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A91" w:rsidRDefault="00FD5A91" w:rsidP="00FD5A91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A91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FD5A91" w:rsidRDefault="00FD5A91" w:rsidP="00FD5A91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A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D5A91">
        <w:rPr>
          <w:rFonts w:ascii="Times New Roman" w:hAnsi="Times New Roman" w:cs="Times New Roman"/>
          <w:sz w:val="28"/>
          <w:szCs w:val="28"/>
        </w:rPr>
        <w:t>Липовская</w:t>
      </w:r>
      <w:proofErr w:type="spellEnd"/>
      <w:r w:rsidRPr="00FD5A91">
        <w:rPr>
          <w:rFonts w:ascii="Times New Roman" w:hAnsi="Times New Roman" w:cs="Times New Roman"/>
          <w:sz w:val="28"/>
          <w:szCs w:val="28"/>
        </w:rPr>
        <w:t xml:space="preserve"> </w:t>
      </w:r>
      <w:r w:rsidR="00B52220">
        <w:rPr>
          <w:rFonts w:ascii="Times New Roman" w:hAnsi="Times New Roman" w:cs="Times New Roman"/>
          <w:sz w:val="28"/>
          <w:szCs w:val="28"/>
        </w:rPr>
        <w:t>основная</w:t>
      </w:r>
      <w:r w:rsidRPr="00FD5A91">
        <w:rPr>
          <w:rFonts w:ascii="Times New Roman" w:hAnsi="Times New Roman" w:cs="Times New Roman"/>
          <w:sz w:val="28"/>
          <w:szCs w:val="28"/>
        </w:rPr>
        <w:t xml:space="preserve"> школа имени </w:t>
      </w:r>
    </w:p>
    <w:p w:rsidR="00FD5A91" w:rsidRPr="00FD5A91" w:rsidRDefault="00FD5A91" w:rsidP="00FD5A91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A91">
        <w:rPr>
          <w:rFonts w:ascii="Times New Roman" w:hAnsi="Times New Roman" w:cs="Times New Roman"/>
          <w:sz w:val="28"/>
          <w:szCs w:val="28"/>
        </w:rPr>
        <w:t>Героя Советского Союза И.Т.</w:t>
      </w:r>
      <w:r w:rsidR="00AF555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FD5A91">
        <w:rPr>
          <w:rFonts w:ascii="Times New Roman" w:hAnsi="Times New Roman" w:cs="Times New Roman"/>
          <w:sz w:val="28"/>
          <w:szCs w:val="28"/>
        </w:rPr>
        <w:t>Гришина».</w:t>
      </w:r>
    </w:p>
    <w:p w:rsidR="00FD5A91" w:rsidRDefault="00FD5A91" w:rsidP="00FD5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A91" w:rsidRPr="00FD5A91" w:rsidRDefault="00FD5A91" w:rsidP="00FD5A91">
      <w:pPr>
        <w:jc w:val="center"/>
        <w:rPr>
          <w:rFonts w:ascii="Times New Roman" w:hAnsi="Times New Roman" w:cs="Times New Roman"/>
          <w:sz w:val="48"/>
          <w:szCs w:val="48"/>
        </w:rPr>
      </w:pPr>
      <w:r w:rsidRPr="00FD5A91">
        <w:rPr>
          <w:rFonts w:ascii="Times New Roman" w:hAnsi="Times New Roman" w:cs="Times New Roman"/>
          <w:sz w:val="48"/>
          <w:szCs w:val="48"/>
        </w:rPr>
        <w:t>Проект</w:t>
      </w:r>
      <w:r w:rsidR="00AF555A">
        <w:rPr>
          <w:rFonts w:ascii="Times New Roman" w:hAnsi="Times New Roman" w:cs="Times New Roman"/>
          <w:sz w:val="48"/>
          <w:szCs w:val="48"/>
        </w:rPr>
        <w:t xml:space="preserve"> по информатике </w:t>
      </w:r>
      <w:r>
        <w:rPr>
          <w:rFonts w:ascii="Times New Roman" w:hAnsi="Times New Roman" w:cs="Times New Roman"/>
          <w:sz w:val="48"/>
          <w:szCs w:val="48"/>
        </w:rPr>
        <w:t>на тему:</w:t>
      </w:r>
    </w:p>
    <w:p w:rsidR="00FD5A91" w:rsidRDefault="00FD5A91" w:rsidP="00FD5A91">
      <w:pPr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«Плакат «Здоровый образ жизни»»</w:t>
      </w:r>
      <w:r>
        <w:rPr>
          <w:rFonts w:ascii="Calibri Light" w:hAnsi="Calibri Light" w:cs="Calibri Light"/>
          <w:sz w:val="40"/>
          <w:szCs w:val="40"/>
        </w:rPr>
        <w:t>.</w:t>
      </w:r>
    </w:p>
    <w:p w:rsidR="00FD5A91" w:rsidRDefault="00FD5A91" w:rsidP="00FD5A91">
      <w:pPr>
        <w:jc w:val="center"/>
        <w:rPr>
          <w:rFonts w:ascii="Calibri Light" w:hAnsi="Calibri Light" w:cs="Calibri Light"/>
          <w:sz w:val="40"/>
          <w:szCs w:val="40"/>
        </w:rPr>
      </w:pPr>
    </w:p>
    <w:p w:rsidR="00FD5A91" w:rsidRDefault="00FD5A91" w:rsidP="00FD5A91">
      <w:pPr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ascii="Calibri Light" w:hAnsi="Calibri Light" w:cs="Calibri Light"/>
          <w:noProof/>
          <w:sz w:val="40"/>
          <w:szCs w:val="40"/>
        </w:rPr>
        <w:drawing>
          <wp:inline distT="0" distB="0" distL="0" distR="0">
            <wp:extent cx="4705350" cy="2981325"/>
            <wp:effectExtent l="19050" t="0" r="0" b="0"/>
            <wp:docPr id="1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91" w:rsidRDefault="00FD5A91" w:rsidP="00FD5A91">
      <w:pPr>
        <w:jc w:val="center"/>
        <w:rPr>
          <w:rFonts w:ascii="Times New Roman" w:hAnsi="Times New Roman" w:cs="Times New Roman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B52220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05640C" w:rsidRDefault="0005640C" w:rsidP="00FD5A91">
      <w:pPr>
        <w:jc w:val="center"/>
        <w:rPr>
          <w:rFonts w:ascii="Times New Roman" w:hAnsi="Times New Roman" w:cs="Times New Roman"/>
        </w:rPr>
      </w:pPr>
    </w:p>
    <w:p w:rsidR="0005640C" w:rsidRDefault="0005640C" w:rsidP="00FD5A91">
      <w:pPr>
        <w:jc w:val="center"/>
        <w:rPr>
          <w:rFonts w:ascii="Times New Roman" w:hAnsi="Times New Roman" w:cs="Times New Roman"/>
        </w:rPr>
      </w:pPr>
    </w:p>
    <w:p w:rsidR="00FD5A91" w:rsidRPr="00857E95" w:rsidRDefault="00FD5A91" w:rsidP="00FD5A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E95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</w:p>
    <w:p w:rsidR="00FD5A91" w:rsidRPr="00FD5A91" w:rsidRDefault="00FD5A91" w:rsidP="00FD5A9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D5A91">
        <w:rPr>
          <w:rFonts w:ascii="Times New Roman" w:hAnsi="Times New Roman" w:cs="Times New Roman"/>
          <w:b/>
          <w:bCs/>
          <w:sz w:val="32"/>
          <w:szCs w:val="32"/>
        </w:rPr>
        <w:t>Содержание</w:t>
      </w:r>
    </w:p>
    <w:p w:rsidR="00FD5A91" w:rsidRDefault="00FD5A91" w:rsidP="00FD5A91">
      <w:pPr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Паспорт учебного проекта_____________________ 2 стр.</w:t>
      </w:r>
    </w:p>
    <w:p w:rsidR="00FD5A91" w:rsidRDefault="00FD5A91" w:rsidP="00FD5A91">
      <w:pPr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Введение_____________________________________ 3 стр.</w:t>
      </w:r>
    </w:p>
    <w:p w:rsidR="00FD5A91" w:rsidRDefault="00AA7D19" w:rsidP="00FD5A91">
      <w:pPr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Здоровый образ жизни_________________________4-5</w:t>
      </w:r>
      <w:r w:rsidR="00FD5A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стр.</w:t>
      </w:r>
    </w:p>
    <w:p w:rsidR="00FD5A91" w:rsidRDefault="00FD5A91" w:rsidP="00FD5A91">
      <w:pPr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Практическая р</w:t>
      </w:r>
      <w:r w:rsidR="00AA60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абота проекта__________________6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-9 стр.</w:t>
      </w:r>
    </w:p>
    <w:p w:rsidR="00FD5A91" w:rsidRDefault="00FD5A91" w:rsidP="00FD5A91">
      <w:pPr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Заключение___</w:t>
      </w:r>
      <w:r w:rsidR="00AA60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_______________________________10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стр.</w:t>
      </w:r>
    </w:p>
    <w:p w:rsidR="00FD5A91" w:rsidRDefault="00FD5A91" w:rsidP="00FD5A91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A7D19" w:rsidRDefault="00AA7D19" w:rsidP="00FD5A91">
      <w:pPr>
        <w:jc w:val="center"/>
        <w:rPr>
          <w:rFonts w:ascii="Times New Roman" w:hAnsi="Times New Roman" w:cs="Times New Roman"/>
        </w:rPr>
      </w:pPr>
    </w:p>
    <w:p w:rsidR="0005640C" w:rsidRDefault="0005640C" w:rsidP="00FD5A91">
      <w:pPr>
        <w:jc w:val="center"/>
        <w:rPr>
          <w:rFonts w:ascii="Times New Roman" w:hAnsi="Times New Roman" w:cs="Times New Roman"/>
        </w:rPr>
      </w:pPr>
    </w:p>
    <w:p w:rsidR="0005640C" w:rsidRDefault="0005640C" w:rsidP="00FD5A91">
      <w:pPr>
        <w:jc w:val="center"/>
        <w:rPr>
          <w:rFonts w:ascii="Times New Roman" w:hAnsi="Times New Roman" w:cs="Times New Roman"/>
        </w:rPr>
      </w:pPr>
    </w:p>
    <w:p w:rsidR="00FD5A91" w:rsidRPr="00857E95" w:rsidRDefault="00FD5A91" w:rsidP="00FD5A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E95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</w:p>
    <w:p w:rsidR="00FD5A91" w:rsidRDefault="00FD5A91" w:rsidP="00FD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учебного проекта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Название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20B18">
        <w:rPr>
          <w:rFonts w:ascii="Times New Roman" w:hAnsi="Times New Roman" w:cs="Times New Roman"/>
          <w:sz w:val="28"/>
          <w:szCs w:val="28"/>
        </w:rPr>
        <w:t>Плакат «Здоровый образ жизни»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>Автор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220">
        <w:rPr>
          <w:rFonts w:ascii="Times New Roman" w:hAnsi="Times New Roman" w:cs="Times New Roman"/>
          <w:b/>
          <w:sz w:val="28"/>
          <w:szCs w:val="28"/>
        </w:rPr>
        <w:t>Мамяченкова</w:t>
      </w:r>
      <w:proofErr w:type="spellEnd"/>
      <w:r w:rsidR="00B52220">
        <w:rPr>
          <w:rFonts w:ascii="Times New Roman" w:hAnsi="Times New Roman" w:cs="Times New Roman"/>
          <w:b/>
          <w:sz w:val="28"/>
          <w:szCs w:val="28"/>
        </w:rPr>
        <w:t xml:space="preserve"> Милана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Класс:</w:t>
      </w:r>
      <w:r w:rsidR="00B20B18">
        <w:rPr>
          <w:rFonts w:ascii="Times New Roman" w:hAnsi="Times New Roman" w:cs="Times New Roman"/>
          <w:sz w:val="28"/>
          <w:szCs w:val="28"/>
        </w:rPr>
        <w:t xml:space="preserve"> </w:t>
      </w:r>
      <w:r w:rsidR="00B52220">
        <w:rPr>
          <w:rFonts w:ascii="Times New Roman" w:hAnsi="Times New Roman" w:cs="Times New Roman"/>
          <w:sz w:val="28"/>
          <w:szCs w:val="28"/>
        </w:rPr>
        <w:t>8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Школа</w:t>
      </w:r>
      <w:r>
        <w:rPr>
          <w:rFonts w:ascii="Times New Roman" w:hAnsi="Times New Roman" w:cs="Times New Roman"/>
          <w:sz w:val="28"/>
          <w:szCs w:val="28"/>
        </w:rPr>
        <w:t xml:space="preserve"> 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2220">
        <w:rPr>
          <w:rFonts w:ascii="Times New Roman" w:hAnsi="Times New Roman" w:cs="Times New Roman"/>
          <w:sz w:val="28"/>
          <w:szCs w:val="28"/>
        </w:rPr>
        <w:t>основная</w:t>
      </w:r>
      <w:r>
        <w:rPr>
          <w:rFonts w:ascii="Times New Roman" w:hAnsi="Times New Roman" w:cs="Times New Roman"/>
          <w:sz w:val="28"/>
          <w:szCs w:val="28"/>
        </w:rPr>
        <w:t xml:space="preserve"> школа»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творческий,  кратковременный.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</w:rPr>
        <w:t>Форма проведения занятия:</w:t>
      </w:r>
      <w:r>
        <w:rPr>
          <w:rFonts w:ascii="Times New Roman" w:hAnsi="Times New Roman" w:cs="Times New Roman"/>
          <w:sz w:val="28"/>
          <w:szCs w:val="28"/>
        </w:rPr>
        <w:t xml:space="preserve"> проект. 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Участники проекта: </w:t>
      </w:r>
      <w:proofErr w:type="spellStart"/>
      <w:r w:rsidR="00B52220">
        <w:rPr>
          <w:rFonts w:ascii="Times New Roman" w:hAnsi="Times New Roman" w:cs="Times New Roman"/>
          <w:sz w:val="28"/>
          <w:szCs w:val="28"/>
        </w:rPr>
        <w:t>Мамяченкова</w:t>
      </w:r>
      <w:proofErr w:type="spellEnd"/>
      <w:r w:rsidR="00B52220">
        <w:rPr>
          <w:rFonts w:ascii="Times New Roman" w:hAnsi="Times New Roman" w:cs="Times New Roman"/>
          <w:sz w:val="28"/>
          <w:szCs w:val="28"/>
        </w:rPr>
        <w:t xml:space="preserve"> Милана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Цель: </w:t>
      </w:r>
      <w:r w:rsidR="00B20B18" w:rsidRPr="00B20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информационно коммуникативных технологий в пропаганде здорового образа жизни.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Задачи: </w:t>
      </w:r>
    </w:p>
    <w:p w:rsidR="00B20B18" w:rsidRPr="00B20B18" w:rsidRDefault="00B20B18" w:rsidP="00B20B1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20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рассмотреть возможности программы </w:t>
      </w:r>
      <w:proofErr w:type="spellStart"/>
      <w:r w:rsidRPr="00B20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Microsoft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20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Publisher</w:t>
      </w:r>
      <w:proofErr w:type="spellEnd"/>
      <w:r w:rsidRPr="00B20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20B18" w:rsidRPr="00B20B18" w:rsidRDefault="00B20B18" w:rsidP="00B20B1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плакат «Здоровый образ жизни»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с предложенной темой, поиск информации по заданной теме.</w:t>
      </w:r>
    </w:p>
    <w:p w:rsidR="00FD5A91" w:rsidRDefault="00FD5A91" w:rsidP="00FD5A9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Необходимое оборудование: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</w:p>
    <w:p w:rsidR="00B20B18" w:rsidRDefault="00B20B18" w:rsidP="00FD5A91">
      <w:pPr>
        <w:rPr>
          <w:rFonts w:ascii="Times New Roman" w:hAnsi="Times New Roman" w:cs="Times New Roman"/>
          <w:sz w:val="28"/>
          <w:szCs w:val="28"/>
        </w:rPr>
      </w:pPr>
      <w:r w:rsidRPr="00B20B18">
        <w:rPr>
          <w:rFonts w:ascii="Times New Roman" w:hAnsi="Times New Roman" w:cs="Times New Roman"/>
          <w:sz w:val="28"/>
          <w:szCs w:val="28"/>
        </w:rPr>
        <w:t xml:space="preserve">- программа </w:t>
      </w:r>
      <w:proofErr w:type="spellStart"/>
      <w:r w:rsidRPr="00B20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Microsoft</w:t>
      </w:r>
      <w:proofErr w:type="spellEnd"/>
      <w:r w:rsidRPr="00B20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20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Publisher</w:t>
      </w:r>
      <w:proofErr w:type="spellEnd"/>
      <w:r w:rsidRPr="00B20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Предполагаемые продукты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0B18">
        <w:rPr>
          <w:rFonts w:ascii="Times New Roman" w:hAnsi="Times New Roman" w:cs="Times New Roman"/>
          <w:sz w:val="28"/>
          <w:szCs w:val="28"/>
        </w:rPr>
        <w:t>плакат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5A91" w:rsidRDefault="00FD5A91" w:rsidP="00FD5A9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работы над проектом: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Начальный этап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Погружение в проект. Обсуждение темы. Разработка основных идей.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Этап организации работы над проектом</w:t>
      </w:r>
      <w:r w:rsidR="00B20B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 Этап реализации проекта.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IV. Завершение проекта.</w:t>
      </w:r>
    </w:p>
    <w:p w:rsidR="00FD5A91" w:rsidRDefault="00FD5A91" w:rsidP="00FD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V. Рефлексия.</w:t>
      </w:r>
    </w:p>
    <w:p w:rsidR="00204B5E" w:rsidRDefault="00204B5E"/>
    <w:p w:rsidR="00B20B18" w:rsidRDefault="00B20B18"/>
    <w:p w:rsidR="00B20B18" w:rsidRDefault="00B20B18"/>
    <w:p w:rsidR="00B20B18" w:rsidRDefault="00B20B18"/>
    <w:p w:rsidR="0005640C" w:rsidRDefault="0005640C" w:rsidP="004D33B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640C" w:rsidRDefault="0005640C" w:rsidP="004D33B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640C" w:rsidRDefault="0005640C" w:rsidP="004D33B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A7D19" w:rsidRPr="00857E95" w:rsidRDefault="00AA7D19" w:rsidP="004D33B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E95">
        <w:rPr>
          <w:rFonts w:ascii="Times New Roman" w:hAnsi="Times New Roman" w:cs="Times New Roman"/>
          <w:b/>
          <w:sz w:val="28"/>
          <w:szCs w:val="28"/>
        </w:rPr>
        <w:t>3</w:t>
      </w:r>
    </w:p>
    <w:p w:rsidR="00B20B18" w:rsidRDefault="00B20B18" w:rsidP="004D33B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B1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20B18" w:rsidRPr="004D33B0" w:rsidRDefault="004D33B0" w:rsidP="001A4C01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33B0">
        <w:rPr>
          <w:rFonts w:ascii="Times New Roman" w:hAnsi="Times New Roman" w:cs="Times New Roman"/>
          <w:sz w:val="28"/>
          <w:szCs w:val="28"/>
          <w:shd w:val="clear" w:color="auto" w:fill="FFFFFF"/>
        </w:rPr>
        <w:t>Что такое здоровье? Согласно определению Всемирной организации здравоохранения: «Здоровье – это состояние полного физического, психического, социального благополучия человека, отсутствие болезней, физических дефектов, оптимальный уровень работоспособности при максимальной продолжительности жизни».</w:t>
      </w:r>
      <w:r w:rsidRPr="004D33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D33B0" w:rsidRPr="004D33B0" w:rsidRDefault="004D33B0" w:rsidP="001A4C01">
      <w:pPr>
        <w:jc w:val="both"/>
        <w:rPr>
          <w:rFonts w:ascii="Times New Roman" w:hAnsi="Times New Roman" w:cs="Times New Roman"/>
          <w:sz w:val="28"/>
          <w:szCs w:val="28"/>
        </w:rPr>
      </w:pPr>
      <w:r w:rsidRPr="004D33B0">
        <w:rPr>
          <w:rFonts w:ascii="Times New Roman" w:hAnsi="Times New Roman" w:cs="Times New Roman"/>
          <w:sz w:val="28"/>
          <w:szCs w:val="28"/>
        </w:rPr>
        <w:t xml:space="preserve">Огромную роль в становлении человека как личности играет образ его жизни, который, в свою очередь, зависит от образа мышления и </w:t>
      </w:r>
      <w:proofErr w:type="spellStart"/>
      <w:r w:rsidRPr="004D33B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D33B0">
        <w:rPr>
          <w:rFonts w:ascii="Times New Roman" w:hAnsi="Times New Roman" w:cs="Times New Roman"/>
          <w:sz w:val="28"/>
          <w:szCs w:val="28"/>
        </w:rPr>
        <w:t xml:space="preserve"> жизненных установок. Здоровье – ни с чем </w:t>
      </w:r>
      <w:proofErr w:type="gramStart"/>
      <w:r w:rsidRPr="004D33B0">
        <w:rPr>
          <w:rFonts w:ascii="Times New Roman" w:hAnsi="Times New Roman" w:cs="Times New Roman"/>
          <w:sz w:val="28"/>
          <w:szCs w:val="28"/>
        </w:rPr>
        <w:t>не сравнимая</w:t>
      </w:r>
      <w:proofErr w:type="gramEnd"/>
      <w:r w:rsidRPr="004D33B0">
        <w:rPr>
          <w:rFonts w:ascii="Times New Roman" w:hAnsi="Times New Roman" w:cs="Times New Roman"/>
          <w:sz w:val="28"/>
          <w:szCs w:val="28"/>
        </w:rPr>
        <w:t xml:space="preserve"> ценность. Каждому человеку присуще желание быть сильным и здоровым.</w:t>
      </w:r>
    </w:p>
    <w:p w:rsidR="004D33B0" w:rsidRPr="004D33B0" w:rsidRDefault="004D33B0" w:rsidP="001A4C01">
      <w:pPr>
        <w:jc w:val="both"/>
        <w:rPr>
          <w:rFonts w:ascii="Times New Roman" w:hAnsi="Times New Roman" w:cs="Times New Roman"/>
          <w:sz w:val="28"/>
          <w:szCs w:val="28"/>
        </w:rPr>
      </w:pPr>
      <w:r w:rsidRPr="004D33B0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особенно остро встала проблема здоровья населения. В обществе должен быть сформирован приоритет здоровья по сравнению с болезнью, а он может быть сформирован только через культуру здоровья, которая приобретается в детстве.</w:t>
      </w:r>
      <w:r w:rsidRPr="004D33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D33B0" w:rsidRPr="004D33B0" w:rsidRDefault="004D33B0" w:rsidP="001A4C01">
      <w:pPr>
        <w:jc w:val="both"/>
        <w:rPr>
          <w:rFonts w:ascii="Times New Roman" w:hAnsi="Times New Roman" w:cs="Times New Roman"/>
          <w:sz w:val="28"/>
          <w:szCs w:val="28"/>
        </w:rPr>
      </w:pPr>
      <w:r w:rsidRPr="004D33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решила привлечь внимание учащихся к данной проблеме средствами ИКТ. Компьютер и Интернет вошли в жизнь каждого человека и особенно молодежи. Создание плаката средствами ИКТ – это не только </w:t>
      </w:r>
      <w:proofErr w:type="gramStart"/>
      <w:r w:rsidRPr="004D33B0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интересно</w:t>
      </w:r>
      <w:proofErr w:type="gramEnd"/>
      <w:r w:rsidRPr="004D33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и полезно.</w:t>
      </w:r>
    </w:p>
    <w:p w:rsidR="004D33B0" w:rsidRDefault="004D33B0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       </w:t>
      </w:r>
      <w:r>
        <w:rPr>
          <w:rStyle w:val="apple-converted-space"/>
          <w:rFonts w:ascii="Verdana" w:eastAsiaTheme="minorEastAsia" w:hAnsi="Verdana"/>
          <w:color w:val="000000"/>
          <w:sz w:val="20"/>
          <w:szCs w:val="20"/>
        </w:rPr>
        <w:t> </w:t>
      </w:r>
    </w:p>
    <w:p w:rsidR="001A4C01" w:rsidRDefault="001A4C01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1A4C01" w:rsidRDefault="001A4C01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1A4C01" w:rsidRDefault="001A4C01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1A4C01" w:rsidRDefault="001A4C01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1A4C01" w:rsidRDefault="001A4C01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1A4C01" w:rsidRDefault="001A4C01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1A4C01" w:rsidRDefault="001A4C01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1A4C01" w:rsidRDefault="001A4C01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1A4C01" w:rsidRDefault="001A4C01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1A4C01" w:rsidRDefault="001A4C01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1A4C01" w:rsidRDefault="001A4C01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1A4C01" w:rsidRDefault="001A4C01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1A4C01" w:rsidRDefault="001A4C01" w:rsidP="004D33B0">
      <w:pPr>
        <w:pStyle w:val="a6"/>
        <w:shd w:val="clear" w:color="auto" w:fill="FFFFFF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05640C" w:rsidRDefault="0005640C" w:rsidP="00AA7D19">
      <w:pPr>
        <w:pStyle w:val="a6"/>
        <w:shd w:val="clear" w:color="auto" w:fill="FFFFFF"/>
        <w:jc w:val="center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05640C" w:rsidRDefault="0005640C" w:rsidP="00AA7D19">
      <w:pPr>
        <w:pStyle w:val="a6"/>
        <w:shd w:val="clear" w:color="auto" w:fill="FFFFFF"/>
        <w:jc w:val="center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05640C" w:rsidRDefault="0005640C" w:rsidP="00AA7D19">
      <w:pPr>
        <w:pStyle w:val="a6"/>
        <w:shd w:val="clear" w:color="auto" w:fill="FFFFFF"/>
        <w:jc w:val="center"/>
        <w:rPr>
          <w:rStyle w:val="apple-converted-space"/>
          <w:rFonts w:ascii="Verdana" w:eastAsiaTheme="minorEastAsia" w:hAnsi="Verdana"/>
          <w:color w:val="000000"/>
          <w:sz w:val="20"/>
          <w:szCs w:val="20"/>
        </w:rPr>
      </w:pPr>
    </w:p>
    <w:p w:rsidR="001A4C01" w:rsidRPr="00857E95" w:rsidRDefault="00AA7D19" w:rsidP="00AA7D19">
      <w:pPr>
        <w:pStyle w:val="a6"/>
        <w:shd w:val="clear" w:color="auto" w:fill="FFFFFF"/>
        <w:jc w:val="center"/>
        <w:rPr>
          <w:rStyle w:val="apple-converted-space"/>
          <w:rFonts w:eastAsiaTheme="minorEastAsia"/>
          <w:b/>
          <w:color w:val="000000"/>
          <w:sz w:val="28"/>
          <w:szCs w:val="28"/>
        </w:rPr>
      </w:pPr>
      <w:r w:rsidRPr="00857E95">
        <w:rPr>
          <w:rStyle w:val="apple-converted-space"/>
          <w:rFonts w:eastAsiaTheme="minorEastAsia"/>
          <w:b/>
          <w:color w:val="000000"/>
          <w:sz w:val="28"/>
          <w:szCs w:val="28"/>
        </w:rPr>
        <w:t>4</w:t>
      </w:r>
    </w:p>
    <w:p w:rsidR="001A4C01" w:rsidRPr="00AA7D19" w:rsidRDefault="00AA7D19" w:rsidP="00AA7D19">
      <w:pPr>
        <w:pStyle w:val="a6"/>
        <w:shd w:val="clear" w:color="auto" w:fill="FFFFFF"/>
        <w:jc w:val="center"/>
        <w:rPr>
          <w:b/>
          <w:color w:val="000000"/>
          <w:sz w:val="32"/>
          <w:szCs w:val="32"/>
        </w:rPr>
      </w:pPr>
      <w:r w:rsidRPr="00AA7D19">
        <w:rPr>
          <w:b/>
          <w:color w:val="000000"/>
          <w:sz w:val="32"/>
          <w:szCs w:val="32"/>
        </w:rPr>
        <w:t>Здоровый образ жизни</w:t>
      </w:r>
    </w:p>
    <w:p w:rsidR="00AA7D19" w:rsidRPr="00AA7D19" w:rsidRDefault="00AA7D19" w:rsidP="00AA7D19">
      <w:pPr>
        <w:pStyle w:val="a6"/>
        <w:shd w:val="clear" w:color="auto" w:fill="FFFFFF"/>
        <w:ind w:firstLine="709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AA7D19">
        <w:rPr>
          <w:color w:val="000000"/>
          <w:sz w:val="28"/>
          <w:szCs w:val="28"/>
          <w:shd w:val="clear" w:color="auto" w:fill="FFFFFF"/>
        </w:rPr>
        <w:t xml:space="preserve">Франсуа </w:t>
      </w:r>
      <w:proofErr w:type="spellStart"/>
      <w:r w:rsidRPr="00AA7D19">
        <w:rPr>
          <w:color w:val="000000"/>
          <w:sz w:val="28"/>
          <w:szCs w:val="28"/>
          <w:shd w:val="clear" w:color="auto" w:fill="FFFFFF"/>
        </w:rPr>
        <w:t>Волетер</w:t>
      </w:r>
      <w:proofErr w:type="spellEnd"/>
      <w:r w:rsidRPr="00AA7D19">
        <w:rPr>
          <w:color w:val="000000"/>
          <w:sz w:val="28"/>
          <w:szCs w:val="28"/>
          <w:shd w:val="clear" w:color="auto" w:fill="FFFFFF"/>
        </w:rPr>
        <w:t xml:space="preserve"> сказал:</w:t>
      </w:r>
      <w:r w:rsidRPr="00AA7D1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A7D19">
        <w:rPr>
          <w:b/>
          <w:bCs/>
          <w:color w:val="000000"/>
          <w:sz w:val="28"/>
          <w:szCs w:val="28"/>
          <w:shd w:val="clear" w:color="auto" w:fill="FFFFFF"/>
        </w:rPr>
        <w:t>«Приобрести здоровье – храбрость, сохранить его – мудрость, а умело распорядиться им – искусство».</w:t>
      </w:r>
    </w:p>
    <w:p w:rsidR="00AA7D19" w:rsidRPr="00AA7D19" w:rsidRDefault="00AA7D19" w:rsidP="00AA7D19">
      <w:pPr>
        <w:pStyle w:val="a6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AA7D19">
        <w:rPr>
          <w:color w:val="000000"/>
          <w:sz w:val="28"/>
          <w:szCs w:val="28"/>
        </w:rPr>
        <w:t>Здоровый образ жизни в единстве его компонентов биологического и социального представляет собой социальную ценность, укрепление которой — важнейшая задача любого цивилизованного общества.</w:t>
      </w:r>
    </w:p>
    <w:p w:rsidR="00AA7D19" w:rsidRPr="00AA7D19" w:rsidRDefault="00AA7D19" w:rsidP="00AA7D19">
      <w:pPr>
        <w:pStyle w:val="a6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AA7D19">
        <w:rPr>
          <w:color w:val="000000"/>
          <w:sz w:val="28"/>
          <w:szCs w:val="28"/>
        </w:rPr>
        <w:t>Здоровый образ жизни (ЗОЖ) - образ жизни отдельного человека с целью профилактики болезней и укрепления здоровья.</w:t>
      </w:r>
    </w:p>
    <w:p w:rsidR="00AA7D19" w:rsidRPr="00AA7D19" w:rsidRDefault="00AA7D19" w:rsidP="00AA7D19">
      <w:pPr>
        <w:pStyle w:val="a6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AA7D19">
        <w:rPr>
          <w:color w:val="000000"/>
          <w:sz w:val="28"/>
          <w:szCs w:val="28"/>
        </w:rPr>
        <w:t>ЗОЖ - это концепция жизнедеятельности человека, направленная на улучшение и сохранение здоровья с помощью соответствующего питания, физической подготовки, морального настроя и отказа от вредных привычек.</w:t>
      </w:r>
      <w:r w:rsidRPr="00AA7D19">
        <w:rPr>
          <w:color w:val="000000"/>
          <w:sz w:val="28"/>
          <w:szCs w:val="28"/>
        </w:rPr>
        <w:br/>
        <w:t>Существуют и иные точки зрения на здоровый образ жизни:</w:t>
      </w:r>
    </w:p>
    <w:p w:rsidR="00AA7D19" w:rsidRPr="00AA7D19" w:rsidRDefault="00AA7D19" w:rsidP="00AA7D19">
      <w:pPr>
        <w:pStyle w:val="a6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 w:rsidRPr="00AA7D19">
        <w:rPr>
          <w:color w:val="000000"/>
          <w:sz w:val="28"/>
          <w:szCs w:val="28"/>
        </w:rPr>
        <w:t>«</w:t>
      </w:r>
      <w:r w:rsidRPr="00AA7D19">
        <w:rPr>
          <w:b/>
          <w:bCs/>
          <w:color w:val="000000"/>
          <w:sz w:val="28"/>
          <w:szCs w:val="28"/>
        </w:rPr>
        <w:t>Здоровый образ жизни</w:t>
      </w:r>
      <w:r w:rsidRPr="00AA7D19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r w:rsidRPr="00AA7D19">
        <w:rPr>
          <w:color w:val="000000"/>
          <w:sz w:val="28"/>
          <w:szCs w:val="28"/>
        </w:rPr>
        <w:t>— это система разумного поведения человека (умеренность во всём, оптимальный двигательный режим, закаливание, правильное питание, рациональный режим жизни и отказ от вредных привычек) на фундаменте нравственно-религиозных и национальных традиций, которая обеспечивает человеку физическое, душевное, духовное и социальное благополучие в реальной окружающей среде и активное долголетие в рамках попущенной Господом земной жизни».</w:t>
      </w:r>
      <w:proofErr w:type="gramEnd"/>
    </w:p>
    <w:p w:rsidR="00AA7D19" w:rsidRPr="00AA7D19" w:rsidRDefault="00AA7D19" w:rsidP="00AA7D19">
      <w:pPr>
        <w:pStyle w:val="a6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AA7D19">
        <w:rPr>
          <w:color w:val="000000"/>
          <w:sz w:val="28"/>
          <w:szCs w:val="28"/>
        </w:rPr>
        <w:t>Авторы, пишущие на эту тему, включают в ЗОЖ разные составляющие, но большинство из них считают базовыми:</w:t>
      </w:r>
    </w:p>
    <w:p w:rsidR="00AA7D19" w:rsidRPr="00AA7D19" w:rsidRDefault="00AA7D19" w:rsidP="00AA7D19">
      <w:pPr>
        <w:pStyle w:val="a6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AA7D19">
        <w:rPr>
          <w:color w:val="000000"/>
          <w:sz w:val="28"/>
          <w:szCs w:val="28"/>
        </w:rPr>
        <w:br/>
        <w:t>• воспитание с раннего детства здоровых привычек и навыков;</w:t>
      </w:r>
      <w:r w:rsidRPr="00AA7D19">
        <w:rPr>
          <w:color w:val="000000"/>
          <w:sz w:val="28"/>
          <w:szCs w:val="28"/>
        </w:rPr>
        <w:br/>
        <w:t>• окружающая среда: безопасная и благоприятная для обитания, знания о влиянии окружающих предметов на здоровье;</w:t>
      </w:r>
      <w:r w:rsidRPr="00AA7D19">
        <w:rPr>
          <w:color w:val="000000"/>
          <w:sz w:val="28"/>
          <w:szCs w:val="28"/>
        </w:rPr>
        <w:br/>
        <w:t>• отказ от вредных привычек: самоотравления легальными наркотиками (алкоголем, табаком) и нелегальными;</w:t>
      </w:r>
      <w:r w:rsidRPr="00AA7D19">
        <w:rPr>
          <w:color w:val="000000"/>
          <w:sz w:val="28"/>
          <w:szCs w:val="28"/>
        </w:rPr>
        <w:br/>
        <w:t>• питание: умеренное, соответствующее физиологическим особенностям конкретного человека, информированность о качестве употребляемых продуктов;</w:t>
      </w:r>
      <w:r w:rsidRPr="00AA7D19">
        <w:rPr>
          <w:color w:val="000000"/>
          <w:sz w:val="28"/>
          <w:szCs w:val="28"/>
        </w:rPr>
        <w:br/>
        <w:t>• движения: физически активная жизнь, включая специальные физические упражнения (например, гимнастика), с учётом возрастных и физиологических особенностей;</w:t>
      </w:r>
      <w:r w:rsidRPr="00AA7D19">
        <w:rPr>
          <w:color w:val="000000"/>
          <w:sz w:val="28"/>
          <w:szCs w:val="28"/>
        </w:rPr>
        <w:br/>
        <w:t>• гигиена организма: соблюдение правил личной и общественной гигиены, владение навыками первой помощи;</w:t>
      </w:r>
      <w:r w:rsidRPr="00AA7D19">
        <w:rPr>
          <w:color w:val="000000"/>
          <w:sz w:val="28"/>
          <w:szCs w:val="28"/>
        </w:rPr>
        <w:br/>
        <w:t>• закаливание.</w:t>
      </w:r>
    </w:p>
    <w:p w:rsidR="00AA7D19" w:rsidRPr="00AA7D19" w:rsidRDefault="00AA7D19" w:rsidP="00AA7D19">
      <w:pPr>
        <w:pStyle w:val="a6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AA7D19">
        <w:rPr>
          <w:color w:val="000000"/>
          <w:sz w:val="28"/>
          <w:szCs w:val="28"/>
        </w:rPr>
        <w:t>На физиологическое состояние человека большое влияние оказывает его психоэмоциональное состояние, которое зависит, в свою очередь, от его умственных установок. Поэтому некоторые авторы также выделяют дополнительно следующие аспекты ЗОЖ:</w:t>
      </w:r>
    </w:p>
    <w:p w:rsidR="00AA7D19" w:rsidRPr="00AA7D19" w:rsidRDefault="00AA7D19" w:rsidP="00857E95">
      <w:pPr>
        <w:pStyle w:val="a6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AA7D19">
        <w:rPr>
          <w:color w:val="000000"/>
          <w:sz w:val="28"/>
          <w:szCs w:val="28"/>
        </w:rPr>
        <w:t>• эмоциональное самочувствие: психогигиена, умение справляться с собственными эмоциями, сложными ситуациями;</w:t>
      </w:r>
    </w:p>
    <w:p w:rsidR="00AA7D19" w:rsidRPr="00AA7D19" w:rsidRDefault="00AA7D19" w:rsidP="00AA7D19">
      <w:pPr>
        <w:pStyle w:val="a6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AA7D19">
        <w:rPr>
          <w:color w:val="000000"/>
          <w:sz w:val="28"/>
          <w:szCs w:val="28"/>
        </w:rPr>
        <w:t>• интеллектуальное самочувствие: способность человека узнавать и использовать новую информацию для оптимальных действий в новых обстоятельствах;</w:t>
      </w:r>
      <w:r w:rsidRPr="00AA7D19">
        <w:rPr>
          <w:color w:val="000000"/>
          <w:sz w:val="28"/>
          <w:szCs w:val="28"/>
        </w:rPr>
        <w:br/>
        <w:t>• духовное самочувствие: способность устанавливать действительно значимые, конструктивные жизненные цели и стремиться к ним, оптимизм.</w:t>
      </w:r>
    </w:p>
    <w:p w:rsidR="00857E95" w:rsidRDefault="00857E95" w:rsidP="00AA7D19">
      <w:pPr>
        <w:pStyle w:val="a6"/>
        <w:shd w:val="clear" w:color="auto" w:fill="FFFFFF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857E95" w:rsidRDefault="00857E95" w:rsidP="00AA7D19">
      <w:pPr>
        <w:pStyle w:val="a6"/>
        <w:shd w:val="clear" w:color="auto" w:fill="FFFFFF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857E95" w:rsidRDefault="00857E95" w:rsidP="00857E95">
      <w:pPr>
        <w:pStyle w:val="a6"/>
        <w:shd w:val="clear" w:color="auto" w:fill="FFFFFF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</w:p>
    <w:p w:rsidR="00AA7D19" w:rsidRPr="00AA7D19" w:rsidRDefault="00AA7D19" w:rsidP="00AA7D19">
      <w:pPr>
        <w:pStyle w:val="a6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AA7D19">
        <w:rPr>
          <w:b/>
          <w:bCs/>
          <w:color w:val="000000"/>
          <w:sz w:val="28"/>
          <w:szCs w:val="28"/>
        </w:rPr>
        <w:t>ЗОЖ зависит</w:t>
      </w:r>
      <w:r w:rsidRPr="00AA7D19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r w:rsidRPr="00AA7D19">
        <w:rPr>
          <w:color w:val="000000"/>
          <w:sz w:val="28"/>
          <w:szCs w:val="28"/>
        </w:rPr>
        <w:t>от:</w:t>
      </w:r>
    </w:p>
    <w:p w:rsidR="00AA7D19" w:rsidRPr="00AA7D19" w:rsidRDefault="00AA7D19" w:rsidP="00AA7D19">
      <w:pPr>
        <w:pStyle w:val="a6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AA7D19">
        <w:rPr>
          <w:color w:val="000000"/>
          <w:sz w:val="28"/>
          <w:szCs w:val="28"/>
        </w:rPr>
        <w:t>— объективных общественных условий, социально-экономических факторов;</w:t>
      </w:r>
      <w:r w:rsidRPr="00AA7D19">
        <w:rPr>
          <w:color w:val="000000"/>
          <w:sz w:val="28"/>
          <w:szCs w:val="28"/>
        </w:rPr>
        <w:br/>
        <w:t>— конкретных форм жизнедеятельности, социально-экономических факторов, позволяющих вести, осуществлять ЗОЖ в основных сферах жизнедеятельности: учебной, трудовой, семейно-бытовой, досуга;</w:t>
      </w:r>
      <w:r w:rsidRPr="00AA7D19">
        <w:rPr>
          <w:color w:val="000000"/>
          <w:sz w:val="28"/>
          <w:szCs w:val="28"/>
        </w:rPr>
        <w:br/>
        <w:t>— системы ценностных отношений, направляющих сознательную активность людей в русло ЗОЖ.</w:t>
      </w:r>
    </w:p>
    <w:p w:rsidR="00AA7D19" w:rsidRPr="00AA7D19" w:rsidRDefault="00AA7D19" w:rsidP="00AA7D19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4D33B0" w:rsidRDefault="004D33B0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D19" w:rsidRDefault="00AA7D19" w:rsidP="00B20B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40C" w:rsidRDefault="0005640C" w:rsidP="00AA7D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40C" w:rsidRDefault="0005640C" w:rsidP="00AA7D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40C" w:rsidRDefault="0005640C" w:rsidP="00AA7D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40C" w:rsidRDefault="0005640C" w:rsidP="00857E95">
      <w:pPr>
        <w:rPr>
          <w:rFonts w:ascii="Times New Roman" w:hAnsi="Times New Roman" w:cs="Times New Roman"/>
          <w:b/>
          <w:sz w:val="28"/>
          <w:szCs w:val="28"/>
        </w:rPr>
      </w:pPr>
    </w:p>
    <w:p w:rsidR="0005640C" w:rsidRDefault="00857E95" w:rsidP="00AA7D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</w:p>
    <w:p w:rsidR="00AA7D19" w:rsidRDefault="00AA7D19" w:rsidP="00AA7D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проекта</w:t>
      </w:r>
    </w:p>
    <w:p w:rsidR="00AA7D19" w:rsidRDefault="00AA7D19" w:rsidP="00AA7D19">
      <w:pPr>
        <w:pStyle w:val="a6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Программа</w:t>
      </w:r>
      <w:r>
        <w:rPr>
          <w:rStyle w:val="apple-converted-space"/>
          <w:rFonts w:eastAsiaTheme="minorEastAsia"/>
          <w:b/>
          <w:bCs/>
          <w:color w:val="000000"/>
          <w:sz w:val="27"/>
          <w:szCs w:val="27"/>
        </w:rPr>
        <w:t> </w:t>
      </w:r>
      <w:proofErr w:type="spellStart"/>
      <w:r>
        <w:rPr>
          <w:b/>
          <w:bCs/>
          <w:color w:val="000000"/>
          <w:sz w:val="27"/>
          <w:szCs w:val="27"/>
        </w:rPr>
        <w:t>Microsoft</w:t>
      </w:r>
      <w:proofErr w:type="spellEnd"/>
      <w:r>
        <w:rPr>
          <w:rStyle w:val="apple-converted-space"/>
          <w:rFonts w:eastAsiaTheme="minorEastAsia"/>
          <w:b/>
          <w:bCs/>
          <w:color w:val="000000"/>
          <w:sz w:val="27"/>
          <w:szCs w:val="27"/>
        </w:rPr>
        <w:t> </w:t>
      </w:r>
      <w:proofErr w:type="spellStart"/>
      <w:r>
        <w:rPr>
          <w:b/>
          <w:bCs/>
          <w:color w:val="000000"/>
          <w:sz w:val="27"/>
          <w:szCs w:val="27"/>
        </w:rPr>
        <w:t>Publisher</w:t>
      </w:r>
      <w:proofErr w:type="spellEnd"/>
      <w:r>
        <w:rPr>
          <w:rStyle w:val="apple-converted-space"/>
          <w:rFonts w:eastAsiaTheme="minorEastAsia"/>
          <w:b/>
          <w:b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 xml:space="preserve">как инструмент создания </w:t>
      </w:r>
      <w:r w:rsidR="00842919">
        <w:rPr>
          <w:b/>
          <w:bCs/>
          <w:color w:val="000000"/>
          <w:sz w:val="27"/>
          <w:szCs w:val="27"/>
        </w:rPr>
        <w:t>плакатов</w:t>
      </w:r>
    </w:p>
    <w:p w:rsidR="00AA7D19" w:rsidRPr="00EF6D83" w:rsidRDefault="00AA7D19" w:rsidP="0005640C">
      <w:pPr>
        <w:pStyle w:val="a6"/>
        <w:shd w:val="clear" w:color="auto" w:fill="FFFFFF"/>
        <w:ind w:firstLine="709"/>
        <w:contextualSpacing/>
        <w:jc w:val="both"/>
        <w:rPr>
          <w:rFonts w:ascii="Tahoma" w:hAnsi="Tahoma" w:cs="Tahoma"/>
          <w:color w:val="000000"/>
          <w:sz w:val="28"/>
          <w:szCs w:val="28"/>
        </w:rPr>
      </w:pPr>
      <w:r w:rsidRPr="00EF6D83">
        <w:rPr>
          <w:color w:val="000000"/>
          <w:sz w:val="28"/>
          <w:szCs w:val="28"/>
        </w:rPr>
        <w:t>Компания</w:t>
      </w:r>
      <w:r w:rsidRPr="00EF6D83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proofErr w:type="spellStart"/>
      <w:r w:rsidRPr="00EF6D83">
        <w:rPr>
          <w:color w:val="000000"/>
          <w:sz w:val="28"/>
          <w:szCs w:val="28"/>
        </w:rPr>
        <w:t>Microsoft</w:t>
      </w:r>
      <w:proofErr w:type="spellEnd"/>
      <w:r w:rsidRPr="00EF6D83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r w:rsidRPr="00EF6D83">
        <w:rPr>
          <w:color w:val="000000"/>
          <w:sz w:val="28"/>
          <w:szCs w:val="28"/>
        </w:rPr>
        <w:t>создает различные офисные программы, позволяющие создавать красочные буклеты и другие документы. Рассмотрим одну из таких программ, а именно </w:t>
      </w:r>
      <w:proofErr w:type="spellStart"/>
      <w:r w:rsidRPr="00EF6D83">
        <w:rPr>
          <w:color w:val="000000"/>
          <w:sz w:val="28"/>
          <w:szCs w:val="28"/>
        </w:rPr>
        <w:t>Microsoft</w:t>
      </w:r>
      <w:proofErr w:type="spellEnd"/>
      <w:r w:rsidRPr="00EF6D83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proofErr w:type="spellStart"/>
      <w:r w:rsidRPr="00EF6D83">
        <w:rPr>
          <w:color w:val="000000"/>
          <w:sz w:val="28"/>
          <w:szCs w:val="28"/>
        </w:rPr>
        <w:t>Office</w:t>
      </w:r>
      <w:proofErr w:type="spellEnd"/>
      <w:r w:rsidRPr="00EF6D83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proofErr w:type="spellStart"/>
      <w:r w:rsidRPr="00EF6D83">
        <w:rPr>
          <w:color w:val="000000"/>
          <w:sz w:val="28"/>
          <w:szCs w:val="28"/>
        </w:rPr>
        <w:t>Publisher</w:t>
      </w:r>
      <w:proofErr w:type="spellEnd"/>
      <w:r w:rsidRPr="00EF6D83">
        <w:rPr>
          <w:color w:val="000000"/>
          <w:sz w:val="28"/>
          <w:szCs w:val="28"/>
        </w:rPr>
        <w:t>. </w:t>
      </w:r>
    </w:p>
    <w:p w:rsidR="00AA7D19" w:rsidRPr="00EF6D83" w:rsidRDefault="00AA7D19" w:rsidP="0005640C">
      <w:pPr>
        <w:pStyle w:val="a6"/>
        <w:shd w:val="clear" w:color="auto" w:fill="FFFFFF"/>
        <w:ind w:firstLine="709"/>
        <w:contextualSpacing/>
        <w:jc w:val="both"/>
        <w:rPr>
          <w:rFonts w:ascii="Tahoma" w:hAnsi="Tahoma" w:cs="Tahoma"/>
          <w:color w:val="000000"/>
          <w:sz w:val="28"/>
          <w:szCs w:val="28"/>
        </w:rPr>
      </w:pPr>
      <w:r w:rsidRPr="00EF6D83">
        <w:rPr>
          <w:rFonts w:ascii="Tahoma" w:hAnsi="Tahoma" w:cs="Tahoma"/>
          <w:color w:val="000000"/>
          <w:sz w:val="28"/>
          <w:szCs w:val="28"/>
        </w:rPr>
        <w:t> </w:t>
      </w:r>
      <w:r w:rsidRPr="00EF6D83">
        <w:rPr>
          <w:color w:val="000000"/>
          <w:sz w:val="28"/>
          <w:szCs w:val="28"/>
        </w:rPr>
        <w:t xml:space="preserve">Данное офисное приложение предназначено для создания буклетов, бюллетеней, </w:t>
      </w:r>
      <w:r w:rsidR="00842919" w:rsidRPr="00EF6D83">
        <w:rPr>
          <w:color w:val="000000"/>
          <w:sz w:val="28"/>
          <w:szCs w:val="28"/>
        </w:rPr>
        <w:t xml:space="preserve">плакатов, </w:t>
      </w:r>
      <w:r w:rsidRPr="00EF6D83">
        <w:rPr>
          <w:color w:val="000000"/>
          <w:sz w:val="28"/>
          <w:szCs w:val="28"/>
        </w:rPr>
        <w:t>визитных карточек, объявлений, открыток и других документов. Приложение</w:t>
      </w:r>
      <w:r w:rsidR="00842919" w:rsidRPr="00EF6D83">
        <w:rPr>
          <w:color w:val="000000"/>
          <w:sz w:val="28"/>
          <w:szCs w:val="28"/>
        </w:rPr>
        <w:t xml:space="preserve"> </w:t>
      </w:r>
      <w:proofErr w:type="spellStart"/>
      <w:r w:rsidRPr="00EF6D83">
        <w:rPr>
          <w:color w:val="000000"/>
          <w:sz w:val="28"/>
          <w:szCs w:val="28"/>
        </w:rPr>
        <w:t>Microsoft</w:t>
      </w:r>
      <w:proofErr w:type="spellEnd"/>
      <w:r w:rsidRPr="00EF6D83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proofErr w:type="spellStart"/>
      <w:r w:rsidRPr="00EF6D83">
        <w:rPr>
          <w:color w:val="000000"/>
          <w:sz w:val="28"/>
          <w:szCs w:val="28"/>
        </w:rPr>
        <w:t>Office</w:t>
      </w:r>
      <w:proofErr w:type="spellEnd"/>
      <w:r w:rsidRPr="00EF6D83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proofErr w:type="spellStart"/>
      <w:r w:rsidRPr="00EF6D83">
        <w:rPr>
          <w:color w:val="000000"/>
          <w:sz w:val="28"/>
          <w:szCs w:val="28"/>
        </w:rPr>
        <w:t>Publisher</w:t>
      </w:r>
      <w:proofErr w:type="spellEnd"/>
      <w:r w:rsidRPr="00EF6D83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r w:rsidRPr="00EF6D83">
        <w:rPr>
          <w:color w:val="000000"/>
          <w:sz w:val="28"/>
          <w:szCs w:val="28"/>
        </w:rPr>
        <w:t>имеет широкие в</w:t>
      </w:r>
      <w:r w:rsidR="00842919" w:rsidRPr="00EF6D83">
        <w:rPr>
          <w:color w:val="000000"/>
          <w:sz w:val="28"/>
          <w:szCs w:val="28"/>
        </w:rPr>
        <w:t>озможности для создания плакатов</w:t>
      </w:r>
      <w:r w:rsidRPr="00EF6D83">
        <w:rPr>
          <w:color w:val="000000"/>
          <w:sz w:val="28"/>
          <w:szCs w:val="28"/>
        </w:rPr>
        <w:t>.</w:t>
      </w:r>
      <w:r w:rsidR="00842919" w:rsidRPr="00EF6D83">
        <w:rPr>
          <w:color w:val="000000"/>
          <w:sz w:val="28"/>
          <w:szCs w:val="28"/>
        </w:rPr>
        <w:t xml:space="preserve"> Плакаты</w:t>
      </w:r>
      <w:r w:rsidRPr="00EF6D83">
        <w:rPr>
          <w:color w:val="000000"/>
          <w:sz w:val="28"/>
          <w:szCs w:val="28"/>
        </w:rPr>
        <w:t>, созданные в данном приложении, отличаются более красочным оформлением, а их создание упрощено наличием многочисленных шаблонов.</w:t>
      </w:r>
    </w:p>
    <w:p w:rsidR="00AA7D19" w:rsidRPr="00EF6D83" w:rsidRDefault="00AA7D19" w:rsidP="0005640C">
      <w:pPr>
        <w:pStyle w:val="a6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EF6D83">
        <w:rPr>
          <w:color w:val="000000"/>
          <w:sz w:val="28"/>
          <w:szCs w:val="28"/>
        </w:rPr>
        <w:t>Microsoft</w:t>
      </w:r>
      <w:proofErr w:type="spellEnd"/>
      <w:r w:rsidRPr="00EF6D83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proofErr w:type="spellStart"/>
      <w:r w:rsidRPr="00EF6D83">
        <w:rPr>
          <w:color w:val="000000"/>
          <w:sz w:val="28"/>
          <w:szCs w:val="28"/>
        </w:rPr>
        <w:t>Office</w:t>
      </w:r>
      <w:proofErr w:type="spellEnd"/>
      <w:r w:rsidRPr="00EF6D83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proofErr w:type="spellStart"/>
      <w:r w:rsidRPr="00EF6D83">
        <w:rPr>
          <w:color w:val="000000"/>
          <w:sz w:val="28"/>
          <w:szCs w:val="28"/>
        </w:rPr>
        <w:t>Publisher</w:t>
      </w:r>
      <w:proofErr w:type="spellEnd"/>
      <w:r w:rsidRPr="00EF6D83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r w:rsidRPr="00EF6D83">
        <w:rPr>
          <w:color w:val="000000"/>
          <w:sz w:val="28"/>
          <w:szCs w:val="28"/>
        </w:rPr>
        <w:t>соде</w:t>
      </w:r>
      <w:r w:rsidR="00842919" w:rsidRPr="00EF6D83">
        <w:rPr>
          <w:color w:val="000000"/>
          <w:sz w:val="28"/>
          <w:szCs w:val="28"/>
        </w:rPr>
        <w:t>ржит готовые публикации плакатов</w:t>
      </w:r>
      <w:r w:rsidRPr="00EF6D83">
        <w:rPr>
          <w:color w:val="000000"/>
          <w:sz w:val="28"/>
          <w:szCs w:val="28"/>
        </w:rPr>
        <w:t>, которые создаются специально с целью предоставления необходимой информации.</w:t>
      </w:r>
    </w:p>
    <w:p w:rsidR="00842919" w:rsidRPr="00EF6D83" w:rsidRDefault="00842919" w:rsidP="0005640C">
      <w:pPr>
        <w:pStyle w:val="a6"/>
        <w:ind w:firstLine="709"/>
        <w:contextualSpacing/>
        <w:jc w:val="both"/>
        <w:rPr>
          <w:sz w:val="28"/>
          <w:szCs w:val="28"/>
        </w:rPr>
      </w:pPr>
      <w:proofErr w:type="spellStart"/>
      <w:proofErr w:type="gramStart"/>
      <w:r w:rsidRPr="00EF6D83">
        <w:rPr>
          <w:b/>
          <w:bCs/>
          <w:sz w:val="28"/>
          <w:szCs w:val="28"/>
          <w:shd w:val="clear" w:color="auto" w:fill="FFFFFF"/>
        </w:rPr>
        <w:t>Плака́т</w:t>
      </w:r>
      <w:proofErr w:type="spellEnd"/>
      <w:proofErr w:type="gramEnd"/>
      <w:r w:rsidRPr="00EF6D83">
        <w:rPr>
          <w:rStyle w:val="apple-converted-space"/>
          <w:sz w:val="28"/>
          <w:szCs w:val="28"/>
          <w:shd w:val="clear" w:color="auto" w:fill="FFFFFF"/>
        </w:rPr>
        <w:t> </w:t>
      </w:r>
      <w:r w:rsidRPr="00EF6D83">
        <w:rPr>
          <w:sz w:val="28"/>
          <w:szCs w:val="28"/>
          <w:shd w:val="clear" w:color="auto" w:fill="FFFFFF"/>
        </w:rPr>
        <w:t>(</w:t>
      </w:r>
      <w:hyperlink r:id="rId9" w:tooltip="Немецкий язык" w:history="1">
        <w:r w:rsidRPr="00EF6D83">
          <w:rPr>
            <w:rStyle w:val="a7"/>
            <w:rFonts w:eastAsiaTheme="minorEastAsia"/>
            <w:color w:val="auto"/>
            <w:sz w:val="28"/>
            <w:szCs w:val="28"/>
            <w:u w:val="none"/>
            <w:shd w:val="clear" w:color="auto" w:fill="FFFFFF"/>
          </w:rPr>
          <w:t>нем.</w:t>
        </w:r>
      </w:hyperlink>
      <w:r w:rsidRPr="00EF6D83">
        <w:rPr>
          <w:sz w:val="28"/>
          <w:szCs w:val="28"/>
          <w:shd w:val="clear" w:color="auto" w:fill="FFFFFF"/>
        </w:rPr>
        <w:t> </w:t>
      </w:r>
      <w:r w:rsidRPr="00EF6D83">
        <w:rPr>
          <w:iCs/>
          <w:sz w:val="28"/>
          <w:szCs w:val="28"/>
          <w:shd w:val="clear" w:color="auto" w:fill="FFFFFF"/>
          <w:lang w:val="de-DE"/>
        </w:rPr>
        <w:t>Plakat</w:t>
      </w:r>
      <w:r w:rsidRPr="00EF6D83">
        <w:rPr>
          <w:rStyle w:val="apple-converted-space"/>
          <w:sz w:val="28"/>
          <w:szCs w:val="28"/>
          <w:shd w:val="clear" w:color="auto" w:fill="FFFFFF"/>
        </w:rPr>
        <w:t> </w:t>
      </w:r>
      <w:r w:rsidRPr="00EF6D83">
        <w:rPr>
          <w:sz w:val="28"/>
          <w:szCs w:val="28"/>
          <w:shd w:val="clear" w:color="auto" w:fill="FFFFFF"/>
        </w:rPr>
        <w:t>от</w:t>
      </w:r>
      <w:r w:rsidRPr="00EF6D83">
        <w:rPr>
          <w:rStyle w:val="apple-converted-space"/>
          <w:sz w:val="28"/>
          <w:szCs w:val="28"/>
          <w:shd w:val="clear" w:color="auto" w:fill="FFFFFF"/>
        </w:rPr>
        <w:t> </w:t>
      </w:r>
      <w:hyperlink r:id="rId10" w:tooltip="Французский язык" w:history="1">
        <w:r w:rsidRPr="00EF6D83">
          <w:rPr>
            <w:rStyle w:val="a7"/>
            <w:rFonts w:eastAsiaTheme="minorEastAsia"/>
            <w:color w:val="auto"/>
            <w:sz w:val="28"/>
            <w:szCs w:val="28"/>
            <w:u w:val="none"/>
            <w:shd w:val="clear" w:color="auto" w:fill="FFFFFF"/>
          </w:rPr>
          <w:t>фр.</w:t>
        </w:r>
      </w:hyperlink>
      <w:r w:rsidRPr="00EF6D83">
        <w:rPr>
          <w:sz w:val="28"/>
          <w:szCs w:val="28"/>
          <w:shd w:val="clear" w:color="auto" w:fill="FFFFFF"/>
        </w:rPr>
        <w:t> </w:t>
      </w:r>
      <w:r w:rsidRPr="00EF6D83">
        <w:rPr>
          <w:iCs/>
          <w:sz w:val="28"/>
          <w:szCs w:val="28"/>
          <w:shd w:val="clear" w:color="auto" w:fill="FFFFFF"/>
          <w:lang w:val="fr-FR"/>
        </w:rPr>
        <w:t>placard</w:t>
      </w:r>
      <w:r w:rsidRPr="00EF6D83">
        <w:rPr>
          <w:sz w:val="28"/>
          <w:szCs w:val="28"/>
          <w:shd w:val="clear" w:color="auto" w:fill="FFFFFF"/>
        </w:rPr>
        <w:t> — объявление, афиша, от</w:t>
      </w:r>
      <w:r w:rsidRPr="00EF6D83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EF6D83">
        <w:rPr>
          <w:iCs/>
          <w:sz w:val="28"/>
          <w:szCs w:val="28"/>
          <w:shd w:val="clear" w:color="auto" w:fill="FFFFFF"/>
        </w:rPr>
        <w:t>plaquer</w:t>
      </w:r>
      <w:proofErr w:type="spellEnd"/>
      <w:r w:rsidRPr="00EF6D83">
        <w:rPr>
          <w:sz w:val="28"/>
          <w:szCs w:val="28"/>
          <w:shd w:val="clear" w:color="auto" w:fill="FFFFFF"/>
        </w:rPr>
        <w:t> — налепить, приклеивать) — броское, как правило, крупноформатное</w:t>
      </w:r>
      <w:r w:rsidRPr="00EF6D83">
        <w:rPr>
          <w:rStyle w:val="apple-converted-space"/>
          <w:sz w:val="28"/>
          <w:szCs w:val="28"/>
          <w:shd w:val="clear" w:color="auto" w:fill="FFFFFF"/>
        </w:rPr>
        <w:t> </w:t>
      </w:r>
      <w:hyperlink r:id="rId11" w:tooltip="Изображение" w:history="1">
        <w:r w:rsidRPr="00EF6D83">
          <w:rPr>
            <w:rStyle w:val="a7"/>
            <w:rFonts w:eastAsiaTheme="minorEastAsia"/>
            <w:color w:val="auto"/>
            <w:sz w:val="28"/>
            <w:szCs w:val="28"/>
            <w:u w:val="none"/>
            <w:shd w:val="clear" w:color="auto" w:fill="FFFFFF"/>
          </w:rPr>
          <w:t>изображение</w:t>
        </w:r>
      </w:hyperlink>
      <w:r w:rsidRPr="00EF6D83">
        <w:rPr>
          <w:sz w:val="28"/>
          <w:szCs w:val="28"/>
          <w:shd w:val="clear" w:color="auto" w:fill="FFFFFF"/>
        </w:rPr>
        <w:t>, сопровожденное кратким текстом, сделанное в</w:t>
      </w:r>
      <w:r w:rsidRPr="00EF6D83">
        <w:rPr>
          <w:rStyle w:val="apple-converted-space"/>
          <w:sz w:val="28"/>
          <w:szCs w:val="28"/>
          <w:shd w:val="clear" w:color="auto" w:fill="FFFFFF"/>
        </w:rPr>
        <w:t> </w:t>
      </w:r>
      <w:hyperlink r:id="rId12" w:tooltip="Агитация" w:history="1">
        <w:r w:rsidRPr="00EF6D83">
          <w:rPr>
            <w:rStyle w:val="a7"/>
            <w:rFonts w:eastAsiaTheme="minorEastAsia"/>
            <w:color w:val="auto"/>
            <w:sz w:val="28"/>
            <w:szCs w:val="28"/>
            <w:u w:val="none"/>
            <w:shd w:val="clear" w:color="auto" w:fill="FFFFFF"/>
          </w:rPr>
          <w:t>агитационных</w:t>
        </w:r>
      </w:hyperlink>
      <w:r w:rsidRPr="00EF6D83">
        <w:rPr>
          <w:sz w:val="28"/>
          <w:szCs w:val="28"/>
          <w:shd w:val="clear" w:color="auto" w:fill="FFFFFF"/>
        </w:rPr>
        <w:t>,</w:t>
      </w:r>
      <w:r w:rsidRPr="00EF6D83">
        <w:rPr>
          <w:rStyle w:val="apple-converted-space"/>
          <w:sz w:val="28"/>
          <w:szCs w:val="28"/>
          <w:shd w:val="clear" w:color="auto" w:fill="FFFFFF"/>
        </w:rPr>
        <w:t> </w:t>
      </w:r>
      <w:hyperlink r:id="rId13" w:tooltip="Реклама" w:history="1">
        <w:r w:rsidRPr="00EF6D83">
          <w:rPr>
            <w:rStyle w:val="a7"/>
            <w:rFonts w:eastAsiaTheme="minorEastAsia"/>
            <w:color w:val="auto"/>
            <w:sz w:val="28"/>
            <w:szCs w:val="28"/>
            <w:u w:val="none"/>
            <w:shd w:val="clear" w:color="auto" w:fill="FFFFFF"/>
          </w:rPr>
          <w:t>рекламных</w:t>
        </w:r>
      </w:hyperlink>
      <w:r w:rsidRPr="00EF6D83">
        <w:rPr>
          <w:sz w:val="28"/>
          <w:szCs w:val="28"/>
          <w:shd w:val="clear" w:color="auto" w:fill="FFFFFF"/>
        </w:rPr>
        <w:t>, информационных или</w:t>
      </w:r>
      <w:r w:rsidRPr="00EF6D83">
        <w:rPr>
          <w:rStyle w:val="apple-converted-space"/>
          <w:sz w:val="28"/>
          <w:szCs w:val="28"/>
          <w:shd w:val="clear" w:color="auto" w:fill="FFFFFF"/>
        </w:rPr>
        <w:t> </w:t>
      </w:r>
      <w:hyperlink r:id="rId14" w:tooltip="Обучение" w:history="1">
        <w:r w:rsidRPr="00EF6D83">
          <w:rPr>
            <w:rStyle w:val="a7"/>
            <w:rFonts w:eastAsiaTheme="minorEastAsia"/>
            <w:color w:val="auto"/>
            <w:sz w:val="28"/>
            <w:szCs w:val="28"/>
            <w:u w:val="none"/>
            <w:shd w:val="clear" w:color="auto" w:fill="FFFFFF"/>
          </w:rPr>
          <w:t>учебных целях</w:t>
        </w:r>
      </w:hyperlink>
      <w:r w:rsidRPr="00EF6D83">
        <w:rPr>
          <w:sz w:val="28"/>
          <w:szCs w:val="28"/>
          <w:shd w:val="clear" w:color="auto" w:fill="FFFFFF"/>
        </w:rPr>
        <w:t>. (В другом значении — разновидность</w:t>
      </w:r>
      <w:r w:rsidRPr="00EF6D83">
        <w:rPr>
          <w:rStyle w:val="apple-converted-space"/>
          <w:sz w:val="28"/>
          <w:szCs w:val="28"/>
          <w:shd w:val="clear" w:color="auto" w:fill="FFFFFF"/>
        </w:rPr>
        <w:t> </w:t>
      </w:r>
      <w:hyperlink r:id="rId15" w:tooltip="Графика" w:history="1">
        <w:r w:rsidRPr="00EF6D83">
          <w:rPr>
            <w:rStyle w:val="a7"/>
            <w:rFonts w:eastAsiaTheme="minorEastAsia"/>
            <w:color w:val="auto"/>
            <w:sz w:val="28"/>
            <w:szCs w:val="28"/>
            <w:u w:val="none"/>
            <w:shd w:val="clear" w:color="auto" w:fill="FFFFFF"/>
          </w:rPr>
          <w:t>графики</w:t>
        </w:r>
      </w:hyperlink>
      <w:r w:rsidRPr="00EF6D83">
        <w:rPr>
          <w:sz w:val="28"/>
          <w:szCs w:val="28"/>
          <w:shd w:val="clear" w:color="auto" w:fill="FFFFFF"/>
        </w:rPr>
        <w:t>). В современном дизайне плакат воспринимается как «сведённое в чёткую визуальную формулу сообщение, предназначенное современнику для выводов и конкретных действий». Данная формула отражает определённый уровень графического дизайна и информирует о предмете коммуникации.</w:t>
      </w:r>
    </w:p>
    <w:p w:rsidR="00AA7D19" w:rsidRPr="0005640C" w:rsidRDefault="0005640C" w:rsidP="0005640C">
      <w:pPr>
        <w:jc w:val="center"/>
        <w:rPr>
          <w:rStyle w:val="a8"/>
          <w:rFonts w:ascii="Times New Roman" w:hAnsi="Times New Roman" w:cs="Times New Roman"/>
          <w:color w:val="000000"/>
          <w:sz w:val="28"/>
          <w:szCs w:val="28"/>
        </w:rPr>
      </w:pPr>
      <w:r w:rsidRPr="0005640C">
        <w:rPr>
          <w:rStyle w:val="a8"/>
          <w:rFonts w:ascii="Times New Roman" w:hAnsi="Times New Roman" w:cs="Times New Roman"/>
          <w:color w:val="000000"/>
          <w:sz w:val="28"/>
          <w:szCs w:val="28"/>
        </w:rPr>
        <w:t>Создание плаката «Здоровый образ жизни»</w:t>
      </w:r>
    </w:p>
    <w:p w:rsidR="0005640C" w:rsidRPr="0005640C" w:rsidRDefault="0005640C" w:rsidP="0005640C">
      <w:pPr>
        <w:pStyle w:val="a5"/>
        <w:numPr>
          <w:ilvl w:val="0"/>
          <w:numId w:val="4"/>
        </w:numPr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lang w:val="en-US"/>
        </w:rPr>
      </w:pPr>
      <w:r w:rsidRPr="0005640C">
        <w:rPr>
          <w:rFonts w:ascii="Times New Roman" w:hAnsi="Times New Roman" w:cs="Times New Roman"/>
          <w:b/>
          <w:sz w:val="28"/>
          <w:szCs w:val="28"/>
        </w:rPr>
        <w:t>Пуск</w:t>
      </w:r>
      <w:r w:rsidRPr="0005640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 </w:t>
      </w:r>
      <w:r w:rsidRPr="0005640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Microsoft</w:t>
      </w:r>
      <w:r w:rsidRPr="0005640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Pr="0005640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Office</w:t>
      </w:r>
      <w:r w:rsidRPr="0005640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 - </w:t>
      </w:r>
      <w:r w:rsidRPr="0005640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Microsoft</w:t>
      </w:r>
      <w:r w:rsidRPr="0005640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Pr="0005640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Office</w:t>
      </w:r>
      <w:r w:rsidRPr="0005640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Pr="0005640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Publisher</w:t>
      </w:r>
      <w:r w:rsidRPr="0005640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</w:p>
    <w:p w:rsidR="0005640C" w:rsidRDefault="0005640C" w:rsidP="0005640C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96000" cy="3124200"/>
            <wp:effectExtent l="19050" t="0" r="0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962" cy="31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0C" w:rsidRPr="00857E95" w:rsidRDefault="0005640C" w:rsidP="0005640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57E95">
        <w:rPr>
          <w:rFonts w:ascii="Times New Roman" w:hAnsi="Times New Roman" w:cs="Times New Roman"/>
          <w:color w:val="000000"/>
          <w:sz w:val="28"/>
          <w:szCs w:val="28"/>
        </w:rPr>
        <w:t>В списке</w:t>
      </w:r>
      <w:r w:rsidRPr="00857E9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57E95">
        <w:rPr>
          <w:rStyle w:val="a8"/>
          <w:rFonts w:ascii="Times New Roman" w:hAnsi="Times New Roman" w:cs="Times New Roman"/>
          <w:color w:val="000000"/>
          <w:sz w:val="28"/>
          <w:szCs w:val="28"/>
        </w:rPr>
        <w:t>Типы публикаций</w:t>
      </w:r>
      <w:r w:rsidRPr="00857E9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57E95">
        <w:rPr>
          <w:rFonts w:ascii="Times New Roman" w:hAnsi="Times New Roman" w:cs="Times New Roman"/>
          <w:color w:val="000000"/>
          <w:sz w:val="28"/>
          <w:szCs w:val="28"/>
        </w:rPr>
        <w:t>выбрала пункт</w:t>
      </w:r>
      <w:r w:rsidRPr="00857E9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57E95">
        <w:rPr>
          <w:rStyle w:val="a8"/>
          <w:rFonts w:ascii="Times New Roman" w:hAnsi="Times New Roman" w:cs="Times New Roman"/>
          <w:color w:val="000000"/>
          <w:sz w:val="28"/>
          <w:szCs w:val="28"/>
        </w:rPr>
        <w:t>Плакаты</w:t>
      </w:r>
      <w:r w:rsidRPr="00857E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57E95" w:rsidRDefault="00857E95" w:rsidP="00857E9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857E95" w:rsidRDefault="00857E95" w:rsidP="00857E9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857E95" w:rsidRDefault="00857E95" w:rsidP="00857E9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857E95" w:rsidRPr="00857E95" w:rsidRDefault="00857E95" w:rsidP="00857E9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E9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7</w:t>
      </w:r>
    </w:p>
    <w:p w:rsidR="00857E95" w:rsidRDefault="0005640C" w:rsidP="0005640C">
      <w:pPr>
        <w:pStyle w:val="a5"/>
      </w:pPr>
      <w:r>
        <w:rPr>
          <w:noProof/>
        </w:rPr>
        <w:drawing>
          <wp:inline distT="0" distB="0" distL="0" distR="0">
            <wp:extent cx="5794579" cy="3343275"/>
            <wp:effectExtent l="19050" t="0" r="0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776" cy="334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E95" w:rsidRDefault="00857E95" w:rsidP="00857E95"/>
    <w:p w:rsidR="0005640C" w:rsidRPr="00857E95" w:rsidRDefault="00857E95" w:rsidP="00857E9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57E95">
        <w:rPr>
          <w:rFonts w:ascii="Times New Roman" w:hAnsi="Times New Roman" w:cs="Times New Roman"/>
          <w:sz w:val="28"/>
          <w:szCs w:val="28"/>
        </w:rPr>
        <w:t xml:space="preserve">Для создания записей  воспользовалась </w:t>
      </w:r>
      <w:r w:rsidRPr="00857E95">
        <w:rPr>
          <w:rFonts w:ascii="Times New Roman" w:hAnsi="Times New Roman" w:cs="Times New Roman"/>
          <w:b/>
          <w:sz w:val="28"/>
          <w:szCs w:val="28"/>
        </w:rPr>
        <w:t>библиотекой макетов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57E95" w:rsidRDefault="00857E95" w:rsidP="00857E9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3238500"/>
            <wp:effectExtent l="19050" t="0" r="0" b="0"/>
            <wp:docPr id="4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010" cy="323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E95" w:rsidRDefault="00857E95" w:rsidP="00857E9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57E95" w:rsidRDefault="00857E95" w:rsidP="00857E9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100" cy="1838325"/>
            <wp:effectExtent l="19050" t="0" r="0" b="0"/>
            <wp:docPr id="5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1838325"/>
            <wp:effectExtent l="19050" t="0" r="0" b="0"/>
            <wp:docPr id="7" name="Рисунок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183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E95" w:rsidRDefault="00857E95" w:rsidP="00857E9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57E95" w:rsidRPr="00857E95" w:rsidRDefault="00857E95" w:rsidP="00857E95">
      <w:pPr>
        <w:rPr>
          <w:rFonts w:ascii="Times New Roman" w:hAnsi="Times New Roman" w:cs="Times New Roman"/>
          <w:sz w:val="28"/>
          <w:szCs w:val="28"/>
        </w:rPr>
        <w:sectPr w:rsidR="00857E95" w:rsidRPr="00857E95" w:rsidSect="0005640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60F3" w:rsidRPr="00AA60F3" w:rsidRDefault="00AA60F3" w:rsidP="00AA60F3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A60F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8</w:t>
      </w:r>
    </w:p>
    <w:p w:rsidR="00857E95" w:rsidRDefault="00B52220" w:rsidP="00687BD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16298" cy="6377837"/>
            <wp:effectExtent l="19050" t="0" r="0" b="0"/>
            <wp:docPr id="8" name="Рисунок 7" descr="Здоровый образ жиз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ый образ жизни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8259" cy="63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E95" w:rsidRDefault="00857E95" w:rsidP="00857E95">
      <w:pPr>
        <w:tabs>
          <w:tab w:val="left" w:pos="1695"/>
        </w:tabs>
      </w:pPr>
      <w:r>
        <w:lastRenderedPageBreak/>
        <w:tab/>
      </w:r>
    </w:p>
    <w:p w:rsidR="00AA60F3" w:rsidRDefault="00AA60F3" w:rsidP="00857E95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857E95" w:rsidRDefault="00857E95" w:rsidP="00857E95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E95">
        <w:rPr>
          <w:rFonts w:ascii="Times New Roman" w:hAnsi="Times New Roman" w:cs="Times New Roman"/>
          <w:b/>
          <w:sz w:val="28"/>
          <w:szCs w:val="28"/>
        </w:rPr>
        <w:t>Версия для печати</w:t>
      </w:r>
    </w:p>
    <w:p w:rsidR="00857E95" w:rsidRDefault="00B52220" w:rsidP="00857E95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745980" cy="5172075"/>
            <wp:effectExtent l="19050" t="0" r="7620" b="0"/>
            <wp:docPr id="9" name="Рисунок 8" descr="Рисун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png"/>
                    <pic:cNvPicPr/>
                  </pic:nvPicPr>
                  <pic:blipFill>
                    <a:blip r:embed="rId22" cstate="print"/>
                    <a:srcRect r="372" b="5893"/>
                    <a:stretch>
                      <a:fillRect/>
                    </a:stretch>
                  </pic:blipFill>
                  <pic:spPr>
                    <a:xfrm>
                      <a:off x="0" y="0"/>
                      <a:ext cx="974598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F3" w:rsidRDefault="00AA60F3" w:rsidP="00857E95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0F3" w:rsidRDefault="00AA60F3" w:rsidP="00857E95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AA60F3" w:rsidSect="00857E9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AA60F3" w:rsidRDefault="00AA60F3" w:rsidP="00857E95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</w:p>
    <w:p w:rsidR="00AA60F3" w:rsidRDefault="00AA60F3" w:rsidP="00857E95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A60F3" w:rsidRPr="00AA60F3" w:rsidRDefault="00AA60F3" w:rsidP="00AA60F3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A60F3">
        <w:rPr>
          <w:rFonts w:ascii="Times New Roman" w:hAnsi="Times New Roman" w:cs="Times New Roman"/>
          <w:sz w:val="28"/>
          <w:szCs w:val="28"/>
        </w:rPr>
        <w:t>В ходе выполнения проекта были решены следующие задачи:</w:t>
      </w:r>
    </w:p>
    <w:p w:rsidR="00AA60F3" w:rsidRPr="00AA60F3" w:rsidRDefault="00AA60F3" w:rsidP="00AA60F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A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рассмотрела возможности программы </w:t>
      </w:r>
      <w:proofErr w:type="spellStart"/>
      <w:r w:rsidRPr="00AA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Microsoft</w:t>
      </w:r>
      <w:proofErr w:type="spellEnd"/>
      <w:r w:rsidRPr="00AA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A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Publisher</w:t>
      </w:r>
      <w:proofErr w:type="spellEnd"/>
      <w:r w:rsidRPr="00AA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A60F3" w:rsidRPr="00AA60F3" w:rsidRDefault="00AA60F3" w:rsidP="00AA60F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A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создала плакат «Здоровый образ жизни».</w:t>
      </w: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</w:t>
      </w:r>
      <w:r w:rsidRPr="00AA60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AA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Microsoft</w:t>
      </w:r>
      <w:proofErr w:type="spellEnd"/>
      <w:r w:rsidRPr="00AA60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AA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Office</w:t>
      </w:r>
      <w:proofErr w:type="spellEnd"/>
      <w:r w:rsidRPr="00AA60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AA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Publisher</w:t>
      </w:r>
      <w:proofErr w:type="spellEnd"/>
      <w:r w:rsidRPr="00AA60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A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ржит готовые публикации плакатов</w:t>
      </w:r>
      <w:r w:rsidRPr="00AA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создаются специально с целью предоставления необходимой информации. Программа понятна и проста в обращении, позволяет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грамотно и быстро создать плакат</w:t>
      </w:r>
      <w:r w:rsidRPr="00AA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заданном формате.</w:t>
      </w: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F3" w:rsidRDefault="00AA60F3" w:rsidP="00AA60F3">
      <w:pPr>
        <w:ind w:left="357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11</w:t>
      </w:r>
    </w:p>
    <w:p w:rsidR="00AA60F3" w:rsidRDefault="00AA60F3" w:rsidP="00AA60F3">
      <w:pPr>
        <w:ind w:left="357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A60F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Список использованных источников и литературы</w:t>
      </w:r>
    </w:p>
    <w:p w:rsidR="00AA60F3" w:rsidRPr="00AA60F3" w:rsidRDefault="00877AE9" w:rsidP="00AA60F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AA60F3" w:rsidRPr="00AA60F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http://office.microsoft.com/ru-ru/publisher/</w:t>
        </w:r>
      </w:hyperlink>
    </w:p>
    <w:p w:rsidR="00AA60F3" w:rsidRPr="00AA60F3" w:rsidRDefault="00AA60F3" w:rsidP="00AA60F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60F3">
        <w:rPr>
          <w:rFonts w:ascii="Times New Roman" w:hAnsi="Times New Roman" w:cs="Times New Roman"/>
          <w:sz w:val="28"/>
          <w:szCs w:val="28"/>
          <w:shd w:val="clear" w:color="auto" w:fill="FFFFFF"/>
        </w:rPr>
        <w:t>Новые возможности системы</w:t>
      </w:r>
      <w:r w:rsidRPr="00AA60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A60F3">
        <w:rPr>
          <w:rFonts w:ascii="Times New Roman" w:hAnsi="Times New Roman" w:cs="Times New Roman"/>
          <w:sz w:val="28"/>
          <w:szCs w:val="28"/>
          <w:shd w:val="clear" w:color="auto" w:fill="FFFFFF"/>
        </w:rPr>
        <w:t>MS</w:t>
      </w:r>
      <w:r w:rsidRPr="00AA60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AA60F3">
        <w:rPr>
          <w:rFonts w:ascii="Times New Roman" w:hAnsi="Times New Roman" w:cs="Times New Roman"/>
          <w:sz w:val="28"/>
          <w:szCs w:val="28"/>
          <w:shd w:val="clear" w:color="auto" w:fill="FFFFFF"/>
        </w:rPr>
        <w:t>Office</w:t>
      </w:r>
      <w:proofErr w:type="spellEnd"/>
      <w:r w:rsidRPr="00AA60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A60F3">
        <w:rPr>
          <w:rFonts w:ascii="Times New Roman" w:hAnsi="Times New Roman" w:cs="Times New Roman"/>
          <w:sz w:val="28"/>
          <w:szCs w:val="28"/>
          <w:shd w:val="clear" w:color="auto" w:fill="FFFFFF"/>
        </w:rPr>
        <w:t>2007/</w:t>
      </w:r>
      <w:proofErr w:type="spellStart"/>
      <w:r w:rsidRPr="00AA60F3">
        <w:rPr>
          <w:rFonts w:ascii="Times New Roman" w:hAnsi="Times New Roman" w:cs="Times New Roman"/>
          <w:sz w:val="28"/>
          <w:szCs w:val="28"/>
          <w:shd w:val="clear" w:color="auto" w:fill="FFFFFF"/>
        </w:rPr>
        <w:t>Мюррей</w:t>
      </w:r>
      <w:proofErr w:type="spellEnd"/>
      <w:r w:rsidRPr="00AA60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К.; пер. с англ. – М.: Издательство «</w:t>
      </w:r>
      <w:proofErr w:type="gramStart"/>
      <w:r w:rsidRPr="00AA60F3">
        <w:rPr>
          <w:rFonts w:ascii="Times New Roman" w:hAnsi="Times New Roman" w:cs="Times New Roman"/>
          <w:sz w:val="28"/>
          <w:szCs w:val="28"/>
          <w:shd w:val="clear" w:color="auto" w:fill="FFFFFF"/>
        </w:rPr>
        <w:t>ЭКОМ</w:t>
      </w:r>
      <w:proofErr w:type="gramEnd"/>
      <w:r w:rsidRPr="00AA60F3">
        <w:rPr>
          <w:rFonts w:ascii="Times New Roman" w:hAnsi="Times New Roman" w:cs="Times New Roman"/>
          <w:sz w:val="28"/>
          <w:szCs w:val="28"/>
          <w:shd w:val="clear" w:color="auto" w:fill="FFFFFF"/>
        </w:rPr>
        <w:t>», 2007- 256с.</w:t>
      </w:r>
    </w:p>
    <w:p w:rsidR="00AA60F3" w:rsidRPr="00AA60F3" w:rsidRDefault="00AA60F3" w:rsidP="00AA60F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60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Самоучитель работы на ПК / </w:t>
      </w:r>
      <w:proofErr w:type="spellStart"/>
      <w:r w:rsidRPr="00AA60F3">
        <w:rPr>
          <w:rFonts w:ascii="Times New Roman" w:hAnsi="Times New Roman" w:cs="Times New Roman"/>
          <w:sz w:val="28"/>
          <w:szCs w:val="28"/>
          <w:shd w:val="clear" w:color="auto" w:fill="FFFFFF"/>
        </w:rPr>
        <w:t>А.Левин</w:t>
      </w:r>
      <w:proofErr w:type="spellEnd"/>
      <w:r w:rsidRPr="00AA60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</w:t>
      </w:r>
      <w:proofErr w:type="spellStart"/>
      <w:r w:rsidRPr="00AA60F3">
        <w:rPr>
          <w:rFonts w:ascii="Times New Roman" w:hAnsi="Times New Roman" w:cs="Times New Roman"/>
          <w:sz w:val="28"/>
          <w:szCs w:val="28"/>
          <w:shd w:val="clear" w:color="auto" w:fill="FFFFFF"/>
        </w:rPr>
        <w:t>Спб</w:t>
      </w:r>
      <w:proofErr w:type="spellEnd"/>
      <w:r w:rsidRPr="00AA60F3">
        <w:rPr>
          <w:rFonts w:ascii="Times New Roman" w:hAnsi="Times New Roman" w:cs="Times New Roman"/>
          <w:sz w:val="28"/>
          <w:szCs w:val="28"/>
          <w:shd w:val="clear" w:color="auto" w:fill="FFFFFF"/>
        </w:rPr>
        <w:t>.: Питер, 2008. – 697с.</w:t>
      </w:r>
    </w:p>
    <w:p w:rsidR="00AA60F3" w:rsidRPr="00AA60F3" w:rsidRDefault="00877AE9" w:rsidP="00AA60F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AA60F3" w:rsidRPr="00AA60F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http://wiki.iteach.ru/</w:t>
        </w:r>
      </w:hyperlink>
    </w:p>
    <w:p w:rsidR="00AA60F3" w:rsidRPr="00857E95" w:rsidRDefault="00AA60F3" w:rsidP="00AA60F3">
      <w:pPr>
        <w:tabs>
          <w:tab w:val="left" w:pos="169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A60F3" w:rsidRPr="00857E95" w:rsidSect="00AA60F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AE9" w:rsidRDefault="00877AE9" w:rsidP="00857E95">
      <w:pPr>
        <w:spacing w:after="0" w:line="240" w:lineRule="auto"/>
      </w:pPr>
      <w:r>
        <w:separator/>
      </w:r>
    </w:p>
  </w:endnote>
  <w:endnote w:type="continuationSeparator" w:id="0">
    <w:p w:rsidR="00877AE9" w:rsidRDefault="00877AE9" w:rsidP="00857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AE9" w:rsidRDefault="00877AE9" w:rsidP="00857E95">
      <w:pPr>
        <w:spacing w:after="0" w:line="240" w:lineRule="auto"/>
      </w:pPr>
      <w:r>
        <w:separator/>
      </w:r>
    </w:p>
  </w:footnote>
  <w:footnote w:type="continuationSeparator" w:id="0">
    <w:p w:rsidR="00877AE9" w:rsidRDefault="00877AE9" w:rsidP="00857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AD813"/>
    <w:multiLevelType w:val="multilevel"/>
    <w:tmpl w:val="25987F36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27B878E7"/>
    <w:multiLevelType w:val="hybridMultilevel"/>
    <w:tmpl w:val="EA2AD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0406D"/>
    <w:multiLevelType w:val="hybridMultilevel"/>
    <w:tmpl w:val="EA2AD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A24030"/>
    <w:multiLevelType w:val="hybridMultilevel"/>
    <w:tmpl w:val="D1D8F6D4"/>
    <w:lvl w:ilvl="0" w:tplc="E51A9182">
      <w:start w:val="1"/>
      <w:numFmt w:val="decimal"/>
      <w:lvlText w:val="%1."/>
      <w:lvlJc w:val="left"/>
      <w:pPr>
        <w:ind w:left="1426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">
    <w:nsid w:val="526E066F"/>
    <w:multiLevelType w:val="hybridMultilevel"/>
    <w:tmpl w:val="EA2AD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26CA1"/>
    <w:multiLevelType w:val="hybridMultilevel"/>
    <w:tmpl w:val="C20863B8"/>
    <w:lvl w:ilvl="0" w:tplc="CF04453E">
      <w:start w:val="1"/>
      <w:numFmt w:val="decimal"/>
      <w:lvlText w:val="%1."/>
      <w:lvlJc w:val="left"/>
      <w:pPr>
        <w:ind w:left="720" w:hanging="360"/>
      </w:pPr>
      <w:rPr>
        <w:rFonts w:ascii="Verdana" w:hAnsi="Verdana" w:cs="Calibri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5A91"/>
    <w:rsid w:val="0005640C"/>
    <w:rsid w:val="001A4C01"/>
    <w:rsid w:val="00204B5E"/>
    <w:rsid w:val="00225E45"/>
    <w:rsid w:val="00473744"/>
    <w:rsid w:val="004D13C5"/>
    <w:rsid w:val="004D33B0"/>
    <w:rsid w:val="004E3FC0"/>
    <w:rsid w:val="00687BD2"/>
    <w:rsid w:val="00791E3E"/>
    <w:rsid w:val="007E3FAD"/>
    <w:rsid w:val="00842919"/>
    <w:rsid w:val="00857E95"/>
    <w:rsid w:val="00877AE9"/>
    <w:rsid w:val="00AA60F3"/>
    <w:rsid w:val="00AA7D19"/>
    <w:rsid w:val="00AF555A"/>
    <w:rsid w:val="00B20B18"/>
    <w:rsid w:val="00B52220"/>
    <w:rsid w:val="00C907CE"/>
    <w:rsid w:val="00EF6D83"/>
    <w:rsid w:val="00FD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A91"/>
    <w:pPr>
      <w:autoSpaceDE w:val="0"/>
      <w:autoSpaceDN w:val="0"/>
      <w:adjustRightInd w:val="0"/>
      <w:spacing w:after="160" w:line="254" w:lineRule="auto"/>
    </w:pPr>
    <w:rPr>
      <w:rFonts w:ascii="Calibri" w:eastAsiaTheme="minorEastAsia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A9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20B18"/>
    <w:pPr>
      <w:ind w:left="720"/>
      <w:contextualSpacing/>
    </w:pPr>
  </w:style>
  <w:style w:type="character" w:customStyle="1" w:styleId="apple-converted-space">
    <w:name w:val="apple-converted-space"/>
    <w:basedOn w:val="a0"/>
    <w:rsid w:val="004D33B0"/>
  </w:style>
  <w:style w:type="paragraph" w:styleId="a6">
    <w:name w:val="Normal (Web)"/>
    <w:basedOn w:val="a"/>
    <w:uiPriority w:val="99"/>
    <w:semiHidden/>
    <w:unhideWhenUsed/>
    <w:rsid w:val="004D33B0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842919"/>
    <w:rPr>
      <w:color w:val="0000FF"/>
      <w:u w:val="single"/>
    </w:rPr>
  </w:style>
  <w:style w:type="character" w:styleId="a8">
    <w:name w:val="Strong"/>
    <w:basedOn w:val="a0"/>
    <w:uiPriority w:val="22"/>
    <w:qFormat/>
    <w:rsid w:val="0005640C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857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57E95"/>
    <w:rPr>
      <w:rFonts w:ascii="Calibri" w:eastAsiaTheme="minorEastAsia" w:hAnsi="Calibri" w:cs="Calibri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857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57E95"/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0%D0%B5%D0%BA%D0%BB%D0%B0%D0%BC%D0%B0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3%D0%B8%D1%82%D0%B0%D1%86%D0%B8%D1%8F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8%D0%B7%D0%BE%D0%B1%D1%80%D0%B0%D0%B6%D0%B5%D0%BD%D0%B8%D0%B5" TargetMode="External"/><Relationship Id="rId24" Type="http://schemas.openxmlformats.org/officeDocument/2006/relationships/hyperlink" Target="http://infourok.ru/go.html?href=http%3A%2F%2Fwiki.iteach.ru%2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3%D1%80%D0%B0%D1%84%D0%B8%D0%BA%D0%B0" TargetMode="External"/><Relationship Id="rId23" Type="http://schemas.openxmlformats.org/officeDocument/2006/relationships/hyperlink" Target="http://infourok.ru/go.html?href=http%3A%2F%2Foffice.microsoft.com%2Fru-ru%2Fpublisher%2F" TargetMode="External"/><Relationship Id="rId10" Type="http://schemas.openxmlformats.org/officeDocument/2006/relationships/hyperlink" Target="https://ru.wikipedia.org/wiki/%D0%A4%D1%80%D0%B0%D0%BD%D1%86%D1%83%D0%B7%D1%81%D0%BA%D0%B8%D0%B9_%D1%8F%D0%B7%D1%8B%D0%BA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5%D0%BC%D0%B5%D1%86%D0%BA%D0%B8%D0%B9_%D1%8F%D0%B7%D1%8B%D0%BA" TargetMode="External"/><Relationship Id="rId14" Type="http://schemas.openxmlformats.org/officeDocument/2006/relationships/hyperlink" Target="https://ru.wikipedia.org/wiki/%D0%9E%D0%B1%D1%83%D1%87%D0%B5%D0%BD%D0%B8%D0%B5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КАТЕРИНА</cp:lastModifiedBy>
  <cp:revision>9</cp:revision>
  <dcterms:created xsi:type="dcterms:W3CDTF">2017-06-09T13:29:00Z</dcterms:created>
  <dcterms:modified xsi:type="dcterms:W3CDTF">2024-06-09T14:32:00Z</dcterms:modified>
</cp:coreProperties>
</file>