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26" w:rsidRPr="001977FE" w:rsidRDefault="002E2EFC" w:rsidP="00716A63">
      <w:pPr>
        <w:spacing w:before="240" w:after="0"/>
        <w:jc w:val="center"/>
        <w:rPr>
          <w:rFonts w:ascii="Times New Roman" w:hAnsi="Times New Roman" w:cs="Times New Roman"/>
          <w:sz w:val="48"/>
          <w:szCs w:val="52"/>
        </w:rPr>
      </w:pPr>
      <w:r w:rsidRPr="001977FE">
        <w:rPr>
          <w:rFonts w:ascii="Times New Roman" w:hAnsi="Times New Roman" w:cs="Times New Roman"/>
          <w:sz w:val="48"/>
          <w:szCs w:val="52"/>
        </w:rPr>
        <w:t>Администрация школы</w:t>
      </w:r>
    </w:p>
    <w:p w:rsidR="000F7F45" w:rsidRPr="001977FE" w:rsidRDefault="000F7F45" w:rsidP="0090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5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2235"/>
        <w:gridCol w:w="2223"/>
        <w:gridCol w:w="5685"/>
        <w:gridCol w:w="2268"/>
        <w:gridCol w:w="2323"/>
      </w:tblGrid>
      <w:tr w:rsidR="002E2EFC" w:rsidRPr="001977FE" w:rsidTr="002E2EFC">
        <w:tc>
          <w:tcPr>
            <w:tcW w:w="880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2E2EFC" w:rsidRPr="001977FE" w:rsidRDefault="002E2EFC" w:rsidP="0090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(или) профессиональная переподготовка (при наличии) </w:t>
            </w:r>
          </w:p>
        </w:tc>
        <w:tc>
          <w:tcPr>
            <w:tcW w:w="2268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FC" w:rsidRPr="001977FE" w:rsidTr="002E2EFC">
        <w:tc>
          <w:tcPr>
            <w:tcW w:w="880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Амелина Валентина Алексеевна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2E2EFC" w:rsidRPr="001977FE" w:rsidRDefault="00A67889" w:rsidP="002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2EFC" w:rsidRPr="001977FE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5B4" w:rsidRPr="001977FE" w:rsidRDefault="00907A1D" w:rsidP="007D58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«Эффективное управление образовательной организацией</w:t>
            </w:r>
            <w:r w:rsidR="007D5881"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условиях реализации обновленных ФГОС НОО </w:t>
            </w:r>
            <w:proofErr w:type="gramStart"/>
            <w:r w:rsidR="007D5881"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ООО</w:t>
            </w:r>
            <w:proofErr w:type="gramEnd"/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7D5881" w:rsidRPr="001977FE" w:rsidRDefault="007D5881" w:rsidP="007D58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2022г. «Управление образовательной деятельностью в целях повышения качества обучения».</w:t>
            </w:r>
          </w:p>
          <w:p w:rsidR="00771269" w:rsidRPr="001977FE" w:rsidRDefault="00771269" w:rsidP="007D58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2023г. «Директор школы и его команда: технология успеха управленческой деятельности в условиях реализации национального проекта «Образование»».</w:t>
            </w:r>
          </w:p>
          <w:p w:rsidR="00771269" w:rsidRDefault="00771269" w:rsidP="007712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2023г. «Введение </w:t>
            </w:r>
            <w:proofErr w:type="gramStart"/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ФГОС общего образования: управленческий аспект».</w:t>
            </w:r>
          </w:p>
          <w:p w:rsidR="00E83750" w:rsidRPr="001977FE" w:rsidRDefault="00E83750" w:rsidP="00D53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2024г. «Противопожарная подготовка руководителей по обеспечению пожарной безопасности в образовательных организаци</w:t>
            </w:r>
            <w:r w:rsidR="00D53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vMerge w:val="restart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(48134)</w:t>
            </w:r>
            <w:r w:rsidR="00F737C2"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7C2"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737C2"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FC" w:rsidRPr="001977FE" w:rsidRDefault="00A67889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2EFC" w:rsidRPr="001977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lipovka.schkola@yandex.ru</w:t>
              </w:r>
            </w:hyperlink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FC" w:rsidRPr="001977FE" w:rsidTr="002E2EFC">
        <w:tc>
          <w:tcPr>
            <w:tcW w:w="880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35" w:type="dxa"/>
          </w:tcPr>
          <w:p w:rsidR="000B24C8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Штучкина 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2E2EFC" w:rsidRPr="001977FE" w:rsidRDefault="002E2EFC" w:rsidP="00B2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37C2"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 директора </w:t>
            </w:r>
          </w:p>
        </w:tc>
        <w:tc>
          <w:tcPr>
            <w:tcW w:w="5685" w:type="dxa"/>
          </w:tcPr>
          <w:p w:rsidR="002E2EFC" w:rsidRPr="001977FE" w:rsidRDefault="00A67889" w:rsidP="002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2E2EFC" w:rsidRPr="001977FE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5B4" w:rsidRPr="001977FE" w:rsidRDefault="00907A1D" w:rsidP="00907A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Образовательный</w:t>
            </w:r>
            <w:proofErr w:type="gramEnd"/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интенсив</w:t>
            </w:r>
            <w:proofErr w:type="spellEnd"/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заместителей руководителя ОО».</w:t>
            </w:r>
          </w:p>
          <w:p w:rsidR="00771269" w:rsidRPr="001977FE" w:rsidRDefault="00771269" w:rsidP="00907A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2023г. «Директор школы и его команда: технология успеха управленческой деятельности в условиях реализации национального проекта «Образование»».</w:t>
            </w:r>
          </w:p>
          <w:p w:rsidR="00771269" w:rsidRDefault="00771269" w:rsidP="00907A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2023г. «Введение </w:t>
            </w:r>
            <w:proofErr w:type="gramStart"/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ФГОС общего образования: управленческий аспект».</w:t>
            </w:r>
          </w:p>
          <w:p w:rsidR="00372665" w:rsidRDefault="002E5BA7" w:rsidP="00907A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2024г. «Школа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России: новые возможности для повышения качества образования».</w:t>
            </w:r>
          </w:p>
          <w:p w:rsidR="002E5BA7" w:rsidRPr="001977FE" w:rsidRDefault="002E5BA7" w:rsidP="0090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2024г. «Профилактика детской смертности с учетом сезонной специфики».</w:t>
            </w:r>
          </w:p>
        </w:tc>
        <w:tc>
          <w:tcPr>
            <w:tcW w:w="2268" w:type="dxa"/>
            <w:vMerge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9FF" w:rsidRDefault="009949FF" w:rsidP="002E2EFC">
      <w:pPr>
        <w:pStyle w:val="a6"/>
        <w:spacing w:before="0" w:beforeAutospacing="0" w:after="0" w:afterAutospacing="0" w:line="276" w:lineRule="auto"/>
        <w:jc w:val="center"/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</w:pPr>
    </w:p>
    <w:p w:rsidR="002E5BA7" w:rsidRDefault="002E5BA7" w:rsidP="002E2EFC">
      <w:pPr>
        <w:pStyle w:val="a6"/>
        <w:spacing w:before="0" w:beforeAutospacing="0" w:after="0" w:afterAutospacing="0" w:line="276" w:lineRule="auto"/>
        <w:jc w:val="center"/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</w:pPr>
    </w:p>
    <w:p w:rsidR="002E2EFC" w:rsidRDefault="002E2EFC" w:rsidP="002E2EFC">
      <w:pPr>
        <w:pStyle w:val="a6"/>
        <w:spacing w:before="0" w:beforeAutospacing="0" w:after="0" w:afterAutospacing="0" w:line="276" w:lineRule="auto"/>
        <w:jc w:val="center"/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</w:pPr>
      <w:r w:rsidRPr="0043343F"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  <w:lastRenderedPageBreak/>
        <w:t>Наименование</w:t>
      </w:r>
      <w:r w:rsidR="0043343F"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  <w:t xml:space="preserve"> </w:t>
      </w:r>
      <w:r w:rsidRPr="0043343F"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  <w:t>направления</w:t>
      </w:r>
      <w:r w:rsidR="0043343F"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  <w:t xml:space="preserve"> </w:t>
      </w:r>
      <w:r w:rsidRPr="0043343F"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  <w:t>подготовки</w:t>
      </w:r>
      <w:r w:rsidR="0043343F"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  <w:t xml:space="preserve"> </w:t>
      </w:r>
      <w:r w:rsidRPr="0043343F"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  <w:t>и</w:t>
      </w:r>
      <w:r w:rsidRPr="0043343F"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  <w:t xml:space="preserve"> (</w:t>
      </w:r>
      <w:r w:rsidRPr="0043343F"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  <w:t>или</w:t>
      </w:r>
      <w:r w:rsidRPr="0043343F"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  <w:t xml:space="preserve">) </w:t>
      </w:r>
      <w:r w:rsidRPr="0043343F">
        <w:rPr>
          <w:rFonts w:asciiTheme="minorHAnsi" w:eastAsiaTheme="minorEastAsia" w:hAnsi="Constantia" w:cstheme="minorBidi"/>
          <w:color w:val="000000" w:themeColor="dark1"/>
          <w:kern w:val="24"/>
          <w:sz w:val="44"/>
          <w:szCs w:val="44"/>
        </w:rPr>
        <w:t>специальности</w:t>
      </w:r>
    </w:p>
    <w:p w:rsidR="001977FE" w:rsidRPr="001977FE" w:rsidRDefault="001977FE" w:rsidP="002E2EFC">
      <w:pPr>
        <w:pStyle w:val="a6"/>
        <w:spacing w:before="0" w:beforeAutospacing="0" w:after="0" w:afterAutospacing="0" w:line="276" w:lineRule="auto"/>
        <w:jc w:val="center"/>
        <w:rPr>
          <w:szCs w:val="44"/>
        </w:rPr>
      </w:pPr>
    </w:p>
    <w:tbl>
      <w:tblPr>
        <w:tblStyle w:val="a3"/>
        <w:tblW w:w="160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1417"/>
        <w:gridCol w:w="1556"/>
        <w:gridCol w:w="1134"/>
        <w:gridCol w:w="992"/>
        <w:gridCol w:w="1843"/>
        <w:gridCol w:w="4536"/>
        <w:gridCol w:w="1276"/>
        <w:gridCol w:w="1047"/>
      </w:tblGrid>
      <w:tr w:rsidR="009B45D7" w:rsidRPr="001977FE" w:rsidTr="001977FE">
        <w:tc>
          <w:tcPr>
            <w:tcW w:w="534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2EFC" w:rsidRPr="001977FE" w:rsidRDefault="002E2EFC" w:rsidP="0021442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E2EFC" w:rsidRPr="001977FE" w:rsidRDefault="002E2EFC" w:rsidP="001977FE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Преподавае</w:t>
            </w:r>
            <w:r w:rsid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proofErr w:type="gram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EFC" w:rsidRPr="001977FE" w:rsidRDefault="002E2EFC" w:rsidP="00214425">
            <w:pPr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EFC" w:rsidRPr="001977FE" w:rsidRDefault="002E2EFC" w:rsidP="00214425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(при </w:t>
            </w:r>
            <w:proofErr w:type="spellStart"/>
            <w:proofErr w:type="gram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proofErr w:type="spellEnd"/>
            <w:r w:rsidR="00214425"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  <w:proofErr w:type="gram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2EFC" w:rsidRPr="001977FE" w:rsidRDefault="002E2EFC" w:rsidP="00214425">
            <w:pPr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(или) специальности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2E2EFC" w:rsidRPr="001977FE" w:rsidRDefault="002E2EFC" w:rsidP="00907A1D">
            <w:pPr>
              <w:ind w:left="-105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</w:t>
            </w: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214425"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альнос</w:t>
            </w:r>
            <w:r w:rsidR="00214425"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</w:tr>
      <w:tr w:rsidR="009B45D7" w:rsidRPr="001977FE" w:rsidTr="001977FE">
        <w:tc>
          <w:tcPr>
            <w:tcW w:w="534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Амелина Валентина Алексеевна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2EFC" w:rsidRPr="001977FE" w:rsidRDefault="00C63B8F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5AF9" w:rsidRPr="001977FE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1556" w:type="dxa"/>
          </w:tcPr>
          <w:p w:rsidR="002E2EFC" w:rsidRPr="001977FE" w:rsidRDefault="00812209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22A" w:rsidRPr="001977FE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134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2EFC" w:rsidRPr="001977FE" w:rsidRDefault="006B134B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2EFC" w:rsidRPr="001977FE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E2EFC" w:rsidRDefault="002E2EFC" w:rsidP="002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  <w:r w:rsidR="00B275B4" w:rsidRPr="00197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E53" w:rsidRPr="001977FE" w:rsidRDefault="00DD0E53" w:rsidP="00DD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«Организация оказания первой медико-санитарной помощи пострадавшим».</w:t>
            </w:r>
          </w:p>
          <w:p w:rsidR="00DD0E53" w:rsidRPr="001977FE" w:rsidRDefault="00DD0E53" w:rsidP="00DD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«Профессиональная компетентность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образования».</w:t>
            </w:r>
          </w:p>
          <w:p w:rsidR="00504F8D" w:rsidRPr="00716A63" w:rsidRDefault="00716A63" w:rsidP="0050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</w:tcPr>
          <w:p w:rsidR="002E2EFC" w:rsidRPr="001977FE" w:rsidRDefault="00B40107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2E2EFC" w:rsidRPr="001977FE" w:rsidRDefault="00F737C2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4425"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45D7" w:rsidRPr="001977FE" w:rsidTr="001977FE">
        <w:tc>
          <w:tcPr>
            <w:tcW w:w="534" w:type="dxa"/>
          </w:tcPr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540B76" w:rsidRPr="001977FE" w:rsidRDefault="00540B76" w:rsidP="0054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Амелин Алексей Петрович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22A" w:rsidRPr="001977FE" w:rsidRDefault="00C63B8F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722A" w:rsidRPr="001977FE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1556" w:type="dxa"/>
          </w:tcPr>
          <w:p w:rsidR="002E2EFC" w:rsidRPr="001977FE" w:rsidRDefault="00CD23CE" w:rsidP="0033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proofErr w:type="gramStart"/>
            <w:r w:rsidR="006B134B" w:rsidRPr="001977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722A" w:rsidRPr="001977FE">
              <w:rPr>
                <w:rFonts w:ascii="Times New Roman" w:hAnsi="Times New Roman" w:cs="Times New Roman"/>
                <w:sz w:val="24"/>
                <w:szCs w:val="24"/>
              </w:rPr>
              <w:t>бщест</w:t>
            </w:r>
            <w:r w:rsidR="00214425"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722A" w:rsidRPr="001977F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6B134B" w:rsidRPr="001977FE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proofErr w:type="gramEnd"/>
            <w:r w:rsidR="006B134B"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37D23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134" w:type="dxa"/>
          </w:tcPr>
          <w:p w:rsidR="002E2EFC" w:rsidRPr="001977FE" w:rsidRDefault="0086113F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2EFC" w:rsidRPr="001977FE" w:rsidRDefault="0086113F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40B76" w:rsidRPr="001977FE" w:rsidRDefault="006B134B" w:rsidP="001977FE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0B76" w:rsidRPr="001977FE">
              <w:rPr>
                <w:rFonts w:ascii="Times New Roman" w:hAnsi="Times New Roman" w:cs="Times New Roman"/>
                <w:sz w:val="24"/>
                <w:szCs w:val="24"/>
              </w:rPr>
              <w:t>нженер-строитель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737C2" w:rsidRPr="001977FE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  <w:p w:rsidR="002E2EFC" w:rsidRPr="001977FE" w:rsidRDefault="002E2EFC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0B76" w:rsidRPr="001977FE" w:rsidRDefault="00540B76" w:rsidP="00540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  <w:r w:rsidR="00F43BAD" w:rsidRPr="00197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F45" w:rsidRDefault="000F7F45" w:rsidP="00540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присвоена квалификация «Учитель истории и обществознания».</w:t>
            </w:r>
          </w:p>
          <w:p w:rsidR="00DD0E53" w:rsidRPr="001977FE" w:rsidRDefault="00DD0E53" w:rsidP="00DD0E53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«Дополнительное образование в современной школе».</w:t>
            </w:r>
          </w:p>
          <w:p w:rsidR="00DD0E53" w:rsidRPr="001977FE" w:rsidRDefault="00DD0E53" w:rsidP="00DD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«Организация оказания первой медико-санитарной помощи пострадавшим».</w:t>
            </w:r>
          </w:p>
          <w:p w:rsidR="00DD0E53" w:rsidRDefault="00DD0E53" w:rsidP="00DD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«Профессиональная компетентность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образования».</w:t>
            </w:r>
          </w:p>
          <w:p w:rsidR="00DD0E53" w:rsidRPr="001977FE" w:rsidRDefault="00DD0E53" w:rsidP="00DD0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«Профессиональная компетентность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преподавателя-организатора ОБЖ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образования».</w:t>
            </w:r>
          </w:p>
          <w:p w:rsidR="00346994" w:rsidRDefault="00346994" w:rsidP="00F737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требований обновлённых ФГОС НОО, ФГОС ООО в 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работе учителя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45A82" w:rsidRDefault="00F45A82" w:rsidP="00F45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«Российские цифровые инструменты и сервисы в деятельности современного педагога</w:t>
            </w:r>
            <w:r w:rsid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49FF" w:rsidRPr="001977FE" w:rsidRDefault="00F45A82" w:rsidP="00F4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«Особенности преподавания учебного предмета «Основы безопасности и защиты Родины» в условиях внесения изменений в ФОП ООО и ФОП СОО».</w:t>
            </w:r>
          </w:p>
        </w:tc>
        <w:tc>
          <w:tcPr>
            <w:tcW w:w="1276" w:type="dxa"/>
          </w:tcPr>
          <w:p w:rsidR="002E2EFC" w:rsidRPr="001977FE" w:rsidRDefault="00B40107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</w:tcPr>
          <w:p w:rsidR="002E2EFC" w:rsidRPr="001977FE" w:rsidRDefault="00686E4F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425"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6D66" w:rsidRPr="001977FE" w:rsidTr="001977FE">
        <w:tc>
          <w:tcPr>
            <w:tcW w:w="534" w:type="dxa"/>
          </w:tcPr>
          <w:p w:rsidR="00416D66" w:rsidRPr="001977FE" w:rsidRDefault="00416D66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735" w:type="dxa"/>
          </w:tcPr>
          <w:p w:rsidR="00416D66" w:rsidRPr="001977FE" w:rsidRDefault="00416D66" w:rsidP="0054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Штучкина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416D66" w:rsidRPr="001977FE" w:rsidRDefault="00416D66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6D66" w:rsidRPr="001977FE" w:rsidRDefault="00416D66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6" w:type="dxa"/>
          </w:tcPr>
          <w:p w:rsidR="00416D66" w:rsidRPr="001977FE" w:rsidRDefault="00416D66" w:rsidP="006B134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16D66" w:rsidRPr="001977FE" w:rsidRDefault="00416D66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6D66" w:rsidRDefault="00416D66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37D23" w:rsidRPr="001977FE" w:rsidRDefault="00337D23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</w:tcPr>
          <w:p w:rsidR="00416D66" w:rsidRPr="001977FE" w:rsidRDefault="00416D66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6D66" w:rsidRPr="001977FE" w:rsidRDefault="00416D66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6D66" w:rsidRPr="001977FE" w:rsidRDefault="00416D66" w:rsidP="0054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416D66" w:rsidRPr="001977FE" w:rsidRDefault="00416D66" w:rsidP="002E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D66" w:rsidRPr="001977FE" w:rsidRDefault="00416D66" w:rsidP="00CF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Высшая категория.</w:t>
            </w:r>
          </w:p>
          <w:p w:rsidR="00416D66" w:rsidRPr="001977FE" w:rsidRDefault="00416D66" w:rsidP="00540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«Организация оказания первой медико-санитарной помощи пострадавшим».</w:t>
            </w:r>
          </w:p>
          <w:p w:rsidR="00504F8D" w:rsidRPr="001977FE" w:rsidRDefault="00504F8D" w:rsidP="0050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«Профессиональная компетентность учителя биологии, географии и химии в условиях </w:t>
            </w: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образования».</w:t>
            </w:r>
          </w:p>
          <w:p w:rsidR="007D5881" w:rsidRDefault="007D5881" w:rsidP="0050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673C6" w:rsidRDefault="00B673C6" w:rsidP="0050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«Преподавание химии, биологии, географии в условиях реализации обновленных ФГОС ООО и СОО».</w:t>
            </w:r>
          </w:p>
          <w:p w:rsidR="00B673C6" w:rsidRPr="001977FE" w:rsidRDefault="00B673C6" w:rsidP="0050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«Актуальные проблемы преподавания курсов «Основы религиозных культур и светской этики» и Основы духовно-нравственной культуры народов России»».</w:t>
            </w:r>
          </w:p>
        </w:tc>
        <w:tc>
          <w:tcPr>
            <w:tcW w:w="1276" w:type="dxa"/>
          </w:tcPr>
          <w:p w:rsidR="00416D66" w:rsidRPr="001977FE" w:rsidRDefault="00416D66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</w:tcPr>
          <w:p w:rsidR="00416D66" w:rsidRPr="001977FE" w:rsidRDefault="00416D66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73A0" w:rsidRPr="001977FE" w:rsidTr="001977FE">
        <w:tc>
          <w:tcPr>
            <w:tcW w:w="534" w:type="dxa"/>
          </w:tcPr>
          <w:p w:rsidR="005473A0" w:rsidRPr="001977FE" w:rsidRDefault="005473A0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5473A0" w:rsidRPr="001977FE" w:rsidRDefault="006B6DE3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Воробьева Валентина Анатольевна</w:t>
            </w:r>
          </w:p>
        </w:tc>
        <w:tc>
          <w:tcPr>
            <w:tcW w:w="1417" w:type="dxa"/>
          </w:tcPr>
          <w:p w:rsidR="005473A0" w:rsidRPr="001977FE" w:rsidRDefault="005473A0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6" w:type="dxa"/>
          </w:tcPr>
          <w:p w:rsidR="005473A0" w:rsidRPr="001977FE" w:rsidRDefault="005473A0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473A0" w:rsidRPr="001977FE" w:rsidRDefault="005473A0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5473A0" w:rsidRPr="001977FE" w:rsidRDefault="005473A0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73A0" w:rsidRPr="001977FE" w:rsidRDefault="005473A0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473A0" w:rsidRPr="001977FE" w:rsidRDefault="005473A0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36" w:type="dxa"/>
          </w:tcPr>
          <w:p w:rsidR="006B6DE3" w:rsidRPr="001977FE" w:rsidRDefault="006B6DE3" w:rsidP="006B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Высшая категория.</w:t>
            </w:r>
          </w:p>
          <w:p w:rsidR="001F35DC" w:rsidRPr="001977FE" w:rsidRDefault="001F35DC" w:rsidP="001F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«Организация оказания первой медико-санитарной помощи пострадавшим».</w:t>
            </w:r>
          </w:p>
          <w:p w:rsidR="001F35DC" w:rsidRPr="001977FE" w:rsidRDefault="001F35DC" w:rsidP="001F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«Профессиональная компетентность учителя русского языка и литературы в условиях </w:t>
            </w: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образования».</w:t>
            </w:r>
          </w:p>
          <w:p w:rsidR="005473A0" w:rsidRDefault="001F35DC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требований обновлённых ФГОС НОО, ФГОС ООО в 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работе учителя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121D4" w:rsidRPr="001977FE" w:rsidRDefault="00B121D4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«Преподавание русского языка и литературы в условиях реализации обновленных ФГОС ООО и СОО».</w:t>
            </w:r>
          </w:p>
        </w:tc>
        <w:tc>
          <w:tcPr>
            <w:tcW w:w="1276" w:type="dxa"/>
          </w:tcPr>
          <w:p w:rsidR="005473A0" w:rsidRPr="001977FE" w:rsidRDefault="007F3AB7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5473A0" w:rsidRPr="001977FE" w:rsidRDefault="007F3AB7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23CE" w:rsidRPr="001977FE" w:rsidTr="001977FE">
        <w:tc>
          <w:tcPr>
            <w:tcW w:w="5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5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Минченкова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417" w:type="dxa"/>
          </w:tcPr>
          <w:p w:rsidR="00CD23C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23390" w:rsidRPr="00B23390" w:rsidRDefault="00B23390" w:rsidP="00B233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0">
              <w:rPr>
                <w:rFonts w:ascii="Times New Roman" w:hAnsi="Times New Roman" w:cs="Times New Roman"/>
                <w:sz w:val="24"/>
                <w:szCs w:val="28"/>
              </w:rPr>
              <w:t xml:space="preserve">Педагог-организатор </w:t>
            </w:r>
            <w:proofErr w:type="gramStart"/>
            <w:r w:rsidRPr="00B23390"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</w:p>
        </w:tc>
        <w:tc>
          <w:tcPr>
            <w:tcW w:w="1556" w:type="dxa"/>
          </w:tcPr>
          <w:p w:rsidR="00CD23CE" w:rsidRPr="001977FE" w:rsidRDefault="00CD23CE" w:rsidP="00337D23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337D23">
              <w:rPr>
                <w:rFonts w:ascii="Times New Roman" w:hAnsi="Times New Roman" w:cs="Times New Roman"/>
                <w:sz w:val="24"/>
                <w:szCs w:val="24"/>
              </w:rPr>
              <w:t xml:space="preserve"> (немец</w:t>
            </w:r>
            <w:r w:rsidR="00337D23" w:rsidRPr="001977FE">
              <w:rPr>
                <w:rFonts w:ascii="Times New Roman" w:hAnsi="Times New Roman" w:cs="Times New Roman"/>
                <w:sz w:val="24"/>
                <w:szCs w:val="24"/>
              </w:rPr>
              <w:t>кий,</w:t>
            </w:r>
            <w:r w:rsidR="0033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D23" w:rsidRPr="001977F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337D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и английского языка</w:t>
            </w:r>
          </w:p>
        </w:tc>
        <w:tc>
          <w:tcPr>
            <w:tcW w:w="4536" w:type="dxa"/>
          </w:tcPr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Высшая категория.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присвоена квалификация «Учитель английского языка».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«Основы оказания первой помощи в организациях отдыха и оздоровления детей».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«Организация оказания первой медико-санитарной помощи пострадавшим».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«Профессиональная компетентность учителя иностранного языка в условиях </w:t>
            </w: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«Современное учебное занятие в основной и старшей школе».</w:t>
            </w:r>
          </w:p>
          <w:p w:rsidR="00CD23CE" w:rsidRPr="001977FE" w:rsidRDefault="00CD23CE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D23CE" w:rsidRPr="001977FE" w:rsidRDefault="00CD23CE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</w:t>
            </w:r>
            <w:r w:rsidRPr="001977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летнего отдыха детей и подростков в детском  оздоровительном лагере дневного пребывания, функционирующем  на базе  образовательной организации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71269" w:rsidRDefault="00771269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«Коммуникации в образовании: профиль современного учителя».</w:t>
            </w:r>
          </w:p>
          <w:p w:rsidR="00B42F75" w:rsidRDefault="00B42F75" w:rsidP="00B42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2023г. «Педагог-организатор школьного Центра образования 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42F75" w:rsidRDefault="00B42F75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«Федеральная рабочая программа воспитания в общеобразовательных организациях: механизмы реализации».</w:t>
            </w:r>
          </w:p>
          <w:p w:rsidR="00B42F75" w:rsidRDefault="00B42F75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2023г. 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B7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42F75" w:rsidRDefault="00B42F75" w:rsidP="00B42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«Быстрый старт в искусственный интеллект».</w:t>
            </w:r>
          </w:p>
          <w:p w:rsidR="00A67889" w:rsidRDefault="00A67889" w:rsidP="00B42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Деятельность советника директора по воспитанию и взаимодействию с детскими общественными объединениями».</w:t>
            </w:r>
          </w:p>
          <w:p w:rsidR="00B42F75" w:rsidRPr="001977FE" w:rsidRDefault="00B42F75" w:rsidP="00B4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«Преподавание иностранного языка в условиях реализации обновленных ФГОС ООО и СОО».</w:t>
            </w:r>
          </w:p>
        </w:tc>
        <w:tc>
          <w:tcPr>
            <w:tcW w:w="1276" w:type="dxa"/>
          </w:tcPr>
          <w:p w:rsidR="00CD23CE" w:rsidRPr="001977FE" w:rsidRDefault="00CD23CE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CD23CE" w:rsidRPr="001977FE" w:rsidRDefault="00CD23CE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23CE" w:rsidRPr="001977FE" w:rsidTr="001977FE">
        <w:tc>
          <w:tcPr>
            <w:tcW w:w="5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Муравьева Галина Алексеевна</w:t>
            </w:r>
          </w:p>
        </w:tc>
        <w:tc>
          <w:tcPr>
            <w:tcW w:w="1417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6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536" w:type="dxa"/>
          </w:tcPr>
          <w:p w:rsidR="00CD23CE" w:rsidRPr="001977FE" w:rsidRDefault="00A67889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CD23CE"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«Профессиональная компетентность учителя математики, информатики и физики в условиях </w:t>
            </w: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«Основы оказания первой помощи в организациях отдыха и оздоровления детей».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«Организация оказания первой медико-санитарной помощи пострадавшим».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2022г. «Методика формирования основ функциональной грамотности».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</w:t>
            </w:r>
            <w:r w:rsidRPr="001977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летнего отдыха детей и подростков в детском  оздоровительном лагере дневного пребывания, функционирующем  на базе  образовательной организации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D23CE" w:rsidRPr="001977FE" w:rsidRDefault="00CD23CE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D5881" w:rsidRDefault="007D5881" w:rsidP="007D5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«Быстрый старт в искусственный интеллект».</w:t>
            </w:r>
          </w:p>
          <w:p w:rsidR="00AF2AB2" w:rsidRDefault="00AF2AB2" w:rsidP="00AF2A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«Российские цифровые инструменты и сервисы в деятельности современного педагога</w:t>
            </w:r>
            <w:r w:rsid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F2AB2" w:rsidRDefault="00AF2AB2" w:rsidP="00AF2A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2023г. 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направленностей 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F2AB2" w:rsidRDefault="00AF2AB2" w:rsidP="007D5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«Искусственный интеллект для учителей».</w:t>
            </w:r>
          </w:p>
          <w:p w:rsidR="00AF2AB2" w:rsidRDefault="00AF2AB2" w:rsidP="00AF2A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2023г. «Педагог дополнительного образования школьного Центра образования 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F2AB2" w:rsidRDefault="00AF2AB2" w:rsidP="007D5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«Теоретические и методические аспекты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в образовательной организации».</w:t>
            </w:r>
          </w:p>
          <w:p w:rsidR="00AF2AB2" w:rsidRDefault="00AF2AB2" w:rsidP="007D5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направленностей 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F2AB2" w:rsidRPr="001977FE" w:rsidRDefault="00AF2AB2" w:rsidP="00AF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«Преподавание математики в условиях реализации обновленных ФГОС ООО и СОО».</w:t>
            </w:r>
          </w:p>
        </w:tc>
        <w:tc>
          <w:tcPr>
            <w:tcW w:w="1276" w:type="dxa"/>
          </w:tcPr>
          <w:p w:rsidR="00CD23CE" w:rsidRPr="001977FE" w:rsidRDefault="00CD23CE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CD23CE" w:rsidRPr="001977FE" w:rsidRDefault="00CD23CE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3CE" w:rsidRPr="001977FE" w:rsidTr="001977FE">
        <w:tc>
          <w:tcPr>
            <w:tcW w:w="5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5" w:type="dxa"/>
          </w:tcPr>
          <w:p w:rsidR="00CD23CE" w:rsidRPr="001977FE" w:rsidRDefault="00CD23CE" w:rsidP="001D16CF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Белова Екатерина Александровна</w:t>
            </w:r>
          </w:p>
        </w:tc>
        <w:tc>
          <w:tcPr>
            <w:tcW w:w="1417" w:type="dxa"/>
          </w:tcPr>
          <w:p w:rsidR="00CD23C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23390" w:rsidRPr="00B23390" w:rsidRDefault="00B23390" w:rsidP="00B233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23390">
              <w:rPr>
                <w:rFonts w:ascii="Times New Roman" w:hAnsi="Times New Roman" w:cs="Times New Roman"/>
                <w:sz w:val="24"/>
                <w:szCs w:val="28"/>
              </w:rPr>
              <w:t xml:space="preserve">уководитель </w:t>
            </w:r>
            <w:proofErr w:type="gramStart"/>
            <w:r w:rsidRPr="00B23390"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</w:p>
        </w:tc>
        <w:tc>
          <w:tcPr>
            <w:tcW w:w="1556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D23CE" w:rsidRPr="001977FE" w:rsidRDefault="00CD23CE" w:rsidP="009949FF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4536" w:type="dxa"/>
          </w:tcPr>
          <w:p w:rsidR="00CD23CE" w:rsidRPr="001977FE" w:rsidRDefault="00F45A82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CD23CE"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«Профессиональная компетентность учителя математики, информатики и физики в условиях </w:t>
            </w: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«Основы оказания первой помощи в организациях отдыха и оздоровления детей».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«Система работы учителя информатики по подготовке обучающихся к прохождению оценочных процедур».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«Организация оказания первой медико-санитарной помощи пострадавшим».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</w:t>
            </w:r>
            <w:r w:rsidRPr="001977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летнего отдыха детей и подростков в детском  оздоровительном лагере дневного пребывания, функционирующем  на базе  образовательной организации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D23CE" w:rsidRPr="001977FE" w:rsidRDefault="00CD23CE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2022г. 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76433" w:rsidRPr="001977FE" w:rsidRDefault="00576433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2022г. «Содержание и методика преподавания курса финансовой грамотности различным категориям </w:t>
            </w:r>
            <w:proofErr w:type="gramStart"/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76433" w:rsidRPr="001977FE" w:rsidRDefault="00576433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«Формирование финансовой грамотности у обучающихся 5-11 классов на уроках математики».</w:t>
            </w:r>
          </w:p>
          <w:p w:rsidR="00576433" w:rsidRPr="001977FE" w:rsidRDefault="00576433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«Быстрый старт в искусственный интеллект».</w:t>
            </w:r>
          </w:p>
          <w:p w:rsidR="001977FE" w:rsidRPr="001977FE" w:rsidRDefault="001977FE" w:rsidP="001D16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«Коммуникации в образовании: профиль современного учителя».</w:t>
            </w:r>
          </w:p>
          <w:p w:rsidR="009949FF" w:rsidRDefault="00771269" w:rsidP="001D16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2023г. «Директор школы и его команда: технология успеха управленческой деятельности в условиях реализации национального проекта «Образование»».</w:t>
            </w:r>
          </w:p>
          <w:p w:rsidR="00640D0C" w:rsidRDefault="00640D0C" w:rsidP="00640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2023г. 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направленностей 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40D0C" w:rsidRPr="001977FE" w:rsidRDefault="00640D0C" w:rsidP="00640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учителей информатики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40D0C" w:rsidRDefault="00640D0C" w:rsidP="00640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«Применение цифрового лабораторного оборудования и мобильных приложений в центрах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«Точка роста» при организации исследовательских экспериментов по физики» (стажировка)».</w:t>
            </w:r>
          </w:p>
          <w:p w:rsidR="00640D0C" w:rsidRDefault="00640D0C" w:rsidP="00640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направленностей 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40D0C" w:rsidRDefault="00640D0C" w:rsidP="00640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«Преподавание математики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реализации обновленных ФГОС ООО и СОО».</w:t>
            </w:r>
          </w:p>
          <w:p w:rsidR="00674783" w:rsidRDefault="00674783" w:rsidP="00674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«Преподавание </w:t>
            </w:r>
            <w:r w:rsidR="00C1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обновленных ФГОС ООО и СОО».</w:t>
            </w:r>
          </w:p>
          <w:p w:rsidR="000B24C8" w:rsidRDefault="000B24C8" w:rsidP="00674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дизайн и создание контента».</w:t>
            </w:r>
          </w:p>
          <w:p w:rsidR="000B24C8" w:rsidRPr="00C156C5" w:rsidRDefault="00C156C5" w:rsidP="00C15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«Реализация дополнительного образования детей в общеобразовательной организации».</w:t>
            </w:r>
          </w:p>
        </w:tc>
        <w:tc>
          <w:tcPr>
            <w:tcW w:w="1276" w:type="dxa"/>
          </w:tcPr>
          <w:p w:rsidR="00CD23CE" w:rsidRPr="001977FE" w:rsidRDefault="00CD23CE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CD23CE" w:rsidRPr="001977FE" w:rsidRDefault="00B75349" w:rsidP="0068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23CE" w:rsidRPr="001977FE" w:rsidTr="001977FE">
        <w:tc>
          <w:tcPr>
            <w:tcW w:w="5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5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Момяченкова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Егоровна</w:t>
            </w:r>
          </w:p>
        </w:tc>
        <w:tc>
          <w:tcPr>
            <w:tcW w:w="1417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6" w:type="dxa"/>
          </w:tcPr>
          <w:p w:rsidR="00CD23CE" w:rsidRPr="001977FE" w:rsidRDefault="00CD23CE" w:rsidP="0099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536" w:type="dxa"/>
          </w:tcPr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1 категория.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«Дополнительное образование в современной школе».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«Основы оказания первой помощи в организациях отдыха и оздоровления детей».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«Организация оказания первой медико-санитарной помощи пострадавшим».</w:t>
            </w:r>
          </w:p>
          <w:p w:rsidR="00CD23CE" w:rsidRDefault="00CD23CE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46448" w:rsidRPr="001977FE" w:rsidRDefault="00246448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«Преподавание физической культуры в условиях реализации обновленных ФГОС НОО, ООО и СОО».</w:t>
            </w:r>
          </w:p>
        </w:tc>
        <w:tc>
          <w:tcPr>
            <w:tcW w:w="1276" w:type="dxa"/>
          </w:tcPr>
          <w:p w:rsidR="00CD23CE" w:rsidRPr="001977FE" w:rsidRDefault="00CD23CE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CD23CE" w:rsidRPr="001977FE" w:rsidRDefault="00CD23CE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23CE" w:rsidRPr="001977FE" w:rsidTr="001977FE">
        <w:tc>
          <w:tcPr>
            <w:tcW w:w="5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</w:tcPr>
          <w:p w:rsidR="00CD23CE" w:rsidRPr="001977FE" w:rsidRDefault="00CD23CE" w:rsidP="001D16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1417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6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D23CE" w:rsidRDefault="00B23390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ПКСЗ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3CE" w:rsidRPr="001977FE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9949FF" w:rsidRPr="001977FE" w:rsidRDefault="009949FF" w:rsidP="009949FF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536" w:type="dxa"/>
          </w:tcPr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«Система работы учителя химии по подготовке обучающихся к прохождению оценочных процедур».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«Система работы учителя биологии по подготовке обучающихся к прохождению оценочных процедур».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«Дополнительное образование в современной школе».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«Основы оказания первой помощи в организациях отдыха и оздоровления детей».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«Организация оказания первой медико-санитарной помощи 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пострадавшим».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«Профессиональная компетентность учителя биологии, географии и химии в условиях </w:t>
            </w: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2022г. «Психолого-педагогические основы подготовки обучающихся к прохождению оценочных процедур».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2022г. «Актуальные вопросы преподавания биологии».</w:t>
            </w:r>
          </w:p>
          <w:p w:rsidR="00CD23CE" w:rsidRPr="001977FE" w:rsidRDefault="00CD23CE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62A08" w:rsidRDefault="00CD23CE" w:rsidP="00162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</w:t>
            </w:r>
            <w:r w:rsidRPr="001977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летнего отдыха детей и подростков в детском  оздоровительном лагере дневного пребывания, функционирующем  на базе  образовательной организации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62A08" w:rsidRDefault="00162A08" w:rsidP="00162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2023г. 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направленностей 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62A08" w:rsidRDefault="00162A08" w:rsidP="00162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«Российские цифровые инструменты и сервисы в деятельности современного педагога дополнительного образования детей».</w:t>
            </w:r>
          </w:p>
          <w:p w:rsidR="00162A08" w:rsidRDefault="00162A08" w:rsidP="00162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направленностей 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62A08" w:rsidRDefault="00162A08" w:rsidP="00162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«Быстрый старт в искусственный интеллект».</w:t>
            </w:r>
          </w:p>
          <w:p w:rsidR="00162A08" w:rsidRDefault="00162A08" w:rsidP="00162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«Использование цифрового лабораторного оборудования и мобильных приложений в центрах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«Точка роста»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исследовательских экспериментов по химии» (стажировка)».</w:t>
            </w:r>
          </w:p>
          <w:p w:rsidR="00162A08" w:rsidRDefault="00162A08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«Использование цифровых лабораторий в центрах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«Точка роста» при реализации рабочей программы по биологии» (стажировка)».</w:t>
            </w:r>
          </w:p>
          <w:p w:rsidR="00162A08" w:rsidRDefault="00162A08" w:rsidP="00162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«Реализация требований обновленных ФГОС ООО, ФГОС СОО в работе учителя (химия)».</w:t>
            </w:r>
          </w:p>
          <w:p w:rsidR="00162A08" w:rsidRDefault="00162A08" w:rsidP="00162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«Преподавание химии, биологии, географии в условиях реализации обновленных ФГОС ООО и СОО».</w:t>
            </w:r>
          </w:p>
          <w:p w:rsidR="00162A08" w:rsidRPr="001977FE" w:rsidRDefault="00162A08" w:rsidP="00162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«Актуальные проблемы преподавания курсов «Основы религиозных культур и светской этики» и Основы духовно-нравственной культуры народов России»».</w:t>
            </w:r>
          </w:p>
        </w:tc>
        <w:tc>
          <w:tcPr>
            <w:tcW w:w="1276" w:type="dxa"/>
          </w:tcPr>
          <w:p w:rsidR="00CD23CE" w:rsidRPr="001977FE" w:rsidRDefault="00CD23CE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CD23CE" w:rsidRPr="001977FE" w:rsidRDefault="00686E4F" w:rsidP="00B7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3CE" w:rsidRPr="001977FE" w:rsidTr="001977FE">
        <w:tc>
          <w:tcPr>
            <w:tcW w:w="5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35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Савченко Ирина Васильевна</w:t>
            </w:r>
          </w:p>
        </w:tc>
        <w:tc>
          <w:tcPr>
            <w:tcW w:w="1417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D23CE" w:rsidRPr="00B23390" w:rsidRDefault="00B23390" w:rsidP="00B2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</w:t>
            </w:r>
            <w:r w:rsidRPr="00B23390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 по воспитанию и взаимодействию с детскими общественными объединениями</w:t>
            </w:r>
          </w:p>
        </w:tc>
        <w:tc>
          <w:tcPr>
            <w:tcW w:w="1556" w:type="dxa"/>
          </w:tcPr>
          <w:p w:rsidR="00CD23CE" w:rsidRPr="001977FE" w:rsidRDefault="00CD23CE" w:rsidP="001D16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Высшая категория.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«Профессиональная компетентность педагога-организатора, воспитателя, старшего вожатого в условиях стандартизации образования».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«Управленческая команда школы: работа в условиях цифровой и пространственной трансформации образования».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«Организация оказания первой медико-санитарной помощи пострадавшим».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2022г. «Инклюзивное обучение детей с ограниченными возможностями здоровья в современной начальной школе».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Менеджмент организации отдыха детей в оздоровительном лагере дневного пребывания, функционирующем на базе образовательной организации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D23CE" w:rsidRPr="001977FE" w:rsidRDefault="00CD23CE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требований обновлённых ФГОС НОО, ФГОС ООО в 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работе учителя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D23CE" w:rsidRDefault="00CD23CE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</w:t>
            </w:r>
            <w:r w:rsidRPr="001977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летнего отдыха детей и подростков в детском  оздоровительном лагере дневного пребывания, функционирующем  на базе  образовательной организации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53BE6" w:rsidRDefault="00853BE6" w:rsidP="0085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«Российские цифровые инструменты и сервисы в деятельности современного педагога дополнительного образования детей».</w:t>
            </w:r>
          </w:p>
          <w:p w:rsidR="00853BE6" w:rsidRDefault="00853BE6" w:rsidP="0085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2023г. «Педагог дополнительного образования школьного Центра образования 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53BE6" w:rsidRDefault="00853BE6" w:rsidP="0085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«Деятельность советника директора по воспитанию и взаимодействию с детскими общественными объединениями».</w:t>
            </w:r>
          </w:p>
          <w:p w:rsidR="00853BE6" w:rsidRDefault="00853BE6" w:rsidP="0085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«Профессиональная деятельность вожатого образовательной организации».</w:t>
            </w:r>
          </w:p>
          <w:p w:rsidR="00853BE6" w:rsidRDefault="00853BE6" w:rsidP="0085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«Актуальные вопросы совершенствования начального общего образования в условиях реализации требований нового ФГОС НОО».</w:t>
            </w:r>
          </w:p>
          <w:p w:rsidR="000B24C8" w:rsidRPr="001977FE" w:rsidRDefault="000B24C8" w:rsidP="0085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«Быстрый старт в искусственный интеллект».</w:t>
            </w:r>
          </w:p>
        </w:tc>
        <w:tc>
          <w:tcPr>
            <w:tcW w:w="1276" w:type="dxa"/>
          </w:tcPr>
          <w:p w:rsidR="00CD23CE" w:rsidRPr="001977FE" w:rsidRDefault="00CD23CE" w:rsidP="000B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B2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</w:tcPr>
          <w:p w:rsidR="00CD23CE" w:rsidRPr="001977FE" w:rsidRDefault="00CD23CE" w:rsidP="000B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23CE" w:rsidRPr="001977FE" w:rsidTr="001977FE">
        <w:tc>
          <w:tcPr>
            <w:tcW w:w="5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5" w:type="dxa"/>
          </w:tcPr>
          <w:p w:rsidR="00CD23CE" w:rsidRPr="001977FE" w:rsidRDefault="00CD23CE" w:rsidP="001D16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Дохтаренко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417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Социаль-ный</w:t>
            </w:r>
            <w:proofErr w:type="spellEnd"/>
            <w:proofErr w:type="gram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CD23CE" w:rsidRPr="001977FE" w:rsidRDefault="00CD23CE" w:rsidP="00CD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D23CE" w:rsidRPr="001977FE" w:rsidRDefault="00CD23CE" w:rsidP="001D16CF">
            <w:pPr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Высшая категория.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«Медиация в образовательной организации».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«Дополнительное образование в современной школе».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«Профессиональная компетентность педагога-организатора, воспитателя, старшего вожатого в условиях стандартизации образования».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«Формирование профессиональной компетентности социального педагога».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«Организация оказания первой медико-санитарной помощи 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пострадавшим».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  <w:proofErr w:type="gram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обучающихся в условиях стандартизации школьного образования».</w:t>
            </w:r>
            <w:proofErr w:type="gramEnd"/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«Профилактика детской смертности с учетом сезонной спецификации».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2022г. «Инклюзивное обучение детей с ограниченными возможностями здоровья в современной начальной школе».</w:t>
            </w:r>
          </w:p>
          <w:p w:rsidR="00CD23CE" w:rsidRPr="001977FE" w:rsidRDefault="00CD23CE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2022г. 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D23CE" w:rsidRPr="001977FE" w:rsidRDefault="00CD23CE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</w:t>
            </w:r>
            <w:r w:rsidRPr="001977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летнего отдыха детей и подростков в детском  оздоровительном лагере дневного пребывания, функционирующем  на базе  образовательной организации</w:t>
            </w: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977FE" w:rsidRDefault="001977FE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«Коммуникации в образовании: профиль современного учителя».</w:t>
            </w:r>
          </w:p>
          <w:p w:rsidR="001D16CF" w:rsidRDefault="001D16CF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2023г. 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направленностей 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Pr="00AF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D16CF" w:rsidRPr="001977FE" w:rsidRDefault="001D16CF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г.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16CF" w:rsidRDefault="001D16CF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«Обучение детей с ограниченными возможностями здоровья (ОВЗ) в условиях реализации ФГОС».</w:t>
            </w:r>
          </w:p>
          <w:p w:rsidR="001D16CF" w:rsidRDefault="001D16CF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«Использование информационно-коммуникационных технологий в процессе реализации ФГОС».</w:t>
            </w:r>
          </w:p>
          <w:p w:rsidR="001D16CF" w:rsidRDefault="001D16CF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«Актуальный опыт реализации дополнительных общеобразовательных общеразвивающих программ технической направленности (стажировка)».</w:t>
            </w:r>
          </w:p>
          <w:p w:rsidR="001D16CF" w:rsidRDefault="001D16CF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«Робототехника и 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 вещей (стажировка)».</w:t>
            </w:r>
          </w:p>
          <w:p w:rsidR="001D16CF" w:rsidRDefault="001D16CF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«Основы преподавания финансовой грамотности в образовательных организациях».</w:t>
            </w:r>
          </w:p>
          <w:p w:rsidR="001D16CF" w:rsidRDefault="001D16CF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«Обучение учебному предмету «Труд (технология)» в условиях изменений в ФОП ООО».</w:t>
            </w:r>
          </w:p>
          <w:p w:rsidR="001D16CF" w:rsidRDefault="001D16CF" w:rsidP="001D1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«Актуальные вопросы совершенствования начального общего образования в условиях реализации требований нового ФГОС НОО».</w:t>
            </w:r>
          </w:p>
          <w:p w:rsidR="00674783" w:rsidRPr="00674783" w:rsidRDefault="00674783" w:rsidP="006747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г. «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рофессиональн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ая деятельность социального педагога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стандартизации образования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CD23CE" w:rsidRPr="001977FE" w:rsidRDefault="00CD23CE" w:rsidP="000B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B2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CD23CE" w:rsidRPr="001977FE" w:rsidRDefault="00CD23CE" w:rsidP="000B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23CE" w:rsidRPr="001977FE" w:rsidTr="001977FE">
        <w:tc>
          <w:tcPr>
            <w:tcW w:w="5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35" w:type="dxa"/>
          </w:tcPr>
          <w:p w:rsidR="00CD23CE" w:rsidRPr="001977FE" w:rsidRDefault="00CD23CE" w:rsidP="001D16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417" w:type="dxa"/>
          </w:tcPr>
          <w:p w:rsidR="00CD23CE" w:rsidRPr="001977FE" w:rsidRDefault="00CD23CE" w:rsidP="00DD6D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proofErr w:type="spellEnd"/>
            <w:r w:rsidR="00994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  <w:proofErr w:type="gramEnd"/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CD23CE" w:rsidRPr="001977FE" w:rsidRDefault="00CD23CE" w:rsidP="00CD23CE">
            <w:pPr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Секретарь Учитель начальных классов</w:t>
            </w:r>
          </w:p>
        </w:tc>
        <w:tc>
          <w:tcPr>
            <w:tcW w:w="4536" w:type="dxa"/>
          </w:tcPr>
          <w:p w:rsidR="006B6DE3" w:rsidRPr="001977FE" w:rsidRDefault="006B6DE3" w:rsidP="006B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присвоена квалификация «Учитель начальных классов».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«Дополнительное образование в современной школе».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«Профессиональная компетентность педагога-организатора, воспитателя, старшего вожатого в условиях стандартизации образования».</w:t>
            </w:r>
          </w:p>
          <w:p w:rsidR="004719CB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«Организация оказания первой медико-санитарной помощи пострадавшим».</w:t>
            </w:r>
          </w:p>
        </w:tc>
        <w:tc>
          <w:tcPr>
            <w:tcW w:w="1276" w:type="dxa"/>
          </w:tcPr>
          <w:p w:rsidR="00CD23CE" w:rsidRPr="001977FE" w:rsidRDefault="00CD23CE" w:rsidP="000B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CD23CE" w:rsidRPr="001977FE" w:rsidRDefault="000B2ACF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23CE" w:rsidRPr="001977FE" w:rsidTr="001977FE">
        <w:tc>
          <w:tcPr>
            <w:tcW w:w="5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5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Мартынова Елена Анатольевна</w:t>
            </w:r>
          </w:p>
        </w:tc>
        <w:tc>
          <w:tcPr>
            <w:tcW w:w="1417" w:type="dxa"/>
          </w:tcPr>
          <w:p w:rsidR="00CD23CE" w:rsidRPr="001977FE" w:rsidRDefault="00CD23CE" w:rsidP="00DD6D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6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«Дополнительное образование в современной школе».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«Организация оказания первой медико-санитарной помощи пострадавшим».</w:t>
            </w:r>
          </w:p>
          <w:p w:rsidR="008C0519" w:rsidRPr="001977FE" w:rsidRDefault="008C0519" w:rsidP="001D1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«Методические аспекты реализации основной образовательной программы дошкольного образования в ДОО».</w:t>
            </w:r>
          </w:p>
        </w:tc>
        <w:tc>
          <w:tcPr>
            <w:tcW w:w="1276" w:type="dxa"/>
          </w:tcPr>
          <w:p w:rsidR="00CD23CE" w:rsidRPr="001977FE" w:rsidRDefault="00CD23CE" w:rsidP="000B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A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CD23CE" w:rsidRPr="001977FE" w:rsidRDefault="00CD23CE" w:rsidP="000B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3CE" w:rsidRPr="001977FE" w:rsidTr="001977FE">
        <w:tc>
          <w:tcPr>
            <w:tcW w:w="5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:rsidR="00CD23CE" w:rsidRPr="001977FE" w:rsidRDefault="00DD6D68" w:rsidP="001D16CF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r w:rsidR="00CD23CE" w:rsidRPr="001977F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CD23CE"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7" w:type="dxa"/>
          </w:tcPr>
          <w:p w:rsidR="00CD23CE" w:rsidRPr="001977FE" w:rsidRDefault="00CD23CE" w:rsidP="00DD6D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6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23CE" w:rsidRPr="001977FE" w:rsidRDefault="00CD23CE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Учитель 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4536" w:type="dxa"/>
          </w:tcPr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D23CE" w:rsidRPr="001977F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переподготовка: </w:t>
            </w: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присвоена квалификация «Учитель начальных классов».</w:t>
            </w:r>
          </w:p>
          <w:p w:rsidR="00CD23CE" w:rsidRPr="001977FE" w:rsidRDefault="00CD23CE" w:rsidP="001D16CF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2021г. «Профессиональная компетентность педагога-организатора, воспитателя, старшего вожатого в условиях стандартизации образования». 2021г. «Дополнительное образование в современной школе».</w:t>
            </w:r>
          </w:p>
          <w:p w:rsidR="00CD23CE" w:rsidRDefault="00CD23CE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2021г. «Организация оказания первой медико-санитарной помощи пострадавшим».</w:t>
            </w:r>
          </w:p>
          <w:p w:rsidR="00D5364B" w:rsidRDefault="00D5364B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 «Профилактика террористических и экстремистских проявлений в образовательной организации и противодействие их идеологии».</w:t>
            </w:r>
          </w:p>
          <w:p w:rsidR="00D5364B" w:rsidRPr="001977FE" w:rsidRDefault="00D5364B" w:rsidP="00D53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2024г. «Противопожарная подготовка руководителей по обеспечению пожарной безопасности в образовательных организациях».</w:t>
            </w:r>
          </w:p>
        </w:tc>
        <w:tc>
          <w:tcPr>
            <w:tcW w:w="1276" w:type="dxa"/>
          </w:tcPr>
          <w:p w:rsidR="00CD23CE" w:rsidRPr="001977FE" w:rsidRDefault="00686E4F" w:rsidP="000B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CD23CE" w:rsidRPr="001977FE" w:rsidRDefault="000B2ACF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D68" w:rsidRPr="001977FE" w:rsidTr="001977FE">
        <w:tc>
          <w:tcPr>
            <w:tcW w:w="534" w:type="dxa"/>
          </w:tcPr>
          <w:p w:rsidR="00DD6D68" w:rsidRPr="001977FE" w:rsidRDefault="00DD6D68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35" w:type="dxa"/>
          </w:tcPr>
          <w:p w:rsidR="00DD6D68" w:rsidRDefault="00DD6D68" w:rsidP="001D16CF">
            <w:pPr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Екатерина Игоревна</w:t>
            </w:r>
          </w:p>
        </w:tc>
        <w:tc>
          <w:tcPr>
            <w:tcW w:w="1417" w:type="dxa"/>
          </w:tcPr>
          <w:p w:rsidR="00DD6D68" w:rsidRPr="001977FE" w:rsidRDefault="00DD6D68" w:rsidP="00DD6D6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556" w:type="dxa"/>
          </w:tcPr>
          <w:p w:rsidR="00DD6D68" w:rsidRPr="001977FE" w:rsidRDefault="00DD6D68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D68" w:rsidRPr="001977FE" w:rsidRDefault="00DD6D68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D68" w:rsidRPr="001977FE" w:rsidRDefault="00DD6D68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D68" w:rsidRDefault="00246448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  <w:p w:rsidR="00F45F82" w:rsidRDefault="00F45F82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A67889">
              <w:rPr>
                <w:rFonts w:ascii="Times New Roman" w:hAnsi="Times New Roman" w:cs="Times New Roman"/>
                <w:sz w:val="24"/>
                <w:szCs w:val="24"/>
              </w:rPr>
              <w:t xml:space="preserve"> детей и взрослых</w:t>
            </w:r>
          </w:p>
          <w:p w:rsidR="00246448" w:rsidRPr="001977FE" w:rsidRDefault="00246448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6D68" w:rsidRDefault="00DD6D68" w:rsidP="001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364B" w:rsidRPr="00F45F82" w:rsidRDefault="00D5364B" w:rsidP="00D53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присвоена квалификация «</w:t>
            </w:r>
            <w:r w:rsidR="00F45F8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6359E4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="00F45F8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и взрослых</w:t>
            </w:r>
            <w:r w:rsidRPr="00F45F8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5364B" w:rsidRPr="001977FE" w:rsidRDefault="00D5364B" w:rsidP="00D53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1977F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г. «Профессиональная компетентность педагога-организатора, воспитателя, старшего вожатого в условиях стандартизации образования».</w:t>
            </w:r>
          </w:p>
        </w:tc>
        <w:tc>
          <w:tcPr>
            <w:tcW w:w="1276" w:type="dxa"/>
          </w:tcPr>
          <w:p w:rsidR="00DD6D68" w:rsidRPr="001977FE" w:rsidRDefault="000B2ACF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DD6D68" w:rsidRPr="001977FE" w:rsidRDefault="00DD6D68" w:rsidP="001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2EFC" w:rsidRPr="002E2EFC" w:rsidRDefault="002E2EFC" w:rsidP="002E2E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2EFC" w:rsidRPr="002E2EFC" w:rsidSect="009949F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FC"/>
    <w:rsid w:val="000B0110"/>
    <w:rsid w:val="000B24C8"/>
    <w:rsid w:val="000B2ACF"/>
    <w:rsid w:val="000E07A4"/>
    <w:rsid w:val="000E6494"/>
    <w:rsid w:val="000F7F45"/>
    <w:rsid w:val="0014080B"/>
    <w:rsid w:val="00162A08"/>
    <w:rsid w:val="00193280"/>
    <w:rsid w:val="001977FE"/>
    <w:rsid w:val="001B4A1D"/>
    <w:rsid w:val="001D16CF"/>
    <w:rsid w:val="001D5494"/>
    <w:rsid w:val="001E70A0"/>
    <w:rsid w:val="001F35DC"/>
    <w:rsid w:val="0020040E"/>
    <w:rsid w:val="00214425"/>
    <w:rsid w:val="0022682C"/>
    <w:rsid w:val="00246448"/>
    <w:rsid w:val="002A6069"/>
    <w:rsid w:val="002E2EFC"/>
    <w:rsid w:val="002E5BA7"/>
    <w:rsid w:val="002E7F32"/>
    <w:rsid w:val="00303D9A"/>
    <w:rsid w:val="00312C65"/>
    <w:rsid w:val="00337D23"/>
    <w:rsid w:val="00346994"/>
    <w:rsid w:val="00372665"/>
    <w:rsid w:val="003825F8"/>
    <w:rsid w:val="0039374D"/>
    <w:rsid w:val="003D0AB2"/>
    <w:rsid w:val="003D2D6D"/>
    <w:rsid w:val="00416D66"/>
    <w:rsid w:val="00425166"/>
    <w:rsid w:val="0043343F"/>
    <w:rsid w:val="004719CB"/>
    <w:rsid w:val="004D0AFE"/>
    <w:rsid w:val="00504F8D"/>
    <w:rsid w:val="00540B76"/>
    <w:rsid w:val="005473A0"/>
    <w:rsid w:val="00551426"/>
    <w:rsid w:val="00576433"/>
    <w:rsid w:val="005E1306"/>
    <w:rsid w:val="00613C78"/>
    <w:rsid w:val="00635109"/>
    <w:rsid w:val="006359E4"/>
    <w:rsid w:val="00640D0C"/>
    <w:rsid w:val="00674783"/>
    <w:rsid w:val="00686E4F"/>
    <w:rsid w:val="006A511F"/>
    <w:rsid w:val="006B134B"/>
    <w:rsid w:val="006B6DE3"/>
    <w:rsid w:val="006E43DD"/>
    <w:rsid w:val="006F5C96"/>
    <w:rsid w:val="00716A63"/>
    <w:rsid w:val="007433B4"/>
    <w:rsid w:val="00771269"/>
    <w:rsid w:val="007D5881"/>
    <w:rsid w:val="007E2352"/>
    <w:rsid w:val="007F3AB7"/>
    <w:rsid w:val="00805527"/>
    <w:rsid w:val="00812209"/>
    <w:rsid w:val="00815690"/>
    <w:rsid w:val="008267BE"/>
    <w:rsid w:val="00827B88"/>
    <w:rsid w:val="00853BE6"/>
    <w:rsid w:val="0086113F"/>
    <w:rsid w:val="008A7AD9"/>
    <w:rsid w:val="008B0555"/>
    <w:rsid w:val="008C0519"/>
    <w:rsid w:val="008E7935"/>
    <w:rsid w:val="009009E2"/>
    <w:rsid w:val="00907A1D"/>
    <w:rsid w:val="00956B4F"/>
    <w:rsid w:val="00967C7A"/>
    <w:rsid w:val="009949FF"/>
    <w:rsid w:val="009B08A0"/>
    <w:rsid w:val="009B45D7"/>
    <w:rsid w:val="009C722A"/>
    <w:rsid w:val="009C76C7"/>
    <w:rsid w:val="00A307AE"/>
    <w:rsid w:val="00A5262B"/>
    <w:rsid w:val="00A639CF"/>
    <w:rsid w:val="00A67889"/>
    <w:rsid w:val="00A960E3"/>
    <w:rsid w:val="00AD085C"/>
    <w:rsid w:val="00AD6A50"/>
    <w:rsid w:val="00AF2AB2"/>
    <w:rsid w:val="00B00126"/>
    <w:rsid w:val="00B121D4"/>
    <w:rsid w:val="00B23390"/>
    <w:rsid w:val="00B275B4"/>
    <w:rsid w:val="00B3183E"/>
    <w:rsid w:val="00B40107"/>
    <w:rsid w:val="00B403BE"/>
    <w:rsid w:val="00B42F75"/>
    <w:rsid w:val="00B673C6"/>
    <w:rsid w:val="00B75349"/>
    <w:rsid w:val="00BA4D27"/>
    <w:rsid w:val="00BD4129"/>
    <w:rsid w:val="00C156C5"/>
    <w:rsid w:val="00C63B8F"/>
    <w:rsid w:val="00C7066B"/>
    <w:rsid w:val="00CD23CE"/>
    <w:rsid w:val="00CE0F41"/>
    <w:rsid w:val="00CF67BF"/>
    <w:rsid w:val="00D5364B"/>
    <w:rsid w:val="00D601F5"/>
    <w:rsid w:val="00D71812"/>
    <w:rsid w:val="00DD0E53"/>
    <w:rsid w:val="00DD6D68"/>
    <w:rsid w:val="00E16360"/>
    <w:rsid w:val="00E83750"/>
    <w:rsid w:val="00E92508"/>
    <w:rsid w:val="00E97242"/>
    <w:rsid w:val="00ED566F"/>
    <w:rsid w:val="00EF11FD"/>
    <w:rsid w:val="00F20885"/>
    <w:rsid w:val="00F43BAD"/>
    <w:rsid w:val="00F45A82"/>
    <w:rsid w:val="00F45F82"/>
    <w:rsid w:val="00F737C2"/>
    <w:rsid w:val="00F95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2EF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2EF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2E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33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2EF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2EF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2E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3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povka.sc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5A70-20E5-4C27-81B0-90C6FAE4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ADM</cp:lastModifiedBy>
  <cp:revision>23</cp:revision>
  <cp:lastPrinted>2021-04-20T10:27:00Z</cp:lastPrinted>
  <dcterms:created xsi:type="dcterms:W3CDTF">2024-11-15T11:32:00Z</dcterms:created>
  <dcterms:modified xsi:type="dcterms:W3CDTF">2025-01-30T06:15:00Z</dcterms:modified>
</cp:coreProperties>
</file>