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5" w:rsidRPr="00075FF5" w:rsidRDefault="00075FF5">
      <w:pPr>
        <w:jc w:val="center"/>
        <w:rPr>
          <w:rFonts w:ascii="Times New Roman" w:hAnsi="Times New Roman"/>
          <w:color w:val="auto"/>
          <w:szCs w:val="24"/>
        </w:rPr>
      </w:pPr>
      <w:r w:rsidRPr="00075FF5">
        <w:rPr>
          <w:rFonts w:ascii="Times New Roman" w:hAnsi="Times New Roman"/>
          <w:szCs w:val="24"/>
        </w:rPr>
        <w:t>Министерство образования и науки Смоленской области</w:t>
      </w:r>
      <w:r w:rsidRPr="00075FF5">
        <w:rPr>
          <w:rFonts w:ascii="Times New Roman" w:hAnsi="Times New Roman"/>
          <w:color w:val="auto"/>
          <w:szCs w:val="24"/>
        </w:rPr>
        <w:t xml:space="preserve"> </w:t>
      </w:r>
    </w:p>
    <w:p w:rsidR="004D6858" w:rsidRDefault="00723EDE">
      <w:pPr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Муниципальное бюджетное учреждение дополнительного образования</w:t>
      </w:r>
    </w:p>
    <w:p w:rsidR="004D6858" w:rsidRDefault="00723EDE">
      <w:pPr>
        <w:spacing w:before="2"/>
        <w:ind w:left="206" w:right="94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«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школа»</w:t>
      </w: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spacing w:before="5"/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ind w:firstLine="709"/>
        <w:jc w:val="both"/>
        <w:rPr>
          <w:rFonts w:ascii="Times New Roman" w:hAnsi="Times New Roman"/>
          <w:color w:val="auto"/>
          <w:szCs w:val="24"/>
        </w:rPr>
      </w:pP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Принята на заседании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>Утверждаю:</w:t>
      </w: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методического (педагогического) совета            Директор МБОУ "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школа" </w:t>
      </w:r>
    </w:p>
    <w:p w:rsidR="004D6858" w:rsidRDefault="002A028F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от </w:t>
      </w:r>
      <w:proofErr w:type="gramStart"/>
      <w:r w:rsidRPr="00075FF5">
        <w:rPr>
          <w:rFonts w:ascii="Times New Roman" w:hAnsi="Times New Roman"/>
          <w:color w:val="auto"/>
          <w:szCs w:val="24"/>
          <w:u w:val="single"/>
        </w:rPr>
        <w:t>«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proofErr w:type="gramEnd"/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r w:rsidR="007F3D49">
        <w:rPr>
          <w:rFonts w:ascii="Times New Roman" w:hAnsi="Times New Roman"/>
          <w:color w:val="auto"/>
          <w:szCs w:val="24"/>
          <w:u w:val="single"/>
        </w:rPr>
        <w:t>30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  </w:t>
      </w:r>
      <w:r w:rsidRPr="00075FF5">
        <w:rPr>
          <w:rFonts w:ascii="Times New Roman" w:hAnsi="Times New Roman"/>
          <w:color w:val="auto"/>
          <w:szCs w:val="24"/>
          <w:u w:val="single"/>
        </w:rPr>
        <w:t xml:space="preserve">»    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r w:rsidR="007F3D49">
        <w:rPr>
          <w:rFonts w:ascii="Times New Roman" w:hAnsi="Times New Roman"/>
          <w:color w:val="auto"/>
          <w:szCs w:val="24"/>
          <w:u w:val="single"/>
        </w:rPr>
        <w:t>08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      </w:t>
      </w:r>
      <w:r w:rsidRPr="00075FF5">
        <w:rPr>
          <w:rFonts w:ascii="Times New Roman" w:hAnsi="Times New Roman"/>
          <w:color w:val="auto"/>
          <w:szCs w:val="24"/>
          <w:u w:val="single"/>
        </w:rPr>
        <w:t>202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4 </w:t>
      </w:r>
      <w:r w:rsidR="00723EDE" w:rsidRPr="00075FF5">
        <w:rPr>
          <w:rFonts w:ascii="Times New Roman" w:hAnsi="Times New Roman"/>
          <w:color w:val="auto"/>
          <w:szCs w:val="24"/>
          <w:u w:val="single"/>
        </w:rPr>
        <w:t>г.</w:t>
      </w:r>
      <w:r w:rsidR="00723EDE">
        <w:rPr>
          <w:rFonts w:ascii="Times New Roman" w:hAnsi="Times New Roman"/>
          <w:color w:val="auto"/>
          <w:szCs w:val="24"/>
        </w:rPr>
        <w:tab/>
      </w:r>
      <w:r w:rsidR="00723EDE">
        <w:rPr>
          <w:rFonts w:ascii="Times New Roman" w:hAnsi="Times New Roman"/>
          <w:color w:val="auto"/>
          <w:szCs w:val="24"/>
        </w:rPr>
        <w:tab/>
      </w:r>
      <w:r w:rsidR="00723EDE">
        <w:rPr>
          <w:rFonts w:ascii="Times New Roman" w:hAnsi="Times New Roman"/>
          <w:color w:val="auto"/>
          <w:szCs w:val="24"/>
        </w:rPr>
        <w:tab/>
        <w:t xml:space="preserve">           </w:t>
      </w:r>
      <w:r w:rsidR="00075FF5">
        <w:rPr>
          <w:rFonts w:ascii="Times New Roman" w:hAnsi="Times New Roman"/>
          <w:color w:val="auto"/>
          <w:szCs w:val="24"/>
        </w:rPr>
        <w:t xml:space="preserve">              _______________</w:t>
      </w:r>
      <w:r w:rsidR="00723EDE">
        <w:rPr>
          <w:rFonts w:ascii="Times New Roman" w:hAnsi="Times New Roman"/>
          <w:color w:val="auto"/>
          <w:szCs w:val="24"/>
        </w:rPr>
        <w:t>/</w:t>
      </w:r>
      <w:proofErr w:type="spellStart"/>
      <w:r w:rsidR="00723EDE">
        <w:rPr>
          <w:rFonts w:ascii="Times New Roman" w:hAnsi="Times New Roman"/>
          <w:color w:val="auto"/>
          <w:szCs w:val="24"/>
        </w:rPr>
        <w:t>Амелина</w:t>
      </w:r>
      <w:proofErr w:type="spellEnd"/>
      <w:r w:rsidR="00723EDE">
        <w:rPr>
          <w:rFonts w:ascii="Times New Roman" w:hAnsi="Times New Roman"/>
          <w:color w:val="auto"/>
          <w:szCs w:val="24"/>
        </w:rPr>
        <w:t xml:space="preserve"> В.А./</w:t>
      </w: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Протокол № </w:t>
      </w:r>
      <w:r w:rsidR="007F3D49">
        <w:rPr>
          <w:rFonts w:ascii="Times New Roman" w:hAnsi="Times New Roman"/>
          <w:color w:val="auto"/>
          <w:szCs w:val="24"/>
        </w:rPr>
        <w:t>1</w:t>
      </w:r>
      <w:r>
        <w:rPr>
          <w:rFonts w:ascii="Times New Roman" w:hAnsi="Times New Roman"/>
          <w:color w:val="auto"/>
          <w:szCs w:val="24"/>
        </w:rPr>
        <w:t>___________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 xml:space="preserve">         </w:t>
      </w:r>
      <w:r w:rsidR="00E74B2C">
        <w:rPr>
          <w:rFonts w:ascii="Times New Roman" w:hAnsi="Times New Roman"/>
          <w:color w:val="auto"/>
          <w:szCs w:val="24"/>
        </w:rPr>
        <w:t xml:space="preserve"> </w:t>
      </w:r>
      <w:r w:rsidR="00075FF5">
        <w:rPr>
          <w:rFonts w:ascii="Times New Roman" w:hAnsi="Times New Roman"/>
          <w:color w:val="auto"/>
          <w:szCs w:val="24"/>
        </w:rPr>
        <w:t xml:space="preserve">              </w:t>
      </w:r>
      <w:r w:rsidR="002A028F">
        <w:rPr>
          <w:rFonts w:ascii="Times New Roman" w:hAnsi="Times New Roman"/>
          <w:color w:val="auto"/>
          <w:szCs w:val="24"/>
        </w:rPr>
        <w:t xml:space="preserve">Приказ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>№</w:t>
      </w:r>
      <w:r w:rsidR="007F3D49">
        <w:rPr>
          <w:rFonts w:ascii="Times New Roman" w:hAnsi="Times New Roman"/>
          <w:color w:val="auto"/>
          <w:szCs w:val="24"/>
          <w:u w:val="single"/>
        </w:rPr>
        <w:t>43/</w:t>
      </w:r>
      <w:proofErr w:type="spellStart"/>
      <w:r w:rsidR="007F3D49">
        <w:rPr>
          <w:rFonts w:ascii="Times New Roman" w:hAnsi="Times New Roman"/>
          <w:color w:val="auto"/>
          <w:szCs w:val="24"/>
          <w:u w:val="single"/>
        </w:rPr>
        <w:t>осн</w:t>
      </w:r>
      <w:proofErr w:type="spellEnd"/>
      <w:r w:rsidR="007F3D49">
        <w:rPr>
          <w:rFonts w:ascii="Times New Roman" w:hAnsi="Times New Roman"/>
          <w:color w:val="auto"/>
          <w:szCs w:val="24"/>
          <w:u w:val="single"/>
        </w:rPr>
        <w:t xml:space="preserve"> </w:t>
      </w:r>
      <w:proofErr w:type="gramStart"/>
      <w:r w:rsidR="007F3D49">
        <w:rPr>
          <w:rFonts w:ascii="Times New Roman" w:hAnsi="Times New Roman"/>
          <w:color w:val="auto"/>
          <w:szCs w:val="24"/>
          <w:u w:val="single"/>
        </w:rPr>
        <w:t xml:space="preserve">  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>«</w:t>
      </w:r>
      <w:proofErr w:type="gramEnd"/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="007F3D49">
        <w:rPr>
          <w:rFonts w:ascii="Times New Roman" w:hAnsi="Times New Roman"/>
          <w:color w:val="auto"/>
          <w:szCs w:val="24"/>
          <w:u w:val="single"/>
        </w:rPr>
        <w:t>30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  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»   </w:t>
      </w:r>
      <w:r w:rsidR="007F3D49">
        <w:rPr>
          <w:rFonts w:ascii="Times New Roman" w:hAnsi="Times New Roman"/>
          <w:color w:val="auto"/>
          <w:szCs w:val="24"/>
          <w:u w:val="single"/>
        </w:rPr>
        <w:t>08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  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>202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>4</w:t>
      </w:r>
      <w:r w:rsidR="00E74B2C" w:rsidRPr="00075FF5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Pr="00075FF5">
        <w:rPr>
          <w:rFonts w:ascii="Times New Roman" w:hAnsi="Times New Roman"/>
          <w:color w:val="auto"/>
          <w:szCs w:val="24"/>
          <w:u w:val="single"/>
        </w:rPr>
        <w:t>г</w:t>
      </w:r>
      <w:r>
        <w:rPr>
          <w:rFonts w:ascii="Times New Roman" w:hAnsi="Times New Roman"/>
          <w:color w:val="auto"/>
          <w:szCs w:val="24"/>
        </w:rPr>
        <w:t>.</w:t>
      </w:r>
    </w:p>
    <w:p w:rsidR="004D6858" w:rsidRDefault="004D6858">
      <w:pPr>
        <w:ind w:left="426" w:firstLine="709"/>
        <w:jc w:val="both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jc w:val="center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jc w:val="center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Дополнительная общеобразовательная общеразвивающая программа</w:t>
      </w:r>
    </w:p>
    <w:p w:rsidR="004D6858" w:rsidRDefault="00575F26">
      <w:pPr>
        <w:jc w:val="center"/>
        <w:rPr>
          <w:rFonts w:ascii="Times New Roman" w:hAnsi="Times New Roman"/>
          <w:color w:val="auto"/>
          <w:szCs w:val="24"/>
        </w:rPr>
      </w:pPr>
      <w:r w:rsidRPr="00575F26">
        <w:rPr>
          <w:rFonts w:ascii="Times New Roman" w:hAnsi="Times New Roman"/>
          <w:szCs w:val="28"/>
        </w:rPr>
        <w:t>Техн</w:t>
      </w:r>
      <w:r w:rsidR="00BB6DD2">
        <w:rPr>
          <w:rFonts w:ascii="Times New Roman" w:hAnsi="Times New Roman"/>
          <w:szCs w:val="28"/>
        </w:rPr>
        <w:t>ологичес</w:t>
      </w:r>
      <w:r w:rsidRPr="00575F26">
        <w:rPr>
          <w:rFonts w:ascii="Times New Roman" w:hAnsi="Times New Roman"/>
          <w:szCs w:val="28"/>
        </w:rPr>
        <w:t>кой</w:t>
      </w:r>
      <w:r w:rsidRPr="00575F26">
        <w:rPr>
          <w:rFonts w:ascii="Times New Roman" w:hAnsi="Times New Roman"/>
          <w:color w:val="auto"/>
          <w:sz w:val="22"/>
          <w:szCs w:val="24"/>
        </w:rPr>
        <w:t xml:space="preserve"> </w:t>
      </w:r>
      <w:r w:rsidR="00723EDE">
        <w:rPr>
          <w:rFonts w:ascii="Times New Roman" w:hAnsi="Times New Roman"/>
          <w:color w:val="auto"/>
          <w:szCs w:val="24"/>
        </w:rPr>
        <w:t>направленности</w:t>
      </w:r>
    </w:p>
    <w:p w:rsidR="004D6858" w:rsidRDefault="00723EDE">
      <w:pPr>
        <w:spacing w:line="340" w:lineRule="exact"/>
        <w:ind w:left="1791" w:right="1343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«</w:t>
      </w:r>
      <w:r w:rsidR="00575F26">
        <w:rPr>
          <w:b/>
          <w:i/>
          <w:sz w:val="28"/>
          <w:szCs w:val="28"/>
        </w:rPr>
        <w:t>Студия</w:t>
      </w:r>
      <w:r w:rsidR="00575F26" w:rsidRPr="0050563E">
        <w:rPr>
          <w:b/>
          <w:i/>
          <w:sz w:val="28"/>
          <w:szCs w:val="28"/>
        </w:rPr>
        <w:t xml:space="preserve"> мультипликации</w:t>
      </w:r>
      <w:r>
        <w:rPr>
          <w:rFonts w:ascii="Times New Roman" w:hAnsi="Times New Roman"/>
          <w:color w:val="auto"/>
          <w:szCs w:val="24"/>
        </w:rPr>
        <w:t>»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8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2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ind w:left="2242" w:right="311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pacing w:val="-1"/>
          <w:szCs w:val="24"/>
        </w:rPr>
        <w:t xml:space="preserve">Возраст обучающихся: </w:t>
      </w:r>
      <w:r w:rsidR="00575F26">
        <w:rPr>
          <w:rFonts w:ascii="Times New Roman" w:hAnsi="Times New Roman"/>
          <w:color w:val="auto"/>
          <w:spacing w:val="-1"/>
          <w:szCs w:val="24"/>
        </w:rPr>
        <w:t>9-10</w:t>
      </w:r>
      <w:r>
        <w:rPr>
          <w:rFonts w:ascii="Times New Roman" w:hAnsi="Times New Roman"/>
          <w:color w:val="auto"/>
          <w:szCs w:val="24"/>
        </w:rPr>
        <w:t xml:space="preserve"> лет</w:t>
      </w:r>
    </w:p>
    <w:p w:rsidR="004D6858" w:rsidRDefault="00723EDE">
      <w:pPr>
        <w:ind w:left="2951" w:right="311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Срок реализации: 1год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ind w:firstLine="4253"/>
        <w:jc w:val="righ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Автор-составитель:</w:t>
      </w:r>
    </w:p>
    <w:p w:rsidR="004D6858" w:rsidRDefault="00575F26">
      <w:pPr>
        <w:ind w:firstLine="4253"/>
        <w:jc w:val="right"/>
        <w:rPr>
          <w:rFonts w:ascii="Times New Roman" w:hAnsi="Times New Roman"/>
          <w:color w:val="auto"/>
          <w:szCs w:val="24"/>
        </w:rPr>
      </w:pPr>
      <w:proofErr w:type="spellStart"/>
      <w:r>
        <w:rPr>
          <w:rFonts w:ascii="Times New Roman" w:hAnsi="Times New Roman"/>
          <w:color w:val="auto"/>
          <w:szCs w:val="24"/>
        </w:rPr>
        <w:t>Дохтаренко</w:t>
      </w:r>
      <w:proofErr w:type="spellEnd"/>
      <w:r>
        <w:rPr>
          <w:rFonts w:ascii="Times New Roman" w:hAnsi="Times New Roman"/>
          <w:color w:val="auto"/>
          <w:szCs w:val="24"/>
        </w:rPr>
        <w:t xml:space="preserve"> Валентина Владимировна</w:t>
      </w:r>
      <w:r w:rsidR="00723EDE">
        <w:rPr>
          <w:rFonts w:ascii="Times New Roman" w:hAnsi="Times New Roman"/>
          <w:color w:val="auto"/>
          <w:szCs w:val="24"/>
        </w:rPr>
        <w:t xml:space="preserve">, </w:t>
      </w:r>
    </w:p>
    <w:p w:rsidR="004D6858" w:rsidRDefault="00723EDE">
      <w:pPr>
        <w:ind w:firstLine="4253"/>
        <w:jc w:val="right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педагог дополнительного образования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D6858" w:rsidRDefault="00075FF5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д. </w:t>
      </w:r>
      <w:proofErr w:type="spellStart"/>
      <w:r>
        <w:rPr>
          <w:rFonts w:ascii="Times New Roman" w:hAnsi="Times New Roman"/>
          <w:color w:val="auto"/>
          <w:szCs w:val="24"/>
        </w:rPr>
        <w:t>Липовка</w:t>
      </w:r>
      <w:proofErr w:type="spellEnd"/>
      <w:r>
        <w:rPr>
          <w:rFonts w:ascii="Times New Roman" w:hAnsi="Times New Roman"/>
          <w:color w:val="auto"/>
          <w:szCs w:val="24"/>
        </w:rPr>
        <w:t xml:space="preserve"> 202</w:t>
      </w:r>
      <w:r w:rsidRPr="006C5477">
        <w:rPr>
          <w:rFonts w:ascii="Times New Roman" w:hAnsi="Times New Roman"/>
          <w:color w:val="auto"/>
          <w:szCs w:val="24"/>
        </w:rPr>
        <w:t>4</w:t>
      </w:r>
    </w:p>
    <w:p w:rsidR="00575F26" w:rsidRDefault="00575F26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575F26" w:rsidRPr="006C5477" w:rsidRDefault="00575F26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24B30" w:rsidRDefault="00424B30">
      <w:pPr>
        <w:spacing w:line="272" w:lineRule="exact"/>
        <w:ind w:left="-567"/>
        <w:jc w:val="center"/>
        <w:outlineLvl w:val="1"/>
        <w:rPr>
          <w:rFonts w:ascii="Times New Roman" w:hAnsi="Times New Roman"/>
          <w:color w:val="auto"/>
          <w:szCs w:val="24"/>
        </w:rPr>
      </w:pPr>
    </w:p>
    <w:p w:rsidR="00424B30" w:rsidRDefault="00424B30">
      <w:pPr>
        <w:spacing w:line="272" w:lineRule="exact"/>
        <w:ind w:left="-567"/>
        <w:jc w:val="center"/>
        <w:outlineLvl w:val="1"/>
        <w:rPr>
          <w:rFonts w:ascii="Times New Roman" w:hAnsi="Times New Roman"/>
          <w:color w:val="auto"/>
          <w:szCs w:val="24"/>
        </w:rPr>
      </w:pPr>
    </w:p>
    <w:p w:rsidR="004D6858" w:rsidRDefault="00723EDE" w:rsidP="00424B30">
      <w:pPr>
        <w:spacing w:line="240" w:lineRule="auto"/>
        <w:jc w:val="center"/>
        <w:outlineLvl w:val="1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>Пояснительная записка</w:t>
      </w:r>
    </w:p>
    <w:p w:rsidR="004D6858" w:rsidRDefault="004D6858" w:rsidP="00424B30">
      <w:pPr>
        <w:spacing w:line="240" w:lineRule="auto"/>
        <w:jc w:val="center"/>
        <w:outlineLvl w:val="1"/>
        <w:rPr>
          <w:rFonts w:ascii="Times New Roman" w:hAnsi="Times New Roman"/>
          <w:color w:val="auto"/>
          <w:szCs w:val="24"/>
        </w:rPr>
      </w:pPr>
    </w:p>
    <w:p w:rsidR="004D6858" w:rsidRPr="00575F26" w:rsidRDefault="00723EDE" w:rsidP="00424B30">
      <w:pPr>
        <w:spacing w:line="240" w:lineRule="auto"/>
        <w:rPr>
          <w:rFonts w:ascii="Times New Roman" w:hAnsi="Times New Roman"/>
          <w:color w:val="auto"/>
          <w:sz w:val="22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Дополнительная общеобразовательная общеразвивающая программа </w:t>
      </w:r>
      <w:r w:rsidR="00575F26" w:rsidRPr="00575F26">
        <w:rPr>
          <w:rFonts w:ascii="Times New Roman" w:hAnsi="Times New Roman"/>
          <w:color w:val="auto"/>
          <w:sz w:val="22"/>
          <w:szCs w:val="24"/>
        </w:rPr>
        <w:t>«</w:t>
      </w:r>
      <w:r w:rsidR="00575F26" w:rsidRPr="00575F26">
        <w:rPr>
          <w:rFonts w:ascii="Times New Roman" w:hAnsi="Times New Roman"/>
          <w:szCs w:val="28"/>
        </w:rPr>
        <w:t>Студия мультипликации</w:t>
      </w:r>
      <w:r w:rsidR="00575F26" w:rsidRPr="00575F26">
        <w:rPr>
          <w:rFonts w:ascii="Times New Roman" w:hAnsi="Times New Roman"/>
          <w:color w:val="auto"/>
          <w:sz w:val="22"/>
          <w:szCs w:val="24"/>
        </w:rPr>
        <w:t>»</w:t>
      </w:r>
      <w:r>
        <w:rPr>
          <w:rFonts w:ascii="Times New Roman" w:hAnsi="Times New Roman"/>
          <w:color w:val="auto"/>
          <w:szCs w:val="24"/>
        </w:rPr>
        <w:t xml:space="preserve"> (далее - программа) разработана в соответствии со следующими нормативными документами: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>Законом «Об образовании в Российской Федерации» от 29 декабря 2012 г. N 273-ФЗ;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>
        <w:rPr>
          <w:rFonts w:ascii="Times New Roman" w:hAnsi="Times New Roman"/>
          <w:color w:val="auto"/>
          <w:szCs w:val="24"/>
        </w:rPr>
        <w:t>Минобрнауки</w:t>
      </w:r>
      <w:proofErr w:type="spellEnd"/>
      <w:r>
        <w:rPr>
          <w:rFonts w:ascii="Times New Roman" w:hAnsi="Times New Roman"/>
          <w:color w:val="auto"/>
          <w:szCs w:val="24"/>
        </w:rPr>
        <w:t xml:space="preserve"> РФ «О направлении информации» от 18 ноября 2015 г. N 09- 3242);</w:t>
      </w:r>
    </w:p>
    <w:p w:rsidR="004D6858" w:rsidRPr="006C5477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>Уставом МБОУ «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школа»;</w:t>
      </w:r>
    </w:p>
    <w:p w:rsidR="00075FF5" w:rsidRPr="00075FF5" w:rsidRDefault="00075FF5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 w:rsidRPr="00075FF5">
        <w:rPr>
          <w:rFonts w:ascii="Times New Roman" w:hAnsi="Times New Roman"/>
          <w:color w:val="auto"/>
          <w:szCs w:val="24"/>
        </w:rPr>
        <w:t xml:space="preserve">           </w:t>
      </w:r>
      <w:r>
        <w:rPr>
          <w:rFonts w:ascii="Times New Roman" w:hAnsi="Times New Roman"/>
          <w:color w:val="auto"/>
          <w:szCs w:val="24"/>
        </w:rPr>
        <w:t>Программой воспитания МБОУ «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школа»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•</w:t>
      </w:r>
      <w:r>
        <w:rPr>
          <w:rFonts w:ascii="Times New Roman" w:hAnsi="Times New Roman"/>
          <w:color w:val="auto"/>
          <w:szCs w:val="24"/>
        </w:rPr>
        <w:tab/>
        <w:t>Социальным заказом родителей (законных представителей).</w:t>
      </w:r>
    </w:p>
    <w:p w:rsidR="004D6858" w:rsidRDefault="004D6858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Направленность</w:t>
      </w:r>
      <w:r w:rsidR="00075FF5">
        <w:rPr>
          <w:rFonts w:ascii="Times New Roman" w:hAnsi="Times New Roman"/>
          <w:color w:val="auto"/>
          <w:szCs w:val="24"/>
        </w:rPr>
        <w:t xml:space="preserve">: </w:t>
      </w:r>
      <w:r w:rsidR="00575F26">
        <w:rPr>
          <w:rFonts w:ascii="Times New Roman" w:hAnsi="Times New Roman"/>
          <w:color w:val="auto"/>
          <w:szCs w:val="24"/>
        </w:rPr>
        <w:t>техн</w:t>
      </w:r>
      <w:r w:rsidR="00BB6DD2">
        <w:rPr>
          <w:rFonts w:ascii="Times New Roman" w:hAnsi="Times New Roman"/>
          <w:color w:val="auto"/>
          <w:szCs w:val="24"/>
        </w:rPr>
        <w:t>ологиче</w:t>
      </w:r>
      <w:r w:rsidR="00575F26">
        <w:rPr>
          <w:rFonts w:ascii="Times New Roman" w:hAnsi="Times New Roman"/>
          <w:color w:val="auto"/>
          <w:szCs w:val="24"/>
        </w:rPr>
        <w:t>ская</w:t>
      </w:r>
    </w:p>
    <w:p w:rsidR="00575F26" w:rsidRPr="0050563E" w:rsidRDefault="00723EDE" w:rsidP="00424B30">
      <w:pPr>
        <w:shd w:val="clear" w:color="auto" w:fill="FFFFFF"/>
        <w:spacing w:line="240" w:lineRule="auto"/>
        <w:ind w:firstLine="684"/>
        <w:jc w:val="both"/>
        <w:rPr>
          <w:spacing w:val="-3"/>
        </w:rPr>
      </w:pPr>
      <w:r>
        <w:rPr>
          <w:b/>
          <w:i/>
          <w:color w:val="auto"/>
        </w:rPr>
        <w:t>Актуальность</w:t>
      </w:r>
      <w:r w:rsidR="00575F26">
        <w:t xml:space="preserve"> программы предполагает: </w:t>
      </w:r>
      <w:r w:rsidR="00575F26">
        <w:sym w:font="Symbol" w:char="F02D"/>
      </w:r>
      <w:r w:rsidR="00575F26">
        <w:t xml:space="preserve"> раскрытие индивидуальных способностей учащегося, развитие определенных способностей для адаптации в окружающем мире; </w:t>
      </w:r>
      <w:r w:rsidR="00575F26">
        <w:sym w:font="Symbol" w:char="F02D"/>
      </w:r>
      <w:r w:rsidR="00575F26">
        <w:t xml:space="preserve"> расширение кругозора учащихся, повышение эмоциональной культуры, культуры мышления. Актуальность программы также обусловлена ее технической значимостью. Учащиеся приобретают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инструментов. </w:t>
      </w:r>
      <w:r w:rsidR="00575F26" w:rsidRPr="0050563E">
        <w:t>Получение базовых знаний и навыков в области создания мультипликации научит планировать процесс съемки, креативно мыслить, работать в коллективе</w:t>
      </w:r>
      <w:r w:rsidR="00575F26">
        <w:t>.</w:t>
      </w:r>
      <w:r w:rsidR="00575F26" w:rsidRPr="0005411E">
        <w:t xml:space="preserve"> </w:t>
      </w:r>
      <w:r w:rsidR="00575F26">
        <w:t>Дополнительная образовательная программа студии мультипликации стала результатом педагогического поиска эффективной формы детского творческого коллектива и организации его жизнедеятельности через широкую палитру видов творческой деятельности.</w:t>
      </w:r>
    </w:p>
    <w:p w:rsidR="00CA4205" w:rsidRPr="0050563E" w:rsidRDefault="006C5477" w:rsidP="00424B30">
      <w:pPr>
        <w:keepLines/>
        <w:spacing w:line="240" w:lineRule="auto"/>
        <w:ind w:firstLine="426"/>
        <w:contextualSpacing/>
        <w:jc w:val="both"/>
      </w:pPr>
      <w:r>
        <w:rPr>
          <w:b/>
          <w:i/>
          <w:color w:val="auto"/>
          <w:szCs w:val="24"/>
        </w:rPr>
        <w:t xml:space="preserve">Новизна:   </w:t>
      </w:r>
      <w:r w:rsidR="00CA4205" w:rsidRPr="0050563E">
        <w:rPr>
          <w:spacing w:val="-3"/>
        </w:rPr>
        <w:t xml:space="preserve">Настоящая программа составлена на </w:t>
      </w:r>
      <w:r w:rsidR="00CA4205" w:rsidRPr="0050563E">
        <w:rPr>
          <w:bCs/>
          <w:spacing w:val="-3"/>
        </w:rPr>
        <w:t xml:space="preserve">основе </w:t>
      </w:r>
      <w:r w:rsidR="00CA4205" w:rsidRPr="0050563E">
        <w:t xml:space="preserve">методического пособия для педагогов ведущих </w:t>
      </w:r>
      <w:proofErr w:type="spellStart"/>
      <w:r w:rsidR="00CA4205" w:rsidRPr="0050563E">
        <w:t>мультстудий</w:t>
      </w:r>
      <w:proofErr w:type="spellEnd"/>
      <w:r w:rsidR="00CA4205" w:rsidRPr="0050563E">
        <w:t xml:space="preserve"> «Секреты детской мультипликации» </w:t>
      </w:r>
      <w:r w:rsidR="00CA4205" w:rsidRPr="0050563E">
        <w:rPr>
          <w:shd w:val="clear" w:color="auto" w:fill="FFFFFF"/>
        </w:rPr>
        <w:t>О. Дунаевской и Н. Пунько.</w:t>
      </w:r>
      <w:r w:rsidR="00CA4205" w:rsidRPr="0050563E">
        <w:t xml:space="preserve"> </w:t>
      </w:r>
    </w:p>
    <w:p w:rsidR="00CA4205" w:rsidRPr="0050563E" w:rsidRDefault="00CA4205" w:rsidP="00424B30">
      <w:pPr>
        <w:keepLines/>
        <w:spacing w:line="240" w:lineRule="auto"/>
        <w:ind w:firstLine="426"/>
        <w:contextualSpacing/>
        <w:jc w:val="both"/>
      </w:pPr>
      <w:r w:rsidRPr="0050563E">
        <w:t>Суть программы в том, что мультипликация совмещает в себе несколько видов искусств: рисование, конструирование, лепка, музыкальное и литературно-художественное сопровождение, историю, фольклор, позволяющие развивать художественные навыки, актерское мастерство, режиссерские способности и др. творческие данные учащихся.</w:t>
      </w:r>
    </w:p>
    <w:p w:rsidR="00CA4205" w:rsidRPr="0050563E" w:rsidRDefault="00CA4205" w:rsidP="00424B30">
      <w:pPr>
        <w:keepLines/>
        <w:spacing w:line="240" w:lineRule="auto"/>
        <w:ind w:firstLine="426"/>
        <w:contextualSpacing/>
        <w:jc w:val="both"/>
      </w:pPr>
      <w:r w:rsidRPr="0050563E">
        <w:t>Применение системно-</w:t>
      </w:r>
      <w:proofErr w:type="spellStart"/>
      <w:r w:rsidRPr="0050563E">
        <w:t>деятельностного</w:t>
      </w:r>
      <w:proofErr w:type="spellEnd"/>
      <w:r w:rsidRPr="0050563E">
        <w:t xml:space="preserve"> подхода при подаче как теоретического, так и практического материала с обязательной демонстрацией мультипликационных фильмов, а также практической деятельности по созданию мультипликационных фильмов.</w:t>
      </w:r>
    </w:p>
    <w:p w:rsidR="006C5477" w:rsidRDefault="006C5477" w:rsidP="00424B30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точку зрения собеседника, приводить примеры, подбирать аргументы, формулировать выводы. </w:t>
      </w:r>
    </w:p>
    <w:p w:rsidR="00CA4205" w:rsidRDefault="00723EDE" w:rsidP="00424B30">
      <w:pPr>
        <w:shd w:val="clear" w:color="auto" w:fill="FFFFFF"/>
        <w:spacing w:line="240" w:lineRule="auto"/>
        <w:ind w:firstLine="708"/>
        <w:jc w:val="both"/>
      </w:pPr>
      <w:r>
        <w:rPr>
          <w:b/>
          <w:i/>
          <w:color w:val="auto"/>
        </w:rPr>
        <w:t>Педагогическая целесообразность:</w:t>
      </w:r>
      <w:r>
        <w:rPr>
          <w:color w:val="auto"/>
        </w:rPr>
        <w:t xml:space="preserve"> </w:t>
      </w:r>
      <w:r w:rsidR="00CA4205">
        <w:t>При реализации программы, одной из основных педагогических технологий является</w:t>
      </w:r>
      <w:r w:rsidR="00CA4205" w:rsidRPr="0005411E">
        <w:rPr>
          <w:b/>
          <w:bCs/>
        </w:rPr>
        <w:t xml:space="preserve"> игровая технология</w:t>
      </w:r>
      <w:r w:rsidR="00CA4205">
        <w:t xml:space="preserve">. Игра используется не только как средство развития каждого ребенка, но и как основа игровой технологии при организации всего образовательного процесса. Влияние игры на развитие личности ребенка заключается в том, что через игру он знакомится с поведением и взаимоотношениями сверстников, а также взрослых людей, которые становятся образцом для его собственного поведения, в игре ребенок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роли. </w:t>
      </w:r>
      <w:r w:rsidR="00CA4205">
        <w:tab/>
      </w:r>
      <w:r w:rsidR="00CA4205">
        <w:tab/>
      </w:r>
    </w:p>
    <w:p w:rsidR="00CA4205" w:rsidRDefault="00CA4205" w:rsidP="00424B30">
      <w:pPr>
        <w:shd w:val="clear" w:color="auto" w:fill="FFFFFF"/>
        <w:spacing w:line="240" w:lineRule="auto"/>
        <w:ind w:firstLine="708"/>
        <w:jc w:val="both"/>
      </w:pPr>
      <w:r w:rsidRPr="0005411E">
        <w:rPr>
          <w:b/>
          <w:bCs/>
          <w:i/>
          <w:iCs/>
        </w:rPr>
        <w:t>Игровая технология</w:t>
      </w:r>
      <w:r>
        <w:t xml:space="preserve"> строится как целостное образование, охватывающее определенную часть образовательного процесса и объединенное общим содержанием, сюжетом, персонажами. В нее включаются последовательно игры и упражнения, 4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 учащихся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При этом игровой сюжет помогает активизировать образовательный процесс и является необходимым условием эмоционально-чувственного развития учащихся, что необходимо при создании мультфильмов.</w:t>
      </w:r>
    </w:p>
    <w:p w:rsidR="00CA4205" w:rsidRDefault="00CA4205" w:rsidP="00424B30">
      <w:pPr>
        <w:shd w:val="clear" w:color="auto" w:fill="FFFFFF"/>
        <w:spacing w:line="240" w:lineRule="auto"/>
        <w:ind w:firstLine="708"/>
        <w:jc w:val="both"/>
      </w:pPr>
      <w:r>
        <w:t xml:space="preserve"> В ходе освоения образовательной программы сделан упор на приоритет развития в обучении и воспитании. Применяется </w:t>
      </w:r>
      <w:r w:rsidRPr="0005411E">
        <w:rPr>
          <w:b/>
          <w:bCs/>
          <w:i/>
          <w:iCs/>
        </w:rPr>
        <w:t>технология развивающего обучения</w:t>
      </w:r>
      <w:r>
        <w:t>, которая предполагает взаимодействие педагога и детей на основе коллективно-распределительной деятельности, поиске различных способов решения образовательных задач посредством организации учебного диалога в исследовательской и поисковой деятельности обучающихся. На занятиях осуществляется стимулирование рефлексивных способностей ребенка, обучение навыкам самоконтроля и самооценки.</w:t>
      </w:r>
    </w:p>
    <w:p w:rsidR="00CA4205" w:rsidRDefault="00CA4205" w:rsidP="00424B30">
      <w:pPr>
        <w:shd w:val="clear" w:color="auto" w:fill="FFFFFF"/>
        <w:spacing w:line="240" w:lineRule="auto"/>
        <w:ind w:firstLine="708"/>
        <w:jc w:val="both"/>
      </w:pPr>
      <w:r w:rsidRPr="0005411E">
        <w:rPr>
          <w:b/>
          <w:bCs/>
          <w:i/>
          <w:iCs/>
        </w:rPr>
        <w:t xml:space="preserve"> Проектная технология</w:t>
      </w:r>
      <w:r>
        <w:t xml:space="preserve"> при реализации программы Мультипликация позволяет осуществлять активное формирование детского мышления и восприятия, основ продуктивной деятельности. Дети приобретают опыт целеполагания, поиска необходимых ресурсов, планирования собственной деятельности и ее осуществления, достижения результата, анализа соответствия цели и результата. Применение данной технологии способствует (в большей или меньшей мере) развитию у детей таких способностей как:</w:t>
      </w:r>
    </w:p>
    <w:p w:rsidR="00CA4205" w:rsidRDefault="00CA4205" w:rsidP="00424B30">
      <w:pPr>
        <w:shd w:val="clear" w:color="auto" w:fill="FFFFFF"/>
        <w:spacing w:line="240" w:lineRule="auto"/>
        <w:ind w:firstLine="60"/>
        <w:jc w:val="both"/>
      </w:pPr>
      <w:r>
        <w:sym w:font="Symbol" w:char="F02D"/>
      </w:r>
      <w:r>
        <w:t xml:space="preserve"> исследовательские (генерировать идеи, выбирать лучшее решение); </w:t>
      </w:r>
      <w:r>
        <w:sym w:font="Symbol" w:char="F02D"/>
      </w:r>
      <w:r>
        <w:t xml:space="preserve"> социальное взаимодействие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CA4205" w:rsidRDefault="00CA4205" w:rsidP="00424B30">
      <w:pPr>
        <w:shd w:val="clear" w:color="auto" w:fill="FFFFFF"/>
        <w:spacing w:line="240" w:lineRule="auto"/>
        <w:jc w:val="both"/>
      </w:pPr>
      <w:r>
        <w:sym w:font="Symbol" w:char="F02D"/>
      </w:r>
      <w:r>
        <w:t xml:space="preserve"> оценочные (оценивать ход, результат своей деятельности и деятельности других); </w:t>
      </w:r>
      <w:r>
        <w:sym w:font="Symbol" w:char="F02D"/>
      </w:r>
      <w:r>
        <w:t xml:space="preserve"> информационные (самостоятельно осуществлять поиск нужной информации;</w:t>
      </w:r>
    </w:p>
    <w:p w:rsidR="00CA4205" w:rsidRDefault="00CA4205" w:rsidP="00424B30">
      <w:pPr>
        <w:shd w:val="clear" w:color="auto" w:fill="FFFFFF"/>
        <w:spacing w:line="240" w:lineRule="auto"/>
        <w:ind w:firstLine="708"/>
        <w:jc w:val="both"/>
      </w:pPr>
      <w:r>
        <w:t xml:space="preserve">выявлять, какой информации или каких умений недостает); </w:t>
      </w:r>
    </w:p>
    <w:p w:rsidR="00CA4205" w:rsidRDefault="00CA4205" w:rsidP="00424B30">
      <w:pPr>
        <w:shd w:val="clear" w:color="auto" w:fill="FFFFFF"/>
        <w:spacing w:line="240" w:lineRule="auto"/>
        <w:jc w:val="both"/>
      </w:pPr>
      <w:r>
        <w:sym w:font="Symbol" w:char="F02D"/>
      </w:r>
      <w:r>
        <w:t xml:space="preserve"> презентационные (выступать перед аудиторией; отвечать на запланированные и незапланированные вопросы; использовать различные средства наглядности; демонстрировать артистические возможности); </w:t>
      </w:r>
    </w:p>
    <w:p w:rsidR="00CA4205" w:rsidRDefault="00CA4205" w:rsidP="00424B30">
      <w:pPr>
        <w:shd w:val="clear" w:color="auto" w:fill="FFFFFF"/>
        <w:spacing w:line="240" w:lineRule="auto"/>
        <w:jc w:val="both"/>
      </w:pPr>
      <w:r>
        <w:sym w:font="Symbol" w:char="F02D"/>
      </w:r>
      <w:r>
        <w:t xml:space="preserve"> рефлексивные (отвечать на вопросы: «Чему я научился?», «Чему мне необходимо научиться?»); </w:t>
      </w:r>
    </w:p>
    <w:p w:rsidR="00CA4205" w:rsidRDefault="00CA4205" w:rsidP="00424B30">
      <w:pPr>
        <w:shd w:val="clear" w:color="auto" w:fill="FFFFFF"/>
        <w:spacing w:line="240" w:lineRule="auto"/>
        <w:jc w:val="both"/>
      </w:pPr>
      <w:r>
        <w:sym w:font="Symbol" w:char="F02D"/>
      </w:r>
      <w:r>
        <w:t xml:space="preserve"> менеджерские (проектировать процесс; планировать деятельность, время, ресурсы; принимать решение; распределять обязанности при выполнении коллективного дела). </w:t>
      </w:r>
    </w:p>
    <w:p w:rsidR="00CA4205" w:rsidRPr="0050563E" w:rsidRDefault="00CA4205" w:rsidP="00424B30">
      <w:pPr>
        <w:shd w:val="clear" w:color="auto" w:fill="FFFFFF"/>
        <w:spacing w:line="240" w:lineRule="auto"/>
        <w:ind w:firstLine="708"/>
        <w:jc w:val="both"/>
      </w:pPr>
      <w:r>
        <w:t xml:space="preserve">Особое внимание уделяется применению </w:t>
      </w:r>
      <w:r w:rsidRPr="00FC181A">
        <w:rPr>
          <w:b/>
          <w:bCs/>
          <w:i/>
          <w:iCs/>
        </w:rPr>
        <w:t>личностно-ориентированной технологии</w:t>
      </w:r>
      <w:r>
        <w:t xml:space="preserve">, когда главной ценностью образовательного процесса определяется сам ребенок, культура, творчество. В этом случае образование - это деятельность, которая охраняет и поддерживает детство ребенка, сохраняет, передает и развивает культуру, создает творческую среду развития ребенка, подготавливает его к жизни в современном обществе, стимулирует индивидуальное и коллективное творчество. Особенно актуальным в данном случае является соблюдение принципа </w:t>
      </w:r>
      <w:proofErr w:type="spellStart"/>
      <w:r>
        <w:t>природосообразности</w:t>
      </w:r>
      <w:proofErr w:type="spellEnd"/>
      <w:r>
        <w:t>.</w:t>
      </w:r>
    </w:p>
    <w:p w:rsidR="006C5477" w:rsidRPr="006C5477" w:rsidRDefault="006C5477" w:rsidP="00424B30">
      <w:pPr>
        <w:spacing w:line="240" w:lineRule="auto"/>
        <w:jc w:val="both"/>
        <w:rPr>
          <w:color w:val="auto"/>
          <w:szCs w:val="24"/>
        </w:rPr>
      </w:pPr>
      <w:r w:rsidRPr="006C5477">
        <w:rPr>
          <w:color w:val="auto"/>
          <w:szCs w:val="24"/>
        </w:rPr>
        <w:t xml:space="preserve">Программа подходит для работы с детьми, находящимися </w:t>
      </w:r>
      <w:r w:rsidRPr="006C5477">
        <w:rPr>
          <w:b/>
          <w:color w:val="auto"/>
          <w:szCs w:val="24"/>
        </w:rPr>
        <w:t xml:space="preserve">в трудной жизненной ситуации. </w:t>
      </w:r>
      <w:r w:rsidRPr="006C5477">
        <w:rPr>
          <w:color w:val="auto"/>
          <w:szCs w:val="24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:rsidR="006C5477" w:rsidRPr="006C5477" w:rsidRDefault="006C5477" w:rsidP="00424B30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C5477">
        <w:rPr>
          <w:rFonts w:ascii="Times New Roman" w:hAnsi="Times New Roman"/>
          <w:color w:val="auto"/>
          <w:szCs w:val="24"/>
        </w:rPr>
        <w:t>- упражнения и задания, направленные на формирование позитивного отношения к себе и окружающим;</w:t>
      </w:r>
    </w:p>
    <w:p w:rsidR="006C5477" w:rsidRPr="006C5477" w:rsidRDefault="006C5477" w:rsidP="00424B30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C5477">
        <w:rPr>
          <w:rFonts w:ascii="Times New Roman" w:hAnsi="Times New Roman"/>
          <w:color w:val="auto"/>
          <w:szCs w:val="24"/>
        </w:rPr>
        <w:t>- индивидуальные консультации;</w:t>
      </w:r>
    </w:p>
    <w:p w:rsidR="006C5477" w:rsidRPr="006C5477" w:rsidRDefault="006C5477" w:rsidP="00424B30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C5477">
        <w:rPr>
          <w:rFonts w:ascii="Times New Roman" w:hAnsi="Times New Roman"/>
          <w:color w:val="auto"/>
          <w:szCs w:val="24"/>
        </w:rPr>
        <w:t>- доверительные беседы;</w:t>
      </w:r>
    </w:p>
    <w:p w:rsidR="006C5477" w:rsidRPr="006C5477" w:rsidRDefault="006C5477" w:rsidP="00424B30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C5477">
        <w:rPr>
          <w:rFonts w:ascii="Times New Roman" w:hAnsi="Times New Roman"/>
          <w:color w:val="auto"/>
          <w:szCs w:val="24"/>
        </w:rPr>
        <w:t>- создание ситуации успеха для каждого обучающегося.</w:t>
      </w:r>
    </w:p>
    <w:p w:rsidR="006C5477" w:rsidRPr="006C5477" w:rsidRDefault="006C5477" w:rsidP="00424B30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6C5477">
        <w:rPr>
          <w:rFonts w:ascii="Times New Roman" w:hAnsi="Times New Roman"/>
          <w:color w:val="auto"/>
          <w:szCs w:val="24"/>
        </w:rPr>
        <w:t>Специального оборудования не требуется.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Адресат программы:</w:t>
      </w:r>
      <w:r w:rsidR="00082C35">
        <w:rPr>
          <w:rFonts w:ascii="Times New Roman" w:hAnsi="Times New Roman"/>
          <w:b/>
          <w:i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программа </w:t>
      </w:r>
      <w:r w:rsidR="00CA4205" w:rsidRPr="00575F26">
        <w:rPr>
          <w:rFonts w:ascii="Times New Roman" w:hAnsi="Times New Roman"/>
          <w:color w:val="auto"/>
          <w:sz w:val="22"/>
          <w:szCs w:val="24"/>
        </w:rPr>
        <w:t>«</w:t>
      </w:r>
      <w:r w:rsidR="00CA4205" w:rsidRPr="00575F26">
        <w:rPr>
          <w:rFonts w:ascii="Times New Roman" w:hAnsi="Times New Roman"/>
          <w:szCs w:val="28"/>
        </w:rPr>
        <w:t xml:space="preserve">Студия </w:t>
      </w:r>
      <w:proofErr w:type="gramStart"/>
      <w:r w:rsidR="00CA4205" w:rsidRPr="00575F26">
        <w:rPr>
          <w:rFonts w:ascii="Times New Roman" w:hAnsi="Times New Roman"/>
          <w:szCs w:val="28"/>
        </w:rPr>
        <w:t>мультипликации</w:t>
      </w:r>
      <w:r w:rsidR="00CA4205" w:rsidRPr="00575F26">
        <w:rPr>
          <w:rFonts w:ascii="Times New Roman" w:hAnsi="Times New Roman"/>
          <w:color w:val="auto"/>
          <w:sz w:val="22"/>
          <w:szCs w:val="24"/>
        </w:rPr>
        <w:t>»</w:t>
      </w:r>
      <w:r w:rsidR="00CA4205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 предназначена</w:t>
      </w:r>
      <w:proofErr w:type="gramEnd"/>
      <w:r>
        <w:rPr>
          <w:rFonts w:ascii="Times New Roman" w:hAnsi="Times New Roman"/>
          <w:color w:val="auto"/>
          <w:szCs w:val="24"/>
        </w:rPr>
        <w:t xml:space="preserve"> для обучающихся </w:t>
      </w:r>
      <w:r w:rsidR="00CA4205">
        <w:rPr>
          <w:rFonts w:ascii="Times New Roman" w:hAnsi="Times New Roman"/>
          <w:color w:val="auto"/>
          <w:szCs w:val="24"/>
        </w:rPr>
        <w:t>9-10</w:t>
      </w:r>
      <w:r>
        <w:rPr>
          <w:rFonts w:ascii="Times New Roman" w:hAnsi="Times New Roman"/>
          <w:color w:val="auto"/>
          <w:szCs w:val="24"/>
        </w:rPr>
        <w:t xml:space="preserve"> лет как для мальчиков, так и для девочек, в  этом  возрасте  обучающиеся способны хорошо запоминать, применять на практике знания и умения, полученные в ходе занятий по ДОП.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Количество часов по программе в год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225A40">
        <w:rPr>
          <w:rFonts w:ascii="Times New Roman" w:hAnsi="Times New Roman"/>
          <w:color w:val="auto"/>
          <w:szCs w:val="24"/>
        </w:rPr>
        <w:t>108</w:t>
      </w:r>
      <w:r>
        <w:rPr>
          <w:rFonts w:ascii="Times New Roman" w:hAnsi="Times New Roman"/>
          <w:color w:val="auto"/>
          <w:szCs w:val="24"/>
        </w:rPr>
        <w:t xml:space="preserve"> часа.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По продолжительности реализации программы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1год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Занятия проводятся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225A40"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 xml:space="preserve"> раза в неделю по 1 академическому часу в соответствии с нормами СанПиН 2.4.4.3172-14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Форма организации образовательного процесса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групповая</w:t>
      </w:r>
      <w:r w:rsidR="006C5477">
        <w:rPr>
          <w:rFonts w:ascii="Times New Roman" w:hAnsi="Times New Roman"/>
          <w:color w:val="auto"/>
          <w:szCs w:val="24"/>
        </w:rPr>
        <w:t>, индивидуальная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Наполняемость групп:</w:t>
      </w:r>
      <w:r w:rsidR="00082C35">
        <w:rPr>
          <w:rFonts w:ascii="Times New Roman" w:hAnsi="Times New Roman"/>
          <w:b/>
          <w:i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не менее 5 человек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Кадровое обеспечение программы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по данной программе </w:t>
      </w:r>
      <w:r w:rsidR="00CA4205" w:rsidRPr="00575F26">
        <w:rPr>
          <w:rFonts w:ascii="Times New Roman" w:hAnsi="Times New Roman"/>
          <w:color w:val="auto"/>
          <w:sz w:val="22"/>
          <w:szCs w:val="24"/>
        </w:rPr>
        <w:t>«</w:t>
      </w:r>
      <w:r w:rsidR="00CA4205" w:rsidRPr="00575F26">
        <w:rPr>
          <w:rFonts w:ascii="Times New Roman" w:hAnsi="Times New Roman"/>
          <w:szCs w:val="28"/>
        </w:rPr>
        <w:t>Студия мультипликации</w:t>
      </w:r>
      <w:r w:rsidR="00CA4205" w:rsidRPr="00575F26">
        <w:rPr>
          <w:rFonts w:ascii="Times New Roman" w:hAnsi="Times New Roman"/>
          <w:color w:val="auto"/>
          <w:sz w:val="22"/>
          <w:szCs w:val="24"/>
        </w:rPr>
        <w:t>»</w:t>
      </w:r>
      <w:r w:rsidR="00CA4205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для учащихся </w:t>
      </w:r>
      <w:r w:rsidR="00CA4205">
        <w:rPr>
          <w:rFonts w:ascii="Times New Roman" w:hAnsi="Times New Roman"/>
          <w:color w:val="auto"/>
          <w:szCs w:val="24"/>
        </w:rPr>
        <w:t>9-10</w:t>
      </w:r>
      <w:r>
        <w:rPr>
          <w:rFonts w:ascii="Times New Roman" w:hAnsi="Times New Roman"/>
          <w:color w:val="auto"/>
          <w:szCs w:val="24"/>
        </w:rPr>
        <w:t xml:space="preserve"> лет может работать педагог дополнительного образования с уровнем, образования и   квалификации, соответствующим обозначениям таблицы пункта 2 Профессионального стандарта.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По содержанию деятельности</w:t>
      </w:r>
      <w:r>
        <w:rPr>
          <w:rFonts w:ascii="Times New Roman" w:hAnsi="Times New Roman"/>
          <w:i/>
          <w:color w:val="auto"/>
          <w:szCs w:val="24"/>
        </w:rPr>
        <w:t>:</w:t>
      </w:r>
      <w:r w:rsidR="00082C35">
        <w:rPr>
          <w:rFonts w:ascii="Times New Roman" w:hAnsi="Times New Roman"/>
          <w:i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интегрированная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Уровень сложности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стартовый.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По уровню образования</w:t>
      </w:r>
      <w:r>
        <w:rPr>
          <w:rFonts w:ascii="Times New Roman" w:hAnsi="Times New Roman"/>
          <w:i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t xml:space="preserve"> общеразвивающая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Обучение по программе осуществляется на русском языке.</w:t>
      </w:r>
    </w:p>
    <w:p w:rsidR="004D6858" w:rsidRDefault="00723EDE" w:rsidP="00424B30">
      <w:pPr>
        <w:pStyle w:val="Default"/>
        <w:jc w:val="both"/>
        <w:rPr>
          <w:i/>
          <w:color w:val="auto"/>
        </w:rPr>
      </w:pPr>
      <w:r>
        <w:rPr>
          <w:b/>
          <w:bCs/>
          <w:i/>
          <w:color w:val="auto"/>
        </w:rPr>
        <w:t xml:space="preserve">Форма занятий: </w:t>
      </w:r>
    </w:p>
    <w:p w:rsidR="00424B30" w:rsidRDefault="00424B30" w:rsidP="00424B30">
      <w:pPr>
        <w:spacing w:line="240" w:lineRule="auto"/>
        <w:ind w:firstLine="708"/>
        <w:jc w:val="both"/>
      </w:pPr>
      <w:proofErr w:type="spellStart"/>
      <w:r>
        <w:t>Мультстудия</w:t>
      </w:r>
      <w:proofErr w:type="spellEnd"/>
      <w:r>
        <w:t xml:space="preserve"> – это, в сущности, длительная творческая игра, позволяющая получить интересный продукт – любительский мультфильм или серию мультфильмов. Это коллективная игра, которая помогает соединить усвоенные детьми навыки и знания с 7 собственным творчеством. Игра организуется с распределением заданий по «кинопрофессиям» (художник, режиссер, сценарист, оператор, художник-мультипликатор и др.) и относительно частым чередованием этих творческих профессий у детей.</w:t>
      </w:r>
    </w:p>
    <w:p w:rsidR="00424B30" w:rsidRDefault="00424B30" w:rsidP="00424B30">
      <w:pPr>
        <w:spacing w:line="240" w:lineRule="auto"/>
        <w:ind w:firstLine="708"/>
        <w:jc w:val="both"/>
      </w:pPr>
      <w:r>
        <w:t xml:space="preserve"> Такая система позволяет педагогу обеспечить индивидуальный образовательный маршрут каждому ребенку. Все дети – творцы, у каждого ребенка свои способности и таланты: одни склонны к изобразительному творчеству, другие – к конструированию, третьи – к сочинительству, четвертые – к театральному искусству, а кто-то еще не знает о своих способностях и талантах. </w:t>
      </w:r>
    </w:p>
    <w:p w:rsidR="00424B30" w:rsidRDefault="00424B30" w:rsidP="00424B30">
      <w:pPr>
        <w:spacing w:line="240" w:lineRule="auto"/>
        <w:ind w:firstLine="708"/>
        <w:jc w:val="both"/>
      </w:pPr>
      <w:r>
        <w:t xml:space="preserve">Анимация как вид экранного искусства дает детям возможность разбудить творческие способности. Даже в самом коротком мультфильме используются и художественное слово, и визуальный образ, и музыка, и пение. Это способствует развитию личностных качеств, устойчивого интереса к литературе, театру, музыке, дает возможность удовлетворить свои творческие склонности и интересы. </w:t>
      </w:r>
    </w:p>
    <w:p w:rsidR="00424B30" w:rsidRDefault="00424B30" w:rsidP="00424B30">
      <w:pPr>
        <w:spacing w:line="240" w:lineRule="auto"/>
        <w:ind w:firstLine="708"/>
        <w:jc w:val="both"/>
      </w:pPr>
      <w:r>
        <w:t xml:space="preserve">Чередование творческих поручений по «киношным профессиям» при проведении занятий обеспечивает возможность нескольких вариантов освоения содержания программного материала исходя из интересов и склонностей ребенка. </w:t>
      </w:r>
    </w:p>
    <w:p w:rsidR="00424B30" w:rsidRDefault="00424B30" w:rsidP="00424B30">
      <w:pPr>
        <w:spacing w:line="240" w:lineRule="auto"/>
        <w:ind w:firstLine="708"/>
        <w:jc w:val="both"/>
      </w:pPr>
      <w:r>
        <w:t xml:space="preserve">Основная форма проведения занятий – групповая. Общение ребят друг с другом под руководством педагога дает возможность коллективной деятельности, в результате чего повышается интерес к творчеству. Коллективная творческая работа, как всем коллективом, так и по группам. </w:t>
      </w:r>
    </w:p>
    <w:p w:rsidR="00424B30" w:rsidRDefault="00424B30" w:rsidP="00424B30">
      <w:pPr>
        <w:spacing w:line="240" w:lineRule="auto"/>
        <w:ind w:firstLine="708"/>
        <w:jc w:val="both"/>
        <w:rPr>
          <w:b/>
        </w:rPr>
      </w:pPr>
      <w:r>
        <w:t>Коллективная творческая работа помогает сделать процесс обучения и воспитания более гибким, органичным и эффективным. Эта работа может рассматриваться как организация социального опыта через личный опыт, приобретаемый во время занятия – создания мультфильма, поскольку он является социально значимым продуктом, и организация его дальнейшей судьбы (демонстрация в различных социальных группах, обсуждение, продолжение в последующих «сериях» и т.д.) это тоже наращивание социального опыта ребенка.</w:t>
      </w:r>
    </w:p>
    <w:p w:rsidR="00424B30" w:rsidRPr="00655912" w:rsidRDefault="00424B30" w:rsidP="00424B30">
      <w:pPr>
        <w:spacing w:line="240" w:lineRule="auto"/>
        <w:jc w:val="both"/>
        <w:rPr>
          <w:b/>
          <w:sz w:val="16"/>
          <w:szCs w:val="16"/>
        </w:rPr>
      </w:pPr>
    </w:p>
    <w:p w:rsidR="00424B30" w:rsidRDefault="00424B30" w:rsidP="00424B30">
      <w:pPr>
        <w:spacing w:line="240" w:lineRule="auto"/>
        <w:ind w:firstLine="708"/>
        <w:jc w:val="both"/>
      </w:pPr>
      <w:r>
        <w:t xml:space="preserve"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 </w:t>
      </w:r>
    </w:p>
    <w:p w:rsidR="00424B30" w:rsidRDefault="00424B30" w:rsidP="00424B30">
      <w:pPr>
        <w:spacing w:line="240" w:lineRule="auto"/>
        <w:ind w:firstLine="567"/>
        <w:jc w:val="both"/>
      </w:pPr>
      <w: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 Поскольку дети очень разные по своим индивидуальным и личностным особенностям.</w:t>
      </w:r>
    </w:p>
    <w:p w:rsidR="00424B30" w:rsidRDefault="00424B30" w:rsidP="00424B30">
      <w:pPr>
        <w:spacing w:line="240" w:lineRule="auto"/>
        <w:ind w:firstLine="567"/>
        <w:jc w:val="both"/>
      </w:pPr>
      <w:r>
        <w:t xml:space="preserve"> У них разный темперамент и уровень общего психического развития, типы 2 мышления и характер поведения, они по-разному относятся к себе, к людям, к миру и к труду. У них разные интересы и склонности и многое-многое другое. В зависимости от тех или иных особенностей способность к обучению у них разная.      </w:t>
      </w:r>
      <w:r w:rsidRPr="00655912">
        <w:t xml:space="preserve"> 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Формы организаций образовательного процесса: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групповая.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Формы организации учебного занятия: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</w:t>
      </w:r>
      <w:r w:rsidRPr="00FA4B97">
        <w:rPr>
          <w:rFonts w:ascii="Times New Roman" w:hAnsi="Times New Roman" w:cs="Times New Roman"/>
          <w:sz w:val="24"/>
          <w:szCs w:val="24"/>
        </w:rPr>
        <w:t>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игры.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Педагогические технологии: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технология индивидуального обучения;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технология группового обучения;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технология развивающего обучения;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технология игровой деятельности;</w:t>
      </w:r>
    </w:p>
    <w:p w:rsidR="00424B30" w:rsidRPr="00FA4B97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коммуникативная технология обучения;</w:t>
      </w:r>
    </w:p>
    <w:p w:rsidR="00424B30" w:rsidRDefault="00424B30" w:rsidP="00424B30">
      <w:pPr>
        <w:pStyle w:val="af8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B97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 ходе реализации программы активно используется оборудование центра «Точка роста». Использование оборудования центра «Точка роста» при реализации данной ДОП позволяет создать условия: 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для повышения познавательной активности обучающихся в </w:t>
      </w:r>
      <w:r w:rsidR="00682B19">
        <w:rPr>
          <w:rFonts w:ascii="Times New Roman" w:hAnsi="Times New Roman"/>
          <w:color w:val="auto"/>
        </w:rPr>
        <w:t>технической</w:t>
      </w:r>
      <w:r>
        <w:rPr>
          <w:rFonts w:ascii="Times New Roman" w:hAnsi="Times New Roman"/>
          <w:color w:val="auto"/>
        </w:rPr>
        <w:t xml:space="preserve"> области; </w:t>
      </w:r>
    </w:p>
    <w:p w:rsidR="004D6858" w:rsidRPr="00424B30" w:rsidRDefault="00723EDE" w:rsidP="00424B30">
      <w:pPr>
        <w:spacing w:line="240" w:lineRule="auto"/>
        <w:jc w:val="both"/>
        <w:rPr>
          <w:rFonts w:ascii="Times New Roman" w:hAnsi="Times New Roman"/>
          <w:color w:val="auto"/>
        </w:rPr>
      </w:pPr>
      <w:r w:rsidRPr="00424B30">
        <w:rPr>
          <w:rFonts w:ascii="Times New Roman" w:hAnsi="Times New Roman"/>
          <w:color w:val="auto"/>
        </w:rPr>
        <w:t xml:space="preserve">- для развития личности ребенка в процессе обучения, его способностей, формирования и удовлетворения социально значимых интересов и потребностей; </w:t>
      </w:r>
    </w:p>
    <w:p w:rsidR="004D6858" w:rsidRPr="00424B30" w:rsidRDefault="00723EDE" w:rsidP="00424B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424B30">
        <w:rPr>
          <w:b/>
          <w:bCs/>
          <w:i/>
          <w:iCs/>
          <w:color w:val="auto"/>
          <w:sz w:val="23"/>
          <w:szCs w:val="23"/>
        </w:rPr>
        <w:t>Цел</w:t>
      </w:r>
      <w:r w:rsidR="006C5477" w:rsidRPr="00424B30">
        <w:rPr>
          <w:b/>
          <w:bCs/>
          <w:i/>
          <w:iCs/>
          <w:color w:val="auto"/>
          <w:sz w:val="23"/>
          <w:szCs w:val="23"/>
        </w:rPr>
        <w:t>ь</w:t>
      </w:r>
      <w:r w:rsidRPr="00424B30">
        <w:rPr>
          <w:b/>
          <w:bCs/>
          <w:i/>
          <w:iCs/>
          <w:color w:val="auto"/>
          <w:sz w:val="23"/>
          <w:szCs w:val="23"/>
        </w:rPr>
        <w:t xml:space="preserve"> программы: </w:t>
      </w:r>
    </w:p>
    <w:p w:rsidR="00682B19" w:rsidRPr="0050563E" w:rsidRDefault="00682B19" w:rsidP="00424B30">
      <w:pPr>
        <w:shd w:val="clear" w:color="auto" w:fill="FFFFFF"/>
        <w:spacing w:line="240" w:lineRule="auto"/>
        <w:ind w:firstLine="567"/>
        <w:jc w:val="both"/>
      </w:pPr>
      <w:r w:rsidRPr="0050563E">
        <w:rPr>
          <w:rStyle w:val="c0"/>
          <w:shd w:val="clear" w:color="auto" w:fill="FFFFFF"/>
        </w:rPr>
        <w:t>развитие интеллектуальных способностей, формирование у дошкольников устойчивого интереса и положительной мотивации к обучению,</w:t>
      </w:r>
      <w:r w:rsidRPr="0050563E">
        <w:t xml:space="preserve"> развитие творческой личности учащегося, способной к самоопределению и самореализации, через эстетическую, нравственную и духовную силу изобразительного искусства посредством анимационной и мультипликационной </w:t>
      </w:r>
      <w:proofErr w:type="gramStart"/>
      <w:r w:rsidRPr="0050563E">
        <w:t>деятельности .</w:t>
      </w:r>
      <w:proofErr w:type="gramEnd"/>
    </w:p>
    <w:p w:rsidR="004D6858" w:rsidRPr="00F967A6" w:rsidRDefault="00723EDE" w:rsidP="00424B30">
      <w:pPr>
        <w:pStyle w:val="Default"/>
        <w:jc w:val="both"/>
        <w:rPr>
          <w:color w:val="auto"/>
          <w:sz w:val="23"/>
          <w:szCs w:val="23"/>
        </w:rPr>
      </w:pPr>
      <w:r w:rsidRPr="00F967A6">
        <w:rPr>
          <w:b/>
          <w:bCs/>
          <w:iCs/>
          <w:color w:val="auto"/>
          <w:sz w:val="23"/>
          <w:szCs w:val="23"/>
        </w:rPr>
        <w:t xml:space="preserve">Задачи программы: </w:t>
      </w:r>
    </w:p>
    <w:p w:rsidR="00682B19" w:rsidRPr="0050563E" w:rsidRDefault="00682B19" w:rsidP="00424B30">
      <w:pPr>
        <w:tabs>
          <w:tab w:val="left" w:pos="0"/>
        </w:tabs>
        <w:spacing w:line="240" w:lineRule="auto"/>
        <w:ind w:firstLine="851"/>
        <w:contextualSpacing/>
        <w:jc w:val="both"/>
      </w:pPr>
      <w:r w:rsidRPr="0050563E">
        <w:t xml:space="preserve">Поставленные задачи реализуются через творческую деятельность с детьми по следующим направлениям: рисунок, живопись, декоративно-прикладное творчество, анимационный </w:t>
      </w:r>
      <w:proofErr w:type="spellStart"/>
      <w:r w:rsidRPr="0050563E">
        <w:t>тайминг</w:t>
      </w:r>
      <w:proofErr w:type="spellEnd"/>
      <w:r w:rsidRPr="0050563E">
        <w:t>, оформительская деятельность, лепка, дизайн.</w:t>
      </w:r>
    </w:p>
    <w:p w:rsidR="00682B19" w:rsidRPr="0050563E" w:rsidRDefault="00682B19" w:rsidP="00424B30">
      <w:pPr>
        <w:spacing w:line="240" w:lineRule="auto"/>
        <w:contextualSpacing/>
        <w:jc w:val="both"/>
      </w:pPr>
      <w:r w:rsidRPr="0050563E">
        <w:t xml:space="preserve">Вопросы гармоничного развития и творческой самореализации находят свое разрешение </w:t>
      </w:r>
      <w:r w:rsidRPr="0050563E">
        <w:rPr>
          <w:u w:val="single"/>
        </w:rPr>
        <w:t xml:space="preserve">в </w:t>
      </w:r>
      <w:r w:rsidRPr="0050563E">
        <w:t xml:space="preserve">условиях анимационной студии. Открытие в себе неповторимой индивидуальности поможет ребенку реализовать себя в учебе, творчестве, в общении с другими. Помочь в этих стремлениях, призвана данная программа. </w:t>
      </w:r>
    </w:p>
    <w:p w:rsidR="004D6858" w:rsidRPr="00F967A6" w:rsidRDefault="00723EDE" w:rsidP="00424B30">
      <w:pPr>
        <w:pStyle w:val="Default"/>
        <w:rPr>
          <w:color w:val="auto"/>
        </w:rPr>
      </w:pPr>
      <w:r w:rsidRPr="00F967A6">
        <w:rPr>
          <w:b/>
          <w:bCs/>
          <w:color w:val="auto"/>
        </w:rPr>
        <w:t xml:space="preserve">Предметные результаты: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suppressAutoHyphens w:val="0"/>
        <w:spacing w:line="240" w:lineRule="auto"/>
        <w:ind w:left="0"/>
        <w:jc w:val="both"/>
      </w:pPr>
      <w:r w:rsidRPr="0050563E">
        <w:t>обучение основам изобразительной грамоты и формирование художественных знаний, умений и навыков;</w:t>
      </w:r>
    </w:p>
    <w:p w:rsidR="00682B19" w:rsidRPr="0050563E" w:rsidRDefault="00682B19" w:rsidP="00424B30">
      <w:pPr>
        <w:pStyle w:val="33"/>
        <w:numPr>
          <w:ilvl w:val="0"/>
          <w:numId w:val="2"/>
        </w:numPr>
        <w:tabs>
          <w:tab w:val="left" w:pos="142"/>
        </w:tabs>
        <w:spacing w:after="0"/>
        <w:ind w:left="0"/>
        <w:contextualSpacing/>
        <w:jc w:val="both"/>
      </w:pPr>
      <w:r w:rsidRPr="0050563E">
        <w:rPr>
          <w:sz w:val="24"/>
          <w:szCs w:val="24"/>
        </w:rPr>
        <w:t xml:space="preserve"> формирование определенных навыков и умений в деятельности мультипликатора; закрепить их в анимационной деятельности;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 обучение различным видам анимационной деятельности с применением различных художественных материалов.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 познакомить учащихся с основными видами мультипликации;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освоить перекладную рисованную, пластилиновую и кукольную анимации;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создать в этих техниках и озвучить мультфильмы;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научить различным видам анимационной деятельности с применением различных художественных материалов;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познакомить учащихся с основными технологиями создания мультфильмов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планированию общей работы, разработке и изготовлению марионеток, фонов и декораций;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установке освещения, съёмке кадров, озвучиванию и сведению видео и звукорядов. </w:t>
      </w:r>
    </w:p>
    <w:p w:rsidR="00682B19" w:rsidRPr="0050563E" w:rsidRDefault="00682B19" w:rsidP="00424B30">
      <w:pPr>
        <w:pStyle w:val="af4"/>
        <w:numPr>
          <w:ilvl w:val="0"/>
          <w:numId w:val="2"/>
        </w:numPr>
        <w:tabs>
          <w:tab w:val="left" w:pos="0"/>
          <w:tab w:val="left" w:pos="142"/>
          <w:tab w:val="left" w:pos="540"/>
          <w:tab w:val="left" w:pos="720"/>
          <w:tab w:val="left" w:pos="1080"/>
        </w:tabs>
        <w:suppressAutoHyphens w:val="0"/>
        <w:spacing w:line="240" w:lineRule="auto"/>
        <w:ind w:left="0"/>
        <w:jc w:val="both"/>
      </w:pPr>
      <w:r w:rsidRPr="0050563E">
        <w:t xml:space="preserve">  обучить компьютерным технологиям как основе научно-технического прогресса в создании мультипликации.</w:t>
      </w:r>
    </w:p>
    <w:p w:rsidR="004D6858" w:rsidRDefault="00723EDE" w:rsidP="00424B30">
      <w:pPr>
        <w:spacing w:line="240" w:lineRule="auto"/>
        <w:jc w:val="both"/>
        <w:rPr>
          <w:rFonts w:ascii="Times New Roman" w:hAnsi="Times New Roman"/>
          <w:b/>
          <w:i/>
          <w:color w:val="auto"/>
        </w:rPr>
      </w:pPr>
      <w:proofErr w:type="spellStart"/>
      <w:r>
        <w:rPr>
          <w:rFonts w:ascii="Times New Roman" w:hAnsi="Times New Roman"/>
          <w:b/>
          <w:i/>
          <w:color w:val="auto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gramStart"/>
      <w:r>
        <w:rPr>
          <w:rFonts w:ascii="Times New Roman" w:hAnsi="Times New Roman"/>
          <w:b/>
          <w:i/>
          <w:color w:val="auto"/>
        </w:rPr>
        <w:t>результаты :</w:t>
      </w:r>
      <w:proofErr w:type="gramEnd"/>
    </w:p>
    <w:p w:rsidR="00682B19" w:rsidRPr="0050563E" w:rsidRDefault="00682B19" w:rsidP="00424B30">
      <w:pPr>
        <w:numPr>
          <w:ilvl w:val="0"/>
          <w:numId w:val="3"/>
        </w:numPr>
        <w:suppressAutoHyphens w:val="0"/>
        <w:spacing w:line="240" w:lineRule="auto"/>
        <w:ind w:left="0"/>
        <w:jc w:val="both"/>
        <w:rPr>
          <w:rFonts w:ascii="Arial" w:hAnsi="Arial" w:cs="Arial"/>
        </w:rPr>
      </w:pPr>
      <w:r w:rsidRPr="0050563E">
        <w:rPr>
          <w:rStyle w:val="c0"/>
        </w:rPr>
        <w:t>расширять представление об окружающем мире;</w:t>
      </w:r>
    </w:p>
    <w:p w:rsidR="00682B19" w:rsidRPr="0050563E" w:rsidRDefault="00682B19" w:rsidP="00424B30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</w:pPr>
      <w:r w:rsidRPr="0050563E">
        <w:t>развивать творческие склонности и способности детей;</w:t>
      </w:r>
    </w:p>
    <w:p w:rsidR="00682B19" w:rsidRPr="0050563E" w:rsidRDefault="00682B19" w:rsidP="00424B30">
      <w:pPr>
        <w:pStyle w:val="af4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/>
        <w:jc w:val="both"/>
      </w:pPr>
      <w:r w:rsidRPr="0050563E">
        <w:t>развитие образного мышления, художественно-творческих, способностей личности ребенка;</w:t>
      </w:r>
    </w:p>
    <w:p w:rsidR="00682B19" w:rsidRPr="0050563E" w:rsidRDefault="00682B19" w:rsidP="00424B30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</w:pPr>
      <w:r w:rsidRPr="0050563E">
        <w:t>создавать мотивацию к использованию собственных умений, интереса к решению учебных и жизненных задач.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Развивать речь.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Формировать навыки творческого мышления.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развивать коммуникативные умения: умение общаться и взаимодействовать в коллективе, работать в парах, группах, уважать мнение других.</w:t>
      </w:r>
    </w:p>
    <w:p w:rsidR="004D6858" w:rsidRDefault="00723EDE" w:rsidP="00424B30">
      <w:pPr>
        <w:spacing w:line="240" w:lineRule="auto"/>
        <w:rPr>
          <w:rFonts w:ascii="Times New Roman" w:hAnsi="Times New Roman"/>
          <w:b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 xml:space="preserve">Личностные результаты: </w:t>
      </w:r>
    </w:p>
    <w:p w:rsidR="00682B19" w:rsidRPr="0050563E" w:rsidRDefault="00682B19" w:rsidP="00424B30">
      <w:pPr>
        <w:pStyle w:val="af4"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/>
        <w:jc w:val="both"/>
      </w:pPr>
      <w:r w:rsidRPr="0050563E">
        <w:t>формирование нравственных качеств личности ученика, эмоционально-эстетического восприятия окружающего мира;</w:t>
      </w:r>
    </w:p>
    <w:p w:rsidR="00682B19" w:rsidRPr="0050563E" w:rsidRDefault="00682B19" w:rsidP="00424B30">
      <w:pPr>
        <w:pStyle w:val="35"/>
        <w:numPr>
          <w:ilvl w:val="0"/>
          <w:numId w:val="5"/>
        </w:numPr>
        <w:spacing w:after="0"/>
        <w:ind w:left="0"/>
        <w:contextualSpacing/>
      </w:pPr>
      <w:r w:rsidRPr="0050563E">
        <w:rPr>
          <w:sz w:val="24"/>
          <w:szCs w:val="24"/>
        </w:rPr>
        <w:t>формирование внимания, аккуратности, целеустремленности;</w:t>
      </w:r>
    </w:p>
    <w:p w:rsidR="00682B19" w:rsidRPr="0050563E" w:rsidRDefault="00682B19" w:rsidP="00424B30">
      <w:pPr>
        <w:pStyle w:val="35"/>
        <w:numPr>
          <w:ilvl w:val="0"/>
          <w:numId w:val="5"/>
        </w:numPr>
        <w:spacing w:after="0"/>
        <w:ind w:left="0"/>
        <w:contextualSpacing/>
      </w:pPr>
      <w:r w:rsidRPr="0050563E">
        <w:rPr>
          <w:sz w:val="24"/>
          <w:szCs w:val="24"/>
        </w:rPr>
        <w:t>формирование этических норм в межличностном общении.</w:t>
      </w:r>
    </w:p>
    <w:p w:rsidR="00682B19" w:rsidRPr="0050563E" w:rsidRDefault="00682B19" w:rsidP="00424B30">
      <w:pPr>
        <w:pStyle w:val="35"/>
        <w:numPr>
          <w:ilvl w:val="0"/>
          <w:numId w:val="5"/>
        </w:numPr>
        <w:spacing w:after="0"/>
        <w:ind w:left="0"/>
        <w:contextualSpacing/>
        <w:rPr>
          <w:sz w:val="24"/>
          <w:szCs w:val="24"/>
        </w:rPr>
      </w:pPr>
      <w:r w:rsidRPr="0050563E">
        <w:rPr>
          <w:sz w:val="24"/>
          <w:szCs w:val="24"/>
        </w:rPr>
        <w:t>воспитывать умение работать в группе;</w:t>
      </w:r>
    </w:p>
    <w:p w:rsidR="00682B19" w:rsidRPr="0050563E" w:rsidRDefault="00682B19" w:rsidP="00424B30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0"/>
        <w:jc w:val="both"/>
      </w:pPr>
      <w:r w:rsidRPr="0050563E">
        <w:t>самостоятельно оценивать и анализировать свою деятельность и деятельность других детей;</w:t>
      </w:r>
    </w:p>
    <w:p w:rsidR="00682B19" w:rsidRPr="0050563E" w:rsidRDefault="00682B19" w:rsidP="00424B30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0"/>
        <w:jc w:val="both"/>
      </w:pPr>
      <w:r w:rsidRPr="0050563E">
        <w:t>воспитывать положительное отношение к сверстникам и взрослым.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Воспитывать интерес к получению новых знаний.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Воспитывать культуру общения в группе и за ее пределами.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Воспитывать ответственность.</w:t>
      </w:r>
    </w:p>
    <w:p w:rsidR="00682B19" w:rsidRPr="0050563E" w:rsidRDefault="00682B19" w:rsidP="00424B30">
      <w:pPr>
        <w:pStyle w:val="af4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spacing w:val="-3"/>
        </w:rPr>
      </w:pPr>
      <w:r w:rsidRPr="0050563E">
        <w:rPr>
          <w:spacing w:val="-3"/>
        </w:rPr>
        <w:t>Воспитывать уважение к труду.</w:t>
      </w:r>
    </w:p>
    <w:p w:rsidR="00682B19" w:rsidRDefault="006C5477" w:rsidP="00424B3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Воспитательный компонент:</w:t>
      </w:r>
    </w:p>
    <w:p w:rsidR="006C5477" w:rsidRDefault="006C5477" w:rsidP="00424B30">
      <w:pPr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szCs w:val="24"/>
        </w:rPr>
        <w:t xml:space="preserve">Реализация дополнительной общеобразовательной общеразвивающей программы </w:t>
      </w:r>
      <w:r>
        <w:rPr>
          <w:rFonts w:ascii="Times New Roman" w:hAnsi="Times New Roman"/>
          <w:szCs w:val="24"/>
        </w:rPr>
        <w:t xml:space="preserve">(наименование </w:t>
      </w:r>
      <w:proofErr w:type="spellStart"/>
      <w:r>
        <w:rPr>
          <w:rFonts w:ascii="Times New Roman" w:hAnsi="Times New Roman"/>
          <w:szCs w:val="24"/>
        </w:rPr>
        <w:t>прог</w:t>
      </w:r>
      <w:r>
        <w:rPr>
          <w:rFonts w:ascii="Times New Roman" w:eastAsia="Calibri" w:hAnsi="Times New Roman"/>
          <w:szCs w:val="24"/>
        </w:rPr>
        <w:t>невозможна</w:t>
      </w:r>
      <w:proofErr w:type="spellEnd"/>
      <w:r>
        <w:rPr>
          <w:rFonts w:ascii="Times New Roman" w:eastAsia="Calibri" w:hAnsi="Times New Roman"/>
          <w:szCs w:val="24"/>
        </w:rPr>
        <w:t xml:space="preserve"> без осуществления воспитательной работы с обучающимися.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>
        <w:rPr>
          <w:rFonts w:ascii="Times New Roman" w:eastAsia="Calibri" w:hAnsi="Times New Roman"/>
          <w:color w:val="333333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>
        <w:rPr>
          <w:rFonts w:ascii="Times New Roman" w:eastAsia="Calibri" w:hAnsi="Times New Roman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Обучение по программе предусматривает работу по плану воспитательной программы учреждения </w:t>
      </w:r>
      <w:r w:rsidRPr="006C5477">
        <w:rPr>
          <w:rFonts w:eastAsia="Calibri"/>
          <w:szCs w:val="24"/>
        </w:rPr>
        <w:t>МБОУ «</w:t>
      </w:r>
      <w:proofErr w:type="spellStart"/>
      <w:r w:rsidRPr="006C5477">
        <w:rPr>
          <w:rFonts w:eastAsia="Calibri"/>
          <w:szCs w:val="24"/>
        </w:rPr>
        <w:t>Липовская</w:t>
      </w:r>
      <w:proofErr w:type="spellEnd"/>
      <w:r w:rsidRPr="006C5477">
        <w:rPr>
          <w:rFonts w:eastAsia="Calibri"/>
          <w:szCs w:val="24"/>
        </w:rPr>
        <w:t xml:space="preserve"> основная </w:t>
      </w:r>
      <w:proofErr w:type="gramStart"/>
      <w:r w:rsidRPr="006C5477">
        <w:rPr>
          <w:rFonts w:eastAsia="Calibri"/>
          <w:szCs w:val="24"/>
        </w:rPr>
        <w:t>школа»</w:t>
      </w:r>
      <w:r w:rsidRPr="00824F9A">
        <w:rPr>
          <w:rFonts w:eastAsia="Calibri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все</w:t>
      </w:r>
      <w:proofErr w:type="gramEnd"/>
      <w:r>
        <w:rPr>
          <w:rFonts w:ascii="Times New Roman" w:eastAsia="Calibri" w:hAnsi="Times New Roman"/>
          <w:szCs w:val="24"/>
        </w:rPr>
        <w:t xml:space="preserve">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025962" w:rsidRDefault="00025962" w:rsidP="00424B30">
      <w:pPr>
        <w:spacing w:line="240" w:lineRule="auto"/>
        <w:jc w:val="center"/>
        <w:rPr>
          <w:rFonts w:ascii="Times New Roman" w:hAnsi="Times New Roman"/>
          <w:b/>
          <w:color w:val="auto"/>
        </w:rPr>
      </w:pPr>
    </w:p>
    <w:p w:rsidR="004D6858" w:rsidRPr="00F967A6" w:rsidRDefault="00723EDE" w:rsidP="00424B30">
      <w:pPr>
        <w:spacing w:line="240" w:lineRule="auto"/>
        <w:jc w:val="center"/>
        <w:rPr>
          <w:rFonts w:ascii="Times New Roman" w:hAnsi="Times New Roman"/>
          <w:b/>
          <w:color w:val="auto"/>
        </w:rPr>
      </w:pPr>
      <w:r w:rsidRPr="00F967A6">
        <w:rPr>
          <w:rFonts w:ascii="Times New Roman" w:hAnsi="Times New Roman"/>
          <w:b/>
          <w:color w:val="auto"/>
        </w:rPr>
        <w:t>Учебный план</w:t>
      </w:r>
    </w:p>
    <w:p w:rsidR="004D6858" w:rsidRDefault="004D6858" w:rsidP="00424B30">
      <w:pPr>
        <w:spacing w:line="240" w:lineRule="auto"/>
        <w:rPr>
          <w:rFonts w:ascii="Times New Roman" w:hAnsi="Times New Roman"/>
          <w:color w:val="auto"/>
        </w:rPr>
      </w:pPr>
    </w:p>
    <w:tbl>
      <w:tblPr>
        <w:tblStyle w:val="af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"/>
        <w:gridCol w:w="4083"/>
        <w:gridCol w:w="850"/>
        <w:gridCol w:w="993"/>
        <w:gridCol w:w="1275"/>
        <w:gridCol w:w="2127"/>
      </w:tblGrid>
      <w:tr w:rsidR="004D6858" w:rsidTr="00424B30">
        <w:trPr>
          <w:trHeight w:val="132"/>
        </w:trPr>
        <w:tc>
          <w:tcPr>
            <w:tcW w:w="595" w:type="dxa"/>
            <w:vMerge w:val="restart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№ п/п</w:t>
            </w:r>
          </w:p>
        </w:tc>
        <w:tc>
          <w:tcPr>
            <w:tcW w:w="4083" w:type="dxa"/>
            <w:vMerge w:val="restart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Название раздела, темы</w:t>
            </w:r>
          </w:p>
        </w:tc>
        <w:tc>
          <w:tcPr>
            <w:tcW w:w="3118" w:type="dxa"/>
            <w:gridSpan w:val="3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Количество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Формы </w:t>
            </w:r>
            <w:r>
              <w:rPr>
                <w:rFonts w:ascii="Times New Roman" w:eastAsia="XO Thames" w:hAnsi="Times New Roman"/>
              </w:rPr>
              <w:br/>
              <w:t>аттестации/контроля</w:t>
            </w:r>
          </w:p>
        </w:tc>
      </w:tr>
      <w:tr w:rsidR="004D6858" w:rsidTr="00424B30">
        <w:trPr>
          <w:trHeight w:val="209"/>
        </w:trPr>
        <w:tc>
          <w:tcPr>
            <w:tcW w:w="595" w:type="dxa"/>
            <w:vMerge/>
          </w:tcPr>
          <w:p w:rsidR="004D6858" w:rsidRDefault="004D6858" w:rsidP="00424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83" w:type="dxa"/>
            <w:vMerge/>
          </w:tcPr>
          <w:p w:rsidR="004D6858" w:rsidRDefault="004D6858" w:rsidP="00424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D6858" w:rsidRDefault="00723EDE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Практика</w:t>
            </w:r>
          </w:p>
        </w:tc>
        <w:tc>
          <w:tcPr>
            <w:tcW w:w="2127" w:type="dxa"/>
            <w:vMerge/>
          </w:tcPr>
          <w:p w:rsidR="004D6858" w:rsidRDefault="004D6858" w:rsidP="00424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1.</w:t>
            </w:r>
          </w:p>
        </w:tc>
        <w:tc>
          <w:tcPr>
            <w:tcW w:w="4083" w:type="dxa"/>
          </w:tcPr>
          <w:p w:rsidR="00025962" w:rsidRPr="00CC5FFA" w:rsidRDefault="00025962" w:rsidP="00424B30">
            <w:pPr>
              <w:spacing w:line="240" w:lineRule="auto"/>
              <w:jc w:val="both"/>
              <w:rPr>
                <w:color w:val="000000"/>
                <w:highlight w:val="yellow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Вводное занятие</w:t>
            </w:r>
            <w:r w:rsidRPr="006E3C2A">
              <w:rPr>
                <w:color w:val="000000"/>
                <w:lang w:eastAsia="ar-SA"/>
              </w:rPr>
              <w:t>. Инструктаж правила безопасности в студии.</w:t>
            </w:r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napToGrid w:val="0"/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2127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0"/>
                <w:highlight w:val="yellow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Беседа, опрос</w:t>
            </w:r>
          </w:p>
        </w:tc>
      </w:tr>
      <w:tr w:rsidR="00025962" w:rsidTr="002929F3">
        <w:tc>
          <w:tcPr>
            <w:tcW w:w="9923" w:type="dxa"/>
            <w:gridSpan w:val="6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Раздел 1.</w:t>
            </w:r>
            <w:r>
              <w:rPr>
                <w:color w:val="000000"/>
                <w:lang w:eastAsia="ar-SA"/>
              </w:rPr>
              <w:t xml:space="preserve"> </w:t>
            </w:r>
            <w:r w:rsidRPr="00CC5FFA">
              <w:rPr>
                <w:color w:val="000000"/>
                <w:lang w:eastAsia="ar-SA"/>
              </w:rPr>
              <w:t xml:space="preserve">Парад </w:t>
            </w:r>
            <w:proofErr w:type="spellStart"/>
            <w:r w:rsidRPr="00CC5FFA">
              <w:rPr>
                <w:color w:val="000000"/>
                <w:lang w:eastAsia="ar-SA"/>
              </w:rPr>
              <w:t>мультпрофессий</w:t>
            </w:r>
            <w:proofErr w:type="spellEnd"/>
            <w:r>
              <w:rPr>
                <w:color w:val="000000"/>
                <w:lang w:eastAsia="ar-SA"/>
              </w:rPr>
              <w:t xml:space="preserve"> (2 часа)</w:t>
            </w:r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2.</w:t>
            </w:r>
          </w:p>
        </w:tc>
        <w:tc>
          <w:tcPr>
            <w:tcW w:w="4083" w:type="dxa"/>
          </w:tcPr>
          <w:p w:rsidR="00025962" w:rsidRPr="00025962" w:rsidRDefault="00025962" w:rsidP="00424B30">
            <w:pPr>
              <w:spacing w:line="240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Рассказ о профессии мультипликатор. Игра «Отгадай профессию».</w:t>
            </w:r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1</w:t>
            </w:r>
          </w:p>
        </w:tc>
        <w:tc>
          <w:tcPr>
            <w:tcW w:w="2127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Беседа</w:t>
            </w:r>
          </w:p>
        </w:tc>
      </w:tr>
      <w:tr w:rsidR="00025962" w:rsidTr="002929F3">
        <w:tc>
          <w:tcPr>
            <w:tcW w:w="9923" w:type="dxa"/>
            <w:gridSpan w:val="6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FA">
              <w:rPr>
                <w:color w:val="000000"/>
                <w:lang w:eastAsia="ar-SA"/>
              </w:rPr>
              <w:t xml:space="preserve">Раздел 2. </w:t>
            </w:r>
            <w:bookmarkStart w:id="0" w:name="_Hlk20251559"/>
            <w:r w:rsidRPr="00CC5FFA">
              <w:rPr>
                <w:color w:val="000000"/>
                <w:lang w:eastAsia="ar-SA"/>
              </w:rPr>
              <w:t>Кукольная анимация</w:t>
            </w:r>
            <w:r>
              <w:rPr>
                <w:color w:val="000000"/>
                <w:lang w:eastAsia="ar-SA"/>
              </w:rPr>
              <w:t xml:space="preserve"> (22 часа)</w:t>
            </w:r>
            <w:bookmarkEnd w:id="0"/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3.</w:t>
            </w:r>
          </w:p>
        </w:tc>
        <w:tc>
          <w:tcPr>
            <w:tcW w:w="4083" w:type="dxa"/>
          </w:tcPr>
          <w:p w:rsidR="00025962" w:rsidRPr="00CC5FFA" w:rsidRDefault="00025962" w:rsidP="00424B30">
            <w:pPr>
              <w:spacing w:line="240" w:lineRule="auto"/>
              <w:jc w:val="both"/>
              <w:rPr>
                <w:color w:val="00000A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История кукольной анимации</w:t>
            </w:r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  <w:vMerge w:val="restart"/>
          </w:tcPr>
          <w:p w:rsidR="00025962" w:rsidRDefault="00025962" w:rsidP="00424B30">
            <w:pPr>
              <w:spacing w:line="240" w:lineRule="auto"/>
              <w:rPr>
                <w:rFonts w:ascii="Times New Roman" w:eastAsia="XO Thames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4.</w:t>
            </w:r>
          </w:p>
        </w:tc>
        <w:tc>
          <w:tcPr>
            <w:tcW w:w="4083" w:type="dxa"/>
          </w:tcPr>
          <w:p w:rsidR="00025962" w:rsidRPr="00CC5FFA" w:rsidRDefault="00025962" w:rsidP="00424B30">
            <w:pPr>
              <w:spacing w:line="240" w:lineRule="auto"/>
              <w:rPr>
                <w:color w:val="00000A"/>
                <w:lang w:eastAsia="ar-SA"/>
              </w:rPr>
            </w:pPr>
            <w:bookmarkStart w:id="1" w:name="_Hlk20251894"/>
            <w:r>
              <w:rPr>
                <w:color w:val="00000A"/>
                <w:lang w:eastAsia="ar-SA"/>
              </w:rPr>
              <w:t>Что такое сценарий? Пишем сценарий для кукольного мультфильма.</w:t>
            </w:r>
            <w:bookmarkEnd w:id="1"/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6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2127" w:type="dxa"/>
            <w:vMerge/>
          </w:tcPr>
          <w:p w:rsidR="00025962" w:rsidRDefault="00025962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5. </w:t>
            </w:r>
          </w:p>
        </w:tc>
        <w:tc>
          <w:tcPr>
            <w:tcW w:w="4083" w:type="dxa"/>
          </w:tcPr>
          <w:p w:rsidR="00025962" w:rsidRPr="00CC5FFA" w:rsidRDefault="00025962" w:rsidP="00424B30">
            <w:pPr>
              <w:spacing w:line="240" w:lineRule="auto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 xml:space="preserve">Создание героев </w:t>
            </w:r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2127" w:type="dxa"/>
            <w:vMerge/>
          </w:tcPr>
          <w:p w:rsidR="00025962" w:rsidRDefault="00025962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62" w:rsidTr="00424B30">
        <w:tc>
          <w:tcPr>
            <w:tcW w:w="595" w:type="dxa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6. </w:t>
            </w:r>
          </w:p>
        </w:tc>
        <w:tc>
          <w:tcPr>
            <w:tcW w:w="4083" w:type="dxa"/>
          </w:tcPr>
          <w:p w:rsidR="00025962" w:rsidRPr="00CC5FFA" w:rsidRDefault="00025962" w:rsidP="00424B30">
            <w:pPr>
              <w:spacing w:line="240" w:lineRule="auto"/>
              <w:rPr>
                <w:color w:val="00000A"/>
                <w:lang w:eastAsia="ar-SA"/>
              </w:rPr>
            </w:pPr>
            <w:bookmarkStart w:id="2" w:name="_Hlk20252009"/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  <w:bookmarkEnd w:id="2"/>
          </w:p>
        </w:tc>
        <w:tc>
          <w:tcPr>
            <w:tcW w:w="850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8</w:t>
            </w:r>
          </w:p>
        </w:tc>
        <w:tc>
          <w:tcPr>
            <w:tcW w:w="993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025962" w:rsidRPr="00CC5FFA" w:rsidRDefault="00025962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8</w:t>
            </w:r>
          </w:p>
        </w:tc>
        <w:tc>
          <w:tcPr>
            <w:tcW w:w="2127" w:type="dxa"/>
            <w:vMerge/>
          </w:tcPr>
          <w:p w:rsidR="00025962" w:rsidRDefault="00025962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62" w:rsidTr="002929F3">
        <w:tc>
          <w:tcPr>
            <w:tcW w:w="9923" w:type="dxa"/>
            <w:gridSpan w:val="6"/>
          </w:tcPr>
          <w:p w:rsidR="00025962" w:rsidRDefault="00025962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 xml:space="preserve">Раздел 3. </w:t>
            </w:r>
            <w:bookmarkStart w:id="3" w:name="_Hlk20252062"/>
            <w:r w:rsidRPr="00CC5FFA">
              <w:rPr>
                <w:color w:val="000000"/>
                <w:lang w:eastAsia="ar-SA"/>
              </w:rPr>
              <w:t>Перекладка</w:t>
            </w:r>
            <w:r>
              <w:rPr>
                <w:color w:val="000000"/>
                <w:lang w:eastAsia="ar-SA"/>
              </w:rPr>
              <w:t xml:space="preserve"> (18 часов)</w:t>
            </w:r>
            <w:bookmarkEnd w:id="3"/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7. 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Анимация-перекладка -это?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  <w:vMerge w:val="restart"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8. 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0"/>
                <w:lang w:eastAsia="ar-SA"/>
              </w:rPr>
              <w:t>Движение героев в кадре.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 xml:space="preserve">9. 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8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8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10.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Просмотр, разбор готового мультфильма.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725C7" w:rsidTr="002929F3">
        <w:tc>
          <w:tcPr>
            <w:tcW w:w="9923" w:type="dxa"/>
            <w:gridSpan w:val="6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 xml:space="preserve">Раздел 4. </w:t>
            </w:r>
            <w:proofErr w:type="spellStart"/>
            <w:r w:rsidRPr="00CC5FFA">
              <w:rPr>
                <w:color w:val="000000"/>
                <w:lang w:eastAsia="ar-SA"/>
              </w:rPr>
              <w:t>Лего</w:t>
            </w:r>
            <w:proofErr w:type="spellEnd"/>
            <w:r w:rsidRPr="00CC5FFA">
              <w:rPr>
                <w:color w:val="000000"/>
                <w:lang w:eastAsia="ar-SA"/>
              </w:rPr>
              <w:t xml:space="preserve"> анимация</w:t>
            </w:r>
            <w:r>
              <w:rPr>
                <w:color w:val="000000"/>
                <w:lang w:eastAsia="ar-SA"/>
              </w:rPr>
              <w:t xml:space="preserve"> (18 часов)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11.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10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8</w:t>
            </w:r>
          </w:p>
        </w:tc>
        <w:tc>
          <w:tcPr>
            <w:tcW w:w="2127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Беседа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12.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 xml:space="preserve">Кто такой режиссер? Кто такой оператор? Съемка </w:t>
            </w:r>
            <w:proofErr w:type="spellStart"/>
            <w:r>
              <w:rPr>
                <w:color w:val="00000A"/>
                <w:lang w:eastAsia="ar-SA"/>
              </w:rPr>
              <w:t>лего</w:t>
            </w:r>
            <w:proofErr w:type="spellEnd"/>
            <w:r>
              <w:rPr>
                <w:color w:val="00000A"/>
                <w:lang w:eastAsia="ar-SA"/>
              </w:rPr>
              <w:t xml:space="preserve"> мультфильма.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6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2127" w:type="dxa"/>
            <w:vMerge w:val="restart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XO Thames" w:hAnsi="Times New Roman"/>
              </w:rPr>
              <w:t>13.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 xml:space="preserve">Озвучивание героев, </w:t>
            </w:r>
            <w:r>
              <w:rPr>
                <w:color w:val="00000A"/>
                <w:lang w:eastAsia="ar-SA"/>
              </w:rPr>
              <w:t xml:space="preserve">просмотр </w:t>
            </w:r>
            <w:r w:rsidRPr="00CC5FFA">
              <w:rPr>
                <w:color w:val="00000A"/>
                <w:lang w:eastAsia="ar-SA"/>
              </w:rPr>
              <w:t>готов</w:t>
            </w:r>
            <w:r>
              <w:rPr>
                <w:color w:val="00000A"/>
                <w:lang w:eastAsia="ar-SA"/>
              </w:rPr>
              <w:t>ого</w:t>
            </w:r>
            <w:r w:rsidRPr="00CC5FFA">
              <w:rPr>
                <w:color w:val="00000A"/>
                <w:lang w:eastAsia="ar-SA"/>
              </w:rPr>
              <w:t xml:space="preserve"> фильм</w:t>
            </w:r>
            <w:r>
              <w:rPr>
                <w:color w:val="00000A"/>
                <w:lang w:eastAsia="ar-SA"/>
              </w:rPr>
              <w:t>а</w:t>
            </w:r>
            <w:r w:rsidRPr="00CC5FFA">
              <w:rPr>
                <w:color w:val="00000A"/>
                <w:lang w:eastAsia="ar-SA"/>
              </w:rPr>
              <w:t>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725C7" w:rsidTr="002929F3">
        <w:tc>
          <w:tcPr>
            <w:tcW w:w="9923" w:type="dxa"/>
            <w:gridSpan w:val="6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>Раздел 5. Пластилиновая анимация</w:t>
            </w:r>
            <w:r>
              <w:rPr>
                <w:color w:val="000000"/>
                <w:lang w:eastAsia="ar-SA"/>
              </w:rPr>
              <w:t xml:space="preserve"> (18 часов)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14.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Выбор сюжета для пластилинового мультфильма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2127" w:type="dxa"/>
            <w:vMerge w:val="restart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15.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10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10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16.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анимации.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17.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Озвучивание фильма. Просмотр готового материала 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4</w:t>
            </w:r>
          </w:p>
        </w:tc>
        <w:tc>
          <w:tcPr>
            <w:tcW w:w="2127" w:type="dxa"/>
            <w:vMerge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725C7" w:rsidTr="002929F3">
        <w:tc>
          <w:tcPr>
            <w:tcW w:w="9923" w:type="dxa"/>
            <w:gridSpan w:val="6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 xml:space="preserve">Раздел 6. </w:t>
            </w:r>
            <w:proofErr w:type="spellStart"/>
            <w:r w:rsidRPr="00CC5FFA">
              <w:rPr>
                <w:color w:val="000000"/>
                <w:lang w:eastAsia="ar-SA"/>
              </w:rPr>
              <w:t>Пиксиляция</w:t>
            </w:r>
            <w:proofErr w:type="spellEnd"/>
            <w:r>
              <w:rPr>
                <w:color w:val="000000"/>
                <w:lang w:eastAsia="ar-SA"/>
              </w:rPr>
              <w:t xml:space="preserve"> (6 часов)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18.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Игра-съемка</w:t>
            </w:r>
            <w:r w:rsidRPr="00CC5FFA">
              <w:rPr>
                <w:color w:val="000000"/>
                <w:lang w:eastAsia="ar-SA"/>
              </w:rPr>
              <w:t xml:space="preserve"> «Большая коробка»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4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2127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highlight w:val="yellow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Совместная творческая работа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19.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Монтаж, просмотр.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-</w:t>
            </w:r>
          </w:p>
        </w:tc>
        <w:tc>
          <w:tcPr>
            <w:tcW w:w="2127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 xml:space="preserve">Опрос </w:t>
            </w:r>
          </w:p>
        </w:tc>
      </w:tr>
      <w:tr w:rsidR="006725C7" w:rsidTr="002929F3">
        <w:tc>
          <w:tcPr>
            <w:tcW w:w="9923" w:type="dxa"/>
            <w:gridSpan w:val="6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C5FFA">
              <w:rPr>
                <w:color w:val="000000"/>
                <w:lang w:eastAsia="ar-SA"/>
              </w:rPr>
              <w:t>Раздел 7. Отчет о жизни в «Эко-Доме»</w:t>
            </w:r>
            <w:r>
              <w:rPr>
                <w:color w:val="000000"/>
                <w:lang w:eastAsia="ar-SA"/>
              </w:rPr>
              <w:t xml:space="preserve"> (22 часа)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20.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20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18</w:t>
            </w:r>
          </w:p>
        </w:tc>
        <w:tc>
          <w:tcPr>
            <w:tcW w:w="2127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jc w:val="center"/>
              <w:rPr>
                <w:rFonts w:ascii="Times New Roman" w:eastAsia="XO Thames" w:hAnsi="Times New Roman"/>
              </w:rPr>
            </w:pPr>
            <w:r>
              <w:rPr>
                <w:rFonts w:ascii="Times New Roman" w:eastAsia="XO Thames" w:hAnsi="Times New Roman"/>
              </w:rPr>
              <w:t>21.</w:t>
            </w:r>
          </w:p>
        </w:tc>
        <w:tc>
          <w:tcPr>
            <w:tcW w:w="4083" w:type="dxa"/>
          </w:tcPr>
          <w:p w:rsidR="006725C7" w:rsidRPr="00CC5FFA" w:rsidRDefault="006725C7" w:rsidP="00424B30">
            <w:pPr>
              <w:spacing w:line="240" w:lineRule="auto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Отчет за год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2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2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-</w:t>
            </w:r>
          </w:p>
        </w:tc>
        <w:tc>
          <w:tcPr>
            <w:tcW w:w="2127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Итоговая аттестация, в форме зачета по готовым мультфильмам.</w:t>
            </w:r>
          </w:p>
        </w:tc>
      </w:tr>
      <w:tr w:rsidR="006725C7" w:rsidTr="00424B30">
        <w:tc>
          <w:tcPr>
            <w:tcW w:w="595" w:type="dxa"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083" w:type="dxa"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XO Thames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b/>
                <w:bCs/>
                <w:color w:val="00000A"/>
                <w:lang w:eastAsia="ar-SA"/>
              </w:rPr>
            </w:pPr>
            <w:r w:rsidRPr="00CC5FFA">
              <w:rPr>
                <w:b/>
                <w:bCs/>
                <w:color w:val="00000A"/>
                <w:lang w:eastAsia="ar-SA"/>
              </w:rPr>
              <w:t>108</w:t>
            </w:r>
          </w:p>
        </w:tc>
        <w:tc>
          <w:tcPr>
            <w:tcW w:w="993" w:type="dxa"/>
          </w:tcPr>
          <w:p w:rsidR="006725C7" w:rsidRPr="00CC5FFA" w:rsidRDefault="006725C7" w:rsidP="00424B30">
            <w:pPr>
              <w:spacing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55BAA">
              <w:rPr>
                <w:b/>
                <w:bCs/>
                <w:color w:val="000000"/>
                <w:lang w:eastAsia="ar-SA"/>
              </w:rPr>
              <w:t>27</w:t>
            </w:r>
          </w:p>
        </w:tc>
        <w:tc>
          <w:tcPr>
            <w:tcW w:w="1275" w:type="dxa"/>
          </w:tcPr>
          <w:p w:rsidR="006725C7" w:rsidRPr="00CC5FFA" w:rsidRDefault="006725C7" w:rsidP="00424B30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55BAA">
              <w:rPr>
                <w:b/>
                <w:bCs/>
                <w:color w:val="000000"/>
                <w:lang w:eastAsia="ar-SA"/>
              </w:rPr>
              <w:t>81</w:t>
            </w:r>
          </w:p>
        </w:tc>
        <w:tc>
          <w:tcPr>
            <w:tcW w:w="2127" w:type="dxa"/>
          </w:tcPr>
          <w:p w:rsidR="006725C7" w:rsidRDefault="006725C7" w:rsidP="00424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B19" w:rsidRDefault="00682B19" w:rsidP="00424B30">
      <w:pPr>
        <w:pStyle w:val="Default"/>
        <w:rPr>
          <w:color w:val="auto"/>
        </w:rPr>
      </w:pPr>
    </w:p>
    <w:p w:rsidR="00682B19" w:rsidRDefault="00682B19" w:rsidP="00424B30">
      <w:pPr>
        <w:pStyle w:val="Default"/>
        <w:rPr>
          <w:color w:val="auto"/>
        </w:rPr>
      </w:pPr>
    </w:p>
    <w:p w:rsidR="006725C7" w:rsidRPr="0050563E" w:rsidRDefault="006725C7" w:rsidP="00424B30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50563E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4E6599" w:rsidRDefault="004E6599" w:rsidP="00424B30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50563E">
        <w:rPr>
          <w:rFonts w:asciiTheme="minorHAnsi" w:hAnsiTheme="minorHAnsi" w:cstheme="minorHAnsi"/>
          <w:b/>
          <w:i/>
          <w:sz w:val="24"/>
          <w:szCs w:val="24"/>
        </w:rPr>
        <w:t>Вводное занятие(2 час</w:t>
      </w:r>
      <w:r>
        <w:rPr>
          <w:rFonts w:asciiTheme="minorHAnsi" w:hAnsiTheme="minorHAnsi" w:cstheme="minorHAnsi"/>
          <w:b/>
          <w:i/>
          <w:sz w:val="24"/>
          <w:szCs w:val="24"/>
        </w:rPr>
        <w:t>а</w:t>
      </w:r>
      <w:r w:rsidRPr="0050563E">
        <w:rPr>
          <w:rFonts w:asciiTheme="minorHAnsi" w:hAnsiTheme="minorHAnsi" w:cstheme="minorHAnsi"/>
          <w:b/>
          <w:i/>
          <w:sz w:val="24"/>
          <w:szCs w:val="24"/>
        </w:rPr>
        <w:t>.)</w:t>
      </w:r>
    </w:p>
    <w:p w:rsidR="004E6599" w:rsidRPr="0050563E" w:rsidRDefault="004E6599" w:rsidP="00424B30">
      <w:pPr>
        <w:pStyle w:val="af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 (2</w:t>
      </w:r>
      <w:r w:rsidRPr="0050563E">
        <w:rPr>
          <w:rFonts w:ascii="Times New Roman" w:hAnsi="Times New Roman"/>
          <w:b/>
          <w:sz w:val="24"/>
          <w:szCs w:val="24"/>
        </w:rPr>
        <w:t xml:space="preserve"> час.).</w:t>
      </w:r>
    </w:p>
    <w:p w:rsidR="006725C7" w:rsidRPr="004E6599" w:rsidRDefault="004E6599" w:rsidP="00424B3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0563E">
        <w:rPr>
          <w:rFonts w:ascii="Times New Roman" w:hAnsi="Times New Roman"/>
          <w:sz w:val="24"/>
          <w:szCs w:val="24"/>
        </w:rPr>
        <w:t>Ознакомление с разделами программы. Инструктаж по технике безопасности, поведению в кабинете, ПДД.</w:t>
      </w:r>
    </w:p>
    <w:p w:rsidR="006725C7" w:rsidRPr="0050563E" w:rsidRDefault="006725C7" w:rsidP="00424B30">
      <w:pPr>
        <w:pStyle w:val="af7"/>
        <w:numPr>
          <w:ilvl w:val="2"/>
          <w:numId w:val="3"/>
        </w:numPr>
        <w:ind w:left="0" w:hanging="14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725C7">
        <w:rPr>
          <w:b/>
          <w:i/>
          <w:color w:val="000000"/>
          <w:lang w:eastAsia="ar-SA"/>
        </w:rPr>
        <w:t xml:space="preserve">Парад </w:t>
      </w:r>
      <w:proofErr w:type="spellStart"/>
      <w:r w:rsidRPr="006725C7">
        <w:rPr>
          <w:b/>
          <w:i/>
          <w:color w:val="000000"/>
          <w:lang w:eastAsia="ar-SA"/>
        </w:rPr>
        <w:t>мультпрофессий</w:t>
      </w:r>
      <w:proofErr w:type="spellEnd"/>
      <w:r>
        <w:rPr>
          <w:color w:val="000000"/>
          <w:lang w:eastAsia="ar-SA"/>
        </w:rPr>
        <w:t xml:space="preserve"> </w:t>
      </w:r>
      <w:r w:rsidRPr="0050563E">
        <w:rPr>
          <w:rFonts w:asciiTheme="minorHAnsi" w:hAnsiTheme="minorHAnsi" w:cstheme="minorHAnsi"/>
          <w:b/>
          <w:i/>
          <w:sz w:val="24"/>
          <w:szCs w:val="24"/>
        </w:rPr>
        <w:t>(2 час</w:t>
      </w:r>
      <w:r>
        <w:rPr>
          <w:rFonts w:asciiTheme="minorHAnsi" w:hAnsiTheme="minorHAnsi" w:cstheme="minorHAnsi"/>
          <w:b/>
          <w:i/>
          <w:sz w:val="24"/>
          <w:szCs w:val="24"/>
        </w:rPr>
        <w:t>а</w:t>
      </w:r>
      <w:r w:rsidRPr="0050563E">
        <w:rPr>
          <w:rFonts w:asciiTheme="minorHAnsi" w:hAnsiTheme="minorHAnsi" w:cstheme="minorHAnsi"/>
          <w:b/>
          <w:i/>
          <w:sz w:val="24"/>
          <w:szCs w:val="24"/>
        </w:rPr>
        <w:t>.)</w:t>
      </w:r>
    </w:p>
    <w:p w:rsidR="004E6599" w:rsidRDefault="004E6599" w:rsidP="00424B30">
      <w:pPr>
        <w:spacing w:line="240" w:lineRule="auto"/>
        <w:jc w:val="both"/>
        <w:rPr>
          <w:b/>
          <w:lang w:eastAsia="ar-SA"/>
        </w:rPr>
      </w:pPr>
      <w:r w:rsidRPr="00CC5FFA">
        <w:rPr>
          <w:b/>
          <w:bCs/>
          <w:lang w:eastAsia="ar-SA"/>
        </w:rPr>
        <w:t>Профессия мультипликатор</w:t>
      </w:r>
      <w:r w:rsidRPr="0050563E">
        <w:rPr>
          <w:rFonts w:asciiTheme="minorHAnsi" w:hAnsiTheme="minorHAnsi" w:cstheme="minorHAnsi"/>
          <w:b/>
          <w:i/>
          <w:szCs w:val="24"/>
        </w:rPr>
        <w:t>(2 час</w:t>
      </w:r>
      <w:r>
        <w:rPr>
          <w:rFonts w:asciiTheme="minorHAnsi" w:hAnsiTheme="minorHAnsi" w:cstheme="minorHAnsi"/>
          <w:b/>
          <w:i/>
          <w:szCs w:val="24"/>
        </w:rPr>
        <w:t>а</w:t>
      </w:r>
      <w:r w:rsidRPr="0050563E">
        <w:rPr>
          <w:rFonts w:asciiTheme="minorHAnsi" w:hAnsiTheme="minorHAnsi" w:cstheme="minorHAnsi"/>
          <w:b/>
          <w:i/>
          <w:szCs w:val="24"/>
        </w:rPr>
        <w:t>.)</w:t>
      </w:r>
    </w:p>
    <w:p w:rsidR="004E6599" w:rsidRPr="004E6599" w:rsidRDefault="004E6599" w:rsidP="00424B30">
      <w:pPr>
        <w:spacing w:line="240" w:lineRule="auto"/>
        <w:jc w:val="both"/>
        <w:rPr>
          <w:lang w:eastAsia="ar-SA"/>
        </w:rPr>
      </w:pPr>
      <w:r w:rsidRPr="0091090B">
        <w:rPr>
          <w:rFonts w:ascii="Times New Roman" w:hAnsi="Times New Roman"/>
          <w:b/>
          <w:bCs/>
          <w:szCs w:val="24"/>
        </w:rPr>
        <w:t>Теория:</w:t>
      </w:r>
      <w:r>
        <w:rPr>
          <w:rFonts w:ascii="Times New Roman" w:hAnsi="Times New Roman"/>
          <w:szCs w:val="24"/>
        </w:rPr>
        <w:t xml:space="preserve"> </w:t>
      </w:r>
      <w:r w:rsidRPr="004E6599">
        <w:rPr>
          <w:lang w:eastAsia="ar-SA"/>
        </w:rPr>
        <w:t>Рассказ о профессии мультипликатор.</w:t>
      </w:r>
      <w:r w:rsidRPr="004E6599">
        <w:rPr>
          <w:rFonts w:asciiTheme="minorHAnsi" w:hAnsiTheme="minorHAnsi" w:cstheme="minorHAnsi"/>
          <w:i/>
          <w:szCs w:val="24"/>
        </w:rPr>
        <w:t xml:space="preserve"> </w:t>
      </w:r>
    </w:p>
    <w:p w:rsidR="004E6599" w:rsidRDefault="004E6599" w:rsidP="00424B30">
      <w:pPr>
        <w:spacing w:line="240" w:lineRule="auto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91090B">
        <w:rPr>
          <w:rFonts w:ascii="Times New Roman" w:hAnsi="Times New Roman"/>
          <w:b/>
          <w:bCs/>
          <w:szCs w:val="24"/>
        </w:rPr>
        <w:t>Практика: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lang w:eastAsia="ar-SA"/>
        </w:rPr>
        <w:t>Игра «Отгадай профессию».</w:t>
      </w:r>
    </w:p>
    <w:p w:rsidR="00BB6DD2" w:rsidRPr="00025962" w:rsidRDefault="00BB6DD2" w:rsidP="00BB6DD2">
      <w:pPr>
        <w:pStyle w:val="Default"/>
        <w:spacing w:line="276" w:lineRule="auto"/>
        <w:jc w:val="both"/>
      </w:pPr>
      <w:r>
        <w:rPr>
          <w:rFonts w:eastAsia="Calibri"/>
          <w:b/>
        </w:rPr>
        <w:t xml:space="preserve">Промежуточный контроль: </w:t>
      </w:r>
      <w:r>
        <w:t>наблюдение, входная диагностика.</w:t>
      </w:r>
    </w:p>
    <w:p w:rsidR="006725C7" w:rsidRDefault="006725C7" w:rsidP="00424B30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6725C7" w:rsidRPr="0091090B" w:rsidRDefault="006725C7" w:rsidP="00424B30">
      <w:pPr>
        <w:pStyle w:val="af7"/>
        <w:jc w:val="center"/>
        <w:rPr>
          <w:rFonts w:cs="Calibri"/>
          <w:b/>
          <w:i/>
        </w:rPr>
      </w:pPr>
      <w:r w:rsidRPr="0091090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 w:rsidRPr="008C122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9109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Кукольная</w:t>
      </w:r>
      <w:r w:rsidRPr="001E41B2">
        <w:rPr>
          <w:rFonts w:asciiTheme="minorHAnsi" w:hAnsiTheme="minorHAnsi" w:cstheme="minorHAnsi"/>
          <w:b/>
          <w:i/>
          <w:sz w:val="24"/>
          <w:szCs w:val="24"/>
        </w:rPr>
        <w:t xml:space="preserve"> анимация (22 часа)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  <w:r w:rsidRPr="00CC5FF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История кукольной анимации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63E">
        <w:rPr>
          <w:rFonts w:ascii="Times New Roman" w:hAnsi="Times New Roman"/>
          <w:b/>
          <w:bCs/>
          <w:sz w:val="24"/>
          <w:szCs w:val="24"/>
        </w:rPr>
        <w:t>(4 час.)</w:t>
      </w:r>
      <w:r w:rsidRPr="0050563E">
        <w:rPr>
          <w:rFonts w:ascii="Times New Roman" w:hAnsi="Times New Roman"/>
          <w:sz w:val="24"/>
          <w:szCs w:val="24"/>
        </w:rPr>
        <w:t xml:space="preserve"> 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  <w:r w:rsidRPr="0091090B">
        <w:rPr>
          <w:rFonts w:ascii="Times New Roman" w:hAnsi="Times New Roman"/>
          <w:b/>
          <w:bCs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Рассказ об истории мультипликации.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  <w:r w:rsidRPr="0091090B">
        <w:rPr>
          <w:rFonts w:ascii="Times New Roman" w:hAnsi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Просмотр первых мультфильмов.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</w:p>
    <w:p w:rsidR="006725C7" w:rsidRDefault="006725C7" w:rsidP="00424B30">
      <w:pPr>
        <w:pStyle w:val="af7"/>
        <w:rPr>
          <w:rFonts w:ascii="Times New Roman" w:hAnsi="Times New Roman"/>
          <w:b/>
          <w:bCs/>
          <w:sz w:val="24"/>
          <w:szCs w:val="24"/>
        </w:rPr>
      </w:pPr>
      <w:r w:rsidRPr="0091090B">
        <w:rPr>
          <w:rFonts w:ascii="Times New Roman" w:hAnsi="Times New Roman"/>
          <w:b/>
          <w:bCs/>
          <w:sz w:val="24"/>
          <w:szCs w:val="24"/>
        </w:rPr>
        <w:t xml:space="preserve">Что такое сценарий? </w:t>
      </w:r>
      <w:r>
        <w:rPr>
          <w:rFonts w:ascii="Times New Roman" w:hAnsi="Times New Roman"/>
          <w:b/>
          <w:bCs/>
          <w:sz w:val="24"/>
          <w:szCs w:val="24"/>
        </w:rPr>
        <w:t>(6 час.)</w:t>
      </w:r>
    </w:p>
    <w:p w:rsidR="006725C7" w:rsidRDefault="006725C7" w:rsidP="00424B30">
      <w:pPr>
        <w:pStyle w:val="af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 w:rsidRPr="0091090B">
        <w:rPr>
          <w:rFonts w:ascii="Times New Roman" w:hAnsi="Times New Roman"/>
          <w:sz w:val="24"/>
          <w:szCs w:val="24"/>
        </w:rPr>
        <w:t>Сценарий -это?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Практика: </w:t>
      </w:r>
      <w:r w:rsidRPr="0091090B">
        <w:rPr>
          <w:rFonts w:ascii="Times New Roman" w:hAnsi="Times New Roman"/>
          <w:sz w:val="24"/>
          <w:szCs w:val="24"/>
        </w:rPr>
        <w:t>Пишем сценарий к кукольному мультфильму.</w:t>
      </w:r>
    </w:p>
    <w:p w:rsidR="006725C7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</w:p>
    <w:p w:rsidR="006725C7" w:rsidRPr="0091090B" w:rsidRDefault="006725C7" w:rsidP="00424B30">
      <w:pPr>
        <w:pStyle w:val="af7"/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</w:pPr>
      <w:r w:rsidRPr="00CC5FFA"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  <w:t>Создание героев</w:t>
      </w:r>
      <w:r w:rsidRPr="0091090B"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  <w:t>. (4 часа)</w:t>
      </w:r>
    </w:p>
    <w:p w:rsidR="006725C7" w:rsidRDefault="006725C7" w:rsidP="00424B30">
      <w:pPr>
        <w:pStyle w:val="af7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91090B"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  <w:t>Практика: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Создаем героев кукольного мультфильма.</w:t>
      </w:r>
    </w:p>
    <w:p w:rsidR="006725C7" w:rsidRDefault="006725C7" w:rsidP="00424B30">
      <w:pPr>
        <w:pStyle w:val="af7"/>
        <w:rPr>
          <w:rFonts w:ascii="Times New Roman" w:hAnsi="Times New Roman"/>
          <w:b/>
          <w:bCs/>
          <w:iCs/>
          <w:sz w:val="24"/>
          <w:szCs w:val="24"/>
        </w:rPr>
      </w:pPr>
    </w:p>
    <w:p w:rsidR="006725C7" w:rsidRDefault="006725C7" w:rsidP="00424B30">
      <w:pPr>
        <w:pStyle w:val="af7"/>
        <w:rPr>
          <w:rFonts w:ascii="Times New Roman" w:hAnsi="Times New Roman"/>
          <w:b/>
          <w:bCs/>
          <w:iCs/>
          <w:sz w:val="24"/>
          <w:szCs w:val="24"/>
        </w:rPr>
      </w:pPr>
      <w:r w:rsidRPr="0091090B">
        <w:rPr>
          <w:rFonts w:ascii="Times New Roman" w:hAnsi="Times New Roman"/>
          <w:b/>
          <w:bCs/>
          <w:iCs/>
          <w:sz w:val="24"/>
          <w:szCs w:val="24"/>
        </w:rPr>
        <w:t>Съемка кукольного мультфильма</w:t>
      </w:r>
      <w:r>
        <w:rPr>
          <w:rFonts w:ascii="Times New Roman" w:hAnsi="Times New Roman"/>
          <w:b/>
          <w:bCs/>
          <w:iCs/>
          <w:sz w:val="24"/>
          <w:szCs w:val="24"/>
        </w:rPr>
        <w:t>. (8 час.)</w:t>
      </w:r>
    </w:p>
    <w:p w:rsidR="006725C7" w:rsidRDefault="006725C7" w:rsidP="00424B30">
      <w:pPr>
        <w:pStyle w:val="af7"/>
        <w:rPr>
          <w:rFonts w:ascii="Times New Roman" w:hAnsi="Times New Roman"/>
          <w:color w:val="00000A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Практика:</w:t>
      </w:r>
      <w:r w:rsidRPr="0091090B">
        <w:rPr>
          <w:color w:val="00000A"/>
          <w:lang w:eastAsia="ar-SA"/>
        </w:rPr>
        <w:t xml:space="preserve"> </w:t>
      </w:r>
      <w:r w:rsidRPr="0091090B">
        <w:rPr>
          <w:rFonts w:ascii="Times New Roman" w:hAnsi="Times New Roman"/>
          <w:color w:val="00000A"/>
          <w:lang w:eastAsia="ar-SA"/>
        </w:rPr>
        <w:t>Съемка кукольного мультфильма, монтаж, просмотр.</w:t>
      </w:r>
    </w:p>
    <w:p w:rsidR="00BB6DD2" w:rsidRPr="00BB6DD2" w:rsidRDefault="00BB6DD2" w:rsidP="00BB6DD2">
      <w:pPr>
        <w:pStyle w:val="Default"/>
        <w:spacing w:line="276" w:lineRule="auto"/>
        <w:jc w:val="both"/>
      </w:pPr>
      <w:r>
        <w:rPr>
          <w:rFonts w:eastAsia="Calibri"/>
          <w:b/>
        </w:rPr>
        <w:t xml:space="preserve">Промежуточный контроль: </w:t>
      </w:r>
      <w:r>
        <w:rPr>
          <w:rFonts w:eastAsia="XO Thames"/>
        </w:rPr>
        <w:t>выполнение заданий, опрос</w:t>
      </w:r>
    </w:p>
    <w:p w:rsidR="006725C7" w:rsidRPr="0050563E" w:rsidRDefault="006725C7" w:rsidP="00424B30">
      <w:pPr>
        <w:pStyle w:val="af7"/>
        <w:rPr>
          <w:rFonts w:ascii="Times New Roman" w:hAnsi="Times New Roman"/>
          <w:sz w:val="24"/>
          <w:szCs w:val="24"/>
        </w:rPr>
      </w:pPr>
    </w:p>
    <w:p w:rsidR="006725C7" w:rsidRPr="00424B30" w:rsidRDefault="006725C7" w:rsidP="00424B30">
      <w:pPr>
        <w:pStyle w:val="af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US"/>
        </w:rPr>
        <w:t>III</w:t>
      </w:r>
      <w:r w:rsidRPr="008C1227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CC5FFA">
        <w:rPr>
          <w:rFonts w:asciiTheme="minorHAnsi" w:hAnsiTheme="minorHAnsi" w:cstheme="minorHAnsi"/>
          <w:b/>
          <w:i/>
          <w:sz w:val="24"/>
          <w:szCs w:val="24"/>
        </w:rPr>
        <w:t>Перекладка</w:t>
      </w:r>
      <w:r w:rsidRPr="0091090B">
        <w:rPr>
          <w:rFonts w:asciiTheme="minorHAnsi" w:hAnsiTheme="minorHAnsi" w:cstheme="minorHAnsi"/>
          <w:b/>
          <w:i/>
          <w:sz w:val="24"/>
          <w:szCs w:val="24"/>
        </w:rPr>
        <w:t xml:space="preserve"> (18 часов)</w:t>
      </w:r>
    </w:p>
    <w:p w:rsidR="006725C7" w:rsidRDefault="006725C7" w:rsidP="00424B30">
      <w:pPr>
        <w:spacing w:line="240" w:lineRule="auto"/>
        <w:rPr>
          <w:b/>
          <w:bCs/>
          <w:lang w:eastAsia="ar-SA"/>
        </w:rPr>
      </w:pPr>
      <w:r w:rsidRPr="0091090B">
        <w:rPr>
          <w:b/>
          <w:bCs/>
          <w:lang w:eastAsia="ar-SA"/>
        </w:rPr>
        <w:t>Анимация-перекладка -это? (4 час.)</w:t>
      </w:r>
    </w:p>
    <w:p w:rsidR="006725C7" w:rsidRDefault="006725C7" w:rsidP="00424B30">
      <w:pPr>
        <w:spacing w:line="240" w:lineRule="auto"/>
        <w:rPr>
          <w:lang w:eastAsia="ar-SA"/>
        </w:rPr>
      </w:pPr>
      <w:r>
        <w:rPr>
          <w:b/>
          <w:bCs/>
          <w:lang w:eastAsia="ar-SA"/>
        </w:rPr>
        <w:t xml:space="preserve">Теория: </w:t>
      </w:r>
      <w:r>
        <w:rPr>
          <w:lang w:eastAsia="ar-SA"/>
        </w:rPr>
        <w:t>Рассказ о технике  «перекладка»</w:t>
      </w:r>
    </w:p>
    <w:p w:rsidR="006725C7" w:rsidRDefault="006725C7" w:rsidP="00424B30">
      <w:pPr>
        <w:spacing w:line="240" w:lineRule="auto"/>
        <w:rPr>
          <w:lang w:eastAsia="ar-SA"/>
        </w:rPr>
      </w:pPr>
      <w:r w:rsidRPr="0091090B">
        <w:rPr>
          <w:b/>
          <w:bCs/>
          <w:lang w:eastAsia="ar-SA"/>
        </w:rPr>
        <w:t>Практика:</w:t>
      </w:r>
      <w:r>
        <w:rPr>
          <w:lang w:eastAsia="ar-SA"/>
        </w:rPr>
        <w:t xml:space="preserve"> Пишем </w:t>
      </w:r>
      <w:proofErr w:type="gramStart"/>
      <w:r>
        <w:rPr>
          <w:lang w:eastAsia="ar-SA"/>
        </w:rPr>
        <w:t>сценарий .</w:t>
      </w:r>
      <w:proofErr w:type="gramEnd"/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  <w:lang w:eastAsia="ar-SA"/>
        </w:rPr>
      </w:pPr>
      <w:r w:rsidRPr="0091090B">
        <w:rPr>
          <w:b/>
          <w:bCs/>
          <w:lang w:eastAsia="ar-SA"/>
        </w:rPr>
        <w:t>Движение героев в кадре.</w:t>
      </w:r>
      <w:r>
        <w:rPr>
          <w:b/>
          <w:bCs/>
          <w:lang w:eastAsia="ar-SA"/>
        </w:rPr>
        <w:t xml:space="preserve"> (4 час.)</w:t>
      </w:r>
    </w:p>
    <w:p w:rsidR="006725C7" w:rsidRDefault="006725C7" w:rsidP="00424B30">
      <w:pPr>
        <w:spacing w:line="240" w:lineRule="auto"/>
        <w:rPr>
          <w:lang w:eastAsia="ar-SA"/>
        </w:rPr>
      </w:pPr>
      <w:r>
        <w:rPr>
          <w:b/>
          <w:bCs/>
          <w:lang w:eastAsia="ar-SA"/>
        </w:rPr>
        <w:t xml:space="preserve">Теория: </w:t>
      </w:r>
      <w:r>
        <w:rPr>
          <w:lang w:eastAsia="ar-SA"/>
        </w:rPr>
        <w:t>Просмотр мультфильмов-перекладок.</w:t>
      </w:r>
    </w:p>
    <w:p w:rsidR="006725C7" w:rsidRDefault="006725C7" w:rsidP="00424B30">
      <w:pPr>
        <w:spacing w:line="240" w:lineRule="auto"/>
        <w:rPr>
          <w:lang w:eastAsia="ar-SA"/>
        </w:rPr>
      </w:pPr>
      <w:r w:rsidRPr="0091090B">
        <w:rPr>
          <w:b/>
          <w:bCs/>
          <w:lang w:eastAsia="ar-SA"/>
        </w:rPr>
        <w:t>Практика:</w:t>
      </w:r>
      <w:r>
        <w:rPr>
          <w:lang w:eastAsia="ar-SA"/>
        </w:rPr>
        <w:t xml:space="preserve"> учимся анимировать «бумажки».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91090B">
        <w:rPr>
          <w:b/>
          <w:bCs/>
          <w:color w:val="00000A"/>
          <w:lang w:eastAsia="ar-SA"/>
        </w:rPr>
        <w:t>Съемка перекладного мультфильма.</w:t>
      </w:r>
      <w:r>
        <w:rPr>
          <w:b/>
          <w:bCs/>
          <w:color w:val="00000A"/>
          <w:lang w:eastAsia="ar-SA"/>
        </w:rPr>
        <w:t xml:space="preserve"> (8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Снимаем анимацию-перекладку.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264905">
        <w:rPr>
          <w:b/>
          <w:bCs/>
          <w:color w:val="00000A"/>
          <w:lang w:eastAsia="ar-SA"/>
        </w:rPr>
        <w:t>Просмотр, разбор готового мультфильма.</w:t>
      </w:r>
      <w:r>
        <w:rPr>
          <w:b/>
          <w:bCs/>
          <w:color w:val="00000A"/>
          <w:lang w:eastAsia="ar-SA"/>
        </w:rPr>
        <w:t xml:space="preserve"> (2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Просмотр готового мультфильма.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 w:rsidRPr="00264905">
        <w:rPr>
          <w:b/>
          <w:bCs/>
          <w:color w:val="00000A"/>
          <w:lang w:eastAsia="ar-SA"/>
        </w:rPr>
        <w:t>Практика:</w:t>
      </w:r>
      <w:r>
        <w:rPr>
          <w:color w:val="00000A"/>
          <w:lang w:eastAsia="ar-SA"/>
        </w:rPr>
        <w:t xml:space="preserve"> Разбор анимации.</w:t>
      </w:r>
    </w:p>
    <w:p w:rsidR="00BB6DD2" w:rsidRDefault="00BB6DD2" w:rsidP="00424B30">
      <w:pPr>
        <w:spacing w:line="240" w:lineRule="auto"/>
        <w:rPr>
          <w:color w:val="00000A"/>
          <w:lang w:eastAsia="ar-SA"/>
        </w:rPr>
      </w:pPr>
      <w:r>
        <w:rPr>
          <w:rFonts w:eastAsia="Calibri"/>
          <w:b/>
        </w:rPr>
        <w:t xml:space="preserve">Промежуточный контроль: </w:t>
      </w:r>
      <w:r>
        <w:rPr>
          <w:rFonts w:eastAsia="XO Thames"/>
        </w:rPr>
        <w:t>практическое задание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jc w:val="center"/>
        <w:rPr>
          <w:b/>
          <w:bCs/>
          <w:i/>
          <w:iCs/>
          <w:lang w:eastAsia="ar-SA"/>
        </w:rPr>
      </w:pPr>
      <w:r w:rsidRPr="00264905">
        <w:rPr>
          <w:b/>
          <w:bCs/>
          <w:i/>
          <w:iCs/>
          <w:lang w:val="en-US" w:eastAsia="ar-SA"/>
        </w:rPr>
        <w:t>VI</w:t>
      </w:r>
      <w:r w:rsidRPr="00264905">
        <w:rPr>
          <w:b/>
          <w:bCs/>
          <w:i/>
          <w:iCs/>
          <w:lang w:eastAsia="ar-SA"/>
        </w:rPr>
        <w:t>.</w:t>
      </w:r>
      <w:proofErr w:type="spellStart"/>
      <w:r w:rsidRPr="00CC5FFA">
        <w:rPr>
          <w:b/>
          <w:bCs/>
          <w:i/>
          <w:iCs/>
          <w:lang w:eastAsia="ar-SA"/>
        </w:rPr>
        <w:t>Лего</w:t>
      </w:r>
      <w:proofErr w:type="spellEnd"/>
      <w:r w:rsidRPr="00CC5FFA">
        <w:rPr>
          <w:b/>
          <w:bCs/>
          <w:i/>
          <w:iCs/>
          <w:lang w:eastAsia="ar-SA"/>
        </w:rPr>
        <w:t xml:space="preserve"> анимация</w:t>
      </w:r>
      <w:r w:rsidRPr="00264905">
        <w:rPr>
          <w:b/>
          <w:bCs/>
          <w:i/>
          <w:iCs/>
          <w:lang w:eastAsia="ar-SA"/>
        </w:rPr>
        <w:t xml:space="preserve"> (18 часов)</w:t>
      </w: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proofErr w:type="spellStart"/>
      <w:r w:rsidRPr="00CC5FFA">
        <w:rPr>
          <w:b/>
          <w:bCs/>
          <w:color w:val="00000A"/>
          <w:lang w:eastAsia="ar-SA"/>
        </w:rPr>
        <w:t>Лего</w:t>
      </w:r>
      <w:proofErr w:type="spellEnd"/>
      <w:r w:rsidRPr="00CC5FFA">
        <w:rPr>
          <w:b/>
          <w:bCs/>
          <w:color w:val="00000A"/>
          <w:lang w:eastAsia="ar-SA"/>
        </w:rPr>
        <w:t xml:space="preserve"> фигурки в мультфильмах</w:t>
      </w:r>
      <w:r w:rsidRPr="00264905">
        <w:rPr>
          <w:b/>
          <w:bCs/>
          <w:color w:val="00000A"/>
          <w:lang w:eastAsia="ar-SA"/>
        </w:rPr>
        <w:t>.(10 час.)</w:t>
      </w:r>
    </w:p>
    <w:p w:rsidR="006725C7" w:rsidRPr="00264905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 w:rsidRPr="00264905">
        <w:rPr>
          <w:color w:val="00000A"/>
          <w:lang w:eastAsia="ar-SA"/>
        </w:rPr>
        <w:t>Какие бывают фигурки.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 w:rsidRPr="00264905">
        <w:rPr>
          <w:color w:val="00000A"/>
          <w:lang w:eastAsia="ar-SA"/>
        </w:rPr>
        <w:t xml:space="preserve">Просмотр </w:t>
      </w:r>
      <w:proofErr w:type="spellStart"/>
      <w:r w:rsidRPr="00264905">
        <w:rPr>
          <w:color w:val="00000A"/>
          <w:lang w:eastAsia="ar-SA"/>
        </w:rPr>
        <w:t>лего</w:t>
      </w:r>
      <w:proofErr w:type="spellEnd"/>
      <w:r w:rsidRPr="00264905">
        <w:rPr>
          <w:color w:val="00000A"/>
          <w:lang w:eastAsia="ar-SA"/>
        </w:rPr>
        <w:t xml:space="preserve"> мультфильмов.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264905">
        <w:rPr>
          <w:b/>
          <w:bCs/>
          <w:color w:val="00000A"/>
          <w:lang w:eastAsia="ar-SA"/>
        </w:rPr>
        <w:t xml:space="preserve">Кто такой режиссер? Кто такой оператор? Съемка </w:t>
      </w:r>
      <w:proofErr w:type="spellStart"/>
      <w:r w:rsidRPr="00264905">
        <w:rPr>
          <w:b/>
          <w:bCs/>
          <w:color w:val="00000A"/>
          <w:lang w:eastAsia="ar-SA"/>
        </w:rPr>
        <w:t>лего</w:t>
      </w:r>
      <w:proofErr w:type="spellEnd"/>
      <w:r w:rsidRPr="00264905">
        <w:rPr>
          <w:b/>
          <w:bCs/>
          <w:color w:val="00000A"/>
          <w:lang w:eastAsia="ar-SA"/>
        </w:rPr>
        <w:t xml:space="preserve"> мультфильма.(6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Рассказ о профессиях режиссера и оператора.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 w:rsidRPr="00264905">
        <w:rPr>
          <w:b/>
          <w:bCs/>
          <w:color w:val="00000A"/>
          <w:lang w:eastAsia="ar-SA"/>
        </w:rPr>
        <w:t>Практика:</w:t>
      </w:r>
      <w:r>
        <w:rPr>
          <w:b/>
          <w:bCs/>
          <w:color w:val="00000A"/>
          <w:lang w:eastAsia="ar-SA"/>
        </w:rPr>
        <w:t xml:space="preserve"> </w:t>
      </w:r>
      <w:r w:rsidRPr="00264905">
        <w:rPr>
          <w:color w:val="00000A"/>
          <w:lang w:eastAsia="ar-SA"/>
        </w:rPr>
        <w:t xml:space="preserve">Съемка </w:t>
      </w:r>
      <w:proofErr w:type="spellStart"/>
      <w:r w:rsidRPr="00264905">
        <w:rPr>
          <w:color w:val="00000A"/>
          <w:lang w:eastAsia="ar-SA"/>
        </w:rPr>
        <w:t>лего</w:t>
      </w:r>
      <w:proofErr w:type="spellEnd"/>
      <w:r w:rsidRPr="00264905">
        <w:rPr>
          <w:color w:val="00000A"/>
          <w:lang w:eastAsia="ar-SA"/>
        </w:rPr>
        <w:t>-мультфильма.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CC5FFA">
        <w:rPr>
          <w:b/>
          <w:bCs/>
          <w:color w:val="00000A"/>
          <w:lang w:eastAsia="ar-SA"/>
        </w:rPr>
        <w:t xml:space="preserve">Озвучивание героев, </w:t>
      </w:r>
      <w:r w:rsidRPr="00264905">
        <w:rPr>
          <w:b/>
          <w:bCs/>
          <w:color w:val="00000A"/>
          <w:lang w:eastAsia="ar-SA"/>
        </w:rPr>
        <w:t xml:space="preserve">просмотр </w:t>
      </w:r>
      <w:r w:rsidRPr="00CC5FFA">
        <w:rPr>
          <w:b/>
          <w:bCs/>
          <w:color w:val="00000A"/>
          <w:lang w:eastAsia="ar-SA"/>
        </w:rPr>
        <w:t>готов</w:t>
      </w:r>
      <w:r w:rsidRPr="00264905">
        <w:rPr>
          <w:b/>
          <w:bCs/>
          <w:color w:val="00000A"/>
          <w:lang w:eastAsia="ar-SA"/>
        </w:rPr>
        <w:t>ого</w:t>
      </w:r>
      <w:r w:rsidRPr="00CC5FFA">
        <w:rPr>
          <w:b/>
          <w:bCs/>
          <w:color w:val="00000A"/>
          <w:lang w:eastAsia="ar-SA"/>
        </w:rPr>
        <w:t xml:space="preserve"> фильм</w:t>
      </w:r>
      <w:r w:rsidRPr="00264905">
        <w:rPr>
          <w:b/>
          <w:bCs/>
          <w:color w:val="00000A"/>
          <w:lang w:eastAsia="ar-SA"/>
        </w:rPr>
        <w:t>а</w:t>
      </w:r>
      <w:r w:rsidRPr="00CC5FFA">
        <w:rPr>
          <w:b/>
          <w:bCs/>
          <w:color w:val="00000A"/>
          <w:lang w:eastAsia="ar-SA"/>
        </w:rPr>
        <w:t>.</w:t>
      </w:r>
      <w:r w:rsidRPr="00264905">
        <w:rPr>
          <w:b/>
          <w:bCs/>
          <w:color w:val="00000A"/>
          <w:lang w:eastAsia="ar-SA"/>
        </w:rPr>
        <w:t>(2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 w:rsidRPr="00264905">
        <w:rPr>
          <w:color w:val="00000A"/>
          <w:lang w:eastAsia="ar-SA"/>
        </w:rPr>
        <w:t>Озвучиваем героев. Просмотр фильма.</w:t>
      </w:r>
    </w:p>
    <w:p w:rsidR="00BB6DD2" w:rsidRDefault="00BB6DD2" w:rsidP="00424B30">
      <w:pPr>
        <w:spacing w:line="240" w:lineRule="auto"/>
        <w:rPr>
          <w:color w:val="00000A"/>
          <w:lang w:eastAsia="ar-SA"/>
        </w:rPr>
      </w:pPr>
      <w:r>
        <w:rPr>
          <w:rFonts w:eastAsia="Calibri"/>
          <w:b/>
        </w:rPr>
        <w:t xml:space="preserve">Промежуточный контроль: </w:t>
      </w:r>
      <w:r>
        <w:rPr>
          <w:rFonts w:eastAsia="XO Thames"/>
        </w:rPr>
        <w:t>практическое задание</w:t>
      </w:r>
    </w:p>
    <w:p w:rsidR="006725C7" w:rsidRDefault="006725C7" w:rsidP="00424B30">
      <w:pPr>
        <w:spacing w:line="240" w:lineRule="auto"/>
        <w:rPr>
          <w:b/>
          <w:bCs/>
        </w:rPr>
      </w:pPr>
    </w:p>
    <w:p w:rsidR="006725C7" w:rsidRDefault="006725C7" w:rsidP="00424B30">
      <w:pPr>
        <w:spacing w:line="240" w:lineRule="auto"/>
        <w:jc w:val="center"/>
        <w:rPr>
          <w:b/>
          <w:bCs/>
          <w:i/>
          <w:iCs/>
          <w:lang w:eastAsia="ar-SA"/>
        </w:rPr>
      </w:pPr>
      <w:r w:rsidRPr="00C672E7">
        <w:rPr>
          <w:b/>
          <w:bCs/>
          <w:i/>
          <w:iCs/>
          <w:lang w:val="en-US" w:eastAsia="ar-SA"/>
        </w:rPr>
        <w:t>V</w:t>
      </w:r>
      <w:r w:rsidRPr="00C672E7">
        <w:rPr>
          <w:b/>
          <w:bCs/>
          <w:i/>
          <w:iCs/>
          <w:lang w:eastAsia="ar-SA"/>
        </w:rPr>
        <w:t>.</w:t>
      </w:r>
      <w:r w:rsidRPr="00CC5FFA">
        <w:rPr>
          <w:b/>
          <w:bCs/>
          <w:i/>
          <w:iCs/>
          <w:lang w:eastAsia="ar-SA"/>
        </w:rPr>
        <w:t xml:space="preserve"> Пластилиновая анимация</w:t>
      </w:r>
      <w:r w:rsidR="00424B30">
        <w:rPr>
          <w:b/>
          <w:bCs/>
          <w:i/>
          <w:iCs/>
          <w:lang w:eastAsia="ar-SA"/>
        </w:rPr>
        <w:t xml:space="preserve"> (18 часов)</w:t>
      </w: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CC5FFA">
        <w:rPr>
          <w:b/>
          <w:bCs/>
          <w:color w:val="00000A"/>
          <w:lang w:eastAsia="ar-SA"/>
        </w:rPr>
        <w:t>Выбор сюжета для пластилинового мультфильма</w:t>
      </w:r>
      <w:r w:rsidRPr="00264905">
        <w:rPr>
          <w:b/>
          <w:bCs/>
          <w:color w:val="00000A"/>
          <w:lang w:eastAsia="ar-SA"/>
        </w:rPr>
        <w:t>.</w:t>
      </w:r>
      <w:r>
        <w:rPr>
          <w:b/>
          <w:bCs/>
          <w:color w:val="00000A"/>
          <w:lang w:eastAsia="ar-SA"/>
        </w:rPr>
        <w:t xml:space="preserve"> (2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Теория: </w:t>
      </w:r>
      <w:r>
        <w:rPr>
          <w:color w:val="00000A"/>
          <w:lang w:eastAsia="ar-SA"/>
        </w:rPr>
        <w:t>Выбираем сказку или придумываем сюжет сами.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CC5FFA">
        <w:rPr>
          <w:b/>
          <w:bCs/>
          <w:color w:val="00000A"/>
          <w:lang w:eastAsia="ar-SA"/>
        </w:rPr>
        <w:t>Подготовка героев</w:t>
      </w:r>
      <w:r w:rsidRPr="008C1227">
        <w:rPr>
          <w:b/>
          <w:bCs/>
          <w:color w:val="00000A"/>
          <w:lang w:eastAsia="ar-SA"/>
        </w:rPr>
        <w:t xml:space="preserve"> (10 </w:t>
      </w:r>
      <w:r w:rsidRPr="00A768BA">
        <w:rPr>
          <w:b/>
          <w:bCs/>
          <w:color w:val="00000A"/>
          <w:lang w:eastAsia="ar-SA"/>
        </w:rPr>
        <w:t>час.)</w:t>
      </w:r>
    </w:p>
    <w:p w:rsidR="006725C7" w:rsidRDefault="006725C7" w:rsidP="00424B30">
      <w:pPr>
        <w:spacing w:line="240" w:lineRule="auto"/>
      </w:pPr>
      <w:r>
        <w:rPr>
          <w:b/>
          <w:bCs/>
        </w:rPr>
        <w:t>Практика:</w:t>
      </w:r>
      <w:r>
        <w:t xml:space="preserve"> Лепка героев из пластилина.</w:t>
      </w:r>
    </w:p>
    <w:p w:rsidR="006725C7" w:rsidRPr="00A768BA" w:rsidRDefault="006725C7" w:rsidP="00424B30">
      <w:pPr>
        <w:spacing w:line="240" w:lineRule="auto"/>
        <w:rPr>
          <w:b/>
          <w:bCs/>
        </w:rPr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A768BA">
        <w:rPr>
          <w:b/>
          <w:bCs/>
          <w:color w:val="00000A"/>
          <w:lang w:eastAsia="ar-SA"/>
        </w:rPr>
        <w:t>Съемка анимации. (2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Съемка мультфильма.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</w:p>
    <w:p w:rsidR="006725C7" w:rsidRDefault="006725C7" w:rsidP="00424B30">
      <w:pPr>
        <w:spacing w:line="240" w:lineRule="auto"/>
        <w:rPr>
          <w:b/>
          <w:bCs/>
          <w:color w:val="00000A"/>
          <w:lang w:eastAsia="ar-SA"/>
        </w:rPr>
      </w:pPr>
      <w:r w:rsidRPr="00CC5FFA">
        <w:rPr>
          <w:b/>
          <w:bCs/>
          <w:color w:val="00000A"/>
          <w:lang w:eastAsia="ar-SA"/>
        </w:rPr>
        <w:t>Озвучивание фильма. Просмотр готового материала .</w:t>
      </w:r>
      <w:r w:rsidRPr="00C672E7">
        <w:rPr>
          <w:b/>
          <w:bCs/>
          <w:color w:val="00000A"/>
          <w:lang w:eastAsia="ar-SA"/>
        </w:rPr>
        <w:t>(2 час.)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>
        <w:rPr>
          <w:b/>
          <w:bCs/>
          <w:color w:val="00000A"/>
          <w:lang w:eastAsia="ar-SA"/>
        </w:rPr>
        <w:t xml:space="preserve">Практика: </w:t>
      </w:r>
      <w:r>
        <w:rPr>
          <w:color w:val="00000A"/>
          <w:lang w:eastAsia="ar-SA"/>
        </w:rPr>
        <w:t>Озвучивание анимации.</w:t>
      </w:r>
    </w:p>
    <w:p w:rsidR="006725C7" w:rsidRDefault="006725C7" w:rsidP="00424B30">
      <w:pPr>
        <w:spacing w:line="240" w:lineRule="auto"/>
        <w:rPr>
          <w:color w:val="00000A"/>
          <w:lang w:eastAsia="ar-SA"/>
        </w:rPr>
      </w:pPr>
      <w:r w:rsidRPr="00C672E7">
        <w:rPr>
          <w:b/>
          <w:bCs/>
          <w:color w:val="00000A"/>
          <w:lang w:eastAsia="ar-SA"/>
        </w:rPr>
        <w:t>Теория:</w:t>
      </w:r>
      <w:r>
        <w:rPr>
          <w:color w:val="00000A"/>
          <w:lang w:eastAsia="ar-SA"/>
        </w:rPr>
        <w:t xml:space="preserve"> Просмотр.</w:t>
      </w:r>
    </w:p>
    <w:p w:rsidR="00BB6DD2" w:rsidRDefault="00BB6DD2" w:rsidP="00424B30">
      <w:pPr>
        <w:spacing w:line="240" w:lineRule="auto"/>
        <w:rPr>
          <w:color w:val="00000A"/>
          <w:lang w:eastAsia="ar-SA"/>
        </w:rPr>
      </w:pPr>
      <w:r>
        <w:rPr>
          <w:rFonts w:eastAsia="Calibri"/>
          <w:b/>
        </w:rPr>
        <w:t xml:space="preserve">Промежуточный контроль: </w:t>
      </w:r>
      <w:r>
        <w:rPr>
          <w:rFonts w:eastAsia="XO Thames"/>
        </w:rPr>
        <w:t>практическое задание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jc w:val="center"/>
        <w:rPr>
          <w:lang w:eastAsia="ar-SA"/>
        </w:rPr>
      </w:pPr>
      <w:r w:rsidRPr="00C672E7">
        <w:rPr>
          <w:b/>
          <w:bCs/>
          <w:i/>
          <w:iCs/>
          <w:lang w:val="en-US" w:eastAsia="ar-SA"/>
        </w:rPr>
        <w:t>VI</w:t>
      </w:r>
      <w:r w:rsidRPr="00C672E7">
        <w:rPr>
          <w:b/>
          <w:bCs/>
          <w:i/>
          <w:iCs/>
          <w:lang w:eastAsia="ar-SA"/>
        </w:rPr>
        <w:t>.</w:t>
      </w:r>
      <w:proofErr w:type="spellStart"/>
      <w:r w:rsidRPr="00CC5FFA">
        <w:rPr>
          <w:b/>
          <w:bCs/>
          <w:i/>
          <w:iCs/>
          <w:lang w:eastAsia="ar-SA"/>
        </w:rPr>
        <w:t>Пиксиляция</w:t>
      </w:r>
      <w:proofErr w:type="spellEnd"/>
      <w:r w:rsidRPr="00C672E7">
        <w:rPr>
          <w:b/>
          <w:bCs/>
          <w:i/>
          <w:iCs/>
          <w:lang w:eastAsia="ar-SA"/>
        </w:rPr>
        <w:t xml:space="preserve"> (6 часов)</w:t>
      </w:r>
      <w:r w:rsidRPr="00C672E7">
        <w:rPr>
          <w:lang w:eastAsia="ar-SA"/>
        </w:rPr>
        <w:t xml:space="preserve"> </w:t>
      </w:r>
    </w:p>
    <w:p w:rsidR="006725C7" w:rsidRDefault="006725C7" w:rsidP="00424B30">
      <w:pPr>
        <w:spacing w:line="240" w:lineRule="auto"/>
        <w:rPr>
          <w:b/>
          <w:bCs/>
          <w:lang w:eastAsia="ar-SA"/>
        </w:rPr>
      </w:pPr>
      <w:r w:rsidRPr="00C672E7">
        <w:rPr>
          <w:b/>
          <w:bCs/>
          <w:lang w:eastAsia="ar-SA"/>
        </w:rPr>
        <w:t>Игра-съемка</w:t>
      </w:r>
      <w:r w:rsidRPr="00CC5FFA">
        <w:rPr>
          <w:b/>
          <w:bCs/>
          <w:lang w:eastAsia="ar-SA"/>
        </w:rPr>
        <w:t xml:space="preserve"> «Большая коробка»</w:t>
      </w:r>
      <w:r>
        <w:rPr>
          <w:b/>
          <w:bCs/>
          <w:lang w:eastAsia="ar-SA"/>
        </w:rPr>
        <w:t>(4 час.)</w:t>
      </w:r>
    </w:p>
    <w:p w:rsidR="006725C7" w:rsidRDefault="006725C7" w:rsidP="00424B30">
      <w:pPr>
        <w:spacing w:line="240" w:lineRule="auto"/>
        <w:rPr>
          <w:lang w:eastAsia="ar-SA"/>
        </w:rPr>
      </w:pPr>
      <w:r>
        <w:rPr>
          <w:b/>
          <w:bCs/>
          <w:lang w:eastAsia="ar-SA"/>
        </w:rPr>
        <w:t xml:space="preserve">Теория: </w:t>
      </w:r>
      <w:r>
        <w:rPr>
          <w:lang w:eastAsia="ar-SA"/>
        </w:rPr>
        <w:t xml:space="preserve">Что такое </w:t>
      </w:r>
      <w:proofErr w:type="spellStart"/>
      <w:r>
        <w:rPr>
          <w:lang w:eastAsia="ar-SA"/>
        </w:rPr>
        <w:t>пиксиляция</w:t>
      </w:r>
      <w:proofErr w:type="spellEnd"/>
      <w:r>
        <w:rPr>
          <w:lang w:eastAsia="ar-SA"/>
        </w:rPr>
        <w:t>?</w:t>
      </w:r>
    </w:p>
    <w:p w:rsidR="006725C7" w:rsidRDefault="006725C7" w:rsidP="00424B30">
      <w:pPr>
        <w:spacing w:line="240" w:lineRule="auto"/>
        <w:rPr>
          <w:lang w:eastAsia="ar-SA"/>
        </w:rPr>
      </w:pPr>
      <w:r w:rsidRPr="00C672E7">
        <w:rPr>
          <w:b/>
          <w:bCs/>
          <w:lang w:eastAsia="ar-SA"/>
        </w:rPr>
        <w:t>Практика:</w:t>
      </w:r>
      <w:r>
        <w:rPr>
          <w:lang w:eastAsia="ar-SA"/>
        </w:rPr>
        <w:t xml:space="preserve"> Игра «Большая коробка»</w:t>
      </w:r>
    </w:p>
    <w:p w:rsidR="006725C7" w:rsidRDefault="006725C7" w:rsidP="00424B30">
      <w:pPr>
        <w:spacing w:line="240" w:lineRule="auto"/>
        <w:rPr>
          <w:lang w:eastAsia="ar-SA"/>
        </w:rPr>
      </w:pPr>
    </w:p>
    <w:p w:rsidR="006725C7" w:rsidRDefault="006725C7" w:rsidP="00424B30">
      <w:pPr>
        <w:spacing w:line="240" w:lineRule="auto"/>
        <w:rPr>
          <w:b/>
          <w:bCs/>
          <w:lang w:eastAsia="ar-SA"/>
        </w:rPr>
      </w:pPr>
      <w:r w:rsidRPr="00C672E7">
        <w:rPr>
          <w:b/>
          <w:bCs/>
          <w:lang w:eastAsia="ar-SA"/>
        </w:rPr>
        <w:t>Монтаж, просмотр.</w:t>
      </w:r>
      <w:r>
        <w:rPr>
          <w:b/>
          <w:bCs/>
          <w:lang w:eastAsia="ar-SA"/>
        </w:rPr>
        <w:t xml:space="preserve"> </w:t>
      </w:r>
      <w:r w:rsidRPr="00C672E7">
        <w:rPr>
          <w:b/>
          <w:bCs/>
          <w:lang w:eastAsia="ar-SA"/>
        </w:rPr>
        <w:t>(2 час.)</w:t>
      </w:r>
    </w:p>
    <w:p w:rsidR="006725C7" w:rsidRDefault="006725C7" w:rsidP="00424B30">
      <w:pPr>
        <w:spacing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Практика: </w:t>
      </w:r>
      <w:r w:rsidRPr="00C672E7">
        <w:rPr>
          <w:lang w:eastAsia="ar-SA"/>
        </w:rPr>
        <w:t>Монтаж, просмотр</w:t>
      </w:r>
      <w:r>
        <w:rPr>
          <w:b/>
          <w:bCs/>
          <w:lang w:eastAsia="ar-SA"/>
        </w:rPr>
        <w:t>.</w:t>
      </w:r>
    </w:p>
    <w:p w:rsidR="006725C7" w:rsidRDefault="00BB6DD2" w:rsidP="00BB6DD2">
      <w:pPr>
        <w:pStyle w:val="Default"/>
        <w:spacing w:line="276" w:lineRule="auto"/>
        <w:jc w:val="both"/>
        <w:rPr>
          <w:rFonts w:eastAsia="XO Thames"/>
        </w:rPr>
      </w:pPr>
      <w:r>
        <w:rPr>
          <w:rFonts w:eastAsia="Calibri"/>
          <w:b/>
        </w:rPr>
        <w:t xml:space="preserve">Промежуточный контроль: </w:t>
      </w:r>
      <w:r>
        <w:rPr>
          <w:rFonts w:eastAsia="XO Thames"/>
        </w:rPr>
        <w:t>выполнение заданий, опрос</w:t>
      </w:r>
    </w:p>
    <w:p w:rsidR="00BB6DD2" w:rsidRPr="00BB6DD2" w:rsidRDefault="00BB6DD2" w:rsidP="00BB6DD2">
      <w:pPr>
        <w:pStyle w:val="Default"/>
        <w:spacing w:line="276" w:lineRule="auto"/>
        <w:jc w:val="both"/>
      </w:pPr>
    </w:p>
    <w:p w:rsidR="006725C7" w:rsidRPr="00C672E7" w:rsidRDefault="006725C7" w:rsidP="00424B30">
      <w:pPr>
        <w:spacing w:line="240" w:lineRule="auto"/>
        <w:jc w:val="center"/>
        <w:rPr>
          <w:b/>
          <w:bCs/>
          <w:i/>
          <w:iCs/>
          <w:lang w:eastAsia="ar-SA"/>
        </w:rPr>
      </w:pPr>
      <w:r w:rsidRPr="00C672E7">
        <w:rPr>
          <w:b/>
          <w:bCs/>
          <w:i/>
          <w:iCs/>
          <w:lang w:val="en-US" w:eastAsia="ar-SA"/>
        </w:rPr>
        <w:t>VII</w:t>
      </w:r>
      <w:r w:rsidRPr="00C672E7">
        <w:rPr>
          <w:b/>
          <w:bCs/>
          <w:i/>
          <w:iCs/>
          <w:lang w:eastAsia="ar-SA"/>
        </w:rPr>
        <w:t>.</w:t>
      </w:r>
      <w:r w:rsidRPr="00CC5FFA">
        <w:rPr>
          <w:b/>
          <w:bCs/>
          <w:i/>
          <w:iCs/>
          <w:lang w:eastAsia="ar-SA"/>
        </w:rPr>
        <w:t>Отчет о жизни в «Эко-Доме»</w:t>
      </w:r>
      <w:r w:rsidRPr="00C672E7">
        <w:rPr>
          <w:b/>
          <w:bCs/>
          <w:i/>
          <w:iCs/>
          <w:lang w:eastAsia="ar-SA"/>
        </w:rPr>
        <w:t xml:space="preserve"> (22 часа)</w:t>
      </w:r>
    </w:p>
    <w:p w:rsidR="006725C7" w:rsidRDefault="006725C7" w:rsidP="00424B30">
      <w:pPr>
        <w:spacing w:line="240" w:lineRule="auto"/>
        <w:rPr>
          <w:b/>
          <w:bCs/>
        </w:rPr>
      </w:pPr>
      <w:r w:rsidRPr="00CC5FFA">
        <w:rPr>
          <w:b/>
          <w:bCs/>
          <w:lang w:eastAsia="ar-SA"/>
        </w:rPr>
        <w:t>Создание коллективного фильма отчета</w:t>
      </w:r>
      <w:r>
        <w:rPr>
          <w:b/>
          <w:bCs/>
        </w:rPr>
        <w:t xml:space="preserve"> (20 час.)</w:t>
      </w:r>
    </w:p>
    <w:p w:rsidR="006725C7" w:rsidRDefault="006725C7" w:rsidP="00424B30">
      <w:pPr>
        <w:spacing w:line="240" w:lineRule="auto"/>
        <w:rPr>
          <w:b/>
          <w:bCs/>
        </w:rPr>
      </w:pPr>
      <w:r>
        <w:rPr>
          <w:b/>
          <w:bCs/>
        </w:rPr>
        <w:t xml:space="preserve">Теория: </w:t>
      </w:r>
      <w:r w:rsidRPr="00C672E7">
        <w:t>Создание сценария.</w:t>
      </w:r>
    </w:p>
    <w:p w:rsidR="006725C7" w:rsidRDefault="006725C7" w:rsidP="00424B30">
      <w:pPr>
        <w:spacing w:line="240" w:lineRule="auto"/>
      </w:pPr>
      <w:r>
        <w:rPr>
          <w:b/>
          <w:bCs/>
        </w:rPr>
        <w:t xml:space="preserve">Практика: </w:t>
      </w:r>
      <w:r w:rsidRPr="00C672E7">
        <w:t>Съемка, озвучивание,</w:t>
      </w:r>
      <w:r>
        <w:t xml:space="preserve"> </w:t>
      </w:r>
      <w:r w:rsidRPr="00C672E7">
        <w:t>монтаж мультфильма.</w:t>
      </w:r>
    </w:p>
    <w:p w:rsidR="006725C7" w:rsidRDefault="006725C7" w:rsidP="00424B30">
      <w:pPr>
        <w:spacing w:line="240" w:lineRule="auto"/>
      </w:pPr>
    </w:p>
    <w:p w:rsidR="006725C7" w:rsidRDefault="006725C7" w:rsidP="00424B30">
      <w:pPr>
        <w:spacing w:line="240" w:lineRule="auto"/>
        <w:rPr>
          <w:b/>
          <w:bCs/>
        </w:rPr>
      </w:pPr>
      <w:r w:rsidRPr="00CC5FFA">
        <w:rPr>
          <w:b/>
          <w:bCs/>
          <w:lang w:eastAsia="ar-SA"/>
        </w:rPr>
        <w:t>Отчет за год</w:t>
      </w:r>
      <w:r w:rsidRPr="00C672E7">
        <w:rPr>
          <w:b/>
          <w:bCs/>
          <w:lang w:eastAsia="ar-SA"/>
        </w:rPr>
        <w:t xml:space="preserve"> (2 часа)</w:t>
      </w:r>
    </w:p>
    <w:p w:rsidR="00A0035D" w:rsidRDefault="006725C7" w:rsidP="00424B30">
      <w:pPr>
        <w:spacing w:line="240" w:lineRule="auto"/>
        <w:jc w:val="both"/>
      </w:pPr>
      <w:r>
        <w:rPr>
          <w:b/>
          <w:bCs/>
        </w:rPr>
        <w:t xml:space="preserve">Теория: </w:t>
      </w:r>
      <w:r w:rsidRPr="00C672E7">
        <w:t>Просмотр всех фильмов за год</w:t>
      </w:r>
    </w:p>
    <w:p w:rsidR="00F967A6" w:rsidRDefault="00770A0C" w:rsidP="00424B30">
      <w:pPr>
        <w:spacing w:line="240" w:lineRule="auto"/>
        <w:jc w:val="both"/>
        <w:rPr>
          <w:rFonts w:ascii="Times New Roman" w:eastAsia="XO Thames" w:hAnsi="Times New Roman"/>
          <w:szCs w:val="24"/>
        </w:rPr>
      </w:pPr>
      <w:r>
        <w:rPr>
          <w:rFonts w:eastAsia="Calibri"/>
          <w:b/>
        </w:rPr>
        <w:t xml:space="preserve">Промежуточный контроль: </w:t>
      </w:r>
      <w:r>
        <w:rPr>
          <w:rFonts w:ascii="Times New Roman" w:eastAsia="XO Thames" w:hAnsi="Times New Roman"/>
          <w:szCs w:val="24"/>
        </w:rPr>
        <w:t>творческий отчет</w:t>
      </w:r>
    </w:p>
    <w:p w:rsidR="00424B30" w:rsidRDefault="00424B30" w:rsidP="00424B30">
      <w:pPr>
        <w:spacing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967A6" w:rsidRDefault="00F967A6" w:rsidP="00424B30">
      <w:pPr>
        <w:widowControl w:val="0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6858" w:rsidRDefault="00723EDE" w:rsidP="00424B30">
      <w:pPr>
        <w:widowControl w:val="0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Календарный учебный график</w:t>
      </w:r>
    </w:p>
    <w:p w:rsidR="004D6858" w:rsidRDefault="004D6858" w:rsidP="00424B30">
      <w:pPr>
        <w:widowControl w:val="0"/>
        <w:spacing w:line="240" w:lineRule="auto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4D6858" w:rsidRDefault="004D6858" w:rsidP="00424B30">
      <w:pPr>
        <w:pStyle w:val="Default"/>
        <w:jc w:val="center"/>
        <w:rPr>
          <w:color w:val="auto"/>
        </w:rPr>
      </w:pPr>
    </w:p>
    <w:p w:rsidR="00651DA8" w:rsidRDefault="00651DA8" w:rsidP="00424B30">
      <w:pPr>
        <w:spacing w:line="240" w:lineRule="auto"/>
        <w:jc w:val="center"/>
        <w:rPr>
          <w:b/>
        </w:rPr>
      </w:pPr>
    </w:p>
    <w:tbl>
      <w:tblPr>
        <w:tblStyle w:val="af5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63"/>
        <w:gridCol w:w="1985"/>
        <w:gridCol w:w="850"/>
        <w:gridCol w:w="2694"/>
        <w:gridCol w:w="1559"/>
        <w:gridCol w:w="1984"/>
      </w:tblGrid>
      <w:tr w:rsidR="002929F3" w:rsidRPr="00784831" w:rsidTr="00424B30">
        <w:trPr>
          <w:cantSplit/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2"/>
                <w:sz w:val="24"/>
              </w:rPr>
              <w:t xml:space="preserve">№ </w:t>
            </w:r>
            <w:r w:rsidRPr="002929F3">
              <w:rPr>
                <w:rStyle w:val="FontStyle30"/>
                <w:sz w:val="24"/>
              </w:rPr>
              <w:t>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Месяц</w:t>
            </w:r>
          </w:p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Форма</w:t>
            </w:r>
          </w:p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Кол-во</w:t>
            </w:r>
            <w:r w:rsidRPr="002929F3">
              <w:rPr>
                <w:rStyle w:val="FontStyle30"/>
                <w:sz w:val="24"/>
              </w:rPr>
              <w:t xml:space="preserve">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Место</w:t>
            </w:r>
          </w:p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Форма</w:t>
            </w:r>
          </w:p>
          <w:p w:rsidR="002929F3" w:rsidRPr="002929F3" w:rsidRDefault="002929F3" w:rsidP="00424B30">
            <w:pPr>
              <w:pStyle w:val="Style9"/>
              <w:spacing w:line="240" w:lineRule="auto"/>
              <w:jc w:val="center"/>
              <w:rPr>
                <w:rStyle w:val="FontStyle30"/>
                <w:sz w:val="24"/>
              </w:rPr>
            </w:pPr>
            <w:r w:rsidRPr="002929F3">
              <w:rPr>
                <w:rStyle w:val="FontStyle30"/>
                <w:sz w:val="24"/>
              </w:rPr>
              <w:t>контроля</w:t>
            </w:r>
          </w:p>
        </w:tc>
      </w:tr>
      <w:tr w:rsidR="00424B30" w:rsidRPr="00784831" w:rsidTr="00424B30">
        <w:trPr>
          <w:cantSplit/>
          <w:trHeight w:val="208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0" w:rsidRPr="00424B30" w:rsidRDefault="00424B30" w:rsidP="00424B30">
            <w:pPr>
              <w:pStyle w:val="af7"/>
              <w:jc w:val="center"/>
              <w:rPr>
                <w:rStyle w:val="FontStyle30"/>
                <w:rFonts w:cstheme="minorBidi"/>
                <w:b w:val="0"/>
                <w:bCs w:val="0"/>
                <w:sz w:val="24"/>
                <w:szCs w:val="24"/>
              </w:rPr>
            </w:pPr>
            <w:r w:rsidRPr="00424B30">
              <w:rPr>
                <w:rFonts w:asciiTheme="minorHAnsi" w:hAnsiTheme="minorHAnsi" w:cstheme="minorHAnsi"/>
                <w:sz w:val="24"/>
                <w:szCs w:val="24"/>
              </w:rPr>
              <w:t>Вводное занятие(2 часа.)</w:t>
            </w:r>
          </w:p>
        </w:tc>
      </w:tr>
      <w:tr w:rsidR="002929F3" w:rsidRPr="00784831" w:rsidTr="00424B30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6473F" w:rsidRDefault="002929F3" w:rsidP="00424B30">
            <w:pPr>
              <w:spacing w:line="240" w:lineRule="auto"/>
              <w:jc w:val="center"/>
            </w:pPr>
            <w:r>
              <w:t>2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Вводное занятие</w:t>
            </w:r>
            <w:r w:rsidRPr="006E3C2A">
              <w:rPr>
                <w:color w:val="000000"/>
                <w:lang w:eastAsia="ar-SA"/>
              </w:rPr>
              <w:t>. Инструктаж правила безопасности в студии.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опрос</w:t>
            </w:r>
          </w:p>
        </w:tc>
      </w:tr>
      <w:tr w:rsidR="00424B30" w:rsidRPr="00784831" w:rsidTr="00424B30">
        <w:trPr>
          <w:trHeight w:val="344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Раздел 1.</w:t>
            </w:r>
            <w:r>
              <w:rPr>
                <w:color w:val="000000"/>
                <w:lang w:eastAsia="ar-SA"/>
              </w:rPr>
              <w:t xml:space="preserve"> </w:t>
            </w:r>
            <w:r w:rsidRPr="00CC5FFA">
              <w:rPr>
                <w:color w:val="000000"/>
                <w:lang w:eastAsia="ar-SA"/>
              </w:rPr>
              <w:t xml:space="preserve">Парад </w:t>
            </w:r>
            <w:proofErr w:type="spellStart"/>
            <w:r w:rsidRPr="00CC5FFA">
              <w:rPr>
                <w:color w:val="000000"/>
                <w:lang w:eastAsia="ar-SA"/>
              </w:rPr>
              <w:t>мультпрофессий</w:t>
            </w:r>
            <w:proofErr w:type="spellEnd"/>
            <w:r>
              <w:rPr>
                <w:color w:val="000000"/>
                <w:lang w:eastAsia="ar-SA"/>
              </w:rPr>
              <w:t xml:space="preserve"> (2 часа)</w:t>
            </w:r>
          </w:p>
        </w:tc>
      </w:tr>
      <w:tr w:rsidR="002929F3" w:rsidRPr="00784831" w:rsidTr="00424B30">
        <w:trPr>
          <w:trHeight w:val="10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Контрольная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Рассказ о профессии мультипликатор. Игра «Отгадай профессию».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</w:t>
            </w:r>
          </w:p>
        </w:tc>
      </w:tr>
      <w:tr w:rsidR="00424B30" w:rsidRPr="00784831" w:rsidTr="00424B30">
        <w:trPr>
          <w:trHeight w:val="295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Раздел 2. Кукольная анимация</w:t>
            </w:r>
            <w:r>
              <w:rPr>
                <w:color w:val="000000"/>
                <w:lang w:eastAsia="ar-SA"/>
              </w:rPr>
              <w:t xml:space="preserve"> (22 часа)</w:t>
            </w:r>
          </w:p>
        </w:tc>
      </w:tr>
      <w:tr w:rsidR="002929F3" w:rsidRPr="00784831" w:rsidTr="00424B30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История кукольной 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История кукольной 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Что такое сценарий? Пишем сценарий для кукольного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12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Что такое сценарий? Пишем сценарий для кукольного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13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14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Что такое сценарий? Пишем сценарий для кукольного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16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C5FFA" w:rsidRDefault="002929F3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Создание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17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18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C5FFA" w:rsidRDefault="002929F3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Создание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cantSplit/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C5FFA" w:rsidRDefault="002929F3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20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C5FFA" w:rsidRDefault="002929F3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21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CC5FFA" w:rsidRDefault="002929F3" w:rsidP="00424B30">
            <w:pPr>
              <w:spacing w:line="240" w:lineRule="auto"/>
              <w:jc w:val="center"/>
              <w:rPr>
                <w:color w:val="00000A"/>
                <w:lang w:eastAsia="ar-SA"/>
              </w:rPr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22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23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24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25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2929F3" w:rsidRPr="00784831" w:rsidTr="00424B30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26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кукольного мультфильма, монтаж, просмотр.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опрос</w:t>
            </w:r>
          </w:p>
        </w:tc>
      </w:tr>
      <w:tr w:rsidR="00424B30" w:rsidRPr="00784831" w:rsidTr="00424B30">
        <w:trPr>
          <w:trHeight w:val="212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Раздел 3. Перекладка</w:t>
            </w:r>
            <w:r>
              <w:rPr>
                <w:color w:val="000000"/>
                <w:lang w:eastAsia="ar-SA"/>
              </w:rPr>
              <w:t xml:space="preserve"> (18 часов)</w:t>
            </w:r>
          </w:p>
        </w:tc>
      </w:tr>
      <w:tr w:rsidR="002929F3" w:rsidRPr="00784831" w:rsidTr="00424B30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27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Анимация-перекладка -это?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28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Анимация-перекладка -это?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29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30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Анимация-перекладка -это?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31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0"/>
                <w:lang w:eastAsia="ar-SA"/>
              </w:rPr>
              <w:t>Движение героев в кадре.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32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33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0"/>
                <w:lang w:eastAsia="ar-SA"/>
              </w:rPr>
              <w:t>Движение героев в кадре.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34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Движение героев в кадре.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36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37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38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39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40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42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Съемка перекладного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43</w:t>
            </w:r>
          </w:p>
          <w:p w:rsid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44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424B30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>Просмотр, разбор готового мультфильма.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424B30" w:rsidRPr="00784831" w:rsidTr="00424B30">
        <w:trPr>
          <w:trHeight w:val="289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 xml:space="preserve">Раздел 4. </w:t>
            </w:r>
            <w:proofErr w:type="spellStart"/>
            <w:r w:rsidRPr="00CC5FFA">
              <w:rPr>
                <w:color w:val="000000"/>
                <w:lang w:eastAsia="ar-SA"/>
              </w:rPr>
              <w:t>Лего</w:t>
            </w:r>
            <w:proofErr w:type="spellEnd"/>
            <w:r w:rsidRPr="00CC5FFA">
              <w:rPr>
                <w:color w:val="000000"/>
                <w:lang w:eastAsia="ar-SA"/>
              </w:rPr>
              <w:t xml:space="preserve"> анимация</w:t>
            </w:r>
            <w:r>
              <w:rPr>
                <w:color w:val="000000"/>
                <w:lang w:eastAsia="ar-SA"/>
              </w:rPr>
              <w:t xml:space="preserve"> (18 часов)</w:t>
            </w:r>
          </w:p>
        </w:tc>
      </w:tr>
      <w:tr w:rsidR="002929F3" w:rsidRPr="00784831" w:rsidTr="00424B30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45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</w:t>
            </w:r>
          </w:p>
        </w:tc>
      </w:tr>
      <w:tr w:rsidR="002929F3" w:rsidRPr="00784831" w:rsidTr="00424B30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46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47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</w:t>
            </w:r>
          </w:p>
        </w:tc>
      </w:tr>
      <w:tr w:rsidR="002929F3" w:rsidRPr="00784831" w:rsidTr="00424B3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48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49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50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51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52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53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54</w:t>
            </w:r>
          </w:p>
        </w:tc>
        <w:tc>
          <w:tcPr>
            <w:tcW w:w="963" w:type="dxa"/>
            <w:textDirection w:val="btLr"/>
            <w:vAlign w:val="cente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Контрольная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proofErr w:type="spellStart"/>
            <w:r w:rsidRPr="00CC5FFA">
              <w:rPr>
                <w:color w:val="00000A"/>
                <w:lang w:eastAsia="ar-SA"/>
              </w:rPr>
              <w:t>Лего</w:t>
            </w:r>
            <w:proofErr w:type="spellEnd"/>
            <w:r w:rsidRPr="00CC5FFA">
              <w:rPr>
                <w:color w:val="00000A"/>
                <w:lang w:eastAsia="ar-SA"/>
              </w:rPr>
              <w:t xml:space="preserve"> фигурки в мультфильмах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работы, беседа</w:t>
            </w:r>
          </w:p>
        </w:tc>
      </w:tr>
      <w:tr w:rsidR="002929F3" w:rsidRPr="00784831" w:rsidTr="00424B30">
        <w:trPr>
          <w:trHeight w:val="831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55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</w:tcPr>
          <w:p w:rsidR="002929F3" w:rsidRPr="008C1227" w:rsidRDefault="002929F3" w:rsidP="00424B3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 xml:space="preserve">Кто такой режиссер? Кто такой оператор? Съемка </w:t>
            </w:r>
            <w:proofErr w:type="spellStart"/>
            <w:r>
              <w:rPr>
                <w:color w:val="00000A"/>
                <w:lang w:eastAsia="ar-SA"/>
              </w:rPr>
              <w:t>лего</w:t>
            </w:r>
            <w:proofErr w:type="spellEnd"/>
            <w:r>
              <w:rPr>
                <w:color w:val="00000A"/>
                <w:lang w:eastAsia="ar-SA"/>
              </w:rPr>
              <w:t xml:space="preserve"> мультфильма.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2929F3" w:rsidRPr="00784831" w:rsidTr="00424B30">
        <w:trPr>
          <w:trHeight w:val="842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56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57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Контрольная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 xml:space="preserve">Кто такой режиссер? Кто такой оператор? Съемка </w:t>
            </w:r>
            <w:proofErr w:type="spellStart"/>
            <w:r>
              <w:rPr>
                <w:color w:val="00000A"/>
                <w:lang w:eastAsia="ar-SA"/>
              </w:rPr>
              <w:t>лего</w:t>
            </w:r>
            <w:proofErr w:type="spellEnd"/>
            <w:r>
              <w:rPr>
                <w:color w:val="00000A"/>
                <w:lang w:eastAsia="ar-SA"/>
              </w:rPr>
              <w:t xml:space="preserve"> мультфильма.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2929F3" w:rsidRPr="00784831" w:rsidTr="00424B30">
        <w:trPr>
          <w:trHeight w:val="982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58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 xml:space="preserve">Кто такой режиссер? Кто такой оператор? Съемка </w:t>
            </w:r>
            <w:proofErr w:type="spellStart"/>
            <w:r>
              <w:rPr>
                <w:color w:val="00000A"/>
                <w:lang w:eastAsia="ar-SA"/>
              </w:rPr>
              <w:t>лего</w:t>
            </w:r>
            <w:proofErr w:type="spellEnd"/>
            <w:r>
              <w:rPr>
                <w:color w:val="00000A"/>
                <w:lang w:eastAsia="ar-SA"/>
              </w:rPr>
              <w:t xml:space="preserve"> мультфильма.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2929F3" w:rsidRPr="00784831" w:rsidTr="00424B30">
        <w:trPr>
          <w:trHeight w:val="841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59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60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A"/>
                <w:lang w:eastAsia="ar-SA"/>
              </w:rPr>
              <w:t xml:space="preserve">Кто такой режиссер? Кто такой оператор? Съемка </w:t>
            </w:r>
            <w:proofErr w:type="spellStart"/>
            <w:r>
              <w:rPr>
                <w:color w:val="00000A"/>
                <w:lang w:eastAsia="ar-SA"/>
              </w:rPr>
              <w:t>лего</w:t>
            </w:r>
            <w:proofErr w:type="spellEnd"/>
            <w:r>
              <w:rPr>
                <w:color w:val="00000A"/>
                <w:lang w:eastAsia="ar-SA"/>
              </w:rPr>
              <w:t xml:space="preserve"> мультфильма.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2929F3" w:rsidRPr="00784831" w:rsidTr="00424B30">
        <w:trPr>
          <w:trHeight w:val="698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62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A"/>
                <w:lang w:eastAsia="ar-SA"/>
              </w:rPr>
              <w:t xml:space="preserve">Озвучивание героев, </w:t>
            </w:r>
            <w:r>
              <w:rPr>
                <w:color w:val="00000A"/>
                <w:lang w:eastAsia="ar-SA"/>
              </w:rPr>
              <w:t xml:space="preserve">просмотр </w:t>
            </w:r>
            <w:r w:rsidRPr="00CC5FFA">
              <w:rPr>
                <w:color w:val="00000A"/>
                <w:lang w:eastAsia="ar-SA"/>
              </w:rPr>
              <w:t>готов</w:t>
            </w:r>
            <w:r>
              <w:rPr>
                <w:color w:val="00000A"/>
                <w:lang w:eastAsia="ar-SA"/>
              </w:rPr>
              <w:t>ого</w:t>
            </w:r>
            <w:r w:rsidRPr="00CC5FFA">
              <w:rPr>
                <w:color w:val="00000A"/>
                <w:lang w:eastAsia="ar-SA"/>
              </w:rPr>
              <w:t xml:space="preserve"> фильм</w:t>
            </w:r>
            <w:r>
              <w:rPr>
                <w:color w:val="00000A"/>
                <w:lang w:eastAsia="ar-SA"/>
              </w:rPr>
              <w:t>а</w:t>
            </w:r>
            <w:r w:rsidRPr="00CC5FFA"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424B30" w:rsidRPr="00784831" w:rsidTr="00424B30">
        <w:trPr>
          <w:trHeight w:val="230"/>
        </w:trPr>
        <w:tc>
          <w:tcPr>
            <w:tcW w:w="10603" w:type="dxa"/>
            <w:gridSpan w:val="7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>Раздел 5. Пластилиновая анимация</w:t>
            </w:r>
            <w:r>
              <w:rPr>
                <w:color w:val="000000"/>
                <w:lang w:eastAsia="ar-SA"/>
              </w:rPr>
              <w:t xml:space="preserve"> (18 часов)</w:t>
            </w:r>
          </w:p>
        </w:tc>
      </w:tr>
      <w:tr w:rsidR="002929F3" w:rsidRPr="00784831" w:rsidTr="00424B30">
        <w:trPr>
          <w:trHeight w:val="811"/>
        </w:trPr>
        <w:tc>
          <w:tcPr>
            <w:tcW w:w="568" w:type="dxa"/>
          </w:tcPr>
          <w:p w:rsidR="002929F3" w:rsidRDefault="002929F3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63</w:t>
            </w:r>
          </w:p>
        </w:tc>
        <w:tc>
          <w:tcPr>
            <w:tcW w:w="963" w:type="dxa"/>
            <w:textDirection w:val="btLr"/>
          </w:tcPr>
          <w:p w:rsidR="002929F3" w:rsidRPr="008935D0" w:rsidRDefault="002929F3" w:rsidP="00424B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  <w:p w:rsidR="002929F3" w:rsidRPr="00784831" w:rsidRDefault="002929F3" w:rsidP="00424B3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A"/>
                <w:lang w:eastAsia="ar-SA"/>
              </w:rPr>
              <w:t>Выбор сюжета для пластилинового мультфильма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Самостоятельные работы</w:t>
            </w:r>
          </w:p>
        </w:tc>
      </w:tr>
      <w:tr w:rsidR="002929F3" w:rsidRPr="00784831" w:rsidTr="00424B30">
        <w:trPr>
          <w:trHeight w:val="836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64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A"/>
                <w:lang w:eastAsia="ar-SA"/>
              </w:rPr>
              <w:t>Выбор сюжета для пластилинового мультфильма</w:t>
            </w:r>
            <w:r>
              <w:rPr>
                <w:color w:val="00000A"/>
                <w:lang w:eastAsia="ar-SA"/>
              </w:rPr>
              <w:t>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976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66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990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67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976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68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69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976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70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846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72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973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73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1000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74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75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Default="002929F3" w:rsidP="00424B30">
            <w:pPr>
              <w:spacing w:line="240" w:lineRule="auto"/>
              <w:contextualSpacing/>
              <w:jc w:val="center"/>
              <w:rPr>
                <w:color w:val="00000A"/>
                <w:lang w:eastAsia="ar-SA"/>
              </w:rPr>
            </w:pPr>
            <w:r w:rsidRPr="00CC5FFA">
              <w:rPr>
                <w:color w:val="00000A"/>
                <w:lang w:eastAsia="ar-SA"/>
              </w:rPr>
              <w:t>Подготовка героев</w:t>
            </w:r>
          </w:p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анимации.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702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76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A"/>
                <w:lang w:eastAsia="ar-SA"/>
              </w:rPr>
              <w:t>Съемка анимации.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771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77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78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Озвучивание фильма. Просмотр готового материала 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697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79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80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A"/>
                <w:lang w:eastAsia="ar-SA"/>
              </w:rPr>
              <w:t>Озвучивание фильма. Просмотр готового материала 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424B30" w:rsidRPr="00784831" w:rsidTr="00424B30">
        <w:trPr>
          <w:trHeight w:val="178"/>
        </w:trPr>
        <w:tc>
          <w:tcPr>
            <w:tcW w:w="10603" w:type="dxa"/>
            <w:gridSpan w:val="7"/>
          </w:tcPr>
          <w:p w:rsidR="00424B30" w:rsidRPr="00CC5FFA" w:rsidRDefault="00424B30" w:rsidP="00424B30">
            <w:pPr>
              <w:spacing w:line="240" w:lineRule="auto"/>
              <w:jc w:val="center"/>
              <w:rPr>
                <w:lang w:eastAsia="ar-SA"/>
              </w:rPr>
            </w:pPr>
            <w:r w:rsidRPr="00CC5FFA">
              <w:rPr>
                <w:color w:val="000000"/>
                <w:lang w:eastAsia="ar-SA"/>
              </w:rPr>
              <w:t xml:space="preserve">Раздел 6. </w:t>
            </w:r>
            <w:proofErr w:type="spellStart"/>
            <w:r w:rsidRPr="00CC5FFA">
              <w:rPr>
                <w:color w:val="000000"/>
                <w:lang w:eastAsia="ar-SA"/>
              </w:rPr>
              <w:t>Пиксиляция</w:t>
            </w:r>
            <w:proofErr w:type="spellEnd"/>
            <w:r>
              <w:rPr>
                <w:color w:val="000000"/>
                <w:lang w:eastAsia="ar-SA"/>
              </w:rPr>
              <w:t xml:space="preserve"> (6 часов)</w:t>
            </w:r>
          </w:p>
        </w:tc>
      </w:tr>
      <w:tr w:rsidR="002929F3" w:rsidRPr="00784831" w:rsidTr="00424B30">
        <w:trPr>
          <w:trHeight w:val="797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81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rPr>
                <w:color w:val="000000"/>
                <w:lang w:eastAsia="ar-SA"/>
              </w:rPr>
              <w:t>Игра-съемка</w:t>
            </w:r>
            <w:r w:rsidRPr="00CC5FFA">
              <w:rPr>
                <w:color w:val="000000"/>
                <w:lang w:eastAsia="ar-SA"/>
              </w:rPr>
              <w:t xml:space="preserve"> «Большая коробка»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Беседа, творческое задание</w:t>
            </w:r>
          </w:p>
        </w:tc>
      </w:tr>
      <w:tr w:rsidR="002929F3" w:rsidRPr="00784831" w:rsidTr="00424B30">
        <w:trPr>
          <w:trHeight w:val="567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82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0"/>
                <w:lang w:eastAsia="ar-SA"/>
              </w:rPr>
              <w:t>Игра-съемка</w:t>
            </w:r>
            <w:r w:rsidRPr="00CC5FFA">
              <w:rPr>
                <w:color w:val="000000"/>
                <w:lang w:eastAsia="ar-SA"/>
              </w:rPr>
              <w:t xml:space="preserve"> «Большая коробка»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Совместная творческая работа</w:t>
            </w:r>
          </w:p>
        </w:tc>
      </w:tr>
      <w:tr w:rsidR="002929F3" w:rsidRPr="00784831" w:rsidTr="00424B30">
        <w:trPr>
          <w:trHeight w:val="688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83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84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Комбинированная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>
              <w:rPr>
                <w:color w:val="000000"/>
                <w:lang w:eastAsia="ar-SA"/>
              </w:rPr>
              <w:t>Игра-съемка</w:t>
            </w:r>
            <w:r w:rsidRPr="00CC5FFA">
              <w:rPr>
                <w:color w:val="000000"/>
                <w:lang w:eastAsia="ar-SA"/>
              </w:rPr>
              <w:t xml:space="preserve"> «Большая коробка»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Совместная творческая работа</w:t>
            </w:r>
          </w:p>
        </w:tc>
      </w:tr>
      <w:tr w:rsidR="002929F3" w:rsidRPr="00784831" w:rsidTr="00424B30">
        <w:trPr>
          <w:trHeight w:val="712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86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8935D0">
              <w:t>Монтаж, просмотр.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Опрос</w:t>
            </w:r>
          </w:p>
        </w:tc>
      </w:tr>
      <w:tr w:rsidR="00424B30" w:rsidRPr="00784831" w:rsidTr="00424B30">
        <w:trPr>
          <w:trHeight w:val="260"/>
        </w:trPr>
        <w:tc>
          <w:tcPr>
            <w:tcW w:w="10603" w:type="dxa"/>
            <w:gridSpan w:val="7"/>
          </w:tcPr>
          <w:p w:rsidR="00424B30" w:rsidRDefault="00424B30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Раздел 7. Отчет о жизни в «Эко-Доме»</w:t>
            </w:r>
            <w:r>
              <w:rPr>
                <w:color w:val="000000"/>
                <w:lang w:eastAsia="ar-SA"/>
              </w:rPr>
              <w:t xml:space="preserve"> (22 часа)</w:t>
            </w:r>
          </w:p>
        </w:tc>
      </w:tr>
      <w:tr w:rsidR="002929F3" w:rsidRPr="00784831" w:rsidTr="00424B30">
        <w:trPr>
          <w:trHeight w:val="557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87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424B30" w:rsidP="00424B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565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88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28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89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90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699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91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51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92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93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48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94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691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95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96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34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97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34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98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99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44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100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842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101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102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699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103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tabs>
                <w:tab w:val="center" w:pos="354"/>
              </w:tabs>
              <w:spacing w:line="240" w:lineRule="auto"/>
              <w:jc w:val="center"/>
            </w:pPr>
            <w:r>
              <w:t>май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164478">
              <w:t>Самостоятельная творческая работа.</w:t>
            </w:r>
          </w:p>
        </w:tc>
      </w:tr>
      <w:tr w:rsidR="002929F3" w:rsidRPr="00784831" w:rsidTr="00424B30">
        <w:trPr>
          <w:trHeight w:val="694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104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105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май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164478">
              <w:t>Самостоятельная творческая работа.</w:t>
            </w:r>
          </w:p>
        </w:tc>
      </w:tr>
      <w:tr w:rsidR="002929F3" w:rsidRPr="00784831" w:rsidTr="00424B30">
        <w:trPr>
          <w:trHeight w:val="704"/>
        </w:trPr>
        <w:tc>
          <w:tcPr>
            <w:tcW w:w="568" w:type="dxa"/>
          </w:tcPr>
          <w:p w:rsidR="002929F3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106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май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Практическая работа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1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contextualSpacing/>
              <w:jc w:val="center"/>
            </w:pPr>
            <w:r w:rsidRPr="00CC5FFA">
              <w:rPr>
                <w:color w:val="000000"/>
                <w:lang w:eastAsia="ar-SA"/>
              </w:rPr>
              <w:t>Создание коллективного фильма отчета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Самостоятельная творческая работа.</w:t>
            </w:r>
          </w:p>
        </w:tc>
      </w:tr>
      <w:tr w:rsidR="002929F3" w:rsidRPr="00784831" w:rsidTr="00424B30">
        <w:trPr>
          <w:trHeight w:val="729"/>
        </w:trPr>
        <w:tc>
          <w:tcPr>
            <w:tcW w:w="568" w:type="dxa"/>
          </w:tcPr>
          <w:p w:rsidR="002929F3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107</w:t>
            </w:r>
          </w:p>
          <w:p w:rsidR="00424B30" w:rsidRPr="00424B30" w:rsidRDefault="00424B30" w:rsidP="00424B3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108</w:t>
            </w:r>
          </w:p>
        </w:tc>
        <w:tc>
          <w:tcPr>
            <w:tcW w:w="963" w:type="dxa"/>
            <w:textDirection w:val="btLr"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май</w:t>
            </w:r>
          </w:p>
        </w:tc>
        <w:tc>
          <w:tcPr>
            <w:tcW w:w="1985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784831">
              <w:t>Контрольная</w:t>
            </w:r>
          </w:p>
        </w:tc>
        <w:tc>
          <w:tcPr>
            <w:tcW w:w="850" w:type="dxa"/>
            <w:hideMark/>
          </w:tcPr>
          <w:p w:rsidR="002929F3" w:rsidRPr="00784831" w:rsidRDefault="002929F3" w:rsidP="00424B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Отчет за год</w:t>
            </w:r>
          </w:p>
        </w:tc>
        <w:tc>
          <w:tcPr>
            <w:tcW w:w="1559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2929F3" w:rsidRPr="00784831" w:rsidRDefault="002929F3" w:rsidP="00424B30">
            <w:pPr>
              <w:spacing w:line="240" w:lineRule="auto"/>
              <w:jc w:val="center"/>
            </w:pPr>
            <w:r w:rsidRPr="00CC5FFA">
              <w:rPr>
                <w:color w:val="000000"/>
                <w:lang w:eastAsia="ar-SA"/>
              </w:rPr>
              <w:t>Итоговая аттестация, в форме зачета по готовым мультфильмам.</w:t>
            </w:r>
          </w:p>
        </w:tc>
      </w:tr>
      <w:tr w:rsidR="002929F3" w:rsidRPr="00784831" w:rsidTr="00424B30">
        <w:trPr>
          <w:trHeight w:val="286"/>
        </w:trPr>
        <w:tc>
          <w:tcPr>
            <w:tcW w:w="3516" w:type="dxa"/>
            <w:gridSpan w:val="3"/>
          </w:tcPr>
          <w:p w:rsidR="002929F3" w:rsidRDefault="002929F3" w:rsidP="00424B30">
            <w:pPr>
              <w:pStyle w:val="Style18"/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2929F3" w:rsidRDefault="002929F3" w:rsidP="00424B30">
            <w:pPr>
              <w:spacing w:line="240" w:lineRule="auto"/>
              <w:jc w:val="center"/>
            </w:pPr>
            <w:r>
              <w:t>108</w:t>
            </w:r>
          </w:p>
        </w:tc>
        <w:tc>
          <w:tcPr>
            <w:tcW w:w="6237" w:type="dxa"/>
            <w:gridSpan w:val="3"/>
          </w:tcPr>
          <w:p w:rsidR="002929F3" w:rsidRPr="00CC5FFA" w:rsidRDefault="002929F3" w:rsidP="00424B30">
            <w:pPr>
              <w:spacing w:line="240" w:lineRule="auto"/>
              <w:jc w:val="center"/>
              <w:rPr>
                <w:lang w:eastAsia="ar-SA"/>
              </w:rPr>
            </w:pPr>
          </w:p>
        </w:tc>
      </w:tr>
    </w:tbl>
    <w:p w:rsidR="00F967A6" w:rsidRDefault="00F967A6" w:rsidP="00424B30">
      <w:pPr>
        <w:spacing w:line="240" w:lineRule="auto"/>
        <w:rPr>
          <w:b/>
        </w:rPr>
      </w:pPr>
    </w:p>
    <w:p w:rsidR="004D6858" w:rsidRDefault="00723EDE" w:rsidP="00424B30">
      <w:pPr>
        <w:spacing w:line="240" w:lineRule="auto"/>
        <w:jc w:val="center"/>
        <w:rPr>
          <w:b/>
        </w:rPr>
      </w:pPr>
      <w:r>
        <w:rPr>
          <w:b/>
        </w:rPr>
        <w:t>Методическое обеспечение программы</w:t>
      </w:r>
    </w:p>
    <w:p w:rsidR="00424B30" w:rsidRPr="00655912" w:rsidRDefault="00424B30" w:rsidP="00424B30">
      <w:pPr>
        <w:spacing w:line="240" w:lineRule="auto"/>
        <w:jc w:val="both"/>
      </w:pPr>
      <w:r>
        <w:t xml:space="preserve">    </w:t>
      </w:r>
      <w:r w:rsidRPr="00655912">
        <w:t>В основе программы – методы и приемы, способствующие развитию художественно-эстетического вкуса учащихся, навыков межличностного общения, реализации творческого потенциала.</w:t>
      </w:r>
    </w:p>
    <w:p w:rsidR="00424B30" w:rsidRPr="00655912" w:rsidRDefault="00424B30" w:rsidP="00424B30">
      <w:pPr>
        <w:spacing w:line="240" w:lineRule="auto"/>
        <w:jc w:val="both"/>
      </w:pPr>
      <w:r w:rsidRPr="00655912">
        <w:t xml:space="preserve">Образовательный процесс включает в себя следующие </w:t>
      </w:r>
      <w:r w:rsidRPr="00655912">
        <w:rPr>
          <w:b/>
        </w:rPr>
        <w:t xml:space="preserve">методы </w:t>
      </w:r>
      <w:r w:rsidRPr="00655912">
        <w:t>обучения:</w:t>
      </w:r>
    </w:p>
    <w:p w:rsidR="00424B30" w:rsidRPr="00655912" w:rsidRDefault="00424B30" w:rsidP="00424B30">
      <w:pPr>
        <w:spacing w:line="240" w:lineRule="auto"/>
        <w:jc w:val="both"/>
      </w:pPr>
      <w:r w:rsidRPr="00655912">
        <w:t xml:space="preserve">- </w:t>
      </w:r>
      <w:r w:rsidRPr="00655912">
        <w:rPr>
          <w:i/>
        </w:rPr>
        <w:t xml:space="preserve">репродуктивный </w:t>
      </w:r>
      <w:r w:rsidRPr="00655912">
        <w:t xml:space="preserve"> (воспроизводящий);</w:t>
      </w:r>
    </w:p>
    <w:p w:rsidR="00424B30" w:rsidRPr="00655912" w:rsidRDefault="00424B30" w:rsidP="00424B30">
      <w:pPr>
        <w:spacing w:line="240" w:lineRule="auto"/>
        <w:jc w:val="both"/>
      </w:pPr>
      <w:r w:rsidRPr="00655912">
        <w:t xml:space="preserve">- </w:t>
      </w:r>
      <w:r w:rsidRPr="00655912">
        <w:rPr>
          <w:i/>
        </w:rPr>
        <w:t xml:space="preserve">иллюстративный </w:t>
      </w:r>
      <w:r w:rsidRPr="00655912">
        <w:t xml:space="preserve">(объяснение сопровождается демонстрацией </w:t>
      </w:r>
      <w:proofErr w:type="gramStart"/>
      <w:r w:rsidRPr="00655912">
        <w:t>наглядного  материала</w:t>
      </w:r>
      <w:proofErr w:type="gramEnd"/>
      <w:r w:rsidRPr="00655912">
        <w:t>);</w:t>
      </w:r>
    </w:p>
    <w:p w:rsidR="00424B30" w:rsidRPr="00655912" w:rsidRDefault="00424B30" w:rsidP="00424B30">
      <w:pPr>
        <w:spacing w:line="240" w:lineRule="auto"/>
        <w:jc w:val="both"/>
      </w:pPr>
      <w:r w:rsidRPr="00655912">
        <w:t xml:space="preserve">- </w:t>
      </w:r>
      <w:r w:rsidRPr="00655912">
        <w:rPr>
          <w:i/>
        </w:rPr>
        <w:t xml:space="preserve">проблемный </w:t>
      </w:r>
      <w:r w:rsidRPr="00655912">
        <w:t>(педагог ставит проблему и вместе с детьми ищет пути ее решения);</w:t>
      </w:r>
    </w:p>
    <w:p w:rsidR="00424B30" w:rsidRDefault="00424B30" w:rsidP="00424B30">
      <w:pPr>
        <w:spacing w:line="240" w:lineRule="auto"/>
      </w:pPr>
      <w:r w:rsidRPr="00655912">
        <w:t xml:space="preserve">- </w:t>
      </w:r>
      <w:r w:rsidRPr="00655912">
        <w:rPr>
          <w:i/>
        </w:rPr>
        <w:t>эвристический</w:t>
      </w:r>
      <w:r w:rsidRPr="00655912">
        <w:t xml:space="preserve"> (проблема формируется детьми, ими </w:t>
      </w:r>
      <w:proofErr w:type="gramStart"/>
      <w:r w:rsidRPr="00655912">
        <w:t>предлагаются  способы</w:t>
      </w:r>
      <w:proofErr w:type="gramEnd"/>
    </w:p>
    <w:p w:rsidR="004D6858" w:rsidRDefault="004D6858" w:rsidP="00424B30">
      <w:pPr>
        <w:spacing w:line="240" w:lineRule="auto"/>
        <w:jc w:val="both"/>
        <w:rPr>
          <w:rFonts w:ascii="Times New Roman" w:hAnsi="Times New Roman"/>
        </w:rPr>
      </w:pPr>
    </w:p>
    <w:p w:rsidR="00424B30" w:rsidRDefault="00723EDE" w:rsidP="00424B30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Техническое оснащение</w:t>
      </w:r>
      <w:r>
        <w:rPr>
          <w:rFonts w:ascii="Times New Roman" w:hAnsi="Times New Roman"/>
          <w:szCs w:val="24"/>
        </w:rPr>
        <w:t xml:space="preserve">: </w:t>
      </w:r>
    </w:p>
    <w:p w:rsidR="00424B30" w:rsidRPr="00424B30" w:rsidRDefault="00424B30" w:rsidP="00424B30">
      <w:pPr>
        <w:pStyle w:val="af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424B30">
        <w:rPr>
          <w:rFonts w:ascii="Times New Roman" w:hAnsi="Times New Roman"/>
          <w:szCs w:val="24"/>
        </w:rPr>
        <w:t>хорошо освещенный и проветриваемый учебный класс с партами и стульями по количеству учащихся;</w:t>
      </w:r>
    </w:p>
    <w:p w:rsidR="00424B30" w:rsidRPr="0050563E" w:rsidRDefault="00424B30" w:rsidP="00424B30">
      <w:pPr>
        <w:pStyle w:val="af4"/>
        <w:numPr>
          <w:ilvl w:val="0"/>
          <w:numId w:val="8"/>
        </w:numPr>
        <w:suppressAutoHyphens w:val="0"/>
        <w:spacing w:line="240" w:lineRule="auto"/>
        <w:ind w:left="0"/>
        <w:jc w:val="both"/>
      </w:pPr>
      <w:r w:rsidRPr="0050563E">
        <w:t>ноутбук, фотоаппарат или телефон;</w:t>
      </w:r>
    </w:p>
    <w:p w:rsidR="00424B30" w:rsidRPr="0050563E" w:rsidRDefault="00424B30" w:rsidP="00424B30">
      <w:pPr>
        <w:pStyle w:val="af4"/>
        <w:numPr>
          <w:ilvl w:val="0"/>
          <w:numId w:val="8"/>
        </w:numPr>
        <w:suppressAutoHyphens w:val="0"/>
        <w:spacing w:line="240" w:lineRule="auto"/>
        <w:ind w:left="0"/>
        <w:jc w:val="both"/>
      </w:pPr>
      <w:r w:rsidRPr="0050563E">
        <w:t xml:space="preserve">канцелярия; </w:t>
      </w:r>
    </w:p>
    <w:p w:rsidR="00424B30" w:rsidRPr="0050563E" w:rsidRDefault="00424B30" w:rsidP="00424B30">
      <w:pPr>
        <w:pStyle w:val="af4"/>
        <w:numPr>
          <w:ilvl w:val="0"/>
          <w:numId w:val="8"/>
        </w:numPr>
        <w:suppressAutoHyphens w:val="0"/>
        <w:spacing w:line="240" w:lineRule="auto"/>
        <w:ind w:left="0"/>
        <w:jc w:val="both"/>
      </w:pPr>
      <w:r w:rsidRPr="0050563E">
        <w:t xml:space="preserve"> звуковая аппаратура, микрофоны; </w:t>
      </w:r>
    </w:p>
    <w:p w:rsidR="00424B30" w:rsidRPr="0050563E" w:rsidRDefault="00424B30" w:rsidP="00424B30">
      <w:pPr>
        <w:pStyle w:val="af4"/>
        <w:numPr>
          <w:ilvl w:val="0"/>
          <w:numId w:val="8"/>
        </w:numPr>
        <w:suppressAutoHyphens w:val="0"/>
        <w:spacing w:line="240" w:lineRule="auto"/>
        <w:ind w:left="0"/>
        <w:jc w:val="both"/>
      </w:pPr>
      <w:r w:rsidRPr="0050563E">
        <w:t xml:space="preserve">аудио-видео фонд. </w:t>
      </w:r>
    </w:p>
    <w:p w:rsidR="00F967A6" w:rsidRDefault="00F967A6" w:rsidP="00424B30">
      <w:pPr>
        <w:spacing w:line="240" w:lineRule="auto"/>
        <w:rPr>
          <w:b/>
          <w:bCs/>
          <w:szCs w:val="24"/>
        </w:rPr>
      </w:pPr>
    </w:p>
    <w:p w:rsidR="00770A0C" w:rsidRDefault="00770A0C" w:rsidP="00424B30">
      <w:pPr>
        <w:shd w:val="clear" w:color="auto" w:fill="FFFFFF"/>
        <w:spacing w:line="240" w:lineRule="auto"/>
        <w:ind w:firstLine="188"/>
        <w:jc w:val="center"/>
        <w:rPr>
          <w:b/>
          <w:bCs/>
          <w:color w:val="000000" w:themeColor="text1"/>
          <w:szCs w:val="24"/>
        </w:rPr>
      </w:pPr>
    </w:p>
    <w:p w:rsidR="007F3D49" w:rsidRDefault="007F3D49" w:rsidP="00424B30">
      <w:pPr>
        <w:shd w:val="clear" w:color="auto" w:fill="FFFFFF"/>
        <w:spacing w:line="240" w:lineRule="auto"/>
        <w:ind w:firstLine="188"/>
        <w:jc w:val="center"/>
        <w:rPr>
          <w:b/>
          <w:bCs/>
          <w:color w:val="000000" w:themeColor="text1"/>
          <w:szCs w:val="24"/>
        </w:rPr>
      </w:pPr>
    </w:p>
    <w:p w:rsidR="007F3D49" w:rsidRDefault="007F3D49" w:rsidP="00424B30">
      <w:pPr>
        <w:shd w:val="clear" w:color="auto" w:fill="FFFFFF"/>
        <w:spacing w:line="240" w:lineRule="auto"/>
        <w:ind w:firstLine="188"/>
        <w:jc w:val="center"/>
        <w:rPr>
          <w:b/>
          <w:bCs/>
          <w:color w:val="000000" w:themeColor="text1"/>
          <w:szCs w:val="24"/>
        </w:rPr>
      </w:pPr>
    </w:p>
    <w:p w:rsidR="007F3D49" w:rsidRDefault="007F3D49" w:rsidP="00424B30">
      <w:pPr>
        <w:shd w:val="clear" w:color="auto" w:fill="FFFFFF"/>
        <w:spacing w:line="240" w:lineRule="auto"/>
        <w:ind w:firstLine="188"/>
        <w:jc w:val="center"/>
        <w:rPr>
          <w:b/>
          <w:bCs/>
          <w:color w:val="000000" w:themeColor="text1"/>
          <w:szCs w:val="24"/>
        </w:rPr>
      </w:pPr>
    </w:p>
    <w:p w:rsidR="007F3D49" w:rsidRPr="00824F9A" w:rsidRDefault="007F3D49" w:rsidP="00424B30">
      <w:pPr>
        <w:shd w:val="clear" w:color="auto" w:fill="FFFFFF"/>
        <w:spacing w:line="240" w:lineRule="auto"/>
        <w:ind w:firstLine="188"/>
        <w:jc w:val="center"/>
        <w:rPr>
          <w:b/>
          <w:bCs/>
          <w:color w:val="000000" w:themeColor="text1"/>
          <w:szCs w:val="24"/>
        </w:rPr>
      </w:pPr>
    </w:p>
    <w:p w:rsidR="00770A0C" w:rsidRPr="00824F9A" w:rsidRDefault="00770A0C" w:rsidP="00424B30">
      <w:pPr>
        <w:shd w:val="clear" w:color="auto" w:fill="FFFFFF"/>
        <w:spacing w:line="240" w:lineRule="auto"/>
        <w:jc w:val="center"/>
        <w:rPr>
          <w:b/>
          <w:bCs/>
          <w:color w:val="000000" w:themeColor="text1"/>
          <w:szCs w:val="24"/>
        </w:rPr>
      </w:pPr>
      <w:r w:rsidRPr="00824F9A">
        <w:rPr>
          <w:b/>
          <w:bCs/>
          <w:color w:val="000000" w:themeColor="text1"/>
          <w:szCs w:val="24"/>
        </w:rPr>
        <w:t>Мониторинг развития личности ребенка в процессе освоения дополнительной</w:t>
      </w:r>
    </w:p>
    <w:p w:rsidR="00770A0C" w:rsidRPr="00824F9A" w:rsidRDefault="00770A0C" w:rsidP="00424B30">
      <w:pPr>
        <w:shd w:val="clear" w:color="auto" w:fill="FFFFFF"/>
        <w:spacing w:line="240" w:lineRule="auto"/>
        <w:jc w:val="center"/>
        <w:rPr>
          <w:color w:val="000000" w:themeColor="text1"/>
          <w:szCs w:val="24"/>
        </w:rPr>
      </w:pPr>
      <w:r w:rsidRPr="00824F9A">
        <w:rPr>
          <w:b/>
          <w:bCs/>
          <w:color w:val="000000" w:themeColor="text1"/>
          <w:szCs w:val="24"/>
        </w:rPr>
        <w:t xml:space="preserve"> образовательной программы.</w:t>
      </w: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  <w:r w:rsidRPr="00824F9A">
        <w:rPr>
          <w:color w:val="000000" w:themeColor="text1"/>
          <w:szCs w:val="24"/>
        </w:rPr>
        <w:t xml:space="preserve">В совокупности, приведенные в таблице личностные свойства отражают многомерность личности; </w:t>
      </w: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  <w:r w:rsidRPr="00824F9A">
        <w:rPr>
          <w:color w:val="000000" w:themeColor="text1"/>
          <w:szCs w:val="24"/>
        </w:rPr>
        <w:t xml:space="preserve">позволяют выявить основные индивидуальные особенности ребенка, легко наблюдаемы и </w:t>
      </w: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  <w:r w:rsidRPr="00824F9A">
        <w:rPr>
          <w:color w:val="000000" w:themeColor="text1"/>
          <w:szCs w:val="24"/>
        </w:rPr>
        <w:t xml:space="preserve">контролируемы, доступны для анализа любому педагогу и не требуют привлечения других </w:t>
      </w: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  <w:r w:rsidRPr="00824F9A">
        <w:rPr>
          <w:color w:val="000000" w:themeColor="text1"/>
          <w:szCs w:val="24"/>
        </w:rPr>
        <w:t xml:space="preserve">специалистов. Вместе с тем предложенный в таблице перечень качеств может быть дополнен </w:t>
      </w:r>
    </w:p>
    <w:p w:rsidR="00770A0C" w:rsidRPr="00824F9A" w:rsidRDefault="00770A0C" w:rsidP="00424B30">
      <w:pPr>
        <w:shd w:val="clear" w:color="auto" w:fill="FFFFFF"/>
        <w:spacing w:line="240" w:lineRule="auto"/>
        <w:jc w:val="both"/>
        <w:rPr>
          <w:color w:val="000000" w:themeColor="text1"/>
          <w:szCs w:val="24"/>
        </w:rPr>
      </w:pPr>
      <w:r w:rsidRPr="00824F9A">
        <w:rPr>
          <w:color w:val="000000" w:themeColor="text1"/>
          <w:szCs w:val="24"/>
        </w:rPr>
        <w:t>педагогом в соответствии с целевыми установками его программы.</w:t>
      </w:r>
    </w:p>
    <w:p w:rsidR="00770A0C" w:rsidRPr="007C632B" w:rsidRDefault="00770A0C" w:rsidP="00424B30">
      <w:pPr>
        <w:shd w:val="clear" w:color="auto" w:fill="FFFFFF"/>
        <w:spacing w:line="240" w:lineRule="auto"/>
        <w:ind w:firstLine="188"/>
        <w:jc w:val="both"/>
        <w:rPr>
          <w:rFonts w:ascii="Arial" w:hAnsi="Arial" w:cs="Arial"/>
          <w:sz w:val="28"/>
          <w:szCs w:val="28"/>
        </w:rPr>
      </w:pPr>
    </w:p>
    <w:tbl>
      <w:tblPr>
        <w:tblW w:w="10589" w:type="dxa"/>
        <w:tblInd w:w="-2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833"/>
        <w:gridCol w:w="1534"/>
      </w:tblGrid>
      <w:tr w:rsidR="00770A0C" w:rsidRPr="007C632B" w:rsidTr="00424B30">
        <w:trPr>
          <w:trHeight w:val="406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bookmarkStart w:id="4" w:name="55ef41b41ea5124dadbb2aa1ca91608df53317e0"/>
            <w:bookmarkStart w:id="5" w:name="0"/>
            <w:bookmarkEnd w:id="4"/>
            <w:bookmarkEnd w:id="5"/>
            <w:r w:rsidRPr="007C632B">
              <w:rPr>
                <w:b/>
                <w:bCs/>
                <w:sz w:val="20"/>
              </w:rPr>
              <w:t>1.Организационно-волевые качества: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1. Терпение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2. Воля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3. Самоконтроль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Способность переносить (выдерживать) известные нагрузки в течение определенного времени, преодолевать трудности.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Способность активно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побуждать себя к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практическим действиям.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Умение контролировать свои поступки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(приводить к должному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свои действия)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- терпения хватает меньше, чем на ½ занятия;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- терпения хватает больше, чем на ½ занятия;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терпения хватает на все занятие;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- волевые усилия ребенка побуждаются извне;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- иногда - самим ребенком;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всегда - самим ребенком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— ребенок постоянно действует под воздействием контроля извне;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периодически контролирует себя сам;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постоянно контролирует себя сам.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 xml:space="preserve">   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3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3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Наблюдение</w:t>
            </w: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Наблюдение</w:t>
            </w: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Наблюдение</w:t>
            </w:r>
          </w:p>
        </w:tc>
      </w:tr>
      <w:tr w:rsidR="00770A0C" w:rsidRPr="007C632B" w:rsidTr="00424B30">
        <w:trPr>
          <w:trHeight w:val="25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b/>
                <w:bCs/>
                <w:sz w:val="20"/>
              </w:rPr>
              <w:t>2. Ориентационные качества: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1. Самооценка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2. Интерес к занятиям в детском объединении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Способность оценивать себя адекватно реальным достижениям.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iCs/>
                <w:sz w:val="20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завышенная;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заниженная;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— нормальная.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интерес к занятиям продиктован ребенку извне;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интерес периодически поддерживается самим ребенком;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— интерес постоянно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поддерживается ребенком самостоятельно.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 xml:space="preserve"> 3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3</w:t>
            </w:r>
          </w:p>
          <w:p w:rsidR="00770A0C" w:rsidRPr="007C632B" w:rsidRDefault="00770A0C" w:rsidP="00424B3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Анкетирование</w:t>
            </w: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Тестирование</w:t>
            </w:r>
          </w:p>
        </w:tc>
      </w:tr>
      <w:tr w:rsidR="00770A0C" w:rsidRPr="007C632B" w:rsidTr="00424B30">
        <w:trPr>
          <w:trHeight w:val="97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  <w:r w:rsidRPr="007C632B">
              <w:rPr>
                <w:b/>
                <w:bCs/>
                <w:sz w:val="20"/>
              </w:rPr>
              <w:t>3.Поведенческие</w:t>
            </w:r>
          </w:p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  <w:r w:rsidRPr="007C632B">
              <w:rPr>
                <w:b/>
                <w:bCs/>
                <w:sz w:val="20"/>
              </w:rPr>
              <w:t>качества:</w:t>
            </w:r>
          </w:p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bCs/>
                <w:sz w:val="20"/>
              </w:rPr>
            </w:pPr>
            <w:r w:rsidRPr="007C632B">
              <w:rPr>
                <w:bCs/>
                <w:sz w:val="20"/>
              </w:rPr>
              <w:t>Тип</w:t>
            </w:r>
          </w:p>
          <w:p w:rsidR="00770A0C" w:rsidRPr="007C632B" w:rsidRDefault="00770A0C" w:rsidP="00424B30">
            <w:pPr>
              <w:spacing w:line="240" w:lineRule="auto"/>
              <w:rPr>
                <w:bCs/>
                <w:sz w:val="20"/>
              </w:rPr>
            </w:pPr>
            <w:r w:rsidRPr="007C632B">
              <w:rPr>
                <w:bCs/>
                <w:sz w:val="20"/>
              </w:rPr>
              <w:t>сотрудничества.</w:t>
            </w:r>
          </w:p>
          <w:p w:rsidR="00770A0C" w:rsidRPr="007C632B" w:rsidRDefault="00770A0C" w:rsidP="00424B30">
            <w:pPr>
              <w:spacing w:line="240" w:lineRule="auto"/>
              <w:rPr>
                <w:bCs/>
                <w:sz w:val="20"/>
              </w:rPr>
            </w:pPr>
            <w:r w:rsidRPr="007C632B">
              <w:rPr>
                <w:bCs/>
                <w:sz w:val="20"/>
              </w:rPr>
              <w:t>Отношение к</w:t>
            </w:r>
          </w:p>
          <w:p w:rsidR="00770A0C" w:rsidRPr="007C632B" w:rsidRDefault="00770A0C" w:rsidP="00424B30">
            <w:pPr>
              <w:spacing w:line="240" w:lineRule="auto"/>
              <w:rPr>
                <w:bCs/>
                <w:sz w:val="20"/>
              </w:rPr>
            </w:pPr>
            <w:r w:rsidRPr="007C632B">
              <w:rPr>
                <w:bCs/>
                <w:sz w:val="20"/>
              </w:rPr>
              <w:t>общим делам творческого</w:t>
            </w:r>
          </w:p>
          <w:p w:rsidR="00770A0C" w:rsidRPr="007C632B" w:rsidRDefault="00770A0C" w:rsidP="00424B30">
            <w:pPr>
              <w:spacing w:line="240" w:lineRule="auto"/>
              <w:rPr>
                <w:bCs/>
                <w:sz w:val="20"/>
              </w:rPr>
            </w:pPr>
            <w:r w:rsidRPr="007C632B">
              <w:rPr>
                <w:bCs/>
                <w:sz w:val="20"/>
              </w:rPr>
              <w:t>объединения.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Умение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воспринимать общие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дела как свои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собственные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избегает участия в общих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делах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участвует при побуждении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извне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инициативен в общих делах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2B">
              <w:rPr>
                <w:sz w:val="20"/>
              </w:rPr>
              <w:t>Наблюдение</w:t>
            </w:r>
          </w:p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770A0C" w:rsidRPr="007C632B" w:rsidTr="00424B30">
        <w:trPr>
          <w:trHeight w:val="9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  <w:r w:rsidRPr="007C632B">
              <w:rPr>
                <w:b/>
                <w:bCs/>
                <w:sz w:val="20"/>
              </w:rPr>
              <w:t>4.Творческие</w:t>
            </w:r>
          </w:p>
          <w:p w:rsidR="00770A0C" w:rsidRPr="007C632B" w:rsidRDefault="00770A0C" w:rsidP="00424B30">
            <w:pPr>
              <w:spacing w:line="240" w:lineRule="auto"/>
              <w:rPr>
                <w:b/>
                <w:bCs/>
                <w:sz w:val="20"/>
              </w:rPr>
            </w:pPr>
            <w:r w:rsidRPr="007C632B">
              <w:rPr>
                <w:b/>
                <w:bCs/>
                <w:sz w:val="20"/>
              </w:rPr>
              <w:t>способности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Креативность в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выполнении</w:t>
            </w:r>
          </w:p>
          <w:p w:rsidR="00770A0C" w:rsidRPr="007C632B" w:rsidRDefault="00770A0C" w:rsidP="00424B30">
            <w:pPr>
              <w:spacing w:line="240" w:lineRule="auto"/>
              <w:rPr>
                <w:iCs/>
                <w:sz w:val="20"/>
              </w:rPr>
            </w:pPr>
            <w:r w:rsidRPr="007C632B">
              <w:rPr>
                <w:iCs/>
                <w:sz w:val="20"/>
              </w:rPr>
              <w:t>творческих работ.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начальный уровень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- репродуктивный уровень</w:t>
            </w:r>
          </w:p>
          <w:p w:rsidR="00770A0C" w:rsidRPr="007C632B" w:rsidRDefault="00424B30" w:rsidP="00424B3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- творческий уровень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1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2</w:t>
            </w:r>
          </w:p>
          <w:p w:rsidR="00770A0C" w:rsidRPr="007C632B" w:rsidRDefault="00770A0C" w:rsidP="00424B30">
            <w:pPr>
              <w:spacing w:line="240" w:lineRule="auto"/>
              <w:rPr>
                <w:sz w:val="20"/>
              </w:rPr>
            </w:pPr>
            <w:r w:rsidRPr="007C632B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7C632B" w:rsidRDefault="00770A0C" w:rsidP="00424B30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>Критерии оценки личностного развития (рассчитывается средний балл):</w:t>
      </w:r>
    </w:p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 xml:space="preserve"> 10 – 12 баллов – низкий уровень развития;</w:t>
      </w:r>
    </w:p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 xml:space="preserve"> 13 – 21 балл – средний уровень развития;</w:t>
      </w:r>
    </w:p>
    <w:p w:rsidR="00770A0C" w:rsidRPr="00AB7402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 xml:space="preserve"> 22 – 30 баллов – высокий уровень развития.</w:t>
      </w:r>
    </w:p>
    <w:p w:rsidR="003216E8" w:rsidRDefault="003216E8" w:rsidP="00424B30">
      <w:pPr>
        <w:shd w:val="clear" w:color="auto" w:fill="FFFFFF"/>
        <w:spacing w:line="240" w:lineRule="auto"/>
        <w:rPr>
          <w:rFonts w:eastAsia="Calibri"/>
          <w:b/>
          <w:sz w:val="28"/>
          <w:szCs w:val="28"/>
        </w:rPr>
      </w:pPr>
    </w:p>
    <w:p w:rsidR="007F3D49" w:rsidRDefault="007F3D49" w:rsidP="00424B30">
      <w:pPr>
        <w:shd w:val="clear" w:color="auto" w:fill="FFFFFF"/>
        <w:spacing w:line="240" w:lineRule="auto"/>
        <w:rPr>
          <w:rFonts w:eastAsia="Calibri"/>
          <w:b/>
          <w:sz w:val="28"/>
          <w:szCs w:val="28"/>
        </w:rPr>
      </w:pPr>
    </w:p>
    <w:p w:rsidR="007F3D49" w:rsidRDefault="007F3D49" w:rsidP="00424B30">
      <w:pPr>
        <w:shd w:val="clear" w:color="auto" w:fill="FFFFFF"/>
        <w:spacing w:line="240" w:lineRule="auto"/>
        <w:rPr>
          <w:rFonts w:eastAsia="Calibri"/>
          <w:b/>
          <w:sz w:val="28"/>
          <w:szCs w:val="28"/>
        </w:rPr>
      </w:pPr>
    </w:p>
    <w:p w:rsidR="007F3D49" w:rsidRDefault="007F3D49" w:rsidP="00424B30">
      <w:pPr>
        <w:shd w:val="clear" w:color="auto" w:fill="FFFFFF"/>
        <w:spacing w:line="240" w:lineRule="auto"/>
        <w:rPr>
          <w:rFonts w:eastAsia="Calibri"/>
          <w:b/>
          <w:sz w:val="28"/>
          <w:szCs w:val="28"/>
        </w:rPr>
      </w:pPr>
    </w:p>
    <w:p w:rsidR="00770A0C" w:rsidRPr="007C632B" w:rsidRDefault="00770A0C" w:rsidP="00424B30">
      <w:pPr>
        <w:shd w:val="clear" w:color="auto" w:fill="FFFFFF"/>
        <w:spacing w:line="240" w:lineRule="auto"/>
        <w:rPr>
          <w:rFonts w:eastAsia="Calibri"/>
          <w:b/>
          <w:sz w:val="28"/>
          <w:szCs w:val="28"/>
        </w:rPr>
      </w:pPr>
      <w:r w:rsidRPr="007C632B">
        <w:rPr>
          <w:rFonts w:eastAsia="Calibri"/>
          <w:b/>
          <w:sz w:val="28"/>
          <w:szCs w:val="28"/>
        </w:rPr>
        <w:t>Таблица для фиксирования личностных результатов.</w:t>
      </w:r>
    </w:p>
    <w:tbl>
      <w:tblPr>
        <w:tblStyle w:val="17"/>
        <w:tblW w:w="10112" w:type="dxa"/>
        <w:tblInd w:w="108" w:type="dxa"/>
        <w:tblLook w:val="04A0" w:firstRow="1" w:lastRow="0" w:firstColumn="1" w:lastColumn="0" w:noHBand="0" w:noVBand="1"/>
      </w:tblPr>
      <w:tblGrid>
        <w:gridCol w:w="549"/>
        <w:gridCol w:w="1712"/>
        <w:gridCol w:w="1183"/>
        <w:gridCol w:w="753"/>
        <w:gridCol w:w="1165"/>
        <w:gridCol w:w="753"/>
        <w:gridCol w:w="1305"/>
        <w:gridCol w:w="753"/>
        <w:gridCol w:w="1132"/>
        <w:gridCol w:w="807"/>
      </w:tblGrid>
      <w:tr w:rsidR="00770A0C" w:rsidRPr="007C632B" w:rsidTr="00575F26">
        <w:trPr>
          <w:trHeight w:val="520"/>
        </w:trPr>
        <w:tc>
          <w:tcPr>
            <w:tcW w:w="549" w:type="dxa"/>
            <w:vMerge w:val="restart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№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п/п</w:t>
            </w:r>
          </w:p>
        </w:tc>
        <w:tc>
          <w:tcPr>
            <w:tcW w:w="1682" w:type="dxa"/>
            <w:vMerge w:val="restart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ФИО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881" w:type="dxa"/>
            <w:gridSpan w:val="8"/>
          </w:tcPr>
          <w:p w:rsidR="00770A0C" w:rsidRPr="007C632B" w:rsidRDefault="00770A0C" w:rsidP="00424B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Качества личности</w:t>
            </w:r>
          </w:p>
        </w:tc>
      </w:tr>
      <w:tr w:rsidR="00770A0C" w:rsidRPr="007C632B" w:rsidTr="00575F26">
        <w:trPr>
          <w:trHeight w:val="439"/>
        </w:trPr>
        <w:tc>
          <w:tcPr>
            <w:tcW w:w="549" w:type="dxa"/>
            <w:vMerge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Терпение.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 xml:space="preserve">Воля. 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927" w:type="dxa"/>
            <w:gridSpan w:val="2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Самооценка.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 xml:space="preserve">Интерес к 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занятиям.</w:t>
            </w:r>
          </w:p>
        </w:tc>
        <w:tc>
          <w:tcPr>
            <w:tcW w:w="2056" w:type="dxa"/>
            <w:gridSpan w:val="2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 xml:space="preserve">Тип 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сотрудничества.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 xml:space="preserve">Отношение к 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общим делам ТО.</w:t>
            </w:r>
          </w:p>
        </w:tc>
        <w:tc>
          <w:tcPr>
            <w:tcW w:w="1962" w:type="dxa"/>
            <w:gridSpan w:val="2"/>
          </w:tcPr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Творческие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632B">
              <w:rPr>
                <w:sz w:val="24"/>
                <w:szCs w:val="24"/>
              </w:rPr>
              <w:t>способности.</w:t>
            </w:r>
          </w:p>
        </w:tc>
      </w:tr>
      <w:tr w:rsidR="00770A0C" w:rsidRPr="007C632B" w:rsidTr="00575F26">
        <w:trPr>
          <w:trHeight w:val="889"/>
        </w:trPr>
        <w:tc>
          <w:tcPr>
            <w:tcW w:w="549" w:type="dxa"/>
          </w:tcPr>
          <w:p w:rsidR="00770A0C" w:rsidRPr="007C632B" w:rsidRDefault="00770A0C" w:rsidP="00424B30">
            <w:pPr>
              <w:spacing w:line="24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682" w:type="dxa"/>
          </w:tcPr>
          <w:p w:rsidR="00770A0C" w:rsidRPr="007C632B" w:rsidRDefault="00770A0C" w:rsidP="00424B30">
            <w:pPr>
              <w:spacing w:line="24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95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Начало</w:t>
            </w:r>
          </w:p>
          <w:p w:rsidR="00770A0C" w:rsidRPr="007C632B" w:rsidRDefault="00770A0C" w:rsidP="00424B30">
            <w:pPr>
              <w:spacing w:line="240" w:lineRule="auto"/>
              <w:jc w:val="both"/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Конец</w:t>
            </w:r>
          </w:p>
          <w:p w:rsidR="00770A0C" w:rsidRPr="007C632B" w:rsidRDefault="00770A0C" w:rsidP="00424B30">
            <w:pPr>
              <w:spacing w:line="240" w:lineRule="auto"/>
              <w:jc w:val="both"/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1187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Начало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Конец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1316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Начало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Конец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1152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Начало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  <w:tc>
          <w:tcPr>
            <w:tcW w:w="809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  <w:r w:rsidRPr="007C632B">
              <w:t>Конец</w:t>
            </w:r>
          </w:p>
          <w:p w:rsidR="00770A0C" w:rsidRPr="007C632B" w:rsidRDefault="00770A0C" w:rsidP="00424B30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C632B">
              <w:t>обуч</w:t>
            </w:r>
            <w:proofErr w:type="spellEnd"/>
            <w:r w:rsidRPr="007C632B">
              <w:t>.</w:t>
            </w:r>
          </w:p>
        </w:tc>
      </w:tr>
      <w:tr w:rsidR="00770A0C" w:rsidRPr="007C632B" w:rsidTr="00575F26">
        <w:trPr>
          <w:trHeight w:val="527"/>
        </w:trPr>
        <w:tc>
          <w:tcPr>
            <w:tcW w:w="549" w:type="dxa"/>
          </w:tcPr>
          <w:p w:rsidR="00770A0C" w:rsidRPr="007C632B" w:rsidRDefault="00770A0C" w:rsidP="00424B30">
            <w:pPr>
              <w:spacing w:line="24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682" w:type="dxa"/>
          </w:tcPr>
          <w:p w:rsidR="00770A0C" w:rsidRPr="007C632B" w:rsidRDefault="00770A0C" w:rsidP="00424B30">
            <w:pPr>
              <w:spacing w:line="24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95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1187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1316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740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1152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  <w:tc>
          <w:tcPr>
            <w:tcW w:w="809" w:type="dxa"/>
          </w:tcPr>
          <w:p w:rsidR="00770A0C" w:rsidRPr="007C632B" w:rsidRDefault="00770A0C" w:rsidP="00424B30">
            <w:pPr>
              <w:spacing w:line="240" w:lineRule="auto"/>
              <w:jc w:val="both"/>
            </w:pPr>
          </w:p>
        </w:tc>
      </w:tr>
    </w:tbl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>Критерии оценки личностных результатов:</w:t>
      </w:r>
    </w:p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>Н – низкий уровень;</w:t>
      </w:r>
    </w:p>
    <w:p w:rsidR="00770A0C" w:rsidRPr="007C632B" w:rsidRDefault="00770A0C" w:rsidP="00424B30">
      <w:pPr>
        <w:shd w:val="clear" w:color="auto" w:fill="FFFFFF"/>
        <w:spacing w:line="240" w:lineRule="auto"/>
        <w:jc w:val="both"/>
        <w:rPr>
          <w:szCs w:val="24"/>
        </w:rPr>
      </w:pPr>
      <w:r w:rsidRPr="007C632B">
        <w:rPr>
          <w:szCs w:val="24"/>
        </w:rPr>
        <w:t>С – средний уровень;</w:t>
      </w:r>
    </w:p>
    <w:p w:rsidR="003216E8" w:rsidRPr="00424B30" w:rsidRDefault="00424B30" w:rsidP="00424B30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В – высокий уровень</w:t>
      </w:r>
    </w:p>
    <w:p w:rsidR="004D6858" w:rsidRDefault="00723EDE" w:rsidP="00424B30">
      <w:pPr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Литература для педагогов</w:t>
      </w:r>
    </w:p>
    <w:p w:rsidR="004D6858" w:rsidRDefault="004D6858" w:rsidP="00424B30">
      <w:pPr>
        <w:pStyle w:val="Default"/>
      </w:pPr>
    </w:p>
    <w:p w:rsidR="00424B30" w:rsidRDefault="00424B30" w:rsidP="00424B30">
      <w:pPr>
        <w:pStyle w:val="af4"/>
        <w:numPr>
          <w:ilvl w:val="1"/>
          <w:numId w:val="2"/>
        </w:numPr>
        <w:spacing w:line="240" w:lineRule="auto"/>
        <w:ind w:left="0" w:hanging="284"/>
        <w:jc w:val="both"/>
      </w:pPr>
      <w:proofErr w:type="spellStart"/>
      <w:r w:rsidRPr="008834B8">
        <w:t>Анофриков</w:t>
      </w:r>
      <w:proofErr w:type="spellEnd"/>
      <w:r w:rsidRPr="008834B8">
        <w:t xml:space="preserve"> П.И. Принцип работы детской студии мультипл</w:t>
      </w:r>
      <w:r>
        <w:t xml:space="preserve">икации Учебное пособие. Детская </w:t>
      </w:r>
      <w:r w:rsidRPr="008834B8">
        <w:t>киностудия «Поиск» / П.И</w:t>
      </w:r>
      <w:r>
        <w:t xml:space="preserve">. </w:t>
      </w:r>
      <w:proofErr w:type="spellStart"/>
      <w:r>
        <w:t>Ануфриков</w:t>
      </w:r>
      <w:proofErr w:type="spellEnd"/>
      <w:r>
        <w:t>. - Новосибирск, 2010 г.</w:t>
      </w:r>
    </w:p>
    <w:p w:rsidR="00424B30" w:rsidRPr="008834B8" w:rsidRDefault="00424B30" w:rsidP="00424B30">
      <w:pPr>
        <w:pStyle w:val="af4"/>
        <w:numPr>
          <w:ilvl w:val="1"/>
          <w:numId w:val="2"/>
        </w:numPr>
        <w:spacing w:line="240" w:lineRule="auto"/>
        <w:ind w:left="0" w:hanging="284"/>
        <w:jc w:val="both"/>
      </w:pPr>
      <w:r w:rsidRPr="008834B8">
        <w:t>Методическое пособие для начинающих мультипликато</w:t>
      </w:r>
      <w:r>
        <w:t xml:space="preserve">ров. Детская киностудия «Поиск» </w:t>
      </w:r>
      <w:proofErr w:type="spellStart"/>
      <w:r w:rsidRPr="008834B8">
        <w:t>Велинский</w:t>
      </w:r>
      <w:proofErr w:type="spellEnd"/>
      <w:r>
        <w:t xml:space="preserve"> Д.В.. - Новосибирск, 2012 г.</w:t>
      </w:r>
    </w:p>
    <w:p w:rsidR="00424B30" w:rsidRDefault="00424B30" w:rsidP="00424B30">
      <w:pPr>
        <w:pStyle w:val="af4"/>
        <w:numPr>
          <w:ilvl w:val="1"/>
          <w:numId w:val="2"/>
        </w:numPr>
        <w:spacing w:line="240" w:lineRule="auto"/>
        <w:ind w:left="0" w:hanging="284"/>
        <w:jc w:val="both"/>
      </w:pPr>
      <w:r>
        <w:t xml:space="preserve"> </w:t>
      </w:r>
      <w:proofErr w:type="spellStart"/>
      <w:r w:rsidRPr="00231D80">
        <w:t>Горичева</w:t>
      </w:r>
      <w:proofErr w:type="spellEnd"/>
      <w:r w:rsidRPr="00231D80">
        <w:t xml:space="preserve"> В.С., Нагибина Сказку сделаем из глины, теста, снега, пластилина. – Ярославль, </w:t>
      </w:r>
      <w:r>
        <w:t xml:space="preserve"> 2010г</w:t>
      </w:r>
      <w:r w:rsidRPr="00231D80">
        <w:t>.</w:t>
      </w:r>
    </w:p>
    <w:p w:rsidR="00424B30" w:rsidRDefault="00424B30" w:rsidP="00424B30">
      <w:pPr>
        <w:pStyle w:val="af4"/>
        <w:widowControl w:val="0"/>
        <w:numPr>
          <w:ilvl w:val="1"/>
          <w:numId w:val="2"/>
        </w:numPr>
        <w:spacing w:line="240" w:lineRule="auto"/>
        <w:ind w:left="0" w:hanging="284"/>
        <w:jc w:val="center"/>
      </w:pPr>
      <w:r>
        <w:t xml:space="preserve"> </w:t>
      </w:r>
      <w:r w:rsidRPr="008834B8">
        <w:t xml:space="preserve">Красный Ю.Е. Мультфильм руками детей / Ю.Е. Красный, Л.И. </w:t>
      </w:r>
      <w:proofErr w:type="spellStart"/>
      <w:r w:rsidRPr="008834B8">
        <w:t>Курдюкова</w:t>
      </w:r>
      <w:proofErr w:type="spellEnd"/>
      <w:r w:rsidRPr="008834B8">
        <w:t>. –Моск</w:t>
      </w:r>
      <w:r>
        <w:t>ва.,2011</w:t>
      </w:r>
      <w:r w:rsidRPr="008834B8">
        <w:t xml:space="preserve"> г</w:t>
      </w:r>
    </w:p>
    <w:p w:rsidR="00424B30" w:rsidRDefault="00424B30" w:rsidP="00424B30">
      <w:pPr>
        <w:pStyle w:val="af4"/>
        <w:widowControl w:val="0"/>
        <w:spacing w:line="240" w:lineRule="auto"/>
        <w:ind w:left="0" w:hanging="284"/>
        <w:jc w:val="center"/>
        <w:rPr>
          <w:rFonts w:ascii="Times New Roman" w:hAnsi="Times New Roman"/>
          <w:iCs/>
          <w:szCs w:val="24"/>
        </w:rPr>
      </w:pPr>
    </w:p>
    <w:p w:rsidR="004D6858" w:rsidRDefault="00723EDE" w:rsidP="00424B30">
      <w:pPr>
        <w:pStyle w:val="af4"/>
        <w:widowControl w:val="0"/>
        <w:spacing w:line="240" w:lineRule="auto"/>
        <w:ind w:left="0" w:hanging="284"/>
        <w:jc w:val="center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Литература для учащихся</w:t>
      </w:r>
    </w:p>
    <w:p w:rsidR="00424B30" w:rsidRDefault="00424B30" w:rsidP="00424B30">
      <w:pPr>
        <w:pStyle w:val="af4"/>
        <w:numPr>
          <w:ilvl w:val="0"/>
          <w:numId w:val="9"/>
        </w:numPr>
        <w:spacing w:line="240" w:lineRule="auto"/>
        <w:ind w:left="0" w:hanging="284"/>
        <w:jc w:val="both"/>
      </w:pPr>
      <w:r w:rsidRPr="008834B8">
        <w:t xml:space="preserve">Иткин В. Карманная книга </w:t>
      </w:r>
      <w:proofErr w:type="spellStart"/>
      <w:r w:rsidRPr="008834B8">
        <w:t>мульт-жюриста</w:t>
      </w:r>
      <w:proofErr w:type="spellEnd"/>
      <w:r w:rsidRPr="008834B8">
        <w:t xml:space="preserve">. Учебное пособие для начинающих </w:t>
      </w:r>
    </w:p>
    <w:p w:rsidR="00424B30" w:rsidRPr="008834B8" w:rsidRDefault="00424B30" w:rsidP="00424B30">
      <w:pPr>
        <w:spacing w:line="240" w:lineRule="auto"/>
        <w:jc w:val="both"/>
      </w:pPr>
      <w:r>
        <w:t xml:space="preserve">    </w:t>
      </w:r>
      <w:r w:rsidRPr="008834B8">
        <w:t>мультипликаторов. Детская киностудия «Поиск»</w:t>
      </w:r>
      <w:r>
        <w:t xml:space="preserve"> / В. Иткин. – Новосибирск, 2010</w:t>
      </w:r>
      <w:r w:rsidRPr="008834B8">
        <w:t xml:space="preserve"> год.</w:t>
      </w:r>
    </w:p>
    <w:p w:rsidR="00424B30" w:rsidRDefault="00424B30" w:rsidP="00424B30">
      <w:pPr>
        <w:spacing w:line="240" w:lineRule="auto"/>
        <w:jc w:val="both"/>
      </w:pPr>
      <w:r>
        <w:t xml:space="preserve">2. </w:t>
      </w:r>
      <w:proofErr w:type="spellStart"/>
      <w:r w:rsidRPr="00231D80">
        <w:t>Курчевский</w:t>
      </w:r>
      <w:proofErr w:type="spellEnd"/>
      <w:r w:rsidRPr="00231D80">
        <w:t xml:space="preserve"> В. Быль и сказка </w:t>
      </w:r>
      <w:r>
        <w:t>о карандашах и красках. – М.2012г</w:t>
      </w:r>
      <w:r w:rsidRPr="00231D80">
        <w:t>.</w:t>
      </w:r>
    </w:p>
    <w:p w:rsidR="00424B30" w:rsidRPr="008834B8" w:rsidRDefault="00424B30" w:rsidP="00424B30">
      <w:pPr>
        <w:spacing w:line="240" w:lineRule="auto"/>
        <w:jc w:val="both"/>
      </w:pPr>
      <w:r>
        <w:t xml:space="preserve">3. </w:t>
      </w:r>
      <w:proofErr w:type="spellStart"/>
      <w:r w:rsidRPr="008834B8">
        <w:t>Леготина</w:t>
      </w:r>
      <w:proofErr w:type="spellEnd"/>
      <w:r w:rsidRPr="008834B8">
        <w:t xml:space="preserve"> С.Н. Элективный курс «Мультимедийная презентация. Компьютерная графика. –</w:t>
      </w:r>
      <w:r>
        <w:t xml:space="preserve"> </w:t>
      </w:r>
      <w:r w:rsidRPr="008834B8">
        <w:t>Волгогра</w:t>
      </w:r>
      <w:r>
        <w:t>д, ИТД «Корифей», 2010</w:t>
      </w:r>
      <w:r w:rsidRPr="008834B8">
        <w:t>г.</w:t>
      </w:r>
    </w:p>
    <w:p w:rsidR="00424B30" w:rsidRPr="00231D80" w:rsidRDefault="00424B30" w:rsidP="00424B30">
      <w:pPr>
        <w:spacing w:line="240" w:lineRule="auto"/>
      </w:pPr>
      <w:r>
        <w:t xml:space="preserve">4. </w:t>
      </w:r>
      <w:r w:rsidRPr="00231D80">
        <w:t xml:space="preserve"> </w:t>
      </w:r>
      <w:proofErr w:type="spellStart"/>
      <w:r w:rsidRPr="00231D80">
        <w:t>Михайшина</w:t>
      </w:r>
      <w:proofErr w:type="spellEnd"/>
      <w:r w:rsidRPr="00231D80">
        <w:t xml:space="preserve"> М</w:t>
      </w:r>
      <w:r>
        <w:t>. Уроки рисования. 2013г</w:t>
      </w:r>
      <w:r w:rsidRPr="00231D80">
        <w:t>.</w:t>
      </w:r>
    </w:p>
    <w:p w:rsidR="00424B30" w:rsidRPr="00231D80" w:rsidRDefault="00424B30" w:rsidP="00424B30">
      <w:pPr>
        <w:spacing w:line="240" w:lineRule="auto"/>
      </w:pPr>
      <w:r>
        <w:t xml:space="preserve">5. </w:t>
      </w:r>
      <w:r w:rsidRPr="00231D80">
        <w:t xml:space="preserve"> </w:t>
      </w:r>
      <w:proofErr w:type="spellStart"/>
      <w:r w:rsidRPr="00231D80">
        <w:t>Михайшина</w:t>
      </w:r>
      <w:proofErr w:type="spellEnd"/>
      <w:r w:rsidRPr="00231D80">
        <w:t xml:space="preserve"> М. Уроки живописи. </w:t>
      </w:r>
      <w:r>
        <w:t>2013г</w:t>
      </w:r>
      <w:r w:rsidRPr="00231D80">
        <w:t>.</w:t>
      </w:r>
    </w:p>
    <w:p w:rsidR="00424B30" w:rsidRDefault="00424B30" w:rsidP="00424B30">
      <w:pPr>
        <w:spacing w:line="240" w:lineRule="auto"/>
        <w:rPr>
          <w:szCs w:val="24"/>
        </w:rPr>
      </w:pPr>
      <w:r>
        <w:rPr>
          <w:szCs w:val="24"/>
        </w:rPr>
        <w:t xml:space="preserve">  </w:t>
      </w:r>
    </w:p>
    <w:p w:rsidR="00424B30" w:rsidRDefault="00424B30" w:rsidP="00424B30">
      <w:pPr>
        <w:spacing w:line="240" w:lineRule="auto"/>
        <w:rPr>
          <w:szCs w:val="24"/>
        </w:rPr>
      </w:pPr>
    </w:p>
    <w:p w:rsidR="004D6858" w:rsidRDefault="00723EDE" w:rsidP="00424B30">
      <w:pPr>
        <w:spacing w:line="240" w:lineRule="auto"/>
        <w:rPr>
          <w:szCs w:val="24"/>
        </w:rPr>
      </w:pPr>
      <w:r>
        <w:rPr>
          <w:szCs w:val="24"/>
        </w:rPr>
        <w:t>Интернет-ресурсы</w:t>
      </w:r>
    </w:p>
    <w:p w:rsidR="004D6858" w:rsidRDefault="00723EDE" w:rsidP="00424B30">
      <w:pPr>
        <w:pStyle w:val="15"/>
        <w:shd w:val="clear" w:color="auto" w:fill="auto"/>
        <w:tabs>
          <w:tab w:val="left" w:pos="350"/>
        </w:tabs>
        <w:ind w:firstLine="0"/>
        <w:contextualSpacing/>
      </w:pPr>
      <w:r>
        <w:t xml:space="preserve">1. </w:t>
      </w:r>
      <w:r w:rsidR="00424B30">
        <w:t>С</w:t>
      </w:r>
      <w:r w:rsidR="00424B30" w:rsidRPr="008834B8">
        <w:t>айт издательства Лаборатория Базовых Знаний</w:t>
      </w:r>
      <w:r w:rsidR="00424B30" w:rsidRPr="00424B30">
        <w:t xml:space="preserve"> </w:t>
      </w:r>
      <w:r w:rsidR="00424B30" w:rsidRPr="008834B8">
        <w:t>http://www.lbz.ru/</w:t>
      </w:r>
    </w:p>
    <w:p w:rsidR="004D6858" w:rsidRDefault="00723EDE" w:rsidP="00424B30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Издательский дом «Первое сентября» [Электронный ресурс] – Режим доступа:</w:t>
      </w:r>
    </w:p>
    <w:p w:rsidR="004D6858" w:rsidRDefault="00723EDE" w:rsidP="00424B30">
      <w:pPr>
        <w:pStyle w:val="15"/>
        <w:shd w:val="clear" w:color="auto" w:fill="auto"/>
        <w:tabs>
          <w:tab w:val="left" w:pos="350"/>
        </w:tabs>
        <w:ind w:firstLine="0"/>
        <w:contextualSpacing/>
        <w:rPr>
          <w:color w:val="0000FF"/>
          <w:szCs w:val="24"/>
        </w:rPr>
      </w:pPr>
      <w:r>
        <w:rPr>
          <w:color w:val="0000FF"/>
          <w:szCs w:val="24"/>
        </w:rPr>
        <w:t>http://www.1september.ru/</w:t>
      </w:r>
    </w:p>
    <w:p w:rsidR="00424B30" w:rsidRPr="00424B30" w:rsidRDefault="00723EDE" w:rsidP="00424B30">
      <w:pPr>
        <w:pStyle w:val="15"/>
        <w:shd w:val="clear" w:color="auto" w:fill="auto"/>
        <w:tabs>
          <w:tab w:val="left" w:pos="350"/>
        </w:tabs>
        <w:ind w:firstLine="0"/>
        <w:contextualSpacing/>
        <w:rPr>
          <w:rFonts w:ascii="Times New Roman CYR" w:hAnsi="Times New Roman CYR" w:cs="Times New Roman CYR"/>
          <w:color w:val="0000FF"/>
          <w:szCs w:val="24"/>
          <w:u w:val="single"/>
        </w:rPr>
      </w:pPr>
      <w:r>
        <w:rPr>
          <w:rFonts w:ascii="Times New Roman CYR" w:hAnsi="Times New Roman CYR" w:cs="Times New Roman CYR"/>
          <w:szCs w:val="24"/>
        </w:rPr>
        <w:t>3. Электронные образовательные ресурсы из единой коллекции цифровых образовательных ресурсов</w:t>
      </w:r>
      <w:hyperlink r:id="rId6">
        <w:r>
          <w:rPr>
            <w:rFonts w:ascii="Times New Roman CYR" w:hAnsi="Times New Roman CYR" w:cs="Times New Roman CYR"/>
            <w:color w:val="0000FF"/>
            <w:szCs w:val="24"/>
            <w:u w:val="single"/>
          </w:rPr>
          <w:t>http://school-collection.edu.ru/</w:t>
        </w:r>
      </w:hyperlink>
    </w:p>
    <w:p w:rsidR="00424B30" w:rsidRPr="008834B8" w:rsidRDefault="00424B30" w:rsidP="00424B30">
      <w:pPr>
        <w:spacing w:line="240" w:lineRule="auto"/>
      </w:pPr>
      <w:r>
        <w:t>4. С</w:t>
      </w:r>
      <w:r w:rsidRPr="008834B8">
        <w:t xml:space="preserve">айт учителей информатики </w:t>
      </w:r>
      <w:r>
        <w:t xml:space="preserve"> http://www.klyaksa.net.ru </w:t>
      </w:r>
    </w:p>
    <w:p w:rsidR="00424B30" w:rsidRPr="008834B8" w:rsidRDefault="00424B30" w:rsidP="00424B30">
      <w:pPr>
        <w:spacing w:line="240" w:lineRule="auto"/>
      </w:pPr>
      <w:r>
        <w:t>5. А</w:t>
      </w:r>
      <w:r w:rsidRPr="008834B8">
        <w:t xml:space="preserve">рхив учебных программ </w:t>
      </w:r>
      <w:r>
        <w:t xml:space="preserve"> http://www.rusedu.info </w:t>
      </w:r>
    </w:p>
    <w:p w:rsidR="00424B30" w:rsidRDefault="00424B30" w:rsidP="00424B30">
      <w:pPr>
        <w:pStyle w:val="a9"/>
        <w:contextualSpacing/>
        <w:rPr>
          <w:b/>
        </w:rPr>
      </w:pPr>
    </w:p>
    <w:p w:rsidR="00424B30" w:rsidRDefault="00424B30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424B30" w:rsidRDefault="00424B30" w:rsidP="00424B30">
      <w:pPr>
        <w:pStyle w:val="a9"/>
        <w:contextualSpacing/>
        <w:jc w:val="right"/>
        <w:rPr>
          <w:b/>
        </w:rPr>
      </w:pPr>
      <w:r w:rsidRPr="0098451C">
        <w:rPr>
          <w:b/>
        </w:rPr>
        <w:t>Приложение № 1</w:t>
      </w:r>
    </w:p>
    <w:p w:rsidR="00424B30" w:rsidRPr="0098451C" w:rsidRDefault="00424B30" w:rsidP="00424B30">
      <w:pPr>
        <w:pStyle w:val="a9"/>
        <w:contextualSpacing/>
        <w:jc w:val="right"/>
        <w:rPr>
          <w:b/>
        </w:rPr>
      </w:pPr>
    </w:p>
    <w:p w:rsidR="00424B30" w:rsidRPr="0098451C" w:rsidRDefault="00424B30" w:rsidP="00424B30">
      <w:pPr>
        <w:spacing w:line="240" w:lineRule="auto"/>
        <w:jc w:val="center"/>
      </w:pPr>
      <w:r w:rsidRPr="0098451C">
        <w:t>К</w:t>
      </w:r>
      <w:bookmarkStart w:id="6" w:name="__DdeLink__34277_607079736"/>
      <w:r w:rsidRPr="0098451C">
        <w:t>онтрольно-диагностическое мероприятие по дополнит</w:t>
      </w:r>
      <w:r>
        <w:t>ельной общеразвивающей программе «Студия мультипликации»</w:t>
      </w:r>
      <w:r w:rsidRPr="0098451C">
        <w:t xml:space="preserve"> на </w:t>
      </w:r>
      <w:r>
        <w:t>2024-2025</w:t>
      </w:r>
      <w:r w:rsidRPr="0098451C">
        <w:t xml:space="preserve"> учебный год</w:t>
      </w:r>
    </w:p>
    <w:p w:rsidR="00424B30" w:rsidRDefault="00424B30" w:rsidP="00424B30">
      <w:pPr>
        <w:spacing w:line="240" w:lineRule="auto"/>
        <w:jc w:val="center"/>
        <w:rPr>
          <w:b/>
          <w:bCs/>
        </w:rPr>
      </w:pPr>
      <w:bookmarkStart w:id="7" w:name="__DdeLink__4582_1609019118"/>
      <w:bookmarkEnd w:id="6"/>
      <w:bookmarkEnd w:id="7"/>
      <w:r>
        <w:rPr>
          <w:b/>
          <w:bCs/>
        </w:rPr>
        <w:t>Тестирование</w:t>
      </w:r>
    </w:p>
    <w:p w:rsidR="00424B30" w:rsidRPr="0098451C" w:rsidRDefault="00424B30" w:rsidP="00424B30">
      <w:pPr>
        <w:spacing w:line="240" w:lineRule="auto"/>
        <w:jc w:val="center"/>
        <w:rPr>
          <w:b/>
          <w:bCs/>
        </w:rPr>
      </w:pPr>
    </w:p>
    <w:p w:rsidR="00424B30" w:rsidRPr="0098451C" w:rsidRDefault="00424B30" w:rsidP="00424B30">
      <w:pPr>
        <w:spacing w:line="240" w:lineRule="auto"/>
      </w:pPr>
      <w:r w:rsidRPr="0098451C">
        <w:t>Фамилия _______________  Имя___________  Отчество____________  Возраст__________</w:t>
      </w:r>
    </w:p>
    <w:p w:rsidR="00424B30" w:rsidRPr="0098451C" w:rsidRDefault="00424B30" w:rsidP="00424B30">
      <w:pPr>
        <w:pStyle w:val="310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451C">
        <w:rPr>
          <w:rFonts w:ascii="Times New Roman" w:hAnsi="Times New Roman" w:cs="Times New Roman"/>
          <w:b w:val="0"/>
          <w:color w:val="000000"/>
          <w:sz w:val="24"/>
          <w:szCs w:val="24"/>
        </w:rPr>
        <w:t>Группа №____</w:t>
      </w:r>
    </w:p>
    <w:p w:rsidR="00424B30" w:rsidRPr="0098451C" w:rsidRDefault="00424B30" w:rsidP="00424B30">
      <w:pPr>
        <w:pStyle w:val="41"/>
        <w:numPr>
          <w:ilvl w:val="2"/>
          <w:numId w:val="11"/>
        </w:numPr>
        <w:spacing w:before="0" w:after="0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8451C">
        <w:rPr>
          <w:rFonts w:ascii="Times New Roman" w:hAnsi="Times New Roman" w:cs="Times New Roman"/>
          <w:i w:val="0"/>
          <w:color w:val="000000"/>
          <w:sz w:val="24"/>
          <w:szCs w:val="24"/>
        </w:rPr>
        <w:t>1. В каком мультфильме персонаж напевал песенку: «Кто ходит в гости по утрам, тот поступает мудро!»?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></w:t>
      </w:r>
      <w:r w:rsidRPr="0098451C">
        <w:t>Чебурашка и крокодил Гена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></w:t>
      </w:r>
      <w:r w:rsidRPr="0098451C">
        <w:t>Винни-Пух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Приключения Домовёнка</w:t>
      </w:r>
    </w:p>
    <w:p w:rsidR="00424B30" w:rsidRPr="0098451C" w:rsidRDefault="00424B30" w:rsidP="00424B30">
      <w:pPr>
        <w:spacing w:line="240" w:lineRule="auto"/>
      </w:pPr>
      <w:r w:rsidRPr="0098451C">
        <w:t>2.</w:t>
      </w:r>
      <w:r w:rsidRPr="0098451C">
        <w:rPr>
          <w:b/>
        </w:rPr>
        <w:t>Какую фразу произносил кот Леопольд, обращаясь к мышам в мультфильме «Приключения кота Леопольда»?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Ребята, хватит шалить!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Ребята, давайте жить дружно!</w:t>
      </w:r>
    </w:p>
    <w:p w:rsidR="00424B30" w:rsidRPr="00BE71BD" w:rsidRDefault="00424B30" w:rsidP="00424B30">
      <w:pPr>
        <w:spacing w:line="240" w:lineRule="auto"/>
      </w:pPr>
      <w:r w:rsidRPr="0098451C">
        <w:rPr>
          <w:rFonts w:eastAsia="Wingdings"/>
          <w:b/>
        </w:rPr>
        <w:t></w:t>
      </w:r>
      <w:r w:rsidRPr="0098451C">
        <w:t>Ну погодите!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3.Как звали персонажа из рассказа Н. Н. Носова, который мечтал слетать на Луну?</w:t>
      </w:r>
    </w:p>
    <w:p w:rsidR="00424B30" w:rsidRPr="0098451C" w:rsidRDefault="00424B30" w:rsidP="00424B30">
      <w:pPr>
        <w:spacing w:line="240" w:lineRule="auto"/>
        <w:rPr>
          <w:color w:val="454645"/>
        </w:rPr>
      </w:pPr>
      <w:r w:rsidRPr="0098451C">
        <w:rPr>
          <w:rFonts w:eastAsia="Wingdings"/>
          <w:b/>
        </w:rPr>
        <w:t xml:space="preserve"> </w:t>
      </w:r>
      <w:proofErr w:type="spellStart"/>
      <w:r w:rsidRPr="0098451C">
        <w:t>Скуби</w:t>
      </w:r>
      <w:proofErr w:type="spellEnd"/>
      <w:r w:rsidRPr="0098451C">
        <w:t xml:space="preserve"> - </w:t>
      </w:r>
      <w:proofErr w:type="spellStart"/>
      <w:r w:rsidRPr="0098451C">
        <w:t>Ду</w:t>
      </w:r>
      <w:proofErr w:type="spellEnd"/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Незнайка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Питер Пен</w:t>
      </w:r>
    </w:p>
    <w:p w:rsidR="00424B30" w:rsidRPr="0098451C" w:rsidRDefault="00424B30" w:rsidP="00424B30">
      <w:pPr>
        <w:spacing w:line="240" w:lineRule="auto"/>
      </w:pPr>
      <w:r w:rsidRPr="0098451C">
        <w:t>4</w:t>
      </w:r>
      <w:r w:rsidRPr="0098451C">
        <w:rPr>
          <w:b/>
        </w:rPr>
        <w:t>.Том и ...?</w:t>
      </w:r>
    </w:p>
    <w:p w:rsidR="00424B30" w:rsidRPr="0098451C" w:rsidRDefault="00424B30" w:rsidP="00424B30">
      <w:pPr>
        <w:spacing w:line="240" w:lineRule="auto"/>
        <w:rPr>
          <w:color w:val="454645"/>
        </w:rPr>
      </w:pPr>
      <w:r w:rsidRPr="0098451C">
        <w:rPr>
          <w:rFonts w:eastAsia="Wingdings"/>
          <w:b/>
        </w:rPr>
        <w:t xml:space="preserve"> </w:t>
      </w:r>
      <w:proofErr w:type="spellStart"/>
      <w:r w:rsidRPr="0098451C">
        <w:t>Мерри</w:t>
      </w:r>
      <w:proofErr w:type="spellEnd"/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Джерри</w:t>
      </w:r>
    </w:p>
    <w:p w:rsidR="00424B30" w:rsidRPr="00BE71BD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Гэрр</w:t>
      </w:r>
      <w:r>
        <w:t>и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5.Какая героиня мультфильма потеряла хрустальную туфельку?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proofErr w:type="spellStart"/>
      <w:r w:rsidRPr="0098451C">
        <w:t>Рапунцель</w:t>
      </w:r>
      <w:proofErr w:type="spellEnd"/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Золушка</w:t>
      </w:r>
    </w:p>
    <w:p w:rsidR="00424B30" w:rsidRPr="00BE71BD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Снежная королева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6. Как называется мультфильм про сильных молодцев?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proofErr w:type="spellStart"/>
      <w:r w:rsidRPr="0098451C">
        <w:t>Шрэк</w:t>
      </w:r>
      <w:proofErr w:type="spellEnd"/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Три богатыря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Вверх!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 xml:space="preserve">7. Кому из героев мультфильма принадлежит фраза, ставшая впоследствии крылатой: «Ну, </w:t>
      </w:r>
      <w:proofErr w:type="spellStart"/>
      <w:r w:rsidRPr="0098451C">
        <w:rPr>
          <w:b/>
        </w:rPr>
        <w:t>чумадан</w:t>
      </w:r>
      <w:proofErr w:type="spellEnd"/>
      <w:r w:rsidRPr="0098451C">
        <w:rPr>
          <w:b/>
        </w:rPr>
        <w:t>, погоди!»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Зайцу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Волку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Бегемоту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8. Кем работал крокодил Гена в зоопарке?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Крокодилом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Сторожем</w:t>
      </w:r>
    </w:p>
    <w:p w:rsidR="00424B30" w:rsidRPr="00BE71BD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Дворником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9. В ящике с какими фруктами нашел Чебурашку продавец фруктов?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С мандаринами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С апельсинами</w:t>
      </w:r>
    </w:p>
    <w:p w:rsidR="00424B30" w:rsidRPr="00BE71BD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С бананами</w:t>
      </w:r>
    </w:p>
    <w:p w:rsidR="00424B30" w:rsidRPr="0098451C" w:rsidRDefault="00424B30" w:rsidP="00424B30">
      <w:pPr>
        <w:spacing w:line="240" w:lineRule="auto"/>
        <w:rPr>
          <w:b/>
        </w:rPr>
      </w:pPr>
      <w:r w:rsidRPr="0098451C">
        <w:rPr>
          <w:b/>
        </w:rPr>
        <w:t>10. Какую песенку пел Гена в свой день рождения?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Голубой вагон</w:t>
      </w:r>
    </w:p>
    <w:p w:rsidR="00424B30" w:rsidRPr="0098451C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Пусть бегут неуклюже</w:t>
      </w:r>
    </w:p>
    <w:p w:rsidR="00424B30" w:rsidRPr="00424B30" w:rsidRDefault="00424B30" w:rsidP="00424B30">
      <w:pPr>
        <w:spacing w:line="240" w:lineRule="auto"/>
      </w:pPr>
      <w:r w:rsidRPr="0098451C">
        <w:rPr>
          <w:rFonts w:eastAsia="Wingdings"/>
          <w:b/>
        </w:rPr>
        <w:t xml:space="preserve"> </w:t>
      </w:r>
      <w:r w:rsidRPr="0098451C">
        <w:t>Улыбка</w:t>
      </w:r>
    </w:p>
    <w:p w:rsidR="00424B30" w:rsidRDefault="00424B30" w:rsidP="00424B30">
      <w:pPr>
        <w:pStyle w:val="a9"/>
        <w:contextualSpacing/>
        <w:jc w:val="center"/>
        <w:rPr>
          <w:b/>
        </w:rPr>
      </w:pPr>
    </w:p>
    <w:p w:rsidR="00424B30" w:rsidRDefault="00424B30" w:rsidP="00424B30">
      <w:pPr>
        <w:pStyle w:val="a9"/>
        <w:contextualSpacing/>
        <w:jc w:val="center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7F3D49" w:rsidRDefault="007F3D49" w:rsidP="00424B30">
      <w:pPr>
        <w:pStyle w:val="a9"/>
        <w:contextualSpacing/>
        <w:jc w:val="right"/>
        <w:rPr>
          <w:b/>
        </w:rPr>
      </w:pPr>
    </w:p>
    <w:p w:rsidR="00424B30" w:rsidRPr="0098451C" w:rsidRDefault="00424B30" w:rsidP="00424B30">
      <w:pPr>
        <w:pStyle w:val="a9"/>
        <w:contextualSpacing/>
        <w:jc w:val="right"/>
        <w:rPr>
          <w:b/>
        </w:rPr>
      </w:pPr>
      <w:bookmarkStart w:id="8" w:name="_GoBack"/>
      <w:bookmarkEnd w:id="8"/>
      <w:r w:rsidRPr="0098451C">
        <w:rPr>
          <w:b/>
        </w:rPr>
        <w:t>Приложение № 2</w:t>
      </w:r>
    </w:p>
    <w:p w:rsidR="00424B30" w:rsidRPr="0098451C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spacing w:line="240" w:lineRule="auto"/>
        <w:jc w:val="center"/>
      </w:pPr>
      <w:r w:rsidRPr="0098451C">
        <w:t>К</w:t>
      </w:r>
      <w:bookmarkStart w:id="9" w:name="__DdeLink__34277_6070797361"/>
      <w:r w:rsidRPr="0098451C">
        <w:t>онтрольно-диагностическое мероприятие по дополнительной общеразвивающей про</w:t>
      </w:r>
      <w:r>
        <w:t>грамме «Студия мультипликации»</w:t>
      </w:r>
      <w:r w:rsidRPr="0098451C">
        <w:t xml:space="preserve"> на </w:t>
      </w:r>
      <w:r>
        <w:t>2024-2025</w:t>
      </w:r>
      <w:r w:rsidRPr="0098451C">
        <w:t xml:space="preserve"> учебный год</w:t>
      </w:r>
    </w:p>
    <w:p w:rsidR="00424B30" w:rsidRPr="0098451C" w:rsidRDefault="00424B30" w:rsidP="00424B30">
      <w:pPr>
        <w:spacing w:line="240" w:lineRule="auto"/>
        <w:jc w:val="center"/>
      </w:pPr>
    </w:p>
    <w:bookmarkEnd w:id="9"/>
    <w:p w:rsidR="00424B30" w:rsidRPr="0098451C" w:rsidRDefault="00424B30" w:rsidP="00424B30">
      <w:pPr>
        <w:spacing w:line="240" w:lineRule="auto"/>
        <w:jc w:val="center"/>
        <w:rPr>
          <w:b/>
        </w:rPr>
      </w:pPr>
      <w:r w:rsidRPr="0098451C">
        <w:rPr>
          <w:b/>
        </w:rPr>
        <w:t xml:space="preserve">ОПРОС 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Какие техники в мультипликации Вы знаете? 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>Объясните принцип техники перекладки?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>Какие студии мультипликации Вы знаете?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proofErr w:type="spellStart"/>
      <w:r w:rsidRPr="0098451C">
        <w:t>Пиксиляция</w:t>
      </w:r>
      <w:proofErr w:type="spellEnd"/>
      <w:r w:rsidRPr="0098451C">
        <w:t xml:space="preserve"> — это …?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Этапы создания </w:t>
      </w:r>
      <w:proofErr w:type="gramStart"/>
      <w:r w:rsidRPr="0098451C">
        <w:t>мультфильма ?</w:t>
      </w:r>
      <w:proofErr w:type="gramEnd"/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Что такое </w:t>
      </w:r>
      <w:proofErr w:type="spellStart"/>
      <w:r w:rsidRPr="0098451C">
        <w:t>раскадровка</w:t>
      </w:r>
      <w:proofErr w:type="spellEnd"/>
      <w:r w:rsidRPr="0098451C">
        <w:t xml:space="preserve"> и для чего она нужна?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Какие </w:t>
      </w:r>
      <w:proofErr w:type="gramStart"/>
      <w:r w:rsidRPr="0098451C">
        <w:t>мультфильмы ,созданные</w:t>
      </w:r>
      <w:proofErr w:type="gramEnd"/>
      <w:r w:rsidRPr="0098451C">
        <w:t xml:space="preserve"> при помощи кукольной анимации, вы знаете ?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Нравится ли вам профессия </w:t>
      </w:r>
      <w:proofErr w:type="gramStart"/>
      <w:r w:rsidRPr="0098451C">
        <w:t>мультипликатора ?</w:t>
      </w:r>
      <w:proofErr w:type="gramEnd"/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 xml:space="preserve">Техника мультипликации — рисованная </w:t>
      </w:r>
      <w:proofErr w:type="gramStart"/>
      <w:r w:rsidRPr="0098451C">
        <w:t>анимация .</w:t>
      </w:r>
      <w:proofErr w:type="gramEnd"/>
      <w:r w:rsidRPr="0098451C">
        <w:t xml:space="preserve"> Принцип? </w:t>
      </w:r>
    </w:p>
    <w:p w:rsidR="00424B30" w:rsidRPr="0098451C" w:rsidRDefault="00424B30" w:rsidP="00424B30">
      <w:pPr>
        <w:numPr>
          <w:ilvl w:val="0"/>
          <w:numId w:val="12"/>
        </w:numPr>
        <w:suppressAutoHyphens w:val="0"/>
        <w:spacing w:line="240" w:lineRule="auto"/>
        <w:ind w:left="0"/>
      </w:pPr>
      <w:r w:rsidRPr="0098451C">
        <w:t>В какой технике вам нравится больше всего работать?</w:t>
      </w:r>
    </w:p>
    <w:p w:rsidR="00424B30" w:rsidRPr="0098451C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  <w:jc w:val="center"/>
      </w:pPr>
    </w:p>
    <w:p w:rsidR="00424B30" w:rsidRPr="0098451C" w:rsidRDefault="00424B30" w:rsidP="00424B30">
      <w:pPr>
        <w:pStyle w:val="a9"/>
        <w:contextualSpacing/>
      </w:pPr>
    </w:p>
    <w:p w:rsidR="00424B30" w:rsidRPr="0098451C" w:rsidRDefault="00424B30" w:rsidP="00424B30">
      <w:pPr>
        <w:pStyle w:val="a9"/>
        <w:contextualSpacing/>
        <w:jc w:val="center"/>
      </w:pPr>
    </w:p>
    <w:p w:rsidR="00424B30" w:rsidRDefault="00424B30" w:rsidP="00424B30">
      <w:pPr>
        <w:pStyle w:val="a9"/>
        <w:contextualSpacing/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Pr="000C1C9D" w:rsidRDefault="00424B30" w:rsidP="00424B30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4B30" w:rsidRDefault="00424B30" w:rsidP="00424B30">
      <w:pPr>
        <w:spacing w:line="240" w:lineRule="auto"/>
        <w:jc w:val="center"/>
      </w:pPr>
    </w:p>
    <w:sectPr w:rsidR="00424B30" w:rsidSect="00A0035D">
      <w:pgSz w:w="11906" w:h="16838"/>
      <w:pgMar w:top="567" w:right="851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1FD"/>
    <w:multiLevelType w:val="multilevel"/>
    <w:tmpl w:val="DA28E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EC77B1"/>
    <w:multiLevelType w:val="multilevel"/>
    <w:tmpl w:val="6B3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ascii="Calibri" w:hAnsi="Calibri" w:cs="Calibri" w:hint="default"/>
        <w:i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32C23"/>
    <w:multiLevelType w:val="multilevel"/>
    <w:tmpl w:val="08761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11A7ABC"/>
    <w:multiLevelType w:val="hybridMultilevel"/>
    <w:tmpl w:val="F08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3A0B"/>
    <w:multiLevelType w:val="multilevel"/>
    <w:tmpl w:val="CD9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734E9"/>
    <w:multiLevelType w:val="hybridMultilevel"/>
    <w:tmpl w:val="35D4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0E1"/>
    <w:multiLevelType w:val="multilevel"/>
    <w:tmpl w:val="61AE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2E4533"/>
    <w:multiLevelType w:val="hybridMultilevel"/>
    <w:tmpl w:val="4756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33E7"/>
    <w:multiLevelType w:val="hybridMultilevel"/>
    <w:tmpl w:val="AB52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41101"/>
    <w:multiLevelType w:val="hybridMultilevel"/>
    <w:tmpl w:val="AEB62C28"/>
    <w:lvl w:ilvl="0" w:tplc="3C166D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7E16710C"/>
    <w:multiLevelType w:val="hybridMultilevel"/>
    <w:tmpl w:val="658C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95153"/>
    <w:multiLevelType w:val="multilevel"/>
    <w:tmpl w:val="277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58"/>
    <w:rsid w:val="00025962"/>
    <w:rsid w:val="00075FF5"/>
    <w:rsid w:val="00082C35"/>
    <w:rsid w:val="000B3BFC"/>
    <w:rsid w:val="00116FDD"/>
    <w:rsid w:val="001A0D79"/>
    <w:rsid w:val="001C4308"/>
    <w:rsid w:val="001C5AEF"/>
    <w:rsid w:val="00225A40"/>
    <w:rsid w:val="002929F3"/>
    <w:rsid w:val="002A028F"/>
    <w:rsid w:val="002D6DBC"/>
    <w:rsid w:val="002E60AF"/>
    <w:rsid w:val="003216E8"/>
    <w:rsid w:val="00327211"/>
    <w:rsid w:val="00331857"/>
    <w:rsid w:val="003F1C09"/>
    <w:rsid w:val="00424B30"/>
    <w:rsid w:val="004D6858"/>
    <w:rsid w:val="004E6599"/>
    <w:rsid w:val="00501E58"/>
    <w:rsid w:val="005448F6"/>
    <w:rsid w:val="00575F26"/>
    <w:rsid w:val="00593D0D"/>
    <w:rsid w:val="005E3481"/>
    <w:rsid w:val="00651DA8"/>
    <w:rsid w:val="006725C7"/>
    <w:rsid w:val="00682B19"/>
    <w:rsid w:val="006900BC"/>
    <w:rsid w:val="006A4F95"/>
    <w:rsid w:val="006C5477"/>
    <w:rsid w:val="00723EDE"/>
    <w:rsid w:val="00732A46"/>
    <w:rsid w:val="007476CC"/>
    <w:rsid w:val="00770A0C"/>
    <w:rsid w:val="0077153C"/>
    <w:rsid w:val="007D53D5"/>
    <w:rsid w:val="007F3D49"/>
    <w:rsid w:val="0086434D"/>
    <w:rsid w:val="008D4733"/>
    <w:rsid w:val="0095539D"/>
    <w:rsid w:val="00984202"/>
    <w:rsid w:val="00997F52"/>
    <w:rsid w:val="009E2BCB"/>
    <w:rsid w:val="00A0035D"/>
    <w:rsid w:val="00A13F09"/>
    <w:rsid w:val="00A20903"/>
    <w:rsid w:val="00AD3B22"/>
    <w:rsid w:val="00B159B5"/>
    <w:rsid w:val="00B67569"/>
    <w:rsid w:val="00B83E46"/>
    <w:rsid w:val="00BB6DD2"/>
    <w:rsid w:val="00C03315"/>
    <w:rsid w:val="00CA30C9"/>
    <w:rsid w:val="00CA4205"/>
    <w:rsid w:val="00DE4476"/>
    <w:rsid w:val="00DE7FCC"/>
    <w:rsid w:val="00E538F5"/>
    <w:rsid w:val="00E74B2C"/>
    <w:rsid w:val="00EC6C4D"/>
    <w:rsid w:val="00F13411"/>
    <w:rsid w:val="00F9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8E7E"/>
  <w15:docId w15:val="{9A355EA3-846F-4D89-AB09-D4F413B3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3DCB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543DCB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43DCB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43DCB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43DCB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43DCB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43DCB"/>
    <w:rPr>
      <w:rFonts w:ascii="XO Thames" w:hAnsi="XO Thames"/>
      <w:sz w:val="24"/>
    </w:rPr>
  </w:style>
  <w:style w:type="character" w:customStyle="1" w:styleId="21">
    <w:name w:val="Оглавление 2 Знак"/>
    <w:link w:val="22"/>
    <w:qFormat/>
    <w:rsid w:val="00543DCB"/>
  </w:style>
  <w:style w:type="character" w:customStyle="1" w:styleId="42">
    <w:name w:val="Оглавление 4 Знак"/>
    <w:link w:val="43"/>
    <w:qFormat/>
    <w:rsid w:val="00543DCB"/>
  </w:style>
  <w:style w:type="character" w:customStyle="1" w:styleId="6">
    <w:name w:val="Оглавление 6 Знак"/>
    <w:link w:val="60"/>
    <w:qFormat/>
    <w:rsid w:val="00543DCB"/>
  </w:style>
  <w:style w:type="character" w:customStyle="1" w:styleId="7">
    <w:name w:val="Оглавление 7 Знак"/>
    <w:link w:val="70"/>
    <w:qFormat/>
    <w:rsid w:val="00543DCB"/>
  </w:style>
  <w:style w:type="character" w:customStyle="1" w:styleId="30">
    <w:name w:val="Заголовок 3 Знак"/>
    <w:link w:val="3"/>
    <w:qFormat/>
    <w:rsid w:val="00543DCB"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  <w:rsid w:val="00543DCB"/>
  </w:style>
  <w:style w:type="character" w:customStyle="1" w:styleId="50">
    <w:name w:val="Заголовок 5 Знак"/>
    <w:link w:val="5"/>
    <w:qFormat/>
    <w:rsid w:val="00543DC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qFormat/>
    <w:rsid w:val="00543DCB"/>
    <w:rPr>
      <w:rFonts w:ascii="XO Thames" w:hAnsi="XO Thames"/>
      <w:b/>
      <w:sz w:val="32"/>
    </w:rPr>
  </w:style>
  <w:style w:type="character" w:customStyle="1" w:styleId="-">
    <w:name w:val="Интернет-ссылка"/>
    <w:link w:val="12"/>
    <w:rsid w:val="00543DCB"/>
    <w:rPr>
      <w:color w:val="0000FF"/>
      <w:u w:val="single"/>
    </w:rPr>
  </w:style>
  <w:style w:type="character" w:customStyle="1" w:styleId="Footnote">
    <w:name w:val="Footnote"/>
    <w:link w:val="Footnote1"/>
    <w:qFormat/>
    <w:rsid w:val="00543DCB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543DCB"/>
    <w:rPr>
      <w:rFonts w:ascii="XO Thames" w:hAnsi="XO Thames"/>
      <w:b/>
    </w:rPr>
  </w:style>
  <w:style w:type="character" w:customStyle="1" w:styleId="HeaderandFooter">
    <w:name w:val="Header and Footer"/>
    <w:qFormat/>
    <w:rsid w:val="00543DCB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543DCB"/>
  </w:style>
  <w:style w:type="character" w:customStyle="1" w:styleId="8">
    <w:name w:val="Оглавление 8 Знак"/>
    <w:link w:val="80"/>
    <w:qFormat/>
    <w:rsid w:val="00543DCB"/>
  </w:style>
  <w:style w:type="character" w:customStyle="1" w:styleId="51">
    <w:name w:val="Оглавление 5 Знак"/>
    <w:link w:val="52"/>
    <w:qFormat/>
    <w:rsid w:val="00543DCB"/>
  </w:style>
  <w:style w:type="character" w:customStyle="1" w:styleId="a3">
    <w:name w:val="Подзаголовок Знак"/>
    <w:link w:val="a4"/>
    <w:qFormat/>
    <w:rsid w:val="00543DCB"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1"/>
    <w:qFormat/>
    <w:rsid w:val="00543DCB"/>
  </w:style>
  <w:style w:type="character" w:customStyle="1" w:styleId="a5">
    <w:name w:val="Заголовок Знак"/>
    <w:link w:val="a6"/>
    <w:qFormat/>
    <w:rsid w:val="00543DC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543DC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sid w:val="00543DCB"/>
    <w:rPr>
      <w:rFonts w:ascii="XO Thames" w:hAnsi="XO Thames"/>
      <w:b/>
      <w:color w:val="00A0FF"/>
      <w:sz w:val="26"/>
    </w:rPr>
  </w:style>
  <w:style w:type="character" w:customStyle="1" w:styleId="FontStyle30">
    <w:name w:val="Font Style30"/>
    <w:basedOn w:val="a0"/>
    <w:uiPriority w:val="99"/>
    <w:qFormat/>
    <w:rsid w:val="002E28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qFormat/>
    <w:rsid w:val="002E281E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7">
    <w:name w:val="Emphasis"/>
    <w:basedOn w:val="a0"/>
    <w:uiPriority w:val="20"/>
    <w:qFormat/>
    <w:rsid w:val="009A2030"/>
    <w:rPr>
      <w:i/>
      <w:iCs/>
    </w:rPr>
  </w:style>
  <w:style w:type="character" w:customStyle="1" w:styleId="a8">
    <w:name w:val="Основной текст Знак"/>
    <w:basedOn w:val="a0"/>
    <w:link w:val="a9"/>
    <w:uiPriority w:val="1"/>
    <w:qFormat/>
    <w:rsid w:val="00445761"/>
    <w:rPr>
      <w:rFonts w:ascii="Times New Roman" w:hAnsi="Times New Roman"/>
      <w:color w:val="auto"/>
      <w:szCs w:val="24"/>
      <w:lang w:eastAsia="en-US"/>
    </w:rPr>
  </w:style>
  <w:style w:type="character" w:customStyle="1" w:styleId="aa">
    <w:name w:val="Основной текст_"/>
    <w:basedOn w:val="a0"/>
    <w:link w:val="15"/>
    <w:qFormat/>
    <w:rsid w:val="00B85CDA"/>
    <w:rPr>
      <w:rFonts w:ascii="Times New Roman" w:hAnsi="Times New Roman"/>
      <w:shd w:val="clear" w:color="auto" w:fill="FFFFFF"/>
    </w:rPr>
  </w:style>
  <w:style w:type="character" w:customStyle="1" w:styleId="ab">
    <w:name w:val="Другое_"/>
    <w:basedOn w:val="a0"/>
    <w:link w:val="ac"/>
    <w:qFormat/>
    <w:rsid w:val="00B85CDA"/>
    <w:rPr>
      <w:rFonts w:ascii="Times New Roman" w:hAnsi="Times New Roman"/>
      <w:shd w:val="clear" w:color="auto" w:fill="FFFFFF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EF6B24"/>
    <w:rPr>
      <w:rFonts w:ascii="Tahoma" w:hAnsi="Tahoma" w:cs="Tahoma"/>
      <w:sz w:val="16"/>
      <w:szCs w:val="16"/>
    </w:rPr>
  </w:style>
  <w:style w:type="character" w:customStyle="1" w:styleId="af">
    <w:name w:val="Посещённая гиперссылка"/>
    <w:basedOn w:val="a0"/>
    <w:uiPriority w:val="99"/>
    <w:semiHidden/>
    <w:unhideWhenUsed/>
    <w:rsid w:val="0026428F"/>
    <w:rPr>
      <w:color w:val="800080" w:themeColor="followedHyperlink"/>
      <w:u w:val="single"/>
    </w:rPr>
  </w:style>
  <w:style w:type="paragraph" w:customStyle="1" w:styleId="16">
    <w:name w:val="Заголовок1"/>
    <w:basedOn w:val="a"/>
    <w:next w:val="a9"/>
    <w:qFormat/>
    <w:rsid w:val="00997F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445761"/>
    <w:pPr>
      <w:widowControl w:val="0"/>
      <w:spacing w:line="240" w:lineRule="auto"/>
    </w:pPr>
    <w:rPr>
      <w:rFonts w:ascii="Times New Roman" w:hAnsi="Times New Roman"/>
      <w:color w:val="auto"/>
      <w:szCs w:val="24"/>
      <w:lang w:eastAsia="en-US"/>
    </w:rPr>
  </w:style>
  <w:style w:type="paragraph" w:styleId="af0">
    <w:name w:val="List"/>
    <w:basedOn w:val="a9"/>
    <w:rsid w:val="00997F52"/>
    <w:rPr>
      <w:rFonts w:cs="Lucida Sans"/>
    </w:rPr>
  </w:style>
  <w:style w:type="paragraph" w:styleId="af1">
    <w:name w:val="caption"/>
    <w:basedOn w:val="a"/>
    <w:qFormat/>
    <w:rsid w:val="00997F5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rsid w:val="00997F52"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rsid w:val="00543DCB"/>
    <w:pPr>
      <w:ind w:left="200"/>
    </w:pPr>
  </w:style>
  <w:style w:type="paragraph" w:styleId="43">
    <w:name w:val="toc 4"/>
    <w:next w:val="a"/>
    <w:link w:val="42"/>
    <w:uiPriority w:val="39"/>
    <w:rsid w:val="00543DCB"/>
    <w:pPr>
      <w:ind w:left="600"/>
    </w:pPr>
  </w:style>
  <w:style w:type="paragraph" w:styleId="60">
    <w:name w:val="toc 6"/>
    <w:next w:val="a"/>
    <w:link w:val="6"/>
    <w:uiPriority w:val="39"/>
    <w:rsid w:val="00543DCB"/>
    <w:pPr>
      <w:ind w:left="1000"/>
    </w:pPr>
  </w:style>
  <w:style w:type="paragraph" w:styleId="70">
    <w:name w:val="toc 7"/>
    <w:next w:val="a"/>
    <w:link w:val="7"/>
    <w:uiPriority w:val="39"/>
    <w:rsid w:val="00543DCB"/>
    <w:pPr>
      <w:ind w:left="1200"/>
    </w:pPr>
  </w:style>
  <w:style w:type="paragraph" w:styleId="32">
    <w:name w:val="toc 3"/>
    <w:next w:val="a"/>
    <w:link w:val="31"/>
    <w:uiPriority w:val="39"/>
    <w:rsid w:val="00543DCB"/>
    <w:pPr>
      <w:ind w:left="400"/>
    </w:pPr>
  </w:style>
  <w:style w:type="paragraph" w:customStyle="1" w:styleId="12">
    <w:name w:val="Гиперссылка1"/>
    <w:link w:val="-"/>
    <w:qFormat/>
    <w:rsid w:val="00543DCB"/>
    <w:rPr>
      <w:color w:val="0000FF"/>
      <w:u w:val="single"/>
    </w:rPr>
  </w:style>
  <w:style w:type="paragraph" w:customStyle="1" w:styleId="Footnote1">
    <w:name w:val="Footnote1"/>
    <w:link w:val="Footnote"/>
    <w:qFormat/>
    <w:rsid w:val="00543DCB"/>
    <w:rPr>
      <w:sz w:val="22"/>
    </w:rPr>
  </w:style>
  <w:style w:type="paragraph" w:styleId="14">
    <w:name w:val="toc 1"/>
    <w:next w:val="a"/>
    <w:link w:val="13"/>
    <w:uiPriority w:val="39"/>
    <w:rsid w:val="00543DCB"/>
    <w:rPr>
      <w:b/>
    </w:rPr>
  </w:style>
  <w:style w:type="paragraph" w:customStyle="1" w:styleId="af3">
    <w:name w:val="Колонтитул"/>
    <w:qFormat/>
    <w:rsid w:val="00543DCB"/>
    <w:pPr>
      <w:spacing w:line="360" w:lineRule="auto"/>
    </w:pPr>
    <w:rPr>
      <w:sz w:val="20"/>
    </w:rPr>
  </w:style>
  <w:style w:type="paragraph" w:styleId="90">
    <w:name w:val="toc 9"/>
    <w:next w:val="a"/>
    <w:link w:val="9"/>
    <w:uiPriority w:val="39"/>
    <w:rsid w:val="00543DCB"/>
    <w:pPr>
      <w:ind w:left="1600"/>
    </w:pPr>
  </w:style>
  <w:style w:type="paragraph" w:styleId="80">
    <w:name w:val="toc 8"/>
    <w:next w:val="a"/>
    <w:link w:val="8"/>
    <w:uiPriority w:val="39"/>
    <w:rsid w:val="00543DCB"/>
    <w:pPr>
      <w:ind w:left="1400"/>
    </w:pPr>
  </w:style>
  <w:style w:type="paragraph" w:styleId="52">
    <w:name w:val="toc 5"/>
    <w:next w:val="a"/>
    <w:link w:val="51"/>
    <w:uiPriority w:val="39"/>
    <w:rsid w:val="00543DCB"/>
    <w:pPr>
      <w:ind w:left="800"/>
    </w:pPr>
  </w:style>
  <w:style w:type="paragraph" w:styleId="a4">
    <w:name w:val="Subtitle"/>
    <w:next w:val="a"/>
    <w:link w:val="a3"/>
    <w:uiPriority w:val="11"/>
    <w:qFormat/>
    <w:rsid w:val="00543DCB"/>
    <w:rPr>
      <w:i/>
      <w:color w:val="616161"/>
    </w:rPr>
  </w:style>
  <w:style w:type="paragraph" w:customStyle="1" w:styleId="toc101">
    <w:name w:val="toc 101"/>
    <w:next w:val="a"/>
    <w:link w:val="toc10"/>
    <w:uiPriority w:val="39"/>
    <w:qFormat/>
    <w:rsid w:val="00543DCB"/>
    <w:pPr>
      <w:ind w:left="1800"/>
    </w:pPr>
  </w:style>
  <w:style w:type="paragraph" w:styleId="a6">
    <w:name w:val="Title"/>
    <w:next w:val="a"/>
    <w:link w:val="a5"/>
    <w:uiPriority w:val="10"/>
    <w:qFormat/>
    <w:rsid w:val="00543DCB"/>
    <w:rPr>
      <w:b/>
      <w:sz w:val="52"/>
    </w:rPr>
  </w:style>
  <w:style w:type="paragraph" w:customStyle="1" w:styleId="Default">
    <w:name w:val="Default"/>
    <w:qFormat/>
    <w:rsid w:val="007563A5"/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qFormat/>
    <w:rsid w:val="002E281E"/>
    <w:pPr>
      <w:widowControl w:val="0"/>
      <w:spacing w:line="259" w:lineRule="exact"/>
    </w:pPr>
    <w:rPr>
      <w:rFonts w:ascii="Times New Roman" w:eastAsiaTheme="minorEastAsia" w:hAnsi="Times New Roman"/>
      <w:color w:val="auto"/>
      <w:szCs w:val="24"/>
    </w:rPr>
  </w:style>
  <w:style w:type="paragraph" w:customStyle="1" w:styleId="Style18">
    <w:name w:val="Style18"/>
    <w:basedOn w:val="a"/>
    <w:uiPriority w:val="99"/>
    <w:qFormat/>
    <w:rsid w:val="002E281E"/>
    <w:pPr>
      <w:widowControl w:val="0"/>
      <w:spacing w:line="240" w:lineRule="auto"/>
    </w:pPr>
    <w:rPr>
      <w:rFonts w:ascii="Times New Roman" w:eastAsiaTheme="minorEastAsia" w:hAnsi="Times New Roman"/>
      <w:color w:val="auto"/>
      <w:szCs w:val="24"/>
    </w:rPr>
  </w:style>
  <w:style w:type="paragraph" w:customStyle="1" w:styleId="110">
    <w:name w:val="Заголовок 11"/>
    <w:basedOn w:val="a"/>
    <w:uiPriority w:val="1"/>
    <w:qFormat/>
    <w:rsid w:val="00445761"/>
    <w:pPr>
      <w:widowControl w:val="0"/>
      <w:spacing w:line="240" w:lineRule="auto"/>
      <w:ind w:left="1381"/>
      <w:outlineLvl w:val="1"/>
    </w:pPr>
    <w:rPr>
      <w:rFonts w:ascii="Times New Roman" w:hAnsi="Times New Roman"/>
      <w:b/>
      <w:bCs/>
      <w:color w:val="auto"/>
      <w:szCs w:val="24"/>
      <w:lang w:eastAsia="en-US"/>
    </w:rPr>
  </w:style>
  <w:style w:type="paragraph" w:customStyle="1" w:styleId="15">
    <w:name w:val="Основной текст1"/>
    <w:basedOn w:val="a"/>
    <w:link w:val="aa"/>
    <w:qFormat/>
    <w:rsid w:val="00B85CDA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/>
    </w:rPr>
  </w:style>
  <w:style w:type="paragraph" w:customStyle="1" w:styleId="ac">
    <w:name w:val="Другое"/>
    <w:basedOn w:val="a"/>
    <w:link w:val="ab"/>
    <w:qFormat/>
    <w:rsid w:val="00B85CDA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/>
    </w:rPr>
  </w:style>
  <w:style w:type="paragraph" w:styleId="af4">
    <w:name w:val="List Paragraph"/>
    <w:basedOn w:val="a"/>
    <w:uiPriority w:val="34"/>
    <w:qFormat/>
    <w:rsid w:val="005F1967"/>
    <w:pPr>
      <w:ind w:left="720"/>
      <w:contextualSpacing/>
    </w:pPr>
  </w:style>
  <w:style w:type="paragraph" w:styleId="ae">
    <w:name w:val="Balloon Text"/>
    <w:basedOn w:val="a"/>
    <w:link w:val="ad"/>
    <w:uiPriority w:val="99"/>
    <w:semiHidden/>
    <w:unhideWhenUsed/>
    <w:qFormat/>
    <w:rsid w:val="00EF6B24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98789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770A0C"/>
    <w:pPr>
      <w:suppressAutoHyphens w:val="0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0B3B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3BFC"/>
  </w:style>
  <w:style w:type="character" w:customStyle="1" w:styleId="c0">
    <w:name w:val="c0"/>
    <w:basedOn w:val="a0"/>
    <w:rsid w:val="00682B19"/>
  </w:style>
  <w:style w:type="paragraph" w:styleId="33">
    <w:name w:val="Body Text 3"/>
    <w:basedOn w:val="a"/>
    <w:link w:val="34"/>
    <w:uiPriority w:val="99"/>
    <w:semiHidden/>
    <w:unhideWhenUsed/>
    <w:rsid w:val="00682B19"/>
    <w:pPr>
      <w:suppressAutoHyphens w:val="0"/>
      <w:spacing w:after="120" w:line="240" w:lineRule="auto"/>
    </w:pPr>
    <w:rPr>
      <w:rFonts w:ascii="Times New Roman" w:hAnsi="Times New Roman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B19"/>
    <w:rPr>
      <w:rFonts w:ascii="Times New Roman" w:hAnsi="Times New Roman"/>
      <w:color w:val="auto"/>
      <w:sz w:val="16"/>
      <w:szCs w:val="16"/>
    </w:rPr>
  </w:style>
  <w:style w:type="paragraph" w:styleId="35">
    <w:name w:val="Body Text Indent 3"/>
    <w:basedOn w:val="a"/>
    <w:link w:val="36"/>
    <w:uiPriority w:val="99"/>
    <w:unhideWhenUsed/>
    <w:rsid w:val="00682B19"/>
    <w:pPr>
      <w:suppressAutoHyphens w:val="0"/>
      <w:spacing w:after="120" w:line="240" w:lineRule="auto"/>
      <w:ind w:left="283"/>
    </w:pPr>
    <w:rPr>
      <w:rFonts w:ascii="Times New Roman" w:hAnsi="Times New Roman"/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682B19"/>
    <w:rPr>
      <w:rFonts w:ascii="Times New Roman" w:hAnsi="Times New Roman"/>
      <w:color w:val="auto"/>
      <w:sz w:val="16"/>
      <w:szCs w:val="16"/>
    </w:rPr>
  </w:style>
  <w:style w:type="paragraph" w:styleId="af7">
    <w:name w:val="No Spacing"/>
    <w:qFormat/>
    <w:rsid w:val="00682B19"/>
    <w:pPr>
      <w:suppressAutoHyphens w:val="0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8">
    <w:name w:val="Plain Text"/>
    <w:basedOn w:val="a"/>
    <w:link w:val="af9"/>
    <w:rsid w:val="00424B30"/>
    <w:pPr>
      <w:suppressAutoHyphens w:val="0"/>
      <w:spacing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af9">
    <w:name w:val="Текст Знак"/>
    <w:basedOn w:val="a0"/>
    <w:link w:val="af8"/>
    <w:rsid w:val="00424B30"/>
    <w:rPr>
      <w:rFonts w:ascii="Courier New" w:hAnsi="Courier New" w:cs="Courier New"/>
      <w:color w:val="auto"/>
      <w:sz w:val="20"/>
    </w:rPr>
  </w:style>
  <w:style w:type="paragraph" w:customStyle="1" w:styleId="310">
    <w:name w:val="Заголовок 31"/>
    <w:basedOn w:val="a"/>
    <w:qFormat/>
    <w:rsid w:val="00424B30"/>
    <w:pPr>
      <w:keepNext/>
      <w:suppressAutoHyphens w:val="0"/>
      <w:spacing w:before="140" w:after="120" w:line="240" w:lineRule="auto"/>
      <w:outlineLvl w:val="2"/>
    </w:pPr>
    <w:rPr>
      <w:rFonts w:ascii="Liberation Serif" w:eastAsia="Segoe UI" w:hAnsi="Liberation Serif" w:cs="Tahoma"/>
      <w:b/>
      <w:bCs/>
      <w:color w:val="00000A"/>
      <w:sz w:val="28"/>
      <w:szCs w:val="28"/>
    </w:rPr>
  </w:style>
  <w:style w:type="paragraph" w:customStyle="1" w:styleId="41">
    <w:name w:val="Заголовок 41"/>
    <w:basedOn w:val="a"/>
    <w:qFormat/>
    <w:rsid w:val="00424B30"/>
    <w:pPr>
      <w:keepNext/>
      <w:numPr>
        <w:ilvl w:val="3"/>
        <w:numId w:val="10"/>
      </w:numPr>
      <w:suppressAutoHyphens w:val="0"/>
      <w:spacing w:before="120" w:after="120" w:line="240" w:lineRule="auto"/>
      <w:outlineLvl w:val="3"/>
    </w:pPr>
    <w:rPr>
      <w:rFonts w:ascii="Liberation Sans" w:eastAsia="Microsoft YaHei" w:hAnsi="Liberation Sans" w:cs="Mangal"/>
      <w:b/>
      <w:bCs/>
      <w:i/>
      <w:iCs/>
      <w:color w:val="00000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8D7C-BC8B-42EB-AAB9-5D3B002C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17</Pages>
  <Words>5415</Words>
  <Characters>30870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3377</dc:creator>
  <cp:lastModifiedBy>User</cp:lastModifiedBy>
  <cp:revision>3</cp:revision>
  <cp:lastPrinted>2024-09-06T05:57:00Z</cp:lastPrinted>
  <dcterms:created xsi:type="dcterms:W3CDTF">2023-08-18T19:10:00Z</dcterms:created>
  <dcterms:modified xsi:type="dcterms:W3CDTF">2024-09-06T05:59:00Z</dcterms:modified>
  <dc:language>ru-RU</dc:language>
</cp:coreProperties>
</file>