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F9C" w:rsidRPr="00082308" w:rsidRDefault="00984F9C" w:rsidP="006C030F">
      <w:pPr>
        <w:spacing w:after="0" w:line="240" w:lineRule="auto"/>
        <w:rPr>
          <w:rFonts w:ascii="Times New Roman" w:hAnsi="Times New Roman"/>
          <w:sz w:val="28"/>
          <w:szCs w:val="28"/>
        </w:rPr>
      </w:pPr>
      <w:r w:rsidRPr="00082308">
        <w:rPr>
          <w:rFonts w:ascii="Times New Roman" w:hAnsi="Times New Roman"/>
          <w:sz w:val="28"/>
          <w:szCs w:val="28"/>
        </w:rPr>
        <w:t>Принята</w:t>
      </w:r>
    </w:p>
    <w:p w:rsidR="00984F9C" w:rsidRPr="00082308" w:rsidRDefault="00984F9C" w:rsidP="006C030F">
      <w:pPr>
        <w:spacing w:after="0" w:line="240" w:lineRule="auto"/>
        <w:rPr>
          <w:rFonts w:ascii="Times New Roman" w:hAnsi="Times New Roman"/>
          <w:sz w:val="28"/>
          <w:szCs w:val="28"/>
        </w:rPr>
      </w:pPr>
      <w:r w:rsidRPr="00082308">
        <w:rPr>
          <w:rFonts w:ascii="Times New Roman" w:hAnsi="Times New Roman"/>
          <w:sz w:val="28"/>
          <w:szCs w:val="28"/>
        </w:rPr>
        <w:t xml:space="preserve">на заседании </w:t>
      </w:r>
    </w:p>
    <w:p w:rsidR="00984F9C" w:rsidRPr="00082308" w:rsidRDefault="00984F9C" w:rsidP="006C030F">
      <w:pPr>
        <w:spacing w:after="0" w:line="240" w:lineRule="auto"/>
        <w:rPr>
          <w:rFonts w:ascii="Times New Roman" w:hAnsi="Times New Roman"/>
          <w:sz w:val="28"/>
          <w:szCs w:val="28"/>
        </w:rPr>
      </w:pPr>
      <w:r w:rsidRPr="00082308">
        <w:rPr>
          <w:rFonts w:ascii="Times New Roman" w:hAnsi="Times New Roman"/>
          <w:sz w:val="28"/>
          <w:szCs w:val="28"/>
        </w:rPr>
        <w:t>педагогического совета</w:t>
      </w:r>
    </w:p>
    <w:p w:rsidR="00984F9C" w:rsidRPr="00082308" w:rsidRDefault="00984F9C" w:rsidP="006C030F">
      <w:pPr>
        <w:spacing w:after="0" w:line="240" w:lineRule="auto"/>
        <w:rPr>
          <w:rFonts w:ascii="Times New Roman" w:hAnsi="Times New Roman"/>
          <w:sz w:val="28"/>
          <w:szCs w:val="28"/>
        </w:rPr>
      </w:pPr>
      <w:r w:rsidRPr="00082308">
        <w:rPr>
          <w:rFonts w:ascii="Times New Roman" w:hAnsi="Times New Roman"/>
          <w:sz w:val="28"/>
          <w:szCs w:val="28"/>
        </w:rPr>
        <w:t>Протокол № 1</w:t>
      </w:r>
      <w:r w:rsidR="001F6990" w:rsidRPr="00082308">
        <w:rPr>
          <w:rFonts w:ascii="Times New Roman" w:hAnsi="Times New Roman"/>
          <w:sz w:val="28"/>
          <w:szCs w:val="28"/>
        </w:rPr>
        <w:t xml:space="preserve"> от </w:t>
      </w:r>
      <w:r w:rsidR="00F47EC7">
        <w:rPr>
          <w:rFonts w:ascii="Times New Roman" w:hAnsi="Times New Roman"/>
          <w:sz w:val="28"/>
          <w:szCs w:val="28"/>
        </w:rPr>
        <w:t>25</w:t>
      </w:r>
      <w:r w:rsidR="001F6990" w:rsidRPr="00082308">
        <w:rPr>
          <w:rFonts w:ascii="Times New Roman" w:hAnsi="Times New Roman"/>
          <w:sz w:val="28"/>
          <w:szCs w:val="28"/>
        </w:rPr>
        <w:t>.08</w:t>
      </w:r>
      <w:r w:rsidR="006C030F" w:rsidRPr="00082308">
        <w:rPr>
          <w:rFonts w:ascii="Times New Roman" w:hAnsi="Times New Roman"/>
          <w:sz w:val="28"/>
          <w:szCs w:val="28"/>
        </w:rPr>
        <w:t>.20</w:t>
      </w:r>
      <w:r w:rsidR="00F47EC7">
        <w:rPr>
          <w:rFonts w:ascii="Times New Roman" w:hAnsi="Times New Roman"/>
          <w:sz w:val="28"/>
          <w:szCs w:val="28"/>
        </w:rPr>
        <w:t>21</w:t>
      </w:r>
      <w:r w:rsidRPr="00082308">
        <w:rPr>
          <w:rFonts w:ascii="Times New Roman" w:hAnsi="Times New Roman"/>
          <w:sz w:val="28"/>
          <w:szCs w:val="28"/>
        </w:rPr>
        <w:t>г.</w:t>
      </w:r>
    </w:p>
    <w:p w:rsidR="00984F9C" w:rsidRPr="00082308" w:rsidRDefault="00984F9C" w:rsidP="006C030F">
      <w:pPr>
        <w:spacing w:after="0" w:line="240" w:lineRule="auto"/>
        <w:rPr>
          <w:rFonts w:ascii="Times New Roman" w:hAnsi="Times New Roman"/>
          <w:sz w:val="28"/>
          <w:szCs w:val="28"/>
        </w:rPr>
      </w:pPr>
    </w:p>
    <w:p w:rsidR="00984F9C" w:rsidRPr="00082308" w:rsidRDefault="00984F9C" w:rsidP="006C030F">
      <w:pPr>
        <w:suppressAutoHyphens/>
        <w:spacing w:after="0" w:line="240" w:lineRule="auto"/>
        <w:jc w:val="right"/>
        <w:rPr>
          <w:rFonts w:ascii="Times New Roman" w:hAnsi="Times New Roman"/>
          <w:sz w:val="28"/>
          <w:szCs w:val="28"/>
          <w:lang w:eastAsia="ar-SA"/>
        </w:rPr>
      </w:pPr>
      <w:r w:rsidRPr="00082308">
        <w:rPr>
          <w:rFonts w:ascii="Times New Roman" w:hAnsi="Times New Roman"/>
          <w:sz w:val="28"/>
          <w:szCs w:val="28"/>
          <w:lang w:eastAsia="ar-SA"/>
        </w:rPr>
        <w:lastRenderedPageBreak/>
        <w:t>Утверждена</w:t>
      </w:r>
    </w:p>
    <w:p w:rsidR="00984F9C" w:rsidRPr="00082308" w:rsidRDefault="00984F9C" w:rsidP="006C030F">
      <w:pPr>
        <w:suppressAutoHyphens/>
        <w:spacing w:after="0" w:line="240" w:lineRule="auto"/>
        <w:jc w:val="right"/>
        <w:rPr>
          <w:rFonts w:ascii="Times New Roman" w:hAnsi="Times New Roman"/>
          <w:sz w:val="28"/>
          <w:szCs w:val="28"/>
          <w:lang w:eastAsia="ar-SA"/>
        </w:rPr>
      </w:pPr>
      <w:r w:rsidRPr="00082308">
        <w:rPr>
          <w:rFonts w:ascii="Times New Roman" w:hAnsi="Times New Roman"/>
          <w:sz w:val="28"/>
          <w:szCs w:val="28"/>
          <w:lang w:eastAsia="ar-SA"/>
        </w:rPr>
        <w:t>приказом по МБОУ</w:t>
      </w:r>
    </w:p>
    <w:p w:rsidR="00984F9C" w:rsidRPr="00082308" w:rsidRDefault="00984F9C" w:rsidP="006C030F">
      <w:pPr>
        <w:suppressAutoHyphens/>
        <w:spacing w:after="0" w:line="240" w:lineRule="auto"/>
        <w:jc w:val="right"/>
        <w:rPr>
          <w:rFonts w:ascii="Times New Roman" w:hAnsi="Times New Roman"/>
          <w:sz w:val="28"/>
          <w:szCs w:val="28"/>
          <w:lang w:eastAsia="ar-SA"/>
        </w:rPr>
      </w:pPr>
      <w:r w:rsidRPr="00082308">
        <w:rPr>
          <w:rFonts w:ascii="Times New Roman" w:hAnsi="Times New Roman"/>
          <w:sz w:val="28"/>
          <w:szCs w:val="28"/>
          <w:lang w:eastAsia="ar-SA"/>
        </w:rPr>
        <w:t xml:space="preserve"> «</w:t>
      </w:r>
      <w:r w:rsidR="00607F0C" w:rsidRPr="00082308">
        <w:rPr>
          <w:rFonts w:ascii="Times New Roman" w:hAnsi="Times New Roman"/>
          <w:sz w:val="28"/>
          <w:szCs w:val="28"/>
          <w:lang w:eastAsia="ar-SA"/>
        </w:rPr>
        <w:t xml:space="preserve">Липовская </w:t>
      </w:r>
      <w:r w:rsidR="00F47EC7">
        <w:rPr>
          <w:rFonts w:ascii="Times New Roman" w:hAnsi="Times New Roman"/>
          <w:sz w:val="28"/>
          <w:szCs w:val="28"/>
          <w:lang w:eastAsia="ar-SA"/>
        </w:rPr>
        <w:t>основная</w:t>
      </w:r>
      <w:r w:rsidR="00607F0C" w:rsidRPr="00082308">
        <w:rPr>
          <w:rFonts w:ascii="Times New Roman" w:hAnsi="Times New Roman"/>
          <w:sz w:val="28"/>
          <w:szCs w:val="28"/>
          <w:lang w:eastAsia="ar-SA"/>
        </w:rPr>
        <w:t xml:space="preserve"> школа</w:t>
      </w:r>
      <w:r w:rsidRPr="00082308">
        <w:rPr>
          <w:rFonts w:ascii="Times New Roman" w:hAnsi="Times New Roman"/>
          <w:sz w:val="28"/>
          <w:szCs w:val="28"/>
          <w:lang w:eastAsia="ar-SA"/>
        </w:rPr>
        <w:t>»</w:t>
      </w:r>
    </w:p>
    <w:p w:rsidR="00984F9C" w:rsidRPr="00082308" w:rsidRDefault="00984F9C" w:rsidP="006C030F">
      <w:pPr>
        <w:tabs>
          <w:tab w:val="left" w:pos="180"/>
        </w:tabs>
        <w:suppressAutoHyphens/>
        <w:spacing w:after="0" w:line="240" w:lineRule="auto"/>
        <w:jc w:val="right"/>
        <w:rPr>
          <w:rFonts w:ascii="Times New Roman" w:hAnsi="Times New Roman"/>
          <w:sz w:val="28"/>
          <w:szCs w:val="28"/>
          <w:lang w:eastAsia="ar-SA"/>
        </w:rPr>
      </w:pPr>
      <w:r w:rsidRPr="00082308">
        <w:rPr>
          <w:rFonts w:ascii="Times New Roman" w:hAnsi="Times New Roman"/>
          <w:sz w:val="28"/>
          <w:szCs w:val="28"/>
          <w:lang w:eastAsia="ar-SA"/>
        </w:rPr>
        <w:t xml:space="preserve">от </w:t>
      </w:r>
      <w:r w:rsidR="00F47EC7">
        <w:rPr>
          <w:rFonts w:ascii="Times New Roman" w:hAnsi="Times New Roman"/>
          <w:sz w:val="28"/>
          <w:szCs w:val="28"/>
          <w:lang w:eastAsia="ar-SA"/>
        </w:rPr>
        <w:t>25</w:t>
      </w:r>
      <w:r w:rsidRPr="00082308">
        <w:rPr>
          <w:rFonts w:ascii="Times New Roman" w:hAnsi="Times New Roman"/>
          <w:sz w:val="28"/>
          <w:szCs w:val="28"/>
          <w:lang w:eastAsia="ar-SA"/>
        </w:rPr>
        <w:t>.</w:t>
      </w:r>
      <w:r w:rsidR="00082308" w:rsidRPr="00082308">
        <w:rPr>
          <w:rFonts w:ascii="Times New Roman" w:hAnsi="Times New Roman"/>
          <w:sz w:val="28"/>
          <w:szCs w:val="28"/>
          <w:lang w:eastAsia="ar-SA"/>
        </w:rPr>
        <w:t>0</w:t>
      </w:r>
      <w:r w:rsidR="00F47EC7">
        <w:rPr>
          <w:rFonts w:ascii="Times New Roman" w:hAnsi="Times New Roman"/>
          <w:sz w:val="28"/>
          <w:szCs w:val="28"/>
          <w:lang w:eastAsia="ar-SA"/>
        </w:rPr>
        <w:t>8</w:t>
      </w:r>
      <w:r w:rsidR="00082308" w:rsidRPr="00082308">
        <w:rPr>
          <w:rFonts w:ascii="Times New Roman" w:hAnsi="Times New Roman"/>
          <w:sz w:val="28"/>
          <w:szCs w:val="28"/>
          <w:lang w:eastAsia="ar-SA"/>
        </w:rPr>
        <w:t>.20</w:t>
      </w:r>
      <w:r w:rsidR="00F47EC7">
        <w:rPr>
          <w:rFonts w:ascii="Times New Roman" w:hAnsi="Times New Roman"/>
          <w:sz w:val="28"/>
          <w:szCs w:val="28"/>
          <w:lang w:eastAsia="ar-SA"/>
        </w:rPr>
        <w:t>21</w:t>
      </w:r>
      <w:r w:rsidRPr="00082308">
        <w:rPr>
          <w:rFonts w:ascii="Times New Roman" w:hAnsi="Times New Roman"/>
          <w:sz w:val="28"/>
          <w:szCs w:val="28"/>
          <w:lang w:eastAsia="ar-SA"/>
        </w:rPr>
        <w:t>г.</w:t>
      </w:r>
      <w:r w:rsidR="00082308" w:rsidRPr="00082308">
        <w:rPr>
          <w:rFonts w:ascii="Times New Roman" w:hAnsi="Times New Roman"/>
          <w:sz w:val="28"/>
          <w:szCs w:val="28"/>
          <w:lang w:eastAsia="ar-SA"/>
        </w:rPr>
        <w:t xml:space="preserve"> № </w:t>
      </w:r>
      <w:r w:rsidR="00F47EC7">
        <w:rPr>
          <w:rFonts w:ascii="Times New Roman" w:hAnsi="Times New Roman"/>
          <w:sz w:val="28"/>
          <w:szCs w:val="28"/>
          <w:lang w:eastAsia="ar-SA"/>
        </w:rPr>
        <w:t>49</w:t>
      </w:r>
      <w:r w:rsidR="00082308" w:rsidRPr="00082308">
        <w:rPr>
          <w:rFonts w:ascii="Times New Roman" w:hAnsi="Times New Roman"/>
          <w:sz w:val="28"/>
          <w:szCs w:val="28"/>
          <w:lang w:eastAsia="ar-SA"/>
        </w:rPr>
        <w:t xml:space="preserve">/осн  </w:t>
      </w:r>
    </w:p>
    <w:p w:rsidR="00984F9C" w:rsidRPr="009D4679" w:rsidRDefault="00984F9C" w:rsidP="006C030F">
      <w:pPr>
        <w:spacing w:after="0" w:line="240" w:lineRule="auto"/>
        <w:jc w:val="right"/>
        <w:rPr>
          <w:rFonts w:ascii="Times New Roman" w:hAnsi="Times New Roman"/>
          <w:b/>
          <w:color w:val="FF0000"/>
          <w:sz w:val="28"/>
          <w:szCs w:val="28"/>
        </w:rPr>
        <w:sectPr w:rsidR="00984F9C" w:rsidRPr="009D4679" w:rsidSect="008A32FD">
          <w:footerReference w:type="default" r:id="rId9"/>
          <w:pgSz w:w="11906" w:h="16838"/>
          <w:pgMar w:top="567" w:right="851" w:bottom="567" w:left="1701" w:header="709" w:footer="0" w:gutter="0"/>
          <w:cols w:num="2" w:space="708"/>
          <w:docGrid w:linePitch="360"/>
        </w:sectPr>
      </w:pPr>
    </w:p>
    <w:p w:rsidR="00984F9C" w:rsidRPr="00D02A1A" w:rsidRDefault="00984F9C" w:rsidP="006C030F">
      <w:pPr>
        <w:spacing w:after="0" w:line="240" w:lineRule="auto"/>
        <w:jc w:val="right"/>
        <w:rPr>
          <w:rFonts w:ascii="Times New Roman" w:hAnsi="Times New Roman"/>
          <w:b/>
          <w:sz w:val="28"/>
          <w:szCs w:val="28"/>
        </w:rPr>
      </w:pPr>
    </w:p>
    <w:p w:rsidR="00984F9C" w:rsidRPr="00D02A1A" w:rsidRDefault="00984F9C" w:rsidP="006C030F">
      <w:pPr>
        <w:tabs>
          <w:tab w:val="left" w:pos="2805"/>
        </w:tabs>
        <w:spacing w:after="0" w:line="240" w:lineRule="auto"/>
        <w:jc w:val="center"/>
        <w:rPr>
          <w:rFonts w:ascii="Times New Roman" w:hAnsi="Times New Roman"/>
          <w:sz w:val="28"/>
          <w:szCs w:val="28"/>
        </w:rPr>
      </w:pPr>
    </w:p>
    <w:p w:rsidR="00984F9C" w:rsidRPr="00D02A1A" w:rsidRDefault="00984F9C" w:rsidP="006C030F">
      <w:pPr>
        <w:tabs>
          <w:tab w:val="left" w:pos="2805"/>
        </w:tabs>
        <w:spacing w:after="0" w:line="240" w:lineRule="auto"/>
        <w:jc w:val="center"/>
        <w:rPr>
          <w:rFonts w:ascii="Times New Roman" w:hAnsi="Times New Roman"/>
          <w:sz w:val="28"/>
          <w:szCs w:val="28"/>
        </w:rPr>
      </w:pPr>
    </w:p>
    <w:p w:rsidR="00984F9C" w:rsidRPr="00D02A1A" w:rsidRDefault="00984F9C" w:rsidP="006C030F">
      <w:pPr>
        <w:tabs>
          <w:tab w:val="left" w:pos="2805"/>
        </w:tabs>
        <w:spacing w:after="0" w:line="240" w:lineRule="auto"/>
        <w:jc w:val="center"/>
        <w:rPr>
          <w:rFonts w:ascii="Times New Roman" w:hAnsi="Times New Roman"/>
          <w:sz w:val="28"/>
          <w:szCs w:val="28"/>
        </w:rPr>
      </w:pPr>
    </w:p>
    <w:p w:rsidR="00954896" w:rsidRPr="00D02A1A" w:rsidRDefault="00954896" w:rsidP="006C030F">
      <w:pPr>
        <w:tabs>
          <w:tab w:val="left" w:pos="2805"/>
        </w:tabs>
        <w:spacing w:after="0" w:line="240" w:lineRule="auto"/>
        <w:jc w:val="center"/>
        <w:rPr>
          <w:rFonts w:ascii="Times New Roman" w:hAnsi="Times New Roman"/>
          <w:sz w:val="28"/>
          <w:szCs w:val="28"/>
        </w:rPr>
      </w:pPr>
    </w:p>
    <w:p w:rsidR="00954896" w:rsidRPr="00D02A1A" w:rsidRDefault="00954896" w:rsidP="006C030F">
      <w:pPr>
        <w:tabs>
          <w:tab w:val="left" w:pos="2805"/>
        </w:tabs>
        <w:spacing w:after="0" w:line="240" w:lineRule="auto"/>
        <w:jc w:val="center"/>
        <w:rPr>
          <w:rFonts w:ascii="Times New Roman" w:hAnsi="Times New Roman"/>
          <w:sz w:val="28"/>
          <w:szCs w:val="28"/>
        </w:rPr>
      </w:pPr>
    </w:p>
    <w:p w:rsidR="00954896" w:rsidRPr="00D02A1A" w:rsidRDefault="00954896" w:rsidP="006C030F">
      <w:pPr>
        <w:tabs>
          <w:tab w:val="left" w:pos="2805"/>
        </w:tabs>
        <w:spacing w:after="0" w:line="240" w:lineRule="auto"/>
        <w:jc w:val="center"/>
        <w:rPr>
          <w:rFonts w:ascii="Times New Roman" w:hAnsi="Times New Roman"/>
          <w:sz w:val="28"/>
          <w:szCs w:val="28"/>
        </w:rPr>
      </w:pPr>
    </w:p>
    <w:p w:rsidR="00954896" w:rsidRPr="00D02A1A" w:rsidRDefault="00954896" w:rsidP="006C030F">
      <w:pPr>
        <w:tabs>
          <w:tab w:val="left" w:pos="2805"/>
        </w:tabs>
        <w:spacing w:after="0" w:line="240" w:lineRule="auto"/>
        <w:jc w:val="center"/>
        <w:rPr>
          <w:rFonts w:ascii="Times New Roman" w:hAnsi="Times New Roman"/>
          <w:sz w:val="28"/>
          <w:szCs w:val="28"/>
        </w:rPr>
      </w:pPr>
    </w:p>
    <w:p w:rsidR="00984F9C" w:rsidRPr="00D02A1A" w:rsidRDefault="00984F9C" w:rsidP="006C030F">
      <w:pPr>
        <w:tabs>
          <w:tab w:val="left" w:pos="2805"/>
        </w:tabs>
        <w:spacing w:after="0" w:line="240" w:lineRule="auto"/>
        <w:jc w:val="center"/>
        <w:rPr>
          <w:rFonts w:ascii="Times New Roman" w:hAnsi="Times New Roman"/>
          <w:b/>
          <w:sz w:val="28"/>
          <w:szCs w:val="28"/>
        </w:rPr>
      </w:pPr>
    </w:p>
    <w:p w:rsidR="00954896" w:rsidRPr="00D02A1A" w:rsidRDefault="00954896" w:rsidP="006C030F">
      <w:pPr>
        <w:tabs>
          <w:tab w:val="left" w:pos="2805"/>
        </w:tabs>
        <w:spacing w:after="0" w:line="240" w:lineRule="auto"/>
        <w:jc w:val="center"/>
        <w:rPr>
          <w:rFonts w:ascii="Times New Roman" w:hAnsi="Times New Roman"/>
          <w:b/>
          <w:sz w:val="28"/>
          <w:szCs w:val="28"/>
        </w:rPr>
      </w:pPr>
    </w:p>
    <w:p w:rsidR="00954896" w:rsidRPr="00D02A1A" w:rsidRDefault="00954896" w:rsidP="006C030F">
      <w:pPr>
        <w:tabs>
          <w:tab w:val="left" w:pos="2805"/>
        </w:tabs>
        <w:spacing w:after="0" w:line="240" w:lineRule="auto"/>
        <w:jc w:val="center"/>
        <w:rPr>
          <w:rFonts w:ascii="Times New Roman" w:hAnsi="Times New Roman"/>
          <w:b/>
          <w:sz w:val="28"/>
          <w:szCs w:val="28"/>
        </w:rPr>
      </w:pPr>
    </w:p>
    <w:p w:rsidR="00984F9C" w:rsidRPr="00EB365E" w:rsidRDefault="00984F9C" w:rsidP="006C030F">
      <w:pPr>
        <w:tabs>
          <w:tab w:val="left" w:pos="2805"/>
        </w:tabs>
        <w:spacing w:after="0" w:line="240" w:lineRule="auto"/>
        <w:jc w:val="center"/>
        <w:rPr>
          <w:rFonts w:ascii="Times New Roman" w:hAnsi="Times New Roman"/>
          <w:b/>
          <w:sz w:val="28"/>
          <w:szCs w:val="28"/>
        </w:rPr>
      </w:pPr>
      <w:r w:rsidRPr="00EB365E">
        <w:rPr>
          <w:rFonts w:ascii="Times New Roman" w:hAnsi="Times New Roman"/>
          <w:b/>
          <w:sz w:val="28"/>
          <w:szCs w:val="28"/>
        </w:rPr>
        <w:t>Основная образовательная программа</w:t>
      </w:r>
    </w:p>
    <w:p w:rsidR="00984F9C" w:rsidRPr="00EB365E" w:rsidRDefault="00984F9C" w:rsidP="006C030F">
      <w:pPr>
        <w:tabs>
          <w:tab w:val="left" w:pos="2805"/>
        </w:tabs>
        <w:spacing w:after="0" w:line="240" w:lineRule="auto"/>
        <w:jc w:val="center"/>
        <w:rPr>
          <w:rFonts w:ascii="Times New Roman" w:hAnsi="Times New Roman"/>
          <w:b/>
          <w:sz w:val="28"/>
          <w:szCs w:val="28"/>
        </w:rPr>
      </w:pPr>
      <w:r w:rsidRPr="00EB365E">
        <w:rPr>
          <w:rFonts w:ascii="Times New Roman" w:hAnsi="Times New Roman"/>
          <w:b/>
          <w:sz w:val="28"/>
          <w:szCs w:val="28"/>
        </w:rPr>
        <w:t>основного общего образования</w:t>
      </w:r>
    </w:p>
    <w:p w:rsidR="00984F9C" w:rsidRPr="00D02A1A" w:rsidRDefault="00984F9C" w:rsidP="006C030F">
      <w:pPr>
        <w:tabs>
          <w:tab w:val="left" w:pos="2805"/>
        </w:tabs>
        <w:spacing w:after="0" w:line="240" w:lineRule="auto"/>
        <w:jc w:val="center"/>
        <w:rPr>
          <w:rFonts w:ascii="Times New Roman" w:hAnsi="Times New Roman"/>
          <w:b/>
          <w:sz w:val="28"/>
          <w:szCs w:val="28"/>
        </w:rPr>
      </w:pPr>
      <w:r w:rsidRPr="00EB365E">
        <w:rPr>
          <w:rFonts w:ascii="Times New Roman" w:hAnsi="Times New Roman"/>
          <w:b/>
          <w:sz w:val="28"/>
          <w:szCs w:val="28"/>
        </w:rPr>
        <w:t>муниципального бюджетного общеобразовательного</w:t>
      </w:r>
      <w:r w:rsidRPr="00D02A1A">
        <w:rPr>
          <w:rFonts w:ascii="Times New Roman" w:hAnsi="Times New Roman"/>
          <w:b/>
          <w:sz w:val="28"/>
          <w:szCs w:val="28"/>
        </w:rPr>
        <w:t xml:space="preserve"> учреждения</w:t>
      </w:r>
      <w:r w:rsidR="00F47EC7">
        <w:rPr>
          <w:rFonts w:ascii="Times New Roman" w:hAnsi="Times New Roman"/>
          <w:b/>
          <w:sz w:val="28"/>
          <w:szCs w:val="28"/>
        </w:rPr>
        <w:t xml:space="preserve"> </w:t>
      </w:r>
      <w:r w:rsidRPr="00D02A1A">
        <w:rPr>
          <w:rFonts w:ascii="Times New Roman" w:hAnsi="Times New Roman"/>
          <w:b/>
          <w:sz w:val="28"/>
          <w:szCs w:val="28"/>
        </w:rPr>
        <w:t xml:space="preserve">«Липовская </w:t>
      </w:r>
      <w:r w:rsidR="00F47EC7">
        <w:rPr>
          <w:rFonts w:ascii="Times New Roman" w:hAnsi="Times New Roman"/>
          <w:b/>
          <w:sz w:val="28"/>
          <w:szCs w:val="28"/>
        </w:rPr>
        <w:t>основна</w:t>
      </w:r>
      <w:r w:rsidRPr="00D02A1A">
        <w:rPr>
          <w:rFonts w:ascii="Times New Roman" w:hAnsi="Times New Roman"/>
          <w:b/>
          <w:sz w:val="28"/>
          <w:szCs w:val="28"/>
        </w:rPr>
        <w:t xml:space="preserve">я школа </w:t>
      </w:r>
      <w:r w:rsidR="00082308">
        <w:rPr>
          <w:rFonts w:ascii="Times New Roman" w:hAnsi="Times New Roman"/>
          <w:b/>
          <w:sz w:val="28"/>
          <w:szCs w:val="28"/>
        </w:rPr>
        <w:t>имени Героя Советского Союза И.Т.</w:t>
      </w:r>
      <w:r w:rsidRPr="00D02A1A">
        <w:rPr>
          <w:rFonts w:ascii="Times New Roman" w:hAnsi="Times New Roman"/>
          <w:b/>
          <w:sz w:val="28"/>
          <w:szCs w:val="28"/>
        </w:rPr>
        <w:t>Гришина»</w:t>
      </w:r>
    </w:p>
    <w:p w:rsidR="00984F9C" w:rsidRPr="00D02A1A" w:rsidRDefault="00984F9C" w:rsidP="006C030F">
      <w:pPr>
        <w:spacing w:after="0" w:line="240" w:lineRule="auto"/>
        <w:jc w:val="center"/>
        <w:rPr>
          <w:rFonts w:ascii="Times New Roman" w:hAnsi="Times New Roman"/>
          <w:b/>
          <w:sz w:val="28"/>
          <w:szCs w:val="28"/>
        </w:rPr>
      </w:pPr>
    </w:p>
    <w:p w:rsidR="00984F9C" w:rsidRPr="009D4679" w:rsidRDefault="009D4679" w:rsidP="006C030F">
      <w:pPr>
        <w:spacing w:after="0" w:line="240" w:lineRule="auto"/>
        <w:rPr>
          <w:rFonts w:ascii="Times New Roman" w:hAnsi="Times New Roman"/>
          <w:b/>
          <w:sz w:val="28"/>
          <w:szCs w:val="28"/>
        </w:rPr>
      </w:pPr>
      <w:r w:rsidRPr="009D4679">
        <w:rPr>
          <w:rFonts w:ascii="Times New Roman" w:hAnsi="Times New Roman"/>
          <w:b/>
          <w:sz w:val="28"/>
          <w:szCs w:val="28"/>
        </w:rPr>
        <w:t xml:space="preserve">                                                     (ФГОС</w:t>
      </w:r>
      <w:r w:rsidR="009F0DCF">
        <w:rPr>
          <w:rFonts w:ascii="Times New Roman" w:hAnsi="Times New Roman"/>
          <w:b/>
          <w:sz w:val="28"/>
          <w:szCs w:val="28"/>
        </w:rPr>
        <w:t xml:space="preserve"> ООО-</w:t>
      </w:r>
      <w:bookmarkStart w:id="0" w:name="_GoBack"/>
      <w:bookmarkEnd w:id="0"/>
      <w:r w:rsidR="00466045">
        <w:rPr>
          <w:rFonts w:ascii="Times New Roman" w:hAnsi="Times New Roman"/>
          <w:b/>
          <w:sz w:val="28"/>
          <w:szCs w:val="28"/>
        </w:rPr>
        <w:t>2010</w:t>
      </w:r>
      <w:r w:rsidRPr="009D4679">
        <w:rPr>
          <w:rFonts w:ascii="Times New Roman" w:hAnsi="Times New Roman"/>
          <w:b/>
          <w:sz w:val="28"/>
          <w:szCs w:val="28"/>
        </w:rPr>
        <w:t>)</w:t>
      </w:r>
    </w:p>
    <w:p w:rsidR="00984F9C" w:rsidRPr="00D02A1A" w:rsidRDefault="00984F9C" w:rsidP="001857B0">
      <w:pPr>
        <w:pStyle w:val="31"/>
      </w:pPr>
    </w:p>
    <w:p w:rsidR="00984F9C" w:rsidRPr="00D02A1A" w:rsidRDefault="00984F9C" w:rsidP="001857B0">
      <w:pPr>
        <w:pStyle w:val="31"/>
      </w:pPr>
      <w:r w:rsidRPr="00D02A1A">
        <w:t>(В новой редакции)</w:t>
      </w:r>
    </w:p>
    <w:p w:rsidR="00984F9C" w:rsidRPr="00D02A1A" w:rsidRDefault="00984F9C" w:rsidP="006C030F">
      <w:pPr>
        <w:spacing w:after="0" w:line="240" w:lineRule="auto"/>
        <w:rPr>
          <w:rFonts w:ascii="Times New Roman" w:hAnsi="Times New Roman"/>
          <w:b/>
          <w:sz w:val="28"/>
          <w:szCs w:val="28"/>
        </w:rPr>
      </w:pPr>
    </w:p>
    <w:p w:rsidR="00984F9C" w:rsidRPr="00D02A1A" w:rsidRDefault="00984F9C" w:rsidP="006C030F">
      <w:pPr>
        <w:spacing w:after="0" w:line="240" w:lineRule="auto"/>
        <w:rPr>
          <w:rFonts w:ascii="Times New Roman" w:hAnsi="Times New Roman"/>
          <w:b/>
          <w:sz w:val="28"/>
          <w:szCs w:val="28"/>
        </w:rPr>
      </w:pPr>
    </w:p>
    <w:p w:rsidR="001F6990" w:rsidRPr="00D02A1A" w:rsidRDefault="001F6990" w:rsidP="006C030F">
      <w:pPr>
        <w:spacing w:after="0" w:line="240" w:lineRule="auto"/>
        <w:rPr>
          <w:rFonts w:ascii="Times New Roman" w:hAnsi="Times New Roman"/>
          <w:b/>
          <w:sz w:val="28"/>
          <w:szCs w:val="28"/>
        </w:rPr>
      </w:pPr>
    </w:p>
    <w:p w:rsidR="001F6990" w:rsidRPr="00D02A1A" w:rsidRDefault="001F6990" w:rsidP="006C030F">
      <w:pPr>
        <w:spacing w:after="0" w:line="240" w:lineRule="auto"/>
        <w:rPr>
          <w:rFonts w:ascii="Times New Roman" w:hAnsi="Times New Roman"/>
          <w:b/>
          <w:sz w:val="28"/>
          <w:szCs w:val="28"/>
        </w:rPr>
      </w:pPr>
    </w:p>
    <w:p w:rsidR="001F6990" w:rsidRPr="00D02A1A" w:rsidRDefault="001F6990" w:rsidP="006C030F">
      <w:pPr>
        <w:spacing w:after="0" w:line="240" w:lineRule="auto"/>
        <w:rPr>
          <w:rFonts w:ascii="Times New Roman" w:hAnsi="Times New Roman"/>
          <w:b/>
          <w:sz w:val="28"/>
          <w:szCs w:val="28"/>
        </w:rPr>
      </w:pPr>
    </w:p>
    <w:p w:rsidR="006C030F" w:rsidRPr="00D02A1A" w:rsidRDefault="006C030F" w:rsidP="006C030F">
      <w:pPr>
        <w:spacing w:after="0" w:line="240" w:lineRule="auto"/>
        <w:rPr>
          <w:rFonts w:ascii="Times New Roman" w:hAnsi="Times New Roman"/>
          <w:b/>
          <w:sz w:val="28"/>
          <w:szCs w:val="28"/>
        </w:rPr>
      </w:pPr>
    </w:p>
    <w:p w:rsidR="001F6990" w:rsidRPr="00D02A1A" w:rsidRDefault="001F6990" w:rsidP="006C030F">
      <w:pPr>
        <w:spacing w:after="0" w:line="240" w:lineRule="auto"/>
        <w:rPr>
          <w:rFonts w:ascii="Times New Roman" w:hAnsi="Times New Roman"/>
          <w:b/>
          <w:sz w:val="28"/>
          <w:szCs w:val="28"/>
        </w:rPr>
      </w:pPr>
    </w:p>
    <w:p w:rsidR="001F6990" w:rsidRPr="00D02A1A" w:rsidRDefault="001F6990" w:rsidP="006C030F">
      <w:pPr>
        <w:spacing w:after="0" w:line="240" w:lineRule="auto"/>
        <w:rPr>
          <w:rFonts w:ascii="Times New Roman" w:hAnsi="Times New Roman"/>
          <w:b/>
          <w:sz w:val="28"/>
          <w:szCs w:val="28"/>
        </w:rPr>
      </w:pPr>
    </w:p>
    <w:p w:rsidR="00984F9C" w:rsidRPr="00D02A1A" w:rsidRDefault="00984F9C" w:rsidP="006C030F">
      <w:pPr>
        <w:spacing w:after="0" w:line="240" w:lineRule="auto"/>
        <w:rPr>
          <w:rFonts w:ascii="Times New Roman" w:hAnsi="Times New Roman"/>
          <w:b/>
          <w:sz w:val="28"/>
          <w:szCs w:val="28"/>
        </w:rPr>
      </w:pPr>
    </w:p>
    <w:p w:rsidR="00984F9C" w:rsidRPr="00D02A1A" w:rsidRDefault="00984F9C" w:rsidP="006C030F">
      <w:pPr>
        <w:spacing w:after="0" w:line="240" w:lineRule="auto"/>
        <w:rPr>
          <w:rFonts w:ascii="Times New Roman" w:hAnsi="Times New Roman"/>
          <w:b/>
          <w:sz w:val="28"/>
          <w:szCs w:val="28"/>
        </w:rPr>
      </w:pPr>
    </w:p>
    <w:p w:rsidR="00954896" w:rsidRPr="00D02A1A" w:rsidRDefault="00954896" w:rsidP="006C030F">
      <w:pPr>
        <w:spacing w:after="0" w:line="240" w:lineRule="auto"/>
        <w:rPr>
          <w:rFonts w:ascii="Times New Roman" w:hAnsi="Times New Roman"/>
          <w:b/>
          <w:sz w:val="28"/>
          <w:szCs w:val="28"/>
        </w:rPr>
      </w:pPr>
    </w:p>
    <w:p w:rsidR="00954896" w:rsidRPr="00D02A1A" w:rsidRDefault="00954896" w:rsidP="006C030F">
      <w:pPr>
        <w:spacing w:after="0" w:line="240" w:lineRule="auto"/>
        <w:rPr>
          <w:rFonts w:ascii="Times New Roman" w:hAnsi="Times New Roman"/>
          <w:b/>
          <w:sz w:val="28"/>
          <w:szCs w:val="28"/>
        </w:rPr>
      </w:pPr>
    </w:p>
    <w:p w:rsidR="00954896" w:rsidRPr="00D02A1A" w:rsidRDefault="00954896" w:rsidP="006C030F">
      <w:pPr>
        <w:spacing w:after="0" w:line="240" w:lineRule="auto"/>
        <w:rPr>
          <w:rFonts w:ascii="Times New Roman" w:hAnsi="Times New Roman"/>
          <w:b/>
          <w:sz w:val="28"/>
          <w:szCs w:val="28"/>
        </w:rPr>
      </w:pPr>
    </w:p>
    <w:p w:rsidR="00984F9C" w:rsidRDefault="00984F9C" w:rsidP="006C030F">
      <w:pPr>
        <w:spacing w:after="0" w:line="240" w:lineRule="auto"/>
        <w:rPr>
          <w:rFonts w:ascii="Times New Roman" w:hAnsi="Times New Roman"/>
          <w:b/>
          <w:sz w:val="28"/>
          <w:szCs w:val="28"/>
        </w:rPr>
      </w:pPr>
    </w:p>
    <w:p w:rsidR="00082308" w:rsidRDefault="00082308" w:rsidP="006C030F">
      <w:pPr>
        <w:spacing w:after="0" w:line="240" w:lineRule="auto"/>
        <w:rPr>
          <w:rFonts w:ascii="Times New Roman" w:hAnsi="Times New Roman"/>
          <w:b/>
          <w:sz w:val="28"/>
          <w:szCs w:val="28"/>
        </w:rPr>
      </w:pPr>
    </w:p>
    <w:p w:rsidR="00082308" w:rsidRDefault="00082308" w:rsidP="006C030F">
      <w:pPr>
        <w:spacing w:after="0" w:line="240" w:lineRule="auto"/>
        <w:rPr>
          <w:rFonts w:ascii="Times New Roman" w:hAnsi="Times New Roman"/>
          <w:b/>
          <w:sz w:val="28"/>
          <w:szCs w:val="28"/>
        </w:rPr>
      </w:pPr>
    </w:p>
    <w:p w:rsidR="00082308" w:rsidRPr="00D02A1A" w:rsidRDefault="00082308" w:rsidP="006C030F">
      <w:pPr>
        <w:spacing w:after="0" w:line="240" w:lineRule="auto"/>
        <w:rPr>
          <w:rFonts w:ascii="Times New Roman" w:hAnsi="Times New Roman"/>
          <w:b/>
          <w:sz w:val="28"/>
          <w:szCs w:val="28"/>
        </w:rPr>
      </w:pPr>
    </w:p>
    <w:p w:rsidR="00954896" w:rsidRPr="00D02A1A" w:rsidRDefault="00954896" w:rsidP="006C030F">
      <w:pPr>
        <w:spacing w:after="0" w:line="240" w:lineRule="auto"/>
        <w:rPr>
          <w:rFonts w:ascii="Times New Roman" w:hAnsi="Times New Roman"/>
          <w:b/>
          <w:sz w:val="28"/>
          <w:szCs w:val="28"/>
        </w:rPr>
      </w:pPr>
    </w:p>
    <w:tbl>
      <w:tblPr>
        <w:tblStyle w:val="a6"/>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704"/>
      </w:tblGrid>
      <w:tr w:rsidR="00082308" w:rsidRPr="00082308" w:rsidTr="00F47EC7">
        <w:trPr>
          <w:trHeight w:val="148"/>
        </w:trPr>
        <w:tc>
          <w:tcPr>
            <w:tcW w:w="4361" w:type="dxa"/>
          </w:tcPr>
          <w:p w:rsidR="00984F9C" w:rsidRPr="00082308" w:rsidRDefault="00984F9C" w:rsidP="006C030F">
            <w:pPr>
              <w:rPr>
                <w:rFonts w:ascii="Times New Roman" w:hAnsi="Times New Roman"/>
                <w:sz w:val="28"/>
                <w:szCs w:val="28"/>
              </w:rPr>
            </w:pPr>
            <w:r w:rsidRPr="00082308">
              <w:rPr>
                <w:rFonts w:ascii="Times New Roman" w:hAnsi="Times New Roman"/>
                <w:sz w:val="28"/>
                <w:szCs w:val="28"/>
              </w:rPr>
              <w:t>Принята с учётом мнения</w:t>
            </w:r>
          </w:p>
          <w:p w:rsidR="00984F9C" w:rsidRPr="00082308" w:rsidRDefault="00984F9C" w:rsidP="006C030F">
            <w:pPr>
              <w:rPr>
                <w:rFonts w:ascii="Times New Roman" w:hAnsi="Times New Roman"/>
                <w:sz w:val="28"/>
                <w:szCs w:val="28"/>
              </w:rPr>
            </w:pPr>
            <w:r w:rsidRPr="00082308">
              <w:rPr>
                <w:rFonts w:ascii="Times New Roman" w:hAnsi="Times New Roman"/>
                <w:sz w:val="28"/>
                <w:szCs w:val="28"/>
              </w:rPr>
              <w:t xml:space="preserve">Совета </w:t>
            </w:r>
            <w:r w:rsidR="00082308" w:rsidRPr="00082308">
              <w:rPr>
                <w:rFonts w:ascii="Times New Roman" w:hAnsi="Times New Roman"/>
                <w:sz w:val="28"/>
                <w:szCs w:val="28"/>
              </w:rPr>
              <w:t>об</w:t>
            </w:r>
            <w:r w:rsidRPr="00082308">
              <w:rPr>
                <w:rFonts w:ascii="Times New Roman" w:hAnsi="Times New Roman"/>
                <w:sz w:val="28"/>
                <w:szCs w:val="28"/>
              </w:rPr>
              <w:t>уча</w:t>
            </w:r>
            <w:r w:rsidR="00082308" w:rsidRPr="00082308">
              <w:rPr>
                <w:rFonts w:ascii="Times New Roman" w:hAnsi="Times New Roman"/>
                <w:sz w:val="28"/>
                <w:szCs w:val="28"/>
              </w:rPr>
              <w:t>ю</w:t>
            </w:r>
            <w:r w:rsidRPr="00082308">
              <w:rPr>
                <w:rFonts w:ascii="Times New Roman" w:hAnsi="Times New Roman"/>
                <w:sz w:val="28"/>
                <w:szCs w:val="28"/>
              </w:rPr>
              <w:t>щихся</w:t>
            </w:r>
          </w:p>
          <w:p w:rsidR="00984F9C" w:rsidRPr="00082308" w:rsidRDefault="00984F9C" w:rsidP="00F47EC7">
            <w:pPr>
              <w:rPr>
                <w:rFonts w:ascii="Times New Roman" w:hAnsi="Times New Roman"/>
                <w:sz w:val="28"/>
                <w:szCs w:val="28"/>
              </w:rPr>
            </w:pPr>
            <w:r w:rsidRPr="00082308">
              <w:rPr>
                <w:rFonts w:ascii="Times New Roman" w:hAnsi="Times New Roman"/>
                <w:sz w:val="28"/>
                <w:szCs w:val="28"/>
              </w:rPr>
              <w:t>Протокол  №</w:t>
            </w:r>
            <w:r w:rsidR="00F47EC7">
              <w:rPr>
                <w:rFonts w:ascii="Times New Roman" w:hAnsi="Times New Roman"/>
                <w:sz w:val="28"/>
                <w:szCs w:val="28"/>
              </w:rPr>
              <w:t xml:space="preserve"> 1</w:t>
            </w:r>
            <w:r w:rsidRPr="00082308">
              <w:rPr>
                <w:rFonts w:ascii="Times New Roman" w:hAnsi="Times New Roman"/>
                <w:sz w:val="28"/>
                <w:szCs w:val="28"/>
              </w:rPr>
              <w:t xml:space="preserve"> от  </w:t>
            </w:r>
            <w:r w:rsidR="00082308" w:rsidRPr="00082308">
              <w:rPr>
                <w:rFonts w:ascii="Times New Roman" w:hAnsi="Times New Roman"/>
                <w:sz w:val="28"/>
                <w:szCs w:val="28"/>
              </w:rPr>
              <w:t>2</w:t>
            </w:r>
            <w:r w:rsidR="00F47EC7">
              <w:rPr>
                <w:rFonts w:ascii="Times New Roman" w:hAnsi="Times New Roman"/>
                <w:sz w:val="28"/>
                <w:szCs w:val="28"/>
              </w:rPr>
              <w:t>5.08</w:t>
            </w:r>
            <w:r w:rsidRPr="00082308">
              <w:rPr>
                <w:rFonts w:ascii="Times New Roman" w:hAnsi="Times New Roman"/>
                <w:sz w:val="28"/>
                <w:szCs w:val="28"/>
              </w:rPr>
              <w:t>.20</w:t>
            </w:r>
            <w:r w:rsidR="00F47EC7">
              <w:rPr>
                <w:rFonts w:ascii="Times New Roman" w:hAnsi="Times New Roman"/>
                <w:sz w:val="28"/>
                <w:szCs w:val="28"/>
              </w:rPr>
              <w:t>2</w:t>
            </w:r>
            <w:r w:rsidRPr="00082308">
              <w:rPr>
                <w:rFonts w:ascii="Times New Roman" w:hAnsi="Times New Roman"/>
                <w:sz w:val="28"/>
                <w:szCs w:val="28"/>
              </w:rPr>
              <w:t>1г.</w:t>
            </w:r>
          </w:p>
        </w:tc>
        <w:tc>
          <w:tcPr>
            <w:tcW w:w="5704" w:type="dxa"/>
          </w:tcPr>
          <w:p w:rsidR="00082308" w:rsidRPr="00082308" w:rsidRDefault="00984F9C" w:rsidP="00F47EC7">
            <w:pPr>
              <w:rPr>
                <w:rFonts w:ascii="Times New Roman" w:hAnsi="Times New Roman"/>
                <w:sz w:val="28"/>
                <w:szCs w:val="28"/>
              </w:rPr>
            </w:pPr>
            <w:r w:rsidRPr="00082308">
              <w:rPr>
                <w:rFonts w:ascii="Times New Roman" w:hAnsi="Times New Roman"/>
                <w:sz w:val="28"/>
                <w:szCs w:val="28"/>
              </w:rPr>
              <w:t xml:space="preserve">Принята с учётом </w:t>
            </w:r>
            <w:r w:rsidR="00082308" w:rsidRPr="00082308">
              <w:rPr>
                <w:rFonts w:ascii="Times New Roman" w:hAnsi="Times New Roman"/>
                <w:sz w:val="28"/>
                <w:szCs w:val="28"/>
              </w:rPr>
              <w:t>мнения</w:t>
            </w:r>
          </w:p>
          <w:p w:rsidR="00F47EC7" w:rsidRPr="00082308" w:rsidRDefault="00082308" w:rsidP="00F47EC7">
            <w:pPr>
              <w:rPr>
                <w:rFonts w:ascii="Times New Roman" w:hAnsi="Times New Roman"/>
                <w:sz w:val="28"/>
                <w:szCs w:val="28"/>
              </w:rPr>
            </w:pPr>
            <w:r w:rsidRPr="00082308">
              <w:rPr>
                <w:rFonts w:ascii="Times New Roman" w:hAnsi="Times New Roman"/>
                <w:sz w:val="28"/>
                <w:szCs w:val="28"/>
              </w:rPr>
              <w:t>Совета родителей</w:t>
            </w:r>
            <w:r w:rsidR="00F47EC7">
              <w:rPr>
                <w:rFonts w:ascii="Times New Roman" w:hAnsi="Times New Roman"/>
                <w:sz w:val="28"/>
                <w:szCs w:val="28"/>
              </w:rPr>
              <w:t xml:space="preserve"> </w:t>
            </w:r>
            <w:r w:rsidR="00F47EC7" w:rsidRPr="00082308">
              <w:rPr>
                <w:rFonts w:ascii="Times New Roman" w:hAnsi="Times New Roman"/>
                <w:sz w:val="28"/>
                <w:szCs w:val="28"/>
              </w:rPr>
              <w:t>(законных представителей)</w:t>
            </w:r>
          </w:p>
          <w:p w:rsidR="00082308" w:rsidRPr="00082308" w:rsidRDefault="00F47EC7" w:rsidP="00F47EC7">
            <w:pPr>
              <w:rPr>
                <w:rFonts w:ascii="Times New Roman" w:hAnsi="Times New Roman"/>
                <w:sz w:val="28"/>
                <w:szCs w:val="28"/>
              </w:rPr>
            </w:pPr>
            <w:r>
              <w:rPr>
                <w:rFonts w:ascii="Times New Roman" w:hAnsi="Times New Roman"/>
                <w:sz w:val="28"/>
                <w:szCs w:val="28"/>
              </w:rPr>
              <w:t>Несовершеннолетних обучающихся</w:t>
            </w:r>
          </w:p>
          <w:p w:rsidR="00984F9C" w:rsidRPr="00082308" w:rsidRDefault="00984F9C" w:rsidP="00F47EC7">
            <w:pPr>
              <w:rPr>
                <w:rFonts w:ascii="Times New Roman" w:hAnsi="Times New Roman"/>
                <w:sz w:val="28"/>
                <w:szCs w:val="28"/>
              </w:rPr>
            </w:pPr>
            <w:r w:rsidRPr="00082308">
              <w:rPr>
                <w:rFonts w:ascii="Times New Roman" w:hAnsi="Times New Roman"/>
                <w:sz w:val="28"/>
                <w:szCs w:val="28"/>
              </w:rPr>
              <w:t xml:space="preserve">Протокол  </w:t>
            </w:r>
            <w:r w:rsidR="00F47EC7">
              <w:rPr>
                <w:rFonts w:ascii="Times New Roman" w:hAnsi="Times New Roman"/>
                <w:sz w:val="28"/>
                <w:szCs w:val="28"/>
              </w:rPr>
              <w:t>№ 1</w:t>
            </w:r>
            <w:r w:rsidRPr="00082308">
              <w:rPr>
                <w:rFonts w:ascii="Times New Roman" w:hAnsi="Times New Roman"/>
                <w:sz w:val="28"/>
                <w:szCs w:val="28"/>
              </w:rPr>
              <w:t xml:space="preserve"> от </w:t>
            </w:r>
            <w:r w:rsidR="00082308" w:rsidRPr="00082308">
              <w:rPr>
                <w:rFonts w:ascii="Times New Roman" w:hAnsi="Times New Roman"/>
                <w:sz w:val="28"/>
                <w:szCs w:val="28"/>
              </w:rPr>
              <w:t>2</w:t>
            </w:r>
            <w:r w:rsidR="00F47EC7">
              <w:rPr>
                <w:rFonts w:ascii="Times New Roman" w:hAnsi="Times New Roman"/>
                <w:sz w:val="28"/>
                <w:szCs w:val="28"/>
              </w:rPr>
              <w:t>5</w:t>
            </w:r>
            <w:r w:rsidRPr="00082308">
              <w:rPr>
                <w:rFonts w:ascii="Times New Roman" w:hAnsi="Times New Roman"/>
                <w:sz w:val="28"/>
                <w:szCs w:val="28"/>
              </w:rPr>
              <w:t>.0</w:t>
            </w:r>
            <w:r w:rsidR="00F47EC7">
              <w:rPr>
                <w:rFonts w:ascii="Times New Roman" w:hAnsi="Times New Roman"/>
                <w:sz w:val="28"/>
                <w:szCs w:val="28"/>
              </w:rPr>
              <w:t>8</w:t>
            </w:r>
            <w:r w:rsidRPr="00082308">
              <w:rPr>
                <w:rFonts w:ascii="Times New Roman" w:hAnsi="Times New Roman"/>
                <w:sz w:val="28"/>
                <w:szCs w:val="28"/>
              </w:rPr>
              <w:t>.20</w:t>
            </w:r>
            <w:r w:rsidR="00F47EC7">
              <w:rPr>
                <w:rFonts w:ascii="Times New Roman" w:hAnsi="Times New Roman"/>
                <w:sz w:val="28"/>
                <w:szCs w:val="28"/>
              </w:rPr>
              <w:t>2</w:t>
            </w:r>
            <w:r w:rsidRPr="00082308">
              <w:rPr>
                <w:rFonts w:ascii="Times New Roman" w:hAnsi="Times New Roman"/>
                <w:sz w:val="28"/>
                <w:szCs w:val="28"/>
              </w:rPr>
              <w:t>1г.</w:t>
            </w:r>
          </w:p>
        </w:tc>
      </w:tr>
    </w:tbl>
    <w:p w:rsidR="00984F9C" w:rsidRPr="00D02A1A" w:rsidRDefault="00984F9C" w:rsidP="006C030F">
      <w:pPr>
        <w:spacing w:after="0" w:line="240" w:lineRule="auto"/>
        <w:rPr>
          <w:rFonts w:ascii="Times New Roman" w:hAnsi="Times New Roman"/>
          <w:b/>
          <w:sz w:val="28"/>
          <w:szCs w:val="28"/>
        </w:rPr>
      </w:pPr>
    </w:p>
    <w:p w:rsidR="00984F9C" w:rsidRPr="00D02A1A" w:rsidRDefault="00984F9C" w:rsidP="006C030F">
      <w:pPr>
        <w:spacing w:after="0" w:line="240" w:lineRule="auto"/>
        <w:rPr>
          <w:rFonts w:ascii="Times New Roman" w:hAnsi="Times New Roman"/>
          <w:b/>
          <w:sz w:val="28"/>
          <w:szCs w:val="28"/>
        </w:rPr>
        <w:sectPr w:rsidR="00984F9C" w:rsidRPr="00D02A1A" w:rsidSect="008A32FD">
          <w:type w:val="continuous"/>
          <w:pgSz w:w="11906" w:h="16838"/>
          <w:pgMar w:top="567" w:right="851" w:bottom="426" w:left="1701" w:header="709" w:footer="0" w:gutter="0"/>
          <w:cols w:space="708"/>
          <w:docGrid w:linePitch="360"/>
        </w:sectPr>
      </w:pPr>
    </w:p>
    <w:tbl>
      <w:tblPr>
        <w:tblStyle w:val="a6"/>
        <w:tblW w:w="4344" w:type="pct"/>
        <w:tblInd w:w="959" w:type="dxa"/>
        <w:tblLook w:val="04A0" w:firstRow="1" w:lastRow="0" w:firstColumn="1" w:lastColumn="0" w:noHBand="0" w:noVBand="1"/>
      </w:tblPr>
      <w:tblGrid>
        <w:gridCol w:w="826"/>
        <w:gridCol w:w="7406"/>
        <w:gridCol w:w="945"/>
      </w:tblGrid>
      <w:tr w:rsidR="00843D52" w:rsidRPr="00D02A1A" w:rsidTr="00CA1F9B">
        <w:tc>
          <w:tcPr>
            <w:tcW w:w="472" w:type="pct"/>
            <w:tcBorders>
              <w:top w:val="nil"/>
              <w:left w:val="nil"/>
              <w:right w:val="nil"/>
            </w:tcBorders>
            <w:vAlign w:val="center"/>
          </w:tcPr>
          <w:p w:rsidR="00843D52" w:rsidRPr="00D02A1A" w:rsidRDefault="00843D52" w:rsidP="006C030F">
            <w:pPr>
              <w:rPr>
                <w:rFonts w:ascii="Times New Roman" w:hAnsi="Times New Roman"/>
                <w:b/>
                <w:sz w:val="28"/>
                <w:szCs w:val="28"/>
              </w:rPr>
            </w:pPr>
          </w:p>
        </w:tc>
        <w:tc>
          <w:tcPr>
            <w:tcW w:w="4057" w:type="pct"/>
            <w:tcBorders>
              <w:top w:val="nil"/>
              <w:left w:val="nil"/>
              <w:right w:val="nil"/>
            </w:tcBorders>
            <w:vAlign w:val="center"/>
          </w:tcPr>
          <w:p w:rsidR="009D4679" w:rsidRDefault="009D4679" w:rsidP="006C030F">
            <w:pPr>
              <w:jc w:val="center"/>
              <w:rPr>
                <w:rFonts w:ascii="Times New Roman" w:hAnsi="Times New Roman"/>
                <w:b/>
                <w:sz w:val="28"/>
                <w:szCs w:val="28"/>
              </w:rPr>
            </w:pPr>
          </w:p>
          <w:p w:rsidR="00843D52" w:rsidRDefault="00843D52" w:rsidP="006C030F">
            <w:pPr>
              <w:jc w:val="center"/>
              <w:rPr>
                <w:rFonts w:ascii="Times New Roman" w:hAnsi="Times New Roman"/>
                <w:b/>
                <w:sz w:val="28"/>
                <w:szCs w:val="28"/>
              </w:rPr>
            </w:pPr>
            <w:r w:rsidRPr="00D02A1A">
              <w:rPr>
                <w:rFonts w:ascii="Times New Roman" w:hAnsi="Times New Roman"/>
                <w:b/>
                <w:sz w:val="28"/>
                <w:szCs w:val="28"/>
              </w:rPr>
              <w:t>СОДЕРЖАНИЕ</w:t>
            </w:r>
          </w:p>
          <w:p w:rsidR="00CA1F9B" w:rsidRPr="00D02A1A" w:rsidRDefault="00CA1F9B" w:rsidP="006C030F">
            <w:pPr>
              <w:jc w:val="center"/>
              <w:rPr>
                <w:rFonts w:ascii="Times New Roman" w:hAnsi="Times New Roman"/>
                <w:b/>
                <w:sz w:val="28"/>
                <w:szCs w:val="28"/>
              </w:rPr>
            </w:pPr>
          </w:p>
        </w:tc>
        <w:tc>
          <w:tcPr>
            <w:tcW w:w="471" w:type="pct"/>
            <w:tcBorders>
              <w:top w:val="nil"/>
              <w:left w:val="nil"/>
              <w:right w:val="nil"/>
            </w:tcBorders>
          </w:tcPr>
          <w:p w:rsidR="00843D52" w:rsidRPr="00D02A1A" w:rsidRDefault="00843D52" w:rsidP="006C030F">
            <w:pPr>
              <w:rPr>
                <w:rFonts w:ascii="Times New Roman" w:hAnsi="Times New Roman"/>
                <w:b/>
                <w:sz w:val="28"/>
                <w:szCs w:val="28"/>
              </w:rPr>
            </w:pPr>
          </w:p>
        </w:tc>
      </w:tr>
      <w:tr w:rsidR="006C030F" w:rsidRPr="00D02A1A" w:rsidTr="00CA1F9B">
        <w:tc>
          <w:tcPr>
            <w:tcW w:w="472" w:type="pct"/>
            <w:vAlign w:val="center"/>
          </w:tcPr>
          <w:p w:rsidR="00984F9C" w:rsidRPr="00D02A1A" w:rsidRDefault="00984F9C" w:rsidP="006C030F">
            <w:pPr>
              <w:rPr>
                <w:rFonts w:ascii="Times New Roman" w:hAnsi="Times New Roman"/>
                <w:b/>
                <w:sz w:val="28"/>
                <w:szCs w:val="28"/>
              </w:rPr>
            </w:pPr>
            <w:r w:rsidRPr="00D02A1A">
              <w:rPr>
                <w:rFonts w:ascii="Times New Roman" w:hAnsi="Times New Roman"/>
                <w:b/>
                <w:sz w:val="28"/>
                <w:szCs w:val="28"/>
              </w:rPr>
              <w:t>№ п/п</w:t>
            </w:r>
          </w:p>
        </w:tc>
        <w:tc>
          <w:tcPr>
            <w:tcW w:w="4057" w:type="pct"/>
            <w:vAlign w:val="center"/>
          </w:tcPr>
          <w:p w:rsidR="00984F9C" w:rsidRPr="00D02A1A" w:rsidRDefault="00843D52" w:rsidP="006C030F">
            <w:pPr>
              <w:jc w:val="center"/>
              <w:rPr>
                <w:rFonts w:ascii="Times New Roman" w:hAnsi="Times New Roman"/>
                <w:b/>
                <w:sz w:val="28"/>
                <w:szCs w:val="28"/>
              </w:rPr>
            </w:pPr>
            <w:r w:rsidRPr="00D02A1A">
              <w:rPr>
                <w:rFonts w:ascii="Times New Roman" w:hAnsi="Times New Roman"/>
                <w:b/>
                <w:sz w:val="28"/>
                <w:szCs w:val="28"/>
              </w:rPr>
              <w:t>Название разделов</w:t>
            </w:r>
          </w:p>
        </w:tc>
        <w:tc>
          <w:tcPr>
            <w:tcW w:w="471" w:type="pct"/>
          </w:tcPr>
          <w:p w:rsidR="00984F9C" w:rsidRPr="00D02A1A" w:rsidRDefault="00984F9C" w:rsidP="006C030F">
            <w:pPr>
              <w:rPr>
                <w:rFonts w:ascii="Times New Roman" w:hAnsi="Times New Roman"/>
                <w:b/>
                <w:sz w:val="28"/>
                <w:szCs w:val="28"/>
              </w:rPr>
            </w:pPr>
            <w:r w:rsidRPr="00D02A1A">
              <w:rPr>
                <w:rFonts w:ascii="Times New Roman" w:hAnsi="Times New Roman"/>
                <w:b/>
                <w:sz w:val="28"/>
                <w:szCs w:val="28"/>
              </w:rPr>
              <w:t>Стра</w:t>
            </w:r>
            <w:r w:rsidR="000F63CE" w:rsidRPr="00D02A1A">
              <w:rPr>
                <w:rFonts w:ascii="Times New Roman" w:hAnsi="Times New Roman"/>
                <w:b/>
                <w:sz w:val="28"/>
                <w:szCs w:val="28"/>
              </w:rPr>
              <w:t>-</w:t>
            </w:r>
            <w:r w:rsidRPr="00D02A1A">
              <w:rPr>
                <w:rFonts w:ascii="Times New Roman" w:hAnsi="Times New Roman"/>
                <w:b/>
                <w:sz w:val="28"/>
                <w:szCs w:val="28"/>
              </w:rPr>
              <w:t>ница</w:t>
            </w:r>
          </w:p>
        </w:tc>
      </w:tr>
      <w:tr w:rsidR="006C030F" w:rsidRPr="00D02A1A" w:rsidTr="00CA1F9B">
        <w:trPr>
          <w:trHeight w:val="528"/>
        </w:trPr>
        <w:tc>
          <w:tcPr>
            <w:tcW w:w="472" w:type="pct"/>
            <w:vAlign w:val="center"/>
          </w:tcPr>
          <w:p w:rsidR="00984F9C" w:rsidRPr="00D02A1A" w:rsidRDefault="00984F9C" w:rsidP="006C030F">
            <w:pPr>
              <w:rPr>
                <w:rFonts w:ascii="Times New Roman" w:hAnsi="Times New Roman"/>
                <w:b/>
                <w:sz w:val="28"/>
                <w:szCs w:val="28"/>
              </w:rPr>
            </w:pPr>
            <w:r w:rsidRPr="00D02A1A">
              <w:rPr>
                <w:rFonts w:ascii="Times New Roman" w:hAnsi="Times New Roman"/>
                <w:b/>
                <w:sz w:val="28"/>
                <w:szCs w:val="28"/>
              </w:rPr>
              <w:t>1.</w:t>
            </w:r>
          </w:p>
        </w:tc>
        <w:tc>
          <w:tcPr>
            <w:tcW w:w="4057" w:type="pct"/>
            <w:vAlign w:val="center"/>
          </w:tcPr>
          <w:p w:rsidR="00984F9C" w:rsidRPr="00D02A1A" w:rsidRDefault="002B023F" w:rsidP="006C030F">
            <w:pPr>
              <w:rPr>
                <w:rFonts w:ascii="Times New Roman" w:hAnsi="Times New Roman"/>
                <w:b/>
                <w:sz w:val="28"/>
                <w:szCs w:val="28"/>
              </w:rPr>
            </w:pPr>
            <w:r>
              <w:rPr>
                <w:rFonts w:ascii="Times New Roman" w:hAnsi="Times New Roman"/>
                <w:b/>
                <w:sz w:val="28"/>
                <w:szCs w:val="28"/>
              </w:rPr>
              <w:t>ЦЕЛЕВОЙ РАЗДЕЛ</w:t>
            </w:r>
          </w:p>
        </w:tc>
        <w:tc>
          <w:tcPr>
            <w:tcW w:w="471" w:type="pct"/>
          </w:tcPr>
          <w:p w:rsidR="00984F9C" w:rsidRPr="00D02A1A" w:rsidRDefault="00A26929" w:rsidP="006C030F">
            <w:pPr>
              <w:jc w:val="center"/>
              <w:rPr>
                <w:rFonts w:ascii="Times New Roman" w:hAnsi="Times New Roman"/>
                <w:b/>
                <w:sz w:val="28"/>
                <w:szCs w:val="28"/>
              </w:rPr>
            </w:pPr>
            <w:r>
              <w:rPr>
                <w:rFonts w:ascii="Times New Roman" w:hAnsi="Times New Roman"/>
                <w:b/>
                <w:sz w:val="28"/>
                <w:szCs w:val="28"/>
              </w:rPr>
              <w:t>3</w:t>
            </w:r>
          </w:p>
        </w:tc>
      </w:tr>
      <w:tr w:rsidR="006C030F" w:rsidRPr="00D02A1A" w:rsidTr="00CA1F9B">
        <w:tc>
          <w:tcPr>
            <w:tcW w:w="472" w:type="pct"/>
            <w:vAlign w:val="center"/>
          </w:tcPr>
          <w:p w:rsidR="00984F9C" w:rsidRPr="00A26929" w:rsidRDefault="00984F9C" w:rsidP="006C030F">
            <w:pPr>
              <w:rPr>
                <w:rFonts w:ascii="Times New Roman" w:hAnsi="Times New Roman"/>
                <w:sz w:val="28"/>
                <w:szCs w:val="28"/>
              </w:rPr>
            </w:pPr>
            <w:r w:rsidRPr="00A26929">
              <w:rPr>
                <w:rFonts w:ascii="Times New Roman" w:hAnsi="Times New Roman"/>
                <w:sz w:val="28"/>
                <w:szCs w:val="28"/>
              </w:rPr>
              <w:t>1.1.</w:t>
            </w:r>
          </w:p>
        </w:tc>
        <w:tc>
          <w:tcPr>
            <w:tcW w:w="4057" w:type="pct"/>
            <w:vAlign w:val="center"/>
          </w:tcPr>
          <w:p w:rsidR="00984F9C" w:rsidRPr="00A26929" w:rsidRDefault="00984F9C" w:rsidP="006C030F">
            <w:pPr>
              <w:rPr>
                <w:rFonts w:ascii="Times New Roman" w:hAnsi="Times New Roman"/>
                <w:sz w:val="28"/>
                <w:szCs w:val="28"/>
              </w:rPr>
            </w:pPr>
            <w:r w:rsidRPr="00A26929">
              <w:rPr>
                <w:rFonts w:ascii="Times New Roman" w:hAnsi="Times New Roman"/>
                <w:sz w:val="28"/>
                <w:szCs w:val="28"/>
              </w:rPr>
              <w:t>Пояснительная записка</w:t>
            </w:r>
          </w:p>
        </w:tc>
        <w:tc>
          <w:tcPr>
            <w:tcW w:w="471" w:type="pct"/>
          </w:tcPr>
          <w:p w:rsidR="00984F9C" w:rsidRPr="00A26929" w:rsidRDefault="00A26929" w:rsidP="006C030F">
            <w:pPr>
              <w:jc w:val="center"/>
              <w:rPr>
                <w:rFonts w:ascii="Times New Roman" w:hAnsi="Times New Roman"/>
                <w:sz w:val="28"/>
                <w:szCs w:val="28"/>
              </w:rPr>
            </w:pPr>
            <w:r>
              <w:rPr>
                <w:rFonts w:ascii="Times New Roman" w:hAnsi="Times New Roman"/>
                <w:sz w:val="28"/>
                <w:szCs w:val="28"/>
              </w:rPr>
              <w:t>3</w:t>
            </w:r>
          </w:p>
        </w:tc>
      </w:tr>
      <w:tr w:rsidR="006C030F" w:rsidRPr="00D02A1A" w:rsidTr="00CA1F9B">
        <w:trPr>
          <w:trHeight w:val="439"/>
        </w:trPr>
        <w:tc>
          <w:tcPr>
            <w:tcW w:w="472" w:type="pct"/>
            <w:vAlign w:val="center"/>
          </w:tcPr>
          <w:p w:rsidR="00984F9C" w:rsidRPr="00A26929" w:rsidRDefault="00984F9C" w:rsidP="006C030F">
            <w:pPr>
              <w:rPr>
                <w:rFonts w:ascii="Times New Roman" w:hAnsi="Times New Roman"/>
                <w:sz w:val="28"/>
                <w:szCs w:val="28"/>
              </w:rPr>
            </w:pPr>
            <w:r w:rsidRPr="00A26929">
              <w:rPr>
                <w:rFonts w:ascii="Times New Roman" w:hAnsi="Times New Roman"/>
                <w:sz w:val="28"/>
                <w:szCs w:val="28"/>
              </w:rPr>
              <w:t>1.2.</w:t>
            </w:r>
          </w:p>
        </w:tc>
        <w:tc>
          <w:tcPr>
            <w:tcW w:w="4057" w:type="pct"/>
            <w:vAlign w:val="center"/>
          </w:tcPr>
          <w:p w:rsidR="00984F9C" w:rsidRPr="00A26929" w:rsidRDefault="00984F9C" w:rsidP="006C030F">
            <w:pPr>
              <w:rPr>
                <w:rFonts w:ascii="Times New Roman" w:hAnsi="Times New Roman"/>
                <w:sz w:val="28"/>
                <w:szCs w:val="28"/>
              </w:rPr>
            </w:pPr>
            <w:r w:rsidRPr="00A26929">
              <w:rPr>
                <w:rFonts w:ascii="Times New Roman" w:hAnsi="Times New Roman"/>
                <w:sz w:val="28"/>
                <w:szCs w:val="28"/>
              </w:rPr>
              <w:t>Планируемые результаты освоения обучающимися основной образовательной программы основного общего образования</w:t>
            </w:r>
          </w:p>
        </w:tc>
        <w:tc>
          <w:tcPr>
            <w:tcW w:w="471" w:type="pct"/>
          </w:tcPr>
          <w:p w:rsidR="00984F9C" w:rsidRPr="00A26929" w:rsidRDefault="00C93370" w:rsidP="006C030F">
            <w:pPr>
              <w:jc w:val="center"/>
              <w:rPr>
                <w:rFonts w:ascii="Times New Roman" w:hAnsi="Times New Roman"/>
                <w:sz w:val="28"/>
                <w:szCs w:val="28"/>
              </w:rPr>
            </w:pPr>
            <w:r>
              <w:rPr>
                <w:rFonts w:ascii="Times New Roman" w:hAnsi="Times New Roman"/>
                <w:sz w:val="28"/>
                <w:szCs w:val="28"/>
              </w:rPr>
              <w:t>7</w:t>
            </w:r>
          </w:p>
        </w:tc>
      </w:tr>
      <w:tr w:rsidR="00154A7D" w:rsidRPr="00D02A1A" w:rsidTr="00CA1F9B">
        <w:tc>
          <w:tcPr>
            <w:tcW w:w="472" w:type="pct"/>
            <w:vAlign w:val="center"/>
          </w:tcPr>
          <w:p w:rsidR="00154A7D" w:rsidRPr="00A26929" w:rsidRDefault="00154A7D" w:rsidP="006C030F">
            <w:pPr>
              <w:rPr>
                <w:rFonts w:ascii="Times New Roman" w:hAnsi="Times New Roman"/>
                <w:sz w:val="28"/>
                <w:szCs w:val="28"/>
              </w:rPr>
            </w:pPr>
            <w:r w:rsidRPr="00A26929">
              <w:rPr>
                <w:rFonts w:ascii="Times New Roman" w:hAnsi="Times New Roman"/>
                <w:sz w:val="28"/>
                <w:szCs w:val="28"/>
              </w:rPr>
              <w:t>1.3.</w:t>
            </w:r>
          </w:p>
        </w:tc>
        <w:tc>
          <w:tcPr>
            <w:tcW w:w="4057" w:type="pct"/>
            <w:vAlign w:val="center"/>
          </w:tcPr>
          <w:p w:rsidR="00154A7D" w:rsidRPr="00A26929" w:rsidRDefault="00154A7D" w:rsidP="006C030F">
            <w:pPr>
              <w:rPr>
                <w:rFonts w:ascii="Times New Roman" w:hAnsi="Times New Roman"/>
                <w:sz w:val="28"/>
                <w:szCs w:val="28"/>
              </w:rPr>
            </w:pPr>
            <w:r w:rsidRPr="00A26929">
              <w:rPr>
                <w:rFonts w:ascii="Times New Roman" w:hAnsi="Times New Roman"/>
                <w:sz w:val="28"/>
                <w:szCs w:val="28"/>
              </w:rPr>
              <w:t>Система оценки достижения планируемых результатов освоения основной образовательной программы основного общего образования</w:t>
            </w:r>
          </w:p>
        </w:tc>
        <w:tc>
          <w:tcPr>
            <w:tcW w:w="471" w:type="pct"/>
          </w:tcPr>
          <w:p w:rsidR="00154A7D" w:rsidRPr="00A26929" w:rsidRDefault="00DE50A4" w:rsidP="00DE50A4">
            <w:pPr>
              <w:jc w:val="center"/>
              <w:rPr>
                <w:rFonts w:ascii="Times New Roman" w:hAnsi="Times New Roman"/>
                <w:sz w:val="28"/>
                <w:szCs w:val="28"/>
              </w:rPr>
            </w:pPr>
            <w:r>
              <w:rPr>
                <w:rFonts w:ascii="Times New Roman" w:hAnsi="Times New Roman"/>
                <w:sz w:val="28"/>
                <w:szCs w:val="28"/>
              </w:rPr>
              <w:t>117</w:t>
            </w:r>
          </w:p>
        </w:tc>
      </w:tr>
      <w:tr w:rsidR="00154A7D" w:rsidRPr="00D02A1A" w:rsidTr="00CA1F9B">
        <w:trPr>
          <w:trHeight w:val="570"/>
        </w:trPr>
        <w:tc>
          <w:tcPr>
            <w:tcW w:w="472" w:type="pct"/>
            <w:vAlign w:val="center"/>
          </w:tcPr>
          <w:p w:rsidR="00154A7D" w:rsidRPr="00D02A1A" w:rsidRDefault="00154A7D" w:rsidP="006C030F">
            <w:pPr>
              <w:rPr>
                <w:rFonts w:ascii="Times New Roman" w:hAnsi="Times New Roman"/>
                <w:sz w:val="28"/>
                <w:szCs w:val="28"/>
              </w:rPr>
            </w:pPr>
            <w:r w:rsidRPr="00D02A1A">
              <w:rPr>
                <w:rFonts w:ascii="Times New Roman" w:hAnsi="Times New Roman"/>
                <w:b/>
                <w:sz w:val="28"/>
                <w:szCs w:val="28"/>
              </w:rPr>
              <w:t>2</w:t>
            </w:r>
            <w:r w:rsidRPr="00D02A1A">
              <w:rPr>
                <w:rFonts w:ascii="Times New Roman" w:hAnsi="Times New Roman"/>
                <w:sz w:val="28"/>
                <w:szCs w:val="28"/>
              </w:rPr>
              <w:t>.</w:t>
            </w:r>
          </w:p>
        </w:tc>
        <w:tc>
          <w:tcPr>
            <w:tcW w:w="4057" w:type="pct"/>
            <w:vAlign w:val="center"/>
          </w:tcPr>
          <w:p w:rsidR="00154A7D" w:rsidRPr="00D02A1A" w:rsidRDefault="002B023F" w:rsidP="006C030F">
            <w:pPr>
              <w:rPr>
                <w:rFonts w:ascii="Times New Roman" w:hAnsi="Times New Roman"/>
                <w:b/>
                <w:sz w:val="28"/>
                <w:szCs w:val="28"/>
              </w:rPr>
            </w:pPr>
            <w:r>
              <w:rPr>
                <w:rFonts w:ascii="Times New Roman" w:hAnsi="Times New Roman"/>
                <w:b/>
                <w:sz w:val="28"/>
                <w:szCs w:val="28"/>
              </w:rPr>
              <w:t>СОДЕРЖАТЕЛЬНЫЙ РАЗДЕЛ</w:t>
            </w:r>
          </w:p>
        </w:tc>
        <w:tc>
          <w:tcPr>
            <w:tcW w:w="471" w:type="pct"/>
          </w:tcPr>
          <w:p w:rsidR="00154A7D" w:rsidRPr="00D02A1A" w:rsidRDefault="00A26929" w:rsidP="00C93370">
            <w:pPr>
              <w:jc w:val="center"/>
              <w:rPr>
                <w:rFonts w:ascii="Times New Roman" w:hAnsi="Times New Roman"/>
                <w:b/>
                <w:sz w:val="28"/>
                <w:szCs w:val="28"/>
              </w:rPr>
            </w:pPr>
            <w:r>
              <w:rPr>
                <w:rFonts w:ascii="Times New Roman" w:hAnsi="Times New Roman"/>
                <w:b/>
                <w:sz w:val="28"/>
                <w:szCs w:val="28"/>
              </w:rPr>
              <w:t>12</w:t>
            </w:r>
            <w:r w:rsidR="00C93370">
              <w:rPr>
                <w:rFonts w:ascii="Times New Roman" w:hAnsi="Times New Roman"/>
                <w:b/>
                <w:sz w:val="28"/>
                <w:szCs w:val="28"/>
              </w:rPr>
              <w:t>3</w:t>
            </w:r>
          </w:p>
        </w:tc>
      </w:tr>
      <w:tr w:rsidR="00154A7D" w:rsidRPr="00D02A1A" w:rsidTr="00CA1F9B">
        <w:tc>
          <w:tcPr>
            <w:tcW w:w="472" w:type="pct"/>
            <w:vAlign w:val="center"/>
          </w:tcPr>
          <w:p w:rsidR="00154A7D" w:rsidRPr="00A26929" w:rsidRDefault="00154A7D" w:rsidP="006C030F">
            <w:pPr>
              <w:rPr>
                <w:rFonts w:ascii="Times New Roman" w:hAnsi="Times New Roman"/>
                <w:sz w:val="28"/>
                <w:szCs w:val="28"/>
              </w:rPr>
            </w:pPr>
            <w:r w:rsidRPr="00A26929">
              <w:rPr>
                <w:rFonts w:ascii="Times New Roman" w:hAnsi="Times New Roman"/>
                <w:sz w:val="28"/>
                <w:szCs w:val="28"/>
              </w:rPr>
              <w:t>2.1.</w:t>
            </w:r>
          </w:p>
        </w:tc>
        <w:tc>
          <w:tcPr>
            <w:tcW w:w="4057" w:type="pct"/>
            <w:vAlign w:val="center"/>
          </w:tcPr>
          <w:p w:rsidR="00154A7D" w:rsidRPr="00A26929" w:rsidRDefault="00154A7D" w:rsidP="006B7E4B">
            <w:pPr>
              <w:rPr>
                <w:rFonts w:ascii="Times New Roman" w:hAnsi="Times New Roman"/>
                <w:sz w:val="28"/>
                <w:szCs w:val="28"/>
              </w:rPr>
            </w:pPr>
            <w:r w:rsidRPr="00A26929">
              <w:rPr>
                <w:rFonts w:ascii="Times New Roman" w:hAnsi="Times New Roman"/>
                <w:sz w:val="28"/>
                <w:szCs w:val="28"/>
              </w:rPr>
              <w:t xml:space="preserve">Программа развития </w:t>
            </w:r>
            <w:r w:rsidR="006B7E4B">
              <w:rPr>
                <w:rFonts w:ascii="Times New Roman" w:hAnsi="Times New Roman"/>
                <w:sz w:val="28"/>
                <w:szCs w:val="28"/>
              </w:rPr>
              <w:t>универсальных учебных действий на ступени основного общего образования</w:t>
            </w:r>
          </w:p>
        </w:tc>
        <w:tc>
          <w:tcPr>
            <w:tcW w:w="471" w:type="pct"/>
          </w:tcPr>
          <w:p w:rsidR="00154A7D" w:rsidRPr="00A26929" w:rsidRDefault="00A26929" w:rsidP="00C93370">
            <w:pPr>
              <w:jc w:val="center"/>
              <w:rPr>
                <w:rFonts w:ascii="Times New Roman" w:hAnsi="Times New Roman"/>
                <w:sz w:val="28"/>
                <w:szCs w:val="28"/>
              </w:rPr>
            </w:pPr>
            <w:r>
              <w:rPr>
                <w:rFonts w:ascii="Times New Roman" w:hAnsi="Times New Roman"/>
                <w:sz w:val="28"/>
                <w:szCs w:val="28"/>
              </w:rPr>
              <w:t>12</w:t>
            </w:r>
            <w:r w:rsidR="00C93370">
              <w:rPr>
                <w:rFonts w:ascii="Times New Roman" w:hAnsi="Times New Roman"/>
                <w:sz w:val="28"/>
                <w:szCs w:val="28"/>
              </w:rPr>
              <w:t>3</w:t>
            </w:r>
          </w:p>
        </w:tc>
      </w:tr>
      <w:tr w:rsidR="00154A7D" w:rsidRPr="00D02A1A" w:rsidTr="00CA1F9B">
        <w:tc>
          <w:tcPr>
            <w:tcW w:w="472" w:type="pct"/>
            <w:vAlign w:val="center"/>
          </w:tcPr>
          <w:p w:rsidR="00154A7D" w:rsidRPr="00A26929" w:rsidRDefault="00154A7D" w:rsidP="006C030F">
            <w:pPr>
              <w:rPr>
                <w:rFonts w:ascii="Times New Roman" w:hAnsi="Times New Roman"/>
                <w:sz w:val="28"/>
                <w:szCs w:val="28"/>
              </w:rPr>
            </w:pPr>
            <w:r w:rsidRPr="00A26929">
              <w:rPr>
                <w:rFonts w:ascii="Times New Roman" w:hAnsi="Times New Roman"/>
                <w:sz w:val="28"/>
                <w:szCs w:val="28"/>
              </w:rPr>
              <w:t>2.2.</w:t>
            </w:r>
          </w:p>
        </w:tc>
        <w:tc>
          <w:tcPr>
            <w:tcW w:w="4057" w:type="pct"/>
            <w:vAlign w:val="center"/>
          </w:tcPr>
          <w:p w:rsidR="00154A7D" w:rsidRPr="00A26929" w:rsidRDefault="00154A7D" w:rsidP="006C030F">
            <w:pPr>
              <w:rPr>
                <w:rFonts w:ascii="Times New Roman" w:hAnsi="Times New Roman"/>
                <w:sz w:val="28"/>
                <w:szCs w:val="28"/>
              </w:rPr>
            </w:pPr>
            <w:r w:rsidRPr="00A26929">
              <w:rPr>
                <w:rFonts w:ascii="Times New Roman" w:hAnsi="Times New Roman"/>
                <w:sz w:val="28"/>
                <w:szCs w:val="28"/>
              </w:rPr>
              <w:t>Программы учебных предметов</w:t>
            </w:r>
            <w:r w:rsidR="006B7E4B">
              <w:rPr>
                <w:rFonts w:ascii="Times New Roman" w:hAnsi="Times New Roman"/>
                <w:sz w:val="28"/>
                <w:szCs w:val="28"/>
              </w:rPr>
              <w:t>, курсов</w:t>
            </w:r>
          </w:p>
        </w:tc>
        <w:tc>
          <w:tcPr>
            <w:tcW w:w="471" w:type="pct"/>
          </w:tcPr>
          <w:p w:rsidR="00154A7D" w:rsidRPr="00A26929" w:rsidRDefault="00A26929" w:rsidP="00C93370">
            <w:pPr>
              <w:jc w:val="center"/>
              <w:rPr>
                <w:rFonts w:ascii="Times New Roman" w:hAnsi="Times New Roman"/>
                <w:sz w:val="28"/>
                <w:szCs w:val="28"/>
              </w:rPr>
            </w:pPr>
            <w:r>
              <w:rPr>
                <w:rFonts w:ascii="Times New Roman" w:hAnsi="Times New Roman"/>
                <w:sz w:val="28"/>
                <w:szCs w:val="28"/>
              </w:rPr>
              <w:t>1</w:t>
            </w:r>
            <w:r w:rsidR="00C93370">
              <w:rPr>
                <w:rFonts w:ascii="Times New Roman" w:hAnsi="Times New Roman"/>
                <w:sz w:val="28"/>
                <w:szCs w:val="28"/>
              </w:rPr>
              <w:t>83</w:t>
            </w:r>
          </w:p>
        </w:tc>
      </w:tr>
      <w:tr w:rsidR="000C71D5" w:rsidRPr="00D02A1A" w:rsidTr="00CA1F9B">
        <w:trPr>
          <w:trHeight w:val="383"/>
        </w:trPr>
        <w:tc>
          <w:tcPr>
            <w:tcW w:w="472" w:type="pct"/>
            <w:vAlign w:val="center"/>
          </w:tcPr>
          <w:p w:rsidR="000C71D5" w:rsidRPr="00A26929" w:rsidRDefault="000C71D5" w:rsidP="006C030F">
            <w:pPr>
              <w:rPr>
                <w:rFonts w:ascii="Times New Roman" w:hAnsi="Times New Roman"/>
                <w:sz w:val="28"/>
                <w:szCs w:val="28"/>
              </w:rPr>
            </w:pPr>
            <w:r w:rsidRPr="00A26929">
              <w:rPr>
                <w:rFonts w:ascii="Times New Roman" w:hAnsi="Times New Roman"/>
                <w:sz w:val="28"/>
                <w:szCs w:val="28"/>
              </w:rPr>
              <w:t>2.3.</w:t>
            </w:r>
          </w:p>
        </w:tc>
        <w:tc>
          <w:tcPr>
            <w:tcW w:w="4057" w:type="pct"/>
            <w:vAlign w:val="center"/>
          </w:tcPr>
          <w:p w:rsidR="000C71D5" w:rsidRPr="00A26929" w:rsidRDefault="000C71D5" w:rsidP="006C030F">
            <w:pPr>
              <w:rPr>
                <w:rFonts w:ascii="Times New Roman" w:hAnsi="Times New Roman"/>
                <w:sz w:val="28"/>
                <w:szCs w:val="28"/>
              </w:rPr>
            </w:pPr>
            <w:r w:rsidRPr="00A26929">
              <w:rPr>
                <w:rFonts w:ascii="Times New Roman" w:hAnsi="Times New Roman"/>
                <w:sz w:val="28"/>
                <w:szCs w:val="28"/>
              </w:rPr>
              <w:t>Программа воспитания и социализации обучающихся</w:t>
            </w:r>
          </w:p>
        </w:tc>
        <w:tc>
          <w:tcPr>
            <w:tcW w:w="471" w:type="pct"/>
          </w:tcPr>
          <w:p w:rsidR="000C71D5" w:rsidRPr="00A26929" w:rsidRDefault="00A26929" w:rsidP="00C93370">
            <w:pPr>
              <w:jc w:val="center"/>
              <w:rPr>
                <w:rFonts w:ascii="Times New Roman" w:hAnsi="Times New Roman"/>
                <w:sz w:val="28"/>
                <w:szCs w:val="28"/>
              </w:rPr>
            </w:pPr>
            <w:r>
              <w:rPr>
                <w:rFonts w:ascii="Times New Roman" w:hAnsi="Times New Roman"/>
                <w:sz w:val="28"/>
                <w:szCs w:val="28"/>
              </w:rPr>
              <w:t>3</w:t>
            </w:r>
            <w:r w:rsidR="00C93370">
              <w:rPr>
                <w:rFonts w:ascii="Times New Roman" w:hAnsi="Times New Roman"/>
                <w:sz w:val="28"/>
                <w:szCs w:val="28"/>
              </w:rPr>
              <w:t>51</w:t>
            </w:r>
          </w:p>
        </w:tc>
      </w:tr>
      <w:tr w:rsidR="000C71D5" w:rsidRPr="00D02A1A" w:rsidTr="00CA1F9B">
        <w:trPr>
          <w:trHeight w:val="997"/>
        </w:trPr>
        <w:tc>
          <w:tcPr>
            <w:tcW w:w="472" w:type="pct"/>
            <w:vAlign w:val="center"/>
          </w:tcPr>
          <w:p w:rsidR="000C71D5" w:rsidRPr="00A26929" w:rsidRDefault="000C71D5" w:rsidP="006C030F">
            <w:pPr>
              <w:rPr>
                <w:rFonts w:ascii="Times New Roman" w:hAnsi="Times New Roman"/>
                <w:sz w:val="28"/>
                <w:szCs w:val="28"/>
              </w:rPr>
            </w:pPr>
            <w:r w:rsidRPr="00A26929">
              <w:rPr>
                <w:rFonts w:ascii="Times New Roman" w:hAnsi="Times New Roman"/>
                <w:sz w:val="28"/>
                <w:szCs w:val="28"/>
              </w:rPr>
              <w:t>2.4.</w:t>
            </w:r>
          </w:p>
        </w:tc>
        <w:tc>
          <w:tcPr>
            <w:tcW w:w="4057" w:type="pct"/>
            <w:vAlign w:val="center"/>
          </w:tcPr>
          <w:p w:rsidR="000C71D5" w:rsidRPr="00A26929" w:rsidRDefault="000C71D5" w:rsidP="006C030F">
            <w:pPr>
              <w:rPr>
                <w:rFonts w:ascii="Times New Roman" w:hAnsi="Times New Roman"/>
                <w:bCs/>
                <w:sz w:val="28"/>
                <w:szCs w:val="28"/>
              </w:rPr>
            </w:pPr>
            <w:r w:rsidRPr="00A26929">
              <w:rPr>
                <w:rFonts w:ascii="Times New Roman" w:hAnsi="Times New Roman"/>
                <w:bCs/>
                <w:sz w:val="28"/>
                <w:szCs w:val="28"/>
              </w:rPr>
              <w:t>Программа коррекционной работы психолого - педагогического сопровождения участников образовательного процесса в условиях введения и реализации ФГОС  ООО,</w:t>
            </w:r>
            <w:r w:rsidR="0064583B">
              <w:rPr>
                <w:rFonts w:ascii="Times New Roman" w:hAnsi="Times New Roman"/>
                <w:bCs/>
                <w:sz w:val="28"/>
                <w:szCs w:val="28"/>
              </w:rPr>
              <w:t xml:space="preserve"> подготовки к введению ФГОС СОО</w:t>
            </w:r>
          </w:p>
        </w:tc>
        <w:tc>
          <w:tcPr>
            <w:tcW w:w="471" w:type="pct"/>
          </w:tcPr>
          <w:p w:rsidR="000C71D5" w:rsidRPr="00A26929" w:rsidRDefault="00C93370" w:rsidP="006C030F">
            <w:pPr>
              <w:jc w:val="center"/>
              <w:rPr>
                <w:rFonts w:ascii="Times New Roman" w:hAnsi="Times New Roman"/>
                <w:sz w:val="28"/>
                <w:szCs w:val="28"/>
              </w:rPr>
            </w:pPr>
            <w:r>
              <w:rPr>
                <w:rFonts w:ascii="Times New Roman" w:hAnsi="Times New Roman"/>
                <w:sz w:val="28"/>
                <w:szCs w:val="28"/>
              </w:rPr>
              <w:t>398</w:t>
            </w:r>
          </w:p>
        </w:tc>
      </w:tr>
      <w:tr w:rsidR="000C71D5" w:rsidRPr="00D02A1A" w:rsidTr="00CA1F9B">
        <w:trPr>
          <w:trHeight w:val="545"/>
        </w:trPr>
        <w:tc>
          <w:tcPr>
            <w:tcW w:w="472" w:type="pct"/>
            <w:vAlign w:val="center"/>
          </w:tcPr>
          <w:p w:rsidR="000C71D5" w:rsidRPr="00D02A1A" w:rsidRDefault="000C71D5" w:rsidP="006C030F">
            <w:pPr>
              <w:rPr>
                <w:rFonts w:ascii="Times New Roman" w:hAnsi="Times New Roman"/>
                <w:b/>
                <w:sz w:val="28"/>
                <w:szCs w:val="28"/>
              </w:rPr>
            </w:pPr>
            <w:r w:rsidRPr="00D02A1A">
              <w:rPr>
                <w:rFonts w:ascii="Times New Roman" w:hAnsi="Times New Roman"/>
                <w:b/>
                <w:sz w:val="28"/>
                <w:szCs w:val="28"/>
              </w:rPr>
              <w:t>3.</w:t>
            </w:r>
          </w:p>
        </w:tc>
        <w:tc>
          <w:tcPr>
            <w:tcW w:w="4057" w:type="pct"/>
            <w:vAlign w:val="center"/>
          </w:tcPr>
          <w:p w:rsidR="000C71D5" w:rsidRPr="00D02A1A" w:rsidRDefault="002B023F" w:rsidP="006C030F">
            <w:pPr>
              <w:rPr>
                <w:rFonts w:ascii="Times New Roman" w:hAnsi="Times New Roman"/>
                <w:b/>
                <w:sz w:val="28"/>
                <w:szCs w:val="28"/>
              </w:rPr>
            </w:pPr>
            <w:r>
              <w:rPr>
                <w:rFonts w:ascii="Times New Roman" w:hAnsi="Times New Roman"/>
                <w:b/>
                <w:sz w:val="28"/>
                <w:szCs w:val="28"/>
              </w:rPr>
              <w:t>ОРГАНИЗАЦИОННЫЙ РАЗДЕЛ</w:t>
            </w:r>
          </w:p>
        </w:tc>
        <w:tc>
          <w:tcPr>
            <w:tcW w:w="471" w:type="pct"/>
          </w:tcPr>
          <w:p w:rsidR="000C71D5" w:rsidRPr="00D02A1A" w:rsidRDefault="00A26929" w:rsidP="00C93370">
            <w:pPr>
              <w:jc w:val="center"/>
              <w:rPr>
                <w:rFonts w:ascii="Times New Roman" w:hAnsi="Times New Roman"/>
                <w:b/>
                <w:sz w:val="28"/>
                <w:szCs w:val="28"/>
              </w:rPr>
            </w:pPr>
            <w:r>
              <w:rPr>
                <w:rFonts w:ascii="Times New Roman" w:hAnsi="Times New Roman"/>
                <w:b/>
                <w:sz w:val="28"/>
                <w:szCs w:val="28"/>
              </w:rPr>
              <w:t>4</w:t>
            </w:r>
            <w:r w:rsidR="00C93370">
              <w:rPr>
                <w:rFonts w:ascii="Times New Roman" w:hAnsi="Times New Roman"/>
                <w:b/>
                <w:sz w:val="28"/>
                <w:szCs w:val="28"/>
              </w:rPr>
              <w:t>17</w:t>
            </w:r>
          </w:p>
        </w:tc>
      </w:tr>
      <w:tr w:rsidR="000C71D5" w:rsidRPr="00D02A1A" w:rsidTr="00CA1F9B">
        <w:tc>
          <w:tcPr>
            <w:tcW w:w="472" w:type="pct"/>
            <w:vAlign w:val="center"/>
          </w:tcPr>
          <w:p w:rsidR="000C71D5" w:rsidRPr="00A26929" w:rsidRDefault="000C71D5" w:rsidP="006C030F">
            <w:pPr>
              <w:rPr>
                <w:rFonts w:ascii="Times New Roman" w:hAnsi="Times New Roman"/>
                <w:sz w:val="28"/>
                <w:szCs w:val="28"/>
              </w:rPr>
            </w:pPr>
            <w:r w:rsidRPr="00A26929">
              <w:rPr>
                <w:rFonts w:ascii="Times New Roman" w:hAnsi="Times New Roman"/>
                <w:sz w:val="28"/>
                <w:szCs w:val="28"/>
              </w:rPr>
              <w:t>3.1.</w:t>
            </w:r>
          </w:p>
        </w:tc>
        <w:tc>
          <w:tcPr>
            <w:tcW w:w="4057" w:type="pct"/>
            <w:vAlign w:val="center"/>
          </w:tcPr>
          <w:p w:rsidR="000C71D5" w:rsidRPr="00A26929" w:rsidRDefault="000C71D5" w:rsidP="006C030F">
            <w:pPr>
              <w:rPr>
                <w:rFonts w:ascii="Times New Roman" w:hAnsi="Times New Roman"/>
                <w:sz w:val="28"/>
                <w:szCs w:val="28"/>
              </w:rPr>
            </w:pPr>
            <w:r w:rsidRPr="00A26929">
              <w:rPr>
                <w:rFonts w:ascii="Times New Roman" w:hAnsi="Times New Roman"/>
                <w:sz w:val="28"/>
                <w:szCs w:val="28"/>
              </w:rPr>
              <w:t>Учебный план основного общего образования</w:t>
            </w:r>
          </w:p>
        </w:tc>
        <w:tc>
          <w:tcPr>
            <w:tcW w:w="471" w:type="pct"/>
          </w:tcPr>
          <w:p w:rsidR="000C71D5" w:rsidRPr="00A26929" w:rsidRDefault="00A26929" w:rsidP="00C93370">
            <w:pPr>
              <w:jc w:val="center"/>
              <w:rPr>
                <w:rFonts w:ascii="Times New Roman" w:hAnsi="Times New Roman"/>
                <w:sz w:val="28"/>
                <w:szCs w:val="28"/>
              </w:rPr>
            </w:pPr>
            <w:r>
              <w:rPr>
                <w:rFonts w:ascii="Times New Roman" w:hAnsi="Times New Roman"/>
                <w:sz w:val="28"/>
                <w:szCs w:val="28"/>
              </w:rPr>
              <w:t>4</w:t>
            </w:r>
            <w:r w:rsidR="00C93370">
              <w:rPr>
                <w:rFonts w:ascii="Times New Roman" w:hAnsi="Times New Roman"/>
                <w:sz w:val="28"/>
                <w:szCs w:val="28"/>
              </w:rPr>
              <w:t>17</w:t>
            </w:r>
          </w:p>
        </w:tc>
      </w:tr>
      <w:tr w:rsidR="000C71D5" w:rsidRPr="00D02A1A" w:rsidTr="00CA1F9B">
        <w:tc>
          <w:tcPr>
            <w:tcW w:w="472" w:type="pct"/>
            <w:vAlign w:val="center"/>
          </w:tcPr>
          <w:p w:rsidR="000C71D5" w:rsidRPr="00A26929" w:rsidRDefault="000C71D5" w:rsidP="002B023F">
            <w:pPr>
              <w:rPr>
                <w:rFonts w:ascii="Times New Roman" w:hAnsi="Times New Roman"/>
                <w:sz w:val="28"/>
                <w:szCs w:val="28"/>
              </w:rPr>
            </w:pPr>
            <w:r w:rsidRPr="00A26929">
              <w:rPr>
                <w:rFonts w:ascii="Times New Roman" w:hAnsi="Times New Roman"/>
                <w:sz w:val="28"/>
                <w:szCs w:val="28"/>
              </w:rPr>
              <w:t>3.</w:t>
            </w:r>
            <w:r w:rsidR="002B023F" w:rsidRPr="00A26929">
              <w:rPr>
                <w:rFonts w:ascii="Times New Roman" w:hAnsi="Times New Roman"/>
                <w:sz w:val="28"/>
                <w:szCs w:val="28"/>
              </w:rPr>
              <w:t>2.</w:t>
            </w:r>
          </w:p>
        </w:tc>
        <w:tc>
          <w:tcPr>
            <w:tcW w:w="4057" w:type="pct"/>
            <w:vAlign w:val="center"/>
          </w:tcPr>
          <w:p w:rsidR="000C71D5" w:rsidRPr="00A26929" w:rsidRDefault="000C71D5" w:rsidP="006C030F">
            <w:pPr>
              <w:rPr>
                <w:rFonts w:ascii="Times New Roman" w:hAnsi="Times New Roman"/>
                <w:sz w:val="28"/>
                <w:szCs w:val="28"/>
              </w:rPr>
            </w:pPr>
            <w:r w:rsidRPr="00A26929">
              <w:rPr>
                <w:rFonts w:ascii="Times New Roman" w:hAnsi="Times New Roman"/>
                <w:sz w:val="28"/>
                <w:szCs w:val="28"/>
              </w:rPr>
              <w:t>Календарный учебный график</w:t>
            </w:r>
          </w:p>
        </w:tc>
        <w:tc>
          <w:tcPr>
            <w:tcW w:w="471" w:type="pct"/>
          </w:tcPr>
          <w:p w:rsidR="000C71D5" w:rsidRPr="00A26929" w:rsidRDefault="00A26929" w:rsidP="00C93370">
            <w:pPr>
              <w:jc w:val="center"/>
              <w:rPr>
                <w:rFonts w:ascii="Times New Roman" w:hAnsi="Times New Roman"/>
                <w:sz w:val="28"/>
                <w:szCs w:val="28"/>
              </w:rPr>
            </w:pPr>
            <w:r>
              <w:rPr>
                <w:rFonts w:ascii="Times New Roman" w:hAnsi="Times New Roman"/>
                <w:sz w:val="28"/>
                <w:szCs w:val="28"/>
              </w:rPr>
              <w:t>4</w:t>
            </w:r>
            <w:r w:rsidR="00C93370">
              <w:rPr>
                <w:rFonts w:ascii="Times New Roman" w:hAnsi="Times New Roman"/>
                <w:sz w:val="28"/>
                <w:szCs w:val="28"/>
              </w:rPr>
              <w:t>24</w:t>
            </w:r>
          </w:p>
        </w:tc>
      </w:tr>
      <w:tr w:rsidR="000C71D5" w:rsidRPr="00D02A1A" w:rsidTr="00CA1F9B">
        <w:tc>
          <w:tcPr>
            <w:tcW w:w="472" w:type="pct"/>
            <w:vAlign w:val="center"/>
          </w:tcPr>
          <w:p w:rsidR="000C71D5" w:rsidRPr="00A26929" w:rsidRDefault="000C71D5" w:rsidP="002B023F">
            <w:pPr>
              <w:rPr>
                <w:rFonts w:ascii="Times New Roman" w:hAnsi="Times New Roman"/>
                <w:sz w:val="28"/>
                <w:szCs w:val="28"/>
              </w:rPr>
            </w:pPr>
            <w:r w:rsidRPr="00A26929">
              <w:rPr>
                <w:rFonts w:ascii="Times New Roman" w:hAnsi="Times New Roman"/>
                <w:sz w:val="28"/>
                <w:szCs w:val="28"/>
              </w:rPr>
              <w:t>3.</w:t>
            </w:r>
            <w:r w:rsidR="002B023F" w:rsidRPr="00A26929">
              <w:rPr>
                <w:rFonts w:ascii="Times New Roman" w:hAnsi="Times New Roman"/>
                <w:sz w:val="28"/>
                <w:szCs w:val="28"/>
              </w:rPr>
              <w:t>3.</w:t>
            </w:r>
          </w:p>
        </w:tc>
        <w:tc>
          <w:tcPr>
            <w:tcW w:w="4057" w:type="pct"/>
            <w:vAlign w:val="center"/>
          </w:tcPr>
          <w:p w:rsidR="000C71D5" w:rsidRPr="00A26929" w:rsidRDefault="000C71D5" w:rsidP="006C030F">
            <w:pPr>
              <w:rPr>
                <w:rFonts w:ascii="Times New Roman" w:hAnsi="Times New Roman"/>
                <w:sz w:val="28"/>
                <w:szCs w:val="28"/>
              </w:rPr>
            </w:pPr>
            <w:r w:rsidRPr="00A26929">
              <w:rPr>
                <w:rFonts w:ascii="Times New Roman" w:hAnsi="Times New Roman"/>
                <w:sz w:val="28"/>
                <w:szCs w:val="28"/>
              </w:rPr>
              <w:t>План внеурочной деятельности</w:t>
            </w:r>
          </w:p>
        </w:tc>
        <w:tc>
          <w:tcPr>
            <w:tcW w:w="471" w:type="pct"/>
          </w:tcPr>
          <w:p w:rsidR="000C71D5" w:rsidRPr="00A26929" w:rsidRDefault="00A26929" w:rsidP="00C93370">
            <w:pPr>
              <w:jc w:val="center"/>
              <w:rPr>
                <w:rFonts w:ascii="Times New Roman" w:hAnsi="Times New Roman"/>
                <w:sz w:val="28"/>
                <w:szCs w:val="28"/>
              </w:rPr>
            </w:pPr>
            <w:r>
              <w:rPr>
                <w:rFonts w:ascii="Times New Roman" w:hAnsi="Times New Roman"/>
                <w:sz w:val="28"/>
                <w:szCs w:val="28"/>
              </w:rPr>
              <w:t>4</w:t>
            </w:r>
            <w:r w:rsidR="00C93370">
              <w:rPr>
                <w:rFonts w:ascii="Times New Roman" w:hAnsi="Times New Roman"/>
                <w:sz w:val="28"/>
                <w:szCs w:val="28"/>
              </w:rPr>
              <w:t>25</w:t>
            </w:r>
          </w:p>
        </w:tc>
      </w:tr>
      <w:tr w:rsidR="000C71D5" w:rsidRPr="00D02A1A" w:rsidTr="00CA1F9B">
        <w:tc>
          <w:tcPr>
            <w:tcW w:w="472" w:type="pct"/>
            <w:vAlign w:val="center"/>
          </w:tcPr>
          <w:p w:rsidR="000C71D5" w:rsidRPr="00A26929" w:rsidRDefault="002B023F" w:rsidP="006C030F">
            <w:pPr>
              <w:rPr>
                <w:rFonts w:ascii="Times New Roman" w:hAnsi="Times New Roman"/>
                <w:sz w:val="28"/>
                <w:szCs w:val="28"/>
              </w:rPr>
            </w:pPr>
            <w:r w:rsidRPr="00A26929">
              <w:rPr>
                <w:rFonts w:ascii="Times New Roman" w:hAnsi="Times New Roman"/>
                <w:sz w:val="28"/>
                <w:szCs w:val="28"/>
              </w:rPr>
              <w:t>3.4</w:t>
            </w:r>
            <w:r w:rsidR="000C71D5" w:rsidRPr="00A26929">
              <w:rPr>
                <w:rFonts w:ascii="Times New Roman" w:hAnsi="Times New Roman"/>
                <w:sz w:val="28"/>
                <w:szCs w:val="28"/>
              </w:rPr>
              <w:t>.</w:t>
            </w:r>
          </w:p>
        </w:tc>
        <w:tc>
          <w:tcPr>
            <w:tcW w:w="4057" w:type="pct"/>
            <w:vAlign w:val="center"/>
          </w:tcPr>
          <w:p w:rsidR="000C71D5" w:rsidRPr="00A26929" w:rsidRDefault="000C71D5" w:rsidP="006C030F">
            <w:pPr>
              <w:rPr>
                <w:rFonts w:ascii="Times New Roman" w:hAnsi="Times New Roman"/>
                <w:sz w:val="28"/>
                <w:szCs w:val="28"/>
              </w:rPr>
            </w:pPr>
            <w:r w:rsidRPr="00A26929">
              <w:rPr>
                <w:rFonts w:ascii="Times New Roman" w:hAnsi="Times New Roman"/>
                <w:sz w:val="28"/>
                <w:szCs w:val="28"/>
              </w:rPr>
              <w:t>Система условий реализации основной образовательной программы</w:t>
            </w:r>
          </w:p>
        </w:tc>
        <w:tc>
          <w:tcPr>
            <w:tcW w:w="471" w:type="pct"/>
          </w:tcPr>
          <w:p w:rsidR="000C71D5" w:rsidRPr="00A26929" w:rsidRDefault="00A26929" w:rsidP="00C93370">
            <w:pPr>
              <w:jc w:val="center"/>
              <w:rPr>
                <w:rFonts w:ascii="Times New Roman" w:hAnsi="Times New Roman"/>
                <w:sz w:val="28"/>
                <w:szCs w:val="28"/>
              </w:rPr>
            </w:pPr>
            <w:r>
              <w:rPr>
                <w:rFonts w:ascii="Times New Roman" w:hAnsi="Times New Roman"/>
                <w:sz w:val="28"/>
                <w:szCs w:val="28"/>
              </w:rPr>
              <w:t>4</w:t>
            </w:r>
            <w:r w:rsidR="00C93370">
              <w:rPr>
                <w:rFonts w:ascii="Times New Roman" w:hAnsi="Times New Roman"/>
                <w:sz w:val="28"/>
                <w:szCs w:val="28"/>
              </w:rPr>
              <w:t>36</w:t>
            </w:r>
          </w:p>
        </w:tc>
      </w:tr>
      <w:tr w:rsidR="000C71D5" w:rsidRPr="00D02A1A" w:rsidTr="00CA1F9B">
        <w:tc>
          <w:tcPr>
            <w:tcW w:w="472" w:type="pct"/>
            <w:vAlign w:val="center"/>
          </w:tcPr>
          <w:p w:rsidR="000C71D5" w:rsidRPr="00D02A1A" w:rsidRDefault="000C71D5" w:rsidP="006C030F">
            <w:pPr>
              <w:rPr>
                <w:rFonts w:ascii="Times New Roman" w:hAnsi="Times New Roman"/>
                <w:sz w:val="28"/>
                <w:szCs w:val="28"/>
              </w:rPr>
            </w:pPr>
          </w:p>
        </w:tc>
        <w:tc>
          <w:tcPr>
            <w:tcW w:w="4057" w:type="pct"/>
            <w:vAlign w:val="center"/>
          </w:tcPr>
          <w:p w:rsidR="000C71D5" w:rsidRPr="00D02A1A" w:rsidRDefault="000C71D5" w:rsidP="006C030F">
            <w:pPr>
              <w:rPr>
                <w:rFonts w:ascii="Times New Roman" w:hAnsi="Times New Roman"/>
                <w:sz w:val="28"/>
                <w:szCs w:val="28"/>
              </w:rPr>
            </w:pPr>
            <w:r w:rsidRPr="00D02A1A">
              <w:rPr>
                <w:rFonts w:ascii="Times New Roman" w:hAnsi="Times New Roman"/>
                <w:sz w:val="28"/>
                <w:szCs w:val="28"/>
              </w:rPr>
              <w:t>ПРИЛОЖЕНИЯ</w:t>
            </w:r>
          </w:p>
        </w:tc>
        <w:tc>
          <w:tcPr>
            <w:tcW w:w="471" w:type="pct"/>
          </w:tcPr>
          <w:p w:rsidR="000C71D5" w:rsidRPr="00D02A1A" w:rsidRDefault="000C71D5" w:rsidP="006C030F">
            <w:pPr>
              <w:jc w:val="center"/>
              <w:rPr>
                <w:rFonts w:ascii="Times New Roman" w:hAnsi="Times New Roman"/>
                <w:sz w:val="28"/>
                <w:szCs w:val="28"/>
              </w:rPr>
            </w:pPr>
          </w:p>
        </w:tc>
      </w:tr>
    </w:tbl>
    <w:p w:rsidR="000F63CE" w:rsidRDefault="000F63CE" w:rsidP="006C030F">
      <w:pPr>
        <w:spacing w:after="0" w:line="240" w:lineRule="auto"/>
        <w:rPr>
          <w:rFonts w:ascii="Times New Roman" w:hAnsi="Times New Roman"/>
          <w:sz w:val="28"/>
          <w:szCs w:val="28"/>
        </w:rPr>
      </w:pPr>
    </w:p>
    <w:p w:rsidR="00A26929" w:rsidRDefault="00A26929" w:rsidP="006C030F">
      <w:pPr>
        <w:spacing w:after="0" w:line="240" w:lineRule="auto"/>
        <w:rPr>
          <w:rFonts w:ascii="Times New Roman" w:hAnsi="Times New Roman"/>
          <w:sz w:val="28"/>
          <w:szCs w:val="28"/>
        </w:rPr>
      </w:pPr>
    </w:p>
    <w:p w:rsidR="00A26929" w:rsidRDefault="00A26929" w:rsidP="006C030F">
      <w:pPr>
        <w:spacing w:after="0" w:line="240" w:lineRule="auto"/>
        <w:rPr>
          <w:rFonts w:ascii="Times New Roman" w:hAnsi="Times New Roman"/>
          <w:sz w:val="28"/>
          <w:szCs w:val="28"/>
        </w:rPr>
      </w:pPr>
    </w:p>
    <w:p w:rsidR="00A26929" w:rsidRDefault="00A26929" w:rsidP="006C030F">
      <w:pPr>
        <w:spacing w:after="0" w:line="240" w:lineRule="auto"/>
        <w:rPr>
          <w:rFonts w:ascii="Times New Roman" w:hAnsi="Times New Roman"/>
          <w:sz w:val="28"/>
          <w:szCs w:val="28"/>
        </w:rPr>
      </w:pPr>
    </w:p>
    <w:p w:rsidR="00A26929" w:rsidRDefault="00A26929" w:rsidP="006C030F">
      <w:pPr>
        <w:spacing w:after="0" w:line="240" w:lineRule="auto"/>
        <w:rPr>
          <w:rFonts w:ascii="Times New Roman" w:hAnsi="Times New Roman"/>
          <w:sz w:val="28"/>
          <w:szCs w:val="28"/>
        </w:rPr>
      </w:pPr>
    </w:p>
    <w:p w:rsidR="00A26929" w:rsidRDefault="00A26929" w:rsidP="006C030F">
      <w:pPr>
        <w:spacing w:after="0" w:line="240" w:lineRule="auto"/>
        <w:rPr>
          <w:rFonts w:ascii="Times New Roman" w:hAnsi="Times New Roman"/>
          <w:sz w:val="28"/>
          <w:szCs w:val="28"/>
        </w:rPr>
      </w:pPr>
    </w:p>
    <w:p w:rsidR="00A26929" w:rsidRDefault="00A26929" w:rsidP="006C030F">
      <w:pPr>
        <w:spacing w:after="0" w:line="240" w:lineRule="auto"/>
        <w:rPr>
          <w:rFonts w:ascii="Times New Roman" w:hAnsi="Times New Roman"/>
          <w:sz w:val="28"/>
          <w:szCs w:val="28"/>
        </w:rPr>
      </w:pPr>
    </w:p>
    <w:p w:rsidR="00A26929" w:rsidRDefault="00A26929" w:rsidP="006C030F">
      <w:pPr>
        <w:spacing w:after="0" w:line="240" w:lineRule="auto"/>
        <w:rPr>
          <w:rFonts w:ascii="Times New Roman" w:hAnsi="Times New Roman"/>
          <w:sz w:val="28"/>
          <w:szCs w:val="28"/>
        </w:rPr>
      </w:pPr>
    </w:p>
    <w:p w:rsidR="00CA1F9B" w:rsidRDefault="00CA1F9B" w:rsidP="006C030F">
      <w:pPr>
        <w:spacing w:after="0" w:line="240" w:lineRule="auto"/>
        <w:rPr>
          <w:rFonts w:ascii="Times New Roman" w:hAnsi="Times New Roman"/>
          <w:sz w:val="28"/>
          <w:szCs w:val="28"/>
        </w:rPr>
      </w:pPr>
    </w:p>
    <w:p w:rsidR="00CA1F9B" w:rsidRDefault="00CA1F9B" w:rsidP="006C030F">
      <w:pPr>
        <w:spacing w:after="0" w:line="240" w:lineRule="auto"/>
        <w:rPr>
          <w:rFonts w:ascii="Times New Roman" w:hAnsi="Times New Roman"/>
          <w:sz w:val="28"/>
          <w:szCs w:val="28"/>
        </w:rPr>
      </w:pPr>
    </w:p>
    <w:p w:rsidR="00A26929" w:rsidRDefault="00A26929" w:rsidP="006C030F">
      <w:pPr>
        <w:spacing w:after="0" w:line="240" w:lineRule="auto"/>
        <w:rPr>
          <w:rFonts w:ascii="Times New Roman" w:hAnsi="Times New Roman"/>
          <w:sz w:val="28"/>
          <w:szCs w:val="28"/>
        </w:rPr>
      </w:pPr>
    </w:p>
    <w:p w:rsidR="00984F9C" w:rsidRPr="000A15E6" w:rsidRDefault="002B023F" w:rsidP="000A15E6">
      <w:pPr>
        <w:pStyle w:val="1"/>
        <w:numPr>
          <w:ilvl w:val="0"/>
          <w:numId w:val="211"/>
        </w:numPr>
        <w:spacing w:before="0" w:line="240" w:lineRule="auto"/>
        <w:ind w:left="-284"/>
        <w:jc w:val="center"/>
        <w:rPr>
          <w:rStyle w:val="Zag11"/>
          <w:rFonts w:ascii="Times New Roman" w:eastAsia="@Arial Unicode MS" w:hAnsi="Times New Roman"/>
          <w:b/>
          <w:color w:val="auto"/>
          <w:sz w:val="28"/>
          <w:szCs w:val="26"/>
          <w:lang w:eastAsia="ru-RU"/>
        </w:rPr>
      </w:pPr>
      <w:r w:rsidRPr="000A15E6">
        <w:rPr>
          <w:rStyle w:val="Zag11"/>
          <w:rFonts w:ascii="Times New Roman" w:eastAsia="@Arial Unicode MS" w:hAnsi="Times New Roman"/>
          <w:b/>
          <w:color w:val="auto"/>
          <w:sz w:val="28"/>
          <w:szCs w:val="26"/>
        </w:rPr>
        <w:lastRenderedPageBreak/>
        <w:t>ЦЕЛЕВОЙ РАЗДЕЛ</w:t>
      </w:r>
    </w:p>
    <w:p w:rsidR="00984F9C" w:rsidRPr="000A15E6" w:rsidRDefault="00984F9C" w:rsidP="000A15E6">
      <w:pPr>
        <w:pStyle w:val="2"/>
        <w:numPr>
          <w:ilvl w:val="1"/>
          <w:numId w:val="211"/>
        </w:numPr>
        <w:spacing w:before="0" w:line="240" w:lineRule="auto"/>
        <w:ind w:left="-284"/>
        <w:jc w:val="center"/>
        <w:rPr>
          <w:rStyle w:val="Zag11"/>
          <w:rFonts w:ascii="Times New Roman" w:hAnsi="Times New Roman" w:cs="Times New Roman"/>
          <w:color w:val="auto"/>
          <w:sz w:val="28"/>
        </w:rPr>
      </w:pPr>
      <w:bookmarkStart w:id="1" w:name="_Toc409691624"/>
      <w:bookmarkStart w:id="2" w:name="_Toc410653945"/>
      <w:bookmarkStart w:id="3" w:name="_Toc414553126"/>
      <w:r w:rsidRPr="000A15E6">
        <w:rPr>
          <w:rStyle w:val="Zag11"/>
          <w:rFonts w:ascii="Times New Roman" w:hAnsi="Times New Roman" w:cs="Times New Roman"/>
          <w:color w:val="auto"/>
          <w:sz w:val="28"/>
        </w:rPr>
        <w:t>Пояснительная  записка</w:t>
      </w:r>
      <w:bookmarkEnd w:id="1"/>
      <w:bookmarkEnd w:id="2"/>
      <w:bookmarkEnd w:id="3"/>
    </w:p>
    <w:p w:rsidR="00984F9C" w:rsidRPr="000A15E6" w:rsidRDefault="00984F9C" w:rsidP="000A15E6">
      <w:pPr>
        <w:pStyle w:val="2"/>
        <w:spacing w:before="0" w:line="240" w:lineRule="auto"/>
        <w:ind w:left="-284" w:right="-285"/>
        <w:jc w:val="both"/>
        <w:rPr>
          <w:rFonts w:ascii="Times New Roman" w:hAnsi="Times New Roman" w:cs="Times New Roman"/>
          <w:color w:val="auto"/>
        </w:rPr>
      </w:pPr>
      <w:bookmarkStart w:id="4" w:name="_Toc410653946"/>
      <w:bookmarkStart w:id="5" w:name="_Toc414553127"/>
      <w:r w:rsidRPr="000A15E6">
        <w:rPr>
          <w:rStyle w:val="Zag11"/>
          <w:rFonts w:ascii="Times New Roman" w:hAnsi="Times New Roman" w:cs="Times New Roman"/>
          <w:color w:val="auto"/>
        </w:rPr>
        <w:t xml:space="preserve">Цели и задачи реализации </w:t>
      </w:r>
      <w:r w:rsidRPr="000A15E6">
        <w:rPr>
          <w:rFonts w:ascii="Times New Roman" w:hAnsi="Times New Roman" w:cs="Times New Roman"/>
          <w:color w:val="auto"/>
        </w:rPr>
        <w:t>основной образовательной программы основного общего образования</w:t>
      </w:r>
      <w:bookmarkEnd w:id="4"/>
      <w:bookmarkEnd w:id="5"/>
    </w:p>
    <w:p w:rsidR="00984F9C" w:rsidRPr="000A15E6" w:rsidRDefault="00984F9C" w:rsidP="000A15E6">
      <w:pPr>
        <w:spacing w:after="0" w:line="240" w:lineRule="auto"/>
        <w:ind w:left="-284" w:right="-285"/>
        <w:jc w:val="both"/>
        <w:rPr>
          <w:rStyle w:val="Zag11"/>
          <w:rFonts w:ascii="Times New Roman" w:eastAsia="@Arial Unicode MS" w:hAnsi="Times New Roman"/>
          <w:sz w:val="26"/>
          <w:szCs w:val="26"/>
          <w:lang w:eastAsia="ru-RU"/>
        </w:rPr>
      </w:pPr>
      <w:r w:rsidRPr="000A15E6">
        <w:rPr>
          <w:rStyle w:val="Zag11"/>
          <w:rFonts w:ascii="Times New Roman" w:eastAsia="@Arial Unicode MS" w:hAnsi="Times New Roman"/>
          <w:b/>
          <w:sz w:val="26"/>
          <w:szCs w:val="26"/>
        </w:rPr>
        <w:t xml:space="preserve">     Целями реализации</w:t>
      </w:r>
      <w:r w:rsidRPr="000A15E6">
        <w:rPr>
          <w:rStyle w:val="Zag11"/>
          <w:rFonts w:ascii="Times New Roman" w:eastAsia="@Arial Unicode MS" w:hAnsi="Times New Roman"/>
          <w:sz w:val="26"/>
          <w:szCs w:val="26"/>
        </w:rPr>
        <w:t xml:space="preserve"> основной образовательной программы основного общего образования являются: </w:t>
      </w:r>
    </w:p>
    <w:p w:rsidR="00984F9C" w:rsidRPr="000A15E6" w:rsidRDefault="00984F9C" w:rsidP="000A15E6">
      <w:pPr>
        <w:widowControl w:val="0"/>
        <w:tabs>
          <w:tab w:val="left" w:pos="993"/>
        </w:tabs>
        <w:spacing w:after="0" w:line="240" w:lineRule="auto"/>
        <w:ind w:left="-284" w:right="-285"/>
        <w:jc w:val="both"/>
        <w:rPr>
          <w:rStyle w:val="Zag11"/>
          <w:rFonts w:ascii="Times New Roman" w:eastAsia="@Arial Unicode MS" w:hAnsi="Times New Roman"/>
          <w:sz w:val="26"/>
          <w:szCs w:val="26"/>
        </w:rPr>
      </w:pPr>
      <w:r w:rsidRPr="000A15E6">
        <w:rPr>
          <w:rStyle w:val="Zag11"/>
          <w:rFonts w:ascii="Times New Roman" w:eastAsia="@Arial Unicode MS" w:hAnsi="Times New Roman"/>
          <w:sz w:val="26"/>
          <w:szCs w:val="26"/>
        </w:rPr>
        <w:t xml:space="preserve">-достижениевыпускниками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984F9C" w:rsidRPr="000A15E6" w:rsidRDefault="00984F9C" w:rsidP="000A15E6">
      <w:pPr>
        <w:widowControl w:val="0"/>
        <w:tabs>
          <w:tab w:val="left" w:pos="993"/>
        </w:tabs>
        <w:spacing w:after="0" w:line="240" w:lineRule="auto"/>
        <w:ind w:left="-284" w:right="-285"/>
        <w:jc w:val="both"/>
        <w:rPr>
          <w:rFonts w:ascii="Times New Roman" w:hAnsi="Times New Roman"/>
          <w:sz w:val="26"/>
          <w:szCs w:val="26"/>
        </w:rPr>
      </w:pPr>
      <w:r w:rsidRPr="000A15E6">
        <w:rPr>
          <w:rFonts w:ascii="Times New Roman" w:hAnsi="Times New Roman"/>
          <w:sz w:val="26"/>
          <w:szCs w:val="26"/>
        </w:rPr>
        <w:t>-становление и развитие личности обучающегося в ее самобытности, уникальности, неповторимости.</w:t>
      </w:r>
    </w:p>
    <w:p w:rsidR="00984F9C" w:rsidRPr="000A15E6" w:rsidRDefault="00984F9C" w:rsidP="000A15E6">
      <w:pPr>
        <w:spacing w:after="0" w:line="240" w:lineRule="auto"/>
        <w:ind w:left="-284" w:right="-285"/>
        <w:jc w:val="both"/>
        <w:rPr>
          <w:rStyle w:val="Zag11"/>
          <w:rFonts w:ascii="Times New Roman" w:eastAsia="@Arial Unicode MS" w:hAnsi="Times New Roman"/>
          <w:b/>
          <w:bCs/>
          <w:noProof/>
          <w:sz w:val="26"/>
          <w:szCs w:val="26"/>
          <w:lang w:eastAsia="ru-RU"/>
        </w:rPr>
      </w:pPr>
      <w:r w:rsidRPr="000A15E6">
        <w:rPr>
          <w:rStyle w:val="Zag11"/>
          <w:rFonts w:ascii="Times New Roman" w:eastAsia="@Arial Unicode MS" w:hAnsi="Times New Roman"/>
          <w:b/>
          <w:sz w:val="26"/>
          <w:szCs w:val="26"/>
        </w:rPr>
        <w:t xml:space="preserve">     Достижение поставленных целей </w:t>
      </w:r>
      <w:r w:rsidRPr="000A15E6">
        <w:rPr>
          <w:rStyle w:val="Zag11"/>
          <w:rFonts w:ascii="Times New Roman" w:eastAsia="@Arial Unicode MS" w:hAnsi="Times New Roman"/>
          <w:sz w:val="26"/>
          <w:szCs w:val="26"/>
        </w:rPr>
        <w:t>приразработке и реализации образовательной организацией основной образовательной программы основного общего образования</w:t>
      </w:r>
      <w:r w:rsidRPr="000A15E6">
        <w:rPr>
          <w:rStyle w:val="Zag11"/>
          <w:rFonts w:ascii="Times New Roman" w:eastAsia="@Arial Unicode MS" w:hAnsi="Times New Roman"/>
          <w:b/>
          <w:sz w:val="26"/>
          <w:szCs w:val="26"/>
        </w:rPr>
        <w:t xml:space="preserve"> предусматривает решение следующих основных задач</w:t>
      </w:r>
      <w:r w:rsidRPr="000A15E6">
        <w:rPr>
          <w:rStyle w:val="Zag11"/>
          <w:rFonts w:ascii="Times New Roman" w:eastAsia="@Arial Unicode MS" w:hAnsi="Times New Roman"/>
          <w:sz w:val="26"/>
          <w:szCs w:val="26"/>
        </w:rPr>
        <w:t>:</w:t>
      </w:r>
    </w:p>
    <w:p w:rsidR="00984F9C" w:rsidRPr="000A15E6" w:rsidRDefault="00984F9C" w:rsidP="000A15E6">
      <w:pPr>
        <w:widowControl w:val="0"/>
        <w:tabs>
          <w:tab w:val="left" w:pos="993"/>
        </w:tabs>
        <w:spacing w:after="0" w:line="240" w:lineRule="auto"/>
        <w:ind w:left="-284" w:right="-285"/>
        <w:jc w:val="both"/>
        <w:rPr>
          <w:rStyle w:val="Zag11"/>
          <w:rFonts w:ascii="Times New Roman" w:eastAsia="@Arial Unicode MS" w:hAnsi="Times New Roman"/>
          <w:sz w:val="26"/>
          <w:szCs w:val="26"/>
          <w:lang w:eastAsia="ru-RU"/>
        </w:rPr>
      </w:pPr>
      <w:r w:rsidRPr="000A15E6">
        <w:rPr>
          <w:rStyle w:val="Zag11"/>
          <w:rFonts w:ascii="Times New Roman" w:eastAsia="@Arial Unicode MS" w:hAnsi="Times New Roman"/>
          <w:sz w:val="26"/>
          <w:szCs w:val="26"/>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984F9C" w:rsidRPr="000A15E6" w:rsidRDefault="00984F9C" w:rsidP="000A15E6">
      <w:pPr>
        <w:widowControl w:val="0"/>
        <w:tabs>
          <w:tab w:val="left" w:pos="993"/>
        </w:tabs>
        <w:spacing w:after="0" w:line="240" w:lineRule="auto"/>
        <w:ind w:left="-284" w:right="-285"/>
        <w:jc w:val="both"/>
        <w:rPr>
          <w:rStyle w:val="Zag11"/>
          <w:rFonts w:ascii="Times New Roman" w:eastAsia="@Arial Unicode MS" w:hAnsi="Times New Roman"/>
          <w:sz w:val="26"/>
          <w:szCs w:val="26"/>
          <w:lang w:eastAsia="ru-RU"/>
        </w:rPr>
      </w:pPr>
      <w:r w:rsidRPr="000A15E6">
        <w:rPr>
          <w:rStyle w:val="Zag11"/>
          <w:rFonts w:ascii="Times New Roman" w:eastAsia="@Arial Unicode MS" w:hAnsi="Times New Roman"/>
          <w:sz w:val="26"/>
          <w:szCs w:val="26"/>
        </w:rPr>
        <w:t>-обеспечение преемственности начального общего, основного общего, среднего общего образования;</w:t>
      </w:r>
    </w:p>
    <w:p w:rsidR="00984F9C" w:rsidRPr="000A15E6" w:rsidRDefault="00984F9C" w:rsidP="000A15E6">
      <w:pPr>
        <w:widowControl w:val="0"/>
        <w:tabs>
          <w:tab w:val="left" w:pos="993"/>
        </w:tabs>
        <w:spacing w:after="0" w:line="240" w:lineRule="auto"/>
        <w:ind w:left="-284" w:right="-285"/>
        <w:jc w:val="both"/>
        <w:rPr>
          <w:rStyle w:val="Zag11"/>
          <w:rFonts w:ascii="Times New Roman" w:eastAsia="@Arial Unicode MS" w:hAnsi="Times New Roman"/>
          <w:sz w:val="26"/>
          <w:szCs w:val="26"/>
          <w:lang w:eastAsia="ru-RU"/>
        </w:rPr>
      </w:pPr>
      <w:r w:rsidRPr="000A15E6">
        <w:rPr>
          <w:rStyle w:val="Zag11"/>
          <w:rFonts w:ascii="Times New Roman" w:eastAsia="@Arial Unicode MS" w:hAnsi="Times New Roman"/>
          <w:sz w:val="26"/>
          <w:szCs w:val="26"/>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984F9C" w:rsidRPr="000A15E6" w:rsidRDefault="00984F9C" w:rsidP="000A15E6">
      <w:pPr>
        <w:widowControl w:val="0"/>
        <w:tabs>
          <w:tab w:val="left" w:pos="993"/>
        </w:tabs>
        <w:spacing w:after="0" w:line="240" w:lineRule="auto"/>
        <w:ind w:left="-284" w:right="-285"/>
        <w:jc w:val="both"/>
        <w:rPr>
          <w:rStyle w:val="Zag11"/>
          <w:rFonts w:ascii="Times New Roman" w:eastAsia="@Arial Unicode MS" w:hAnsi="Times New Roman"/>
          <w:sz w:val="26"/>
          <w:szCs w:val="26"/>
          <w:lang w:eastAsia="ru-RU"/>
        </w:rPr>
      </w:pPr>
      <w:r w:rsidRPr="000A15E6">
        <w:rPr>
          <w:rStyle w:val="Zag11"/>
          <w:rFonts w:ascii="Times New Roman" w:eastAsia="@Arial Unicode MS" w:hAnsi="Times New Roman"/>
          <w:sz w:val="26"/>
          <w:szCs w:val="26"/>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984F9C" w:rsidRPr="000A15E6" w:rsidRDefault="00984F9C" w:rsidP="000A15E6">
      <w:pPr>
        <w:widowControl w:val="0"/>
        <w:tabs>
          <w:tab w:val="left" w:pos="993"/>
        </w:tabs>
        <w:spacing w:after="0" w:line="240" w:lineRule="auto"/>
        <w:ind w:left="-284" w:right="-285"/>
        <w:jc w:val="both"/>
        <w:rPr>
          <w:rStyle w:val="Zag11"/>
          <w:rFonts w:ascii="Times New Roman" w:eastAsia="@Arial Unicode MS" w:hAnsi="Times New Roman"/>
          <w:sz w:val="26"/>
          <w:szCs w:val="26"/>
          <w:lang w:eastAsia="ru-RU"/>
        </w:rPr>
      </w:pPr>
      <w:r w:rsidRPr="000A15E6">
        <w:rPr>
          <w:rStyle w:val="Zag11"/>
          <w:rFonts w:ascii="Times New Roman" w:eastAsia="@Arial Unicode MS" w:hAnsi="Times New Roman"/>
          <w:sz w:val="26"/>
          <w:szCs w:val="26"/>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984F9C" w:rsidRPr="000A15E6" w:rsidRDefault="00984F9C" w:rsidP="000A15E6">
      <w:pPr>
        <w:widowControl w:val="0"/>
        <w:tabs>
          <w:tab w:val="left" w:pos="993"/>
        </w:tabs>
        <w:spacing w:after="0" w:line="240" w:lineRule="auto"/>
        <w:ind w:left="-284" w:right="-285"/>
        <w:jc w:val="both"/>
        <w:rPr>
          <w:rStyle w:val="Zag11"/>
          <w:rFonts w:ascii="Times New Roman" w:eastAsia="@Arial Unicode MS" w:hAnsi="Times New Roman"/>
          <w:sz w:val="26"/>
          <w:szCs w:val="26"/>
          <w:lang w:eastAsia="ru-RU"/>
        </w:rPr>
      </w:pPr>
      <w:r w:rsidRPr="000A15E6">
        <w:rPr>
          <w:rStyle w:val="Zag11"/>
          <w:rFonts w:ascii="Times New Roman" w:eastAsia="@Arial Unicode MS" w:hAnsi="Times New Roman"/>
          <w:sz w:val="26"/>
          <w:szCs w:val="26"/>
        </w:rPr>
        <w:t>-взаимодействие образовательной организации при реализации основной образовательной программы с социальными партнерами;</w:t>
      </w:r>
    </w:p>
    <w:p w:rsidR="00984F9C" w:rsidRPr="000A15E6" w:rsidRDefault="00984F9C" w:rsidP="000A15E6">
      <w:pPr>
        <w:widowControl w:val="0"/>
        <w:tabs>
          <w:tab w:val="left" w:pos="993"/>
        </w:tabs>
        <w:spacing w:after="0" w:line="240" w:lineRule="auto"/>
        <w:ind w:left="-284" w:right="-285"/>
        <w:jc w:val="both"/>
        <w:rPr>
          <w:rStyle w:val="Zag11"/>
          <w:rFonts w:ascii="Times New Roman" w:eastAsia="@Arial Unicode MS" w:hAnsi="Times New Roman"/>
          <w:sz w:val="26"/>
          <w:szCs w:val="26"/>
          <w:lang w:eastAsia="ru-RU"/>
        </w:rPr>
      </w:pPr>
      <w:r w:rsidRPr="000A15E6">
        <w:rPr>
          <w:rStyle w:val="Zag11"/>
          <w:rFonts w:ascii="Times New Roman" w:eastAsia="@Arial Unicode MS" w:hAnsi="Times New Roman"/>
          <w:sz w:val="26"/>
          <w:szCs w:val="26"/>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984F9C" w:rsidRPr="000A15E6" w:rsidRDefault="00984F9C" w:rsidP="000A15E6">
      <w:pPr>
        <w:widowControl w:val="0"/>
        <w:tabs>
          <w:tab w:val="left" w:pos="993"/>
        </w:tabs>
        <w:spacing w:after="0" w:line="240" w:lineRule="auto"/>
        <w:ind w:left="-284" w:right="-285"/>
        <w:jc w:val="both"/>
        <w:rPr>
          <w:rStyle w:val="Zag11"/>
          <w:rFonts w:ascii="Times New Roman" w:eastAsia="@Arial Unicode MS" w:hAnsi="Times New Roman"/>
          <w:sz w:val="26"/>
          <w:szCs w:val="26"/>
          <w:lang w:eastAsia="ru-RU"/>
        </w:rPr>
      </w:pPr>
      <w:r w:rsidRPr="000A15E6">
        <w:rPr>
          <w:rStyle w:val="Zag11"/>
          <w:rFonts w:ascii="Times New Roman" w:eastAsia="@Arial Unicode MS" w:hAnsi="Times New Roman"/>
          <w:sz w:val="26"/>
          <w:szCs w:val="26"/>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984F9C" w:rsidRPr="000A15E6" w:rsidRDefault="00984F9C" w:rsidP="000A15E6">
      <w:pPr>
        <w:widowControl w:val="0"/>
        <w:tabs>
          <w:tab w:val="left" w:pos="993"/>
        </w:tabs>
        <w:spacing w:after="0" w:line="240" w:lineRule="auto"/>
        <w:ind w:left="-284" w:right="-285"/>
        <w:jc w:val="both"/>
        <w:rPr>
          <w:rStyle w:val="Zag11"/>
          <w:rFonts w:ascii="Times New Roman" w:eastAsia="@Arial Unicode MS" w:hAnsi="Times New Roman"/>
          <w:sz w:val="26"/>
          <w:szCs w:val="26"/>
          <w:lang w:eastAsia="ru-RU"/>
        </w:rPr>
      </w:pPr>
      <w:r w:rsidRPr="000A15E6">
        <w:rPr>
          <w:rStyle w:val="Zag11"/>
          <w:rFonts w:ascii="Times New Roman" w:eastAsia="@Arial Unicode MS" w:hAnsi="Times New Roman"/>
          <w:sz w:val="26"/>
          <w:szCs w:val="26"/>
        </w:rPr>
        <w:t>-участие обучающихся, их родителей (законных представителей), педагогических работников и общественности в проектировании и развитии внутришкольнойсоциальной среды, школьного уклада;</w:t>
      </w:r>
    </w:p>
    <w:p w:rsidR="00984F9C" w:rsidRPr="000A15E6" w:rsidRDefault="00984F9C" w:rsidP="000A15E6">
      <w:pPr>
        <w:widowControl w:val="0"/>
        <w:tabs>
          <w:tab w:val="left" w:pos="993"/>
        </w:tabs>
        <w:spacing w:after="0" w:line="240" w:lineRule="auto"/>
        <w:ind w:left="-284" w:right="-285"/>
        <w:jc w:val="both"/>
        <w:rPr>
          <w:rStyle w:val="Zag11"/>
          <w:rFonts w:ascii="Times New Roman" w:eastAsia="@Arial Unicode MS" w:hAnsi="Times New Roman"/>
          <w:sz w:val="26"/>
          <w:szCs w:val="26"/>
          <w:lang w:eastAsia="ru-RU"/>
        </w:rPr>
      </w:pPr>
      <w:r w:rsidRPr="000A15E6">
        <w:rPr>
          <w:rStyle w:val="Zag11"/>
          <w:rFonts w:ascii="Times New Roman" w:eastAsia="@Arial Unicode MS" w:hAnsi="Times New Roman"/>
          <w:sz w:val="26"/>
          <w:szCs w:val="26"/>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984F9C" w:rsidRPr="000A15E6" w:rsidRDefault="00984F9C" w:rsidP="000A15E6">
      <w:pPr>
        <w:widowControl w:val="0"/>
        <w:tabs>
          <w:tab w:val="left" w:pos="993"/>
        </w:tabs>
        <w:spacing w:after="0" w:line="240" w:lineRule="auto"/>
        <w:ind w:left="-284" w:right="-285"/>
        <w:jc w:val="both"/>
        <w:rPr>
          <w:rStyle w:val="Zag11"/>
          <w:rFonts w:ascii="Times New Roman" w:eastAsia="@Arial Unicode MS" w:hAnsi="Times New Roman"/>
          <w:sz w:val="26"/>
          <w:szCs w:val="26"/>
          <w:lang w:eastAsia="ru-RU"/>
        </w:rPr>
      </w:pPr>
      <w:r w:rsidRPr="000A15E6">
        <w:rPr>
          <w:rStyle w:val="Zag11"/>
          <w:rFonts w:ascii="Times New Roman" w:eastAsia="@Arial Unicode MS" w:hAnsi="Times New Roman"/>
          <w:sz w:val="26"/>
          <w:szCs w:val="26"/>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984F9C" w:rsidRPr="000A15E6" w:rsidRDefault="00984F9C" w:rsidP="000A15E6">
      <w:pPr>
        <w:widowControl w:val="0"/>
        <w:tabs>
          <w:tab w:val="left" w:pos="993"/>
        </w:tabs>
        <w:spacing w:after="0" w:line="240" w:lineRule="auto"/>
        <w:ind w:left="-284" w:right="-285"/>
        <w:jc w:val="both"/>
        <w:rPr>
          <w:rStyle w:val="Zag11"/>
          <w:rFonts w:ascii="Times New Roman" w:eastAsia="@Arial Unicode MS" w:hAnsi="Times New Roman"/>
          <w:sz w:val="26"/>
          <w:szCs w:val="26"/>
        </w:rPr>
      </w:pPr>
      <w:r w:rsidRPr="000A15E6">
        <w:rPr>
          <w:rStyle w:val="Zag11"/>
          <w:rFonts w:ascii="Times New Roman" w:eastAsia="@Arial Unicode MS" w:hAnsi="Times New Roman"/>
          <w:sz w:val="26"/>
          <w:szCs w:val="26"/>
        </w:rPr>
        <w:t>-сохранение</w:t>
      </w:r>
      <w:r w:rsidRPr="000A15E6">
        <w:rPr>
          <w:rFonts w:ascii="Times New Roman" w:hAnsi="Times New Roman"/>
          <w:sz w:val="26"/>
          <w:szCs w:val="26"/>
        </w:rPr>
        <w:t xml:space="preserve"> и укрепление физического, психологического и социального здоровья обучающихся</w:t>
      </w:r>
      <w:r w:rsidRPr="000A15E6">
        <w:rPr>
          <w:rStyle w:val="Zag11"/>
          <w:rFonts w:ascii="Times New Roman" w:eastAsia="@Arial Unicode MS" w:hAnsi="Times New Roman"/>
          <w:sz w:val="26"/>
          <w:szCs w:val="26"/>
        </w:rPr>
        <w:t>, обеспечение их безопасности.</w:t>
      </w:r>
    </w:p>
    <w:p w:rsidR="00FF6F9E" w:rsidRPr="000A15E6" w:rsidRDefault="00FF6F9E" w:rsidP="000A15E6">
      <w:pPr>
        <w:spacing w:after="0" w:line="240" w:lineRule="auto"/>
        <w:ind w:left="-284" w:right="-285"/>
        <w:jc w:val="both"/>
        <w:rPr>
          <w:rFonts w:ascii="Times New Roman" w:hAnsi="Times New Roman"/>
          <w:b/>
          <w:sz w:val="26"/>
          <w:szCs w:val="26"/>
        </w:rPr>
      </w:pPr>
      <w:r w:rsidRPr="000A15E6">
        <w:rPr>
          <w:rFonts w:ascii="Times New Roman" w:hAnsi="Times New Roman"/>
          <w:b/>
          <w:sz w:val="26"/>
          <w:szCs w:val="26"/>
        </w:rPr>
        <w:lastRenderedPageBreak/>
        <w:t>Принципы и подходы к формированию образовательной программы основного общего образования</w:t>
      </w:r>
    </w:p>
    <w:p w:rsidR="00FF6F9E" w:rsidRPr="000A15E6" w:rsidRDefault="00FF6F9E" w:rsidP="000A15E6">
      <w:pPr>
        <w:spacing w:after="0" w:line="240" w:lineRule="auto"/>
        <w:ind w:left="-284" w:right="-285" w:firstLine="567"/>
        <w:jc w:val="both"/>
        <w:rPr>
          <w:rFonts w:ascii="Times New Roman" w:hAnsi="Times New Roman"/>
          <w:sz w:val="26"/>
          <w:szCs w:val="26"/>
        </w:rPr>
      </w:pPr>
      <w:r w:rsidRPr="000A15E6">
        <w:rPr>
          <w:rFonts w:ascii="Times New Roman" w:hAnsi="Times New Roman"/>
          <w:sz w:val="26"/>
          <w:szCs w:val="26"/>
        </w:rPr>
        <w:t>Методологической основой ФГОС является системно-деятельностный подход, который предполагает:</w:t>
      </w:r>
    </w:p>
    <w:p w:rsidR="00FF6F9E" w:rsidRPr="000A15E6" w:rsidRDefault="00FF6F9E" w:rsidP="000A15E6">
      <w:pPr>
        <w:spacing w:after="0" w:line="240" w:lineRule="auto"/>
        <w:ind w:left="-284" w:right="-285"/>
        <w:jc w:val="both"/>
        <w:rPr>
          <w:rFonts w:ascii="Times New Roman" w:hAnsi="Times New Roman"/>
          <w:sz w:val="26"/>
          <w:szCs w:val="26"/>
        </w:rPr>
      </w:pPr>
      <w:r w:rsidRPr="000A15E6">
        <w:rPr>
          <w:rFonts w:ascii="Times New Roman" w:hAnsi="Times New Roman"/>
          <w:sz w:val="26"/>
          <w:szCs w:val="26"/>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FF6F9E" w:rsidRPr="000A15E6" w:rsidRDefault="00FF6F9E" w:rsidP="000A15E6">
      <w:pPr>
        <w:spacing w:after="0" w:line="240" w:lineRule="auto"/>
        <w:ind w:left="-284" w:right="-285"/>
        <w:jc w:val="both"/>
        <w:rPr>
          <w:rFonts w:ascii="Times New Roman" w:hAnsi="Times New Roman"/>
          <w:sz w:val="26"/>
          <w:szCs w:val="26"/>
        </w:rPr>
      </w:pPr>
      <w:r w:rsidRPr="000A15E6">
        <w:rPr>
          <w:rFonts w:ascii="Times New Roman" w:hAnsi="Times New Roman"/>
          <w:sz w:val="26"/>
          <w:szCs w:val="26"/>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FF6F9E" w:rsidRPr="000A15E6" w:rsidRDefault="00FF6F9E" w:rsidP="000A15E6">
      <w:pPr>
        <w:spacing w:after="0" w:line="240" w:lineRule="auto"/>
        <w:ind w:left="-284" w:right="-285"/>
        <w:jc w:val="both"/>
        <w:rPr>
          <w:rFonts w:ascii="Times New Roman" w:hAnsi="Times New Roman"/>
          <w:sz w:val="26"/>
          <w:szCs w:val="26"/>
        </w:rPr>
      </w:pPr>
      <w:r w:rsidRPr="000A15E6">
        <w:rPr>
          <w:rFonts w:ascii="Times New Roman" w:hAnsi="Times New Roman"/>
          <w:sz w:val="26"/>
          <w:szCs w:val="26"/>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FF6F9E" w:rsidRPr="000A15E6" w:rsidRDefault="00FF6F9E" w:rsidP="000A15E6">
      <w:pPr>
        <w:spacing w:after="0" w:line="240" w:lineRule="auto"/>
        <w:ind w:left="-284" w:right="-285"/>
        <w:jc w:val="both"/>
        <w:rPr>
          <w:rFonts w:ascii="Times New Roman" w:hAnsi="Times New Roman"/>
          <w:sz w:val="26"/>
          <w:szCs w:val="26"/>
        </w:rPr>
      </w:pPr>
      <w:r w:rsidRPr="000A15E6">
        <w:rPr>
          <w:rFonts w:ascii="Times New Roman" w:hAnsi="Times New Roman"/>
          <w:sz w:val="26"/>
          <w:szCs w:val="26"/>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FF6F9E" w:rsidRPr="000A15E6" w:rsidRDefault="00FF6F9E" w:rsidP="000A15E6">
      <w:pPr>
        <w:spacing w:after="0" w:line="240" w:lineRule="auto"/>
        <w:ind w:left="-284" w:right="-285"/>
        <w:jc w:val="both"/>
        <w:rPr>
          <w:rFonts w:ascii="Times New Roman" w:hAnsi="Times New Roman"/>
          <w:sz w:val="26"/>
          <w:szCs w:val="26"/>
        </w:rPr>
      </w:pPr>
      <w:r w:rsidRPr="000A15E6">
        <w:rPr>
          <w:rFonts w:ascii="Times New Roman" w:hAnsi="Times New Roman"/>
          <w:sz w:val="26"/>
          <w:szCs w:val="26"/>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FF6F9E" w:rsidRPr="000A15E6" w:rsidRDefault="00FF6F9E" w:rsidP="000A15E6">
      <w:pPr>
        <w:spacing w:after="0" w:line="240" w:lineRule="auto"/>
        <w:ind w:left="-284" w:right="-285"/>
        <w:jc w:val="both"/>
        <w:rPr>
          <w:rFonts w:ascii="Times New Roman" w:hAnsi="Times New Roman"/>
          <w:sz w:val="26"/>
          <w:szCs w:val="26"/>
        </w:rPr>
      </w:pPr>
      <w:r w:rsidRPr="000A15E6">
        <w:rPr>
          <w:rFonts w:ascii="Times New Roman" w:hAnsi="Times New Roman"/>
          <w:sz w:val="26"/>
          <w:szCs w:val="26"/>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FF6F9E" w:rsidRPr="000A15E6" w:rsidRDefault="00FF6F9E" w:rsidP="000A15E6">
      <w:pPr>
        <w:spacing w:after="0" w:line="240" w:lineRule="auto"/>
        <w:ind w:left="-284" w:right="-285" w:firstLine="567"/>
        <w:jc w:val="both"/>
        <w:rPr>
          <w:rFonts w:ascii="Times New Roman" w:hAnsi="Times New Roman"/>
          <w:sz w:val="26"/>
          <w:szCs w:val="26"/>
        </w:rPr>
      </w:pPr>
      <w:r w:rsidRPr="000A15E6">
        <w:rPr>
          <w:rFonts w:ascii="Times New Roman" w:hAnsi="Times New Roman"/>
          <w:sz w:val="26"/>
          <w:szCs w:val="26"/>
        </w:rPr>
        <w:t>Основная образовательная программа формируется с учетом психолого-педагогических особенностей развития детей 11–15 лет, связанных:</w:t>
      </w:r>
      <w:r w:rsidR="000C3186" w:rsidRPr="000A15E6">
        <w:rPr>
          <w:rFonts w:ascii="Times New Roman" w:hAnsi="Times New Roman"/>
          <w:sz w:val="26"/>
          <w:szCs w:val="26"/>
        </w:rPr>
        <w:t xml:space="preserve"> </w:t>
      </w:r>
      <w:r w:rsidRPr="000A15E6">
        <w:rPr>
          <w:rFonts w:ascii="Times New Roman" w:hAnsi="Times New Roman"/>
          <w:i/>
          <w:sz w:val="26"/>
          <w:szCs w:val="26"/>
        </w:rPr>
        <w:t>с переходом от учебных действий, характерных для начальной школы</w:t>
      </w:r>
      <w:r w:rsidRPr="000A15E6">
        <w:rPr>
          <w:rFonts w:ascii="Times New Roman" w:hAnsi="Times New Roman"/>
          <w:sz w:val="26"/>
          <w:szCs w:val="26"/>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FF6F9E" w:rsidRPr="000A15E6" w:rsidRDefault="00FF6F9E" w:rsidP="000A15E6">
      <w:pPr>
        <w:spacing w:after="0" w:line="240" w:lineRule="auto"/>
        <w:ind w:left="-284" w:right="-285"/>
        <w:jc w:val="both"/>
        <w:rPr>
          <w:rFonts w:ascii="Times New Roman" w:hAnsi="Times New Roman"/>
          <w:sz w:val="26"/>
          <w:szCs w:val="26"/>
        </w:rPr>
      </w:pPr>
      <w:r w:rsidRPr="000A15E6">
        <w:rPr>
          <w:rFonts w:ascii="Times New Roman" w:hAnsi="Times New Roman"/>
          <w:sz w:val="26"/>
          <w:szCs w:val="26"/>
        </w:rPr>
        <w:t>-</w:t>
      </w:r>
      <w:r w:rsidRPr="000A15E6">
        <w:rPr>
          <w:rFonts w:ascii="Times New Roman" w:hAnsi="Times New Roman"/>
          <w:i/>
          <w:sz w:val="26"/>
          <w:szCs w:val="26"/>
        </w:rPr>
        <w:t>с осуществлением</w:t>
      </w:r>
      <w:r w:rsidRPr="000A15E6">
        <w:rPr>
          <w:rFonts w:ascii="Times New Roman" w:hAnsi="Times New Roman"/>
          <w:sz w:val="26"/>
          <w:szCs w:val="26"/>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r w:rsidRPr="000A15E6">
        <w:rPr>
          <w:rFonts w:ascii="Times New Roman" w:hAnsi="Times New Roman"/>
          <w:i/>
          <w:sz w:val="26"/>
          <w:szCs w:val="26"/>
        </w:rPr>
        <w:t>с формированием</w:t>
      </w:r>
      <w:r w:rsidRPr="000A15E6">
        <w:rPr>
          <w:rFonts w:ascii="Times New Roman" w:hAnsi="Times New Roman"/>
          <w:sz w:val="26"/>
          <w:szCs w:val="26"/>
        </w:rPr>
        <w:t xml:space="preserve">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r w:rsidR="000C3186" w:rsidRPr="000A15E6">
        <w:rPr>
          <w:rFonts w:ascii="Times New Roman" w:hAnsi="Times New Roman"/>
          <w:sz w:val="26"/>
          <w:szCs w:val="26"/>
        </w:rPr>
        <w:t xml:space="preserve"> </w:t>
      </w:r>
      <w:r w:rsidRPr="000A15E6">
        <w:rPr>
          <w:rFonts w:ascii="Times New Roman" w:hAnsi="Times New Roman"/>
          <w:i/>
          <w:sz w:val="26"/>
          <w:szCs w:val="26"/>
        </w:rPr>
        <w:t>с овладением</w:t>
      </w:r>
      <w:r w:rsidRPr="000A15E6">
        <w:rPr>
          <w:rFonts w:ascii="Times New Roman" w:hAnsi="Times New Roman"/>
          <w:sz w:val="26"/>
          <w:szCs w:val="26"/>
        </w:rPr>
        <w:t xml:space="preserve">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FF6F9E" w:rsidRPr="000A15E6" w:rsidRDefault="00FF6F9E" w:rsidP="000A15E6">
      <w:pPr>
        <w:spacing w:after="0" w:line="240" w:lineRule="auto"/>
        <w:ind w:left="-284" w:right="-285"/>
        <w:jc w:val="both"/>
        <w:rPr>
          <w:rFonts w:ascii="Times New Roman" w:hAnsi="Times New Roman"/>
          <w:sz w:val="26"/>
          <w:szCs w:val="26"/>
        </w:rPr>
      </w:pPr>
      <w:r w:rsidRPr="000A15E6">
        <w:rPr>
          <w:rFonts w:ascii="Times New Roman" w:hAnsi="Times New Roman"/>
          <w:sz w:val="26"/>
          <w:szCs w:val="26"/>
        </w:rPr>
        <w:t>-</w:t>
      </w:r>
      <w:r w:rsidRPr="000A15E6">
        <w:rPr>
          <w:rFonts w:ascii="Times New Roman" w:hAnsi="Times New Roman"/>
          <w:i/>
          <w:sz w:val="26"/>
          <w:szCs w:val="26"/>
        </w:rPr>
        <w:t xml:space="preserve">с </w:t>
      </w:r>
      <w:r w:rsidRPr="000A15E6">
        <w:rPr>
          <w:rFonts w:ascii="Times New Roman" w:hAnsi="Times New Roman"/>
          <w:sz w:val="26"/>
          <w:szCs w:val="26"/>
        </w:rPr>
        <w:t>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FF6F9E" w:rsidRPr="000A15E6" w:rsidRDefault="00FF6F9E" w:rsidP="000A15E6">
      <w:pPr>
        <w:spacing w:after="0" w:line="240" w:lineRule="auto"/>
        <w:ind w:left="-284" w:right="-285" w:firstLine="567"/>
        <w:jc w:val="both"/>
        <w:rPr>
          <w:rFonts w:ascii="Times New Roman" w:hAnsi="Times New Roman"/>
          <w:sz w:val="26"/>
          <w:szCs w:val="26"/>
        </w:rPr>
      </w:pPr>
      <w:r w:rsidRPr="000A15E6">
        <w:rPr>
          <w:rFonts w:ascii="Times New Roman" w:hAnsi="Times New Roman"/>
          <w:i/>
          <w:sz w:val="26"/>
          <w:szCs w:val="26"/>
        </w:rPr>
        <w:t xml:space="preserve">Переход обучающегося в основную школу совпадает с первым этапом </w:t>
      </w:r>
      <w:r w:rsidRPr="000A15E6">
        <w:rPr>
          <w:rFonts w:ascii="Times New Roman" w:hAnsi="Times New Roman"/>
          <w:sz w:val="26"/>
          <w:szCs w:val="26"/>
        </w:rPr>
        <w:t xml:space="preserve">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w:t>
      </w:r>
      <w:r w:rsidRPr="000A15E6">
        <w:rPr>
          <w:rFonts w:ascii="Times New Roman" w:hAnsi="Times New Roman"/>
          <w:sz w:val="26"/>
          <w:szCs w:val="26"/>
        </w:rPr>
        <w:lastRenderedPageBreak/>
        <w:t>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FF6F9E" w:rsidRPr="000A15E6" w:rsidRDefault="00FF6F9E" w:rsidP="000A15E6">
      <w:pPr>
        <w:spacing w:after="0" w:line="240" w:lineRule="auto"/>
        <w:ind w:left="-284" w:right="-285" w:firstLine="567"/>
        <w:jc w:val="both"/>
        <w:rPr>
          <w:rFonts w:ascii="Times New Roman" w:hAnsi="Times New Roman"/>
          <w:sz w:val="26"/>
          <w:szCs w:val="26"/>
        </w:rPr>
      </w:pPr>
      <w:r w:rsidRPr="000A15E6">
        <w:rPr>
          <w:rFonts w:ascii="Times New Roman" w:hAnsi="Times New Roman"/>
          <w:i/>
          <w:sz w:val="26"/>
          <w:szCs w:val="26"/>
        </w:rPr>
        <w:t>Второй этап подросткового развития</w:t>
      </w:r>
      <w:r w:rsidRPr="000A15E6">
        <w:rPr>
          <w:rFonts w:ascii="Times New Roman" w:hAnsi="Times New Roman"/>
          <w:sz w:val="26"/>
          <w:szCs w:val="26"/>
        </w:rPr>
        <w:t xml:space="preserve"> (14–15 лет, 8–9 классы), характеризуется: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FF6F9E" w:rsidRPr="000A15E6" w:rsidRDefault="00FF6F9E" w:rsidP="000A15E6">
      <w:pPr>
        <w:spacing w:after="0" w:line="240" w:lineRule="auto"/>
        <w:ind w:left="-284" w:right="-285"/>
        <w:jc w:val="both"/>
        <w:rPr>
          <w:rFonts w:ascii="Times New Roman" w:hAnsi="Times New Roman"/>
          <w:sz w:val="26"/>
          <w:szCs w:val="26"/>
        </w:rPr>
      </w:pPr>
      <w:r w:rsidRPr="000A15E6">
        <w:rPr>
          <w:rFonts w:ascii="Times New Roman" w:hAnsi="Times New Roman"/>
          <w:sz w:val="26"/>
          <w:szCs w:val="26"/>
        </w:rPr>
        <w:t>-стремлением подростка к общению и совместной деятельности со сверстниками;</w:t>
      </w:r>
    </w:p>
    <w:p w:rsidR="00FF6F9E" w:rsidRPr="000A15E6" w:rsidRDefault="00FF6F9E" w:rsidP="000A15E6">
      <w:pPr>
        <w:spacing w:after="0" w:line="240" w:lineRule="auto"/>
        <w:ind w:left="-284" w:right="-285"/>
        <w:jc w:val="both"/>
        <w:rPr>
          <w:rFonts w:ascii="Times New Roman" w:hAnsi="Times New Roman"/>
          <w:sz w:val="26"/>
          <w:szCs w:val="26"/>
        </w:rPr>
      </w:pPr>
      <w:r w:rsidRPr="000A15E6">
        <w:rPr>
          <w:rFonts w:ascii="Times New Roman" w:hAnsi="Times New Roman"/>
          <w:sz w:val="26"/>
          <w:szCs w:val="26"/>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FF6F9E" w:rsidRPr="000A15E6" w:rsidRDefault="00FF6F9E" w:rsidP="000A15E6">
      <w:pPr>
        <w:spacing w:after="0" w:line="240" w:lineRule="auto"/>
        <w:ind w:left="-284" w:right="-285"/>
        <w:jc w:val="both"/>
        <w:rPr>
          <w:rFonts w:ascii="Times New Roman" w:hAnsi="Times New Roman"/>
          <w:sz w:val="26"/>
          <w:szCs w:val="26"/>
        </w:rPr>
      </w:pPr>
      <w:r w:rsidRPr="000A15E6">
        <w:rPr>
          <w:rFonts w:ascii="Times New Roman" w:hAnsi="Times New Roman"/>
          <w:sz w:val="26"/>
          <w:szCs w:val="26"/>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 е. моральным развитием личности;</w:t>
      </w:r>
    </w:p>
    <w:p w:rsidR="00FF6F9E" w:rsidRPr="000A15E6" w:rsidRDefault="00FF6F9E" w:rsidP="000A15E6">
      <w:pPr>
        <w:spacing w:after="0" w:line="240" w:lineRule="auto"/>
        <w:ind w:left="-284" w:right="-285"/>
        <w:jc w:val="both"/>
        <w:rPr>
          <w:rFonts w:ascii="Times New Roman" w:hAnsi="Times New Roman"/>
          <w:sz w:val="26"/>
          <w:szCs w:val="26"/>
        </w:rPr>
      </w:pPr>
      <w:r w:rsidRPr="000A15E6">
        <w:rPr>
          <w:rFonts w:ascii="Times New Roman" w:hAnsi="Times New Roman"/>
          <w:sz w:val="26"/>
          <w:szCs w:val="26"/>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FF6F9E" w:rsidRPr="000A15E6" w:rsidRDefault="00FF6F9E" w:rsidP="000A15E6">
      <w:pPr>
        <w:spacing w:after="0" w:line="240" w:lineRule="auto"/>
        <w:ind w:left="-284" w:right="-285"/>
        <w:jc w:val="both"/>
        <w:rPr>
          <w:rFonts w:ascii="Times New Roman" w:hAnsi="Times New Roman"/>
          <w:sz w:val="26"/>
          <w:szCs w:val="26"/>
        </w:rPr>
      </w:pPr>
      <w:r w:rsidRPr="000A15E6">
        <w:rPr>
          <w:rFonts w:ascii="Times New Roman" w:hAnsi="Times New Roman"/>
          <w:sz w:val="26"/>
          <w:szCs w:val="26"/>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FF6F9E" w:rsidRPr="000A15E6" w:rsidRDefault="00FF6F9E" w:rsidP="000A15E6">
      <w:pPr>
        <w:spacing w:after="0" w:line="240" w:lineRule="auto"/>
        <w:ind w:left="-284" w:right="-285" w:firstLine="567"/>
        <w:jc w:val="both"/>
        <w:rPr>
          <w:rFonts w:ascii="Times New Roman" w:hAnsi="Times New Roman"/>
          <w:sz w:val="26"/>
          <w:szCs w:val="26"/>
        </w:rPr>
      </w:pPr>
      <w:r w:rsidRPr="000A15E6">
        <w:rPr>
          <w:rFonts w:ascii="Times New Roman" w:hAnsi="Times New Roman"/>
          <w:sz w:val="26"/>
          <w:szCs w:val="26"/>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FF6F9E" w:rsidRPr="000A15E6" w:rsidRDefault="00FF6F9E" w:rsidP="000A15E6">
      <w:pPr>
        <w:spacing w:after="0" w:line="240" w:lineRule="auto"/>
        <w:ind w:left="-284" w:right="-285" w:firstLine="567"/>
        <w:jc w:val="both"/>
        <w:rPr>
          <w:rFonts w:ascii="Times New Roman" w:hAnsi="Times New Roman"/>
          <w:sz w:val="26"/>
          <w:szCs w:val="26"/>
        </w:rPr>
      </w:pPr>
      <w:r w:rsidRPr="000A15E6">
        <w:rPr>
          <w:rFonts w:ascii="Times New Roman" w:hAnsi="Times New Roman"/>
          <w:sz w:val="26"/>
          <w:szCs w:val="26"/>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984F9C" w:rsidRPr="000A15E6" w:rsidRDefault="00984F9C" w:rsidP="000A15E6">
      <w:pPr>
        <w:pStyle w:val="2"/>
        <w:spacing w:before="0" w:line="240" w:lineRule="auto"/>
        <w:ind w:left="-284" w:right="-285"/>
        <w:jc w:val="both"/>
        <w:rPr>
          <w:rStyle w:val="Zag11"/>
          <w:rFonts w:ascii="Times New Roman" w:hAnsi="Times New Roman" w:cs="Times New Roman"/>
          <w:color w:val="auto"/>
        </w:rPr>
      </w:pPr>
      <w:r w:rsidRPr="000A15E6">
        <w:rPr>
          <w:rStyle w:val="Zag11"/>
          <w:rFonts w:ascii="Times New Roman" w:hAnsi="Times New Roman" w:cs="Times New Roman"/>
          <w:color w:val="auto"/>
        </w:rPr>
        <w:t>Особенности реализации системно-деятельностного подхода на уровне основного общего образования.</w:t>
      </w:r>
    </w:p>
    <w:p w:rsidR="00984F9C" w:rsidRPr="000A15E6" w:rsidRDefault="00984F9C" w:rsidP="000A15E6">
      <w:pPr>
        <w:spacing w:after="0" w:line="240" w:lineRule="auto"/>
        <w:ind w:left="-284" w:right="-285"/>
        <w:jc w:val="both"/>
        <w:rPr>
          <w:rStyle w:val="Zag11"/>
          <w:rFonts w:ascii="Times New Roman" w:eastAsia="@Arial Unicode MS" w:hAnsi="Times New Roman"/>
          <w:sz w:val="26"/>
          <w:szCs w:val="26"/>
        </w:rPr>
      </w:pPr>
      <w:r w:rsidRPr="000A15E6">
        <w:rPr>
          <w:rStyle w:val="Zag11"/>
          <w:rFonts w:ascii="Times New Roman" w:eastAsia="@Arial Unicode MS" w:hAnsi="Times New Roman"/>
          <w:sz w:val="26"/>
          <w:szCs w:val="26"/>
        </w:rPr>
        <w:t xml:space="preserve">     Методологической основой ФГОС является системно-деятельностный подход, который предполагает:</w:t>
      </w:r>
    </w:p>
    <w:p w:rsidR="00984F9C" w:rsidRPr="000A15E6" w:rsidRDefault="00984F9C" w:rsidP="000A15E6">
      <w:pPr>
        <w:widowControl w:val="0"/>
        <w:tabs>
          <w:tab w:val="left" w:pos="993"/>
        </w:tabs>
        <w:spacing w:after="0" w:line="240" w:lineRule="auto"/>
        <w:ind w:left="-284" w:right="-285"/>
        <w:jc w:val="both"/>
        <w:rPr>
          <w:rStyle w:val="Zag11"/>
          <w:rFonts w:ascii="Times New Roman" w:eastAsia="@Arial Unicode MS" w:hAnsi="Times New Roman"/>
          <w:sz w:val="26"/>
          <w:szCs w:val="26"/>
          <w:lang w:eastAsia="ru-RU"/>
        </w:rPr>
      </w:pPr>
      <w:r w:rsidRPr="000A15E6">
        <w:rPr>
          <w:rStyle w:val="Zag11"/>
          <w:rFonts w:ascii="Times New Roman" w:eastAsia="@Arial Unicode MS" w:hAnsi="Times New Roman"/>
          <w:sz w:val="26"/>
          <w:szCs w:val="26"/>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984F9C" w:rsidRPr="000A15E6" w:rsidRDefault="00984F9C" w:rsidP="000A15E6">
      <w:pPr>
        <w:widowControl w:val="0"/>
        <w:tabs>
          <w:tab w:val="left" w:pos="993"/>
        </w:tabs>
        <w:spacing w:after="0" w:line="240" w:lineRule="auto"/>
        <w:ind w:left="-284" w:right="-285"/>
        <w:jc w:val="both"/>
        <w:rPr>
          <w:rStyle w:val="Zag11"/>
          <w:rFonts w:ascii="Times New Roman" w:eastAsia="@Arial Unicode MS" w:hAnsi="Times New Roman"/>
          <w:sz w:val="26"/>
          <w:szCs w:val="26"/>
          <w:lang w:eastAsia="ru-RU"/>
        </w:rPr>
      </w:pPr>
      <w:r w:rsidRPr="000A15E6">
        <w:rPr>
          <w:rStyle w:val="Zag11"/>
          <w:rFonts w:ascii="Times New Roman" w:eastAsia="@Arial Unicode MS" w:hAnsi="Times New Roman"/>
          <w:sz w:val="26"/>
          <w:szCs w:val="26"/>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984F9C" w:rsidRPr="000A15E6" w:rsidRDefault="00984F9C" w:rsidP="000A15E6">
      <w:pPr>
        <w:widowControl w:val="0"/>
        <w:tabs>
          <w:tab w:val="left" w:pos="993"/>
        </w:tabs>
        <w:spacing w:after="0" w:line="240" w:lineRule="auto"/>
        <w:ind w:left="-284" w:right="-285"/>
        <w:jc w:val="both"/>
        <w:rPr>
          <w:rStyle w:val="Zag11"/>
          <w:rFonts w:ascii="Times New Roman" w:eastAsia="@Arial Unicode MS" w:hAnsi="Times New Roman"/>
          <w:sz w:val="26"/>
          <w:szCs w:val="26"/>
          <w:lang w:eastAsia="ru-RU"/>
        </w:rPr>
      </w:pPr>
      <w:r w:rsidRPr="000A15E6">
        <w:rPr>
          <w:rStyle w:val="Zag11"/>
          <w:rFonts w:ascii="Times New Roman" w:eastAsia="@Arial Unicode MS" w:hAnsi="Times New Roman"/>
          <w:sz w:val="26"/>
          <w:szCs w:val="26"/>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984F9C" w:rsidRPr="000A15E6" w:rsidRDefault="00984F9C" w:rsidP="000A15E6">
      <w:pPr>
        <w:widowControl w:val="0"/>
        <w:tabs>
          <w:tab w:val="left" w:pos="993"/>
        </w:tabs>
        <w:spacing w:after="0" w:line="240" w:lineRule="auto"/>
        <w:ind w:left="-284" w:right="-285"/>
        <w:jc w:val="both"/>
        <w:rPr>
          <w:rStyle w:val="Zag11"/>
          <w:rFonts w:ascii="Times New Roman" w:eastAsia="@Arial Unicode MS" w:hAnsi="Times New Roman"/>
          <w:sz w:val="26"/>
          <w:szCs w:val="26"/>
          <w:lang w:eastAsia="ru-RU"/>
        </w:rPr>
      </w:pPr>
      <w:r w:rsidRPr="000A15E6">
        <w:rPr>
          <w:rStyle w:val="Zag11"/>
          <w:rFonts w:ascii="Times New Roman" w:eastAsia="@Arial Unicode MS" w:hAnsi="Times New Roman"/>
          <w:sz w:val="26"/>
          <w:szCs w:val="26"/>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84F9C" w:rsidRPr="000A15E6" w:rsidRDefault="00984F9C" w:rsidP="000A15E6">
      <w:pPr>
        <w:widowControl w:val="0"/>
        <w:tabs>
          <w:tab w:val="left" w:pos="993"/>
        </w:tabs>
        <w:spacing w:after="0" w:line="240" w:lineRule="auto"/>
        <w:ind w:left="-284" w:right="-285"/>
        <w:jc w:val="both"/>
        <w:rPr>
          <w:rStyle w:val="Zag11"/>
          <w:rFonts w:ascii="Times New Roman" w:eastAsia="@Arial Unicode MS" w:hAnsi="Times New Roman"/>
          <w:sz w:val="26"/>
          <w:szCs w:val="26"/>
          <w:lang w:eastAsia="ru-RU"/>
        </w:rPr>
      </w:pPr>
      <w:r w:rsidRPr="000A15E6">
        <w:rPr>
          <w:rStyle w:val="Zag11"/>
          <w:rFonts w:ascii="Times New Roman" w:eastAsia="@Arial Unicode MS" w:hAnsi="Times New Roman"/>
          <w:sz w:val="26"/>
          <w:szCs w:val="26"/>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984F9C" w:rsidRPr="000A15E6" w:rsidRDefault="00984F9C" w:rsidP="000A15E6">
      <w:pPr>
        <w:widowControl w:val="0"/>
        <w:tabs>
          <w:tab w:val="left" w:pos="993"/>
        </w:tabs>
        <w:spacing w:after="0" w:line="240" w:lineRule="auto"/>
        <w:ind w:left="-284" w:right="-285"/>
        <w:jc w:val="both"/>
        <w:rPr>
          <w:rStyle w:val="Zag11"/>
          <w:rFonts w:ascii="Times New Roman" w:eastAsia="@Arial Unicode MS" w:hAnsi="Times New Roman"/>
          <w:sz w:val="26"/>
          <w:szCs w:val="26"/>
        </w:rPr>
      </w:pPr>
      <w:r w:rsidRPr="000A15E6">
        <w:rPr>
          <w:rStyle w:val="Zag11"/>
          <w:rFonts w:ascii="Times New Roman" w:eastAsia="@Arial Unicode MS" w:hAnsi="Times New Roman"/>
          <w:sz w:val="26"/>
          <w:szCs w:val="26"/>
        </w:rPr>
        <w:t xml:space="preserve">-разнообразие индивидуальных образовательных траекторий и индивидуального развития </w:t>
      </w:r>
      <w:r w:rsidRPr="000A15E6">
        <w:rPr>
          <w:rStyle w:val="Zag11"/>
          <w:rFonts w:ascii="Times New Roman" w:eastAsia="@Arial Unicode MS" w:hAnsi="Times New Roman"/>
          <w:sz w:val="26"/>
          <w:szCs w:val="26"/>
        </w:rPr>
        <w:lastRenderedPageBreak/>
        <w:t>каждого обучающегося, в том числе детей, проявивших выдающиеся способности, детей-инвалидов и детей с ОВЗ.</w:t>
      </w:r>
    </w:p>
    <w:p w:rsidR="00984F9C" w:rsidRPr="000A15E6" w:rsidRDefault="00984F9C" w:rsidP="000A15E6">
      <w:pPr>
        <w:widowControl w:val="0"/>
        <w:tabs>
          <w:tab w:val="left" w:pos="993"/>
        </w:tabs>
        <w:spacing w:after="0" w:line="240" w:lineRule="auto"/>
        <w:ind w:left="-284" w:right="-285"/>
        <w:jc w:val="both"/>
        <w:rPr>
          <w:rStyle w:val="Zag11"/>
          <w:rFonts w:ascii="Times New Roman" w:eastAsia="@Arial Unicode MS" w:hAnsi="Times New Roman"/>
          <w:b/>
          <w:sz w:val="26"/>
          <w:szCs w:val="26"/>
          <w:lang w:eastAsia="ru-RU"/>
        </w:rPr>
      </w:pPr>
      <w:r w:rsidRPr="000A15E6">
        <w:rPr>
          <w:rFonts w:ascii="Times New Roman" w:eastAsia="@Arial Unicode MS" w:hAnsi="Times New Roman"/>
          <w:b/>
          <w:sz w:val="26"/>
          <w:szCs w:val="26"/>
          <w:lang w:eastAsia="ru-RU"/>
        </w:rPr>
        <w:t>Психолого-педагогические особенности развития детей на  уровне основного общего образования</w:t>
      </w:r>
    </w:p>
    <w:p w:rsidR="00984F9C" w:rsidRPr="000A15E6" w:rsidRDefault="00984F9C" w:rsidP="000A15E6">
      <w:pPr>
        <w:spacing w:after="0" w:line="240" w:lineRule="auto"/>
        <w:ind w:left="-284" w:right="-285"/>
        <w:jc w:val="both"/>
        <w:rPr>
          <w:rStyle w:val="Zag11"/>
          <w:rFonts w:ascii="Times New Roman" w:eastAsia="@Arial Unicode MS" w:hAnsi="Times New Roman"/>
          <w:sz w:val="26"/>
          <w:szCs w:val="26"/>
          <w:lang w:eastAsia="ru-RU"/>
        </w:rPr>
      </w:pPr>
      <w:r w:rsidRPr="000A15E6">
        <w:rPr>
          <w:rStyle w:val="Zag11"/>
          <w:rFonts w:ascii="Times New Roman" w:eastAsia="@Arial Unicode MS" w:hAnsi="Times New Roman"/>
          <w:sz w:val="26"/>
          <w:szCs w:val="26"/>
        </w:rPr>
        <w:t xml:space="preserve">     Основная образовательная программа сформирована с учетом психолого-педагогических особенностей развития детей 11–15 лет, связанных:</w:t>
      </w:r>
    </w:p>
    <w:p w:rsidR="00984F9C" w:rsidRPr="000A15E6" w:rsidRDefault="00984F9C" w:rsidP="000A15E6">
      <w:pPr>
        <w:widowControl w:val="0"/>
        <w:tabs>
          <w:tab w:val="left" w:pos="993"/>
        </w:tabs>
        <w:spacing w:after="0" w:line="240" w:lineRule="auto"/>
        <w:ind w:left="-284" w:right="-285"/>
        <w:jc w:val="both"/>
        <w:rPr>
          <w:rFonts w:ascii="Times New Roman" w:hAnsi="Times New Roman"/>
          <w:sz w:val="26"/>
          <w:szCs w:val="26"/>
        </w:rPr>
      </w:pPr>
      <w:r w:rsidRPr="000A15E6">
        <w:rPr>
          <w:rFonts w:ascii="Times New Roman" w:hAnsi="Times New Roman"/>
          <w:sz w:val="26"/>
          <w:szCs w:val="26"/>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984F9C" w:rsidRPr="000A15E6" w:rsidRDefault="00984F9C" w:rsidP="000A15E6">
      <w:pPr>
        <w:widowControl w:val="0"/>
        <w:tabs>
          <w:tab w:val="left" w:pos="993"/>
        </w:tabs>
        <w:spacing w:after="0" w:line="240" w:lineRule="auto"/>
        <w:ind w:left="-284" w:right="-285"/>
        <w:jc w:val="both"/>
        <w:rPr>
          <w:rFonts w:ascii="Times New Roman" w:hAnsi="Times New Roman"/>
          <w:sz w:val="26"/>
          <w:szCs w:val="26"/>
        </w:rPr>
      </w:pPr>
      <w:r w:rsidRPr="000A15E6">
        <w:rPr>
          <w:rFonts w:ascii="Times New Roman" w:hAnsi="Times New Roman"/>
          <w:sz w:val="26"/>
          <w:szCs w:val="26"/>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
    <w:p w:rsidR="00984F9C" w:rsidRPr="000A15E6" w:rsidRDefault="00984F9C" w:rsidP="000A15E6">
      <w:pPr>
        <w:widowControl w:val="0"/>
        <w:tabs>
          <w:tab w:val="left" w:pos="993"/>
        </w:tabs>
        <w:spacing w:after="0" w:line="240" w:lineRule="auto"/>
        <w:ind w:left="-284" w:right="-285"/>
        <w:jc w:val="both"/>
        <w:rPr>
          <w:rFonts w:ascii="Times New Roman" w:hAnsi="Times New Roman"/>
          <w:sz w:val="26"/>
          <w:szCs w:val="26"/>
        </w:rPr>
      </w:pPr>
      <w:r w:rsidRPr="000A15E6">
        <w:rPr>
          <w:rFonts w:ascii="Times New Roman" w:hAnsi="Times New Roman"/>
          <w:sz w:val="26"/>
          <w:szCs w:val="26"/>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984F9C" w:rsidRPr="000A15E6" w:rsidRDefault="00984F9C" w:rsidP="000A15E6">
      <w:pPr>
        <w:widowControl w:val="0"/>
        <w:tabs>
          <w:tab w:val="left" w:pos="993"/>
        </w:tabs>
        <w:spacing w:after="0" w:line="240" w:lineRule="auto"/>
        <w:ind w:left="-284" w:right="-285"/>
        <w:jc w:val="both"/>
        <w:rPr>
          <w:rFonts w:ascii="Times New Roman" w:hAnsi="Times New Roman"/>
          <w:sz w:val="26"/>
          <w:szCs w:val="26"/>
        </w:rPr>
      </w:pPr>
      <w:r w:rsidRPr="000A15E6">
        <w:rPr>
          <w:rFonts w:ascii="Times New Roman" w:hAnsi="Times New Roman"/>
          <w:sz w:val="26"/>
          <w:szCs w:val="26"/>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984F9C" w:rsidRPr="000A15E6" w:rsidRDefault="00984F9C" w:rsidP="000A15E6">
      <w:pPr>
        <w:widowControl w:val="0"/>
        <w:tabs>
          <w:tab w:val="left" w:pos="993"/>
        </w:tabs>
        <w:spacing w:after="0" w:line="240" w:lineRule="auto"/>
        <w:ind w:left="-284" w:right="-285"/>
        <w:jc w:val="both"/>
        <w:rPr>
          <w:rFonts w:ascii="Times New Roman" w:hAnsi="Times New Roman"/>
          <w:sz w:val="26"/>
          <w:szCs w:val="26"/>
        </w:rPr>
      </w:pPr>
      <w:r w:rsidRPr="000A15E6">
        <w:rPr>
          <w:rFonts w:ascii="Times New Roman" w:hAnsi="Times New Roman"/>
          <w:sz w:val="26"/>
          <w:szCs w:val="26"/>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984F9C" w:rsidRPr="000A15E6" w:rsidRDefault="00984F9C" w:rsidP="000A15E6">
      <w:pPr>
        <w:spacing w:after="0" w:line="240" w:lineRule="auto"/>
        <w:ind w:left="-284" w:right="-285"/>
        <w:jc w:val="both"/>
        <w:rPr>
          <w:rFonts w:ascii="Times New Roman" w:hAnsi="Times New Roman"/>
          <w:sz w:val="26"/>
          <w:szCs w:val="26"/>
        </w:rPr>
      </w:pPr>
      <w:r w:rsidRPr="000A15E6">
        <w:rPr>
          <w:rFonts w:ascii="Times New Roman" w:hAnsi="Times New Roman"/>
          <w:sz w:val="26"/>
          <w:szCs w:val="26"/>
        </w:rPr>
        <w:t>Переход обучающегося в основную школу совпадает спервым этапом подросткового развития</w:t>
      </w:r>
      <w:r w:rsidRPr="000A15E6">
        <w:rPr>
          <w:rFonts w:ascii="Times New Roman" w:hAnsi="Times New Roman"/>
          <w:i/>
          <w:sz w:val="26"/>
          <w:szCs w:val="26"/>
        </w:rPr>
        <w:t xml:space="preserve"> - </w:t>
      </w:r>
      <w:r w:rsidRPr="000A15E6">
        <w:rPr>
          <w:rFonts w:ascii="Times New Roman" w:hAnsi="Times New Roman"/>
          <w:sz w:val="26"/>
          <w:szCs w:val="26"/>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984F9C" w:rsidRPr="000A15E6" w:rsidRDefault="00984F9C" w:rsidP="000A15E6">
      <w:pPr>
        <w:spacing w:after="0" w:line="240" w:lineRule="auto"/>
        <w:ind w:left="-284" w:right="-285"/>
        <w:jc w:val="both"/>
        <w:rPr>
          <w:rFonts w:ascii="Times New Roman" w:hAnsi="Times New Roman"/>
          <w:sz w:val="26"/>
          <w:szCs w:val="26"/>
        </w:rPr>
      </w:pPr>
      <w:r w:rsidRPr="000A15E6">
        <w:rPr>
          <w:rFonts w:ascii="Times New Roman" w:hAnsi="Times New Roman"/>
          <w:sz w:val="26"/>
          <w:szCs w:val="26"/>
        </w:rPr>
        <w:t xml:space="preserve">     Второй этап подросткового развития (14–15 лет, 8–9 классы), характеризуется:</w:t>
      </w:r>
    </w:p>
    <w:p w:rsidR="00984F9C" w:rsidRPr="000A15E6" w:rsidRDefault="00984F9C" w:rsidP="000A15E6">
      <w:pPr>
        <w:widowControl w:val="0"/>
        <w:tabs>
          <w:tab w:val="left" w:pos="993"/>
        </w:tabs>
        <w:spacing w:after="0" w:line="240" w:lineRule="auto"/>
        <w:ind w:left="-284" w:right="-285"/>
        <w:jc w:val="both"/>
        <w:rPr>
          <w:rFonts w:ascii="Times New Roman" w:hAnsi="Times New Roman"/>
          <w:sz w:val="26"/>
          <w:szCs w:val="26"/>
        </w:rPr>
      </w:pPr>
      <w:r w:rsidRPr="000A15E6">
        <w:rPr>
          <w:rFonts w:ascii="Times New Roman" w:hAnsi="Times New Roman"/>
          <w:sz w:val="26"/>
          <w:szCs w:val="26"/>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984F9C" w:rsidRPr="000A15E6" w:rsidRDefault="00984F9C" w:rsidP="000A15E6">
      <w:pPr>
        <w:widowControl w:val="0"/>
        <w:tabs>
          <w:tab w:val="left" w:pos="993"/>
        </w:tabs>
        <w:spacing w:after="0" w:line="240" w:lineRule="auto"/>
        <w:ind w:left="-284" w:right="-285"/>
        <w:jc w:val="both"/>
        <w:rPr>
          <w:rFonts w:ascii="Times New Roman" w:hAnsi="Times New Roman"/>
          <w:sz w:val="26"/>
          <w:szCs w:val="26"/>
        </w:rPr>
      </w:pPr>
      <w:r w:rsidRPr="000A15E6">
        <w:rPr>
          <w:rFonts w:ascii="Times New Roman" w:hAnsi="Times New Roman"/>
          <w:sz w:val="26"/>
          <w:szCs w:val="26"/>
        </w:rPr>
        <w:t>-стремлением подростка к общению и совместной деятельности со сверстниками;</w:t>
      </w:r>
    </w:p>
    <w:p w:rsidR="00984F9C" w:rsidRPr="000A15E6" w:rsidRDefault="00984F9C" w:rsidP="000A15E6">
      <w:pPr>
        <w:widowControl w:val="0"/>
        <w:tabs>
          <w:tab w:val="left" w:pos="993"/>
        </w:tabs>
        <w:spacing w:after="0" w:line="240" w:lineRule="auto"/>
        <w:ind w:left="-284" w:right="-285"/>
        <w:jc w:val="both"/>
        <w:rPr>
          <w:rFonts w:ascii="Times New Roman" w:hAnsi="Times New Roman"/>
          <w:sz w:val="26"/>
          <w:szCs w:val="26"/>
        </w:rPr>
      </w:pPr>
      <w:r w:rsidRPr="000A15E6">
        <w:rPr>
          <w:rFonts w:ascii="Times New Roman" w:hAnsi="Times New Roman"/>
          <w:sz w:val="26"/>
          <w:szCs w:val="26"/>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984F9C" w:rsidRPr="000A15E6" w:rsidRDefault="00984F9C" w:rsidP="000A15E6">
      <w:pPr>
        <w:pStyle w:val="Normal1"/>
        <w:tabs>
          <w:tab w:val="left" w:pos="993"/>
        </w:tabs>
        <w:ind w:left="-284" w:right="-285"/>
        <w:rPr>
          <w:sz w:val="26"/>
          <w:szCs w:val="26"/>
        </w:rPr>
      </w:pPr>
      <w:r w:rsidRPr="000A15E6">
        <w:rPr>
          <w:sz w:val="26"/>
          <w:szCs w:val="26"/>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0A15E6">
        <w:rPr>
          <w:bCs/>
          <w:sz w:val="26"/>
          <w:szCs w:val="26"/>
        </w:rPr>
        <w:t xml:space="preserve">интенсивное формирование нравственных понятий иубеждений, выработку принципов, </w:t>
      </w:r>
      <w:r w:rsidRPr="000A15E6">
        <w:rPr>
          <w:bCs/>
          <w:iCs/>
          <w:sz w:val="26"/>
          <w:szCs w:val="26"/>
        </w:rPr>
        <w:t>моральное развитие личности;</w:t>
      </w:r>
      <w:r w:rsidRPr="000A15E6">
        <w:rPr>
          <w:bCs/>
          <w:sz w:val="26"/>
          <w:szCs w:val="26"/>
        </w:rPr>
        <w:t>т.е. моральным развитием личности;</w:t>
      </w:r>
    </w:p>
    <w:p w:rsidR="00984F9C" w:rsidRPr="000A15E6" w:rsidRDefault="00984F9C" w:rsidP="000A15E6">
      <w:pPr>
        <w:widowControl w:val="0"/>
        <w:tabs>
          <w:tab w:val="left" w:pos="993"/>
        </w:tabs>
        <w:spacing w:after="0" w:line="240" w:lineRule="auto"/>
        <w:ind w:left="-284" w:right="-285"/>
        <w:jc w:val="both"/>
        <w:rPr>
          <w:rFonts w:ascii="Times New Roman" w:hAnsi="Times New Roman"/>
          <w:sz w:val="26"/>
          <w:szCs w:val="26"/>
        </w:rPr>
      </w:pPr>
      <w:r w:rsidRPr="000A15E6">
        <w:rPr>
          <w:rFonts w:ascii="Times New Roman" w:hAnsi="Times New Roman"/>
          <w:sz w:val="26"/>
          <w:szCs w:val="26"/>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984F9C" w:rsidRPr="000A15E6" w:rsidRDefault="00984F9C" w:rsidP="000A15E6">
      <w:pPr>
        <w:widowControl w:val="0"/>
        <w:tabs>
          <w:tab w:val="left" w:pos="993"/>
        </w:tabs>
        <w:spacing w:after="0" w:line="240" w:lineRule="auto"/>
        <w:ind w:left="-284" w:right="-285"/>
        <w:jc w:val="both"/>
        <w:rPr>
          <w:rFonts w:ascii="Times New Roman" w:hAnsi="Times New Roman"/>
          <w:sz w:val="26"/>
          <w:szCs w:val="26"/>
        </w:rPr>
      </w:pPr>
      <w:r w:rsidRPr="000A15E6">
        <w:rPr>
          <w:rFonts w:ascii="Times New Roman" w:hAnsi="Times New Roman"/>
          <w:sz w:val="26"/>
          <w:szCs w:val="26"/>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984F9C" w:rsidRPr="000A15E6" w:rsidRDefault="00984F9C" w:rsidP="000A15E6">
      <w:pPr>
        <w:spacing w:after="0" w:line="240" w:lineRule="auto"/>
        <w:ind w:left="-284" w:right="-285"/>
        <w:jc w:val="both"/>
        <w:rPr>
          <w:rStyle w:val="Zag11"/>
          <w:rFonts w:ascii="Times New Roman" w:eastAsia="@Arial Unicode MS" w:hAnsi="Times New Roman"/>
          <w:sz w:val="26"/>
          <w:szCs w:val="26"/>
          <w:lang w:eastAsia="ru-RU"/>
        </w:rPr>
      </w:pPr>
      <w:r w:rsidRPr="000A15E6">
        <w:rPr>
          <w:rStyle w:val="Zag11"/>
          <w:rFonts w:ascii="Times New Roman" w:eastAsia="@Arial Unicode MS" w:hAnsi="Times New Roman"/>
          <w:sz w:val="26"/>
          <w:szCs w:val="26"/>
        </w:rPr>
        <w:lastRenderedPageBreak/>
        <w:t xml:space="preserve">     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984F9C" w:rsidRPr="000A15E6" w:rsidRDefault="00984F9C" w:rsidP="000A15E6">
      <w:pPr>
        <w:spacing w:after="0" w:line="240" w:lineRule="auto"/>
        <w:ind w:left="-284" w:right="-285"/>
        <w:jc w:val="both"/>
        <w:rPr>
          <w:rStyle w:val="Zag11"/>
          <w:rFonts w:ascii="Times New Roman" w:eastAsia="@Arial Unicode MS" w:hAnsi="Times New Roman"/>
          <w:sz w:val="26"/>
          <w:szCs w:val="26"/>
          <w:lang w:eastAsia="ru-RU"/>
        </w:rPr>
      </w:pPr>
      <w:r w:rsidRPr="000A15E6">
        <w:rPr>
          <w:rFonts w:ascii="Times New Roman" w:hAnsi="Times New Roman"/>
          <w:sz w:val="26"/>
          <w:szCs w:val="26"/>
        </w:rPr>
        <w:t xml:space="preserve">      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984F9C" w:rsidRPr="000A15E6" w:rsidRDefault="00984F9C" w:rsidP="000A15E6">
      <w:pPr>
        <w:pStyle w:val="2"/>
        <w:numPr>
          <w:ilvl w:val="1"/>
          <w:numId w:val="211"/>
        </w:numPr>
        <w:spacing w:before="0" w:line="240" w:lineRule="auto"/>
        <w:ind w:left="-284" w:right="-285" w:firstLine="0"/>
        <w:jc w:val="both"/>
        <w:rPr>
          <w:rStyle w:val="Zag11"/>
          <w:rFonts w:ascii="Times New Roman" w:hAnsi="Times New Roman" w:cs="Times New Roman"/>
          <w:color w:val="auto"/>
        </w:rPr>
      </w:pPr>
      <w:r w:rsidRPr="000A15E6">
        <w:rPr>
          <w:rStyle w:val="Zag11"/>
          <w:rFonts w:ascii="Times New Roman" w:hAnsi="Times New Roman" w:cs="Times New Roman"/>
          <w:color w:val="auto"/>
        </w:rPr>
        <w:t>Планируемые результаты освоения обучающимися основной образовательной программы основного общего образования</w:t>
      </w:r>
    </w:p>
    <w:p w:rsidR="00984F9C" w:rsidRPr="000A15E6" w:rsidRDefault="00984F9C" w:rsidP="000A15E6">
      <w:pPr>
        <w:pStyle w:val="3"/>
        <w:spacing w:before="0" w:line="240" w:lineRule="auto"/>
        <w:ind w:left="-284" w:right="-285"/>
        <w:rPr>
          <w:rFonts w:ascii="Times New Roman" w:hAnsi="Times New Roman" w:cs="Times New Roman"/>
          <w:color w:val="auto"/>
          <w:sz w:val="26"/>
          <w:szCs w:val="26"/>
        </w:rPr>
      </w:pPr>
      <w:bookmarkStart w:id="6" w:name="_Toc410653948"/>
      <w:bookmarkStart w:id="7" w:name="_Toc414553130"/>
      <w:r w:rsidRPr="000A15E6">
        <w:rPr>
          <w:rFonts w:ascii="Times New Roman" w:hAnsi="Times New Roman" w:cs="Times New Roman"/>
          <w:color w:val="auto"/>
          <w:sz w:val="26"/>
          <w:szCs w:val="26"/>
        </w:rPr>
        <w:t>Общие положения</w:t>
      </w:r>
      <w:bookmarkEnd w:id="6"/>
      <w:bookmarkEnd w:id="7"/>
    </w:p>
    <w:p w:rsidR="00984F9C" w:rsidRPr="000A15E6" w:rsidRDefault="00984F9C" w:rsidP="000A15E6">
      <w:pPr>
        <w:spacing w:after="0" w:line="240" w:lineRule="auto"/>
        <w:ind w:left="-284" w:right="-285"/>
        <w:jc w:val="both"/>
        <w:rPr>
          <w:rFonts w:ascii="Times New Roman" w:hAnsi="Times New Roman"/>
          <w:sz w:val="26"/>
          <w:szCs w:val="26"/>
        </w:rPr>
      </w:pPr>
      <w:r w:rsidRPr="000A15E6">
        <w:rPr>
          <w:rFonts w:ascii="Times New Roman" w:hAnsi="Times New Roman"/>
          <w:sz w:val="26"/>
          <w:szCs w:val="26"/>
        </w:rPr>
        <w:t xml:space="preserve">     Планируемые результаты освоения основной образовательной программы основного общего образования (ООП ООО)</w:t>
      </w:r>
      <w:r w:rsidR="000C3186" w:rsidRPr="000A15E6">
        <w:rPr>
          <w:rFonts w:ascii="Times New Roman" w:hAnsi="Times New Roman"/>
          <w:sz w:val="26"/>
          <w:szCs w:val="26"/>
        </w:rPr>
        <w:t xml:space="preserve"> </w:t>
      </w:r>
      <w:r w:rsidRPr="000A15E6">
        <w:rPr>
          <w:rFonts w:ascii="Times New Roman" w:hAnsi="Times New Roman"/>
          <w:sz w:val="26"/>
          <w:szCs w:val="26"/>
        </w:rPr>
        <w:t xml:space="preserve">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984F9C" w:rsidRPr="000A15E6" w:rsidRDefault="00984F9C" w:rsidP="000A15E6">
      <w:pPr>
        <w:tabs>
          <w:tab w:val="num" w:pos="1920"/>
        </w:tabs>
        <w:spacing w:after="0" w:line="240" w:lineRule="auto"/>
        <w:ind w:left="-284" w:right="-285"/>
        <w:jc w:val="both"/>
        <w:rPr>
          <w:rFonts w:ascii="Times New Roman" w:hAnsi="Times New Roman"/>
          <w:sz w:val="26"/>
          <w:szCs w:val="26"/>
        </w:rPr>
      </w:pPr>
      <w:r w:rsidRPr="000A15E6">
        <w:rPr>
          <w:rFonts w:ascii="Times New Roman" w:hAnsi="Times New Roman"/>
          <w:sz w:val="26"/>
          <w:szCs w:val="26"/>
        </w:rPr>
        <w:t xml:space="preserve">     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984F9C" w:rsidRPr="000A15E6" w:rsidRDefault="00984F9C" w:rsidP="000A15E6">
      <w:pPr>
        <w:pStyle w:val="a9"/>
        <w:tabs>
          <w:tab w:val="clear" w:pos="4677"/>
          <w:tab w:val="clear" w:pos="9355"/>
        </w:tabs>
        <w:overflowPunct w:val="0"/>
        <w:ind w:left="-284" w:right="-285"/>
        <w:jc w:val="both"/>
        <w:textAlignment w:val="baseline"/>
        <w:rPr>
          <w:bCs/>
          <w:sz w:val="26"/>
          <w:szCs w:val="26"/>
        </w:rPr>
      </w:pPr>
      <w:r w:rsidRPr="000A15E6">
        <w:rPr>
          <w:sz w:val="26"/>
          <w:szCs w:val="26"/>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0A15E6">
        <w:rPr>
          <w:b/>
          <w:sz w:val="26"/>
          <w:szCs w:val="26"/>
        </w:rPr>
        <w:t>уровневого подхода</w:t>
      </w:r>
      <w:r w:rsidRPr="000A15E6">
        <w:rPr>
          <w:sz w:val="26"/>
          <w:szCs w:val="26"/>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0A15E6">
        <w:rPr>
          <w:bCs/>
          <w:sz w:val="26"/>
          <w:szCs w:val="26"/>
        </w:rPr>
        <w:t>поощрять продвижение обучающихся, выстраивать индивидуальные траектории обучения с учетом зоны ближайшего развития ребенка.</w:t>
      </w:r>
    </w:p>
    <w:p w:rsidR="00984F9C" w:rsidRPr="000A15E6" w:rsidRDefault="00984F9C" w:rsidP="000A15E6">
      <w:pPr>
        <w:pStyle w:val="3"/>
        <w:spacing w:before="0" w:line="240" w:lineRule="auto"/>
        <w:ind w:left="-284" w:right="-285"/>
        <w:rPr>
          <w:rFonts w:ascii="Times New Roman" w:hAnsi="Times New Roman" w:cs="Times New Roman"/>
          <w:color w:val="auto"/>
          <w:sz w:val="26"/>
          <w:szCs w:val="26"/>
        </w:rPr>
      </w:pPr>
      <w:bookmarkStart w:id="8" w:name="_Toc414553131"/>
      <w:bookmarkStart w:id="9" w:name="_Toc410653949"/>
      <w:r w:rsidRPr="000A15E6">
        <w:rPr>
          <w:rFonts w:ascii="Times New Roman" w:hAnsi="Times New Roman" w:cs="Times New Roman"/>
          <w:color w:val="auto"/>
          <w:sz w:val="26"/>
          <w:szCs w:val="26"/>
        </w:rPr>
        <w:t>Структура планируемых результатов</w:t>
      </w:r>
      <w:bookmarkEnd w:id="8"/>
    </w:p>
    <w:bookmarkEnd w:id="9"/>
    <w:p w:rsidR="00984F9C" w:rsidRPr="000A15E6" w:rsidRDefault="00984F9C" w:rsidP="000A15E6">
      <w:pPr>
        <w:pStyle w:val="a9"/>
        <w:tabs>
          <w:tab w:val="clear" w:pos="4677"/>
          <w:tab w:val="clear" w:pos="9355"/>
        </w:tabs>
        <w:overflowPunct w:val="0"/>
        <w:ind w:left="-284" w:right="-285"/>
        <w:jc w:val="both"/>
        <w:textAlignment w:val="baseline"/>
        <w:rPr>
          <w:sz w:val="26"/>
          <w:szCs w:val="26"/>
        </w:rPr>
      </w:pPr>
      <w:r w:rsidRPr="000A15E6">
        <w:rPr>
          <w:bCs/>
          <w:sz w:val="26"/>
          <w:szCs w:val="26"/>
        </w:rPr>
        <w:t xml:space="preserve">     Планируемые результаты опираются на </w:t>
      </w:r>
      <w:r w:rsidRPr="000A15E6">
        <w:rPr>
          <w:b/>
          <w:bCs/>
          <w:sz w:val="26"/>
          <w:szCs w:val="26"/>
        </w:rPr>
        <w:t>ведущие целевые установки</w:t>
      </w:r>
      <w:r w:rsidRPr="000A15E6">
        <w:rPr>
          <w:b/>
          <w:sz w:val="26"/>
          <w:szCs w:val="26"/>
        </w:rPr>
        <w:t xml:space="preserve">, </w:t>
      </w:r>
      <w:r w:rsidRPr="000A15E6">
        <w:rPr>
          <w:sz w:val="26"/>
          <w:szCs w:val="26"/>
        </w:rPr>
        <w:t>отражающиеосновной, сущностный вклад каждой изучаемой программы в развитие личности обучающихся, их способностей.</w:t>
      </w:r>
    </w:p>
    <w:p w:rsidR="00984F9C" w:rsidRPr="000A15E6" w:rsidRDefault="00984F9C" w:rsidP="000A15E6">
      <w:pPr>
        <w:pStyle w:val="a9"/>
        <w:tabs>
          <w:tab w:val="clear" w:pos="4677"/>
          <w:tab w:val="clear" w:pos="9355"/>
        </w:tabs>
        <w:overflowPunct w:val="0"/>
        <w:ind w:left="-284" w:right="-285"/>
        <w:jc w:val="both"/>
        <w:textAlignment w:val="baseline"/>
        <w:rPr>
          <w:sz w:val="26"/>
          <w:szCs w:val="26"/>
        </w:rPr>
      </w:pPr>
      <w:r w:rsidRPr="000A15E6">
        <w:rPr>
          <w:bCs/>
          <w:sz w:val="26"/>
          <w:szCs w:val="26"/>
        </w:rPr>
        <w:t xml:space="preserve">     В стру</w:t>
      </w:r>
      <w:r w:rsidRPr="000A15E6">
        <w:rPr>
          <w:sz w:val="26"/>
          <w:szCs w:val="26"/>
        </w:rPr>
        <w:t xml:space="preserve">ктуре планируемых результатов выделяется </w:t>
      </w:r>
      <w:r w:rsidRPr="000A15E6">
        <w:rPr>
          <w:b/>
          <w:sz w:val="26"/>
          <w:szCs w:val="26"/>
        </w:rPr>
        <w:t xml:space="preserve">следующие группы: </w:t>
      </w:r>
    </w:p>
    <w:p w:rsidR="00984F9C" w:rsidRPr="000A15E6" w:rsidRDefault="00984F9C" w:rsidP="000A15E6">
      <w:pPr>
        <w:pStyle w:val="a9"/>
        <w:tabs>
          <w:tab w:val="clear" w:pos="4677"/>
          <w:tab w:val="clear" w:pos="9355"/>
        </w:tabs>
        <w:overflowPunct w:val="0"/>
        <w:ind w:left="-284" w:right="-285"/>
        <w:jc w:val="both"/>
        <w:textAlignment w:val="baseline"/>
        <w:rPr>
          <w:sz w:val="26"/>
          <w:szCs w:val="26"/>
        </w:rPr>
      </w:pPr>
      <w:r w:rsidRPr="000A15E6">
        <w:rPr>
          <w:b/>
          <w:sz w:val="26"/>
          <w:szCs w:val="26"/>
        </w:rPr>
        <w:t>1.</w:t>
      </w:r>
      <w:r w:rsidR="000C3186" w:rsidRPr="000A15E6">
        <w:rPr>
          <w:b/>
          <w:sz w:val="26"/>
          <w:szCs w:val="26"/>
        </w:rPr>
        <w:t xml:space="preserve"> </w:t>
      </w:r>
      <w:r w:rsidRPr="000A15E6">
        <w:rPr>
          <w:b/>
          <w:sz w:val="26"/>
          <w:szCs w:val="26"/>
        </w:rPr>
        <w:t xml:space="preserve">Личностные результаты освоения основной образовательной программы </w:t>
      </w:r>
      <w:r w:rsidRPr="000A15E6">
        <w:rPr>
          <w:sz w:val="26"/>
          <w:szCs w:val="26"/>
        </w:rPr>
        <w:t>представлены в соответствии с группой личностных результатов и раскрывают и детализируют основные направленности этих  результатов.</w:t>
      </w:r>
      <w:r w:rsidR="000C3186" w:rsidRPr="000A15E6">
        <w:rPr>
          <w:sz w:val="26"/>
          <w:szCs w:val="26"/>
        </w:rPr>
        <w:t xml:space="preserve"> </w:t>
      </w:r>
      <w:r w:rsidRPr="000A15E6">
        <w:rPr>
          <w:sz w:val="26"/>
          <w:szCs w:val="26"/>
        </w:rPr>
        <w:t xml:space="preserve">Оценка достижения этой группы планируемых результатов ведется в ходе процедур, допускающих предоставление и использование </w:t>
      </w:r>
      <w:r w:rsidRPr="000A15E6">
        <w:rPr>
          <w:b/>
          <w:sz w:val="26"/>
          <w:szCs w:val="26"/>
        </w:rPr>
        <w:t>исключительно неперсонифицированной</w:t>
      </w:r>
      <w:r w:rsidRPr="000A15E6">
        <w:rPr>
          <w:sz w:val="26"/>
          <w:szCs w:val="26"/>
        </w:rPr>
        <w:t xml:space="preserve"> информации.</w:t>
      </w:r>
    </w:p>
    <w:p w:rsidR="00984F9C" w:rsidRPr="000A15E6" w:rsidRDefault="00984F9C" w:rsidP="000A15E6">
      <w:pPr>
        <w:spacing w:after="0" w:line="240" w:lineRule="auto"/>
        <w:ind w:left="-284" w:right="-285"/>
        <w:jc w:val="both"/>
        <w:rPr>
          <w:rFonts w:ascii="Times New Roman" w:hAnsi="Times New Roman"/>
          <w:sz w:val="26"/>
          <w:szCs w:val="26"/>
        </w:rPr>
      </w:pPr>
      <w:r w:rsidRPr="000A15E6">
        <w:rPr>
          <w:rFonts w:ascii="Times New Roman" w:hAnsi="Times New Roman"/>
          <w:b/>
          <w:sz w:val="26"/>
          <w:szCs w:val="26"/>
        </w:rPr>
        <w:t>2</w:t>
      </w:r>
      <w:r w:rsidRPr="000A15E6">
        <w:rPr>
          <w:rFonts w:ascii="Times New Roman" w:hAnsi="Times New Roman"/>
          <w:sz w:val="26"/>
          <w:szCs w:val="26"/>
        </w:rPr>
        <w:t>.</w:t>
      </w:r>
      <w:r w:rsidR="000C3186" w:rsidRPr="000A15E6">
        <w:rPr>
          <w:rFonts w:ascii="Times New Roman" w:hAnsi="Times New Roman"/>
          <w:sz w:val="26"/>
          <w:szCs w:val="26"/>
        </w:rPr>
        <w:t xml:space="preserve"> </w:t>
      </w:r>
      <w:r w:rsidRPr="000A15E6">
        <w:rPr>
          <w:rFonts w:ascii="Times New Roman" w:hAnsi="Times New Roman"/>
          <w:b/>
          <w:sz w:val="26"/>
          <w:szCs w:val="26"/>
        </w:rPr>
        <w:t xml:space="preserve">Метапредметные результаты освоения основной образовательной программы </w:t>
      </w:r>
      <w:r w:rsidRPr="000A15E6">
        <w:rPr>
          <w:rFonts w:ascii="Times New Roman" w:hAnsi="Times New Roman"/>
          <w:sz w:val="26"/>
          <w:szCs w:val="26"/>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984F9C" w:rsidRPr="000A15E6" w:rsidRDefault="00984F9C" w:rsidP="000A15E6">
      <w:pPr>
        <w:spacing w:after="0" w:line="240" w:lineRule="auto"/>
        <w:ind w:left="-284" w:right="-285"/>
        <w:jc w:val="both"/>
        <w:rPr>
          <w:rFonts w:ascii="Times New Roman" w:hAnsi="Times New Roman"/>
          <w:sz w:val="26"/>
          <w:szCs w:val="26"/>
        </w:rPr>
      </w:pPr>
      <w:r w:rsidRPr="000A15E6">
        <w:rPr>
          <w:rFonts w:ascii="Times New Roman" w:hAnsi="Times New Roman"/>
          <w:b/>
          <w:sz w:val="26"/>
          <w:szCs w:val="26"/>
        </w:rPr>
        <w:t>3.</w:t>
      </w:r>
      <w:r w:rsidR="000C3186" w:rsidRPr="000A15E6">
        <w:rPr>
          <w:rFonts w:ascii="Times New Roman" w:hAnsi="Times New Roman"/>
          <w:b/>
          <w:sz w:val="26"/>
          <w:szCs w:val="26"/>
        </w:rPr>
        <w:t xml:space="preserve"> </w:t>
      </w:r>
      <w:r w:rsidRPr="000A15E6">
        <w:rPr>
          <w:rFonts w:ascii="Times New Roman" w:hAnsi="Times New Roman"/>
          <w:b/>
          <w:sz w:val="26"/>
          <w:szCs w:val="26"/>
        </w:rPr>
        <w:t xml:space="preserve">Предметные результаты освоения основной образовательной программы </w:t>
      </w:r>
      <w:r w:rsidRPr="000A15E6">
        <w:rPr>
          <w:rFonts w:ascii="Times New Roman" w:hAnsi="Times New Roman"/>
          <w:sz w:val="26"/>
          <w:szCs w:val="26"/>
        </w:rPr>
        <w:t>представлены в соответствии с группами результатов учебных предметов, раскрывают и детализируют их.</w:t>
      </w:r>
    </w:p>
    <w:p w:rsidR="00984F9C" w:rsidRPr="000A15E6" w:rsidRDefault="00984F9C" w:rsidP="000A15E6">
      <w:pPr>
        <w:spacing w:after="0" w:line="240" w:lineRule="auto"/>
        <w:ind w:left="-284" w:right="-285"/>
        <w:jc w:val="both"/>
        <w:rPr>
          <w:rFonts w:ascii="Times New Roman" w:hAnsi="Times New Roman"/>
          <w:sz w:val="26"/>
          <w:szCs w:val="26"/>
        </w:rPr>
      </w:pPr>
      <w:r w:rsidRPr="000A15E6">
        <w:rPr>
          <w:rFonts w:ascii="Times New Roman" w:hAnsi="Times New Roman"/>
          <w:sz w:val="26"/>
          <w:szCs w:val="26"/>
        </w:rPr>
        <w:t xml:space="preserve">     Предметные результаты приводятся в блоках</w:t>
      </w:r>
      <w:r w:rsidRPr="000A15E6">
        <w:rPr>
          <w:rFonts w:ascii="Times New Roman" w:hAnsi="Times New Roman"/>
          <w:b/>
          <w:sz w:val="26"/>
          <w:szCs w:val="26"/>
        </w:rPr>
        <w:t xml:space="preserve"> «</w:t>
      </w:r>
      <w:r w:rsidRPr="000A15E6">
        <w:rPr>
          <w:rFonts w:ascii="Times New Roman" w:hAnsi="Times New Roman"/>
          <w:sz w:val="26"/>
          <w:szCs w:val="26"/>
        </w:rPr>
        <w:t>Выпускник научится» и «Выпускник получит возможность научиться»,</w:t>
      </w:r>
      <w:r w:rsidRPr="000A15E6">
        <w:rPr>
          <w:rFonts w:ascii="Times New Roman" w:hAnsi="Times New Roman"/>
          <w:b/>
          <w:sz w:val="26"/>
          <w:szCs w:val="26"/>
        </w:rPr>
        <w:t xml:space="preserve"> относящихся </w:t>
      </w:r>
      <w:r w:rsidRPr="000A15E6">
        <w:rPr>
          <w:rFonts w:ascii="Times New Roman" w:hAnsi="Times New Roman"/>
          <w:sz w:val="26"/>
          <w:szCs w:val="26"/>
        </w:rPr>
        <w:t xml:space="preserve">ккаждому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w:t>
      </w:r>
      <w:r w:rsidRPr="000A15E6">
        <w:rPr>
          <w:rFonts w:ascii="Times New Roman" w:hAnsi="Times New Roman"/>
          <w:sz w:val="26"/>
          <w:szCs w:val="26"/>
        </w:rPr>
        <w:lastRenderedPageBreak/>
        <w:t>«Изобразительное искусство», «Музыка», «Технология», «Физическая культура» и «Основы безопасности жизнедеятельности».</w:t>
      </w:r>
    </w:p>
    <w:p w:rsidR="00984F9C" w:rsidRPr="000A15E6" w:rsidRDefault="00984F9C" w:rsidP="000A15E6">
      <w:pPr>
        <w:spacing w:after="0" w:line="240" w:lineRule="auto"/>
        <w:ind w:left="-284" w:right="-285"/>
        <w:jc w:val="both"/>
        <w:rPr>
          <w:rFonts w:ascii="Times New Roman" w:hAnsi="Times New Roman"/>
          <w:sz w:val="26"/>
          <w:szCs w:val="26"/>
        </w:rPr>
      </w:pPr>
      <w:r w:rsidRPr="000A15E6">
        <w:rPr>
          <w:rFonts w:ascii="Times New Roman" w:hAnsi="Times New Roman"/>
          <w:sz w:val="26"/>
          <w:szCs w:val="26"/>
        </w:rPr>
        <w:t xml:space="preserve">     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984F9C" w:rsidRPr="000A15E6" w:rsidRDefault="00984F9C" w:rsidP="000A15E6">
      <w:pPr>
        <w:spacing w:after="0" w:line="240" w:lineRule="auto"/>
        <w:ind w:left="-284" w:right="-285"/>
        <w:jc w:val="both"/>
        <w:rPr>
          <w:rFonts w:ascii="Times New Roman" w:hAnsi="Times New Roman"/>
          <w:sz w:val="26"/>
          <w:szCs w:val="26"/>
        </w:rPr>
      </w:pPr>
      <w:r w:rsidRPr="000A15E6">
        <w:rPr>
          <w:rFonts w:ascii="Times New Roman" w:hAnsi="Times New Roman"/>
          <w:sz w:val="26"/>
          <w:szCs w:val="26"/>
        </w:rPr>
        <w:t xml:space="preserve">     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следующийуровень обучения.</w:t>
      </w:r>
    </w:p>
    <w:p w:rsidR="00984F9C" w:rsidRPr="000A15E6" w:rsidRDefault="00984F9C" w:rsidP="000A15E6">
      <w:pPr>
        <w:spacing w:after="0" w:line="240" w:lineRule="auto"/>
        <w:ind w:left="-284" w:right="-285"/>
        <w:jc w:val="both"/>
        <w:rPr>
          <w:rFonts w:ascii="Times New Roman" w:hAnsi="Times New Roman"/>
          <w:sz w:val="26"/>
          <w:szCs w:val="26"/>
        </w:rPr>
      </w:pPr>
      <w:r w:rsidRPr="000A15E6">
        <w:rPr>
          <w:rFonts w:ascii="Times New Roman" w:hAnsi="Times New Roman"/>
          <w:sz w:val="26"/>
          <w:szCs w:val="26"/>
        </w:rPr>
        <w:t xml:space="preserve">     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984F9C" w:rsidRPr="000A15E6" w:rsidRDefault="00984F9C" w:rsidP="000A15E6">
      <w:pPr>
        <w:spacing w:after="0" w:line="240" w:lineRule="auto"/>
        <w:ind w:left="-284" w:right="-285"/>
        <w:jc w:val="both"/>
        <w:rPr>
          <w:rFonts w:ascii="Times New Roman" w:hAnsi="Times New Roman"/>
          <w:sz w:val="26"/>
          <w:szCs w:val="26"/>
        </w:rPr>
      </w:pPr>
      <w:r w:rsidRPr="000A15E6">
        <w:rPr>
          <w:rFonts w:ascii="Times New Roman" w:hAnsi="Times New Roman"/>
          <w:sz w:val="26"/>
          <w:szCs w:val="26"/>
        </w:rPr>
        <w:t xml:space="preserve">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и учитывать при определении итоговой оценки.</w:t>
      </w:r>
    </w:p>
    <w:p w:rsidR="00984F9C" w:rsidRPr="000A15E6" w:rsidRDefault="00984F9C" w:rsidP="000A15E6">
      <w:pPr>
        <w:spacing w:after="0" w:line="240" w:lineRule="auto"/>
        <w:ind w:left="-284" w:right="-285"/>
        <w:jc w:val="both"/>
        <w:rPr>
          <w:rFonts w:ascii="Times New Roman" w:hAnsi="Times New Roman"/>
          <w:sz w:val="26"/>
          <w:szCs w:val="26"/>
        </w:rPr>
      </w:pPr>
      <w:r w:rsidRPr="000A15E6">
        <w:rPr>
          <w:rFonts w:ascii="Times New Roman" w:hAnsi="Times New Roman"/>
          <w:sz w:val="26"/>
          <w:szCs w:val="26"/>
        </w:rPr>
        <w:t xml:space="preserve">     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0A15E6">
        <w:rPr>
          <w:rFonts w:ascii="Times New Roman" w:hAnsi="Times New Roman"/>
          <w:bCs/>
          <w:iCs/>
          <w:sz w:val="26"/>
          <w:szCs w:val="26"/>
        </w:rPr>
        <w:t>дифференциации требований</w:t>
      </w:r>
      <w:r w:rsidRPr="000A15E6">
        <w:rPr>
          <w:rFonts w:ascii="Times New Roman" w:hAnsi="Times New Roman"/>
          <w:sz w:val="26"/>
          <w:szCs w:val="26"/>
        </w:rPr>
        <w:t xml:space="preserve"> к подготовке обучающихся.</w:t>
      </w:r>
    </w:p>
    <w:p w:rsidR="000921BA" w:rsidRPr="000A15E6" w:rsidRDefault="000921BA" w:rsidP="000A15E6">
      <w:pPr>
        <w:pStyle w:val="a4"/>
        <w:ind w:left="-284" w:right="-285"/>
        <w:jc w:val="both"/>
        <w:rPr>
          <w:rFonts w:ascii="Times New Roman" w:hAnsi="Times New Roman" w:cs="Times New Roman"/>
          <w:b/>
          <w:i/>
          <w:sz w:val="26"/>
          <w:szCs w:val="26"/>
        </w:rPr>
      </w:pPr>
      <w:bookmarkStart w:id="10" w:name="_Toc405145649"/>
      <w:bookmarkStart w:id="11" w:name="_Toc406058978"/>
      <w:bookmarkStart w:id="12" w:name="_Toc409691627"/>
      <w:bookmarkStart w:id="13" w:name="_Toc410653951"/>
      <w:bookmarkStart w:id="14" w:name="_Toc414553132"/>
      <w:r w:rsidRPr="000A15E6">
        <w:rPr>
          <w:rFonts w:ascii="Times New Roman" w:hAnsi="Times New Roman" w:cs="Times New Roman"/>
          <w:b/>
          <w:i/>
          <w:sz w:val="26"/>
          <w:szCs w:val="26"/>
        </w:rPr>
        <w:t>Личностные результаты освоения основной образовательной программы основного общего образования должны отражать:</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 xml:space="preserve">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w:t>
      </w:r>
      <w:r w:rsidRPr="000A15E6">
        <w:rPr>
          <w:rFonts w:ascii="Times New Roman" w:eastAsiaTheme="minorHAnsi" w:hAnsi="Times New Roman"/>
          <w:sz w:val="26"/>
          <w:szCs w:val="26"/>
        </w:rPr>
        <w:lastRenderedPageBreak/>
        <w:t>традиционных ценностей многонационального российского общества; воспитание чувства ответственности и долга перед Родиной;</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2) формирование ответственного отношения к учению, готовности и</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способности обучающихся к саморазвитию и самообразованию на основе</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3) формирование целостного мировоззрения, соответствующего</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4) формирование осознанного, уважительного и доброжелательного</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5) освоение социальных норм, правил поведения, ролей и форм социальной</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6) развитие морального сознания и компетентности в решении моральных</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7) формирование коммуникативной компетентности в общении и</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сотрудничестве со сверстниками, детьми старшего и младшего возраста,</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color w:val="000000"/>
          <w:sz w:val="26"/>
          <w:szCs w:val="26"/>
        </w:rPr>
      </w:pPr>
      <w:r w:rsidRPr="000A15E6">
        <w:rPr>
          <w:rFonts w:ascii="Times New Roman" w:eastAsiaTheme="minorHAnsi" w:hAnsi="Times New Roman"/>
          <w:sz w:val="26"/>
          <w:szCs w:val="26"/>
        </w:rPr>
        <w:t>взрослыми в процессе образовательной, общественно полезной, учебно-</w:t>
      </w:r>
      <w:r w:rsidRPr="000A15E6">
        <w:rPr>
          <w:rFonts w:ascii="Times New Roman" w:eastAsiaTheme="minorHAnsi" w:hAnsi="Times New Roman"/>
          <w:color w:val="000000"/>
          <w:sz w:val="26"/>
          <w:szCs w:val="26"/>
        </w:rPr>
        <w:t xml:space="preserve"> исследовательской, творческой и других видов деятельности;</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color w:val="000000"/>
          <w:sz w:val="26"/>
          <w:szCs w:val="26"/>
        </w:rPr>
      </w:pPr>
      <w:r w:rsidRPr="000A15E6">
        <w:rPr>
          <w:rFonts w:ascii="Times New Roman" w:eastAsiaTheme="minorHAnsi" w:hAnsi="Times New Roman"/>
          <w:color w:val="000000"/>
          <w:sz w:val="26"/>
          <w:szCs w:val="26"/>
        </w:rPr>
        <w:t>8) формирование ценности здорового и безопасного образа жизни; усвоение</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color w:val="000000"/>
          <w:sz w:val="26"/>
          <w:szCs w:val="26"/>
        </w:rPr>
      </w:pPr>
      <w:r w:rsidRPr="000A15E6">
        <w:rPr>
          <w:rFonts w:ascii="Times New Roman" w:eastAsiaTheme="minorHAnsi" w:hAnsi="Times New Roman"/>
          <w:color w:val="000000"/>
          <w:sz w:val="26"/>
          <w:szCs w:val="26"/>
        </w:rPr>
        <w:t>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color w:val="000000"/>
          <w:sz w:val="26"/>
          <w:szCs w:val="26"/>
        </w:rPr>
      </w:pPr>
      <w:r w:rsidRPr="000A15E6">
        <w:rPr>
          <w:rFonts w:ascii="Times New Roman" w:eastAsiaTheme="minorHAnsi" w:hAnsi="Times New Roman"/>
          <w:color w:val="000000"/>
          <w:sz w:val="26"/>
          <w:szCs w:val="26"/>
        </w:rPr>
        <w:t>9) формирование основ экологической культуры, соответствующей</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color w:val="000000"/>
          <w:sz w:val="26"/>
          <w:szCs w:val="26"/>
        </w:rPr>
      </w:pPr>
      <w:r w:rsidRPr="000A15E6">
        <w:rPr>
          <w:rFonts w:ascii="Times New Roman" w:eastAsiaTheme="minorHAnsi" w:hAnsi="Times New Roman"/>
          <w:color w:val="000000"/>
          <w:sz w:val="26"/>
          <w:szCs w:val="26"/>
        </w:rPr>
        <w:t>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color w:val="000000"/>
          <w:sz w:val="26"/>
          <w:szCs w:val="26"/>
        </w:rPr>
      </w:pPr>
      <w:r w:rsidRPr="000A15E6">
        <w:rPr>
          <w:rFonts w:ascii="Times New Roman" w:eastAsiaTheme="minorHAnsi" w:hAnsi="Times New Roman"/>
          <w:color w:val="000000"/>
          <w:sz w:val="26"/>
          <w:szCs w:val="26"/>
        </w:rPr>
        <w:t>10) осознание значения семьи в жизни человека и общества, принятие</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color w:val="000000"/>
          <w:sz w:val="26"/>
          <w:szCs w:val="26"/>
        </w:rPr>
      </w:pPr>
      <w:r w:rsidRPr="000A15E6">
        <w:rPr>
          <w:rFonts w:ascii="Times New Roman" w:eastAsiaTheme="minorHAnsi" w:hAnsi="Times New Roman"/>
          <w:color w:val="000000"/>
          <w:sz w:val="26"/>
          <w:szCs w:val="26"/>
        </w:rPr>
        <w:t>ценности семейной жизни, уважительное и заботливое отношение к членам своей семьи;</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color w:val="000000"/>
          <w:sz w:val="26"/>
          <w:szCs w:val="26"/>
        </w:rPr>
      </w:pPr>
      <w:r w:rsidRPr="000A15E6">
        <w:rPr>
          <w:rFonts w:ascii="Times New Roman" w:eastAsiaTheme="minorHAnsi" w:hAnsi="Times New Roman"/>
          <w:color w:val="000000"/>
          <w:sz w:val="26"/>
          <w:szCs w:val="26"/>
        </w:rPr>
        <w:t>11) развитие эстетического сознания через освоение художественного</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color w:val="000000"/>
          <w:sz w:val="26"/>
          <w:szCs w:val="26"/>
        </w:rPr>
      </w:pPr>
      <w:r w:rsidRPr="000A15E6">
        <w:rPr>
          <w:rFonts w:ascii="Times New Roman" w:eastAsiaTheme="minorHAnsi" w:hAnsi="Times New Roman"/>
          <w:color w:val="000000"/>
          <w:sz w:val="26"/>
          <w:szCs w:val="26"/>
        </w:rPr>
        <w:t>наследия народов России и мира, творческой деятельности эстетического</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color w:val="000000"/>
          <w:sz w:val="26"/>
          <w:szCs w:val="26"/>
        </w:rPr>
      </w:pPr>
      <w:r w:rsidRPr="000A15E6">
        <w:rPr>
          <w:rFonts w:ascii="Times New Roman" w:eastAsiaTheme="minorHAnsi" w:hAnsi="Times New Roman"/>
          <w:color w:val="000000"/>
          <w:sz w:val="26"/>
          <w:szCs w:val="26"/>
        </w:rPr>
        <w:t>характера.</w:t>
      </w:r>
    </w:p>
    <w:p w:rsidR="00984F9C" w:rsidRPr="000A15E6" w:rsidRDefault="00984F9C" w:rsidP="000A15E6">
      <w:pPr>
        <w:pStyle w:val="2"/>
        <w:spacing w:before="0" w:line="240" w:lineRule="auto"/>
        <w:ind w:left="-284" w:right="-285"/>
        <w:jc w:val="both"/>
        <w:rPr>
          <w:rFonts w:ascii="Times New Roman" w:hAnsi="Times New Roman" w:cs="Times New Roman"/>
          <w:color w:val="auto"/>
        </w:rPr>
      </w:pPr>
      <w:r w:rsidRPr="000A15E6">
        <w:rPr>
          <w:rFonts w:ascii="Times New Roman" w:hAnsi="Times New Roman" w:cs="Times New Roman"/>
          <w:color w:val="auto"/>
        </w:rPr>
        <w:t>Метапредметные результаты освоения ООП</w:t>
      </w:r>
      <w:bookmarkEnd w:id="10"/>
      <w:bookmarkEnd w:id="11"/>
      <w:bookmarkEnd w:id="12"/>
      <w:bookmarkEnd w:id="13"/>
      <w:bookmarkEnd w:id="14"/>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1) умение самостоятельно определять цели своего обучения, ставить и</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формулировать для себя новые задачи в учебе и познавательной деятельности, развивать мотивы и интересы своей познавательной деятельности;</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2) умение самостоятельно планировать пути достижения целей, в том числе</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альтернативные, осознанно выбирать наиболее эффективные способы решения учебных и познавательных задач;</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3) умение соотносить свои действия с планируемыми результатами,</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4) умение оценивать правильность выполнения учебной задачи, собственные</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возможности ее решения;</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lastRenderedPageBreak/>
        <w:t>5) владение основами самоконтроля, самооценки, принятия решений и</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осуществления осознанного выбора в учебной и познавательной деятельности;</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6) умение определять понятия, создавать обобщения, устанавливать</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7) умение создавать, применять и преобразовывать знаки и символы, модели</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и схемы для решения учебных и познавательных задач;</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8) смысловое чтение;</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9) умение организовывать учебное сотрудничество и совместную</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10) умение осознанно использовать речевые средства в соответствии с</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задачей коммуникации для выражения своих чувств, мыслей и потребностей;</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 xml:space="preserve">планирования и регуляции своей деятельности; владение устной и письменной речью, монологической контекстной речью; </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11) формирование и развитие компетентности в области использования</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информационно-коммуникационных технологий (далее - ИКТ компетенции);</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развитие мотивации к овладению культурой активного пользования словарями и другими поисковыми системами;</w:t>
      </w:r>
    </w:p>
    <w:p w:rsidR="000921BA" w:rsidRPr="000A15E6" w:rsidRDefault="000921BA" w:rsidP="000A15E6">
      <w:pPr>
        <w:autoSpaceDE w:val="0"/>
        <w:autoSpaceDN w:val="0"/>
        <w:adjustRightInd w:val="0"/>
        <w:spacing w:after="0" w:line="240" w:lineRule="auto"/>
        <w:ind w:left="-284" w:right="-285"/>
        <w:jc w:val="both"/>
        <w:rPr>
          <w:rFonts w:ascii="Times New Roman" w:eastAsiaTheme="minorHAnsi" w:hAnsi="Times New Roman"/>
          <w:sz w:val="26"/>
          <w:szCs w:val="26"/>
        </w:rPr>
      </w:pPr>
      <w:r w:rsidRPr="000A15E6">
        <w:rPr>
          <w:rFonts w:ascii="Times New Roman" w:eastAsiaTheme="minorHAnsi" w:hAnsi="Times New Roman"/>
          <w:sz w:val="26"/>
          <w:szCs w:val="26"/>
        </w:rPr>
        <w:t>12) формирование и развитие экологического мышления, умение применять</w:t>
      </w:r>
    </w:p>
    <w:p w:rsidR="000921BA" w:rsidRPr="000A15E6" w:rsidRDefault="000921BA" w:rsidP="000A15E6">
      <w:pPr>
        <w:spacing w:after="0" w:line="240" w:lineRule="auto"/>
        <w:ind w:left="-284" w:right="-285"/>
        <w:jc w:val="both"/>
        <w:rPr>
          <w:rFonts w:ascii="Times New Roman" w:hAnsi="Times New Roman"/>
          <w:sz w:val="26"/>
          <w:szCs w:val="26"/>
        </w:rPr>
      </w:pPr>
      <w:r w:rsidRPr="000A15E6">
        <w:rPr>
          <w:rFonts w:ascii="Times New Roman" w:eastAsiaTheme="minorHAnsi" w:hAnsi="Times New Roman"/>
          <w:sz w:val="26"/>
          <w:szCs w:val="26"/>
        </w:rPr>
        <w:t>его в познавательной, коммуникативной, социальной практике и профессиональной ориентации</w:t>
      </w:r>
    </w:p>
    <w:p w:rsidR="00984F9C" w:rsidRPr="000A15E6" w:rsidRDefault="00984F9C" w:rsidP="000A15E6">
      <w:pPr>
        <w:spacing w:after="0" w:line="240" w:lineRule="auto"/>
        <w:ind w:left="-284" w:right="-285" w:firstLine="708"/>
        <w:jc w:val="both"/>
        <w:rPr>
          <w:rFonts w:ascii="Times New Roman" w:hAnsi="Times New Roman"/>
          <w:b/>
          <w:i/>
          <w:sz w:val="26"/>
          <w:szCs w:val="26"/>
        </w:rPr>
      </w:pPr>
      <w:r w:rsidRPr="000A15E6">
        <w:rPr>
          <w:rFonts w:ascii="Times New Roman" w:hAnsi="Times New Roman"/>
          <w:sz w:val="26"/>
          <w:szCs w:val="26"/>
        </w:rPr>
        <w:t xml:space="preserve">Метапредметные результаты </w:t>
      </w:r>
      <w:r w:rsidRPr="000A15E6">
        <w:rPr>
          <w:rFonts w:ascii="Times New Roman" w:hAnsi="Times New Roman"/>
          <w:sz w:val="26"/>
          <w:szCs w:val="26"/>
          <w:lang w:eastAsia="ru-RU"/>
        </w:rPr>
        <w:t>включают освоенные обучающимисямежпредметные понятия и универсальные учебные действия (регулятивные, познавательные,</w:t>
      </w:r>
      <w:r w:rsidRPr="000A15E6">
        <w:rPr>
          <w:rFonts w:ascii="Times New Roman" w:hAnsi="Times New Roman"/>
          <w:sz w:val="26"/>
          <w:szCs w:val="26"/>
          <w:lang w:eastAsia="ru-RU"/>
        </w:rPr>
        <w:tab/>
        <w:t>коммуникативные).</w:t>
      </w:r>
    </w:p>
    <w:p w:rsidR="00984F9C" w:rsidRPr="000A15E6" w:rsidRDefault="00984F9C" w:rsidP="000A15E6">
      <w:pPr>
        <w:spacing w:after="0" w:line="240" w:lineRule="auto"/>
        <w:ind w:left="-284" w:right="-285"/>
        <w:jc w:val="both"/>
        <w:rPr>
          <w:rFonts w:ascii="Times New Roman" w:hAnsi="Times New Roman"/>
          <w:b/>
          <w:sz w:val="26"/>
          <w:szCs w:val="26"/>
        </w:rPr>
      </w:pPr>
      <w:r w:rsidRPr="000A15E6">
        <w:rPr>
          <w:rFonts w:ascii="Times New Roman" w:hAnsi="Times New Roman"/>
          <w:b/>
          <w:sz w:val="26"/>
          <w:szCs w:val="26"/>
        </w:rPr>
        <w:t>Межпредметные понятия</w:t>
      </w:r>
    </w:p>
    <w:p w:rsidR="00984F9C" w:rsidRPr="000A15E6" w:rsidRDefault="00984F9C" w:rsidP="000A15E6">
      <w:pPr>
        <w:spacing w:after="0" w:line="240" w:lineRule="auto"/>
        <w:ind w:left="-284" w:right="-285"/>
        <w:jc w:val="both"/>
        <w:rPr>
          <w:rFonts w:ascii="Times New Roman" w:eastAsia="Times New Roman" w:hAnsi="Times New Roman"/>
          <w:sz w:val="26"/>
          <w:szCs w:val="26"/>
        </w:rPr>
      </w:pPr>
      <w:r w:rsidRPr="000A15E6">
        <w:rPr>
          <w:rFonts w:ascii="Times New Roman" w:hAnsi="Times New Roman"/>
          <w:sz w:val="26"/>
          <w:szCs w:val="26"/>
        </w:rPr>
        <w:t xml:space="preserve">     Условием формирования межпредметных понятий,  таких, как система, </w:t>
      </w:r>
      <w:r w:rsidRPr="000A15E6">
        <w:rPr>
          <w:rFonts w:ascii="Times New Roman" w:eastAsia="Times New Roman" w:hAnsi="Times New Roman"/>
          <w:sz w:val="26"/>
          <w:szCs w:val="26"/>
          <w:shd w:val="clear" w:color="auto" w:fill="FFFFFF"/>
        </w:rPr>
        <w:t>факт, закономерность, феномен, анализ, синтез</w:t>
      </w:r>
      <w:r w:rsidRPr="000A15E6">
        <w:rPr>
          <w:rFonts w:ascii="Times New Roman" w:hAnsi="Times New Roman"/>
          <w:sz w:val="26"/>
          <w:szCs w:val="26"/>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84F9C" w:rsidRPr="000A15E6" w:rsidRDefault="00984F9C" w:rsidP="000A15E6">
      <w:pPr>
        <w:spacing w:after="0" w:line="240" w:lineRule="auto"/>
        <w:ind w:left="-284" w:right="-285"/>
        <w:jc w:val="both"/>
        <w:rPr>
          <w:rFonts w:ascii="Times New Roman" w:hAnsi="Times New Roman"/>
          <w:i/>
          <w:sz w:val="26"/>
          <w:szCs w:val="26"/>
        </w:rPr>
      </w:pPr>
      <w:r w:rsidRPr="000A15E6">
        <w:rPr>
          <w:rFonts w:ascii="Times New Roman" w:hAnsi="Times New Roman"/>
          <w:sz w:val="26"/>
          <w:szCs w:val="26"/>
        </w:rPr>
        <w:t xml:space="preserve">     При изучении учебных предметов обучающиеся усовершенствуют приобретенные на первомуровне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84F9C" w:rsidRPr="000A15E6" w:rsidRDefault="00984F9C" w:rsidP="000A15E6">
      <w:pPr>
        <w:spacing w:after="0" w:line="240" w:lineRule="auto"/>
        <w:ind w:left="-284" w:right="-285"/>
        <w:jc w:val="both"/>
        <w:rPr>
          <w:rFonts w:ascii="Times New Roman" w:hAnsi="Times New Roman"/>
          <w:sz w:val="26"/>
          <w:szCs w:val="26"/>
        </w:rPr>
      </w:pPr>
      <w:r w:rsidRPr="000A15E6">
        <w:rPr>
          <w:rFonts w:ascii="Times New Roman" w:hAnsi="Times New Roman"/>
          <w:sz w:val="26"/>
          <w:szCs w:val="26"/>
        </w:rPr>
        <w:t>• систематизировать, сопоставлять, анализировать, обобщать и интерпретировать информацию, содержащуюся в готовых информационных объектах;</w:t>
      </w:r>
    </w:p>
    <w:p w:rsidR="00984F9C" w:rsidRPr="000A15E6" w:rsidRDefault="00984F9C" w:rsidP="000A15E6">
      <w:pPr>
        <w:spacing w:after="0" w:line="240" w:lineRule="auto"/>
        <w:ind w:left="-284" w:right="-285"/>
        <w:jc w:val="both"/>
        <w:rPr>
          <w:rFonts w:ascii="Times New Roman" w:hAnsi="Times New Roman"/>
          <w:sz w:val="26"/>
          <w:szCs w:val="26"/>
        </w:rPr>
      </w:pPr>
      <w:r w:rsidRPr="000A15E6">
        <w:rPr>
          <w:rFonts w:ascii="Times New Roman" w:hAnsi="Times New Roman"/>
          <w:sz w:val="26"/>
          <w:szCs w:val="26"/>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84F9C" w:rsidRPr="000A15E6" w:rsidRDefault="00984F9C" w:rsidP="000A15E6">
      <w:pPr>
        <w:spacing w:after="0" w:line="240" w:lineRule="auto"/>
        <w:ind w:left="-284" w:right="-285"/>
        <w:jc w:val="both"/>
        <w:rPr>
          <w:rFonts w:ascii="Times New Roman" w:hAnsi="Times New Roman"/>
          <w:sz w:val="26"/>
          <w:szCs w:val="26"/>
        </w:rPr>
      </w:pPr>
      <w:r w:rsidRPr="000A15E6">
        <w:rPr>
          <w:rFonts w:ascii="Times New Roman" w:hAnsi="Times New Roman"/>
          <w:sz w:val="26"/>
          <w:szCs w:val="26"/>
        </w:rPr>
        <w:t>• заполнять и дополнять таблицы, схемы, диаграммы, тексты.</w:t>
      </w:r>
    </w:p>
    <w:p w:rsidR="000A15E6" w:rsidRPr="000A15E6" w:rsidRDefault="00984F9C" w:rsidP="000A15E6">
      <w:pPr>
        <w:suppressAutoHyphens/>
        <w:spacing w:after="0" w:line="240" w:lineRule="auto"/>
        <w:ind w:left="-284" w:right="-285"/>
        <w:jc w:val="both"/>
        <w:rPr>
          <w:rFonts w:ascii="Times New Roman" w:hAnsi="Times New Roman"/>
          <w:sz w:val="26"/>
          <w:szCs w:val="26"/>
        </w:rPr>
      </w:pPr>
      <w:r w:rsidRPr="000A15E6">
        <w:rPr>
          <w:rFonts w:ascii="Times New Roman" w:hAnsi="Times New Roman"/>
          <w:sz w:val="26"/>
          <w:szCs w:val="26"/>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w:t>
      </w:r>
      <w:r w:rsidR="000A15E6" w:rsidRPr="000A15E6">
        <w:rPr>
          <w:rFonts w:ascii="Times New Roman" w:hAnsi="Times New Roman"/>
          <w:sz w:val="26"/>
          <w:szCs w:val="26"/>
        </w:rPr>
        <w:t xml:space="preserve"> </w:t>
      </w:r>
    </w:p>
    <w:p w:rsidR="00984F9C" w:rsidRPr="00D02A1A" w:rsidRDefault="00984F9C" w:rsidP="006C030F">
      <w:pPr>
        <w:suppressAutoHyphens/>
        <w:spacing w:after="0" w:line="240" w:lineRule="auto"/>
        <w:jc w:val="both"/>
        <w:rPr>
          <w:rFonts w:ascii="Times New Roman" w:hAnsi="Times New Roman"/>
          <w:sz w:val="28"/>
          <w:szCs w:val="28"/>
        </w:rPr>
      </w:pPr>
      <w:r w:rsidRPr="00D02A1A">
        <w:rPr>
          <w:rFonts w:ascii="Times New Roman" w:hAnsi="Times New Roman"/>
          <w:sz w:val="28"/>
          <w:szCs w:val="28"/>
        </w:rPr>
        <w:lastRenderedPageBreak/>
        <w:t>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84F9C" w:rsidRPr="00D02A1A" w:rsidRDefault="00984F9C" w:rsidP="006C030F">
      <w:pPr>
        <w:suppressAutoHyphens/>
        <w:spacing w:after="0" w:line="240" w:lineRule="auto"/>
        <w:jc w:val="both"/>
        <w:rPr>
          <w:rFonts w:ascii="Times New Roman" w:hAnsi="Times New Roman"/>
          <w:sz w:val="28"/>
          <w:szCs w:val="28"/>
        </w:rPr>
      </w:pPr>
      <w:r w:rsidRPr="00D02A1A">
        <w:rPr>
          <w:rFonts w:ascii="Times New Roman" w:hAnsi="Times New Roman"/>
          <w:sz w:val="28"/>
          <w:szCs w:val="28"/>
        </w:rPr>
        <w:t xml:space="preserve">     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     В соответствии ФГОС ООО выделяются три группы универсальных учебных действий: регулятивные, познавательные, коммуникативные.</w:t>
      </w:r>
    </w:p>
    <w:p w:rsidR="00984F9C" w:rsidRPr="00D02A1A" w:rsidRDefault="00984F9C" w:rsidP="006C030F">
      <w:pPr>
        <w:spacing w:after="0" w:line="240" w:lineRule="auto"/>
        <w:jc w:val="both"/>
        <w:rPr>
          <w:rFonts w:ascii="Times New Roman" w:hAnsi="Times New Roman"/>
          <w:b/>
          <w:sz w:val="28"/>
          <w:szCs w:val="28"/>
        </w:rPr>
      </w:pPr>
      <w:r w:rsidRPr="00D02A1A">
        <w:rPr>
          <w:rFonts w:ascii="Times New Roman" w:hAnsi="Times New Roman"/>
          <w:b/>
          <w:sz w:val="28"/>
          <w:szCs w:val="28"/>
        </w:rPr>
        <w:t>Регулятивные УУД</w:t>
      </w:r>
    </w:p>
    <w:p w:rsidR="00984F9C" w:rsidRPr="00D02A1A" w:rsidRDefault="00984F9C" w:rsidP="006C030F">
      <w:pPr>
        <w:widowControl w:val="0"/>
        <w:tabs>
          <w:tab w:val="left" w:pos="1134"/>
        </w:tabs>
        <w:spacing w:after="0" w:line="240" w:lineRule="auto"/>
        <w:jc w:val="both"/>
        <w:rPr>
          <w:rFonts w:ascii="Times New Roman" w:hAnsi="Times New Roman"/>
          <w:sz w:val="28"/>
          <w:szCs w:val="28"/>
        </w:rPr>
      </w:pPr>
      <w:r w:rsidRPr="00D02A1A">
        <w:rPr>
          <w:rFonts w:ascii="Times New Roman" w:hAnsi="Times New Roman"/>
          <w:sz w:val="28"/>
          <w:szCs w:val="28"/>
        </w:rPr>
        <w:t>1.Умение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-анализировать существующие и планировать будущие образовательные результаты;</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-идентифицировать собственные проблемы и определять главную проблему;</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-выдвигать версии решения проблемы, формулировать гипотезы, предвосхищать конечный результат;</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-ставить цель деятельности на основе определенной проблемы и существующих возможностей;</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-формулировать учебные задачи как шаги достижения поставленной цели деятельности;</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984F9C" w:rsidRPr="00D02A1A" w:rsidRDefault="00984F9C" w:rsidP="006C030F">
      <w:pPr>
        <w:widowControl w:val="0"/>
        <w:tabs>
          <w:tab w:val="left" w:pos="1134"/>
        </w:tabs>
        <w:spacing w:after="0" w:line="240" w:lineRule="auto"/>
        <w:jc w:val="both"/>
        <w:rPr>
          <w:rFonts w:ascii="Times New Roman" w:hAnsi="Times New Roman"/>
          <w:b/>
          <w:sz w:val="28"/>
          <w:szCs w:val="28"/>
        </w:rPr>
      </w:pPr>
      <w:r w:rsidRPr="00D02A1A">
        <w:rPr>
          <w:rFonts w:ascii="Times New Roman" w:hAnsi="Times New Roman"/>
          <w:sz w:val="28"/>
          <w:szCs w:val="28"/>
        </w:rPr>
        <w:t>2.Умение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-определять необходимые действие(я) в соответствии с учебной и познавательной задачей и составлять алгоритм их выполнения;</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-выбирать из предложенных вариантов и самостоятельно искать средства/ресурсы для решения задачи/достижения цели;</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-составлять план решения проблемы (выполнения проекта, проведения исследования);</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-планировать и корректировать свою индивидуальную образовательную траекторию.</w:t>
      </w:r>
    </w:p>
    <w:p w:rsidR="00984F9C" w:rsidRPr="00D02A1A" w:rsidRDefault="00984F9C" w:rsidP="006C030F">
      <w:pPr>
        <w:widowControl w:val="0"/>
        <w:tabs>
          <w:tab w:val="left" w:pos="1134"/>
        </w:tabs>
        <w:spacing w:after="0" w:line="240" w:lineRule="auto"/>
        <w:jc w:val="both"/>
        <w:rPr>
          <w:rFonts w:ascii="Times New Roman" w:hAnsi="Times New Roman"/>
          <w:sz w:val="28"/>
          <w:szCs w:val="28"/>
        </w:rPr>
      </w:pPr>
      <w:r w:rsidRPr="00D02A1A">
        <w:rPr>
          <w:rFonts w:ascii="Times New Roman" w:hAnsi="Times New Roman"/>
          <w:sz w:val="28"/>
          <w:szCs w:val="28"/>
        </w:rPr>
        <w:t xml:space="preserve">3.Умение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w:t>
      </w:r>
      <w:r w:rsidRPr="00D02A1A">
        <w:rPr>
          <w:rFonts w:ascii="Times New Roman" w:hAnsi="Times New Roman"/>
          <w:sz w:val="28"/>
          <w:szCs w:val="28"/>
        </w:rPr>
        <w:lastRenderedPageBreak/>
        <w:t>действия в соответствии с изменяющейся ситуацией. Обучающийся сможет:</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-сверять свои действия с целью и, при необходимости, исправлять ошибки самостоятельно.</w:t>
      </w:r>
    </w:p>
    <w:p w:rsidR="00984F9C" w:rsidRPr="00D02A1A" w:rsidRDefault="00984F9C" w:rsidP="006C030F">
      <w:pPr>
        <w:widowControl w:val="0"/>
        <w:tabs>
          <w:tab w:val="left" w:pos="1134"/>
        </w:tabs>
        <w:spacing w:after="0" w:line="240" w:lineRule="auto"/>
        <w:jc w:val="both"/>
        <w:rPr>
          <w:rFonts w:ascii="Times New Roman" w:hAnsi="Times New Roman"/>
          <w:sz w:val="28"/>
          <w:szCs w:val="28"/>
        </w:rPr>
      </w:pPr>
      <w:r w:rsidRPr="00D02A1A">
        <w:rPr>
          <w:rFonts w:ascii="Times New Roman" w:hAnsi="Times New Roman"/>
          <w:sz w:val="28"/>
          <w:szCs w:val="28"/>
        </w:rPr>
        <w:t>4.Умение оценивать правильность выполнения учебной задачи, собственные возможности ее решения. Обучающийся сможет:</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-определять критерии правильности (корректности) выполнения учебной задачи;</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-фиксировать и анализировать динамику собственных образовательных результатов.</w:t>
      </w:r>
    </w:p>
    <w:p w:rsidR="00984F9C" w:rsidRPr="00D02A1A" w:rsidRDefault="00984F9C" w:rsidP="006C030F">
      <w:pPr>
        <w:widowControl w:val="0"/>
        <w:tabs>
          <w:tab w:val="left" w:pos="1134"/>
        </w:tabs>
        <w:spacing w:after="0" w:line="240" w:lineRule="auto"/>
        <w:jc w:val="both"/>
        <w:rPr>
          <w:rFonts w:ascii="Times New Roman" w:hAnsi="Times New Roman"/>
          <w:b/>
          <w:sz w:val="28"/>
          <w:szCs w:val="28"/>
        </w:rPr>
      </w:pPr>
      <w:r w:rsidRPr="00D02A1A">
        <w:rPr>
          <w:rFonts w:ascii="Times New Roman" w:hAnsi="Times New Roman"/>
          <w:sz w:val="28"/>
          <w:szCs w:val="28"/>
        </w:rPr>
        <w:t>5.Владение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-принимать решение в учебной ситуации и нести за него ответственность;</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984F9C" w:rsidRPr="00D02A1A" w:rsidRDefault="00984F9C" w:rsidP="006C030F">
      <w:pPr>
        <w:spacing w:after="0" w:line="240" w:lineRule="auto"/>
        <w:jc w:val="both"/>
        <w:rPr>
          <w:rFonts w:ascii="Times New Roman" w:hAnsi="Times New Roman"/>
          <w:b/>
          <w:sz w:val="28"/>
          <w:szCs w:val="28"/>
        </w:rPr>
      </w:pPr>
      <w:r w:rsidRPr="00D02A1A">
        <w:rPr>
          <w:rFonts w:ascii="Times New Roman" w:hAnsi="Times New Roman"/>
          <w:b/>
          <w:sz w:val="28"/>
          <w:szCs w:val="28"/>
        </w:rPr>
        <w:lastRenderedPageBreak/>
        <w:t>Познавательные УУД</w:t>
      </w:r>
    </w:p>
    <w:p w:rsidR="00984F9C" w:rsidRPr="00D02A1A" w:rsidRDefault="00984F9C" w:rsidP="006C030F">
      <w:pPr>
        <w:widowControl w:val="0"/>
        <w:tabs>
          <w:tab w:val="left" w:pos="1134"/>
        </w:tabs>
        <w:spacing w:after="0" w:line="240" w:lineRule="auto"/>
        <w:jc w:val="both"/>
        <w:rPr>
          <w:rFonts w:ascii="Times New Roman" w:hAnsi="Times New Roman"/>
          <w:sz w:val="28"/>
          <w:szCs w:val="28"/>
        </w:rPr>
      </w:pPr>
      <w:r w:rsidRPr="00D02A1A">
        <w:rPr>
          <w:rFonts w:ascii="Times New Roman" w:hAnsi="Times New Roman"/>
          <w:sz w:val="28"/>
          <w:szCs w:val="28"/>
        </w:rPr>
        <w:t>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-подбирать слова, соподчиненные ключевому слову, определяющие его признаки и свойства;</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-выстраивать логическую цепочку, состоящую из ключевого слова и соподчиненных ему слов;</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-выделять общий признак двух или нескольких предметов или явлений и объяснять их сходство;</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-выделять явление из общего ряда других явлений;</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-строить рассуждение на основе сравнения предметов и явлений, выделяя при этом общие признаки;</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-излагать полученную информацию, интерпретируя ее в контексте решаемой задачи;</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-вербализовать эмоциональное впечатление, оказанное на него источником;</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984F9C" w:rsidRPr="00D02A1A" w:rsidRDefault="00984F9C" w:rsidP="006C030F">
      <w:pPr>
        <w:widowControl w:val="0"/>
        <w:tabs>
          <w:tab w:val="left" w:pos="1134"/>
        </w:tabs>
        <w:spacing w:after="0" w:line="240" w:lineRule="auto"/>
        <w:jc w:val="both"/>
        <w:rPr>
          <w:rFonts w:ascii="Times New Roman" w:hAnsi="Times New Roman"/>
          <w:sz w:val="28"/>
          <w:szCs w:val="28"/>
        </w:rPr>
      </w:pPr>
      <w:r w:rsidRPr="00D02A1A">
        <w:rPr>
          <w:rFonts w:ascii="Times New Roman" w:hAnsi="Times New Roman"/>
          <w:sz w:val="28"/>
          <w:szCs w:val="28"/>
        </w:rPr>
        <w:t>2.Умение создавать, применять и преобразовывать знаки и символы, модели и схемы для решения учебных и познавательных задач. Обучающийся сможет:</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-обозначать символом и знаком предмет и/или явление;</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-создавать абстрактный или реальный образ предмета и/или явления;</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-строить модель/схему на основе условий задачи и/или способа ее решения;</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 xml:space="preserve">-переводить сложную по составу (многоаспектную) информацию из графического </w:t>
      </w:r>
      <w:r w:rsidRPr="00D02A1A">
        <w:rPr>
          <w:rFonts w:ascii="Times New Roman" w:hAnsi="Times New Roman"/>
          <w:sz w:val="28"/>
          <w:szCs w:val="28"/>
        </w:rPr>
        <w:lastRenderedPageBreak/>
        <w:t>или формализованного (символьного) представления в текстовое, и наоборот;</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-строить доказательство: прямое, косвенное, от противного;</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984F9C" w:rsidRPr="00D02A1A" w:rsidRDefault="00984F9C" w:rsidP="006C030F">
      <w:pPr>
        <w:widowControl w:val="0"/>
        <w:tabs>
          <w:tab w:val="left" w:pos="1134"/>
        </w:tabs>
        <w:spacing w:after="0" w:line="240" w:lineRule="auto"/>
        <w:jc w:val="both"/>
        <w:rPr>
          <w:rFonts w:ascii="Times New Roman" w:hAnsi="Times New Roman"/>
          <w:sz w:val="28"/>
          <w:szCs w:val="28"/>
        </w:rPr>
      </w:pPr>
      <w:r w:rsidRPr="00D02A1A">
        <w:rPr>
          <w:rFonts w:ascii="Times New Roman" w:hAnsi="Times New Roman"/>
          <w:sz w:val="28"/>
          <w:szCs w:val="28"/>
        </w:rPr>
        <w:t>3.Смысловое чтение. Обучающийся сможет:</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-находить в тексте требуемую информацию (в соответствии с целями своей деятельности);</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-ориентироваться в содержании текста, понимать целостный смысл текста, структурировать текст;</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-устанавливать взаимосвязь описанных в тексте событий, явлений, процессов;</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-резюмировать главную идею текста;</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-критически оценивать содержание и форму текста.</w:t>
      </w:r>
    </w:p>
    <w:p w:rsidR="00984F9C" w:rsidRPr="00D02A1A" w:rsidRDefault="00984F9C" w:rsidP="006C030F">
      <w:pPr>
        <w:widowControl w:val="0"/>
        <w:tabs>
          <w:tab w:val="left" w:pos="1134"/>
        </w:tabs>
        <w:spacing w:after="0" w:line="240" w:lineRule="auto"/>
        <w:jc w:val="both"/>
        <w:rPr>
          <w:rFonts w:ascii="Times New Roman" w:hAnsi="Times New Roman"/>
          <w:sz w:val="28"/>
          <w:szCs w:val="28"/>
        </w:rPr>
      </w:pPr>
      <w:r w:rsidRPr="00D02A1A">
        <w:rPr>
          <w:rFonts w:ascii="Times New Roman" w:hAnsi="Times New Roman"/>
          <w:sz w:val="28"/>
          <w:szCs w:val="28"/>
        </w:rPr>
        <w:t>4.Формирование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-определять свое отношение к природной среде;</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-анализировать влияние экологических факторов на среду обитания живых организмов;</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-проводить причинный и вероятностный анализ экологических ситуаций;</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-выражать свое отношение к природе через рисунки, сочинения, модели, проектные работы.</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5.Развитие мотивации к овладению культурой активного использования словарей и других поисковых систем. Обучающийся сможет:</w:t>
      </w:r>
    </w:p>
    <w:p w:rsidR="00984F9C" w:rsidRPr="00D02A1A" w:rsidRDefault="00984F9C" w:rsidP="006C030F">
      <w:pPr>
        <w:pStyle w:val="a7"/>
        <w:ind w:left="0"/>
        <w:jc w:val="both"/>
        <w:rPr>
          <w:rFonts w:ascii="Times New Roman" w:hAnsi="Times New Roman"/>
          <w:sz w:val="28"/>
          <w:szCs w:val="28"/>
        </w:rPr>
      </w:pPr>
      <w:r w:rsidRPr="00D02A1A">
        <w:rPr>
          <w:rFonts w:ascii="Times New Roman" w:hAnsi="Times New Roman"/>
          <w:sz w:val="28"/>
          <w:szCs w:val="28"/>
        </w:rPr>
        <w:t>-определять необходимые ключевые поисковые слова и запросы;</w:t>
      </w:r>
    </w:p>
    <w:p w:rsidR="00984F9C" w:rsidRPr="00D02A1A" w:rsidRDefault="00984F9C" w:rsidP="006C030F">
      <w:pPr>
        <w:pStyle w:val="a7"/>
        <w:ind w:left="0"/>
        <w:jc w:val="both"/>
        <w:rPr>
          <w:rFonts w:ascii="Times New Roman" w:hAnsi="Times New Roman"/>
          <w:sz w:val="28"/>
          <w:szCs w:val="28"/>
        </w:rPr>
      </w:pPr>
      <w:r w:rsidRPr="00D02A1A">
        <w:rPr>
          <w:rFonts w:ascii="Times New Roman" w:hAnsi="Times New Roman"/>
          <w:sz w:val="28"/>
          <w:szCs w:val="28"/>
        </w:rPr>
        <w:t>-осуществлять взаимодействие с электронными поисковыми системами, словарями;</w:t>
      </w:r>
    </w:p>
    <w:p w:rsidR="00984F9C" w:rsidRPr="00D02A1A" w:rsidRDefault="00984F9C" w:rsidP="006C030F">
      <w:pPr>
        <w:pStyle w:val="a7"/>
        <w:ind w:left="0"/>
        <w:jc w:val="both"/>
        <w:rPr>
          <w:rFonts w:ascii="Times New Roman" w:hAnsi="Times New Roman"/>
          <w:sz w:val="28"/>
          <w:szCs w:val="28"/>
        </w:rPr>
      </w:pPr>
      <w:r w:rsidRPr="00D02A1A">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-соотносить полученные результаты поиска со своей деятельностью.</w:t>
      </w:r>
    </w:p>
    <w:p w:rsidR="00984F9C" w:rsidRPr="00D02A1A" w:rsidRDefault="00984F9C" w:rsidP="006C030F">
      <w:pPr>
        <w:tabs>
          <w:tab w:val="left" w:pos="993"/>
        </w:tabs>
        <w:spacing w:after="0" w:line="240" w:lineRule="auto"/>
        <w:jc w:val="both"/>
        <w:rPr>
          <w:rFonts w:ascii="Times New Roman" w:hAnsi="Times New Roman"/>
          <w:b/>
          <w:sz w:val="28"/>
          <w:szCs w:val="28"/>
        </w:rPr>
      </w:pPr>
      <w:r w:rsidRPr="00D02A1A">
        <w:rPr>
          <w:rFonts w:ascii="Times New Roman" w:hAnsi="Times New Roman"/>
          <w:b/>
          <w:sz w:val="28"/>
          <w:szCs w:val="28"/>
        </w:rPr>
        <w:t>Коммуникативные УУД</w:t>
      </w:r>
    </w:p>
    <w:p w:rsidR="00984F9C" w:rsidRPr="00D02A1A" w:rsidRDefault="00984F9C" w:rsidP="006C030F">
      <w:pPr>
        <w:pStyle w:val="a7"/>
        <w:widowControl w:val="0"/>
        <w:tabs>
          <w:tab w:val="left" w:pos="426"/>
        </w:tabs>
        <w:ind w:left="0"/>
        <w:jc w:val="both"/>
        <w:rPr>
          <w:rFonts w:ascii="Times New Roman" w:hAnsi="Times New Roman"/>
          <w:sz w:val="28"/>
          <w:szCs w:val="28"/>
        </w:rPr>
      </w:pPr>
      <w:r w:rsidRPr="00D02A1A">
        <w:rPr>
          <w:rFonts w:ascii="Times New Roman" w:hAnsi="Times New Roman"/>
          <w:sz w:val="28"/>
          <w:szCs w:val="28"/>
        </w:rPr>
        <w:t>1.Умение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-определять возможные роли в совместной деятельности;</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-играть определенную роль в совместной деятельности;</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 xml:space="preserve">-принимать позицию собеседника, понимая позицию другого, различать в его речи: мнение (точку зрения), доказательство (аргументы), факты; гипотезы, аксиомы, </w:t>
      </w:r>
      <w:r w:rsidRPr="00D02A1A">
        <w:rPr>
          <w:rFonts w:ascii="Times New Roman" w:hAnsi="Times New Roman"/>
          <w:sz w:val="28"/>
          <w:szCs w:val="28"/>
        </w:rPr>
        <w:lastRenderedPageBreak/>
        <w:t>теории;</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-строить позитивные отношения в процессе учебной и познавательной деятельности;</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-предлагать альтернативное решение в конфликтной ситуации;</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-выделять общую точку зрения в дискуссии;</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984F9C" w:rsidRPr="00D02A1A" w:rsidRDefault="00984F9C" w:rsidP="006C030F">
      <w:pPr>
        <w:widowControl w:val="0"/>
        <w:tabs>
          <w:tab w:val="left" w:pos="142"/>
        </w:tabs>
        <w:spacing w:after="0" w:line="240" w:lineRule="auto"/>
        <w:jc w:val="both"/>
        <w:rPr>
          <w:rFonts w:ascii="Times New Roman" w:hAnsi="Times New Roman"/>
          <w:sz w:val="28"/>
          <w:szCs w:val="28"/>
        </w:rPr>
      </w:pPr>
      <w:r w:rsidRPr="00D02A1A">
        <w:rPr>
          <w:rFonts w:ascii="Times New Roman" w:hAnsi="Times New Roman"/>
          <w:sz w:val="28"/>
          <w:szCs w:val="28"/>
        </w:rPr>
        <w:t>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-определять задачу коммуникации и в соответствии с ней отбирать речевые средства;</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-представлять в устной или письменной форме развернутый план собственной деятельности;</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-соблюдать нормы публичной речи, регламент в монологе и дискуссии в соответствии с коммуникативной задачей;</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-высказывать и обосновывать мнение (суждение) и запрашивать мнение партнера в рамках диалога;</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-принимать решение в ходе диалога и согласовывать его с собеседником;</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3.Формирование и развитие компетентности в области использования информационно-коммуникационных технологий (далее – ИКТ). Обучающийся сможет:</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lastRenderedPageBreak/>
        <w:t>-выделять информационный аспект задачи, оперировать данными, использовать модель решения задачи;</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-использовать информацию с учетом этических и правовых норм;</w:t>
      </w:r>
    </w:p>
    <w:p w:rsidR="00984F9C" w:rsidRPr="00D02A1A" w:rsidRDefault="00984F9C" w:rsidP="006C030F">
      <w:pPr>
        <w:widowControl w:val="0"/>
        <w:tabs>
          <w:tab w:val="left" w:pos="993"/>
        </w:tabs>
        <w:spacing w:after="0" w:line="240" w:lineRule="auto"/>
        <w:jc w:val="both"/>
        <w:rPr>
          <w:rFonts w:ascii="Times New Roman" w:hAnsi="Times New Roman"/>
          <w:sz w:val="28"/>
          <w:szCs w:val="28"/>
        </w:rPr>
      </w:pPr>
      <w:r w:rsidRPr="00D02A1A">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984F9C" w:rsidRDefault="00984F9C" w:rsidP="006C030F">
      <w:pPr>
        <w:spacing w:after="0" w:line="240" w:lineRule="auto"/>
        <w:rPr>
          <w:rFonts w:ascii="Times New Roman" w:hAnsi="Times New Roman"/>
          <w:sz w:val="28"/>
          <w:szCs w:val="28"/>
        </w:rPr>
      </w:pPr>
    </w:p>
    <w:p w:rsidR="005A565B" w:rsidRDefault="005A565B" w:rsidP="006C030F">
      <w:pPr>
        <w:spacing w:after="0" w:line="240" w:lineRule="auto"/>
        <w:rPr>
          <w:rFonts w:ascii="Times New Roman" w:hAnsi="Times New Roman"/>
          <w:b/>
          <w:sz w:val="28"/>
          <w:szCs w:val="28"/>
        </w:rPr>
      </w:pPr>
    </w:p>
    <w:p w:rsidR="00984F9C" w:rsidRPr="00D02A1A" w:rsidRDefault="00984F9C" w:rsidP="006C030F">
      <w:pPr>
        <w:spacing w:after="0" w:line="240" w:lineRule="auto"/>
        <w:rPr>
          <w:rFonts w:ascii="Times New Roman" w:hAnsi="Times New Roman"/>
          <w:b/>
          <w:sz w:val="28"/>
          <w:szCs w:val="28"/>
        </w:rPr>
      </w:pPr>
      <w:r w:rsidRPr="00D02A1A">
        <w:rPr>
          <w:rFonts w:ascii="Times New Roman" w:hAnsi="Times New Roman"/>
          <w:b/>
          <w:sz w:val="28"/>
          <w:szCs w:val="28"/>
        </w:rPr>
        <w:t>Предметные результаты</w:t>
      </w:r>
      <w:bookmarkStart w:id="15" w:name="sub_211111"/>
      <w:r w:rsidRPr="00D02A1A">
        <w:rPr>
          <w:rFonts w:ascii="Times New Roman" w:hAnsi="Times New Roman"/>
          <w:b/>
          <w:sz w:val="28"/>
          <w:szCs w:val="28"/>
        </w:rPr>
        <w:t>:</w:t>
      </w:r>
    </w:p>
    <w:p w:rsidR="00214527" w:rsidRPr="00D02A1A" w:rsidRDefault="00214527" w:rsidP="006C030F">
      <w:pPr>
        <w:spacing w:after="0" w:line="240" w:lineRule="auto"/>
        <w:rPr>
          <w:rFonts w:ascii="Times New Roman" w:hAnsi="Times New Roman"/>
          <w:b/>
          <w:sz w:val="28"/>
          <w:szCs w:val="28"/>
        </w:rPr>
      </w:pPr>
    </w:p>
    <w:p w:rsidR="002473E6" w:rsidRPr="00D02A1A" w:rsidRDefault="005A565B" w:rsidP="005A565B">
      <w:pPr>
        <w:spacing w:after="0" w:line="240" w:lineRule="auto"/>
        <w:jc w:val="both"/>
        <w:rPr>
          <w:rFonts w:ascii="Times New Roman" w:hAnsi="Times New Roman"/>
          <w:color w:val="C0504D" w:themeColor="accent2"/>
          <w:sz w:val="28"/>
          <w:szCs w:val="28"/>
          <w:lang w:eastAsia="ru-RU"/>
        </w:rPr>
      </w:pPr>
      <w:r>
        <w:rPr>
          <w:rFonts w:ascii="Times New Roman" w:hAnsi="Times New Roman"/>
          <w:b/>
          <w:sz w:val="28"/>
          <w:szCs w:val="28"/>
          <w:lang w:eastAsia="ru-RU"/>
        </w:rPr>
        <w:t>Пр</w:t>
      </w:r>
      <w:r w:rsidR="002473E6" w:rsidRPr="00D02A1A">
        <w:rPr>
          <w:rFonts w:ascii="Times New Roman" w:hAnsi="Times New Roman"/>
          <w:b/>
          <w:sz w:val="28"/>
          <w:szCs w:val="28"/>
          <w:lang w:eastAsia="ru-RU"/>
        </w:rPr>
        <w:t>едметная область «Русский язык и литература»</w:t>
      </w:r>
    </w:p>
    <w:p w:rsidR="002473E6" w:rsidRPr="00D02A1A" w:rsidRDefault="002473E6" w:rsidP="002473E6">
      <w:pPr>
        <w:spacing w:after="0" w:line="240" w:lineRule="auto"/>
        <w:ind w:firstLine="709"/>
        <w:jc w:val="both"/>
        <w:rPr>
          <w:rFonts w:ascii="Times New Roman" w:hAnsi="Times New Roman"/>
          <w:sz w:val="28"/>
          <w:szCs w:val="28"/>
          <w:lang w:eastAsia="ru-RU"/>
        </w:rPr>
      </w:pPr>
      <w:r w:rsidRPr="00D02A1A">
        <w:rPr>
          <w:rFonts w:ascii="Times New Roman" w:hAnsi="Times New Roman"/>
          <w:sz w:val="28"/>
          <w:szCs w:val="28"/>
          <w:lang w:eastAsia="ru-RU"/>
        </w:rPr>
        <w:t>Изучение предметной области "Русский язык и литература" - языка как знаковой системы, лежащей в основе человеческого общения, формиронщднннцуеергенывщвания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обеспечивает:</w:t>
      </w:r>
    </w:p>
    <w:p w:rsidR="002473E6" w:rsidRPr="00D02A1A" w:rsidRDefault="002473E6" w:rsidP="002473E6">
      <w:pPr>
        <w:spacing w:after="0" w:line="240" w:lineRule="auto"/>
        <w:ind w:firstLine="709"/>
        <w:jc w:val="both"/>
        <w:rPr>
          <w:rFonts w:ascii="Times New Roman" w:hAnsi="Times New Roman"/>
          <w:sz w:val="28"/>
          <w:szCs w:val="28"/>
          <w:lang w:eastAsia="ru-RU"/>
        </w:rPr>
      </w:pPr>
      <w:r w:rsidRPr="00D02A1A">
        <w:rPr>
          <w:rFonts w:ascii="Times New Roman" w:hAnsi="Times New Roman"/>
          <w:sz w:val="28"/>
          <w:szCs w:val="28"/>
          <w:lang w:eastAsia="ru-RU"/>
        </w:rPr>
        <w:t>включение в культурно-языковое поле русской и общечеловеческой культуры, воспитание ценностного отношения к русскому и родному (русскому) языку как носителю культуры, как государственному языку Российской Федерации, языку межнационального общения народов России;</w:t>
      </w:r>
    </w:p>
    <w:p w:rsidR="002473E6" w:rsidRPr="00D02A1A" w:rsidRDefault="002473E6" w:rsidP="002473E6">
      <w:pPr>
        <w:spacing w:after="0" w:line="240" w:lineRule="auto"/>
        <w:ind w:firstLine="709"/>
        <w:jc w:val="both"/>
        <w:rPr>
          <w:rFonts w:ascii="Times New Roman" w:hAnsi="Times New Roman"/>
          <w:sz w:val="28"/>
          <w:szCs w:val="28"/>
          <w:lang w:eastAsia="ru-RU"/>
        </w:rPr>
      </w:pPr>
      <w:r w:rsidRPr="00D02A1A">
        <w:rPr>
          <w:rFonts w:ascii="Times New Roman" w:hAnsi="Times New Roman"/>
          <w:sz w:val="28"/>
          <w:szCs w:val="28"/>
          <w:lang w:eastAsia="ru-RU"/>
        </w:rPr>
        <w:t>осознание тесной связи между языковым, литературным, интеллектуальным, духовно-нравственным развитием личности и ее социальным ростом;</w:t>
      </w:r>
    </w:p>
    <w:p w:rsidR="002473E6" w:rsidRPr="00D02A1A" w:rsidRDefault="002473E6" w:rsidP="002473E6">
      <w:pPr>
        <w:spacing w:after="0" w:line="240" w:lineRule="auto"/>
        <w:ind w:firstLine="709"/>
        <w:jc w:val="both"/>
        <w:rPr>
          <w:rFonts w:ascii="Times New Roman" w:hAnsi="Times New Roman"/>
          <w:sz w:val="28"/>
          <w:szCs w:val="28"/>
          <w:lang w:eastAsia="ru-RU"/>
        </w:rPr>
      </w:pPr>
      <w:r w:rsidRPr="00D02A1A">
        <w:rPr>
          <w:rFonts w:ascii="Times New Roman" w:hAnsi="Times New Roman"/>
          <w:sz w:val="28"/>
          <w:szCs w:val="28"/>
          <w:lang w:eastAsia="ru-RU"/>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2473E6" w:rsidRPr="00D02A1A" w:rsidRDefault="002473E6" w:rsidP="002473E6">
      <w:pPr>
        <w:spacing w:after="0" w:line="240" w:lineRule="auto"/>
        <w:ind w:firstLine="709"/>
        <w:jc w:val="both"/>
        <w:rPr>
          <w:rFonts w:ascii="Times New Roman" w:hAnsi="Times New Roman"/>
          <w:sz w:val="28"/>
          <w:szCs w:val="28"/>
          <w:lang w:eastAsia="ru-RU"/>
        </w:rPr>
      </w:pPr>
      <w:r w:rsidRPr="00D02A1A">
        <w:rPr>
          <w:rFonts w:ascii="Times New Roman" w:hAnsi="Times New Roman"/>
          <w:sz w:val="28"/>
          <w:szCs w:val="28"/>
          <w:lang w:eastAsia="ru-RU"/>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2473E6" w:rsidRPr="00D02A1A" w:rsidRDefault="002473E6" w:rsidP="002473E6">
      <w:pPr>
        <w:spacing w:after="0" w:line="240" w:lineRule="auto"/>
        <w:ind w:firstLine="709"/>
        <w:jc w:val="both"/>
        <w:rPr>
          <w:rFonts w:ascii="Times New Roman" w:hAnsi="Times New Roman"/>
          <w:sz w:val="28"/>
          <w:szCs w:val="28"/>
          <w:lang w:eastAsia="ru-RU"/>
        </w:rPr>
      </w:pPr>
      <w:r w:rsidRPr="00D02A1A">
        <w:rPr>
          <w:rFonts w:ascii="Times New Roman" w:hAnsi="Times New Roman"/>
          <w:sz w:val="28"/>
          <w:szCs w:val="28"/>
          <w:lang w:eastAsia="ru-RU"/>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2473E6" w:rsidRDefault="002473E6" w:rsidP="006C030F">
      <w:pPr>
        <w:spacing w:after="0" w:line="240" w:lineRule="auto"/>
        <w:rPr>
          <w:rFonts w:ascii="Times New Roman" w:hAnsi="Times New Roman"/>
          <w:b/>
          <w:i/>
          <w:sz w:val="28"/>
          <w:szCs w:val="28"/>
        </w:rPr>
      </w:pPr>
    </w:p>
    <w:p w:rsidR="005A565B" w:rsidRPr="00D02A1A" w:rsidRDefault="005A565B" w:rsidP="006C030F">
      <w:pPr>
        <w:spacing w:after="0" w:line="240" w:lineRule="auto"/>
        <w:rPr>
          <w:rFonts w:ascii="Times New Roman" w:hAnsi="Times New Roman"/>
          <w:b/>
          <w:i/>
          <w:sz w:val="28"/>
          <w:szCs w:val="28"/>
        </w:rPr>
      </w:pPr>
    </w:p>
    <w:p w:rsidR="00CC14FD" w:rsidRPr="00D02A1A" w:rsidRDefault="00CC14FD" w:rsidP="006C030F">
      <w:pPr>
        <w:spacing w:after="0" w:line="240" w:lineRule="auto"/>
        <w:rPr>
          <w:rFonts w:ascii="Times New Roman" w:hAnsi="Times New Roman"/>
          <w:b/>
          <w:i/>
          <w:sz w:val="28"/>
          <w:szCs w:val="28"/>
        </w:rPr>
      </w:pPr>
      <w:r w:rsidRPr="00D02A1A">
        <w:rPr>
          <w:rFonts w:ascii="Times New Roman" w:hAnsi="Times New Roman"/>
          <w:b/>
          <w:i/>
          <w:sz w:val="28"/>
          <w:szCs w:val="28"/>
        </w:rPr>
        <w:t>Русский язык</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bookmarkEnd w:id="15"/>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w:t>
      </w:r>
      <w:r w:rsidRPr="00D02A1A">
        <w:rPr>
          <w:rFonts w:ascii="Times New Roman" w:hAnsi="Times New Roman"/>
          <w:sz w:val="28"/>
          <w:szCs w:val="28"/>
        </w:rPr>
        <w:lastRenderedPageBreak/>
        <w:t>различать монологическую, диалогическую и полилогическую речь, участие в диалоге и полилоге;</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овладение различными видами аудирования (с полным пониманием, с пониманием основного содержания, с выборочным извлечением информации);</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выявление основных особенностей устной и письменной речи, разговорной и книжной речи;</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984F9C" w:rsidRPr="00D02A1A" w:rsidRDefault="00984F9C" w:rsidP="006C030F">
      <w:pPr>
        <w:spacing w:after="0" w:line="240" w:lineRule="auto"/>
        <w:jc w:val="both"/>
        <w:rPr>
          <w:rFonts w:ascii="Times New Roman" w:hAnsi="Times New Roman"/>
          <w:sz w:val="28"/>
          <w:szCs w:val="28"/>
        </w:rPr>
      </w:pPr>
      <w:bookmarkStart w:id="16" w:name="sub_211112"/>
      <w:r w:rsidRPr="00D02A1A">
        <w:rPr>
          <w:rFonts w:ascii="Times New Roman" w:hAnsi="Times New Roman"/>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самообразования:</w:t>
      </w:r>
    </w:p>
    <w:bookmarkEnd w:id="16"/>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соблюдение основных языковых норм в устной и письменной речи;</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984F9C" w:rsidRPr="00D02A1A" w:rsidRDefault="00984F9C" w:rsidP="006C030F">
      <w:pPr>
        <w:spacing w:after="0" w:line="240" w:lineRule="auto"/>
        <w:jc w:val="both"/>
        <w:rPr>
          <w:rFonts w:ascii="Times New Roman" w:hAnsi="Times New Roman"/>
          <w:sz w:val="28"/>
          <w:szCs w:val="28"/>
        </w:rPr>
      </w:pPr>
      <w:bookmarkStart w:id="17" w:name="sub_2111113"/>
      <w:r w:rsidRPr="00D02A1A">
        <w:rPr>
          <w:rFonts w:ascii="Times New Roman" w:hAnsi="Times New Roman"/>
          <w:sz w:val="28"/>
          <w:szCs w:val="28"/>
        </w:rPr>
        <w:t>3) использование коммуникативно-эстетических возможностей русского языка:</w:t>
      </w:r>
    </w:p>
    <w:bookmarkEnd w:id="17"/>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распознавание и характеристика основных видов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уместное использование фразеологических оборотов в речи;</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корректное и оправданное употребление междометий для выражения эмоций, этикетных формул;</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использование в речи синонимичных имен прилагательных в роли эпитетов;</w:t>
      </w:r>
    </w:p>
    <w:p w:rsidR="00984F9C" w:rsidRPr="00D02A1A" w:rsidRDefault="00984F9C" w:rsidP="006C030F">
      <w:pPr>
        <w:spacing w:after="0" w:line="240" w:lineRule="auto"/>
        <w:jc w:val="both"/>
        <w:rPr>
          <w:rFonts w:ascii="Times New Roman" w:hAnsi="Times New Roman"/>
          <w:sz w:val="28"/>
          <w:szCs w:val="28"/>
        </w:rPr>
      </w:pPr>
      <w:bookmarkStart w:id="18" w:name="sub_2111114"/>
      <w:r w:rsidRPr="00D02A1A">
        <w:rPr>
          <w:rFonts w:ascii="Times New Roman" w:hAnsi="Times New Roman"/>
          <w:sz w:val="28"/>
          <w:szCs w:val="28"/>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bookmarkEnd w:id="18"/>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идентификация самостоятельных (знаменательных) служебных частей речи и их форм по значению и основным грамматическим признакам;</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lastRenderedPageBreak/>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распознавание глаголов, причастий, деепричастий и их морфологических признаков;</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распознавание предлогов, частиц и союзов разных разрядов, определение смысловых оттенков частиц;</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распознавание междометий разных разрядов, определение грамматических особенностей междометий;</w:t>
      </w:r>
    </w:p>
    <w:p w:rsidR="00984F9C" w:rsidRPr="00D02A1A" w:rsidRDefault="00984F9C" w:rsidP="006C030F">
      <w:pPr>
        <w:spacing w:after="0" w:line="240" w:lineRule="auto"/>
        <w:jc w:val="both"/>
        <w:rPr>
          <w:rFonts w:ascii="Times New Roman" w:hAnsi="Times New Roman"/>
          <w:sz w:val="28"/>
          <w:szCs w:val="28"/>
        </w:rPr>
      </w:pPr>
      <w:bookmarkStart w:id="19" w:name="sub_2111115"/>
      <w:r w:rsidRPr="00D02A1A">
        <w:rPr>
          <w:rFonts w:ascii="Times New Roman" w:hAnsi="Times New Roman"/>
          <w:sz w:val="28"/>
          <w:szCs w:val="28"/>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bookmarkEnd w:id="19"/>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проведение синтаксического анализа предложения, определение синтаксической роли самостоятельных частей речи в предложении;</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определение звукового состава слова, правильное деление на слоги, характеристика звуков слова;</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деление слова на морфемы на основе смыслового, грамматического и словообразовательного анализа слова;</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умение различать словообразовательные и формообразующие морфемы, способы словообразования;</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проведение морфологического разбора самостоятельных и служебных частей речи;</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опознавание основных единиц синтаксиса (словосочетание, предложение, текст);</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умение выделять словосочетание в составе предложения, определение главного и зависимого слова в словосочетании, определение его вида;</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определение вида предложения по цели высказывания и эмоциональной окраске;</w:t>
      </w:r>
    </w:p>
    <w:p w:rsidR="00984F9C" w:rsidRPr="00D02A1A" w:rsidRDefault="00984F9C" w:rsidP="006C030F">
      <w:pPr>
        <w:tabs>
          <w:tab w:val="left" w:pos="8070"/>
        </w:tabs>
        <w:spacing w:after="0" w:line="240" w:lineRule="auto"/>
        <w:jc w:val="both"/>
        <w:rPr>
          <w:rFonts w:ascii="Times New Roman" w:hAnsi="Times New Roman"/>
          <w:sz w:val="28"/>
          <w:szCs w:val="28"/>
        </w:rPr>
      </w:pPr>
      <w:r w:rsidRPr="00D02A1A">
        <w:rPr>
          <w:rFonts w:ascii="Times New Roman" w:hAnsi="Times New Roman"/>
          <w:sz w:val="28"/>
          <w:szCs w:val="28"/>
        </w:rPr>
        <w:t>определение грамматической основы предложения;</w:t>
      </w:r>
      <w:r w:rsidRPr="00D02A1A">
        <w:rPr>
          <w:rFonts w:ascii="Times New Roman" w:hAnsi="Times New Roman"/>
          <w:sz w:val="28"/>
          <w:szCs w:val="28"/>
        </w:rPr>
        <w:tab/>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распознавание распространённых и нераспространённых предложений, предложений осложнённой и неосложнённой структуры, полных и неполных;</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lastRenderedPageBreak/>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984F9C" w:rsidRPr="00D02A1A" w:rsidRDefault="00984F9C" w:rsidP="006C030F">
      <w:pPr>
        <w:spacing w:after="0" w:line="240" w:lineRule="auto"/>
        <w:jc w:val="both"/>
        <w:rPr>
          <w:rFonts w:ascii="Times New Roman" w:hAnsi="Times New Roman"/>
          <w:sz w:val="28"/>
          <w:szCs w:val="28"/>
        </w:rPr>
      </w:pPr>
      <w:bookmarkStart w:id="20" w:name="sub_2111116"/>
      <w:r w:rsidRPr="00D02A1A">
        <w:rPr>
          <w:rFonts w:ascii="Times New Roman" w:hAnsi="Times New Roman"/>
          <w:sz w:val="28"/>
          <w:szCs w:val="28"/>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bookmarkEnd w:id="20"/>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пользование орфоэпическими, орфографическими словарями для определения нормативного написания и произношения слова;</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использование фразеологических словарей для определения значения и особенностей употребления фразеологизмов;</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использование морфемных, словообразовательных, этимологических словарей для морфемного и словообразовательного анализа слов;</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использование словарей для подбора к словам синонимов, антонимов;</w:t>
      </w:r>
    </w:p>
    <w:p w:rsidR="00984F9C" w:rsidRPr="00D02A1A" w:rsidRDefault="00984F9C" w:rsidP="006C030F">
      <w:pPr>
        <w:spacing w:after="0" w:line="240" w:lineRule="auto"/>
        <w:jc w:val="both"/>
        <w:rPr>
          <w:rFonts w:ascii="Times New Roman" w:hAnsi="Times New Roman"/>
          <w:sz w:val="28"/>
          <w:szCs w:val="28"/>
        </w:rPr>
      </w:pPr>
      <w:bookmarkStart w:id="21" w:name="sub_2111117"/>
      <w:r w:rsidRPr="00D02A1A">
        <w:rPr>
          <w:rFonts w:ascii="Times New Roman" w:hAnsi="Times New Roman"/>
          <w:sz w:val="28"/>
          <w:szCs w:val="28"/>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bookmarkEnd w:id="21"/>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поиск орфограммы и применение правил написания слов с орфограммами;</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освоение правил правописания служебных частей речи и умения применять их на письме;</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применение правильного переноса слов;</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выявление смыслового, стилистического различия синонимов, употребления их в речи с учётом значения, смыслового различия, стилистической окраски;</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нормативное изменение форм существительных, прилагательных, местоимений, числительных, глаголов;</w:t>
      </w:r>
    </w:p>
    <w:p w:rsidR="00984F9C" w:rsidRPr="00D02A1A" w:rsidRDefault="00984F9C" w:rsidP="006C030F">
      <w:pPr>
        <w:spacing w:after="0" w:line="240" w:lineRule="auto"/>
        <w:jc w:val="both"/>
        <w:rPr>
          <w:rFonts w:ascii="Times New Roman" w:hAnsi="Times New Roman"/>
          <w:sz w:val="28"/>
          <w:szCs w:val="28"/>
        </w:rPr>
      </w:pPr>
      <w:r w:rsidRPr="00D02A1A">
        <w:rPr>
          <w:rFonts w:ascii="Times New Roman" w:hAnsi="Times New Roman"/>
          <w:sz w:val="28"/>
          <w:szCs w:val="28"/>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 тексте</w:t>
      </w:r>
      <w:r w:rsidR="0048658F" w:rsidRPr="00D02A1A">
        <w:rPr>
          <w:rFonts w:ascii="Times New Roman" w:hAnsi="Times New Roman"/>
          <w:sz w:val="28"/>
          <w:szCs w:val="28"/>
        </w:rPr>
        <w:t>.</w:t>
      </w:r>
    </w:p>
    <w:p w:rsidR="00984F9C" w:rsidRPr="00D02A1A" w:rsidRDefault="00984F9C" w:rsidP="006C030F">
      <w:pPr>
        <w:pStyle w:val="2"/>
        <w:spacing w:before="0" w:line="240" w:lineRule="auto"/>
        <w:rPr>
          <w:rFonts w:ascii="Times New Roman" w:hAnsi="Times New Roman" w:cs="Times New Roman"/>
          <w:color w:val="auto"/>
          <w:sz w:val="28"/>
          <w:szCs w:val="28"/>
        </w:rPr>
      </w:pPr>
    </w:p>
    <w:p w:rsidR="0096308A" w:rsidRPr="00D02A1A" w:rsidRDefault="0096308A" w:rsidP="0096308A">
      <w:pPr>
        <w:pStyle w:val="a4"/>
        <w:jc w:val="both"/>
        <w:rPr>
          <w:rFonts w:ascii="Times New Roman" w:hAnsi="Times New Roman" w:cs="Times New Roman"/>
          <w:b/>
          <w:color w:val="000000" w:themeColor="text1"/>
          <w:sz w:val="28"/>
          <w:szCs w:val="28"/>
        </w:rPr>
      </w:pPr>
      <w:r w:rsidRPr="00D02A1A">
        <w:rPr>
          <w:rFonts w:ascii="Times New Roman" w:hAnsi="Times New Roman" w:cs="Times New Roman"/>
          <w:b/>
          <w:color w:val="000000" w:themeColor="text1"/>
          <w:sz w:val="28"/>
          <w:szCs w:val="28"/>
        </w:rPr>
        <w:t>Речь и речевое общение</w:t>
      </w:r>
    </w:p>
    <w:p w:rsidR="0096308A" w:rsidRPr="00D02A1A" w:rsidRDefault="0096308A" w:rsidP="0096308A">
      <w:pPr>
        <w:pStyle w:val="a4"/>
        <w:jc w:val="both"/>
        <w:rPr>
          <w:rFonts w:ascii="Times New Roman" w:hAnsi="Times New Roman" w:cs="Times New Roman"/>
          <w:i/>
          <w:color w:val="000000" w:themeColor="text1"/>
          <w:sz w:val="28"/>
          <w:szCs w:val="28"/>
          <w:u w:val="single"/>
        </w:rPr>
      </w:pPr>
      <w:r w:rsidRPr="00D02A1A">
        <w:rPr>
          <w:rFonts w:ascii="Times New Roman" w:hAnsi="Times New Roman" w:cs="Times New Roman"/>
          <w:i/>
          <w:color w:val="000000" w:themeColor="text1"/>
          <w:sz w:val="28"/>
          <w:szCs w:val="28"/>
          <w:u w:val="single"/>
        </w:rPr>
        <w:t>Выпускник научится: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lastRenderedPageBreak/>
        <w:t>• использовать различные виды монолога (повествование, описание, рассуждение; сочетание разных видов монолога) в различных ситуациях общения;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использовать различные виды диалога в ситуациях формального и неформального, межличностного и межкультурного общения;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соблюдать нормы речевого поведения в типичных ситуациях общения;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предупреждать коммуникативные неудачи в процессе речевого общения.</w:t>
      </w:r>
    </w:p>
    <w:p w:rsidR="0096308A" w:rsidRPr="00D02A1A" w:rsidRDefault="0096308A" w:rsidP="0096308A">
      <w:pPr>
        <w:pStyle w:val="a4"/>
        <w:jc w:val="both"/>
        <w:rPr>
          <w:rFonts w:ascii="Times New Roman" w:hAnsi="Times New Roman" w:cs="Times New Roman"/>
          <w:i/>
          <w:color w:val="000000" w:themeColor="text1"/>
          <w:sz w:val="28"/>
          <w:szCs w:val="28"/>
          <w:u w:val="single"/>
        </w:rPr>
      </w:pPr>
      <w:r w:rsidRPr="00D02A1A">
        <w:rPr>
          <w:rFonts w:ascii="Times New Roman" w:hAnsi="Times New Roman" w:cs="Times New Roman"/>
          <w:i/>
          <w:color w:val="000000" w:themeColor="text1"/>
          <w:sz w:val="28"/>
          <w:szCs w:val="28"/>
          <w:u w:val="single"/>
        </w:rPr>
        <w:t>Выпускник получит возможность научиться: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выступать перед аудиторией с небольшим докладом; публично представлять проект, реферат; публично защищать свою позицию;</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участвовать в коллективном обсуждении проблем, аргументировать собственную позицию, доказывать её, убеждать;</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понимать основные причины коммуникативных неудач и объяснять их.</w:t>
      </w:r>
    </w:p>
    <w:p w:rsidR="0096308A" w:rsidRPr="00D02A1A" w:rsidRDefault="0096308A" w:rsidP="0096308A">
      <w:pPr>
        <w:pStyle w:val="a4"/>
        <w:jc w:val="both"/>
        <w:rPr>
          <w:rFonts w:ascii="Times New Roman" w:hAnsi="Times New Roman" w:cs="Times New Roman"/>
          <w:color w:val="000000" w:themeColor="text1"/>
          <w:sz w:val="28"/>
          <w:szCs w:val="28"/>
        </w:rPr>
      </w:pP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b/>
          <w:color w:val="000000" w:themeColor="text1"/>
          <w:sz w:val="28"/>
          <w:szCs w:val="28"/>
        </w:rPr>
        <w:t>Речевая деятельность</w:t>
      </w:r>
      <w:r w:rsidRPr="00D02A1A">
        <w:rPr>
          <w:rFonts w:ascii="Times New Roman" w:hAnsi="Times New Roman" w:cs="Times New Roman"/>
          <w:color w:val="000000" w:themeColor="text1"/>
          <w:sz w:val="28"/>
          <w:szCs w:val="28"/>
        </w:rPr>
        <w:t>.</w:t>
      </w:r>
    </w:p>
    <w:p w:rsidR="0096308A" w:rsidRPr="00D02A1A" w:rsidRDefault="0096308A" w:rsidP="0096308A">
      <w:pPr>
        <w:pStyle w:val="a4"/>
        <w:jc w:val="both"/>
        <w:rPr>
          <w:rFonts w:ascii="Times New Roman" w:hAnsi="Times New Roman" w:cs="Times New Roman"/>
          <w:b/>
          <w:color w:val="000000" w:themeColor="text1"/>
          <w:sz w:val="28"/>
          <w:szCs w:val="28"/>
        </w:rPr>
      </w:pPr>
      <w:r w:rsidRPr="00D02A1A">
        <w:rPr>
          <w:rFonts w:ascii="Times New Roman" w:hAnsi="Times New Roman" w:cs="Times New Roman"/>
          <w:b/>
          <w:color w:val="000000" w:themeColor="text1"/>
          <w:sz w:val="28"/>
          <w:szCs w:val="28"/>
        </w:rPr>
        <w:t>Аудирование</w:t>
      </w:r>
    </w:p>
    <w:p w:rsidR="0096308A" w:rsidRPr="00D02A1A" w:rsidRDefault="0096308A" w:rsidP="0096308A">
      <w:pPr>
        <w:pStyle w:val="a4"/>
        <w:jc w:val="both"/>
        <w:rPr>
          <w:rFonts w:ascii="Times New Roman" w:hAnsi="Times New Roman" w:cs="Times New Roman"/>
          <w:i/>
          <w:color w:val="000000" w:themeColor="text1"/>
          <w:sz w:val="28"/>
          <w:szCs w:val="28"/>
          <w:u w:val="single"/>
        </w:rPr>
      </w:pPr>
      <w:r w:rsidRPr="00D02A1A">
        <w:rPr>
          <w:rFonts w:ascii="Times New Roman" w:hAnsi="Times New Roman" w:cs="Times New Roman"/>
          <w:i/>
          <w:color w:val="000000" w:themeColor="text1"/>
          <w:sz w:val="28"/>
          <w:szCs w:val="28"/>
          <w:u w:val="single"/>
        </w:rPr>
        <w:t>Выпускник научится: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96308A" w:rsidRPr="00D02A1A" w:rsidRDefault="0096308A" w:rsidP="0096308A">
      <w:pPr>
        <w:pStyle w:val="a4"/>
        <w:jc w:val="both"/>
        <w:rPr>
          <w:rFonts w:ascii="Times New Roman" w:hAnsi="Times New Roman" w:cs="Times New Roman"/>
          <w:i/>
          <w:color w:val="000000" w:themeColor="text1"/>
          <w:sz w:val="28"/>
          <w:szCs w:val="28"/>
          <w:u w:val="single"/>
        </w:rPr>
      </w:pPr>
      <w:r w:rsidRPr="00D02A1A">
        <w:rPr>
          <w:rFonts w:ascii="Times New Roman" w:hAnsi="Times New Roman" w:cs="Times New Roman"/>
          <w:i/>
          <w:color w:val="000000" w:themeColor="text1"/>
          <w:sz w:val="28"/>
          <w:szCs w:val="28"/>
          <w:u w:val="single"/>
        </w:rPr>
        <w:t>Выпускник получит возможность научиться: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96308A" w:rsidRPr="00D02A1A" w:rsidRDefault="0096308A" w:rsidP="0096308A">
      <w:pPr>
        <w:pStyle w:val="a4"/>
        <w:jc w:val="both"/>
        <w:rPr>
          <w:rFonts w:ascii="Times New Roman" w:hAnsi="Times New Roman" w:cs="Times New Roman"/>
          <w:color w:val="000000" w:themeColor="text1"/>
          <w:sz w:val="28"/>
          <w:szCs w:val="28"/>
        </w:rPr>
      </w:pPr>
    </w:p>
    <w:p w:rsidR="0096308A" w:rsidRPr="00D02A1A" w:rsidRDefault="0096308A" w:rsidP="0096308A">
      <w:pPr>
        <w:pStyle w:val="a4"/>
        <w:jc w:val="both"/>
        <w:rPr>
          <w:rFonts w:ascii="Times New Roman" w:hAnsi="Times New Roman" w:cs="Times New Roman"/>
          <w:b/>
          <w:color w:val="000000" w:themeColor="text1"/>
          <w:sz w:val="28"/>
          <w:szCs w:val="28"/>
        </w:rPr>
      </w:pPr>
      <w:r w:rsidRPr="00D02A1A">
        <w:rPr>
          <w:rFonts w:ascii="Times New Roman" w:hAnsi="Times New Roman" w:cs="Times New Roman"/>
          <w:b/>
          <w:color w:val="000000" w:themeColor="text1"/>
          <w:sz w:val="28"/>
          <w:szCs w:val="28"/>
        </w:rPr>
        <w:t>Чтение</w:t>
      </w:r>
    </w:p>
    <w:p w:rsidR="0096308A" w:rsidRPr="00D02A1A" w:rsidRDefault="0096308A" w:rsidP="0096308A">
      <w:pPr>
        <w:pStyle w:val="a4"/>
        <w:jc w:val="both"/>
        <w:rPr>
          <w:rFonts w:ascii="Times New Roman" w:hAnsi="Times New Roman" w:cs="Times New Roman"/>
          <w:i/>
          <w:color w:val="000000" w:themeColor="text1"/>
          <w:sz w:val="28"/>
          <w:szCs w:val="28"/>
          <w:u w:val="single"/>
        </w:rPr>
      </w:pPr>
      <w:r w:rsidRPr="00D02A1A">
        <w:rPr>
          <w:rFonts w:ascii="Times New Roman" w:hAnsi="Times New Roman" w:cs="Times New Roman"/>
          <w:i/>
          <w:color w:val="000000" w:themeColor="text1"/>
          <w:sz w:val="28"/>
          <w:szCs w:val="28"/>
          <w:u w:val="single"/>
        </w:rPr>
        <w:t>Выпускник научится: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передавать схематически представленную информацию в виде связного текста;</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использовать приёмы работы с учебной книгой, справочниками и другими информационными источниками, включая СМИ и ресурсы Интернета;</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lastRenderedPageBreak/>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96308A" w:rsidRPr="00D02A1A" w:rsidRDefault="0096308A" w:rsidP="0096308A">
      <w:pPr>
        <w:pStyle w:val="a4"/>
        <w:jc w:val="both"/>
        <w:rPr>
          <w:rFonts w:ascii="Times New Roman" w:hAnsi="Times New Roman" w:cs="Times New Roman"/>
          <w:i/>
          <w:color w:val="000000" w:themeColor="text1"/>
          <w:sz w:val="28"/>
          <w:szCs w:val="28"/>
          <w:u w:val="single"/>
        </w:rPr>
      </w:pPr>
      <w:r w:rsidRPr="00D02A1A">
        <w:rPr>
          <w:rFonts w:ascii="Times New Roman" w:hAnsi="Times New Roman" w:cs="Times New Roman"/>
          <w:i/>
          <w:color w:val="000000" w:themeColor="text1"/>
          <w:sz w:val="28"/>
          <w:szCs w:val="28"/>
          <w:u w:val="single"/>
        </w:rPr>
        <w:t>Выпускник получит возможность научиться: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96308A" w:rsidRPr="00D02A1A" w:rsidRDefault="0096308A" w:rsidP="0096308A">
      <w:pPr>
        <w:pStyle w:val="a4"/>
        <w:jc w:val="both"/>
        <w:rPr>
          <w:rFonts w:ascii="Times New Roman" w:hAnsi="Times New Roman" w:cs="Times New Roman"/>
          <w:color w:val="000000" w:themeColor="text1"/>
          <w:sz w:val="28"/>
          <w:szCs w:val="28"/>
        </w:rPr>
      </w:pPr>
    </w:p>
    <w:p w:rsidR="0096308A" w:rsidRPr="00D02A1A" w:rsidRDefault="0096308A" w:rsidP="0096308A">
      <w:pPr>
        <w:pStyle w:val="a4"/>
        <w:jc w:val="both"/>
        <w:rPr>
          <w:rFonts w:ascii="Times New Roman" w:hAnsi="Times New Roman" w:cs="Times New Roman"/>
          <w:b/>
          <w:color w:val="000000" w:themeColor="text1"/>
          <w:sz w:val="28"/>
          <w:szCs w:val="28"/>
        </w:rPr>
      </w:pPr>
      <w:r w:rsidRPr="00D02A1A">
        <w:rPr>
          <w:rFonts w:ascii="Times New Roman" w:hAnsi="Times New Roman" w:cs="Times New Roman"/>
          <w:b/>
          <w:color w:val="000000" w:themeColor="text1"/>
          <w:sz w:val="28"/>
          <w:szCs w:val="28"/>
        </w:rPr>
        <w:t>Говорение</w:t>
      </w:r>
    </w:p>
    <w:p w:rsidR="0096308A" w:rsidRPr="00D02A1A" w:rsidRDefault="0096308A" w:rsidP="0096308A">
      <w:pPr>
        <w:pStyle w:val="a4"/>
        <w:jc w:val="both"/>
        <w:rPr>
          <w:rFonts w:ascii="Times New Roman" w:hAnsi="Times New Roman" w:cs="Times New Roman"/>
          <w:i/>
          <w:color w:val="000000" w:themeColor="text1"/>
          <w:sz w:val="28"/>
          <w:szCs w:val="28"/>
          <w:u w:val="single"/>
        </w:rPr>
      </w:pPr>
      <w:r w:rsidRPr="00D02A1A">
        <w:rPr>
          <w:rFonts w:ascii="Times New Roman" w:hAnsi="Times New Roman" w:cs="Times New Roman"/>
          <w:i/>
          <w:color w:val="000000" w:themeColor="text1"/>
          <w:sz w:val="28"/>
          <w:szCs w:val="28"/>
          <w:u w:val="single"/>
        </w:rPr>
        <w:t>Выпускник научится: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обсуждать и чётко формулировать цели, план совместной групповой учебной деятельности, распределение частей работы;</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96308A" w:rsidRPr="00D02A1A" w:rsidRDefault="0096308A" w:rsidP="0096308A">
      <w:pPr>
        <w:pStyle w:val="a4"/>
        <w:jc w:val="both"/>
        <w:rPr>
          <w:rFonts w:ascii="Times New Roman" w:hAnsi="Times New Roman" w:cs="Times New Roman"/>
          <w:i/>
          <w:color w:val="000000" w:themeColor="text1"/>
          <w:sz w:val="28"/>
          <w:szCs w:val="28"/>
          <w:u w:val="single"/>
        </w:rPr>
      </w:pPr>
      <w:r w:rsidRPr="00D02A1A">
        <w:rPr>
          <w:rFonts w:ascii="Times New Roman" w:hAnsi="Times New Roman" w:cs="Times New Roman"/>
          <w:i/>
          <w:color w:val="000000" w:themeColor="text1"/>
          <w:sz w:val="28"/>
          <w:szCs w:val="28"/>
          <w:u w:val="single"/>
        </w:rPr>
        <w:t>Выпускник получит возможность научиться: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выступать перед аудиторией с докладом; публично защищать проект, реферат;</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участвовать в дискуссии на учебно-научные темы, соблюдая нормы учебно-научного общения;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анализировать и оценивать речевые высказывания с точки зрения их успешности в достижении прогнозируемого результата.</w:t>
      </w:r>
    </w:p>
    <w:p w:rsidR="0096308A" w:rsidRPr="00D02A1A" w:rsidRDefault="0096308A" w:rsidP="0096308A">
      <w:pPr>
        <w:pStyle w:val="a4"/>
        <w:jc w:val="both"/>
        <w:rPr>
          <w:rFonts w:ascii="Times New Roman" w:hAnsi="Times New Roman" w:cs="Times New Roman"/>
          <w:color w:val="000000" w:themeColor="text1"/>
          <w:sz w:val="28"/>
          <w:szCs w:val="28"/>
        </w:rPr>
      </w:pPr>
    </w:p>
    <w:p w:rsidR="0096308A" w:rsidRPr="00D02A1A" w:rsidRDefault="0096308A" w:rsidP="0096308A">
      <w:pPr>
        <w:pStyle w:val="a4"/>
        <w:jc w:val="both"/>
        <w:rPr>
          <w:rFonts w:ascii="Times New Roman" w:hAnsi="Times New Roman" w:cs="Times New Roman"/>
          <w:b/>
          <w:color w:val="000000" w:themeColor="text1"/>
          <w:sz w:val="28"/>
          <w:szCs w:val="28"/>
        </w:rPr>
      </w:pPr>
      <w:r w:rsidRPr="00D02A1A">
        <w:rPr>
          <w:rFonts w:ascii="Times New Roman" w:hAnsi="Times New Roman" w:cs="Times New Roman"/>
          <w:b/>
          <w:color w:val="000000" w:themeColor="text1"/>
          <w:sz w:val="28"/>
          <w:szCs w:val="28"/>
        </w:rPr>
        <w:t xml:space="preserve">Письмо </w:t>
      </w:r>
    </w:p>
    <w:p w:rsidR="0096308A" w:rsidRPr="00D02A1A" w:rsidRDefault="0096308A" w:rsidP="0096308A">
      <w:pPr>
        <w:pStyle w:val="a4"/>
        <w:jc w:val="both"/>
        <w:rPr>
          <w:rFonts w:ascii="Times New Roman" w:hAnsi="Times New Roman" w:cs="Times New Roman"/>
          <w:i/>
          <w:color w:val="000000" w:themeColor="text1"/>
          <w:sz w:val="28"/>
          <w:szCs w:val="28"/>
          <w:u w:val="single"/>
        </w:rPr>
      </w:pPr>
      <w:r w:rsidRPr="00D02A1A">
        <w:rPr>
          <w:rFonts w:ascii="Times New Roman" w:hAnsi="Times New Roman" w:cs="Times New Roman"/>
          <w:i/>
          <w:color w:val="000000" w:themeColor="text1"/>
          <w:sz w:val="28"/>
          <w:szCs w:val="28"/>
          <w:u w:val="single"/>
        </w:rPr>
        <w:t>Выпускник научится: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lastRenderedPageBreak/>
        <w:t>• излагать содержание прослушанного или прочитанного текста (подробно, сжато, выборочно) в форме ученического изложения, а также тезисов, плана;</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96308A" w:rsidRPr="00D02A1A" w:rsidRDefault="0096308A" w:rsidP="0096308A">
      <w:pPr>
        <w:pStyle w:val="a4"/>
        <w:jc w:val="both"/>
        <w:rPr>
          <w:rFonts w:ascii="Times New Roman" w:hAnsi="Times New Roman" w:cs="Times New Roman"/>
          <w:i/>
          <w:color w:val="000000" w:themeColor="text1"/>
          <w:sz w:val="28"/>
          <w:szCs w:val="28"/>
          <w:u w:val="single"/>
        </w:rPr>
      </w:pPr>
      <w:r w:rsidRPr="00D02A1A">
        <w:rPr>
          <w:rFonts w:ascii="Times New Roman" w:hAnsi="Times New Roman" w:cs="Times New Roman"/>
          <w:i/>
          <w:color w:val="000000" w:themeColor="text1"/>
          <w:sz w:val="28"/>
          <w:szCs w:val="28"/>
          <w:u w:val="single"/>
        </w:rPr>
        <w:t>Выпускник получит возможность научиться: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писать рецензии, рефераты;</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составлять аннотации, тезисы выступления, конспекты;</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96308A" w:rsidRPr="00D02A1A" w:rsidRDefault="0096308A" w:rsidP="0096308A">
      <w:pPr>
        <w:pStyle w:val="a4"/>
        <w:jc w:val="both"/>
        <w:rPr>
          <w:rFonts w:ascii="Times New Roman" w:hAnsi="Times New Roman" w:cs="Times New Roman"/>
          <w:color w:val="000000" w:themeColor="text1"/>
          <w:sz w:val="28"/>
          <w:szCs w:val="28"/>
        </w:rPr>
      </w:pPr>
    </w:p>
    <w:p w:rsidR="0096308A" w:rsidRPr="00D02A1A" w:rsidRDefault="0096308A" w:rsidP="0096308A">
      <w:pPr>
        <w:pStyle w:val="a4"/>
        <w:jc w:val="both"/>
        <w:rPr>
          <w:rFonts w:ascii="Times New Roman" w:hAnsi="Times New Roman" w:cs="Times New Roman"/>
          <w:b/>
          <w:color w:val="000000" w:themeColor="text1"/>
          <w:sz w:val="28"/>
          <w:szCs w:val="28"/>
        </w:rPr>
      </w:pPr>
      <w:r w:rsidRPr="00D02A1A">
        <w:rPr>
          <w:rFonts w:ascii="Times New Roman" w:hAnsi="Times New Roman" w:cs="Times New Roman"/>
          <w:b/>
          <w:color w:val="000000" w:themeColor="text1"/>
          <w:sz w:val="28"/>
          <w:szCs w:val="28"/>
        </w:rPr>
        <w:t>Текст</w:t>
      </w:r>
    </w:p>
    <w:p w:rsidR="0096308A" w:rsidRPr="00D02A1A" w:rsidRDefault="0096308A" w:rsidP="0096308A">
      <w:pPr>
        <w:pStyle w:val="a4"/>
        <w:jc w:val="both"/>
        <w:rPr>
          <w:rFonts w:ascii="Times New Roman" w:hAnsi="Times New Roman" w:cs="Times New Roman"/>
          <w:i/>
          <w:color w:val="000000" w:themeColor="text1"/>
          <w:sz w:val="28"/>
          <w:szCs w:val="28"/>
          <w:u w:val="single"/>
        </w:rPr>
      </w:pPr>
      <w:r w:rsidRPr="00D02A1A">
        <w:rPr>
          <w:rFonts w:ascii="Times New Roman" w:hAnsi="Times New Roman" w:cs="Times New Roman"/>
          <w:i/>
          <w:color w:val="000000" w:themeColor="text1"/>
          <w:sz w:val="28"/>
          <w:szCs w:val="28"/>
          <w:u w:val="single"/>
        </w:rPr>
        <w:t>Выпускник научится: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осуществлять информационную переработку текста, передавая его содержание в виде плана (простого, сложного), тезисов, схемы, таблицы и т. п.;</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создавать и редактировать собственные тексты различных типов речи, стилей, жанров с учётом требований к построению связного текста.</w:t>
      </w:r>
    </w:p>
    <w:p w:rsidR="0096308A" w:rsidRPr="00D02A1A" w:rsidRDefault="0096308A" w:rsidP="0096308A">
      <w:pPr>
        <w:pStyle w:val="a4"/>
        <w:jc w:val="both"/>
        <w:rPr>
          <w:rFonts w:ascii="Times New Roman" w:hAnsi="Times New Roman" w:cs="Times New Roman"/>
          <w:i/>
          <w:color w:val="000000" w:themeColor="text1"/>
          <w:sz w:val="28"/>
          <w:szCs w:val="28"/>
          <w:u w:val="single"/>
        </w:rPr>
      </w:pPr>
      <w:r w:rsidRPr="00D02A1A">
        <w:rPr>
          <w:rFonts w:ascii="Times New Roman" w:hAnsi="Times New Roman" w:cs="Times New Roman"/>
          <w:i/>
          <w:color w:val="000000" w:themeColor="text1"/>
          <w:sz w:val="28"/>
          <w:szCs w:val="28"/>
          <w:u w:val="single"/>
        </w:rPr>
        <w:t>Выпускник получит возможность научиться: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96308A" w:rsidRPr="00D02A1A" w:rsidRDefault="0096308A" w:rsidP="0096308A">
      <w:pPr>
        <w:pStyle w:val="a4"/>
        <w:jc w:val="both"/>
        <w:rPr>
          <w:rFonts w:ascii="Times New Roman" w:hAnsi="Times New Roman" w:cs="Times New Roman"/>
          <w:color w:val="000000" w:themeColor="text1"/>
          <w:sz w:val="28"/>
          <w:szCs w:val="28"/>
        </w:rPr>
      </w:pPr>
    </w:p>
    <w:p w:rsidR="0096308A" w:rsidRPr="00D02A1A" w:rsidRDefault="0096308A" w:rsidP="0096308A">
      <w:pPr>
        <w:pStyle w:val="a4"/>
        <w:jc w:val="both"/>
        <w:rPr>
          <w:rFonts w:ascii="Times New Roman" w:hAnsi="Times New Roman" w:cs="Times New Roman"/>
          <w:b/>
          <w:color w:val="000000" w:themeColor="text1"/>
          <w:sz w:val="28"/>
          <w:szCs w:val="28"/>
        </w:rPr>
      </w:pPr>
      <w:r w:rsidRPr="00D02A1A">
        <w:rPr>
          <w:rFonts w:ascii="Times New Roman" w:hAnsi="Times New Roman" w:cs="Times New Roman"/>
          <w:b/>
          <w:color w:val="000000" w:themeColor="text1"/>
          <w:sz w:val="28"/>
          <w:szCs w:val="28"/>
        </w:rPr>
        <w:t>Функциональные разновидности языка</w:t>
      </w:r>
    </w:p>
    <w:p w:rsidR="0096308A" w:rsidRPr="00D02A1A" w:rsidRDefault="0096308A" w:rsidP="0096308A">
      <w:pPr>
        <w:pStyle w:val="a4"/>
        <w:jc w:val="both"/>
        <w:rPr>
          <w:rFonts w:ascii="Times New Roman" w:hAnsi="Times New Roman" w:cs="Times New Roman"/>
          <w:i/>
          <w:color w:val="000000" w:themeColor="text1"/>
          <w:sz w:val="28"/>
          <w:szCs w:val="28"/>
          <w:u w:val="single"/>
        </w:rPr>
      </w:pPr>
      <w:r w:rsidRPr="00D02A1A">
        <w:rPr>
          <w:rFonts w:ascii="Times New Roman" w:hAnsi="Times New Roman" w:cs="Times New Roman"/>
          <w:i/>
          <w:color w:val="000000" w:themeColor="text1"/>
          <w:sz w:val="28"/>
          <w:szCs w:val="28"/>
          <w:u w:val="single"/>
        </w:rPr>
        <w:t>Выпускник научится: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lastRenderedPageBreak/>
        <w:t>• исправлять речевые недостатки, редактировать текст;</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96308A" w:rsidRPr="00D02A1A" w:rsidRDefault="0096308A" w:rsidP="0096308A">
      <w:pPr>
        <w:pStyle w:val="a4"/>
        <w:jc w:val="both"/>
        <w:rPr>
          <w:rFonts w:ascii="Times New Roman" w:hAnsi="Times New Roman" w:cs="Times New Roman"/>
          <w:i/>
          <w:color w:val="000000" w:themeColor="text1"/>
          <w:sz w:val="28"/>
          <w:szCs w:val="28"/>
          <w:u w:val="single"/>
        </w:rPr>
      </w:pPr>
      <w:r w:rsidRPr="00D02A1A">
        <w:rPr>
          <w:rFonts w:ascii="Times New Roman" w:hAnsi="Times New Roman" w:cs="Times New Roman"/>
          <w:i/>
          <w:color w:val="000000" w:themeColor="text1"/>
          <w:sz w:val="28"/>
          <w:szCs w:val="28"/>
          <w:u w:val="single"/>
        </w:rPr>
        <w:t>Выпускник получит возможность научиться: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выступать перед аудиторией сверстников с небольшой протокольно-этикетной, развлекательной, убеждающей речью.</w:t>
      </w:r>
    </w:p>
    <w:p w:rsidR="0096308A" w:rsidRPr="00D02A1A" w:rsidRDefault="0096308A" w:rsidP="0096308A">
      <w:pPr>
        <w:pStyle w:val="a4"/>
        <w:jc w:val="both"/>
        <w:rPr>
          <w:rFonts w:ascii="Times New Roman" w:hAnsi="Times New Roman" w:cs="Times New Roman"/>
          <w:color w:val="000000" w:themeColor="text1"/>
          <w:sz w:val="28"/>
          <w:szCs w:val="28"/>
        </w:rPr>
      </w:pPr>
    </w:p>
    <w:p w:rsidR="0096308A" w:rsidRPr="00D02A1A" w:rsidRDefault="0096308A" w:rsidP="0096308A">
      <w:pPr>
        <w:pStyle w:val="a4"/>
        <w:jc w:val="both"/>
        <w:rPr>
          <w:rFonts w:ascii="Times New Roman" w:hAnsi="Times New Roman" w:cs="Times New Roman"/>
          <w:b/>
          <w:color w:val="000000" w:themeColor="text1"/>
          <w:sz w:val="28"/>
          <w:szCs w:val="28"/>
        </w:rPr>
      </w:pPr>
      <w:r w:rsidRPr="00D02A1A">
        <w:rPr>
          <w:rFonts w:ascii="Times New Roman" w:hAnsi="Times New Roman" w:cs="Times New Roman"/>
          <w:b/>
          <w:color w:val="000000" w:themeColor="text1"/>
          <w:sz w:val="28"/>
          <w:szCs w:val="28"/>
        </w:rPr>
        <w:t>Общие сведения о языке</w:t>
      </w:r>
    </w:p>
    <w:p w:rsidR="0096308A" w:rsidRPr="00D02A1A" w:rsidRDefault="0096308A" w:rsidP="0096308A">
      <w:pPr>
        <w:pStyle w:val="a4"/>
        <w:jc w:val="both"/>
        <w:rPr>
          <w:rFonts w:ascii="Times New Roman" w:hAnsi="Times New Roman" w:cs="Times New Roman"/>
          <w:i/>
          <w:color w:val="000000" w:themeColor="text1"/>
          <w:sz w:val="28"/>
          <w:szCs w:val="28"/>
          <w:u w:val="single"/>
        </w:rPr>
      </w:pPr>
      <w:r w:rsidRPr="00D02A1A">
        <w:rPr>
          <w:rFonts w:ascii="Times New Roman" w:hAnsi="Times New Roman" w:cs="Times New Roman"/>
          <w:i/>
          <w:color w:val="000000" w:themeColor="text1"/>
          <w:sz w:val="28"/>
          <w:szCs w:val="28"/>
          <w:u w:val="single"/>
        </w:rPr>
        <w:t>Выпускник научится: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оценивать использование основных изобразительных средств языка.</w:t>
      </w:r>
    </w:p>
    <w:p w:rsidR="0096308A" w:rsidRPr="00D02A1A" w:rsidRDefault="0096308A" w:rsidP="0096308A">
      <w:pPr>
        <w:pStyle w:val="a4"/>
        <w:jc w:val="both"/>
        <w:rPr>
          <w:rFonts w:ascii="Times New Roman" w:hAnsi="Times New Roman" w:cs="Times New Roman"/>
          <w:i/>
          <w:color w:val="000000" w:themeColor="text1"/>
          <w:sz w:val="28"/>
          <w:szCs w:val="28"/>
          <w:u w:val="single"/>
        </w:rPr>
      </w:pPr>
      <w:r w:rsidRPr="00D02A1A">
        <w:rPr>
          <w:rFonts w:ascii="Times New Roman" w:hAnsi="Times New Roman" w:cs="Times New Roman"/>
          <w:i/>
          <w:color w:val="000000" w:themeColor="text1"/>
          <w:sz w:val="28"/>
          <w:szCs w:val="28"/>
          <w:u w:val="single"/>
        </w:rPr>
        <w:t>Выпускник получит возможность научиться: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характеризовать вклад выдающихся лингвистов в развитие русистики.</w:t>
      </w:r>
    </w:p>
    <w:p w:rsidR="0096308A" w:rsidRPr="00D02A1A" w:rsidRDefault="0096308A" w:rsidP="0096308A">
      <w:pPr>
        <w:pStyle w:val="a4"/>
        <w:jc w:val="both"/>
        <w:rPr>
          <w:rFonts w:ascii="Times New Roman" w:hAnsi="Times New Roman" w:cs="Times New Roman"/>
          <w:color w:val="000000" w:themeColor="text1"/>
          <w:sz w:val="28"/>
          <w:szCs w:val="28"/>
        </w:rPr>
      </w:pPr>
    </w:p>
    <w:p w:rsidR="0096308A" w:rsidRPr="00D02A1A" w:rsidRDefault="0096308A" w:rsidP="0096308A">
      <w:pPr>
        <w:pStyle w:val="a4"/>
        <w:jc w:val="both"/>
        <w:rPr>
          <w:rFonts w:ascii="Times New Roman" w:hAnsi="Times New Roman" w:cs="Times New Roman"/>
          <w:b/>
          <w:color w:val="000000" w:themeColor="text1"/>
          <w:sz w:val="28"/>
          <w:szCs w:val="28"/>
        </w:rPr>
      </w:pPr>
      <w:r w:rsidRPr="00D02A1A">
        <w:rPr>
          <w:rFonts w:ascii="Times New Roman" w:hAnsi="Times New Roman" w:cs="Times New Roman"/>
          <w:b/>
          <w:color w:val="000000" w:themeColor="text1"/>
          <w:sz w:val="28"/>
          <w:szCs w:val="28"/>
        </w:rPr>
        <w:t>Фонетика и орфоэпия. Графика</w:t>
      </w:r>
    </w:p>
    <w:p w:rsidR="0096308A" w:rsidRPr="00D02A1A" w:rsidRDefault="0096308A" w:rsidP="0096308A">
      <w:pPr>
        <w:pStyle w:val="a4"/>
        <w:jc w:val="both"/>
        <w:rPr>
          <w:rFonts w:ascii="Times New Roman" w:hAnsi="Times New Roman" w:cs="Times New Roman"/>
          <w:i/>
          <w:color w:val="000000" w:themeColor="text1"/>
          <w:sz w:val="28"/>
          <w:szCs w:val="28"/>
          <w:u w:val="single"/>
        </w:rPr>
      </w:pPr>
      <w:r w:rsidRPr="00D02A1A">
        <w:rPr>
          <w:rFonts w:ascii="Times New Roman" w:hAnsi="Times New Roman" w:cs="Times New Roman"/>
          <w:i/>
          <w:color w:val="000000" w:themeColor="text1"/>
          <w:sz w:val="28"/>
          <w:szCs w:val="28"/>
          <w:u w:val="single"/>
        </w:rPr>
        <w:t>Выпускник научится: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проводить фонетический анализ слова;</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соблюдать основные орфоэпические правила современного русского литературного языка;</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извлекать необходимую информацию из орфоэпических словарей и справочников; использовать её в различных видах деятельности.</w:t>
      </w:r>
    </w:p>
    <w:p w:rsidR="0096308A" w:rsidRPr="00D02A1A" w:rsidRDefault="0096308A" w:rsidP="0096308A">
      <w:pPr>
        <w:pStyle w:val="a4"/>
        <w:jc w:val="both"/>
        <w:rPr>
          <w:rFonts w:ascii="Times New Roman" w:hAnsi="Times New Roman" w:cs="Times New Roman"/>
          <w:i/>
          <w:color w:val="000000" w:themeColor="text1"/>
          <w:sz w:val="28"/>
          <w:szCs w:val="28"/>
          <w:u w:val="single"/>
        </w:rPr>
      </w:pPr>
      <w:r w:rsidRPr="00D02A1A">
        <w:rPr>
          <w:rFonts w:ascii="Times New Roman" w:hAnsi="Times New Roman" w:cs="Times New Roman"/>
          <w:i/>
          <w:color w:val="000000" w:themeColor="text1"/>
          <w:sz w:val="28"/>
          <w:szCs w:val="28"/>
          <w:u w:val="single"/>
        </w:rPr>
        <w:t>Выпускник получит возможность научиться: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опознавать основные выразительные средства фонетики (звукопись);</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выразительно читать прозаические и поэтические тексты;</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извлекать необходимую информацию из мультимедийных орфоэпических словарей и справочников; использовать её в различных видах деятельности.</w:t>
      </w:r>
    </w:p>
    <w:p w:rsidR="0096308A" w:rsidRPr="00D02A1A" w:rsidRDefault="0096308A" w:rsidP="0096308A">
      <w:pPr>
        <w:pStyle w:val="a4"/>
        <w:jc w:val="both"/>
        <w:rPr>
          <w:rFonts w:ascii="Times New Roman" w:hAnsi="Times New Roman" w:cs="Times New Roman"/>
          <w:color w:val="000000" w:themeColor="text1"/>
          <w:sz w:val="28"/>
          <w:szCs w:val="28"/>
        </w:rPr>
      </w:pPr>
    </w:p>
    <w:p w:rsidR="0096308A" w:rsidRPr="00D02A1A" w:rsidRDefault="0096308A" w:rsidP="0096308A">
      <w:pPr>
        <w:pStyle w:val="a4"/>
        <w:jc w:val="both"/>
        <w:rPr>
          <w:rFonts w:ascii="Times New Roman" w:hAnsi="Times New Roman" w:cs="Times New Roman"/>
          <w:b/>
          <w:color w:val="000000" w:themeColor="text1"/>
          <w:sz w:val="28"/>
          <w:szCs w:val="28"/>
        </w:rPr>
      </w:pPr>
      <w:r w:rsidRPr="00D02A1A">
        <w:rPr>
          <w:rFonts w:ascii="Times New Roman" w:hAnsi="Times New Roman" w:cs="Times New Roman"/>
          <w:b/>
          <w:color w:val="000000" w:themeColor="text1"/>
          <w:sz w:val="28"/>
          <w:szCs w:val="28"/>
        </w:rPr>
        <w:lastRenderedPageBreak/>
        <w:t>Морфемика и словообразование</w:t>
      </w:r>
    </w:p>
    <w:p w:rsidR="0096308A" w:rsidRPr="00D02A1A" w:rsidRDefault="0096308A" w:rsidP="0096308A">
      <w:pPr>
        <w:pStyle w:val="a4"/>
        <w:jc w:val="both"/>
        <w:rPr>
          <w:rFonts w:ascii="Times New Roman" w:hAnsi="Times New Roman" w:cs="Times New Roman"/>
          <w:i/>
          <w:color w:val="000000" w:themeColor="text1"/>
          <w:sz w:val="28"/>
          <w:szCs w:val="28"/>
          <w:u w:val="single"/>
        </w:rPr>
      </w:pPr>
      <w:r w:rsidRPr="00D02A1A">
        <w:rPr>
          <w:rFonts w:ascii="Times New Roman" w:hAnsi="Times New Roman" w:cs="Times New Roman"/>
          <w:i/>
          <w:color w:val="000000" w:themeColor="text1"/>
          <w:sz w:val="28"/>
          <w:szCs w:val="28"/>
          <w:u w:val="single"/>
        </w:rPr>
        <w:t>Выпускник научится: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делить слова на морфемы на основе смыслового, грамматического и словообразовательного анализа слова;</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различать изученные способы словообразования;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анализировать и самостоятельно составлять словообразовательные пары и словообразовательные цепочки слов;</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96308A" w:rsidRPr="00D02A1A" w:rsidRDefault="0096308A" w:rsidP="0096308A">
      <w:pPr>
        <w:pStyle w:val="a4"/>
        <w:jc w:val="both"/>
        <w:rPr>
          <w:rFonts w:ascii="Times New Roman" w:hAnsi="Times New Roman" w:cs="Times New Roman"/>
          <w:i/>
          <w:color w:val="000000" w:themeColor="text1"/>
          <w:sz w:val="28"/>
          <w:szCs w:val="28"/>
          <w:u w:val="single"/>
        </w:rPr>
      </w:pPr>
      <w:r w:rsidRPr="00D02A1A">
        <w:rPr>
          <w:rFonts w:ascii="Times New Roman" w:hAnsi="Times New Roman" w:cs="Times New Roman"/>
          <w:i/>
          <w:color w:val="000000" w:themeColor="text1"/>
          <w:sz w:val="28"/>
          <w:szCs w:val="28"/>
          <w:u w:val="single"/>
        </w:rPr>
        <w:t>Выпускник получит возможность научиться: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характеризовать словообразовательные цепочки и словообразовательные гнёзда, устанавливая смысловую и структурную связь однокоренных слов;</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опознавать основные выразительные средства словообразования в художественной речи и оценивать их;</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использовать этимологическую справку для объяснения правописания и лексического значения слова.</w:t>
      </w:r>
    </w:p>
    <w:p w:rsidR="0096308A" w:rsidRPr="00D02A1A" w:rsidRDefault="0096308A" w:rsidP="0096308A">
      <w:pPr>
        <w:pStyle w:val="a4"/>
        <w:jc w:val="both"/>
        <w:rPr>
          <w:rFonts w:ascii="Times New Roman" w:hAnsi="Times New Roman" w:cs="Times New Roman"/>
          <w:color w:val="000000" w:themeColor="text1"/>
          <w:sz w:val="28"/>
          <w:szCs w:val="28"/>
        </w:rPr>
      </w:pPr>
    </w:p>
    <w:p w:rsidR="0096308A" w:rsidRPr="00D02A1A" w:rsidRDefault="0096308A" w:rsidP="0096308A">
      <w:pPr>
        <w:pStyle w:val="a4"/>
        <w:jc w:val="both"/>
        <w:rPr>
          <w:rFonts w:ascii="Times New Roman" w:hAnsi="Times New Roman" w:cs="Times New Roman"/>
          <w:b/>
          <w:color w:val="000000" w:themeColor="text1"/>
          <w:sz w:val="28"/>
          <w:szCs w:val="28"/>
        </w:rPr>
      </w:pPr>
      <w:r w:rsidRPr="00D02A1A">
        <w:rPr>
          <w:rFonts w:ascii="Times New Roman" w:hAnsi="Times New Roman" w:cs="Times New Roman"/>
          <w:b/>
          <w:color w:val="000000" w:themeColor="text1"/>
          <w:sz w:val="28"/>
          <w:szCs w:val="28"/>
        </w:rPr>
        <w:t>Лексикология и фразеология</w:t>
      </w:r>
    </w:p>
    <w:p w:rsidR="0096308A" w:rsidRPr="00D02A1A" w:rsidRDefault="0096308A" w:rsidP="0096308A">
      <w:pPr>
        <w:pStyle w:val="a4"/>
        <w:jc w:val="both"/>
        <w:rPr>
          <w:rFonts w:ascii="Times New Roman" w:hAnsi="Times New Roman" w:cs="Times New Roman"/>
          <w:i/>
          <w:color w:val="000000" w:themeColor="text1"/>
          <w:sz w:val="28"/>
          <w:szCs w:val="28"/>
          <w:u w:val="single"/>
        </w:rPr>
      </w:pPr>
      <w:r w:rsidRPr="00D02A1A">
        <w:rPr>
          <w:rFonts w:ascii="Times New Roman" w:hAnsi="Times New Roman" w:cs="Times New Roman"/>
          <w:i/>
          <w:color w:val="000000" w:themeColor="text1"/>
          <w:sz w:val="28"/>
          <w:szCs w:val="28"/>
          <w:u w:val="single"/>
        </w:rPr>
        <w:t>Выпускник научится: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группировать слова по тематическим группам;</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подбирать к словам синонимы, антонимы;</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опознавать фразеологические обороты;</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соблюдать лексические нормы в устных и письменных высказываниях;</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использовать лексическую синонимию как средство исправления неоправданного повтора в речи и как средство связи предложений в тексте;</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опознавать основные виды тропов, построенных на переносном значении слова (метафора, эпитет, олицетворение);</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96308A" w:rsidRPr="00D02A1A" w:rsidRDefault="0096308A" w:rsidP="0096308A">
      <w:pPr>
        <w:pStyle w:val="a4"/>
        <w:jc w:val="both"/>
        <w:rPr>
          <w:rFonts w:ascii="Times New Roman" w:hAnsi="Times New Roman" w:cs="Times New Roman"/>
          <w:i/>
          <w:color w:val="000000" w:themeColor="text1"/>
          <w:sz w:val="28"/>
          <w:szCs w:val="28"/>
          <w:u w:val="single"/>
        </w:rPr>
      </w:pPr>
      <w:r w:rsidRPr="00D02A1A">
        <w:rPr>
          <w:rFonts w:ascii="Times New Roman" w:hAnsi="Times New Roman" w:cs="Times New Roman"/>
          <w:i/>
          <w:color w:val="000000" w:themeColor="text1"/>
          <w:sz w:val="28"/>
          <w:szCs w:val="28"/>
          <w:u w:val="single"/>
        </w:rPr>
        <w:t>Выпускник получит возможность научиться: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объяснять общие принципы классификации словарного состава русского языка;</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аргументировать различие лексического и грамматического значений слова;</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опознавать омонимы разных видов;</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оценивать собственную и чужую речь с точки зрения точного, уместного и выразительного словоупотребления;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lastRenderedPageBreak/>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96308A" w:rsidRPr="00D02A1A" w:rsidRDefault="0096308A" w:rsidP="0096308A">
      <w:pPr>
        <w:pStyle w:val="a4"/>
        <w:jc w:val="both"/>
        <w:rPr>
          <w:rFonts w:ascii="Times New Roman" w:hAnsi="Times New Roman" w:cs="Times New Roman"/>
          <w:color w:val="000000" w:themeColor="text1"/>
          <w:sz w:val="28"/>
          <w:szCs w:val="28"/>
        </w:rPr>
      </w:pPr>
    </w:p>
    <w:p w:rsidR="0096308A" w:rsidRPr="00D02A1A" w:rsidRDefault="0096308A" w:rsidP="0096308A">
      <w:pPr>
        <w:pStyle w:val="a4"/>
        <w:jc w:val="both"/>
        <w:rPr>
          <w:rFonts w:ascii="Times New Roman" w:hAnsi="Times New Roman" w:cs="Times New Roman"/>
          <w:b/>
          <w:color w:val="000000" w:themeColor="text1"/>
          <w:sz w:val="28"/>
          <w:szCs w:val="28"/>
        </w:rPr>
      </w:pPr>
      <w:r w:rsidRPr="00D02A1A">
        <w:rPr>
          <w:rFonts w:ascii="Times New Roman" w:hAnsi="Times New Roman" w:cs="Times New Roman"/>
          <w:b/>
          <w:color w:val="000000" w:themeColor="text1"/>
          <w:sz w:val="28"/>
          <w:szCs w:val="28"/>
        </w:rPr>
        <w:t>Морфология</w:t>
      </w:r>
    </w:p>
    <w:p w:rsidR="0096308A" w:rsidRPr="00D02A1A" w:rsidRDefault="0096308A" w:rsidP="0096308A">
      <w:pPr>
        <w:pStyle w:val="a4"/>
        <w:jc w:val="both"/>
        <w:rPr>
          <w:rFonts w:ascii="Times New Roman" w:hAnsi="Times New Roman" w:cs="Times New Roman"/>
          <w:i/>
          <w:color w:val="000000" w:themeColor="text1"/>
          <w:sz w:val="28"/>
          <w:szCs w:val="28"/>
          <w:u w:val="single"/>
        </w:rPr>
      </w:pPr>
      <w:r w:rsidRPr="00D02A1A">
        <w:rPr>
          <w:rFonts w:ascii="Times New Roman" w:hAnsi="Times New Roman" w:cs="Times New Roman"/>
          <w:i/>
          <w:color w:val="000000" w:themeColor="text1"/>
          <w:sz w:val="28"/>
          <w:szCs w:val="28"/>
          <w:u w:val="single"/>
        </w:rPr>
        <w:t>Выпускник научится: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опознавать самостоятельные (знаменательные) части речи и их формы, служебные части речи;</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анализировать слово с точки зрения его принадлежности к той или иной части речи;</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употреблять формы слов различных частей речи в соответствии с нормами современного русского литературного языка;</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применять морфологические знания и умения в практике правописания, в различных видах анализа;</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распознавать явления грамматической омонимии, существенные для решения орфографических и пунктуационных задач.</w:t>
      </w:r>
    </w:p>
    <w:p w:rsidR="0096308A" w:rsidRPr="00D02A1A" w:rsidRDefault="0096308A" w:rsidP="0096308A">
      <w:pPr>
        <w:pStyle w:val="a4"/>
        <w:jc w:val="both"/>
        <w:rPr>
          <w:rFonts w:ascii="Times New Roman" w:hAnsi="Times New Roman" w:cs="Times New Roman"/>
          <w:i/>
          <w:color w:val="000000" w:themeColor="text1"/>
          <w:sz w:val="28"/>
          <w:szCs w:val="28"/>
          <w:u w:val="single"/>
        </w:rPr>
      </w:pPr>
      <w:r w:rsidRPr="00D02A1A">
        <w:rPr>
          <w:rFonts w:ascii="Times New Roman" w:hAnsi="Times New Roman" w:cs="Times New Roman"/>
          <w:i/>
          <w:color w:val="000000" w:themeColor="text1"/>
          <w:sz w:val="28"/>
          <w:szCs w:val="28"/>
          <w:u w:val="single"/>
        </w:rPr>
        <w:t>Выпускник получит возможность научиться: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анализировать синонимические средства морфологии;</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различать грамматические омонимы;</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96308A" w:rsidRPr="00D02A1A" w:rsidRDefault="0096308A" w:rsidP="0096308A">
      <w:pPr>
        <w:pStyle w:val="a4"/>
        <w:jc w:val="both"/>
        <w:rPr>
          <w:rFonts w:ascii="Times New Roman" w:hAnsi="Times New Roman" w:cs="Times New Roman"/>
          <w:color w:val="000000" w:themeColor="text1"/>
          <w:sz w:val="28"/>
          <w:szCs w:val="28"/>
        </w:rPr>
      </w:pPr>
    </w:p>
    <w:p w:rsidR="0096308A" w:rsidRPr="00D02A1A" w:rsidRDefault="0096308A" w:rsidP="0096308A">
      <w:pPr>
        <w:pStyle w:val="a4"/>
        <w:jc w:val="both"/>
        <w:rPr>
          <w:rFonts w:ascii="Times New Roman" w:hAnsi="Times New Roman" w:cs="Times New Roman"/>
          <w:b/>
          <w:color w:val="000000" w:themeColor="text1"/>
          <w:sz w:val="28"/>
          <w:szCs w:val="28"/>
        </w:rPr>
      </w:pPr>
      <w:r w:rsidRPr="00D02A1A">
        <w:rPr>
          <w:rFonts w:ascii="Times New Roman" w:hAnsi="Times New Roman" w:cs="Times New Roman"/>
          <w:b/>
          <w:color w:val="000000" w:themeColor="text1"/>
          <w:sz w:val="28"/>
          <w:szCs w:val="28"/>
        </w:rPr>
        <w:t>Синтаксис</w:t>
      </w:r>
    </w:p>
    <w:p w:rsidR="0096308A" w:rsidRPr="00D02A1A" w:rsidRDefault="0096308A" w:rsidP="0096308A">
      <w:pPr>
        <w:pStyle w:val="a4"/>
        <w:jc w:val="both"/>
        <w:rPr>
          <w:rFonts w:ascii="Times New Roman" w:hAnsi="Times New Roman" w:cs="Times New Roman"/>
          <w:i/>
          <w:color w:val="000000" w:themeColor="text1"/>
          <w:sz w:val="28"/>
          <w:szCs w:val="28"/>
          <w:u w:val="single"/>
        </w:rPr>
      </w:pPr>
      <w:r w:rsidRPr="00D02A1A">
        <w:rPr>
          <w:rFonts w:ascii="Times New Roman" w:hAnsi="Times New Roman" w:cs="Times New Roman"/>
          <w:i/>
          <w:color w:val="000000" w:themeColor="text1"/>
          <w:sz w:val="28"/>
          <w:szCs w:val="28"/>
          <w:u w:val="single"/>
        </w:rPr>
        <w:t>Выпускник научится: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опознавать основные единицы синтаксиса (словосочетание, предложение) и их виды;</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употреблять синтаксические единицы в соответствии с нормами современного русского литературного языка;</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использовать разнообразные синонимические синтаксические конструкции в собственной речевой практике;</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применять синтаксические знания и умения в практике правописания, в различных видах анализа.</w:t>
      </w:r>
    </w:p>
    <w:p w:rsidR="0096308A" w:rsidRPr="00D02A1A" w:rsidRDefault="0096308A" w:rsidP="0096308A">
      <w:pPr>
        <w:pStyle w:val="a4"/>
        <w:jc w:val="both"/>
        <w:rPr>
          <w:rFonts w:ascii="Times New Roman" w:hAnsi="Times New Roman" w:cs="Times New Roman"/>
          <w:i/>
          <w:color w:val="000000" w:themeColor="text1"/>
          <w:sz w:val="28"/>
          <w:szCs w:val="28"/>
          <w:u w:val="single"/>
        </w:rPr>
      </w:pPr>
      <w:r w:rsidRPr="00D02A1A">
        <w:rPr>
          <w:rFonts w:ascii="Times New Roman" w:hAnsi="Times New Roman" w:cs="Times New Roman"/>
          <w:i/>
          <w:color w:val="000000" w:themeColor="text1"/>
          <w:sz w:val="28"/>
          <w:szCs w:val="28"/>
          <w:u w:val="single"/>
        </w:rPr>
        <w:t>Выпускник получит возможность научиться: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анализировать синонимические средства синтаксиса;</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96308A" w:rsidRPr="00D02A1A" w:rsidRDefault="0096308A" w:rsidP="0096308A">
      <w:pPr>
        <w:pStyle w:val="a4"/>
        <w:jc w:val="both"/>
        <w:rPr>
          <w:rFonts w:ascii="Times New Roman" w:hAnsi="Times New Roman" w:cs="Times New Roman"/>
          <w:color w:val="000000" w:themeColor="text1"/>
          <w:sz w:val="28"/>
          <w:szCs w:val="28"/>
        </w:rPr>
      </w:pPr>
    </w:p>
    <w:p w:rsidR="0096308A" w:rsidRPr="00D02A1A" w:rsidRDefault="0096308A" w:rsidP="0096308A">
      <w:pPr>
        <w:pStyle w:val="a4"/>
        <w:jc w:val="both"/>
        <w:rPr>
          <w:rFonts w:ascii="Times New Roman" w:hAnsi="Times New Roman" w:cs="Times New Roman"/>
          <w:b/>
          <w:color w:val="000000" w:themeColor="text1"/>
          <w:sz w:val="28"/>
          <w:szCs w:val="28"/>
        </w:rPr>
      </w:pPr>
      <w:r w:rsidRPr="00D02A1A">
        <w:rPr>
          <w:rFonts w:ascii="Times New Roman" w:hAnsi="Times New Roman" w:cs="Times New Roman"/>
          <w:b/>
          <w:color w:val="000000" w:themeColor="text1"/>
          <w:sz w:val="28"/>
          <w:szCs w:val="28"/>
        </w:rPr>
        <w:t>Правописание: орфография и пунктуация</w:t>
      </w:r>
    </w:p>
    <w:p w:rsidR="0096308A" w:rsidRPr="00D02A1A" w:rsidRDefault="0096308A" w:rsidP="0096308A">
      <w:pPr>
        <w:pStyle w:val="a4"/>
        <w:jc w:val="both"/>
        <w:rPr>
          <w:rFonts w:ascii="Times New Roman" w:hAnsi="Times New Roman" w:cs="Times New Roman"/>
          <w:i/>
          <w:color w:val="000000" w:themeColor="text1"/>
          <w:sz w:val="28"/>
          <w:szCs w:val="28"/>
          <w:u w:val="single"/>
        </w:rPr>
      </w:pPr>
      <w:r w:rsidRPr="00D02A1A">
        <w:rPr>
          <w:rFonts w:ascii="Times New Roman" w:hAnsi="Times New Roman" w:cs="Times New Roman"/>
          <w:i/>
          <w:color w:val="000000" w:themeColor="text1"/>
          <w:sz w:val="28"/>
          <w:szCs w:val="28"/>
          <w:u w:val="single"/>
        </w:rPr>
        <w:lastRenderedPageBreak/>
        <w:t>Выпускник научится: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соблюдать орфографические и пунктуационные нормы в процессе письма (в объёме содержания курса);</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объяснять выбор написания в устной форме (рассуждение) и письменной форме (с помощью графических символов);</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обнаруживать и исправлять орфографические и пунктуационные ошибки;</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извлекать необходимую информацию из орфографических словарей и справочников; использовать её в процессе письма.</w:t>
      </w:r>
    </w:p>
    <w:p w:rsidR="0096308A" w:rsidRPr="00D02A1A" w:rsidRDefault="0096308A" w:rsidP="0096308A">
      <w:pPr>
        <w:pStyle w:val="a4"/>
        <w:jc w:val="both"/>
        <w:rPr>
          <w:rFonts w:ascii="Times New Roman" w:hAnsi="Times New Roman" w:cs="Times New Roman"/>
          <w:i/>
          <w:color w:val="000000" w:themeColor="text1"/>
          <w:sz w:val="28"/>
          <w:szCs w:val="28"/>
          <w:u w:val="single"/>
        </w:rPr>
      </w:pPr>
      <w:r w:rsidRPr="00D02A1A">
        <w:rPr>
          <w:rFonts w:ascii="Times New Roman" w:hAnsi="Times New Roman" w:cs="Times New Roman"/>
          <w:i/>
          <w:color w:val="000000" w:themeColor="text1"/>
          <w:sz w:val="28"/>
          <w:szCs w:val="28"/>
          <w:u w:val="single"/>
        </w:rPr>
        <w:t>Выпускник получит возможность научиться: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демонстрировать роль орфографии и пунктуации в передаче смысловой стороны речи;</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96308A" w:rsidRPr="00D02A1A" w:rsidRDefault="0096308A" w:rsidP="0096308A">
      <w:pPr>
        <w:pStyle w:val="a4"/>
        <w:jc w:val="both"/>
        <w:rPr>
          <w:rFonts w:ascii="Times New Roman" w:hAnsi="Times New Roman" w:cs="Times New Roman"/>
          <w:color w:val="000000" w:themeColor="text1"/>
          <w:sz w:val="28"/>
          <w:szCs w:val="28"/>
        </w:rPr>
      </w:pPr>
    </w:p>
    <w:p w:rsidR="0096308A" w:rsidRPr="00D02A1A" w:rsidRDefault="0096308A" w:rsidP="0096308A">
      <w:pPr>
        <w:pStyle w:val="a4"/>
        <w:jc w:val="both"/>
        <w:rPr>
          <w:rFonts w:ascii="Times New Roman" w:hAnsi="Times New Roman" w:cs="Times New Roman"/>
          <w:b/>
          <w:color w:val="000000" w:themeColor="text1"/>
          <w:sz w:val="28"/>
          <w:szCs w:val="28"/>
        </w:rPr>
      </w:pPr>
      <w:r w:rsidRPr="00D02A1A">
        <w:rPr>
          <w:rFonts w:ascii="Times New Roman" w:hAnsi="Times New Roman" w:cs="Times New Roman"/>
          <w:b/>
          <w:color w:val="000000" w:themeColor="text1"/>
          <w:sz w:val="28"/>
          <w:szCs w:val="28"/>
        </w:rPr>
        <w:t>Язык и культура</w:t>
      </w:r>
    </w:p>
    <w:p w:rsidR="0096308A" w:rsidRPr="00D02A1A" w:rsidRDefault="0096308A" w:rsidP="0096308A">
      <w:pPr>
        <w:pStyle w:val="a4"/>
        <w:jc w:val="both"/>
        <w:rPr>
          <w:rFonts w:ascii="Times New Roman" w:hAnsi="Times New Roman" w:cs="Times New Roman"/>
          <w:i/>
          <w:color w:val="000000" w:themeColor="text1"/>
          <w:sz w:val="28"/>
          <w:szCs w:val="28"/>
          <w:u w:val="single"/>
        </w:rPr>
      </w:pPr>
      <w:r w:rsidRPr="00D02A1A">
        <w:rPr>
          <w:rFonts w:ascii="Times New Roman" w:hAnsi="Times New Roman" w:cs="Times New Roman"/>
          <w:i/>
          <w:color w:val="000000" w:themeColor="text1"/>
          <w:sz w:val="28"/>
          <w:szCs w:val="28"/>
          <w:u w:val="single"/>
        </w:rPr>
        <w:t>Выпускник научится: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приводить примеры, которые доказывают, что изучение языка позволяет лучше узнать историю и культуру страны;</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уместно использовать правила русского речевого этикета в учебной деятельности и повседневной жизни.</w:t>
      </w:r>
    </w:p>
    <w:p w:rsidR="0096308A" w:rsidRPr="00D02A1A" w:rsidRDefault="0096308A" w:rsidP="0096308A">
      <w:pPr>
        <w:pStyle w:val="a4"/>
        <w:jc w:val="both"/>
        <w:rPr>
          <w:rFonts w:ascii="Times New Roman" w:hAnsi="Times New Roman" w:cs="Times New Roman"/>
          <w:i/>
          <w:color w:val="000000" w:themeColor="text1"/>
          <w:sz w:val="28"/>
          <w:szCs w:val="28"/>
          <w:u w:val="single"/>
        </w:rPr>
      </w:pPr>
      <w:r w:rsidRPr="00D02A1A">
        <w:rPr>
          <w:rFonts w:ascii="Times New Roman" w:hAnsi="Times New Roman" w:cs="Times New Roman"/>
          <w:i/>
          <w:color w:val="000000" w:themeColor="text1"/>
          <w:sz w:val="28"/>
          <w:szCs w:val="28"/>
          <w:u w:val="single"/>
        </w:rPr>
        <w:t>Выпускник получит возможность научиться:</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характеризовать на отдельных примерах взаимосвязь языка, культуры и истории народа — носителя языка;</w:t>
      </w:r>
    </w:p>
    <w:p w:rsidR="0096308A" w:rsidRPr="00D02A1A" w:rsidRDefault="0096308A" w:rsidP="0096308A">
      <w:pPr>
        <w:pStyle w:val="a4"/>
        <w:jc w:val="both"/>
        <w:rPr>
          <w:rFonts w:ascii="Times New Roman" w:hAnsi="Times New Roman" w:cs="Times New Roman"/>
          <w:color w:val="000000" w:themeColor="text1"/>
          <w:sz w:val="28"/>
          <w:szCs w:val="28"/>
        </w:rPr>
      </w:pPr>
      <w:r w:rsidRPr="00D02A1A">
        <w:rPr>
          <w:rFonts w:ascii="Times New Roman" w:hAnsi="Times New Roman" w:cs="Times New Roman"/>
          <w:color w:val="000000" w:themeColor="text1"/>
          <w:sz w:val="28"/>
          <w:szCs w:val="28"/>
        </w:rPr>
        <w:t>• анализировать и сравнивать русский речевой этикет с речевым этикетом отдельных народов России и мира.</w:t>
      </w:r>
    </w:p>
    <w:p w:rsidR="000B206F" w:rsidRPr="00D02A1A" w:rsidRDefault="000B206F" w:rsidP="003A278B">
      <w:pPr>
        <w:pStyle w:val="2"/>
        <w:spacing w:before="0" w:line="240" w:lineRule="auto"/>
        <w:rPr>
          <w:rFonts w:ascii="Times New Roman" w:hAnsi="Times New Roman" w:cs="Times New Roman"/>
          <w:i/>
          <w:color w:val="auto"/>
          <w:sz w:val="28"/>
          <w:szCs w:val="28"/>
        </w:rPr>
      </w:pPr>
    </w:p>
    <w:p w:rsidR="000B206F" w:rsidRPr="00D02A1A" w:rsidRDefault="000B206F" w:rsidP="003A278B">
      <w:pPr>
        <w:pStyle w:val="2"/>
        <w:spacing w:before="0" w:line="240" w:lineRule="auto"/>
        <w:rPr>
          <w:rFonts w:ascii="Times New Roman" w:hAnsi="Times New Roman" w:cs="Times New Roman"/>
          <w:i/>
          <w:color w:val="auto"/>
          <w:sz w:val="28"/>
          <w:szCs w:val="28"/>
        </w:rPr>
      </w:pPr>
    </w:p>
    <w:p w:rsidR="003A278B" w:rsidRPr="00D02A1A" w:rsidRDefault="003A278B" w:rsidP="003A278B">
      <w:pPr>
        <w:pStyle w:val="2"/>
        <w:spacing w:before="0" w:line="240" w:lineRule="auto"/>
        <w:rPr>
          <w:rFonts w:ascii="Times New Roman" w:hAnsi="Times New Roman" w:cs="Times New Roman"/>
          <w:i/>
          <w:color w:val="auto"/>
          <w:sz w:val="28"/>
          <w:szCs w:val="28"/>
        </w:rPr>
      </w:pPr>
      <w:r w:rsidRPr="00D02A1A">
        <w:rPr>
          <w:rFonts w:ascii="Times New Roman" w:hAnsi="Times New Roman" w:cs="Times New Roman"/>
          <w:i/>
          <w:color w:val="auto"/>
          <w:sz w:val="28"/>
          <w:szCs w:val="28"/>
        </w:rPr>
        <w:t>Литература</w:t>
      </w:r>
    </w:p>
    <w:p w:rsidR="003A278B" w:rsidRPr="00D02A1A" w:rsidRDefault="003A278B" w:rsidP="003A278B">
      <w:pPr>
        <w:spacing w:after="0" w:line="240" w:lineRule="auto"/>
        <w:jc w:val="both"/>
        <w:rPr>
          <w:rFonts w:ascii="Times New Roman" w:hAnsi="Times New Roman"/>
          <w:sz w:val="28"/>
          <w:szCs w:val="28"/>
        </w:rPr>
      </w:pPr>
      <w:bookmarkStart w:id="22" w:name="sub_211121"/>
      <w:r w:rsidRPr="00D02A1A">
        <w:rPr>
          <w:rFonts w:ascii="Times New Roman" w:hAnsi="Times New Roman"/>
          <w:sz w:val="28"/>
          <w:szCs w:val="28"/>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3A278B" w:rsidRPr="00D02A1A" w:rsidRDefault="003A278B" w:rsidP="003A278B">
      <w:pPr>
        <w:spacing w:after="0" w:line="240" w:lineRule="auto"/>
        <w:jc w:val="both"/>
        <w:rPr>
          <w:rFonts w:ascii="Times New Roman" w:hAnsi="Times New Roman"/>
          <w:sz w:val="28"/>
          <w:szCs w:val="28"/>
        </w:rPr>
      </w:pPr>
      <w:bookmarkStart w:id="23" w:name="sub_211122"/>
      <w:bookmarkEnd w:id="22"/>
      <w:r w:rsidRPr="00D02A1A">
        <w:rPr>
          <w:rFonts w:ascii="Times New Roman" w:hAnsi="Times New Roman"/>
          <w:sz w:val="28"/>
          <w:szCs w:val="28"/>
        </w:rPr>
        <w:t>2) понимание литературы как одной из основных национально-культурных ценностей народа, как особого способа познания жизни;</w:t>
      </w:r>
    </w:p>
    <w:p w:rsidR="003A278B" w:rsidRPr="00D02A1A" w:rsidRDefault="003A278B" w:rsidP="003A278B">
      <w:pPr>
        <w:spacing w:after="0" w:line="240" w:lineRule="auto"/>
        <w:jc w:val="both"/>
        <w:rPr>
          <w:rFonts w:ascii="Times New Roman" w:hAnsi="Times New Roman"/>
          <w:sz w:val="28"/>
          <w:szCs w:val="28"/>
        </w:rPr>
      </w:pPr>
      <w:bookmarkStart w:id="24" w:name="sub_211123"/>
      <w:bookmarkEnd w:id="23"/>
      <w:r w:rsidRPr="00D02A1A">
        <w:rPr>
          <w:rFonts w:ascii="Times New Roman" w:hAnsi="Times New Roman"/>
          <w:sz w:val="28"/>
          <w:szCs w:val="28"/>
        </w:rP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3A278B" w:rsidRPr="00D02A1A" w:rsidRDefault="003A278B" w:rsidP="003A278B">
      <w:pPr>
        <w:spacing w:after="0" w:line="240" w:lineRule="auto"/>
        <w:jc w:val="both"/>
        <w:rPr>
          <w:rFonts w:ascii="Times New Roman" w:hAnsi="Times New Roman"/>
          <w:sz w:val="28"/>
          <w:szCs w:val="28"/>
        </w:rPr>
      </w:pPr>
      <w:bookmarkStart w:id="25" w:name="sub_211124"/>
      <w:bookmarkEnd w:id="24"/>
      <w:r w:rsidRPr="00D02A1A">
        <w:rPr>
          <w:rFonts w:ascii="Times New Roman" w:hAnsi="Times New Roman"/>
          <w:sz w:val="28"/>
          <w:szCs w:val="28"/>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3A278B" w:rsidRPr="00D02A1A" w:rsidRDefault="003A278B" w:rsidP="003A278B">
      <w:pPr>
        <w:spacing w:after="0" w:line="240" w:lineRule="auto"/>
        <w:jc w:val="both"/>
        <w:rPr>
          <w:rFonts w:ascii="Times New Roman" w:hAnsi="Times New Roman"/>
          <w:sz w:val="28"/>
          <w:szCs w:val="28"/>
        </w:rPr>
      </w:pPr>
      <w:bookmarkStart w:id="26" w:name="sub_211125"/>
      <w:bookmarkEnd w:id="25"/>
      <w:r w:rsidRPr="00D02A1A">
        <w:rPr>
          <w:rFonts w:ascii="Times New Roman" w:hAnsi="Times New Roman"/>
          <w:sz w:val="28"/>
          <w:szCs w:val="28"/>
        </w:rPr>
        <w:t>5) развитие способности понимать литературные художественные произведения, отражающие разные этнокультурные традиции;</w:t>
      </w:r>
    </w:p>
    <w:bookmarkEnd w:id="26"/>
    <w:p w:rsidR="003A278B" w:rsidRPr="00D02A1A" w:rsidRDefault="003A278B" w:rsidP="003A278B">
      <w:pPr>
        <w:pStyle w:val="2"/>
        <w:spacing w:before="0" w:line="240" w:lineRule="auto"/>
        <w:jc w:val="both"/>
        <w:rPr>
          <w:rFonts w:ascii="Times New Roman" w:hAnsi="Times New Roman" w:cs="Times New Roman"/>
          <w:b w:val="0"/>
          <w:color w:val="auto"/>
          <w:sz w:val="28"/>
          <w:szCs w:val="28"/>
        </w:rPr>
      </w:pPr>
      <w:r w:rsidRPr="00D02A1A">
        <w:rPr>
          <w:rFonts w:ascii="Times New Roman" w:hAnsi="Times New Roman" w:cs="Times New Roman"/>
          <w:b w:val="0"/>
          <w:color w:val="auto"/>
          <w:sz w:val="28"/>
          <w:szCs w:val="28"/>
        </w:rPr>
        <w:lastRenderedPageBreak/>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A278B" w:rsidRPr="00D02A1A" w:rsidRDefault="003A278B" w:rsidP="003A278B">
      <w:pPr>
        <w:spacing w:after="0" w:line="240" w:lineRule="auto"/>
        <w:ind w:firstLine="709"/>
        <w:jc w:val="both"/>
        <w:rPr>
          <w:rFonts w:ascii="Times New Roman" w:hAnsi="Times New Roman"/>
          <w:i/>
          <w:sz w:val="28"/>
          <w:szCs w:val="28"/>
          <w:lang w:eastAsia="ru-RU"/>
        </w:rPr>
      </w:pPr>
      <w:r w:rsidRPr="00D02A1A">
        <w:rPr>
          <w:rFonts w:ascii="Times New Roman" w:hAnsi="Times New Roman"/>
          <w:i/>
          <w:sz w:val="28"/>
          <w:szCs w:val="28"/>
          <w:lang w:eastAsia="ru-RU"/>
        </w:rPr>
        <w:t>Программы курса литература Смоленщины интегрируется в основной курс литературы</w:t>
      </w:r>
    </w:p>
    <w:p w:rsidR="0096308A" w:rsidRPr="00D02A1A" w:rsidRDefault="0096308A" w:rsidP="003A278B">
      <w:pPr>
        <w:spacing w:after="0" w:line="240" w:lineRule="auto"/>
        <w:ind w:firstLine="709"/>
        <w:jc w:val="both"/>
        <w:rPr>
          <w:rFonts w:ascii="Times New Roman" w:hAnsi="Times New Roman"/>
          <w:i/>
          <w:sz w:val="28"/>
          <w:szCs w:val="28"/>
          <w:lang w:eastAsia="ru-RU"/>
        </w:rPr>
      </w:pPr>
    </w:p>
    <w:p w:rsidR="0096308A" w:rsidRPr="00D02A1A" w:rsidRDefault="0096308A" w:rsidP="0096308A">
      <w:pPr>
        <w:pStyle w:val="a4"/>
        <w:jc w:val="both"/>
        <w:rPr>
          <w:rFonts w:ascii="Times New Roman" w:hAnsi="Times New Roman" w:cs="Times New Roman"/>
          <w:b/>
          <w:color w:val="000000"/>
          <w:sz w:val="28"/>
          <w:szCs w:val="28"/>
        </w:rPr>
      </w:pPr>
      <w:bookmarkStart w:id="27" w:name="_Toc409691629"/>
      <w:bookmarkStart w:id="28" w:name="_Toc410653954"/>
      <w:bookmarkStart w:id="29" w:name="_Toc414553136"/>
      <w:r w:rsidRPr="00D02A1A">
        <w:rPr>
          <w:rFonts w:ascii="Times New Roman" w:hAnsi="Times New Roman" w:cs="Times New Roman"/>
          <w:b/>
          <w:color w:val="000000"/>
          <w:sz w:val="28"/>
          <w:szCs w:val="28"/>
        </w:rPr>
        <w:t>Устное народное творчество</w:t>
      </w:r>
    </w:p>
    <w:p w:rsidR="0096308A" w:rsidRPr="00D02A1A" w:rsidRDefault="0096308A" w:rsidP="0096308A">
      <w:pPr>
        <w:pStyle w:val="a4"/>
        <w:jc w:val="both"/>
        <w:rPr>
          <w:rFonts w:ascii="Times New Roman" w:hAnsi="Times New Roman" w:cs="Times New Roman"/>
          <w:i/>
          <w:color w:val="000000"/>
          <w:sz w:val="28"/>
          <w:szCs w:val="28"/>
          <w:u w:val="single"/>
        </w:rPr>
      </w:pPr>
      <w:r w:rsidRPr="00D02A1A">
        <w:rPr>
          <w:rFonts w:ascii="Times New Roman" w:hAnsi="Times New Roman" w:cs="Times New Roman"/>
          <w:i/>
          <w:color w:val="000000"/>
          <w:sz w:val="28"/>
          <w:szCs w:val="28"/>
          <w:u w:val="single"/>
        </w:rPr>
        <w:t>Выпускник научится:</w:t>
      </w:r>
    </w:p>
    <w:p w:rsidR="0096308A" w:rsidRPr="00D02A1A" w:rsidRDefault="0096308A" w:rsidP="0096308A">
      <w:pPr>
        <w:pStyle w:val="a4"/>
        <w:jc w:val="both"/>
        <w:rPr>
          <w:rFonts w:ascii="Times New Roman" w:hAnsi="Times New Roman" w:cs="Times New Roman"/>
          <w:color w:val="000000"/>
          <w:sz w:val="28"/>
          <w:szCs w:val="28"/>
        </w:rPr>
      </w:pPr>
      <w:r w:rsidRPr="00D02A1A">
        <w:rPr>
          <w:rFonts w:ascii="Times New Roman" w:hAnsi="Times New Roman" w:cs="Times New Roman"/>
          <w:color w:val="000000"/>
          <w:sz w:val="28"/>
          <w:szCs w:val="28"/>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96308A" w:rsidRPr="00D02A1A" w:rsidRDefault="0096308A" w:rsidP="0096308A">
      <w:pPr>
        <w:pStyle w:val="a4"/>
        <w:jc w:val="both"/>
        <w:rPr>
          <w:rFonts w:ascii="Times New Roman" w:hAnsi="Times New Roman" w:cs="Times New Roman"/>
          <w:color w:val="000000"/>
          <w:sz w:val="28"/>
          <w:szCs w:val="28"/>
        </w:rPr>
      </w:pPr>
      <w:r w:rsidRPr="00D02A1A">
        <w:rPr>
          <w:rFonts w:ascii="Times New Roman" w:hAnsi="Times New Roman" w:cs="Times New Roman"/>
          <w:color w:val="000000"/>
          <w:sz w:val="28"/>
          <w:szCs w:val="28"/>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96308A" w:rsidRPr="00D02A1A" w:rsidRDefault="0096308A" w:rsidP="0096308A">
      <w:pPr>
        <w:pStyle w:val="a4"/>
        <w:jc w:val="both"/>
        <w:rPr>
          <w:rFonts w:ascii="Times New Roman" w:hAnsi="Times New Roman" w:cs="Times New Roman"/>
          <w:color w:val="000000"/>
          <w:sz w:val="28"/>
          <w:szCs w:val="28"/>
        </w:rPr>
      </w:pPr>
      <w:r w:rsidRPr="00D02A1A">
        <w:rPr>
          <w:rFonts w:ascii="Times New Roman" w:hAnsi="Times New Roman" w:cs="Times New Roman"/>
          <w:color w:val="000000"/>
          <w:sz w:val="28"/>
          <w:szCs w:val="28"/>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96308A" w:rsidRPr="00D02A1A" w:rsidRDefault="0096308A" w:rsidP="0096308A">
      <w:pPr>
        <w:pStyle w:val="a4"/>
        <w:jc w:val="both"/>
        <w:rPr>
          <w:rFonts w:ascii="Times New Roman" w:hAnsi="Times New Roman" w:cs="Times New Roman"/>
          <w:color w:val="000000"/>
          <w:sz w:val="28"/>
          <w:szCs w:val="28"/>
        </w:rPr>
      </w:pPr>
      <w:r w:rsidRPr="00D02A1A">
        <w:rPr>
          <w:rFonts w:ascii="Times New Roman" w:hAnsi="Times New Roman" w:cs="Times New Roman"/>
          <w:color w:val="000000"/>
          <w:sz w:val="28"/>
          <w:szCs w:val="28"/>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96308A" w:rsidRPr="00D02A1A" w:rsidRDefault="0096308A" w:rsidP="0096308A">
      <w:pPr>
        <w:pStyle w:val="a4"/>
        <w:jc w:val="both"/>
        <w:rPr>
          <w:rFonts w:ascii="Times New Roman" w:hAnsi="Times New Roman" w:cs="Times New Roman"/>
          <w:color w:val="000000"/>
          <w:sz w:val="28"/>
          <w:szCs w:val="28"/>
        </w:rPr>
      </w:pPr>
      <w:r w:rsidRPr="00D02A1A">
        <w:rPr>
          <w:rFonts w:ascii="Times New Roman" w:hAnsi="Times New Roman" w:cs="Times New Roman"/>
          <w:color w:val="000000"/>
          <w:sz w:val="28"/>
          <w:szCs w:val="28"/>
        </w:rPr>
        <w:t>• целенаправленно использовать малые фольклорные жанры в своих устных и письменных высказываниях;</w:t>
      </w:r>
    </w:p>
    <w:p w:rsidR="0096308A" w:rsidRPr="00D02A1A" w:rsidRDefault="0096308A" w:rsidP="0096308A">
      <w:pPr>
        <w:pStyle w:val="a4"/>
        <w:jc w:val="both"/>
        <w:rPr>
          <w:rFonts w:ascii="Times New Roman" w:hAnsi="Times New Roman" w:cs="Times New Roman"/>
          <w:color w:val="000000"/>
          <w:sz w:val="28"/>
          <w:szCs w:val="28"/>
        </w:rPr>
      </w:pPr>
      <w:r w:rsidRPr="00D02A1A">
        <w:rPr>
          <w:rFonts w:ascii="Times New Roman" w:hAnsi="Times New Roman" w:cs="Times New Roman"/>
          <w:color w:val="000000"/>
          <w:sz w:val="28"/>
          <w:szCs w:val="28"/>
        </w:rPr>
        <w:t>• определять с помощью пословицы жизненную/вымышленную ситуацию;</w:t>
      </w:r>
    </w:p>
    <w:p w:rsidR="0096308A" w:rsidRPr="00D02A1A" w:rsidRDefault="0096308A" w:rsidP="0096308A">
      <w:pPr>
        <w:pStyle w:val="a4"/>
        <w:jc w:val="both"/>
        <w:rPr>
          <w:rFonts w:ascii="Times New Roman" w:hAnsi="Times New Roman" w:cs="Times New Roman"/>
          <w:color w:val="000000"/>
          <w:sz w:val="28"/>
          <w:szCs w:val="28"/>
        </w:rPr>
      </w:pPr>
      <w:r w:rsidRPr="00D02A1A">
        <w:rPr>
          <w:rFonts w:ascii="Times New Roman" w:hAnsi="Times New Roman" w:cs="Times New Roman"/>
          <w:color w:val="000000"/>
          <w:sz w:val="28"/>
          <w:szCs w:val="28"/>
        </w:rPr>
        <w:t>• выразительно читать сказки и былины, соблюдая соответствующий интонационный рисунок устного рассказывания;</w:t>
      </w:r>
    </w:p>
    <w:p w:rsidR="0096308A" w:rsidRPr="00D02A1A" w:rsidRDefault="0096308A" w:rsidP="0096308A">
      <w:pPr>
        <w:pStyle w:val="a4"/>
        <w:jc w:val="both"/>
        <w:rPr>
          <w:rFonts w:ascii="Times New Roman" w:hAnsi="Times New Roman" w:cs="Times New Roman"/>
          <w:color w:val="000000"/>
          <w:sz w:val="28"/>
          <w:szCs w:val="28"/>
        </w:rPr>
      </w:pPr>
      <w:r w:rsidRPr="00D02A1A">
        <w:rPr>
          <w:rFonts w:ascii="Times New Roman" w:hAnsi="Times New Roman" w:cs="Times New Roman"/>
          <w:color w:val="000000"/>
          <w:sz w:val="28"/>
          <w:szCs w:val="28"/>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96308A" w:rsidRPr="00D02A1A" w:rsidRDefault="0096308A" w:rsidP="0096308A">
      <w:pPr>
        <w:pStyle w:val="a4"/>
        <w:jc w:val="both"/>
        <w:rPr>
          <w:rFonts w:ascii="Times New Roman" w:hAnsi="Times New Roman" w:cs="Times New Roman"/>
          <w:color w:val="000000"/>
          <w:sz w:val="28"/>
          <w:szCs w:val="28"/>
        </w:rPr>
      </w:pPr>
      <w:r w:rsidRPr="00D02A1A">
        <w:rPr>
          <w:rFonts w:ascii="Times New Roman" w:hAnsi="Times New Roman" w:cs="Times New Roman"/>
          <w:color w:val="000000"/>
          <w:sz w:val="28"/>
          <w:szCs w:val="28"/>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96308A" w:rsidRPr="00D02A1A" w:rsidRDefault="0096308A" w:rsidP="0096308A">
      <w:pPr>
        <w:pStyle w:val="a4"/>
        <w:jc w:val="both"/>
        <w:rPr>
          <w:rFonts w:ascii="Times New Roman" w:hAnsi="Times New Roman" w:cs="Times New Roman"/>
          <w:color w:val="000000"/>
          <w:sz w:val="28"/>
          <w:szCs w:val="28"/>
        </w:rPr>
      </w:pPr>
      <w:r w:rsidRPr="00D02A1A">
        <w:rPr>
          <w:rFonts w:ascii="Times New Roman" w:hAnsi="Times New Roman" w:cs="Times New Roman"/>
          <w:color w:val="000000"/>
          <w:sz w:val="28"/>
          <w:szCs w:val="28"/>
        </w:rPr>
        <w:t>• видеть необычное в обычном, устанавливать неочевидные связи между предметами, явлениями, действиями, отгадывая или сочиняя загадку.</w:t>
      </w:r>
    </w:p>
    <w:p w:rsidR="0096308A" w:rsidRPr="00D02A1A" w:rsidRDefault="0096308A" w:rsidP="0096308A">
      <w:pPr>
        <w:pStyle w:val="a4"/>
        <w:jc w:val="both"/>
        <w:rPr>
          <w:rFonts w:ascii="Times New Roman" w:hAnsi="Times New Roman" w:cs="Times New Roman"/>
          <w:i/>
          <w:color w:val="000000"/>
          <w:sz w:val="28"/>
          <w:szCs w:val="28"/>
          <w:u w:val="single"/>
        </w:rPr>
      </w:pPr>
      <w:r w:rsidRPr="00D02A1A">
        <w:rPr>
          <w:rFonts w:ascii="Times New Roman" w:hAnsi="Times New Roman" w:cs="Times New Roman"/>
          <w:i/>
          <w:color w:val="000000"/>
          <w:sz w:val="28"/>
          <w:szCs w:val="28"/>
          <w:u w:val="single"/>
        </w:rPr>
        <w:t>Выпускник получит возможность научиться:</w:t>
      </w:r>
    </w:p>
    <w:p w:rsidR="0096308A" w:rsidRPr="00D02A1A" w:rsidRDefault="0096308A" w:rsidP="0096308A">
      <w:pPr>
        <w:pStyle w:val="a4"/>
        <w:jc w:val="both"/>
        <w:rPr>
          <w:rFonts w:ascii="Times New Roman" w:hAnsi="Times New Roman" w:cs="Times New Roman"/>
          <w:color w:val="000000"/>
          <w:sz w:val="28"/>
          <w:szCs w:val="28"/>
        </w:rPr>
      </w:pPr>
      <w:r w:rsidRPr="00D02A1A">
        <w:rPr>
          <w:rFonts w:ascii="Times New Roman" w:hAnsi="Times New Roman" w:cs="Times New Roman"/>
          <w:color w:val="000000"/>
          <w:sz w:val="28"/>
          <w:szCs w:val="28"/>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96308A" w:rsidRPr="00D02A1A" w:rsidRDefault="0096308A" w:rsidP="0096308A">
      <w:pPr>
        <w:pStyle w:val="a4"/>
        <w:jc w:val="both"/>
        <w:rPr>
          <w:rFonts w:ascii="Times New Roman" w:hAnsi="Times New Roman" w:cs="Times New Roman"/>
          <w:color w:val="000000"/>
          <w:sz w:val="28"/>
          <w:szCs w:val="28"/>
        </w:rPr>
      </w:pPr>
      <w:r w:rsidRPr="00D02A1A">
        <w:rPr>
          <w:rFonts w:ascii="Times New Roman" w:hAnsi="Times New Roman" w:cs="Times New Roman"/>
          <w:color w:val="000000"/>
          <w:sz w:val="28"/>
          <w:szCs w:val="28"/>
        </w:rPr>
        <w:t>• рассказывать о самостоятельно прочитанной сказке, былине, обосновывая свой выбор;</w:t>
      </w:r>
    </w:p>
    <w:p w:rsidR="0096308A" w:rsidRPr="00D02A1A" w:rsidRDefault="0096308A" w:rsidP="0096308A">
      <w:pPr>
        <w:pStyle w:val="a4"/>
        <w:jc w:val="both"/>
        <w:rPr>
          <w:rFonts w:ascii="Times New Roman" w:hAnsi="Times New Roman" w:cs="Times New Roman"/>
          <w:color w:val="000000"/>
          <w:sz w:val="28"/>
          <w:szCs w:val="28"/>
        </w:rPr>
      </w:pPr>
      <w:r w:rsidRPr="00D02A1A">
        <w:rPr>
          <w:rFonts w:ascii="Times New Roman" w:hAnsi="Times New Roman" w:cs="Times New Roman"/>
          <w:color w:val="000000"/>
          <w:sz w:val="28"/>
          <w:szCs w:val="28"/>
        </w:rPr>
        <w:t>• сочинять сказку (в том числе и по пословице), былину и/или придумывать сюжетные линии;</w:t>
      </w:r>
    </w:p>
    <w:p w:rsidR="0096308A" w:rsidRPr="00D02A1A" w:rsidRDefault="0096308A" w:rsidP="0096308A">
      <w:pPr>
        <w:pStyle w:val="a4"/>
        <w:jc w:val="both"/>
        <w:rPr>
          <w:rFonts w:ascii="Times New Roman" w:hAnsi="Times New Roman" w:cs="Times New Roman"/>
          <w:color w:val="000000"/>
          <w:sz w:val="28"/>
          <w:szCs w:val="28"/>
        </w:rPr>
      </w:pPr>
      <w:r w:rsidRPr="00D02A1A">
        <w:rPr>
          <w:rFonts w:ascii="Times New Roman" w:hAnsi="Times New Roman" w:cs="Times New Roman"/>
          <w:color w:val="000000"/>
          <w:sz w:val="28"/>
          <w:szCs w:val="28"/>
        </w:rPr>
        <w:t>• сравнивая произведения героического эпоса разных народов (былину и сагу, былину и сказание), определять черты национального характера;</w:t>
      </w:r>
    </w:p>
    <w:p w:rsidR="0096308A" w:rsidRPr="00D02A1A" w:rsidRDefault="0096308A" w:rsidP="0096308A">
      <w:pPr>
        <w:pStyle w:val="a4"/>
        <w:jc w:val="both"/>
        <w:rPr>
          <w:rFonts w:ascii="Times New Roman" w:hAnsi="Times New Roman" w:cs="Times New Roman"/>
          <w:color w:val="000000"/>
          <w:sz w:val="28"/>
          <w:szCs w:val="28"/>
        </w:rPr>
      </w:pPr>
      <w:r w:rsidRPr="00D02A1A">
        <w:rPr>
          <w:rFonts w:ascii="Times New Roman" w:hAnsi="Times New Roman" w:cs="Times New Roman"/>
          <w:color w:val="000000"/>
          <w:sz w:val="28"/>
          <w:szCs w:val="28"/>
        </w:rPr>
        <w:lastRenderedPageBreak/>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96308A" w:rsidRPr="00D02A1A" w:rsidRDefault="0096308A" w:rsidP="0096308A">
      <w:pPr>
        <w:pStyle w:val="a4"/>
        <w:jc w:val="both"/>
        <w:rPr>
          <w:rFonts w:ascii="Times New Roman" w:hAnsi="Times New Roman" w:cs="Times New Roman"/>
          <w:color w:val="000000"/>
          <w:sz w:val="28"/>
          <w:szCs w:val="28"/>
        </w:rPr>
      </w:pPr>
      <w:r w:rsidRPr="00D02A1A">
        <w:rPr>
          <w:rFonts w:ascii="Times New Roman" w:hAnsi="Times New Roman" w:cs="Times New Roman"/>
          <w:color w:val="000000"/>
          <w:sz w:val="28"/>
          <w:szCs w:val="28"/>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96308A" w:rsidRPr="00D02A1A" w:rsidRDefault="0096308A" w:rsidP="0096308A">
      <w:pPr>
        <w:pStyle w:val="a4"/>
        <w:jc w:val="both"/>
        <w:rPr>
          <w:rFonts w:ascii="Times New Roman" w:hAnsi="Times New Roman" w:cs="Times New Roman"/>
          <w:color w:val="000000"/>
          <w:sz w:val="28"/>
          <w:szCs w:val="28"/>
        </w:rPr>
      </w:pPr>
    </w:p>
    <w:p w:rsidR="0096308A" w:rsidRPr="00D02A1A" w:rsidRDefault="0096308A" w:rsidP="0096308A">
      <w:pPr>
        <w:pStyle w:val="a4"/>
        <w:jc w:val="both"/>
        <w:rPr>
          <w:rFonts w:ascii="Times New Roman" w:hAnsi="Times New Roman" w:cs="Times New Roman"/>
          <w:b/>
          <w:color w:val="000000"/>
          <w:sz w:val="28"/>
          <w:szCs w:val="28"/>
        </w:rPr>
      </w:pPr>
      <w:r w:rsidRPr="00D02A1A">
        <w:rPr>
          <w:rFonts w:ascii="Times New Roman" w:hAnsi="Times New Roman" w:cs="Times New Roman"/>
          <w:b/>
          <w:color w:val="000000"/>
          <w:sz w:val="28"/>
          <w:szCs w:val="28"/>
        </w:rPr>
        <w:t>Древнерусская литература. Русская литература XVIII в. Русская литература XIX—XX вв. Литература народов России. Зарубежная литература.</w:t>
      </w:r>
    </w:p>
    <w:p w:rsidR="0096308A" w:rsidRPr="00D02A1A" w:rsidRDefault="0096308A" w:rsidP="0096308A">
      <w:pPr>
        <w:pStyle w:val="a4"/>
        <w:jc w:val="both"/>
        <w:rPr>
          <w:rFonts w:ascii="Times New Roman" w:hAnsi="Times New Roman" w:cs="Times New Roman"/>
          <w:i/>
          <w:color w:val="000000"/>
          <w:sz w:val="28"/>
          <w:szCs w:val="28"/>
          <w:u w:val="single"/>
        </w:rPr>
      </w:pPr>
      <w:r w:rsidRPr="00D02A1A">
        <w:rPr>
          <w:rFonts w:ascii="Times New Roman" w:hAnsi="Times New Roman" w:cs="Times New Roman"/>
          <w:i/>
          <w:color w:val="000000"/>
          <w:sz w:val="28"/>
          <w:szCs w:val="28"/>
          <w:u w:val="single"/>
        </w:rPr>
        <w:t>Выпускник научится:</w:t>
      </w:r>
    </w:p>
    <w:p w:rsidR="0096308A" w:rsidRPr="00D02A1A" w:rsidRDefault="0096308A" w:rsidP="0096308A">
      <w:pPr>
        <w:pStyle w:val="a4"/>
        <w:jc w:val="both"/>
        <w:rPr>
          <w:rFonts w:ascii="Times New Roman" w:hAnsi="Times New Roman" w:cs="Times New Roman"/>
          <w:color w:val="000000"/>
          <w:sz w:val="28"/>
          <w:szCs w:val="28"/>
        </w:rPr>
      </w:pPr>
      <w:r w:rsidRPr="00D02A1A">
        <w:rPr>
          <w:rFonts w:ascii="Times New Roman" w:hAnsi="Times New Roman" w:cs="Times New Roman"/>
          <w:color w:val="000000"/>
          <w:sz w:val="28"/>
          <w:szCs w:val="28"/>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96308A" w:rsidRPr="00D02A1A" w:rsidRDefault="0096308A" w:rsidP="0096308A">
      <w:pPr>
        <w:pStyle w:val="a4"/>
        <w:jc w:val="both"/>
        <w:rPr>
          <w:rFonts w:ascii="Times New Roman" w:hAnsi="Times New Roman" w:cs="Times New Roman"/>
          <w:color w:val="000000"/>
          <w:sz w:val="28"/>
          <w:szCs w:val="28"/>
        </w:rPr>
      </w:pPr>
      <w:r w:rsidRPr="00D02A1A">
        <w:rPr>
          <w:rFonts w:ascii="Times New Roman" w:hAnsi="Times New Roman" w:cs="Times New Roman"/>
          <w:color w:val="000000"/>
          <w:sz w:val="28"/>
          <w:szCs w:val="28"/>
        </w:rPr>
        <w:t>• воспринимать художественный текст как произведение искусства, послание автора читателю, современнику и потомку;</w:t>
      </w:r>
    </w:p>
    <w:p w:rsidR="0096308A" w:rsidRPr="00D02A1A" w:rsidRDefault="0096308A" w:rsidP="0096308A">
      <w:pPr>
        <w:pStyle w:val="a4"/>
        <w:jc w:val="both"/>
        <w:rPr>
          <w:rFonts w:ascii="Times New Roman" w:hAnsi="Times New Roman" w:cs="Times New Roman"/>
          <w:color w:val="000000"/>
          <w:sz w:val="28"/>
          <w:szCs w:val="28"/>
        </w:rPr>
      </w:pPr>
      <w:r w:rsidRPr="00D02A1A">
        <w:rPr>
          <w:rFonts w:ascii="Times New Roman" w:hAnsi="Times New Roman" w:cs="Times New Roman"/>
          <w:color w:val="000000"/>
          <w:sz w:val="28"/>
          <w:szCs w:val="28"/>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96308A" w:rsidRPr="00D02A1A" w:rsidRDefault="0096308A" w:rsidP="0096308A">
      <w:pPr>
        <w:pStyle w:val="a4"/>
        <w:jc w:val="both"/>
        <w:rPr>
          <w:rFonts w:ascii="Times New Roman" w:hAnsi="Times New Roman" w:cs="Times New Roman"/>
          <w:color w:val="000000"/>
          <w:sz w:val="28"/>
          <w:szCs w:val="28"/>
        </w:rPr>
      </w:pPr>
      <w:r w:rsidRPr="00D02A1A">
        <w:rPr>
          <w:rFonts w:ascii="Times New Roman" w:hAnsi="Times New Roman" w:cs="Times New Roman"/>
          <w:color w:val="000000"/>
          <w:sz w:val="28"/>
          <w:szCs w:val="28"/>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96308A" w:rsidRPr="00D02A1A" w:rsidRDefault="0096308A" w:rsidP="0096308A">
      <w:pPr>
        <w:pStyle w:val="a4"/>
        <w:jc w:val="both"/>
        <w:rPr>
          <w:rFonts w:ascii="Times New Roman" w:hAnsi="Times New Roman" w:cs="Times New Roman"/>
          <w:color w:val="000000"/>
          <w:sz w:val="28"/>
          <w:szCs w:val="28"/>
        </w:rPr>
      </w:pPr>
      <w:r w:rsidRPr="00D02A1A">
        <w:rPr>
          <w:rFonts w:ascii="Times New Roman" w:hAnsi="Times New Roman" w:cs="Times New Roman"/>
          <w:color w:val="000000"/>
          <w:sz w:val="28"/>
          <w:szCs w:val="28"/>
        </w:rPr>
        <w:t>• определять актуальность произведений для читателей разных поколений и вступать в диалог с другими читателями;</w:t>
      </w:r>
    </w:p>
    <w:p w:rsidR="0096308A" w:rsidRPr="00D02A1A" w:rsidRDefault="0096308A" w:rsidP="0096308A">
      <w:pPr>
        <w:pStyle w:val="a4"/>
        <w:jc w:val="both"/>
        <w:rPr>
          <w:rFonts w:ascii="Times New Roman" w:hAnsi="Times New Roman" w:cs="Times New Roman"/>
          <w:color w:val="000000"/>
          <w:sz w:val="28"/>
          <w:szCs w:val="28"/>
        </w:rPr>
      </w:pPr>
      <w:r w:rsidRPr="00D02A1A">
        <w:rPr>
          <w:rFonts w:ascii="Times New Roman" w:hAnsi="Times New Roman" w:cs="Times New Roman"/>
          <w:color w:val="000000"/>
          <w:sz w:val="28"/>
          <w:szCs w:val="28"/>
        </w:rPr>
        <w:t>• анализировать и истолковывать произведения разной жанровой природы, аргументированно формулируя своё отношение к прочитанному;</w:t>
      </w:r>
    </w:p>
    <w:p w:rsidR="0096308A" w:rsidRPr="00D02A1A" w:rsidRDefault="0096308A" w:rsidP="0096308A">
      <w:pPr>
        <w:pStyle w:val="a4"/>
        <w:jc w:val="both"/>
        <w:rPr>
          <w:rFonts w:ascii="Times New Roman" w:hAnsi="Times New Roman" w:cs="Times New Roman"/>
          <w:color w:val="000000"/>
          <w:sz w:val="28"/>
          <w:szCs w:val="28"/>
        </w:rPr>
      </w:pPr>
      <w:r w:rsidRPr="00D02A1A">
        <w:rPr>
          <w:rFonts w:ascii="Times New Roman" w:hAnsi="Times New Roman" w:cs="Times New Roman"/>
          <w:color w:val="000000"/>
          <w:sz w:val="28"/>
          <w:szCs w:val="28"/>
        </w:rPr>
        <w:t>• создавать собственный текст аналитического и интерпретирующего характера в различных форматах;</w:t>
      </w:r>
    </w:p>
    <w:p w:rsidR="0096308A" w:rsidRPr="00D02A1A" w:rsidRDefault="0096308A" w:rsidP="0096308A">
      <w:pPr>
        <w:pStyle w:val="a4"/>
        <w:jc w:val="both"/>
        <w:rPr>
          <w:rFonts w:ascii="Times New Roman" w:hAnsi="Times New Roman" w:cs="Times New Roman"/>
          <w:color w:val="000000"/>
          <w:sz w:val="28"/>
          <w:szCs w:val="28"/>
        </w:rPr>
      </w:pPr>
      <w:r w:rsidRPr="00D02A1A">
        <w:rPr>
          <w:rFonts w:ascii="Times New Roman" w:hAnsi="Times New Roman" w:cs="Times New Roman"/>
          <w:color w:val="000000"/>
          <w:sz w:val="28"/>
          <w:szCs w:val="28"/>
        </w:rPr>
        <w:t>• сопоставлять произведение словесного искусства и его воплощение в других искусствах;</w:t>
      </w:r>
    </w:p>
    <w:p w:rsidR="0096308A" w:rsidRPr="00D02A1A" w:rsidRDefault="0096308A" w:rsidP="0096308A">
      <w:pPr>
        <w:pStyle w:val="a4"/>
        <w:jc w:val="both"/>
        <w:rPr>
          <w:rFonts w:ascii="Times New Roman" w:hAnsi="Times New Roman" w:cs="Times New Roman"/>
          <w:color w:val="000000"/>
          <w:sz w:val="28"/>
          <w:szCs w:val="28"/>
        </w:rPr>
      </w:pPr>
      <w:r w:rsidRPr="00D02A1A">
        <w:rPr>
          <w:rFonts w:ascii="Times New Roman" w:hAnsi="Times New Roman" w:cs="Times New Roman"/>
          <w:color w:val="000000"/>
          <w:sz w:val="28"/>
          <w:szCs w:val="28"/>
        </w:rPr>
        <w:t>• работать с разными источниками информации и владеть основными способами её обработки и презентации.</w:t>
      </w:r>
    </w:p>
    <w:p w:rsidR="0096308A" w:rsidRPr="00D02A1A" w:rsidRDefault="0096308A" w:rsidP="0096308A">
      <w:pPr>
        <w:pStyle w:val="a4"/>
        <w:jc w:val="both"/>
        <w:rPr>
          <w:rFonts w:ascii="Times New Roman" w:hAnsi="Times New Roman" w:cs="Times New Roman"/>
          <w:i/>
          <w:color w:val="000000"/>
          <w:sz w:val="28"/>
          <w:szCs w:val="28"/>
          <w:u w:val="single"/>
        </w:rPr>
      </w:pPr>
      <w:r w:rsidRPr="00D02A1A">
        <w:rPr>
          <w:rFonts w:ascii="Times New Roman" w:hAnsi="Times New Roman" w:cs="Times New Roman"/>
          <w:i/>
          <w:color w:val="000000"/>
          <w:sz w:val="28"/>
          <w:szCs w:val="28"/>
          <w:u w:val="single"/>
        </w:rPr>
        <w:t>Выпускник получит возможность научиться:</w:t>
      </w:r>
    </w:p>
    <w:p w:rsidR="0096308A" w:rsidRPr="00D02A1A" w:rsidRDefault="0096308A" w:rsidP="0096308A">
      <w:pPr>
        <w:pStyle w:val="a4"/>
        <w:jc w:val="both"/>
        <w:rPr>
          <w:rFonts w:ascii="Times New Roman" w:hAnsi="Times New Roman" w:cs="Times New Roman"/>
          <w:color w:val="000000"/>
          <w:sz w:val="28"/>
          <w:szCs w:val="28"/>
        </w:rPr>
      </w:pPr>
      <w:r w:rsidRPr="00D02A1A">
        <w:rPr>
          <w:rFonts w:ascii="Times New Roman" w:hAnsi="Times New Roman" w:cs="Times New Roman"/>
          <w:color w:val="000000"/>
          <w:sz w:val="28"/>
          <w:szCs w:val="28"/>
        </w:rPr>
        <w:t>• выбирать путь анализа произведения, адекватный жанрово-родовой природе художественного текста;</w:t>
      </w:r>
    </w:p>
    <w:p w:rsidR="0096308A" w:rsidRPr="00D02A1A" w:rsidRDefault="0096308A" w:rsidP="0096308A">
      <w:pPr>
        <w:pStyle w:val="a4"/>
        <w:jc w:val="both"/>
        <w:rPr>
          <w:rFonts w:ascii="Times New Roman" w:hAnsi="Times New Roman" w:cs="Times New Roman"/>
          <w:color w:val="000000"/>
          <w:sz w:val="28"/>
          <w:szCs w:val="28"/>
        </w:rPr>
      </w:pPr>
      <w:r w:rsidRPr="00D02A1A">
        <w:rPr>
          <w:rFonts w:ascii="Times New Roman" w:hAnsi="Times New Roman" w:cs="Times New Roman"/>
          <w:color w:val="000000"/>
          <w:sz w:val="28"/>
          <w:szCs w:val="28"/>
        </w:rPr>
        <w:t>• дифференцировать элементы поэтики художественного текста, видеть их художественную и смысловую функцию;</w:t>
      </w:r>
    </w:p>
    <w:p w:rsidR="0096308A" w:rsidRPr="00D02A1A" w:rsidRDefault="0096308A" w:rsidP="0096308A">
      <w:pPr>
        <w:pStyle w:val="a4"/>
        <w:jc w:val="both"/>
        <w:rPr>
          <w:rFonts w:ascii="Times New Roman" w:hAnsi="Times New Roman" w:cs="Times New Roman"/>
          <w:color w:val="000000"/>
          <w:sz w:val="28"/>
          <w:szCs w:val="28"/>
        </w:rPr>
      </w:pPr>
      <w:r w:rsidRPr="00D02A1A">
        <w:rPr>
          <w:rFonts w:ascii="Times New Roman" w:hAnsi="Times New Roman" w:cs="Times New Roman"/>
          <w:color w:val="000000"/>
          <w:sz w:val="28"/>
          <w:szCs w:val="28"/>
        </w:rPr>
        <w:t>• сопоставлять «чужие» тексты интерпретирующего характера, аргументированно оценивать их;</w:t>
      </w:r>
    </w:p>
    <w:p w:rsidR="0096308A" w:rsidRPr="00D02A1A" w:rsidRDefault="0096308A" w:rsidP="0096308A">
      <w:pPr>
        <w:pStyle w:val="a4"/>
        <w:jc w:val="both"/>
        <w:rPr>
          <w:rFonts w:ascii="Times New Roman" w:hAnsi="Times New Roman" w:cs="Times New Roman"/>
          <w:color w:val="000000"/>
          <w:sz w:val="28"/>
          <w:szCs w:val="28"/>
        </w:rPr>
      </w:pPr>
      <w:r w:rsidRPr="00D02A1A">
        <w:rPr>
          <w:rFonts w:ascii="Times New Roman" w:hAnsi="Times New Roman" w:cs="Times New Roman"/>
          <w:color w:val="000000"/>
          <w:sz w:val="28"/>
          <w:szCs w:val="28"/>
        </w:rPr>
        <w:t>• оценивать интерпретацию художественного текста, созданную средствами других искусств;</w:t>
      </w:r>
    </w:p>
    <w:p w:rsidR="0096308A" w:rsidRPr="00D02A1A" w:rsidRDefault="0096308A" w:rsidP="0096308A">
      <w:pPr>
        <w:pStyle w:val="a4"/>
        <w:jc w:val="both"/>
        <w:rPr>
          <w:rFonts w:ascii="Times New Roman" w:hAnsi="Times New Roman" w:cs="Times New Roman"/>
          <w:color w:val="000000"/>
          <w:sz w:val="28"/>
          <w:szCs w:val="28"/>
        </w:rPr>
      </w:pPr>
      <w:r w:rsidRPr="00D02A1A">
        <w:rPr>
          <w:rFonts w:ascii="Times New Roman" w:hAnsi="Times New Roman" w:cs="Times New Roman"/>
          <w:color w:val="000000"/>
          <w:sz w:val="28"/>
          <w:szCs w:val="28"/>
        </w:rPr>
        <w:t>• создавать собственную интерпретацию изученного текста средствами других искусств;</w:t>
      </w:r>
    </w:p>
    <w:p w:rsidR="0096308A" w:rsidRPr="00D02A1A" w:rsidRDefault="0096308A" w:rsidP="0096308A">
      <w:pPr>
        <w:pStyle w:val="a4"/>
        <w:jc w:val="both"/>
        <w:rPr>
          <w:rFonts w:ascii="Times New Roman" w:hAnsi="Times New Roman" w:cs="Times New Roman"/>
          <w:color w:val="000000"/>
          <w:sz w:val="28"/>
          <w:szCs w:val="28"/>
        </w:rPr>
      </w:pPr>
      <w:r w:rsidRPr="00D02A1A">
        <w:rPr>
          <w:rFonts w:ascii="Times New Roman" w:hAnsi="Times New Roman" w:cs="Times New Roman"/>
          <w:color w:val="000000"/>
          <w:sz w:val="28"/>
          <w:szCs w:val="28"/>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96308A" w:rsidRPr="00D02A1A" w:rsidRDefault="0096308A" w:rsidP="0096308A">
      <w:pPr>
        <w:pStyle w:val="a4"/>
        <w:jc w:val="both"/>
        <w:rPr>
          <w:rFonts w:ascii="Times New Roman" w:hAnsi="Times New Roman" w:cs="Times New Roman"/>
          <w:color w:val="000000"/>
          <w:sz w:val="28"/>
          <w:szCs w:val="28"/>
        </w:rPr>
      </w:pPr>
      <w:r w:rsidRPr="00D02A1A">
        <w:rPr>
          <w:rFonts w:ascii="Times New Roman" w:hAnsi="Times New Roman" w:cs="Times New Roman"/>
          <w:color w:val="000000"/>
          <w:sz w:val="28"/>
          <w:szCs w:val="28"/>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0B206F" w:rsidRPr="00D02A1A" w:rsidRDefault="000B206F" w:rsidP="0096308A">
      <w:pPr>
        <w:spacing w:after="0" w:line="240" w:lineRule="auto"/>
        <w:jc w:val="both"/>
        <w:rPr>
          <w:rFonts w:ascii="Times New Roman" w:hAnsi="Times New Roman"/>
          <w:b/>
          <w:i/>
          <w:sz w:val="28"/>
          <w:szCs w:val="28"/>
        </w:rPr>
      </w:pPr>
    </w:p>
    <w:bookmarkEnd w:id="27"/>
    <w:bookmarkEnd w:id="28"/>
    <w:bookmarkEnd w:id="29"/>
    <w:p w:rsidR="005A565B" w:rsidRDefault="005A565B" w:rsidP="005A565B">
      <w:pPr>
        <w:spacing w:after="0" w:line="240" w:lineRule="auto"/>
        <w:jc w:val="both"/>
        <w:rPr>
          <w:rFonts w:ascii="Times New Roman" w:hAnsi="Times New Roman"/>
          <w:b/>
          <w:i/>
          <w:sz w:val="28"/>
          <w:szCs w:val="28"/>
        </w:rPr>
      </w:pPr>
    </w:p>
    <w:p w:rsidR="003A278B" w:rsidRPr="00D02A1A" w:rsidRDefault="003A278B" w:rsidP="005A565B">
      <w:pPr>
        <w:spacing w:after="0" w:line="240" w:lineRule="auto"/>
        <w:jc w:val="both"/>
        <w:rPr>
          <w:rFonts w:ascii="Times New Roman" w:hAnsi="Times New Roman"/>
          <w:b/>
          <w:sz w:val="28"/>
          <w:szCs w:val="28"/>
        </w:rPr>
      </w:pPr>
      <w:r w:rsidRPr="00D02A1A">
        <w:rPr>
          <w:rFonts w:ascii="Times New Roman" w:hAnsi="Times New Roman"/>
          <w:b/>
          <w:sz w:val="28"/>
          <w:szCs w:val="28"/>
        </w:rPr>
        <w:lastRenderedPageBreak/>
        <w:t>Изучение предметной области "Родной язык и родная литература" должно обеспечить:</w:t>
      </w:r>
    </w:p>
    <w:p w:rsidR="003A278B" w:rsidRPr="00D02A1A" w:rsidRDefault="003A278B" w:rsidP="003A278B">
      <w:pPr>
        <w:spacing w:after="0" w:line="240" w:lineRule="auto"/>
        <w:ind w:firstLine="709"/>
        <w:jc w:val="both"/>
        <w:rPr>
          <w:rFonts w:ascii="Times New Roman" w:hAnsi="Times New Roman"/>
          <w:sz w:val="28"/>
          <w:szCs w:val="28"/>
        </w:rPr>
      </w:pPr>
      <w:r w:rsidRPr="00D02A1A">
        <w:rPr>
          <w:rFonts w:ascii="Times New Roman" w:hAnsi="Times New Roman"/>
          <w:sz w:val="28"/>
          <w:szCs w:val="28"/>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3A278B" w:rsidRPr="00D02A1A" w:rsidRDefault="003A278B" w:rsidP="003A278B">
      <w:pPr>
        <w:spacing w:after="0" w:line="240" w:lineRule="auto"/>
        <w:ind w:firstLine="709"/>
        <w:jc w:val="both"/>
        <w:rPr>
          <w:rFonts w:ascii="Times New Roman" w:hAnsi="Times New Roman"/>
          <w:sz w:val="28"/>
          <w:szCs w:val="28"/>
        </w:rPr>
      </w:pPr>
      <w:r w:rsidRPr="00D02A1A">
        <w:rPr>
          <w:rFonts w:ascii="Times New Roman" w:hAnsi="Times New Roman"/>
          <w:sz w:val="28"/>
          <w:szCs w:val="28"/>
        </w:rPr>
        <w:t>приобщение к литературному наследию своего народа;</w:t>
      </w:r>
    </w:p>
    <w:p w:rsidR="003A278B" w:rsidRPr="00D02A1A" w:rsidRDefault="003A278B" w:rsidP="003A278B">
      <w:pPr>
        <w:spacing w:after="0" w:line="240" w:lineRule="auto"/>
        <w:ind w:firstLine="709"/>
        <w:jc w:val="both"/>
        <w:rPr>
          <w:rFonts w:ascii="Times New Roman" w:hAnsi="Times New Roman"/>
          <w:sz w:val="28"/>
          <w:szCs w:val="28"/>
        </w:rPr>
      </w:pPr>
      <w:r w:rsidRPr="00D02A1A">
        <w:rPr>
          <w:rFonts w:ascii="Times New Roman" w:hAnsi="Times New Roman"/>
          <w:sz w:val="28"/>
          <w:szCs w:val="28"/>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3A278B" w:rsidRPr="00D02A1A" w:rsidRDefault="003A278B" w:rsidP="003A278B">
      <w:pPr>
        <w:spacing w:after="0" w:line="240" w:lineRule="auto"/>
        <w:ind w:firstLine="709"/>
        <w:jc w:val="both"/>
        <w:rPr>
          <w:rFonts w:ascii="Times New Roman" w:hAnsi="Times New Roman"/>
          <w:sz w:val="28"/>
          <w:szCs w:val="28"/>
        </w:rPr>
      </w:pPr>
      <w:r w:rsidRPr="00D02A1A">
        <w:rPr>
          <w:rFonts w:ascii="Times New Roman" w:hAnsi="Times New Roman"/>
          <w:sz w:val="28"/>
          <w:szCs w:val="28"/>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3A278B" w:rsidRPr="00D02A1A" w:rsidRDefault="003A278B" w:rsidP="003A278B">
      <w:pPr>
        <w:spacing w:after="0" w:line="240" w:lineRule="auto"/>
        <w:ind w:firstLine="709"/>
        <w:jc w:val="both"/>
        <w:rPr>
          <w:rFonts w:ascii="Times New Roman" w:hAnsi="Times New Roman"/>
          <w:sz w:val="28"/>
          <w:szCs w:val="28"/>
        </w:rPr>
      </w:pPr>
      <w:r w:rsidRPr="00D02A1A">
        <w:rPr>
          <w:rFonts w:ascii="Times New Roman" w:hAnsi="Times New Roman"/>
          <w:sz w:val="28"/>
          <w:szCs w:val="28"/>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3A278B" w:rsidRPr="00D02A1A" w:rsidRDefault="003A278B" w:rsidP="003A278B">
      <w:pPr>
        <w:spacing w:after="0" w:line="240" w:lineRule="auto"/>
        <w:ind w:firstLine="709"/>
        <w:jc w:val="both"/>
        <w:rPr>
          <w:rFonts w:ascii="Times New Roman" w:hAnsi="Times New Roman"/>
          <w:sz w:val="28"/>
          <w:szCs w:val="28"/>
        </w:rPr>
      </w:pPr>
      <w:r w:rsidRPr="00D02A1A">
        <w:rPr>
          <w:rFonts w:ascii="Times New Roman" w:hAnsi="Times New Roman"/>
          <w:sz w:val="28"/>
          <w:szCs w:val="28"/>
        </w:rPr>
        <w:t>Предметные результаты изучения предметной области «Родной язык и родная литература»</w:t>
      </w:r>
      <w:r w:rsidR="00D900F3" w:rsidRPr="00D02A1A">
        <w:rPr>
          <w:rFonts w:ascii="Times New Roman" w:hAnsi="Times New Roman"/>
          <w:sz w:val="28"/>
          <w:szCs w:val="28"/>
        </w:rPr>
        <w:t xml:space="preserve"> должны отражать</w:t>
      </w:r>
      <w:r w:rsidRPr="00D02A1A">
        <w:rPr>
          <w:rFonts w:ascii="Times New Roman" w:hAnsi="Times New Roman"/>
          <w:sz w:val="28"/>
          <w:szCs w:val="28"/>
        </w:rPr>
        <w:t>:</w:t>
      </w:r>
    </w:p>
    <w:p w:rsidR="003A278B" w:rsidRPr="00D02A1A" w:rsidRDefault="003A278B" w:rsidP="003A278B">
      <w:pPr>
        <w:pStyle w:val="2"/>
        <w:spacing w:before="0" w:line="240" w:lineRule="auto"/>
        <w:rPr>
          <w:rFonts w:ascii="Times New Roman" w:hAnsi="Times New Roman" w:cs="Times New Roman"/>
          <w:i/>
          <w:color w:val="auto"/>
          <w:sz w:val="28"/>
          <w:szCs w:val="28"/>
        </w:rPr>
      </w:pPr>
    </w:p>
    <w:p w:rsidR="003A278B" w:rsidRPr="00D02A1A" w:rsidRDefault="003A278B" w:rsidP="003A278B">
      <w:pPr>
        <w:pStyle w:val="2"/>
        <w:spacing w:before="0" w:line="240" w:lineRule="auto"/>
        <w:rPr>
          <w:rFonts w:ascii="Times New Roman" w:hAnsi="Times New Roman" w:cs="Times New Roman"/>
          <w:i/>
          <w:color w:val="auto"/>
          <w:sz w:val="28"/>
          <w:szCs w:val="28"/>
        </w:rPr>
      </w:pPr>
      <w:r w:rsidRPr="00D02A1A">
        <w:rPr>
          <w:rFonts w:ascii="Times New Roman" w:hAnsi="Times New Roman" w:cs="Times New Roman"/>
          <w:i/>
          <w:color w:val="auto"/>
          <w:sz w:val="28"/>
          <w:szCs w:val="28"/>
        </w:rPr>
        <w:t>Родной язык (русский)</w:t>
      </w:r>
    </w:p>
    <w:p w:rsidR="003A278B" w:rsidRPr="00D02A1A" w:rsidRDefault="003A278B" w:rsidP="003A278B">
      <w:pPr>
        <w:spacing w:after="0" w:line="240" w:lineRule="auto"/>
        <w:ind w:left="-142"/>
        <w:jc w:val="both"/>
        <w:rPr>
          <w:rFonts w:ascii="Times New Roman" w:hAnsi="Times New Roman"/>
          <w:sz w:val="28"/>
          <w:szCs w:val="28"/>
        </w:rPr>
      </w:pPr>
      <w:bookmarkStart w:id="30" w:name="sub_111211"/>
      <w:bookmarkStart w:id="31" w:name="sub_12825"/>
      <w:r w:rsidRPr="00D02A1A">
        <w:rPr>
          <w:rFonts w:ascii="Times New Roman" w:hAnsi="Times New Roman"/>
          <w:sz w:val="28"/>
          <w:szCs w:val="28"/>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3A278B" w:rsidRPr="00D02A1A" w:rsidRDefault="003A278B" w:rsidP="003A278B">
      <w:pPr>
        <w:spacing w:after="0" w:line="240" w:lineRule="auto"/>
        <w:ind w:left="-142"/>
        <w:jc w:val="both"/>
        <w:rPr>
          <w:rFonts w:ascii="Times New Roman" w:hAnsi="Times New Roman"/>
          <w:sz w:val="28"/>
          <w:szCs w:val="28"/>
        </w:rPr>
      </w:pPr>
      <w:bookmarkStart w:id="32" w:name="sub_111212"/>
      <w:bookmarkEnd w:id="30"/>
      <w:r w:rsidRPr="00D02A1A">
        <w:rPr>
          <w:rFonts w:ascii="Times New Roman" w:hAnsi="Times New Roman"/>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3A278B" w:rsidRPr="00D02A1A" w:rsidRDefault="003A278B" w:rsidP="003A278B">
      <w:pPr>
        <w:spacing w:after="0" w:line="240" w:lineRule="auto"/>
        <w:ind w:left="-142"/>
        <w:jc w:val="both"/>
        <w:rPr>
          <w:rFonts w:ascii="Times New Roman" w:hAnsi="Times New Roman"/>
          <w:sz w:val="28"/>
          <w:szCs w:val="28"/>
        </w:rPr>
      </w:pPr>
      <w:bookmarkStart w:id="33" w:name="sub_111213"/>
      <w:bookmarkEnd w:id="32"/>
      <w:r w:rsidRPr="00D02A1A">
        <w:rPr>
          <w:rFonts w:ascii="Times New Roman" w:hAnsi="Times New Roman"/>
          <w:sz w:val="28"/>
          <w:szCs w:val="28"/>
        </w:rPr>
        <w:t>3) использование коммуникативно-эстетических возможностей родного языка;</w:t>
      </w:r>
    </w:p>
    <w:p w:rsidR="003A278B" w:rsidRPr="00D02A1A" w:rsidRDefault="003A278B" w:rsidP="003A278B">
      <w:pPr>
        <w:spacing w:after="0" w:line="240" w:lineRule="auto"/>
        <w:ind w:left="-142"/>
        <w:jc w:val="both"/>
        <w:rPr>
          <w:rFonts w:ascii="Times New Roman" w:hAnsi="Times New Roman"/>
          <w:sz w:val="28"/>
          <w:szCs w:val="28"/>
        </w:rPr>
      </w:pPr>
      <w:bookmarkStart w:id="34" w:name="sub_111214"/>
      <w:bookmarkEnd w:id="33"/>
      <w:r w:rsidRPr="00D02A1A">
        <w:rPr>
          <w:rFonts w:ascii="Times New Roman" w:hAnsi="Times New Roman"/>
          <w:sz w:val="28"/>
          <w:szCs w:val="28"/>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3A278B" w:rsidRPr="00D02A1A" w:rsidRDefault="003A278B" w:rsidP="003A278B">
      <w:pPr>
        <w:spacing w:after="0" w:line="240" w:lineRule="auto"/>
        <w:ind w:left="-142"/>
        <w:jc w:val="both"/>
        <w:rPr>
          <w:rFonts w:ascii="Times New Roman" w:hAnsi="Times New Roman"/>
          <w:sz w:val="28"/>
          <w:szCs w:val="28"/>
        </w:rPr>
      </w:pPr>
      <w:bookmarkStart w:id="35" w:name="sub_111215"/>
      <w:bookmarkEnd w:id="34"/>
      <w:r w:rsidRPr="00D02A1A">
        <w:rPr>
          <w:rFonts w:ascii="Times New Roman" w:hAnsi="Times New Roman"/>
          <w:sz w:val="28"/>
          <w:szCs w:val="28"/>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3A278B" w:rsidRPr="00D02A1A" w:rsidRDefault="003A278B" w:rsidP="003A278B">
      <w:pPr>
        <w:spacing w:after="0" w:line="240" w:lineRule="auto"/>
        <w:ind w:left="-142"/>
        <w:jc w:val="both"/>
        <w:rPr>
          <w:rFonts w:ascii="Times New Roman" w:hAnsi="Times New Roman"/>
          <w:sz w:val="28"/>
          <w:szCs w:val="28"/>
        </w:rPr>
      </w:pPr>
      <w:bookmarkStart w:id="36" w:name="sub_111216"/>
      <w:bookmarkEnd w:id="35"/>
      <w:r w:rsidRPr="00D02A1A">
        <w:rPr>
          <w:rFonts w:ascii="Times New Roman" w:hAnsi="Times New Roman"/>
          <w:sz w:val="28"/>
          <w:szCs w:val="28"/>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3A278B" w:rsidRPr="00D02A1A" w:rsidRDefault="003A278B" w:rsidP="003A278B">
      <w:pPr>
        <w:spacing w:after="0" w:line="240" w:lineRule="auto"/>
        <w:ind w:left="-142"/>
        <w:jc w:val="both"/>
        <w:rPr>
          <w:rFonts w:ascii="Times New Roman" w:hAnsi="Times New Roman"/>
          <w:sz w:val="28"/>
          <w:szCs w:val="28"/>
        </w:rPr>
      </w:pPr>
      <w:bookmarkStart w:id="37" w:name="sub_111217"/>
      <w:bookmarkEnd w:id="36"/>
      <w:r w:rsidRPr="00D02A1A">
        <w:rPr>
          <w:rFonts w:ascii="Times New Roman" w:hAnsi="Times New Roman"/>
          <w:sz w:val="28"/>
          <w:szCs w:val="28"/>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3A278B" w:rsidRPr="00D02A1A" w:rsidRDefault="003A278B" w:rsidP="003A278B">
      <w:pPr>
        <w:spacing w:after="0" w:line="240" w:lineRule="auto"/>
        <w:ind w:left="-142"/>
        <w:jc w:val="both"/>
        <w:rPr>
          <w:rFonts w:ascii="Times New Roman" w:hAnsi="Times New Roman"/>
          <w:sz w:val="28"/>
          <w:szCs w:val="28"/>
        </w:rPr>
      </w:pPr>
      <w:bookmarkStart w:id="38" w:name="sub_111218"/>
      <w:bookmarkEnd w:id="37"/>
      <w:r w:rsidRPr="00D02A1A">
        <w:rPr>
          <w:rFonts w:ascii="Times New Roman" w:hAnsi="Times New Roman"/>
          <w:sz w:val="28"/>
          <w:szCs w:val="28"/>
        </w:rPr>
        <w:t>8) формирование ответственности за языковую культуру как общечеловеческую ценность.</w:t>
      </w:r>
    </w:p>
    <w:bookmarkEnd w:id="38"/>
    <w:p w:rsidR="003A278B" w:rsidRPr="00D02A1A" w:rsidRDefault="003A278B" w:rsidP="003A278B">
      <w:pPr>
        <w:spacing w:after="0" w:line="240" w:lineRule="auto"/>
        <w:ind w:left="-142"/>
        <w:jc w:val="both"/>
        <w:rPr>
          <w:rFonts w:ascii="Times New Roman" w:hAnsi="Times New Roman"/>
          <w:sz w:val="28"/>
          <w:szCs w:val="28"/>
        </w:rPr>
      </w:pPr>
    </w:p>
    <w:p w:rsidR="003A278B" w:rsidRPr="00D02A1A" w:rsidRDefault="003A278B" w:rsidP="003A278B">
      <w:pPr>
        <w:spacing w:after="0" w:line="240" w:lineRule="auto"/>
        <w:ind w:left="-142"/>
        <w:jc w:val="both"/>
        <w:rPr>
          <w:rFonts w:ascii="Times New Roman" w:hAnsi="Times New Roman"/>
          <w:b/>
          <w:sz w:val="28"/>
          <w:szCs w:val="28"/>
          <w:shd w:val="clear" w:color="auto" w:fill="FFFFFF"/>
        </w:rPr>
      </w:pPr>
      <w:r w:rsidRPr="00D02A1A">
        <w:rPr>
          <w:rFonts w:ascii="Times New Roman" w:hAnsi="Times New Roman"/>
          <w:b/>
          <w:sz w:val="28"/>
          <w:szCs w:val="28"/>
          <w:shd w:val="clear" w:color="auto" w:fill="FFFFFF"/>
        </w:rPr>
        <w:t>Язык и культура</w:t>
      </w:r>
    </w:p>
    <w:p w:rsidR="003A278B" w:rsidRPr="00D02A1A" w:rsidRDefault="003A278B" w:rsidP="003A278B">
      <w:pPr>
        <w:pStyle w:val="a4"/>
        <w:jc w:val="both"/>
        <w:rPr>
          <w:rFonts w:ascii="Times New Roman" w:hAnsi="Times New Roman" w:cs="Times New Roman"/>
          <w:i/>
          <w:sz w:val="28"/>
          <w:szCs w:val="28"/>
          <w:u w:val="single"/>
        </w:rPr>
      </w:pPr>
      <w:r w:rsidRPr="00D02A1A">
        <w:rPr>
          <w:rFonts w:ascii="Times New Roman" w:hAnsi="Times New Roman" w:cs="Times New Roman"/>
          <w:i/>
          <w:sz w:val="28"/>
          <w:szCs w:val="28"/>
          <w:u w:val="single"/>
        </w:rPr>
        <w:t>Выпускник научится:</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lastRenderedPageBreak/>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приводить примеры, которые доказывают, что изучение языка позволяет лучше узнать историю и культуру страны;</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уместно использовать правила русского речевого этикета в учебной деятельности и повседневной жизни.</w:t>
      </w:r>
    </w:p>
    <w:p w:rsidR="003A278B" w:rsidRPr="00D02A1A" w:rsidRDefault="003A278B" w:rsidP="003A278B">
      <w:pPr>
        <w:pStyle w:val="a4"/>
        <w:jc w:val="both"/>
        <w:rPr>
          <w:rFonts w:ascii="Times New Roman" w:hAnsi="Times New Roman" w:cs="Times New Roman"/>
          <w:i/>
          <w:sz w:val="28"/>
          <w:szCs w:val="28"/>
          <w:u w:val="single"/>
        </w:rPr>
      </w:pPr>
      <w:r w:rsidRPr="00D02A1A">
        <w:rPr>
          <w:rFonts w:ascii="Times New Roman" w:hAnsi="Times New Roman" w:cs="Times New Roman"/>
          <w:i/>
          <w:sz w:val="28"/>
          <w:szCs w:val="28"/>
          <w:u w:val="single"/>
        </w:rPr>
        <w:t>Выпускник получит возможность научиться:</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характеризовать на отдельных примерах взаимосвязь языка, культуры и истории народа — носителя языка;</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анализировать и сравнивать русский речевой этикет с речевым этикетом отдельных народов России и мира.</w:t>
      </w:r>
    </w:p>
    <w:p w:rsidR="003A278B" w:rsidRPr="00D02A1A" w:rsidRDefault="003A278B" w:rsidP="003A278B">
      <w:pPr>
        <w:pStyle w:val="a4"/>
        <w:jc w:val="both"/>
        <w:rPr>
          <w:rFonts w:ascii="Times New Roman" w:hAnsi="Times New Roman" w:cs="Times New Roman"/>
          <w:b/>
          <w:sz w:val="28"/>
          <w:szCs w:val="28"/>
        </w:rPr>
      </w:pPr>
      <w:r w:rsidRPr="00D02A1A">
        <w:rPr>
          <w:rFonts w:ascii="Times New Roman" w:hAnsi="Times New Roman" w:cs="Times New Roman"/>
          <w:b/>
          <w:sz w:val="28"/>
          <w:szCs w:val="28"/>
        </w:rPr>
        <w:t>Речь и речевое общение</w:t>
      </w:r>
    </w:p>
    <w:p w:rsidR="003A278B" w:rsidRPr="00D02A1A" w:rsidRDefault="003A278B" w:rsidP="003A278B">
      <w:pPr>
        <w:pStyle w:val="a4"/>
        <w:jc w:val="both"/>
        <w:rPr>
          <w:rFonts w:ascii="Times New Roman" w:hAnsi="Times New Roman" w:cs="Times New Roman"/>
          <w:i/>
          <w:sz w:val="28"/>
          <w:szCs w:val="28"/>
          <w:u w:val="single"/>
        </w:rPr>
      </w:pPr>
      <w:r w:rsidRPr="00D02A1A">
        <w:rPr>
          <w:rFonts w:ascii="Times New Roman" w:hAnsi="Times New Roman" w:cs="Times New Roman"/>
          <w:i/>
          <w:sz w:val="28"/>
          <w:szCs w:val="28"/>
          <w:u w:val="single"/>
        </w:rPr>
        <w:t>Выпускник научится:</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использовать различные виды диалога в ситуациях формального и неформального, межличностного и межкультурного общения;</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соблюдать нормы речевого поведения в типичных ситуациях общения;</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предупреждать коммуникативные неудачи в процессе речевого общения.</w:t>
      </w:r>
    </w:p>
    <w:p w:rsidR="003A278B" w:rsidRPr="00D02A1A" w:rsidRDefault="003A278B" w:rsidP="003A278B">
      <w:pPr>
        <w:pStyle w:val="a4"/>
        <w:jc w:val="both"/>
        <w:rPr>
          <w:rFonts w:ascii="Times New Roman" w:hAnsi="Times New Roman" w:cs="Times New Roman"/>
          <w:i/>
          <w:sz w:val="28"/>
          <w:szCs w:val="28"/>
          <w:u w:val="single"/>
        </w:rPr>
      </w:pPr>
      <w:r w:rsidRPr="00D02A1A">
        <w:rPr>
          <w:rFonts w:ascii="Times New Roman" w:hAnsi="Times New Roman" w:cs="Times New Roman"/>
          <w:i/>
          <w:sz w:val="28"/>
          <w:szCs w:val="28"/>
          <w:u w:val="single"/>
        </w:rPr>
        <w:t>Выпускник получит возможность научиться:</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выступать перед аудиторией с небольшим докладом; публично представлять проект, реферат; публично защищать свою позицию;</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участвовать в коллективном обсуждении проблем, аргументировать собственную позицию, доказывать её, убеждать;</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понимать основные причины коммуникативных неудач и объяснять их.</w:t>
      </w:r>
    </w:p>
    <w:p w:rsidR="003A278B" w:rsidRPr="00D02A1A" w:rsidRDefault="003A278B" w:rsidP="003A278B">
      <w:pPr>
        <w:pStyle w:val="a4"/>
        <w:jc w:val="both"/>
        <w:rPr>
          <w:rFonts w:ascii="Times New Roman" w:hAnsi="Times New Roman" w:cs="Times New Roman"/>
          <w:b/>
          <w:sz w:val="28"/>
          <w:szCs w:val="28"/>
          <w:u w:val="single"/>
        </w:rPr>
      </w:pPr>
      <w:r w:rsidRPr="00D02A1A">
        <w:rPr>
          <w:rFonts w:ascii="Times New Roman" w:hAnsi="Times New Roman" w:cs="Times New Roman"/>
          <w:b/>
          <w:sz w:val="28"/>
          <w:szCs w:val="28"/>
          <w:u w:val="single"/>
        </w:rPr>
        <w:t>Речевая деятельность</w:t>
      </w:r>
    </w:p>
    <w:p w:rsidR="003A278B" w:rsidRPr="00D02A1A" w:rsidRDefault="003A278B" w:rsidP="003A278B">
      <w:pPr>
        <w:pStyle w:val="a4"/>
        <w:jc w:val="both"/>
        <w:rPr>
          <w:rFonts w:ascii="Times New Roman" w:hAnsi="Times New Roman" w:cs="Times New Roman"/>
          <w:b/>
          <w:sz w:val="28"/>
          <w:szCs w:val="28"/>
        </w:rPr>
      </w:pPr>
      <w:r w:rsidRPr="00D02A1A">
        <w:rPr>
          <w:rFonts w:ascii="Times New Roman" w:hAnsi="Times New Roman" w:cs="Times New Roman"/>
          <w:b/>
          <w:sz w:val="28"/>
          <w:szCs w:val="28"/>
        </w:rPr>
        <w:t>Аудирование</w:t>
      </w:r>
    </w:p>
    <w:p w:rsidR="003A278B" w:rsidRPr="00D02A1A" w:rsidRDefault="003A278B" w:rsidP="003A278B">
      <w:pPr>
        <w:pStyle w:val="a4"/>
        <w:jc w:val="both"/>
        <w:rPr>
          <w:rFonts w:ascii="Times New Roman" w:hAnsi="Times New Roman" w:cs="Times New Roman"/>
          <w:i/>
          <w:sz w:val="28"/>
          <w:szCs w:val="28"/>
          <w:u w:val="single"/>
        </w:rPr>
      </w:pPr>
      <w:r w:rsidRPr="00D02A1A">
        <w:rPr>
          <w:rFonts w:ascii="Times New Roman" w:hAnsi="Times New Roman" w:cs="Times New Roman"/>
          <w:i/>
          <w:sz w:val="28"/>
          <w:szCs w:val="28"/>
          <w:u w:val="single"/>
        </w:rPr>
        <w:t>Выпускник научится:</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3A278B" w:rsidRPr="00D02A1A" w:rsidRDefault="003A278B" w:rsidP="003A278B">
      <w:pPr>
        <w:pStyle w:val="a4"/>
        <w:jc w:val="both"/>
        <w:rPr>
          <w:rFonts w:ascii="Times New Roman" w:hAnsi="Times New Roman" w:cs="Times New Roman"/>
          <w:i/>
          <w:sz w:val="28"/>
          <w:szCs w:val="28"/>
          <w:u w:val="single"/>
        </w:rPr>
      </w:pPr>
      <w:r w:rsidRPr="00D02A1A">
        <w:rPr>
          <w:rFonts w:ascii="Times New Roman" w:hAnsi="Times New Roman" w:cs="Times New Roman"/>
          <w:i/>
          <w:sz w:val="28"/>
          <w:szCs w:val="28"/>
          <w:u w:val="single"/>
        </w:rPr>
        <w:t>Выпускник получит возможность научиться:</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3A278B" w:rsidRPr="00D02A1A" w:rsidRDefault="003A278B" w:rsidP="003A278B">
      <w:pPr>
        <w:pStyle w:val="a4"/>
        <w:jc w:val="both"/>
        <w:rPr>
          <w:rFonts w:ascii="Times New Roman" w:hAnsi="Times New Roman" w:cs="Times New Roman"/>
          <w:b/>
          <w:sz w:val="28"/>
          <w:szCs w:val="28"/>
          <w:u w:val="single"/>
        </w:rPr>
      </w:pPr>
      <w:r w:rsidRPr="00D02A1A">
        <w:rPr>
          <w:rFonts w:ascii="Times New Roman" w:hAnsi="Times New Roman" w:cs="Times New Roman"/>
          <w:b/>
          <w:sz w:val="28"/>
          <w:szCs w:val="28"/>
          <w:u w:val="single"/>
        </w:rPr>
        <w:t>Чтение</w:t>
      </w:r>
    </w:p>
    <w:p w:rsidR="003A278B" w:rsidRPr="00D02A1A" w:rsidRDefault="003A278B" w:rsidP="003A278B">
      <w:pPr>
        <w:pStyle w:val="a4"/>
        <w:jc w:val="both"/>
        <w:rPr>
          <w:rFonts w:ascii="Times New Roman" w:hAnsi="Times New Roman" w:cs="Times New Roman"/>
          <w:i/>
          <w:sz w:val="28"/>
          <w:szCs w:val="28"/>
          <w:u w:val="single"/>
        </w:rPr>
      </w:pPr>
      <w:r w:rsidRPr="00D02A1A">
        <w:rPr>
          <w:rFonts w:ascii="Times New Roman" w:hAnsi="Times New Roman" w:cs="Times New Roman"/>
          <w:i/>
          <w:sz w:val="28"/>
          <w:szCs w:val="28"/>
          <w:u w:val="single"/>
        </w:rPr>
        <w:t>Выпускник научится:</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lastRenderedPageBreak/>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передавать схематически представленную информацию в виде связного текста;</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использовать приёмы работы с учебной книгой, справочниками и другими информационными источниками, включая СМИ и ресурсы Интернета;</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3A278B" w:rsidRPr="00D02A1A" w:rsidRDefault="003A278B" w:rsidP="003A278B">
      <w:pPr>
        <w:pStyle w:val="a4"/>
        <w:jc w:val="both"/>
        <w:rPr>
          <w:rFonts w:ascii="Times New Roman" w:hAnsi="Times New Roman" w:cs="Times New Roman"/>
          <w:i/>
          <w:sz w:val="28"/>
          <w:szCs w:val="28"/>
          <w:u w:val="single"/>
        </w:rPr>
      </w:pPr>
      <w:r w:rsidRPr="00D02A1A">
        <w:rPr>
          <w:rFonts w:ascii="Times New Roman" w:hAnsi="Times New Roman" w:cs="Times New Roman"/>
          <w:i/>
          <w:sz w:val="28"/>
          <w:szCs w:val="28"/>
          <w:u w:val="single"/>
        </w:rPr>
        <w:t>Выпускник получит возможность научиться:</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3A278B" w:rsidRPr="00D02A1A" w:rsidRDefault="003A278B" w:rsidP="003A278B">
      <w:pPr>
        <w:pStyle w:val="a4"/>
        <w:jc w:val="both"/>
        <w:rPr>
          <w:rFonts w:ascii="Times New Roman" w:hAnsi="Times New Roman" w:cs="Times New Roman"/>
          <w:b/>
          <w:sz w:val="28"/>
          <w:szCs w:val="28"/>
          <w:u w:val="single"/>
        </w:rPr>
      </w:pPr>
      <w:r w:rsidRPr="00D02A1A">
        <w:rPr>
          <w:rFonts w:ascii="Times New Roman" w:hAnsi="Times New Roman" w:cs="Times New Roman"/>
          <w:b/>
          <w:sz w:val="28"/>
          <w:szCs w:val="28"/>
          <w:u w:val="single"/>
        </w:rPr>
        <w:t>Говорение</w:t>
      </w:r>
    </w:p>
    <w:p w:rsidR="003A278B" w:rsidRPr="00D02A1A" w:rsidRDefault="003A278B" w:rsidP="003A278B">
      <w:pPr>
        <w:pStyle w:val="a4"/>
        <w:jc w:val="both"/>
        <w:rPr>
          <w:rFonts w:ascii="Times New Roman" w:hAnsi="Times New Roman" w:cs="Times New Roman"/>
          <w:i/>
          <w:sz w:val="28"/>
          <w:szCs w:val="28"/>
          <w:u w:val="single"/>
        </w:rPr>
      </w:pPr>
      <w:r w:rsidRPr="00D02A1A">
        <w:rPr>
          <w:rFonts w:ascii="Times New Roman" w:hAnsi="Times New Roman" w:cs="Times New Roman"/>
          <w:i/>
          <w:sz w:val="28"/>
          <w:szCs w:val="28"/>
          <w:u w:val="single"/>
        </w:rPr>
        <w:t>Выпускник научится:</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обсуждать и чётко формулировать цели, план совместной групповой учебной деятельности, распределение частей работы;</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3A278B" w:rsidRPr="00D02A1A" w:rsidRDefault="003A278B" w:rsidP="003A278B">
      <w:pPr>
        <w:pStyle w:val="a4"/>
        <w:jc w:val="both"/>
        <w:rPr>
          <w:rFonts w:ascii="Times New Roman" w:hAnsi="Times New Roman" w:cs="Times New Roman"/>
          <w:i/>
          <w:sz w:val="28"/>
          <w:szCs w:val="28"/>
          <w:u w:val="single"/>
        </w:rPr>
      </w:pPr>
      <w:r w:rsidRPr="00D02A1A">
        <w:rPr>
          <w:rFonts w:ascii="Times New Roman" w:hAnsi="Times New Roman" w:cs="Times New Roman"/>
          <w:i/>
          <w:sz w:val="28"/>
          <w:szCs w:val="28"/>
          <w:u w:val="single"/>
        </w:rPr>
        <w:t>Выпускник получит возможность научиться:</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выступать перед аудиторией с докладом; публично защищать проект, реферат;</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участвовать в дискуссии на учебно-научные темы, соблюдая нормы учебно-научного общения;</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lastRenderedPageBreak/>
        <w:t>• анализировать и оценивать речевые высказывания с точки зрения их успешности в достижении прогнозируемого результата.</w:t>
      </w:r>
    </w:p>
    <w:p w:rsidR="003A278B" w:rsidRPr="00D02A1A" w:rsidRDefault="003A278B" w:rsidP="003A278B">
      <w:pPr>
        <w:pStyle w:val="a4"/>
        <w:jc w:val="both"/>
        <w:rPr>
          <w:rFonts w:ascii="Times New Roman" w:hAnsi="Times New Roman" w:cs="Times New Roman"/>
          <w:b/>
          <w:sz w:val="28"/>
          <w:szCs w:val="28"/>
          <w:u w:val="single"/>
        </w:rPr>
      </w:pPr>
      <w:r w:rsidRPr="00D02A1A">
        <w:rPr>
          <w:rFonts w:ascii="Times New Roman" w:hAnsi="Times New Roman" w:cs="Times New Roman"/>
          <w:b/>
          <w:sz w:val="28"/>
          <w:szCs w:val="28"/>
          <w:u w:val="single"/>
        </w:rPr>
        <w:t xml:space="preserve">Письмо </w:t>
      </w:r>
    </w:p>
    <w:p w:rsidR="003A278B" w:rsidRPr="00D02A1A" w:rsidRDefault="003A278B" w:rsidP="003A278B">
      <w:pPr>
        <w:pStyle w:val="a4"/>
        <w:jc w:val="both"/>
        <w:rPr>
          <w:rFonts w:ascii="Times New Roman" w:hAnsi="Times New Roman" w:cs="Times New Roman"/>
          <w:i/>
          <w:sz w:val="28"/>
          <w:szCs w:val="28"/>
          <w:u w:val="single"/>
        </w:rPr>
      </w:pPr>
      <w:r w:rsidRPr="00D02A1A">
        <w:rPr>
          <w:rFonts w:ascii="Times New Roman" w:hAnsi="Times New Roman" w:cs="Times New Roman"/>
          <w:i/>
          <w:sz w:val="28"/>
          <w:szCs w:val="28"/>
          <w:u w:val="single"/>
        </w:rPr>
        <w:t>Выпускник научится:</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3A278B" w:rsidRPr="00D02A1A" w:rsidRDefault="003A278B" w:rsidP="003A278B">
      <w:pPr>
        <w:pStyle w:val="a4"/>
        <w:jc w:val="both"/>
        <w:rPr>
          <w:rFonts w:ascii="Times New Roman" w:hAnsi="Times New Roman" w:cs="Times New Roman"/>
          <w:i/>
          <w:sz w:val="28"/>
          <w:szCs w:val="28"/>
          <w:u w:val="single"/>
        </w:rPr>
      </w:pPr>
      <w:r w:rsidRPr="00D02A1A">
        <w:rPr>
          <w:rFonts w:ascii="Times New Roman" w:hAnsi="Times New Roman" w:cs="Times New Roman"/>
          <w:i/>
          <w:sz w:val="28"/>
          <w:szCs w:val="28"/>
          <w:u w:val="single"/>
        </w:rPr>
        <w:t>Выпускник получит возможность научиться:</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писать рецензии, рефераты;</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составлять аннотации, тезисы выступления, конспекты;</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3A278B" w:rsidRPr="00D02A1A" w:rsidRDefault="003A278B" w:rsidP="003A278B">
      <w:pPr>
        <w:pStyle w:val="a4"/>
        <w:jc w:val="both"/>
        <w:rPr>
          <w:rFonts w:ascii="Times New Roman" w:hAnsi="Times New Roman" w:cs="Times New Roman"/>
          <w:b/>
          <w:sz w:val="28"/>
          <w:szCs w:val="28"/>
          <w:u w:val="single"/>
        </w:rPr>
      </w:pPr>
      <w:r w:rsidRPr="00D02A1A">
        <w:rPr>
          <w:rFonts w:ascii="Times New Roman" w:hAnsi="Times New Roman" w:cs="Times New Roman"/>
          <w:b/>
          <w:sz w:val="28"/>
          <w:szCs w:val="28"/>
          <w:u w:val="single"/>
        </w:rPr>
        <w:t>Текст</w:t>
      </w:r>
    </w:p>
    <w:p w:rsidR="003A278B" w:rsidRPr="00D02A1A" w:rsidRDefault="003A278B" w:rsidP="003A278B">
      <w:pPr>
        <w:pStyle w:val="a4"/>
        <w:jc w:val="both"/>
        <w:rPr>
          <w:rFonts w:ascii="Times New Roman" w:hAnsi="Times New Roman" w:cs="Times New Roman"/>
          <w:i/>
          <w:sz w:val="28"/>
          <w:szCs w:val="28"/>
          <w:u w:val="single"/>
        </w:rPr>
      </w:pPr>
      <w:r w:rsidRPr="00D02A1A">
        <w:rPr>
          <w:rFonts w:ascii="Times New Roman" w:hAnsi="Times New Roman" w:cs="Times New Roman"/>
          <w:i/>
          <w:sz w:val="28"/>
          <w:szCs w:val="28"/>
          <w:u w:val="single"/>
        </w:rPr>
        <w:t>Выпускник научится:</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осуществлять информационную переработку текста, передавая его содержание в виде плана (простого, сложного), тезисов, схемы, таблицы и т. п.;</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создавать и редактировать собственные тексты различных типов речи, стилей, жанров с учётом требований к построению связного текста.</w:t>
      </w:r>
    </w:p>
    <w:p w:rsidR="003A278B" w:rsidRPr="00D02A1A" w:rsidRDefault="003A278B" w:rsidP="003A278B">
      <w:pPr>
        <w:pStyle w:val="a4"/>
        <w:jc w:val="both"/>
        <w:rPr>
          <w:rFonts w:ascii="Times New Roman" w:hAnsi="Times New Roman" w:cs="Times New Roman"/>
          <w:i/>
          <w:sz w:val="28"/>
          <w:szCs w:val="28"/>
          <w:u w:val="single"/>
        </w:rPr>
      </w:pPr>
      <w:r w:rsidRPr="00D02A1A">
        <w:rPr>
          <w:rFonts w:ascii="Times New Roman" w:hAnsi="Times New Roman" w:cs="Times New Roman"/>
          <w:i/>
          <w:sz w:val="28"/>
          <w:szCs w:val="28"/>
          <w:u w:val="single"/>
        </w:rPr>
        <w:t>Выпускник получит возможность научиться:</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3A278B" w:rsidRPr="00D02A1A" w:rsidRDefault="003A278B" w:rsidP="003A278B">
      <w:pPr>
        <w:pStyle w:val="a4"/>
        <w:jc w:val="both"/>
        <w:rPr>
          <w:rFonts w:ascii="Times New Roman" w:hAnsi="Times New Roman" w:cs="Times New Roman"/>
          <w:b/>
          <w:sz w:val="28"/>
          <w:szCs w:val="28"/>
          <w:u w:val="single"/>
        </w:rPr>
      </w:pPr>
      <w:r w:rsidRPr="00D02A1A">
        <w:rPr>
          <w:rFonts w:ascii="Times New Roman" w:hAnsi="Times New Roman" w:cs="Times New Roman"/>
          <w:b/>
          <w:sz w:val="28"/>
          <w:szCs w:val="28"/>
          <w:u w:val="single"/>
        </w:rPr>
        <w:t>Функциональные разновидности языка</w:t>
      </w:r>
    </w:p>
    <w:p w:rsidR="003A278B" w:rsidRPr="00D02A1A" w:rsidRDefault="003A278B" w:rsidP="003A278B">
      <w:pPr>
        <w:pStyle w:val="a4"/>
        <w:jc w:val="both"/>
        <w:rPr>
          <w:rFonts w:ascii="Times New Roman" w:hAnsi="Times New Roman" w:cs="Times New Roman"/>
          <w:i/>
          <w:sz w:val="28"/>
          <w:szCs w:val="28"/>
          <w:u w:val="single"/>
        </w:rPr>
      </w:pPr>
      <w:r w:rsidRPr="00D02A1A">
        <w:rPr>
          <w:rFonts w:ascii="Times New Roman" w:hAnsi="Times New Roman" w:cs="Times New Roman"/>
          <w:i/>
          <w:sz w:val="28"/>
          <w:szCs w:val="28"/>
          <w:u w:val="single"/>
        </w:rPr>
        <w:t>Выпускник научится:</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xml:space="preserve">•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w:t>
      </w:r>
      <w:r w:rsidRPr="00D02A1A">
        <w:rPr>
          <w:rFonts w:ascii="Times New Roman" w:hAnsi="Times New Roman" w:cs="Times New Roman"/>
          <w:sz w:val="28"/>
          <w:szCs w:val="28"/>
        </w:rPr>
        <w:lastRenderedPageBreak/>
        <w:t>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исправлять речевые недостатки, редактировать текст;</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3A278B" w:rsidRPr="00D02A1A" w:rsidRDefault="003A278B" w:rsidP="003A278B">
      <w:pPr>
        <w:pStyle w:val="a4"/>
        <w:jc w:val="both"/>
        <w:rPr>
          <w:rFonts w:ascii="Times New Roman" w:hAnsi="Times New Roman" w:cs="Times New Roman"/>
          <w:i/>
          <w:sz w:val="28"/>
          <w:szCs w:val="28"/>
          <w:u w:val="single"/>
        </w:rPr>
      </w:pPr>
      <w:r w:rsidRPr="00D02A1A">
        <w:rPr>
          <w:rFonts w:ascii="Times New Roman" w:hAnsi="Times New Roman" w:cs="Times New Roman"/>
          <w:i/>
          <w:sz w:val="28"/>
          <w:szCs w:val="28"/>
          <w:u w:val="single"/>
        </w:rPr>
        <w:t>Выпускник получит возможность научиться:</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выступать перед аудиторией сверстников с небольшой протокольно-этикетной, развлекательной, убеждающей речью.</w:t>
      </w:r>
    </w:p>
    <w:p w:rsidR="003A278B" w:rsidRPr="00D02A1A" w:rsidRDefault="003A278B" w:rsidP="003A278B">
      <w:pPr>
        <w:pStyle w:val="a4"/>
        <w:jc w:val="both"/>
        <w:rPr>
          <w:rFonts w:ascii="Times New Roman" w:hAnsi="Times New Roman" w:cs="Times New Roman"/>
          <w:b/>
          <w:sz w:val="28"/>
          <w:szCs w:val="28"/>
          <w:u w:val="single"/>
        </w:rPr>
      </w:pPr>
      <w:r w:rsidRPr="00D02A1A">
        <w:rPr>
          <w:rFonts w:ascii="Times New Roman" w:hAnsi="Times New Roman" w:cs="Times New Roman"/>
          <w:b/>
          <w:sz w:val="28"/>
          <w:szCs w:val="28"/>
          <w:u w:val="single"/>
        </w:rPr>
        <w:t>Лексикология и фразеология</w:t>
      </w:r>
    </w:p>
    <w:p w:rsidR="003A278B" w:rsidRPr="00D02A1A" w:rsidRDefault="003A278B" w:rsidP="003A278B">
      <w:pPr>
        <w:pStyle w:val="a4"/>
        <w:jc w:val="both"/>
        <w:rPr>
          <w:rFonts w:ascii="Times New Roman" w:hAnsi="Times New Roman" w:cs="Times New Roman"/>
          <w:i/>
          <w:sz w:val="28"/>
          <w:szCs w:val="28"/>
          <w:u w:val="single"/>
        </w:rPr>
      </w:pPr>
      <w:r w:rsidRPr="00D02A1A">
        <w:rPr>
          <w:rFonts w:ascii="Times New Roman" w:hAnsi="Times New Roman" w:cs="Times New Roman"/>
          <w:i/>
          <w:sz w:val="28"/>
          <w:szCs w:val="28"/>
          <w:u w:val="single"/>
        </w:rPr>
        <w:t>Выпускник научится:</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группировать слова по тематическим группам;</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подбирать к словам синонимы, антонимы;</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опознавать фразеологические обороты;</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соблюдать лексические нормы в устных и письменных высказываниях;</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использовать лексическую синонимию как средство исправления неоправданного повтора в речи и как средство связи предложений в тексте;</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опознавать основные виды тропов, построенных на переносном значении слова (метафора, эпитет, олицетворение);</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3A278B" w:rsidRPr="00D02A1A" w:rsidRDefault="003A278B" w:rsidP="003A278B">
      <w:pPr>
        <w:pStyle w:val="a4"/>
        <w:jc w:val="both"/>
        <w:rPr>
          <w:rFonts w:ascii="Times New Roman" w:hAnsi="Times New Roman" w:cs="Times New Roman"/>
          <w:i/>
          <w:sz w:val="28"/>
          <w:szCs w:val="28"/>
          <w:u w:val="single"/>
        </w:rPr>
      </w:pPr>
      <w:r w:rsidRPr="00D02A1A">
        <w:rPr>
          <w:rFonts w:ascii="Times New Roman" w:hAnsi="Times New Roman" w:cs="Times New Roman"/>
          <w:i/>
          <w:sz w:val="28"/>
          <w:szCs w:val="28"/>
          <w:u w:val="single"/>
        </w:rPr>
        <w:t>Выпускник получит возможность научиться:</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объяснять общие принципы классификации словарного состава русского языка;</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lastRenderedPageBreak/>
        <w:t>• аргументировать различие лексического и грамматического значений слова;</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опознавать омонимы разных видов;</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оценивать собственную и чужую речь с точки зрения точного, уместного и выразительного словоупотребления;</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3A278B" w:rsidRPr="00D02A1A" w:rsidRDefault="003A278B" w:rsidP="003A278B">
      <w:pPr>
        <w:pStyle w:val="a4"/>
        <w:jc w:val="both"/>
        <w:rPr>
          <w:rFonts w:ascii="Times New Roman" w:hAnsi="Times New Roman" w:cs="Times New Roman"/>
          <w:b/>
          <w:sz w:val="28"/>
          <w:szCs w:val="28"/>
        </w:rPr>
      </w:pPr>
      <w:r w:rsidRPr="00D02A1A">
        <w:rPr>
          <w:rFonts w:ascii="Times New Roman" w:hAnsi="Times New Roman" w:cs="Times New Roman"/>
          <w:b/>
          <w:sz w:val="28"/>
          <w:szCs w:val="28"/>
        </w:rPr>
        <w:t>Правописание: орфография и пунктуация</w:t>
      </w:r>
    </w:p>
    <w:p w:rsidR="003A278B" w:rsidRPr="00D02A1A" w:rsidRDefault="003A278B" w:rsidP="003A278B">
      <w:pPr>
        <w:pStyle w:val="a4"/>
        <w:jc w:val="both"/>
        <w:rPr>
          <w:rFonts w:ascii="Times New Roman" w:hAnsi="Times New Roman" w:cs="Times New Roman"/>
          <w:i/>
          <w:sz w:val="28"/>
          <w:szCs w:val="28"/>
          <w:u w:val="single"/>
        </w:rPr>
      </w:pPr>
      <w:r w:rsidRPr="00D02A1A">
        <w:rPr>
          <w:rFonts w:ascii="Times New Roman" w:hAnsi="Times New Roman" w:cs="Times New Roman"/>
          <w:i/>
          <w:sz w:val="28"/>
          <w:szCs w:val="28"/>
          <w:u w:val="single"/>
        </w:rPr>
        <w:t>Выпускник научится:</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соблюдать орфографические и пунктуационные нормы в процессе письма (в объёме содержания курса);</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объяснять выбор написания в устной форме (рассуждение) и письменной форме (с помощью графических символов);</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обнаруживать и исправлять орфографические и пунктуационные ошибки;</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извлекать необходимую информацию из орфографических словарей и справочников; использовать её в процессе письма.</w:t>
      </w:r>
    </w:p>
    <w:p w:rsidR="003A278B" w:rsidRPr="00D02A1A" w:rsidRDefault="003A278B" w:rsidP="003A278B">
      <w:pPr>
        <w:pStyle w:val="a4"/>
        <w:jc w:val="both"/>
        <w:rPr>
          <w:rFonts w:ascii="Times New Roman" w:hAnsi="Times New Roman" w:cs="Times New Roman"/>
          <w:i/>
          <w:sz w:val="28"/>
          <w:szCs w:val="28"/>
          <w:u w:val="single"/>
        </w:rPr>
      </w:pPr>
      <w:r w:rsidRPr="00D02A1A">
        <w:rPr>
          <w:rFonts w:ascii="Times New Roman" w:hAnsi="Times New Roman" w:cs="Times New Roman"/>
          <w:i/>
          <w:sz w:val="28"/>
          <w:szCs w:val="28"/>
          <w:u w:val="single"/>
        </w:rPr>
        <w:t>Выпускник получит возможность научиться:</w:t>
      </w:r>
    </w:p>
    <w:p w:rsidR="003A278B" w:rsidRPr="00D02A1A" w:rsidRDefault="003A278B" w:rsidP="003A278B">
      <w:pPr>
        <w:pStyle w:val="a4"/>
        <w:jc w:val="both"/>
        <w:rPr>
          <w:rFonts w:ascii="Times New Roman" w:hAnsi="Times New Roman" w:cs="Times New Roman"/>
          <w:sz w:val="28"/>
          <w:szCs w:val="28"/>
        </w:rPr>
      </w:pPr>
      <w:r w:rsidRPr="00D02A1A">
        <w:rPr>
          <w:rFonts w:ascii="Times New Roman" w:hAnsi="Times New Roman" w:cs="Times New Roman"/>
          <w:sz w:val="28"/>
          <w:szCs w:val="28"/>
        </w:rPr>
        <w:t>• демонстрировать роль орфографии и пунктуации в передаче смысловой стороны речи;</w:t>
      </w:r>
    </w:p>
    <w:p w:rsidR="008F7FFD" w:rsidRPr="00D02A1A" w:rsidRDefault="003A278B" w:rsidP="00D900F3">
      <w:pPr>
        <w:pStyle w:val="a4"/>
        <w:jc w:val="both"/>
        <w:rPr>
          <w:rFonts w:ascii="Times New Roman" w:hAnsi="Times New Roman" w:cs="Times New Roman"/>
          <w:sz w:val="28"/>
          <w:szCs w:val="28"/>
        </w:rPr>
      </w:pPr>
      <w:r w:rsidRPr="00D02A1A">
        <w:rPr>
          <w:rFonts w:ascii="Times New Roman" w:hAnsi="Times New Roman" w:cs="Times New Roman"/>
          <w:sz w:val="28"/>
          <w:szCs w:val="28"/>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bookmarkEnd w:id="31"/>
    </w:p>
    <w:p w:rsidR="008F7FFD" w:rsidRPr="00D02A1A" w:rsidRDefault="008F7FFD" w:rsidP="006C030F">
      <w:pPr>
        <w:spacing w:after="0" w:line="240" w:lineRule="auto"/>
        <w:jc w:val="both"/>
        <w:rPr>
          <w:rFonts w:ascii="Times New Roman" w:hAnsi="Times New Roman"/>
          <w:sz w:val="28"/>
          <w:szCs w:val="28"/>
        </w:rPr>
      </w:pPr>
    </w:p>
    <w:p w:rsidR="00DC3905" w:rsidRPr="00D02A1A" w:rsidRDefault="00290DF0" w:rsidP="006C030F">
      <w:pPr>
        <w:spacing w:after="0" w:line="240" w:lineRule="auto"/>
        <w:ind w:left="-993" w:firstLine="993"/>
        <w:jc w:val="both"/>
        <w:rPr>
          <w:rFonts w:ascii="Times New Roman" w:hAnsi="Times New Roman"/>
          <w:b/>
          <w:sz w:val="28"/>
          <w:szCs w:val="28"/>
        </w:rPr>
      </w:pPr>
      <w:r w:rsidRPr="00D02A1A">
        <w:rPr>
          <w:rStyle w:val="af2"/>
          <w:rFonts w:ascii="Times New Roman" w:hAnsi="Times New Roman"/>
          <w:bCs/>
          <w:i/>
          <w:color w:val="auto"/>
          <w:sz w:val="28"/>
          <w:szCs w:val="28"/>
        </w:rPr>
        <w:t>Родная литература</w:t>
      </w:r>
      <w:r w:rsidR="001E5C0C" w:rsidRPr="00D02A1A">
        <w:rPr>
          <w:rStyle w:val="af2"/>
          <w:rFonts w:ascii="Times New Roman" w:hAnsi="Times New Roman"/>
          <w:bCs/>
          <w:i/>
          <w:color w:val="auto"/>
          <w:sz w:val="28"/>
          <w:szCs w:val="28"/>
        </w:rPr>
        <w:t xml:space="preserve"> (русская)</w:t>
      </w:r>
    </w:p>
    <w:p w:rsidR="00A54D96" w:rsidRPr="00A54D96" w:rsidRDefault="00A54D96" w:rsidP="00A54D96">
      <w:pPr>
        <w:spacing w:after="0" w:line="240" w:lineRule="auto"/>
        <w:ind w:left="567" w:right="-425" w:firstLine="284"/>
        <w:jc w:val="both"/>
        <w:rPr>
          <w:rFonts w:ascii="Times New Roman" w:hAnsi="Times New Roman"/>
          <w:sz w:val="28"/>
          <w:szCs w:val="28"/>
        </w:rPr>
      </w:pPr>
      <w:bookmarkStart w:id="39" w:name="sub_111221"/>
      <w:bookmarkStart w:id="40" w:name="_Toc409691630"/>
      <w:bookmarkStart w:id="41" w:name="_Toc410653955"/>
      <w:bookmarkStart w:id="42" w:name="_Toc414553137"/>
      <w:r w:rsidRPr="00A54D96">
        <w:rPr>
          <w:rFonts w:ascii="Times New Roman" w:hAnsi="Times New Roman"/>
          <w:sz w:val="28"/>
          <w:szCs w:val="28"/>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54D96" w:rsidRPr="00A54D96" w:rsidRDefault="00A54D96" w:rsidP="00A54D96">
      <w:pPr>
        <w:spacing w:after="0" w:line="240" w:lineRule="auto"/>
        <w:ind w:left="567" w:right="-425" w:firstLine="284"/>
        <w:jc w:val="both"/>
        <w:rPr>
          <w:rFonts w:ascii="Times New Roman" w:hAnsi="Times New Roman"/>
          <w:sz w:val="28"/>
          <w:szCs w:val="28"/>
        </w:rPr>
      </w:pPr>
      <w:bookmarkStart w:id="43" w:name="sub_111222"/>
      <w:bookmarkEnd w:id="39"/>
      <w:r w:rsidRPr="00A54D96">
        <w:rPr>
          <w:rFonts w:ascii="Times New Roman" w:hAnsi="Times New Roman"/>
          <w:sz w:val="28"/>
          <w:szCs w:val="28"/>
        </w:rPr>
        <w:t>2) понимание родной литературы как одной из основных национально-культурных ценностей народа, как особого способа познания жизни;</w:t>
      </w:r>
    </w:p>
    <w:p w:rsidR="00A54D96" w:rsidRPr="00A54D96" w:rsidRDefault="00A54D96" w:rsidP="00A54D96">
      <w:pPr>
        <w:spacing w:after="0" w:line="240" w:lineRule="auto"/>
        <w:ind w:left="567" w:right="-425" w:firstLine="284"/>
        <w:jc w:val="both"/>
        <w:rPr>
          <w:rFonts w:ascii="Times New Roman" w:hAnsi="Times New Roman"/>
          <w:sz w:val="28"/>
          <w:szCs w:val="28"/>
        </w:rPr>
      </w:pPr>
      <w:bookmarkStart w:id="44" w:name="sub_111223"/>
      <w:bookmarkEnd w:id="43"/>
      <w:r w:rsidRPr="00A54D96">
        <w:rPr>
          <w:rFonts w:ascii="Times New Roman" w:hAnsi="Times New Roman"/>
          <w:sz w:val="28"/>
          <w:szCs w:val="28"/>
        </w:rPr>
        <w:t>3) обеспечение культурной самоидентификации, осознание коммуникативно- возможностей родного языка на основе изучения выдающихся произведений культуры своего народа, российской и мировой культуры;</w:t>
      </w:r>
    </w:p>
    <w:p w:rsidR="00A54D96" w:rsidRPr="00A54D96" w:rsidRDefault="00A54D96" w:rsidP="00A54D96">
      <w:pPr>
        <w:spacing w:after="0" w:line="240" w:lineRule="auto"/>
        <w:ind w:left="567" w:right="-425" w:firstLine="284"/>
        <w:jc w:val="both"/>
        <w:rPr>
          <w:rFonts w:ascii="Times New Roman" w:hAnsi="Times New Roman"/>
          <w:sz w:val="28"/>
          <w:szCs w:val="28"/>
        </w:rPr>
      </w:pPr>
      <w:bookmarkStart w:id="45" w:name="sub_111224"/>
      <w:bookmarkEnd w:id="44"/>
      <w:r w:rsidRPr="00A54D96">
        <w:rPr>
          <w:rFonts w:ascii="Times New Roman" w:hAnsi="Times New Roman"/>
          <w:sz w:val="28"/>
          <w:szCs w:val="28"/>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54D96" w:rsidRPr="00A54D96" w:rsidRDefault="00A54D96" w:rsidP="00A54D96">
      <w:pPr>
        <w:spacing w:after="0" w:line="240" w:lineRule="auto"/>
        <w:ind w:left="567" w:right="-425" w:firstLine="284"/>
        <w:jc w:val="both"/>
        <w:rPr>
          <w:rFonts w:ascii="Times New Roman" w:hAnsi="Times New Roman"/>
          <w:sz w:val="28"/>
          <w:szCs w:val="28"/>
        </w:rPr>
      </w:pPr>
      <w:bookmarkStart w:id="46" w:name="sub_111225"/>
      <w:bookmarkEnd w:id="45"/>
      <w:r w:rsidRPr="00A54D96">
        <w:rPr>
          <w:rFonts w:ascii="Times New Roman" w:hAnsi="Times New Roman"/>
          <w:sz w:val="28"/>
          <w:szCs w:val="28"/>
        </w:rPr>
        <w:t>5) развитие способности понимать литературные художественные произведения, отражающие разные этнокультурные традиции;</w:t>
      </w:r>
    </w:p>
    <w:p w:rsidR="00A54D96" w:rsidRPr="00A54D96" w:rsidRDefault="00A54D96" w:rsidP="00A54D96">
      <w:pPr>
        <w:spacing w:after="0" w:line="240" w:lineRule="auto"/>
        <w:ind w:left="567" w:right="-425" w:firstLine="284"/>
        <w:jc w:val="both"/>
        <w:rPr>
          <w:rFonts w:ascii="Times New Roman" w:hAnsi="Times New Roman"/>
          <w:sz w:val="28"/>
          <w:szCs w:val="28"/>
        </w:rPr>
      </w:pPr>
      <w:bookmarkStart w:id="47" w:name="sub_111226"/>
      <w:bookmarkEnd w:id="46"/>
      <w:r w:rsidRPr="00A54D96">
        <w:rPr>
          <w:rFonts w:ascii="Times New Roman" w:hAnsi="Times New Roman"/>
          <w:sz w:val="28"/>
          <w:szCs w:val="28"/>
        </w:rPr>
        <w:t xml:space="preserve">6) овладение процедурами смыслового и эстетического анализа текста на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w:t>
      </w:r>
      <w:r w:rsidRPr="00A54D96">
        <w:rPr>
          <w:rFonts w:ascii="Times New Roman" w:hAnsi="Times New Roman"/>
          <w:sz w:val="28"/>
          <w:szCs w:val="28"/>
        </w:rPr>
        <w:lastRenderedPageBreak/>
        <w:t>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bookmarkEnd w:id="47"/>
    <w:p w:rsidR="00A54D96" w:rsidRPr="00A54D96" w:rsidRDefault="00A54D96" w:rsidP="00A54D96">
      <w:pPr>
        <w:shd w:val="clear" w:color="auto" w:fill="FFFFFF"/>
        <w:spacing w:after="0" w:line="240" w:lineRule="auto"/>
        <w:ind w:firstLine="567"/>
        <w:jc w:val="center"/>
        <w:rPr>
          <w:rFonts w:ascii="Times New Roman" w:eastAsia="Times New Roman" w:hAnsi="Times New Roman"/>
          <w:i/>
          <w:iCs/>
          <w:color w:val="212121"/>
          <w:sz w:val="28"/>
          <w:szCs w:val="28"/>
          <w:lang w:eastAsia="ru-RU"/>
        </w:rPr>
      </w:pPr>
    </w:p>
    <w:p w:rsidR="00A54D96" w:rsidRPr="00A54D96" w:rsidRDefault="00A54D96" w:rsidP="00A54D96">
      <w:pPr>
        <w:shd w:val="clear" w:color="auto" w:fill="FFFFFF"/>
        <w:spacing w:after="0" w:line="240" w:lineRule="auto"/>
        <w:ind w:firstLine="567"/>
        <w:rPr>
          <w:rFonts w:ascii="Helvetica" w:eastAsia="Times New Roman" w:hAnsi="Helvetica" w:cs="Helvetica"/>
          <w:b/>
          <w:sz w:val="28"/>
          <w:szCs w:val="28"/>
          <w:lang w:eastAsia="ru-RU"/>
        </w:rPr>
      </w:pPr>
      <w:r w:rsidRPr="00A54D96">
        <w:rPr>
          <w:rFonts w:ascii="Times New Roman" w:eastAsia="Times New Roman" w:hAnsi="Times New Roman"/>
          <w:b/>
          <w:iCs/>
          <w:sz w:val="28"/>
          <w:szCs w:val="28"/>
          <w:lang w:eastAsia="ru-RU"/>
        </w:rPr>
        <w:t>Устное народное творчество</w:t>
      </w:r>
    </w:p>
    <w:p w:rsidR="00A54D96" w:rsidRPr="00A54D96" w:rsidRDefault="00A54D96" w:rsidP="00A54D96">
      <w:pPr>
        <w:pStyle w:val="a4"/>
        <w:ind w:left="567"/>
        <w:jc w:val="both"/>
        <w:rPr>
          <w:rFonts w:ascii="Times New Roman" w:eastAsia="Calibri" w:hAnsi="Times New Roman" w:cs="Times New Roman"/>
          <w:b/>
          <w:sz w:val="28"/>
          <w:szCs w:val="28"/>
        </w:rPr>
      </w:pPr>
      <w:r w:rsidRPr="00A54D96">
        <w:rPr>
          <w:rFonts w:ascii="Times New Roman" w:eastAsia="Calibri" w:hAnsi="Times New Roman" w:cs="Times New Roman"/>
          <w:b/>
          <w:sz w:val="28"/>
          <w:szCs w:val="28"/>
        </w:rPr>
        <w:t>Выпускник научится:</w:t>
      </w:r>
    </w:p>
    <w:p w:rsidR="00A54D96" w:rsidRPr="00A54D96" w:rsidRDefault="00A54D96" w:rsidP="00A54D96">
      <w:pPr>
        <w:pStyle w:val="a4"/>
        <w:ind w:left="567"/>
        <w:jc w:val="both"/>
        <w:rPr>
          <w:rFonts w:ascii="Times New Roman" w:eastAsia="Calibri" w:hAnsi="Times New Roman" w:cs="Times New Roman"/>
          <w:color w:val="000000"/>
          <w:sz w:val="28"/>
          <w:szCs w:val="28"/>
        </w:rPr>
      </w:pPr>
      <w:r w:rsidRPr="00A54D96">
        <w:rPr>
          <w:rFonts w:ascii="Times New Roman" w:eastAsia="Calibri" w:hAnsi="Times New Roman" w:cs="Times New Roman"/>
          <w:sz w:val="28"/>
          <w:szCs w:val="28"/>
        </w:rPr>
        <w:t>• осознанно воспринимать и</w:t>
      </w:r>
      <w:r w:rsidRPr="00A54D96">
        <w:rPr>
          <w:rFonts w:ascii="Times New Roman" w:eastAsia="Calibri" w:hAnsi="Times New Roman" w:cs="Times New Roman"/>
          <w:color w:val="000000"/>
          <w:sz w:val="28"/>
          <w:szCs w:val="28"/>
        </w:rPr>
        <w:t xml:space="preserve">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A54D96" w:rsidRPr="00A54D96" w:rsidRDefault="00A54D96" w:rsidP="00A54D96">
      <w:pPr>
        <w:pStyle w:val="a4"/>
        <w:ind w:left="567"/>
        <w:jc w:val="both"/>
        <w:rPr>
          <w:rFonts w:ascii="Times New Roman" w:eastAsia="Calibri" w:hAnsi="Times New Roman" w:cs="Times New Roman"/>
          <w:color w:val="000000"/>
          <w:sz w:val="28"/>
          <w:szCs w:val="28"/>
        </w:rPr>
      </w:pPr>
      <w:r w:rsidRPr="00A54D96">
        <w:rPr>
          <w:rFonts w:ascii="Times New Roman" w:eastAsia="Calibri" w:hAnsi="Times New Roman" w:cs="Times New Roman"/>
          <w:color w:val="000000"/>
          <w:sz w:val="28"/>
          <w:szCs w:val="28"/>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A54D96" w:rsidRPr="00A54D96" w:rsidRDefault="00A54D96" w:rsidP="00A54D96">
      <w:pPr>
        <w:pStyle w:val="a4"/>
        <w:ind w:left="567"/>
        <w:jc w:val="both"/>
        <w:rPr>
          <w:rFonts w:ascii="Times New Roman" w:eastAsia="Calibri" w:hAnsi="Times New Roman" w:cs="Times New Roman"/>
          <w:color w:val="000000"/>
          <w:sz w:val="28"/>
          <w:szCs w:val="28"/>
        </w:rPr>
      </w:pPr>
      <w:r w:rsidRPr="00A54D96">
        <w:rPr>
          <w:rFonts w:ascii="Times New Roman" w:eastAsia="Calibri" w:hAnsi="Times New Roman" w:cs="Times New Roman"/>
          <w:color w:val="000000"/>
          <w:sz w:val="28"/>
          <w:szCs w:val="28"/>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A54D96" w:rsidRPr="00A54D96" w:rsidRDefault="00A54D96" w:rsidP="00A54D96">
      <w:pPr>
        <w:pStyle w:val="a4"/>
        <w:ind w:left="567"/>
        <w:jc w:val="both"/>
        <w:rPr>
          <w:rFonts w:ascii="Times New Roman" w:hAnsi="Times New Roman"/>
          <w:color w:val="000000"/>
          <w:sz w:val="28"/>
          <w:szCs w:val="28"/>
        </w:rPr>
      </w:pPr>
      <w:r w:rsidRPr="00A54D96">
        <w:rPr>
          <w:rFonts w:ascii="Times New Roman" w:eastAsia="Calibri" w:hAnsi="Times New Roman" w:cs="Times New Roman"/>
          <w:color w:val="000000"/>
          <w:sz w:val="28"/>
          <w:szCs w:val="28"/>
        </w:rPr>
        <w:t>• целенаправленно использовать малые фольклорные жанры в своих устных и письменных высказываниях;</w:t>
      </w:r>
    </w:p>
    <w:p w:rsidR="00A54D96" w:rsidRPr="00A54D96" w:rsidRDefault="00A54D96" w:rsidP="0047779C">
      <w:pPr>
        <w:pStyle w:val="a7"/>
        <w:numPr>
          <w:ilvl w:val="0"/>
          <w:numId w:val="213"/>
        </w:numPr>
        <w:shd w:val="clear" w:color="auto" w:fill="FFFFFF"/>
        <w:ind w:left="567" w:firstLine="0"/>
        <w:jc w:val="both"/>
        <w:rPr>
          <w:rFonts w:ascii="Helvetica" w:eastAsia="Times New Roman" w:hAnsi="Helvetica" w:cs="Helvetica"/>
          <w:sz w:val="28"/>
          <w:szCs w:val="28"/>
        </w:rPr>
      </w:pPr>
      <w:r w:rsidRPr="00A54D96">
        <w:rPr>
          <w:rFonts w:ascii="Times New Roman" w:eastAsia="Times New Roman" w:hAnsi="Times New Roman"/>
          <w:sz w:val="28"/>
          <w:szCs w:val="28"/>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A54D96" w:rsidRPr="00A54D96" w:rsidRDefault="00A54D96" w:rsidP="00A54D96">
      <w:pPr>
        <w:pStyle w:val="a4"/>
        <w:ind w:left="567"/>
        <w:jc w:val="both"/>
        <w:rPr>
          <w:rFonts w:ascii="Times New Roman" w:eastAsia="Calibri" w:hAnsi="Times New Roman" w:cs="Times New Roman"/>
          <w:b/>
          <w:sz w:val="28"/>
          <w:szCs w:val="28"/>
        </w:rPr>
      </w:pPr>
      <w:r w:rsidRPr="00A54D96">
        <w:rPr>
          <w:rFonts w:ascii="Times New Roman" w:eastAsia="Calibri" w:hAnsi="Times New Roman" w:cs="Times New Roman"/>
          <w:b/>
          <w:sz w:val="28"/>
          <w:szCs w:val="28"/>
        </w:rPr>
        <w:t>Выпускник получит возможность научиться:</w:t>
      </w:r>
    </w:p>
    <w:p w:rsidR="00A54D96" w:rsidRPr="00A54D96" w:rsidRDefault="00A54D96" w:rsidP="00A54D96">
      <w:pPr>
        <w:pStyle w:val="a4"/>
        <w:ind w:left="567"/>
        <w:jc w:val="both"/>
        <w:rPr>
          <w:rFonts w:ascii="Times New Roman" w:eastAsia="Calibri" w:hAnsi="Times New Roman" w:cs="Times New Roman"/>
          <w:i/>
          <w:color w:val="000000"/>
          <w:sz w:val="28"/>
          <w:szCs w:val="28"/>
        </w:rPr>
      </w:pPr>
      <w:r w:rsidRPr="00A54D96">
        <w:rPr>
          <w:rFonts w:ascii="Times New Roman" w:eastAsia="Calibri" w:hAnsi="Times New Roman" w:cs="Times New Roman"/>
          <w:i/>
          <w:color w:val="000000"/>
          <w:sz w:val="28"/>
          <w:szCs w:val="28"/>
        </w:rPr>
        <w:t>• сравнивая произведения героического эпоса разных народов (былину и сагу, былину и сказание), определять черты национального характера;</w:t>
      </w:r>
    </w:p>
    <w:p w:rsidR="00A54D96" w:rsidRPr="00A54D96" w:rsidRDefault="00A54D96" w:rsidP="00A54D96">
      <w:pPr>
        <w:pStyle w:val="a4"/>
        <w:ind w:left="567"/>
        <w:jc w:val="both"/>
        <w:rPr>
          <w:rFonts w:ascii="Times New Roman" w:eastAsia="Calibri" w:hAnsi="Times New Roman" w:cs="Times New Roman"/>
          <w:i/>
          <w:color w:val="000000"/>
          <w:sz w:val="28"/>
          <w:szCs w:val="28"/>
        </w:rPr>
      </w:pPr>
      <w:r w:rsidRPr="00A54D96">
        <w:rPr>
          <w:rFonts w:ascii="Times New Roman" w:eastAsia="Calibri" w:hAnsi="Times New Roman" w:cs="Times New Roman"/>
          <w:i/>
          <w:color w:val="000000"/>
          <w:sz w:val="28"/>
          <w:szCs w:val="28"/>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A54D96" w:rsidRPr="00A54D96" w:rsidRDefault="00A54D96" w:rsidP="00A54D96">
      <w:pPr>
        <w:pStyle w:val="a4"/>
        <w:ind w:left="567"/>
        <w:jc w:val="both"/>
        <w:rPr>
          <w:rFonts w:ascii="Times New Roman" w:eastAsia="Calibri" w:hAnsi="Times New Roman" w:cs="Times New Roman"/>
          <w:i/>
          <w:color w:val="000000"/>
          <w:sz w:val="28"/>
          <w:szCs w:val="28"/>
        </w:rPr>
      </w:pPr>
      <w:r w:rsidRPr="00A54D96">
        <w:rPr>
          <w:rFonts w:ascii="Times New Roman" w:eastAsia="Calibri" w:hAnsi="Times New Roman" w:cs="Times New Roman"/>
          <w:i/>
          <w:color w:val="000000"/>
          <w:sz w:val="28"/>
          <w:szCs w:val="28"/>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A54D96" w:rsidRPr="00A54D96" w:rsidRDefault="00A54D96" w:rsidP="00A54D96">
      <w:pPr>
        <w:pStyle w:val="a4"/>
        <w:ind w:left="567" w:right="-425" w:firstLine="284"/>
        <w:jc w:val="center"/>
        <w:rPr>
          <w:rFonts w:ascii="Times New Roman" w:hAnsi="Times New Roman" w:cs="Times New Roman"/>
          <w:b/>
          <w:i/>
          <w:sz w:val="28"/>
          <w:szCs w:val="28"/>
        </w:rPr>
      </w:pPr>
    </w:p>
    <w:p w:rsidR="00A54D96" w:rsidRPr="00A54D96" w:rsidRDefault="00A54D96" w:rsidP="00A54D96">
      <w:pPr>
        <w:pStyle w:val="a4"/>
        <w:ind w:left="567" w:right="-425" w:firstLine="284"/>
        <w:jc w:val="center"/>
        <w:rPr>
          <w:rFonts w:ascii="Times New Roman" w:hAnsi="Times New Roman" w:cs="Times New Roman"/>
          <w:b/>
          <w:sz w:val="28"/>
          <w:szCs w:val="28"/>
        </w:rPr>
      </w:pPr>
    </w:p>
    <w:p w:rsidR="00A54D96" w:rsidRPr="00A54D96" w:rsidRDefault="00A54D96" w:rsidP="00A54D96">
      <w:pPr>
        <w:pStyle w:val="a4"/>
        <w:ind w:left="567"/>
        <w:jc w:val="both"/>
        <w:rPr>
          <w:rFonts w:ascii="Times New Roman" w:hAnsi="Times New Roman"/>
          <w:b/>
          <w:color w:val="000000"/>
          <w:sz w:val="28"/>
          <w:szCs w:val="28"/>
        </w:rPr>
      </w:pPr>
      <w:r w:rsidRPr="00A54D96">
        <w:rPr>
          <w:rFonts w:ascii="Times New Roman" w:eastAsia="Calibri" w:hAnsi="Times New Roman" w:cs="Times New Roman"/>
          <w:b/>
          <w:color w:val="000000"/>
          <w:sz w:val="28"/>
          <w:szCs w:val="28"/>
        </w:rPr>
        <w:t xml:space="preserve">Древнерусская литература. Русская литература XVIII в. </w:t>
      </w:r>
    </w:p>
    <w:p w:rsidR="00A54D96" w:rsidRPr="00A54D96" w:rsidRDefault="00A54D96" w:rsidP="00A54D96">
      <w:pPr>
        <w:pStyle w:val="a4"/>
        <w:ind w:left="567"/>
        <w:jc w:val="both"/>
        <w:rPr>
          <w:rFonts w:ascii="Times New Roman" w:eastAsia="Calibri" w:hAnsi="Times New Roman" w:cs="Times New Roman"/>
          <w:b/>
          <w:color w:val="000000"/>
          <w:sz w:val="28"/>
          <w:szCs w:val="28"/>
        </w:rPr>
      </w:pPr>
      <w:r w:rsidRPr="00A54D96">
        <w:rPr>
          <w:rFonts w:ascii="Times New Roman" w:eastAsia="Calibri" w:hAnsi="Times New Roman" w:cs="Times New Roman"/>
          <w:b/>
          <w:color w:val="000000"/>
          <w:sz w:val="28"/>
          <w:szCs w:val="28"/>
        </w:rPr>
        <w:t xml:space="preserve">Русская литература XIX—XX вв. Русская литература </w:t>
      </w:r>
      <w:r w:rsidRPr="00A54D96">
        <w:rPr>
          <w:rFonts w:ascii="Times New Roman" w:hAnsi="Times New Roman"/>
          <w:b/>
          <w:color w:val="000000"/>
          <w:sz w:val="28"/>
          <w:szCs w:val="28"/>
          <w:lang w:val="en-US"/>
        </w:rPr>
        <w:t>XXI</w:t>
      </w:r>
      <w:r w:rsidRPr="00A54D96">
        <w:rPr>
          <w:rFonts w:ascii="Times New Roman" w:hAnsi="Times New Roman"/>
          <w:b/>
          <w:color w:val="000000"/>
          <w:sz w:val="28"/>
          <w:szCs w:val="28"/>
        </w:rPr>
        <w:t xml:space="preserve"> в</w:t>
      </w:r>
      <w:r w:rsidRPr="00A54D96">
        <w:rPr>
          <w:rFonts w:ascii="Times New Roman" w:eastAsia="Calibri" w:hAnsi="Times New Roman" w:cs="Times New Roman"/>
          <w:b/>
          <w:color w:val="000000"/>
          <w:sz w:val="28"/>
          <w:szCs w:val="28"/>
        </w:rPr>
        <w:t xml:space="preserve">. </w:t>
      </w:r>
    </w:p>
    <w:p w:rsidR="00A54D96" w:rsidRPr="00A54D96" w:rsidRDefault="00A54D96" w:rsidP="00A54D96">
      <w:pPr>
        <w:pStyle w:val="a4"/>
        <w:ind w:left="567"/>
        <w:jc w:val="both"/>
        <w:rPr>
          <w:rFonts w:ascii="Times New Roman" w:eastAsia="Calibri" w:hAnsi="Times New Roman" w:cs="Times New Roman"/>
          <w:b/>
          <w:color w:val="000000"/>
          <w:sz w:val="28"/>
          <w:szCs w:val="28"/>
        </w:rPr>
      </w:pPr>
      <w:r w:rsidRPr="00A54D96">
        <w:rPr>
          <w:rFonts w:ascii="Times New Roman" w:eastAsia="Calibri" w:hAnsi="Times New Roman" w:cs="Times New Roman"/>
          <w:b/>
          <w:color w:val="000000"/>
          <w:sz w:val="28"/>
          <w:szCs w:val="28"/>
        </w:rPr>
        <w:t>Выпускник научится:</w:t>
      </w:r>
    </w:p>
    <w:p w:rsidR="00A54D96" w:rsidRPr="00A54D96" w:rsidRDefault="00A54D96" w:rsidP="00A54D96">
      <w:pPr>
        <w:pStyle w:val="a4"/>
        <w:ind w:left="567"/>
        <w:jc w:val="both"/>
        <w:rPr>
          <w:rFonts w:ascii="Times New Roman" w:eastAsia="Calibri" w:hAnsi="Times New Roman" w:cs="Times New Roman"/>
          <w:color w:val="000000"/>
          <w:sz w:val="28"/>
          <w:szCs w:val="28"/>
        </w:rPr>
      </w:pPr>
      <w:r w:rsidRPr="00A54D96">
        <w:rPr>
          <w:rFonts w:ascii="Times New Roman" w:eastAsia="Calibri" w:hAnsi="Times New Roman" w:cs="Times New Roman"/>
          <w:color w:val="000000"/>
          <w:sz w:val="28"/>
          <w:szCs w:val="28"/>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A54D96" w:rsidRPr="00A54D96" w:rsidRDefault="00A54D96" w:rsidP="00A54D96">
      <w:pPr>
        <w:pStyle w:val="a4"/>
        <w:ind w:left="567"/>
        <w:jc w:val="both"/>
        <w:rPr>
          <w:rFonts w:ascii="Times New Roman" w:eastAsia="Calibri" w:hAnsi="Times New Roman" w:cs="Times New Roman"/>
          <w:color w:val="000000"/>
          <w:sz w:val="28"/>
          <w:szCs w:val="28"/>
        </w:rPr>
      </w:pPr>
      <w:r w:rsidRPr="00A54D96">
        <w:rPr>
          <w:rFonts w:ascii="Times New Roman" w:eastAsia="Calibri" w:hAnsi="Times New Roman" w:cs="Times New Roman"/>
          <w:color w:val="000000"/>
          <w:sz w:val="28"/>
          <w:szCs w:val="28"/>
        </w:rPr>
        <w:t>• воспринимать художественный текст как произведение искусства, послание автора читателю, современнику и потомку;</w:t>
      </w:r>
    </w:p>
    <w:p w:rsidR="00A54D96" w:rsidRPr="00A54D96" w:rsidRDefault="00A54D96" w:rsidP="00A54D96">
      <w:pPr>
        <w:pStyle w:val="a4"/>
        <w:ind w:left="567"/>
        <w:jc w:val="both"/>
        <w:rPr>
          <w:rFonts w:ascii="Times New Roman" w:eastAsia="Calibri" w:hAnsi="Times New Roman" w:cs="Times New Roman"/>
          <w:color w:val="000000"/>
          <w:sz w:val="28"/>
          <w:szCs w:val="28"/>
        </w:rPr>
      </w:pPr>
      <w:r w:rsidRPr="00A54D96">
        <w:rPr>
          <w:rFonts w:ascii="Times New Roman" w:eastAsia="Calibri" w:hAnsi="Times New Roman" w:cs="Times New Roman"/>
          <w:color w:val="000000"/>
          <w:sz w:val="28"/>
          <w:szCs w:val="28"/>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A54D96" w:rsidRPr="00A54D96" w:rsidRDefault="00A54D96" w:rsidP="00A54D96">
      <w:pPr>
        <w:pStyle w:val="a4"/>
        <w:ind w:left="567"/>
        <w:jc w:val="both"/>
        <w:rPr>
          <w:rFonts w:ascii="Times New Roman" w:eastAsia="Calibri" w:hAnsi="Times New Roman" w:cs="Times New Roman"/>
          <w:color w:val="000000"/>
          <w:sz w:val="28"/>
          <w:szCs w:val="28"/>
        </w:rPr>
      </w:pPr>
      <w:r w:rsidRPr="00A54D96">
        <w:rPr>
          <w:rFonts w:ascii="Times New Roman" w:eastAsia="Calibri" w:hAnsi="Times New Roman" w:cs="Times New Roman"/>
          <w:color w:val="000000"/>
          <w:sz w:val="28"/>
          <w:szCs w:val="28"/>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A54D96" w:rsidRPr="00A54D96" w:rsidRDefault="00A54D96" w:rsidP="00A54D96">
      <w:pPr>
        <w:pStyle w:val="a4"/>
        <w:ind w:left="567"/>
        <w:jc w:val="both"/>
        <w:rPr>
          <w:rFonts w:ascii="Times New Roman" w:eastAsia="Calibri" w:hAnsi="Times New Roman" w:cs="Times New Roman"/>
          <w:color w:val="000000"/>
          <w:sz w:val="28"/>
          <w:szCs w:val="28"/>
        </w:rPr>
      </w:pPr>
      <w:r w:rsidRPr="00A54D96">
        <w:rPr>
          <w:rFonts w:ascii="Times New Roman" w:eastAsia="Calibri" w:hAnsi="Times New Roman" w:cs="Times New Roman"/>
          <w:color w:val="000000"/>
          <w:sz w:val="28"/>
          <w:szCs w:val="28"/>
        </w:rPr>
        <w:t>• определять актуальность произведений для читателей разных поколений и вступать в диалог с другими читателями;</w:t>
      </w:r>
    </w:p>
    <w:p w:rsidR="00A54D96" w:rsidRPr="00A54D96" w:rsidRDefault="00A54D96" w:rsidP="00A54D96">
      <w:pPr>
        <w:pStyle w:val="a4"/>
        <w:ind w:left="567"/>
        <w:jc w:val="both"/>
        <w:rPr>
          <w:rFonts w:ascii="Times New Roman" w:eastAsia="Calibri" w:hAnsi="Times New Roman" w:cs="Times New Roman"/>
          <w:color w:val="000000"/>
          <w:sz w:val="28"/>
          <w:szCs w:val="28"/>
        </w:rPr>
      </w:pPr>
      <w:r w:rsidRPr="00A54D96">
        <w:rPr>
          <w:rFonts w:ascii="Times New Roman" w:eastAsia="Calibri" w:hAnsi="Times New Roman" w:cs="Times New Roman"/>
          <w:color w:val="000000"/>
          <w:sz w:val="28"/>
          <w:szCs w:val="28"/>
        </w:rPr>
        <w:t>• анализировать и истолковывать произведения разной жанровой природы, аргументированно формулируя своё отношение к прочитанному;</w:t>
      </w:r>
    </w:p>
    <w:p w:rsidR="00A54D96" w:rsidRPr="00A54D96" w:rsidRDefault="00A54D96" w:rsidP="00A54D96">
      <w:pPr>
        <w:pStyle w:val="a4"/>
        <w:ind w:left="567"/>
        <w:jc w:val="both"/>
        <w:rPr>
          <w:rFonts w:ascii="Times New Roman" w:eastAsia="Calibri" w:hAnsi="Times New Roman" w:cs="Times New Roman"/>
          <w:color w:val="000000"/>
          <w:sz w:val="28"/>
          <w:szCs w:val="28"/>
        </w:rPr>
      </w:pPr>
      <w:r w:rsidRPr="00A54D96">
        <w:rPr>
          <w:rFonts w:ascii="Times New Roman" w:eastAsia="Calibri" w:hAnsi="Times New Roman" w:cs="Times New Roman"/>
          <w:color w:val="000000"/>
          <w:sz w:val="28"/>
          <w:szCs w:val="28"/>
        </w:rPr>
        <w:lastRenderedPageBreak/>
        <w:t>• создавать собственный текст аналитического и интерпретирующего характера в различных форматах;</w:t>
      </w:r>
    </w:p>
    <w:p w:rsidR="00A54D96" w:rsidRPr="00A54D96" w:rsidRDefault="00A54D96" w:rsidP="00A54D96">
      <w:pPr>
        <w:pStyle w:val="a4"/>
        <w:ind w:left="567"/>
        <w:jc w:val="both"/>
        <w:rPr>
          <w:rFonts w:ascii="Times New Roman" w:eastAsia="Calibri" w:hAnsi="Times New Roman" w:cs="Times New Roman"/>
          <w:color w:val="000000"/>
          <w:sz w:val="28"/>
          <w:szCs w:val="28"/>
        </w:rPr>
      </w:pPr>
      <w:r w:rsidRPr="00A54D96">
        <w:rPr>
          <w:rFonts w:ascii="Times New Roman" w:eastAsia="Calibri" w:hAnsi="Times New Roman" w:cs="Times New Roman"/>
          <w:color w:val="000000"/>
          <w:sz w:val="28"/>
          <w:szCs w:val="28"/>
        </w:rPr>
        <w:t>• сопоставлять произведение словесного искусства и его воплощение в других искусствах;</w:t>
      </w:r>
    </w:p>
    <w:p w:rsidR="00A54D96" w:rsidRPr="00A54D96" w:rsidRDefault="00A54D96" w:rsidP="00A54D96">
      <w:pPr>
        <w:pStyle w:val="a4"/>
        <w:ind w:left="567"/>
        <w:jc w:val="both"/>
        <w:rPr>
          <w:rFonts w:ascii="Times New Roman" w:eastAsia="Calibri" w:hAnsi="Times New Roman" w:cs="Times New Roman"/>
          <w:color w:val="000000"/>
          <w:sz w:val="28"/>
          <w:szCs w:val="28"/>
        </w:rPr>
      </w:pPr>
      <w:r w:rsidRPr="00A54D96">
        <w:rPr>
          <w:rFonts w:ascii="Times New Roman" w:eastAsia="Calibri" w:hAnsi="Times New Roman" w:cs="Times New Roman"/>
          <w:color w:val="000000"/>
          <w:sz w:val="28"/>
          <w:szCs w:val="28"/>
        </w:rPr>
        <w:t>• работать с разными источниками информации и владеть основными способами её обработки и презентации.</w:t>
      </w:r>
    </w:p>
    <w:p w:rsidR="00A54D96" w:rsidRPr="00A54D96" w:rsidRDefault="00A54D96" w:rsidP="00A54D96">
      <w:pPr>
        <w:pStyle w:val="a4"/>
        <w:ind w:left="567"/>
        <w:jc w:val="both"/>
        <w:rPr>
          <w:rFonts w:ascii="Times New Roman" w:eastAsia="Calibri" w:hAnsi="Times New Roman" w:cs="Times New Roman"/>
          <w:b/>
          <w:color w:val="000000"/>
          <w:sz w:val="28"/>
          <w:szCs w:val="28"/>
        </w:rPr>
      </w:pPr>
      <w:r w:rsidRPr="00A54D96">
        <w:rPr>
          <w:rFonts w:ascii="Times New Roman" w:eastAsia="Calibri" w:hAnsi="Times New Roman" w:cs="Times New Roman"/>
          <w:b/>
          <w:color w:val="000000"/>
          <w:sz w:val="28"/>
          <w:szCs w:val="28"/>
        </w:rPr>
        <w:t>Выпускник получит возможность научиться:</w:t>
      </w:r>
    </w:p>
    <w:p w:rsidR="00A54D96" w:rsidRPr="00A54D96" w:rsidRDefault="00A54D96" w:rsidP="00A54D96">
      <w:pPr>
        <w:pStyle w:val="a4"/>
        <w:ind w:left="567"/>
        <w:jc w:val="both"/>
        <w:rPr>
          <w:rFonts w:ascii="Times New Roman" w:eastAsia="Calibri" w:hAnsi="Times New Roman" w:cs="Times New Roman"/>
          <w:i/>
          <w:color w:val="000000"/>
          <w:sz w:val="28"/>
          <w:szCs w:val="28"/>
        </w:rPr>
      </w:pPr>
      <w:r w:rsidRPr="00A54D96">
        <w:rPr>
          <w:rFonts w:ascii="Times New Roman" w:eastAsia="Calibri" w:hAnsi="Times New Roman" w:cs="Times New Roman"/>
          <w:i/>
          <w:color w:val="000000"/>
          <w:sz w:val="28"/>
          <w:szCs w:val="28"/>
        </w:rPr>
        <w:t>• выбирать путь анализа произведения, адекватный жанрово-родовой природе художественного текста;</w:t>
      </w:r>
    </w:p>
    <w:p w:rsidR="00A54D96" w:rsidRPr="00A54D96" w:rsidRDefault="00A54D96" w:rsidP="00A54D96">
      <w:pPr>
        <w:pStyle w:val="a4"/>
        <w:ind w:left="567"/>
        <w:jc w:val="both"/>
        <w:rPr>
          <w:rFonts w:ascii="Times New Roman" w:eastAsia="Calibri" w:hAnsi="Times New Roman" w:cs="Times New Roman"/>
          <w:i/>
          <w:color w:val="000000"/>
          <w:sz w:val="28"/>
          <w:szCs w:val="28"/>
        </w:rPr>
      </w:pPr>
      <w:r w:rsidRPr="00A54D96">
        <w:rPr>
          <w:rFonts w:ascii="Times New Roman" w:eastAsia="Calibri" w:hAnsi="Times New Roman" w:cs="Times New Roman"/>
          <w:i/>
          <w:color w:val="000000"/>
          <w:sz w:val="28"/>
          <w:szCs w:val="28"/>
        </w:rPr>
        <w:t>• дифференцировать элементы поэтики художественного текста, видеть их художественную и смысловую функцию;</w:t>
      </w:r>
    </w:p>
    <w:p w:rsidR="00A54D96" w:rsidRPr="00A54D96" w:rsidRDefault="00A54D96" w:rsidP="00A54D96">
      <w:pPr>
        <w:pStyle w:val="a4"/>
        <w:ind w:left="567"/>
        <w:jc w:val="both"/>
        <w:rPr>
          <w:rFonts w:ascii="Times New Roman" w:eastAsia="Calibri" w:hAnsi="Times New Roman" w:cs="Times New Roman"/>
          <w:i/>
          <w:color w:val="000000"/>
          <w:sz w:val="28"/>
          <w:szCs w:val="28"/>
        </w:rPr>
      </w:pPr>
      <w:r w:rsidRPr="00A54D96">
        <w:rPr>
          <w:rFonts w:ascii="Times New Roman" w:eastAsia="Calibri" w:hAnsi="Times New Roman" w:cs="Times New Roman"/>
          <w:i/>
          <w:color w:val="000000"/>
          <w:sz w:val="28"/>
          <w:szCs w:val="28"/>
        </w:rPr>
        <w:t>• сопоставлять «чужие» тексты интерпретирующего характера, аргументированно оценивать их;</w:t>
      </w:r>
    </w:p>
    <w:p w:rsidR="00A54D96" w:rsidRPr="00A54D96" w:rsidRDefault="00A54D96" w:rsidP="00A54D96">
      <w:pPr>
        <w:pStyle w:val="a4"/>
        <w:ind w:left="567"/>
        <w:jc w:val="both"/>
        <w:rPr>
          <w:rFonts w:ascii="Times New Roman" w:eastAsia="Calibri" w:hAnsi="Times New Roman" w:cs="Times New Roman"/>
          <w:i/>
          <w:color w:val="000000"/>
          <w:sz w:val="28"/>
          <w:szCs w:val="28"/>
        </w:rPr>
      </w:pPr>
      <w:r w:rsidRPr="00A54D96">
        <w:rPr>
          <w:rFonts w:ascii="Times New Roman" w:eastAsia="Calibri" w:hAnsi="Times New Roman" w:cs="Times New Roman"/>
          <w:i/>
          <w:color w:val="000000"/>
          <w:sz w:val="28"/>
          <w:szCs w:val="28"/>
        </w:rPr>
        <w:t>• оценивать интерпретацию художественного текста, созданную средствами других искусств;</w:t>
      </w:r>
    </w:p>
    <w:p w:rsidR="00A54D96" w:rsidRPr="00A54D96" w:rsidRDefault="00A54D96" w:rsidP="00A54D96">
      <w:pPr>
        <w:pStyle w:val="a4"/>
        <w:ind w:left="567"/>
        <w:jc w:val="both"/>
        <w:rPr>
          <w:rFonts w:ascii="Times New Roman" w:eastAsia="Calibri" w:hAnsi="Times New Roman" w:cs="Times New Roman"/>
          <w:i/>
          <w:color w:val="000000"/>
          <w:sz w:val="28"/>
          <w:szCs w:val="28"/>
        </w:rPr>
      </w:pPr>
      <w:r w:rsidRPr="00A54D96">
        <w:rPr>
          <w:rFonts w:ascii="Times New Roman" w:eastAsia="Calibri" w:hAnsi="Times New Roman" w:cs="Times New Roman"/>
          <w:i/>
          <w:color w:val="000000"/>
          <w:sz w:val="28"/>
          <w:szCs w:val="28"/>
        </w:rPr>
        <w:t>• создавать собственную интерпретацию изученного текста средствами других искусств;</w:t>
      </w:r>
    </w:p>
    <w:p w:rsidR="00A54D96" w:rsidRPr="00A54D96" w:rsidRDefault="00A54D96" w:rsidP="00A54D96">
      <w:pPr>
        <w:pStyle w:val="a4"/>
        <w:ind w:left="567"/>
        <w:jc w:val="both"/>
        <w:rPr>
          <w:rFonts w:ascii="Times New Roman" w:eastAsia="Calibri" w:hAnsi="Times New Roman" w:cs="Times New Roman"/>
          <w:i/>
          <w:color w:val="000000"/>
          <w:sz w:val="28"/>
          <w:szCs w:val="28"/>
        </w:rPr>
      </w:pPr>
      <w:r w:rsidRPr="00A54D96">
        <w:rPr>
          <w:rFonts w:ascii="Times New Roman" w:eastAsia="Calibri" w:hAnsi="Times New Roman" w:cs="Times New Roman"/>
          <w:i/>
          <w:color w:val="000000"/>
          <w:sz w:val="28"/>
          <w:szCs w:val="28"/>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A54D96" w:rsidRPr="00A54D96" w:rsidRDefault="00A54D96" w:rsidP="00A54D96">
      <w:pPr>
        <w:pStyle w:val="a4"/>
        <w:ind w:left="567"/>
        <w:jc w:val="both"/>
        <w:rPr>
          <w:rFonts w:ascii="Times New Roman" w:eastAsia="Calibri" w:hAnsi="Times New Roman" w:cs="Times New Roman"/>
          <w:i/>
          <w:color w:val="000000"/>
          <w:sz w:val="28"/>
          <w:szCs w:val="28"/>
        </w:rPr>
      </w:pPr>
      <w:r w:rsidRPr="00A54D96">
        <w:rPr>
          <w:rFonts w:ascii="Times New Roman" w:eastAsia="Calibri" w:hAnsi="Times New Roman" w:cs="Times New Roman"/>
          <w:i/>
          <w:color w:val="000000"/>
          <w:sz w:val="28"/>
          <w:szCs w:val="28"/>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A54D96" w:rsidRPr="00A54D96" w:rsidRDefault="00A54D96" w:rsidP="00A54D96">
      <w:pPr>
        <w:pStyle w:val="c36"/>
        <w:shd w:val="clear" w:color="auto" w:fill="FFFFFF"/>
        <w:spacing w:before="0" w:beforeAutospacing="0" w:after="0" w:afterAutospacing="0"/>
        <w:ind w:left="567"/>
        <w:jc w:val="center"/>
        <w:rPr>
          <w:rStyle w:val="c1"/>
          <w:b/>
          <w:bCs/>
          <w:i/>
          <w:color w:val="000000"/>
          <w:sz w:val="28"/>
          <w:szCs w:val="28"/>
        </w:rPr>
      </w:pPr>
    </w:p>
    <w:p w:rsidR="005A565B" w:rsidRPr="00A54D96" w:rsidRDefault="005A565B" w:rsidP="005A565B">
      <w:pPr>
        <w:spacing w:after="0" w:line="240" w:lineRule="auto"/>
        <w:jc w:val="both"/>
        <w:rPr>
          <w:rFonts w:ascii="Times New Roman" w:hAnsi="Times New Roman"/>
          <w:sz w:val="28"/>
          <w:szCs w:val="28"/>
        </w:rPr>
      </w:pPr>
    </w:p>
    <w:p w:rsidR="00944F72" w:rsidRPr="00D02A1A" w:rsidRDefault="00944F72" w:rsidP="005A565B">
      <w:pPr>
        <w:spacing w:after="0" w:line="240" w:lineRule="auto"/>
        <w:jc w:val="both"/>
        <w:rPr>
          <w:rFonts w:ascii="Times New Roman" w:hAnsi="Times New Roman"/>
          <w:sz w:val="28"/>
          <w:szCs w:val="28"/>
          <w:lang w:eastAsia="ru-RU"/>
        </w:rPr>
      </w:pPr>
      <w:r w:rsidRPr="00D02A1A">
        <w:rPr>
          <w:rFonts w:ascii="Times New Roman" w:hAnsi="Times New Roman"/>
          <w:b/>
          <w:sz w:val="28"/>
          <w:szCs w:val="28"/>
          <w:lang w:eastAsia="ru-RU"/>
        </w:rPr>
        <w:t>Изучение предметной области "Иностранные языки" обеспечивает:</w:t>
      </w:r>
    </w:p>
    <w:p w:rsidR="00944F72" w:rsidRPr="00D02A1A" w:rsidRDefault="00944F72" w:rsidP="00944F72">
      <w:pPr>
        <w:spacing w:after="0" w:line="240" w:lineRule="auto"/>
        <w:ind w:firstLine="709"/>
        <w:jc w:val="both"/>
        <w:rPr>
          <w:rFonts w:ascii="Times New Roman" w:hAnsi="Times New Roman"/>
          <w:sz w:val="28"/>
          <w:szCs w:val="28"/>
          <w:lang w:eastAsia="ru-RU"/>
        </w:rPr>
      </w:pPr>
      <w:r w:rsidRPr="00D02A1A">
        <w:rPr>
          <w:rFonts w:ascii="Times New Roman" w:hAnsi="Times New Roman"/>
          <w:sz w:val="28"/>
          <w:szCs w:val="28"/>
          <w:lang w:eastAsia="ru-RU"/>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944F72" w:rsidRPr="00D02A1A" w:rsidRDefault="00944F72" w:rsidP="00944F72">
      <w:pPr>
        <w:spacing w:after="0" w:line="240" w:lineRule="auto"/>
        <w:ind w:firstLine="709"/>
        <w:jc w:val="both"/>
        <w:rPr>
          <w:rFonts w:ascii="Times New Roman" w:hAnsi="Times New Roman"/>
          <w:sz w:val="28"/>
          <w:szCs w:val="28"/>
          <w:lang w:eastAsia="ru-RU"/>
        </w:rPr>
      </w:pPr>
      <w:r w:rsidRPr="00D02A1A">
        <w:rPr>
          <w:rFonts w:ascii="Times New Roman" w:hAnsi="Times New Roman"/>
          <w:sz w:val="28"/>
          <w:szCs w:val="28"/>
          <w:lang w:eastAsia="ru-RU"/>
        </w:rPr>
        <w:t>осознание тесной связи между овладением иностранными языками и личностным, социальным и профессиональным ростом;</w:t>
      </w:r>
    </w:p>
    <w:p w:rsidR="00944F72" w:rsidRPr="00D02A1A" w:rsidRDefault="00944F72" w:rsidP="00944F72">
      <w:pPr>
        <w:spacing w:after="0" w:line="240" w:lineRule="auto"/>
        <w:ind w:firstLine="709"/>
        <w:jc w:val="both"/>
        <w:rPr>
          <w:rFonts w:ascii="Times New Roman" w:hAnsi="Times New Roman"/>
          <w:sz w:val="28"/>
          <w:szCs w:val="28"/>
          <w:lang w:eastAsia="ru-RU"/>
        </w:rPr>
      </w:pPr>
      <w:r w:rsidRPr="00D02A1A">
        <w:rPr>
          <w:rFonts w:ascii="Times New Roman" w:hAnsi="Times New Roman"/>
          <w:sz w:val="28"/>
          <w:szCs w:val="28"/>
          <w:lang w:eastAsia="ru-RU"/>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944F72" w:rsidRPr="00D02A1A" w:rsidRDefault="00944F72" w:rsidP="00944F72">
      <w:pPr>
        <w:spacing w:after="0" w:line="240" w:lineRule="auto"/>
        <w:ind w:firstLine="709"/>
        <w:jc w:val="both"/>
        <w:rPr>
          <w:rFonts w:ascii="Times New Roman" w:hAnsi="Times New Roman"/>
          <w:sz w:val="28"/>
          <w:szCs w:val="28"/>
          <w:lang w:eastAsia="ru-RU"/>
        </w:rPr>
      </w:pPr>
      <w:r w:rsidRPr="00D02A1A">
        <w:rPr>
          <w:rFonts w:ascii="Times New Roman" w:hAnsi="Times New Roman"/>
          <w:sz w:val="28"/>
          <w:szCs w:val="28"/>
          <w:lang w:eastAsia="ru-RU"/>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D900F3" w:rsidRPr="00D02A1A" w:rsidRDefault="00D900F3" w:rsidP="006C030F">
      <w:pPr>
        <w:pStyle w:val="4"/>
        <w:spacing w:before="0" w:line="240" w:lineRule="auto"/>
        <w:rPr>
          <w:rFonts w:ascii="Times New Roman" w:hAnsi="Times New Roman" w:cs="Times New Roman"/>
          <w:color w:val="C00000"/>
          <w:sz w:val="28"/>
          <w:szCs w:val="28"/>
        </w:rPr>
      </w:pPr>
    </w:p>
    <w:p w:rsidR="005A565B" w:rsidRPr="005A565B" w:rsidRDefault="005A565B" w:rsidP="008F7FFD">
      <w:pPr>
        <w:pStyle w:val="a4"/>
        <w:jc w:val="both"/>
        <w:rPr>
          <w:rFonts w:ascii="Times New Roman" w:hAnsi="Times New Roman" w:cs="Times New Roman"/>
          <w:b/>
          <w:i/>
          <w:sz w:val="28"/>
          <w:szCs w:val="28"/>
        </w:rPr>
      </w:pPr>
      <w:r>
        <w:rPr>
          <w:rFonts w:ascii="Times New Roman" w:hAnsi="Times New Roman" w:cs="Times New Roman"/>
          <w:b/>
          <w:i/>
          <w:sz w:val="28"/>
          <w:szCs w:val="28"/>
        </w:rPr>
        <w:t>Иностанный язык (английский)</w:t>
      </w:r>
    </w:p>
    <w:p w:rsidR="0048658F" w:rsidRPr="00D02A1A" w:rsidRDefault="00944F72" w:rsidP="008F7FFD">
      <w:pPr>
        <w:pStyle w:val="a4"/>
        <w:jc w:val="both"/>
        <w:rPr>
          <w:rFonts w:ascii="Times New Roman" w:hAnsi="Times New Roman" w:cs="Times New Roman"/>
          <w:sz w:val="28"/>
          <w:szCs w:val="28"/>
        </w:rPr>
      </w:pPr>
      <w:r w:rsidRPr="00D02A1A">
        <w:rPr>
          <w:rFonts w:ascii="Times New Roman" w:hAnsi="Times New Roman" w:cs="Times New Roman"/>
          <w:sz w:val="28"/>
          <w:szCs w:val="28"/>
        </w:rPr>
        <w:t xml:space="preserve">1) </w:t>
      </w:r>
      <w:r w:rsidR="0048658F" w:rsidRPr="00D02A1A">
        <w:rPr>
          <w:rFonts w:ascii="Times New Roman" w:hAnsi="Times New Roman" w:cs="Times New Roman"/>
          <w:sz w:val="28"/>
          <w:szCs w:val="28"/>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48658F" w:rsidRPr="00D02A1A" w:rsidRDefault="00944F72" w:rsidP="008F7FFD">
      <w:pPr>
        <w:pStyle w:val="a4"/>
        <w:jc w:val="both"/>
        <w:rPr>
          <w:rFonts w:ascii="Times New Roman" w:hAnsi="Times New Roman" w:cs="Times New Roman"/>
          <w:sz w:val="28"/>
          <w:szCs w:val="28"/>
        </w:rPr>
      </w:pPr>
      <w:r w:rsidRPr="00D02A1A">
        <w:rPr>
          <w:rFonts w:ascii="Times New Roman" w:hAnsi="Times New Roman" w:cs="Times New Roman"/>
          <w:sz w:val="28"/>
          <w:szCs w:val="28"/>
        </w:rPr>
        <w:t xml:space="preserve">2) </w:t>
      </w:r>
      <w:r w:rsidR="0048658F" w:rsidRPr="00D02A1A">
        <w:rPr>
          <w:rFonts w:ascii="Times New Roman" w:hAnsi="Times New Roman" w:cs="Times New Roman"/>
          <w:sz w:val="28"/>
          <w:szCs w:val="28"/>
        </w:rPr>
        <w:t>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944F72" w:rsidRPr="00D02A1A" w:rsidRDefault="00944F72" w:rsidP="00944F72">
      <w:pPr>
        <w:spacing w:after="0" w:line="240" w:lineRule="auto"/>
        <w:jc w:val="both"/>
        <w:rPr>
          <w:rFonts w:ascii="Times New Roman" w:hAnsi="Times New Roman"/>
          <w:sz w:val="28"/>
          <w:szCs w:val="28"/>
          <w:lang w:eastAsia="ru-RU"/>
        </w:rPr>
      </w:pPr>
      <w:r w:rsidRPr="00D02A1A">
        <w:rPr>
          <w:rFonts w:ascii="Times New Roman" w:hAnsi="Times New Roman"/>
          <w:sz w:val="28"/>
          <w:szCs w:val="28"/>
        </w:rPr>
        <w:t xml:space="preserve">3) </w:t>
      </w:r>
      <w:r w:rsidRPr="00D02A1A">
        <w:rPr>
          <w:rFonts w:ascii="Times New Roman" w:hAnsi="Times New Roman"/>
          <w:sz w:val="28"/>
          <w:szCs w:val="28"/>
          <w:lang w:eastAsia="ru-RU"/>
        </w:rPr>
        <w:t>достижение допорогового уровня иноязычной коммуникативной компетенции;</w:t>
      </w:r>
    </w:p>
    <w:p w:rsidR="0048658F" w:rsidRPr="00D02A1A" w:rsidRDefault="00944F72" w:rsidP="008F7FFD">
      <w:pPr>
        <w:pStyle w:val="a4"/>
        <w:jc w:val="both"/>
        <w:rPr>
          <w:rFonts w:ascii="Times New Roman" w:hAnsi="Times New Roman" w:cs="Times New Roman"/>
          <w:sz w:val="28"/>
          <w:szCs w:val="28"/>
        </w:rPr>
      </w:pPr>
      <w:r w:rsidRPr="00D02A1A">
        <w:rPr>
          <w:rFonts w:ascii="Times New Roman" w:hAnsi="Times New Roman" w:cs="Times New Roman"/>
          <w:sz w:val="28"/>
          <w:szCs w:val="28"/>
        </w:rPr>
        <w:lastRenderedPageBreak/>
        <w:t xml:space="preserve">4) </w:t>
      </w:r>
      <w:r w:rsidR="0048658F" w:rsidRPr="00D02A1A">
        <w:rPr>
          <w:rFonts w:ascii="Times New Roman" w:hAnsi="Times New Roman" w:cs="Times New Roman"/>
          <w:sz w:val="28"/>
          <w:szCs w:val="28"/>
        </w:rPr>
        <w:t>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48658F" w:rsidRPr="00D02A1A" w:rsidRDefault="0048658F" w:rsidP="006C030F">
      <w:pPr>
        <w:spacing w:after="0" w:line="240" w:lineRule="auto"/>
        <w:rPr>
          <w:rFonts w:ascii="Times New Roman" w:hAnsi="Times New Roman"/>
          <w:sz w:val="28"/>
          <w:szCs w:val="28"/>
        </w:rPr>
      </w:pPr>
    </w:p>
    <w:p w:rsidR="005A23A3" w:rsidRPr="00D02A1A" w:rsidRDefault="005A23A3"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Коммуникативные умения</w:t>
      </w:r>
    </w:p>
    <w:p w:rsidR="005A23A3" w:rsidRPr="00D02A1A" w:rsidRDefault="005A23A3"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Говорение. Диалогическая речь</w:t>
      </w:r>
    </w:p>
    <w:p w:rsidR="005A23A3" w:rsidRPr="00D02A1A" w:rsidRDefault="005A23A3"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Выпускник научится:</w:t>
      </w:r>
    </w:p>
    <w:p w:rsidR="005A23A3" w:rsidRPr="00D02A1A" w:rsidRDefault="005A23A3" w:rsidP="0047779C">
      <w:pPr>
        <w:numPr>
          <w:ilvl w:val="0"/>
          <w:numId w:val="32"/>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5A23A3" w:rsidRPr="00D02A1A" w:rsidRDefault="005A23A3"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Выпускник получит возможность научиться:</w:t>
      </w:r>
    </w:p>
    <w:p w:rsidR="005A23A3" w:rsidRPr="00D02A1A" w:rsidRDefault="005A23A3" w:rsidP="0047779C">
      <w:pPr>
        <w:numPr>
          <w:ilvl w:val="0"/>
          <w:numId w:val="32"/>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 xml:space="preserve">вести диалог-обмен мнениями; </w:t>
      </w:r>
    </w:p>
    <w:p w:rsidR="005A23A3" w:rsidRPr="00D02A1A" w:rsidRDefault="005A23A3" w:rsidP="0047779C">
      <w:pPr>
        <w:numPr>
          <w:ilvl w:val="0"/>
          <w:numId w:val="29"/>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брать и давать интервью;</w:t>
      </w:r>
    </w:p>
    <w:p w:rsidR="005A23A3" w:rsidRPr="00D02A1A" w:rsidRDefault="005A23A3" w:rsidP="0047779C">
      <w:pPr>
        <w:numPr>
          <w:ilvl w:val="0"/>
          <w:numId w:val="29"/>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вести диалог-расспрос на основе нелинейного текста (таблицы, диаграммы и т. д.).</w:t>
      </w:r>
    </w:p>
    <w:p w:rsidR="005A23A3" w:rsidRPr="00D02A1A" w:rsidRDefault="005A23A3"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Говорение. Монологическая речь</w:t>
      </w:r>
    </w:p>
    <w:p w:rsidR="005A23A3" w:rsidRPr="00D02A1A" w:rsidRDefault="005A23A3"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Выпускник научится:</w:t>
      </w:r>
    </w:p>
    <w:p w:rsidR="005A23A3" w:rsidRPr="00D02A1A" w:rsidRDefault="005A23A3" w:rsidP="0047779C">
      <w:pPr>
        <w:numPr>
          <w:ilvl w:val="0"/>
          <w:numId w:val="31"/>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A23A3" w:rsidRPr="00D02A1A" w:rsidRDefault="005A23A3" w:rsidP="0047779C">
      <w:pPr>
        <w:numPr>
          <w:ilvl w:val="0"/>
          <w:numId w:val="31"/>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5A23A3" w:rsidRPr="00D02A1A" w:rsidRDefault="005A23A3" w:rsidP="0047779C">
      <w:pPr>
        <w:numPr>
          <w:ilvl w:val="0"/>
          <w:numId w:val="31"/>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 xml:space="preserve">давать краткую характеристику реальных людей и литературных персонажей; </w:t>
      </w:r>
    </w:p>
    <w:p w:rsidR="005A23A3" w:rsidRPr="00D02A1A" w:rsidRDefault="005A23A3" w:rsidP="0047779C">
      <w:pPr>
        <w:numPr>
          <w:ilvl w:val="0"/>
          <w:numId w:val="31"/>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5A23A3" w:rsidRPr="00D02A1A" w:rsidRDefault="005A23A3" w:rsidP="0047779C">
      <w:pPr>
        <w:numPr>
          <w:ilvl w:val="0"/>
          <w:numId w:val="31"/>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sz w:val="28"/>
          <w:szCs w:val="28"/>
        </w:rPr>
        <w:t>описывать картинку/ фото с опорой или без опоры на ключевые слова/ план/ вопросы.</w:t>
      </w:r>
    </w:p>
    <w:p w:rsidR="005A23A3" w:rsidRPr="00D02A1A" w:rsidRDefault="005A23A3"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 xml:space="preserve">Выпускник получит возможность научиться: </w:t>
      </w:r>
    </w:p>
    <w:p w:rsidR="005A23A3" w:rsidRPr="00D02A1A" w:rsidRDefault="005A23A3" w:rsidP="0047779C">
      <w:pPr>
        <w:numPr>
          <w:ilvl w:val="0"/>
          <w:numId w:val="30"/>
        </w:numPr>
        <w:tabs>
          <w:tab w:val="left" w:pos="1134"/>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 xml:space="preserve">делать сообщение на заданную тему на основе прочитанного; </w:t>
      </w:r>
    </w:p>
    <w:p w:rsidR="005A23A3" w:rsidRPr="00D02A1A" w:rsidRDefault="005A23A3" w:rsidP="0047779C">
      <w:pPr>
        <w:numPr>
          <w:ilvl w:val="0"/>
          <w:numId w:val="30"/>
        </w:numPr>
        <w:tabs>
          <w:tab w:val="left" w:pos="1134"/>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5A23A3" w:rsidRPr="00D02A1A" w:rsidRDefault="005A23A3" w:rsidP="0047779C">
      <w:pPr>
        <w:numPr>
          <w:ilvl w:val="0"/>
          <w:numId w:val="30"/>
        </w:numPr>
        <w:tabs>
          <w:tab w:val="left" w:pos="1134"/>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5A23A3" w:rsidRPr="00D02A1A" w:rsidRDefault="005A23A3" w:rsidP="0047779C">
      <w:pPr>
        <w:numPr>
          <w:ilvl w:val="0"/>
          <w:numId w:val="30"/>
        </w:numPr>
        <w:tabs>
          <w:tab w:val="left" w:pos="1134"/>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кратко высказываться с опорой на нелинейный текст (таблицы, диаграммы, расписание и т. п.);</w:t>
      </w:r>
    </w:p>
    <w:p w:rsidR="005A23A3" w:rsidRPr="00D02A1A" w:rsidRDefault="005A23A3" w:rsidP="0047779C">
      <w:pPr>
        <w:numPr>
          <w:ilvl w:val="0"/>
          <w:numId w:val="30"/>
        </w:numPr>
        <w:tabs>
          <w:tab w:val="left" w:pos="1134"/>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кратко излагать результаты выполненной проектной работы.</w:t>
      </w:r>
    </w:p>
    <w:p w:rsidR="005A23A3" w:rsidRPr="00D02A1A" w:rsidRDefault="005A23A3" w:rsidP="006C030F">
      <w:pPr>
        <w:spacing w:after="0" w:line="240" w:lineRule="auto"/>
        <w:ind w:firstLine="709"/>
        <w:jc w:val="both"/>
        <w:rPr>
          <w:rFonts w:ascii="Times New Roman" w:hAnsi="Times New Roman"/>
          <w:b/>
          <w:i/>
          <w:sz w:val="28"/>
          <w:szCs w:val="28"/>
        </w:rPr>
      </w:pPr>
      <w:r w:rsidRPr="00D02A1A">
        <w:rPr>
          <w:rFonts w:ascii="Times New Roman" w:hAnsi="Times New Roman"/>
          <w:b/>
          <w:sz w:val="28"/>
          <w:szCs w:val="28"/>
        </w:rPr>
        <w:t>Аудирование</w:t>
      </w:r>
    </w:p>
    <w:p w:rsidR="005A23A3" w:rsidRPr="00D02A1A" w:rsidRDefault="005A23A3"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 xml:space="preserve">Выпускник научится: </w:t>
      </w:r>
    </w:p>
    <w:p w:rsidR="005A23A3" w:rsidRPr="00D02A1A" w:rsidRDefault="005A23A3" w:rsidP="0047779C">
      <w:pPr>
        <w:numPr>
          <w:ilvl w:val="0"/>
          <w:numId w:val="33"/>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A23A3" w:rsidRPr="00D02A1A" w:rsidRDefault="005A23A3" w:rsidP="0047779C">
      <w:pPr>
        <w:numPr>
          <w:ilvl w:val="0"/>
          <w:numId w:val="33"/>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lastRenderedPageBreak/>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A23A3" w:rsidRPr="00D02A1A" w:rsidRDefault="005A23A3"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Выпускник получит возможность научиться:</w:t>
      </w:r>
    </w:p>
    <w:p w:rsidR="005A23A3" w:rsidRPr="00D02A1A" w:rsidRDefault="005A23A3" w:rsidP="0047779C">
      <w:pPr>
        <w:numPr>
          <w:ilvl w:val="0"/>
          <w:numId w:val="34"/>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выделять основную тему в воспринимаемом на слух тексте;</w:t>
      </w:r>
    </w:p>
    <w:p w:rsidR="005A23A3" w:rsidRPr="00D02A1A" w:rsidRDefault="005A23A3" w:rsidP="0047779C">
      <w:pPr>
        <w:numPr>
          <w:ilvl w:val="0"/>
          <w:numId w:val="34"/>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5A23A3" w:rsidRPr="00D02A1A" w:rsidRDefault="005A23A3" w:rsidP="006C030F">
      <w:pPr>
        <w:spacing w:after="0" w:line="240" w:lineRule="auto"/>
        <w:ind w:firstLine="709"/>
        <w:jc w:val="both"/>
        <w:rPr>
          <w:rFonts w:ascii="Times New Roman" w:hAnsi="Times New Roman"/>
          <w:i/>
          <w:sz w:val="28"/>
          <w:szCs w:val="28"/>
        </w:rPr>
      </w:pPr>
      <w:r w:rsidRPr="00D02A1A">
        <w:rPr>
          <w:rFonts w:ascii="Times New Roman" w:hAnsi="Times New Roman"/>
          <w:b/>
          <w:sz w:val="28"/>
          <w:szCs w:val="28"/>
        </w:rPr>
        <w:t xml:space="preserve">Чтение </w:t>
      </w:r>
    </w:p>
    <w:p w:rsidR="005A23A3" w:rsidRPr="00D02A1A" w:rsidRDefault="005A23A3"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 xml:space="preserve">Выпускник научится: </w:t>
      </w:r>
    </w:p>
    <w:p w:rsidR="005A23A3" w:rsidRPr="00D02A1A" w:rsidRDefault="005A23A3" w:rsidP="0047779C">
      <w:pPr>
        <w:numPr>
          <w:ilvl w:val="0"/>
          <w:numId w:val="35"/>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5A23A3" w:rsidRPr="00D02A1A" w:rsidRDefault="005A23A3" w:rsidP="0047779C">
      <w:pPr>
        <w:numPr>
          <w:ilvl w:val="0"/>
          <w:numId w:val="35"/>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5A23A3" w:rsidRPr="00D02A1A" w:rsidRDefault="005A23A3" w:rsidP="0047779C">
      <w:pPr>
        <w:numPr>
          <w:ilvl w:val="0"/>
          <w:numId w:val="36"/>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5A23A3" w:rsidRPr="00D02A1A" w:rsidRDefault="005A23A3" w:rsidP="0047779C">
      <w:pPr>
        <w:numPr>
          <w:ilvl w:val="0"/>
          <w:numId w:val="36"/>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5A23A3" w:rsidRPr="00D02A1A" w:rsidRDefault="005A23A3" w:rsidP="006C030F">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Выпускник получит возможность научиться:</w:t>
      </w:r>
    </w:p>
    <w:p w:rsidR="005A23A3" w:rsidRPr="00D02A1A" w:rsidRDefault="005A23A3" w:rsidP="0047779C">
      <w:pPr>
        <w:numPr>
          <w:ilvl w:val="0"/>
          <w:numId w:val="36"/>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5A23A3" w:rsidRPr="00D02A1A" w:rsidRDefault="005A23A3" w:rsidP="0047779C">
      <w:pPr>
        <w:numPr>
          <w:ilvl w:val="0"/>
          <w:numId w:val="36"/>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восстанавливать текст из разрозненных абзацев или путем добавления выпущенных фрагментов.</w:t>
      </w:r>
    </w:p>
    <w:p w:rsidR="005A23A3" w:rsidRPr="00D02A1A" w:rsidRDefault="005A23A3"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 xml:space="preserve">Письменная речь </w:t>
      </w:r>
    </w:p>
    <w:p w:rsidR="005A23A3" w:rsidRPr="00D02A1A" w:rsidRDefault="005A23A3"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 xml:space="preserve">Выпускник научится: </w:t>
      </w:r>
    </w:p>
    <w:p w:rsidR="005A23A3" w:rsidRPr="00D02A1A" w:rsidRDefault="005A23A3" w:rsidP="0047779C">
      <w:pPr>
        <w:numPr>
          <w:ilvl w:val="0"/>
          <w:numId w:val="37"/>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5A23A3" w:rsidRPr="00D02A1A" w:rsidRDefault="005A23A3" w:rsidP="0047779C">
      <w:pPr>
        <w:numPr>
          <w:ilvl w:val="0"/>
          <w:numId w:val="37"/>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5A23A3" w:rsidRPr="00D02A1A" w:rsidRDefault="005A23A3" w:rsidP="0047779C">
      <w:pPr>
        <w:numPr>
          <w:ilvl w:val="0"/>
          <w:numId w:val="37"/>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5A23A3" w:rsidRPr="00D02A1A" w:rsidRDefault="005A23A3" w:rsidP="0047779C">
      <w:pPr>
        <w:numPr>
          <w:ilvl w:val="0"/>
          <w:numId w:val="37"/>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писать небольшие письменные высказывания с опорой на образец/ план.</w:t>
      </w:r>
    </w:p>
    <w:p w:rsidR="005A23A3" w:rsidRPr="00D02A1A" w:rsidRDefault="005A23A3"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Выпускник получит возможность научиться:</w:t>
      </w:r>
    </w:p>
    <w:p w:rsidR="005A23A3" w:rsidRPr="00D02A1A" w:rsidRDefault="005A23A3" w:rsidP="0047779C">
      <w:pPr>
        <w:numPr>
          <w:ilvl w:val="0"/>
          <w:numId w:val="38"/>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5A23A3" w:rsidRPr="00D02A1A" w:rsidRDefault="005A23A3" w:rsidP="0047779C">
      <w:pPr>
        <w:numPr>
          <w:ilvl w:val="0"/>
          <w:numId w:val="38"/>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писать электронное письмо (</w:t>
      </w:r>
      <w:r w:rsidRPr="00D02A1A">
        <w:rPr>
          <w:rFonts w:ascii="Times New Roman" w:hAnsi="Times New Roman"/>
          <w:i/>
          <w:sz w:val="28"/>
          <w:szCs w:val="28"/>
          <w:lang w:val="en-US"/>
        </w:rPr>
        <w:t>e</w:t>
      </w:r>
      <w:r w:rsidRPr="00D02A1A">
        <w:rPr>
          <w:rFonts w:ascii="Times New Roman" w:hAnsi="Times New Roman"/>
          <w:i/>
          <w:sz w:val="28"/>
          <w:szCs w:val="28"/>
        </w:rPr>
        <w:t>-</w:t>
      </w:r>
      <w:r w:rsidRPr="00D02A1A">
        <w:rPr>
          <w:rFonts w:ascii="Times New Roman" w:hAnsi="Times New Roman"/>
          <w:i/>
          <w:sz w:val="28"/>
          <w:szCs w:val="28"/>
          <w:lang w:val="en-US"/>
        </w:rPr>
        <w:t>mail</w:t>
      </w:r>
      <w:r w:rsidRPr="00D02A1A">
        <w:rPr>
          <w:rFonts w:ascii="Times New Roman" w:hAnsi="Times New Roman"/>
          <w:i/>
          <w:sz w:val="28"/>
          <w:szCs w:val="28"/>
        </w:rPr>
        <w:t>) зарубежному другу в ответ на электронное письмо-стимул;</w:t>
      </w:r>
    </w:p>
    <w:p w:rsidR="005A23A3" w:rsidRPr="00D02A1A" w:rsidRDefault="005A23A3" w:rsidP="0047779C">
      <w:pPr>
        <w:numPr>
          <w:ilvl w:val="0"/>
          <w:numId w:val="38"/>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 xml:space="preserve">составлять план/ тезисы устного или письменного сообщения; </w:t>
      </w:r>
    </w:p>
    <w:p w:rsidR="005A23A3" w:rsidRPr="00D02A1A" w:rsidRDefault="005A23A3" w:rsidP="0047779C">
      <w:pPr>
        <w:numPr>
          <w:ilvl w:val="0"/>
          <w:numId w:val="74"/>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кратко излагать в письменном виде результаты проектной деятельности;</w:t>
      </w:r>
    </w:p>
    <w:p w:rsidR="005A23A3" w:rsidRPr="00D02A1A" w:rsidRDefault="005A23A3" w:rsidP="0047779C">
      <w:pPr>
        <w:numPr>
          <w:ilvl w:val="0"/>
          <w:numId w:val="74"/>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писать небольшое письменное высказывание с опорой на нелинейный текст (таблицы, диаграммы и т. п.).</w:t>
      </w:r>
    </w:p>
    <w:p w:rsidR="005A23A3" w:rsidRPr="00D02A1A" w:rsidRDefault="005A23A3"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Языковые навыки и средства оперирования ими</w:t>
      </w:r>
    </w:p>
    <w:p w:rsidR="005A23A3" w:rsidRPr="00D02A1A" w:rsidRDefault="005A23A3"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Орфография и пунктуация</w:t>
      </w:r>
    </w:p>
    <w:p w:rsidR="005A23A3" w:rsidRPr="00D02A1A" w:rsidRDefault="005A23A3"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lastRenderedPageBreak/>
        <w:t>Выпускник научится:</w:t>
      </w:r>
    </w:p>
    <w:p w:rsidR="005A23A3" w:rsidRPr="00D02A1A" w:rsidRDefault="005A23A3" w:rsidP="0047779C">
      <w:pPr>
        <w:numPr>
          <w:ilvl w:val="0"/>
          <w:numId w:val="81"/>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правильно писать изученные слова;</w:t>
      </w:r>
    </w:p>
    <w:p w:rsidR="005A23A3" w:rsidRPr="00D02A1A" w:rsidRDefault="005A23A3" w:rsidP="0047779C">
      <w:pPr>
        <w:numPr>
          <w:ilvl w:val="0"/>
          <w:numId w:val="81"/>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A23A3" w:rsidRPr="00D02A1A" w:rsidRDefault="005A23A3" w:rsidP="0047779C">
      <w:pPr>
        <w:numPr>
          <w:ilvl w:val="0"/>
          <w:numId w:val="81"/>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5A23A3" w:rsidRPr="00D02A1A" w:rsidRDefault="005A23A3"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Выпускник получит возможность научиться:</w:t>
      </w:r>
    </w:p>
    <w:p w:rsidR="005A23A3" w:rsidRPr="00D02A1A" w:rsidRDefault="005A23A3" w:rsidP="0047779C">
      <w:pPr>
        <w:numPr>
          <w:ilvl w:val="0"/>
          <w:numId w:val="82"/>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сравнивать и анализировать буквосочетания английского языка и их транскрипцию.</w:t>
      </w:r>
    </w:p>
    <w:p w:rsidR="005A23A3" w:rsidRPr="00D02A1A" w:rsidRDefault="005A23A3"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Фонетическая сторона речи</w:t>
      </w:r>
    </w:p>
    <w:p w:rsidR="005A23A3" w:rsidRPr="00D02A1A" w:rsidRDefault="005A23A3"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Выпускник научится:</w:t>
      </w:r>
    </w:p>
    <w:p w:rsidR="005A23A3" w:rsidRPr="00D02A1A" w:rsidRDefault="005A23A3" w:rsidP="0047779C">
      <w:pPr>
        <w:numPr>
          <w:ilvl w:val="0"/>
          <w:numId w:val="75"/>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5A23A3" w:rsidRPr="00D02A1A" w:rsidRDefault="005A23A3" w:rsidP="0047779C">
      <w:pPr>
        <w:numPr>
          <w:ilvl w:val="0"/>
          <w:numId w:val="75"/>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соблюдать правильное ударение в изученных словах;</w:t>
      </w:r>
    </w:p>
    <w:p w:rsidR="005A23A3" w:rsidRPr="00D02A1A" w:rsidRDefault="005A23A3" w:rsidP="0047779C">
      <w:pPr>
        <w:numPr>
          <w:ilvl w:val="0"/>
          <w:numId w:val="75"/>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различать коммуникативные типы предложений по их интонации;</w:t>
      </w:r>
    </w:p>
    <w:p w:rsidR="005A23A3" w:rsidRPr="00D02A1A" w:rsidRDefault="005A23A3" w:rsidP="0047779C">
      <w:pPr>
        <w:numPr>
          <w:ilvl w:val="0"/>
          <w:numId w:val="75"/>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членить предложение на смысловые группы;</w:t>
      </w:r>
    </w:p>
    <w:p w:rsidR="005A23A3" w:rsidRPr="00D02A1A" w:rsidRDefault="005A23A3" w:rsidP="0047779C">
      <w:pPr>
        <w:numPr>
          <w:ilvl w:val="0"/>
          <w:numId w:val="75"/>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5A23A3" w:rsidRPr="00D02A1A" w:rsidRDefault="005A23A3"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Выпускник получит возможность научиться:</w:t>
      </w:r>
    </w:p>
    <w:p w:rsidR="005A23A3" w:rsidRPr="00D02A1A" w:rsidRDefault="005A23A3" w:rsidP="0047779C">
      <w:pPr>
        <w:numPr>
          <w:ilvl w:val="0"/>
          <w:numId w:val="75"/>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выражать модальные значения, чувства и эмоции с помощью интонации;</w:t>
      </w:r>
    </w:p>
    <w:p w:rsidR="005A23A3" w:rsidRPr="00D02A1A" w:rsidRDefault="005A23A3" w:rsidP="0047779C">
      <w:pPr>
        <w:numPr>
          <w:ilvl w:val="0"/>
          <w:numId w:val="75"/>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5A23A3" w:rsidRPr="00D02A1A" w:rsidRDefault="005A23A3"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Лексическая сторона речи</w:t>
      </w:r>
    </w:p>
    <w:p w:rsidR="005A23A3" w:rsidRPr="00D02A1A" w:rsidRDefault="005A23A3"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Выпускник научится:</w:t>
      </w:r>
    </w:p>
    <w:p w:rsidR="005A23A3" w:rsidRPr="00D02A1A" w:rsidRDefault="005A23A3" w:rsidP="0047779C">
      <w:pPr>
        <w:numPr>
          <w:ilvl w:val="0"/>
          <w:numId w:val="76"/>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A23A3" w:rsidRPr="00D02A1A" w:rsidRDefault="005A23A3" w:rsidP="0047779C">
      <w:pPr>
        <w:numPr>
          <w:ilvl w:val="0"/>
          <w:numId w:val="76"/>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A23A3" w:rsidRPr="00D02A1A" w:rsidRDefault="005A23A3" w:rsidP="0047779C">
      <w:pPr>
        <w:numPr>
          <w:ilvl w:val="0"/>
          <w:numId w:val="76"/>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соблюдать существующие в английском языке нормы лексической сочетаемости;</w:t>
      </w:r>
    </w:p>
    <w:p w:rsidR="005A23A3" w:rsidRPr="00D02A1A" w:rsidRDefault="005A23A3" w:rsidP="0047779C">
      <w:pPr>
        <w:numPr>
          <w:ilvl w:val="0"/>
          <w:numId w:val="76"/>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5A23A3" w:rsidRPr="00D02A1A" w:rsidRDefault="005A23A3" w:rsidP="0047779C">
      <w:pPr>
        <w:numPr>
          <w:ilvl w:val="0"/>
          <w:numId w:val="76"/>
        </w:numPr>
        <w:tabs>
          <w:tab w:val="left" w:pos="993"/>
        </w:tabs>
        <w:spacing w:after="0" w:line="240" w:lineRule="auto"/>
        <w:ind w:left="0" w:firstLine="709"/>
        <w:jc w:val="both"/>
        <w:rPr>
          <w:rFonts w:ascii="Times New Roman" w:hAnsi="Times New Roman"/>
          <w:sz w:val="28"/>
          <w:szCs w:val="28"/>
          <w:lang w:bidi="en-US"/>
        </w:rPr>
      </w:pPr>
      <w:r w:rsidRPr="00D02A1A">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5A23A3" w:rsidRPr="00D02A1A" w:rsidRDefault="005A23A3" w:rsidP="0047779C">
      <w:pPr>
        <w:numPr>
          <w:ilvl w:val="0"/>
          <w:numId w:val="83"/>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 xml:space="preserve">глаголы при помощи аффиксов </w:t>
      </w:r>
      <w:r w:rsidRPr="00D02A1A">
        <w:rPr>
          <w:rFonts w:ascii="Times New Roman" w:hAnsi="Times New Roman"/>
          <w:i/>
          <w:sz w:val="28"/>
          <w:szCs w:val="28"/>
          <w:lang w:val="en-US"/>
        </w:rPr>
        <w:t>dis</w:t>
      </w:r>
      <w:r w:rsidRPr="00D02A1A">
        <w:rPr>
          <w:rFonts w:ascii="Times New Roman" w:hAnsi="Times New Roman"/>
          <w:sz w:val="28"/>
          <w:szCs w:val="28"/>
        </w:rPr>
        <w:t xml:space="preserve">-, </w:t>
      </w:r>
      <w:r w:rsidRPr="00D02A1A">
        <w:rPr>
          <w:rFonts w:ascii="Times New Roman" w:hAnsi="Times New Roman"/>
          <w:i/>
          <w:sz w:val="28"/>
          <w:szCs w:val="28"/>
          <w:lang w:val="en-US"/>
        </w:rPr>
        <w:t>mis</w:t>
      </w:r>
      <w:r w:rsidRPr="00D02A1A">
        <w:rPr>
          <w:rFonts w:ascii="Times New Roman" w:hAnsi="Times New Roman"/>
          <w:sz w:val="28"/>
          <w:szCs w:val="28"/>
        </w:rPr>
        <w:t xml:space="preserve">-, </w:t>
      </w:r>
      <w:r w:rsidRPr="00D02A1A">
        <w:rPr>
          <w:rFonts w:ascii="Times New Roman" w:hAnsi="Times New Roman"/>
          <w:i/>
          <w:sz w:val="28"/>
          <w:szCs w:val="28"/>
          <w:lang w:val="en-US"/>
        </w:rPr>
        <w:t>re</w:t>
      </w:r>
      <w:r w:rsidRPr="00D02A1A">
        <w:rPr>
          <w:rFonts w:ascii="Times New Roman" w:hAnsi="Times New Roman"/>
          <w:sz w:val="28"/>
          <w:szCs w:val="28"/>
        </w:rPr>
        <w:t>-, -</w:t>
      </w:r>
      <w:r w:rsidRPr="00D02A1A">
        <w:rPr>
          <w:rFonts w:ascii="Times New Roman" w:hAnsi="Times New Roman"/>
          <w:i/>
          <w:sz w:val="28"/>
          <w:szCs w:val="28"/>
          <w:lang w:val="en-US"/>
        </w:rPr>
        <w:t>i</w:t>
      </w:r>
      <w:r w:rsidRPr="00D02A1A">
        <w:rPr>
          <w:rFonts w:ascii="Times New Roman" w:hAnsi="Times New Roman"/>
          <w:i/>
          <w:sz w:val="28"/>
          <w:szCs w:val="28"/>
        </w:rPr>
        <w:t>ze</w:t>
      </w:r>
      <w:r w:rsidRPr="00D02A1A">
        <w:rPr>
          <w:rFonts w:ascii="Times New Roman" w:hAnsi="Times New Roman"/>
          <w:sz w:val="28"/>
          <w:szCs w:val="28"/>
        </w:rPr>
        <w:t>/-</w:t>
      </w:r>
      <w:r w:rsidRPr="00D02A1A">
        <w:rPr>
          <w:rFonts w:ascii="Times New Roman" w:hAnsi="Times New Roman"/>
          <w:i/>
          <w:sz w:val="28"/>
          <w:szCs w:val="28"/>
        </w:rPr>
        <w:t>ise</w:t>
      </w:r>
      <w:r w:rsidRPr="00D02A1A">
        <w:rPr>
          <w:rFonts w:ascii="Times New Roman" w:hAnsi="Times New Roman"/>
          <w:sz w:val="28"/>
          <w:szCs w:val="28"/>
        </w:rPr>
        <w:t xml:space="preserve">; </w:t>
      </w:r>
    </w:p>
    <w:p w:rsidR="005A23A3" w:rsidRPr="00D02A1A" w:rsidRDefault="005A23A3" w:rsidP="0047779C">
      <w:pPr>
        <w:numPr>
          <w:ilvl w:val="0"/>
          <w:numId w:val="83"/>
        </w:numPr>
        <w:tabs>
          <w:tab w:val="left" w:pos="993"/>
        </w:tabs>
        <w:spacing w:after="0" w:line="240" w:lineRule="auto"/>
        <w:ind w:left="0" w:firstLine="709"/>
        <w:jc w:val="both"/>
        <w:rPr>
          <w:rFonts w:ascii="Times New Roman" w:hAnsi="Times New Roman"/>
          <w:sz w:val="28"/>
          <w:szCs w:val="28"/>
          <w:lang w:val="en-US"/>
        </w:rPr>
      </w:pPr>
      <w:r w:rsidRPr="00D02A1A">
        <w:rPr>
          <w:rFonts w:ascii="Times New Roman" w:hAnsi="Times New Roman"/>
          <w:sz w:val="28"/>
          <w:szCs w:val="28"/>
        </w:rPr>
        <w:t>именасуществительныеприпомощисуффиксов</w:t>
      </w:r>
      <w:r w:rsidRPr="00D02A1A">
        <w:rPr>
          <w:rFonts w:ascii="Times New Roman" w:hAnsi="Times New Roman"/>
          <w:sz w:val="28"/>
          <w:szCs w:val="28"/>
          <w:lang w:val="en-US"/>
        </w:rPr>
        <w:t xml:space="preserve"> -</w:t>
      </w:r>
      <w:r w:rsidRPr="00D02A1A">
        <w:rPr>
          <w:rFonts w:ascii="Times New Roman" w:hAnsi="Times New Roman"/>
          <w:i/>
          <w:sz w:val="28"/>
          <w:szCs w:val="28"/>
          <w:lang w:val="en-US"/>
        </w:rPr>
        <w:t>or</w:t>
      </w:r>
      <w:r w:rsidRPr="00D02A1A">
        <w:rPr>
          <w:rFonts w:ascii="Times New Roman" w:hAnsi="Times New Roman"/>
          <w:sz w:val="28"/>
          <w:szCs w:val="28"/>
          <w:lang w:val="en-US"/>
        </w:rPr>
        <w:t>/ -</w:t>
      </w:r>
      <w:r w:rsidRPr="00D02A1A">
        <w:rPr>
          <w:rFonts w:ascii="Times New Roman" w:hAnsi="Times New Roman"/>
          <w:i/>
          <w:sz w:val="28"/>
          <w:szCs w:val="28"/>
          <w:lang w:val="en-US"/>
        </w:rPr>
        <w:t>er</w:t>
      </w:r>
      <w:r w:rsidRPr="00D02A1A">
        <w:rPr>
          <w:rFonts w:ascii="Times New Roman" w:hAnsi="Times New Roman"/>
          <w:sz w:val="28"/>
          <w:szCs w:val="28"/>
          <w:lang w:val="en-US"/>
        </w:rPr>
        <w:t>, -</w:t>
      </w:r>
      <w:r w:rsidRPr="00D02A1A">
        <w:rPr>
          <w:rFonts w:ascii="Times New Roman" w:hAnsi="Times New Roman"/>
          <w:i/>
          <w:sz w:val="28"/>
          <w:szCs w:val="28"/>
          <w:lang w:val="en-US"/>
        </w:rPr>
        <w:t>ist</w:t>
      </w:r>
      <w:r w:rsidRPr="00D02A1A">
        <w:rPr>
          <w:rFonts w:ascii="Times New Roman" w:hAnsi="Times New Roman"/>
          <w:sz w:val="28"/>
          <w:szCs w:val="28"/>
          <w:lang w:val="en-US"/>
        </w:rPr>
        <w:t xml:space="preserve"> , -</w:t>
      </w:r>
      <w:r w:rsidRPr="00D02A1A">
        <w:rPr>
          <w:rFonts w:ascii="Times New Roman" w:hAnsi="Times New Roman"/>
          <w:i/>
          <w:sz w:val="28"/>
          <w:szCs w:val="28"/>
          <w:lang w:val="en-US"/>
        </w:rPr>
        <w:t>sion</w:t>
      </w:r>
      <w:r w:rsidRPr="00D02A1A">
        <w:rPr>
          <w:rFonts w:ascii="Times New Roman" w:hAnsi="Times New Roman"/>
          <w:sz w:val="28"/>
          <w:szCs w:val="28"/>
          <w:lang w:val="en-US"/>
        </w:rPr>
        <w:t>/-</w:t>
      </w:r>
      <w:r w:rsidRPr="00D02A1A">
        <w:rPr>
          <w:rFonts w:ascii="Times New Roman" w:hAnsi="Times New Roman"/>
          <w:i/>
          <w:sz w:val="28"/>
          <w:szCs w:val="28"/>
          <w:lang w:val="en-US"/>
        </w:rPr>
        <w:t>tion</w:t>
      </w:r>
      <w:r w:rsidRPr="00D02A1A">
        <w:rPr>
          <w:rFonts w:ascii="Times New Roman" w:hAnsi="Times New Roman"/>
          <w:sz w:val="28"/>
          <w:szCs w:val="28"/>
          <w:lang w:val="en-US"/>
        </w:rPr>
        <w:t>, -</w:t>
      </w:r>
      <w:r w:rsidRPr="00D02A1A">
        <w:rPr>
          <w:rFonts w:ascii="Times New Roman" w:hAnsi="Times New Roman"/>
          <w:i/>
          <w:sz w:val="28"/>
          <w:szCs w:val="28"/>
          <w:lang w:val="en-US"/>
        </w:rPr>
        <w:t>nce</w:t>
      </w:r>
      <w:r w:rsidRPr="00D02A1A">
        <w:rPr>
          <w:rFonts w:ascii="Times New Roman" w:hAnsi="Times New Roman"/>
          <w:sz w:val="28"/>
          <w:szCs w:val="28"/>
          <w:lang w:val="en-US"/>
        </w:rPr>
        <w:t>/-</w:t>
      </w:r>
      <w:r w:rsidRPr="00D02A1A">
        <w:rPr>
          <w:rFonts w:ascii="Times New Roman" w:hAnsi="Times New Roman"/>
          <w:i/>
          <w:sz w:val="28"/>
          <w:szCs w:val="28"/>
          <w:lang w:val="en-US"/>
        </w:rPr>
        <w:t>ence</w:t>
      </w:r>
      <w:r w:rsidRPr="00D02A1A">
        <w:rPr>
          <w:rFonts w:ascii="Times New Roman" w:hAnsi="Times New Roman"/>
          <w:sz w:val="28"/>
          <w:szCs w:val="28"/>
          <w:lang w:val="en-US"/>
        </w:rPr>
        <w:t>, -</w:t>
      </w:r>
      <w:r w:rsidRPr="00D02A1A">
        <w:rPr>
          <w:rFonts w:ascii="Times New Roman" w:hAnsi="Times New Roman"/>
          <w:i/>
          <w:sz w:val="28"/>
          <w:szCs w:val="28"/>
          <w:lang w:val="en-US"/>
        </w:rPr>
        <w:t>ment</w:t>
      </w:r>
      <w:r w:rsidRPr="00D02A1A">
        <w:rPr>
          <w:rFonts w:ascii="Times New Roman" w:hAnsi="Times New Roman"/>
          <w:sz w:val="28"/>
          <w:szCs w:val="28"/>
          <w:lang w:val="en-US"/>
        </w:rPr>
        <w:t>, -</w:t>
      </w:r>
      <w:r w:rsidRPr="00D02A1A">
        <w:rPr>
          <w:rFonts w:ascii="Times New Roman" w:hAnsi="Times New Roman"/>
          <w:i/>
          <w:sz w:val="28"/>
          <w:szCs w:val="28"/>
          <w:lang w:val="en-US"/>
        </w:rPr>
        <w:t>ity</w:t>
      </w:r>
      <w:r w:rsidRPr="00D02A1A">
        <w:rPr>
          <w:rFonts w:ascii="Times New Roman" w:hAnsi="Times New Roman"/>
          <w:sz w:val="28"/>
          <w:szCs w:val="28"/>
          <w:lang w:val="en-US"/>
        </w:rPr>
        <w:t xml:space="preserve"> , -</w:t>
      </w:r>
      <w:r w:rsidRPr="00D02A1A">
        <w:rPr>
          <w:rFonts w:ascii="Times New Roman" w:hAnsi="Times New Roman"/>
          <w:i/>
          <w:sz w:val="28"/>
          <w:szCs w:val="28"/>
          <w:lang w:val="en-US"/>
        </w:rPr>
        <w:t>ness</w:t>
      </w:r>
      <w:r w:rsidRPr="00D02A1A">
        <w:rPr>
          <w:rFonts w:ascii="Times New Roman" w:hAnsi="Times New Roman"/>
          <w:sz w:val="28"/>
          <w:szCs w:val="28"/>
          <w:lang w:val="en-US"/>
        </w:rPr>
        <w:t>, -</w:t>
      </w:r>
      <w:r w:rsidRPr="00D02A1A">
        <w:rPr>
          <w:rFonts w:ascii="Times New Roman" w:hAnsi="Times New Roman"/>
          <w:i/>
          <w:sz w:val="28"/>
          <w:szCs w:val="28"/>
          <w:lang w:val="en-US"/>
        </w:rPr>
        <w:t>ship</w:t>
      </w:r>
      <w:r w:rsidRPr="00D02A1A">
        <w:rPr>
          <w:rFonts w:ascii="Times New Roman" w:hAnsi="Times New Roman"/>
          <w:sz w:val="28"/>
          <w:szCs w:val="28"/>
          <w:lang w:val="en-US"/>
        </w:rPr>
        <w:t>, -</w:t>
      </w:r>
      <w:r w:rsidRPr="00D02A1A">
        <w:rPr>
          <w:rFonts w:ascii="Times New Roman" w:hAnsi="Times New Roman"/>
          <w:i/>
          <w:sz w:val="28"/>
          <w:szCs w:val="28"/>
          <w:lang w:val="en-US"/>
        </w:rPr>
        <w:t>ing</w:t>
      </w:r>
      <w:r w:rsidRPr="00D02A1A">
        <w:rPr>
          <w:rFonts w:ascii="Times New Roman" w:hAnsi="Times New Roman"/>
          <w:sz w:val="28"/>
          <w:szCs w:val="28"/>
          <w:lang w:val="en-US"/>
        </w:rPr>
        <w:t xml:space="preserve">; </w:t>
      </w:r>
    </w:p>
    <w:p w:rsidR="005A23A3" w:rsidRPr="00D02A1A" w:rsidRDefault="005A23A3" w:rsidP="0047779C">
      <w:pPr>
        <w:numPr>
          <w:ilvl w:val="0"/>
          <w:numId w:val="83"/>
        </w:numPr>
        <w:tabs>
          <w:tab w:val="left" w:pos="993"/>
        </w:tabs>
        <w:spacing w:after="0" w:line="240" w:lineRule="auto"/>
        <w:ind w:left="0" w:firstLine="709"/>
        <w:jc w:val="both"/>
        <w:rPr>
          <w:rFonts w:ascii="Times New Roman" w:hAnsi="Times New Roman"/>
          <w:sz w:val="28"/>
          <w:szCs w:val="28"/>
          <w:lang w:val="en-US" w:bidi="en-US"/>
        </w:rPr>
      </w:pPr>
      <w:r w:rsidRPr="00D02A1A">
        <w:rPr>
          <w:rFonts w:ascii="Times New Roman" w:hAnsi="Times New Roman"/>
          <w:sz w:val="28"/>
          <w:szCs w:val="28"/>
        </w:rPr>
        <w:t>именаприлагательныеприпомощиаффиксов</w:t>
      </w:r>
      <w:r w:rsidRPr="00D02A1A">
        <w:rPr>
          <w:rFonts w:ascii="Times New Roman" w:hAnsi="Times New Roman"/>
          <w:i/>
          <w:sz w:val="28"/>
          <w:szCs w:val="28"/>
          <w:lang w:val="en-US" w:bidi="en-US"/>
        </w:rPr>
        <w:t>inter</w:t>
      </w:r>
      <w:r w:rsidRPr="00D02A1A">
        <w:rPr>
          <w:rFonts w:ascii="Times New Roman" w:hAnsi="Times New Roman"/>
          <w:sz w:val="28"/>
          <w:szCs w:val="28"/>
          <w:lang w:val="en-US" w:bidi="en-US"/>
        </w:rPr>
        <w:t>-; -</w:t>
      </w:r>
      <w:r w:rsidRPr="00D02A1A">
        <w:rPr>
          <w:rFonts w:ascii="Times New Roman" w:hAnsi="Times New Roman"/>
          <w:i/>
          <w:sz w:val="28"/>
          <w:szCs w:val="28"/>
          <w:lang w:val="en-US" w:bidi="en-US"/>
        </w:rPr>
        <w:t>y</w:t>
      </w:r>
      <w:r w:rsidRPr="00D02A1A">
        <w:rPr>
          <w:rFonts w:ascii="Times New Roman" w:hAnsi="Times New Roman"/>
          <w:sz w:val="28"/>
          <w:szCs w:val="28"/>
          <w:lang w:val="en-US" w:bidi="en-US"/>
        </w:rPr>
        <w:t>, -</w:t>
      </w:r>
      <w:r w:rsidRPr="00D02A1A">
        <w:rPr>
          <w:rFonts w:ascii="Times New Roman" w:hAnsi="Times New Roman"/>
          <w:i/>
          <w:sz w:val="28"/>
          <w:szCs w:val="28"/>
          <w:lang w:val="en-US" w:bidi="en-US"/>
        </w:rPr>
        <w:t>ly</w:t>
      </w:r>
      <w:r w:rsidRPr="00D02A1A">
        <w:rPr>
          <w:rFonts w:ascii="Times New Roman" w:hAnsi="Times New Roman"/>
          <w:sz w:val="28"/>
          <w:szCs w:val="28"/>
          <w:lang w:val="en-US" w:bidi="en-US"/>
        </w:rPr>
        <w:t>, -</w:t>
      </w:r>
      <w:r w:rsidRPr="00D02A1A">
        <w:rPr>
          <w:rFonts w:ascii="Times New Roman" w:hAnsi="Times New Roman"/>
          <w:i/>
          <w:sz w:val="28"/>
          <w:szCs w:val="28"/>
          <w:lang w:val="en-US" w:bidi="en-US"/>
        </w:rPr>
        <w:t>ful</w:t>
      </w:r>
      <w:r w:rsidRPr="00D02A1A">
        <w:rPr>
          <w:rFonts w:ascii="Times New Roman" w:hAnsi="Times New Roman"/>
          <w:sz w:val="28"/>
          <w:szCs w:val="28"/>
          <w:lang w:val="en-US" w:bidi="en-US"/>
        </w:rPr>
        <w:t xml:space="preserve"> , -</w:t>
      </w:r>
      <w:r w:rsidRPr="00D02A1A">
        <w:rPr>
          <w:rFonts w:ascii="Times New Roman" w:hAnsi="Times New Roman"/>
          <w:i/>
          <w:sz w:val="28"/>
          <w:szCs w:val="28"/>
          <w:lang w:val="en-US" w:bidi="en-US"/>
        </w:rPr>
        <w:t>al</w:t>
      </w:r>
      <w:r w:rsidRPr="00D02A1A">
        <w:rPr>
          <w:rFonts w:ascii="Times New Roman" w:hAnsi="Times New Roman"/>
          <w:sz w:val="28"/>
          <w:szCs w:val="28"/>
          <w:lang w:val="en-US" w:bidi="en-US"/>
        </w:rPr>
        <w:t xml:space="preserve"> , -</w:t>
      </w:r>
      <w:r w:rsidRPr="00D02A1A">
        <w:rPr>
          <w:rFonts w:ascii="Times New Roman" w:hAnsi="Times New Roman"/>
          <w:i/>
          <w:sz w:val="28"/>
          <w:szCs w:val="28"/>
          <w:lang w:val="en-US" w:bidi="en-US"/>
        </w:rPr>
        <w:t>ic</w:t>
      </w:r>
      <w:r w:rsidRPr="00D02A1A">
        <w:rPr>
          <w:rFonts w:ascii="Times New Roman" w:hAnsi="Times New Roman"/>
          <w:sz w:val="28"/>
          <w:szCs w:val="28"/>
          <w:lang w:val="en-US" w:bidi="en-US"/>
        </w:rPr>
        <w:t>, -</w:t>
      </w:r>
      <w:r w:rsidRPr="00D02A1A">
        <w:rPr>
          <w:rFonts w:ascii="Times New Roman" w:hAnsi="Times New Roman"/>
          <w:i/>
          <w:sz w:val="28"/>
          <w:szCs w:val="28"/>
          <w:lang w:val="en-US" w:bidi="en-US"/>
        </w:rPr>
        <w:t>ian</w:t>
      </w:r>
      <w:r w:rsidRPr="00D02A1A">
        <w:rPr>
          <w:rFonts w:ascii="Times New Roman" w:hAnsi="Times New Roman"/>
          <w:sz w:val="28"/>
          <w:szCs w:val="28"/>
          <w:lang w:val="en-US" w:bidi="en-US"/>
        </w:rPr>
        <w:t>/</w:t>
      </w:r>
      <w:r w:rsidRPr="00D02A1A">
        <w:rPr>
          <w:rFonts w:ascii="Times New Roman" w:hAnsi="Times New Roman"/>
          <w:i/>
          <w:sz w:val="28"/>
          <w:szCs w:val="28"/>
          <w:lang w:val="en-US" w:bidi="en-US"/>
        </w:rPr>
        <w:t>an</w:t>
      </w:r>
      <w:r w:rsidRPr="00D02A1A">
        <w:rPr>
          <w:rFonts w:ascii="Times New Roman" w:hAnsi="Times New Roman"/>
          <w:sz w:val="28"/>
          <w:szCs w:val="28"/>
          <w:lang w:val="en-US" w:bidi="en-US"/>
        </w:rPr>
        <w:t>, -</w:t>
      </w:r>
      <w:r w:rsidRPr="00D02A1A">
        <w:rPr>
          <w:rFonts w:ascii="Times New Roman" w:hAnsi="Times New Roman"/>
          <w:i/>
          <w:sz w:val="28"/>
          <w:szCs w:val="28"/>
          <w:lang w:val="en-US" w:bidi="en-US"/>
        </w:rPr>
        <w:t>ing</w:t>
      </w:r>
      <w:r w:rsidRPr="00D02A1A">
        <w:rPr>
          <w:rFonts w:ascii="Times New Roman" w:hAnsi="Times New Roman"/>
          <w:sz w:val="28"/>
          <w:szCs w:val="28"/>
          <w:lang w:val="en-US" w:bidi="en-US"/>
        </w:rPr>
        <w:t>; -</w:t>
      </w:r>
      <w:r w:rsidRPr="00D02A1A">
        <w:rPr>
          <w:rFonts w:ascii="Times New Roman" w:hAnsi="Times New Roman"/>
          <w:i/>
          <w:sz w:val="28"/>
          <w:szCs w:val="28"/>
          <w:lang w:val="en-US" w:bidi="en-US"/>
        </w:rPr>
        <w:t>ous</w:t>
      </w:r>
      <w:r w:rsidRPr="00D02A1A">
        <w:rPr>
          <w:rFonts w:ascii="Times New Roman" w:hAnsi="Times New Roman"/>
          <w:sz w:val="28"/>
          <w:szCs w:val="28"/>
          <w:lang w:val="en-US" w:bidi="en-US"/>
        </w:rPr>
        <w:t>, -</w:t>
      </w:r>
      <w:r w:rsidRPr="00D02A1A">
        <w:rPr>
          <w:rFonts w:ascii="Times New Roman" w:hAnsi="Times New Roman"/>
          <w:i/>
          <w:sz w:val="28"/>
          <w:szCs w:val="28"/>
          <w:lang w:val="en-US" w:bidi="en-US"/>
        </w:rPr>
        <w:t>able</w:t>
      </w:r>
      <w:r w:rsidRPr="00D02A1A">
        <w:rPr>
          <w:rFonts w:ascii="Times New Roman" w:hAnsi="Times New Roman"/>
          <w:sz w:val="28"/>
          <w:szCs w:val="28"/>
          <w:lang w:val="en-US" w:bidi="en-US"/>
        </w:rPr>
        <w:t>/</w:t>
      </w:r>
      <w:r w:rsidRPr="00D02A1A">
        <w:rPr>
          <w:rFonts w:ascii="Times New Roman" w:hAnsi="Times New Roman"/>
          <w:i/>
          <w:sz w:val="28"/>
          <w:szCs w:val="28"/>
          <w:lang w:val="en-US" w:bidi="en-US"/>
        </w:rPr>
        <w:t>ible</w:t>
      </w:r>
      <w:r w:rsidRPr="00D02A1A">
        <w:rPr>
          <w:rFonts w:ascii="Times New Roman" w:hAnsi="Times New Roman"/>
          <w:sz w:val="28"/>
          <w:szCs w:val="28"/>
          <w:lang w:val="en-US" w:bidi="en-US"/>
        </w:rPr>
        <w:t>, -</w:t>
      </w:r>
      <w:r w:rsidRPr="00D02A1A">
        <w:rPr>
          <w:rFonts w:ascii="Times New Roman" w:hAnsi="Times New Roman"/>
          <w:i/>
          <w:sz w:val="28"/>
          <w:szCs w:val="28"/>
          <w:lang w:val="en-US" w:bidi="en-US"/>
        </w:rPr>
        <w:t>less</w:t>
      </w:r>
      <w:r w:rsidRPr="00D02A1A">
        <w:rPr>
          <w:rFonts w:ascii="Times New Roman" w:hAnsi="Times New Roman"/>
          <w:sz w:val="28"/>
          <w:szCs w:val="28"/>
          <w:lang w:val="en-US" w:bidi="en-US"/>
        </w:rPr>
        <w:t>, -</w:t>
      </w:r>
      <w:r w:rsidRPr="00D02A1A">
        <w:rPr>
          <w:rFonts w:ascii="Times New Roman" w:hAnsi="Times New Roman"/>
          <w:i/>
          <w:sz w:val="28"/>
          <w:szCs w:val="28"/>
          <w:lang w:val="en-US" w:bidi="en-US"/>
        </w:rPr>
        <w:t>ive</w:t>
      </w:r>
      <w:r w:rsidRPr="00D02A1A">
        <w:rPr>
          <w:rFonts w:ascii="Times New Roman" w:hAnsi="Times New Roman"/>
          <w:sz w:val="28"/>
          <w:szCs w:val="28"/>
          <w:lang w:val="en-US" w:bidi="en-US"/>
        </w:rPr>
        <w:t>;</w:t>
      </w:r>
    </w:p>
    <w:p w:rsidR="005A23A3" w:rsidRPr="00D02A1A" w:rsidRDefault="005A23A3" w:rsidP="0047779C">
      <w:pPr>
        <w:numPr>
          <w:ilvl w:val="0"/>
          <w:numId w:val="83"/>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lastRenderedPageBreak/>
        <w:t>наречия при помощи суффикса -</w:t>
      </w:r>
      <w:r w:rsidRPr="00D02A1A">
        <w:rPr>
          <w:rFonts w:ascii="Times New Roman" w:hAnsi="Times New Roman"/>
          <w:i/>
          <w:sz w:val="28"/>
          <w:szCs w:val="28"/>
          <w:lang w:val="en-US"/>
        </w:rPr>
        <w:t>ly</w:t>
      </w:r>
      <w:r w:rsidRPr="00D02A1A">
        <w:rPr>
          <w:rFonts w:ascii="Times New Roman" w:hAnsi="Times New Roman"/>
          <w:sz w:val="28"/>
          <w:szCs w:val="28"/>
        </w:rPr>
        <w:t>;</w:t>
      </w:r>
    </w:p>
    <w:p w:rsidR="005A23A3" w:rsidRPr="00D02A1A" w:rsidRDefault="005A23A3" w:rsidP="0047779C">
      <w:pPr>
        <w:numPr>
          <w:ilvl w:val="0"/>
          <w:numId w:val="83"/>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 xml:space="preserve">имена существительные, имена прилагательные, наречия при помощи отрицательных префиксов </w:t>
      </w:r>
      <w:r w:rsidRPr="00D02A1A">
        <w:rPr>
          <w:rFonts w:ascii="Times New Roman" w:hAnsi="Times New Roman"/>
          <w:i/>
          <w:sz w:val="28"/>
          <w:szCs w:val="28"/>
          <w:lang w:val="en-US" w:bidi="en-US"/>
        </w:rPr>
        <w:t>un</w:t>
      </w:r>
      <w:r w:rsidRPr="00D02A1A">
        <w:rPr>
          <w:rFonts w:ascii="Times New Roman" w:hAnsi="Times New Roman"/>
          <w:sz w:val="28"/>
          <w:szCs w:val="28"/>
          <w:lang w:bidi="en-US"/>
        </w:rPr>
        <w:t xml:space="preserve">-, </w:t>
      </w:r>
      <w:r w:rsidRPr="00D02A1A">
        <w:rPr>
          <w:rFonts w:ascii="Times New Roman" w:hAnsi="Times New Roman"/>
          <w:i/>
          <w:sz w:val="28"/>
          <w:szCs w:val="28"/>
          <w:lang w:val="en-US" w:bidi="en-US"/>
        </w:rPr>
        <w:t>im</w:t>
      </w:r>
      <w:r w:rsidRPr="00D02A1A">
        <w:rPr>
          <w:rFonts w:ascii="Times New Roman" w:hAnsi="Times New Roman"/>
          <w:sz w:val="28"/>
          <w:szCs w:val="28"/>
          <w:lang w:bidi="en-US"/>
        </w:rPr>
        <w:t>-/</w:t>
      </w:r>
      <w:r w:rsidRPr="00D02A1A">
        <w:rPr>
          <w:rFonts w:ascii="Times New Roman" w:hAnsi="Times New Roman"/>
          <w:i/>
          <w:sz w:val="28"/>
          <w:szCs w:val="28"/>
          <w:lang w:val="en-US" w:bidi="en-US"/>
        </w:rPr>
        <w:t>in</w:t>
      </w:r>
      <w:r w:rsidRPr="00D02A1A">
        <w:rPr>
          <w:rFonts w:ascii="Times New Roman" w:hAnsi="Times New Roman"/>
          <w:sz w:val="28"/>
          <w:szCs w:val="28"/>
          <w:lang w:bidi="en-US"/>
        </w:rPr>
        <w:t>-;</w:t>
      </w:r>
    </w:p>
    <w:p w:rsidR="005A23A3" w:rsidRPr="00D02A1A" w:rsidRDefault="005A23A3" w:rsidP="0047779C">
      <w:pPr>
        <w:numPr>
          <w:ilvl w:val="0"/>
          <w:numId w:val="83"/>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числительные при помощи суффиксов -</w:t>
      </w:r>
      <w:r w:rsidRPr="00D02A1A">
        <w:rPr>
          <w:rFonts w:ascii="Times New Roman" w:hAnsi="Times New Roman"/>
          <w:i/>
          <w:sz w:val="28"/>
          <w:szCs w:val="28"/>
          <w:lang w:val="en-US"/>
        </w:rPr>
        <w:t>teen</w:t>
      </w:r>
      <w:r w:rsidRPr="00D02A1A">
        <w:rPr>
          <w:rFonts w:ascii="Times New Roman" w:hAnsi="Times New Roman"/>
          <w:sz w:val="28"/>
          <w:szCs w:val="28"/>
        </w:rPr>
        <w:t>, -</w:t>
      </w:r>
      <w:r w:rsidRPr="00D02A1A">
        <w:rPr>
          <w:rFonts w:ascii="Times New Roman" w:hAnsi="Times New Roman"/>
          <w:i/>
          <w:sz w:val="28"/>
          <w:szCs w:val="28"/>
          <w:lang w:val="en-US"/>
        </w:rPr>
        <w:t>ty</w:t>
      </w:r>
      <w:r w:rsidRPr="00D02A1A">
        <w:rPr>
          <w:rFonts w:ascii="Times New Roman" w:hAnsi="Times New Roman"/>
          <w:sz w:val="28"/>
          <w:szCs w:val="28"/>
        </w:rPr>
        <w:t>; -</w:t>
      </w:r>
      <w:r w:rsidRPr="00D02A1A">
        <w:rPr>
          <w:rFonts w:ascii="Times New Roman" w:hAnsi="Times New Roman"/>
          <w:i/>
          <w:sz w:val="28"/>
          <w:szCs w:val="28"/>
          <w:lang w:val="en-US"/>
        </w:rPr>
        <w:t>th</w:t>
      </w:r>
      <w:r w:rsidRPr="00D02A1A">
        <w:rPr>
          <w:rFonts w:ascii="Times New Roman" w:hAnsi="Times New Roman"/>
          <w:sz w:val="28"/>
          <w:szCs w:val="28"/>
        </w:rPr>
        <w:t>.</w:t>
      </w:r>
    </w:p>
    <w:p w:rsidR="005A23A3" w:rsidRPr="00D02A1A" w:rsidRDefault="005A23A3"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Выпускник получит возможность научиться:</w:t>
      </w:r>
    </w:p>
    <w:p w:rsidR="005A23A3" w:rsidRPr="00D02A1A" w:rsidRDefault="005A23A3" w:rsidP="0047779C">
      <w:pPr>
        <w:numPr>
          <w:ilvl w:val="0"/>
          <w:numId w:val="77"/>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5A23A3" w:rsidRPr="00D02A1A" w:rsidRDefault="005A23A3" w:rsidP="0047779C">
      <w:pPr>
        <w:numPr>
          <w:ilvl w:val="0"/>
          <w:numId w:val="77"/>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5A23A3" w:rsidRPr="00D02A1A" w:rsidRDefault="005A23A3" w:rsidP="0047779C">
      <w:pPr>
        <w:numPr>
          <w:ilvl w:val="0"/>
          <w:numId w:val="77"/>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распознавать и употреблять в речи наиболее распространенные фразовые глаголы;</w:t>
      </w:r>
    </w:p>
    <w:p w:rsidR="005A23A3" w:rsidRPr="00D02A1A" w:rsidRDefault="005A23A3" w:rsidP="0047779C">
      <w:pPr>
        <w:numPr>
          <w:ilvl w:val="0"/>
          <w:numId w:val="77"/>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распознавать принадлежность слов к частям речи по аффиксам;</w:t>
      </w:r>
    </w:p>
    <w:p w:rsidR="005A23A3" w:rsidRPr="00D02A1A" w:rsidRDefault="005A23A3" w:rsidP="0047779C">
      <w:pPr>
        <w:numPr>
          <w:ilvl w:val="0"/>
          <w:numId w:val="77"/>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D02A1A">
        <w:rPr>
          <w:rFonts w:ascii="Times New Roman" w:hAnsi="Times New Roman"/>
          <w:i/>
          <w:sz w:val="28"/>
          <w:szCs w:val="28"/>
          <w:lang w:val="en-US"/>
        </w:rPr>
        <w:t>firstly</w:t>
      </w:r>
      <w:r w:rsidRPr="00D02A1A">
        <w:rPr>
          <w:rFonts w:ascii="Times New Roman" w:hAnsi="Times New Roman"/>
          <w:i/>
          <w:sz w:val="28"/>
          <w:szCs w:val="28"/>
        </w:rPr>
        <w:t xml:space="preserve">, </w:t>
      </w:r>
      <w:r w:rsidRPr="00D02A1A">
        <w:rPr>
          <w:rFonts w:ascii="Times New Roman" w:hAnsi="Times New Roman"/>
          <w:i/>
          <w:sz w:val="28"/>
          <w:szCs w:val="28"/>
          <w:lang w:val="en-US"/>
        </w:rPr>
        <w:t>tobeginwith</w:t>
      </w:r>
      <w:r w:rsidRPr="00D02A1A">
        <w:rPr>
          <w:rFonts w:ascii="Times New Roman" w:hAnsi="Times New Roman"/>
          <w:i/>
          <w:sz w:val="28"/>
          <w:szCs w:val="28"/>
        </w:rPr>
        <w:t xml:space="preserve">, </w:t>
      </w:r>
      <w:r w:rsidRPr="00D02A1A">
        <w:rPr>
          <w:rFonts w:ascii="Times New Roman" w:hAnsi="Times New Roman"/>
          <w:i/>
          <w:sz w:val="28"/>
          <w:szCs w:val="28"/>
          <w:lang w:val="en-US"/>
        </w:rPr>
        <w:t>however</w:t>
      </w:r>
      <w:r w:rsidRPr="00D02A1A">
        <w:rPr>
          <w:rFonts w:ascii="Times New Roman" w:hAnsi="Times New Roman"/>
          <w:i/>
          <w:sz w:val="28"/>
          <w:szCs w:val="28"/>
        </w:rPr>
        <w:t xml:space="preserve">, </w:t>
      </w:r>
      <w:r w:rsidRPr="00D02A1A">
        <w:rPr>
          <w:rFonts w:ascii="Times New Roman" w:hAnsi="Times New Roman"/>
          <w:i/>
          <w:sz w:val="28"/>
          <w:szCs w:val="28"/>
          <w:lang w:val="en-US"/>
        </w:rPr>
        <w:t>asforme</w:t>
      </w:r>
      <w:r w:rsidRPr="00D02A1A">
        <w:rPr>
          <w:rFonts w:ascii="Times New Roman" w:hAnsi="Times New Roman"/>
          <w:i/>
          <w:sz w:val="28"/>
          <w:szCs w:val="28"/>
        </w:rPr>
        <w:t xml:space="preserve">, </w:t>
      </w:r>
      <w:r w:rsidRPr="00D02A1A">
        <w:rPr>
          <w:rFonts w:ascii="Times New Roman" w:hAnsi="Times New Roman"/>
          <w:i/>
          <w:sz w:val="28"/>
          <w:szCs w:val="28"/>
          <w:lang w:val="en-US"/>
        </w:rPr>
        <w:t>finally</w:t>
      </w:r>
      <w:r w:rsidRPr="00D02A1A">
        <w:rPr>
          <w:rFonts w:ascii="Times New Roman" w:hAnsi="Times New Roman"/>
          <w:i/>
          <w:sz w:val="28"/>
          <w:szCs w:val="28"/>
        </w:rPr>
        <w:t xml:space="preserve">, </w:t>
      </w:r>
      <w:r w:rsidRPr="00D02A1A">
        <w:rPr>
          <w:rFonts w:ascii="Times New Roman" w:hAnsi="Times New Roman"/>
          <w:i/>
          <w:sz w:val="28"/>
          <w:szCs w:val="28"/>
          <w:lang w:val="en-US"/>
        </w:rPr>
        <w:t>atlast</w:t>
      </w:r>
      <w:r w:rsidRPr="00D02A1A">
        <w:rPr>
          <w:rFonts w:ascii="Times New Roman" w:hAnsi="Times New Roman"/>
          <w:i/>
          <w:sz w:val="28"/>
          <w:szCs w:val="28"/>
        </w:rPr>
        <w:t xml:space="preserve">, </w:t>
      </w:r>
      <w:r w:rsidRPr="00D02A1A">
        <w:rPr>
          <w:rFonts w:ascii="Times New Roman" w:hAnsi="Times New Roman"/>
          <w:i/>
          <w:sz w:val="28"/>
          <w:szCs w:val="28"/>
          <w:lang w:val="en-US"/>
        </w:rPr>
        <w:t>etc</w:t>
      </w:r>
      <w:r w:rsidRPr="00D02A1A">
        <w:rPr>
          <w:rFonts w:ascii="Times New Roman" w:hAnsi="Times New Roman"/>
          <w:i/>
          <w:sz w:val="28"/>
          <w:szCs w:val="28"/>
        </w:rPr>
        <w:t>.);</w:t>
      </w:r>
    </w:p>
    <w:p w:rsidR="005A23A3" w:rsidRPr="00D02A1A" w:rsidRDefault="005A23A3" w:rsidP="0047779C">
      <w:pPr>
        <w:numPr>
          <w:ilvl w:val="0"/>
          <w:numId w:val="77"/>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5A23A3" w:rsidRPr="00D02A1A" w:rsidRDefault="005A23A3"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Грамматическая сторона речи</w:t>
      </w:r>
    </w:p>
    <w:p w:rsidR="005A23A3" w:rsidRPr="00D02A1A" w:rsidRDefault="005A23A3"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Выпускник научится:</w:t>
      </w:r>
    </w:p>
    <w:p w:rsidR="005A23A3" w:rsidRPr="00D02A1A" w:rsidRDefault="005A23A3" w:rsidP="0047779C">
      <w:pPr>
        <w:numPr>
          <w:ilvl w:val="0"/>
          <w:numId w:val="79"/>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A23A3" w:rsidRPr="00D02A1A" w:rsidRDefault="005A23A3" w:rsidP="0047779C">
      <w:pPr>
        <w:numPr>
          <w:ilvl w:val="0"/>
          <w:numId w:val="78"/>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A23A3" w:rsidRPr="00D02A1A" w:rsidRDefault="005A23A3" w:rsidP="0047779C">
      <w:pPr>
        <w:numPr>
          <w:ilvl w:val="0"/>
          <w:numId w:val="78"/>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A23A3" w:rsidRPr="00D02A1A" w:rsidRDefault="005A23A3" w:rsidP="0047779C">
      <w:pPr>
        <w:numPr>
          <w:ilvl w:val="0"/>
          <w:numId w:val="78"/>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распознавать и употреблять в речи предложения с начальным</w:t>
      </w:r>
      <w:r w:rsidRPr="00D02A1A">
        <w:rPr>
          <w:rFonts w:ascii="Times New Roman" w:hAnsi="Times New Roman"/>
          <w:i/>
          <w:sz w:val="28"/>
          <w:szCs w:val="28"/>
        </w:rPr>
        <w:t>It</w:t>
      </w:r>
      <w:r w:rsidRPr="00D02A1A">
        <w:rPr>
          <w:rFonts w:ascii="Times New Roman" w:hAnsi="Times New Roman"/>
          <w:sz w:val="28"/>
          <w:szCs w:val="28"/>
        </w:rPr>
        <w:t>;</w:t>
      </w:r>
    </w:p>
    <w:p w:rsidR="005A23A3" w:rsidRPr="00D02A1A" w:rsidRDefault="005A23A3" w:rsidP="0047779C">
      <w:pPr>
        <w:numPr>
          <w:ilvl w:val="0"/>
          <w:numId w:val="78"/>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распознавать и употреблять в речи предложения с начальным</w:t>
      </w:r>
      <w:r w:rsidRPr="00D02A1A">
        <w:rPr>
          <w:rFonts w:ascii="Times New Roman" w:hAnsi="Times New Roman"/>
          <w:i/>
          <w:sz w:val="28"/>
          <w:szCs w:val="28"/>
        </w:rPr>
        <w:t xml:space="preserve">There + </w:t>
      </w:r>
      <w:r w:rsidRPr="00D02A1A">
        <w:rPr>
          <w:rFonts w:ascii="Times New Roman" w:hAnsi="Times New Roman"/>
          <w:i/>
          <w:sz w:val="28"/>
          <w:szCs w:val="28"/>
          <w:lang w:val="en-US"/>
        </w:rPr>
        <w:t>tobe</w:t>
      </w:r>
      <w:r w:rsidRPr="00D02A1A">
        <w:rPr>
          <w:rFonts w:ascii="Times New Roman" w:hAnsi="Times New Roman"/>
          <w:sz w:val="28"/>
          <w:szCs w:val="28"/>
        </w:rPr>
        <w:t>;</w:t>
      </w:r>
    </w:p>
    <w:p w:rsidR="005A23A3" w:rsidRPr="00D02A1A" w:rsidRDefault="005A23A3" w:rsidP="0047779C">
      <w:pPr>
        <w:numPr>
          <w:ilvl w:val="0"/>
          <w:numId w:val="78"/>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D02A1A">
        <w:rPr>
          <w:rFonts w:ascii="Times New Roman" w:hAnsi="Times New Roman"/>
          <w:i/>
          <w:sz w:val="28"/>
          <w:szCs w:val="28"/>
        </w:rPr>
        <w:t>and</w:t>
      </w:r>
      <w:r w:rsidRPr="00D02A1A">
        <w:rPr>
          <w:rFonts w:ascii="Times New Roman" w:hAnsi="Times New Roman"/>
          <w:sz w:val="28"/>
          <w:szCs w:val="28"/>
        </w:rPr>
        <w:t>,</w:t>
      </w:r>
      <w:r w:rsidRPr="00D02A1A">
        <w:rPr>
          <w:rFonts w:ascii="Times New Roman" w:hAnsi="Times New Roman"/>
          <w:i/>
          <w:sz w:val="28"/>
          <w:szCs w:val="28"/>
        </w:rPr>
        <w:t>but</w:t>
      </w:r>
      <w:r w:rsidRPr="00D02A1A">
        <w:rPr>
          <w:rFonts w:ascii="Times New Roman" w:hAnsi="Times New Roman"/>
          <w:sz w:val="28"/>
          <w:szCs w:val="28"/>
        </w:rPr>
        <w:t>,</w:t>
      </w:r>
      <w:r w:rsidRPr="00D02A1A">
        <w:rPr>
          <w:rFonts w:ascii="Times New Roman" w:hAnsi="Times New Roman"/>
          <w:i/>
          <w:sz w:val="28"/>
          <w:szCs w:val="28"/>
        </w:rPr>
        <w:t>or</w:t>
      </w:r>
      <w:r w:rsidRPr="00D02A1A">
        <w:rPr>
          <w:rFonts w:ascii="Times New Roman" w:hAnsi="Times New Roman"/>
          <w:sz w:val="28"/>
          <w:szCs w:val="28"/>
        </w:rPr>
        <w:t>;</w:t>
      </w:r>
    </w:p>
    <w:p w:rsidR="005A23A3" w:rsidRPr="00D02A1A" w:rsidRDefault="005A23A3" w:rsidP="0047779C">
      <w:pPr>
        <w:numPr>
          <w:ilvl w:val="0"/>
          <w:numId w:val="78"/>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D02A1A">
        <w:rPr>
          <w:rFonts w:ascii="Times New Roman" w:hAnsi="Times New Roman"/>
          <w:i/>
          <w:sz w:val="28"/>
          <w:szCs w:val="28"/>
          <w:lang w:val="en-US"/>
        </w:rPr>
        <w:t>because</w:t>
      </w:r>
      <w:r w:rsidRPr="00D02A1A">
        <w:rPr>
          <w:rFonts w:ascii="Times New Roman" w:hAnsi="Times New Roman"/>
          <w:sz w:val="28"/>
          <w:szCs w:val="28"/>
        </w:rPr>
        <w:t xml:space="preserve">, </w:t>
      </w:r>
      <w:r w:rsidRPr="00D02A1A">
        <w:rPr>
          <w:rFonts w:ascii="Times New Roman" w:hAnsi="Times New Roman"/>
          <w:i/>
          <w:sz w:val="28"/>
          <w:szCs w:val="28"/>
          <w:lang w:val="en-US"/>
        </w:rPr>
        <w:t>if</w:t>
      </w:r>
      <w:r w:rsidRPr="00D02A1A">
        <w:rPr>
          <w:rFonts w:ascii="Times New Roman" w:hAnsi="Times New Roman"/>
          <w:sz w:val="28"/>
          <w:szCs w:val="28"/>
        </w:rPr>
        <w:t xml:space="preserve">, </w:t>
      </w:r>
      <w:r w:rsidRPr="00D02A1A">
        <w:rPr>
          <w:rFonts w:ascii="Times New Roman" w:hAnsi="Times New Roman"/>
          <w:i/>
          <w:sz w:val="28"/>
          <w:szCs w:val="28"/>
          <w:lang w:val="en-US"/>
        </w:rPr>
        <w:t>that</w:t>
      </w:r>
      <w:r w:rsidRPr="00D02A1A">
        <w:rPr>
          <w:rFonts w:ascii="Times New Roman" w:hAnsi="Times New Roman"/>
          <w:sz w:val="28"/>
          <w:szCs w:val="28"/>
        </w:rPr>
        <w:t xml:space="preserve">, </w:t>
      </w:r>
      <w:r w:rsidRPr="00D02A1A">
        <w:rPr>
          <w:rFonts w:ascii="Times New Roman" w:hAnsi="Times New Roman"/>
          <w:i/>
          <w:sz w:val="28"/>
          <w:szCs w:val="28"/>
          <w:lang w:val="en-US"/>
        </w:rPr>
        <w:t>who</w:t>
      </w:r>
      <w:r w:rsidRPr="00D02A1A">
        <w:rPr>
          <w:rFonts w:ascii="Times New Roman" w:hAnsi="Times New Roman"/>
          <w:sz w:val="28"/>
          <w:szCs w:val="28"/>
        </w:rPr>
        <w:t xml:space="preserve">, </w:t>
      </w:r>
      <w:r w:rsidRPr="00D02A1A">
        <w:rPr>
          <w:rFonts w:ascii="Times New Roman" w:hAnsi="Times New Roman"/>
          <w:i/>
          <w:sz w:val="28"/>
          <w:szCs w:val="28"/>
          <w:lang w:val="en-US"/>
        </w:rPr>
        <w:t>which</w:t>
      </w:r>
      <w:r w:rsidRPr="00D02A1A">
        <w:rPr>
          <w:rFonts w:ascii="Times New Roman" w:hAnsi="Times New Roman"/>
          <w:sz w:val="28"/>
          <w:szCs w:val="28"/>
        </w:rPr>
        <w:t xml:space="preserve">, </w:t>
      </w:r>
      <w:r w:rsidRPr="00D02A1A">
        <w:rPr>
          <w:rFonts w:ascii="Times New Roman" w:hAnsi="Times New Roman"/>
          <w:i/>
          <w:sz w:val="28"/>
          <w:szCs w:val="28"/>
          <w:lang w:val="en-US"/>
        </w:rPr>
        <w:t>what</w:t>
      </w:r>
      <w:r w:rsidRPr="00D02A1A">
        <w:rPr>
          <w:rFonts w:ascii="Times New Roman" w:hAnsi="Times New Roman"/>
          <w:sz w:val="28"/>
          <w:szCs w:val="28"/>
        </w:rPr>
        <w:t xml:space="preserve">, </w:t>
      </w:r>
      <w:r w:rsidRPr="00D02A1A">
        <w:rPr>
          <w:rFonts w:ascii="Times New Roman" w:hAnsi="Times New Roman"/>
          <w:i/>
          <w:sz w:val="28"/>
          <w:szCs w:val="28"/>
          <w:lang w:val="en-US"/>
        </w:rPr>
        <w:t>when</w:t>
      </w:r>
      <w:r w:rsidRPr="00D02A1A">
        <w:rPr>
          <w:rFonts w:ascii="Times New Roman" w:hAnsi="Times New Roman"/>
          <w:sz w:val="28"/>
          <w:szCs w:val="28"/>
        </w:rPr>
        <w:t xml:space="preserve">, </w:t>
      </w:r>
      <w:r w:rsidRPr="00D02A1A">
        <w:rPr>
          <w:rFonts w:ascii="Times New Roman" w:hAnsi="Times New Roman"/>
          <w:i/>
          <w:sz w:val="28"/>
          <w:szCs w:val="28"/>
          <w:lang w:val="en-US"/>
        </w:rPr>
        <w:t>where</w:t>
      </w:r>
      <w:r w:rsidRPr="00D02A1A">
        <w:rPr>
          <w:rFonts w:ascii="Times New Roman" w:hAnsi="Times New Roman"/>
          <w:i/>
          <w:sz w:val="28"/>
          <w:szCs w:val="28"/>
        </w:rPr>
        <w:t xml:space="preserve">, </w:t>
      </w:r>
      <w:r w:rsidRPr="00D02A1A">
        <w:rPr>
          <w:rFonts w:ascii="Times New Roman" w:hAnsi="Times New Roman"/>
          <w:i/>
          <w:sz w:val="28"/>
          <w:szCs w:val="28"/>
          <w:lang w:val="en-US"/>
        </w:rPr>
        <w:t>how</w:t>
      </w:r>
      <w:r w:rsidRPr="00D02A1A">
        <w:rPr>
          <w:rFonts w:ascii="Times New Roman" w:hAnsi="Times New Roman"/>
          <w:i/>
          <w:sz w:val="28"/>
          <w:szCs w:val="28"/>
        </w:rPr>
        <w:t xml:space="preserve">, </w:t>
      </w:r>
      <w:r w:rsidRPr="00D02A1A">
        <w:rPr>
          <w:rFonts w:ascii="Times New Roman" w:hAnsi="Times New Roman"/>
          <w:i/>
          <w:sz w:val="28"/>
          <w:szCs w:val="28"/>
          <w:lang w:val="en-US"/>
        </w:rPr>
        <w:t>why</w:t>
      </w:r>
      <w:r w:rsidRPr="00D02A1A">
        <w:rPr>
          <w:rFonts w:ascii="Times New Roman" w:hAnsi="Times New Roman"/>
          <w:sz w:val="28"/>
          <w:szCs w:val="28"/>
        </w:rPr>
        <w:t>;</w:t>
      </w:r>
    </w:p>
    <w:p w:rsidR="005A23A3" w:rsidRPr="00D02A1A" w:rsidRDefault="005A23A3" w:rsidP="0047779C">
      <w:pPr>
        <w:numPr>
          <w:ilvl w:val="0"/>
          <w:numId w:val="78"/>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5A23A3" w:rsidRPr="00D02A1A" w:rsidRDefault="005A23A3" w:rsidP="0047779C">
      <w:pPr>
        <w:numPr>
          <w:ilvl w:val="0"/>
          <w:numId w:val="78"/>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sz w:val="28"/>
          <w:szCs w:val="28"/>
        </w:rPr>
        <w:t>распознаватьиупотреблятьвречиусловныепредложенияреальногохарактера (</w:t>
      </w:r>
      <w:r w:rsidRPr="00D02A1A">
        <w:rPr>
          <w:rFonts w:ascii="Times New Roman" w:hAnsi="Times New Roman"/>
          <w:sz w:val="28"/>
          <w:szCs w:val="28"/>
          <w:lang w:val="en-US"/>
        </w:rPr>
        <w:t>ConditionalI</w:t>
      </w:r>
      <w:r w:rsidRPr="00D02A1A">
        <w:rPr>
          <w:rFonts w:ascii="Times New Roman" w:hAnsi="Times New Roman"/>
          <w:sz w:val="28"/>
          <w:szCs w:val="28"/>
        </w:rPr>
        <w:t xml:space="preserve"> – </w:t>
      </w:r>
      <w:r w:rsidRPr="00D02A1A">
        <w:rPr>
          <w:rFonts w:ascii="Times New Roman" w:hAnsi="Times New Roman"/>
          <w:i/>
          <w:sz w:val="28"/>
          <w:szCs w:val="28"/>
          <w:lang w:val="en-US"/>
        </w:rPr>
        <w:t>IfIseeJim</w:t>
      </w:r>
      <w:r w:rsidRPr="00D02A1A">
        <w:rPr>
          <w:rFonts w:ascii="Times New Roman" w:hAnsi="Times New Roman"/>
          <w:i/>
          <w:sz w:val="28"/>
          <w:szCs w:val="28"/>
        </w:rPr>
        <w:t xml:space="preserve">, </w:t>
      </w:r>
      <w:r w:rsidRPr="00D02A1A">
        <w:rPr>
          <w:rFonts w:ascii="Times New Roman" w:hAnsi="Times New Roman"/>
          <w:i/>
          <w:sz w:val="28"/>
          <w:szCs w:val="28"/>
          <w:lang w:val="en-US"/>
        </w:rPr>
        <w:t>I</w:t>
      </w:r>
      <w:r w:rsidRPr="00D02A1A">
        <w:rPr>
          <w:rFonts w:ascii="Times New Roman" w:hAnsi="Times New Roman"/>
          <w:i/>
          <w:sz w:val="28"/>
          <w:szCs w:val="28"/>
        </w:rPr>
        <w:t>’</w:t>
      </w:r>
      <w:r w:rsidRPr="00D02A1A">
        <w:rPr>
          <w:rFonts w:ascii="Times New Roman" w:hAnsi="Times New Roman"/>
          <w:i/>
          <w:sz w:val="28"/>
          <w:szCs w:val="28"/>
          <w:lang w:val="en-US"/>
        </w:rPr>
        <w:t>llinvitehimtoourschoolparty</w:t>
      </w:r>
      <w:r w:rsidRPr="00D02A1A">
        <w:rPr>
          <w:rFonts w:ascii="Times New Roman" w:hAnsi="Times New Roman"/>
          <w:sz w:val="28"/>
          <w:szCs w:val="28"/>
        </w:rPr>
        <w:t>) инереальногохарактера (</w:t>
      </w:r>
      <w:r w:rsidRPr="00D02A1A">
        <w:rPr>
          <w:rFonts w:ascii="Times New Roman" w:hAnsi="Times New Roman"/>
          <w:sz w:val="28"/>
          <w:szCs w:val="28"/>
          <w:lang w:val="en-US"/>
        </w:rPr>
        <w:t>ConditionalII</w:t>
      </w:r>
      <w:r w:rsidRPr="00D02A1A">
        <w:rPr>
          <w:rFonts w:ascii="Times New Roman" w:hAnsi="Times New Roman"/>
          <w:i/>
          <w:sz w:val="28"/>
          <w:szCs w:val="28"/>
        </w:rPr>
        <w:t xml:space="preserve"> – </w:t>
      </w:r>
      <w:r w:rsidRPr="00D02A1A">
        <w:rPr>
          <w:rFonts w:ascii="Times New Roman" w:hAnsi="Times New Roman"/>
          <w:i/>
          <w:sz w:val="28"/>
          <w:szCs w:val="28"/>
          <w:lang w:val="en-US"/>
        </w:rPr>
        <w:t>IfIwereyou</w:t>
      </w:r>
      <w:r w:rsidRPr="00D02A1A">
        <w:rPr>
          <w:rFonts w:ascii="Times New Roman" w:hAnsi="Times New Roman"/>
          <w:i/>
          <w:sz w:val="28"/>
          <w:szCs w:val="28"/>
        </w:rPr>
        <w:t xml:space="preserve">, </w:t>
      </w:r>
      <w:r w:rsidRPr="00D02A1A">
        <w:rPr>
          <w:rFonts w:ascii="Times New Roman" w:hAnsi="Times New Roman"/>
          <w:i/>
          <w:sz w:val="28"/>
          <w:szCs w:val="28"/>
          <w:lang w:val="en-US"/>
        </w:rPr>
        <w:t>IwouldstartlearningFrench</w:t>
      </w:r>
      <w:r w:rsidRPr="00D02A1A">
        <w:rPr>
          <w:rFonts w:ascii="Times New Roman" w:hAnsi="Times New Roman"/>
          <w:i/>
          <w:sz w:val="28"/>
          <w:szCs w:val="28"/>
        </w:rPr>
        <w:t>);</w:t>
      </w:r>
    </w:p>
    <w:p w:rsidR="005A23A3" w:rsidRPr="00D02A1A" w:rsidRDefault="005A23A3" w:rsidP="0047779C">
      <w:pPr>
        <w:numPr>
          <w:ilvl w:val="0"/>
          <w:numId w:val="78"/>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A23A3" w:rsidRPr="00D02A1A" w:rsidRDefault="005A23A3" w:rsidP="0047779C">
      <w:pPr>
        <w:numPr>
          <w:ilvl w:val="0"/>
          <w:numId w:val="78"/>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5A23A3" w:rsidRPr="00D02A1A" w:rsidRDefault="005A23A3" w:rsidP="0047779C">
      <w:pPr>
        <w:numPr>
          <w:ilvl w:val="0"/>
          <w:numId w:val="78"/>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lastRenderedPageBreak/>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A23A3" w:rsidRPr="00D02A1A" w:rsidRDefault="005A23A3" w:rsidP="0047779C">
      <w:pPr>
        <w:numPr>
          <w:ilvl w:val="0"/>
          <w:numId w:val="78"/>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5A23A3" w:rsidRPr="00D02A1A" w:rsidRDefault="005A23A3" w:rsidP="0047779C">
      <w:pPr>
        <w:numPr>
          <w:ilvl w:val="0"/>
          <w:numId w:val="78"/>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D02A1A">
        <w:rPr>
          <w:rFonts w:ascii="Times New Roman" w:hAnsi="Times New Roman"/>
          <w:i/>
          <w:sz w:val="28"/>
          <w:szCs w:val="28"/>
          <w:lang w:val="en-US"/>
        </w:rPr>
        <w:t>many</w:t>
      </w:r>
      <w:r w:rsidRPr="00D02A1A">
        <w:rPr>
          <w:rFonts w:ascii="Times New Roman" w:hAnsi="Times New Roman"/>
          <w:sz w:val="28"/>
          <w:szCs w:val="28"/>
        </w:rPr>
        <w:t>/</w:t>
      </w:r>
      <w:r w:rsidRPr="00D02A1A">
        <w:rPr>
          <w:rFonts w:ascii="Times New Roman" w:hAnsi="Times New Roman"/>
          <w:i/>
          <w:sz w:val="28"/>
          <w:szCs w:val="28"/>
          <w:lang w:val="en-US"/>
        </w:rPr>
        <w:t>much</w:t>
      </w:r>
      <w:r w:rsidRPr="00D02A1A">
        <w:rPr>
          <w:rFonts w:ascii="Times New Roman" w:hAnsi="Times New Roman"/>
          <w:sz w:val="28"/>
          <w:szCs w:val="28"/>
        </w:rPr>
        <w:t xml:space="preserve">, </w:t>
      </w:r>
      <w:r w:rsidRPr="00D02A1A">
        <w:rPr>
          <w:rFonts w:ascii="Times New Roman" w:hAnsi="Times New Roman"/>
          <w:i/>
          <w:sz w:val="28"/>
          <w:szCs w:val="28"/>
          <w:lang w:val="en-US"/>
        </w:rPr>
        <w:t>few</w:t>
      </w:r>
      <w:r w:rsidRPr="00D02A1A">
        <w:rPr>
          <w:rFonts w:ascii="Times New Roman" w:hAnsi="Times New Roman"/>
          <w:sz w:val="28"/>
          <w:szCs w:val="28"/>
        </w:rPr>
        <w:t>/</w:t>
      </w:r>
      <w:r w:rsidRPr="00D02A1A">
        <w:rPr>
          <w:rFonts w:ascii="Times New Roman" w:hAnsi="Times New Roman"/>
          <w:i/>
          <w:sz w:val="28"/>
          <w:szCs w:val="28"/>
          <w:lang w:val="en-US"/>
        </w:rPr>
        <w:t>afew</w:t>
      </w:r>
      <w:r w:rsidRPr="00D02A1A">
        <w:rPr>
          <w:rFonts w:ascii="Times New Roman" w:hAnsi="Times New Roman"/>
          <w:sz w:val="28"/>
          <w:szCs w:val="28"/>
        </w:rPr>
        <w:t xml:space="preserve">, </w:t>
      </w:r>
      <w:r w:rsidRPr="00D02A1A">
        <w:rPr>
          <w:rFonts w:ascii="Times New Roman" w:hAnsi="Times New Roman"/>
          <w:i/>
          <w:sz w:val="28"/>
          <w:szCs w:val="28"/>
          <w:lang w:val="en-US"/>
        </w:rPr>
        <w:t>little</w:t>
      </w:r>
      <w:r w:rsidRPr="00D02A1A">
        <w:rPr>
          <w:rFonts w:ascii="Times New Roman" w:hAnsi="Times New Roman"/>
          <w:sz w:val="28"/>
          <w:szCs w:val="28"/>
        </w:rPr>
        <w:t>/</w:t>
      </w:r>
      <w:r w:rsidRPr="00D02A1A">
        <w:rPr>
          <w:rFonts w:ascii="Times New Roman" w:hAnsi="Times New Roman"/>
          <w:i/>
          <w:sz w:val="28"/>
          <w:szCs w:val="28"/>
          <w:lang w:val="en-US"/>
        </w:rPr>
        <w:t>alittle</w:t>
      </w:r>
      <w:r w:rsidRPr="00D02A1A">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5A23A3" w:rsidRPr="00D02A1A" w:rsidRDefault="005A23A3" w:rsidP="0047779C">
      <w:pPr>
        <w:numPr>
          <w:ilvl w:val="0"/>
          <w:numId w:val="78"/>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распознавать и употреблять в речи количественные и порядковые числительные;</w:t>
      </w:r>
    </w:p>
    <w:p w:rsidR="005A23A3" w:rsidRPr="00D02A1A" w:rsidRDefault="005A23A3" w:rsidP="0047779C">
      <w:pPr>
        <w:numPr>
          <w:ilvl w:val="0"/>
          <w:numId w:val="78"/>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PresentSimple, FutureSimple и PastSimple, Present и PastContinuous, PresentPerfect;</w:t>
      </w:r>
    </w:p>
    <w:p w:rsidR="005A23A3" w:rsidRPr="00D02A1A" w:rsidRDefault="005A23A3" w:rsidP="0047779C">
      <w:pPr>
        <w:numPr>
          <w:ilvl w:val="0"/>
          <w:numId w:val="78"/>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SimpleFuture</w:t>
      </w:r>
      <w:r w:rsidRPr="00D02A1A">
        <w:rPr>
          <w:rFonts w:ascii="Times New Roman" w:hAnsi="Times New Roman"/>
          <w:i/>
          <w:sz w:val="28"/>
          <w:szCs w:val="28"/>
        </w:rPr>
        <w:t xml:space="preserve">, tobegoingto, </w:t>
      </w:r>
      <w:r w:rsidRPr="00D02A1A">
        <w:rPr>
          <w:rFonts w:ascii="Times New Roman" w:hAnsi="Times New Roman"/>
          <w:sz w:val="28"/>
          <w:szCs w:val="28"/>
        </w:rPr>
        <w:t>PresentContinuous</w:t>
      </w:r>
      <w:r w:rsidRPr="00D02A1A">
        <w:rPr>
          <w:rFonts w:ascii="Times New Roman" w:hAnsi="Times New Roman"/>
          <w:i/>
          <w:sz w:val="28"/>
          <w:szCs w:val="28"/>
        </w:rPr>
        <w:t>;</w:t>
      </w:r>
    </w:p>
    <w:p w:rsidR="005A23A3" w:rsidRPr="00D02A1A" w:rsidRDefault="005A23A3" w:rsidP="0047779C">
      <w:pPr>
        <w:numPr>
          <w:ilvl w:val="0"/>
          <w:numId w:val="78"/>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распознавать и употреблять в речи модальные глаголы и их эквиваленты (</w:t>
      </w:r>
      <w:r w:rsidRPr="00D02A1A">
        <w:rPr>
          <w:rFonts w:ascii="Times New Roman" w:hAnsi="Times New Roman"/>
          <w:i/>
          <w:sz w:val="28"/>
          <w:szCs w:val="28"/>
          <w:lang w:val="en-US"/>
        </w:rPr>
        <w:t>may</w:t>
      </w:r>
      <w:r w:rsidRPr="00D02A1A">
        <w:rPr>
          <w:rFonts w:ascii="Times New Roman" w:hAnsi="Times New Roman"/>
          <w:sz w:val="28"/>
          <w:szCs w:val="28"/>
        </w:rPr>
        <w:t xml:space="preserve">, </w:t>
      </w:r>
      <w:r w:rsidRPr="00D02A1A">
        <w:rPr>
          <w:rFonts w:ascii="Times New Roman" w:hAnsi="Times New Roman"/>
          <w:i/>
          <w:sz w:val="28"/>
          <w:szCs w:val="28"/>
          <w:lang w:val="en-US"/>
        </w:rPr>
        <w:t>can</w:t>
      </w:r>
      <w:r w:rsidRPr="00D02A1A">
        <w:rPr>
          <w:rFonts w:ascii="Times New Roman" w:hAnsi="Times New Roman"/>
          <w:sz w:val="28"/>
          <w:szCs w:val="28"/>
        </w:rPr>
        <w:t xml:space="preserve">, </w:t>
      </w:r>
      <w:r w:rsidRPr="00D02A1A">
        <w:rPr>
          <w:rFonts w:ascii="Times New Roman" w:hAnsi="Times New Roman"/>
          <w:i/>
          <w:sz w:val="28"/>
          <w:szCs w:val="28"/>
          <w:lang w:val="en-US"/>
        </w:rPr>
        <w:t>could</w:t>
      </w:r>
      <w:r w:rsidRPr="00D02A1A">
        <w:rPr>
          <w:rFonts w:ascii="Times New Roman" w:hAnsi="Times New Roman"/>
          <w:sz w:val="28"/>
          <w:szCs w:val="28"/>
        </w:rPr>
        <w:t xml:space="preserve">, </w:t>
      </w:r>
      <w:r w:rsidRPr="00D02A1A">
        <w:rPr>
          <w:rFonts w:ascii="Times New Roman" w:hAnsi="Times New Roman"/>
          <w:i/>
          <w:sz w:val="28"/>
          <w:szCs w:val="28"/>
          <w:lang w:val="en-US"/>
        </w:rPr>
        <w:t>beableto</w:t>
      </w:r>
      <w:r w:rsidRPr="00D02A1A">
        <w:rPr>
          <w:rFonts w:ascii="Times New Roman" w:hAnsi="Times New Roman"/>
          <w:sz w:val="28"/>
          <w:szCs w:val="28"/>
        </w:rPr>
        <w:t xml:space="preserve">, </w:t>
      </w:r>
      <w:r w:rsidRPr="00D02A1A">
        <w:rPr>
          <w:rFonts w:ascii="Times New Roman" w:hAnsi="Times New Roman"/>
          <w:i/>
          <w:sz w:val="28"/>
          <w:szCs w:val="28"/>
          <w:lang w:val="en-US"/>
        </w:rPr>
        <w:t>must</w:t>
      </w:r>
      <w:r w:rsidRPr="00D02A1A">
        <w:rPr>
          <w:rFonts w:ascii="Times New Roman" w:hAnsi="Times New Roman"/>
          <w:sz w:val="28"/>
          <w:szCs w:val="28"/>
        </w:rPr>
        <w:t xml:space="preserve">, </w:t>
      </w:r>
      <w:r w:rsidRPr="00D02A1A">
        <w:rPr>
          <w:rFonts w:ascii="Times New Roman" w:hAnsi="Times New Roman"/>
          <w:i/>
          <w:sz w:val="28"/>
          <w:szCs w:val="28"/>
          <w:lang w:val="en-US"/>
        </w:rPr>
        <w:t>haveto</w:t>
      </w:r>
      <w:r w:rsidRPr="00D02A1A">
        <w:rPr>
          <w:rFonts w:ascii="Times New Roman" w:hAnsi="Times New Roman"/>
          <w:sz w:val="28"/>
          <w:szCs w:val="28"/>
        </w:rPr>
        <w:t xml:space="preserve">, </w:t>
      </w:r>
      <w:r w:rsidRPr="00D02A1A">
        <w:rPr>
          <w:rFonts w:ascii="Times New Roman" w:hAnsi="Times New Roman"/>
          <w:i/>
          <w:sz w:val="28"/>
          <w:szCs w:val="28"/>
          <w:lang w:val="en-US"/>
        </w:rPr>
        <w:t>should</w:t>
      </w:r>
      <w:r w:rsidRPr="00D02A1A">
        <w:rPr>
          <w:rFonts w:ascii="Times New Roman" w:hAnsi="Times New Roman"/>
          <w:sz w:val="28"/>
          <w:szCs w:val="28"/>
        </w:rPr>
        <w:t>);</w:t>
      </w:r>
    </w:p>
    <w:p w:rsidR="005A23A3" w:rsidRPr="00D02A1A" w:rsidRDefault="005A23A3" w:rsidP="0047779C">
      <w:pPr>
        <w:numPr>
          <w:ilvl w:val="0"/>
          <w:numId w:val="78"/>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D02A1A">
        <w:rPr>
          <w:rFonts w:ascii="Times New Roman" w:hAnsi="Times New Roman"/>
          <w:sz w:val="28"/>
          <w:szCs w:val="28"/>
          <w:lang w:val="en-US"/>
        </w:rPr>
        <w:t>PresentSimplePassive</w:t>
      </w:r>
      <w:r w:rsidRPr="00D02A1A">
        <w:rPr>
          <w:rFonts w:ascii="Times New Roman" w:hAnsi="Times New Roman"/>
          <w:sz w:val="28"/>
          <w:szCs w:val="28"/>
        </w:rPr>
        <w:t xml:space="preserve">, </w:t>
      </w:r>
      <w:r w:rsidRPr="00D02A1A">
        <w:rPr>
          <w:rFonts w:ascii="Times New Roman" w:hAnsi="Times New Roman"/>
          <w:sz w:val="28"/>
          <w:szCs w:val="28"/>
          <w:lang w:val="en-US"/>
        </w:rPr>
        <w:t>PastSimplePassive</w:t>
      </w:r>
      <w:r w:rsidRPr="00D02A1A">
        <w:rPr>
          <w:rFonts w:ascii="Times New Roman" w:hAnsi="Times New Roman"/>
          <w:sz w:val="28"/>
          <w:szCs w:val="28"/>
        </w:rPr>
        <w:t>;</w:t>
      </w:r>
    </w:p>
    <w:p w:rsidR="005A23A3" w:rsidRPr="00D02A1A" w:rsidRDefault="005A23A3" w:rsidP="0047779C">
      <w:pPr>
        <w:numPr>
          <w:ilvl w:val="0"/>
          <w:numId w:val="78"/>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5A23A3" w:rsidRPr="00D02A1A" w:rsidRDefault="005A23A3"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Выпускник получит возможность научиться:</w:t>
      </w:r>
    </w:p>
    <w:p w:rsidR="005A23A3" w:rsidRPr="00D02A1A" w:rsidRDefault="005A23A3" w:rsidP="0047779C">
      <w:pPr>
        <w:numPr>
          <w:ilvl w:val="0"/>
          <w:numId w:val="80"/>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 xml:space="preserve">распознавать сложноподчиненные предложения с придаточными: времени с союзом </w:t>
      </w:r>
      <w:r w:rsidRPr="00D02A1A">
        <w:rPr>
          <w:rFonts w:ascii="Times New Roman" w:hAnsi="Times New Roman"/>
          <w:i/>
          <w:sz w:val="28"/>
          <w:szCs w:val="28"/>
          <w:lang w:val="en-US"/>
        </w:rPr>
        <w:t>since</w:t>
      </w:r>
      <w:r w:rsidRPr="00D02A1A">
        <w:rPr>
          <w:rFonts w:ascii="Times New Roman" w:hAnsi="Times New Roman"/>
          <w:i/>
          <w:sz w:val="28"/>
          <w:szCs w:val="28"/>
        </w:rPr>
        <w:t xml:space="preserve">; цели с союзом </w:t>
      </w:r>
      <w:r w:rsidRPr="00D02A1A">
        <w:rPr>
          <w:rFonts w:ascii="Times New Roman" w:hAnsi="Times New Roman"/>
          <w:i/>
          <w:sz w:val="28"/>
          <w:szCs w:val="28"/>
          <w:lang w:val="en-US"/>
        </w:rPr>
        <w:t>sothat</w:t>
      </w:r>
      <w:r w:rsidRPr="00D02A1A">
        <w:rPr>
          <w:rFonts w:ascii="Times New Roman" w:hAnsi="Times New Roman"/>
          <w:i/>
          <w:sz w:val="28"/>
          <w:szCs w:val="28"/>
        </w:rPr>
        <w:t xml:space="preserve">; условия с союзом </w:t>
      </w:r>
      <w:r w:rsidRPr="00D02A1A">
        <w:rPr>
          <w:rFonts w:ascii="Times New Roman" w:hAnsi="Times New Roman"/>
          <w:i/>
          <w:sz w:val="28"/>
          <w:szCs w:val="28"/>
          <w:lang w:val="en-US"/>
        </w:rPr>
        <w:t>unless</w:t>
      </w:r>
      <w:r w:rsidRPr="00D02A1A">
        <w:rPr>
          <w:rFonts w:ascii="Times New Roman" w:hAnsi="Times New Roman"/>
          <w:i/>
          <w:sz w:val="28"/>
          <w:szCs w:val="28"/>
        </w:rPr>
        <w:t xml:space="preserve">; определительными с союзами </w:t>
      </w:r>
      <w:r w:rsidRPr="00D02A1A">
        <w:rPr>
          <w:rFonts w:ascii="Times New Roman" w:hAnsi="Times New Roman"/>
          <w:i/>
          <w:sz w:val="28"/>
          <w:szCs w:val="28"/>
          <w:lang w:val="en-US"/>
        </w:rPr>
        <w:t>who</w:t>
      </w:r>
      <w:r w:rsidRPr="00D02A1A">
        <w:rPr>
          <w:rFonts w:ascii="Times New Roman" w:hAnsi="Times New Roman"/>
          <w:i/>
          <w:sz w:val="28"/>
          <w:szCs w:val="28"/>
        </w:rPr>
        <w:t xml:space="preserve">, </w:t>
      </w:r>
      <w:r w:rsidRPr="00D02A1A">
        <w:rPr>
          <w:rFonts w:ascii="Times New Roman" w:hAnsi="Times New Roman"/>
          <w:i/>
          <w:sz w:val="28"/>
          <w:szCs w:val="28"/>
          <w:lang w:val="en-US"/>
        </w:rPr>
        <w:t>which</w:t>
      </w:r>
      <w:r w:rsidRPr="00D02A1A">
        <w:rPr>
          <w:rFonts w:ascii="Times New Roman" w:hAnsi="Times New Roman"/>
          <w:i/>
          <w:sz w:val="28"/>
          <w:szCs w:val="28"/>
        </w:rPr>
        <w:t xml:space="preserve">, </w:t>
      </w:r>
      <w:r w:rsidRPr="00D02A1A">
        <w:rPr>
          <w:rFonts w:ascii="Times New Roman" w:hAnsi="Times New Roman"/>
          <w:i/>
          <w:sz w:val="28"/>
          <w:szCs w:val="28"/>
          <w:lang w:val="en-US"/>
        </w:rPr>
        <w:t>that</w:t>
      </w:r>
      <w:r w:rsidRPr="00D02A1A">
        <w:rPr>
          <w:rFonts w:ascii="Times New Roman" w:hAnsi="Times New Roman"/>
          <w:i/>
          <w:sz w:val="28"/>
          <w:szCs w:val="28"/>
        </w:rPr>
        <w:t>;</w:t>
      </w:r>
    </w:p>
    <w:p w:rsidR="005A23A3" w:rsidRPr="00D02A1A" w:rsidRDefault="005A23A3" w:rsidP="0047779C">
      <w:pPr>
        <w:numPr>
          <w:ilvl w:val="0"/>
          <w:numId w:val="80"/>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5A23A3" w:rsidRPr="00D02A1A" w:rsidRDefault="005A23A3" w:rsidP="0047779C">
      <w:pPr>
        <w:numPr>
          <w:ilvl w:val="0"/>
          <w:numId w:val="80"/>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 xml:space="preserve">распознавать и употреблять в речи предложения с конструкциями </w:t>
      </w:r>
      <w:r w:rsidRPr="00D02A1A">
        <w:rPr>
          <w:rFonts w:ascii="Times New Roman" w:hAnsi="Times New Roman"/>
          <w:i/>
          <w:sz w:val="28"/>
          <w:szCs w:val="28"/>
          <w:lang w:val="en-US"/>
        </w:rPr>
        <w:t>as</w:t>
      </w:r>
      <w:r w:rsidRPr="00D02A1A">
        <w:rPr>
          <w:rFonts w:ascii="Times New Roman" w:hAnsi="Times New Roman"/>
          <w:i/>
          <w:sz w:val="28"/>
          <w:szCs w:val="28"/>
        </w:rPr>
        <w:t xml:space="preserve"> … </w:t>
      </w:r>
      <w:r w:rsidRPr="00D02A1A">
        <w:rPr>
          <w:rFonts w:ascii="Times New Roman" w:hAnsi="Times New Roman"/>
          <w:i/>
          <w:sz w:val="28"/>
          <w:szCs w:val="28"/>
          <w:lang w:val="en-US"/>
        </w:rPr>
        <w:t>as</w:t>
      </w:r>
      <w:r w:rsidRPr="00D02A1A">
        <w:rPr>
          <w:rFonts w:ascii="Times New Roman" w:hAnsi="Times New Roman"/>
          <w:i/>
          <w:sz w:val="28"/>
          <w:szCs w:val="28"/>
        </w:rPr>
        <w:t xml:space="preserve">; </w:t>
      </w:r>
      <w:r w:rsidRPr="00D02A1A">
        <w:rPr>
          <w:rFonts w:ascii="Times New Roman" w:hAnsi="Times New Roman"/>
          <w:i/>
          <w:sz w:val="28"/>
          <w:szCs w:val="28"/>
          <w:lang w:val="en-US"/>
        </w:rPr>
        <w:t>notso</w:t>
      </w:r>
      <w:r w:rsidRPr="00D02A1A">
        <w:rPr>
          <w:rFonts w:ascii="Times New Roman" w:hAnsi="Times New Roman"/>
          <w:i/>
          <w:sz w:val="28"/>
          <w:szCs w:val="28"/>
        </w:rPr>
        <w:t xml:space="preserve"> … </w:t>
      </w:r>
      <w:r w:rsidRPr="00D02A1A">
        <w:rPr>
          <w:rFonts w:ascii="Times New Roman" w:hAnsi="Times New Roman"/>
          <w:i/>
          <w:sz w:val="28"/>
          <w:szCs w:val="28"/>
          <w:lang w:val="en-US"/>
        </w:rPr>
        <w:t>as</w:t>
      </w:r>
      <w:r w:rsidRPr="00D02A1A">
        <w:rPr>
          <w:rFonts w:ascii="Times New Roman" w:hAnsi="Times New Roman"/>
          <w:i/>
          <w:sz w:val="28"/>
          <w:szCs w:val="28"/>
        </w:rPr>
        <w:t xml:space="preserve">; </w:t>
      </w:r>
      <w:r w:rsidRPr="00D02A1A">
        <w:rPr>
          <w:rFonts w:ascii="Times New Roman" w:hAnsi="Times New Roman"/>
          <w:i/>
          <w:sz w:val="28"/>
          <w:szCs w:val="28"/>
          <w:lang w:val="en-US"/>
        </w:rPr>
        <w:t>either</w:t>
      </w:r>
      <w:r w:rsidRPr="00D02A1A">
        <w:rPr>
          <w:rFonts w:ascii="Times New Roman" w:hAnsi="Times New Roman"/>
          <w:i/>
          <w:sz w:val="28"/>
          <w:szCs w:val="28"/>
        </w:rPr>
        <w:t xml:space="preserve"> … </w:t>
      </w:r>
      <w:r w:rsidRPr="00D02A1A">
        <w:rPr>
          <w:rFonts w:ascii="Times New Roman" w:hAnsi="Times New Roman"/>
          <w:i/>
          <w:sz w:val="28"/>
          <w:szCs w:val="28"/>
          <w:lang w:val="en-US"/>
        </w:rPr>
        <w:t>or</w:t>
      </w:r>
      <w:r w:rsidRPr="00D02A1A">
        <w:rPr>
          <w:rFonts w:ascii="Times New Roman" w:hAnsi="Times New Roman"/>
          <w:i/>
          <w:sz w:val="28"/>
          <w:szCs w:val="28"/>
        </w:rPr>
        <w:t xml:space="preserve">; </w:t>
      </w:r>
      <w:r w:rsidRPr="00D02A1A">
        <w:rPr>
          <w:rFonts w:ascii="Times New Roman" w:hAnsi="Times New Roman"/>
          <w:i/>
          <w:sz w:val="28"/>
          <w:szCs w:val="28"/>
          <w:lang w:val="en-US"/>
        </w:rPr>
        <w:t>neither</w:t>
      </w:r>
      <w:r w:rsidRPr="00D02A1A">
        <w:rPr>
          <w:rFonts w:ascii="Times New Roman" w:hAnsi="Times New Roman"/>
          <w:i/>
          <w:sz w:val="28"/>
          <w:szCs w:val="28"/>
        </w:rPr>
        <w:t xml:space="preserve"> … </w:t>
      </w:r>
      <w:r w:rsidRPr="00D02A1A">
        <w:rPr>
          <w:rFonts w:ascii="Times New Roman" w:hAnsi="Times New Roman"/>
          <w:i/>
          <w:sz w:val="28"/>
          <w:szCs w:val="28"/>
          <w:lang w:val="en-US"/>
        </w:rPr>
        <w:t>nor</w:t>
      </w:r>
      <w:r w:rsidRPr="00D02A1A">
        <w:rPr>
          <w:rFonts w:ascii="Times New Roman" w:hAnsi="Times New Roman"/>
          <w:i/>
          <w:sz w:val="28"/>
          <w:szCs w:val="28"/>
        </w:rPr>
        <w:t>;</w:t>
      </w:r>
    </w:p>
    <w:p w:rsidR="005A23A3" w:rsidRPr="00D02A1A" w:rsidRDefault="005A23A3" w:rsidP="0047779C">
      <w:pPr>
        <w:numPr>
          <w:ilvl w:val="0"/>
          <w:numId w:val="80"/>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распознавать и употреблять в речи предложения с конструкцией I wish;</w:t>
      </w:r>
    </w:p>
    <w:p w:rsidR="005A23A3" w:rsidRPr="00D02A1A" w:rsidRDefault="005A23A3" w:rsidP="0047779C">
      <w:pPr>
        <w:numPr>
          <w:ilvl w:val="0"/>
          <w:numId w:val="80"/>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распознавать и употреблять в речи конструкции с глаголами на -ing: tolove/hatedoingsomething; Stoptalking;</w:t>
      </w:r>
    </w:p>
    <w:p w:rsidR="005A23A3" w:rsidRPr="00D02A1A" w:rsidRDefault="005A23A3" w:rsidP="0047779C">
      <w:pPr>
        <w:numPr>
          <w:ilvl w:val="0"/>
          <w:numId w:val="80"/>
        </w:numPr>
        <w:tabs>
          <w:tab w:val="left" w:pos="993"/>
        </w:tabs>
        <w:spacing w:after="0" w:line="240" w:lineRule="auto"/>
        <w:ind w:left="0" w:firstLine="709"/>
        <w:jc w:val="both"/>
        <w:rPr>
          <w:rFonts w:ascii="Times New Roman" w:hAnsi="Times New Roman"/>
          <w:i/>
          <w:sz w:val="28"/>
          <w:szCs w:val="28"/>
          <w:lang w:val="en-US"/>
        </w:rPr>
      </w:pPr>
      <w:r w:rsidRPr="00D02A1A">
        <w:rPr>
          <w:rFonts w:ascii="Times New Roman" w:hAnsi="Times New Roman"/>
          <w:i/>
          <w:sz w:val="28"/>
          <w:szCs w:val="28"/>
        </w:rPr>
        <w:t>распознаватьиупотреблятьвречиконструкции</w:t>
      </w:r>
      <w:r w:rsidRPr="00D02A1A">
        <w:rPr>
          <w:rFonts w:ascii="Times New Roman" w:hAnsi="Times New Roman"/>
          <w:i/>
          <w:sz w:val="28"/>
          <w:szCs w:val="28"/>
          <w:lang w:val="en-US"/>
        </w:rPr>
        <w:t xml:space="preserve"> It takes me …to do something; to look / feel / be happy;</w:t>
      </w:r>
    </w:p>
    <w:p w:rsidR="005A23A3" w:rsidRPr="00D02A1A" w:rsidRDefault="005A23A3" w:rsidP="0047779C">
      <w:pPr>
        <w:numPr>
          <w:ilvl w:val="0"/>
          <w:numId w:val="80"/>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5A23A3" w:rsidRPr="00D02A1A" w:rsidRDefault="005A23A3" w:rsidP="0047779C">
      <w:pPr>
        <w:numPr>
          <w:ilvl w:val="0"/>
          <w:numId w:val="80"/>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 xml:space="preserve">распознавать и употреблять в речи глаголы во временных формах действительного залога: </w:t>
      </w:r>
      <w:r w:rsidRPr="00D02A1A">
        <w:rPr>
          <w:rFonts w:ascii="Times New Roman" w:hAnsi="Times New Roman"/>
          <w:i/>
          <w:sz w:val="28"/>
          <w:szCs w:val="28"/>
          <w:lang w:val="en-US"/>
        </w:rPr>
        <w:t>PastPerfect</w:t>
      </w:r>
      <w:r w:rsidRPr="00D02A1A">
        <w:rPr>
          <w:rFonts w:ascii="Times New Roman" w:hAnsi="Times New Roman"/>
          <w:i/>
          <w:sz w:val="28"/>
          <w:szCs w:val="28"/>
        </w:rPr>
        <w:t xml:space="preserve">, </w:t>
      </w:r>
      <w:r w:rsidRPr="00D02A1A">
        <w:rPr>
          <w:rFonts w:ascii="Times New Roman" w:hAnsi="Times New Roman"/>
          <w:i/>
          <w:sz w:val="28"/>
          <w:szCs w:val="28"/>
          <w:lang w:val="de-DE"/>
        </w:rPr>
        <w:t>Present</w:t>
      </w:r>
      <w:r w:rsidRPr="00D02A1A">
        <w:rPr>
          <w:rFonts w:ascii="Times New Roman" w:hAnsi="Times New Roman"/>
          <w:i/>
          <w:sz w:val="28"/>
          <w:szCs w:val="28"/>
          <w:lang w:val="en-US"/>
        </w:rPr>
        <w:t>PerfectContinuous</w:t>
      </w:r>
      <w:r w:rsidRPr="00D02A1A">
        <w:rPr>
          <w:rFonts w:ascii="Times New Roman" w:hAnsi="Times New Roman"/>
          <w:i/>
          <w:sz w:val="28"/>
          <w:szCs w:val="28"/>
        </w:rPr>
        <w:t xml:space="preserve">, </w:t>
      </w:r>
      <w:r w:rsidRPr="00D02A1A">
        <w:rPr>
          <w:rFonts w:ascii="Times New Roman" w:hAnsi="Times New Roman"/>
          <w:i/>
          <w:sz w:val="28"/>
          <w:szCs w:val="28"/>
          <w:lang w:val="en-US"/>
        </w:rPr>
        <w:t>Future</w:t>
      </w:r>
      <w:r w:rsidRPr="00D02A1A">
        <w:rPr>
          <w:rFonts w:ascii="Times New Roman" w:hAnsi="Times New Roman"/>
          <w:i/>
          <w:sz w:val="28"/>
          <w:szCs w:val="28"/>
        </w:rPr>
        <w:t>-</w:t>
      </w:r>
      <w:r w:rsidRPr="00D02A1A">
        <w:rPr>
          <w:rFonts w:ascii="Times New Roman" w:hAnsi="Times New Roman"/>
          <w:i/>
          <w:sz w:val="28"/>
          <w:szCs w:val="28"/>
          <w:lang w:val="en-US"/>
        </w:rPr>
        <w:t>in</w:t>
      </w:r>
      <w:r w:rsidRPr="00D02A1A">
        <w:rPr>
          <w:rFonts w:ascii="Times New Roman" w:hAnsi="Times New Roman"/>
          <w:i/>
          <w:sz w:val="28"/>
          <w:szCs w:val="28"/>
        </w:rPr>
        <w:t>-</w:t>
      </w:r>
      <w:r w:rsidRPr="00D02A1A">
        <w:rPr>
          <w:rFonts w:ascii="Times New Roman" w:hAnsi="Times New Roman"/>
          <w:i/>
          <w:sz w:val="28"/>
          <w:szCs w:val="28"/>
          <w:lang w:val="en-US"/>
        </w:rPr>
        <w:t>the</w:t>
      </w:r>
      <w:r w:rsidRPr="00D02A1A">
        <w:rPr>
          <w:rFonts w:ascii="Times New Roman" w:hAnsi="Times New Roman"/>
          <w:i/>
          <w:sz w:val="28"/>
          <w:szCs w:val="28"/>
        </w:rPr>
        <w:t>-</w:t>
      </w:r>
      <w:r w:rsidRPr="00D02A1A">
        <w:rPr>
          <w:rFonts w:ascii="Times New Roman" w:hAnsi="Times New Roman"/>
          <w:i/>
          <w:sz w:val="28"/>
          <w:szCs w:val="28"/>
          <w:lang w:val="en-US"/>
        </w:rPr>
        <w:t>Past</w:t>
      </w:r>
      <w:r w:rsidRPr="00D02A1A">
        <w:rPr>
          <w:rFonts w:ascii="Times New Roman" w:hAnsi="Times New Roman"/>
          <w:i/>
          <w:sz w:val="28"/>
          <w:szCs w:val="28"/>
        </w:rPr>
        <w:t>;</w:t>
      </w:r>
    </w:p>
    <w:p w:rsidR="005A23A3" w:rsidRPr="00D02A1A" w:rsidRDefault="005A23A3" w:rsidP="0047779C">
      <w:pPr>
        <w:numPr>
          <w:ilvl w:val="0"/>
          <w:numId w:val="80"/>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 xml:space="preserve">распознавать и употреблять в речи глаголы в формах страдательного залога FutureSimplePassive, </w:t>
      </w:r>
      <w:r w:rsidRPr="00D02A1A">
        <w:rPr>
          <w:rFonts w:ascii="Times New Roman" w:hAnsi="Times New Roman"/>
          <w:i/>
          <w:sz w:val="28"/>
          <w:szCs w:val="28"/>
          <w:lang w:val="en-US"/>
        </w:rPr>
        <w:t>PresentPerfect</w:t>
      </w:r>
      <w:r w:rsidRPr="00D02A1A">
        <w:rPr>
          <w:rFonts w:ascii="Times New Roman" w:hAnsi="Times New Roman"/>
          <w:i/>
          <w:sz w:val="28"/>
          <w:szCs w:val="28"/>
        </w:rPr>
        <w:t>Passive;</w:t>
      </w:r>
    </w:p>
    <w:p w:rsidR="005A23A3" w:rsidRPr="00D02A1A" w:rsidRDefault="005A23A3" w:rsidP="0047779C">
      <w:pPr>
        <w:numPr>
          <w:ilvl w:val="0"/>
          <w:numId w:val="80"/>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 xml:space="preserve">распознавать и употреблять в речи модальные глаголы </w:t>
      </w:r>
      <w:r w:rsidRPr="00D02A1A">
        <w:rPr>
          <w:rFonts w:ascii="Times New Roman" w:hAnsi="Times New Roman"/>
          <w:i/>
          <w:sz w:val="28"/>
          <w:szCs w:val="28"/>
          <w:lang w:val="en-US"/>
        </w:rPr>
        <w:t>need</w:t>
      </w:r>
      <w:r w:rsidRPr="00D02A1A">
        <w:rPr>
          <w:rFonts w:ascii="Times New Roman" w:hAnsi="Times New Roman"/>
          <w:i/>
          <w:sz w:val="28"/>
          <w:szCs w:val="28"/>
        </w:rPr>
        <w:t xml:space="preserve">, </w:t>
      </w:r>
      <w:r w:rsidRPr="00D02A1A">
        <w:rPr>
          <w:rFonts w:ascii="Times New Roman" w:hAnsi="Times New Roman"/>
          <w:i/>
          <w:sz w:val="28"/>
          <w:szCs w:val="28"/>
          <w:lang w:val="en-US"/>
        </w:rPr>
        <w:t>shall</w:t>
      </w:r>
      <w:r w:rsidRPr="00D02A1A">
        <w:rPr>
          <w:rFonts w:ascii="Times New Roman" w:hAnsi="Times New Roman"/>
          <w:i/>
          <w:sz w:val="28"/>
          <w:szCs w:val="28"/>
        </w:rPr>
        <w:t xml:space="preserve">, </w:t>
      </w:r>
      <w:r w:rsidRPr="00D02A1A">
        <w:rPr>
          <w:rFonts w:ascii="Times New Roman" w:hAnsi="Times New Roman"/>
          <w:i/>
          <w:sz w:val="28"/>
          <w:szCs w:val="28"/>
          <w:lang w:val="en-US"/>
        </w:rPr>
        <w:t>might</w:t>
      </w:r>
      <w:r w:rsidRPr="00D02A1A">
        <w:rPr>
          <w:rFonts w:ascii="Times New Roman" w:hAnsi="Times New Roman"/>
          <w:i/>
          <w:sz w:val="28"/>
          <w:szCs w:val="28"/>
        </w:rPr>
        <w:t xml:space="preserve">, </w:t>
      </w:r>
      <w:r w:rsidRPr="00D02A1A">
        <w:rPr>
          <w:rFonts w:ascii="Times New Roman" w:hAnsi="Times New Roman"/>
          <w:i/>
          <w:sz w:val="28"/>
          <w:szCs w:val="28"/>
          <w:lang w:val="en-US"/>
        </w:rPr>
        <w:t>would</w:t>
      </w:r>
      <w:r w:rsidRPr="00D02A1A">
        <w:rPr>
          <w:rFonts w:ascii="Times New Roman" w:hAnsi="Times New Roman"/>
          <w:i/>
          <w:sz w:val="28"/>
          <w:szCs w:val="28"/>
        </w:rPr>
        <w:t>;</w:t>
      </w:r>
    </w:p>
    <w:p w:rsidR="005A23A3" w:rsidRPr="00D02A1A" w:rsidRDefault="005A23A3" w:rsidP="0047779C">
      <w:pPr>
        <w:numPr>
          <w:ilvl w:val="0"/>
          <w:numId w:val="80"/>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D02A1A">
        <w:rPr>
          <w:rFonts w:ascii="Times New Roman" w:hAnsi="Times New Roman"/>
          <w:i/>
          <w:sz w:val="28"/>
          <w:szCs w:val="28"/>
          <w:lang w:val="en-US"/>
        </w:rPr>
        <w:t>I</w:t>
      </w:r>
      <w:r w:rsidRPr="00D02A1A">
        <w:rPr>
          <w:rFonts w:ascii="Times New Roman" w:hAnsi="Times New Roman"/>
          <w:i/>
          <w:sz w:val="28"/>
          <w:szCs w:val="28"/>
        </w:rPr>
        <w:t xml:space="preserve"> и </w:t>
      </w:r>
      <w:r w:rsidRPr="00D02A1A">
        <w:rPr>
          <w:rFonts w:ascii="Times New Roman" w:hAnsi="Times New Roman"/>
          <w:i/>
          <w:sz w:val="28"/>
          <w:szCs w:val="28"/>
          <w:lang w:val="en-US"/>
        </w:rPr>
        <w:t>II</w:t>
      </w:r>
      <w:r w:rsidRPr="00D02A1A">
        <w:rPr>
          <w:rFonts w:ascii="Times New Roman" w:hAnsi="Times New Roman"/>
          <w:i/>
          <w:sz w:val="28"/>
          <w:szCs w:val="28"/>
        </w:rPr>
        <w:t>, отглагольного существительного) без различения их функций и употреблять их в речи;</w:t>
      </w:r>
    </w:p>
    <w:p w:rsidR="005A23A3" w:rsidRPr="00D02A1A" w:rsidRDefault="005A23A3" w:rsidP="0047779C">
      <w:pPr>
        <w:numPr>
          <w:ilvl w:val="0"/>
          <w:numId w:val="80"/>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lastRenderedPageBreak/>
        <w:t xml:space="preserve">распознавать и употреблять в речи словосочетания «Причастие </w:t>
      </w:r>
      <w:r w:rsidRPr="00D02A1A">
        <w:rPr>
          <w:rFonts w:ascii="Times New Roman" w:hAnsi="Times New Roman"/>
          <w:i/>
          <w:sz w:val="28"/>
          <w:szCs w:val="28"/>
          <w:lang w:val="en-US"/>
        </w:rPr>
        <w:t>I</w:t>
      </w:r>
      <w:r w:rsidRPr="00D02A1A">
        <w:rPr>
          <w:rFonts w:ascii="Times New Roman" w:hAnsi="Times New Roman"/>
          <w:i/>
          <w:sz w:val="28"/>
          <w:szCs w:val="28"/>
        </w:rPr>
        <w:t>+существительное» (</w:t>
      </w:r>
      <w:r w:rsidRPr="00D02A1A">
        <w:rPr>
          <w:rFonts w:ascii="Times New Roman" w:hAnsi="Times New Roman"/>
          <w:i/>
          <w:sz w:val="28"/>
          <w:szCs w:val="28"/>
          <w:lang w:val="en-US"/>
        </w:rPr>
        <w:t>aplayingchild</w:t>
      </w:r>
      <w:r w:rsidRPr="00D02A1A">
        <w:rPr>
          <w:rFonts w:ascii="Times New Roman" w:hAnsi="Times New Roman"/>
          <w:i/>
          <w:sz w:val="28"/>
          <w:szCs w:val="28"/>
        </w:rPr>
        <w:t xml:space="preserve">) и «Причастие </w:t>
      </w:r>
      <w:r w:rsidRPr="00D02A1A">
        <w:rPr>
          <w:rFonts w:ascii="Times New Roman" w:hAnsi="Times New Roman"/>
          <w:i/>
          <w:sz w:val="28"/>
          <w:szCs w:val="28"/>
          <w:lang w:val="en-US"/>
        </w:rPr>
        <w:t>II</w:t>
      </w:r>
      <w:r w:rsidRPr="00D02A1A">
        <w:rPr>
          <w:rFonts w:ascii="Times New Roman" w:hAnsi="Times New Roman"/>
          <w:i/>
          <w:sz w:val="28"/>
          <w:szCs w:val="28"/>
        </w:rPr>
        <w:t>+существительное» (</w:t>
      </w:r>
      <w:r w:rsidRPr="00D02A1A">
        <w:rPr>
          <w:rFonts w:ascii="Times New Roman" w:hAnsi="Times New Roman"/>
          <w:i/>
          <w:sz w:val="28"/>
          <w:szCs w:val="28"/>
          <w:lang w:val="en-US"/>
        </w:rPr>
        <w:t>awrittenpoem</w:t>
      </w:r>
      <w:r w:rsidRPr="00D02A1A">
        <w:rPr>
          <w:rFonts w:ascii="Times New Roman" w:hAnsi="Times New Roman"/>
          <w:i/>
          <w:sz w:val="28"/>
          <w:szCs w:val="28"/>
        </w:rPr>
        <w:t>).</w:t>
      </w:r>
    </w:p>
    <w:p w:rsidR="005A23A3" w:rsidRPr="00D02A1A" w:rsidRDefault="005A23A3"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Социокультурные знания и умения</w:t>
      </w:r>
    </w:p>
    <w:p w:rsidR="005A23A3" w:rsidRPr="00D02A1A" w:rsidRDefault="005A23A3"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Выпускник научится:</w:t>
      </w:r>
    </w:p>
    <w:p w:rsidR="005A23A3" w:rsidRPr="00D02A1A" w:rsidRDefault="005A23A3" w:rsidP="0047779C">
      <w:pPr>
        <w:numPr>
          <w:ilvl w:val="0"/>
          <w:numId w:val="39"/>
        </w:numPr>
        <w:tabs>
          <w:tab w:val="left" w:pos="993"/>
        </w:tabs>
        <w:spacing w:after="0" w:line="240" w:lineRule="auto"/>
        <w:ind w:left="0" w:firstLine="709"/>
        <w:jc w:val="both"/>
        <w:rPr>
          <w:rFonts w:ascii="Times New Roman" w:eastAsia="Arial Unicode MS" w:hAnsi="Times New Roman"/>
          <w:sz w:val="28"/>
          <w:szCs w:val="28"/>
          <w:lang w:eastAsia="ar-SA"/>
        </w:rPr>
      </w:pPr>
      <w:r w:rsidRPr="00D02A1A">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A23A3" w:rsidRPr="00D02A1A" w:rsidRDefault="005A23A3" w:rsidP="0047779C">
      <w:pPr>
        <w:numPr>
          <w:ilvl w:val="0"/>
          <w:numId w:val="39"/>
        </w:numPr>
        <w:tabs>
          <w:tab w:val="left" w:pos="993"/>
        </w:tabs>
        <w:spacing w:after="0" w:line="240" w:lineRule="auto"/>
        <w:ind w:left="0" w:firstLine="709"/>
        <w:jc w:val="both"/>
        <w:rPr>
          <w:rFonts w:ascii="Times New Roman" w:eastAsia="Arial Unicode MS" w:hAnsi="Times New Roman"/>
          <w:sz w:val="28"/>
          <w:szCs w:val="28"/>
          <w:lang w:eastAsia="ar-SA"/>
        </w:rPr>
      </w:pPr>
      <w:r w:rsidRPr="00D02A1A">
        <w:rPr>
          <w:rFonts w:ascii="Times New Roman" w:eastAsia="Arial Unicode MS" w:hAnsi="Times New Roman"/>
          <w:sz w:val="28"/>
          <w:szCs w:val="28"/>
          <w:lang w:eastAsia="ar-SA"/>
        </w:rPr>
        <w:t>представлять родную страну и культуру на английском языке;</w:t>
      </w:r>
    </w:p>
    <w:p w:rsidR="005A23A3" w:rsidRPr="00D02A1A" w:rsidRDefault="005A23A3" w:rsidP="0047779C">
      <w:pPr>
        <w:numPr>
          <w:ilvl w:val="0"/>
          <w:numId w:val="39"/>
        </w:numPr>
        <w:tabs>
          <w:tab w:val="left" w:pos="993"/>
        </w:tabs>
        <w:spacing w:after="0" w:line="240" w:lineRule="auto"/>
        <w:ind w:left="0" w:firstLine="709"/>
        <w:jc w:val="both"/>
        <w:rPr>
          <w:rFonts w:ascii="Times New Roman" w:eastAsia="Arial Unicode MS" w:hAnsi="Times New Roman"/>
          <w:sz w:val="28"/>
          <w:szCs w:val="28"/>
          <w:lang w:eastAsia="ar-SA"/>
        </w:rPr>
      </w:pPr>
      <w:r w:rsidRPr="00D02A1A">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5A23A3" w:rsidRPr="00D02A1A" w:rsidRDefault="005A23A3" w:rsidP="006C030F">
      <w:pPr>
        <w:spacing w:after="0" w:line="240" w:lineRule="auto"/>
        <w:ind w:firstLine="709"/>
        <w:jc w:val="both"/>
        <w:rPr>
          <w:rFonts w:ascii="Times New Roman" w:eastAsia="Arial Unicode MS" w:hAnsi="Times New Roman"/>
          <w:sz w:val="28"/>
          <w:szCs w:val="28"/>
          <w:lang w:eastAsia="ar-SA"/>
        </w:rPr>
      </w:pPr>
      <w:r w:rsidRPr="00D02A1A">
        <w:rPr>
          <w:rFonts w:ascii="Times New Roman" w:hAnsi="Times New Roman"/>
          <w:b/>
          <w:sz w:val="28"/>
          <w:szCs w:val="28"/>
        </w:rPr>
        <w:t>Выпускник получит возможность научиться:</w:t>
      </w:r>
    </w:p>
    <w:p w:rsidR="005A23A3" w:rsidRPr="00D02A1A" w:rsidRDefault="005A23A3" w:rsidP="0047779C">
      <w:pPr>
        <w:numPr>
          <w:ilvl w:val="0"/>
          <w:numId w:val="40"/>
        </w:numPr>
        <w:tabs>
          <w:tab w:val="left" w:pos="993"/>
        </w:tabs>
        <w:spacing w:after="0" w:line="240" w:lineRule="auto"/>
        <w:ind w:left="0" w:firstLine="709"/>
        <w:jc w:val="both"/>
        <w:rPr>
          <w:rFonts w:ascii="Times New Roman" w:hAnsi="Times New Roman"/>
          <w:b/>
          <w:i/>
          <w:sz w:val="28"/>
          <w:szCs w:val="28"/>
        </w:rPr>
      </w:pPr>
      <w:r w:rsidRPr="00D02A1A">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5A23A3" w:rsidRPr="00D02A1A" w:rsidRDefault="005A23A3" w:rsidP="0047779C">
      <w:pPr>
        <w:numPr>
          <w:ilvl w:val="0"/>
          <w:numId w:val="40"/>
        </w:numPr>
        <w:tabs>
          <w:tab w:val="left" w:pos="993"/>
        </w:tabs>
        <w:spacing w:after="0" w:line="240" w:lineRule="auto"/>
        <w:ind w:left="0" w:firstLine="709"/>
        <w:jc w:val="both"/>
        <w:rPr>
          <w:rFonts w:ascii="Times New Roman" w:hAnsi="Times New Roman"/>
          <w:b/>
          <w:i/>
          <w:sz w:val="28"/>
          <w:szCs w:val="28"/>
        </w:rPr>
      </w:pPr>
      <w:r w:rsidRPr="00D02A1A">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5A23A3" w:rsidRPr="00D02A1A" w:rsidRDefault="005A23A3" w:rsidP="006C030F">
      <w:pPr>
        <w:spacing w:after="0" w:line="240" w:lineRule="auto"/>
        <w:ind w:firstLine="709"/>
        <w:jc w:val="both"/>
        <w:rPr>
          <w:rFonts w:ascii="Times New Roman" w:eastAsia="Arial Unicode MS" w:hAnsi="Times New Roman"/>
          <w:b/>
          <w:sz w:val="28"/>
          <w:szCs w:val="28"/>
          <w:lang w:eastAsia="ar-SA"/>
        </w:rPr>
      </w:pPr>
      <w:r w:rsidRPr="00D02A1A">
        <w:rPr>
          <w:rFonts w:ascii="Times New Roman" w:eastAsia="Arial Unicode MS" w:hAnsi="Times New Roman"/>
          <w:b/>
          <w:sz w:val="28"/>
          <w:szCs w:val="28"/>
          <w:lang w:eastAsia="ar-SA"/>
        </w:rPr>
        <w:t>Компенсаторные умения</w:t>
      </w:r>
    </w:p>
    <w:p w:rsidR="005A23A3" w:rsidRPr="00D02A1A" w:rsidRDefault="005A23A3"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Выпускник научится:</w:t>
      </w:r>
    </w:p>
    <w:p w:rsidR="005A23A3" w:rsidRPr="00D02A1A" w:rsidRDefault="005A23A3" w:rsidP="0047779C">
      <w:pPr>
        <w:numPr>
          <w:ilvl w:val="0"/>
          <w:numId w:val="41"/>
        </w:numPr>
        <w:tabs>
          <w:tab w:val="left" w:pos="993"/>
        </w:tabs>
        <w:spacing w:after="0" w:line="240" w:lineRule="auto"/>
        <w:ind w:left="0" w:firstLine="709"/>
        <w:jc w:val="both"/>
        <w:rPr>
          <w:rFonts w:ascii="Times New Roman" w:hAnsi="Times New Roman"/>
          <w:b/>
          <w:sz w:val="28"/>
          <w:szCs w:val="28"/>
        </w:rPr>
      </w:pPr>
      <w:r w:rsidRPr="00D02A1A">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5A23A3" w:rsidRPr="00D02A1A" w:rsidRDefault="005A23A3" w:rsidP="006C030F">
      <w:pPr>
        <w:spacing w:after="0" w:line="240" w:lineRule="auto"/>
        <w:ind w:firstLine="709"/>
        <w:jc w:val="both"/>
        <w:rPr>
          <w:rFonts w:ascii="Times New Roman" w:eastAsia="Arial Unicode MS" w:hAnsi="Times New Roman"/>
          <w:sz w:val="28"/>
          <w:szCs w:val="28"/>
          <w:lang w:eastAsia="ar-SA"/>
        </w:rPr>
      </w:pPr>
      <w:r w:rsidRPr="00D02A1A">
        <w:rPr>
          <w:rFonts w:ascii="Times New Roman" w:hAnsi="Times New Roman"/>
          <w:b/>
          <w:sz w:val="28"/>
          <w:szCs w:val="28"/>
        </w:rPr>
        <w:t>Выпускник получит возможность научиться:</w:t>
      </w:r>
    </w:p>
    <w:p w:rsidR="005A23A3" w:rsidRPr="00D02A1A" w:rsidRDefault="005A23A3" w:rsidP="0047779C">
      <w:pPr>
        <w:numPr>
          <w:ilvl w:val="0"/>
          <w:numId w:val="41"/>
        </w:numPr>
        <w:tabs>
          <w:tab w:val="left" w:pos="993"/>
        </w:tabs>
        <w:spacing w:after="0" w:line="240" w:lineRule="auto"/>
        <w:ind w:left="0" w:firstLine="709"/>
        <w:jc w:val="both"/>
        <w:rPr>
          <w:rFonts w:ascii="Times New Roman" w:eastAsia="Arial Unicode MS" w:hAnsi="Times New Roman"/>
          <w:i/>
          <w:sz w:val="28"/>
          <w:szCs w:val="28"/>
          <w:lang w:eastAsia="ar-SA"/>
        </w:rPr>
      </w:pPr>
      <w:r w:rsidRPr="00D02A1A">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5A23A3" w:rsidRPr="00D02A1A" w:rsidRDefault="005A23A3" w:rsidP="0047779C">
      <w:pPr>
        <w:numPr>
          <w:ilvl w:val="0"/>
          <w:numId w:val="41"/>
        </w:numPr>
        <w:tabs>
          <w:tab w:val="left" w:pos="993"/>
        </w:tabs>
        <w:spacing w:after="0" w:line="240" w:lineRule="auto"/>
        <w:ind w:left="0" w:firstLine="709"/>
        <w:jc w:val="both"/>
        <w:rPr>
          <w:rFonts w:ascii="Times New Roman" w:hAnsi="Times New Roman"/>
          <w:b/>
          <w:sz w:val="28"/>
          <w:szCs w:val="28"/>
        </w:rPr>
      </w:pPr>
      <w:r w:rsidRPr="00D02A1A">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48658F" w:rsidRDefault="0048658F" w:rsidP="006C030F">
      <w:pPr>
        <w:spacing w:after="0" w:line="240" w:lineRule="auto"/>
        <w:rPr>
          <w:rFonts w:ascii="Times New Roman" w:hAnsi="Times New Roman"/>
          <w:sz w:val="28"/>
          <w:szCs w:val="28"/>
        </w:rPr>
      </w:pPr>
    </w:p>
    <w:p w:rsidR="005A565B" w:rsidRPr="00D02A1A" w:rsidRDefault="005A565B" w:rsidP="006C030F">
      <w:pPr>
        <w:spacing w:after="0" w:line="240" w:lineRule="auto"/>
        <w:rPr>
          <w:rFonts w:ascii="Times New Roman" w:hAnsi="Times New Roman"/>
          <w:sz w:val="28"/>
          <w:szCs w:val="28"/>
        </w:rPr>
      </w:pPr>
    </w:p>
    <w:p w:rsidR="007E3B67" w:rsidRPr="00D02A1A" w:rsidRDefault="007E3B67" w:rsidP="006C030F">
      <w:pPr>
        <w:pStyle w:val="4"/>
        <w:spacing w:before="0" w:line="240" w:lineRule="auto"/>
        <w:rPr>
          <w:rFonts w:ascii="Times New Roman" w:hAnsi="Times New Roman" w:cs="Times New Roman"/>
          <w:color w:val="auto"/>
          <w:sz w:val="28"/>
          <w:szCs w:val="28"/>
        </w:rPr>
      </w:pPr>
      <w:r w:rsidRPr="00D02A1A">
        <w:rPr>
          <w:rFonts w:ascii="Times New Roman" w:hAnsi="Times New Roman" w:cs="Times New Roman"/>
          <w:color w:val="auto"/>
          <w:sz w:val="28"/>
          <w:szCs w:val="28"/>
        </w:rPr>
        <w:t>Иностранный язык(немецкий)</w:t>
      </w:r>
      <w:bookmarkEnd w:id="40"/>
      <w:bookmarkEnd w:id="41"/>
      <w:bookmarkEnd w:id="42"/>
    </w:p>
    <w:p w:rsidR="00150BE1" w:rsidRPr="00D02A1A" w:rsidRDefault="00150BE1" w:rsidP="006C030F">
      <w:pPr>
        <w:spacing w:after="0" w:line="240" w:lineRule="auto"/>
        <w:jc w:val="both"/>
        <w:rPr>
          <w:rFonts w:ascii="Times New Roman" w:hAnsi="Times New Roman"/>
          <w:b/>
          <w:sz w:val="28"/>
          <w:szCs w:val="28"/>
        </w:rPr>
      </w:pPr>
      <w:r w:rsidRPr="00D02A1A">
        <w:rPr>
          <w:rFonts w:ascii="Times New Roman" w:hAnsi="Times New Roman"/>
          <w:b/>
          <w:sz w:val="28"/>
          <w:szCs w:val="28"/>
        </w:rPr>
        <w:t>Коммуникативные умения</w:t>
      </w:r>
    </w:p>
    <w:p w:rsidR="00150BE1" w:rsidRPr="00D02A1A" w:rsidRDefault="00150BE1" w:rsidP="006C030F">
      <w:pPr>
        <w:spacing w:after="0" w:line="240" w:lineRule="auto"/>
        <w:jc w:val="both"/>
        <w:rPr>
          <w:rFonts w:ascii="Times New Roman" w:hAnsi="Times New Roman"/>
          <w:b/>
          <w:sz w:val="28"/>
          <w:szCs w:val="28"/>
        </w:rPr>
      </w:pPr>
      <w:r w:rsidRPr="00D02A1A">
        <w:rPr>
          <w:rFonts w:ascii="Times New Roman" w:hAnsi="Times New Roman"/>
          <w:b/>
          <w:sz w:val="28"/>
          <w:szCs w:val="28"/>
        </w:rPr>
        <w:t>Говорение. Диалогическая речь</w:t>
      </w:r>
    </w:p>
    <w:p w:rsidR="00150BE1" w:rsidRPr="00D02A1A" w:rsidRDefault="00150BE1" w:rsidP="006C030F">
      <w:pPr>
        <w:spacing w:after="0" w:line="240" w:lineRule="auto"/>
        <w:jc w:val="both"/>
        <w:rPr>
          <w:rFonts w:ascii="Times New Roman" w:hAnsi="Times New Roman"/>
          <w:b/>
          <w:sz w:val="28"/>
          <w:szCs w:val="28"/>
        </w:rPr>
      </w:pPr>
      <w:r w:rsidRPr="00D02A1A">
        <w:rPr>
          <w:rFonts w:ascii="Times New Roman" w:hAnsi="Times New Roman"/>
          <w:b/>
          <w:sz w:val="28"/>
          <w:szCs w:val="28"/>
        </w:rPr>
        <w:t>Выпускник научится:</w:t>
      </w:r>
    </w:p>
    <w:p w:rsidR="00150BE1" w:rsidRPr="00D02A1A" w:rsidRDefault="00150BE1" w:rsidP="0047779C">
      <w:pPr>
        <w:numPr>
          <w:ilvl w:val="0"/>
          <w:numId w:val="32"/>
        </w:numPr>
        <w:spacing w:after="0" w:line="240" w:lineRule="auto"/>
        <w:ind w:left="284" w:hanging="284"/>
        <w:jc w:val="both"/>
        <w:rPr>
          <w:rFonts w:ascii="Times New Roman" w:hAnsi="Times New Roman"/>
          <w:sz w:val="28"/>
          <w:szCs w:val="28"/>
        </w:rPr>
      </w:pPr>
      <w:r w:rsidRPr="00D02A1A">
        <w:rPr>
          <w:rFonts w:ascii="Times New Roman" w:hAnsi="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50BE1" w:rsidRPr="00D02A1A" w:rsidRDefault="00150BE1" w:rsidP="006C030F">
      <w:pPr>
        <w:spacing w:after="0" w:line="240" w:lineRule="auto"/>
        <w:jc w:val="both"/>
        <w:rPr>
          <w:rFonts w:ascii="Times New Roman" w:hAnsi="Times New Roman"/>
          <w:b/>
          <w:sz w:val="28"/>
          <w:szCs w:val="28"/>
        </w:rPr>
      </w:pPr>
      <w:r w:rsidRPr="00D02A1A">
        <w:rPr>
          <w:rFonts w:ascii="Times New Roman" w:hAnsi="Times New Roman"/>
          <w:b/>
          <w:sz w:val="28"/>
          <w:szCs w:val="28"/>
        </w:rPr>
        <w:t>Выпускник получит возможность научиться:</w:t>
      </w:r>
    </w:p>
    <w:p w:rsidR="00150BE1" w:rsidRPr="00D02A1A" w:rsidRDefault="00150BE1" w:rsidP="0047779C">
      <w:pPr>
        <w:numPr>
          <w:ilvl w:val="0"/>
          <w:numId w:val="32"/>
        </w:numPr>
        <w:tabs>
          <w:tab w:val="left" w:pos="993"/>
        </w:tabs>
        <w:spacing w:after="0" w:line="240" w:lineRule="auto"/>
        <w:ind w:left="284" w:hanging="284"/>
        <w:jc w:val="both"/>
        <w:rPr>
          <w:rFonts w:ascii="Times New Roman" w:hAnsi="Times New Roman"/>
          <w:i/>
          <w:sz w:val="28"/>
          <w:szCs w:val="28"/>
        </w:rPr>
      </w:pPr>
      <w:r w:rsidRPr="00D02A1A">
        <w:rPr>
          <w:rFonts w:ascii="Times New Roman" w:hAnsi="Times New Roman"/>
          <w:i/>
          <w:sz w:val="28"/>
          <w:szCs w:val="28"/>
        </w:rPr>
        <w:t xml:space="preserve">вести диалог-обмен мнениями, отвечать на просьбу, предложение собеседника согласием/отказом, опираясь на изученную тематику и усвоенный лексико-грамматический материал; </w:t>
      </w:r>
    </w:p>
    <w:p w:rsidR="00150BE1" w:rsidRPr="00D02A1A" w:rsidRDefault="00150BE1" w:rsidP="0047779C">
      <w:pPr>
        <w:numPr>
          <w:ilvl w:val="0"/>
          <w:numId w:val="29"/>
        </w:numPr>
        <w:tabs>
          <w:tab w:val="left" w:pos="993"/>
        </w:tabs>
        <w:spacing w:after="0" w:line="240" w:lineRule="auto"/>
        <w:ind w:left="284" w:hanging="284"/>
        <w:jc w:val="both"/>
        <w:rPr>
          <w:rFonts w:ascii="Times New Roman" w:hAnsi="Times New Roman"/>
          <w:i/>
          <w:sz w:val="28"/>
          <w:szCs w:val="28"/>
        </w:rPr>
      </w:pPr>
      <w:r w:rsidRPr="00D02A1A">
        <w:rPr>
          <w:rFonts w:ascii="Times New Roman" w:hAnsi="Times New Roman"/>
          <w:i/>
          <w:sz w:val="28"/>
          <w:szCs w:val="28"/>
        </w:rPr>
        <w:t>брать и давать интервью;</w:t>
      </w:r>
    </w:p>
    <w:p w:rsidR="00150BE1" w:rsidRPr="00D02A1A" w:rsidRDefault="00150BE1" w:rsidP="0047779C">
      <w:pPr>
        <w:numPr>
          <w:ilvl w:val="0"/>
          <w:numId w:val="29"/>
        </w:numPr>
        <w:tabs>
          <w:tab w:val="left" w:pos="993"/>
        </w:tabs>
        <w:spacing w:after="0" w:line="240" w:lineRule="auto"/>
        <w:ind w:left="284" w:hanging="284"/>
        <w:jc w:val="both"/>
        <w:rPr>
          <w:rFonts w:ascii="Times New Roman" w:hAnsi="Times New Roman"/>
          <w:i/>
          <w:sz w:val="28"/>
          <w:szCs w:val="28"/>
        </w:rPr>
      </w:pPr>
      <w:r w:rsidRPr="00D02A1A">
        <w:rPr>
          <w:rFonts w:ascii="Times New Roman" w:hAnsi="Times New Roman"/>
          <w:i/>
          <w:sz w:val="28"/>
          <w:szCs w:val="28"/>
        </w:rPr>
        <w:t>вести диалог-расспрос на основе нелинейного текста (таблицы, диаграммы и т.д.).</w:t>
      </w:r>
    </w:p>
    <w:p w:rsidR="00150BE1" w:rsidRPr="00D02A1A" w:rsidRDefault="00150BE1" w:rsidP="0047779C">
      <w:pPr>
        <w:numPr>
          <w:ilvl w:val="0"/>
          <w:numId w:val="29"/>
        </w:numPr>
        <w:tabs>
          <w:tab w:val="left" w:pos="993"/>
        </w:tabs>
        <w:spacing w:after="0" w:line="240" w:lineRule="auto"/>
        <w:ind w:left="284" w:hanging="284"/>
        <w:jc w:val="both"/>
        <w:rPr>
          <w:rFonts w:ascii="Times New Roman" w:hAnsi="Times New Roman"/>
          <w:i/>
          <w:sz w:val="28"/>
          <w:szCs w:val="28"/>
        </w:rPr>
      </w:pPr>
      <w:r w:rsidRPr="00D02A1A">
        <w:rPr>
          <w:rFonts w:ascii="Times New Roman" w:hAnsi="Times New Roman"/>
          <w:i/>
          <w:sz w:val="28"/>
          <w:szCs w:val="28"/>
        </w:rPr>
        <w:t>участвовать в полилоге, свободной беседе, обсуждении.</w:t>
      </w:r>
    </w:p>
    <w:p w:rsidR="00150BE1" w:rsidRPr="00D02A1A" w:rsidRDefault="00150BE1" w:rsidP="006C030F">
      <w:pPr>
        <w:spacing w:after="0" w:line="240" w:lineRule="auto"/>
        <w:jc w:val="both"/>
        <w:rPr>
          <w:rFonts w:ascii="Times New Roman" w:hAnsi="Times New Roman"/>
          <w:b/>
          <w:sz w:val="28"/>
          <w:szCs w:val="28"/>
        </w:rPr>
      </w:pPr>
      <w:r w:rsidRPr="00D02A1A">
        <w:rPr>
          <w:rFonts w:ascii="Times New Roman" w:hAnsi="Times New Roman"/>
          <w:b/>
          <w:sz w:val="28"/>
          <w:szCs w:val="28"/>
        </w:rPr>
        <w:t>Говорение. Монологическая речь</w:t>
      </w:r>
    </w:p>
    <w:p w:rsidR="00150BE1" w:rsidRPr="00D02A1A" w:rsidRDefault="00150BE1" w:rsidP="006C030F">
      <w:pPr>
        <w:spacing w:after="0" w:line="240" w:lineRule="auto"/>
        <w:jc w:val="both"/>
        <w:rPr>
          <w:rFonts w:ascii="Times New Roman" w:hAnsi="Times New Roman"/>
          <w:b/>
          <w:sz w:val="28"/>
          <w:szCs w:val="28"/>
        </w:rPr>
      </w:pPr>
      <w:r w:rsidRPr="00D02A1A">
        <w:rPr>
          <w:rFonts w:ascii="Times New Roman" w:hAnsi="Times New Roman"/>
          <w:b/>
          <w:sz w:val="28"/>
          <w:szCs w:val="28"/>
        </w:rPr>
        <w:t>Выпускник научится:</w:t>
      </w:r>
    </w:p>
    <w:p w:rsidR="00150BE1" w:rsidRPr="00D02A1A" w:rsidRDefault="00150BE1" w:rsidP="0047779C">
      <w:pPr>
        <w:numPr>
          <w:ilvl w:val="0"/>
          <w:numId w:val="31"/>
        </w:numPr>
        <w:tabs>
          <w:tab w:val="left" w:pos="709"/>
        </w:tabs>
        <w:spacing w:after="0" w:line="240" w:lineRule="auto"/>
        <w:ind w:left="284" w:hanging="284"/>
        <w:jc w:val="both"/>
        <w:rPr>
          <w:rFonts w:ascii="Times New Roman" w:hAnsi="Times New Roman"/>
          <w:sz w:val="28"/>
          <w:szCs w:val="28"/>
        </w:rPr>
      </w:pPr>
      <w:r w:rsidRPr="00D02A1A">
        <w:rPr>
          <w:rFonts w:ascii="Times New Roman" w:hAnsi="Times New Roman"/>
          <w:sz w:val="28"/>
          <w:szCs w:val="28"/>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150BE1" w:rsidRPr="00D02A1A" w:rsidRDefault="00150BE1" w:rsidP="0047779C">
      <w:pPr>
        <w:numPr>
          <w:ilvl w:val="0"/>
          <w:numId w:val="31"/>
        </w:numPr>
        <w:tabs>
          <w:tab w:val="left" w:pos="709"/>
        </w:tabs>
        <w:spacing w:after="0" w:line="240" w:lineRule="auto"/>
        <w:ind w:left="284" w:hanging="284"/>
        <w:jc w:val="both"/>
        <w:rPr>
          <w:rFonts w:ascii="Times New Roman" w:hAnsi="Times New Roman"/>
          <w:sz w:val="28"/>
          <w:szCs w:val="28"/>
        </w:rPr>
      </w:pPr>
      <w:r w:rsidRPr="00D02A1A">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150BE1" w:rsidRPr="00D02A1A" w:rsidRDefault="00150BE1" w:rsidP="0047779C">
      <w:pPr>
        <w:numPr>
          <w:ilvl w:val="0"/>
          <w:numId w:val="31"/>
        </w:numPr>
        <w:tabs>
          <w:tab w:val="left" w:pos="709"/>
        </w:tabs>
        <w:spacing w:after="0" w:line="240" w:lineRule="auto"/>
        <w:ind w:left="284" w:hanging="284"/>
        <w:jc w:val="both"/>
        <w:rPr>
          <w:rFonts w:ascii="Times New Roman" w:hAnsi="Times New Roman"/>
          <w:sz w:val="28"/>
          <w:szCs w:val="28"/>
        </w:rPr>
      </w:pPr>
      <w:r w:rsidRPr="00D02A1A">
        <w:rPr>
          <w:rFonts w:ascii="Times New Roman" w:hAnsi="Times New Roman"/>
          <w:sz w:val="28"/>
          <w:szCs w:val="28"/>
        </w:rPr>
        <w:t xml:space="preserve">давать краткую характеристику реальных людей и литературных персонажей; </w:t>
      </w:r>
    </w:p>
    <w:p w:rsidR="00150BE1" w:rsidRPr="00D02A1A" w:rsidRDefault="00150BE1" w:rsidP="0047779C">
      <w:pPr>
        <w:numPr>
          <w:ilvl w:val="0"/>
          <w:numId w:val="31"/>
        </w:numPr>
        <w:tabs>
          <w:tab w:val="left" w:pos="284"/>
        </w:tabs>
        <w:spacing w:after="0" w:line="240" w:lineRule="auto"/>
        <w:ind w:left="284" w:hanging="284"/>
        <w:jc w:val="both"/>
        <w:rPr>
          <w:rFonts w:ascii="Times New Roman" w:hAnsi="Times New Roman"/>
          <w:sz w:val="28"/>
          <w:szCs w:val="28"/>
        </w:rPr>
      </w:pPr>
      <w:r w:rsidRPr="00D02A1A">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150BE1" w:rsidRPr="00D02A1A" w:rsidRDefault="00150BE1" w:rsidP="0047779C">
      <w:pPr>
        <w:numPr>
          <w:ilvl w:val="0"/>
          <w:numId w:val="31"/>
        </w:numPr>
        <w:tabs>
          <w:tab w:val="left" w:pos="284"/>
          <w:tab w:val="left" w:pos="993"/>
        </w:tabs>
        <w:spacing w:after="0" w:line="240" w:lineRule="auto"/>
        <w:ind w:left="284" w:hanging="284"/>
        <w:jc w:val="both"/>
        <w:rPr>
          <w:rFonts w:ascii="Times New Roman" w:hAnsi="Times New Roman"/>
          <w:i/>
          <w:sz w:val="28"/>
          <w:szCs w:val="28"/>
        </w:rPr>
      </w:pPr>
      <w:r w:rsidRPr="00D02A1A">
        <w:rPr>
          <w:rFonts w:ascii="Times New Roman" w:hAnsi="Times New Roman"/>
          <w:sz w:val="28"/>
          <w:szCs w:val="28"/>
        </w:rPr>
        <w:t>описывать картинку/ фото с опорой или без опоры на ключевые слова/ план/ вопросы.</w:t>
      </w:r>
    </w:p>
    <w:p w:rsidR="00150BE1" w:rsidRPr="00D02A1A" w:rsidRDefault="00150BE1" w:rsidP="006C030F">
      <w:pPr>
        <w:spacing w:after="0" w:line="240" w:lineRule="auto"/>
        <w:jc w:val="both"/>
        <w:rPr>
          <w:rFonts w:ascii="Times New Roman" w:hAnsi="Times New Roman"/>
          <w:b/>
          <w:sz w:val="28"/>
          <w:szCs w:val="28"/>
        </w:rPr>
      </w:pPr>
      <w:r w:rsidRPr="00D02A1A">
        <w:rPr>
          <w:rFonts w:ascii="Times New Roman" w:hAnsi="Times New Roman"/>
          <w:b/>
          <w:sz w:val="28"/>
          <w:szCs w:val="28"/>
        </w:rPr>
        <w:t xml:space="preserve">Выпускник получит возможность научиться: </w:t>
      </w:r>
    </w:p>
    <w:p w:rsidR="00150BE1" w:rsidRPr="00D02A1A" w:rsidRDefault="00150BE1" w:rsidP="0047779C">
      <w:pPr>
        <w:numPr>
          <w:ilvl w:val="0"/>
          <w:numId w:val="30"/>
        </w:numPr>
        <w:tabs>
          <w:tab w:val="left" w:pos="284"/>
        </w:tabs>
        <w:spacing w:after="0" w:line="240" w:lineRule="auto"/>
        <w:ind w:left="284" w:hanging="284"/>
        <w:jc w:val="both"/>
        <w:rPr>
          <w:rFonts w:ascii="Times New Roman" w:hAnsi="Times New Roman"/>
          <w:i/>
          <w:sz w:val="28"/>
          <w:szCs w:val="28"/>
        </w:rPr>
      </w:pPr>
      <w:r w:rsidRPr="00D02A1A">
        <w:rPr>
          <w:rFonts w:ascii="Times New Roman" w:hAnsi="Times New Roman"/>
          <w:i/>
          <w:sz w:val="28"/>
          <w:szCs w:val="28"/>
        </w:rPr>
        <w:t xml:space="preserve">делать сообщение на заданную тему на основе прочитанного; </w:t>
      </w:r>
    </w:p>
    <w:p w:rsidR="00150BE1" w:rsidRPr="00D02A1A" w:rsidRDefault="00150BE1" w:rsidP="0047779C">
      <w:pPr>
        <w:numPr>
          <w:ilvl w:val="0"/>
          <w:numId w:val="30"/>
        </w:numPr>
        <w:tabs>
          <w:tab w:val="left" w:pos="284"/>
        </w:tabs>
        <w:spacing w:after="0" w:line="240" w:lineRule="auto"/>
        <w:ind w:left="284" w:hanging="284"/>
        <w:jc w:val="both"/>
        <w:rPr>
          <w:rFonts w:ascii="Times New Roman" w:hAnsi="Times New Roman"/>
          <w:i/>
          <w:sz w:val="28"/>
          <w:szCs w:val="28"/>
        </w:rPr>
      </w:pPr>
      <w:r w:rsidRPr="00D02A1A">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150BE1" w:rsidRPr="00D02A1A" w:rsidRDefault="00150BE1" w:rsidP="0047779C">
      <w:pPr>
        <w:numPr>
          <w:ilvl w:val="0"/>
          <w:numId w:val="30"/>
        </w:numPr>
        <w:tabs>
          <w:tab w:val="left" w:pos="284"/>
        </w:tabs>
        <w:spacing w:after="0" w:line="240" w:lineRule="auto"/>
        <w:ind w:left="284" w:hanging="284"/>
        <w:jc w:val="both"/>
        <w:rPr>
          <w:rFonts w:ascii="Times New Roman" w:hAnsi="Times New Roman"/>
          <w:i/>
          <w:sz w:val="28"/>
          <w:szCs w:val="28"/>
        </w:rPr>
      </w:pPr>
      <w:r w:rsidRPr="00D02A1A">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150BE1" w:rsidRPr="00D02A1A" w:rsidRDefault="00150BE1" w:rsidP="0047779C">
      <w:pPr>
        <w:numPr>
          <w:ilvl w:val="0"/>
          <w:numId w:val="30"/>
        </w:numPr>
        <w:tabs>
          <w:tab w:val="left" w:pos="284"/>
        </w:tabs>
        <w:spacing w:after="0" w:line="240" w:lineRule="auto"/>
        <w:ind w:left="284" w:hanging="284"/>
        <w:jc w:val="both"/>
        <w:rPr>
          <w:rFonts w:ascii="Times New Roman" w:hAnsi="Times New Roman"/>
          <w:i/>
          <w:sz w:val="28"/>
          <w:szCs w:val="28"/>
        </w:rPr>
      </w:pPr>
      <w:r w:rsidRPr="00D02A1A">
        <w:rPr>
          <w:rFonts w:ascii="Times New Roman" w:hAnsi="Times New Roman"/>
          <w:i/>
          <w:sz w:val="28"/>
          <w:szCs w:val="28"/>
        </w:rPr>
        <w:t>кратко высказываться с опорой на нелинейный текст (таблицы, диаграммы, расписание и т. п.);</w:t>
      </w:r>
    </w:p>
    <w:p w:rsidR="00150BE1" w:rsidRPr="00D02A1A" w:rsidRDefault="00150BE1" w:rsidP="0047779C">
      <w:pPr>
        <w:numPr>
          <w:ilvl w:val="0"/>
          <w:numId w:val="30"/>
        </w:numPr>
        <w:tabs>
          <w:tab w:val="left" w:pos="284"/>
        </w:tabs>
        <w:spacing w:after="0" w:line="240" w:lineRule="auto"/>
        <w:ind w:left="284" w:hanging="284"/>
        <w:jc w:val="both"/>
        <w:rPr>
          <w:rFonts w:ascii="Times New Roman" w:hAnsi="Times New Roman"/>
          <w:i/>
          <w:sz w:val="28"/>
          <w:szCs w:val="28"/>
        </w:rPr>
      </w:pPr>
      <w:r w:rsidRPr="00D02A1A">
        <w:rPr>
          <w:rFonts w:ascii="Times New Roman" w:hAnsi="Times New Roman"/>
          <w:i/>
          <w:sz w:val="28"/>
          <w:szCs w:val="28"/>
        </w:rPr>
        <w:t>кратко излагать результаты выполненной проектной работы.</w:t>
      </w:r>
    </w:p>
    <w:p w:rsidR="00150BE1" w:rsidRPr="00D02A1A" w:rsidRDefault="00150BE1" w:rsidP="006C030F">
      <w:pPr>
        <w:spacing w:after="0" w:line="240" w:lineRule="auto"/>
        <w:jc w:val="both"/>
        <w:rPr>
          <w:rFonts w:ascii="Times New Roman" w:hAnsi="Times New Roman"/>
          <w:b/>
          <w:i/>
          <w:sz w:val="28"/>
          <w:szCs w:val="28"/>
        </w:rPr>
      </w:pPr>
      <w:r w:rsidRPr="00D02A1A">
        <w:rPr>
          <w:rFonts w:ascii="Times New Roman" w:hAnsi="Times New Roman"/>
          <w:b/>
          <w:sz w:val="28"/>
          <w:szCs w:val="28"/>
        </w:rPr>
        <w:t>Аудирование</w:t>
      </w:r>
    </w:p>
    <w:p w:rsidR="00150BE1" w:rsidRPr="00D02A1A" w:rsidRDefault="00150BE1" w:rsidP="006C030F">
      <w:pPr>
        <w:spacing w:after="0" w:line="240" w:lineRule="auto"/>
        <w:jc w:val="both"/>
        <w:rPr>
          <w:rFonts w:ascii="Times New Roman" w:hAnsi="Times New Roman"/>
          <w:b/>
          <w:sz w:val="28"/>
          <w:szCs w:val="28"/>
        </w:rPr>
      </w:pPr>
      <w:r w:rsidRPr="00D02A1A">
        <w:rPr>
          <w:rFonts w:ascii="Times New Roman" w:hAnsi="Times New Roman"/>
          <w:b/>
          <w:sz w:val="28"/>
          <w:szCs w:val="28"/>
        </w:rPr>
        <w:t xml:space="preserve">Выпускник научится: </w:t>
      </w:r>
    </w:p>
    <w:p w:rsidR="00150BE1" w:rsidRPr="00D02A1A" w:rsidRDefault="00150BE1" w:rsidP="0047779C">
      <w:pPr>
        <w:numPr>
          <w:ilvl w:val="0"/>
          <w:numId w:val="33"/>
        </w:numPr>
        <w:tabs>
          <w:tab w:val="left" w:pos="709"/>
        </w:tabs>
        <w:spacing w:after="0" w:line="240" w:lineRule="auto"/>
        <w:ind w:left="284" w:hanging="284"/>
        <w:jc w:val="both"/>
        <w:rPr>
          <w:rFonts w:ascii="Times New Roman" w:hAnsi="Times New Roman"/>
          <w:sz w:val="28"/>
          <w:szCs w:val="28"/>
        </w:rPr>
      </w:pPr>
      <w:r w:rsidRPr="00D02A1A">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50BE1" w:rsidRPr="00D02A1A" w:rsidRDefault="00150BE1" w:rsidP="0047779C">
      <w:pPr>
        <w:numPr>
          <w:ilvl w:val="0"/>
          <w:numId w:val="33"/>
        </w:numPr>
        <w:tabs>
          <w:tab w:val="left" w:pos="709"/>
        </w:tabs>
        <w:spacing w:after="0" w:line="240" w:lineRule="auto"/>
        <w:ind w:left="284" w:hanging="284"/>
        <w:jc w:val="both"/>
        <w:rPr>
          <w:rFonts w:ascii="Times New Roman" w:hAnsi="Times New Roman"/>
          <w:sz w:val="28"/>
          <w:szCs w:val="28"/>
        </w:rPr>
      </w:pPr>
      <w:r w:rsidRPr="00D02A1A">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150BE1" w:rsidRPr="00D02A1A" w:rsidRDefault="00150BE1" w:rsidP="006C030F">
      <w:pPr>
        <w:spacing w:after="0" w:line="240" w:lineRule="auto"/>
        <w:jc w:val="both"/>
        <w:rPr>
          <w:rFonts w:ascii="Times New Roman" w:hAnsi="Times New Roman"/>
          <w:b/>
          <w:sz w:val="28"/>
          <w:szCs w:val="28"/>
        </w:rPr>
      </w:pPr>
      <w:r w:rsidRPr="00D02A1A">
        <w:rPr>
          <w:rFonts w:ascii="Times New Roman" w:hAnsi="Times New Roman"/>
          <w:b/>
          <w:sz w:val="28"/>
          <w:szCs w:val="28"/>
        </w:rPr>
        <w:t>Выпускник получит возможность научиться:</w:t>
      </w:r>
    </w:p>
    <w:p w:rsidR="00150BE1" w:rsidRPr="00D02A1A" w:rsidRDefault="00150BE1" w:rsidP="0047779C">
      <w:pPr>
        <w:numPr>
          <w:ilvl w:val="0"/>
          <w:numId w:val="34"/>
        </w:numPr>
        <w:tabs>
          <w:tab w:val="left" w:pos="709"/>
        </w:tabs>
        <w:spacing w:after="0" w:line="240" w:lineRule="auto"/>
        <w:ind w:left="284" w:hanging="284"/>
        <w:jc w:val="both"/>
        <w:rPr>
          <w:rFonts w:ascii="Times New Roman" w:hAnsi="Times New Roman"/>
          <w:i/>
          <w:sz w:val="28"/>
          <w:szCs w:val="28"/>
        </w:rPr>
      </w:pPr>
      <w:r w:rsidRPr="00D02A1A">
        <w:rPr>
          <w:rFonts w:ascii="Times New Roman" w:hAnsi="Times New Roman"/>
          <w:i/>
          <w:sz w:val="28"/>
          <w:szCs w:val="28"/>
        </w:rPr>
        <w:t>выделять основную тему в воспринимаемом на слух тексте;</w:t>
      </w:r>
    </w:p>
    <w:p w:rsidR="00150BE1" w:rsidRPr="00D02A1A" w:rsidRDefault="00150BE1" w:rsidP="0047779C">
      <w:pPr>
        <w:numPr>
          <w:ilvl w:val="0"/>
          <w:numId w:val="34"/>
        </w:numPr>
        <w:tabs>
          <w:tab w:val="left" w:pos="709"/>
        </w:tabs>
        <w:spacing w:after="0" w:line="240" w:lineRule="auto"/>
        <w:ind w:left="284" w:hanging="284"/>
        <w:jc w:val="both"/>
        <w:rPr>
          <w:rFonts w:ascii="Times New Roman" w:hAnsi="Times New Roman"/>
          <w:i/>
          <w:sz w:val="28"/>
          <w:szCs w:val="28"/>
        </w:rPr>
      </w:pPr>
      <w:r w:rsidRPr="00D02A1A">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150BE1" w:rsidRPr="00D02A1A" w:rsidRDefault="00150BE1" w:rsidP="006C030F">
      <w:pPr>
        <w:spacing w:after="0" w:line="240" w:lineRule="auto"/>
        <w:jc w:val="both"/>
        <w:rPr>
          <w:rFonts w:ascii="Times New Roman" w:hAnsi="Times New Roman"/>
          <w:i/>
          <w:sz w:val="28"/>
          <w:szCs w:val="28"/>
        </w:rPr>
      </w:pPr>
      <w:r w:rsidRPr="00D02A1A">
        <w:rPr>
          <w:rFonts w:ascii="Times New Roman" w:hAnsi="Times New Roman"/>
          <w:b/>
          <w:sz w:val="28"/>
          <w:szCs w:val="28"/>
        </w:rPr>
        <w:t xml:space="preserve">Чтение </w:t>
      </w:r>
    </w:p>
    <w:p w:rsidR="00150BE1" w:rsidRPr="00D02A1A" w:rsidRDefault="00150BE1" w:rsidP="006C030F">
      <w:pPr>
        <w:spacing w:after="0" w:line="240" w:lineRule="auto"/>
        <w:jc w:val="both"/>
        <w:rPr>
          <w:rFonts w:ascii="Times New Roman" w:hAnsi="Times New Roman"/>
          <w:b/>
          <w:sz w:val="28"/>
          <w:szCs w:val="28"/>
        </w:rPr>
      </w:pPr>
      <w:r w:rsidRPr="00D02A1A">
        <w:rPr>
          <w:rFonts w:ascii="Times New Roman" w:hAnsi="Times New Roman"/>
          <w:b/>
          <w:sz w:val="28"/>
          <w:szCs w:val="28"/>
        </w:rPr>
        <w:t xml:space="preserve">Выпускник научится: </w:t>
      </w:r>
    </w:p>
    <w:p w:rsidR="00150BE1" w:rsidRPr="00D02A1A" w:rsidRDefault="00150BE1" w:rsidP="0047779C">
      <w:pPr>
        <w:numPr>
          <w:ilvl w:val="0"/>
          <w:numId w:val="35"/>
        </w:numPr>
        <w:tabs>
          <w:tab w:val="left" w:pos="709"/>
        </w:tabs>
        <w:spacing w:after="0" w:line="240" w:lineRule="auto"/>
        <w:ind w:left="284" w:hanging="284"/>
        <w:jc w:val="both"/>
        <w:rPr>
          <w:rFonts w:ascii="Times New Roman" w:hAnsi="Times New Roman"/>
          <w:sz w:val="28"/>
          <w:szCs w:val="28"/>
        </w:rPr>
      </w:pPr>
      <w:r w:rsidRPr="00D02A1A">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150BE1" w:rsidRPr="00D02A1A" w:rsidRDefault="00150BE1" w:rsidP="0047779C">
      <w:pPr>
        <w:numPr>
          <w:ilvl w:val="0"/>
          <w:numId w:val="35"/>
        </w:numPr>
        <w:tabs>
          <w:tab w:val="left" w:pos="709"/>
        </w:tabs>
        <w:spacing w:after="0" w:line="240" w:lineRule="auto"/>
        <w:ind w:left="284" w:hanging="284"/>
        <w:jc w:val="both"/>
        <w:rPr>
          <w:rFonts w:ascii="Times New Roman" w:hAnsi="Times New Roman"/>
          <w:sz w:val="28"/>
          <w:szCs w:val="28"/>
        </w:rPr>
      </w:pPr>
      <w:r w:rsidRPr="00D02A1A">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150BE1" w:rsidRPr="00D02A1A" w:rsidRDefault="00150BE1" w:rsidP="0047779C">
      <w:pPr>
        <w:numPr>
          <w:ilvl w:val="0"/>
          <w:numId w:val="36"/>
        </w:numPr>
        <w:tabs>
          <w:tab w:val="left" w:pos="709"/>
        </w:tabs>
        <w:spacing w:after="0" w:line="240" w:lineRule="auto"/>
        <w:ind w:left="284" w:hanging="284"/>
        <w:jc w:val="both"/>
        <w:rPr>
          <w:rFonts w:ascii="Times New Roman" w:hAnsi="Times New Roman"/>
          <w:i/>
          <w:sz w:val="28"/>
          <w:szCs w:val="28"/>
        </w:rPr>
      </w:pPr>
      <w:r w:rsidRPr="00D02A1A">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150BE1" w:rsidRPr="00D02A1A" w:rsidRDefault="00150BE1" w:rsidP="0047779C">
      <w:pPr>
        <w:numPr>
          <w:ilvl w:val="0"/>
          <w:numId w:val="36"/>
        </w:numPr>
        <w:tabs>
          <w:tab w:val="left" w:pos="709"/>
        </w:tabs>
        <w:spacing w:after="0" w:line="240" w:lineRule="auto"/>
        <w:ind w:left="284" w:hanging="284"/>
        <w:jc w:val="both"/>
        <w:rPr>
          <w:rFonts w:ascii="Times New Roman" w:hAnsi="Times New Roman"/>
          <w:sz w:val="28"/>
          <w:szCs w:val="28"/>
        </w:rPr>
      </w:pPr>
      <w:r w:rsidRPr="00D02A1A">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150BE1" w:rsidRPr="00D02A1A" w:rsidRDefault="00150BE1" w:rsidP="006C030F">
      <w:pPr>
        <w:spacing w:after="0" w:line="240" w:lineRule="auto"/>
        <w:jc w:val="both"/>
        <w:rPr>
          <w:rFonts w:ascii="Times New Roman" w:hAnsi="Times New Roman"/>
          <w:sz w:val="28"/>
          <w:szCs w:val="28"/>
        </w:rPr>
      </w:pPr>
      <w:r w:rsidRPr="00D02A1A">
        <w:rPr>
          <w:rFonts w:ascii="Times New Roman" w:hAnsi="Times New Roman"/>
          <w:b/>
          <w:sz w:val="28"/>
          <w:szCs w:val="28"/>
        </w:rPr>
        <w:t>Выпускник получит возможность научиться:</w:t>
      </w:r>
    </w:p>
    <w:p w:rsidR="00150BE1" w:rsidRPr="00D02A1A" w:rsidRDefault="00150BE1" w:rsidP="0047779C">
      <w:pPr>
        <w:numPr>
          <w:ilvl w:val="0"/>
          <w:numId w:val="36"/>
        </w:numPr>
        <w:tabs>
          <w:tab w:val="left" w:pos="709"/>
        </w:tabs>
        <w:spacing w:after="0" w:line="240" w:lineRule="auto"/>
        <w:ind w:left="284" w:hanging="284"/>
        <w:jc w:val="both"/>
        <w:rPr>
          <w:rFonts w:ascii="Times New Roman" w:hAnsi="Times New Roman"/>
          <w:i/>
          <w:sz w:val="28"/>
          <w:szCs w:val="28"/>
        </w:rPr>
      </w:pPr>
      <w:r w:rsidRPr="00D02A1A">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150BE1" w:rsidRPr="00D02A1A" w:rsidRDefault="00150BE1" w:rsidP="0047779C">
      <w:pPr>
        <w:numPr>
          <w:ilvl w:val="0"/>
          <w:numId w:val="36"/>
        </w:numPr>
        <w:tabs>
          <w:tab w:val="left" w:pos="709"/>
        </w:tabs>
        <w:spacing w:after="0" w:line="240" w:lineRule="auto"/>
        <w:ind w:left="284" w:hanging="284"/>
        <w:jc w:val="both"/>
        <w:rPr>
          <w:rFonts w:ascii="Times New Roman" w:hAnsi="Times New Roman"/>
          <w:i/>
          <w:sz w:val="28"/>
          <w:szCs w:val="28"/>
        </w:rPr>
      </w:pPr>
      <w:r w:rsidRPr="00D02A1A">
        <w:rPr>
          <w:rFonts w:ascii="Times New Roman" w:hAnsi="Times New Roman"/>
          <w:i/>
          <w:sz w:val="28"/>
          <w:szCs w:val="28"/>
        </w:rPr>
        <w:t>восстанавливать текст из разрозненных абзацев или путем добавления выпущенных фрагментов.</w:t>
      </w:r>
    </w:p>
    <w:p w:rsidR="00150BE1" w:rsidRPr="00D02A1A" w:rsidRDefault="00150BE1" w:rsidP="006C030F">
      <w:pPr>
        <w:spacing w:after="0" w:line="240" w:lineRule="auto"/>
        <w:jc w:val="both"/>
        <w:rPr>
          <w:rFonts w:ascii="Times New Roman" w:hAnsi="Times New Roman"/>
          <w:b/>
          <w:sz w:val="28"/>
          <w:szCs w:val="28"/>
        </w:rPr>
      </w:pPr>
      <w:r w:rsidRPr="00D02A1A">
        <w:rPr>
          <w:rFonts w:ascii="Times New Roman" w:hAnsi="Times New Roman"/>
          <w:b/>
          <w:sz w:val="28"/>
          <w:szCs w:val="28"/>
        </w:rPr>
        <w:t xml:space="preserve">Письменная речь </w:t>
      </w:r>
    </w:p>
    <w:p w:rsidR="00150BE1" w:rsidRPr="00D02A1A" w:rsidRDefault="00150BE1" w:rsidP="006C030F">
      <w:pPr>
        <w:spacing w:after="0" w:line="240" w:lineRule="auto"/>
        <w:jc w:val="both"/>
        <w:rPr>
          <w:rFonts w:ascii="Times New Roman" w:hAnsi="Times New Roman"/>
          <w:b/>
          <w:sz w:val="28"/>
          <w:szCs w:val="28"/>
        </w:rPr>
      </w:pPr>
      <w:r w:rsidRPr="00D02A1A">
        <w:rPr>
          <w:rFonts w:ascii="Times New Roman" w:hAnsi="Times New Roman"/>
          <w:b/>
          <w:sz w:val="28"/>
          <w:szCs w:val="28"/>
        </w:rPr>
        <w:lastRenderedPageBreak/>
        <w:t xml:space="preserve">Выпускник научится: </w:t>
      </w:r>
    </w:p>
    <w:p w:rsidR="00150BE1" w:rsidRPr="00D02A1A" w:rsidRDefault="00150BE1" w:rsidP="0047779C">
      <w:pPr>
        <w:numPr>
          <w:ilvl w:val="0"/>
          <w:numId w:val="37"/>
        </w:numPr>
        <w:tabs>
          <w:tab w:val="left" w:pos="709"/>
        </w:tabs>
        <w:spacing w:after="0" w:line="240" w:lineRule="auto"/>
        <w:ind w:left="284" w:hanging="284"/>
        <w:jc w:val="both"/>
        <w:rPr>
          <w:rFonts w:ascii="Times New Roman" w:hAnsi="Times New Roman"/>
          <w:sz w:val="28"/>
          <w:szCs w:val="28"/>
        </w:rPr>
      </w:pPr>
      <w:r w:rsidRPr="00D02A1A">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150BE1" w:rsidRPr="00D02A1A" w:rsidRDefault="00150BE1" w:rsidP="0047779C">
      <w:pPr>
        <w:numPr>
          <w:ilvl w:val="0"/>
          <w:numId w:val="37"/>
        </w:numPr>
        <w:tabs>
          <w:tab w:val="left" w:pos="709"/>
        </w:tabs>
        <w:spacing w:after="0" w:line="240" w:lineRule="auto"/>
        <w:ind w:left="284" w:hanging="284"/>
        <w:jc w:val="both"/>
        <w:rPr>
          <w:rFonts w:ascii="Times New Roman" w:hAnsi="Times New Roman"/>
          <w:sz w:val="28"/>
          <w:szCs w:val="28"/>
        </w:rPr>
      </w:pPr>
      <w:r w:rsidRPr="00D02A1A">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150BE1" w:rsidRPr="00D02A1A" w:rsidRDefault="00150BE1" w:rsidP="0047779C">
      <w:pPr>
        <w:numPr>
          <w:ilvl w:val="0"/>
          <w:numId w:val="37"/>
        </w:numPr>
        <w:tabs>
          <w:tab w:val="left" w:pos="709"/>
          <w:tab w:val="left" w:pos="1134"/>
        </w:tabs>
        <w:spacing w:after="0" w:line="240" w:lineRule="auto"/>
        <w:ind w:left="284" w:hanging="284"/>
        <w:jc w:val="both"/>
        <w:rPr>
          <w:rFonts w:ascii="Times New Roman" w:hAnsi="Times New Roman"/>
          <w:sz w:val="28"/>
          <w:szCs w:val="28"/>
        </w:rPr>
      </w:pPr>
      <w:r w:rsidRPr="00D02A1A">
        <w:rPr>
          <w:rFonts w:ascii="Times New Roman" w:hAnsi="Times New Roman"/>
          <w:sz w:val="28"/>
          <w:szCs w:val="28"/>
        </w:rPr>
        <w:t>писать личное письмо в ответ на письмо-стимул с опорой на образец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150BE1" w:rsidRPr="00D02A1A" w:rsidRDefault="00150BE1" w:rsidP="0047779C">
      <w:pPr>
        <w:numPr>
          <w:ilvl w:val="0"/>
          <w:numId w:val="37"/>
        </w:numPr>
        <w:tabs>
          <w:tab w:val="left" w:pos="284"/>
        </w:tabs>
        <w:spacing w:after="0" w:line="240" w:lineRule="auto"/>
        <w:ind w:left="284" w:hanging="284"/>
        <w:jc w:val="both"/>
        <w:rPr>
          <w:rFonts w:ascii="Times New Roman" w:hAnsi="Times New Roman"/>
          <w:sz w:val="28"/>
          <w:szCs w:val="28"/>
        </w:rPr>
      </w:pPr>
      <w:r w:rsidRPr="00D02A1A">
        <w:rPr>
          <w:rFonts w:ascii="Times New Roman" w:hAnsi="Times New Roman"/>
          <w:sz w:val="28"/>
          <w:szCs w:val="28"/>
        </w:rPr>
        <w:t>писать небольшие письменные высказывания с опорой на образец/ план.</w:t>
      </w:r>
    </w:p>
    <w:p w:rsidR="00150BE1" w:rsidRPr="00D02A1A" w:rsidRDefault="00150BE1" w:rsidP="006C030F">
      <w:pPr>
        <w:spacing w:after="0" w:line="240" w:lineRule="auto"/>
        <w:jc w:val="both"/>
        <w:rPr>
          <w:rFonts w:ascii="Times New Roman" w:hAnsi="Times New Roman"/>
          <w:b/>
          <w:sz w:val="28"/>
          <w:szCs w:val="28"/>
        </w:rPr>
      </w:pPr>
      <w:r w:rsidRPr="00D02A1A">
        <w:rPr>
          <w:rFonts w:ascii="Times New Roman" w:hAnsi="Times New Roman"/>
          <w:b/>
          <w:sz w:val="28"/>
          <w:szCs w:val="28"/>
        </w:rPr>
        <w:t>Выпускник получит возможность научиться:</w:t>
      </w:r>
    </w:p>
    <w:p w:rsidR="00150BE1" w:rsidRPr="00D02A1A" w:rsidRDefault="00150BE1" w:rsidP="0047779C">
      <w:pPr>
        <w:numPr>
          <w:ilvl w:val="0"/>
          <w:numId w:val="38"/>
        </w:numPr>
        <w:tabs>
          <w:tab w:val="left" w:pos="284"/>
        </w:tabs>
        <w:spacing w:after="0" w:line="240" w:lineRule="auto"/>
        <w:ind w:left="284" w:hanging="284"/>
        <w:jc w:val="both"/>
        <w:rPr>
          <w:rFonts w:ascii="Times New Roman" w:hAnsi="Times New Roman"/>
          <w:i/>
          <w:sz w:val="28"/>
          <w:szCs w:val="28"/>
        </w:rPr>
      </w:pPr>
      <w:r w:rsidRPr="00D02A1A">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150BE1" w:rsidRPr="00D02A1A" w:rsidRDefault="00150BE1" w:rsidP="0047779C">
      <w:pPr>
        <w:numPr>
          <w:ilvl w:val="0"/>
          <w:numId w:val="38"/>
        </w:numPr>
        <w:tabs>
          <w:tab w:val="left" w:pos="284"/>
        </w:tabs>
        <w:spacing w:after="0" w:line="240" w:lineRule="auto"/>
        <w:ind w:left="284" w:hanging="284"/>
        <w:jc w:val="both"/>
        <w:rPr>
          <w:rFonts w:ascii="Times New Roman" w:hAnsi="Times New Roman"/>
          <w:i/>
          <w:sz w:val="28"/>
          <w:szCs w:val="28"/>
        </w:rPr>
      </w:pPr>
      <w:r w:rsidRPr="00D02A1A">
        <w:rPr>
          <w:rFonts w:ascii="Times New Roman" w:hAnsi="Times New Roman"/>
          <w:i/>
          <w:sz w:val="28"/>
          <w:szCs w:val="28"/>
        </w:rPr>
        <w:t>писать электронное письмо (</w:t>
      </w:r>
      <w:r w:rsidRPr="00D02A1A">
        <w:rPr>
          <w:rFonts w:ascii="Times New Roman" w:hAnsi="Times New Roman"/>
          <w:i/>
          <w:sz w:val="28"/>
          <w:szCs w:val="28"/>
          <w:lang w:val="en-US"/>
        </w:rPr>
        <w:t>e</w:t>
      </w:r>
      <w:r w:rsidRPr="00D02A1A">
        <w:rPr>
          <w:rFonts w:ascii="Times New Roman" w:hAnsi="Times New Roman"/>
          <w:i/>
          <w:sz w:val="28"/>
          <w:szCs w:val="28"/>
        </w:rPr>
        <w:t>-</w:t>
      </w:r>
      <w:r w:rsidRPr="00D02A1A">
        <w:rPr>
          <w:rFonts w:ascii="Times New Roman" w:hAnsi="Times New Roman"/>
          <w:i/>
          <w:sz w:val="28"/>
          <w:szCs w:val="28"/>
          <w:lang w:val="en-US"/>
        </w:rPr>
        <w:t>mail</w:t>
      </w:r>
      <w:r w:rsidRPr="00D02A1A">
        <w:rPr>
          <w:rFonts w:ascii="Times New Roman" w:hAnsi="Times New Roman"/>
          <w:i/>
          <w:sz w:val="28"/>
          <w:szCs w:val="28"/>
        </w:rPr>
        <w:t>) зарубежному другу в ответ на электронное письмо-стимул;</w:t>
      </w:r>
    </w:p>
    <w:p w:rsidR="00150BE1" w:rsidRPr="00D02A1A" w:rsidRDefault="00150BE1" w:rsidP="0047779C">
      <w:pPr>
        <w:numPr>
          <w:ilvl w:val="0"/>
          <w:numId w:val="38"/>
        </w:numPr>
        <w:tabs>
          <w:tab w:val="left" w:pos="284"/>
        </w:tabs>
        <w:spacing w:after="0" w:line="240" w:lineRule="auto"/>
        <w:ind w:left="284" w:hanging="284"/>
        <w:jc w:val="both"/>
        <w:rPr>
          <w:rFonts w:ascii="Times New Roman" w:hAnsi="Times New Roman"/>
          <w:i/>
          <w:sz w:val="28"/>
          <w:szCs w:val="28"/>
        </w:rPr>
      </w:pPr>
      <w:r w:rsidRPr="00D02A1A">
        <w:rPr>
          <w:rFonts w:ascii="Times New Roman" w:hAnsi="Times New Roman"/>
          <w:i/>
          <w:sz w:val="28"/>
          <w:szCs w:val="28"/>
        </w:rPr>
        <w:t xml:space="preserve">составлять план/ тезисы устного или письменного сообщения; </w:t>
      </w:r>
    </w:p>
    <w:p w:rsidR="00150BE1" w:rsidRPr="00D02A1A" w:rsidRDefault="00150BE1" w:rsidP="0047779C">
      <w:pPr>
        <w:numPr>
          <w:ilvl w:val="0"/>
          <w:numId w:val="47"/>
        </w:numPr>
        <w:tabs>
          <w:tab w:val="left" w:pos="284"/>
        </w:tabs>
        <w:spacing w:after="0" w:line="240" w:lineRule="auto"/>
        <w:ind w:left="284" w:hanging="284"/>
        <w:jc w:val="both"/>
        <w:rPr>
          <w:rFonts w:ascii="Times New Roman" w:hAnsi="Times New Roman"/>
          <w:i/>
          <w:sz w:val="28"/>
          <w:szCs w:val="28"/>
        </w:rPr>
      </w:pPr>
      <w:r w:rsidRPr="00D02A1A">
        <w:rPr>
          <w:rFonts w:ascii="Times New Roman" w:hAnsi="Times New Roman"/>
          <w:i/>
          <w:sz w:val="28"/>
          <w:szCs w:val="28"/>
        </w:rPr>
        <w:t>кратко излагать в письменном виде результаты проектной деятельности;</w:t>
      </w:r>
    </w:p>
    <w:p w:rsidR="00150BE1" w:rsidRPr="00D02A1A" w:rsidRDefault="00150BE1" w:rsidP="0047779C">
      <w:pPr>
        <w:numPr>
          <w:ilvl w:val="0"/>
          <w:numId w:val="47"/>
        </w:numPr>
        <w:tabs>
          <w:tab w:val="left" w:pos="284"/>
        </w:tabs>
        <w:spacing w:after="0" w:line="240" w:lineRule="auto"/>
        <w:ind w:left="284" w:hanging="284"/>
        <w:jc w:val="both"/>
        <w:rPr>
          <w:rFonts w:ascii="Times New Roman" w:hAnsi="Times New Roman"/>
          <w:i/>
          <w:sz w:val="28"/>
          <w:szCs w:val="28"/>
        </w:rPr>
      </w:pPr>
      <w:r w:rsidRPr="00D02A1A">
        <w:rPr>
          <w:rFonts w:ascii="Times New Roman" w:hAnsi="Times New Roman"/>
          <w:i/>
          <w:sz w:val="28"/>
          <w:szCs w:val="28"/>
        </w:rPr>
        <w:t>писать небольшое письменное высказывание с опорой на нелинейный текст (таблицы, диаграммы и т. п.).</w:t>
      </w:r>
    </w:p>
    <w:p w:rsidR="00150BE1" w:rsidRPr="00D02A1A" w:rsidRDefault="00150BE1" w:rsidP="006C030F">
      <w:pPr>
        <w:pStyle w:val="5"/>
        <w:spacing w:before="0" w:line="240" w:lineRule="auto"/>
        <w:rPr>
          <w:rFonts w:ascii="Times New Roman" w:hAnsi="Times New Roman"/>
          <w:b/>
          <w:color w:val="auto"/>
          <w:w w:val="105"/>
          <w:sz w:val="28"/>
          <w:szCs w:val="28"/>
        </w:rPr>
      </w:pPr>
      <w:r w:rsidRPr="00D02A1A">
        <w:rPr>
          <w:rFonts w:ascii="Times New Roman" w:hAnsi="Times New Roman"/>
          <w:b/>
          <w:color w:val="auto"/>
          <w:w w:val="105"/>
          <w:sz w:val="28"/>
          <w:szCs w:val="28"/>
        </w:rPr>
        <w:t>Языковые навыки и средства оперирования ими</w:t>
      </w:r>
    </w:p>
    <w:p w:rsidR="00150BE1" w:rsidRPr="00D02A1A" w:rsidRDefault="00150BE1" w:rsidP="006C030F">
      <w:pPr>
        <w:pStyle w:val="5"/>
        <w:spacing w:before="0" w:line="240" w:lineRule="auto"/>
        <w:rPr>
          <w:rFonts w:ascii="Times New Roman" w:hAnsi="Times New Roman"/>
          <w:b/>
          <w:color w:val="auto"/>
          <w:sz w:val="28"/>
          <w:szCs w:val="28"/>
        </w:rPr>
      </w:pPr>
      <w:r w:rsidRPr="00D02A1A">
        <w:rPr>
          <w:rFonts w:ascii="Times New Roman" w:hAnsi="Times New Roman"/>
          <w:b/>
          <w:color w:val="auto"/>
          <w:w w:val="105"/>
          <w:sz w:val="28"/>
          <w:szCs w:val="28"/>
        </w:rPr>
        <w:t>Орфография и пунктуация</w:t>
      </w:r>
    </w:p>
    <w:p w:rsidR="00150BE1" w:rsidRPr="00D02A1A" w:rsidRDefault="00150BE1" w:rsidP="006C030F">
      <w:pPr>
        <w:spacing w:after="0" w:line="240" w:lineRule="auto"/>
        <w:rPr>
          <w:rFonts w:ascii="Times New Roman" w:hAnsi="Times New Roman"/>
          <w:b/>
          <w:sz w:val="28"/>
          <w:szCs w:val="28"/>
        </w:rPr>
      </w:pPr>
      <w:r w:rsidRPr="00D02A1A">
        <w:rPr>
          <w:rFonts w:ascii="Times New Roman" w:hAnsi="Times New Roman"/>
          <w:b/>
          <w:w w:val="110"/>
          <w:sz w:val="28"/>
          <w:szCs w:val="28"/>
        </w:rPr>
        <w:t>Выпускникнаучится:</w:t>
      </w:r>
    </w:p>
    <w:p w:rsidR="00150BE1" w:rsidRPr="00D02A1A" w:rsidRDefault="00150BE1" w:rsidP="0047779C">
      <w:pPr>
        <w:pStyle w:val="a7"/>
        <w:widowControl w:val="0"/>
        <w:numPr>
          <w:ilvl w:val="0"/>
          <w:numId w:val="43"/>
        </w:numPr>
        <w:tabs>
          <w:tab w:val="left" w:pos="567"/>
        </w:tabs>
        <w:autoSpaceDE w:val="0"/>
        <w:autoSpaceDN w:val="0"/>
        <w:ind w:left="284" w:right="114"/>
        <w:contextualSpacing w:val="0"/>
        <w:jc w:val="both"/>
        <w:rPr>
          <w:rFonts w:ascii="Times New Roman" w:hAnsi="Times New Roman"/>
          <w:sz w:val="28"/>
          <w:szCs w:val="28"/>
        </w:rPr>
      </w:pPr>
      <w:r w:rsidRPr="00D02A1A">
        <w:rPr>
          <w:rFonts w:ascii="Times New Roman" w:hAnsi="Times New Roman"/>
          <w:sz w:val="28"/>
          <w:szCs w:val="28"/>
        </w:rPr>
        <w:t>правильно писать изученные слова, отобранные для данного этапа обучения, а также применять их в рамках изучаемого лексико-грамматическогоматериала;</w:t>
      </w:r>
    </w:p>
    <w:p w:rsidR="00150BE1" w:rsidRPr="00D02A1A" w:rsidRDefault="00150BE1" w:rsidP="0047779C">
      <w:pPr>
        <w:pStyle w:val="a7"/>
        <w:widowControl w:val="0"/>
        <w:numPr>
          <w:ilvl w:val="0"/>
          <w:numId w:val="43"/>
        </w:numPr>
        <w:tabs>
          <w:tab w:val="left" w:pos="567"/>
        </w:tabs>
        <w:autoSpaceDE w:val="0"/>
        <w:autoSpaceDN w:val="0"/>
        <w:ind w:left="284" w:right="114"/>
        <w:contextualSpacing w:val="0"/>
        <w:jc w:val="both"/>
        <w:rPr>
          <w:rFonts w:ascii="Times New Roman" w:hAnsi="Times New Roman"/>
          <w:sz w:val="28"/>
          <w:szCs w:val="28"/>
        </w:rPr>
      </w:pPr>
      <w:r w:rsidRPr="00D02A1A">
        <w:rPr>
          <w:rFonts w:ascii="Times New Roman" w:hAnsi="Times New Roman"/>
          <w:sz w:val="28"/>
          <w:szCs w:val="28"/>
        </w:rPr>
        <w:t xml:space="preserve">правильно ставить знаки препинания в </w:t>
      </w:r>
      <w:r w:rsidRPr="00D02A1A">
        <w:rPr>
          <w:rFonts w:ascii="Times New Roman" w:hAnsi="Times New Roman"/>
          <w:spacing w:val="-3"/>
          <w:sz w:val="28"/>
          <w:szCs w:val="28"/>
        </w:rPr>
        <w:t xml:space="preserve">конце предложения: </w:t>
      </w:r>
      <w:r w:rsidRPr="00D02A1A">
        <w:rPr>
          <w:rFonts w:ascii="Times New Roman" w:hAnsi="Times New Roman"/>
          <w:sz w:val="28"/>
          <w:szCs w:val="28"/>
        </w:rPr>
        <w:t xml:space="preserve">точку в </w:t>
      </w:r>
      <w:r w:rsidRPr="00D02A1A">
        <w:rPr>
          <w:rFonts w:ascii="Times New Roman" w:hAnsi="Times New Roman"/>
          <w:spacing w:val="-3"/>
          <w:sz w:val="28"/>
          <w:szCs w:val="28"/>
        </w:rPr>
        <w:t xml:space="preserve">конце </w:t>
      </w:r>
      <w:r w:rsidRPr="00D02A1A">
        <w:rPr>
          <w:rFonts w:ascii="Times New Roman" w:hAnsi="Times New Roman"/>
          <w:sz w:val="28"/>
          <w:szCs w:val="28"/>
        </w:rPr>
        <w:t xml:space="preserve">повествовательного </w:t>
      </w:r>
      <w:r w:rsidRPr="00D02A1A">
        <w:rPr>
          <w:rFonts w:ascii="Times New Roman" w:hAnsi="Times New Roman"/>
          <w:spacing w:val="-3"/>
          <w:sz w:val="28"/>
          <w:szCs w:val="28"/>
        </w:rPr>
        <w:t xml:space="preserve">предложения, </w:t>
      </w:r>
      <w:r w:rsidRPr="00D02A1A">
        <w:rPr>
          <w:rFonts w:ascii="Times New Roman" w:hAnsi="Times New Roman"/>
          <w:sz w:val="28"/>
          <w:szCs w:val="28"/>
        </w:rPr>
        <w:t>вопроси</w:t>
      </w:r>
      <w:r w:rsidRPr="00D02A1A">
        <w:rPr>
          <w:rFonts w:ascii="Times New Roman" w:hAnsi="Times New Roman"/>
          <w:spacing w:val="-3"/>
          <w:sz w:val="28"/>
          <w:szCs w:val="28"/>
        </w:rPr>
        <w:t xml:space="preserve">тельный </w:t>
      </w:r>
      <w:r w:rsidRPr="00D02A1A">
        <w:rPr>
          <w:rFonts w:ascii="Times New Roman" w:hAnsi="Times New Roman"/>
          <w:sz w:val="28"/>
          <w:szCs w:val="28"/>
        </w:rPr>
        <w:t xml:space="preserve">знак в </w:t>
      </w:r>
      <w:r w:rsidRPr="00D02A1A">
        <w:rPr>
          <w:rFonts w:ascii="Times New Roman" w:hAnsi="Times New Roman"/>
          <w:spacing w:val="-3"/>
          <w:sz w:val="28"/>
          <w:szCs w:val="28"/>
        </w:rPr>
        <w:t xml:space="preserve">конце </w:t>
      </w:r>
      <w:r w:rsidRPr="00D02A1A">
        <w:rPr>
          <w:rFonts w:ascii="Times New Roman" w:hAnsi="Times New Roman"/>
          <w:sz w:val="28"/>
          <w:szCs w:val="28"/>
        </w:rPr>
        <w:t xml:space="preserve">вопросительного </w:t>
      </w:r>
      <w:r w:rsidRPr="00D02A1A">
        <w:rPr>
          <w:rFonts w:ascii="Times New Roman" w:hAnsi="Times New Roman"/>
          <w:spacing w:val="-3"/>
          <w:sz w:val="28"/>
          <w:szCs w:val="28"/>
        </w:rPr>
        <w:t xml:space="preserve">предложения, </w:t>
      </w:r>
      <w:r w:rsidRPr="00D02A1A">
        <w:rPr>
          <w:rFonts w:ascii="Times New Roman" w:hAnsi="Times New Roman"/>
          <w:sz w:val="28"/>
          <w:szCs w:val="28"/>
        </w:rPr>
        <w:t>вос</w:t>
      </w:r>
      <w:r w:rsidRPr="00D02A1A">
        <w:rPr>
          <w:rFonts w:ascii="Times New Roman" w:hAnsi="Times New Roman"/>
          <w:spacing w:val="-3"/>
          <w:sz w:val="28"/>
          <w:szCs w:val="28"/>
        </w:rPr>
        <w:t xml:space="preserve">клицательный </w:t>
      </w:r>
      <w:r w:rsidRPr="00D02A1A">
        <w:rPr>
          <w:rFonts w:ascii="Times New Roman" w:hAnsi="Times New Roman"/>
          <w:sz w:val="28"/>
          <w:szCs w:val="28"/>
        </w:rPr>
        <w:t xml:space="preserve">знак в </w:t>
      </w:r>
      <w:r w:rsidRPr="00D02A1A">
        <w:rPr>
          <w:rFonts w:ascii="Times New Roman" w:hAnsi="Times New Roman"/>
          <w:spacing w:val="-3"/>
          <w:sz w:val="28"/>
          <w:szCs w:val="28"/>
        </w:rPr>
        <w:t xml:space="preserve">конце </w:t>
      </w:r>
      <w:r w:rsidRPr="00D02A1A">
        <w:rPr>
          <w:rFonts w:ascii="Times New Roman" w:hAnsi="Times New Roman"/>
          <w:sz w:val="28"/>
          <w:szCs w:val="28"/>
        </w:rPr>
        <w:t>восклицательного</w:t>
      </w:r>
      <w:r w:rsidRPr="00D02A1A">
        <w:rPr>
          <w:rFonts w:ascii="Times New Roman" w:hAnsi="Times New Roman"/>
          <w:spacing w:val="-3"/>
          <w:sz w:val="28"/>
          <w:szCs w:val="28"/>
        </w:rPr>
        <w:t>предложения;</w:t>
      </w:r>
    </w:p>
    <w:p w:rsidR="00150BE1" w:rsidRPr="00D02A1A" w:rsidRDefault="00150BE1" w:rsidP="0047779C">
      <w:pPr>
        <w:pStyle w:val="a7"/>
        <w:widowControl w:val="0"/>
        <w:numPr>
          <w:ilvl w:val="0"/>
          <w:numId w:val="43"/>
        </w:numPr>
        <w:tabs>
          <w:tab w:val="left" w:pos="567"/>
        </w:tabs>
        <w:autoSpaceDE w:val="0"/>
        <w:autoSpaceDN w:val="0"/>
        <w:ind w:left="284" w:right="114"/>
        <w:contextualSpacing w:val="0"/>
        <w:jc w:val="both"/>
        <w:rPr>
          <w:rFonts w:ascii="Times New Roman" w:hAnsi="Times New Roman"/>
          <w:sz w:val="28"/>
          <w:szCs w:val="28"/>
        </w:rPr>
      </w:pPr>
      <w:r w:rsidRPr="00D02A1A">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изучаемогоязыка.</w:t>
      </w:r>
    </w:p>
    <w:p w:rsidR="00150BE1" w:rsidRPr="00D02A1A" w:rsidRDefault="00150BE1" w:rsidP="006C030F">
      <w:pPr>
        <w:spacing w:after="0" w:line="240" w:lineRule="auto"/>
        <w:rPr>
          <w:rFonts w:ascii="Times New Roman" w:hAnsi="Times New Roman"/>
          <w:b/>
          <w:sz w:val="28"/>
          <w:szCs w:val="28"/>
        </w:rPr>
      </w:pPr>
      <w:r w:rsidRPr="00D02A1A">
        <w:rPr>
          <w:rFonts w:ascii="Times New Roman" w:hAnsi="Times New Roman"/>
          <w:b/>
          <w:w w:val="110"/>
          <w:sz w:val="28"/>
          <w:szCs w:val="28"/>
        </w:rPr>
        <w:t>Выпускник получит возможность научиться:</w:t>
      </w:r>
    </w:p>
    <w:p w:rsidR="00150BE1" w:rsidRPr="00D02A1A" w:rsidRDefault="00150BE1" w:rsidP="0047779C">
      <w:pPr>
        <w:pStyle w:val="a7"/>
        <w:widowControl w:val="0"/>
        <w:numPr>
          <w:ilvl w:val="0"/>
          <w:numId w:val="43"/>
        </w:numPr>
        <w:tabs>
          <w:tab w:val="left" w:pos="483"/>
        </w:tabs>
        <w:autoSpaceDE w:val="0"/>
        <w:autoSpaceDN w:val="0"/>
        <w:ind w:left="284" w:right="114"/>
        <w:contextualSpacing w:val="0"/>
        <w:jc w:val="both"/>
        <w:rPr>
          <w:rFonts w:ascii="Times New Roman" w:hAnsi="Times New Roman"/>
          <w:i/>
          <w:sz w:val="28"/>
          <w:szCs w:val="28"/>
        </w:rPr>
      </w:pPr>
      <w:r w:rsidRPr="00D02A1A">
        <w:rPr>
          <w:rFonts w:ascii="Times New Roman" w:hAnsi="Times New Roman"/>
          <w:i/>
          <w:sz w:val="28"/>
          <w:szCs w:val="28"/>
        </w:rPr>
        <w:t>сравнивать и анализировать буквосочетания немецкого языка и ихтранскрипцию.</w:t>
      </w:r>
    </w:p>
    <w:p w:rsidR="00150BE1" w:rsidRPr="00D02A1A" w:rsidRDefault="00150BE1" w:rsidP="006C030F">
      <w:pPr>
        <w:pStyle w:val="5"/>
        <w:spacing w:before="0" w:line="240" w:lineRule="auto"/>
        <w:rPr>
          <w:rFonts w:ascii="Times New Roman" w:hAnsi="Times New Roman"/>
          <w:b/>
          <w:color w:val="auto"/>
          <w:sz w:val="28"/>
          <w:szCs w:val="28"/>
        </w:rPr>
      </w:pPr>
      <w:r w:rsidRPr="00D02A1A">
        <w:rPr>
          <w:rFonts w:ascii="Times New Roman" w:hAnsi="Times New Roman"/>
          <w:b/>
          <w:color w:val="auto"/>
          <w:w w:val="105"/>
          <w:sz w:val="28"/>
          <w:szCs w:val="28"/>
        </w:rPr>
        <w:t>Фонетическая сторона речи</w:t>
      </w:r>
    </w:p>
    <w:p w:rsidR="00150BE1" w:rsidRPr="00D02A1A" w:rsidRDefault="00150BE1" w:rsidP="006C030F">
      <w:pPr>
        <w:spacing w:after="0" w:line="240" w:lineRule="auto"/>
        <w:rPr>
          <w:rFonts w:ascii="Times New Roman" w:hAnsi="Times New Roman"/>
          <w:b/>
          <w:sz w:val="28"/>
          <w:szCs w:val="28"/>
        </w:rPr>
      </w:pPr>
      <w:r w:rsidRPr="00D02A1A">
        <w:rPr>
          <w:rFonts w:ascii="Times New Roman" w:hAnsi="Times New Roman"/>
          <w:b/>
          <w:w w:val="110"/>
          <w:sz w:val="28"/>
          <w:szCs w:val="28"/>
        </w:rPr>
        <w:t>Выпускникнаучится:</w:t>
      </w:r>
    </w:p>
    <w:p w:rsidR="00150BE1" w:rsidRPr="00D02A1A" w:rsidRDefault="00150BE1" w:rsidP="0047779C">
      <w:pPr>
        <w:pStyle w:val="a7"/>
        <w:widowControl w:val="0"/>
        <w:numPr>
          <w:ilvl w:val="0"/>
          <w:numId w:val="43"/>
        </w:numPr>
        <w:autoSpaceDE w:val="0"/>
        <w:autoSpaceDN w:val="0"/>
        <w:ind w:left="284" w:right="114"/>
        <w:contextualSpacing w:val="0"/>
        <w:jc w:val="both"/>
        <w:rPr>
          <w:rFonts w:ascii="Times New Roman" w:hAnsi="Times New Roman"/>
          <w:sz w:val="28"/>
          <w:szCs w:val="28"/>
        </w:rPr>
      </w:pPr>
      <w:r w:rsidRPr="00D02A1A">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 фразы изучаемого иностранногоязыка;</w:t>
      </w:r>
    </w:p>
    <w:p w:rsidR="00150BE1" w:rsidRPr="00D02A1A" w:rsidRDefault="00150BE1" w:rsidP="0047779C">
      <w:pPr>
        <w:pStyle w:val="a7"/>
        <w:widowControl w:val="0"/>
        <w:numPr>
          <w:ilvl w:val="0"/>
          <w:numId w:val="43"/>
        </w:numPr>
        <w:autoSpaceDE w:val="0"/>
        <w:autoSpaceDN w:val="0"/>
        <w:ind w:left="284"/>
        <w:contextualSpacing w:val="0"/>
        <w:rPr>
          <w:rFonts w:ascii="Times New Roman" w:hAnsi="Times New Roman"/>
          <w:sz w:val="28"/>
          <w:szCs w:val="28"/>
        </w:rPr>
      </w:pPr>
      <w:r w:rsidRPr="00D02A1A">
        <w:rPr>
          <w:rFonts w:ascii="Times New Roman" w:hAnsi="Times New Roman"/>
          <w:sz w:val="28"/>
          <w:szCs w:val="28"/>
        </w:rPr>
        <w:t>соблюдать правильное ударение в изученныхсловах;</w:t>
      </w:r>
    </w:p>
    <w:p w:rsidR="00150BE1" w:rsidRPr="00D02A1A" w:rsidRDefault="00150BE1" w:rsidP="0047779C">
      <w:pPr>
        <w:pStyle w:val="a7"/>
        <w:widowControl w:val="0"/>
        <w:numPr>
          <w:ilvl w:val="0"/>
          <w:numId w:val="43"/>
        </w:numPr>
        <w:autoSpaceDE w:val="0"/>
        <w:autoSpaceDN w:val="0"/>
        <w:ind w:left="284" w:right="114"/>
        <w:contextualSpacing w:val="0"/>
        <w:jc w:val="both"/>
        <w:rPr>
          <w:rFonts w:ascii="Times New Roman" w:hAnsi="Times New Roman"/>
          <w:sz w:val="28"/>
          <w:szCs w:val="28"/>
        </w:rPr>
      </w:pPr>
      <w:r w:rsidRPr="00D02A1A">
        <w:rPr>
          <w:rFonts w:ascii="Times New Roman" w:hAnsi="Times New Roman"/>
          <w:sz w:val="28"/>
          <w:szCs w:val="28"/>
        </w:rPr>
        <w:t>различать коммуникативные типы предложений по их интонации;</w:t>
      </w:r>
    </w:p>
    <w:p w:rsidR="00150BE1" w:rsidRPr="00D02A1A" w:rsidRDefault="00150BE1" w:rsidP="0047779C">
      <w:pPr>
        <w:pStyle w:val="a7"/>
        <w:widowControl w:val="0"/>
        <w:numPr>
          <w:ilvl w:val="0"/>
          <w:numId w:val="43"/>
        </w:numPr>
        <w:autoSpaceDE w:val="0"/>
        <w:autoSpaceDN w:val="0"/>
        <w:ind w:left="284"/>
        <w:contextualSpacing w:val="0"/>
        <w:rPr>
          <w:rFonts w:ascii="Times New Roman" w:hAnsi="Times New Roman"/>
          <w:sz w:val="28"/>
          <w:szCs w:val="28"/>
        </w:rPr>
      </w:pPr>
      <w:r w:rsidRPr="00D02A1A">
        <w:rPr>
          <w:rFonts w:ascii="Times New Roman" w:hAnsi="Times New Roman"/>
          <w:sz w:val="28"/>
          <w:szCs w:val="28"/>
        </w:rPr>
        <w:t>членить предложение на смысловыегруппы;</w:t>
      </w:r>
    </w:p>
    <w:p w:rsidR="00150BE1" w:rsidRPr="00D02A1A" w:rsidRDefault="00150BE1" w:rsidP="0047779C">
      <w:pPr>
        <w:pStyle w:val="a7"/>
        <w:widowControl w:val="0"/>
        <w:numPr>
          <w:ilvl w:val="0"/>
          <w:numId w:val="43"/>
        </w:numPr>
        <w:autoSpaceDE w:val="0"/>
        <w:autoSpaceDN w:val="0"/>
        <w:ind w:left="284" w:right="114"/>
        <w:contextualSpacing w:val="0"/>
        <w:jc w:val="both"/>
        <w:rPr>
          <w:rFonts w:ascii="Times New Roman" w:hAnsi="Times New Roman"/>
          <w:sz w:val="28"/>
          <w:szCs w:val="28"/>
        </w:rPr>
      </w:pPr>
      <w:r w:rsidRPr="00D02A1A">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служебныхсловах.</w:t>
      </w:r>
    </w:p>
    <w:p w:rsidR="00150BE1" w:rsidRPr="00D02A1A" w:rsidRDefault="00150BE1" w:rsidP="006C030F">
      <w:pPr>
        <w:pStyle w:val="4"/>
        <w:spacing w:before="0" w:line="240" w:lineRule="auto"/>
        <w:rPr>
          <w:rFonts w:ascii="Times New Roman" w:hAnsi="Times New Roman" w:cs="Times New Roman"/>
          <w:b w:val="0"/>
          <w:i w:val="0"/>
          <w:color w:val="auto"/>
          <w:sz w:val="28"/>
          <w:szCs w:val="28"/>
        </w:rPr>
      </w:pPr>
      <w:r w:rsidRPr="00D02A1A">
        <w:rPr>
          <w:rFonts w:ascii="Times New Roman" w:hAnsi="Times New Roman" w:cs="Times New Roman"/>
          <w:b w:val="0"/>
          <w:color w:val="auto"/>
          <w:w w:val="110"/>
          <w:sz w:val="28"/>
          <w:szCs w:val="28"/>
        </w:rPr>
        <w:t xml:space="preserve"> Выпускник получит возможность научиться:</w:t>
      </w:r>
    </w:p>
    <w:p w:rsidR="00150BE1" w:rsidRPr="00D02A1A" w:rsidRDefault="00150BE1" w:rsidP="0047779C">
      <w:pPr>
        <w:pStyle w:val="a7"/>
        <w:widowControl w:val="0"/>
        <w:numPr>
          <w:ilvl w:val="0"/>
          <w:numId w:val="43"/>
        </w:numPr>
        <w:autoSpaceDE w:val="0"/>
        <w:autoSpaceDN w:val="0"/>
        <w:ind w:left="284" w:right="114"/>
        <w:contextualSpacing w:val="0"/>
        <w:jc w:val="both"/>
        <w:rPr>
          <w:rFonts w:ascii="Times New Roman" w:hAnsi="Times New Roman"/>
          <w:i/>
          <w:sz w:val="28"/>
          <w:szCs w:val="28"/>
        </w:rPr>
      </w:pPr>
      <w:r w:rsidRPr="00D02A1A">
        <w:rPr>
          <w:rFonts w:ascii="Times New Roman" w:hAnsi="Times New Roman"/>
          <w:i/>
          <w:sz w:val="28"/>
          <w:szCs w:val="28"/>
        </w:rPr>
        <w:t>выражать модальные значения, чувства и эмоции с помощьюинтонации;</w:t>
      </w:r>
    </w:p>
    <w:p w:rsidR="00150BE1" w:rsidRPr="00D02A1A" w:rsidRDefault="00150BE1" w:rsidP="0047779C">
      <w:pPr>
        <w:pStyle w:val="a7"/>
        <w:widowControl w:val="0"/>
        <w:numPr>
          <w:ilvl w:val="0"/>
          <w:numId w:val="43"/>
        </w:numPr>
        <w:autoSpaceDE w:val="0"/>
        <w:autoSpaceDN w:val="0"/>
        <w:ind w:left="284" w:right="114"/>
        <w:contextualSpacing w:val="0"/>
        <w:jc w:val="both"/>
        <w:rPr>
          <w:rFonts w:ascii="Times New Roman" w:hAnsi="Times New Roman"/>
          <w:sz w:val="28"/>
          <w:szCs w:val="28"/>
        </w:rPr>
      </w:pPr>
      <w:r w:rsidRPr="00D02A1A">
        <w:rPr>
          <w:rFonts w:ascii="Times New Roman" w:hAnsi="Times New Roman"/>
          <w:i/>
          <w:spacing w:val="-3"/>
          <w:sz w:val="28"/>
          <w:szCs w:val="28"/>
        </w:rPr>
        <w:t xml:space="preserve">совершенствовать слухопроизносительные навыки, </w:t>
      </w:r>
      <w:r w:rsidRPr="00D02A1A">
        <w:rPr>
          <w:rFonts w:ascii="Times New Roman" w:hAnsi="Times New Roman"/>
          <w:i/>
          <w:sz w:val="28"/>
          <w:szCs w:val="28"/>
        </w:rPr>
        <w:t xml:space="preserve">в </w:t>
      </w:r>
      <w:r w:rsidRPr="00D02A1A">
        <w:rPr>
          <w:rFonts w:ascii="Times New Roman" w:hAnsi="Times New Roman"/>
          <w:i/>
          <w:spacing w:val="-2"/>
          <w:sz w:val="28"/>
          <w:szCs w:val="28"/>
        </w:rPr>
        <w:t xml:space="preserve">том </w:t>
      </w:r>
      <w:r w:rsidRPr="00D02A1A">
        <w:rPr>
          <w:rFonts w:ascii="Times New Roman" w:hAnsi="Times New Roman"/>
          <w:i/>
          <w:spacing w:val="-3"/>
          <w:sz w:val="28"/>
          <w:szCs w:val="28"/>
        </w:rPr>
        <w:t xml:space="preserve">числе </w:t>
      </w:r>
      <w:r w:rsidRPr="00D02A1A">
        <w:rPr>
          <w:rFonts w:ascii="Times New Roman" w:hAnsi="Times New Roman"/>
          <w:i/>
          <w:sz w:val="28"/>
          <w:szCs w:val="28"/>
        </w:rPr>
        <w:t xml:space="preserve">применительно к новому </w:t>
      </w:r>
      <w:r w:rsidRPr="00D02A1A">
        <w:rPr>
          <w:rFonts w:ascii="Times New Roman" w:hAnsi="Times New Roman"/>
          <w:i/>
          <w:spacing w:val="-3"/>
          <w:sz w:val="28"/>
          <w:szCs w:val="28"/>
        </w:rPr>
        <w:t>языковому</w:t>
      </w:r>
      <w:r w:rsidRPr="00D02A1A">
        <w:rPr>
          <w:rFonts w:ascii="Times New Roman" w:hAnsi="Times New Roman"/>
          <w:i/>
          <w:spacing w:val="-4"/>
          <w:sz w:val="28"/>
          <w:szCs w:val="28"/>
        </w:rPr>
        <w:t>материалу</w:t>
      </w:r>
      <w:r w:rsidRPr="00D02A1A">
        <w:rPr>
          <w:rFonts w:ascii="Times New Roman" w:hAnsi="Times New Roman"/>
          <w:spacing w:val="-4"/>
          <w:sz w:val="28"/>
          <w:szCs w:val="28"/>
        </w:rPr>
        <w:t>.</w:t>
      </w:r>
    </w:p>
    <w:p w:rsidR="00150BE1" w:rsidRPr="00D02A1A" w:rsidRDefault="00150BE1" w:rsidP="006C030F">
      <w:pPr>
        <w:pStyle w:val="5"/>
        <w:spacing w:before="0" w:line="240" w:lineRule="auto"/>
        <w:rPr>
          <w:rFonts w:ascii="Times New Roman" w:hAnsi="Times New Roman"/>
          <w:b/>
          <w:color w:val="auto"/>
          <w:sz w:val="28"/>
          <w:szCs w:val="28"/>
        </w:rPr>
      </w:pPr>
      <w:r w:rsidRPr="00D02A1A">
        <w:rPr>
          <w:rFonts w:ascii="Times New Roman" w:hAnsi="Times New Roman"/>
          <w:b/>
          <w:color w:val="auto"/>
          <w:sz w:val="28"/>
          <w:szCs w:val="28"/>
        </w:rPr>
        <w:lastRenderedPageBreak/>
        <w:t>Лексическая сторона речи</w:t>
      </w:r>
    </w:p>
    <w:p w:rsidR="00150BE1" w:rsidRPr="00D02A1A" w:rsidRDefault="00150BE1" w:rsidP="006C030F">
      <w:pPr>
        <w:spacing w:after="0" w:line="240" w:lineRule="auto"/>
        <w:rPr>
          <w:rFonts w:ascii="Times New Roman" w:hAnsi="Times New Roman"/>
          <w:b/>
          <w:sz w:val="28"/>
          <w:szCs w:val="28"/>
        </w:rPr>
      </w:pPr>
      <w:r w:rsidRPr="00D02A1A">
        <w:rPr>
          <w:rFonts w:ascii="Times New Roman" w:hAnsi="Times New Roman"/>
          <w:b/>
          <w:w w:val="110"/>
          <w:sz w:val="28"/>
          <w:szCs w:val="28"/>
        </w:rPr>
        <w:t xml:space="preserve"> Выпускникнаучится:</w:t>
      </w:r>
    </w:p>
    <w:p w:rsidR="00150BE1" w:rsidRPr="00D02A1A" w:rsidRDefault="00150BE1" w:rsidP="0047779C">
      <w:pPr>
        <w:pStyle w:val="a7"/>
        <w:widowControl w:val="0"/>
        <w:numPr>
          <w:ilvl w:val="0"/>
          <w:numId w:val="43"/>
        </w:numPr>
        <w:tabs>
          <w:tab w:val="left" w:pos="567"/>
        </w:tabs>
        <w:autoSpaceDE w:val="0"/>
        <w:autoSpaceDN w:val="0"/>
        <w:ind w:left="284" w:right="114"/>
        <w:contextualSpacing w:val="0"/>
        <w:jc w:val="both"/>
        <w:rPr>
          <w:rFonts w:ascii="Times New Roman" w:hAnsi="Times New Roman"/>
          <w:sz w:val="28"/>
          <w:szCs w:val="28"/>
        </w:rPr>
      </w:pPr>
      <w:r w:rsidRPr="00D02A1A">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основнойшколы;</w:t>
      </w:r>
    </w:p>
    <w:p w:rsidR="00150BE1" w:rsidRPr="00D02A1A" w:rsidRDefault="00150BE1" w:rsidP="0047779C">
      <w:pPr>
        <w:pStyle w:val="a7"/>
        <w:widowControl w:val="0"/>
        <w:numPr>
          <w:ilvl w:val="0"/>
          <w:numId w:val="42"/>
        </w:numPr>
        <w:tabs>
          <w:tab w:val="left" w:pos="567"/>
        </w:tabs>
        <w:autoSpaceDE w:val="0"/>
        <w:autoSpaceDN w:val="0"/>
        <w:ind w:left="284" w:right="341"/>
        <w:contextualSpacing w:val="0"/>
        <w:jc w:val="both"/>
        <w:rPr>
          <w:rFonts w:ascii="Times New Roman" w:hAnsi="Times New Roman"/>
          <w:sz w:val="28"/>
          <w:szCs w:val="28"/>
        </w:rPr>
      </w:pPr>
      <w:r w:rsidRPr="00D02A1A">
        <w:rPr>
          <w:rFonts w:ascii="Times New Roman" w:hAnsi="Times New Roman"/>
          <w:sz w:val="28"/>
          <w:szCs w:val="28"/>
        </w:rPr>
        <w:t xml:space="preserve">употреблять в </w:t>
      </w:r>
      <w:r w:rsidRPr="00D02A1A">
        <w:rPr>
          <w:rFonts w:ascii="Times New Roman" w:hAnsi="Times New Roman"/>
          <w:spacing w:val="-2"/>
          <w:sz w:val="28"/>
          <w:szCs w:val="28"/>
        </w:rPr>
        <w:t xml:space="preserve">устной </w:t>
      </w:r>
      <w:r w:rsidRPr="00D02A1A">
        <w:rPr>
          <w:rFonts w:ascii="Times New Roman" w:hAnsi="Times New Roman"/>
          <w:sz w:val="28"/>
          <w:szCs w:val="28"/>
        </w:rPr>
        <w:t xml:space="preserve">и письменной речи в их основном значении </w:t>
      </w:r>
      <w:r w:rsidRPr="00D02A1A">
        <w:rPr>
          <w:rFonts w:ascii="Times New Roman" w:hAnsi="Times New Roman"/>
          <w:spacing w:val="-2"/>
          <w:sz w:val="28"/>
          <w:szCs w:val="28"/>
        </w:rPr>
        <w:t xml:space="preserve">изученные </w:t>
      </w:r>
      <w:r w:rsidRPr="00D02A1A">
        <w:rPr>
          <w:rFonts w:ascii="Times New Roman" w:hAnsi="Times New Roman"/>
          <w:spacing w:val="-3"/>
          <w:sz w:val="28"/>
          <w:szCs w:val="28"/>
        </w:rPr>
        <w:t xml:space="preserve">лексические единицы </w:t>
      </w:r>
      <w:r w:rsidRPr="00D02A1A">
        <w:rPr>
          <w:rFonts w:ascii="Times New Roman" w:hAnsi="Times New Roman"/>
          <w:sz w:val="28"/>
          <w:szCs w:val="28"/>
        </w:rPr>
        <w:t xml:space="preserve">(слова, словосочетания, реплики-клише речевого </w:t>
      </w:r>
      <w:r w:rsidRPr="00D02A1A">
        <w:rPr>
          <w:rFonts w:ascii="Times New Roman" w:hAnsi="Times New Roman"/>
          <w:spacing w:val="-2"/>
          <w:sz w:val="28"/>
          <w:szCs w:val="28"/>
        </w:rPr>
        <w:t xml:space="preserve">этикета), </w:t>
      </w:r>
      <w:r w:rsidRPr="00D02A1A">
        <w:rPr>
          <w:rFonts w:ascii="Times New Roman" w:hAnsi="Times New Roman"/>
          <w:sz w:val="28"/>
          <w:szCs w:val="28"/>
        </w:rPr>
        <w:t xml:space="preserve">в том </w:t>
      </w:r>
      <w:r w:rsidRPr="00D02A1A">
        <w:rPr>
          <w:rFonts w:ascii="Times New Roman" w:hAnsi="Times New Roman"/>
          <w:spacing w:val="-3"/>
          <w:sz w:val="28"/>
          <w:szCs w:val="28"/>
        </w:rPr>
        <w:t xml:space="preserve">числе многозначные, </w:t>
      </w:r>
      <w:r w:rsidRPr="00D02A1A">
        <w:rPr>
          <w:rFonts w:ascii="Times New Roman" w:hAnsi="Times New Roman"/>
          <w:sz w:val="28"/>
          <w:szCs w:val="28"/>
        </w:rPr>
        <w:t xml:space="preserve">в </w:t>
      </w:r>
      <w:r w:rsidRPr="00D02A1A">
        <w:rPr>
          <w:rFonts w:ascii="Times New Roman" w:hAnsi="Times New Roman"/>
          <w:spacing w:val="-3"/>
          <w:sz w:val="28"/>
          <w:szCs w:val="28"/>
        </w:rPr>
        <w:t xml:space="preserve">пределах </w:t>
      </w:r>
      <w:r w:rsidRPr="00D02A1A">
        <w:rPr>
          <w:rFonts w:ascii="Times New Roman" w:hAnsi="Times New Roman"/>
          <w:sz w:val="28"/>
          <w:szCs w:val="28"/>
        </w:rPr>
        <w:t xml:space="preserve">тематики основной </w:t>
      </w:r>
      <w:r w:rsidRPr="00D02A1A">
        <w:rPr>
          <w:rFonts w:ascii="Times New Roman" w:hAnsi="Times New Roman"/>
          <w:spacing w:val="-3"/>
          <w:sz w:val="28"/>
          <w:szCs w:val="28"/>
        </w:rPr>
        <w:t xml:space="preserve">школы </w:t>
      </w:r>
      <w:r w:rsidRPr="00D02A1A">
        <w:rPr>
          <w:rFonts w:ascii="Times New Roman" w:hAnsi="Times New Roman"/>
          <w:sz w:val="28"/>
          <w:szCs w:val="28"/>
        </w:rPr>
        <w:t xml:space="preserve">в </w:t>
      </w:r>
      <w:r w:rsidRPr="00D02A1A">
        <w:rPr>
          <w:rFonts w:ascii="Times New Roman" w:hAnsi="Times New Roman"/>
          <w:spacing w:val="-3"/>
          <w:sz w:val="28"/>
          <w:szCs w:val="28"/>
        </w:rPr>
        <w:t>соответствии</w:t>
      </w:r>
      <w:r w:rsidRPr="00D02A1A">
        <w:rPr>
          <w:rFonts w:ascii="Times New Roman" w:hAnsi="Times New Roman"/>
          <w:sz w:val="28"/>
          <w:szCs w:val="28"/>
        </w:rPr>
        <w:t xml:space="preserve"> с решаемой </w:t>
      </w:r>
      <w:r w:rsidRPr="00D02A1A">
        <w:rPr>
          <w:rFonts w:ascii="Times New Roman" w:hAnsi="Times New Roman"/>
          <w:spacing w:val="-3"/>
          <w:sz w:val="28"/>
          <w:szCs w:val="28"/>
        </w:rPr>
        <w:t>коммуникативной</w:t>
      </w:r>
      <w:r w:rsidRPr="00D02A1A">
        <w:rPr>
          <w:rFonts w:ascii="Times New Roman" w:hAnsi="Times New Roman"/>
          <w:sz w:val="28"/>
          <w:szCs w:val="28"/>
        </w:rPr>
        <w:t xml:space="preserve"> задачей;</w:t>
      </w:r>
    </w:p>
    <w:p w:rsidR="00150BE1" w:rsidRPr="00D02A1A" w:rsidRDefault="00150BE1" w:rsidP="0047779C">
      <w:pPr>
        <w:pStyle w:val="a7"/>
        <w:widowControl w:val="0"/>
        <w:numPr>
          <w:ilvl w:val="0"/>
          <w:numId w:val="42"/>
        </w:numPr>
        <w:tabs>
          <w:tab w:val="left" w:pos="567"/>
        </w:tabs>
        <w:autoSpaceDE w:val="0"/>
        <w:autoSpaceDN w:val="0"/>
        <w:ind w:left="284" w:right="342" w:hanging="283"/>
        <w:contextualSpacing w:val="0"/>
        <w:jc w:val="both"/>
        <w:rPr>
          <w:rFonts w:ascii="Times New Roman" w:hAnsi="Times New Roman"/>
          <w:sz w:val="28"/>
          <w:szCs w:val="28"/>
        </w:rPr>
      </w:pPr>
      <w:r w:rsidRPr="00D02A1A">
        <w:rPr>
          <w:rFonts w:ascii="Times New Roman" w:hAnsi="Times New Roman"/>
          <w:sz w:val="28"/>
          <w:szCs w:val="28"/>
        </w:rPr>
        <w:t xml:space="preserve">соблюдать </w:t>
      </w:r>
      <w:r w:rsidRPr="00D02A1A">
        <w:rPr>
          <w:rFonts w:ascii="Times New Roman" w:hAnsi="Times New Roman"/>
          <w:spacing w:val="-3"/>
          <w:sz w:val="28"/>
          <w:szCs w:val="28"/>
        </w:rPr>
        <w:t xml:space="preserve">существующие </w:t>
      </w:r>
      <w:r w:rsidRPr="00D02A1A">
        <w:rPr>
          <w:rFonts w:ascii="Times New Roman" w:hAnsi="Times New Roman"/>
          <w:sz w:val="28"/>
          <w:szCs w:val="28"/>
        </w:rPr>
        <w:t xml:space="preserve">в </w:t>
      </w:r>
      <w:r w:rsidRPr="00D02A1A">
        <w:rPr>
          <w:rFonts w:ascii="Times New Roman" w:hAnsi="Times New Roman"/>
          <w:spacing w:val="-3"/>
          <w:sz w:val="28"/>
          <w:szCs w:val="28"/>
        </w:rPr>
        <w:t xml:space="preserve">немецком языке </w:t>
      </w:r>
      <w:r w:rsidRPr="00D02A1A">
        <w:rPr>
          <w:rFonts w:ascii="Times New Roman" w:hAnsi="Times New Roman"/>
          <w:sz w:val="28"/>
          <w:szCs w:val="28"/>
        </w:rPr>
        <w:t xml:space="preserve">нормы </w:t>
      </w:r>
      <w:r w:rsidRPr="00D02A1A">
        <w:rPr>
          <w:rFonts w:ascii="Times New Roman" w:hAnsi="Times New Roman"/>
          <w:spacing w:val="-3"/>
          <w:sz w:val="28"/>
          <w:szCs w:val="28"/>
        </w:rPr>
        <w:t>лексической</w:t>
      </w:r>
      <w:r w:rsidRPr="00D02A1A">
        <w:rPr>
          <w:rFonts w:ascii="Times New Roman" w:hAnsi="Times New Roman"/>
          <w:sz w:val="28"/>
          <w:szCs w:val="28"/>
        </w:rPr>
        <w:t>сочетаемости;</w:t>
      </w:r>
    </w:p>
    <w:p w:rsidR="00150BE1" w:rsidRPr="00D02A1A" w:rsidRDefault="00150BE1" w:rsidP="0047779C">
      <w:pPr>
        <w:pStyle w:val="a7"/>
        <w:widowControl w:val="0"/>
        <w:numPr>
          <w:ilvl w:val="0"/>
          <w:numId w:val="42"/>
        </w:numPr>
        <w:tabs>
          <w:tab w:val="left" w:pos="567"/>
        </w:tabs>
        <w:autoSpaceDE w:val="0"/>
        <w:autoSpaceDN w:val="0"/>
        <w:ind w:left="284" w:right="342" w:hanging="283"/>
        <w:contextualSpacing w:val="0"/>
        <w:jc w:val="both"/>
        <w:rPr>
          <w:rFonts w:ascii="Times New Roman" w:hAnsi="Times New Roman"/>
          <w:sz w:val="28"/>
          <w:szCs w:val="28"/>
        </w:rPr>
      </w:pPr>
      <w:r w:rsidRPr="00D02A1A">
        <w:rPr>
          <w:rFonts w:ascii="Times New Roman" w:hAnsi="Times New Roman"/>
          <w:sz w:val="28"/>
          <w:szCs w:val="28"/>
        </w:rPr>
        <w:t xml:space="preserve">распознавать и образовывать родственные слова с </w:t>
      </w:r>
      <w:r w:rsidRPr="00D02A1A">
        <w:rPr>
          <w:rFonts w:ascii="Times New Roman" w:hAnsi="Times New Roman"/>
          <w:spacing w:val="-3"/>
          <w:sz w:val="28"/>
          <w:szCs w:val="28"/>
        </w:rPr>
        <w:t>исполь</w:t>
      </w:r>
      <w:r w:rsidRPr="00D02A1A">
        <w:rPr>
          <w:rFonts w:ascii="Times New Roman" w:hAnsi="Times New Roman"/>
          <w:sz w:val="28"/>
          <w:szCs w:val="28"/>
        </w:rPr>
        <w:t xml:space="preserve">зованием аффиксации в </w:t>
      </w:r>
      <w:r w:rsidRPr="00D02A1A">
        <w:rPr>
          <w:rFonts w:ascii="Times New Roman" w:hAnsi="Times New Roman"/>
          <w:spacing w:val="-3"/>
          <w:sz w:val="28"/>
          <w:szCs w:val="28"/>
        </w:rPr>
        <w:t xml:space="preserve">пределах </w:t>
      </w:r>
      <w:r w:rsidRPr="00D02A1A">
        <w:rPr>
          <w:rFonts w:ascii="Times New Roman" w:hAnsi="Times New Roman"/>
          <w:sz w:val="28"/>
          <w:szCs w:val="28"/>
        </w:rPr>
        <w:t>тематики основной школы в соответствии с решаемой коммуникативнойзадачей:</w:t>
      </w:r>
    </w:p>
    <w:p w:rsidR="00150BE1" w:rsidRPr="00D02A1A" w:rsidRDefault="00150BE1" w:rsidP="0047779C">
      <w:pPr>
        <w:pStyle w:val="a7"/>
        <w:widowControl w:val="0"/>
        <w:numPr>
          <w:ilvl w:val="0"/>
          <w:numId w:val="44"/>
        </w:numPr>
        <w:tabs>
          <w:tab w:val="left" w:pos="567"/>
          <w:tab w:val="left" w:pos="811"/>
        </w:tabs>
        <w:autoSpaceDE w:val="0"/>
        <w:autoSpaceDN w:val="0"/>
        <w:ind w:left="284" w:right="341" w:hanging="284"/>
        <w:contextualSpacing w:val="0"/>
        <w:jc w:val="both"/>
        <w:rPr>
          <w:rFonts w:ascii="Times New Roman" w:hAnsi="Times New Roman"/>
          <w:sz w:val="28"/>
          <w:szCs w:val="28"/>
          <w:lang w:val="de-DE"/>
        </w:rPr>
      </w:pPr>
      <w:r w:rsidRPr="00D02A1A">
        <w:rPr>
          <w:rFonts w:ascii="Times New Roman" w:hAnsi="Times New Roman"/>
          <w:sz w:val="28"/>
          <w:szCs w:val="28"/>
        </w:rPr>
        <w:t>существительныессуффиксами</w:t>
      </w:r>
      <w:r w:rsidRPr="00D02A1A">
        <w:rPr>
          <w:rFonts w:ascii="Times New Roman" w:hAnsi="Times New Roman"/>
          <w:sz w:val="28"/>
          <w:szCs w:val="28"/>
          <w:lang w:val="de-DE"/>
        </w:rPr>
        <w:t xml:space="preserve"> -ung (die Lösung, die Vereinigung); -keit (die Feindlichkeit); -heit (die Einheit); -schaft (die Gesellschaft); -um (das Datum); -or (der Doktor); -ik (die Matematik); -e (die Liebe), -ler (der Wissenschaftler); -ie (die Biologie);</w:t>
      </w:r>
    </w:p>
    <w:p w:rsidR="00150BE1" w:rsidRPr="00D02A1A" w:rsidRDefault="00150BE1" w:rsidP="0047779C">
      <w:pPr>
        <w:pStyle w:val="a7"/>
        <w:widowControl w:val="0"/>
        <w:numPr>
          <w:ilvl w:val="0"/>
          <w:numId w:val="44"/>
        </w:numPr>
        <w:tabs>
          <w:tab w:val="left" w:pos="567"/>
          <w:tab w:val="left" w:pos="820"/>
        </w:tabs>
        <w:autoSpaceDE w:val="0"/>
        <w:autoSpaceDN w:val="0"/>
        <w:ind w:left="284" w:right="341" w:hanging="284"/>
        <w:contextualSpacing w:val="0"/>
        <w:jc w:val="both"/>
        <w:rPr>
          <w:rFonts w:ascii="Times New Roman" w:hAnsi="Times New Roman"/>
          <w:sz w:val="28"/>
          <w:szCs w:val="28"/>
          <w:lang w:val="de-DE"/>
        </w:rPr>
      </w:pPr>
      <w:r w:rsidRPr="00D02A1A">
        <w:rPr>
          <w:rFonts w:ascii="Times New Roman" w:hAnsi="Times New Roman"/>
          <w:sz w:val="28"/>
          <w:szCs w:val="28"/>
        </w:rPr>
        <w:t>прилагательныессуффиксами</w:t>
      </w:r>
      <w:r w:rsidRPr="00D02A1A">
        <w:rPr>
          <w:rFonts w:ascii="Times New Roman" w:hAnsi="Times New Roman"/>
          <w:sz w:val="28"/>
          <w:szCs w:val="28"/>
          <w:lang w:val="de-DE"/>
        </w:rPr>
        <w:t xml:space="preserve"> -ig (wichtig); -lich (glücklich); -isch (typisch); -los (arbeitslos); -sam (langsam); -bar (wunderbar);</w:t>
      </w:r>
    </w:p>
    <w:p w:rsidR="00150BE1" w:rsidRPr="00D02A1A" w:rsidRDefault="00150BE1" w:rsidP="0047779C">
      <w:pPr>
        <w:pStyle w:val="a7"/>
        <w:widowControl w:val="0"/>
        <w:numPr>
          <w:ilvl w:val="0"/>
          <w:numId w:val="44"/>
        </w:numPr>
        <w:tabs>
          <w:tab w:val="left" w:pos="567"/>
          <w:tab w:val="left" w:pos="812"/>
        </w:tabs>
        <w:autoSpaceDE w:val="0"/>
        <w:autoSpaceDN w:val="0"/>
        <w:ind w:left="284" w:right="341" w:hanging="284"/>
        <w:contextualSpacing w:val="0"/>
        <w:rPr>
          <w:rFonts w:ascii="Times New Roman" w:hAnsi="Times New Roman"/>
          <w:sz w:val="28"/>
          <w:szCs w:val="28"/>
        </w:rPr>
      </w:pPr>
      <w:r w:rsidRPr="00D02A1A">
        <w:rPr>
          <w:rFonts w:ascii="Times New Roman" w:hAnsi="Times New Roman"/>
          <w:sz w:val="28"/>
          <w:szCs w:val="28"/>
        </w:rPr>
        <w:t>существительные и прилагательные с префиксом un- (dasUnglück,unglücklich);</w:t>
      </w:r>
    </w:p>
    <w:p w:rsidR="00150BE1" w:rsidRPr="00D02A1A" w:rsidRDefault="00150BE1" w:rsidP="0047779C">
      <w:pPr>
        <w:pStyle w:val="a7"/>
        <w:widowControl w:val="0"/>
        <w:numPr>
          <w:ilvl w:val="0"/>
          <w:numId w:val="44"/>
        </w:numPr>
        <w:tabs>
          <w:tab w:val="left" w:pos="567"/>
        </w:tabs>
        <w:autoSpaceDE w:val="0"/>
        <w:autoSpaceDN w:val="0"/>
        <w:ind w:left="284" w:right="341" w:hanging="284"/>
        <w:contextualSpacing w:val="0"/>
        <w:rPr>
          <w:rFonts w:ascii="Times New Roman" w:hAnsi="Times New Roman"/>
          <w:sz w:val="28"/>
          <w:szCs w:val="28"/>
          <w:lang w:val="de-DE"/>
        </w:rPr>
      </w:pPr>
      <w:r w:rsidRPr="00D02A1A">
        <w:rPr>
          <w:rFonts w:ascii="Times New Roman" w:hAnsi="Times New Roman"/>
          <w:sz w:val="28"/>
          <w:szCs w:val="28"/>
        </w:rPr>
        <w:t>существительныеиглаголыспрефиксами</w:t>
      </w:r>
      <w:r w:rsidRPr="00D02A1A">
        <w:rPr>
          <w:rFonts w:ascii="Times New Roman" w:hAnsi="Times New Roman"/>
          <w:sz w:val="28"/>
          <w:szCs w:val="28"/>
          <w:lang w:val="de-DE"/>
        </w:rPr>
        <w:t>: vor- (der Vorort, vorbereiten); mit- (die Mitantwortung,mitspielen);</w:t>
      </w:r>
    </w:p>
    <w:p w:rsidR="00150BE1" w:rsidRPr="00D02A1A" w:rsidRDefault="00150BE1" w:rsidP="0047779C">
      <w:pPr>
        <w:pStyle w:val="a7"/>
        <w:widowControl w:val="0"/>
        <w:numPr>
          <w:ilvl w:val="0"/>
          <w:numId w:val="44"/>
        </w:numPr>
        <w:tabs>
          <w:tab w:val="left" w:pos="567"/>
          <w:tab w:val="left" w:pos="810"/>
        </w:tabs>
        <w:autoSpaceDE w:val="0"/>
        <w:autoSpaceDN w:val="0"/>
        <w:ind w:left="284" w:right="341" w:hanging="284"/>
        <w:contextualSpacing w:val="0"/>
        <w:jc w:val="both"/>
        <w:rPr>
          <w:rFonts w:ascii="Times New Roman" w:hAnsi="Times New Roman"/>
          <w:sz w:val="28"/>
          <w:szCs w:val="28"/>
        </w:rPr>
      </w:pPr>
      <w:r w:rsidRPr="00D02A1A">
        <w:rPr>
          <w:rFonts w:ascii="Times New Roman" w:hAnsi="Times New Roman"/>
          <w:sz w:val="28"/>
          <w:szCs w:val="28"/>
        </w:rPr>
        <w:t>глаголы с отделяемыми и неотделяемыми приставками и другими словами в функции приставок типа erzählen, wegwerfen;</w:t>
      </w:r>
    </w:p>
    <w:p w:rsidR="00150BE1" w:rsidRPr="00D02A1A" w:rsidRDefault="00150BE1" w:rsidP="0047779C">
      <w:pPr>
        <w:pStyle w:val="a7"/>
        <w:widowControl w:val="0"/>
        <w:numPr>
          <w:ilvl w:val="0"/>
          <w:numId w:val="42"/>
        </w:numPr>
        <w:tabs>
          <w:tab w:val="left" w:pos="567"/>
        </w:tabs>
        <w:autoSpaceDE w:val="0"/>
        <w:autoSpaceDN w:val="0"/>
        <w:ind w:left="284" w:right="343" w:hanging="283"/>
        <w:contextualSpacing w:val="0"/>
        <w:jc w:val="both"/>
        <w:rPr>
          <w:rFonts w:ascii="Times New Roman" w:hAnsi="Times New Roman"/>
          <w:sz w:val="28"/>
          <w:szCs w:val="28"/>
        </w:rPr>
      </w:pPr>
      <w:r w:rsidRPr="00D02A1A">
        <w:rPr>
          <w:rFonts w:ascii="Times New Roman" w:hAnsi="Times New Roman"/>
          <w:sz w:val="28"/>
          <w:szCs w:val="28"/>
        </w:rPr>
        <w:t xml:space="preserve">распознавать и образовывать </w:t>
      </w:r>
      <w:r w:rsidRPr="00D02A1A">
        <w:rPr>
          <w:rFonts w:ascii="Times New Roman" w:hAnsi="Times New Roman"/>
          <w:spacing w:val="-3"/>
          <w:sz w:val="28"/>
          <w:szCs w:val="28"/>
        </w:rPr>
        <w:t xml:space="preserve">родственные </w:t>
      </w:r>
      <w:r w:rsidRPr="00D02A1A">
        <w:rPr>
          <w:rFonts w:ascii="Times New Roman" w:hAnsi="Times New Roman"/>
          <w:sz w:val="28"/>
          <w:szCs w:val="28"/>
        </w:rPr>
        <w:t xml:space="preserve">слова с </w:t>
      </w:r>
      <w:r w:rsidRPr="00D02A1A">
        <w:rPr>
          <w:rFonts w:ascii="Times New Roman" w:hAnsi="Times New Roman"/>
          <w:spacing w:val="-3"/>
          <w:sz w:val="28"/>
          <w:szCs w:val="28"/>
        </w:rPr>
        <w:t>использо</w:t>
      </w:r>
      <w:r w:rsidRPr="00D02A1A">
        <w:rPr>
          <w:rFonts w:ascii="Times New Roman" w:hAnsi="Times New Roman"/>
          <w:sz w:val="28"/>
          <w:szCs w:val="28"/>
        </w:rPr>
        <w:t xml:space="preserve">ванием </w:t>
      </w:r>
      <w:r w:rsidRPr="00D02A1A">
        <w:rPr>
          <w:rFonts w:ascii="Times New Roman" w:hAnsi="Times New Roman"/>
          <w:spacing w:val="-4"/>
          <w:sz w:val="28"/>
          <w:szCs w:val="28"/>
        </w:rPr>
        <w:t xml:space="preserve">словосложения </w:t>
      </w:r>
      <w:r w:rsidRPr="00D02A1A">
        <w:rPr>
          <w:rFonts w:ascii="Times New Roman" w:hAnsi="Times New Roman"/>
          <w:sz w:val="28"/>
          <w:szCs w:val="28"/>
        </w:rPr>
        <w:t xml:space="preserve">в </w:t>
      </w:r>
      <w:r w:rsidRPr="00D02A1A">
        <w:rPr>
          <w:rFonts w:ascii="Times New Roman" w:hAnsi="Times New Roman"/>
          <w:spacing w:val="-4"/>
          <w:sz w:val="28"/>
          <w:szCs w:val="28"/>
        </w:rPr>
        <w:t xml:space="preserve">пределах </w:t>
      </w:r>
      <w:r w:rsidRPr="00D02A1A">
        <w:rPr>
          <w:rFonts w:ascii="Times New Roman" w:hAnsi="Times New Roman"/>
          <w:spacing w:val="-3"/>
          <w:sz w:val="28"/>
          <w:szCs w:val="28"/>
        </w:rPr>
        <w:t>тематики основной школы</w:t>
      </w:r>
      <w:r w:rsidRPr="00D02A1A">
        <w:rPr>
          <w:rFonts w:ascii="Times New Roman" w:hAnsi="Times New Roman"/>
          <w:sz w:val="28"/>
          <w:szCs w:val="28"/>
        </w:rPr>
        <w:t xml:space="preserve"> в </w:t>
      </w:r>
      <w:r w:rsidRPr="00D02A1A">
        <w:rPr>
          <w:rFonts w:ascii="Times New Roman" w:hAnsi="Times New Roman"/>
          <w:spacing w:val="-3"/>
          <w:sz w:val="28"/>
          <w:szCs w:val="28"/>
        </w:rPr>
        <w:t xml:space="preserve">соответствии </w:t>
      </w:r>
      <w:r w:rsidRPr="00D02A1A">
        <w:rPr>
          <w:rFonts w:ascii="Times New Roman" w:hAnsi="Times New Roman"/>
          <w:sz w:val="28"/>
          <w:szCs w:val="28"/>
        </w:rPr>
        <w:t xml:space="preserve">с решаемой </w:t>
      </w:r>
      <w:r w:rsidRPr="00D02A1A">
        <w:rPr>
          <w:rFonts w:ascii="Times New Roman" w:hAnsi="Times New Roman"/>
          <w:spacing w:val="-4"/>
          <w:sz w:val="28"/>
          <w:szCs w:val="28"/>
        </w:rPr>
        <w:t>коммуникативной</w:t>
      </w:r>
      <w:r w:rsidRPr="00D02A1A">
        <w:rPr>
          <w:rFonts w:ascii="Times New Roman" w:hAnsi="Times New Roman"/>
          <w:spacing w:val="-3"/>
          <w:sz w:val="28"/>
          <w:szCs w:val="28"/>
        </w:rPr>
        <w:t>задачей:</w:t>
      </w:r>
    </w:p>
    <w:p w:rsidR="00150BE1" w:rsidRPr="00D02A1A" w:rsidRDefault="00150BE1" w:rsidP="0047779C">
      <w:pPr>
        <w:pStyle w:val="a7"/>
        <w:widowControl w:val="0"/>
        <w:numPr>
          <w:ilvl w:val="0"/>
          <w:numId w:val="46"/>
        </w:numPr>
        <w:tabs>
          <w:tab w:val="left" w:pos="567"/>
          <w:tab w:val="left" w:pos="993"/>
        </w:tabs>
        <w:autoSpaceDE w:val="0"/>
        <w:autoSpaceDN w:val="0"/>
        <w:ind w:left="284" w:hanging="270"/>
        <w:contextualSpacing w:val="0"/>
        <w:rPr>
          <w:rFonts w:ascii="Times New Roman" w:hAnsi="Times New Roman"/>
          <w:sz w:val="28"/>
          <w:szCs w:val="28"/>
        </w:rPr>
      </w:pPr>
      <w:r w:rsidRPr="00D02A1A">
        <w:rPr>
          <w:rFonts w:ascii="Times New Roman" w:hAnsi="Times New Roman"/>
          <w:sz w:val="28"/>
          <w:szCs w:val="28"/>
        </w:rPr>
        <w:t>существительное + существительное (dasArbeitszimmer);</w:t>
      </w:r>
    </w:p>
    <w:p w:rsidR="00150BE1" w:rsidRPr="00D02A1A" w:rsidRDefault="00150BE1" w:rsidP="0047779C">
      <w:pPr>
        <w:pStyle w:val="a7"/>
        <w:widowControl w:val="0"/>
        <w:numPr>
          <w:ilvl w:val="0"/>
          <w:numId w:val="46"/>
        </w:numPr>
        <w:tabs>
          <w:tab w:val="left" w:pos="567"/>
          <w:tab w:val="left" w:pos="993"/>
        </w:tabs>
        <w:autoSpaceDE w:val="0"/>
        <w:autoSpaceDN w:val="0"/>
        <w:ind w:left="284" w:hanging="279"/>
        <w:contextualSpacing w:val="0"/>
        <w:rPr>
          <w:rFonts w:ascii="Times New Roman" w:hAnsi="Times New Roman"/>
          <w:sz w:val="28"/>
          <w:szCs w:val="28"/>
        </w:rPr>
      </w:pPr>
      <w:r w:rsidRPr="00D02A1A">
        <w:rPr>
          <w:rFonts w:ascii="Times New Roman" w:hAnsi="Times New Roman"/>
          <w:sz w:val="28"/>
          <w:szCs w:val="28"/>
        </w:rPr>
        <w:t>прилагательное + прилагательное (dunkelblau,hellblond);</w:t>
      </w:r>
    </w:p>
    <w:p w:rsidR="00150BE1" w:rsidRPr="00D02A1A" w:rsidRDefault="00150BE1" w:rsidP="0047779C">
      <w:pPr>
        <w:pStyle w:val="a7"/>
        <w:widowControl w:val="0"/>
        <w:numPr>
          <w:ilvl w:val="0"/>
          <w:numId w:val="46"/>
        </w:numPr>
        <w:tabs>
          <w:tab w:val="left" w:pos="567"/>
          <w:tab w:val="left" w:pos="993"/>
        </w:tabs>
        <w:autoSpaceDE w:val="0"/>
        <w:autoSpaceDN w:val="0"/>
        <w:ind w:left="284"/>
        <w:contextualSpacing w:val="0"/>
        <w:rPr>
          <w:rFonts w:ascii="Times New Roman" w:hAnsi="Times New Roman"/>
          <w:sz w:val="28"/>
          <w:szCs w:val="28"/>
        </w:rPr>
      </w:pPr>
      <w:r w:rsidRPr="00D02A1A">
        <w:rPr>
          <w:rFonts w:ascii="Times New Roman" w:hAnsi="Times New Roman"/>
          <w:sz w:val="28"/>
          <w:szCs w:val="28"/>
        </w:rPr>
        <w:t>прилагательное + существительное (dieFremdsprache);</w:t>
      </w:r>
    </w:p>
    <w:p w:rsidR="00150BE1" w:rsidRPr="00D02A1A" w:rsidRDefault="00150BE1" w:rsidP="0047779C">
      <w:pPr>
        <w:pStyle w:val="a7"/>
        <w:widowControl w:val="0"/>
        <w:numPr>
          <w:ilvl w:val="0"/>
          <w:numId w:val="46"/>
        </w:numPr>
        <w:tabs>
          <w:tab w:val="left" w:pos="567"/>
          <w:tab w:val="left" w:pos="993"/>
        </w:tabs>
        <w:autoSpaceDE w:val="0"/>
        <w:autoSpaceDN w:val="0"/>
        <w:ind w:left="284" w:hanging="285"/>
        <w:contextualSpacing w:val="0"/>
        <w:rPr>
          <w:rFonts w:ascii="Times New Roman" w:hAnsi="Times New Roman"/>
          <w:sz w:val="28"/>
          <w:szCs w:val="28"/>
        </w:rPr>
      </w:pPr>
      <w:r w:rsidRPr="00D02A1A">
        <w:rPr>
          <w:rFonts w:ascii="Times New Roman" w:hAnsi="Times New Roman"/>
          <w:spacing w:val="-3"/>
          <w:sz w:val="28"/>
          <w:szCs w:val="28"/>
        </w:rPr>
        <w:t xml:space="preserve">глагол </w:t>
      </w:r>
      <w:r w:rsidRPr="00D02A1A">
        <w:rPr>
          <w:rFonts w:ascii="Times New Roman" w:hAnsi="Times New Roman"/>
          <w:sz w:val="28"/>
          <w:szCs w:val="28"/>
        </w:rPr>
        <w:t>+ существительное (dieSchwimmhalle);</w:t>
      </w:r>
    </w:p>
    <w:p w:rsidR="00150BE1" w:rsidRPr="00D02A1A" w:rsidRDefault="00150BE1" w:rsidP="0047779C">
      <w:pPr>
        <w:pStyle w:val="a7"/>
        <w:widowControl w:val="0"/>
        <w:numPr>
          <w:ilvl w:val="0"/>
          <w:numId w:val="46"/>
        </w:numPr>
        <w:tabs>
          <w:tab w:val="left" w:pos="567"/>
          <w:tab w:val="left" w:pos="993"/>
        </w:tabs>
        <w:autoSpaceDE w:val="0"/>
        <w:autoSpaceDN w:val="0"/>
        <w:ind w:left="284" w:hanging="269"/>
        <w:contextualSpacing w:val="0"/>
        <w:rPr>
          <w:rFonts w:ascii="Times New Roman" w:hAnsi="Times New Roman"/>
          <w:sz w:val="28"/>
          <w:szCs w:val="28"/>
        </w:rPr>
      </w:pPr>
      <w:r w:rsidRPr="00D02A1A">
        <w:rPr>
          <w:rFonts w:ascii="Times New Roman" w:hAnsi="Times New Roman"/>
          <w:sz w:val="28"/>
          <w:szCs w:val="28"/>
        </w:rPr>
        <w:t>прилагательное +существительное;</w:t>
      </w:r>
    </w:p>
    <w:p w:rsidR="00150BE1" w:rsidRPr="00D02A1A" w:rsidRDefault="00150BE1" w:rsidP="0047779C">
      <w:pPr>
        <w:pStyle w:val="a7"/>
        <w:widowControl w:val="0"/>
        <w:numPr>
          <w:ilvl w:val="0"/>
          <w:numId w:val="42"/>
        </w:numPr>
        <w:tabs>
          <w:tab w:val="left" w:pos="567"/>
        </w:tabs>
        <w:autoSpaceDE w:val="0"/>
        <w:autoSpaceDN w:val="0"/>
        <w:ind w:left="284" w:right="341" w:hanging="283"/>
        <w:contextualSpacing w:val="0"/>
        <w:jc w:val="both"/>
        <w:rPr>
          <w:rFonts w:ascii="Times New Roman" w:hAnsi="Times New Roman"/>
          <w:sz w:val="28"/>
          <w:szCs w:val="28"/>
        </w:rPr>
      </w:pPr>
      <w:r w:rsidRPr="00D02A1A">
        <w:rPr>
          <w:rFonts w:ascii="Times New Roman" w:hAnsi="Times New Roman"/>
          <w:sz w:val="28"/>
          <w:szCs w:val="28"/>
        </w:rPr>
        <w:t xml:space="preserve">распознавать и образовывать родственные слова с использованием конверсии </w:t>
      </w:r>
      <w:r w:rsidRPr="00D02A1A">
        <w:rPr>
          <w:rFonts w:ascii="Times New Roman" w:hAnsi="Times New Roman"/>
          <w:spacing w:val="-3"/>
          <w:sz w:val="28"/>
          <w:szCs w:val="28"/>
        </w:rPr>
        <w:t xml:space="preserve">(переход </w:t>
      </w:r>
      <w:r w:rsidRPr="00D02A1A">
        <w:rPr>
          <w:rFonts w:ascii="Times New Roman" w:hAnsi="Times New Roman"/>
          <w:sz w:val="28"/>
          <w:szCs w:val="28"/>
        </w:rPr>
        <w:t xml:space="preserve">из </w:t>
      </w:r>
      <w:r w:rsidRPr="00D02A1A">
        <w:rPr>
          <w:rFonts w:ascii="Times New Roman" w:hAnsi="Times New Roman"/>
          <w:spacing w:val="-3"/>
          <w:sz w:val="28"/>
          <w:szCs w:val="28"/>
        </w:rPr>
        <w:t xml:space="preserve">одной </w:t>
      </w:r>
      <w:r w:rsidRPr="00D02A1A">
        <w:rPr>
          <w:rFonts w:ascii="Times New Roman" w:hAnsi="Times New Roman"/>
          <w:sz w:val="28"/>
          <w:szCs w:val="28"/>
        </w:rPr>
        <w:t>части речи в другую) в пределах</w:t>
      </w:r>
      <w:r w:rsidRPr="00D02A1A">
        <w:rPr>
          <w:rFonts w:ascii="Times New Roman" w:hAnsi="Times New Roman"/>
          <w:spacing w:val="-3"/>
          <w:sz w:val="28"/>
          <w:szCs w:val="28"/>
        </w:rPr>
        <w:t xml:space="preserve"> тематики</w:t>
      </w:r>
      <w:r w:rsidRPr="00D02A1A">
        <w:rPr>
          <w:rFonts w:ascii="Times New Roman" w:hAnsi="Times New Roman"/>
          <w:sz w:val="28"/>
          <w:szCs w:val="28"/>
        </w:rPr>
        <w:t xml:space="preserve"> основной школы</w:t>
      </w:r>
      <w:r w:rsidRPr="00D02A1A">
        <w:rPr>
          <w:rFonts w:ascii="Times New Roman" w:hAnsi="Times New Roman"/>
          <w:spacing w:val="-3"/>
          <w:sz w:val="28"/>
          <w:szCs w:val="28"/>
        </w:rPr>
        <w:t xml:space="preserve"> в</w:t>
      </w:r>
      <w:r w:rsidRPr="00D02A1A">
        <w:rPr>
          <w:rFonts w:ascii="Times New Roman" w:hAnsi="Times New Roman"/>
          <w:sz w:val="28"/>
          <w:szCs w:val="28"/>
        </w:rPr>
        <w:t>соответствии с решаемой коммуникативнойзадачей:</w:t>
      </w:r>
    </w:p>
    <w:p w:rsidR="00150BE1" w:rsidRPr="00D02A1A" w:rsidRDefault="00150BE1" w:rsidP="0047779C">
      <w:pPr>
        <w:pStyle w:val="a7"/>
        <w:widowControl w:val="0"/>
        <w:numPr>
          <w:ilvl w:val="0"/>
          <w:numId w:val="45"/>
        </w:numPr>
        <w:tabs>
          <w:tab w:val="left" w:pos="567"/>
        </w:tabs>
        <w:autoSpaceDE w:val="0"/>
        <w:autoSpaceDN w:val="0"/>
        <w:ind w:left="284" w:right="341" w:hanging="284"/>
        <w:contextualSpacing w:val="0"/>
        <w:rPr>
          <w:rFonts w:ascii="Times New Roman" w:hAnsi="Times New Roman"/>
          <w:sz w:val="28"/>
          <w:szCs w:val="28"/>
        </w:rPr>
      </w:pPr>
      <w:r w:rsidRPr="00D02A1A">
        <w:rPr>
          <w:rFonts w:ascii="Times New Roman" w:hAnsi="Times New Roman"/>
          <w:sz w:val="28"/>
          <w:szCs w:val="28"/>
        </w:rPr>
        <w:t>существительные от прилагательных (dasBlau, der/dieAlte);</w:t>
      </w:r>
    </w:p>
    <w:p w:rsidR="00150BE1" w:rsidRPr="00D02A1A" w:rsidRDefault="00150BE1" w:rsidP="0047779C">
      <w:pPr>
        <w:pStyle w:val="a7"/>
        <w:widowControl w:val="0"/>
        <w:numPr>
          <w:ilvl w:val="0"/>
          <w:numId w:val="45"/>
        </w:numPr>
        <w:tabs>
          <w:tab w:val="left" w:pos="567"/>
        </w:tabs>
        <w:autoSpaceDE w:val="0"/>
        <w:autoSpaceDN w:val="0"/>
        <w:ind w:left="284" w:hanging="279"/>
        <w:contextualSpacing w:val="0"/>
        <w:rPr>
          <w:rFonts w:ascii="Times New Roman" w:hAnsi="Times New Roman"/>
          <w:sz w:val="28"/>
          <w:szCs w:val="28"/>
        </w:rPr>
      </w:pPr>
      <w:r w:rsidRPr="00D02A1A">
        <w:rPr>
          <w:rFonts w:ascii="Times New Roman" w:hAnsi="Times New Roman"/>
          <w:sz w:val="28"/>
          <w:szCs w:val="28"/>
        </w:rPr>
        <w:t>существительные от глаголов (dasLernen, dasLesen);</w:t>
      </w:r>
    </w:p>
    <w:p w:rsidR="00150BE1" w:rsidRPr="00D02A1A" w:rsidRDefault="00150BE1" w:rsidP="0047779C">
      <w:pPr>
        <w:pStyle w:val="a7"/>
        <w:widowControl w:val="0"/>
        <w:numPr>
          <w:ilvl w:val="0"/>
          <w:numId w:val="42"/>
        </w:numPr>
        <w:tabs>
          <w:tab w:val="left" w:pos="567"/>
        </w:tabs>
        <w:autoSpaceDE w:val="0"/>
        <w:autoSpaceDN w:val="0"/>
        <w:ind w:left="284" w:right="341" w:hanging="283"/>
        <w:contextualSpacing w:val="0"/>
        <w:jc w:val="both"/>
        <w:rPr>
          <w:rFonts w:ascii="Times New Roman" w:hAnsi="Times New Roman"/>
          <w:sz w:val="28"/>
          <w:szCs w:val="28"/>
        </w:rPr>
      </w:pPr>
      <w:r w:rsidRPr="00D02A1A">
        <w:rPr>
          <w:rFonts w:ascii="Times New Roman" w:hAnsi="Times New Roman"/>
          <w:sz w:val="28"/>
          <w:szCs w:val="28"/>
        </w:rPr>
        <w:t>распознавать интернациональные слова в пределах тематики основной школы в соответствии с решаемой коммуникативной задачей (derGlobus, derComputer).</w:t>
      </w:r>
    </w:p>
    <w:p w:rsidR="00150BE1" w:rsidRPr="00D02A1A" w:rsidRDefault="00150BE1" w:rsidP="006C030F">
      <w:pPr>
        <w:pStyle w:val="4"/>
        <w:spacing w:before="0" w:line="240" w:lineRule="auto"/>
        <w:rPr>
          <w:rFonts w:ascii="Times New Roman" w:hAnsi="Times New Roman" w:cs="Times New Roman"/>
          <w:b w:val="0"/>
          <w:i w:val="0"/>
          <w:color w:val="auto"/>
          <w:sz w:val="28"/>
          <w:szCs w:val="28"/>
        </w:rPr>
      </w:pPr>
      <w:r w:rsidRPr="00D02A1A">
        <w:rPr>
          <w:rFonts w:ascii="Times New Roman" w:hAnsi="Times New Roman" w:cs="Times New Roman"/>
          <w:b w:val="0"/>
          <w:color w:val="auto"/>
          <w:w w:val="110"/>
          <w:sz w:val="28"/>
          <w:szCs w:val="28"/>
        </w:rPr>
        <w:t>Выпускник получит возможность научиться:</w:t>
      </w:r>
    </w:p>
    <w:p w:rsidR="00150BE1" w:rsidRPr="00D02A1A" w:rsidRDefault="00150BE1" w:rsidP="0047779C">
      <w:pPr>
        <w:pStyle w:val="a7"/>
        <w:widowControl w:val="0"/>
        <w:numPr>
          <w:ilvl w:val="0"/>
          <w:numId w:val="42"/>
        </w:numPr>
        <w:autoSpaceDE w:val="0"/>
        <w:autoSpaceDN w:val="0"/>
        <w:ind w:left="284" w:right="341" w:hanging="283"/>
        <w:contextualSpacing w:val="0"/>
        <w:jc w:val="both"/>
        <w:rPr>
          <w:rFonts w:ascii="Times New Roman" w:hAnsi="Times New Roman"/>
          <w:i/>
          <w:sz w:val="28"/>
          <w:szCs w:val="28"/>
        </w:rPr>
      </w:pPr>
      <w:r w:rsidRPr="00D02A1A">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w:t>
      </w:r>
      <w:r w:rsidRPr="00D02A1A">
        <w:rPr>
          <w:rFonts w:ascii="Times New Roman" w:hAnsi="Times New Roman"/>
          <w:i/>
          <w:spacing w:val="-3"/>
          <w:sz w:val="28"/>
          <w:szCs w:val="28"/>
        </w:rPr>
        <w:t xml:space="preserve">ки </w:t>
      </w:r>
      <w:r w:rsidRPr="00D02A1A">
        <w:rPr>
          <w:rFonts w:ascii="Times New Roman" w:hAnsi="Times New Roman"/>
          <w:i/>
          <w:sz w:val="28"/>
          <w:szCs w:val="28"/>
        </w:rPr>
        <w:t>основнойшколы;</w:t>
      </w:r>
    </w:p>
    <w:p w:rsidR="00150BE1" w:rsidRPr="00D02A1A" w:rsidRDefault="00150BE1" w:rsidP="0047779C">
      <w:pPr>
        <w:pStyle w:val="a7"/>
        <w:widowControl w:val="0"/>
        <w:numPr>
          <w:ilvl w:val="1"/>
          <w:numId w:val="42"/>
        </w:numPr>
        <w:tabs>
          <w:tab w:val="left" w:pos="851"/>
        </w:tabs>
        <w:autoSpaceDE w:val="0"/>
        <w:autoSpaceDN w:val="0"/>
        <w:ind w:left="284" w:right="114"/>
        <w:contextualSpacing w:val="0"/>
        <w:jc w:val="both"/>
        <w:rPr>
          <w:rFonts w:ascii="Times New Roman" w:hAnsi="Times New Roman"/>
          <w:i/>
          <w:sz w:val="28"/>
          <w:szCs w:val="28"/>
        </w:rPr>
      </w:pPr>
      <w:r w:rsidRPr="00D02A1A">
        <w:rPr>
          <w:rFonts w:ascii="Times New Roman" w:hAnsi="Times New Roman"/>
          <w:i/>
          <w:sz w:val="28"/>
          <w:szCs w:val="28"/>
        </w:rPr>
        <w:t xml:space="preserve">знать различия </w:t>
      </w:r>
      <w:r w:rsidRPr="00D02A1A">
        <w:rPr>
          <w:rFonts w:ascii="Times New Roman" w:hAnsi="Times New Roman"/>
          <w:i/>
          <w:spacing w:val="-3"/>
          <w:sz w:val="28"/>
          <w:szCs w:val="28"/>
        </w:rPr>
        <w:t xml:space="preserve">между </w:t>
      </w:r>
      <w:r w:rsidRPr="00D02A1A">
        <w:rPr>
          <w:rFonts w:ascii="Times New Roman" w:hAnsi="Times New Roman"/>
          <w:i/>
          <w:sz w:val="28"/>
          <w:szCs w:val="28"/>
        </w:rPr>
        <w:t>явлениями синонимии и антонимии;</w:t>
      </w:r>
    </w:p>
    <w:p w:rsidR="00150BE1" w:rsidRPr="00D02A1A" w:rsidRDefault="00150BE1" w:rsidP="0047779C">
      <w:pPr>
        <w:pStyle w:val="a7"/>
        <w:widowControl w:val="0"/>
        <w:numPr>
          <w:ilvl w:val="1"/>
          <w:numId w:val="42"/>
        </w:numPr>
        <w:tabs>
          <w:tab w:val="left" w:pos="851"/>
        </w:tabs>
        <w:autoSpaceDE w:val="0"/>
        <w:autoSpaceDN w:val="0"/>
        <w:ind w:left="284" w:right="114"/>
        <w:contextualSpacing w:val="0"/>
        <w:jc w:val="both"/>
        <w:rPr>
          <w:rFonts w:ascii="Times New Roman" w:hAnsi="Times New Roman"/>
          <w:i/>
          <w:sz w:val="28"/>
          <w:szCs w:val="28"/>
        </w:rPr>
      </w:pPr>
      <w:r w:rsidRPr="00D02A1A">
        <w:rPr>
          <w:rFonts w:ascii="Times New Roman" w:hAnsi="Times New Roman"/>
          <w:i/>
          <w:sz w:val="28"/>
          <w:szCs w:val="28"/>
        </w:rPr>
        <w:t>употреблять в речи изученные синонимы и антонимы адекватно ситуацииобщения;</w:t>
      </w:r>
    </w:p>
    <w:p w:rsidR="00150BE1" w:rsidRPr="00D02A1A" w:rsidRDefault="00150BE1" w:rsidP="0047779C">
      <w:pPr>
        <w:pStyle w:val="a7"/>
        <w:widowControl w:val="0"/>
        <w:numPr>
          <w:ilvl w:val="1"/>
          <w:numId w:val="42"/>
        </w:numPr>
        <w:tabs>
          <w:tab w:val="left" w:pos="851"/>
        </w:tabs>
        <w:autoSpaceDE w:val="0"/>
        <w:autoSpaceDN w:val="0"/>
        <w:ind w:left="284" w:right="114"/>
        <w:contextualSpacing w:val="0"/>
        <w:jc w:val="both"/>
        <w:rPr>
          <w:rFonts w:ascii="Times New Roman" w:hAnsi="Times New Roman"/>
          <w:i/>
          <w:sz w:val="28"/>
          <w:szCs w:val="28"/>
        </w:rPr>
      </w:pPr>
      <w:r w:rsidRPr="00D02A1A">
        <w:rPr>
          <w:rFonts w:ascii="Times New Roman" w:hAnsi="Times New Roman"/>
          <w:i/>
          <w:sz w:val="28"/>
          <w:szCs w:val="28"/>
        </w:rPr>
        <w:t>распознавать принадлежность слов к частям речи по аффиксам;</w:t>
      </w:r>
    </w:p>
    <w:p w:rsidR="00150BE1" w:rsidRPr="00D02A1A" w:rsidRDefault="00150BE1" w:rsidP="0047779C">
      <w:pPr>
        <w:pStyle w:val="a7"/>
        <w:widowControl w:val="0"/>
        <w:numPr>
          <w:ilvl w:val="1"/>
          <w:numId w:val="42"/>
        </w:numPr>
        <w:tabs>
          <w:tab w:val="left" w:pos="851"/>
        </w:tabs>
        <w:autoSpaceDE w:val="0"/>
        <w:autoSpaceDN w:val="0"/>
        <w:ind w:left="284" w:right="114"/>
        <w:contextualSpacing w:val="0"/>
        <w:jc w:val="both"/>
        <w:rPr>
          <w:rFonts w:ascii="Times New Roman" w:hAnsi="Times New Roman"/>
          <w:i/>
          <w:sz w:val="28"/>
          <w:szCs w:val="28"/>
        </w:rPr>
      </w:pPr>
      <w:r w:rsidRPr="00D02A1A">
        <w:rPr>
          <w:rFonts w:ascii="Times New Roman" w:hAnsi="Times New Roman"/>
          <w:i/>
          <w:sz w:val="28"/>
          <w:szCs w:val="28"/>
        </w:rPr>
        <w:t>распознавать и употреблять в речи различныесредства связивтекстедляобеспеченияегоцелостности;</w:t>
      </w:r>
    </w:p>
    <w:p w:rsidR="00150BE1" w:rsidRPr="00D02A1A" w:rsidRDefault="00150BE1" w:rsidP="0047779C">
      <w:pPr>
        <w:pStyle w:val="a7"/>
        <w:widowControl w:val="0"/>
        <w:numPr>
          <w:ilvl w:val="1"/>
          <w:numId w:val="42"/>
        </w:numPr>
        <w:tabs>
          <w:tab w:val="left" w:pos="851"/>
        </w:tabs>
        <w:autoSpaceDE w:val="0"/>
        <w:autoSpaceDN w:val="0"/>
        <w:ind w:left="284" w:right="114"/>
        <w:contextualSpacing w:val="0"/>
        <w:jc w:val="both"/>
        <w:rPr>
          <w:rFonts w:ascii="Times New Roman" w:hAnsi="Times New Roman"/>
          <w:i/>
          <w:sz w:val="28"/>
          <w:szCs w:val="28"/>
        </w:rPr>
      </w:pPr>
      <w:r w:rsidRPr="00D02A1A">
        <w:rPr>
          <w:rFonts w:ascii="Times New Roman" w:hAnsi="Times New Roman"/>
          <w:i/>
          <w:sz w:val="28"/>
          <w:szCs w:val="28"/>
        </w:rPr>
        <w:lastRenderedPageBreak/>
        <w:t>использовать языковую догадку в процессе чтения и аудирования (догадываться о значении незнакомых слов по контексту</w:t>
      </w:r>
      <w:r w:rsidRPr="00D02A1A">
        <w:rPr>
          <w:rFonts w:ascii="Times New Roman" w:hAnsi="Times New Roman"/>
          <w:i/>
          <w:spacing w:val="-3"/>
          <w:sz w:val="28"/>
          <w:szCs w:val="28"/>
        </w:rPr>
        <w:t>, по</w:t>
      </w:r>
      <w:r w:rsidRPr="00D02A1A">
        <w:rPr>
          <w:rFonts w:ascii="Times New Roman" w:hAnsi="Times New Roman"/>
          <w:i/>
          <w:sz w:val="28"/>
          <w:szCs w:val="28"/>
        </w:rPr>
        <w:t xml:space="preserve"> сходству с   русским/родным   языком, по словообразовательнымэлементам.</w:t>
      </w:r>
    </w:p>
    <w:p w:rsidR="00150BE1" w:rsidRPr="00D02A1A" w:rsidRDefault="00150BE1" w:rsidP="006C030F">
      <w:pPr>
        <w:pStyle w:val="5"/>
        <w:spacing w:before="0" w:line="240" w:lineRule="auto"/>
        <w:rPr>
          <w:rFonts w:ascii="Times New Roman" w:hAnsi="Times New Roman"/>
          <w:b/>
          <w:color w:val="auto"/>
          <w:sz w:val="28"/>
          <w:szCs w:val="28"/>
        </w:rPr>
      </w:pPr>
      <w:r w:rsidRPr="00D02A1A">
        <w:rPr>
          <w:rFonts w:ascii="Times New Roman" w:hAnsi="Times New Roman"/>
          <w:b/>
          <w:color w:val="auto"/>
          <w:w w:val="105"/>
          <w:sz w:val="28"/>
          <w:szCs w:val="28"/>
        </w:rPr>
        <w:t>Грамматическая сторона речи</w:t>
      </w:r>
    </w:p>
    <w:p w:rsidR="00150BE1" w:rsidRPr="00D02A1A" w:rsidRDefault="00150BE1" w:rsidP="006C030F">
      <w:pPr>
        <w:spacing w:after="0" w:line="240" w:lineRule="auto"/>
        <w:rPr>
          <w:rFonts w:ascii="Times New Roman" w:hAnsi="Times New Roman"/>
          <w:b/>
          <w:sz w:val="28"/>
          <w:szCs w:val="28"/>
        </w:rPr>
      </w:pPr>
      <w:r w:rsidRPr="00D02A1A">
        <w:rPr>
          <w:rFonts w:ascii="Times New Roman" w:hAnsi="Times New Roman"/>
          <w:b/>
          <w:w w:val="110"/>
          <w:sz w:val="28"/>
          <w:szCs w:val="28"/>
        </w:rPr>
        <w:t>Выпускникнаучится:</w:t>
      </w:r>
    </w:p>
    <w:p w:rsidR="00150BE1" w:rsidRPr="00D02A1A" w:rsidRDefault="00150BE1" w:rsidP="0047779C">
      <w:pPr>
        <w:pStyle w:val="a7"/>
        <w:widowControl w:val="0"/>
        <w:numPr>
          <w:ilvl w:val="1"/>
          <w:numId w:val="42"/>
        </w:numPr>
        <w:tabs>
          <w:tab w:val="left" w:pos="567"/>
        </w:tabs>
        <w:autoSpaceDE w:val="0"/>
        <w:autoSpaceDN w:val="0"/>
        <w:ind w:left="284" w:right="115"/>
        <w:contextualSpacing w:val="0"/>
        <w:jc w:val="both"/>
        <w:rPr>
          <w:rFonts w:ascii="Times New Roman" w:hAnsi="Times New Roman"/>
          <w:sz w:val="28"/>
          <w:szCs w:val="28"/>
        </w:rPr>
      </w:pPr>
      <w:r w:rsidRPr="00D02A1A">
        <w:rPr>
          <w:rFonts w:ascii="Times New Roman" w:hAnsi="Times New Roman"/>
          <w:sz w:val="28"/>
          <w:szCs w:val="28"/>
        </w:rPr>
        <w:t>распознавать и употреблять в процессе устного и письменного общения основные   синтаксические   конструкции и морфологические формы в соответствии с коммуникативной задачей в коммуникативно-значимомконтексте:</w:t>
      </w:r>
    </w:p>
    <w:p w:rsidR="00150BE1" w:rsidRPr="00D02A1A" w:rsidRDefault="00150BE1" w:rsidP="0047779C">
      <w:pPr>
        <w:pStyle w:val="a7"/>
        <w:widowControl w:val="0"/>
        <w:numPr>
          <w:ilvl w:val="1"/>
          <w:numId w:val="45"/>
        </w:numPr>
        <w:tabs>
          <w:tab w:val="left" w:pos="567"/>
        </w:tabs>
        <w:autoSpaceDE w:val="0"/>
        <w:autoSpaceDN w:val="0"/>
        <w:ind w:left="284" w:hanging="284"/>
        <w:contextualSpacing w:val="0"/>
        <w:jc w:val="left"/>
        <w:rPr>
          <w:rFonts w:ascii="Times New Roman" w:hAnsi="Times New Roman"/>
          <w:sz w:val="28"/>
          <w:szCs w:val="28"/>
        </w:rPr>
      </w:pPr>
      <w:r w:rsidRPr="00D02A1A">
        <w:rPr>
          <w:rFonts w:ascii="Times New Roman" w:hAnsi="Times New Roman"/>
          <w:sz w:val="28"/>
          <w:szCs w:val="28"/>
        </w:rPr>
        <w:t>нераспространённые и распространённыепредложения;</w:t>
      </w:r>
    </w:p>
    <w:p w:rsidR="00150BE1" w:rsidRPr="00D02A1A" w:rsidRDefault="00150BE1" w:rsidP="0047779C">
      <w:pPr>
        <w:pStyle w:val="a7"/>
        <w:widowControl w:val="0"/>
        <w:numPr>
          <w:ilvl w:val="1"/>
          <w:numId w:val="45"/>
        </w:numPr>
        <w:tabs>
          <w:tab w:val="left" w:pos="567"/>
          <w:tab w:val="left" w:pos="1047"/>
        </w:tabs>
        <w:autoSpaceDE w:val="0"/>
        <w:autoSpaceDN w:val="0"/>
        <w:ind w:left="284" w:hanging="284"/>
        <w:contextualSpacing w:val="0"/>
        <w:jc w:val="left"/>
        <w:rPr>
          <w:rFonts w:ascii="Times New Roman" w:hAnsi="Times New Roman"/>
          <w:sz w:val="28"/>
          <w:szCs w:val="28"/>
        </w:rPr>
      </w:pPr>
      <w:r w:rsidRPr="00D02A1A">
        <w:rPr>
          <w:rFonts w:ascii="Times New Roman" w:hAnsi="Times New Roman"/>
          <w:sz w:val="28"/>
          <w:szCs w:val="28"/>
        </w:rPr>
        <w:t>безличные предложения (Esistwarm.EsistSommer.);</w:t>
      </w:r>
    </w:p>
    <w:p w:rsidR="00150BE1" w:rsidRPr="00D02A1A" w:rsidRDefault="00150BE1" w:rsidP="0047779C">
      <w:pPr>
        <w:pStyle w:val="a7"/>
        <w:widowControl w:val="0"/>
        <w:numPr>
          <w:ilvl w:val="1"/>
          <w:numId w:val="45"/>
        </w:numPr>
        <w:tabs>
          <w:tab w:val="left" w:pos="567"/>
          <w:tab w:val="left" w:pos="1039"/>
        </w:tabs>
        <w:autoSpaceDE w:val="0"/>
        <w:autoSpaceDN w:val="0"/>
        <w:ind w:left="284" w:right="114" w:hanging="284"/>
        <w:contextualSpacing w:val="0"/>
        <w:jc w:val="both"/>
        <w:rPr>
          <w:rFonts w:ascii="Times New Roman" w:hAnsi="Times New Roman"/>
          <w:sz w:val="28"/>
          <w:szCs w:val="28"/>
        </w:rPr>
      </w:pPr>
      <w:r w:rsidRPr="00D02A1A">
        <w:rPr>
          <w:rFonts w:ascii="Times New Roman" w:hAnsi="Times New Roman"/>
          <w:sz w:val="28"/>
          <w:szCs w:val="28"/>
        </w:rPr>
        <w:t>предложения с глаголами legen, stellen, hängen, требующими после себя дополнение в Akkusativ и обстоятельство места при ответе на вопрос Wohin? (IchhängedasBildandieWand.);</w:t>
      </w:r>
    </w:p>
    <w:p w:rsidR="00150BE1" w:rsidRPr="00D02A1A" w:rsidRDefault="00150BE1" w:rsidP="0047779C">
      <w:pPr>
        <w:pStyle w:val="a7"/>
        <w:widowControl w:val="0"/>
        <w:numPr>
          <w:ilvl w:val="1"/>
          <w:numId w:val="45"/>
        </w:numPr>
        <w:tabs>
          <w:tab w:val="left" w:pos="567"/>
          <w:tab w:val="left" w:pos="1053"/>
        </w:tabs>
        <w:autoSpaceDE w:val="0"/>
        <w:autoSpaceDN w:val="0"/>
        <w:ind w:left="284" w:right="114" w:hanging="284"/>
        <w:contextualSpacing w:val="0"/>
        <w:jc w:val="both"/>
        <w:rPr>
          <w:rFonts w:ascii="Times New Roman" w:hAnsi="Times New Roman"/>
          <w:sz w:val="28"/>
          <w:szCs w:val="28"/>
        </w:rPr>
      </w:pPr>
      <w:r w:rsidRPr="00D02A1A">
        <w:rPr>
          <w:rFonts w:ascii="Times New Roman" w:hAnsi="Times New Roman"/>
          <w:sz w:val="28"/>
          <w:szCs w:val="28"/>
        </w:rPr>
        <w:t>предложения с глаголами beginnen, raten, vorhaben и др., требующими после себя Infinitiv с zu. (Wirhaben</w:t>
      </w:r>
      <w:r w:rsidRPr="00D02A1A">
        <w:rPr>
          <w:rFonts w:ascii="Times New Roman" w:hAnsi="Times New Roman"/>
          <w:spacing w:val="-4"/>
          <w:sz w:val="28"/>
          <w:szCs w:val="28"/>
        </w:rPr>
        <w:t xml:space="preserve">vor, </w:t>
      </w:r>
      <w:r w:rsidRPr="00D02A1A">
        <w:rPr>
          <w:rFonts w:ascii="Times New Roman" w:hAnsi="Times New Roman"/>
          <w:sz w:val="28"/>
          <w:szCs w:val="28"/>
        </w:rPr>
        <w:t>aufsLandzufahren.);</w:t>
      </w:r>
    </w:p>
    <w:p w:rsidR="00150BE1" w:rsidRPr="00D02A1A" w:rsidRDefault="00150BE1" w:rsidP="0047779C">
      <w:pPr>
        <w:pStyle w:val="a7"/>
        <w:widowControl w:val="0"/>
        <w:numPr>
          <w:ilvl w:val="1"/>
          <w:numId w:val="45"/>
        </w:numPr>
        <w:tabs>
          <w:tab w:val="left" w:pos="284"/>
          <w:tab w:val="left" w:pos="1037"/>
        </w:tabs>
        <w:autoSpaceDE w:val="0"/>
        <w:autoSpaceDN w:val="0"/>
        <w:ind w:left="284" w:right="114" w:hanging="284"/>
        <w:contextualSpacing w:val="0"/>
        <w:jc w:val="both"/>
        <w:rPr>
          <w:rFonts w:ascii="Times New Roman" w:hAnsi="Times New Roman"/>
          <w:sz w:val="28"/>
          <w:szCs w:val="28"/>
        </w:rPr>
      </w:pPr>
      <w:r w:rsidRPr="00D02A1A">
        <w:rPr>
          <w:rFonts w:ascii="Times New Roman" w:hAnsi="Times New Roman"/>
          <w:sz w:val="28"/>
          <w:szCs w:val="28"/>
        </w:rPr>
        <w:t>побудительные предложения типа: (Lesenwir!Wollenwirlesen!);</w:t>
      </w:r>
    </w:p>
    <w:p w:rsidR="00150BE1" w:rsidRPr="00D02A1A" w:rsidRDefault="00150BE1" w:rsidP="0047779C">
      <w:pPr>
        <w:pStyle w:val="a7"/>
        <w:widowControl w:val="0"/>
        <w:numPr>
          <w:ilvl w:val="1"/>
          <w:numId w:val="45"/>
        </w:numPr>
        <w:tabs>
          <w:tab w:val="left" w:pos="567"/>
          <w:tab w:val="left" w:pos="1002"/>
        </w:tabs>
        <w:autoSpaceDE w:val="0"/>
        <w:autoSpaceDN w:val="0"/>
        <w:ind w:left="284" w:hanging="284"/>
        <w:contextualSpacing w:val="0"/>
        <w:jc w:val="left"/>
        <w:rPr>
          <w:rFonts w:ascii="Times New Roman" w:hAnsi="Times New Roman"/>
          <w:sz w:val="28"/>
          <w:szCs w:val="28"/>
        </w:rPr>
      </w:pPr>
      <w:r w:rsidRPr="00D02A1A">
        <w:rPr>
          <w:rFonts w:ascii="Times New Roman" w:hAnsi="Times New Roman"/>
          <w:sz w:val="28"/>
          <w:szCs w:val="28"/>
        </w:rPr>
        <w:t>все типы вопросительныхпредложений;</w:t>
      </w:r>
    </w:p>
    <w:p w:rsidR="00150BE1" w:rsidRPr="00D02A1A" w:rsidRDefault="00150BE1" w:rsidP="0047779C">
      <w:pPr>
        <w:pStyle w:val="a7"/>
        <w:widowControl w:val="0"/>
        <w:numPr>
          <w:ilvl w:val="1"/>
          <w:numId w:val="45"/>
        </w:numPr>
        <w:tabs>
          <w:tab w:val="left" w:pos="567"/>
          <w:tab w:val="left" w:pos="1037"/>
        </w:tabs>
        <w:autoSpaceDE w:val="0"/>
        <w:autoSpaceDN w:val="0"/>
        <w:ind w:left="284" w:right="115" w:hanging="284"/>
        <w:contextualSpacing w:val="0"/>
        <w:jc w:val="both"/>
        <w:rPr>
          <w:rFonts w:ascii="Times New Roman" w:hAnsi="Times New Roman"/>
          <w:sz w:val="28"/>
          <w:szCs w:val="28"/>
          <w:lang w:val="de-DE"/>
        </w:rPr>
      </w:pPr>
      <w:r w:rsidRPr="00D02A1A">
        <w:rPr>
          <w:rFonts w:ascii="Times New Roman" w:hAnsi="Times New Roman"/>
          <w:sz w:val="28"/>
          <w:szCs w:val="28"/>
        </w:rPr>
        <w:t xml:space="preserve">предложения с неопределённо-личным местоимением man. </w:t>
      </w:r>
      <w:r w:rsidRPr="00D02A1A">
        <w:rPr>
          <w:rFonts w:ascii="Times New Roman" w:hAnsi="Times New Roman"/>
          <w:sz w:val="28"/>
          <w:szCs w:val="28"/>
          <w:lang w:val="de-DE"/>
        </w:rPr>
        <w:t>(Man schmückt die Stadt vorWeihnachten.);</w:t>
      </w:r>
    </w:p>
    <w:p w:rsidR="00150BE1" w:rsidRPr="00D02A1A" w:rsidRDefault="00150BE1" w:rsidP="0047779C">
      <w:pPr>
        <w:pStyle w:val="a7"/>
        <w:widowControl w:val="0"/>
        <w:numPr>
          <w:ilvl w:val="1"/>
          <w:numId w:val="45"/>
        </w:numPr>
        <w:tabs>
          <w:tab w:val="left" w:pos="567"/>
          <w:tab w:val="left" w:pos="1056"/>
        </w:tabs>
        <w:autoSpaceDE w:val="0"/>
        <w:autoSpaceDN w:val="0"/>
        <w:ind w:left="284" w:right="114" w:hanging="284"/>
        <w:contextualSpacing w:val="0"/>
        <w:jc w:val="both"/>
        <w:rPr>
          <w:rFonts w:ascii="Times New Roman" w:hAnsi="Times New Roman"/>
          <w:sz w:val="28"/>
          <w:szCs w:val="28"/>
          <w:lang w:val="de-DE"/>
        </w:rPr>
      </w:pPr>
      <w:r w:rsidRPr="00D02A1A">
        <w:rPr>
          <w:rFonts w:ascii="Times New Roman" w:hAnsi="Times New Roman"/>
          <w:sz w:val="28"/>
          <w:szCs w:val="28"/>
        </w:rPr>
        <w:t xml:space="preserve">предложения с инфинитивной группой um ...  </w:t>
      </w:r>
      <w:r w:rsidRPr="00D02A1A">
        <w:rPr>
          <w:rFonts w:ascii="Times New Roman" w:hAnsi="Times New Roman"/>
          <w:sz w:val="28"/>
          <w:szCs w:val="28"/>
          <w:lang w:val="de-DE"/>
        </w:rPr>
        <w:t>zu. (Er  lernt Deutsch, um deutsche Bücher zulesen.);</w:t>
      </w:r>
    </w:p>
    <w:p w:rsidR="00150BE1" w:rsidRPr="00D02A1A" w:rsidRDefault="00150BE1" w:rsidP="0047779C">
      <w:pPr>
        <w:pStyle w:val="a7"/>
        <w:widowControl w:val="0"/>
        <w:numPr>
          <w:ilvl w:val="1"/>
          <w:numId w:val="45"/>
        </w:numPr>
        <w:tabs>
          <w:tab w:val="left" w:pos="567"/>
          <w:tab w:val="left" w:pos="996"/>
        </w:tabs>
        <w:autoSpaceDE w:val="0"/>
        <w:autoSpaceDN w:val="0"/>
        <w:ind w:left="284" w:right="114" w:hanging="284"/>
        <w:contextualSpacing w:val="0"/>
        <w:jc w:val="both"/>
        <w:rPr>
          <w:rFonts w:ascii="Times New Roman" w:hAnsi="Times New Roman"/>
          <w:sz w:val="28"/>
          <w:szCs w:val="28"/>
          <w:lang w:val="de-DE"/>
        </w:rPr>
      </w:pPr>
      <w:r w:rsidRPr="00D02A1A">
        <w:rPr>
          <w:rFonts w:ascii="Times New Roman" w:hAnsi="Times New Roman"/>
          <w:sz w:val="28"/>
          <w:szCs w:val="28"/>
        </w:rPr>
        <w:t xml:space="preserve">сложносочинённые предложения с союзами denn, darum, deshalb. </w:t>
      </w:r>
      <w:r w:rsidRPr="00D02A1A">
        <w:rPr>
          <w:rFonts w:ascii="Times New Roman" w:hAnsi="Times New Roman"/>
          <w:sz w:val="28"/>
          <w:szCs w:val="28"/>
          <w:lang w:val="de-DE"/>
        </w:rPr>
        <w:t xml:space="preserve">(Ihm gefällt das  Dorfleben,  denn  </w:t>
      </w:r>
      <w:r w:rsidRPr="00D02A1A">
        <w:rPr>
          <w:rFonts w:ascii="Times New Roman" w:hAnsi="Times New Roman"/>
          <w:spacing w:val="-3"/>
          <w:sz w:val="28"/>
          <w:szCs w:val="28"/>
          <w:lang w:val="de-DE"/>
        </w:rPr>
        <w:t xml:space="preserve">er  </w:t>
      </w:r>
      <w:r w:rsidRPr="00D02A1A">
        <w:rPr>
          <w:rFonts w:ascii="Times New Roman" w:hAnsi="Times New Roman"/>
          <w:sz w:val="28"/>
          <w:szCs w:val="28"/>
          <w:lang w:val="de-DE"/>
        </w:rPr>
        <w:t>kann  hier  viel  Zeit  in der frischen Luftverbringen.);</w:t>
      </w:r>
    </w:p>
    <w:p w:rsidR="00150BE1" w:rsidRPr="00D02A1A" w:rsidRDefault="00150BE1" w:rsidP="0047779C">
      <w:pPr>
        <w:pStyle w:val="a7"/>
        <w:widowControl w:val="0"/>
        <w:numPr>
          <w:ilvl w:val="1"/>
          <w:numId w:val="45"/>
        </w:numPr>
        <w:tabs>
          <w:tab w:val="left" w:pos="567"/>
          <w:tab w:val="left" w:pos="988"/>
        </w:tabs>
        <w:autoSpaceDE w:val="0"/>
        <w:autoSpaceDN w:val="0"/>
        <w:ind w:left="284" w:right="115" w:hanging="284"/>
        <w:contextualSpacing w:val="0"/>
        <w:jc w:val="both"/>
        <w:rPr>
          <w:rFonts w:ascii="Times New Roman" w:hAnsi="Times New Roman"/>
          <w:sz w:val="28"/>
          <w:szCs w:val="28"/>
          <w:lang w:val="de-DE"/>
        </w:rPr>
      </w:pPr>
      <w:r w:rsidRPr="00D02A1A">
        <w:rPr>
          <w:rFonts w:ascii="Times New Roman" w:hAnsi="Times New Roman"/>
          <w:sz w:val="28"/>
          <w:szCs w:val="28"/>
        </w:rPr>
        <w:t xml:space="preserve">сложноподчинённые предложения с союзами dass, ob и др. </w:t>
      </w:r>
      <w:r w:rsidRPr="00D02A1A">
        <w:rPr>
          <w:rFonts w:ascii="Times New Roman" w:hAnsi="Times New Roman"/>
          <w:sz w:val="28"/>
          <w:szCs w:val="28"/>
          <w:lang w:val="de-DE"/>
        </w:rPr>
        <w:t xml:space="preserve">(Er sagt, dass </w:t>
      </w:r>
      <w:r w:rsidRPr="00D02A1A">
        <w:rPr>
          <w:rFonts w:ascii="Times New Roman" w:hAnsi="Times New Roman"/>
          <w:spacing w:val="-3"/>
          <w:sz w:val="28"/>
          <w:szCs w:val="28"/>
          <w:lang w:val="de-DE"/>
        </w:rPr>
        <w:t xml:space="preserve">er </w:t>
      </w:r>
      <w:r w:rsidRPr="00D02A1A">
        <w:rPr>
          <w:rFonts w:ascii="Times New Roman" w:hAnsi="Times New Roman"/>
          <w:sz w:val="28"/>
          <w:szCs w:val="28"/>
          <w:lang w:val="de-DE"/>
        </w:rPr>
        <w:t>gut in Mathe ist.);</w:t>
      </w:r>
    </w:p>
    <w:p w:rsidR="00150BE1" w:rsidRPr="00D02A1A" w:rsidRDefault="00150BE1" w:rsidP="0047779C">
      <w:pPr>
        <w:pStyle w:val="a7"/>
        <w:widowControl w:val="0"/>
        <w:numPr>
          <w:ilvl w:val="1"/>
          <w:numId w:val="45"/>
        </w:numPr>
        <w:tabs>
          <w:tab w:val="left" w:pos="567"/>
          <w:tab w:val="left" w:pos="1046"/>
        </w:tabs>
        <w:autoSpaceDE w:val="0"/>
        <w:autoSpaceDN w:val="0"/>
        <w:ind w:left="284" w:right="114" w:hanging="284"/>
        <w:contextualSpacing w:val="0"/>
        <w:jc w:val="both"/>
        <w:rPr>
          <w:rFonts w:ascii="Times New Roman" w:hAnsi="Times New Roman"/>
          <w:sz w:val="28"/>
          <w:szCs w:val="28"/>
          <w:lang w:val="de-DE"/>
        </w:rPr>
      </w:pPr>
      <w:r w:rsidRPr="00D02A1A">
        <w:rPr>
          <w:rFonts w:ascii="Times New Roman" w:hAnsi="Times New Roman"/>
          <w:sz w:val="28"/>
          <w:szCs w:val="28"/>
        </w:rPr>
        <w:t xml:space="preserve">сложноподчинённые предложения причины с союзами weil, da. </w:t>
      </w:r>
      <w:r w:rsidRPr="00D02A1A">
        <w:rPr>
          <w:rFonts w:ascii="Times New Roman" w:hAnsi="Times New Roman"/>
          <w:sz w:val="28"/>
          <w:szCs w:val="28"/>
          <w:lang w:val="de-DE"/>
        </w:rPr>
        <w:t xml:space="preserve">(Er hat heute keine Zeit, </w:t>
      </w:r>
      <w:r w:rsidRPr="00D02A1A">
        <w:rPr>
          <w:rFonts w:ascii="Times New Roman" w:hAnsi="Times New Roman"/>
          <w:spacing w:val="-3"/>
          <w:sz w:val="28"/>
          <w:szCs w:val="28"/>
          <w:lang w:val="de-DE"/>
        </w:rPr>
        <w:t xml:space="preserve">weil er </w:t>
      </w:r>
      <w:r w:rsidRPr="00D02A1A">
        <w:rPr>
          <w:rFonts w:ascii="Times New Roman" w:hAnsi="Times New Roman"/>
          <w:sz w:val="28"/>
          <w:szCs w:val="28"/>
          <w:lang w:val="de-DE"/>
        </w:rPr>
        <w:t>viele  Hausaufgaben  machen muss.);</w:t>
      </w:r>
    </w:p>
    <w:p w:rsidR="00150BE1" w:rsidRPr="00D02A1A" w:rsidRDefault="00150BE1" w:rsidP="0047779C">
      <w:pPr>
        <w:pStyle w:val="a7"/>
        <w:widowControl w:val="0"/>
        <w:numPr>
          <w:ilvl w:val="1"/>
          <w:numId w:val="45"/>
        </w:numPr>
        <w:tabs>
          <w:tab w:val="left" w:pos="567"/>
          <w:tab w:val="left" w:pos="995"/>
        </w:tabs>
        <w:autoSpaceDE w:val="0"/>
        <w:autoSpaceDN w:val="0"/>
        <w:ind w:left="284" w:right="115" w:hanging="284"/>
        <w:contextualSpacing w:val="0"/>
        <w:jc w:val="both"/>
        <w:rPr>
          <w:rFonts w:ascii="Times New Roman" w:hAnsi="Times New Roman"/>
          <w:sz w:val="28"/>
          <w:szCs w:val="28"/>
          <w:lang w:val="de-DE"/>
        </w:rPr>
      </w:pPr>
      <w:r w:rsidRPr="00D02A1A">
        <w:rPr>
          <w:rFonts w:ascii="Times New Roman" w:hAnsi="Times New Roman"/>
          <w:sz w:val="28"/>
          <w:szCs w:val="28"/>
        </w:rPr>
        <w:t xml:space="preserve">сложноподчинённые предложения с условным союзом wenn. </w:t>
      </w:r>
      <w:r w:rsidRPr="00D02A1A">
        <w:rPr>
          <w:rFonts w:ascii="Times New Roman" w:hAnsi="Times New Roman"/>
          <w:sz w:val="28"/>
          <w:szCs w:val="28"/>
          <w:lang w:val="de-DE"/>
        </w:rPr>
        <w:t xml:space="preserve">(Wenn du Lust hast, </w:t>
      </w:r>
      <w:r w:rsidRPr="00D02A1A">
        <w:rPr>
          <w:rFonts w:ascii="Times New Roman" w:hAnsi="Times New Roman"/>
          <w:spacing w:val="-3"/>
          <w:sz w:val="28"/>
          <w:szCs w:val="28"/>
          <w:lang w:val="de-DE"/>
        </w:rPr>
        <w:t xml:space="preserve">komm </w:t>
      </w:r>
      <w:r w:rsidRPr="00D02A1A">
        <w:rPr>
          <w:rFonts w:ascii="Times New Roman" w:hAnsi="Times New Roman"/>
          <w:sz w:val="28"/>
          <w:szCs w:val="28"/>
          <w:lang w:val="de-DE"/>
        </w:rPr>
        <w:t>zu mir zuBesuch.);</w:t>
      </w:r>
    </w:p>
    <w:p w:rsidR="00150BE1" w:rsidRPr="00D02A1A" w:rsidRDefault="00150BE1" w:rsidP="0047779C">
      <w:pPr>
        <w:pStyle w:val="a7"/>
        <w:widowControl w:val="0"/>
        <w:numPr>
          <w:ilvl w:val="1"/>
          <w:numId w:val="45"/>
        </w:numPr>
        <w:tabs>
          <w:tab w:val="left" w:pos="284"/>
          <w:tab w:val="left" w:pos="993"/>
        </w:tabs>
        <w:autoSpaceDE w:val="0"/>
        <w:autoSpaceDN w:val="0"/>
        <w:ind w:left="284" w:right="114"/>
        <w:jc w:val="left"/>
        <w:rPr>
          <w:rFonts w:ascii="Times New Roman" w:hAnsi="Times New Roman"/>
          <w:sz w:val="28"/>
          <w:szCs w:val="28"/>
          <w:lang w:val="de-DE"/>
        </w:rPr>
      </w:pPr>
      <w:r w:rsidRPr="00D02A1A">
        <w:rPr>
          <w:rFonts w:ascii="Times New Roman" w:hAnsi="Times New Roman"/>
          <w:sz w:val="28"/>
          <w:szCs w:val="28"/>
        </w:rPr>
        <w:t xml:space="preserve">сложноподчинённые предложения с придаточного времени с союзами wenn, als, nach.  </w:t>
      </w:r>
      <w:r w:rsidRPr="00D02A1A">
        <w:rPr>
          <w:rFonts w:ascii="Times New Roman" w:hAnsi="Times New Roman"/>
          <w:sz w:val="28"/>
          <w:szCs w:val="28"/>
          <w:lang w:val="de-DE"/>
        </w:rPr>
        <w:t>(Ich freue mich immer</w:t>
      </w:r>
      <w:r w:rsidRPr="00D02A1A">
        <w:rPr>
          <w:rFonts w:ascii="Times New Roman" w:hAnsi="Times New Roman"/>
          <w:spacing w:val="-3"/>
          <w:sz w:val="28"/>
          <w:szCs w:val="28"/>
          <w:lang w:val="de-DE"/>
        </w:rPr>
        <w:t>, wenn du</w:t>
      </w:r>
      <w:r w:rsidRPr="00D02A1A">
        <w:rPr>
          <w:rFonts w:ascii="Times New Roman" w:hAnsi="Times New Roman"/>
          <w:sz w:val="28"/>
          <w:szCs w:val="28"/>
          <w:lang w:val="de-DE"/>
        </w:rPr>
        <w:t>michbesuchst.AlsdieElternvonderArbeitnachHause kamen, erzählte ich ihnen über meinen Schultag. Nachdem wir mit dem Abendbrot fertig waren, sahen wir fern.);</w:t>
      </w:r>
    </w:p>
    <w:p w:rsidR="00150BE1" w:rsidRPr="00D02A1A" w:rsidRDefault="00150BE1" w:rsidP="0047779C">
      <w:pPr>
        <w:pStyle w:val="a7"/>
        <w:widowControl w:val="0"/>
        <w:numPr>
          <w:ilvl w:val="1"/>
          <w:numId w:val="45"/>
        </w:numPr>
        <w:tabs>
          <w:tab w:val="left" w:pos="284"/>
          <w:tab w:val="left" w:pos="993"/>
        </w:tabs>
        <w:autoSpaceDE w:val="0"/>
        <w:autoSpaceDN w:val="0"/>
        <w:ind w:left="284" w:right="114"/>
        <w:jc w:val="left"/>
        <w:rPr>
          <w:rFonts w:ascii="Times New Roman" w:hAnsi="Times New Roman"/>
          <w:sz w:val="28"/>
          <w:szCs w:val="28"/>
          <w:lang w:val="de-DE"/>
        </w:rPr>
      </w:pPr>
      <w:r w:rsidRPr="00D02A1A">
        <w:rPr>
          <w:rFonts w:ascii="Times New Roman" w:hAnsi="Times New Roman"/>
          <w:sz w:val="28"/>
          <w:szCs w:val="28"/>
        </w:rPr>
        <w:t>сложноподчинённыепредложенияспридаточнымиопределительными</w:t>
      </w:r>
      <w:r w:rsidRPr="00D02A1A">
        <w:rPr>
          <w:rFonts w:ascii="Times New Roman" w:hAnsi="Times New Roman"/>
          <w:sz w:val="28"/>
          <w:szCs w:val="28"/>
          <w:lang w:val="de-DE"/>
        </w:rPr>
        <w:t xml:space="preserve"> (c </w:t>
      </w:r>
      <w:r w:rsidRPr="00D02A1A">
        <w:rPr>
          <w:rFonts w:ascii="Times New Roman" w:hAnsi="Times New Roman"/>
          <w:sz w:val="28"/>
          <w:szCs w:val="28"/>
        </w:rPr>
        <w:t>относительнымиместоимениями</w:t>
      </w:r>
      <w:r w:rsidRPr="00D02A1A">
        <w:rPr>
          <w:rFonts w:ascii="Times New Roman" w:hAnsi="Times New Roman"/>
          <w:sz w:val="28"/>
          <w:szCs w:val="28"/>
          <w:lang w:val="de-DE"/>
        </w:rPr>
        <w:t xml:space="preserve"> die, deren, dessen.(Schüler, die sich für moderne Berufe interessieren, suchen nach Informationen im Internet.);</w:t>
      </w:r>
    </w:p>
    <w:p w:rsidR="00150BE1" w:rsidRPr="00D02A1A" w:rsidRDefault="00150BE1" w:rsidP="0047779C">
      <w:pPr>
        <w:pStyle w:val="a7"/>
        <w:widowControl w:val="0"/>
        <w:numPr>
          <w:ilvl w:val="1"/>
          <w:numId w:val="45"/>
        </w:numPr>
        <w:tabs>
          <w:tab w:val="left" w:pos="284"/>
          <w:tab w:val="left" w:pos="993"/>
        </w:tabs>
        <w:autoSpaceDE w:val="0"/>
        <w:autoSpaceDN w:val="0"/>
        <w:ind w:left="284" w:right="114"/>
        <w:jc w:val="left"/>
        <w:rPr>
          <w:rFonts w:ascii="Times New Roman" w:hAnsi="Times New Roman"/>
          <w:sz w:val="28"/>
          <w:szCs w:val="28"/>
          <w:lang w:val="de-DE"/>
        </w:rPr>
      </w:pPr>
      <w:r w:rsidRPr="00D02A1A">
        <w:rPr>
          <w:rFonts w:ascii="Times New Roman" w:hAnsi="Times New Roman"/>
          <w:sz w:val="28"/>
          <w:szCs w:val="28"/>
        </w:rPr>
        <w:t xml:space="preserve">сложноподчинённые предложения с придаточными цели с союзом </w:t>
      </w:r>
      <w:r w:rsidRPr="00D02A1A">
        <w:rPr>
          <w:rFonts w:ascii="Times New Roman" w:hAnsi="Times New Roman"/>
          <w:sz w:val="28"/>
          <w:szCs w:val="28"/>
          <w:lang w:val="de-DE"/>
        </w:rPr>
        <w:t>damit</w:t>
      </w:r>
      <w:r w:rsidRPr="00D02A1A">
        <w:rPr>
          <w:rFonts w:ascii="Times New Roman" w:hAnsi="Times New Roman"/>
          <w:sz w:val="28"/>
          <w:szCs w:val="28"/>
        </w:rPr>
        <w:t xml:space="preserve">. </w:t>
      </w:r>
      <w:r w:rsidRPr="00D02A1A">
        <w:rPr>
          <w:rFonts w:ascii="Times New Roman" w:hAnsi="Times New Roman"/>
          <w:sz w:val="28"/>
          <w:szCs w:val="28"/>
          <w:lang w:val="de-DE"/>
        </w:rPr>
        <w:t>(Der Lehrer zeigte uns einen Videofilm über Deutschland, damit wir mehr über das Land erfahren.).</w:t>
      </w:r>
    </w:p>
    <w:p w:rsidR="00150BE1" w:rsidRPr="00D02A1A" w:rsidRDefault="00150BE1" w:rsidP="0047779C">
      <w:pPr>
        <w:pStyle w:val="a7"/>
        <w:widowControl w:val="0"/>
        <w:numPr>
          <w:ilvl w:val="0"/>
          <w:numId w:val="87"/>
        </w:numPr>
        <w:tabs>
          <w:tab w:val="left" w:pos="284"/>
          <w:tab w:val="left" w:pos="993"/>
        </w:tabs>
        <w:autoSpaceDE w:val="0"/>
        <w:autoSpaceDN w:val="0"/>
        <w:ind w:left="284" w:right="114" w:hanging="218"/>
        <w:rPr>
          <w:rFonts w:ascii="Times New Roman" w:hAnsi="Times New Roman"/>
          <w:sz w:val="28"/>
          <w:szCs w:val="28"/>
        </w:rPr>
      </w:pPr>
      <w:r w:rsidRPr="00D02A1A">
        <w:rPr>
          <w:rFonts w:ascii="Times New Roman" w:hAnsi="Times New Roman"/>
          <w:sz w:val="28"/>
          <w:szCs w:val="28"/>
        </w:rPr>
        <w:t xml:space="preserve">распознавать и употреблять в речи структуры предложения по формальным признакам: по наличию инфинитивных оборотов: </w:t>
      </w:r>
      <w:r w:rsidRPr="00D02A1A">
        <w:rPr>
          <w:rFonts w:ascii="Times New Roman" w:hAnsi="Times New Roman"/>
          <w:sz w:val="28"/>
          <w:szCs w:val="28"/>
          <w:lang w:val="de-DE"/>
        </w:rPr>
        <w:t>um</w:t>
      </w:r>
      <w:r w:rsidRPr="00D02A1A">
        <w:rPr>
          <w:rFonts w:ascii="Times New Roman" w:hAnsi="Times New Roman"/>
          <w:sz w:val="28"/>
          <w:szCs w:val="28"/>
        </w:rPr>
        <w:t xml:space="preserve"> ... </w:t>
      </w:r>
      <w:r w:rsidRPr="00D02A1A">
        <w:rPr>
          <w:rFonts w:ascii="Times New Roman" w:hAnsi="Times New Roman"/>
          <w:sz w:val="28"/>
          <w:szCs w:val="28"/>
          <w:lang w:val="de-DE"/>
        </w:rPr>
        <w:t>zu</w:t>
      </w:r>
      <w:r w:rsidRPr="00D02A1A">
        <w:rPr>
          <w:rFonts w:ascii="Times New Roman" w:hAnsi="Times New Roman"/>
          <w:sz w:val="28"/>
          <w:szCs w:val="28"/>
        </w:rPr>
        <w:t xml:space="preserve"> + </w:t>
      </w:r>
      <w:r w:rsidRPr="00D02A1A">
        <w:rPr>
          <w:rFonts w:ascii="Times New Roman" w:hAnsi="Times New Roman"/>
          <w:sz w:val="28"/>
          <w:szCs w:val="28"/>
          <w:lang w:val="de-DE"/>
        </w:rPr>
        <w:t>Infinitiv</w:t>
      </w:r>
      <w:r w:rsidRPr="00D02A1A">
        <w:rPr>
          <w:rFonts w:ascii="Times New Roman" w:hAnsi="Times New Roman"/>
          <w:sz w:val="28"/>
          <w:szCs w:val="28"/>
        </w:rPr>
        <w:t xml:space="preserve">, </w:t>
      </w:r>
      <w:r w:rsidRPr="00D02A1A">
        <w:rPr>
          <w:rFonts w:ascii="Times New Roman" w:hAnsi="Times New Roman"/>
          <w:sz w:val="28"/>
          <w:szCs w:val="28"/>
          <w:lang w:val="de-DE"/>
        </w:rPr>
        <w:t>statt</w:t>
      </w:r>
      <w:r w:rsidRPr="00D02A1A">
        <w:rPr>
          <w:rFonts w:ascii="Times New Roman" w:hAnsi="Times New Roman"/>
          <w:sz w:val="28"/>
          <w:szCs w:val="28"/>
        </w:rPr>
        <w:t xml:space="preserve"> ... </w:t>
      </w:r>
      <w:r w:rsidRPr="00D02A1A">
        <w:rPr>
          <w:rFonts w:ascii="Times New Roman" w:hAnsi="Times New Roman"/>
          <w:sz w:val="28"/>
          <w:szCs w:val="28"/>
          <w:lang w:val="de-DE"/>
        </w:rPr>
        <w:t>zu</w:t>
      </w:r>
      <w:r w:rsidRPr="00D02A1A">
        <w:rPr>
          <w:rFonts w:ascii="Times New Roman" w:hAnsi="Times New Roman"/>
          <w:sz w:val="28"/>
          <w:szCs w:val="28"/>
        </w:rPr>
        <w:t xml:space="preserve"> + </w:t>
      </w:r>
      <w:r w:rsidRPr="00D02A1A">
        <w:rPr>
          <w:rFonts w:ascii="Times New Roman" w:hAnsi="Times New Roman"/>
          <w:sz w:val="28"/>
          <w:szCs w:val="28"/>
          <w:lang w:val="de-DE"/>
        </w:rPr>
        <w:t>Infinitiv</w:t>
      </w:r>
      <w:r w:rsidRPr="00D02A1A">
        <w:rPr>
          <w:rFonts w:ascii="Times New Roman" w:hAnsi="Times New Roman"/>
          <w:sz w:val="28"/>
          <w:szCs w:val="28"/>
        </w:rPr>
        <w:t xml:space="preserve">, </w:t>
      </w:r>
      <w:r w:rsidRPr="00D02A1A">
        <w:rPr>
          <w:rFonts w:ascii="Times New Roman" w:hAnsi="Times New Roman"/>
          <w:sz w:val="28"/>
          <w:szCs w:val="28"/>
          <w:lang w:val="de-DE"/>
        </w:rPr>
        <w:t>ohne</w:t>
      </w:r>
      <w:r w:rsidRPr="00D02A1A">
        <w:rPr>
          <w:rFonts w:ascii="Times New Roman" w:hAnsi="Times New Roman"/>
          <w:sz w:val="28"/>
          <w:szCs w:val="28"/>
        </w:rPr>
        <w:t xml:space="preserve"> ... </w:t>
      </w:r>
      <w:r w:rsidRPr="00D02A1A">
        <w:rPr>
          <w:rFonts w:ascii="Times New Roman" w:hAnsi="Times New Roman"/>
          <w:sz w:val="28"/>
          <w:szCs w:val="28"/>
          <w:lang w:val="de-DE"/>
        </w:rPr>
        <w:t>zu</w:t>
      </w:r>
      <w:r w:rsidRPr="00D02A1A">
        <w:rPr>
          <w:rFonts w:ascii="Times New Roman" w:hAnsi="Times New Roman"/>
          <w:sz w:val="28"/>
          <w:szCs w:val="28"/>
        </w:rPr>
        <w:t xml:space="preserve"> + </w:t>
      </w:r>
      <w:r w:rsidRPr="00D02A1A">
        <w:rPr>
          <w:rFonts w:ascii="Times New Roman" w:hAnsi="Times New Roman"/>
          <w:sz w:val="28"/>
          <w:szCs w:val="28"/>
          <w:lang w:val="de-DE"/>
        </w:rPr>
        <w:t>Infinitiv</w:t>
      </w:r>
      <w:r w:rsidRPr="00D02A1A">
        <w:rPr>
          <w:rFonts w:ascii="Times New Roman" w:hAnsi="Times New Roman"/>
          <w:sz w:val="28"/>
          <w:szCs w:val="28"/>
        </w:rPr>
        <w:t>;</w:t>
      </w:r>
    </w:p>
    <w:p w:rsidR="00150BE1" w:rsidRPr="00D02A1A" w:rsidRDefault="00150BE1" w:rsidP="0047779C">
      <w:pPr>
        <w:pStyle w:val="a7"/>
        <w:widowControl w:val="0"/>
        <w:numPr>
          <w:ilvl w:val="0"/>
          <w:numId w:val="87"/>
        </w:numPr>
        <w:tabs>
          <w:tab w:val="left" w:pos="284"/>
          <w:tab w:val="left" w:pos="851"/>
        </w:tabs>
        <w:autoSpaceDE w:val="0"/>
        <w:autoSpaceDN w:val="0"/>
        <w:ind w:left="426" w:right="114"/>
        <w:rPr>
          <w:rFonts w:ascii="Times New Roman" w:hAnsi="Times New Roman"/>
          <w:sz w:val="28"/>
          <w:szCs w:val="28"/>
        </w:rPr>
      </w:pPr>
      <w:r w:rsidRPr="00D02A1A">
        <w:rPr>
          <w:rFonts w:ascii="Times New Roman" w:hAnsi="Times New Roman"/>
          <w:sz w:val="28"/>
          <w:szCs w:val="28"/>
        </w:rPr>
        <w:t>распознавать и употреблять в речи глаголы в наиболее употребительных</w:t>
      </w:r>
    </w:p>
    <w:p w:rsidR="00150BE1" w:rsidRPr="00D02A1A" w:rsidRDefault="00150BE1" w:rsidP="006C030F">
      <w:pPr>
        <w:pStyle w:val="a7"/>
        <w:widowControl w:val="0"/>
        <w:tabs>
          <w:tab w:val="left" w:pos="284"/>
          <w:tab w:val="left" w:pos="993"/>
        </w:tabs>
        <w:autoSpaceDE w:val="0"/>
        <w:autoSpaceDN w:val="0"/>
        <w:ind w:left="284" w:right="114"/>
        <w:rPr>
          <w:rFonts w:ascii="Times New Roman" w:hAnsi="Times New Roman"/>
          <w:sz w:val="28"/>
          <w:szCs w:val="28"/>
        </w:rPr>
      </w:pPr>
      <w:r w:rsidRPr="00D02A1A">
        <w:rPr>
          <w:rFonts w:ascii="Times New Roman" w:hAnsi="Times New Roman"/>
          <w:sz w:val="28"/>
          <w:szCs w:val="28"/>
        </w:rPr>
        <w:t xml:space="preserve"> временных формах:</w:t>
      </w:r>
    </w:p>
    <w:p w:rsidR="00150BE1" w:rsidRPr="00D02A1A" w:rsidRDefault="00150BE1" w:rsidP="006C030F">
      <w:pPr>
        <w:widowControl w:val="0"/>
        <w:tabs>
          <w:tab w:val="left" w:pos="0"/>
        </w:tabs>
        <w:autoSpaceDE w:val="0"/>
        <w:autoSpaceDN w:val="0"/>
        <w:spacing w:after="0" w:line="240" w:lineRule="auto"/>
        <w:ind w:right="114" w:hanging="142"/>
        <w:rPr>
          <w:rFonts w:ascii="Times New Roman" w:hAnsi="Times New Roman"/>
          <w:sz w:val="28"/>
          <w:szCs w:val="28"/>
        </w:rPr>
      </w:pPr>
      <w:r w:rsidRPr="00D02A1A">
        <w:rPr>
          <w:rFonts w:ascii="Times New Roman" w:hAnsi="Times New Roman"/>
          <w:sz w:val="28"/>
          <w:szCs w:val="28"/>
          <w:lang w:val="de-DE"/>
        </w:rPr>
        <w:t>a</w:t>
      </w:r>
      <w:r w:rsidRPr="00D02A1A">
        <w:rPr>
          <w:rFonts w:ascii="Times New Roman" w:hAnsi="Times New Roman"/>
          <w:sz w:val="28"/>
          <w:szCs w:val="28"/>
        </w:rPr>
        <w:t xml:space="preserve">. слабые и сильные глаголы со вспомогательным глаголом </w:t>
      </w:r>
      <w:r w:rsidRPr="00D02A1A">
        <w:rPr>
          <w:rFonts w:ascii="Times New Roman" w:hAnsi="Times New Roman"/>
          <w:sz w:val="28"/>
          <w:szCs w:val="28"/>
          <w:lang w:val="de-DE"/>
        </w:rPr>
        <w:t>haben</w:t>
      </w:r>
      <w:r w:rsidRPr="00D02A1A">
        <w:rPr>
          <w:rFonts w:ascii="Times New Roman" w:hAnsi="Times New Roman"/>
          <w:sz w:val="28"/>
          <w:szCs w:val="28"/>
        </w:rPr>
        <w:t xml:space="preserve"> в </w:t>
      </w:r>
      <w:r w:rsidRPr="00D02A1A">
        <w:rPr>
          <w:rFonts w:ascii="Times New Roman" w:hAnsi="Times New Roman"/>
          <w:sz w:val="28"/>
          <w:szCs w:val="28"/>
          <w:lang w:val="de-DE"/>
        </w:rPr>
        <w:t>Perfekt</w:t>
      </w:r>
      <w:r w:rsidRPr="00D02A1A">
        <w:rPr>
          <w:rFonts w:ascii="Times New Roman" w:hAnsi="Times New Roman"/>
          <w:sz w:val="28"/>
          <w:szCs w:val="28"/>
        </w:rPr>
        <w:t>;</w:t>
      </w:r>
    </w:p>
    <w:p w:rsidR="00150BE1" w:rsidRPr="00D02A1A" w:rsidRDefault="00150BE1" w:rsidP="006C030F">
      <w:pPr>
        <w:widowControl w:val="0"/>
        <w:tabs>
          <w:tab w:val="left" w:pos="0"/>
        </w:tabs>
        <w:autoSpaceDE w:val="0"/>
        <w:autoSpaceDN w:val="0"/>
        <w:spacing w:after="0" w:line="240" w:lineRule="auto"/>
        <w:ind w:left="426" w:right="114" w:hanging="568"/>
        <w:rPr>
          <w:rFonts w:ascii="Times New Roman" w:hAnsi="Times New Roman"/>
          <w:sz w:val="28"/>
          <w:szCs w:val="28"/>
        </w:rPr>
      </w:pPr>
      <w:r w:rsidRPr="00D02A1A">
        <w:rPr>
          <w:rFonts w:ascii="Times New Roman" w:hAnsi="Times New Roman"/>
          <w:sz w:val="28"/>
          <w:szCs w:val="28"/>
          <w:lang w:val="de-DE"/>
        </w:rPr>
        <w:t>b</w:t>
      </w:r>
      <w:r w:rsidRPr="00D02A1A">
        <w:rPr>
          <w:rFonts w:ascii="Times New Roman" w:hAnsi="Times New Roman"/>
          <w:sz w:val="28"/>
          <w:szCs w:val="28"/>
        </w:rPr>
        <w:t xml:space="preserve">. сильные глаголы со вспомогательным глаголом </w:t>
      </w:r>
      <w:r w:rsidRPr="00D02A1A">
        <w:rPr>
          <w:rFonts w:ascii="Times New Roman" w:hAnsi="Times New Roman"/>
          <w:sz w:val="28"/>
          <w:szCs w:val="28"/>
          <w:lang w:val="de-DE"/>
        </w:rPr>
        <w:t>sein</w:t>
      </w:r>
      <w:r w:rsidRPr="00D02A1A">
        <w:rPr>
          <w:rFonts w:ascii="Times New Roman" w:hAnsi="Times New Roman"/>
          <w:sz w:val="28"/>
          <w:szCs w:val="28"/>
        </w:rPr>
        <w:t xml:space="preserve"> в </w:t>
      </w:r>
      <w:r w:rsidRPr="00D02A1A">
        <w:rPr>
          <w:rFonts w:ascii="Times New Roman" w:hAnsi="Times New Roman"/>
          <w:sz w:val="28"/>
          <w:szCs w:val="28"/>
          <w:lang w:val="de-DE"/>
        </w:rPr>
        <w:t>Perfekt</w:t>
      </w:r>
      <w:r w:rsidRPr="00D02A1A">
        <w:rPr>
          <w:rFonts w:ascii="Times New Roman" w:hAnsi="Times New Roman"/>
          <w:sz w:val="28"/>
          <w:szCs w:val="28"/>
        </w:rPr>
        <w:t xml:space="preserve"> (</w:t>
      </w:r>
      <w:r w:rsidRPr="00D02A1A">
        <w:rPr>
          <w:rFonts w:ascii="Times New Roman" w:hAnsi="Times New Roman"/>
          <w:sz w:val="28"/>
          <w:szCs w:val="28"/>
          <w:lang w:val="de-DE"/>
        </w:rPr>
        <w:t>kommen</w:t>
      </w:r>
      <w:r w:rsidRPr="00D02A1A">
        <w:rPr>
          <w:rFonts w:ascii="Times New Roman" w:hAnsi="Times New Roman"/>
          <w:sz w:val="28"/>
          <w:szCs w:val="28"/>
        </w:rPr>
        <w:t xml:space="preserve">,   </w:t>
      </w:r>
      <w:r w:rsidRPr="00D02A1A">
        <w:rPr>
          <w:rFonts w:ascii="Times New Roman" w:hAnsi="Times New Roman"/>
          <w:sz w:val="28"/>
          <w:szCs w:val="28"/>
          <w:lang w:val="de-DE"/>
        </w:rPr>
        <w:t>fahren</w:t>
      </w:r>
      <w:r w:rsidRPr="00D02A1A">
        <w:rPr>
          <w:rFonts w:ascii="Times New Roman" w:hAnsi="Times New Roman"/>
          <w:sz w:val="28"/>
          <w:szCs w:val="28"/>
        </w:rPr>
        <w:t xml:space="preserve">, </w:t>
      </w:r>
      <w:r w:rsidRPr="00D02A1A">
        <w:rPr>
          <w:rFonts w:ascii="Times New Roman" w:hAnsi="Times New Roman"/>
          <w:sz w:val="28"/>
          <w:szCs w:val="28"/>
          <w:lang w:val="de-DE"/>
        </w:rPr>
        <w:t>gehen</w:t>
      </w:r>
      <w:r w:rsidRPr="00D02A1A">
        <w:rPr>
          <w:rFonts w:ascii="Times New Roman" w:hAnsi="Times New Roman"/>
          <w:sz w:val="28"/>
          <w:szCs w:val="28"/>
        </w:rPr>
        <w:t>);</w:t>
      </w:r>
    </w:p>
    <w:p w:rsidR="00150BE1" w:rsidRPr="00D02A1A" w:rsidRDefault="00150BE1" w:rsidP="006C030F">
      <w:pPr>
        <w:pStyle w:val="a7"/>
        <w:widowControl w:val="0"/>
        <w:tabs>
          <w:tab w:val="left" w:pos="993"/>
        </w:tabs>
        <w:autoSpaceDE w:val="0"/>
        <w:autoSpaceDN w:val="0"/>
        <w:ind w:left="426" w:right="114" w:hanging="284"/>
        <w:rPr>
          <w:rFonts w:ascii="Times New Roman" w:hAnsi="Times New Roman"/>
          <w:sz w:val="28"/>
          <w:szCs w:val="28"/>
        </w:rPr>
      </w:pPr>
      <w:r w:rsidRPr="00D02A1A">
        <w:rPr>
          <w:rFonts w:ascii="Times New Roman" w:hAnsi="Times New Roman"/>
          <w:sz w:val="28"/>
          <w:szCs w:val="28"/>
          <w:lang w:val="de-DE"/>
        </w:rPr>
        <w:t>c</w:t>
      </w:r>
      <w:r w:rsidRPr="00D02A1A">
        <w:rPr>
          <w:rFonts w:ascii="Times New Roman" w:hAnsi="Times New Roman"/>
          <w:sz w:val="28"/>
          <w:szCs w:val="28"/>
        </w:rPr>
        <w:t xml:space="preserve">. </w:t>
      </w:r>
      <w:r w:rsidRPr="00D02A1A">
        <w:rPr>
          <w:rFonts w:ascii="Times New Roman" w:hAnsi="Times New Roman"/>
          <w:sz w:val="28"/>
          <w:szCs w:val="28"/>
          <w:lang w:val="de-DE"/>
        </w:rPr>
        <w:t>Pr</w:t>
      </w:r>
      <w:r w:rsidRPr="00D02A1A">
        <w:rPr>
          <w:rFonts w:ascii="Times New Roman" w:hAnsi="Times New Roman"/>
          <w:sz w:val="28"/>
          <w:szCs w:val="28"/>
        </w:rPr>
        <w:t>ä</w:t>
      </w:r>
      <w:r w:rsidRPr="00D02A1A">
        <w:rPr>
          <w:rFonts w:ascii="Times New Roman" w:hAnsi="Times New Roman"/>
          <w:sz w:val="28"/>
          <w:szCs w:val="28"/>
          <w:lang w:val="de-DE"/>
        </w:rPr>
        <w:t>teritum</w:t>
      </w:r>
      <w:r w:rsidRPr="00D02A1A">
        <w:rPr>
          <w:rFonts w:ascii="Times New Roman" w:hAnsi="Times New Roman"/>
          <w:sz w:val="28"/>
          <w:szCs w:val="28"/>
        </w:rPr>
        <w:t xml:space="preserve"> слабых и сильных глаголов, а также вспомогательных и модальных </w:t>
      </w:r>
      <w:r w:rsidRPr="00D02A1A">
        <w:rPr>
          <w:rFonts w:ascii="Times New Roman" w:hAnsi="Times New Roman"/>
          <w:sz w:val="28"/>
          <w:szCs w:val="28"/>
        </w:rPr>
        <w:lastRenderedPageBreak/>
        <w:t>глаголов;</w:t>
      </w:r>
    </w:p>
    <w:p w:rsidR="00150BE1" w:rsidRPr="00D02A1A" w:rsidRDefault="00150BE1" w:rsidP="006C030F">
      <w:pPr>
        <w:pStyle w:val="4"/>
        <w:spacing w:before="0" w:line="240" w:lineRule="auto"/>
        <w:rPr>
          <w:rFonts w:ascii="Times New Roman" w:hAnsi="Times New Roman" w:cs="Times New Roman"/>
          <w:b w:val="0"/>
          <w:i w:val="0"/>
          <w:color w:val="auto"/>
          <w:sz w:val="28"/>
          <w:szCs w:val="28"/>
        </w:rPr>
      </w:pPr>
      <w:r w:rsidRPr="00D02A1A">
        <w:rPr>
          <w:rFonts w:ascii="Times New Roman" w:hAnsi="Times New Roman" w:cs="Times New Roman"/>
          <w:b w:val="0"/>
          <w:color w:val="auto"/>
          <w:w w:val="110"/>
          <w:sz w:val="28"/>
          <w:szCs w:val="28"/>
        </w:rPr>
        <w:t>Выпускник получит возможность научиться:</w:t>
      </w:r>
    </w:p>
    <w:p w:rsidR="00150BE1" w:rsidRPr="00D02A1A" w:rsidRDefault="00150BE1" w:rsidP="0047779C">
      <w:pPr>
        <w:pStyle w:val="a7"/>
        <w:widowControl w:val="0"/>
        <w:numPr>
          <w:ilvl w:val="0"/>
          <w:numId w:val="88"/>
        </w:numPr>
        <w:tabs>
          <w:tab w:val="left" w:pos="284"/>
          <w:tab w:val="left" w:pos="993"/>
        </w:tabs>
        <w:autoSpaceDE w:val="0"/>
        <w:autoSpaceDN w:val="0"/>
        <w:ind w:left="426" w:right="114" w:hanging="219"/>
        <w:rPr>
          <w:rFonts w:ascii="Times New Roman" w:hAnsi="Times New Roman"/>
          <w:i/>
          <w:sz w:val="28"/>
          <w:szCs w:val="28"/>
        </w:rPr>
      </w:pPr>
      <w:r w:rsidRPr="00D02A1A">
        <w:rPr>
          <w:rFonts w:ascii="Times New Roman" w:hAnsi="Times New Roman"/>
          <w:i/>
          <w:sz w:val="28"/>
          <w:szCs w:val="28"/>
        </w:rPr>
        <w:t xml:space="preserve">распознавать и употреблять в речи глаголы с отделяемыми и неотделяемыми приставками в </w:t>
      </w:r>
      <w:r w:rsidRPr="00D02A1A">
        <w:rPr>
          <w:rFonts w:ascii="Times New Roman" w:hAnsi="Times New Roman"/>
          <w:i/>
          <w:sz w:val="28"/>
          <w:szCs w:val="28"/>
          <w:lang w:val="de-DE"/>
        </w:rPr>
        <w:t>Pr</w:t>
      </w:r>
      <w:r w:rsidRPr="00D02A1A">
        <w:rPr>
          <w:rFonts w:ascii="Times New Roman" w:hAnsi="Times New Roman"/>
          <w:i/>
          <w:sz w:val="28"/>
          <w:szCs w:val="28"/>
        </w:rPr>
        <w:t>ä</w:t>
      </w:r>
      <w:r w:rsidRPr="00D02A1A">
        <w:rPr>
          <w:rFonts w:ascii="Times New Roman" w:hAnsi="Times New Roman"/>
          <w:i/>
          <w:sz w:val="28"/>
          <w:szCs w:val="28"/>
          <w:lang w:val="de-DE"/>
        </w:rPr>
        <w:t>sens</w:t>
      </w:r>
      <w:r w:rsidRPr="00D02A1A">
        <w:rPr>
          <w:rFonts w:ascii="Times New Roman" w:hAnsi="Times New Roman"/>
          <w:i/>
          <w:sz w:val="28"/>
          <w:szCs w:val="28"/>
        </w:rPr>
        <w:t xml:space="preserve">, </w:t>
      </w:r>
      <w:r w:rsidRPr="00D02A1A">
        <w:rPr>
          <w:rFonts w:ascii="Times New Roman" w:hAnsi="Times New Roman"/>
          <w:i/>
          <w:sz w:val="28"/>
          <w:szCs w:val="28"/>
          <w:lang w:val="de-DE"/>
        </w:rPr>
        <w:t>Perfekt</w:t>
      </w:r>
      <w:r w:rsidRPr="00D02A1A">
        <w:rPr>
          <w:rFonts w:ascii="Times New Roman" w:hAnsi="Times New Roman"/>
          <w:i/>
          <w:sz w:val="28"/>
          <w:szCs w:val="28"/>
        </w:rPr>
        <w:t xml:space="preserve">, </w:t>
      </w:r>
      <w:r w:rsidRPr="00D02A1A">
        <w:rPr>
          <w:rFonts w:ascii="Times New Roman" w:hAnsi="Times New Roman"/>
          <w:i/>
          <w:sz w:val="28"/>
          <w:szCs w:val="28"/>
          <w:lang w:val="de-DE"/>
        </w:rPr>
        <w:t>Pr</w:t>
      </w:r>
      <w:r w:rsidRPr="00D02A1A">
        <w:rPr>
          <w:rFonts w:ascii="Times New Roman" w:hAnsi="Times New Roman"/>
          <w:i/>
          <w:sz w:val="28"/>
          <w:szCs w:val="28"/>
        </w:rPr>
        <w:t>ä</w:t>
      </w:r>
      <w:r w:rsidRPr="00D02A1A">
        <w:rPr>
          <w:rFonts w:ascii="Times New Roman" w:hAnsi="Times New Roman"/>
          <w:i/>
          <w:sz w:val="28"/>
          <w:szCs w:val="28"/>
          <w:lang w:val="de-DE"/>
        </w:rPr>
        <w:t>teritum</w:t>
      </w:r>
      <w:r w:rsidRPr="00D02A1A">
        <w:rPr>
          <w:rFonts w:ascii="Times New Roman" w:hAnsi="Times New Roman"/>
          <w:i/>
          <w:sz w:val="28"/>
          <w:szCs w:val="28"/>
        </w:rPr>
        <w:t xml:space="preserve">, </w:t>
      </w:r>
      <w:r w:rsidRPr="00D02A1A">
        <w:rPr>
          <w:rFonts w:ascii="Times New Roman" w:hAnsi="Times New Roman"/>
          <w:i/>
          <w:sz w:val="28"/>
          <w:szCs w:val="28"/>
          <w:lang w:val="de-DE"/>
        </w:rPr>
        <w:t>Futur</w:t>
      </w:r>
      <w:r w:rsidRPr="00D02A1A">
        <w:rPr>
          <w:rFonts w:ascii="Times New Roman" w:hAnsi="Times New Roman"/>
          <w:i/>
          <w:sz w:val="28"/>
          <w:szCs w:val="28"/>
        </w:rPr>
        <w:t xml:space="preserve"> (</w:t>
      </w:r>
      <w:r w:rsidRPr="00D02A1A">
        <w:rPr>
          <w:rFonts w:ascii="Times New Roman" w:hAnsi="Times New Roman"/>
          <w:i/>
          <w:sz w:val="28"/>
          <w:szCs w:val="28"/>
          <w:lang w:val="de-DE"/>
        </w:rPr>
        <w:t>anfangen</w:t>
      </w:r>
      <w:r w:rsidRPr="00D02A1A">
        <w:rPr>
          <w:rFonts w:ascii="Times New Roman" w:hAnsi="Times New Roman"/>
          <w:i/>
          <w:sz w:val="28"/>
          <w:szCs w:val="28"/>
        </w:rPr>
        <w:t xml:space="preserve">, </w:t>
      </w:r>
      <w:r w:rsidRPr="00D02A1A">
        <w:rPr>
          <w:rFonts w:ascii="Times New Roman" w:hAnsi="Times New Roman"/>
          <w:i/>
          <w:sz w:val="28"/>
          <w:szCs w:val="28"/>
          <w:lang w:val="de-DE"/>
        </w:rPr>
        <w:t>beschreiben</w:t>
      </w:r>
      <w:r w:rsidRPr="00D02A1A">
        <w:rPr>
          <w:rFonts w:ascii="Times New Roman" w:hAnsi="Times New Roman"/>
          <w:i/>
          <w:sz w:val="28"/>
          <w:szCs w:val="28"/>
        </w:rPr>
        <w:t>);</w:t>
      </w:r>
    </w:p>
    <w:p w:rsidR="00150BE1" w:rsidRPr="00D02A1A" w:rsidRDefault="00150BE1" w:rsidP="0047779C">
      <w:pPr>
        <w:pStyle w:val="a7"/>
        <w:widowControl w:val="0"/>
        <w:numPr>
          <w:ilvl w:val="0"/>
          <w:numId w:val="88"/>
        </w:numPr>
        <w:tabs>
          <w:tab w:val="left" w:pos="284"/>
          <w:tab w:val="left" w:pos="993"/>
        </w:tabs>
        <w:autoSpaceDE w:val="0"/>
        <w:autoSpaceDN w:val="0"/>
        <w:ind w:left="426" w:right="114" w:hanging="219"/>
        <w:rPr>
          <w:rFonts w:ascii="Times New Roman" w:hAnsi="Times New Roman"/>
          <w:i/>
          <w:sz w:val="28"/>
          <w:szCs w:val="28"/>
        </w:rPr>
      </w:pPr>
      <w:r w:rsidRPr="00D02A1A">
        <w:rPr>
          <w:rFonts w:ascii="Times New Roman" w:hAnsi="Times New Roman"/>
          <w:i/>
          <w:sz w:val="28"/>
          <w:szCs w:val="28"/>
        </w:rPr>
        <w:t xml:space="preserve">распознавать и употреблять в речи все временные формы в </w:t>
      </w:r>
      <w:r w:rsidRPr="00D02A1A">
        <w:rPr>
          <w:rFonts w:ascii="Times New Roman" w:hAnsi="Times New Roman"/>
          <w:i/>
          <w:sz w:val="28"/>
          <w:szCs w:val="28"/>
          <w:lang w:val="de-DE"/>
        </w:rPr>
        <w:t>Passiv</w:t>
      </w:r>
      <w:r w:rsidRPr="00D02A1A">
        <w:rPr>
          <w:rFonts w:ascii="Times New Roman" w:hAnsi="Times New Roman"/>
          <w:i/>
          <w:sz w:val="28"/>
          <w:szCs w:val="28"/>
        </w:rPr>
        <w:t xml:space="preserve"> (</w:t>
      </w:r>
      <w:r w:rsidRPr="00D02A1A">
        <w:rPr>
          <w:rFonts w:ascii="Times New Roman" w:hAnsi="Times New Roman"/>
          <w:i/>
          <w:sz w:val="28"/>
          <w:szCs w:val="28"/>
          <w:lang w:val="de-DE"/>
        </w:rPr>
        <w:t>Perfekt</w:t>
      </w:r>
      <w:r w:rsidRPr="00D02A1A">
        <w:rPr>
          <w:rFonts w:ascii="Times New Roman" w:hAnsi="Times New Roman"/>
          <w:i/>
          <w:sz w:val="28"/>
          <w:szCs w:val="28"/>
        </w:rPr>
        <w:t xml:space="preserve">, </w:t>
      </w:r>
      <w:r w:rsidRPr="00D02A1A">
        <w:rPr>
          <w:rFonts w:ascii="Times New Roman" w:hAnsi="Times New Roman"/>
          <w:i/>
          <w:sz w:val="28"/>
          <w:szCs w:val="28"/>
          <w:lang w:val="de-DE"/>
        </w:rPr>
        <w:t>Plusquamperfekt</w:t>
      </w:r>
      <w:r w:rsidRPr="00D02A1A">
        <w:rPr>
          <w:rFonts w:ascii="Times New Roman" w:hAnsi="Times New Roman"/>
          <w:i/>
          <w:sz w:val="28"/>
          <w:szCs w:val="28"/>
        </w:rPr>
        <w:t xml:space="preserve">, </w:t>
      </w:r>
      <w:r w:rsidRPr="00D02A1A">
        <w:rPr>
          <w:rFonts w:ascii="Times New Roman" w:hAnsi="Times New Roman"/>
          <w:i/>
          <w:sz w:val="28"/>
          <w:szCs w:val="28"/>
          <w:lang w:val="de-DE"/>
        </w:rPr>
        <w:t>Futur</w:t>
      </w:r>
      <w:r w:rsidRPr="00D02A1A">
        <w:rPr>
          <w:rFonts w:ascii="Times New Roman" w:hAnsi="Times New Roman"/>
          <w:i/>
          <w:sz w:val="28"/>
          <w:szCs w:val="28"/>
        </w:rPr>
        <w:t>);</w:t>
      </w:r>
    </w:p>
    <w:p w:rsidR="00150BE1" w:rsidRPr="00D02A1A" w:rsidRDefault="00150BE1" w:rsidP="0047779C">
      <w:pPr>
        <w:pStyle w:val="a7"/>
        <w:widowControl w:val="0"/>
        <w:numPr>
          <w:ilvl w:val="0"/>
          <w:numId w:val="88"/>
        </w:numPr>
        <w:tabs>
          <w:tab w:val="left" w:pos="284"/>
          <w:tab w:val="left" w:pos="993"/>
        </w:tabs>
        <w:autoSpaceDE w:val="0"/>
        <w:autoSpaceDN w:val="0"/>
        <w:ind w:left="426" w:right="114" w:hanging="219"/>
        <w:rPr>
          <w:rFonts w:ascii="Times New Roman" w:hAnsi="Times New Roman"/>
          <w:i/>
          <w:sz w:val="28"/>
          <w:szCs w:val="28"/>
        </w:rPr>
      </w:pPr>
      <w:r w:rsidRPr="00D02A1A">
        <w:rPr>
          <w:rFonts w:ascii="Times New Roman" w:hAnsi="Times New Roman"/>
          <w:i/>
          <w:sz w:val="28"/>
          <w:szCs w:val="28"/>
        </w:rPr>
        <w:t xml:space="preserve">распознавать и употреблять в речи возвратные глаголы в основных временных формах </w:t>
      </w:r>
      <w:r w:rsidRPr="00D02A1A">
        <w:rPr>
          <w:rFonts w:ascii="Times New Roman" w:hAnsi="Times New Roman"/>
          <w:i/>
          <w:sz w:val="28"/>
          <w:szCs w:val="28"/>
          <w:lang w:val="de-DE"/>
        </w:rPr>
        <w:t>Pr</w:t>
      </w:r>
      <w:r w:rsidRPr="00D02A1A">
        <w:rPr>
          <w:rFonts w:ascii="Times New Roman" w:hAnsi="Times New Roman"/>
          <w:i/>
          <w:sz w:val="28"/>
          <w:szCs w:val="28"/>
        </w:rPr>
        <w:t>ä</w:t>
      </w:r>
      <w:r w:rsidRPr="00D02A1A">
        <w:rPr>
          <w:rFonts w:ascii="Times New Roman" w:hAnsi="Times New Roman"/>
          <w:i/>
          <w:sz w:val="28"/>
          <w:szCs w:val="28"/>
          <w:lang w:val="de-DE"/>
        </w:rPr>
        <w:t>sens</w:t>
      </w:r>
      <w:r w:rsidRPr="00D02A1A">
        <w:rPr>
          <w:rFonts w:ascii="Times New Roman" w:hAnsi="Times New Roman"/>
          <w:i/>
          <w:sz w:val="28"/>
          <w:szCs w:val="28"/>
        </w:rPr>
        <w:t xml:space="preserve">, </w:t>
      </w:r>
      <w:r w:rsidRPr="00D02A1A">
        <w:rPr>
          <w:rFonts w:ascii="Times New Roman" w:hAnsi="Times New Roman"/>
          <w:i/>
          <w:sz w:val="28"/>
          <w:szCs w:val="28"/>
          <w:lang w:val="de-DE"/>
        </w:rPr>
        <w:t>Perfekt</w:t>
      </w:r>
      <w:r w:rsidRPr="00D02A1A">
        <w:rPr>
          <w:rFonts w:ascii="Times New Roman" w:hAnsi="Times New Roman"/>
          <w:i/>
          <w:sz w:val="28"/>
          <w:szCs w:val="28"/>
        </w:rPr>
        <w:t xml:space="preserve">, </w:t>
      </w:r>
      <w:r w:rsidRPr="00D02A1A">
        <w:rPr>
          <w:rFonts w:ascii="Times New Roman" w:hAnsi="Times New Roman"/>
          <w:i/>
          <w:sz w:val="28"/>
          <w:szCs w:val="28"/>
          <w:lang w:val="de-DE"/>
        </w:rPr>
        <w:t>Pr</w:t>
      </w:r>
      <w:r w:rsidRPr="00D02A1A">
        <w:rPr>
          <w:rFonts w:ascii="Times New Roman" w:hAnsi="Times New Roman"/>
          <w:i/>
          <w:sz w:val="28"/>
          <w:szCs w:val="28"/>
        </w:rPr>
        <w:t>ä</w:t>
      </w:r>
      <w:r w:rsidRPr="00D02A1A">
        <w:rPr>
          <w:rFonts w:ascii="Times New Roman" w:hAnsi="Times New Roman"/>
          <w:i/>
          <w:sz w:val="28"/>
          <w:szCs w:val="28"/>
          <w:lang w:val="de-DE"/>
        </w:rPr>
        <w:t>teritum</w:t>
      </w:r>
      <w:r w:rsidRPr="00D02A1A">
        <w:rPr>
          <w:rFonts w:ascii="Times New Roman" w:hAnsi="Times New Roman"/>
          <w:i/>
          <w:sz w:val="28"/>
          <w:szCs w:val="28"/>
        </w:rPr>
        <w:t xml:space="preserve"> (</w:t>
      </w:r>
      <w:r w:rsidRPr="00D02A1A">
        <w:rPr>
          <w:rFonts w:ascii="Times New Roman" w:hAnsi="Times New Roman"/>
          <w:i/>
          <w:sz w:val="28"/>
          <w:szCs w:val="28"/>
          <w:lang w:val="de-DE"/>
        </w:rPr>
        <w:t>sichanziehen</w:t>
      </w:r>
      <w:r w:rsidRPr="00D02A1A">
        <w:rPr>
          <w:rFonts w:ascii="Times New Roman" w:hAnsi="Times New Roman"/>
          <w:i/>
          <w:sz w:val="28"/>
          <w:szCs w:val="28"/>
        </w:rPr>
        <w:t xml:space="preserve">, </w:t>
      </w:r>
      <w:r w:rsidRPr="00D02A1A">
        <w:rPr>
          <w:rFonts w:ascii="Times New Roman" w:hAnsi="Times New Roman"/>
          <w:i/>
          <w:sz w:val="28"/>
          <w:szCs w:val="28"/>
          <w:lang w:val="de-DE"/>
        </w:rPr>
        <w:t>sichwaschen</w:t>
      </w:r>
      <w:r w:rsidRPr="00D02A1A">
        <w:rPr>
          <w:rFonts w:ascii="Times New Roman" w:hAnsi="Times New Roman"/>
          <w:i/>
          <w:sz w:val="28"/>
          <w:szCs w:val="28"/>
        </w:rPr>
        <w:t>);</w:t>
      </w:r>
    </w:p>
    <w:p w:rsidR="00150BE1" w:rsidRPr="00D02A1A" w:rsidRDefault="00150BE1" w:rsidP="0047779C">
      <w:pPr>
        <w:pStyle w:val="a7"/>
        <w:widowControl w:val="0"/>
        <w:numPr>
          <w:ilvl w:val="0"/>
          <w:numId w:val="88"/>
        </w:numPr>
        <w:tabs>
          <w:tab w:val="left" w:pos="284"/>
          <w:tab w:val="left" w:pos="993"/>
        </w:tabs>
        <w:autoSpaceDE w:val="0"/>
        <w:autoSpaceDN w:val="0"/>
        <w:ind w:left="426" w:right="114" w:hanging="219"/>
        <w:rPr>
          <w:rFonts w:ascii="Times New Roman" w:hAnsi="Times New Roman"/>
          <w:i/>
          <w:sz w:val="28"/>
          <w:szCs w:val="28"/>
        </w:rPr>
      </w:pPr>
      <w:r w:rsidRPr="00D02A1A">
        <w:rPr>
          <w:rFonts w:ascii="Times New Roman" w:hAnsi="Times New Roman"/>
          <w:i/>
          <w:sz w:val="28"/>
          <w:szCs w:val="28"/>
        </w:rPr>
        <w:t>распознавать и употреблять в речи местоименные наречия (</w:t>
      </w:r>
      <w:r w:rsidRPr="00D02A1A">
        <w:rPr>
          <w:rFonts w:ascii="Times New Roman" w:hAnsi="Times New Roman"/>
          <w:i/>
          <w:sz w:val="28"/>
          <w:szCs w:val="28"/>
          <w:lang w:val="de-DE"/>
        </w:rPr>
        <w:t>wor</w:t>
      </w:r>
      <w:r w:rsidRPr="00D02A1A">
        <w:rPr>
          <w:rFonts w:ascii="Times New Roman" w:hAnsi="Times New Roman"/>
          <w:i/>
          <w:sz w:val="28"/>
          <w:szCs w:val="28"/>
        </w:rPr>
        <w:t>ü</w:t>
      </w:r>
      <w:r w:rsidRPr="00D02A1A">
        <w:rPr>
          <w:rFonts w:ascii="Times New Roman" w:hAnsi="Times New Roman"/>
          <w:i/>
          <w:sz w:val="28"/>
          <w:szCs w:val="28"/>
          <w:lang w:val="de-DE"/>
        </w:rPr>
        <w:t>ber</w:t>
      </w:r>
      <w:r w:rsidRPr="00D02A1A">
        <w:rPr>
          <w:rFonts w:ascii="Times New Roman" w:hAnsi="Times New Roman"/>
          <w:i/>
          <w:sz w:val="28"/>
          <w:szCs w:val="28"/>
        </w:rPr>
        <w:t xml:space="preserve">, </w:t>
      </w:r>
      <w:r w:rsidRPr="00D02A1A">
        <w:rPr>
          <w:rFonts w:ascii="Times New Roman" w:hAnsi="Times New Roman"/>
          <w:i/>
          <w:sz w:val="28"/>
          <w:szCs w:val="28"/>
          <w:lang w:val="de-DE"/>
        </w:rPr>
        <w:t>dar</w:t>
      </w:r>
      <w:r w:rsidRPr="00D02A1A">
        <w:rPr>
          <w:rFonts w:ascii="Times New Roman" w:hAnsi="Times New Roman"/>
          <w:i/>
          <w:sz w:val="28"/>
          <w:szCs w:val="28"/>
        </w:rPr>
        <w:t>ü</w:t>
      </w:r>
      <w:r w:rsidRPr="00D02A1A">
        <w:rPr>
          <w:rFonts w:ascii="Times New Roman" w:hAnsi="Times New Roman"/>
          <w:i/>
          <w:sz w:val="28"/>
          <w:szCs w:val="28"/>
          <w:lang w:val="de-DE"/>
        </w:rPr>
        <w:t>ber</w:t>
      </w:r>
      <w:r w:rsidRPr="00D02A1A">
        <w:rPr>
          <w:rFonts w:ascii="Times New Roman" w:hAnsi="Times New Roman"/>
          <w:i/>
          <w:sz w:val="28"/>
          <w:szCs w:val="28"/>
        </w:rPr>
        <w:t xml:space="preserve">, </w:t>
      </w:r>
      <w:r w:rsidRPr="00D02A1A">
        <w:rPr>
          <w:rFonts w:ascii="Times New Roman" w:hAnsi="Times New Roman"/>
          <w:i/>
          <w:sz w:val="28"/>
          <w:szCs w:val="28"/>
          <w:lang w:val="de-DE"/>
        </w:rPr>
        <w:t>womit</w:t>
      </w:r>
      <w:r w:rsidRPr="00D02A1A">
        <w:rPr>
          <w:rFonts w:ascii="Times New Roman" w:hAnsi="Times New Roman"/>
          <w:i/>
          <w:sz w:val="28"/>
          <w:szCs w:val="28"/>
        </w:rPr>
        <w:t xml:space="preserve">, </w:t>
      </w:r>
      <w:r w:rsidRPr="00D02A1A">
        <w:rPr>
          <w:rFonts w:ascii="Times New Roman" w:hAnsi="Times New Roman"/>
          <w:i/>
          <w:sz w:val="28"/>
          <w:szCs w:val="28"/>
          <w:lang w:val="de-DE"/>
        </w:rPr>
        <w:t>damit</w:t>
      </w:r>
      <w:r w:rsidRPr="00D02A1A">
        <w:rPr>
          <w:rFonts w:ascii="Times New Roman" w:hAnsi="Times New Roman"/>
          <w:i/>
          <w:sz w:val="28"/>
          <w:szCs w:val="28"/>
        </w:rPr>
        <w:t>);</w:t>
      </w:r>
    </w:p>
    <w:p w:rsidR="00150BE1" w:rsidRPr="00D02A1A" w:rsidRDefault="00150BE1" w:rsidP="0047779C">
      <w:pPr>
        <w:pStyle w:val="a7"/>
        <w:widowControl w:val="0"/>
        <w:numPr>
          <w:ilvl w:val="0"/>
          <w:numId w:val="88"/>
        </w:numPr>
        <w:tabs>
          <w:tab w:val="left" w:pos="284"/>
          <w:tab w:val="left" w:pos="993"/>
        </w:tabs>
        <w:autoSpaceDE w:val="0"/>
        <w:autoSpaceDN w:val="0"/>
        <w:ind w:left="426" w:right="114" w:hanging="219"/>
        <w:rPr>
          <w:rFonts w:ascii="Times New Roman" w:hAnsi="Times New Roman"/>
          <w:i/>
          <w:sz w:val="28"/>
          <w:szCs w:val="28"/>
        </w:rPr>
      </w:pPr>
      <w:r w:rsidRPr="00D02A1A">
        <w:rPr>
          <w:rFonts w:ascii="Times New Roman" w:hAnsi="Times New Roman"/>
          <w:i/>
          <w:sz w:val="28"/>
          <w:szCs w:val="28"/>
        </w:rPr>
        <w:t>распознавать и употреблять в речи определённый, неопределённый и нулевой артикль;</w:t>
      </w:r>
    </w:p>
    <w:p w:rsidR="00150BE1" w:rsidRPr="00D02A1A" w:rsidRDefault="00150BE1" w:rsidP="0047779C">
      <w:pPr>
        <w:pStyle w:val="a7"/>
        <w:widowControl w:val="0"/>
        <w:numPr>
          <w:ilvl w:val="0"/>
          <w:numId w:val="88"/>
        </w:numPr>
        <w:tabs>
          <w:tab w:val="left" w:pos="284"/>
          <w:tab w:val="left" w:pos="993"/>
        </w:tabs>
        <w:autoSpaceDE w:val="0"/>
        <w:autoSpaceDN w:val="0"/>
        <w:ind w:left="426" w:right="114" w:hanging="219"/>
        <w:rPr>
          <w:rFonts w:ascii="Times New Roman" w:hAnsi="Times New Roman"/>
          <w:i/>
          <w:sz w:val="28"/>
          <w:szCs w:val="28"/>
        </w:rPr>
      </w:pPr>
      <w:r w:rsidRPr="00D02A1A">
        <w:rPr>
          <w:rFonts w:ascii="Times New Roman" w:hAnsi="Times New Roman"/>
          <w:i/>
          <w:sz w:val="28"/>
          <w:szCs w:val="28"/>
        </w:rPr>
        <w:t>распознавать и употреблять в речи склонения существительных нарицательных; склонения прилагательных и наречий;</w:t>
      </w:r>
    </w:p>
    <w:p w:rsidR="00150BE1" w:rsidRPr="00D02A1A" w:rsidRDefault="00150BE1" w:rsidP="0047779C">
      <w:pPr>
        <w:pStyle w:val="a7"/>
        <w:widowControl w:val="0"/>
        <w:numPr>
          <w:ilvl w:val="0"/>
          <w:numId w:val="88"/>
        </w:numPr>
        <w:tabs>
          <w:tab w:val="left" w:pos="284"/>
          <w:tab w:val="left" w:pos="993"/>
        </w:tabs>
        <w:autoSpaceDE w:val="0"/>
        <w:autoSpaceDN w:val="0"/>
        <w:ind w:left="426" w:right="114" w:hanging="219"/>
        <w:rPr>
          <w:rFonts w:ascii="Times New Roman" w:hAnsi="Times New Roman"/>
          <w:i/>
          <w:sz w:val="28"/>
          <w:szCs w:val="28"/>
        </w:rPr>
      </w:pPr>
      <w:r w:rsidRPr="00D02A1A">
        <w:rPr>
          <w:rFonts w:ascii="Times New Roman" w:hAnsi="Times New Roman"/>
          <w:i/>
          <w:sz w:val="28"/>
          <w:szCs w:val="28"/>
        </w:rPr>
        <w:t xml:space="preserve">распознавать и употреблять в речи предлоги, имеющие двойное управление, предлоги, требующие </w:t>
      </w:r>
      <w:r w:rsidRPr="00D02A1A">
        <w:rPr>
          <w:rFonts w:ascii="Times New Roman" w:hAnsi="Times New Roman"/>
          <w:i/>
          <w:sz w:val="28"/>
          <w:szCs w:val="28"/>
          <w:lang w:val="de-DE"/>
        </w:rPr>
        <w:t>Dativ</w:t>
      </w:r>
      <w:r w:rsidRPr="00D02A1A">
        <w:rPr>
          <w:rFonts w:ascii="Times New Roman" w:hAnsi="Times New Roman"/>
          <w:i/>
          <w:sz w:val="28"/>
          <w:szCs w:val="28"/>
        </w:rPr>
        <w:t xml:space="preserve">, предлоги, требующие </w:t>
      </w:r>
      <w:r w:rsidRPr="00D02A1A">
        <w:rPr>
          <w:rFonts w:ascii="Times New Roman" w:hAnsi="Times New Roman"/>
          <w:i/>
          <w:sz w:val="28"/>
          <w:szCs w:val="28"/>
          <w:lang w:val="de-DE"/>
        </w:rPr>
        <w:t>Akkusativ</w:t>
      </w:r>
      <w:r w:rsidRPr="00D02A1A">
        <w:rPr>
          <w:rFonts w:ascii="Times New Roman" w:hAnsi="Times New Roman"/>
          <w:i/>
          <w:sz w:val="28"/>
          <w:szCs w:val="28"/>
        </w:rPr>
        <w:t>;</w:t>
      </w:r>
    </w:p>
    <w:p w:rsidR="00150BE1" w:rsidRPr="00D02A1A" w:rsidRDefault="00150BE1" w:rsidP="0047779C">
      <w:pPr>
        <w:pStyle w:val="a7"/>
        <w:widowControl w:val="0"/>
        <w:numPr>
          <w:ilvl w:val="0"/>
          <w:numId w:val="88"/>
        </w:numPr>
        <w:tabs>
          <w:tab w:val="left" w:pos="284"/>
          <w:tab w:val="left" w:pos="993"/>
        </w:tabs>
        <w:autoSpaceDE w:val="0"/>
        <w:autoSpaceDN w:val="0"/>
        <w:ind w:left="426" w:right="114" w:hanging="219"/>
        <w:rPr>
          <w:rFonts w:ascii="Times New Roman" w:hAnsi="Times New Roman"/>
          <w:i/>
          <w:sz w:val="28"/>
          <w:szCs w:val="28"/>
        </w:rPr>
      </w:pPr>
      <w:r w:rsidRPr="00D02A1A">
        <w:rPr>
          <w:rFonts w:ascii="Times New Roman" w:hAnsi="Times New Roman"/>
          <w:i/>
          <w:sz w:val="28"/>
          <w:szCs w:val="28"/>
        </w:rPr>
        <w:t>распознавать и употреблять в речи местоимения: личные, притяжательные, неопределённые (</w:t>
      </w:r>
      <w:r w:rsidRPr="00D02A1A">
        <w:rPr>
          <w:rFonts w:ascii="Times New Roman" w:hAnsi="Times New Roman"/>
          <w:i/>
          <w:sz w:val="28"/>
          <w:szCs w:val="28"/>
          <w:lang w:val="de-DE"/>
        </w:rPr>
        <w:t>jemand</w:t>
      </w:r>
      <w:r w:rsidRPr="00D02A1A">
        <w:rPr>
          <w:rFonts w:ascii="Times New Roman" w:hAnsi="Times New Roman"/>
          <w:i/>
          <w:sz w:val="28"/>
          <w:szCs w:val="28"/>
        </w:rPr>
        <w:t xml:space="preserve">, </w:t>
      </w:r>
      <w:r w:rsidRPr="00D02A1A">
        <w:rPr>
          <w:rFonts w:ascii="Times New Roman" w:hAnsi="Times New Roman"/>
          <w:i/>
          <w:sz w:val="28"/>
          <w:szCs w:val="28"/>
          <w:lang w:val="de-DE"/>
        </w:rPr>
        <w:t>niemand</w:t>
      </w:r>
      <w:r w:rsidRPr="00D02A1A">
        <w:rPr>
          <w:rFonts w:ascii="Times New Roman" w:hAnsi="Times New Roman"/>
          <w:i/>
          <w:sz w:val="28"/>
          <w:szCs w:val="28"/>
        </w:rPr>
        <w:t>);</w:t>
      </w:r>
    </w:p>
    <w:p w:rsidR="00150BE1" w:rsidRPr="00D02A1A" w:rsidRDefault="00150BE1" w:rsidP="0047779C">
      <w:pPr>
        <w:pStyle w:val="a7"/>
        <w:widowControl w:val="0"/>
        <w:numPr>
          <w:ilvl w:val="0"/>
          <w:numId w:val="88"/>
        </w:numPr>
        <w:tabs>
          <w:tab w:val="left" w:pos="284"/>
          <w:tab w:val="left" w:pos="993"/>
        </w:tabs>
        <w:autoSpaceDE w:val="0"/>
        <w:autoSpaceDN w:val="0"/>
        <w:ind w:left="426" w:right="114" w:hanging="219"/>
        <w:rPr>
          <w:rFonts w:ascii="Times New Roman" w:hAnsi="Times New Roman"/>
          <w:i/>
          <w:sz w:val="28"/>
          <w:szCs w:val="28"/>
        </w:rPr>
      </w:pPr>
      <w:r w:rsidRPr="00D02A1A">
        <w:rPr>
          <w:rFonts w:ascii="Times New Roman" w:hAnsi="Times New Roman"/>
          <w:i/>
          <w:sz w:val="28"/>
          <w:szCs w:val="28"/>
        </w:rPr>
        <w:t>распознавать и употреблять в речи омонимичные явления: предлоги и союзы (</w:t>
      </w:r>
      <w:r w:rsidRPr="00D02A1A">
        <w:rPr>
          <w:rFonts w:ascii="Times New Roman" w:hAnsi="Times New Roman"/>
          <w:i/>
          <w:sz w:val="28"/>
          <w:szCs w:val="28"/>
          <w:lang w:val="de-DE"/>
        </w:rPr>
        <w:t>zu</w:t>
      </w:r>
      <w:r w:rsidRPr="00D02A1A">
        <w:rPr>
          <w:rFonts w:ascii="Times New Roman" w:hAnsi="Times New Roman"/>
          <w:i/>
          <w:sz w:val="28"/>
          <w:szCs w:val="28"/>
        </w:rPr>
        <w:t xml:space="preserve">, </w:t>
      </w:r>
      <w:r w:rsidRPr="00D02A1A">
        <w:rPr>
          <w:rFonts w:ascii="Times New Roman" w:hAnsi="Times New Roman"/>
          <w:i/>
          <w:sz w:val="28"/>
          <w:szCs w:val="28"/>
          <w:lang w:val="de-DE"/>
        </w:rPr>
        <w:t>als</w:t>
      </w:r>
      <w:r w:rsidRPr="00D02A1A">
        <w:rPr>
          <w:rFonts w:ascii="Times New Roman" w:hAnsi="Times New Roman"/>
          <w:i/>
          <w:sz w:val="28"/>
          <w:szCs w:val="28"/>
        </w:rPr>
        <w:t xml:space="preserve">, </w:t>
      </w:r>
      <w:r w:rsidRPr="00D02A1A">
        <w:rPr>
          <w:rFonts w:ascii="Times New Roman" w:hAnsi="Times New Roman"/>
          <w:i/>
          <w:sz w:val="28"/>
          <w:szCs w:val="28"/>
          <w:lang w:val="de-DE"/>
        </w:rPr>
        <w:t>wenn</w:t>
      </w:r>
      <w:r w:rsidRPr="00D02A1A">
        <w:rPr>
          <w:rFonts w:ascii="Times New Roman" w:hAnsi="Times New Roman"/>
          <w:i/>
          <w:sz w:val="28"/>
          <w:szCs w:val="28"/>
        </w:rPr>
        <w:t>);</w:t>
      </w:r>
    </w:p>
    <w:p w:rsidR="00150BE1" w:rsidRPr="00D02A1A" w:rsidRDefault="00150BE1" w:rsidP="0047779C">
      <w:pPr>
        <w:pStyle w:val="a7"/>
        <w:widowControl w:val="0"/>
        <w:numPr>
          <w:ilvl w:val="0"/>
          <w:numId w:val="88"/>
        </w:numPr>
        <w:tabs>
          <w:tab w:val="left" w:pos="284"/>
          <w:tab w:val="left" w:pos="993"/>
        </w:tabs>
        <w:autoSpaceDE w:val="0"/>
        <w:autoSpaceDN w:val="0"/>
        <w:ind w:left="426" w:right="114" w:hanging="219"/>
        <w:rPr>
          <w:rFonts w:ascii="Times New Roman" w:hAnsi="Times New Roman"/>
          <w:i/>
          <w:sz w:val="28"/>
          <w:szCs w:val="28"/>
        </w:rPr>
      </w:pPr>
      <w:r w:rsidRPr="00D02A1A">
        <w:rPr>
          <w:rFonts w:ascii="Times New Roman" w:hAnsi="Times New Roman"/>
          <w:i/>
          <w:sz w:val="28"/>
          <w:szCs w:val="28"/>
        </w:rPr>
        <w:t xml:space="preserve">распознавать и употреблять </w:t>
      </w:r>
      <w:r w:rsidRPr="00D02A1A">
        <w:rPr>
          <w:rFonts w:ascii="Times New Roman" w:hAnsi="Times New Roman"/>
          <w:i/>
          <w:sz w:val="28"/>
          <w:szCs w:val="28"/>
          <w:lang w:val="de-DE"/>
        </w:rPr>
        <w:t>Plusquamperfekt</w:t>
      </w:r>
      <w:r w:rsidRPr="00D02A1A">
        <w:rPr>
          <w:rFonts w:ascii="Times New Roman" w:hAnsi="Times New Roman"/>
          <w:i/>
          <w:sz w:val="28"/>
          <w:szCs w:val="28"/>
        </w:rPr>
        <w:t xml:space="preserve"> в речи и при согласовании времён;</w:t>
      </w:r>
    </w:p>
    <w:p w:rsidR="00150BE1" w:rsidRPr="00D02A1A" w:rsidRDefault="00150BE1" w:rsidP="0047779C">
      <w:pPr>
        <w:pStyle w:val="a7"/>
        <w:widowControl w:val="0"/>
        <w:numPr>
          <w:ilvl w:val="0"/>
          <w:numId w:val="88"/>
        </w:numPr>
        <w:tabs>
          <w:tab w:val="left" w:pos="284"/>
          <w:tab w:val="left" w:pos="993"/>
        </w:tabs>
        <w:autoSpaceDE w:val="0"/>
        <w:autoSpaceDN w:val="0"/>
        <w:ind w:left="426" w:right="114" w:hanging="219"/>
        <w:rPr>
          <w:rFonts w:ascii="Times New Roman" w:hAnsi="Times New Roman"/>
          <w:i/>
          <w:sz w:val="28"/>
          <w:szCs w:val="28"/>
        </w:rPr>
      </w:pPr>
      <w:r w:rsidRPr="00D02A1A">
        <w:rPr>
          <w:rFonts w:ascii="Times New Roman" w:hAnsi="Times New Roman"/>
          <w:i/>
          <w:sz w:val="28"/>
          <w:szCs w:val="28"/>
        </w:rPr>
        <w:t>распознавать и употреблять в речи количественные числительные свыше 100 и порядковые числительные свыше 30.</w:t>
      </w:r>
    </w:p>
    <w:p w:rsidR="00150BE1" w:rsidRPr="00D02A1A" w:rsidRDefault="00150BE1" w:rsidP="006C030F">
      <w:pPr>
        <w:pStyle w:val="a7"/>
        <w:widowControl w:val="0"/>
        <w:tabs>
          <w:tab w:val="left" w:pos="993"/>
        </w:tabs>
        <w:autoSpaceDE w:val="0"/>
        <w:autoSpaceDN w:val="0"/>
        <w:ind w:left="0" w:right="114"/>
        <w:rPr>
          <w:rFonts w:ascii="Times New Roman" w:hAnsi="Times New Roman"/>
          <w:b/>
          <w:sz w:val="28"/>
          <w:szCs w:val="28"/>
        </w:rPr>
      </w:pPr>
      <w:r w:rsidRPr="00D02A1A">
        <w:rPr>
          <w:rFonts w:ascii="Times New Roman" w:hAnsi="Times New Roman"/>
          <w:b/>
          <w:sz w:val="28"/>
          <w:szCs w:val="28"/>
        </w:rPr>
        <w:t>Социокультурные знания и умения</w:t>
      </w:r>
    </w:p>
    <w:p w:rsidR="00150BE1" w:rsidRPr="00D02A1A" w:rsidRDefault="00150BE1" w:rsidP="006C030F">
      <w:pPr>
        <w:pStyle w:val="a7"/>
        <w:widowControl w:val="0"/>
        <w:tabs>
          <w:tab w:val="left" w:pos="709"/>
          <w:tab w:val="left" w:pos="993"/>
        </w:tabs>
        <w:autoSpaceDE w:val="0"/>
        <w:autoSpaceDN w:val="0"/>
        <w:ind w:left="0" w:right="114"/>
        <w:rPr>
          <w:rFonts w:ascii="Times New Roman" w:hAnsi="Times New Roman"/>
          <w:b/>
          <w:sz w:val="28"/>
          <w:szCs w:val="28"/>
        </w:rPr>
      </w:pPr>
      <w:r w:rsidRPr="00D02A1A">
        <w:rPr>
          <w:rFonts w:ascii="Times New Roman" w:hAnsi="Times New Roman"/>
          <w:b/>
          <w:sz w:val="28"/>
          <w:szCs w:val="28"/>
        </w:rPr>
        <w:t>Выпускник научится:</w:t>
      </w:r>
    </w:p>
    <w:p w:rsidR="00150BE1" w:rsidRPr="00D02A1A" w:rsidRDefault="00150BE1" w:rsidP="0047779C">
      <w:pPr>
        <w:pStyle w:val="a7"/>
        <w:widowControl w:val="0"/>
        <w:numPr>
          <w:ilvl w:val="0"/>
          <w:numId w:val="39"/>
        </w:numPr>
        <w:autoSpaceDE w:val="0"/>
        <w:autoSpaceDN w:val="0"/>
        <w:ind w:left="284" w:right="114" w:hanging="284"/>
        <w:rPr>
          <w:rFonts w:ascii="Times New Roman" w:hAnsi="Times New Roman"/>
          <w:sz w:val="28"/>
          <w:szCs w:val="28"/>
        </w:rPr>
      </w:pPr>
      <w:r w:rsidRPr="00D02A1A">
        <w:rPr>
          <w:rFonts w:ascii="Times New Roman" w:hAnsi="Times New Roman"/>
          <w:sz w:val="28"/>
          <w:szCs w:val="28"/>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150BE1" w:rsidRPr="00D02A1A" w:rsidRDefault="00150BE1" w:rsidP="0047779C">
      <w:pPr>
        <w:pStyle w:val="a7"/>
        <w:widowControl w:val="0"/>
        <w:numPr>
          <w:ilvl w:val="0"/>
          <w:numId w:val="39"/>
        </w:numPr>
        <w:autoSpaceDE w:val="0"/>
        <w:autoSpaceDN w:val="0"/>
        <w:ind w:left="284" w:right="114" w:hanging="284"/>
        <w:rPr>
          <w:rFonts w:ascii="Times New Roman" w:hAnsi="Times New Roman"/>
          <w:sz w:val="28"/>
          <w:szCs w:val="28"/>
        </w:rPr>
      </w:pPr>
      <w:r w:rsidRPr="00D02A1A">
        <w:rPr>
          <w:rFonts w:ascii="Times New Roman" w:hAnsi="Times New Roman"/>
          <w:sz w:val="28"/>
          <w:szCs w:val="28"/>
        </w:rPr>
        <w:t>представлять родную страну и культуру на английском языке;</w:t>
      </w:r>
    </w:p>
    <w:p w:rsidR="00150BE1" w:rsidRPr="00D02A1A" w:rsidRDefault="00150BE1" w:rsidP="0047779C">
      <w:pPr>
        <w:pStyle w:val="a7"/>
        <w:widowControl w:val="0"/>
        <w:numPr>
          <w:ilvl w:val="0"/>
          <w:numId w:val="39"/>
        </w:numPr>
        <w:autoSpaceDE w:val="0"/>
        <w:autoSpaceDN w:val="0"/>
        <w:ind w:left="284" w:right="114" w:hanging="284"/>
        <w:rPr>
          <w:rFonts w:ascii="Times New Roman" w:hAnsi="Times New Roman"/>
          <w:sz w:val="28"/>
          <w:szCs w:val="28"/>
        </w:rPr>
      </w:pPr>
      <w:r w:rsidRPr="00D02A1A">
        <w:rPr>
          <w:rFonts w:ascii="Times New Roman" w:hAnsi="Times New Roman"/>
          <w:sz w:val="28"/>
          <w:szCs w:val="28"/>
        </w:rPr>
        <w:t>понимать социокультурные реалии при чтении и аудировании в рамках изученного материала.</w:t>
      </w:r>
    </w:p>
    <w:p w:rsidR="00150BE1" w:rsidRPr="00D02A1A" w:rsidRDefault="00150BE1" w:rsidP="006C030F">
      <w:pPr>
        <w:pStyle w:val="a7"/>
        <w:widowControl w:val="0"/>
        <w:tabs>
          <w:tab w:val="left" w:pos="993"/>
        </w:tabs>
        <w:autoSpaceDE w:val="0"/>
        <w:autoSpaceDN w:val="0"/>
        <w:ind w:left="0" w:right="114"/>
        <w:rPr>
          <w:rFonts w:ascii="Times New Roman" w:hAnsi="Times New Roman"/>
          <w:sz w:val="28"/>
          <w:szCs w:val="28"/>
        </w:rPr>
      </w:pPr>
      <w:r w:rsidRPr="00D02A1A">
        <w:rPr>
          <w:rFonts w:ascii="Times New Roman" w:hAnsi="Times New Roman"/>
          <w:b/>
          <w:sz w:val="28"/>
          <w:szCs w:val="28"/>
        </w:rPr>
        <w:t>Выпускник получит возможность научиться:</w:t>
      </w:r>
    </w:p>
    <w:p w:rsidR="00150BE1" w:rsidRPr="00D02A1A" w:rsidRDefault="00150BE1" w:rsidP="0047779C">
      <w:pPr>
        <w:pStyle w:val="a7"/>
        <w:widowControl w:val="0"/>
        <w:numPr>
          <w:ilvl w:val="0"/>
          <w:numId w:val="40"/>
        </w:numPr>
        <w:autoSpaceDE w:val="0"/>
        <w:autoSpaceDN w:val="0"/>
        <w:ind w:left="284" w:right="114" w:hanging="284"/>
        <w:rPr>
          <w:rFonts w:ascii="Times New Roman" w:hAnsi="Times New Roman"/>
          <w:b/>
          <w:i/>
          <w:sz w:val="28"/>
          <w:szCs w:val="28"/>
        </w:rPr>
      </w:pPr>
      <w:r w:rsidRPr="00D02A1A">
        <w:rPr>
          <w:rFonts w:ascii="Times New Roman" w:hAnsi="Times New Roman"/>
          <w:i/>
          <w:sz w:val="28"/>
          <w:szCs w:val="28"/>
        </w:rPr>
        <w:t>использовать социокультурные реалии при создании устных и письменных высказываний;</w:t>
      </w:r>
    </w:p>
    <w:p w:rsidR="00150BE1" w:rsidRPr="00D02A1A" w:rsidRDefault="00150BE1" w:rsidP="0047779C">
      <w:pPr>
        <w:pStyle w:val="a7"/>
        <w:widowControl w:val="0"/>
        <w:numPr>
          <w:ilvl w:val="0"/>
          <w:numId w:val="40"/>
        </w:numPr>
        <w:autoSpaceDE w:val="0"/>
        <w:autoSpaceDN w:val="0"/>
        <w:ind w:left="284" w:right="114" w:hanging="284"/>
        <w:rPr>
          <w:rFonts w:ascii="Times New Roman" w:hAnsi="Times New Roman"/>
          <w:b/>
          <w:i/>
          <w:sz w:val="28"/>
          <w:szCs w:val="28"/>
        </w:rPr>
      </w:pPr>
      <w:r w:rsidRPr="00D02A1A">
        <w:rPr>
          <w:rFonts w:ascii="Times New Roman" w:hAnsi="Times New Roman"/>
          <w:i/>
          <w:sz w:val="28"/>
          <w:szCs w:val="28"/>
        </w:rPr>
        <w:t>находить сходство и различие в традициях родной страны и страны/стран изучаемого языка.</w:t>
      </w:r>
    </w:p>
    <w:p w:rsidR="00150BE1" w:rsidRPr="00D02A1A" w:rsidRDefault="00150BE1" w:rsidP="006C030F">
      <w:pPr>
        <w:pStyle w:val="a7"/>
        <w:widowControl w:val="0"/>
        <w:tabs>
          <w:tab w:val="left" w:pos="993"/>
        </w:tabs>
        <w:autoSpaceDE w:val="0"/>
        <w:autoSpaceDN w:val="0"/>
        <w:ind w:left="0" w:right="114"/>
        <w:rPr>
          <w:rFonts w:ascii="Times New Roman" w:hAnsi="Times New Roman"/>
          <w:b/>
          <w:sz w:val="28"/>
          <w:szCs w:val="28"/>
        </w:rPr>
      </w:pPr>
      <w:r w:rsidRPr="00D02A1A">
        <w:rPr>
          <w:rFonts w:ascii="Times New Roman" w:hAnsi="Times New Roman"/>
          <w:b/>
          <w:sz w:val="28"/>
          <w:szCs w:val="28"/>
        </w:rPr>
        <w:t>Компенсаторные умения</w:t>
      </w:r>
    </w:p>
    <w:p w:rsidR="00150BE1" w:rsidRPr="00D02A1A" w:rsidRDefault="00150BE1" w:rsidP="006C030F">
      <w:pPr>
        <w:pStyle w:val="a7"/>
        <w:widowControl w:val="0"/>
        <w:tabs>
          <w:tab w:val="left" w:pos="993"/>
        </w:tabs>
        <w:autoSpaceDE w:val="0"/>
        <w:autoSpaceDN w:val="0"/>
        <w:ind w:left="0" w:right="114"/>
        <w:rPr>
          <w:rFonts w:ascii="Times New Roman" w:hAnsi="Times New Roman"/>
          <w:b/>
          <w:sz w:val="28"/>
          <w:szCs w:val="28"/>
        </w:rPr>
      </w:pPr>
      <w:r w:rsidRPr="00D02A1A">
        <w:rPr>
          <w:rFonts w:ascii="Times New Roman" w:hAnsi="Times New Roman"/>
          <w:b/>
          <w:sz w:val="28"/>
          <w:szCs w:val="28"/>
        </w:rPr>
        <w:t>Выпускник научится:</w:t>
      </w:r>
    </w:p>
    <w:p w:rsidR="00150BE1" w:rsidRPr="00D02A1A" w:rsidRDefault="00150BE1" w:rsidP="0047779C">
      <w:pPr>
        <w:pStyle w:val="a7"/>
        <w:widowControl w:val="0"/>
        <w:numPr>
          <w:ilvl w:val="0"/>
          <w:numId w:val="41"/>
        </w:numPr>
        <w:autoSpaceDE w:val="0"/>
        <w:autoSpaceDN w:val="0"/>
        <w:ind w:left="284" w:right="114" w:hanging="284"/>
        <w:rPr>
          <w:rFonts w:ascii="Times New Roman" w:hAnsi="Times New Roman"/>
          <w:b/>
          <w:sz w:val="28"/>
          <w:szCs w:val="28"/>
        </w:rPr>
      </w:pPr>
      <w:r w:rsidRPr="00D02A1A">
        <w:rPr>
          <w:rFonts w:ascii="Times New Roman" w:hAnsi="Times New Roman"/>
          <w:sz w:val="28"/>
          <w:szCs w:val="28"/>
        </w:rPr>
        <w:t>выходить из положения при дефиците языковых средств: использовать переспрос при говорении.</w:t>
      </w:r>
    </w:p>
    <w:p w:rsidR="008F7FFD" w:rsidRPr="00D02A1A" w:rsidRDefault="008F7FFD" w:rsidP="006C030F">
      <w:pPr>
        <w:pStyle w:val="a7"/>
        <w:widowControl w:val="0"/>
        <w:tabs>
          <w:tab w:val="left" w:pos="993"/>
        </w:tabs>
        <w:autoSpaceDE w:val="0"/>
        <w:autoSpaceDN w:val="0"/>
        <w:ind w:left="0" w:right="114"/>
        <w:rPr>
          <w:rFonts w:ascii="Times New Roman" w:hAnsi="Times New Roman"/>
          <w:b/>
          <w:sz w:val="28"/>
          <w:szCs w:val="28"/>
        </w:rPr>
      </w:pPr>
    </w:p>
    <w:p w:rsidR="00150BE1" w:rsidRPr="00D02A1A" w:rsidRDefault="00150BE1" w:rsidP="006C030F">
      <w:pPr>
        <w:pStyle w:val="a7"/>
        <w:widowControl w:val="0"/>
        <w:tabs>
          <w:tab w:val="left" w:pos="993"/>
        </w:tabs>
        <w:autoSpaceDE w:val="0"/>
        <w:autoSpaceDN w:val="0"/>
        <w:ind w:left="0" w:right="114"/>
        <w:rPr>
          <w:rFonts w:ascii="Times New Roman" w:hAnsi="Times New Roman"/>
          <w:sz w:val="28"/>
          <w:szCs w:val="28"/>
        </w:rPr>
      </w:pPr>
      <w:r w:rsidRPr="00D02A1A">
        <w:rPr>
          <w:rFonts w:ascii="Times New Roman" w:hAnsi="Times New Roman"/>
          <w:b/>
          <w:sz w:val="28"/>
          <w:szCs w:val="28"/>
        </w:rPr>
        <w:t>Выпускник получит возможность научиться:</w:t>
      </w:r>
    </w:p>
    <w:p w:rsidR="00150BE1" w:rsidRPr="00D02A1A" w:rsidRDefault="00150BE1" w:rsidP="0047779C">
      <w:pPr>
        <w:pStyle w:val="a7"/>
        <w:widowControl w:val="0"/>
        <w:numPr>
          <w:ilvl w:val="0"/>
          <w:numId w:val="41"/>
        </w:numPr>
        <w:autoSpaceDE w:val="0"/>
        <w:autoSpaceDN w:val="0"/>
        <w:ind w:left="284" w:right="114" w:hanging="284"/>
        <w:rPr>
          <w:rFonts w:ascii="Times New Roman" w:hAnsi="Times New Roman"/>
          <w:i/>
          <w:sz w:val="28"/>
          <w:szCs w:val="28"/>
        </w:rPr>
      </w:pPr>
      <w:r w:rsidRPr="00D02A1A">
        <w:rPr>
          <w:rFonts w:ascii="Times New Roman" w:hAnsi="Times New Roman"/>
          <w:i/>
          <w:sz w:val="28"/>
          <w:szCs w:val="28"/>
        </w:rPr>
        <w:t>использовать перифраз, синонимические и антонимические средства при говорении;</w:t>
      </w:r>
    </w:p>
    <w:p w:rsidR="00150BE1" w:rsidRPr="00D02A1A" w:rsidRDefault="00150BE1" w:rsidP="0047779C">
      <w:pPr>
        <w:pStyle w:val="a7"/>
        <w:widowControl w:val="0"/>
        <w:numPr>
          <w:ilvl w:val="0"/>
          <w:numId w:val="41"/>
        </w:numPr>
        <w:autoSpaceDE w:val="0"/>
        <w:autoSpaceDN w:val="0"/>
        <w:ind w:left="284" w:right="114" w:hanging="284"/>
        <w:rPr>
          <w:rFonts w:ascii="Times New Roman" w:hAnsi="Times New Roman"/>
          <w:b/>
          <w:sz w:val="28"/>
          <w:szCs w:val="28"/>
        </w:rPr>
      </w:pPr>
      <w:r w:rsidRPr="00D02A1A">
        <w:rPr>
          <w:rFonts w:ascii="Times New Roman" w:hAnsi="Times New Roman"/>
          <w:i/>
          <w:sz w:val="28"/>
          <w:szCs w:val="28"/>
        </w:rPr>
        <w:t>пользоваться языковой и контекстуальной догадкой при аудировании и чтении.</w:t>
      </w:r>
    </w:p>
    <w:p w:rsidR="00984F9C" w:rsidRDefault="00984F9C" w:rsidP="006C030F">
      <w:pPr>
        <w:spacing w:after="0" w:line="240" w:lineRule="auto"/>
        <w:rPr>
          <w:rFonts w:ascii="Times New Roman" w:hAnsi="Times New Roman"/>
          <w:sz w:val="28"/>
          <w:szCs w:val="28"/>
        </w:rPr>
      </w:pPr>
    </w:p>
    <w:p w:rsidR="005A565B" w:rsidRPr="00D02A1A" w:rsidRDefault="005A565B" w:rsidP="006C030F">
      <w:pPr>
        <w:spacing w:after="0" w:line="240" w:lineRule="auto"/>
        <w:rPr>
          <w:rFonts w:ascii="Times New Roman" w:hAnsi="Times New Roman"/>
          <w:sz w:val="28"/>
          <w:szCs w:val="28"/>
        </w:rPr>
      </w:pPr>
    </w:p>
    <w:p w:rsidR="00150BE1" w:rsidRDefault="005A23A3" w:rsidP="00944F72">
      <w:pPr>
        <w:pStyle w:val="4"/>
        <w:spacing w:before="0" w:line="240" w:lineRule="auto"/>
        <w:rPr>
          <w:rFonts w:ascii="Times New Roman" w:hAnsi="Times New Roman" w:cs="Times New Roman"/>
          <w:color w:val="auto"/>
          <w:sz w:val="28"/>
          <w:szCs w:val="28"/>
        </w:rPr>
      </w:pPr>
      <w:bookmarkStart w:id="48" w:name="_Toc409691632"/>
      <w:bookmarkStart w:id="49" w:name="_Toc410653957"/>
      <w:bookmarkStart w:id="50" w:name="_Toc414553139"/>
      <w:r w:rsidRPr="00D02A1A">
        <w:rPr>
          <w:rFonts w:ascii="Times New Roman" w:hAnsi="Times New Roman" w:cs="Times New Roman"/>
          <w:color w:val="auto"/>
          <w:sz w:val="28"/>
          <w:szCs w:val="28"/>
        </w:rPr>
        <w:lastRenderedPageBreak/>
        <w:t>Второй иностранный язык (немецкий)</w:t>
      </w:r>
    </w:p>
    <w:p w:rsidR="009E7EFF" w:rsidRPr="000C3186" w:rsidRDefault="009E7EFF" w:rsidP="009E7EFF">
      <w:pPr>
        <w:pStyle w:val="a4"/>
        <w:jc w:val="both"/>
        <w:rPr>
          <w:rFonts w:ascii="Times New Roman" w:hAnsi="Times New Roman" w:cs="Times New Roman"/>
          <w:sz w:val="28"/>
          <w:szCs w:val="28"/>
        </w:rPr>
      </w:pPr>
      <w:r w:rsidRPr="000C3186">
        <w:rPr>
          <w:rFonts w:ascii="Times New Roman" w:hAnsi="Times New Roman" w:cs="Times New Roman"/>
          <w:sz w:val="28"/>
          <w:szCs w:val="28"/>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9E7EFF" w:rsidRPr="000C3186" w:rsidRDefault="009E7EFF" w:rsidP="009E7EFF">
      <w:pPr>
        <w:pStyle w:val="a4"/>
        <w:jc w:val="both"/>
        <w:rPr>
          <w:rFonts w:ascii="Times New Roman" w:hAnsi="Times New Roman" w:cs="Times New Roman"/>
          <w:sz w:val="28"/>
          <w:szCs w:val="28"/>
        </w:rPr>
      </w:pPr>
      <w:r w:rsidRPr="000C3186">
        <w:rPr>
          <w:rFonts w:ascii="Times New Roman" w:hAnsi="Times New Roman" w:cs="Times New Roman"/>
          <w:sz w:val="28"/>
          <w:szCs w:val="28"/>
        </w:rPr>
        <w:t>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9E7EFF" w:rsidRPr="000C3186" w:rsidRDefault="009E7EFF" w:rsidP="009E7EFF">
      <w:pPr>
        <w:spacing w:after="0" w:line="240" w:lineRule="auto"/>
        <w:jc w:val="both"/>
        <w:rPr>
          <w:rFonts w:ascii="Times New Roman" w:hAnsi="Times New Roman"/>
          <w:sz w:val="28"/>
          <w:szCs w:val="28"/>
          <w:lang w:eastAsia="ru-RU"/>
        </w:rPr>
      </w:pPr>
      <w:r w:rsidRPr="000C3186">
        <w:rPr>
          <w:rFonts w:ascii="Times New Roman" w:hAnsi="Times New Roman"/>
          <w:sz w:val="28"/>
          <w:szCs w:val="28"/>
        </w:rPr>
        <w:t xml:space="preserve">3) </w:t>
      </w:r>
      <w:r w:rsidRPr="000C3186">
        <w:rPr>
          <w:rFonts w:ascii="Times New Roman" w:hAnsi="Times New Roman"/>
          <w:sz w:val="28"/>
          <w:szCs w:val="28"/>
          <w:lang w:eastAsia="ru-RU"/>
        </w:rPr>
        <w:t>достижение допорогового уровня иноязычной коммуникативной компетенции;</w:t>
      </w:r>
    </w:p>
    <w:p w:rsidR="009E7EFF" w:rsidRPr="000C3186" w:rsidRDefault="009E7EFF" w:rsidP="009E7EFF">
      <w:pPr>
        <w:pStyle w:val="a4"/>
        <w:jc w:val="both"/>
        <w:rPr>
          <w:rFonts w:ascii="Times New Roman" w:hAnsi="Times New Roman" w:cs="Times New Roman"/>
          <w:sz w:val="28"/>
          <w:szCs w:val="28"/>
        </w:rPr>
      </w:pPr>
      <w:r w:rsidRPr="000C3186">
        <w:rPr>
          <w:rFonts w:ascii="Times New Roman" w:hAnsi="Times New Roman" w:cs="Times New Roman"/>
          <w:sz w:val="28"/>
          <w:szCs w:val="28"/>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0C3186" w:rsidRDefault="000C3186" w:rsidP="006C030F">
      <w:pPr>
        <w:shd w:val="clear" w:color="auto" w:fill="FFFFFF"/>
        <w:spacing w:after="0" w:line="240" w:lineRule="auto"/>
        <w:jc w:val="both"/>
        <w:rPr>
          <w:rFonts w:ascii="Times New Roman" w:eastAsia="Times New Roman" w:hAnsi="Times New Roman"/>
          <w:b/>
          <w:bCs/>
          <w:sz w:val="28"/>
          <w:szCs w:val="28"/>
          <w:lang w:eastAsia="ru-RU"/>
        </w:rPr>
      </w:pPr>
    </w:p>
    <w:p w:rsidR="00150BE1" w:rsidRPr="00D02A1A" w:rsidRDefault="00150BE1" w:rsidP="006C030F">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b/>
          <w:bCs/>
          <w:sz w:val="28"/>
          <w:szCs w:val="28"/>
          <w:lang w:eastAsia="ru-RU"/>
        </w:rPr>
        <w:t>Раздел «Коммуникативные умения»</w:t>
      </w:r>
    </w:p>
    <w:p w:rsidR="00150BE1" w:rsidRPr="00D02A1A" w:rsidRDefault="00150BE1" w:rsidP="006C030F">
      <w:pPr>
        <w:shd w:val="clear" w:color="auto" w:fill="FFFFFF"/>
        <w:spacing w:after="0" w:line="240" w:lineRule="auto"/>
        <w:jc w:val="both"/>
        <w:rPr>
          <w:rFonts w:ascii="Times New Roman" w:eastAsia="Times New Roman" w:hAnsi="Times New Roman"/>
          <w:b/>
          <w:bCs/>
          <w:sz w:val="28"/>
          <w:szCs w:val="28"/>
          <w:lang w:eastAsia="ru-RU"/>
        </w:rPr>
      </w:pPr>
      <w:r w:rsidRPr="00D02A1A">
        <w:rPr>
          <w:rFonts w:ascii="Times New Roman" w:eastAsia="Times New Roman" w:hAnsi="Times New Roman"/>
          <w:b/>
          <w:bCs/>
          <w:sz w:val="28"/>
          <w:szCs w:val="28"/>
          <w:lang w:eastAsia="ru-RU"/>
        </w:rPr>
        <w:t>Говорение. Диалогическая речь</w:t>
      </w:r>
    </w:p>
    <w:p w:rsidR="00150BE1" w:rsidRPr="00D02A1A" w:rsidRDefault="00150BE1" w:rsidP="006C030F">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b/>
          <w:sz w:val="28"/>
          <w:szCs w:val="28"/>
          <w:lang w:eastAsia="ru-RU"/>
        </w:rPr>
        <w:t>Выпускник</w:t>
      </w:r>
      <w:r w:rsidRPr="00D02A1A">
        <w:rPr>
          <w:rFonts w:ascii="Times New Roman" w:eastAsia="Times New Roman" w:hAnsi="Times New Roman"/>
          <w:sz w:val="28"/>
          <w:szCs w:val="28"/>
          <w:lang w:eastAsia="ru-RU"/>
        </w:rPr>
        <w:t> </w:t>
      </w:r>
      <w:r w:rsidRPr="00D02A1A">
        <w:rPr>
          <w:rFonts w:ascii="Times New Roman" w:eastAsia="Times New Roman" w:hAnsi="Times New Roman"/>
          <w:b/>
          <w:bCs/>
          <w:sz w:val="28"/>
          <w:szCs w:val="28"/>
          <w:lang w:eastAsia="ru-RU"/>
        </w:rPr>
        <w:t>научится:</w:t>
      </w:r>
    </w:p>
    <w:p w:rsidR="00150BE1" w:rsidRPr="00D02A1A" w:rsidRDefault="00150BE1" w:rsidP="0047779C">
      <w:pPr>
        <w:numPr>
          <w:ilvl w:val="0"/>
          <w:numId w:val="89"/>
        </w:numPr>
        <w:shd w:val="clear" w:color="auto" w:fill="FFFFFF"/>
        <w:tabs>
          <w:tab w:val="clear" w:pos="720"/>
          <w:tab w:val="num" w:pos="284"/>
        </w:tabs>
        <w:spacing w:after="0" w:line="240" w:lineRule="auto"/>
        <w:ind w:left="426" w:hanging="219"/>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вести диалог (диалог этикетного характера, диалог – расспрос)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150BE1" w:rsidRPr="00D02A1A" w:rsidRDefault="00150BE1" w:rsidP="006C030F">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b/>
          <w:sz w:val="28"/>
          <w:szCs w:val="28"/>
          <w:lang w:eastAsia="ru-RU"/>
        </w:rPr>
        <w:t>Выпускник</w:t>
      </w:r>
      <w:r w:rsidRPr="00D02A1A">
        <w:rPr>
          <w:rFonts w:ascii="Times New Roman" w:eastAsia="Times New Roman" w:hAnsi="Times New Roman"/>
          <w:b/>
          <w:bCs/>
          <w:sz w:val="28"/>
          <w:szCs w:val="28"/>
          <w:lang w:eastAsia="ru-RU"/>
        </w:rPr>
        <w:t xml:space="preserve"> получит возможность научиться:</w:t>
      </w:r>
      <w:r w:rsidRPr="00D02A1A">
        <w:rPr>
          <w:rFonts w:ascii="Times New Roman" w:eastAsia="Times New Roman" w:hAnsi="Times New Roman"/>
          <w:b/>
          <w:bCs/>
          <w:i/>
          <w:iCs/>
          <w:sz w:val="28"/>
          <w:szCs w:val="28"/>
          <w:lang w:eastAsia="ru-RU"/>
        </w:rPr>
        <w:t> </w:t>
      </w:r>
    </w:p>
    <w:p w:rsidR="00150BE1" w:rsidRPr="00D02A1A" w:rsidRDefault="00150BE1" w:rsidP="0047779C">
      <w:pPr>
        <w:numPr>
          <w:ilvl w:val="0"/>
          <w:numId w:val="90"/>
        </w:numPr>
        <w:shd w:val="clear" w:color="auto" w:fill="FFFFFF"/>
        <w:tabs>
          <w:tab w:val="clear" w:pos="720"/>
          <w:tab w:val="num" w:pos="426"/>
        </w:tabs>
        <w:spacing w:after="0" w:line="240" w:lineRule="auto"/>
        <w:ind w:left="567" w:hanging="283"/>
        <w:jc w:val="both"/>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вести диалог-обмен мнениями;</w:t>
      </w:r>
      <w:r w:rsidRPr="00D02A1A">
        <w:rPr>
          <w:rFonts w:ascii="Times New Roman" w:eastAsia="Times New Roman" w:hAnsi="Times New Roman"/>
          <w:i/>
          <w:iCs/>
          <w:sz w:val="28"/>
          <w:szCs w:val="28"/>
          <w:lang w:eastAsia="ru-RU"/>
        </w:rPr>
        <w:t> </w:t>
      </w:r>
    </w:p>
    <w:p w:rsidR="00150BE1" w:rsidRPr="00D02A1A" w:rsidRDefault="00150BE1" w:rsidP="0047779C">
      <w:pPr>
        <w:numPr>
          <w:ilvl w:val="0"/>
          <w:numId w:val="90"/>
        </w:numPr>
        <w:shd w:val="clear" w:color="auto" w:fill="FFFFFF"/>
        <w:tabs>
          <w:tab w:val="clear" w:pos="720"/>
          <w:tab w:val="num" w:pos="426"/>
        </w:tabs>
        <w:spacing w:after="0" w:line="240" w:lineRule="auto"/>
        <w:ind w:left="567" w:hanging="283"/>
        <w:jc w:val="both"/>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брать и давать интервью.</w:t>
      </w:r>
    </w:p>
    <w:p w:rsidR="00150BE1" w:rsidRPr="00D02A1A" w:rsidRDefault="00150BE1" w:rsidP="006C030F">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b/>
          <w:bCs/>
          <w:sz w:val="28"/>
          <w:szCs w:val="28"/>
          <w:lang w:eastAsia="ru-RU"/>
        </w:rPr>
        <w:t>Говорение. Монологическая речь</w:t>
      </w:r>
    </w:p>
    <w:p w:rsidR="00150BE1" w:rsidRPr="00D02A1A" w:rsidRDefault="00150BE1" w:rsidP="006C030F">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w:t>
      </w:r>
      <w:r w:rsidRPr="00D02A1A">
        <w:rPr>
          <w:rFonts w:ascii="Times New Roman" w:eastAsia="Times New Roman" w:hAnsi="Times New Roman"/>
          <w:b/>
          <w:sz w:val="28"/>
          <w:szCs w:val="28"/>
          <w:lang w:eastAsia="ru-RU"/>
        </w:rPr>
        <w:t>Выпускник</w:t>
      </w:r>
      <w:r w:rsidRPr="00D02A1A">
        <w:rPr>
          <w:rFonts w:ascii="Times New Roman" w:eastAsia="Times New Roman" w:hAnsi="Times New Roman"/>
          <w:b/>
          <w:bCs/>
          <w:sz w:val="28"/>
          <w:szCs w:val="28"/>
          <w:lang w:eastAsia="ru-RU"/>
        </w:rPr>
        <w:t> научится:</w:t>
      </w:r>
    </w:p>
    <w:p w:rsidR="00150BE1" w:rsidRPr="00D02A1A" w:rsidRDefault="00150BE1" w:rsidP="0047779C">
      <w:pPr>
        <w:numPr>
          <w:ilvl w:val="0"/>
          <w:numId w:val="91"/>
        </w:numPr>
        <w:shd w:val="clear" w:color="auto" w:fill="FFFFFF"/>
        <w:tabs>
          <w:tab w:val="clear" w:pos="720"/>
          <w:tab w:val="num" w:pos="284"/>
        </w:tabs>
        <w:spacing w:after="0" w:line="240" w:lineRule="auto"/>
        <w:ind w:left="426" w:hanging="142"/>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150BE1" w:rsidRPr="00D02A1A" w:rsidRDefault="00150BE1" w:rsidP="0047779C">
      <w:pPr>
        <w:numPr>
          <w:ilvl w:val="0"/>
          <w:numId w:val="91"/>
        </w:numPr>
        <w:shd w:val="clear" w:color="auto" w:fill="FFFFFF"/>
        <w:tabs>
          <w:tab w:val="clear" w:pos="720"/>
          <w:tab w:val="num" w:pos="284"/>
        </w:tabs>
        <w:spacing w:after="0" w:line="240" w:lineRule="auto"/>
        <w:ind w:left="426" w:hanging="142"/>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описывать события с опорой на зрительную наглядность и/или вербальную опору (ключевые слова, план, вопросы);</w:t>
      </w:r>
    </w:p>
    <w:p w:rsidR="00150BE1" w:rsidRPr="00D02A1A" w:rsidRDefault="00150BE1" w:rsidP="0047779C">
      <w:pPr>
        <w:numPr>
          <w:ilvl w:val="0"/>
          <w:numId w:val="91"/>
        </w:numPr>
        <w:shd w:val="clear" w:color="auto" w:fill="FFFFFF"/>
        <w:tabs>
          <w:tab w:val="clear" w:pos="720"/>
          <w:tab w:val="num" w:pos="284"/>
        </w:tabs>
        <w:spacing w:after="0" w:line="240" w:lineRule="auto"/>
        <w:ind w:left="426" w:hanging="142"/>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давать краткую характеристику реальных людей и литературных персонажей;</w:t>
      </w:r>
    </w:p>
    <w:p w:rsidR="00150BE1" w:rsidRPr="00D02A1A" w:rsidRDefault="00150BE1" w:rsidP="0047779C">
      <w:pPr>
        <w:numPr>
          <w:ilvl w:val="0"/>
          <w:numId w:val="92"/>
        </w:numPr>
        <w:shd w:val="clear" w:color="auto" w:fill="FFFFFF"/>
        <w:tabs>
          <w:tab w:val="clear" w:pos="720"/>
          <w:tab w:val="num" w:pos="284"/>
        </w:tabs>
        <w:spacing w:after="0" w:line="240" w:lineRule="auto"/>
        <w:ind w:left="426" w:hanging="142"/>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передавать основное содержание прочитанного текста с опорой на текст, ключевые слова/ план/ вопросы;</w:t>
      </w:r>
    </w:p>
    <w:p w:rsidR="00150BE1" w:rsidRPr="00D02A1A" w:rsidRDefault="00150BE1" w:rsidP="0047779C">
      <w:pPr>
        <w:numPr>
          <w:ilvl w:val="0"/>
          <w:numId w:val="92"/>
        </w:numPr>
        <w:shd w:val="clear" w:color="auto" w:fill="FFFFFF"/>
        <w:tabs>
          <w:tab w:val="clear" w:pos="720"/>
          <w:tab w:val="num" w:pos="284"/>
        </w:tabs>
        <w:spacing w:after="0" w:line="240" w:lineRule="auto"/>
        <w:ind w:left="426" w:hanging="142"/>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описывать картинку/ фото с опорой на ключевые слова/ план/ вопросы.</w:t>
      </w:r>
    </w:p>
    <w:p w:rsidR="00150BE1" w:rsidRPr="00D02A1A" w:rsidRDefault="00150BE1" w:rsidP="006C030F">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b/>
          <w:sz w:val="28"/>
          <w:szCs w:val="28"/>
          <w:lang w:eastAsia="ru-RU"/>
        </w:rPr>
        <w:t>Выпускник</w:t>
      </w:r>
      <w:r w:rsidRPr="00D02A1A">
        <w:rPr>
          <w:rFonts w:ascii="Times New Roman" w:eastAsia="Times New Roman" w:hAnsi="Times New Roman"/>
          <w:b/>
          <w:bCs/>
          <w:sz w:val="28"/>
          <w:szCs w:val="28"/>
          <w:lang w:eastAsia="ru-RU"/>
        </w:rPr>
        <w:t> получит возможность научиться:</w:t>
      </w:r>
    </w:p>
    <w:p w:rsidR="00150BE1" w:rsidRPr="00D02A1A" w:rsidRDefault="00150BE1" w:rsidP="0047779C">
      <w:pPr>
        <w:numPr>
          <w:ilvl w:val="0"/>
          <w:numId w:val="93"/>
        </w:numPr>
        <w:shd w:val="clear" w:color="auto" w:fill="FFFFFF"/>
        <w:tabs>
          <w:tab w:val="clear" w:pos="720"/>
          <w:tab w:val="num" w:pos="567"/>
        </w:tabs>
        <w:spacing w:after="0" w:line="240" w:lineRule="auto"/>
        <w:ind w:left="426" w:hanging="284"/>
        <w:jc w:val="both"/>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делать сообщение на заданную тему на основе прочитанного;</w:t>
      </w:r>
    </w:p>
    <w:p w:rsidR="00150BE1" w:rsidRPr="00D02A1A" w:rsidRDefault="00150BE1" w:rsidP="0047779C">
      <w:pPr>
        <w:numPr>
          <w:ilvl w:val="0"/>
          <w:numId w:val="93"/>
        </w:numPr>
        <w:shd w:val="clear" w:color="auto" w:fill="FFFFFF"/>
        <w:tabs>
          <w:tab w:val="clear" w:pos="720"/>
          <w:tab w:val="num" w:pos="567"/>
        </w:tabs>
        <w:spacing w:after="0" w:line="240" w:lineRule="auto"/>
        <w:ind w:left="426" w:hanging="284"/>
        <w:jc w:val="both"/>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кратко высказываться с предварительной подготовки на заданную тему в соответствии с предложенной ситуацией общения;</w:t>
      </w:r>
    </w:p>
    <w:p w:rsidR="00150BE1" w:rsidRPr="00D02A1A" w:rsidRDefault="00150BE1" w:rsidP="0047779C">
      <w:pPr>
        <w:numPr>
          <w:ilvl w:val="0"/>
          <w:numId w:val="93"/>
        </w:numPr>
        <w:shd w:val="clear" w:color="auto" w:fill="FFFFFF"/>
        <w:tabs>
          <w:tab w:val="clear" w:pos="720"/>
          <w:tab w:val="num" w:pos="567"/>
        </w:tabs>
        <w:spacing w:after="0" w:line="240" w:lineRule="auto"/>
        <w:ind w:left="426" w:hanging="284"/>
        <w:jc w:val="both"/>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кратко высказываться с опорой на нелинейный текст (таблицы, диаграммы, расписание и т.п.)</w:t>
      </w:r>
    </w:p>
    <w:p w:rsidR="00150BE1" w:rsidRPr="00D02A1A" w:rsidRDefault="00150BE1" w:rsidP="0047779C">
      <w:pPr>
        <w:numPr>
          <w:ilvl w:val="0"/>
          <w:numId w:val="93"/>
        </w:numPr>
        <w:shd w:val="clear" w:color="auto" w:fill="FFFFFF"/>
        <w:tabs>
          <w:tab w:val="clear" w:pos="720"/>
          <w:tab w:val="num" w:pos="567"/>
        </w:tabs>
        <w:spacing w:after="0" w:line="240" w:lineRule="auto"/>
        <w:ind w:left="426" w:hanging="284"/>
        <w:jc w:val="both"/>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кратко излагать результаты выполненной проектной работы.</w:t>
      </w:r>
    </w:p>
    <w:p w:rsidR="00150BE1" w:rsidRPr="00D02A1A" w:rsidRDefault="00150BE1" w:rsidP="006C030F">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b/>
          <w:bCs/>
          <w:sz w:val="28"/>
          <w:szCs w:val="28"/>
          <w:lang w:eastAsia="ru-RU"/>
        </w:rPr>
        <w:t>Аудирование</w:t>
      </w:r>
    </w:p>
    <w:p w:rsidR="00150BE1" w:rsidRPr="00D02A1A" w:rsidRDefault="00150BE1" w:rsidP="006C030F">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b/>
          <w:sz w:val="28"/>
          <w:szCs w:val="28"/>
          <w:lang w:eastAsia="ru-RU"/>
        </w:rPr>
        <w:t>Выпускник</w:t>
      </w:r>
      <w:r w:rsidRPr="00D02A1A">
        <w:rPr>
          <w:rFonts w:ascii="Times New Roman" w:eastAsia="Times New Roman" w:hAnsi="Times New Roman"/>
          <w:b/>
          <w:bCs/>
          <w:sz w:val="28"/>
          <w:szCs w:val="28"/>
          <w:lang w:eastAsia="ru-RU"/>
        </w:rPr>
        <w:t> научится:</w:t>
      </w:r>
    </w:p>
    <w:p w:rsidR="00150BE1" w:rsidRPr="00D02A1A" w:rsidRDefault="00150BE1" w:rsidP="0047779C">
      <w:pPr>
        <w:numPr>
          <w:ilvl w:val="0"/>
          <w:numId w:val="94"/>
        </w:numPr>
        <w:shd w:val="clear" w:color="auto" w:fill="FFFFFF"/>
        <w:tabs>
          <w:tab w:val="clear" w:pos="720"/>
          <w:tab w:val="num" w:pos="426"/>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150BE1" w:rsidRPr="00D02A1A" w:rsidRDefault="00150BE1" w:rsidP="0047779C">
      <w:pPr>
        <w:numPr>
          <w:ilvl w:val="0"/>
          <w:numId w:val="94"/>
        </w:numPr>
        <w:shd w:val="clear" w:color="auto" w:fill="FFFFFF"/>
        <w:tabs>
          <w:tab w:val="clear" w:pos="720"/>
          <w:tab w:val="num" w:pos="426"/>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lastRenderedPageBreak/>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150BE1" w:rsidRPr="00D02A1A" w:rsidRDefault="00150BE1" w:rsidP="006C030F">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b/>
          <w:sz w:val="28"/>
          <w:szCs w:val="28"/>
          <w:lang w:eastAsia="ru-RU"/>
        </w:rPr>
        <w:t>Выпускник </w:t>
      </w:r>
      <w:r w:rsidRPr="00D02A1A">
        <w:rPr>
          <w:rFonts w:ascii="Times New Roman" w:eastAsia="Times New Roman" w:hAnsi="Times New Roman"/>
          <w:b/>
          <w:bCs/>
          <w:sz w:val="28"/>
          <w:szCs w:val="28"/>
          <w:lang w:eastAsia="ru-RU"/>
        </w:rPr>
        <w:t>получит возможность научиться:</w:t>
      </w:r>
    </w:p>
    <w:p w:rsidR="00150BE1" w:rsidRPr="00D02A1A" w:rsidRDefault="00150BE1" w:rsidP="0047779C">
      <w:pPr>
        <w:numPr>
          <w:ilvl w:val="0"/>
          <w:numId w:val="95"/>
        </w:numPr>
        <w:shd w:val="clear" w:color="auto" w:fill="FFFFFF"/>
        <w:tabs>
          <w:tab w:val="clear" w:pos="720"/>
          <w:tab w:val="num" w:pos="567"/>
        </w:tabs>
        <w:spacing w:after="0" w:line="240" w:lineRule="auto"/>
        <w:ind w:left="426" w:hanging="284"/>
        <w:jc w:val="both"/>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выделять основную тему в воспринимаемом на слух тексте;</w:t>
      </w:r>
    </w:p>
    <w:p w:rsidR="00150BE1" w:rsidRPr="00D02A1A" w:rsidRDefault="00150BE1" w:rsidP="0047779C">
      <w:pPr>
        <w:numPr>
          <w:ilvl w:val="0"/>
          <w:numId w:val="95"/>
        </w:numPr>
        <w:shd w:val="clear" w:color="auto" w:fill="FFFFFF"/>
        <w:tabs>
          <w:tab w:val="clear" w:pos="720"/>
          <w:tab w:val="num" w:pos="567"/>
        </w:tabs>
        <w:spacing w:after="0" w:line="240" w:lineRule="auto"/>
        <w:ind w:left="426" w:hanging="284"/>
        <w:jc w:val="both"/>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использовать контекстуальную или языковую догадку при восприятии на слух текстов, содержащих незнакомые слова.</w:t>
      </w:r>
    </w:p>
    <w:p w:rsidR="00150BE1" w:rsidRPr="00D02A1A" w:rsidRDefault="00150BE1" w:rsidP="006C030F">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b/>
          <w:bCs/>
          <w:sz w:val="28"/>
          <w:szCs w:val="28"/>
          <w:lang w:eastAsia="ru-RU"/>
        </w:rPr>
        <w:t>Чтение</w:t>
      </w:r>
    </w:p>
    <w:p w:rsidR="00150BE1" w:rsidRPr="00D02A1A" w:rsidRDefault="00150BE1" w:rsidP="006C030F">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b/>
          <w:sz w:val="28"/>
          <w:szCs w:val="28"/>
          <w:lang w:eastAsia="ru-RU"/>
        </w:rPr>
        <w:t>Выпускник</w:t>
      </w:r>
      <w:r w:rsidRPr="00D02A1A">
        <w:rPr>
          <w:rFonts w:ascii="Times New Roman" w:eastAsia="Times New Roman" w:hAnsi="Times New Roman"/>
          <w:b/>
          <w:bCs/>
          <w:sz w:val="28"/>
          <w:szCs w:val="28"/>
          <w:lang w:eastAsia="ru-RU"/>
        </w:rPr>
        <w:t> научится:</w:t>
      </w:r>
    </w:p>
    <w:p w:rsidR="00150BE1" w:rsidRPr="00D02A1A" w:rsidRDefault="00150BE1" w:rsidP="0047779C">
      <w:pPr>
        <w:numPr>
          <w:ilvl w:val="0"/>
          <w:numId w:val="96"/>
        </w:numPr>
        <w:shd w:val="clear" w:color="auto" w:fill="FFFFFF"/>
        <w:tabs>
          <w:tab w:val="clear" w:pos="720"/>
          <w:tab w:val="num" w:pos="567"/>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читать и понимать основное содержание несложных аутентичных текстов, содержащие отдельные неизученные языковые явления;</w:t>
      </w:r>
    </w:p>
    <w:p w:rsidR="00150BE1" w:rsidRPr="00D02A1A" w:rsidRDefault="00150BE1" w:rsidP="0047779C">
      <w:pPr>
        <w:numPr>
          <w:ilvl w:val="0"/>
          <w:numId w:val="96"/>
        </w:numPr>
        <w:shd w:val="clear" w:color="auto" w:fill="FFFFFF"/>
        <w:tabs>
          <w:tab w:val="clear" w:pos="720"/>
          <w:tab w:val="num" w:pos="567"/>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  </w:t>
      </w:r>
    </w:p>
    <w:p w:rsidR="00150BE1" w:rsidRPr="00D02A1A" w:rsidRDefault="00150BE1" w:rsidP="0047779C">
      <w:pPr>
        <w:numPr>
          <w:ilvl w:val="0"/>
          <w:numId w:val="96"/>
        </w:numPr>
        <w:shd w:val="clear" w:color="auto" w:fill="FFFFFF"/>
        <w:tabs>
          <w:tab w:val="clear" w:pos="720"/>
          <w:tab w:val="num" w:pos="567"/>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150BE1" w:rsidRPr="00D02A1A" w:rsidRDefault="00150BE1" w:rsidP="006C030F">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b/>
          <w:sz w:val="28"/>
          <w:szCs w:val="28"/>
          <w:lang w:eastAsia="ru-RU"/>
        </w:rPr>
        <w:t>Выпускник</w:t>
      </w:r>
      <w:r w:rsidRPr="00D02A1A">
        <w:rPr>
          <w:rFonts w:ascii="Times New Roman" w:eastAsia="Times New Roman" w:hAnsi="Times New Roman"/>
          <w:b/>
          <w:bCs/>
          <w:sz w:val="28"/>
          <w:szCs w:val="28"/>
          <w:lang w:eastAsia="ru-RU"/>
        </w:rPr>
        <w:t> получит возможность научиться:</w:t>
      </w:r>
    </w:p>
    <w:p w:rsidR="00150BE1" w:rsidRPr="00D02A1A" w:rsidRDefault="00150BE1" w:rsidP="0047779C">
      <w:pPr>
        <w:numPr>
          <w:ilvl w:val="0"/>
          <w:numId w:val="97"/>
        </w:numPr>
        <w:shd w:val="clear" w:color="auto" w:fill="FFFFFF"/>
        <w:tabs>
          <w:tab w:val="clear" w:pos="720"/>
          <w:tab w:val="num" w:pos="426"/>
        </w:tabs>
        <w:spacing w:after="0" w:line="240" w:lineRule="auto"/>
        <w:ind w:left="426" w:hanging="284"/>
        <w:jc w:val="both"/>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устанавливать причинно-следственную взаимосвязь фактов и событий, изложенных в несложном аутентичном тексте;</w:t>
      </w:r>
    </w:p>
    <w:p w:rsidR="00150BE1" w:rsidRPr="00D02A1A" w:rsidRDefault="00150BE1" w:rsidP="0047779C">
      <w:pPr>
        <w:numPr>
          <w:ilvl w:val="0"/>
          <w:numId w:val="97"/>
        </w:numPr>
        <w:shd w:val="clear" w:color="auto" w:fill="FFFFFF"/>
        <w:tabs>
          <w:tab w:val="clear" w:pos="720"/>
          <w:tab w:val="num" w:pos="426"/>
        </w:tabs>
        <w:spacing w:after="0" w:line="240" w:lineRule="auto"/>
        <w:ind w:left="426" w:hanging="284"/>
        <w:jc w:val="both"/>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восстанавливать текст из разрозненных абзацев или путем добавления выпущенных фрагментов.</w:t>
      </w:r>
    </w:p>
    <w:p w:rsidR="00150BE1" w:rsidRPr="00D02A1A" w:rsidRDefault="00150BE1" w:rsidP="006C030F">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b/>
          <w:bCs/>
          <w:sz w:val="28"/>
          <w:szCs w:val="28"/>
          <w:lang w:eastAsia="ru-RU"/>
        </w:rPr>
        <w:t>Письменная речь</w:t>
      </w:r>
    </w:p>
    <w:p w:rsidR="00150BE1" w:rsidRPr="00D02A1A" w:rsidRDefault="00150BE1" w:rsidP="006C030F">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b/>
          <w:sz w:val="28"/>
          <w:szCs w:val="28"/>
          <w:lang w:eastAsia="ru-RU"/>
        </w:rPr>
        <w:t>Выпускник</w:t>
      </w:r>
      <w:r w:rsidRPr="00D02A1A">
        <w:rPr>
          <w:rFonts w:ascii="Times New Roman" w:eastAsia="Times New Roman" w:hAnsi="Times New Roman"/>
          <w:b/>
          <w:bCs/>
          <w:sz w:val="28"/>
          <w:szCs w:val="28"/>
          <w:lang w:eastAsia="ru-RU"/>
        </w:rPr>
        <w:t> научится:</w:t>
      </w:r>
    </w:p>
    <w:p w:rsidR="00150BE1" w:rsidRPr="00D02A1A" w:rsidRDefault="00150BE1" w:rsidP="0047779C">
      <w:pPr>
        <w:numPr>
          <w:ilvl w:val="0"/>
          <w:numId w:val="98"/>
        </w:numPr>
        <w:shd w:val="clear" w:color="auto" w:fill="FFFFFF"/>
        <w:tabs>
          <w:tab w:val="clear" w:pos="720"/>
          <w:tab w:val="num" w:pos="426"/>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заполнять анкеты и формуляры, сообщая о себе основные сведения (имя, фамилия, пол, возраст, гражданство, национальность, адрес и т.д.);</w:t>
      </w:r>
    </w:p>
    <w:p w:rsidR="00150BE1" w:rsidRPr="00D02A1A" w:rsidRDefault="00150BE1" w:rsidP="0047779C">
      <w:pPr>
        <w:numPr>
          <w:ilvl w:val="0"/>
          <w:numId w:val="98"/>
        </w:numPr>
        <w:shd w:val="clear" w:color="auto" w:fill="FFFFFF"/>
        <w:tabs>
          <w:tab w:val="clear" w:pos="720"/>
          <w:tab w:val="num" w:pos="426"/>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w:t>
      </w:r>
    </w:p>
    <w:p w:rsidR="00150BE1" w:rsidRPr="00D02A1A" w:rsidRDefault="00150BE1" w:rsidP="0047779C">
      <w:pPr>
        <w:numPr>
          <w:ilvl w:val="0"/>
          <w:numId w:val="98"/>
        </w:numPr>
        <w:shd w:val="clear" w:color="auto" w:fill="FFFFFF"/>
        <w:tabs>
          <w:tab w:val="clear" w:pos="720"/>
          <w:tab w:val="num" w:pos="426"/>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w:t>
      </w:r>
    </w:p>
    <w:p w:rsidR="00150BE1" w:rsidRPr="00D02A1A" w:rsidRDefault="00150BE1" w:rsidP="0047779C">
      <w:pPr>
        <w:numPr>
          <w:ilvl w:val="0"/>
          <w:numId w:val="98"/>
        </w:numPr>
        <w:shd w:val="clear" w:color="auto" w:fill="FFFFFF"/>
        <w:tabs>
          <w:tab w:val="clear" w:pos="720"/>
          <w:tab w:val="num" w:pos="426"/>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писать небольшие письменные высказывания с опорой на образец/ план.</w:t>
      </w:r>
    </w:p>
    <w:p w:rsidR="00150BE1" w:rsidRPr="00D02A1A" w:rsidRDefault="00150BE1" w:rsidP="006C030F">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b/>
          <w:sz w:val="28"/>
          <w:szCs w:val="28"/>
          <w:lang w:eastAsia="ru-RU"/>
        </w:rPr>
        <w:t>Выпускник</w:t>
      </w:r>
      <w:r w:rsidRPr="00D02A1A">
        <w:rPr>
          <w:rFonts w:ascii="Times New Roman" w:eastAsia="Times New Roman" w:hAnsi="Times New Roman"/>
          <w:b/>
          <w:bCs/>
          <w:sz w:val="28"/>
          <w:szCs w:val="28"/>
          <w:lang w:eastAsia="ru-RU"/>
        </w:rPr>
        <w:t> получит возможность научиться:</w:t>
      </w:r>
    </w:p>
    <w:p w:rsidR="00150BE1" w:rsidRPr="00D02A1A" w:rsidRDefault="00150BE1" w:rsidP="0047779C">
      <w:pPr>
        <w:numPr>
          <w:ilvl w:val="0"/>
          <w:numId w:val="99"/>
        </w:numPr>
        <w:shd w:val="clear" w:color="auto" w:fill="FFFFFF"/>
        <w:tabs>
          <w:tab w:val="clear" w:pos="720"/>
          <w:tab w:val="num" w:pos="567"/>
        </w:tabs>
        <w:spacing w:after="0" w:line="240" w:lineRule="auto"/>
        <w:ind w:left="426" w:hanging="284"/>
        <w:jc w:val="both"/>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делать краткие выписки из текста с целью их использования в собственных устных высказываниях;</w:t>
      </w:r>
    </w:p>
    <w:p w:rsidR="00150BE1" w:rsidRPr="00D02A1A" w:rsidRDefault="00150BE1" w:rsidP="0047779C">
      <w:pPr>
        <w:numPr>
          <w:ilvl w:val="0"/>
          <w:numId w:val="99"/>
        </w:numPr>
        <w:shd w:val="clear" w:color="auto" w:fill="FFFFFF"/>
        <w:tabs>
          <w:tab w:val="clear" w:pos="720"/>
          <w:tab w:val="num" w:pos="567"/>
        </w:tabs>
        <w:spacing w:after="0" w:line="240" w:lineRule="auto"/>
        <w:ind w:left="426" w:hanging="284"/>
        <w:jc w:val="both"/>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писать электронное письмо (e-mail) зарубежному другу в ответ на электронное письмо-стимул</w:t>
      </w:r>
    </w:p>
    <w:p w:rsidR="00150BE1" w:rsidRPr="00D02A1A" w:rsidRDefault="00150BE1" w:rsidP="0047779C">
      <w:pPr>
        <w:numPr>
          <w:ilvl w:val="0"/>
          <w:numId w:val="99"/>
        </w:numPr>
        <w:shd w:val="clear" w:color="auto" w:fill="FFFFFF"/>
        <w:tabs>
          <w:tab w:val="clear" w:pos="720"/>
          <w:tab w:val="num" w:pos="567"/>
        </w:tabs>
        <w:spacing w:after="0" w:line="240" w:lineRule="auto"/>
        <w:ind w:left="426" w:hanging="284"/>
        <w:jc w:val="both"/>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составлять план/ тезисы устного или письменного сообщения;</w:t>
      </w:r>
    </w:p>
    <w:p w:rsidR="00150BE1" w:rsidRPr="00D02A1A" w:rsidRDefault="00150BE1" w:rsidP="0047779C">
      <w:pPr>
        <w:numPr>
          <w:ilvl w:val="0"/>
          <w:numId w:val="99"/>
        </w:numPr>
        <w:shd w:val="clear" w:color="auto" w:fill="FFFFFF"/>
        <w:tabs>
          <w:tab w:val="clear" w:pos="720"/>
          <w:tab w:val="num" w:pos="567"/>
        </w:tabs>
        <w:spacing w:after="0" w:line="240" w:lineRule="auto"/>
        <w:ind w:left="426" w:hanging="284"/>
        <w:jc w:val="both"/>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 писать небольшое письменное высказывание с опорой на нелинейный текст (таблицы, диаграммы и т.п.).</w:t>
      </w:r>
    </w:p>
    <w:p w:rsidR="00150BE1" w:rsidRPr="00D02A1A" w:rsidRDefault="00150BE1" w:rsidP="006C030F">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b/>
          <w:bCs/>
          <w:sz w:val="28"/>
          <w:szCs w:val="28"/>
          <w:lang w:eastAsia="ru-RU"/>
        </w:rPr>
        <w:t>Раздел «Языковые навыки и средства оперирования ими»</w:t>
      </w:r>
    </w:p>
    <w:p w:rsidR="00150BE1" w:rsidRPr="00D02A1A" w:rsidRDefault="00150BE1" w:rsidP="006C030F">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b/>
          <w:bCs/>
          <w:sz w:val="28"/>
          <w:szCs w:val="28"/>
          <w:lang w:eastAsia="ru-RU"/>
        </w:rPr>
        <w:t>Орфография и пунктуация</w:t>
      </w:r>
    </w:p>
    <w:p w:rsidR="00150BE1" w:rsidRPr="00D02A1A" w:rsidRDefault="00150BE1" w:rsidP="006C030F">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b/>
          <w:sz w:val="28"/>
          <w:szCs w:val="28"/>
          <w:lang w:eastAsia="ru-RU"/>
        </w:rPr>
        <w:t>Выпускник</w:t>
      </w:r>
      <w:r w:rsidRPr="00D02A1A">
        <w:rPr>
          <w:rFonts w:ascii="Times New Roman" w:eastAsia="Times New Roman" w:hAnsi="Times New Roman"/>
          <w:b/>
          <w:bCs/>
          <w:sz w:val="28"/>
          <w:szCs w:val="28"/>
          <w:lang w:eastAsia="ru-RU"/>
        </w:rPr>
        <w:t xml:space="preserve"> научится:</w:t>
      </w:r>
    </w:p>
    <w:p w:rsidR="00150BE1" w:rsidRPr="00D02A1A" w:rsidRDefault="00150BE1" w:rsidP="0047779C">
      <w:pPr>
        <w:numPr>
          <w:ilvl w:val="0"/>
          <w:numId w:val="100"/>
        </w:numPr>
        <w:shd w:val="clear" w:color="auto" w:fill="FFFFFF"/>
        <w:tabs>
          <w:tab w:val="clear" w:pos="720"/>
          <w:tab w:val="num" w:pos="426"/>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правильно писать изученные слова;</w:t>
      </w:r>
    </w:p>
    <w:p w:rsidR="00150BE1" w:rsidRPr="00D02A1A" w:rsidRDefault="00150BE1" w:rsidP="0047779C">
      <w:pPr>
        <w:numPr>
          <w:ilvl w:val="0"/>
          <w:numId w:val="100"/>
        </w:numPr>
        <w:shd w:val="clear" w:color="auto" w:fill="FFFFFF"/>
        <w:tabs>
          <w:tab w:val="clear" w:pos="720"/>
          <w:tab w:val="num" w:pos="426"/>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150BE1" w:rsidRPr="00D02A1A" w:rsidRDefault="00150BE1" w:rsidP="0047779C">
      <w:pPr>
        <w:numPr>
          <w:ilvl w:val="0"/>
          <w:numId w:val="100"/>
        </w:numPr>
        <w:shd w:val="clear" w:color="auto" w:fill="FFFFFF"/>
        <w:tabs>
          <w:tab w:val="clear" w:pos="720"/>
          <w:tab w:val="num" w:pos="426"/>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lastRenderedPageBreak/>
        <w:t> расставлять в личном письме знаки препинания, диктуемые его форматом, в соответствии с нормами, принятыми в стране изучаемого языка.</w:t>
      </w:r>
    </w:p>
    <w:p w:rsidR="00150BE1" w:rsidRPr="00D02A1A" w:rsidRDefault="00150BE1" w:rsidP="006C030F">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b/>
          <w:sz w:val="28"/>
          <w:szCs w:val="28"/>
          <w:lang w:eastAsia="ru-RU"/>
        </w:rPr>
        <w:t>Выпускник </w:t>
      </w:r>
      <w:r w:rsidRPr="00D02A1A">
        <w:rPr>
          <w:rFonts w:ascii="Times New Roman" w:eastAsia="Times New Roman" w:hAnsi="Times New Roman"/>
          <w:b/>
          <w:bCs/>
          <w:sz w:val="28"/>
          <w:szCs w:val="28"/>
          <w:lang w:eastAsia="ru-RU"/>
        </w:rPr>
        <w:t>получит возможность научиться:</w:t>
      </w:r>
    </w:p>
    <w:p w:rsidR="00150BE1" w:rsidRPr="00D02A1A" w:rsidRDefault="00150BE1" w:rsidP="0047779C">
      <w:pPr>
        <w:numPr>
          <w:ilvl w:val="0"/>
          <w:numId w:val="101"/>
        </w:numPr>
        <w:shd w:val="clear" w:color="auto" w:fill="FFFFFF"/>
        <w:tabs>
          <w:tab w:val="clear" w:pos="720"/>
          <w:tab w:val="num" w:pos="567"/>
        </w:tabs>
        <w:spacing w:after="0" w:line="240" w:lineRule="auto"/>
        <w:ind w:left="426" w:hanging="284"/>
        <w:jc w:val="both"/>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сравнивать и анализировать буквосочетания английского языка и их транскрипцию.</w:t>
      </w:r>
    </w:p>
    <w:p w:rsidR="00150BE1" w:rsidRPr="00D02A1A" w:rsidRDefault="00150BE1" w:rsidP="006C030F">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b/>
          <w:bCs/>
          <w:sz w:val="28"/>
          <w:szCs w:val="28"/>
          <w:lang w:eastAsia="ru-RU"/>
        </w:rPr>
        <w:t>Фонетическая сторона речи</w:t>
      </w:r>
    </w:p>
    <w:p w:rsidR="00150BE1" w:rsidRPr="00D02A1A" w:rsidRDefault="00150BE1" w:rsidP="006C030F">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b/>
          <w:sz w:val="28"/>
          <w:szCs w:val="28"/>
          <w:lang w:eastAsia="ru-RU"/>
        </w:rPr>
        <w:t>Выпускник</w:t>
      </w:r>
      <w:r w:rsidRPr="00D02A1A">
        <w:rPr>
          <w:rFonts w:ascii="Times New Roman" w:eastAsia="Times New Roman" w:hAnsi="Times New Roman"/>
          <w:b/>
          <w:bCs/>
          <w:sz w:val="28"/>
          <w:szCs w:val="28"/>
          <w:lang w:eastAsia="ru-RU"/>
        </w:rPr>
        <w:t> научится:</w:t>
      </w:r>
    </w:p>
    <w:p w:rsidR="00150BE1" w:rsidRPr="00D02A1A" w:rsidRDefault="00150BE1" w:rsidP="0047779C">
      <w:pPr>
        <w:numPr>
          <w:ilvl w:val="0"/>
          <w:numId w:val="102"/>
        </w:numPr>
        <w:shd w:val="clear" w:color="auto" w:fill="FFFFFF"/>
        <w:tabs>
          <w:tab w:val="clear" w:pos="720"/>
          <w:tab w:val="num" w:pos="426"/>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соблюдать правильное ударение в изученных словах;</w:t>
      </w:r>
    </w:p>
    <w:p w:rsidR="00150BE1" w:rsidRPr="00D02A1A" w:rsidRDefault="00150BE1" w:rsidP="0047779C">
      <w:pPr>
        <w:numPr>
          <w:ilvl w:val="0"/>
          <w:numId w:val="102"/>
        </w:numPr>
        <w:shd w:val="clear" w:color="auto" w:fill="FFFFFF"/>
        <w:tabs>
          <w:tab w:val="clear" w:pos="720"/>
          <w:tab w:val="num" w:pos="426"/>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различать коммуникативные типы предложений по их интонации.</w:t>
      </w:r>
    </w:p>
    <w:p w:rsidR="00150BE1" w:rsidRPr="00D02A1A" w:rsidRDefault="00150BE1" w:rsidP="006C030F">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b/>
          <w:sz w:val="28"/>
          <w:szCs w:val="28"/>
          <w:lang w:eastAsia="ru-RU"/>
        </w:rPr>
        <w:t>Выпускник</w:t>
      </w:r>
      <w:r w:rsidRPr="00D02A1A">
        <w:rPr>
          <w:rFonts w:ascii="Times New Roman" w:eastAsia="Times New Roman" w:hAnsi="Times New Roman"/>
          <w:b/>
          <w:bCs/>
          <w:sz w:val="28"/>
          <w:szCs w:val="28"/>
          <w:lang w:eastAsia="ru-RU"/>
        </w:rPr>
        <w:t> получит возможность научиться:</w:t>
      </w:r>
    </w:p>
    <w:p w:rsidR="00150BE1" w:rsidRPr="00D02A1A" w:rsidRDefault="00150BE1" w:rsidP="0047779C">
      <w:pPr>
        <w:numPr>
          <w:ilvl w:val="0"/>
          <w:numId w:val="103"/>
        </w:numPr>
        <w:shd w:val="clear" w:color="auto" w:fill="FFFFFF"/>
        <w:tabs>
          <w:tab w:val="clear" w:pos="720"/>
          <w:tab w:val="num" w:pos="426"/>
        </w:tabs>
        <w:spacing w:after="0" w:line="240" w:lineRule="auto"/>
        <w:ind w:left="426" w:hanging="284"/>
        <w:jc w:val="both"/>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выражать модальные значения, чувства и эмоции с помощью интонации.</w:t>
      </w:r>
    </w:p>
    <w:p w:rsidR="00150BE1" w:rsidRPr="00D02A1A" w:rsidRDefault="00150BE1" w:rsidP="006C030F">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b/>
          <w:bCs/>
          <w:sz w:val="28"/>
          <w:szCs w:val="28"/>
          <w:lang w:eastAsia="ru-RU"/>
        </w:rPr>
        <w:t>Лексическая сторона речи</w:t>
      </w:r>
    </w:p>
    <w:p w:rsidR="00150BE1" w:rsidRPr="00D02A1A" w:rsidRDefault="00150BE1" w:rsidP="006C030F">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b/>
          <w:sz w:val="28"/>
          <w:szCs w:val="28"/>
          <w:lang w:eastAsia="ru-RU"/>
        </w:rPr>
        <w:t>Выпускник</w:t>
      </w:r>
      <w:r w:rsidRPr="00D02A1A">
        <w:rPr>
          <w:rFonts w:ascii="Times New Roman" w:eastAsia="Times New Roman" w:hAnsi="Times New Roman"/>
          <w:b/>
          <w:bCs/>
          <w:sz w:val="28"/>
          <w:szCs w:val="28"/>
          <w:lang w:eastAsia="ru-RU"/>
        </w:rPr>
        <w:t xml:space="preserve"> научится:</w:t>
      </w:r>
    </w:p>
    <w:p w:rsidR="00150BE1" w:rsidRPr="00D02A1A" w:rsidRDefault="00150BE1" w:rsidP="0047779C">
      <w:pPr>
        <w:numPr>
          <w:ilvl w:val="0"/>
          <w:numId w:val="104"/>
        </w:numPr>
        <w:shd w:val="clear" w:color="auto" w:fill="FFFFFF"/>
        <w:tabs>
          <w:tab w:val="clear" w:pos="720"/>
          <w:tab w:val="num" w:pos="567"/>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5 класса;</w:t>
      </w:r>
    </w:p>
    <w:p w:rsidR="00150BE1" w:rsidRPr="00D02A1A" w:rsidRDefault="00150BE1" w:rsidP="0047779C">
      <w:pPr>
        <w:numPr>
          <w:ilvl w:val="0"/>
          <w:numId w:val="104"/>
        </w:numPr>
        <w:shd w:val="clear" w:color="auto" w:fill="FFFFFF"/>
        <w:tabs>
          <w:tab w:val="clear" w:pos="720"/>
          <w:tab w:val="num" w:pos="567"/>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50BE1" w:rsidRPr="00D02A1A" w:rsidRDefault="00150BE1" w:rsidP="0047779C">
      <w:pPr>
        <w:numPr>
          <w:ilvl w:val="0"/>
          <w:numId w:val="104"/>
        </w:numPr>
        <w:shd w:val="clear" w:color="auto" w:fill="FFFFFF"/>
        <w:tabs>
          <w:tab w:val="clear" w:pos="720"/>
          <w:tab w:val="num" w:pos="567"/>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150BE1" w:rsidRPr="00D02A1A" w:rsidRDefault="00150BE1" w:rsidP="0047779C">
      <w:pPr>
        <w:numPr>
          <w:ilvl w:val="0"/>
          <w:numId w:val="104"/>
        </w:numPr>
        <w:shd w:val="clear" w:color="auto" w:fill="FFFFFF"/>
        <w:tabs>
          <w:tab w:val="clear" w:pos="720"/>
          <w:tab w:val="num" w:pos="567"/>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150BE1" w:rsidRPr="00D02A1A" w:rsidRDefault="00150BE1" w:rsidP="0047779C">
      <w:pPr>
        <w:numPr>
          <w:ilvl w:val="0"/>
          <w:numId w:val="104"/>
        </w:numPr>
        <w:shd w:val="clear" w:color="auto" w:fill="FFFFFF"/>
        <w:tabs>
          <w:tab w:val="clear" w:pos="720"/>
          <w:tab w:val="num" w:pos="567"/>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глаголы с отделяемыми и неотделяемыми приставками и другими словами в функции приставок типа: fernsehen;</w:t>
      </w:r>
    </w:p>
    <w:p w:rsidR="00150BE1" w:rsidRPr="00D02A1A" w:rsidRDefault="00150BE1" w:rsidP="0047779C">
      <w:pPr>
        <w:numPr>
          <w:ilvl w:val="0"/>
          <w:numId w:val="105"/>
        </w:numPr>
        <w:shd w:val="clear" w:color="auto" w:fill="FFFFFF"/>
        <w:tabs>
          <w:tab w:val="clear" w:pos="720"/>
          <w:tab w:val="num" w:pos="567"/>
        </w:tabs>
        <w:spacing w:after="0" w:line="240" w:lineRule="auto"/>
        <w:ind w:left="426" w:hanging="284"/>
        <w:jc w:val="both"/>
        <w:rPr>
          <w:rFonts w:ascii="Times New Roman" w:eastAsia="Times New Roman" w:hAnsi="Times New Roman"/>
          <w:sz w:val="28"/>
          <w:szCs w:val="28"/>
          <w:lang w:val="de-DE" w:eastAsia="ru-RU"/>
        </w:rPr>
      </w:pPr>
      <w:r w:rsidRPr="00D02A1A">
        <w:rPr>
          <w:rFonts w:ascii="Times New Roman" w:eastAsia="Times New Roman" w:hAnsi="Times New Roman"/>
          <w:sz w:val="28"/>
          <w:szCs w:val="28"/>
          <w:lang w:eastAsia="ru-RU"/>
        </w:rPr>
        <w:t>именасуществительныеприпомощисуффиксов</w:t>
      </w:r>
      <w:r w:rsidRPr="00D02A1A">
        <w:rPr>
          <w:rFonts w:ascii="Times New Roman" w:eastAsia="Times New Roman" w:hAnsi="Times New Roman"/>
          <w:sz w:val="28"/>
          <w:szCs w:val="28"/>
          <w:lang w:val="de-DE" w:eastAsia="ru-RU"/>
        </w:rPr>
        <w:t xml:space="preserve"> -ung (die Ordnung), -heit (die Freiheit), -keit (die Sauberkeit), -schaft (die Freundschaft), -or (der Proffessor), -um (das Datum), -ik (die Musik);</w:t>
      </w:r>
    </w:p>
    <w:p w:rsidR="00150BE1" w:rsidRPr="00D02A1A" w:rsidRDefault="00150BE1" w:rsidP="0047779C">
      <w:pPr>
        <w:numPr>
          <w:ilvl w:val="0"/>
          <w:numId w:val="105"/>
        </w:numPr>
        <w:shd w:val="clear" w:color="auto" w:fill="FFFFFF"/>
        <w:tabs>
          <w:tab w:val="clear" w:pos="720"/>
          <w:tab w:val="num" w:pos="567"/>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именасуществительные и прилагательные с префиксом un- (dasUnglück, unglücklich);</w:t>
      </w:r>
    </w:p>
    <w:p w:rsidR="00150BE1" w:rsidRPr="00D02A1A" w:rsidRDefault="00150BE1" w:rsidP="0047779C">
      <w:pPr>
        <w:numPr>
          <w:ilvl w:val="0"/>
          <w:numId w:val="105"/>
        </w:numPr>
        <w:shd w:val="clear" w:color="auto" w:fill="FFFFFF"/>
        <w:tabs>
          <w:tab w:val="clear" w:pos="720"/>
          <w:tab w:val="num" w:pos="567"/>
        </w:tabs>
        <w:spacing w:after="0" w:line="240" w:lineRule="auto"/>
        <w:ind w:left="426" w:hanging="284"/>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имена прилагательные при помощи аффиксов  -ig (richtig), -lich (fröhlich), -isch (typisch), -los (fehlerlos);</w:t>
      </w:r>
    </w:p>
    <w:p w:rsidR="008F7FFD" w:rsidRPr="00D02A1A" w:rsidRDefault="00150BE1" w:rsidP="0047779C">
      <w:pPr>
        <w:numPr>
          <w:ilvl w:val="0"/>
          <w:numId w:val="106"/>
        </w:numPr>
        <w:shd w:val="clear" w:color="auto" w:fill="FFFFFF"/>
        <w:tabs>
          <w:tab w:val="clear" w:pos="720"/>
          <w:tab w:val="num" w:pos="567"/>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имена числительные при помощи суффиксов -zig, -βig.</w:t>
      </w:r>
    </w:p>
    <w:p w:rsidR="00150BE1" w:rsidRPr="00D02A1A" w:rsidRDefault="00150BE1" w:rsidP="006C030F">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b/>
          <w:sz w:val="28"/>
          <w:szCs w:val="28"/>
          <w:lang w:eastAsia="ru-RU"/>
        </w:rPr>
        <w:t>Выпускник</w:t>
      </w:r>
      <w:r w:rsidRPr="00D02A1A">
        <w:rPr>
          <w:rFonts w:ascii="Times New Roman" w:eastAsia="Times New Roman" w:hAnsi="Times New Roman"/>
          <w:b/>
          <w:bCs/>
          <w:sz w:val="28"/>
          <w:szCs w:val="28"/>
          <w:lang w:eastAsia="ru-RU"/>
        </w:rPr>
        <w:t> получит возможность научиться:</w:t>
      </w:r>
    </w:p>
    <w:p w:rsidR="00150BE1" w:rsidRPr="00D02A1A" w:rsidRDefault="00150BE1" w:rsidP="0047779C">
      <w:pPr>
        <w:numPr>
          <w:ilvl w:val="0"/>
          <w:numId w:val="107"/>
        </w:numPr>
        <w:shd w:val="clear" w:color="auto" w:fill="FFFFFF"/>
        <w:tabs>
          <w:tab w:val="clear" w:pos="720"/>
          <w:tab w:val="num" w:pos="567"/>
        </w:tabs>
        <w:spacing w:after="0" w:line="240" w:lineRule="auto"/>
        <w:ind w:left="426" w:hanging="284"/>
        <w:jc w:val="both"/>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распознавать и употреблять в речи в нескольких значениях многозначные слова, изученные в пределах тематики основной школы;</w:t>
      </w:r>
    </w:p>
    <w:p w:rsidR="00150BE1" w:rsidRPr="00D02A1A" w:rsidRDefault="00150BE1" w:rsidP="0047779C">
      <w:pPr>
        <w:numPr>
          <w:ilvl w:val="0"/>
          <w:numId w:val="107"/>
        </w:numPr>
        <w:shd w:val="clear" w:color="auto" w:fill="FFFFFF"/>
        <w:tabs>
          <w:tab w:val="clear" w:pos="720"/>
          <w:tab w:val="num" w:pos="567"/>
        </w:tabs>
        <w:spacing w:after="0" w:line="240" w:lineRule="auto"/>
        <w:ind w:left="426" w:hanging="284"/>
        <w:jc w:val="both"/>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150BE1" w:rsidRPr="00D02A1A" w:rsidRDefault="00150BE1" w:rsidP="006C030F">
      <w:pPr>
        <w:shd w:val="clear" w:color="auto" w:fill="FFFFFF"/>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b/>
          <w:bCs/>
          <w:sz w:val="28"/>
          <w:szCs w:val="28"/>
          <w:lang w:eastAsia="ru-RU"/>
        </w:rPr>
        <w:t>Грамматическая сторона речи</w:t>
      </w:r>
    </w:p>
    <w:p w:rsidR="00150BE1" w:rsidRPr="00D02A1A" w:rsidRDefault="00150BE1" w:rsidP="006C030F">
      <w:pPr>
        <w:shd w:val="clear" w:color="auto" w:fill="FFFFFF"/>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b/>
          <w:sz w:val="28"/>
          <w:szCs w:val="28"/>
          <w:lang w:eastAsia="ru-RU"/>
        </w:rPr>
        <w:t>Выпускник</w:t>
      </w:r>
      <w:r w:rsidRPr="00D02A1A">
        <w:rPr>
          <w:rFonts w:ascii="Times New Roman" w:eastAsia="Times New Roman" w:hAnsi="Times New Roman"/>
          <w:b/>
          <w:bCs/>
          <w:sz w:val="28"/>
          <w:szCs w:val="28"/>
          <w:lang w:eastAsia="ru-RU"/>
        </w:rPr>
        <w:t> научится:</w:t>
      </w:r>
    </w:p>
    <w:p w:rsidR="00150BE1" w:rsidRPr="00D02A1A" w:rsidRDefault="00150BE1" w:rsidP="0047779C">
      <w:pPr>
        <w:numPr>
          <w:ilvl w:val="0"/>
          <w:numId w:val="108"/>
        </w:numPr>
        <w:shd w:val="clear" w:color="auto" w:fill="FFFFFF"/>
        <w:tabs>
          <w:tab w:val="clear" w:pos="720"/>
          <w:tab w:val="num" w:pos="426"/>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w:t>
      </w:r>
      <w:r w:rsidRPr="00D02A1A">
        <w:rPr>
          <w:rFonts w:ascii="Times New Roman" w:eastAsia="Times New Roman" w:hAnsi="Times New Roman"/>
          <w:sz w:val="28"/>
          <w:szCs w:val="28"/>
          <w:lang w:eastAsia="ru-RU"/>
        </w:rPr>
        <w:lastRenderedPageBreak/>
        <w:t>вопросы), побудительные (в утвердительной и отрицательной форме) и восклицательные;</w:t>
      </w:r>
    </w:p>
    <w:p w:rsidR="00150BE1" w:rsidRPr="00D02A1A" w:rsidRDefault="00150BE1" w:rsidP="0047779C">
      <w:pPr>
        <w:numPr>
          <w:ilvl w:val="0"/>
          <w:numId w:val="108"/>
        </w:numPr>
        <w:shd w:val="clear" w:color="auto" w:fill="FFFFFF"/>
        <w:tabs>
          <w:tab w:val="clear" w:pos="720"/>
          <w:tab w:val="num" w:pos="426"/>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распознавать и употреблять в речи нераспространенные и распространенные предложения;</w:t>
      </w:r>
    </w:p>
    <w:p w:rsidR="00150BE1" w:rsidRPr="00D02A1A" w:rsidRDefault="00150BE1" w:rsidP="0047779C">
      <w:pPr>
        <w:numPr>
          <w:ilvl w:val="0"/>
          <w:numId w:val="108"/>
        </w:numPr>
        <w:shd w:val="clear" w:color="auto" w:fill="FFFFFF"/>
        <w:tabs>
          <w:tab w:val="clear" w:pos="720"/>
          <w:tab w:val="num" w:pos="426"/>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распознавать и употреблять в речи безличные предложения;</w:t>
      </w:r>
    </w:p>
    <w:p w:rsidR="00150BE1" w:rsidRPr="00D02A1A" w:rsidRDefault="00150BE1" w:rsidP="0047779C">
      <w:pPr>
        <w:numPr>
          <w:ilvl w:val="0"/>
          <w:numId w:val="108"/>
        </w:numPr>
        <w:shd w:val="clear" w:color="auto" w:fill="FFFFFF"/>
        <w:tabs>
          <w:tab w:val="clear" w:pos="720"/>
          <w:tab w:val="num" w:pos="426"/>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150BE1" w:rsidRPr="00D02A1A" w:rsidRDefault="00150BE1" w:rsidP="0047779C">
      <w:pPr>
        <w:numPr>
          <w:ilvl w:val="0"/>
          <w:numId w:val="108"/>
        </w:numPr>
        <w:shd w:val="clear" w:color="auto" w:fill="FFFFFF"/>
        <w:tabs>
          <w:tab w:val="clear" w:pos="720"/>
          <w:tab w:val="num" w:pos="426"/>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распознавать и употреблять в речи существительные с определенным/ неопределенным/ нулевым артиклем;</w:t>
      </w:r>
    </w:p>
    <w:p w:rsidR="00150BE1" w:rsidRPr="00D02A1A" w:rsidRDefault="00150BE1" w:rsidP="0047779C">
      <w:pPr>
        <w:numPr>
          <w:ilvl w:val="0"/>
          <w:numId w:val="108"/>
        </w:numPr>
        <w:shd w:val="clear" w:color="auto" w:fill="FFFFFF"/>
        <w:tabs>
          <w:tab w:val="clear" w:pos="720"/>
          <w:tab w:val="num" w:pos="426"/>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распознавать и употреблять в речи местоимения: личные, притяжательные;</w:t>
      </w:r>
    </w:p>
    <w:p w:rsidR="00150BE1" w:rsidRPr="00D02A1A" w:rsidRDefault="00150BE1" w:rsidP="0047779C">
      <w:pPr>
        <w:numPr>
          <w:ilvl w:val="0"/>
          <w:numId w:val="108"/>
        </w:numPr>
        <w:shd w:val="clear" w:color="auto" w:fill="FFFFFF"/>
        <w:tabs>
          <w:tab w:val="clear" w:pos="720"/>
          <w:tab w:val="num" w:pos="426"/>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распознавать и употреблять в речи имена прилагательные в положительной степени;</w:t>
      </w:r>
    </w:p>
    <w:p w:rsidR="00150BE1" w:rsidRPr="00D02A1A" w:rsidRDefault="00150BE1" w:rsidP="0047779C">
      <w:pPr>
        <w:numPr>
          <w:ilvl w:val="0"/>
          <w:numId w:val="108"/>
        </w:numPr>
        <w:shd w:val="clear" w:color="auto" w:fill="FFFFFF"/>
        <w:tabs>
          <w:tab w:val="clear" w:pos="720"/>
          <w:tab w:val="num" w:pos="426"/>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распознавать и употреблять в речи наречия времени и образа действия и слова, выражающие количество </w:t>
      </w:r>
      <w:r w:rsidRPr="00D02A1A">
        <w:rPr>
          <w:rFonts w:ascii="Times New Roman" w:eastAsia="Times New Roman" w:hAnsi="Times New Roman"/>
          <w:i/>
          <w:iCs/>
          <w:sz w:val="28"/>
          <w:szCs w:val="28"/>
          <w:lang w:eastAsia="ru-RU"/>
        </w:rPr>
        <w:t>viele, einige, wenige</w:t>
      </w:r>
      <w:r w:rsidRPr="00D02A1A">
        <w:rPr>
          <w:rFonts w:ascii="Times New Roman" w:eastAsia="Times New Roman" w:hAnsi="Times New Roman"/>
          <w:sz w:val="28"/>
          <w:szCs w:val="28"/>
          <w:lang w:eastAsia="ru-RU"/>
        </w:rPr>
        <w:t>;</w:t>
      </w:r>
    </w:p>
    <w:p w:rsidR="00150BE1" w:rsidRPr="00D02A1A" w:rsidRDefault="00150BE1" w:rsidP="0047779C">
      <w:pPr>
        <w:numPr>
          <w:ilvl w:val="0"/>
          <w:numId w:val="108"/>
        </w:numPr>
        <w:shd w:val="clear" w:color="auto" w:fill="FFFFFF"/>
        <w:tabs>
          <w:tab w:val="clear" w:pos="720"/>
          <w:tab w:val="num" w:pos="426"/>
        </w:tabs>
        <w:spacing w:after="0" w:line="240" w:lineRule="auto"/>
        <w:ind w:left="426" w:hanging="284"/>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распознавать и употреблять в речи количественные и порядковые числительные;</w:t>
      </w:r>
    </w:p>
    <w:p w:rsidR="00150BE1" w:rsidRPr="00D02A1A" w:rsidRDefault="00150BE1" w:rsidP="0047779C">
      <w:pPr>
        <w:numPr>
          <w:ilvl w:val="0"/>
          <w:numId w:val="108"/>
        </w:numPr>
        <w:shd w:val="clear" w:color="auto" w:fill="FFFFFF"/>
        <w:tabs>
          <w:tab w:val="clear" w:pos="720"/>
          <w:tab w:val="num" w:pos="426"/>
        </w:tabs>
        <w:spacing w:after="0" w:line="240" w:lineRule="auto"/>
        <w:ind w:left="426" w:hanging="284"/>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распознавать и употреблять в речи слабые и сильные глаголы с отделяемыми и неотделяемыми приставками в </w:t>
      </w:r>
      <w:r w:rsidRPr="00D02A1A">
        <w:rPr>
          <w:rFonts w:ascii="Times New Roman" w:eastAsia="Times New Roman" w:hAnsi="Times New Roman"/>
          <w:i/>
          <w:iCs/>
          <w:sz w:val="28"/>
          <w:szCs w:val="28"/>
          <w:lang w:eastAsia="ru-RU"/>
        </w:rPr>
        <w:t>Präsens;</w:t>
      </w:r>
    </w:p>
    <w:p w:rsidR="00150BE1" w:rsidRPr="00D02A1A" w:rsidRDefault="00150BE1" w:rsidP="0047779C">
      <w:pPr>
        <w:numPr>
          <w:ilvl w:val="0"/>
          <w:numId w:val="108"/>
        </w:numPr>
        <w:shd w:val="clear" w:color="auto" w:fill="FFFFFF"/>
        <w:tabs>
          <w:tab w:val="clear" w:pos="720"/>
          <w:tab w:val="num" w:pos="426"/>
        </w:tabs>
        <w:spacing w:after="0" w:line="240" w:lineRule="auto"/>
        <w:ind w:left="426" w:hanging="284"/>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распознавать и употреблять в речи модальные глаголы в  </w:t>
      </w:r>
      <w:r w:rsidRPr="00D02A1A">
        <w:rPr>
          <w:rFonts w:ascii="Times New Roman" w:eastAsia="Times New Roman" w:hAnsi="Times New Roman"/>
          <w:i/>
          <w:iCs/>
          <w:sz w:val="28"/>
          <w:szCs w:val="28"/>
          <w:lang w:eastAsia="ru-RU"/>
        </w:rPr>
        <w:t>Präsens;</w:t>
      </w:r>
    </w:p>
    <w:p w:rsidR="00150BE1" w:rsidRPr="00D02A1A" w:rsidRDefault="00150BE1" w:rsidP="0047779C">
      <w:pPr>
        <w:numPr>
          <w:ilvl w:val="0"/>
          <w:numId w:val="108"/>
        </w:numPr>
        <w:shd w:val="clear" w:color="auto" w:fill="FFFFFF"/>
        <w:tabs>
          <w:tab w:val="clear" w:pos="720"/>
          <w:tab w:val="num" w:pos="426"/>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распознавать и употреблять в речи предлоги</w:t>
      </w:r>
      <w:r w:rsidRPr="00D02A1A">
        <w:rPr>
          <w:rFonts w:ascii="Times New Roman" w:eastAsia="Times New Roman" w:hAnsi="Times New Roman"/>
          <w:i/>
          <w:iCs/>
          <w:sz w:val="28"/>
          <w:szCs w:val="28"/>
          <w:lang w:eastAsia="ru-RU"/>
        </w:rPr>
        <w:t>.</w:t>
      </w:r>
    </w:p>
    <w:p w:rsidR="00150BE1" w:rsidRPr="00D02A1A" w:rsidRDefault="00150BE1" w:rsidP="006C030F">
      <w:pPr>
        <w:shd w:val="clear" w:color="auto" w:fill="FFFFFF"/>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b/>
          <w:sz w:val="28"/>
          <w:szCs w:val="28"/>
          <w:lang w:eastAsia="ru-RU"/>
        </w:rPr>
        <w:t>Выпускник</w:t>
      </w:r>
      <w:r w:rsidRPr="00D02A1A">
        <w:rPr>
          <w:rFonts w:ascii="Times New Roman" w:eastAsia="Times New Roman" w:hAnsi="Times New Roman"/>
          <w:b/>
          <w:bCs/>
          <w:sz w:val="28"/>
          <w:szCs w:val="28"/>
          <w:lang w:eastAsia="ru-RU"/>
        </w:rPr>
        <w:t> получит возможность научиться:</w:t>
      </w:r>
    </w:p>
    <w:p w:rsidR="00150BE1" w:rsidRPr="00D02A1A" w:rsidRDefault="00150BE1" w:rsidP="0047779C">
      <w:pPr>
        <w:numPr>
          <w:ilvl w:val="0"/>
          <w:numId w:val="109"/>
        </w:numPr>
        <w:shd w:val="clear" w:color="auto" w:fill="FFFFFF"/>
        <w:tabs>
          <w:tab w:val="clear" w:pos="720"/>
          <w:tab w:val="num" w:pos="567"/>
        </w:tabs>
        <w:spacing w:after="0" w:line="240" w:lineRule="auto"/>
        <w:ind w:left="426" w:right="-285" w:hanging="284"/>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распознавать в речи словосочетания «Прилагательное +существительное»</w:t>
      </w:r>
    </w:p>
    <w:p w:rsidR="00150BE1" w:rsidRPr="00D02A1A" w:rsidRDefault="00150BE1" w:rsidP="006C030F">
      <w:pPr>
        <w:shd w:val="clear" w:color="auto" w:fill="FFFFFF"/>
        <w:spacing w:after="0" w:line="240" w:lineRule="auto"/>
        <w:ind w:left="426" w:right="-2"/>
        <w:rPr>
          <w:rFonts w:ascii="Times New Roman" w:eastAsia="Times New Roman" w:hAnsi="Times New Roman"/>
          <w:i/>
          <w:sz w:val="28"/>
          <w:szCs w:val="28"/>
          <w:lang w:val="de-DE" w:eastAsia="ru-RU"/>
        </w:rPr>
      </w:pPr>
      <w:r w:rsidRPr="00D02A1A">
        <w:rPr>
          <w:rFonts w:ascii="Times New Roman" w:eastAsia="Times New Roman" w:hAnsi="Times New Roman"/>
          <w:i/>
          <w:sz w:val="28"/>
          <w:szCs w:val="28"/>
          <w:lang w:eastAsia="ru-RU"/>
        </w:rPr>
        <w:t>разныхвидовсклонения</w:t>
      </w:r>
      <w:r w:rsidRPr="00D02A1A">
        <w:rPr>
          <w:rFonts w:ascii="Times New Roman" w:eastAsia="Times New Roman" w:hAnsi="Times New Roman"/>
          <w:i/>
          <w:sz w:val="28"/>
          <w:szCs w:val="28"/>
          <w:lang w:val="de-DE" w:eastAsia="ru-RU"/>
        </w:rPr>
        <w:t xml:space="preserve"> (ein kleines Kind, das kleine Kind, kleines Kind).</w:t>
      </w:r>
    </w:p>
    <w:p w:rsidR="00150BE1" w:rsidRPr="00D02A1A" w:rsidRDefault="00150BE1" w:rsidP="006C030F">
      <w:pPr>
        <w:shd w:val="clear" w:color="auto" w:fill="FFFFFF"/>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val="de-DE" w:eastAsia="ru-RU"/>
        </w:rPr>
        <w:t> </w:t>
      </w:r>
      <w:r w:rsidRPr="00D02A1A">
        <w:rPr>
          <w:rFonts w:ascii="Times New Roman" w:eastAsia="Times New Roman" w:hAnsi="Times New Roman"/>
          <w:b/>
          <w:bCs/>
          <w:sz w:val="28"/>
          <w:szCs w:val="28"/>
          <w:lang w:eastAsia="ru-RU"/>
        </w:rPr>
        <w:t>Социокультурные знания и умения</w:t>
      </w:r>
    </w:p>
    <w:p w:rsidR="00150BE1" w:rsidRPr="00D02A1A" w:rsidRDefault="00150BE1" w:rsidP="006C030F">
      <w:pPr>
        <w:shd w:val="clear" w:color="auto" w:fill="FFFFFF"/>
        <w:spacing w:after="0" w:line="240" w:lineRule="auto"/>
        <w:jc w:val="both"/>
        <w:rPr>
          <w:rFonts w:ascii="Times New Roman" w:eastAsia="Times New Roman" w:hAnsi="Times New Roman"/>
          <w:b/>
          <w:bCs/>
          <w:sz w:val="28"/>
          <w:szCs w:val="28"/>
          <w:lang w:eastAsia="ru-RU"/>
        </w:rPr>
      </w:pPr>
      <w:r w:rsidRPr="00D02A1A">
        <w:rPr>
          <w:rFonts w:ascii="Times New Roman" w:eastAsia="Times New Roman" w:hAnsi="Times New Roman"/>
          <w:b/>
          <w:sz w:val="28"/>
          <w:szCs w:val="28"/>
          <w:lang w:eastAsia="ru-RU"/>
        </w:rPr>
        <w:t>Выпускник</w:t>
      </w:r>
      <w:r w:rsidRPr="00D02A1A">
        <w:rPr>
          <w:rFonts w:ascii="Times New Roman" w:eastAsia="Times New Roman" w:hAnsi="Times New Roman"/>
          <w:sz w:val="28"/>
          <w:szCs w:val="28"/>
          <w:lang w:eastAsia="ru-RU"/>
        </w:rPr>
        <w:t> </w:t>
      </w:r>
      <w:r w:rsidRPr="00D02A1A">
        <w:rPr>
          <w:rFonts w:ascii="Times New Roman" w:eastAsia="Times New Roman" w:hAnsi="Times New Roman"/>
          <w:b/>
          <w:bCs/>
          <w:sz w:val="28"/>
          <w:szCs w:val="28"/>
          <w:lang w:eastAsia="ru-RU"/>
        </w:rPr>
        <w:t>научится:</w:t>
      </w:r>
    </w:p>
    <w:p w:rsidR="00150BE1" w:rsidRPr="00D02A1A" w:rsidRDefault="00150BE1" w:rsidP="0047779C">
      <w:pPr>
        <w:numPr>
          <w:ilvl w:val="0"/>
          <w:numId w:val="110"/>
        </w:numPr>
        <w:shd w:val="clear" w:color="auto" w:fill="FFFFFF"/>
        <w:tabs>
          <w:tab w:val="clear" w:pos="720"/>
          <w:tab w:val="num" w:pos="567"/>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150BE1" w:rsidRPr="00D02A1A" w:rsidRDefault="00150BE1" w:rsidP="0047779C">
      <w:pPr>
        <w:numPr>
          <w:ilvl w:val="0"/>
          <w:numId w:val="110"/>
        </w:numPr>
        <w:shd w:val="clear" w:color="auto" w:fill="FFFFFF"/>
        <w:tabs>
          <w:tab w:val="clear" w:pos="720"/>
          <w:tab w:val="num" w:pos="567"/>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представлять родную страну и культуру на немецком языке;</w:t>
      </w:r>
    </w:p>
    <w:p w:rsidR="00150BE1" w:rsidRPr="00D02A1A" w:rsidRDefault="00150BE1" w:rsidP="0047779C">
      <w:pPr>
        <w:numPr>
          <w:ilvl w:val="0"/>
          <w:numId w:val="110"/>
        </w:numPr>
        <w:shd w:val="clear" w:color="auto" w:fill="FFFFFF"/>
        <w:tabs>
          <w:tab w:val="clear" w:pos="720"/>
          <w:tab w:val="num" w:pos="567"/>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понимать социокультурные реалии при чтении и аудировании в рамках изученного материала.</w:t>
      </w:r>
    </w:p>
    <w:p w:rsidR="00150BE1" w:rsidRPr="00D02A1A" w:rsidRDefault="00150BE1" w:rsidP="006C030F">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b/>
          <w:sz w:val="28"/>
          <w:szCs w:val="28"/>
          <w:lang w:eastAsia="ru-RU"/>
        </w:rPr>
        <w:t>Выпускник</w:t>
      </w:r>
      <w:r w:rsidRPr="00D02A1A">
        <w:rPr>
          <w:rFonts w:ascii="Times New Roman" w:eastAsia="Times New Roman" w:hAnsi="Times New Roman"/>
          <w:b/>
          <w:bCs/>
          <w:sz w:val="28"/>
          <w:szCs w:val="28"/>
          <w:lang w:eastAsia="ru-RU"/>
        </w:rPr>
        <w:t> получит возможность научиться:</w:t>
      </w:r>
    </w:p>
    <w:p w:rsidR="00150BE1" w:rsidRPr="00D02A1A" w:rsidRDefault="00150BE1" w:rsidP="0047779C">
      <w:pPr>
        <w:numPr>
          <w:ilvl w:val="0"/>
          <w:numId w:val="111"/>
        </w:numPr>
        <w:shd w:val="clear" w:color="auto" w:fill="FFFFFF"/>
        <w:tabs>
          <w:tab w:val="clear" w:pos="720"/>
          <w:tab w:val="num" w:pos="426"/>
        </w:tabs>
        <w:spacing w:after="0" w:line="240" w:lineRule="auto"/>
        <w:ind w:left="426" w:hanging="284"/>
        <w:jc w:val="both"/>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использовать социокультурные реалии при создании устных и письменных высказываний;</w:t>
      </w:r>
    </w:p>
    <w:p w:rsidR="00150BE1" w:rsidRPr="00D02A1A" w:rsidRDefault="00150BE1" w:rsidP="0047779C">
      <w:pPr>
        <w:numPr>
          <w:ilvl w:val="0"/>
          <w:numId w:val="111"/>
        </w:numPr>
        <w:shd w:val="clear" w:color="auto" w:fill="FFFFFF"/>
        <w:tabs>
          <w:tab w:val="clear" w:pos="720"/>
          <w:tab w:val="num" w:pos="426"/>
        </w:tabs>
        <w:spacing w:after="0" w:line="240" w:lineRule="auto"/>
        <w:ind w:left="426" w:hanging="284"/>
        <w:jc w:val="both"/>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находить сходство и различие в традициях родной страны и страны/стран изучаемого языка.</w:t>
      </w:r>
    </w:p>
    <w:p w:rsidR="008F7FFD" w:rsidRPr="00D02A1A" w:rsidRDefault="008F7FFD" w:rsidP="006C030F">
      <w:pPr>
        <w:shd w:val="clear" w:color="auto" w:fill="FFFFFF"/>
        <w:spacing w:after="0" w:line="240" w:lineRule="auto"/>
        <w:jc w:val="both"/>
        <w:rPr>
          <w:rFonts w:ascii="Times New Roman" w:eastAsia="Times New Roman" w:hAnsi="Times New Roman"/>
          <w:b/>
          <w:bCs/>
          <w:sz w:val="28"/>
          <w:szCs w:val="28"/>
          <w:lang w:eastAsia="ru-RU"/>
        </w:rPr>
      </w:pPr>
    </w:p>
    <w:p w:rsidR="00150BE1" w:rsidRPr="00D02A1A" w:rsidRDefault="00150BE1" w:rsidP="006C030F">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b/>
          <w:bCs/>
          <w:sz w:val="28"/>
          <w:szCs w:val="28"/>
          <w:lang w:eastAsia="ru-RU"/>
        </w:rPr>
        <w:t>Компенсаторные умения</w:t>
      </w:r>
    </w:p>
    <w:p w:rsidR="00150BE1" w:rsidRPr="00D02A1A" w:rsidRDefault="00150BE1" w:rsidP="006C030F">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b/>
          <w:sz w:val="28"/>
          <w:szCs w:val="28"/>
          <w:lang w:eastAsia="ru-RU"/>
        </w:rPr>
        <w:t>Выпускник</w:t>
      </w:r>
      <w:r w:rsidRPr="00D02A1A">
        <w:rPr>
          <w:rFonts w:ascii="Times New Roman" w:eastAsia="Times New Roman" w:hAnsi="Times New Roman"/>
          <w:b/>
          <w:bCs/>
          <w:sz w:val="28"/>
          <w:szCs w:val="28"/>
          <w:lang w:eastAsia="ru-RU"/>
        </w:rPr>
        <w:t> научится:</w:t>
      </w:r>
    </w:p>
    <w:p w:rsidR="00150BE1" w:rsidRPr="00D02A1A" w:rsidRDefault="00150BE1" w:rsidP="0047779C">
      <w:pPr>
        <w:numPr>
          <w:ilvl w:val="0"/>
          <w:numId w:val="112"/>
        </w:numPr>
        <w:shd w:val="clear" w:color="auto" w:fill="FFFFFF"/>
        <w:tabs>
          <w:tab w:val="clear" w:pos="720"/>
          <w:tab w:val="num" w:pos="426"/>
        </w:tabs>
        <w:spacing w:after="0" w:line="240" w:lineRule="auto"/>
        <w:ind w:left="426"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выходить из положения при дефиците языковых средств: использовать переспрос при говорении.</w:t>
      </w:r>
    </w:p>
    <w:p w:rsidR="00150BE1" w:rsidRPr="00D02A1A" w:rsidRDefault="00150BE1" w:rsidP="006C030F">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b/>
          <w:sz w:val="28"/>
          <w:szCs w:val="28"/>
          <w:lang w:eastAsia="ru-RU"/>
        </w:rPr>
        <w:t>Выпускник</w:t>
      </w:r>
      <w:r w:rsidRPr="00D02A1A">
        <w:rPr>
          <w:rFonts w:ascii="Times New Roman" w:eastAsia="Times New Roman" w:hAnsi="Times New Roman"/>
          <w:b/>
          <w:bCs/>
          <w:sz w:val="28"/>
          <w:szCs w:val="28"/>
          <w:lang w:eastAsia="ru-RU"/>
        </w:rPr>
        <w:t> получит возможность научиться:</w:t>
      </w:r>
    </w:p>
    <w:p w:rsidR="00150BE1" w:rsidRPr="00D02A1A" w:rsidRDefault="00150BE1" w:rsidP="0047779C">
      <w:pPr>
        <w:numPr>
          <w:ilvl w:val="0"/>
          <w:numId w:val="113"/>
        </w:numPr>
        <w:shd w:val="clear" w:color="auto" w:fill="FFFFFF"/>
        <w:tabs>
          <w:tab w:val="clear" w:pos="720"/>
          <w:tab w:val="num" w:pos="426"/>
        </w:tabs>
        <w:spacing w:after="0" w:line="240" w:lineRule="auto"/>
        <w:ind w:left="426" w:hanging="284"/>
        <w:jc w:val="both"/>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использовать перифраз, синонимические и антонимические средства при говорении;</w:t>
      </w:r>
    </w:p>
    <w:p w:rsidR="00150BE1" w:rsidRPr="00D02A1A" w:rsidRDefault="00150BE1" w:rsidP="0047779C">
      <w:pPr>
        <w:numPr>
          <w:ilvl w:val="0"/>
          <w:numId w:val="113"/>
        </w:numPr>
        <w:shd w:val="clear" w:color="auto" w:fill="FFFFFF"/>
        <w:tabs>
          <w:tab w:val="clear" w:pos="720"/>
          <w:tab w:val="num" w:pos="426"/>
        </w:tabs>
        <w:spacing w:after="0" w:line="240" w:lineRule="auto"/>
        <w:ind w:left="426" w:hanging="284"/>
        <w:jc w:val="both"/>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пользоваться языковой и контекстуальной догадкой при аудировании и чтении.</w:t>
      </w:r>
    </w:p>
    <w:p w:rsidR="00150BE1" w:rsidRPr="00D02A1A" w:rsidRDefault="00150BE1" w:rsidP="006C030F">
      <w:pPr>
        <w:spacing w:after="0" w:line="240" w:lineRule="auto"/>
        <w:rPr>
          <w:rFonts w:ascii="Times New Roman" w:hAnsi="Times New Roman"/>
          <w:sz w:val="28"/>
          <w:szCs w:val="28"/>
        </w:rPr>
      </w:pPr>
    </w:p>
    <w:p w:rsidR="005A565B" w:rsidRDefault="005A565B" w:rsidP="005A565B">
      <w:pPr>
        <w:spacing w:after="0" w:line="240" w:lineRule="auto"/>
        <w:jc w:val="both"/>
        <w:rPr>
          <w:rFonts w:ascii="Times New Roman" w:hAnsi="Times New Roman"/>
          <w:sz w:val="28"/>
          <w:szCs w:val="28"/>
        </w:rPr>
      </w:pPr>
    </w:p>
    <w:p w:rsidR="001E5C0C" w:rsidRPr="00D02A1A" w:rsidRDefault="001E5C0C" w:rsidP="005A565B">
      <w:pPr>
        <w:spacing w:after="0" w:line="240" w:lineRule="auto"/>
        <w:jc w:val="both"/>
        <w:rPr>
          <w:rFonts w:ascii="Times New Roman" w:hAnsi="Times New Roman"/>
          <w:b/>
          <w:sz w:val="28"/>
          <w:szCs w:val="28"/>
          <w:lang w:eastAsia="ru-RU"/>
        </w:rPr>
      </w:pPr>
      <w:r w:rsidRPr="00D02A1A">
        <w:rPr>
          <w:rFonts w:ascii="Times New Roman" w:hAnsi="Times New Roman"/>
          <w:b/>
          <w:sz w:val="28"/>
          <w:szCs w:val="28"/>
          <w:lang w:eastAsia="ru-RU"/>
        </w:rPr>
        <w:t>Изучение предметной области "Общественно-научные предметы" обеспечивает:</w:t>
      </w:r>
    </w:p>
    <w:p w:rsidR="001E5C0C" w:rsidRPr="00D02A1A" w:rsidRDefault="001E5C0C" w:rsidP="001E5C0C">
      <w:pPr>
        <w:spacing w:after="0" w:line="240" w:lineRule="auto"/>
        <w:ind w:firstLine="709"/>
        <w:jc w:val="both"/>
        <w:rPr>
          <w:rFonts w:ascii="Times New Roman" w:hAnsi="Times New Roman"/>
          <w:sz w:val="28"/>
          <w:szCs w:val="28"/>
          <w:lang w:eastAsia="ru-RU"/>
        </w:rPr>
      </w:pPr>
      <w:r w:rsidRPr="00D02A1A">
        <w:rPr>
          <w:rFonts w:ascii="Times New Roman" w:hAnsi="Times New Roman"/>
          <w:sz w:val="28"/>
          <w:szCs w:val="28"/>
          <w:lang w:eastAsia="ru-RU"/>
        </w:rPr>
        <w:lastRenderedPageBreak/>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Российской Федерации;</w:t>
      </w:r>
    </w:p>
    <w:p w:rsidR="001E5C0C" w:rsidRPr="00D02A1A" w:rsidRDefault="001E5C0C" w:rsidP="001E5C0C">
      <w:pPr>
        <w:spacing w:after="0" w:line="240" w:lineRule="auto"/>
        <w:ind w:firstLine="709"/>
        <w:jc w:val="both"/>
        <w:rPr>
          <w:rFonts w:ascii="Times New Roman" w:hAnsi="Times New Roman"/>
          <w:sz w:val="28"/>
          <w:szCs w:val="28"/>
          <w:lang w:eastAsia="ru-RU"/>
        </w:rPr>
      </w:pPr>
      <w:r w:rsidRPr="00D02A1A">
        <w:rPr>
          <w:rFonts w:ascii="Times New Roman" w:hAnsi="Times New Roman"/>
          <w:sz w:val="28"/>
          <w:szCs w:val="28"/>
          <w:lang w:eastAsia="ru-RU"/>
        </w:rPr>
        <w:t>понимание основных принципов жизни общества, роли окружающей среды как важного фактора формирования качеств личности, ее социализации;</w:t>
      </w:r>
    </w:p>
    <w:p w:rsidR="001E5C0C" w:rsidRPr="00D02A1A" w:rsidRDefault="001E5C0C" w:rsidP="001E5C0C">
      <w:pPr>
        <w:spacing w:after="0" w:line="240" w:lineRule="auto"/>
        <w:ind w:firstLine="709"/>
        <w:jc w:val="both"/>
        <w:rPr>
          <w:rFonts w:ascii="Times New Roman" w:hAnsi="Times New Roman"/>
          <w:sz w:val="28"/>
          <w:szCs w:val="28"/>
          <w:lang w:eastAsia="ru-RU"/>
        </w:rPr>
      </w:pPr>
      <w:r w:rsidRPr="00D02A1A">
        <w:rPr>
          <w:rFonts w:ascii="Times New Roman" w:hAnsi="Times New Roman"/>
          <w:sz w:val="28"/>
          <w:szCs w:val="28"/>
          <w:lang w:eastAsia="ru-RU"/>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1E5C0C" w:rsidRPr="00D02A1A" w:rsidRDefault="001E5C0C" w:rsidP="001E5C0C">
      <w:pPr>
        <w:spacing w:after="0" w:line="240" w:lineRule="auto"/>
        <w:ind w:firstLine="709"/>
        <w:jc w:val="both"/>
        <w:rPr>
          <w:rFonts w:ascii="Times New Roman" w:hAnsi="Times New Roman"/>
          <w:sz w:val="28"/>
          <w:szCs w:val="28"/>
          <w:lang w:eastAsia="ru-RU"/>
        </w:rPr>
      </w:pPr>
      <w:r w:rsidRPr="00D02A1A">
        <w:rPr>
          <w:rFonts w:ascii="Times New Roman" w:hAnsi="Times New Roman"/>
          <w:sz w:val="28"/>
          <w:szCs w:val="28"/>
          <w:lang w:eastAsia="ru-RU"/>
        </w:rPr>
        <w:t>осознание своей роли в целостном, многообразном и быстро изменяющемся глобальном мире;</w:t>
      </w:r>
    </w:p>
    <w:p w:rsidR="001E5C0C" w:rsidRPr="00D02A1A" w:rsidRDefault="001E5C0C" w:rsidP="001E5C0C">
      <w:pPr>
        <w:spacing w:after="0" w:line="240" w:lineRule="auto"/>
        <w:ind w:firstLine="709"/>
        <w:jc w:val="both"/>
        <w:rPr>
          <w:rFonts w:ascii="Times New Roman" w:hAnsi="Times New Roman"/>
          <w:sz w:val="28"/>
          <w:szCs w:val="28"/>
          <w:lang w:eastAsia="ru-RU"/>
        </w:rPr>
      </w:pPr>
      <w:r w:rsidRPr="00D02A1A">
        <w:rPr>
          <w:rFonts w:ascii="Times New Roman" w:hAnsi="Times New Roman"/>
          <w:sz w:val="28"/>
          <w:szCs w:val="28"/>
          <w:lang w:eastAsia="ru-RU"/>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1E5C0C" w:rsidRPr="00D02A1A" w:rsidRDefault="001E5C0C" w:rsidP="001E5C0C">
      <w:pPr>
        <w:spacing w:after="0" w:line="240" w:lineRule="auto"/>
        <w:ind w:firstLine="709"/>
        <w:jc w:val="both"/>
        <w:rPr>
          <w:rFonts w:ascii="Times New Roman" w:hAnsi="Times New Roman"/>
          <w:sz w:val="28"/>
          <w:szCs w:val="28"/>
          <w:lang w:eastAsia="ru-RU"/>
        </w:rPr>
      </w:pPr>
      <w:r w:rsidRPr="00D02A1A">
        <w:rPr>
          <w:rFonts w:ascii="Times New Roman" w:hAnsi="Times New Roman"/>
          <w:sz w:val="28"/>
          <w:szCs w:val="28"/>
          <w:lang w:eastAsia="ru-RU"/>
        </w:rPr>
        <w:t>При изучении учебных предметов общественно-научной направленности задача развития и воспитания личности обучающихся является приоритетной.</w:t>
      </w:r>
    </w:p>
    <w:p w:rsidR="001E5C0C" w:rsidRPr="00D02A1A" w:rsidRDefault="001E5C0C" w:rsidP="006C030F">
      <w:pPr>
        <w:pStyle w:val="4"/>
        <w:spacing w:before="0" w:line="240" w:lineRule="auto"/>
        <w:rPr>
          <w:rFonts w:ascii="Times New Roman" w:hAnsi="Times New Roman" w:cs="Times New Roman"/>
          <w:color w:val="auto"/>
          <w:sz w:val="28"/>
          <w:szCs w:val="28"/>
        </w:rPr>
      </w:pPr>
    </w:p>
    <w:p w:rsidR="00984F9C" w:rsidRPr="00D02A1A" w:rsidRDefault="00984F9C" w:rsidP="006C030F">
      <w:pPr>
        <w:pStyle w:val="4"/>
        <w:spacing w:before="0" w:line="240" w:lineRule="auto"/>
        <w:rPr>
          <w:rFonts w:ascii="Times New Roman" w:hAnsi="Times New Roman" w:cs="Times New Roman"/>
          <w:color w:val="auto"/>
          <w:sz w:val="28"/>
          <w:szCs w:val="28"/>
        </w:rPr>
      </w:pPr>
      <w:r w:rsidRPr="00D02A1A">
        <w:rPr>
          <w:rFonts w:ascii="Times New Roman" w:hAnsi="Times New Roman" w:cs="Times New Roman"/>
          <w:color w:val="auto"/>
          <w:sz w:val="28"/>
          <w:szCs w:val="28"/>
        </w:rPr>
        <w:t>История России. Всеобщая история</w:t>
      </w:r>
      <w:bookmarkEnd w:id="48"/>
      <w:bookmarkEnd w:id="49"/>
      <w:bookmarkEnd w:id="50"/>
    </w:p>
    <w:p w:rsidR="005A23A3" w:rsidRPr="00D02A1A" w:rsidRDefault="005A23A3" w:rsidP="006C030F">
      <w:pPr>
        <w:spacing w:after="0" w:line="240" w:lineRule="auto"/>
        <w:jc w:val="both"/>
        <w:rPr>
          <w:rFonts w:ascii="Times New Roman" w:hAnsi="Times New Roman"/>
          <w:sz w:val="28"/>
          <w:szCs w:val="28"/>
        </w:rPr>
      </w:pPr>
      <w:r w:rsidRPr="00D02A1A">
        <w:rPr>
          <w:rFonts w:ascii="Times New Roman" w:hAnsi="Times New Roman"/>
          <w:sz w:val="28"/>
          <w:szCs w:val="28"/>
        </w:rPr>
        <w:t>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A23A3" w:rsidRPr="00D02A1A" w:rsidRDefault="005A23A3" w:rsidP="006C030F">
      <w:pPr>
        <w:spacing w:after="0" w:line="240" w:lineRule="auto"/>
        <w:jc w:val="both"/>
        <w:rPr>
          <w:rFonts w:ascii="Times New Roman" w:hAnsi="Times New Roman"/>
          <w:sz w:val="28"/>
          <w:szCs w:val="28"/>
        </w:rPr>
      </w:pPr>
      <w:r w:rsidRPr="00D02A1A">
        <w:rPr>
          <w:rFonts w:ascii="Times New Roman" w:hAnsi="Times New Roman"/>
          <w:sz w:val="28"/>
          <w:szCs w:val="28"/>
        </w:rPr>
        <w:t>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5A23A3" w:rsidRPr="00D02A1A" w:rsidRDefault="005A23A3" w:rsidP="006C030F">
      <w:pPr>
        <w:spacing w:after="0" w:line="240" w:lineRule="auto"/>
        <w:jc w:val="both"/>
        <w:rPr>
          <w:rFonts w:ascii="Times New Roman" w:hAnsi="Times New Roman"/>
          <w:sz w:val="28"/>
          <w:szCs w:val="28"/>
        </w:rPr>
      </w:pPr>
      <w:bookmarkStart w:id="51" w:name="sub_20213"/>
      <w:r w:rsidRPr="00D02A1A">
        <w:rPr>
          <w:rFonts w:ascii="Times New Roman" w:hAnsi="Times New Roman"/>
          <w:sz w:val="28"/>
          <w:szCs w:val="28"/>
        </w:rPr>
        <w:t>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5A23A3" w:rsidRPr="00D02A1A" w:rsidRDefault="005A23A3" w:rsidP="006C030F">
      <w:pPr>
        <w:spacing w:after="0" w:line="240" w:lineRule="auto"/>
        <w:jc w:val="both"/>
        <w:rPr>
          <w:rFonts w:ascii="Times New Roman" w:hAnsi="Times New Roman"/>
          <w:sz w:val="28"/>
          <w:szCs w:val="28"/>
        </w:rPr>
      </w:pPr>
      <w:bookmarkStart w:id="52" w:name="sub_20214"/>
      <w:bookmarkEnd w:id="51"/>
      <w:r w:rsidRPr="00D02A1A">
        <w:rPr>
          <w:rFonts w:ascii="Times New Roman" w:hAnsi="Times New Roman"/>
          <w:sz w:val="28"/>
          <w:szCs w:val="28"/>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5A23A3" w:rsidRPr="00D02A1A" w:rsidRDefault="005A23A3" w:rsidP="006C030F">
      <w:pPr>
        <w:spacing w:after="0" w:line="240" w:lineRule="auto"/>
        <w:jc w:val="both"/>
        <w:rPr>
          <w:rFonts w:ascii="Times New Roman" w:hAnsi="Times New Roman"/>
          <w:sz w:val="28"/>
          <w:szCs w:val="28"/>
        </w:rPr>
      </w:pPr>
      <w:bookmarkStart w:id="53" w:name="sub_20215"/>
      <w:bookmarkEnd w:id="52"/>
      <w:r w:rsidRPr="00D02A1A">
        <w:rPr>
          <w:rFonts w:ascii="Times New Roman" w:hAnsi="Times New Roman"/>
          <w:sz w:val="28"/>
          <w:szCs w:val="28"/>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5A23A3" w:rsidRPr="00D02A1A" w:rsidRDefault="005A23A3" w:rsidP="006C030F">
      <w:pPr>
        <w:spacing w:after="0" w:line="240" w:lineRule="auto"/>
        <w:jc w:val="both"/>
        <w:rPr>
          <w:rFonts w:ascii="Times New Roman" w:hAnsi="Times New Roman"/>
          <w:sz w:val="28"/>
          <w:szCs w:val="28"/>
        </w:rPr>
      </w:pPr>
      <w:bookmarkStart w:id="54" w:name="sub_20216"/>
      <w:bookmarkEnd w:id="53"/>
      <w:r w:rsidRPr="00D02A1A">
        <w:rPr>
          <w:rFonts w:ascii="Times New Roman" w:hAnsi="Times New Roman"/>
          <w:sz w:val="28"/>
          <w:szCs w:val="28"/>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bookmarkEnd w:id="54"/>
    <w:p w:rsidR="005A23A3" w:rsidRPr="00D02A1A" w:rsidRDefault="005A23A3" w:rsidP="006C030F">
      <w:pPr>
        <w:spacing w:after="0" w:line="240" w:lineRule="auto"/>
        <w:jc w:val="both"/>
        <w:rPr>
          <w:rFonts w:ascii="Times New Roman" w:hAnsi="Times New Roman"/>
          <w:b/>
          <w:sz w:val="28"/>
          <w:szCs w:val="28"/>
        </w:rPr>
      </w:pPr>
      <w:r w:rsidRPr="00D02A1A">
        <w:rPr>
          <w:rFonts w:ascii="Times New Roman" w:hAnsi="Times New Roman"/>
          <w:b/>
          <w:sz w:val="28"/>
          <w:szCs w:val="28"/>
        </w:rPr>
        <w:t>Предметные результаты освоения курса истории на уровне основного общего образования предполагают, что у учащегося сформированы:</w:t>
      </w:r>
    </w:p>
    <w:p w:rsidR="005A23A3" w:rsidRPr="00D02A1A" w:rsidRDefault="005A23A3" w:rsidP="00AB18BE">
      <w:pPr>
        <w:numPr>
          <w:ilvl w:val="0"/>
          <w:numId w:val="1"/>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 xml:space="preserve">целостные представления об историческом пути человечества, разных народов и государств как необходимой основы миропонимания и познания </w:t>
      </w:r>
      <w:r w:rsidRPr="00D02A1A">
        <w:rPr>
          <w:rFonts w:ascii="Times New Roman" w:hAnsi="Times New Roman"/>
          <w:sz w:val="28"/>
          <w:szCs w:val="28"/>
        </w:rPr>
        <w:lastRenderedPageBreak/>
        <w:t>современного общества; о преемственности исторических эпох и непрерывности исторических процессов; о месте и роли России в мировой истории;</w:t>
      </w:r>
    </w:p>
    <w:p w:rsidR="005A23A3" w:rsidRPr="00D02A1A" w:rsidRDefault="005A23A3" w:rsidP="00AB18BE">
      <w:pPr>
        <w:numPr>
          <w:ilvl w:val="0"/>
          <w:numId w:val="1"/>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5A23A3" w:rsidRPr="00D02A1A" w:rsidRDefault="005A23A3" w:rsidP="00AB18BE">
      <w:pPr>
        <w:numPr>
          <w:ilvl w:val="0"/>
          <w:numId w:val="1"/>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A23A3" w:rsidRPr="00D02A1A" w:rsidRDefault="005A23A3" w:rsidP="00AB18BE">
      <w:pPr>
        <w:numPr>
          <w:ilvl w:val="0"/>
          <w:numId w:val="1"/>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rsidR="005A23A3" w:rsidRPr="00D02A1A" w:rsidRDefault="005A23A3" w:rsidP="00AB18BE">
      <w:pPr>
        <w:numPr>
          <w:ilvl w:val="0"/>
          <w:numId w:val="1"/>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5A23A3" w:rsidRPr="00D02A1A" w:rsidRDefault="005A23A3" w:rsidP="00AB18BE">
      <w:pPr>
        <w:numPr>
          <w:ilvl w:val="0"/>
          <w:numId w:val="1"/>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5A23A3" w:rsidRPr="00D02A1A" w:rsidRDefault="005A23A3" w:rsidP="00AB18BE">
      <w:pPr>
        <w:numPr>
          <w:ilvl w:val="0"/>
          <w:numId w:val="1"/>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5A23A3" w:rsidRPr="00D02A1A" w:rsidRDefault="005A23A3" w:rsidP="006C030F">
      <w:pPr>
        <w:spacing w:after="0" w:line="240" w:lineRule="auto"/>
        <w:jc w:val="both"/>
        <w:rPr>
          <w:rFonts w:ascii="Times New Roman" w:hAnsi="Times New Roman"/>
          <w:b/>
          <w:sz w:val="28"/>
          <w:szCs w:val="28"/>
        </w:rPr>
      </w:pPr>
    </w:p>
    <w:p w:rsidR="005A23A3" w:rsidRPr="00D02A1A" w:rsidRDefault="005A23A3" w:rsidP="006C030F">
      <w:pPr>
        <w:spacing w:after="0" w:line="240" w:lineRule="auto"/>
        <w:jc w:val="both"/>
        <w:rPr>
          <w:rFonts w:ascii="Times New Roman" w:hAnsi="Times New Roman"/>
          <w:b/>
          <w:sz w:val="28"/>
          <w:szCs w:val="28"/>
        </w:rPr>
      </w:pPr>
      <w:r w:rsidRPr="00D02A1A">
        <w:rPr>
          <w:rFonts w:ascii="Times New Roman" w:hAnsi="Times New Roman"/>
          <w:b/>
          <w:sz w:val="28"/>
          <w:szCs w:val="28"/>
        </w:rPr>
        <w:t>История Древнего мира.</w:t>
      </w:r>
    </w:p>
    <w:p w:rsidR="005A23A3" w:rsidRPr="00D02A1A" w:rsidRDefault="005A23A3" w:rsidP="006C030F">
      <w:pPr>
        <w:pStyle w:val="aff6"/>
        <w:spacing w:after="0" w:line="240" w:lineRule="auto"/>
        <w:ind w:firstLine="454"/>
        <w:jc w:val="both"/>
        <w:rPr>
          <w:rFonts w:ascii="Times New Roman" w:hAnsi="Times New Roman"/>
          <w:b/>
          <w:sz w:val="28"/>
          <w:szCs w:val="28"/>
        </w:rPr>
      </w:pPr>
      <w:r w:rsidRPr="00D02A1A">
        <w:rPr>
          <w:rFonts w:ascii="Times New Roman" w:hAnsi="Times New Roman"/>
          <w:b/>
          <w:sz w:val="28"/>
          <w:szCs w:val="28"/>
        </w:rPr>
        <w:t>Выпускник научится:</w:t>
      </w:r>
    </w:p>
    <w:p w:rsidR="005A23A3" w:rsidRPr="00D02A1A" w:rsidRDefault="005A23A3" w:rsidP="006C030F">
      <w:pPr>
        <w:pStyle w:val="aff6"/>
        <w:tabs>
          <w:tab w:val="left" w:pos="614"/>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 э., н. э.);</w:t>
      </w:r>
    </w:p>
    <w:p w:rsidR="005A23A3" w:rsidRPr="00D02A1A" w:rsidRDefault="005A23A3" w:rsidP="006C030F">
      <w:pPr>
        <w:pStyle w:val="aff6"/>
        <w:tabs>
          <w:tab w:val="left" w:pos="619"/>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A23A3" w:rsidRPr="00D02A1A" w:rsidRDefault="005A23A3" w:rsidP="006C030F">
      <w:pPr>
        <w:pStyle w:val="aff6"/>
        <w:tabs>
          <w:tab w:val="left" w:pos="619"/>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5A23A3" w:rsidRPr="00D02A1A" w:rsidRDefault="005A23A3" w:rsidP="006C030F">
      <w:pPr>
        <w:pStyle w:val="aff6"/>
        <w:tabs>
          <w:tab w:val="left" w:pos="619"/>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A23A3" w:rsidRPr="00D02A1A" w:rsidRDefault="005A23A3" w:rsidP="006C030F">
      <w:pPr>
        <w:pStyle w:val="aff6"/>
        <w:tabs>
          <w:tab w:val="left" w:pos="610"/>
        </w:tabs>
        <w:spacing w:after="0" w:line="240" w:lineRule="auto"/>
        <w:ind w:firstLine="454"/>
        <w:jc w:val="both"/>
        <w:rPr>
          <w:rFonts w:ascii="Times New Roman" w:hAnsi="Times New Roman"/>
          <w:sz w:val="28"/>
          <w:szCs w:val="28"/>
        </w:rPr>
      </w:pPr>
      <w:r w:rsidRPr="00D02A1A">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A23A3" w:rsidRPr="00D02A1A" w:rsidRDefault="005A23A3" w:rsidP="006C030F">
      <w:pPr>
        <w:pStyle w:val="aff6"/>
        <w:tabs>
          <w:tab w:val="left" w:pos="619"/>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A23A3" w:rsidRPr="00D02A1A" w:rsidRDefault="005A23A3" w:rsidP="006C030F">
      <w:pPr>
        <w:pStyle w:val="aff6"/>
        <w:tabs>
          <w:tab w:val="left" w:pos="605"/>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давать оценку наиболее значительным событиям и личностям древней истории.</w:t>
      </w:r>
    </w:p>
    <w:p w:rsidR="005A23A3" w:rsidRPr="00D02A1A" w:rsidRDefault="005A23A3" w:rsidP="006C030F">
      <w:pPr>
        <w:pStyle w:val="141"/>
        <w:shd w:val="clear" w:color="auto" w:fill="auto"/>
        <w:spacing w:line="240" w:lineRule="auto"/>
        <w:ind w:firstLine="454"/>
        <w:rPr>
          <w:rFonts w:ascii="Times New Roman" w:hAnsi="Times New Roman" w:cs="Times New Roman"/>
          <w:b/>
          <w:i w:val="0"/>
          <w:sz w:val="28"/>
          <w:szCs w:val="28"/>
        </w:rPr>
      </w:pPr>
      <w:r w:rsidRPr="00D02A1A">
        <w:rPr>
          <w:rFonts w:ascii="Times New Roman" w:hAnsi="Times New Roman" w:cs="Times New Roman"/>
          <w:b/>
          <w:i w:val="0"/>
          <w:sz w:val="28"/>
          <w:szCs w:val="28"/>
        </w:rPr>
        <w:t>Выпускник получит возможность научиться:</w:t>
      </w:r>
    </w:p>
    <w:p w:rsidR="005A23A3" w:rsidRPr="00D02A1A" w:rsidRDefault="005A23A3" w:rsidP="006C030F">
      <w:pPr>
        <w:pStyle w:val="141"/>
        <w:shd w:val="clear" w:color="auto" w:fill="auto"/>
        <w:tabs>
          <w:tab w:val="left" w:pos="624"/>
        </w:tabs>
        <w:spacing w:line="240" w:lineRule="auto"/>
        <w:ind w:firstLine="454"/>
        <w:rPr>
          <w:rFonts w:ascii="Times New Roman" w:hAnsi="Times New Roman" w:cs="Times New Roman"/>
          <w:sz w:val="28"/>
          <w:szCs w:val="28"/>
        </w:rPr>
      </w:pPr>
      <w:r w:rsidRPr="00D02A1A">
        <w:rPr>
          <w:rFonts w:ascii="Times New Roman" w:hAnsi="Times New Roman" w:cs="Times New Roman"/>
          <w:i w:val="0"/>
          <w:sz w:val="28"/>
          <w:szCs w:val="28"/>
        </w:rPr>
        <w:t>•</w:t>
      </w:r>
      <w:r w:rsidRPr="00D02A1A">
        <w:rPr>
          <w:rFonts w:ascii="Times New Roman" w:hAnsi="Times New Roman" w:cs="Times New Roman"/>
          <w:sz w:val="28"/>
          <w:szCs w:val="28"/>
        </w:rPr>
        <w:t> давать характеристику общественного строя древнихгосударств;</w:t>
      </w:r>
    </w:p>
    <w:p w:rsidR="005A23A3" w:rsidRPr="00D02A1A" w:rsidRDefault="005A23A3" w:rsidP="006C030F">
      <w:pPr>
        <w:pStyle w:val="141"/>
        <w:shd w:val="clear" w:color="auto" w:fill="auto"/>
        <w:tabs>
          <w:tab w:val="left" w:pos="610"/>
        </w:tabs>
        <w:spacing w:line="240" w:lineRule="auto"/>
        <w:ind w:firstLine="454"/>
        <w:rPr>
          <w:rFonts w:ascii="Times New Roman" w:hAnsi="Times New Roman" w:cs="Times New Roman"/>
          <w:sz w:val="28"/>
          <w:szCs w:val="28"/>
        </w:rPr>
      </w:pPr>
      <w:r w:rsidRPr="00D02A1A">
        <w:rPr>
          <w:rFonts w:ascii="Times New Roman" w:hAnsi="Times New Roman" w:cs="Times New Roman"/>
          <w:i w:val="0"/>
          <w:sz w:val="28"/>
          <w:szCs w:val="28"/>
        </w:rPr>
        <w:t>•</w:t>
      </w:r>
      <w:r w:rsidRPr="00D02A1A">
        <w:rPr>
          <w:rFonts w:ascii="Times New Roman" w:hAnsi="Times New Roman" w:cs="Times New Roman"/>
          <w:sz w:val="28"/>
          <w:szCs w:val="28"/>
        </w:rPr>
        <w:t> сопоставлять свидетельства различных историческихисточников, выявляя в них общее и различия;</w:t>
      </w:r>
    </w:p>
    <w:p w:rsidR="005A23A3" w:rsidRPr="00D02A1A" w:rsidRDefault="005A23A3" w:rsidP="006C030F">
      <w:pPr>
        <w:pStyle w:val="141"/>
        <w:shd w:val="clear" w:color="auto" w:fill="auto"/>
        <w:tabs>
          <w:tab w:val="left" w:pos="614"/>
        </w:tabs>
        <w:spacing w:line="240" w:lineRule="auto"/>
        <w:ind w:firstLine="454"/>
        <w:rPr>
          <w:rFonts w:ascii="Times New Roman" w:hAnsi="Times New Roman" w:cs="Times New Roman"/>
          <w:sz w:val="28"/>
          <w:szCs w:val="28"/>
        </w:rPr>
      </w:pPr>
      <w:r w:rsidRPr="00D02A1A">
        <w:rPr>
          <w:rFonts w:ascii="Times New Roman" w:hAnsi="Times New Roman" w:cs="Times New Roman"/>
          <w:i w:val="0"/>
          <w:sz w:val="28"/>
          <w:szCs w:val="28"/>
        </w:rPr>
        <w:t>•</w:t>
      </w:r>
      <w:r w:rsidRPr="00D02A1A">
        <w:rPr>
          <w:rFonts w:ascii="Times New Roman" w:hAnsi="Times New Roman" w:cs="Times New Roman"/>
          <w:sz w:val="28"/>
          <w:szCs w:val="28"/>
        </w:rPr>
        <w:t> видеть проявления влияния античного искусствав окружающей среде;</w:t>
      </w:r>
    </w:p>
    <w:p w:rsidR="005A23A3" w:rsidRPr="00D02A1A" w:rsidRDefault="005A23A3" w:rsidP="006C030F">
      <w:pPr>
        <w:pStyle w:val="141"/>
        <w:shd w:val="clear" w:color="auto" w:fill="auto"/>
        <w:tabs>
          <w:tab w:val="left" w:pos="619"/>
        </w:tabs>
        <w:spacing w:line="240" w:lineRule="auto"/>
        <w:ind w:firstLine="454"/>
        <w:rPr>
          <w:rFonts w:ascii="Times New Roman" w:hAnsi="Times New Roman" w:cs="Times New Roman"/>
          <w:sz w:val="28"/>
          <w:szCs w:val="28"/>
        </w:rPr>
      </w:pPr>
      <w:r w:rsidRPr="00D02A1A">
        <w:rPr>
          <w:rFonts w:ascii="Times New Roman" w:hAnsi="Times New Roman" w:cs="Times New Roman"/>
          <w:i w:val="0"/>
          <w:sz w:val="28"/>
          <w:szCs w:val="28"/>
        </w:rPr>
        <w:t>•</w:t>
      </w:r>
      <w:r w:rsidRPr="00D02A1A">
        <w:rPr>
          <w:rFonts w:ascii="Times New Roman" w:hAnsi="Times New Roman" w:cs="Times New Roman"/>
          <w:sz w:val="28"/>
          <w:szCs w:val="28"/>
        </w:rPr>
        <w:t> высказывать суждения о значении и месте исторического и культурного наследия древних обществ в мировой истории.</w:t>
      </w:r>
    </w:p>
    <w:p w:rsidR="005A23A3" w:rsidRPr="00D02A1A" w:rsidRDefault="005A23A3" w:rsidP="006C030F">
      <w:pPr>
        <w:pStyle w:val="141"/>
        <w:shd w:val="clear" w:color="auto" w:fill="auto"/>
        <w:tabs>
          <w:tab w:val="left" w:pos="619"/>
        </w:tabs>
        <w:spacing w:line="240" w:lineRule="auto"/>
        <w:ind w:firstLine="454"/>
        <w:rPr>
          <w:rFonts w:ascii="Times New Roman" w:hAnsi="Times New Roman" w:cs="Times New Roman"/>
          <w:b/>
          <w:i w:val="0"/>
          <w:sz w:val="28"/>
          <w:szCs w:val="28"/>
        </w:rPr>
      </w:pPr>
    </w:p>
    <w:p w:rsidR="005A23A3" w:rsidRPr="00D02A1A" w:rsidRDefault="005A23A3" w:rsidP="006C030F">
      <w:pPr>
        <w:pStyle w:val="141"/>
        <w:shd w:val="clear" w:color="auto" w:fill="auto"/>
        <w:tabs>
          <w:tab w:val="left" w:pos="619"/>
        </w:tabs>
        <w:spacing w:line="240" w:lineRule="auto"/>
        <w:ind w:firstLine="454"/>
        <w:rPr>
          <w:rFonts w:ascii="Times New Roman" w:hAnsi="Times New Roman" w:cs="Times New Roman"/>
          <w:b/>
          <w:i w:val="0"/>
          <w:sz w:val="28"/>
          <w:szCs w:val="28"/>
        </w:rPr>
      </w:pPr>
      <w:r w:rsidRPr="00D02A1A">
        <w:rPr>
          <w:rFonts w:ascii="Times New Roman" w:hAnsi="Times New Roman" w:cs="Times New Roman"/>
          <w:b/>
          <w:i w:val="0"/>
          <w:sz w:val="28"/>
          <w:szCs w:val="28"/>
        </w:rPr>
        <w:t xml:space="preserve">История Средних веков 6-15вв. </w:t>
      </w:r>
    </w:p>
    <w:p w:rsidR="005A23A3" w:rsidRPr="00D02A1A" w:rsidRDefault="005A23A3" w:rsidP="006C030F">
      <w:pPr>
        <w:pStyle w:val="141"/>
        <w:shd w:val="clear" w:color="auto" w:fill="auto"/>
        <w:tabs>
          <w:tab w:val="left" w:pos="619"/>
        </w:tabs>
        <w:spacing w:line="240" w:lineRule="auto"/>
        <w:ind w:firstLine="454"/>
        <w:rPr>
          <w:rFonts w:ascii="Times New Roman" w:hAnsi="Times New Roman" w:cs="Times New Roman"/>
          <w:b/>
          <w:i w:val="0"/>
          <w:sz w:val="28"/>
          <w:szCs w:val="28"/>
        </w:rPr>
      </w:pPr>
      <w:r w:rsidRPr="00D02A1A">
        <w:rPr>
          <w:rFonts w:ascii="Times New Roman" w:hAnsi="Times New Roman" w:cs="Times New Roman"/>
          <w:b/>
          <w:i w:val="0"/>
          <w:sz w:val="28"/>
          <w:szCs w:val="28"/>
        </w:rPr>
        <w:t>От древней Руси к Российскому государс</w:t>
      </w:r>
      <w:r w:rsidR="008F7FFD" w:rsidRPr="00D02A1A">
        <w:rPr>
          <w:rFonts w:ascii="Times New Roman" w:hAnsi="Times New Roman" w:cs="Times New Roman"/>
          <w:b/>
          <w:i w:val="0"/>
          <w:sz w:val="28"/>
          <w:szCs w:val="28"/>
        </w:rPr>
        <w:t>т</w:t>
      </w:r>
      <w:r w:rsidRPr="00D02A1A">
        <w:rPr>
          <w:rFonts w:ascii="Times New Roman" w:hAnsi="Times New Roman" w:cs="Times New Roman"/>
          <w:b/>
          <w:i w:val="0"/>
          <w:sz w:val="28"/>
          <w:szCs w:val="28"/>
        </w:rPr>
        <w:t xml:space="preserve">ву 8-15 вв. </w:t>
      </w:r>
    </w:p>
    <w:p w:rsidR="005A23A3" w:rsidRPr="00D02A1A" w:rsidRDefault="005A23A3" w:rsidP="006C030F">
      <w:pPr>
        <w:pStyle w:val="aff6"/>
        <w:spacing w:after="0" w:line="240" w:lineRule="auto"/>
        <w:ind w:firstLine="454"/>
        <w:jc w:val="both"/>
        <w:rPr>
          <w:rFonts w:ascii="Times New Roman" w:hAnsi="Times New Roman"/>
          <w:b/>
          <w:sz w:val="28"/>
          <w:szCs w:val="28"/>
        </w:rPr>
      </w:pPr>
      <w:r w:rsidRPr="00D02A1A">
        <w:rPr>
          <w:rFonts w:ascii="Times New Roman" w:hAnsi="Times New Roman"/>
          <w:b/>
          <w:sz w:val="28"/>
          <w:szCs w:val="28"/>
        </w:rPr>
        <w:t>Выпускник научится:</w:t>
      </w:r>
    </w:p>
    <w:p w:rsidR="005A23A3" w:rsidRPr="00D02A1A" w:rsidRDefault="005A23A3" w:rsidP="006C030F">
      <w:pPr>
        <w:pStyle w:val="aff6"/>
        <w:spacing w:after="0" w:line="240" w:lineRule="auto"/>
        <w:ind w:firstLine="454"/>
        <w:jc w:val="both"/>
        <w:rPr>
          <w:rFonts w:ascii="Times New Roman" w:hAnsi="Times New Roman"/>
          <w:sz w:val="28"/>
          <w:szCs w:val="28"/>
        </w:rPr>
      </w:pPr>
      <w:r w:rsidRPr="00D02A1A">
        <w:rPr>
          <w:rFonts w:ascii="Times New Roman" w:hAnsi="Times New Roman"/>
          <w:sz w:val="28"/>
          <w:szCs w:val="28"/>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5A23A3" w:rsidRPr="00D02A1A" w:rsidRDefault="005A23A3" w:rsidP="006C030F">
      <w:pPr>
        <w:pStyle w:val="aff6"/>
        <w:tabs>
          <w:tab w:val="left" w:pos="1089"/>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A23A3" w:rsidRPr="00D02A1A" w:rsidRDefault="005A23A3" w:rsidP="006C030F">
      <w:pPr>
        <w:pStyle w:val="aff6"/>
        <w:tabs>
          <w:tab w:val="left" w:pos="1079"/>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5A23A3" w:rsidRPr="00D02A1A" w:rsidRDefault="005A23A3" w:rsidP="006C030F">
      <w:pPr>
        <w:pStyle w:val="aff6"/>
        <w:tabs>
          <w:tab w:val="left" w:pos="1084"/>
        </w:tabs>
        <w:spacing w:after="0" w:line="240" w:lineRule="auto"/>
        <w:ind w:firstLine="454"/>
        <w:jc w:val="both"/>
        <w:rPr>
          <w:rFonts w:ascii="Times New Roman" w:hAnsi="Times New Roman"/>
          <w:sz w:val="28"/>
          <w:szCs w:val="28"/>
        </w:rPr>
      </w:pPr>
      <w:r w:rsidRPr="00D02A1A">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A23A3" w:rsidRPr="00D02A1A" w:rsidRDefault="005A23A3" w:rsidP="006C030F">
      <w:pPr>
        <w:pStyle w:val="aff6"/>
        <w:tabs>
          <w:tab w:val="left" w:pos="1079"/>
        </w:tabs>
        <w:spacing w:after="0" w:line="240" w:lineRule="auto"/>
        <w:ind w:firstLine="454"/>
        <w:jc w:val="both"/>
        <w:rPr>
          <w:rFonts w:ascii="Times New Roman" w:hAnsi="Times New Roman"/>
          <w:sz w:val="28"/>
          <w:szCs w:val="28"/>
        </w:rPr>
      </w:pPr>
      <w:r w:rsidRPr="00D02A1A">
        <w:rPr>
          <w:rFonts w:ascii="Times New Roman" w:hAnsi="Times New Roman"/>
          <w:sz w:val="28"/>
          <w:szCs w:val="28"/>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A23A3" w:rsidRPr="00D02A1A" w:rsidRDefault="005A23A3" w:rsidP="006C030F">
      <w:pPr>
        <w:pStyle w:val="aff6"/>
        <w:tabs>
          <w:tab w:val="left" w:pos="1084"/>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5A23A3" w:rsidRPr="00D02A1A" w:rsidRDefault="005A23A3" w:rsidP="006C030F">
      <w:pPr>
        <w:pStyle w:val="aff6"/>
        <w:tabs>
          <w:tab w:val="left" w:pos="1079"/>
        </w:tabs>
        <w:spacing w:after="0" w:line="240" w:lineRule="auto"/>
        <w:ind w:firstLine="454"/>
        <w:jc w:val="both"/>
        <w:rPr>
          <w:rFonts w:ascii="Times New Roman" w:hAnsi="Times New Roman"/>
          <w:sz w:val="28"/>
          <w:szCs w:val="28"/>
        </w:rPr>
      </w:pPr>
      <w:r w:rsidRPr="00D02A1A">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A23A3" w:rsidRPr="00D02A1A" w:rsidRDefault="005A23A3" w:rsidP="006C030F">
      <w:pPr>
        <w:pStyle w:val="aff6"/>
        <w:tabs>
          <w:tab w:val="left" w:pos="1070"/>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давать оценку событиям и личностям отечественной и всеобщей истории Средних веков.</w:t>
      </w:r>
    </w:p>
    <w:p w:rsidR="005A23A3" w:rsidRPr="00D02A1A" w:rsidRDefault="005A23A3" w:rsidP="006C030F">
      <w:pPr>
        <w:pStyle w:val="141"/>
        <w:shd w:val="clear" w:color="auto" w:fill="auto"/>
        <w:spacing w:line="240" w:lineRule="auto"/>
        <w:ind w:firstLine="454"/>
        <w:rPr>
          <w:rFonts w:ascii="Times New Roman" w:hAnsi="Times New Roman" w:cs="Times New Roman"/>
          <w:b/>
          <w:i w:val="0"/>
          <w:sz w:val="28"/>
          <w:szCs w:val="28"/>
        </w:rPr>
      </w:pPr>
      <w:r w:rsidRPr="00D02A1A">
        <w:rPr>
          <w:rFonts w:ascii="Times New Roman" w:hAnsi="Times New Roman" w:cs="Times New Roman"/>
          <w:b/>
          <w:i w:val="0"/>
          <w:sz w:val="28"/>
          <w:szCs w:val="28"/>
        </w:rPr>
        <w:t>Выпускник получит возможность научиться:</w:t>
      </w:r>
    </w:p>
    <w:p w:rsidR="005A23A3" w:rsidRPr="00D02A1A" w:rsidRDefault="005A23A3" w:rsidP="006C030F">
      <w:pPr>
        <w:pStyle w:val="141"/>
        <w:shd w:val="clear" w:color="auto" w:fill="auto"/>
        <w:tabs>
          <w:tab w:val="left" w:pos="1084"/>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давать сопоставительную характеристику политического устройства государств Средневековья (Русь, Запад,Восток);</w:t>
      </w:r>
    </w:p>
    <w:p w:rsidR="005A23A3" w:rsidRPr="00D02A1A" w:rsidRDefault="005A23A3" w:rsidP="006C030F">
      <w:pPr>
        <w:pStyle w:val="141"/>
        <w:shd w:val="clear" w:color="auto" w:fill="auto"/>
        <w:tabs>
          <w:tab w:val="left" w:pos="1074"/>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сравнивать свидетельства различных историческихисточников, выявляя в них общее и различия;</w:t>
      </w:r>
    </w:p>
    <w:p w:rsidR="005A23A3" w:rsidRPr="00D02A1A" w:rsidRDefault="005A23A3" w:rsidP="006C030F">
      <w:pPr>
        <w:pStyle w:val="141"/>
        <w:shd w:val="clear" w:color="auto" w:fill="auto"/>
        <w:tabs>
          <w:tab w:val="left" w:pos="1079"/>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составлять на основе информации учебника и дополнительной литературы описания памятников средневековойкультуры Руси и других стран, объяснять, в чём заключаются их художественные достоинства и значение.</w:t>
      </w:r>
    </w:p>
    <w:p w:rsidR="005A23A3" w:rsidRPr="00D02A1A" w:rsidRDefault="005A23A3" w:rsidP="006C030F">
      <w:pPr>
        <w:pStyle w:val="141"/>
        <w:shd w:val="clear" w:color="auto" w:fill="auto"/>
        <w:tabs>
          <w:tab w:val="left" w:pos="1079"/>
        </w:tabs>
        <w:spacing w:line="240" w:lineRule="auto"/>
        <w:ind w:firstLine="454"/>
        <w:rPr>
          <w:rFonts w:ascii="Times New Roman" w:hAnsi="Times New Roman" w:cs="Times New Roman"/>
          <w:b/>
          <w:i w:val="0"/>
          <w:sz w:val="28"/>
          <w:szCs w:val="28"/>
        </w:rPr>
      </w:pPr>
    </w:p>
    <w:p w:rsidR="005A23A3" w:rsidRPr="00D02A1A" w:rsidRDefault="005A23A3" w:rsidP="006C030F">
      <w:pPr>
        <w:pStyle w:val="141"/>
        <w:shd w:val="clear" w:color="auto" w:fill="auto"/>
        <w:tabs>
          <w:tab w:val="left" w:pos="1079"/>
        </w:tabs>
        <w:spacing w:line="240" w:lineRule="auto"/>
        <w:ind w:firstLine="454"/>
        <w:rPr>
          <w:rFonts w:ascii="Times New Roman" w:hAnsi="Times New Roman" w:cs="Times New Roman"/>
          <w:b/>
          <w:i w:val="0"/>
          <w:sz w:val="28"/>
          <w:szCs w:val="28"/>
        </w:rPr>
      </w:pPr>
      <w:r w:rsidRPr="00D02A1A">
        <w:rPr>
          <w:rFonts w:ascii="Times New Roman" w:hAnsi="Times New Roman" w:cs="Times New Roman"/>
          <w:b/>
          <w:i w:val="0"/>
          <w:sz w:val="28"/>
          <w:szCs w:val="28"/>
        </w:rPr>
        <w:t>История Нового времени.16-18 вв.</w:t>
      </w:r>
    </w:p>
    <w:p w:rsidR="005A23A3" w:rsidRPr="00D02A1A" w:rsidRDefault="008F7FFD" w:rsidP="006C030F">
      <w:pPr>
        <w:pStyle w:val="141"/>
        <w:shd w:val="clear" w:color="auto" w:fill="auto"/>
        <w:tabs>
          <w:tab w:val="left" w:pos="1079"/>
        </w:tabs>
        <w:spacing w:line="240" w:lineRule="auto"/>
        <w:ind w:firstLine="454"/>
        <w:rPr>
          <w:rFonts w:ascii="Times New Roman" w:hAnsi="Times New Roman" w:cs="Times New Roman"/>
          <w:b/>
          <w:i w:val="0"/>
          <w:sz w:val="28"/>
          <w:szCs w:val="28"/>
        </w:rPr>
      </w:pPr>
      <w:r w:rsidRPr="00D02A1A">
        <w:rPr>
          <w:rFonts w:ascii="Times New Roman" w:hAnsi="Times New Roman" w:cs="Times New Roman"/>
          <w:b/>
          <w:i w:val="0"/>
          <w:sz w:val="28"/>
          <w:szCs w:val="28"/>
        </w:rPr>
        <w:t>Россия в 16-17 вв.</w:t>
      </w:r>
      <w:r w:rsidR="005A23A3" w:rsidRPr="00D02A1A">
        <w:rPr>
          <w:rFonts w:ascii="Times New Roman" w:hAnsi="Times New Roman" w:cs="Times New Roman"/>
          <w:b/>
          <w:i w:val="0"/>
          <w:sz w:val="28"/>
          <w:szCs w:val="28"/>
        </w:rPr>
        <w:t>: от великого княжества к царству. История  России 18в.</w:t>
      </w:r>
    </w:p>
    <w:p w:rsidR="005A23A3" w:rsidRPr="00D02A1A" w:rsidRDefault="005A23A3" w:rsidP="006C030F">
      <w:pPr>
        <w:pStyle w:val="aff6"/>
        <w:spacing w:after="0" w:line="240" w:lineRule="auto"/>
        <w:ind w:firstLine="454"/>
        <w:jc w:val="both"/>
        <w:rPr>
          <w:rFonts w:ascii="Times New Roman" w:hAnsi="Times New Roman"/>
          <w:b/>
          <w:sz w:val="28"/>
          <w:szCs w:val="28"/>
        </w:rPr>
      </w:pPr>
      <w:r w:rsidRPr="00D02A1A">
        <w:rPr>
          <w:rFonts w:ascii="Times New Roman" w:hAnsi="Times New Roman"/>
          <w:b/>
          <w:sz w:val="28"/>
          <w:szCs w:val="28"/>
        </w:rPr>
        <w:t>Выпускник научится:</w:t>
      </w:r>
    </w:p>
    <w:p w:rsidR="005A23A3" w:rsidRPr="00D02A1A" w:rsidRDefault="005A23A3" w:rsidP="006C030F">
      <w:pPr>
        <w:pStyle w:val="aff6"/>
        <w:tabs>
          <w:tab w:val="left" w:pos="1074"/>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A23A3" w:rsidRPr="00D02A1A" w:rsidRDefault="005A23A3" w:rsidP="006C030F">
      <w:pPr>
        <w:pStyle w:val="aff6"/>
        <w:tabs>
          <w:tab w:val="left" w:pos="1084"/>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A23A3" w:rsidRPr="00D02A1A" w:rsidRDefault="005A23A3" w:rsidP="006C030F">
      <w:pPr>
        <w:pStyle w:val="aff6"/>
        <w:tabs>
          <w:tab w:val="left" w:pos="1084"/>
        </w:tabs>
        <w:spacing w:after="0" w:line="240" w:lineRule="auto"/>
        <w:ind w:firstLine="454"/>
        <w:jc w:val="both"/>
        <w:rPr>
          <w:rFonts w:ascii="Times New Roman" w:hAnsi="Times New Roman"/>
          <w:sz w:val="28"/>
          <w:szCs w:val="28"/>
        </w:rPr>
      </w:pPr>
      <w:r w:rsidRPr="00D02A1A">
        <w:rPr>
          <w:rFonts w:ascii="Times New Roman" w:hAnsi="Times New Roman"/>
          <w:sz w:val="28"/>
          <w:szCs w:val="28"/>
        </w:rPr>
        <w:lastRenderedPageBreak/>
        <w:t>• анализировать информацию из различных источников по отечественной и всеобщей истории Нового времени;</w:t>
      </w:r>
    </w:p>
    <w:p w:rsidR="005A23A3" w:rsidRPr="00D02A1A" w:rsidRDefault="005A23A3" w:rsidP="006C030F">
      <w:pPr>
        <w:pStyle w:val="aff6"/>
        <w:tabs>
          <w:tab w:val="left" w:pos="619"/>
        </w:tabs>
        <w:spacing w:after="0" w:line="240" w:lineRule="auto"/>
        <w:ind w:firstLine="454"/>
        <w:jc w:val="both"/>
        <w:rPr>
          <w:rFonts w:ascii="Times New Roman" w:hAnsi="Times New Roman"/>
          <w:sz w:val="28"/>
          <w:szCs w:val="28"/>
        </w:rPr>
      </w:pPr>
      <w:r w:rsidRPr="00D02A1A">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A23A3" w:rsidRPr="00D02A1A" w:rsidRDefault="005A23A3" w:rsidP="006C030F">
      <w:pPr>
        <w:pStyle w:val="aff6"/>
        <w:tabs>
          <w:tab w:val="left" w:pos="614"/>
        </w:tabs>
        <w:spacing w:after="0" w:line="240" w:lineRule="auto"/>
        <w:ind w:firstLine="454"/>
        <w:jc w:val="both"/>
        <w:rPr>
          <w:rFonts w:ascii="Times New Roman" w:hAnsi="Times New Roman"/>
          <w:sz w:val="28"/>
          <w:szCs w:val="28"/>
        </w:rPr>
      </w:pPr>
      <w:r w:rsidRPr="00D02A1A">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A23A3" w:rsidRPr="00D02A1A" w:rsidRDefault="005A23A3" w:rsidP="006C030F">
      <w:pPr>
        <w:pStyle w:val="aff6"/>
        <w:tabs>
          <w:tab w:val="left" w:pos="619"/>
        </w:tabs>
        <w:spacing w:after="0" w:line="240" w:lineRule="auto"/>
        <w:ind w:firstLine="454"/>
        <w:jc w:val="both"/>
        <w:rPr>
          <w:rFonts w:ascii="Times New Roman" w:hAnsi="Times New Roman"/>
          <w:sz w:val="28"/>
          <w:szCs w:val="28"/>
        </w:rPr>
      </w:pPr>
      <w:r w:rsidRPr="00D02A1A">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A23A3" w:rsidRPr="00D02A1A" w:rsidRDefault="005A23A3" w:rsidP="006C030F">
      <w:pPr>
        <w:pStyle w:val="aff6"/>
        <w:tabs>
          <w:tab w:val="left" w:pos="614"/>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A23A3" w:rsidRPr="00D02A1A" w:rsidRDefault="005A23A3" w:rsidP="006C030F">
      <w:pPr>
        <w:pStyle w:val="aff6"/>
        <w:tabs>
          <w:tab w:val="left" w:pos="614"/>
        </w:tabs>
        <w:spacing w:after="0" w:line="240" w:lineRule="auto"/>
        <w:ind w:firstLine="454"/>
        <w:jc w:val="both"/>
        <w:rPr>
          <w:rFonts w:ascii="Times New Roman" w:hAnsi="Times New Roman"/>
          <w:sz w:val="28"/>
          <w:szCs w:val="28"/>
        </w:rPr>
      </w:pPr>
      <w:r w:rsidRPr="00D02A1A">
        <w:rPr>
          <w:rFonts w:ascii="Times New Roman" w:hAnsi="Times New Roman"/>
          <w:sz w:val="28"/>
          <w:szCs w:val="28"/>
        </w:rPr>
        <w:t>• сопоставлять развитие России и других стран в Новое время, сравнивать исторические ситуации и события;</w:t>
      </w:r>
    </w:p>
    <w:p w:rsidR="005A23A3" w:rsidRPr="00D02A1A" w:rsidRDefault="005A23A3" w:rsidP="006C030F">
      <w:pPr>
        <w:pStyle w:val="aff6"/>
        <w:tabs>
          <w:tab w:val="left" w:pos="605"/>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давать оценку событиям и личностям отечественной и всеобщей истории Нового времени.</w:t>
      </w:r>
    </w:p>
    <w:p w:rsidR="005A565B" w:rsidRDefault="005A565B" w:rsidP="006C030F">
      <w:pPr>
        <w:pStyle w:val="141"/>
        <w:shd w:val="clear" w:color="auto" w:fill="auto"/>
        <w:spacing w:line="240" w:lineRule="auto"/>
        <w:ind w:firstLine="454"/>
        <w:rPr>
          <w:rFonts w:ascii="Times New Roman" w:hAnsi="Times New Roman" w:cs="Times New Roman"/>
          <w:b/>
          <w:i w:val="0"/>
          <w:sz w:val="28"/>
          <w:szCs w:val="28"/>
        </w:rPr>
      </w:pPr>
    </w:p>
    <w:p w:rsidR="005A23A3" w:rsidRPr="00D02A1A" w:rsidRDefault="005A23A3" w:rsidP="006C030F">
      <w:pPr>
        <w:pStyle w:val="141"/>
        <w:shd w:val="clear" w:color="auto" w:fill="auto"/>
        <w:spacing w:line="240" w:lineRule="auto"/>
        <w:ind w:firstLine="454"/>
        <w:rPr>
          <w:rFonts w:ascii="Times New Roman" w:hAnsi="Times New Roman" w:cs="Times New Roman"/>
          <w:b/>
          <w:i w:val="0"/>
          <w:sz w:val="28"/>
          <w:szCs w:val="28"/>
        </w:rPr>
      </w:pPr>
      <w:r w:rsidRPr="00D02A1A">
        <w:rPr>
          <w:rFonts w:ascii="Times New Roman" w:hAnsi="Times New Roman" w:cs="Times New Roman"/>
          <w:b/>
          <w:i w:val="0"/>
          <w:sz w:val="28"/>
          <w:szCs w:val="28"/>
        </w:rPr>
        <w:t>Выпускник получит возможность научиться:</w:t>
      </w:r>
    </w:p>
    <w:p w:rsidR="005A23A3" w:rsidRPr="00D02A1A" w:rsidRDefault="005A23A3" w:rsidP="006C030F">
      <w:pPr>
        <w:pStyle w:val="141"/>
        <w:shd w:val="clear" w:color="auto" w:fill="auto"/>
        <w:tabs>
          <w:tab w:val="left" w:pos="614"/>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используя историческую карту, характеризовать социально-экономическое и политическое развитие России,других государств в Новое время;</w:t>
      </w:r>
    </w:p>
    <w:p w:rsidR="005A23A3" w:rsidRPr="00D02A1A" w:rsidRDefault="005A23A3" w:rsidP="006C030F">
      <w:pPr>
        <w:pStyle w:val="141"/>
        <w:shd w:val="clear" w:color="auto" w:fill="auto"/>
        <w:tabs>
          <w:tab w:val="left" w:pos="624"/>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использовать элементы источниковедческого анализа при работе с историческими материалами (определениепринадлежности и достоверности источника, позиций автора и др.);</w:t>
      </w:r>
    </w:p>
    <w:p w:rsidR="005A23A3" w:rsidRPr="00D02A1A" w:rsidRDefault="005A23A3" w:rsidP="006C030F">
      <w:pPr>
        <w:pStyle w:val="141"/>
        <w:shd w:val="clear" w:color="auto" w:fill="auto"/>
        <w:tabs>
          <w:tab w:val="left" w:pos="614"/>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сравнивать развитие России и других стран в Новоевремя, объяснять, в чём заключались общие черты и особенности;</w:t>
      </w:r>
    </w:p>
    <w:p w:rsidR="005A23A3" w:rsidRPr="00D02A1A" w:rsidRDefault="005A23A3" w:rsidP="006C030F">
      <w:pPr>
        <w:pStyle w:val="141"/>
        <w:shd w:val="clear" w:color="auto" w:fill="auto"/>
        <w:tabs>
          <w:tab w:val="left" w:pos="610"/>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применять знания по истории России и своего краяв Новое время при составлении описаний историческихи культурных памятников своего города, края и т. д.</w:t>
      </w:r>
    </w:p>
    <w:p w:rsidR="00540CB4" w:rsidRPr="00D02A1A" w:rsidRDefault="00540CB4" w:rsidP="006C030F">
      <w:pPr>
        <w:pStyle w:val="4"/>
        <w:spacing w:before="0" w:line="240" w:lineRule="auto"/>
        <w:rPr>
          <w:rFonts w:ascii="Times New Roman" w:hAnsi="Times New Roman" w:cs="Times New Roman"/>
          <w:color w:val="auto"/>
          <w:sz w:val="28"/>
          <w:szCs w:val="28"/>
        </w:rPr>
      </w:pPr>
    </w:p>
    <w:p w:rsidR="005A565B" w:rsidRDefault="005A565B" w:rsidP="006C030F">
      <w:pPr>
        <w:pStyle w:val="4"/>
        <w:spacing w:before="0" w:line="240" w:lineRule="auto"/>
        <w:rPr>
          <w:rFonts w:ascii="Times New Roman" w:hAnsi="Times New Roman" w:cs="Times New Roman"/>
          <w:color w:val="auto"/>
          <w:sz w:val="28"/>
          <w:szCs w:val="28"/>
        </w:rPr>
      </w:pPr>
    </w:p>
    <w:p w:rsidR="00984F9C" w:rsidRPr="00D02A1A" w:rsidRDefault="00984F9C" w:rsidP="006C030F">
      <w:pPr>
        <w:pStyle w:val="4"/>
        <w:spacing w:before="0" w:line="240" w:lineRule="auto"/>
        <w:rPr>
          <w:rFonts w:ascii="Times New Roman" w:hAnsi="Times New Roman" w:cs="Times New Roman"/>
          <w:color w:val="auto"/>
          <w:sz w:val="28"/>
          <w:szCs w:val="28"/>
        </w:rPr>
      </w:pPr>
      <w:r w:rsidRPr="00D02A1A">
        <w:rPr>
          <w:rFonts w:ascii="Times New Roman" w:hAnsi="Times New Roman" w:cs="Times New Roman"/>
          <w:color w:val="auto"/>
          <w:sz w:val="28"/>
          <w:szCs w:val="28"/>
        </w:rPr>
        <w:t>Обществознание</w:t>
      </w:r>
    </w:p>
    <w:p w:rsidR="005A23A3" w:rsidRPr="00D02A1A" w:rsidRDefault="005A23A3" w:rsidP="006C030F">
      <w:pPr>
        <w:spacing w:after="0" w:line="240" w:lineRule="auto"/>
        <w:jc w:val="both"/>
        <w:rPr>
          <w:rFonts w:ascii="Times New Roman" w:hAnsi="Times New Roman"/>
          <w:sz w:val="28"/>
          <w:szCs w:val="28"/>
        </w:rPr>
      </w:pPr>
      <w:bookmarkStart w:id="55" w:name="sub_20221"/>
      <w:r w:rsidRPr="00D02A1A">
        <w:rPr>
          <w:rFonts w:ascii="Times New Roman" w:hAnsi="Times New Roman"/>
          <w:sz w:val="28"/>
          <w:szCs w:val="28"/>
        </w:rPr>
        <w:t xml:space="preserve">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w:t>
      </w:r>
      <w:hyperlink r:id="rId10" w:history="1">
        <w:r w:rsidRPr="00D02A1A">
          <w:rPr>
            <w:rStyle w:val="afffffff5"/>
            <w:rFonts w:ascii="Times New Roman" w:hAnsi="Times New Roman"/>
            <w:color w:val="auto"/>
            <w:sz w:val="28"/>
            <w:szCs w:val="28"/>
          </w:rPr>
          <w:t>Конституции</w:t>
        </w:r>
      </w:hyperlink>
      <w:r w:rsidRPr="00D02A1A">
        <w:rPr>
          <w:rFonts w:ascii="Times New Roman" w:hAnsi="Times New Roman"/>
          <w:sz w:val="28"/>
          <w:szCs w:val="28"/>
        </w:rPr>
        <w:t xml:space="preserve"> Российской Федерации;</w:t>
      </w:r>
    </w:p>
    <w:p w:rsidR="005A23A3" w:rsidRPr="00D02A1A" w:rsidRDefault="005A23A3" w:rsidP="006C030F">
      <w:pPr>
        <w:spacing w:after="0" w:line="240" w:lineRule="auto"/>
        <w:jc w:val="both"/>
        <w:rPr>
          <w:rFonts w:ascii="Times New Roman" w:hAnsi="Times New Roman"/>
          <w:sz w:val="28"/>
          <w:szCs w:val="28"/>
        </w:rPr>
      </w:pPr>
      <w:bookmarkStart w:id="56" w:name="sub_20222"/>
      <w:bookmarkEnd w:id="55"/>
      <w:r w:rsidRPr="00D02A1A">
        <w:rPr>
          <w:rFonts w:ascii="Times New Roman" w:hAnsi="Times New Roman"/>
          <w:sz w:val="28"/>
          <w:szCs w:val="28"/>
        </w:rPr>
        <w:t>2) понимание основных принципов жизни общества, основ современных научных теорий общественного развития;</w:t>
      </w:r>
    </w:p>
    <w:p w:rsidR="005A23A3" w:rsidRPr="00D02A1A" w:rsidRDefault="005A23A3" w:rsidP="006C030F">
      <w:pPr>
        <w:spacing w:after="0" w:line="240" w:lineRule="auto"/>
        <w:jc w:val="both"/>
        <w:rPr>
          <w:rFonts w:ascii="Times New Roman" w:hAnsi="Times New Roman"/>
          <w:sz w:val="28"/>
          <w:szCs w:val="28"/>
        </w:rPr>
      </w:pPr>
      <w:bookmarkStart w:id="57" w:name="sub_20223"/>
      <w:bookmarkEnd w:id="56"/>
      <w:r w:rsidRPr="00D02A1A">
        <w:rPr>
          <w:rFonts w:ascii="Times New Roman" w:hAnsi="Times New Roman"/>
          <w:sz w:val="28"/>
          <w:szCs w:val="28"/>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5A23A3" w:rsidRPr="00D02A1A" w:rsidRDefault="005A23A3" w:rsidP="006C030F">
      <w:pPr>
        <w:spacing w:after="0" w:line="240" w:lineRule="auto"/>
        <w:jc w:val="both"/>
        <w:rPr>
          <w:rFonts w:ascii="Times New Roman" w:hAnsi="Times New Roman"/>
          <w:sz w:val="28"/>
          <w:szCs w:val="28"/>
        </w:rPr>
      </w:pPr>
      <w:bookmarkStart w:id="58" w:name="sub_20224"/>
      <w:bookmarkEnd w:id="57"/>
      <w:r w:rsidRPr="00D02A1A">
        <w:rPr>
          <w:rFonts w:ascii="Times New Roman" w:hAnsi="Times New Roman"/>
          <w:sz w:val="28"/>
          <w:szCs w:val="28"/>
        </w:rPr>
        <w:lastRenderedPageBreak/>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5A23A3" w:rsidRPr="00D02A1A" w:rsidRDefault="005A23A3" w:rsidP="006C030F">
      <w:pPr>
        <w:spacing w:after="0" w:line="240" w:lineRule="auto"/>
        <w:jc w:val="both"/>
        <w:rPr>
          <w:rFonts w:ascii="Times New Roman" w:hAnsi="Times New Roman"/>
          <w:sz w:val="28"/>
          <w:szCs w:val="28"/>
        </w:rPr>
      </w:pPr>
      <w:bookmarkStart w:id="59" w:name="sub_20225"/>
      <w:bookmarkEnd w:id="58"/>
      <w:r w:rsidRPr="00D02A1A">
        <w:rPr>
          <w:rFonts w:ascii="Times New Roman" w:hAnsi="Times New Roman"/>
          <w:sz w:val="28"/>
          <w:szCs w:val="28"/>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5A23A3" w:rsidRPr="00D02A1A" w:rsidRDefault="005A23A3" w:rsidP="006C030F">
      <w:pPr>
        <w:spacing w:after="0" w:line="240" w:lineRule="auto"/>
        <w:jc w:val="both"/>
        <w:rPr>
          <w:rFonts w:ascii="Times New Roman" w:hAnsi="Times New Roman"/>
          <w:sz w:val="28"/>
          <w:szCs w:val="28"/>
        </w:rPr>
      </w:pPr>
      <w:bookmarkStart w:id="60" w:name="sub_20226"/>
      <w:bookmarkEnd w:id="59"/>
      <w:r w:rsidRPr="00D02A1A">
        <w:rPr>
          <w:rFonts w:ascii="Times New Roman" w:hAnsi="Times New Roman"/>
          <w:sz w:val="28"/>
          <w:szCs w:val="28"/>
        </w:rPr>
        <w:t>6) развитие социального кругозора и формирование познавательного интереса к изучению общественных дисциплин.</w:t>
      </w:r>
    </w:p>
    <w:p w:rsidR="005A23A3" w:rsidRPr="00D02A1A" w:rsidRDefault="005A23A3" w:rsidP="006C030F">
      <w:pPr>
        <w:suppressAutoHyphens/>
        <w:spacing w:after="0" w:line="240" w:lineRule="auto"/>
        <w:jc w:val="both"/>
        <w:rPr>
          <w:rFonts w:ascii="Times New Roman" w:eastAsia="Times New Roman" w:hAnsi="Times New Roman"/>
          <w:b/>
          <w:sz w:val="28"/>
          <w:szCs w:val="28"/>
        </w:rPr>
      </w:pPr>
      <w:r w:rsidRPr="00D02A1A">
        <w:rPr>
          <w:rFonts w:ascii="Times New Roman" w:eastAsia="Times New Roman" w:hAnsi="Times New Roman"/>
          <w:b/>
          <w:sz w:val="28"/>
          <w:szCs w:val="28"/>
        </w:rPr>
        <w:t xml:space="preserve">  В результате изучения учебного предмета «Обществознание» на уровне основного общего образования:</w:t>
      </w:r>
    </w:p>
    <w:bookmarkEnd w:id="60"/>
    <w:p w:rsidR="005A23A3" w:rsidRPr="00D02A1A" w:rsidRDefault="005A23A3" w:rsidP="006C030F">
      <w:pPr>
        <w:spacing w:after="0" w:line="240" w:lineRule="auto"/>
        <w:jc w:val="both"/>
        <w:rPr>
          <w:rFonts w:ascii="Times New Roman" w:hAnsi="Times New Roman"/>
          <w:b/>
          <w:sz w:val="28"/>
          <w:szCs w:val="28"/>
          <w:shd w:val="clear" w:color="auto" w:fill="FFFFFF"/>
        </w:rPr>
      </w:pPr>
      <w:r w:rsidRPr="00D02A1A">
        <w:rPr>
          <w:rFonts w:ascii="Times New Roman" w:hAnsi="Times New Roman"/>
          <w:b/>
          <w:bCs/>
          <w:sz w:val="28"/>
          <w:szCs w:val="28"/>
          <w:shd w:val="clear" w:color="auto" w:fill="FFFFFF"/>
        </w:rPr>
        <w:t>Человек. Деятельность человека</w:t>
      </w:r>
    </w:p>
    <w:p w:rsidR="005A23A3" w:rsidRPr="00D02A1A" w:rsidRDefault="005A23A3"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Выпускник научится:</w:t>
      </w:r>
    </w:p>
    <w:p w:rsidR="005A23A3" w:rsidRPr="00D02A1A" w:rsidRDefault="005A23A3" w:rsidP="00AB18BE">
      <w:pPr>
        <w:numPr>
          <w:ilvl w:val="0"/>
          <w:numId w:val="4"/>
        </w:numPr>
        <w:tabs>
          <w:tab w:val="left" w:pos="993"/>
        </w:tabs>
        <w:spacing w:after="0" w:line="240" w:lineRule="auto"/>
        <w:ind w:firstLine="709"/>
        <w:jc w:val="both"/>
        <w:rPr>
          <w:rFonts w:ascii="Times New Roman" w:hAnsi="Times New Roman"/>
          <w:sz w:val="28"/>
          <w:szCs w:val="28"/>
        </w:rPr>
      </w:pPr>
      <w:r w:rsidRPr="00D02A1A">
        <w:rPr>
          <w:rFonts w:ascii="Times New Roman" w:hAnsi="Times New Roman"/>
          <w:sz w:val="28"/>
          <w:szCs w:val="28"/>
        </w:rPr>
        <w:t>использовать знания о биологическом и социальном в человеке для характеристики его природы;</w:t>
      </w:r>
    </w:p>
    <w:p w:rsidR="005A23A3" w:rsidRPr="00D02A1A" w:rsidRDefault="005A23A3" w:rsidP="00AB18BE">
      <w:pPr>
        <w:numPr>
          <w:ilvl w:val="0"/>
          <w:numId w:val="4"/>
        </w:numPr>
        <w:tabs>
          <w:tab w:val="left" w:pos="993"/>
        </w:tabs>
        <w:spacing w:after="0" w:line="240" w:lineRule="auto"/>
        <w:ind w:firstLine="709"/>
        <w:jc w:val="both"/>
        <w:rPr>
          <w:rFonts w:ascii="Times New Roman" w:hAnsi="Times New Roman"/>
          <w:sz w:val="28"/>
          <w:szCs w:val="28"/>
        </w:rPr>
      </w:pPr>
      <w:r w:rsidRPr="00D02A1A">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5A23A3" w:rsidRPr="00D02A1A" w:rsidRDefault="005A23A3" w:rsidP="00AB18BE">
      <w:pPr>
        <w:numPr>
          <w:ilvl w:val="0"/>
          <w:numId w:val="4"/>
        </w:numPr>
        <w:tabs>
          <w:tab w:val="left" w:pos="993"/>
        </w:tabs>
        <w:spacing w:after="0" w:line="240" w:lineRule="auto"/>
        <w:ind w:firstLine="709"/>
        <w:jc w:val="both"/>
        <w:rPr>
          <w:rFonts w:ascii="Times New Roman" w:hAnsi="Times New Roman"/>
          <w:sz w:val="28"/>
          <w:szCs w:val="28"/>
        </w:rPr>
      </w:pPr>
      <w:r w:rsidRPr="00D02A1A">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5A23A3" w:rsidRPr="00D02A1A" w:rsidRDefault="005A23A3" w:rsidP="00AB18BE">
      <w:pPr>
        <w:numPr>
          <w:ilvl w:val="0"/>
          <w:numId w:val="4"/>
        </w:numPr>
        <w:tabs>
          <w:tab w:val="left" w:pos="993"/>
        </w:tabs>
        <w:spacing w:after="0" w:line="240" w:lineRule="auto"/>
        <w:ind w:firstLine="709"/>
        <w:jc w:val="both"/>
        <w:rPr>
          <w:rFonts w:ascii="Times New Roman" w:hAnsi="Times New Roman"/>
          <w:sz w:val="28"/>
          <w:szCs w:val="28"/>
        </w:rPr>
      </w:pPr>
      <w:r w:rsidRPr="00D02A1A">
        <w:rPr>
          <w:rFonts w:ascii="Times New Roman" w:hAnsi="Times New Roman"/>
          <w:sz w:val="28"/>
          <w:szCs w:val="28"/>
        </w:rPr>
        <w:t>характеризовать и иллюстрировать конкретными примерами группы потребностей человека;</w:t>
      </w:r>
    </w:p>
    <w:p w:rsidR="005A23A3" w:rsidRPr="00D02A1A" w:rsidRDefault="005A23A3" w:rsidP="00AB18BE">
      <w:pPr>
        <w:numPr>
          <w:ilvl w:val="0"/>
          <w:numId w:val="4"/>
        </w:numPr>
        <w:tabs>
          <w:tab w:val="left" w:pos="993"/>
        </w:tabs>
        <w:spacing w:after="0" w:line="240" w:lineRule="auto"/>
        <w:ind w:firstLine="709"/>
        <w:jc w:val="both"/>
        <w:rPr>
          <w:rFonts w:ascii="Times New Roman" w:hAnsi="Times New Roman"/>
          <w:sz w:val="28"/>
          <w:szCs w:val="28"/>
        </w:rPr>
      </w:pPr>
      <w:r w:rsidRPr="00D02A1A">
        <w:rPr>
          <w:rFonts w:ascii="Times New Roman" w:hAnsi="Times New Roman"/>
          <w:sz w:val="28"/>
          <w:szCs w:val="28"/>
        </w:rPr>
        <w:t>приводить примеры основных видов деятельности человека;</w:t>
      </w:r>
    </w:p>
    <w:p w:rsidR="005A23A3" w:rsidRPr="00D02A1A" w:rsidRDefault="005A23A3" w:rsidP="00AB18BE">
      <w:pPr>
        <w:numPr>
          <w:ilvl w:val="0"/>
          <w:numId w:val="4"/>
        </w:numPr>
        <w:shd w:val="clear" w:color="auto" w:fill="FFFFFF"/>
        <w:tabs>
          <w:tab w:val="left" w:pos="993"/>
          <w:tab w:val="left" w:pos="1023"/>
        </w:tabs>
        <w:spacing w:after="0" w:line="240" w:lineRule="auto"/>
        <w:ind w:firstLine="709"/>
        <w:jc w:val="both"/>
        <w:rPr>
          <w:rFonts w:ascii="Times New Roman" w:hAnsi="Times New Roman"/>
          <w:sz w:val="28"/>
          <w:szCs w:val="28"/>
        </w:rPr>
      </w:pPr>
      <w:r w:rsidRPr="00D02A1A">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5A23A3" w:rsidRPr="00D02A1A" w:rsidRDefault="005A23A3" w:rsidP="006C030F">
      <w:pPr>
        <w:tabs>
          <w:tab w:val="left" w:pos="1023"/>
        </w:tabs>
        <w:spacing w:after="0" w:line="240" w:lineRule="auto"/>
        <w:ind w:firstLine="709"/>
        <w:jc w:val="both"/>
        <w:rPr>
          <w:rFonts w:ascii="Times New Roman" w:hAnsi="Times New Roman"/>
          <w:b/>
          <w:sz w:val="28"/>
          <w:szCs w:val="28"/>
        </w:rPr>
      </w:pPr>
      <w:r w:rsidRPr="00D02A1A">
        <w:rPr>
          <w:rFonts w:ascii="Times New Roman" w:hAnsi="Times New Roman"/>
          <w:b/>
          <w:sz w:val="28"/>
          <w:szCs w:val="28"/>
        </w:rPr>
        <w:t>Выпускник получит возможность научиться:</w:t>
      </w:r>
    </w:p>
    <w:p w:rsidR="005A23A3" w:rsidRPr="00D02A1A" w:rsidRDefault="005A23A3" w:rsidP="00AB18BE">
      <w:pPr>
        <w:numPr>
          <w:ilvl w:val="0"/>
          <w:numId w:val="5"/>
        </w:numPr>
        <w:shd w:val="clear" w:color="auto" w:fill="FFFFFF"/>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5A23A3" w:rsidRPr="00D02A1A" w:rsidRDefault="005A23A3" w:rsidP="00AB18BE">
      <w:pPr>
        <w:numPr>
          <w:ilvl w:val="0"/>
          <w:numId w:val="5"/>
        </w:numPr>
        <w:shd w:val="clear" w:color="auto" w:fill="FFFFFF"/>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оценивать роль деятельности в жизни человека и общества;</w:t>
      </w:r>
    </w:p>
    <w:p w:rsidR="005A23A3" w:rsidRPr="00D02A1A" w:rsidRDefault="005A23A3" w:rsidP="00AB18BE">
      <w:pPr>
        <w:numPr>
          <w:ilvl w:val="0"/>
          <w:numId w:val="5"/>
        </w:numPr>
        <w:tabs>
          <w:tab w:val="left" w:pos="993"/>
          <w:tab w:val="left" w:pos="102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5A23A3" w:rsidRPr="00D02A1A" w:rsidRDefault="005A23A3" w:rsidP="00AB18BE">
      <w:pPr>
        <w:numPr>
          <w:ilvl w:val="0"/>
          <w:numId w:val="5"/>
        </w:numPr>
        <w:shd w:val="clear" w:color="auto" w:fill="FFFFFF"/>
        <w:tabs>
          <w:tab w:val="left" w:pos="993"/>
          <w:tab w:val="left" w:pos="102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5A23A3" w:rsidRPr="00D02A1A" w:rsidRDefault="005A23A3" w:rsidP="00AB18BE">
      <w:pPr>
        <w:numPr>
          <w:ilvl w:val="0"/>
          <w:numId w:val="5"/>
        </w:numPr>
        <w:shd w:val="clear" w:color="auto" w:fill="FFFFFF"/>
        <w:tabs>
          <w:tab w:val="left" w:pos="993"/>
          <w:tab w:val="left" w:pos="102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5A23A3" w:rsidRPr="00D02A1A" w:rsidRDefault="005A23A3" w:rsidP="006C030F">
      <w:pPr>
        <w:spacing w:after="0" w:line="240" w:lineRule="auto"/>
        <w:ind w:firstLine="709"/>
        <w:jc w:val="both"/>
        <w:rPr>
          <w:rFonts w:ascii="Times New Roman" w:hAnsi="Times New Roman"/>
          <w:b/>
          <w:bCs/>
          <w:sz w:val="28"/>
          <w:szCs w:val="28"/>
          <w:shd w:val="clear" w:color="auto" w:fill="FFFFFF"/>
        </w:rPr>
      </w:pPr>
      <w:r w:rsidRPr="00D02A1A">
        <w:rPr>
          <w:rFonts w:ascii="Times New Roman" w:hAnsi="Times New Roman"/>
          <w:b/>
          <w:bCs/>
          <w:sz w:val="28"/>
          <w:szCs w:val="28"/>
          <w:shd w:val="clear" w:color="auto" w:fill="FFFFFF"/>
        </w:rPr>
        <w:t>Общество</w:t>
      </w:r>
    </w:p>
    <w:p w:rsidR="005A23A3" w:rsidRPr="00D02A1A" w:rsidRDefault="005A23A3" w:rsidP="006C030F">
      <w:pPr>
        <w:shd w:val="clear" w:color="auto" w:fill="FFFFFF"/>
        <w:tabs>
          <w:tab w:val="left" w:pos="1023"/>
        </w:tabs>
        <w:spacing w:after="0" w:line="240" w:lineRule="auto"/>
        <w:ind w:firstLine="709"/>
        <w:jc w:val="both"/>
        <w:rPr>
          <w:rFonts w:ascii="Times New Roman" w:hAnsi="Times New Roman"/>
          <w:b/>
          <w:sz w:val="28"/>
          <w:szCs w:val="28"/>
        </w:rPr>
      </w:pPr>
      <w:r w:rsidRPr="00D02A1A">
        <w:rPr>
          <w:rFonts w:ascii="Times New Roman" w:hAnsi="Times New Roman"/>
          <w:b/>
          <w:sz w:val="28"/>
          <w:szCs w:val="28"/>
        </w:rPr>
        <w:t>Выпускник научится:</w:t>
      </w:r>
    </w:p>
    <w:p w:rsidR="005A23A3" w:rsidRPr="00D02A1A" w:rsidRDefault="005A23A3" w:rsidP="00AB18BE">
      <w:pPr>
        <w:numPr>
          <w:ilvl w:val="0"/>
          <w:numId w:val="6"/>
        </w:numPr>
        <w:shd w:val="clear" w:color="auto" w:fill="FFFFFF"/>
        <w:tabs>
          <w:tab w:val="left" w:pos="20"/>
          <w:tab w:val="left" w:pos="993"/>
        </w:tabs>
        <w:spacing w:after="0" w:line="240" w:lineRule="auto"/>
        <w:ind w:left="0" w:firstLine="709"/>
        <w:jc w:val="both"/>
        <w:rPr>
          <w:rFonts w:ascii="Times New Roman" w:hAnsi="Times New Roman"/>
          <w:b/>
          <w:bCs/>
          <w:sz w:val="28"/>
          <w:szCs w:val="28"/>
        </w:rPr>
      </w:pPr>
      <w:r w:rsidRPr="00D02A1A">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5A23A3" w:rsidRPr="00D02A1A" w:rsidRDefault="005A23A3" w:rsidP="00AB18BE">
      <w:pPr>
        <w:numPr>
          <w:ilvl w:val="0"/>
          <w:numId w:val="6"/>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распознавать на основе приведенных данных основные типы обществ;</w:t>
      </w:r>
    </w:p>
    <w:p w:rsidR="005A23A3" w:rsidRPr="00D02A1A" w:rsidRDefault="005A23A3" w:rsidP="00AB18BE">
      <w:pPr>
        <w:numPr>
          <w:ilvl w:val="0"/>
          <w:numId w:val="6"/>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5A23A3" w:rsidRPr="00D02A1A" w:rsidRDefault="005A23A3" w:rsidP="00AB18BE">
      <w:pPr>
        <w:numPr>
          <w:ilvl w:val="0"/>
          <w:numId w:val="6"/>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lastRenderedPageBreak/>
        <w:t>различать экономические, социальные, политические, культурные явления и процессы общественной жизни;</w:t>
      </w:r>
    </w:p>
    <w:p w:rsidR="005A23A3" w:rsidRPr="00D02A1A" w:rsidRDefault="005A23A3" w:rsidP="00AB18BE">
      <w:pPr>
        <w:numPr>
          <w:ilvl w:val="0"/>
          <w:numId w:val="6"/>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5A23A3" w:rsidRPr="00D02A1A" w:rsidRDefault="005A23A3" w:rsidP="00AB18BE">
      <w:pPr>
        <w:numPr>
          <w:ilvl w:val="0"/>
          <w:numId w:val="6"/>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D02A1A">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5A23A3" w:rsidRPr="00D02A1A" w:rsidRDefault="005A23A3" w:rsidP="00AB18BE">
      <w:pPr>
        <w:numPr>
          <w:ilvl w:val="0"/>
          <w:numId w:val="6"/>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D02A1A">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5A23A3" w:rsidRPr="00D02A1A" w:rsidRDefault="005A23A3" w:rsidP="00AB18BE">
      <w:pPr>
        <w:numPr>
          <w:ilvl w:val="0"/>
          <w:numId w:val="6"/>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D02A1A">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5A23A3" w:rsidRPr="00D02A1A" w:rsidRDefault="005A23A3" w:rsidP="00AB18BE">
      <w:pPr>
        <w:numPr>
          <w:ilvl w:val="0"/>
          <w:numId w:val="6"/>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D02A1A">
        <w:rPr>
          <w:rFonts w:ascii="Times New Roman" w:hAnsi="Times New Roman"/>
          <w:bCs/>
          <w:sz w:val="28"/>
          <w:szCs w:val="28"/>
        </w:rPr>
        <w:t>конкретизировать примерами опасность международного терроризма.</w:t>
      </w:r>
    </w:p>
    <w:p w:rsidR="005A23A3" w:rsidRPr="00D02A1A" w:rsidRDefault="005A23A3" w:rsidP="006C030F">
      <w:pPr>
        <w:shd w:val="clear" w:color="auto" w:fill="FFFFFF"/>
        <w:tabs>
          <w:tab w:val="left" w:pos="0"/>
        </w:tabs>
        <w:spacing w:after="0" w:line="240" w:lineRule="auto"/>
        <w:ind w:firstLine="709"/>
        <w:jc w:val="both"/>
        <w:rPr>
          <w:rFonts w:ascii="Times New Roman" w:hAnsi="Times New Roman"/>
          <w:b/>
          <w:sz w:val="28"/>
          <w:szCs w:val="28"/>
        </w:rPr>
      </w:pPr>
      <w:r w:rsidRPr="00D02A1A">
        <w:rPr>
          <w:rFonts w:ascii="Times New Roman" w:hAnsi="Times New Roman"/>
          <w:b/>
          <w:sz w:val="28"/>
          <w:szCs w:val="28"/>
        </w:rPr>
        <w:t>Выпускник получит возможность научиться:</w:t>
      </w:r>
    </w:p>
    <w:p w:rsidR="005A23A3" w:rsidRPr="00D02A1A" w:rsidRDefault="005A23A3" w:rsidP="00AB18BE">
      <w:pPr>
        <w:numPr>
          <w:ilvl w:val="0"/>
          <w:numId w:val="7"/>
        </w:numPr>
        <w:shd w:val="clear" w:color="auto" w:fill="FFFFFF"/>
        <w:tabs>
          <w:tab w:val="left" w:pos="102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5A23A3" w:rsidRPr="00D02A1A" w:rsidRDefault="005A23A3" w:rsidP="00AB18BE">
      <w:pPr>
        <w:numPr>
          <w:ilvl w:val="0"/>
          <w:numId w:val="7"/>
        </w:numPr>
        <w:shd w:val="clear" w:color="auto" w:fill="FFFFFF"/>
        <w:tabs>
          <w:tab w:val="left" w:pos="102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5A23A3" w:rsidRPr="00D02A1A" w:rsidRDefault="005A23A3" w:rsidP="00AB18BE">
      <w:pPr>
        <w:numPr>
          <w:ilvl w:val="0"/>
          <w:numId w:val="7"/>
        </w:numPr>
        <w:shd w:val="clear" w:color="auto" w:fill="FFFFFF"/>
        <w:tabs>
          <w:tab w:val="left" w:pos="102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осознанно содействовать защите природы.</w:t>
      </w:r>
    </w:p>
    <w:p w:rsidR="005A23A3" w:rsidRPr="00D02A1A" w:rsidRDefault="005A23A3" w:rsidP="006C030F">
      <w:pPr>
        <w:spacing w:after="0" w:line="240" w:lineRule="auto"/>
        <w:ind w:firstLine="709"/>
        <w:jc w:val="both"/>
        <w:rPr>
          <w:rFonts w:ascii="Times New Roman" w:hAnsi="Times New Roman"/>
          <w:b/>
          <w:bCs/>
          <w:sz w:val="28"/>
          <w:szCs w:val="28"/>
          <w:shd w:val="clear" w:color="auto" w:fill="FFFFFF"/>
        </w:rPr>
      </w:pPr>
      <w:r w:rsidRPr="00D02A1A">
        <w:rPr>
          <w:rFonts w:ascii="Times New Roman" w:hAnsi="Times New Roman"/>
          <w:b/>
          <w:bCs/>
          <w:sz w:val="28"/>
          <w:szCs w:val="28"/>
          <w:shd w:val="clear" w:color="auto" w:fill="FFFFFF"/>
        </w:rPr>
        <w:t>Социальные нормы</w:t>
      </w:r>
    </w:p>
    <w:p w:rsidR="005A23A3" w:rsidRPr="00D02A1A" w:rsidRDefault="005A23A3" w:rsidP="006C030F">
      <w:pPr>
        <w:shd w:val="clear" w:color="auto" w:fill="FFFFFF"/>
        <w:tabs>
          <w:tab w:val="left" w:pos="1023"/>
        </w:tabs>
        <w:spacing w:after="0" w:line="240" w:lineRule="auto"/>
        <w:ind w:firstLine="709"/>
        <w:jc w:val="both"/>
        <w:rPr>
          <w:rFonts w:ascii="Times New Roman" w:hAnsi="Times New Roman"/>
          <w:b/>
          <w:sz w:val="28"/>
          <w:szCs w:val="28"/>
        </w:rPr>
      </w:pPr>
      <w:r w:rsidRPr="00D02A1A">
        <w:rPr>
          <w:rFonts w:ascii="Times New Roman" w:hAnsi="Times New Roman"/>
          <w:b/>
          <w:sz w:val="28"/>
          <w:szCs w:val="28"/>
        </w:rPr>
        <w:t>Выпускник научится:</w:t>
      </w:r>
    </w:p>
    <w:p w:rsidR="005A23A3" w:rsidRPr="00D02A1A" w:rsidRDefault="005A23A3" w:rsidP="00AB18BE">
      <w:pPr>
        <w:numPr>
          <w:ilvl w:val="0"/>
          <w:numId w:val="8"/>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D02A1A">
        <w:rPr>
          <w:rFonts w:ascii="Times New Roman" w:hAnsi="Times New Roman"/>
          <w:sz w:val="28"/>
          <w:szCs w:val="28"/>
        </w:rPr>
        <w:t>раскрывать роль социальных норм как регуляторов общественной жизни и поведения человека;</w:t>
      </w:r>
    </w:p>
    <w:p w:rsidR="005A23A3" w:rsidRPr="00D02A1A" w:rsidRDefault="005A23A3" w:rsidP="00AB18BE">
      <w:pPr>
        <w:numPr>
          <w:ilvl w:val="0"/>
          <w:numId w:val="8"/>
        </w:numPr>
        <w:shd w:val="clear" w:color="auto" w:fill="FFFFFF"/>
        <w:tabs>
          <w:tab w:val="left" w:pos="1023"/>
        </w:tabs>
        <w:spacing w:after="0" w:line="240" w:lineRule="auto"/>
        <w:ind w:left="0" w:firstLine="709"/>
        <w:contextualSpacing/>
        <w:jc w:val="both"/>
        <w:rPr>
          <w:rFonts w:ascii="Times New Roman" w:hAnsi="Times New Roman"/>
          <w:b/>
          <w:sz w:val="28"/>
          <w:szCs w:val="28"/>
        </w:rPr>
      </w:pPr>
      <w:r w:rsidRPr="00D02A1A">
        <w:rPr>
          <w:rFonts w:ascii="Times New Roman" w:hAnsi="Times New Roman"/>
          <w:sz w:val="28"/>
          <w:szCs w:val="28"/>
        </w:rPr>
        <w:t>различать отдельные виды социальных норм;</w:t>
      </w:r>
    </w:p>
    <w:p w:rsidR="005A23A3" w:rsidRPr="00D02A1A" w:rsidRDefault="005A23A3" w:rsidP="00AB18BE">
      <w:pPr>
        <w:numPr>
          <w:ilvl w:val="0"/>
          <w:numId w:val="8"/>
        </w:numPr>
        <w:shd w:val="clear" w:color="auto" w:fill="FFFFFF"/>
        <w:tabs>
          <w:tab w:val="left" w:pos="1023"/>
        </w:tabs>
        <w:spacing w:after="0" w:line="240" w:lineRule="auto"/>
        <w:ind w:left="0" w:firstLine="709"/>
        <w:contextualSpacing/>
        <w:jc w:val="both"/>
        <w:rPr>
          <w:rFonts w:ascii="Times New Roman" w:hAnsi="Times New Roman"/>
          <w:b/>
          <w:sz w:val="28"/>
          <w:szCs w:val="28"/>
        </w:rPr>
      </w:pPr>
      <w:r w:rsidRPr="00D02A1A">
        <w:rPr>
          <w:rFonts w:ascii="Times New Roman" w:hAnsi="Times New Roman"/>
          <w:sz w:val="28"/>
          <w:szCs w:val="28"/>
        </w:rPr>
        <w:t>характеризовать основные нормы морали;</w:t>
      </w:r>
    </w:p>
    <w:p w:rsidR="005A23A3" w:rsidRPr="00D02A1A" w:rsidRDefault="005A23A3" w:rsidP="00AB18BE">
      <w:pPr>
        <w:numPr>
          <w:ilvl w:val="0"/>
          <w:numId w:val="8"/>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D02A1A">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5A23A3" w:rsidRPr="00D02A1A" w:rsidRDefault="005A23A3" w:rsidP="00AB18BE">
      <w:pPr>
        <w:numPr>
          <w:ilvl w:val="0"/>
          <w:numId w:val="8"/>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D02A1A">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5A23A3" w:rsidRPr="00D02A1A" w:rsidRDefault="005A23A3" w:rsidP="00AB18BE">
      <w:pPr>
        <w:numPr>
          <w:ilvl w:val="0"/>
          <w:numId w:val="8"/>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D02A1A">
        <w:rPr>
          <w:rFonts w:ascii="Times New Roman" w:hAnsi="Times New Roman"/>
          <w:sz w:val="28"/>
          <w:szCs w:val="28"/>
        </w:rPr>
        <w:t>характеризовать специфику норм права;</w:t>
      </w:r>
    </w:p>
    <w:p w:rsidR="005A23A3" w:rsidRPr="00D02A1A" w:rsidRDefault="005A23A3" w:rsidP="00AB18BE">
      <w:pPr>
        <w:numPr>
          <w:ilvl w:val="0"/>
          <w:numId w:val="8"/>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D02A1A">
        <w:rPr>
          <w:rFonts w:ascii="Times New Roman" w:hAnsi="Times New Roman"/>
          <w:sz w:val="28"/>
          <w:szCs w:val="28"/>
        </w:rPr>
        <w:t>сравнивать нормы морали и права, выявлять их общие черты и особенности;</w:t>
      </w:r>
    </w:p>
    <w:p w:rsidR="005A23A3" w:rsidRPr="00D02A1A" w:rsidRDefault="005A23A3" w:rsidP="00AB18BE">
      <w:pPr>
        <w:numPr>
          <w:ilvl w:val="0"/>
          <w:numId w:val="8"/>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D02A1A">
        <w:rPr>
          <w:rFonts w:ascii="Times New Roman" w:hAnsi="Times New Roman"/>
          <w:sz w:val="28"/>
          <w:szCs w:val="28"/>
        </w:rPr>
        <w:t>раскрывать сущность процесса социализации личности;</w:t>
      </w:r>
    </w:p>
    <w:p w:rsidR="005A23A3" w:rsidRPr="00D02A1A" w:rsidRDefault="005A23A3" w:rsidP="00AB18BE">
      <w:pPr>
        <w:numPr>
          <w:ilvl w:val="0"/>
          <w:numId w:val="8"/>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D02A1A">
        <w:rPr>
          <w:rFonts w:ascii="Times New Roman" w:hAnsi="Times New Roman"/>
          <w:sz w:val="28"/>
          <w:szCs w:val="28"/>
        </w:rPr>
        <w:t>объяснять причины отклоняющегося поведения;</w:t>
      </w:r>
    </w:p>
    <w:p w:rsidR="005A23A3" w:rsidRPr="00D02A1A" w:rsidRDefault="005A23A3" w:rsidP="00AB18BE">
      <w:pPr>
        <w:numPr>
          <w:ilvl w:val="0"/>
          <w:numId w:val="8"/>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D02A1A">
        <w:rPr>
          <w:rFonts w:ascii="Times New Roman" w:hAnsi="Times New Roman"/>
          <w:sz w:val="28"/>
          <w:szCs w:val="28"/>
        </w:rPr>
        <w:t>описывать негативные последствия наиболее опасных форм отклоняющегося поведения.</w:t>
      </w:r>
    </w:p>
    <w:p w:rsidR="005A23A3" w:rsidRPr="00D02A1A" w:rsidRDefault="005A23A3" w:rsidP="006C030F">
      <w:pPr>
        <w:shd w:val="clear" w:color="auto" w:fill="FFFFFF"/>
        <w:spacing w:after="0" w:line="240" w:lineRule="auto"/>
        <w:ind w:firstLine="709"/>
        <w:jc w:val="both"/>
        <w:rPr>
          <w:rFonts w:ascii="Times New Roman" w:hAnsi="Times New Roman"/>
          <w:b/>
          <w:sz w:val="28"/>
          <w:szCs w:val="28"/>
        </w:rPr>
      </w:pPr>
      <w:r w:rsidRPr="00D02A1A">
        <w:rPr>
          <w:rFonts w:ascii="Times New Roman" w:hAnsi="Times New Roman"/>
          <w:b/>
          <w:sz w:val="28"/>
          <w:szCs w:val="28"/>
        </w:rPr>
        <w:t>Выпускник получит возможность научиться:</w:t>
      </w:r>
    </w:p>
    <w:p w:rsidR="005A23A3" w:rsidRPr="00D02A1A" w:rsidRDefault="005A23A3" w:rsidP="00AB18BE">
      <w:pPr>
        <w:numPr>
          <w:ilvl w:val="0"/>
          <w:numId w:val="9"/>
        </w:numPr>
        <w:shd w:val="clear" w:color="auto" w:fill="FFFFFF"/>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5A23A3" w:rsidRPr="00D02A1A" w:rsidRDefault="005A23A3" w:rsidP="00AB18BE">
      <w:pPr>
        <w:numPr>
          <w:ilvl w:val="0"/>
          <w:numId w:val="9"/>
        </w:numPr>
        <w:shd w:val="clear" w:color="auto" w:fill="FFFFFF"/>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оценивать социальную значимость здорового образа жизни.</w:t>
      </w:r>
    </w:p>
    <w:p w:rsidR="005A23A3" w:rsidRPr="00D02A1A" w:rsidRDefault="005A23A3" w:rsidP="006C030F">
      <w:pPr>
        <w:spacing w:after="0" w:line="240" w:lineRule="auto"/>
        <w:ind w:firstLine="709"/>
        <w:jc w:val="both"/>
        <w:rPr>
          <w:rFonts w:ascii="Times New Roman" w:hAnsi="Times New Roman"/>
          <w:b/>
          <w:bCs/>
          <w:sz w:val="28"/>
          <w:szCs w:val="28"/>
          <w:shd w:val="clear" w:color="auto" w:fill="FFFFFF"/>
        </w:rPr>
      </w:pPr>
      <w:r w:rsidRPr="00D02A1A">
        <w:rPr>
          <w:rFonts w:ascii="Times New Roman" w:hAnsi="Times New Roman"/>
          <w:b/>
          <w:bCs/>
          <w:sz w:val="28"/>
          <w:szCs w:val="28"/>
          <w:shd w:val="clear" w:color="auto" w:fill="FFFFFF"/>
        </w:rPr>
        <w:t>Сфера духовной культуры</w:t>
      </w:r>
    </w:p>
    <w:p w:rsidR="005A23A3" w:rsidRPr="00D02A1A" w:rsidRDefault="005A23A3" w:rsidP="006C030F">
      <w:pPr>
        <w:shd w:val="clear" w:color="auto" w:fill="FFFFFF"/>
        <w:spacing w:after="0" w:line="240" w:lineRule="auto"/>
        <w:ind w:firstLine="709"/>
        <w:jc w:val="both"/>
        <w:rPr>
          <w:rFonts w:ascii="Times New Roman" w:hAnsi="Times New Roman"/>
          <w:b/>
          <w:bCs/>
          <w:sz w:val="28"/>
          <w:szCs w:val="28"/>
          <w:shd w:val="clear" w:color="auto" w:fill="FFFFFF"/>
        </w:rPr>
      </w:pPr>
      <w:r w:rsidRPr="00D02A1A">
        <w:rPr>
          <w:rFonts w:ascii="Times New Roman" w:hAnsi="Times New Roman"/>
          <w:b/>
          <w:bCs/>
          <w:sz w:val="28"/>
          <w:szCs w:val="28"/>
          <w:shd w:val="clear" w:color="auto" w:fill="FFFFFF"/>
        </w:rPr>
        <w:t>Выпускник научится:</w:t>
      </w:r>
    </w:p>
    <w:p w:rsidR="005A23A3" w:rsidRPr="00D02A1A" w:rsidRDefault="005A23A3" w:rsidP="00AB18BE">
      <w:pPr>
        <w:numPr>
          <w:ilvl w:val="0"/>
          <w:numId w:val="10"/>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D02A1A">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5A23A3" w:rsidRPr="00D02A1A" w:rsidRDefault="005A23A3" w:rsidP="00AB18BE">
      <w:pPr>
        <w:numPr>
          <w:ilvl w:val="0"/>
          <w:numId w:val="10"/>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D02A1A">
        <w:rPr>
          <w:rFonts w:ascii="Times New Roman" w:hAnsi="Times New Roman"/>
          <w:bCs/>
          <w:sz w:val="28"/>
          <w:szCs w:val="28"/>
          <w:shd w:val="clear" w:color="auto" w:fill="FFFFFF"/>
        </w:rPr>
        <w:t>описывать явления духовной культуры;</w:t>
      </w:r>
    </w:p>
    <w:p w:rsidR="005A23A3" w:rsidRPr="00D02A1A" w:rsidRDefault="005A23A3" w:rsidP="00AB18BE">
      <w:pPr>
        <w:numPr>
          <w:ilvl w:val="0"/>
          <w:numId w:val="10"/>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D02A1A">
        <w:rPr>
          <w:rFonts w:ascii="Times New Roman" w:hAnsi="Times New Roman"/>
          <w:bCs/>
          <w:sz w:val="28"/>
          <w:szCs w:val="28"/>
          <w:shd w:val="clear" w:color="auto" w:fill="FFFFFF"/>
        </w:rPr>
        <w:t>объяснять причины возрастания роли науки в современном мире;</w:t>
      </w:r>
    </w:p>
    <w:p w:rsidR="005A23A3" w:rsidRPr="00D02A1A" w:rsidRDefault="005A23A3" w:rsidP="00AB18BE">
      <w:pPr>
        <w:numPr>
          <w:ilvl w:val="0"/>
          <w:numId w:val="10"/>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D02A1A">
        <w:rPr>
          <w:rFonts w:ascii="Times New Roman" w:hAnsi="Times New Roman"/>
          <w:bCs/>
          <w:sz w:val="28"/>
          <w:szCs w:val="28"/>
          <w:shd w:val="clear" w:color="auto" w:fill="FFFFFF"/>
        </w:rPr>
        <w:lastRenderedPageBreak/>
        <w:t>оценивать роль образования в современном обществе;</w:t>
      </w:r>
    </w:p>
    <w:p w:rsidR="005A23A3" w:rsidRPr="00D02A1A" w:rsidRDefault="005A23A3" w:rsidP="00AB18BE">
      <w:pPr>
        <w:numPr>
          <w:ilvl w:val="0"/>
          <w:numId w:val="10"/>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D02A1A">
        <w:rPr>
          <w:rFonts w:ascii="Times New Roman" w:hAnsi="Times New Roman"/>
          <w:bCs/>
          <w:sz w:val="28"/>
          <w:szCs w:val="28"/>
          <w:shd w:val="clear" w:color="auto" w:fill="FFFFFF"/>
        </w:rPr>
        <w:t>различать уровни общего образования в России;</w:t>
      </w:r>
    </w:p>
    <w:p w:rsidR="005A23A3" w:rsidRPr="00D02A1A" w:rsidRDefault="005A23A3" w:rsidP="00AB18BE">
      <w:pPr>
        <w:numPr>
          <w:ilvl w:val="0"/>
          <w:numId w:val="10"/>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D02A1A">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5A23A3" w:rsidRPr="00D02A1A" w:rsidRDefault="005A23A3" w:rsidP="00AB18BE">
      <w:pPr>
        <w:numPr>
          <w:ilvl w:val="0"/>
          <w:numId w:val="10"/>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D02A1A">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5A23A3" w:rsidRPr="00D02A1A" w:rsidRDefault="005A23A3" w:rsidP="00AB18BE">
      <w:pPr>
        <w:numPr>
          <w:ilvl w:val="0"/>
          <w:numId w:val="10"/>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D02A1A">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5A23A3" w:rsidRPr="00D02A1A" w:rsidRDefault="005A23A3" w:rsidP="00AB18BE">
      <w:pPr>
        <w:numPr>
          <w:ilvl w:val="0"/>
          <w:numId w:val="10"/>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D02A1A">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5A23A3" w:rsidRPr="00D02A1A" w:rsidRDefault="005A23A3" w:rsidP="00AB18BE">
      <w:pPr>
        <w:numPr>
          <w:ilvl w:val="0"/>
          <w:numId w:val="10"/>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D02A1A">
        <w:rPr>
          <w:rFonts w:ascii="Times New Roman" w:hAnsi="Times New Roman"/>
          <w:bCs/>
          <w:sz w:val="28"/>
          <w:szCs w:val="28"/>
          <w:shd w:val="clear" w:color="auto" w:fill="FFFFFF"/>
        </w:rPr>
        <w:t>раскрывать роль религии в современном обществе;</w:t>
      </w:r>
    </w:p>
    <w:p w:rsidR="005A23A3" w:rsidRPr="00D02A1A" w:rsidRDefault="005A23A3" w:rsidP="00AB18BE">
      <w:pPr>
        <w:numPr>
          <w:ilvl w:val="0"/>
          <w:numId w:val="10"/>
        </w:numPr>
        <w:shd w:val="clear" w:color="auto" w:fill="FFFFFF"/>
        <w:tabs>
          <w:tab w:val="left" w:pos="993"/>
        </w:tabs>
        <w:spacing w:after="0" w:line="240" w:lineRule="auto"/>
        <w:ind w:left="0" w:firstLine="709"/>
        <w:jc w:val="both"/>
        <w:rPr>
          <w:rFonts w:ascii="Times New Roman" w:hAnsi="Times New Roman"/>
          <w:b/>
          <w:bCs/>
          <w:sz w:val="28"/>
          <w:szCs w:val="28"/>
          <w:shd w:val="clear" w:color="auto" w:fill="FFFFFF"/>
        </w:rPr>
      </w:pPr>
      <w:r w:rsidRPr="00D02A1A">
        <w:rPr>
          <w:rFonts w:ascii="Times New Roman" w:hAnsi="Times New Roman"/>
          <w:bCs/>
          <w:sz w:val="28"/>
          <w:szCs w:val="28"/>
          <w:shd w:val="clear" w:color="auto" w:fill="FFFFFF"/>
        </w:rPr>
        <w:t>характеризовать особенности искусства как формы духовной культуры</w:t>
      </w:r>
      <w:r w:rsidRPr="00D02A1A">
        <w:rPr>
          <w:rFonts w:ascii="Times New Roman" w:hAnsi="Times New Roman"/>
          <w:b/>
          <w:bCs/>
          <w:sz w:val="28"/>
          <w:szCs w:val="28"/>
          <w:shd w:val="clear" w:color="auto" w:fill="FFFFFF"/>
        </w:rPr>
        <w:t>.</w:t>
      </w:r>
    </w:p>
    <w:p w:rsidR="005A23A3" w:rsidRPr="00D02A1A" w:rsidRDefault="005A23A3" w:rsidP="006C030F">
      <w:pPr>
        <w:shd w:val="clear" w:color="auto" w:fill="FFFFFF"/>
        <w:spacing w:after="0" w:line="240" w:lineRule="auto"/>
        <w:ind w:firstLine="709"/>
        <w:jc w:val="both"/>
        <w:rPr>
          <w:rFonts w:ascii="Times New Roman" w:hAnsi="Times New Roman"/>
          <w:b/>
          <w:bCs/>
          <w:sz w:val="28"/>
          <w:szCs w:val="28"/>
          <w:shd w:val="clear" w:color="auto" w:fill="FFFFFF"/>
        </w:rPr>
      </w:pPr>
      <w:r w:rsidRPr="00D02A1A">
        <w:rPr>
          <w:rFonts w:ascii="Times New Roman" w:hAnsi="Times New Roman"/>
          <w:b/>
          <w:bCs/>
          <w:sz w:val="28"/>
          <w:szCs w:val="28"/>
          <w:shd w:val="clear" w:color="auto" w:fill="FFFFFF"/>
        </w:rPr>
        <w:t>Выпускник получит возможность научиться:</w:t>
      </w:r>
    </w:p>
    <w:p w:rsidR="005A23A3" w:rsidRPr="00D02A1A" w:rsidRDefault="005A23A3" w:rsidP="00AB18BE">
      <w:pPr>
        <w:numPr>
          <w:ilvl w:val="0"/>
          <w:numId w:val="11"/>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D02A1A">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5A23A3" w:rsidRPr="00D02A1A" w:rsidRDefault="005A23A3" w:rsidP="00AB18BE">
      <w:pPr>
        <w:numPr>
          <w:ilvl w:val="0"/>
          <w:numId w:val="11"/>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D02A1A">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5A23A3" w:rsidRPr="00D02A1A" w:rsidRDefault="005A23A3" w:rsidP="00AB18BE">
      <w:pPr>
        <w:numPr>
          <w:ilvl w:val="0"/>
          <w:numId w:val="11"/>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D02A1A">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5A23A3" w:rsidRPr="00D02A1A" w:rsidRDefault="005A23A3" w:rsidP="006C030F">
      <w:pPr>
        <w:spacing w:after="0" w:line="240" w:lineRule="auto"/>
        <w:ind w:firstLine="709"/>
        <w:jc w:val="both"/>
        <w:rPr>
          <w:rFonts w:ascii="Times New Roman" w:hAnsi="Times New Roman"/>
          <w:b/>
          <w:bCs/>
          <w:sz w:val="28"/>
          <w:szCs w:val="28"/>
          <w:shd w:val="clear" w:color="auto" w:fill="FFFFFF"/>
        </w:rPr>
      </w:pPr>
      <w:r w:rsidRPr="00D02A1A">
        <w:rPr>
          <w:rFonts w:ascii="Times New Roman" w:hAnsi="Times New Roman"/>
          <w:b/>
          <w:bCs/>
          <w:sz w:val="28"/>
          <w:szCs w:val="28"/>
          <w:shd w:val="clear" w:color="auto" w:fill="FFFFFF"/>
        </w:rPr>
        <w:t>Социальная сфера</w:t>
      </w:r>
    </w:p>
    <w:p w:rsidR="005A23A3" w:rsidRPr="00D02A1A" w:rsidRDefault="005A23A3" w:rsidP="006C030F">
      <w:pPr>
        <w:tabs>
          <w:tab w:val="left" w:pos="1027"/>
        </w:tabs>
        <w:spacing w:after="0" w:line="240" w:lineRule="auto"/>
        <w:ind w:firstLine="709"/>
        <w:jc w:val="both"/>
        <w:rPr>
          <w:rFonts w:ascii="Times New Roman" w:hAnsi="Times New Roman"/>
          <w:b/>
          <w:bCs/>
          <w:sz w:val="28"/>
          <w:szCs w:val="28"/>
          <w:shd w:val="clear" w:color="auto" w:fill="FFFFFF"/>
        </w:rPr>
      </w:pPr>
      <w:r w:rsidRPr="00D02A1A">
        <w:rPr>
          <w:rFonts w:ascii="Times New Roman" w:hAnsi="Times New Roman"/>
          <w:b/>
          <w:bCs/>
          <w:sz w:val="28"/>
          <w:szCs w:val="28"/>
          <w:shd w:val="clear" w:color="auto" w:fill="FFFFFF"/>
        </w:rPr>
        <w:t>Выпускник научится:</w:t>
      </w:r>
    </w:p>
    <w:p w:rsidR="005A23A3" w:rsidRPr="00D02A1A" w:rsidRDefault="005A23A3" w:rsidP="00AB18BE">
      <w:pPr>
        <w:numPr>
          <w:ilvl w:val="0"/>
          <w:numId w:val="12"/>
        </w:numPr>
        <w:tabs>
          <w:tab w:val="left" w:pos="1027"/>
        </w:tabs>
        <w:spacing w:after="0" w:line="240" w:lineRule="auto"/>
        <w:ind w:left="0" w:firstLine="709"/>
        <w:jc w:val="both"/>
        <w:rPr>
          <w:rFonts w:ascii="Times New Roman" w:hAnsi="Times New Roman"/>
          <w:bCs/>
          <w:sz w:val="28"/>
          <w:szCs w:val="28"/>
          <w:shd w:val="clear" w:color="auto" w:fill="FFFFFF"/>
        </w:rPr>
      </w:pPr>
      <w:r w:rsidRPr="00D02A1A">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5A23A3" w:rsidRPr="00D02A1A" w:rsidRDefault="005A23A3" w:rsidP="00AB18BE">
      <w:pPr>
        <w:numPr>
          <w:ilvl w:val="0"/>
          <w:numId w:val="12"/>
        </w:numPr>
        <w:tabs>
          <w:tab w:val="left" w:pos="1027"/>
        </w:tabs>
        <w:spacing w:after="0" w:line="240" w:lineRule="auto"/>
        <w:ind w:left="0" w:firstLine="709"/>
        <w:jc w:val="both"/>
        <w:rPr>
          <w:rFonts w:ascii="Times New Roman" w:hAnsi="Times New Roman"/>
          <w:bCs/>
          <w:sz w:val="28"/>
          <w:szCs w:val="28"/>
          <w:shd w:val="clear" w:color="auto" w:fill="FFFFFF"/>
        </w:rPr>
      </w:pPr>
      <w:r w:rsidRPr="00D02A1A">
        <w:rPr>
          <w:rFonts w:ascii="Times New Roman" w:hAnsi="Times New Roman"/>
          <w:bCs/>
          <w:sz w:val="28"/>
          <w:szCs w:val="28"/>
          <w:shd w:val="clear" w:color="auto" w:fill="FFFFFF"/>
        </w:rPr>
        <w:t>объяснять взаимодействие социальных общностей и групп;</w:t>
      </w:r>
    </w:p>
    <w:p w:rsidR="005A23A3" w:rsidRPr="00D02A1A" w:rsidRDefault="005A23A3" w:rsidP="00AB18BE">
      <w:pPr>
        <w:numPr>
          <w:ilvl w:val="0"/>
          <w:numId w:val="12"/>
        </w:numPr>
        <w:tabs>
          <w:tab w:val="left" w:pos="1027"/>
        </w:tabs>
        <w:spacing w:after="0" w:line="240" w:lineRule="auto"/>
        <w:ind w:left="0" w:firstLine="709"/>
        <w:jc w:val="both"/>
        <w:rPr>
          <w:rFonts w:ascii="Times New Roman" w:hAnsi="Times New Roman"/>
          <w:bCs/>
          <w:sz w:val="28"/>
          <w:szCs w:val="28"/>
          <w:shd w:val="clear" w:color="auto" w:fill="FFFFFF"/>
        </w:rPr>
      </w:pPr>
      <w:r w:rsidRPr="00D02A1A">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5A23A3" w:rsidRPr="00D02A1A" w:rsidRDefault="005A23A3" w:rsidP="00AB18BE">
      <w:pPr>
        <w:numPr>
          <w:ilvl w:val="0"/>
          <w:numId w:val="12"/>
        </w:numPr>
        <w:tabs>
          <w:tab w:val="left" w:pos="1027"/>
        </w:tabs>
        <w:spacing w:after="0" w:line="240" w:lineRule="auto"/>
        <w:ind w:left="0" w:firstLine="709"/>
        <w:jc w:val="both"/>
        <w:rPr>
          <w:rFonts w:ascii="Times New Roman" w:hAnsi="Times New Roman"/>
          <w:bCs/>
          <w:sz w:val="28"/>
          <w:szCs w:val="28"/>
          <w:shd w:val="clear" w:color="auto" w:fill="FFFFFF"/>
        </w:rPr>
      </w:pPr>
      <w:r w:rsidRPr="00D02A1A">
        <w:rPr>
          <w:rFonts w:ascii="Times New Roman" w:hAnsi="Times New Roman"/>
          <w:bCs/>
          <w:sz w:val="28"/>
          <w:szCs w:val="28"/>
          <w:shd w:val="clear" w:color="auto" w:fill="FFFFFF"/>
        </w:rPr>
        <w:t>выделять параметры, определяющие социальный статус личности;</w:t>
      </w:r>
    </w:p>
    <w:p w:rsidR="005A23A3" w:rsidRPr="00D02A1A" w:rsidRDefault="005A23A3" w:rsidP="00AB18BE">
      <w:pPr>
        <w:numPr>
          <w:ilvl w:val="0"/>
          <w:numId w:val="12"/>
        </w:numPr>
        <w:tabs>
          <w:tab w:val="left" w:pos="1027"/>
        </w:tabs>
        <w:spacing w:after="0" w:line="240" w:lineRule="auto"/>
        <w:ind w:left="0" w:firstLine="709"/>
        <w:jc w:val="both"/>
        <w:rPr>
          <w:rFonts w:ascii="Times New Roman" w:hAnsi="Times New Roman"/>
          <w:bCs/>
          <w:sz w:val="28"/>
          <w:szCs w:val="28"/>
          <w:shd w:val="clear" w:color="auto" w:fill="FFFFFF"/>
        </w:rPr>
      </w:pPr>
      <w:r w:rsidRPr="00D02A1A">
        <w:rPr>
          <w:rFonts w:ascii="Times New Roman" w:hAnsi="Times New Roman"/>
          <w:bCs/>
          <w:sz w:val="28"/>
          <w:szCs w:val="28"/>
          <w:shd w:val="clear" w:color="auto" w:fill="FFFFFF"/>
        </w:rPr>
        <w:t>приводить примеры предписанных и достигаемых статусов;</w:t>
      </w:r>
    </w:p>
    <w:p w:rsidR="005A23A3" w:rsidRPr="00D02A1A" w:rsidRDefault="005A23A3" w:rsidP="00AB18BE">
      <w:pPr>
        <w:numPr>
          <w:ilvl w:val="0"/>
          <w:numId w:val="12"/>
        </w:numPr>
        <w:tabs>
          <w:tab w:val="left" w:pos="1027"/>
        </w:tabs>
        <w:spacing w:after="0" w:line="240" w:lineRule="auto"/>
        <w:ind w:left="0" w:firstLine="709"/>
        <w:jc w:val="both"/>
        <w:rPr>
          <w:rFonts w:ascii="Times New Roman" w:hAnsi="Times New Roman"/>
          <w:bCs/>
          <w:sz w:val="28"/>
          <w:szCs w:val="28"/>
          <w:shd w:val="clear" w:color="auto" w:fill="FFFFFF"/>
        </w:rPr>
      </w:pPr>
      <w:r w:rsidRPr="00D02A1A">
        <w:rPr>
          <w:rFonts w:ascii="Times New Roman" w:hAnsi="Times New Roman"/>
          <w:bCs/>
          <w:sz w:val="28"/>
          <w:szCs w:val="28"/>
          <w:shd w:val="clear" w:color="auto" w:fill="FFFFFF"/>
        </w:rPr>
        <w:t>описывать основные социальные роли подростка;</w:t>
      </w:r>
    </w:p>
    <w:p w:rsidR="005A23A3" w:rsidRPr="00D02A1A" w:rsidRDefault="005A23A3" w:rsidP="00AB18BE">
      <w:pPr>
        <w:numPr>
          <w:ilvl w:val="0"/>
          <w:numId w:val="12"/>
        </w:numPr>
        <w:tabs>
          <w:tab w:val="left" w:pos="1027"/>
        </w:tabs>
        <w:spacing w:after="0" w:line="240" w:lineRule="auto"/>
        <w:ind w:left="0" w:firstLine="709"/>
        <w:jc w:val="both"/>
        <w:rPr>
          <w:rFonts w:ascii="Times New Roman" w:hAnsi="Times New Roman"/>
          <w:bCs/>
          <w:sz w:val="28"/>
          <w:szCs w:val="28"/>
          <w:shd w:val="clear" w:color="auto" w:fill="FFFFFF"/>
        </w:rPr>
      </w:pPr>
      <w:r w:rsidRPr="00D02A1A">
        <w:rPr>
          <w:rFonts w:ascii="Times New Roman" w:hAnsi="Times New Roman"/>
          <w:bCs/>
          <w:sz w:val="28"/>
          <w:szCs w:val="28"/>
          <w:shd w:val="clear" w:color="auto" w:fill="FFFFFF"/>
        </w:rPr>
        <w:t>конкретизировать примерами процесс социальной мобильности;</w:t>
      </w:r>
    </w:p>
    <w:p w:rsidR="005A23A3" w:rsidRPr="00D02A1A" w:rsidRDefault="005A23A3" w:rsidP="00AB18BE">
      <w:pPr>
        <w:numPr>
          <w:ilvl w:val="0"/>
          <w:numId w:val="12"/>
        </w:numPr>
        <w:tabs>
          <w:tab w:val="left" w:pos="1027"/>
        </w:tabs>
        <w:spacing w:after="0" w:line="240" w:lineRule="auto"/>
        <w:ind w:left="0" w:firstLine="709"/>
        <w:jc w:val="both"/>
        <w:rPr>
          <w:rFonts w:ascii="Times New Roman" w:hAnsi="Times New Roman"/>
          <w:bCs/>
          <w:sz w:val="28"/>
          <w:szCs w:val="28"/>
          <w:shd w:val="clear" w:color="auto" w:fill="FFFFFF"/>
        </w:rPr>
      </w:pPr>
      <w:r w:rsidRPr="00D02A1A">
        <w:rPr>
          <w:rFonts w:ascii="Times New Roman" w:hAnsi="Times New Roman"/>
          <w:bCs/>
          <w:sz w:val="28"/>
          <w:szCs w:val="28"/>
          <w:shd w:val="clear" w:color="auto" w:fill="FFFFFF"/>
        </w:rPr>
        <w:t>характеризовать межнациональные отношения в современном мире;</w:t>
      </w:r>
    </w:p>
    <w:p w:rsidR="005A23A3" w:rsidRPr="00D02A1A" w:rsidRDefault="005A23A3" w:rsidP="00AB18BE">
      <w:pPr>
        <w:numPr>
          <w:ilvl w:val="0"/>
          <w:numId w:val="12"/>
        </w:numPr>
        <w:tabs>
          <w:tab w:val="left" w:pos="1027"/>
        </w:tabs>
        <w:spacing w:after="0" w:line="240" w:lineRule="auto"/>
        <w:ind w:left="0" w:firstLine="709"/>
        <w:jc w:val="both"/>
        <w:rPr>
          <w:rFonts w:ascii="Times New Roman" w:hAnsi="Times New Roman"/>
          <w:bCs/>
          <w:sz w:val="28"/>
          <w:szCs w:val="28"/>
          <w:shd w:val="clear" w:color="auto" w:fill="FFFFFF"/>
        </w:rPr>
      </w:pPr>
      <w:r w:rsidRPr="00D02A1A">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5A23A3" w:rsidRPr="00D02A1A" w:rsidRDefault="005A23A3" w:rsidP="00AB18BE">
      <w:pPr>
        <w:numPr>
          <w:ilvl w:val="0"/>
          <w:numId w:val="12"/>
        </w:numPr>
        <w:tabs>
          <w:tab w:val="left" w:pos="1027"/>
        </w:tabs>
        <w:spacing w:after="0" w:line="240" w:lineRule="auto"/>
        <w:ind w:left="0" w:firstLine="709"/>
        <w:jc w:val="both"/>
        <w:rPr>
          <w:rFonts w:ascii="Times New Roman" w:hAnsi="Times New Roman"/>
          <w:bCs/>
          <w:sz w:val="28"/>
          <w:szCs w:val="28"/>
          <w:shd w:val="clear" w:color="auto" w:fill="FFFFFF"/>
        </w:rPr>
      </w:pPr>
      <w:r w:rsidRPr="00D02A1A">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5A23A3" w:rsidRPr="00D02A1A" w:rsidRDefault="005A23A3" w:rsidP="00AB18BE">
      <w:pPr>
        <w:numPr>
          <w:ilvl w:val="0"/>
          <w:numId w:val="12"/>
        </w:numPr>
        <w:tabs>
          <w:tab w:val="left" w:pos="1027"/>
        </w:tabs>
        <w:spacing w:after="0" w:line="240" w:lineRule="auto"/>
        <w:ind w:left="0" w:firstLine="709"/>
        <w:jc w:val="both"/>
        <w:rPr>
          <w:rFonts w:ascii="Times New Roman" w:hAnsi="Times New Roman"/>
          <w:bCs/>
          <w:sz w:val="28"/>
          <w:szCs w:val="28"/>
          <w:shd w:val="clear" w:color="auto" w:fill="FFFFFF"/>
        </w:rPr>
      </w:pPr>
      <w:r w:rsidRPr="00D02A1A">
        <w:rPr>
          <w:rFonts w:ascii="Times New Roman" w:hAnsi="Times New Roman"/>
          <w:bCs/>
          <w:sz w:val="28"/>
          <w:szCs w:val="28"/>
          <w:shd w:val="clear" w:color="auto" w:fill="FFFFFF"/>
        </w:rPr>
        <w:t xml:space="preserve">раскрывать основные роли членов семьи; </w:t>
      </w:r>
    </w:p>
    <w:p w:rsidR="005A23A3" w:rsidRPr="00D02A1A" w:rsidRDefault="005A23A3" w:rsidP="00AB18BE">
      <w:pPr>
        <w:numPr>
          <w:ilvl w:val="0"/>
          <w:numId w:val="12"/>
        </w:numPr>
        <w:tabs>
          <w:tab w:val="left" w:pos="993"/>
        </w:tabs>
        <w:spacing w:after="0" w:line="240" w:lineRule="auto"/>
        <w:ind w:left="0" w:firstLine="709"/>
        <w:jc w:val="both"/>
        <w:rPr>
          <w:rFonts w:ascii="Times New Roman" w:hAnsi="Times New Roman"/>
          <w:bCs/>
          <w:sz w:val="28"/>
          <w:szCs w:val="28"/>
          <w:shd w:val="clear" w:color="auto" w:fill="FFFFFF"/>
        </w:rPr>
      </w:pPr>
      <w:r w:rsidRPr="00D02A1A">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5A23A3" w:rsidRPr="00D02A1A" w:rsidRDefault="005A23A3" w:rsidP="00AB18BE">
      <w:pPr>
        <w:numPr>
          <w:ilvl w:val="0"/>
          <w:numId w:val="12"/>
        </w:numPr>
        <w:tabs>
          <w:tab w:val="left" w:pos="1027"/>
        </w:tabs>
        <w:spacing w:after="0" w:line="240" w:lineRule="auto"/>
        <w:ind w:left="0" w:firstLine="709"/>
        <w:jc w:val="both"/>
        <w:rPr>
          <w:rFonts w:ascii="Times New Roman" w:hAnsi="Times New Roman"/>
          <w:b/>
          <w:bCs/>
          <w:sz w:val="28"/>
          <w:szCs w:val="28"/>
          <w:shd w:val="clear" w:color="auto" w:fill="FFFFFF"/>
        </w:rPr>
      </w:pPr>
      <w:r w:rsidRPr="00D02A1A">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A23A3" w:rsidRPr="00D02A1A" w:rsidRDefault="005A23A3" w:rsidP="006C030F">
      <w:pPr>
        <w:tabs>
          <w:tab w:val="left" w:pos="1027"/>
        </w:tabs>
        <w:spacing w:after="0" w:line="240" w:lineRule="auto"/>
        <w:ind w:firstLine="709"/>
        <w:jc w:val="both"/>
        <w:rPr>
          <w:rFonts w:ascii="Times New Roman" w:hAnsi="Times New Roman"/>
          <w:b/>
          <w:bCs/>
          <w:sz w:val="28"/>
          <w:szCs w:val="28"/>
          <w:shd w:val="clear" w:color="auto" w:fill="FFFFFF"/>
        </w:rPr>
      </w:pPr>
      <w:r w:rsidRPr="00D02A1A">
        <w:rPr>
          <w:rFonts w:ascii="Times New Roman" w:hAnsi="Times New Roman"/>
          <w:b/>
          <w:bCs/>
          <w:sz w:val="28"/>
          <w:szCs w:val="28"/>
          <w:shd w:val="clear" w:color="auto" w:fill="FFFFFF"/>
        </w:rPr>
        <w:t>Выпускник получит возможность научиться:</w:t>
      </w:r>
    </w:p>
    <w:p w:rsidR="005A23A3" w:rsidRPr="00D02A1A" w:rsidRDefault="005A23A3" w:rsidP="00AB18BE">
      <w:pPr>
        <w:numPr>
          <w:ilvl w:val="0"/>
          <w:numId w:val="13"/>
        </w:numPr>
        <w:tabs>
          <w:tab w:val="left" w:pos="1027"/>
        </w:tabs>
        <w:spacing w:after="0" w:line="240" w:lineRule="auto"/>
        <w:ind w:left="0" w:firstLine="709"/>
        <w:jc w:val="both"/>
        <w:rPr>
          <w:rFonts w:ascii="Times New Roman" w:hAnsi="Times New Roman"/>
          <w:bCs/>
          <w:i/>
          <w:sz w:val="28"/>
          <w:szCs w:val="28"/>
          <w:shd w:val="clear" w:color="auto" w:fill="FFFFFF"/>
        </w:rPr>
      </w:pPr>
      <w:r w:rsidRPr="00D02A1A">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5A23A3" w:rsidRPr="00D02A1A" w:rsidRDefault="005A23A3" w:rsidP="00AB18BE">
      <w:pPr>
        <w:numPr>
          <w:ilvl w:val="0"/>
          <w:numId w:val="13"/>
        </w:numPr>
        <w:tabs>
          <w:tab w:val="left" w:pos="1027"/>
        </w:tabs>
        <w:spacing w:after="0" w:line="240" w:lineRule="auto"/>
        <w:ind w:left="0" w:firstLine="709"/>
        <w:jc w:val="both"/>
        <w:rPr>
          <w:rFonts w:ascii="Times New Roman" w:hAnsi="Times New Roman"/>
          <w:bCs/>
          <w:i/>
          <w:sz w:val="28"/>
          <w:szCs w:val="28"/>
          <w:shd w:val="clear" w:color="auto" w:fill="FFFFFF"/>
        </w:rPr>
      </w:pPr>
      <w:r w:rsidRPr="00D02A1A">
        <w:rPr>
          <w:rFonts w:ascii="Times New Roman" w:hAnsi="Times New Roman"/>
          <w:bCs/>
          <w:i/>
          <w:sz w:val="28"/>
          <w:szCs w:val="28"/>
          <w:shd w:val="clear" w:color="auto" w:fill="FFFFFF"/>
        </w:rPr>
        <w:t>выражать и обосновывать собственную позицию по актуальным проблемам молодежи;</w:t>
      </w:r>
    </w:p>
    <w:p w:rsidR="005A23A3" w:rsidRPr="00D02A1A" w:rsidRDefault="005A23A3" w:rsidP="00AB18BE">
      <w:pPr>
        <w:numPr>
          <w:ilvl w:val="0"/>
          <w:numId w:val="13"/>
        </w:numPr>
        <w:tabs>
          <w:tab w:val="left" w:pos="1027"/>
        </w:tabs>
        <w:spacing w:after="0" w:line="240" w:lineRule="auto"/>
        <w:ind w:left="0" w:firstLine="709"/>
        <w:jc w:val="both"/>
        <w:rPr>
          <w:rFonts w:ascii="Times New Roman" w:hAnsi="Times New Roman"/>
          <w:bCs/>
          <w:i/>
          <w:sz w:val="28"/>
          <w:szCs w:val="28"/>
          <w:shd w:val="clear" w:color="auto" w:fill="FFFFFF"/>
        </w:rPr>
      </w:pPr>
      <w:r w:rsidRPr="00D02A1A">
        <w:rPr>
          <w:rFonts w:ascii="Times New Roman" w:hAnsi="Times New Roman"/>
          <w:bCs/>
          <w:i/>
          <w:sz w:val="28"/>
          <w:szCs w:val="28"/>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A23A3" w:rsidRPr="00D02A1A" w:rsidRDefault="005A23A3" w:rsidP="00AB18BE">
      <w:pPr>
        <w:numPr>
          <w:ilvl w:val="0"/>
          <w:numId w:val="13"/>
        </w:numPr>
        <w:shd w:val="clear" w:color="auto" w:fill="FFFFFF"/>
        <w:tabs>
          <w:tab w:val="left" w:pos="1027"/>
        </w:tabs>
        <w:spacing w:after="0" w:line="240" w:lineRule="auto"/>
        <w:ind w:left="0" w:firstLine="709"/>
        <w:jc w:val="both"/>
        <w:rPr>
          <w:rFonts w:ascii="Times New Roman" w:hAnsi="Times New Roman"/>
          <w:bCs/>
          <w:i/>
          <w:sz w:val="28"/>
          <w:szCs w:val="28"/>
          <w:shd w:val="clear" w:color="auto" w:fill="FFFFFF"/>
        </w:rPr>
      </w:pPr>
      <w:r w:rsidRPr="00D02A1A">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A23A3" w:rsidRPr="00D02A1A" w:rsidRDefault="005A23A3" w:rsidP="00AB18BE">
      <w:pPr>
        <w:numPr>
          <w:ilvl w:val="0"/>
          <w:numId w:val="13"/>
        </w:numPr>
        <w:shd w:val="clear" w:color="auto" w:fill="FFFFFF"/>
        <w:tabs>
          <w:tab w:val="left" w:pos="1027"/>
        </w:tabs>
        <w:spacing w:after="0" w:line="240" w:lineRule="auto"/>
        <w:ind w:left="0" w:firstLine="709"/>
        <w:jc w:val="both"/>
        <w:rPr>
          <w:rFonts w:ascii="Times New Roman" w:hAnsi="Times New Roman"/>
          <w:bCs/>
          <w:i/>
          <w:sz w:val="28"/>
          <w:szCs w:val="28"/>
          <w:shd w:val="clear" w:color="auto" w:fill="FFFFFF"/>
        </w:rPr>
      </w:pPr>
      <w:r w:rsidRPr="00D02A1A">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5A23A3" w:rsidRPr="00D02A1A" w:rsidRDefault="005A23A3" w:rsidP="00AB18BE">
      <w:pPr>
        <w:numPr>
          <w:ilvl w:val="0"/>
          <w:numId w:val="13"/>
        </w:numPr>
        <w:tabs>
          <w:tab w:val="left" w:pos="1027"/>
        </w:tabs>
        <w:spacing w:after="0" w:line="240" w:lineRule="auto"/>
        <w:ind w:left="0" w:firstLine="709"/>
        <w:jc w:val="both"/>
        <w:rPr>
          <w:rFonts w:ascii="Times New Roman" w:hAnsi="Times New Roman"/>
          <w:b/>
          <w:bCs/>
          <w:i/>
          <w:sz w:val="28"/>
          <w:szCs w:val="28"/>
          <w:shd w:val="clear" w:color="auto" w:fill="FFFFFF"/>
        </w:rPr>
      </w:pPr>
      <w:r w:rsidRPr="00D02A1A">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D02A1A">
        <w:rPr>
          <w:rFonts w:ascii="Times New Roman" w:hAnsi="Times New Roman"/>
          <w:b/>
          <w:bCs/>
          <w:i/>
          <w:sz w:val="28"/>
          <w:szCs w:val="28"/>
          <w:shd w:val="clear" w:color="auto" w:fill="FFFFFF"/>
        </w:rPr>
        <w:t>.</w:t>
      </w:r>
    </w:p>
    <w:p w:rsidR="005A23A3" w:rsidRPr="00D02A1A" w:rsidRDefault="005A23A3" w:rsidP="006C030F">
      <w:pPr>
        <w:tabs>
          <w:tab w:val="left" w:pos="1027"/>
        </w:tabs>
        <w:spacing w:after="0" w:line="240" w:lineRule="auto"/>
        <w:ind w:firstLine="709"/>
        <w:jc w:val="both"/>
        <w:rPr>
          <w:rFonts w:ascii="Times New Roman" w:hAnsi="Times New Roman"/>
          <w:sz w:val="28"/>
          <w:szCs w:val="28"/>
        </w:rPr>
      </w:pPr>
      <w:r w:rsidRPr="00D02A1A">
        <w:rPr>
          <w:rFonts w:ascii="Times New Roman" w:hAnsi="Times New Roman"/>
          <w:b/>
          <w:sz w:val="28"/>
          <w:szCs w:val="28"/>
        </w:rPr>
        <w:t>Политическая сфера жизни общества</w:t>
      </w:r>
    </w:p>
    <w:p w:rsidR="005A23A3" w:rsidRPr="00D02A1A" w:rsidRDefault="005A23A3" w:rsidP="006C030F">
      <w:pPr>
        <w:tabs>
          <w:tab w:val="left" w:pos="1027"/>
        </w:tabs>
        <w:spacing w:after="0" w:line="240" w:lineRule="auto"/>
        <w:ind w:firstLine="709"/>
        <w:jc w:val="both"/>
        <w:rPr>
          <w:rFonts w:ascii="Times New Roman" w:hAnsi="Times New Roman"/>
          <w:b/>
          <w:sz w:val="28"/>
          <w:szCs w:val="28"/>
        </w:rPr>
      </w:pPr>
      <w:r w:rsidRPr="00D02A1A">
        <w:rPr>
          <w:rFonts w:ascii="Times New Roman" w:hAnsi="Times New Roman"/>
          <w:b/>
          <w:sz w:val="28"/>
          <w:szCs w:val="28"/>
        </w:rPr>
        <w:t>Выпускник научится:</w:t>
      </w:r>
    </w:p>
    <w:p w:rsidR="005A23A3" w:rsidRPr="00D02A1A" w:rsidRDefault="005A23A3" w:rsidP="00AB18BE">
      <w:pPr>
        <w:numPr>
          <w:ilvl w:val="0"/>
          <w:numId w:val="14"/>
        </w:numPr>
        <w:tabs>
          <w:tab w:val="left" w:pos="1027"/>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объяснять роль политики в жизни общества;</w:t>
      </w:r>
    </w:p>
    <w:p w:rsidR="005A23A3" w:rsidRPr="00D02A1A" w:rsidRDefault="005A23A3" w:rsidP="00AB18BE">
      <w:pPr>
        <w:numPr>
          <w:ilvl w:val="0"/>
          <w:numId w:val="14"/>
        </w:numPr>
        <w:tabs>
          <w:tab w:val="left" w:pos="1027"/>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различать и сравнивать различные формы правления, иллюстрировать их примерами;</w:t>
      </w:r>
    </w:p>
    <w:p w:rsidR="005A23A3" w:rsidRPr="00D02A1A" w:rsidRDefault="005A23A3" w:rsidP="00AB18BE">
      <w:pPr>
        <w:numPr>
          <w:ilvl w:val="0"/>
          <w:numId w:val="14"/>
        </w:numPr>
        <w:tabs>
          <w:tab w:val="left" w:pos="1027"/>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давать характеристику формам государственно-территориального устройства;</w:t>
      </w:r>
    </w:p>
    <w:p w:rsidR="005A23A3" w:rsidRPr="00D02A1A" w:rsidRDefault="005A23A3" w:rsidP="00AB18BE">
      <w:pPr>
        <w:numPr>
          <w:ilvl w:val="0"/>
          <w:numId w:val="14"/>
        </w:numPr>
        <w:tabs>
          <w:tab w:val="left" w:pos="1027"/>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различать различные типы политических режимов, раскрывать их основные признаки;</w:t>
      </w:r>
    </w:p>
    <w:p w:rsidR="005A23A3" w:rsidRPr="00D02A1A" w:rsidRDefault="005A23A3" w:rsidP="00AB18BE">
      <w:pPr>
        <w:numPr>
          <w:ilvl w:val="0"/>
          <w:numId w:val="14"/>
        </w:numPr>
        <w:tabs>
          <w:tab w:val="left" w:pos="1027"/>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раскрывать на конкретных примерах основные черты и принципы демократии;</w:t>
      </w:r>
    </w:p>
    <w:p w:rsidR="005A23A3" w:rsidRPr="00D02A1A" w:rsidRDefault="005A23A3" w:rsidP="00AB18BE">
      <w:pPr>
        <w:numPr>
          <w:ilvl w:val="0"/>
          <w:numId w:val="14"/>
        </w:numPr>
        <w:tabs>
          <w:tab w:val="left" w:pos="1027"/>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называть признаки политической партии, раскрывать их на конкретных примерах;</w:t>
      </w:r>
    </w:p>
    <w:p w:rsidR="005A23A3" w:rsidRPr="00D02A1A" w:rsidRDefault="005A23A3" w:rsidP="00AB18BE">
      <w:pPr>
        <w:numPr>
          <w:ilvl w:val="0"/>
          <w:numId w:val="14"/>
        </w:numPr>
        <w:tabs>
          <w:tab w:val="left" w:pos="1027"/>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характеризовать различные формы участия граждан в политической жизни.</w:t>
      </w:r>
    </w:p>
    <w:p w:rsidR="005A23A3" w:rsidRPr="00D02A1A" w:rsidRDefault="005A23A3" w:rsidP="006C030F">
      <w:pPr>
        <w:tabs>
          <w:tab w:val="left" w:pos="1027"/>
        </w:tabs>
        <w:spacing w:after="0" w:line="240" w:lineRule="auto"/>
        <w:ind w:firstLine="709"/>
        <w:jc w:val="both"/>
        <w:rPr>
          <w:rFonts w:ascii="Times New Roman" w:hAnsi="Times New Roman"/>
          <w:b/>
          <w:sz w:val="28"/>
          <w:szCs w:val="28"/>
        </w:rPr>
      </w:pPr>
      <w:r w:rsidRPr="00D02A1A">
        <w:rPr>
          <w:rFonts w:ascii="Times New Roman" w:hAnsi="Times New Roman"/>
          <w:b/>
          <w:sz w:val="28"/>
          <w:szCs w:val="28"/>
        </w:rPr>
        <w:t xml:space="preserve">Выпускник получит возможность научиться: </w:t>
      </w:r>
    </w:p>
    <w:p w:rsidR="005A23A3" w:rsidRPr="00D02A1A" w:rsidRDefault="005A23A3" w:rsidP="00AB18BE">
      <w:pPr>
        <w:numPr>
          <w:ilvl w:val="0"/>
          <w:numId w:val="14"/>
        </w:numPr>
        <w:tabs>
          <w:tab w:val="left" w:pos="1027"/>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осознавать значение гражданской активности и патриотической позиции в укреплении нашего государства;</w:t>
      </w:r>
    </w:p>
    <w:p w:rsidR="005A23A3" w:rsidRPr="00D02A1A" w:rsidRDefault="005A23A3" w:rsidP="00AB18BE">
      <w:pPr>
        <w:numPr>
          <w:ilvl w:val="0"/>
          <w:numId w:val="15"/>
        </w:numPr>
        <w:tabs>
          <w:tab w:val="left" w:pos="1027"/>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5A23A3" w:rsidRPr="00D02A1A" w:rsidRDefault="005A23A3" w:rsidP="006C030F">
      <w:pPr>
        <w:tabs>
          <w:tab w:val="left" w:pos="1200"/>
        </w:tabs>
        <w:spacing w:after="0" w:line="240" w:lineRule="auto"/>
        <w:ind w:firstLine="709"/>
        <w:jc w:val="both"/>
        <w:rPr>
          <w:rFonts w:ascii="Times New Roman" w:hAnsi="Times New Roman"/>
          <w:sz w:val="28"/>
          <w:szCs w:val="28"/>
        </w:rPr>
      </w:pPr>
      <w:r w:rsidRPr="00D02A1A">
        <w:rPr>
          <w:rFonts w:ascii="Times New Roman" w:hAnsi="Times New Roman"/>
          <w:b/>
          <w:bCs/>
          <w:sz w:val="28"/>
          <w:szCs w:val="28"/>
          <w:shd w:val="clear" w:color="auto" w:fill="FFFFFF"/>
        </w:rPr>
        <w:t>Гражданин и государство</w:t>
      </w:r>
    </w:p>
    <w:p w:rsidR="005A23A3" w:rsidRPr="00D02A1A" w:rsidRDefault="005A23A3" w:rsidP="006C030F">
      <w:pPr>
        <w:tabs>
          <w:tab w:val="left" w:pos="1200"/>
        </w:tabs>
        <w:spacing w:after="0" w:line="240" w:lineRule="auto"/>
        <w:ind w:firstLine="709"/>
        <w:jc w:val="both"/>
        <w:rPr>
          <w:rFonts w:ascii="Times New Roman" w:hAnsi="Times New Roman"/>
          <w:b/>
          <w:bCs/>
          <w:sz w:val="28"/>
          <w:szCs w:val="28"/>
          <w:shd w:val="clear" w:color="auto" w:fill="FFFFFF"/>
        </w:rPr>
      </w:pPr>
      <w:r w:rsidRPr="00D02A1A">
        <w:rPr>
          <w:rFonts w:ascii="Times New Roman" w:hAnsi="Times New Roman"/>
          <w:b/>
          <w:bCs/>
          <w:sz w:val="28"/>
          <w:szCs w:val="28"/>
          <w:shd w:val="clear" w:color="auto" w:fill="FFFFFF"/>
        </w:rPr>
        <w:t>Выпускник научится:</w:t>
      </w:r>
    </w:p>
    <w:p w:rsidR="005A23A3" w:rsidRPr="00D02A1A" w:rsidRDefault="005A23A3" w:rsidP="00AB18BE">
      <w:pPr>
        <w:numPr>
          <w:ilvl w:val="0"/>
          <w:numId w:val="16"/>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D02A1A">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5A23A3" w:rsidRPr="00D02A1A" w:rsidRDefault="005A23A3" w:rsidP="00AB18BE">
      <w:pPr>
        <w:numPr>
          <w:ilvl w:val="0"/>
          <w:numId w:val="16"/>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D02A1A">
        <w:rPr>
          <w:rFonts w:ascii="Times New Roman" w:hAnsi="Times New Roman"/>
          <w:bCs/>
          <w:sz w:val="28"/>
          <w:szCs w:val="28"/>
          <w:shd w:val="clear" w:color="auto" w:fill="FFFFFF"/>
        </w:rPr>
        <w:t>объяснять порядок формирования органов государственной власти РФ;</w:t>
      </w:r>
    </w:p>
    <w:p w:rsidR="005A23A3" w:rsidRPr="00D02A1A" w:rsidRDefault="005A23A3" w:rsidP="00AB18BE">
      <w:pPr>
        <w:numPr>
          <w:ilvl w:val="0"/>
          <w:numId w:val="16"/>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D02A1A">
        <w:rPr>
          <w:rFonts w:ascii="Times New Roman" w:hAnsi="Times New Roman"/>
          <w:bCs/>
          <w:sz w:val="28"/>
          <w:szCs w:val="28"/>
          <w:shd w:val="clear" w:color="auto" w:fill="FFFFFF"/>
        </w:rPr>
        <w:t>раскрывать достижения российского народа;</w:t>
      </w:r>
    </w:p>
    <w:p w:rsidR="005A23A3" w:rsidRPr="00D02A1A" w:rsidRDefault="005A23A3" w:rsidP="00AB18BE">
      <w:pPr>
        <w:numPr>
          <w:ilvl w:val="0"/>
          <w:numId w:val="16"/>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D02A1A">
        <w:rPr>
          <w:rFonts w:ascii="Times New Roman" w:hAnsi="Times New Roman"/>
          <w:bCs/>
          <w:sz w:val="28"/>
          <w:szCs w:val="28"/>
          <w:shd w:val="clear" w:color="auto" w:fill="FFFFFF"/>
        </w:rPr>
        <w:t>объяснять и конкретизировать примерами смысл понятия «гражданство»;</w:t>
      </w:r>
    </w:p>
    <w:p w:rsidR="005A23A3" w:rsidRPr="00D02A1A" w:rsidRDefault="005A23A3" w:rsidP="00AB18BE">
      <w:pPr>
        <w:numPr>
          <w:ilvl w:val="0"/>
          <w:numId w:val="17"/>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D02A1A">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5A23A3" w:rsidRPr="00D02A1A" w:rsidRDefault="005A23A3" w:rsidP="00AB18BE">
      <w:pPr>
        <w:numPr>
          <w:ilvl w:val="0"/>
          <w:numId w:val="16"/>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D02A1A">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5A23A3" w:rsidRPr="00D02A1A" w:rsidRDefault="005A23A3" w:rsidP="00AB18BE">
      <w:pPr>
        <w:numPr>
          <w:ilvl w:val="0"/>
          <w:numId w:val="16"/>
        </w:numPr>
        <w:tabs>
          <w:tab w:val="left" w:pos="993"/>
        </w:tabs>
        <w:spacing w:after="0" w:line="240" w:lineRule="auto"/>
        <w:ind w:left="0" w:firstLine="709"/>
        <w:jc w:val="both"/>
        <w:rPr>
          <w:rFonts w:ascii="Times New Roman" w:hAnsi="Times New Roman"/>
          <w:bCs/>
          <w:sz w:val="28"/>
          <w:szCs w:val="28"/>
          <w:shd w:val="clear" w:color="auto" w:fill="FFFFFF"/>
        </w:rPr>
      </w:pPr>
      <w:r w:rsidRPr="00D02A1A">
        <w:rPr>
          <w:rFonts w:ascii="Times New Roman" w:hAnsi="Times New Roman"/>
          <w:bCs/>
          <w:sz w:val="28"/>
          <w:szCs w:val="28"/>
          <w:shd w:val="clear" w:color="auto" w:fill="FFFFFF"/>
        </w:rPr>
        <w:t>характеризовать конституционные обязанности гражданина.</w:t>
      </w:r>
    </w:p>
    <w:p w:rsidR="005A23A3" w:rsidRPr="00D02A1A" w:rsidRDefault="005A23A3" w:rsidP="006C030F">
      <w:pPr>
        <w:tabs>
          <w:tab w:val="left" w:pos="1200"/>
        </w:tabs>
        <w:spacing w:after="0" w:line="240" w:lineRule="auto"/>
        <w:ind w:firstLine="709"/>
        <w:jc w:val="both"/>
        <w:rPr>
          <w:rFonts w:ascii="Times New Roman" w:hAnsi="Times New Roman"/>
          <w:b/>
          <w:bCs/>
          <w:sz w:val="28"/>
          <w:szCs w:val="28"/>
          <w:shd w:val="clear" w:color="auto" w:fill="FFFFFF"/>
        </w:rPr>
      </w:pPr>
      <w:r w:rsidRPr="00D02A1A">
        <w:rPr>
          <w:rFonts w:ascii="Times New Roman" w:hAnsi="Times New Roman"/>
          <w:b/>
          <w:bCs/>
          <w:sz w:val="28"/>
          <w:szCs w:val="28"/>
          <w:shd w:val="clear" w:color="auto" w:fill="FFFFFF"/>
        </w:rPr>
        <w:t>Выпускник получит возможность научиться:</w:t>
      </w:r>
    </w:p>
    <w:p w:rsidR="005A23A3" w:rsidRPr="00D02A1A" w:rsidRDefault="005A23A3" w:rsidP="00AB18BE">
      <w:pPr>
        <w:numPr>
          <w:ilvl w:val="0"/>
          <w:numId w:val="17"/>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D02A1A">
        <w:rPr>
          <w:rFonts w:ascii="Times New Roman" w:hAnsi="Times New Roman"/>
          <w:bCs/>
          <w:i/>
          <w:sz w:val="28"/>
          <w:szCs w:val="28"/>
          <w:shd w:val="clear" w:color="auto" w:fill="FFFFFF"/>
        </w:rPr>
        <w:t>аргументированно обосновывать влияние происходящих в обществе изменений на положение России в мире;</w:t>
      </w:r>
    </w:p>
    <w:p w:rsidR="005A23A3" w:rsidRPr="00D02A1A" w:rsidRDefault="005A23A3" w:rsidP="00AB18BE">
      <w:pPr>
        <w:numPr>
          <w:ilvl w:val="0"/>
          <w:numId w:val="17"/>
        </w:numPr>
        <w:tabs>
          <w:tab w:val="left" w:pos="993"/>
        </w:tabs>
        <w:spacing w:after="0" w:line="240" w:lineRule="auto"/>
        <w:ind w:left="0" w:firstLine="709"/>
        <w:jc w:val="both"/>
        <w:rPr>
          <w:rFonts w:ascii="Times New Roman" w:hAnsi="Times New Roman"/>
          <w:b/>
          <w:bCs/>
          <w:i/>
          <w:sz w:val="28"/>
          <w:szCs w:val="28"/>
          <w:shd w:val="clear" w:color="auto" w:fill="FFFFFF"/>
        </w:rPr>
      </w:pPr>
      <w:r w:rsidRPr="00D02A1A">
        <w:rPr>
          <w:rFonts w:ascii="Times New Roman" w:hAnsi="Times New Roman"/>
          <w:bCs/>
          <w:i/>
          <w:sz w:val="28"/>
          <w:szCs w:val="28"/>
          <w:shd w:val="clear" w:color="auto" w:fill="FFFFFF"/>
        </w:rPr>
        <w:lastRenderedPageBreak/>
        <w:t>использовать знания и умения для формирования способности уважать права других людей, выполнять свои обязанности гражданина РФ</w:t>
      </w:r>
      <w:r w:rsidRPr="00D02A1A">
        <w:rPr>
          <w:rFonts w:ascii="Times New Roman" w:hAnsi="Times New Roman"/>
          <w:b/>
          <w:bCs/>
          <w:i/>
          <w:sz w:val="28"/>
          <w:szCs w:val="28"/>
          <w:shd w:val="clear" w:color="auto" w:fill="FFFFFF"/>
        </w:rPr>
        <w:t>.</w:t>
      </w:r>
    </w:p>
    <w:p w:rsidR="005A23A3" w:rsidRPr="00D02A1A" w:rsidRDefault="005A23A3" w:rsidP="006C030F">
      <w:pPr>
        <w:tabs>
          <w:tab w:val="left" w:pos="994"/>
        </w:tabs>
        <w:spacing w:after="0" w:line="240" w:lineRule="auto"/>
        <w:ind w:firstLine="709"/>
        <w:jc w:val="both"/>
        <w:rPr>
          <w:rFonts w:ascii="Times New Roman" w:hAnsi="Times New Roman"/>
          <w:sz w:val="28"/>
          <w:szCs w:val="28"/>
        </w:rPr>
      </w:pPr>
      <w:r w:rsidRPr="00D02A1A">
        <w:rPr>
          <w:rFonts w:ascii="Times New Roman" w:hAnsi="Times New Roman"/>
          <w:b/>
          <w:bCs/>
          <w:sz w:val="28"/>
          <w:szCs w:val="28"/>
          <w:shd w:val="clear" w:color="auto" w:fill="FFFFFF"/>
        </w:rPr>
        <w:t>Основы российского законодательства</w:t>
      </w:r>
    </w:p>
    <w:p w:rsidR="005A23A3" w:rsidRPr="00D02A1A" w:rsidRDefault="005A23A3" w:rsidP="006C030F">
      <w:pPr>
        <w:tabs>
          <w:tab w:val="left" w:pos="994"/>
        </w:tabs>
        <w:spacing w:after="0" w:line="240" w:lineRule="auto"/>
        <w:ind w:firstLine="709"/>
        <w:jc w:val="both"/>
        <w:rPr>
          <w:rFonts w:ascii="Times New Roman" w:hAnsi="Times New Roman"/>
          <w:b/>
          <w:sz w:val="28"/>
          <w:szCs w:val="28"/>
        </w:rPr>
      </w:pPr>
      <w:r w:rsidRPr="00D02A1A">
        <w:rPr>
          <w:rFonts w:ascii="Times New Roman" w:hAnsi="Times New Roman"/>
          <w:b/>
          <w:sz w:val="28"/>
          <w:szCs w:val="28"/>
        </w:rPr>
        <w:t>Выпускник научится:</w:t>
      </w:r>
    </w:p>
    <w:p w:rsidR="005A23A3" w:rsidRPr="00D02A1A" w:rsidRDefault="005A23A3" w:rsidP="00AB18BE">
      <w:pPr>
        <w:numPr>
          <w:ilvl w:val="0"/>
          <w:numId w:val="2"/>
        </w:numPr>
        <w:tabs>
          <w:tab w:val="left" w:pos="994"/>
        </w:tabs>
        <w:spacing w:after="0" w:line="240" w:lineRule="auto"/>
        <w:ind w:left="0" w:firstLine="709"/>
        <w:jc w:val="both"/>
        <w:rPr>
          <w:rFonts w:ascii="Times New Roman" w:hAnsi="Times New Roman"/>
          <w:bCs/>
          <w:sz w:val="28"/>
          <w:szCs w:val="28"/>
        </w:rPr>
      </w:pPr>
      <w:r w:rsidRPr="00D02A1A">
        <w:rPr>
          <w:rFonts w:ascii="Times New Roman" w:hAnsi="Times New Roman"/>
          <w:bCs/>
          <w:sz w:val="28"/>
          <w:szCs w:val="28"/>
        </w:rPr>
        <w:t>характеризовать систему российского законодательства;</w:t>
      </w:r>
    </w:p>
    <w:p w:rsidR="005A23A3" w:rsidRPr="00D02A1A" w:rsidRDefault="005A23A3" w:rsidP="00AB18BE">
      <w:pPr>
        <w:numPr>
          <w:ilvl w:val="0"/>
          <w:numId w:val="2"/>
        </w:numPr>
        <w:tabs>
          <w:tab w:val="left" w:pos="994"/>
        </w:tabs>
        <w:spacing w:after="0" w:line="240" w:lineRule="auto"/>
        <w:ind w:left="0" w:firstLine="709"/>
        <w:jc w:val="both"/>
        <w:rPr>
          <w:rFonts w:ascii="Times New Roman" w:hAnsi="Times New Roman"/>
          <w:bCs/>
          <w:sz w:val="28"/>
          <w:szCs w:val="28"/>
        </w:rPr>
      </w:pPr>
      <w:r w:rsidRPr="00D02A1A">
        <w:rPr>
          <w:rFonts w:ascii="Times New Roman" w:hAnsi="Times New Roman"/>
          <w:bCs/>
          <w:sz w:val="28"/>
          <w:szCs w:val="28"/>
        </w:rPr>
        <w:t>раскрывать особенности гражданской дееспособности несовершеннолетних;</w:t>
      </w:r>
    </w:p>
    <w:p w:rsidR="005A23A3" w:rsidRPr="00D02A1A" w:rsidRDefault="005A23A3" w:rsidP="00AB18BE">
      <w:pPr>
        <w:numPr>
          <w:ilvl w:val="0"/>
          <w:numId w:val="2"/>
        </w:numPr>
        <w:tabs>
          <w:tab w:val="left" w:pos="994"/>
        </w:tabs>
        <w:spacing w:after="0" w:line="240" w:lineRule="auto"/>
        <w:ind w:left="0" w:firstLine="709"/>
        <w:jc w:val="both"/>
        <w:rPr>
          <w:rFonts w:ascii="Times New Roman" w:hAnsi="Times New Roman"/>
          <w:bCs/>
          <w:sz w:val="28"/>
          <w:szCs w:val="28"/>
        </w:rPr>
      </w:pPr>
      <w:r w:rsidRPr="00D02A1A">
        <w:rPr>
          <w:rFonts w:ascii="Times New Roman" w:hAnsi="Times New Roman"/>
          <w:bCs/>
          <w:sz w:val="28"/>
          <w:szCs w:val="28"/>
        </w:rPr>
        <w:t>характеризовать гражданские правоотношения;</w:t>
      </w:r>
    </w:p>
    <w:p w:rsidR="005A23A3" w:rsidRPr="00D02A1A" w:rsidRDefault="005A23A3" w:rsidP="00AB18BE">
      <w:pPr>
        <w:numPr>
          <w:ilvl w:val="0"/>
          <w:numId w:val="2"/>
        </w:numPr>
        <w:tabs>
          <w:tab w:val="left" w:pos="994"/>
        </w:tabs>
        <w:spacing w:after="0" w:line="240" w:lineRule="auto"/>
        <w:ind w:left="0" w:firstLine="709"/>
        <w:jc w:val="both"/>
        <w:rPr>
          <w:rFonts w:ascii="Times New Roman" w:hAnsi="Times New Roman"/>
          <w:bCs/>
          <w:sz w:val="28"/>
          <w:szCs w:val="28"/>
        </w:rPr>
      </w:pPr>
      <w:r w:rsidRPr="00D02A1A">
        <w:rPr>
          <w:rFonts w:ascii="Times New Roman" w:hAnsi="Times New Roman"/>
          <w:bCs/>
          <w:sz w:val="28"/>
          <w:szCs w:val="28"/>
        </w:rPr>
        <w:t>раскрывать смысл права на труд;</w:t>
      </w:r>
    </w:p>
    <w:p w:rsidR="005A23A3" w:rsidRPr="00D02A1A" w:rsidRDefault="005A23A3" w:rsidP="00AB18BE">
      <w:pPr>
        <w:numPr>
          <w:ilvl w:val="0"/>
          <w:numId w:val="2"/>
        </w:numPr>
        <w:tabs>
          <w:tab w:val="left" w:pos="994"/>
        </w:tabs>
        <w:spacing w:after="0" w:line="240" w:lineRule="auto"/>
        <w:ind w:left="0" w:firstLine="709"/>
        <w:jc w:val="both"/>
        <w:rPr>
          <w:rFonts w:ascii="Times New Roman" w:hAnsi="Times New Roman"/>
          <w:bCs/>
          <w:sz w:val="28"/>
          <w:szCs w:val="28"/>
        </w:rPr>
      </w:pPr>
      <w:r w:rsidRPr="00D02A1A">
        <w:rPr>
          <w:rFonts w:ascii="Times New Roman" w:hAnsi="Times New Roman"/>
          <w:bCs/>
          <w:sz w:val="28"/>
          <w:szCs w:val="28"/>
        </w:rPr>
        <w:t>объяснять роль трудового договора;</w:t>
      </w:r>
    </w:p>
    <w:p w:rsidR="005A23A3" w:rsidRPr="00D02A1A" w:rsidRDefault="005A23A3" w:rsidP="00AB18BE">
      <w:pPr>
        <w:numPr>
          <w:ilvl w:val="0"/>
          <w:numId w:val="2"/>
        </w:numPr>
        <w:tabs>
          <w:tab w:val="left" w:pos="994"/>
        </w:tabs>
        <w:spacing w:after="0" w:line="240" w:lineRule="auto"/>
        <w:ind w:left="0" w:firstLine="709"/>
        <w:jc w:val="both"/>
        <w:rPr>
          <w:rFonts w:ascii="Times New Roman" w:hAnsi="Times New Roman"/>
          <w:bCs/>
          <w:sz w:val="28"/>
          <w:szCs w:val="28"/>
        </w:rPr>
      </w:pPr>
      <w:r w:rsidRPr="00D02A1A">
        <w:rPr>
          <w:rFonts w:ascii="Times New Roman" w:hAnsi="Times New Roman"/>
          <w:bCs/>
          <w:sz w:val="28"/>
          <w:szCs w:val="28"/>
        </w:rPr>
        <w:t>разъяснять на примерах особенности положения несовершеннолетних в трудовых отношениях;</w:t>
      </w:r>
    </w:p>
    <w:p w:rsidR="005A23A3" w:rsidRPr="00D02A1A" w:rsidRDefault="005A23A3" w:rsidP="00AB18BE">
      <w:pPr>
        <w:numPr>
          <w:ilvl w:val="0"/>
          <w:numId w:val="2"/>
        </w:numPr>
        <w:tabs>
          <w:tab w:val="left" w:pos="994"/>
        </w:tabs>
        <w:spacing w:after="0" w:line="240" w:lineRule="auto"/>
        <w:ind w:left="0" w:firstLine="709"/>
        <w:jc w:val="both"/>
        <w:rPr>
          <w:rFonts w:ascii="Times New Roman" w:hAnsi="Times New Roman"/>
          <w:bCs/>
          <w:sz w:val="28"/>
          <w:szCs w:val="28"/>
        </w:rPr>
      </w:pPr>
      <w:r w:rsidRPr="00D02A1A">
        <w:rPr>
          <w:rFonts w:ascii="Times New Roman" w:hAnsi="Times New Roman"/>
          <w:bCs/>
          <w:sz w:val="28"/>
          <w:szCs w:val="28"/>
        </w:rPr>
        <w:t>характеризовать права и обязанности супругов, родителей, детей;</w:t>
      </w:r>
    </w:p>
    <w:p w:rsidR="005A23A3" w:rsidRPr="00D02A1A" w:rsidRDefault="005A23A3" w:rsidP="00AB18BE">
      <w:pPr>
        <w:numPr>
          <w:ilvl w:val="0"/>
          <w:numId w:val="2"/>
        </w:numPr>
        <w:tabs>
          <w:tab w:val="left" w:pos="994"/>
        </w:tabs>
        <w:spacing w:after="0" w:line="240" w:lineRule="auto"/>
        <w:ind w:left="0" w:firstLine="709"/>
        <w:jc w:val="both"/>
        <w:rPr>
          <w:rFonts w:ascii="Times New Roman" w:hAnsi="Times New Roman"/>
          <w:bCs/>
          <w:sz w:val="28"/>
          <w:szCs w:val="28"/>
        </w:rPr>
      </w:pPr>
      <w:r w:rsidRPr="00D02A1A">
        <w:rPr>
          <w:rFonts w:ascii="Times New Roman" w:hAnsi="Times New Roman"/>
          <w:bCs/>
          <w:sz w:val="28"/>
          <w:szCs w:val="28"/>
        </w:rPr>
        <w:t>характеризовать особенности уголовного права и уголовных правоотношений;</w:t>
      </w:r>
    </w:p>
    <w:p w:rsidR="005A23A3" w:rsidRPr="00D02A1A" w:rsidRDefault="005A23A3" w:rsidP="00AB18BE">
      <w:pPr>
        <w:numPr>
          <w:ilvl w:val="0"/>
          <w:numId w:val="2"/>
        </w:numPr>
        <w:tabs>
          <w:tab w:val="left" w:pos="994"/>
        </w:tabs>
        <w:spacing w:after="0" w:line="240" w:lineRule="auto"/>
        <w:ind w:left="0" w:firstLine="709"/>
        <w:jc w:val="both"/>
        <w:rPr>
          <w:rFonts w:ascii="Times New Roman" w:hAnsi="Times New Roman"/>
          <w:bCs/>
          <w:sz w:val="28"/>
          <w:szCs w:val="28"/>
        </w:rPr>
      </w:pPr>
      <w:r w:rsidRPr="00D02A1A">
        <w:rPr>
          <w:rFonts w:ascii="Times New Roman" w:hAnsi="Times New Roman"/>
          <w:bCs/>
          <w:sz w:val="28"/>
          <w:szCs w:val="28"/>
        </w:rPr>
        <w:t>конкретизировать примерами виды преступлений и наказания за них;</w:t>
      </w:r>
    </w:p>
    <w:p w:rsidR="005A23A3" w:rsidRPr="00D02A1A" w:rsidRDefault="005A23A3" w:rsidP="00AB18BE">
      <w:pPr>
        <w:numPr>
          <w:ilvl w:val="0"/>
          <w:numId w:val="2"/>
        </w:numPr>
        <w:tabs>
          <w:tab w:val="left" w:pos="994"/>
        </w:tabs>
        <w:spacing w:after="0" w:line="240" w:lineRule="auto"/>
        <w:ind w:left="0" w:firstLine="709"/>
        <w:jc w:val="both"/>
        <w:rPr>
          <w:rFonts w:ascii="Times New Roman" w:hAnsi="Times New Roman"/>
          <w:bCs/>
          <w:sz w:val="28"/>
          <w:szCs w:val="28"/>
        </w:rPr>
      </w:pPr>
      <w:r w:rsidRPr="00D02A1A">
        <w:rPr>
          <w:rFonts w:ascii="Times New Roman" w:hAnsi="Times New Roman"/>
          <w:bCs/>
          <w:sz w:val="28"/>
          <w:szCs w:val="28"/>
        </w:rPr>
        <w:t>характеризовать специфику уголовной ответственности несовершеннолетних;</w:t>
      </w:r>
    </w:p>
    <w:p w:rsidR="005A23A3" w:rsidRPr="00D02A1A" w:rsidRDefault="005A23A3" w:rsidP="00AB18BE">
      <w:pPr>
        <w:numPr>
          <w:ilvl w:val="0"/>
          <w:numId w:val="2"/>
        </w:numPr>
        <w:tabs>
          <w:tab w:val="left" w:pos="994"/>
        </w:tabs>
        <w:spacing w:after="0" w:line="240" w:lineRule="auto"/>
        <w:ind w:left="0" w:firstLine="709"/>
        <w:jc w:val="both"/>
        <w:rPr>
          <w:rFonts w:ascii="Times New Roman" w:hAnsi="Times New Roman"/>
          <w:bCs/>
          <w:sz w:val="28"/>
          <w:szCs w:val="28"/>
        </w:rPr>
      </w:pPr>
      <w:r w:rsidRPr="00D02A1A">
        <w:rPr>
          <w:rFonts w:ascii="Times New Roman" w:hAnsi="Times New Roman"/>
          <w:bCs/>
          <w:sz w:val="28"/>
          <w:szCs w:val="28"/>
        </w:rPr>
        <w:t>раскрывать связь права на образование и обязанности получить образование;</w:t>
      </w:r>
    </w:p>
    <w:p w:rsidR="005A23A3" w:rsidRPr="00D02A1A" w:rsidRDefault="005A23A3" w:rsidP="00AB18BE">
      <w:pPr>
        <w:numPr>
          <w:ilvl w:val="0"/>
          <w:numId w:val="2"/>
        </w:numPr>
        <w:tabs>
          <w:tab w:val="left" w:pos="994"/>
        </w:tabs>
        <w:spacing w:after="0" w:line="240" w:lineRule="auto"/>
        <w:ind w:left="0" w:firstLine="709"/>
        <w:jc w:val="both"/>
        <w:rPr>
          <w:rFonts w:ascii="Times New Roman" w:hAnsi="Times New Roman"/>
          <w:bCs/>
          <w:sz w:val="28"/>
          <w:szCs w:val="28"/>
        </w:rPr>
      </w:pPr>
      <w:r w:rsidRPr="00D02A1A">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A23A3" w:rsidRPr="00D02A1A" w:rsidRDefault="005A23A3" w:rsidP="00AB18BE">
      <w:pPr>
        <w:numPr>
          <w:ilvl w:val="0"/>
          <w:numId w:val="2"/>
        </w:numPr>
        <w:tabs>
          <w:tab w:val="left" w:pos="994"/>
        </w:tabs>
        <w:spacing w:after="0" w:line="240" w:lineRule="auto"/>
        <w:ind w:left="0" w:firstLine="709"/>
        <w:jc w:val="both"/>
        <w:rPr>
          <w:rFonts w:ascii="Times New Roman" w:hAnsi="Times New Roman"/>
          <w:bCs/>
          <w:sz w:val="28"/>
          <w:szCs w:val="28"/>
        </w:rPr>
      </w:pPr>
      <w:r w:rsidRPr="00D02A1A">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5A23A3" w:rsidRPr="00D02A1A" w:rsidRDefault="005A23A3" w:rsidP="00AB18BE">
      <w:pPr>
        <w:numPr>
          <w:ilvl w:val="0"/>
          <w:numId w:val="2"/>
        </w:numPr>
        <w:tabs>
          <w:tab w:val="left" w:pos="994"/>
        </w:tabs>
        <w:spacing w:after="0" w:line="240" w:lineRule="auto"/>
        <w:ind w:left="0" w:firstLine="709"/>
        <w:jc w:val="both"/>
        <w:rPr>
          <w:rFonts w:ascii="Times New Roman" w:hAnsi="Times New Roman"/>
          <w:sz w:val="28"/>
          <w:szCs w:val="28"/>
        </w:rPr>
      </w:pPr>
      <w:r w:rsidRPr="00D02A1A">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D02A1A">
        <w:rPr>
          <w:rFonts w:ascii="Times New Roman" w:hAnsi="Times New Roman"/>
          <w:sz w:val="28"/>
          <w:szCs w:val="28"/>
        </w:rPr>
        <w:t>.</w:t>
      </w:r>
    </w:p>
    <w:p w:rsidR="005A23A3" w:rsidRPr="00D02A1A" w:rsidRDefault="005A23A3" w:rsidP="006C030F">
      <w:pPr>
        <w:tabs>
          <w:tab w:val="left" w:pos="994"/>
        </w:tabs>
        <w:spacing w:after="0" w:line="240" w:lineRule="auto"/>
        <w:ind w:firstLine="709"/>
        <w:jc w:val="both"/>
        <w:rPr>
          <w:rFonts w:ascii="Times New Roman" w:hAnsi="Times New Roman"/>
          <w:b/>
          <w:sz w:val="28"/>
          <w:szCs w:val="28"/>
        </w:rPr>
      </w:pPr>
      <w:r w:rsidRPr="00D02A1A">
        <w:rPr>
          <w:rFonts w:ascii="Times New Roman" w:hAnsi="Times New Roman"/>
          <w:b/>
          <w:sz w:val="28"/>
          <w:szCs w:val="28"/>
        </w:rPr>
        <w:t>Выпускник получит возможность научиться:</w:t>
      </w:r>
    </w:p>
    <w:p w:rsidR="005A23A3" w:rsidRPr="00D02A1A" w:rsidRDefault="005A23A3" w:rsidP="00AB18BE">
      <w:pPr>
        <w:numPr>
          <w:ilvl w:val="0"/>
          <w:numId w:val="3"/>
        </w:numPr>
        <w:tabs>
          <w:tab w:val="left" w:pos="994"/>
        </w:tabs>
        <w:spacing w:after="0" w:line="240" w:lineRule="auto"/>
        <w:ind w:left="0" w:firstLine="709"/>
        <w:jc w:val="both"/>
        <w:rPr>
          <w:rFonts w:ascii="Times New Roman" w:hAnsi="Times New Roman"/>
          <w:bCs/>
          <w:i/>
          <w:sz w:val="28"/>
          <w:szCs w:val="28"/>
        </w:rPr>
      </w:pPr>
      <w:r w:rsidRPr="00D02A1A">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A23A3" w:rsidRPr="00D02A1A" w:rsidRDefault="005A23A3" w:rsidP="00AB18BE">
      <w:pPr>
        <w:numPr>
          <w:ilvl w:val="0"/>
          <w:numId w:val="3"/>
        </w:numPr>
        <w:tabs>
          <w:tab w:val="left" w:pos="994"/>
        </w:tabs>
        <w:spacing w:after="0" w:line="240" w:lineRule="auto"/>
        <w:ind w:left="0" w:firstLine="709"/>
        <w:jc w:val="both"/>
        <w:rPr>
          <w:rFonts w:ascii="Times New Roman" w:hAnsi="Times New Roman"/>
          <w:bCs/>
          <w:i/>
          <w:sz w:val="28"/>
          <w:szCs w:val="28"/>
        </w:rPr>
      </w:pPr>
      <w:r w:rsidRPr="00D02A1A">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5A23A3" w:rsidRPr="00D02A1A" w:rsidRDefault="005A23A3" w:rsidP="00AB18BE">
      <w:pPr>
        <w:numPr>
          <w:ilvl w:val="0"/>
          <w:numId w:val="3"/>
        </w:numPr>
        <w:tabs>
          <w:tab w:val="left" w:pos="994"/>
        </w:tabs>
        <w:spacing w:after="0" w:line="240" w:lineRule="auto"/>
        <w:ind w:left="0" w:firstLine="709"/>
        <w:jc w:val="both"/>
        <w:rPr>
          <w:rFonts w:ascii="Times New Roman" w:hAnsi="Times New Roman"/>
          <w:bCs/>
          <w:i/>
          <w:sz w:val="28"/>
          <w:szCs w:val="28"/>
        </w:rPr>
      </w:pPr>
      <w:r w:rsidRPr="00D02A1A">
        <w:rPr>
          <w:rFonts w:ascii="Times New Roman" w:hAnsi="Times New Roman"/>
          <w:bCs/>
          <w:i/>
          <w:sz w:val="28"/>
          <w:szCs w:val="28"/>
        </w:rPr>
        <w:t>осознанно содействовать защите правопорядка в обществе правовыми способами и средствами.</w:t>
      </w:r>
    </w:p>
    <w:p w:rsidR="005A23A3" w:rsidRPr="00D02A1A" w:rsidRDefault="005A23A3" w:rsidP="006C030F">
      <w:pPr>
        <w:tabs>
          <w:tab w:val="left" w:pos="1267"/>
        </w:tabs>
        <w:spacing w:after="0" w:line="240" w:lineRule="auto"/>
        <w:ind w:firstLine="709"/>
        <w:jc w:val="both"/>
        <w:rPr>
          <w:rFonts w:ascii="Times New Roman" w:hAnsi="Times New Roman"/>
          <w:sz w:val="28"/>
          <w:szCs w:val="28"/>
        </w:rPr>
      </w:pPr>
      <w:r w:rsidRPr="00D02A1A">
        <w:rPr>
          <w:rFonts w:ascii="Times New Roman" w:hAnsi="Times New Roman"/>
          <w:b/>
          <w:bCs/>
          <w:sz w:val="28"/>
          <w:szCs w:val="28"/>
          <w:shd w:val="clear" w:color="auto" w:fill="FFFFFF"/>
        </w:rPr>
        <w:t>Экономика</w:t>
      </w:r>
    </w:p>
    <w:p w:rsidR="005A23A3" w:rsidRPr="00D02A1A" w:rsidRDefault="005A23A3" w:rsidP="006C030F">
      <w:pPr>
        <w:tabs>
          <w:tab w:val="left" w:pos="1267"/>
        </w:tabs>
        <w:spacing w:after="0" w:line="240" w:lineRule="auto"/>
        <w:ind w:firstLine="709"/>
        <w:jc w:val="both"/>
        <w:rPr>
          <w:rFonts w:ascii="Times New Roman" w:hAnsi="Times New Roman"/>
          <w:b/>
          <w:sz w:val="28"/>
          <w:szCs w:val="28"/>
        </w:rPr>
      </w:pPr>
      <w:r w:rsidRPr="00D02A1A">
        <w:rPr>
          <w:rFonts w:ascii="Times New Roman" w:hAnsi="Times New Roman"/>
          <w:b/>
          <w:sz w:val="28"/>
          <w:szCs w:val="28"/>
        </w:rPr>
        <w:t>Выпускник научится:</w:t>
      </w:r>
    </w:p>
    <w:p w:rsidR="005A23A3" w:rsidRPr="00D02A1A" w:rsidRDefault="005A23A3" w:rsidP="00AB18BE">
      <w:pPr>
        <w:numPr>
          <w:ilvl w:val="0"/>
          <w:numId w:val="18"/>
        </w:numPr>
        <w:shd w:val="clear" w:color="auto" w:fill="FFFFFF"/>
        <w:tabs>
          <w:tab w:val="left" w:pos="993"/>
        </w:tabs>
        <w:spacing w:after="0" w:line="240" w:lineRule="auto"/>
        <w:ind w:left="0" w:firstLine="709"/>
        <w:jc w:val="both"/>
        <w:rPr>
          <w:rFonts w:ascii="Times New Roman" w:hAnsi="Times New Roman"/>
          <w:bCs/>
          <w:sz w:val="28"/>
          <w:szCs w:val="28"/>
        </w:rPr>
      </w:pPr>
      <w:r w:rsidRPr="00D02A1A">
        <w:rPr>
          <w:rFonts w:ascii="Times New Roman" w:hAnsi="Times New Roman"/>
          <w:bCs/>
          <w:sz w:val="28"/>
          <w:szCs w:val="28"/>
        </w:rPr>
        <w:t>объяснять проблему ограниченности экономических ресурсов;</w:t>
      </w:r>
    </w:p>
    <w:p w:rsidR="005A23A3" w:rsidRPr="00D02A1A" w:rsidRDefault="005A23A3" w:rsidP="00AB18BE">
      <w:pPr>
        <w:numPr>
          <w:ilvl w:val="0"/>
          <w:numId w:val="18"/>
        </w:numPr>
        <w:shd w:val="clear" w:color="auto" w:fill="FFFFFF"/>
        <w:tabs>
          <w:tab w:val="left" w:pos="993"/>
        </w:tabs>
        <w:spacing w:after="0" w:line="240" w:lineRule="auto"/>
        <w:ind w:left="0" w:firstLine="709"/>
        <w:jc w:val="both"/>
        <w:rPr>
          <w:rFonts w:ascii="Times New Roman" w:hAnsi="Times New Roman"/>
          <w:bCs/>
          <w:sz w:val="28"/>
          <w:szCs w:val="28"/>
        </w:rPr>
      </w:pPr>
      <w:r w:rsidRPr="00D02A1A">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5A23A3" w:rsidRPr="00D02A1A" w:rsidRDefault="005A23A3" w:rsidP="00AB18BE">
      <w:pPr>
        <w:numPr>
          <w:ilvl w:val="0"/>
          <w:numId w:val="18"/>
        </w:numPr>
        <w:shd w:val="clear" w:color="auto" w:fill="FFFFFF"/>
        <w:tabs>
          <w:tab w:val="left" w:pos="993"/>
        </w:tabs>
        <w:spacing w:after="0" w:line="240" w:lineRule="auto"/>
        <w:ind w:left="0" w:firstLine="709"/>
        <w:jc w:val="both"/>
        <w:rPr>
          <w:rFonts w:ascii="Times New Roman" w:hAnsi="Times New Roman"/>
          <w:bCs/>
          <w:sz w:val="28"/>
          <w:szCs w:val="28"/>
        </w:rPr>
      </w:pPr>
      <w:r w:rsidRPr="00D02A1A">
        <w:rPr>
          <w:rFonts w:ascii="Times New Roman" w:hAnsi="Times New Roman"/>
          <w:bCs/>
          <w:sz w:val="28"/>
          <w:szCs w:val="28"/>
        </w:rPr>
        <w:t>раскрывать факторы, влияющие на производительность труда;</w:t>
      </w:r>
    </w:p>
    <w:p w:rsidR="005A23A3" w:rsidRPr="00D02A1A" w:rsidRDefault="005A23A3" w:rsidP="00AB18BE">
      <w:pPr>
        <w:numPr>
          <w:ilvl w:val="0"/>
          <w:numId w:val="18"/>
        </w:numPr>
        <w:tabs>
          <w:tab w:val="left" w:pos="993"/>
        </w:tabs>
        <w:spacing w:after="0" w:line="240" w:lineRule="auto"/>
        <w:ind w:left="0" w:firstLine="709"/>
        <w:jc w:val="both"/>
        <w:rPr>
          <w:rFonts w:ascii="Times New Roman" w:hAnsi="Times New Roman"/>
          <w:bCs/>
          <w:sz w:val="28"/>
          <w:szCs w:val="28"/>
        </w:rPr>
      </w:pPr>
      <w:r w:rsidRPr="00D02A1A">
        <w:rPr>
          <w:rFonts w:ascii="Times New Roman" w:hAnsi="Times New Roman"/>
          <w:bCs/>
          <w:sz w:val="28"/>
          <w:szCs w:val="28"/>
        </w:rPr>
        <w:lastRenderedPageBreak/>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5A23A3" w:rsidRPr="00D02A1A" w:rsidRDefault="005A23A3" w:rsidP="00AB18BE">
      <w:pPr>
        <w:numPr>
          <w:ilvl w:val="0"/>
          <w:numId w:val="18"/>
        </w:numPr>
        <w:tabs>
          <w:tab w:val="left" w:pos="993"/>
        </w:tabs>
        <w:spacing w:after="0" w:line="240" w:lineRule="auto"/>
        <w:ind w:left="0" w:firstLine="709"/>
        <w:jc w:val="both"/>
        <w:rPr>
          <w:rFonts w:ascii="Times New Roman" w:hAnsi="Times New Roman"/>
          <w:bCs/>
          <w:sz w:val="28"/>
          <w:szCs w:val="28"/>
        </w:rPr>
      </w:pPr>
      <w:r w:rsidRPr="00D02A1A">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5A23A3" w:rsidRPr="00D02A1A" w:rsidRDefault="005A23A3" w:rsidP="00AB18BE">
      <w:pPr>
        <w:numPr>
          <w:ilvl w:val="0"/>
          <w:numId w:val="18"/>
        </w:numPr>
        <w:tabs>
          <w:tab w:val="left" w:pos="993"/>
        </w:tabs>
        <w:spacing w:after="0" w:line="240" w:lineRule="auto"/>
        <w:ind w:left="0" w:firstLine="709"/>
        <w:jc w:val="both"/>
        <w:rPr>
          <w:rFonts w:ascii="Times New Roman" w:hAnsi="Times New Roman"/>
          <w:bCs/>
          <w:sz w:val="28"/>
          <w:szCs w:val="28"/>
        </w:rPr>
      </w:pPr>
      <w:r w:rsidRPr="00D02A1A">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5A23A3" w:rsidRPr="00D02A1A" w:rsidRDefault="005A23A3" w:rsidP="00AB18BE">
      <w:pPr>
        <w:numPr>
          <w:ilvl w:val="0"/>
          <w:numId w:val="18"/>
        </w:numPr>
        <w:tabs>
          <w:tab w:val="left" w:pos="993"/>
        </w:tabs>
        <w:spacing w:after="0" w:line="240" w:lineRule="auto"/>
        <w:ind w:left="0" w:firstLine="709"/>
        <w:jc w:val="both"/>
        <w:rPr>
          <w:rFonts w:ascii="Times New Roman" w:hAnsi="Times New Roman"/>
          <w:bCs/>
          <w:sz w:val="28"/>
          <w:szCs w:val="28"/>
        </w:rPr>
      </w:pPr>
      <w:r w:rsidRPr="00D02A1A">
        <w:rPr>
          <w:rFonts w:ascii="Times New Roman" w:hAnsi="Times New Roman"/>
          <w:bCs/>
          <w:sz w:val="28"/>
          <w:szCs w:val="28"/>
        </w:rPr>
        <w:t>называть и конкретизировать примерами виды налогов;</w:t>
      </w:r>
    </w:p>
    <w:p w:rsidR="005A23A3" w:rsidRPr="00D02A1A" w:rsidRDefault="005A23A3" w:rsidP="00AB18BE">
      <w:pPr>
        <w:numPr>
          <w:ilvl w:val="0"/>
          <w:numId w:val="18"/>
        </w:numPr>
        <w:tabs>
          <w:tab w:val="left" w:pos="993"/>
        </w:tabs>
        <w:spacing w:after="0" w:line="240" w:lineRule="auto"/>
        <w:ind w:left="0" w:firstLine="709"/>
        <w:jc w:val="both"/>
        <w:rPr>
          <w:rFonts w:ascii="Times New Roman" w:hAnsi="Times New Roman"/>
          <w:bCs/>
          <w:sz w:val="28"/>
          <w:szCs w:val="28"/>
        </w:rPr>
      </w:pPr>
      <w:r w:rsidRPr="00D02A1A">
        <w:rPr>
          <w:rFonts w:ascii="Times New Roman" w:hAnsi="Times New Roman"/>
          <w:bCs/>
          <w:sz w:val="28"/>
          <w:szCs w:val="28"/>
        </w:rPr>
        <w:t>характеризовать функции денег и их роль в экономике;</w:t>
      </w:r>
    </w:p>
    <w:p w:rsidR="005A23A3" w:rsidRPr="00D02A1A" w:rsidRDefault="005A23A3" w:rsidP="00AB18BE">
      <w:pPr>
        <w:numPr>
          <w:ilvl w:val="0"/>
          <w:numId w:val="18"/>
        </w:numPr>
        <w:tabs>
          <w:tab w:val="left" w:pos="993"/>
        </w:tabs>
        <w:spacing w:after="0" w:line="240" w:lineRule="auto"/>
        <w:ind w:left="0" w:firstLine="709"/>
        <w:jc w:val="both"/>
        <w:rPr>
          <w:rFonts w:ascii="Times New Roman" w:hAnsi="Times New Roman"/>
          <w:bCs/>
          <w:sz w:val="28"/>
          <w:szCs w:val="28"/>
        </w:rPr>
      </w:pPr>
      <w:r w:rsidRPr="00D02A1A">
        <w:rPr>
          <w:rFonts w:ascii="Times New Roman" w:hAnsi="Times New Roman"/>
          <w:bCs/>
          <w:sz w:val="28"/>
          <w:szCs w:val="28"/>
        </w:rPr>
        <w:t>раскрывать социально-экономическую роль и функции предпринимательства;</w:t>
      </w:r>
    </w:p>
    <w:p w:rsidR="005A23A3" w:rsidRPr="00D02A1A" w:rsidRDefault="005A23A3" w:rsidP="00AB18BE">
      <w:pPr>
        <w:numPr>
          <w:ilvl w:val="0"/>
          <w:numId w:val="18"/>
        </w:numPr>
        <w:tabs>
          <w:tab w:val="left" w:pos="993"/>
        </w:tabs>
        <w:spacing w:after="0" w:line="240" w:lineRule="auto"/>
        <w:ind w:left="0" w:firstLine="709"/>
        <w:jc w:val="both"/>
        <w:rPr>
          <w:rFonts w:ascii="Times New Roman" w:hAnsi="Times New Roman"/>
          <w:bCs/>
          <w:sz w:val="28"/>
          <w:szCs w:val="28"/>
        </w:rPr>
      </w:pPr>
      <w:r w:rsidRPr="00D02A1A">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5A23A3" w:rsidRPr="00D02A1A" w:rsidRDefault="005A23A3" w:rsidP="00AB18BE">
      <w:pPr>
        <w:numPr>
          <w:ilvl w:val="0"/>
          <w:numId w:val="18"/>
        </w:numPr>
        <w:tabs>
          <w:tab w:val="left" w:pos="993"/>
        </w:tabs>
        <w:spacing w:after="0" w:line="240" w:lineRule="auto"/>
        <w:ind w:left="0" w:firstLine="709"/>
        <w:jc w:val="both"/>
        <w:rPr>
          <w:rFonts w:ascii="Times New Roman" w:hAnsi="Times New Roman"/>
          <w:bCs/>
          <w:sz w:val="28"/>
          <w:szCs w:val="28"/>
        </w:rPr>
      </w:pPr>
      <w:r w:rsidRPr="00D02A1A">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5A23A3" w:rsidRPr="00D02A1A" w:rsidRDefault="005A23A3" w:rsidP="00AB18BE">
      <w:pPr>
        <w:numPr>
          <w:ilvl w:val="0"/>
          <w:numId w:val="18"/>
        </w:numPr>
        <w:shd w:val="clear" w:color="auto" w:fill="FFFFFF"/>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раскрывать рациональное поведение субъектов экономической деятельности;</w:t>
      </w:r>
    </w:p>
    <w:p w:rsidR="005A23A3" w:rsidRPr="00D02A1A" w:rsidRDefault="005A23A3" w:rsidP="00AB18BE">
      <w:pPr>
        <w:numPr>
          <w:ilvl w:val="0"/>
          <w:numId w:val="18"/>
        </w:numPr>
        <w:shd w:val="clear" w:color="auto" w:fill="FFFFFF"/>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характеризовать экономику семьи; анализировать структуру семейного бюджета;</w:t>
      </w:r>
    </w:p>
    <w:p w:rsidR="005A23A3" w:rsidRPr="00D02A1A" w:rsidRDefault="005A23A3" w:rsidP="00AB18BE">
      <w:pPr>
        <w:numPr>
          <w:ilvl w:val="0"/>
          <w:numId w:val="19"/>
        </w:numPr>
        <w:shd w:val="clear" w:color="auto" w:fill="FFFFFF"/>
        <w:tabs>
          <w:tab w:val="left" w:pos="993"/>
        </w:tabs>
        <w:spacing w:after="0" w:line="240" w:lineRule="auto"/>
        <w:ind w:left="0" w:firstLine="709"/>
        <w:jc w:val="both"/>
        <w:rPr>
          <w:rFonts w:ascii="Times New Roman" w:hAnsi="Times New Roman"/>
          <w:bCs/>
          <w:sz w:val="28"/>
          <w:szCs w:val="28"/>
        </w:rPr>
      </w:pPr>
      <w:r w:rsidRPr="00D02A1A">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rsidR="005A23A3" w:rsidRPr="00D02A1A" w:rsidRDefault="005A23A3" w:rsidP="00AB18BE">
      <w:pPr>
        <w:numPr>
          <w:ilvl w:val="0"/>
          <w:numId w:val="19"/>
        </w:numPr>
        <w:shd w:val="clear" w:color="auto" w:fill="FFFFFF"/>
        <w:tabs>
          <w:tab w:val="left" w:pos="993"/>
        </w:tabs>
        <w:spacing w:after="0" w:line="240" w:lineRule="auto"/>
        <w:ind w:left="0" w:firstLine="709"/>
        <w:jc w:val="both"/>
        <w:rPr>
          <w:rFonts w:ascii="Times New Roman" w:hAnsi="Times New Roman"/>
          <w:bCs/>
          <w:sz w:val="28"/>
          <w:szCs w:val="28"/>
        </w:rPr>
      </w:pPr>
      <w:r w:rsidRPr="00D02A1A">
        <w:rPr>
          <w:rFonts w:ascii="Times New Roman" w:hAnsi="Times New Roman"/>
          <w:bCs/>
          <w:sz w:val="28"/>
          <w:szCs w:val="28"/>
        </w:rPr>
        <w:t>обосновывать связь профессионализма и жизненного успеха.</w:t>
      </w:r>
    </w:p>
    <w:p w:rsidR="005A23A3" w:rsidRPr="00D02A1A" w:rsidRDefault="005A23A3" w:rsidP="006C030F">
      <w:pPr>
        <w:tabs>
          <w:tab w:val="left" w:pos="1267"/>
        </w:tabs>
        <w:spacing w:after="0" w:line="240" w:lineRule="auto"/>
        <w:ind w:firstLine="709"/>
        <w:jc w:val="both"/>
        <w:rPr>
          <w:rFonts w:ascii="Times New Roman" w:hAnsi="Times New Roman"/>
          <w:b/>
          <w:sz w:val="28"/>
          <w:szCs w:val="28"/>
        </w:rPr>
      </w:pPr>
      <w:r w:rsidRPr="00D02A1A">
        <w:rPr>
          <w:rFonts w:ascii="Times New Roman" w:hAnsi="Times New Roman"/>
          <w:b/>
          <w:sz w:val="28"/>
          <w:szCs w:val="28"/>
        </w:rPr>
        <w:t>Выпускник получит возможность научиться:</w:t>
      </w:r>
    </w:p>
    <w:p w:rsidR="005A23A3" w:rsidRPr="00D02A1A" w:rsidRDefault="005A23A3" w:rsidP="00AB18BE">
      <w:pPr>
        <w:numPr>
          <w:ilvl w:val="0"/>
          <w:numId w:val="19"/>
        </w:numPr>
        <w:tabs>
          <w:tab w:val="left" w:pos="993"/>
        </w:tabs>
        <w:spacing w:after="0" w:line="240" w:lineRule="auto"/>
        <w:ind w:left="0" w:firstLine="709"/>
        <w:jc w:val="both"/>
        <w:rPr>
          <w:rFonts w:ascii="Times New Roman" w:hAnsi="Times New Roman"/>
          <w:bCs/>
          <w:i/>
          <w:sz w:val="28"/>
          <w:szCs w:val="28"/>
        </w:rPr>
      </w:pPr>
      <w:r w:rsidRPr="00D02A1A">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5A23A3" w:rsidRPr="00D02A1A" w:rsidRDefault="005A23A3" w:rsidP="00AB18BE">
      <w:pPr>
        <w:numPr>
          <w:ilvl w:val="0"/>
          <w:numId w:val="19"/>
        </w:numPr>
        <w:shd w:val="clear" w:color="auto" w:fill="FFFFFF"/>
        <w:tabs>
          <w:tab w:val="left" w:pos="993"/>
        </w:tabs>
        <w:spacing w:after="0" w:line="240" w:lineRule="auto"/>
        <w:ind w:left="0" w:firstLine="709"/>
        <w:jc w:val="both"/>
        <w:rPr>
          <w:rFonts w:ascii="Times New Roman" w:hAnsi="Times New Roman"/>
          <w:bCs/>
          <w:i/>
          <w:sz w:val="28"/>
          <w:szCs w:val="28"/>
        </w:rPr>
      </w:pPr>
      <w:r w:rsidRPr="00D02A1A">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5A23A3" w:rsidRPr="00D02A1A" w:rsidRDefault="005A23A3" w:rsidP="00AB18BE">
      <w:pPr>
        <w:numPr>
          <w:ilvl w:val="0"/>
          <w:numId w:val="19"/>
        </w:numPr>
        <w:tabs>
          <w:tab w:val="left" w:pos="993"/>
        </w:tabs>
        <w:spacing w:after="0" w:line="240" w:lineRule="auto"/>
        <w:ind w:left="0" w:firstLine="709"/>
        <w:jc w:val="both"/>
        <w:rPr>
          <w:rFonts w:ascii="Times New Roman" w:hAnsi="Times New Roman"/>
          <w:bCs/>
          <w:i/>
          <w:sz w:val="28"/>
          <w:szCs w:val="28"/>
        </w:rPr>
      </w:pPr>
      <w:r w:rsidRPr="00D02A1A">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5A23A3" w:rsidRPr="00D02A1A" w:rsidRDefault="005A23A3" w:rsidP="00AB18BE">
      <w:pPr>
        <w:numPr>
          <w:ilvl w:val="0"/>
          <w:numId w:val="19"/>
        </w:numPr>
        <w:tabs>
          <w:tab w:val="left" w:pos="993"/>
        </w:tabs>
        <w:spacing w:after="0" w:line="240" w:lineRule="auto"/>
        <w:ind w:left="0" w:firstLine="709"/>
        <w:jc w:val="both"/>
        <w:rPr>
          <w:rFonts w:ascii="Times New Roman" w:hAnsi="Times New Roman"/>
          <w:bCs/>
          <w:i/>
          <w:sz w:val="28"/>
          <w:szCs w:val="28"/>
        </w:rPr>
      </w:pPr>
      <w:r w:rsidRPr="00D02A1A">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5A23A3" w:rsidRPr="00D02A1A" w:rsidRDefault="005A23A3" w:rsidP="00AB18BE">
      <w:pPr>
        <w:numPr>
          <w:ilvl w:val="0"/>
          <w:numId w:val="19"/>
        </w:numPr>
        <w:shd w:val="clear" w:color="auto" w:fill="FFFFFF"/>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5A23A3" w:rsidRPr="00D02A1A" w:rsidRDefault="005A23A3" w:rsidP="00AB18BE">
      <w:pPr>
        <w:numPr>
          <w:ilvl w:val="0"/>
          <w:numId w:val="19"/>
        </w:numPr>
        <w:tabs>
          <w:tab w:val="left" w:pos="993"/>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84F9C" w:rsidRDefault="00984F9C" w:rsidP="006C030F">
      <w:pPr>
        <w:spacing w:after="0" w:line="240" w:lineRule="auto"/>
        <w:rPr>
          <w:rFonts w:ascii="Times New Roman" w:hAnsi="Times New Roman"/>
          <w:sz w:val="28"/>
          <w:szCs w:val="28"/>
        </w:rPr>
      </w:pPr>
    </w:p>
    <w:p w:rsidR="005A565B" w:rsidRPr="00D02A1A" w:rsidRDefault="005A565B" w:rsidP="006C030F">
      <w:pPr>
        <w:spacing w:after="0" w:line="240" w:lineRule="auto"/>
        <w:rPr>
          <w:rFonts w:ascii="Times New Roman" w:hAnsi="Times New Roman"/>
          <w:sz w:val="28"/>
          <w:szCs w:val="28"/>
        </w:rPr>
      </w:pPr>
    </w:p>
    <w:p w:rsidR="00540CB4" w:rsidRPr="00A54D96" w:rsidRDefault="00540CB4" w:rsidP="006C030F">
      <w:pPr>
        <w:pStyle w:val="3"/>
        <w:spacing w:before="0" w:line="240" w:lineRule="auto"/>
        <w:rPr>
          <w:rFonts w:ascii="Times New Roman" w:hAnsi="Times New Roman" w:cs="Times New Roman"/>
          <w:i/>
          <w:color w:val="auto"/>
          <w:sz w:val="28"/>
          <w:szCs w:val="28"/>
        </w:rPr>
      </w:pPr>
      <w:bookmarkStart w:id="61" w:name="_Toc409691637"/>
      <w:bookmarkStart w:id="62" w:name="_Toc410653960"/>
      <w:bookmarkStart w:id="63" w:name="_Toc414553141"/>
      <w:r w:rsidRPr="00A54D96">
        <w:rPr>
          <w:rFonts w:ascii="Times New Roman" w:hAnsi="Times New Roman" w:cs="Times New Roman"/>
          <w:i/>
          <w:color w:val="auto"/>
          <w:sz w:val="28"/>
          <w:szCs w:val="28"/>
        </w:rPr>
        <w:t>География</w:t>
      </w:r>
      <w:bookmarkEnd w:id="61"/>
      <w:bookmarkEnd w:id="62"/>
      <w:bookmarkEnd w:id="63"/>
    </w:p>
    <w:p w:rsidR="00540CB4" w:rsidRPr="00D02A1A" w:rsidRDefault="00540CB4" w:rsidP="006C030F">
      <w:pPr>
        <w:pStyle w:val="dash0410043104370430044600200441043f04380441043a0430"/>
        <w:ind w:left="0" w:firstLine="0"/>
        <w:rPr>
          <w:sz w:val="28"/>
          <w:szCs w:val="28"/>
        </w:rPr>
      </w:pPr>
      <w:r w:rsidRPr="00D02A1A">
        <w:rPr>
          <w:rStyle w:val="dash0410043104370430044600200441043f04380441043a0430char1"/>
          <w:sz w:val="28"/>
          <w:szCs w:val="28"/>
        </w:rPr>
        <w:t>1) формирование представлений о географии, её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w:t>
      </w:r>
      <w:r w:rsidRPr="00D02A1A">
        <w:rPr>
          <w:rStyle w:val="dash0410043104370430044600200441043f04380441043a0430char1"/>
          <w:i/>
          <w:iCs/>
          <w:sz w:val="28"/>
          <w:szCs w:val="28"/>
        </w:rPr>
        <w:t xml:space="preserve">, </w:t>
      </w:r>
      <w:r w:rsidRPr="00D02A1A">
        <w:rPr>
          <w:rStyle w:val="dash0410043104370430044600200441043f04380441043a0430char1"/>
          <w:sz w:val="28"/>
          <w:szCs w:val="28"/>
        </w:rPr>
        <w:t>в том числе задачи охраны окружающей среды и рационального природопользования;</w:t>
      </w:r>
    </w:p>
    <w:p w:rsidR="00540CB4" w:rsidRPr="00D02A1A" w:rsidRDefault="00540CB4" w:rsidP="006C030F">
      <w:pPr>
        <w:pStyle w:val="dash041e0431044b0447043d044b0439"/>
        <w:jc w:val="both"/>
        <w:rPr>
          <w:sz w:val="28"/>
          <w:szCs w:val="28"/>
        </w:rPr>
      </w:pPr>
      <w:r w:rsidRPr="00D02A1A">
        <w:rPr>
          <w:rStyle w:val="dash041e0431044b0447043d044b0439char1"/>
          <w:sz w:val="28"/>
          <w:szCs w:val="28"/>
        </w:rPr>
        <w:lastRenderedPageBreak/>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p>
    <w:p w:rsidR="00540CB4" w:rsidRPr="00D02A1A" w:rsidRDefault="00540CB4" w:rsidP="006C030F">
      <w:pPr>
        <w:pStyle w:val="dash041e0431044b0447043d044b0439"/>
        <w:jc w:val="both"/>
        <w:rPr>
          <w:sz w:val="28"/>
          <w:szCs w:val="28"/>
        </w:rPr>
      </w:pPr>
      <w:r w:rsidRPr="00D02A1A">
        <w:rPr>
          <w:rStyle w:val="dash041e0431044b0447043d044b0439char1"/>
          <w:sz w:val="28"/>
          <w:szCs w:val="28"/>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540CB4" w:rsidRPr="00D02A1A" w:rsidRDefault="00540CB4" w:rsidP="006C030F">
      <w:pPr>
        <w:pStyle w:val="dash041e0431044b0447043d044b0439"/>
        <w:jc w:val="both"/>
        <w:rPr>
          <w:sz w:val="28"/>
          <w:szCs w:val="28"/>
        </w:rPr>
      </w:pPr>
      <w:r w:rsidRPr="00D02A1A">
        <w:rPr>
          <w:rStyle w:val="dash041e0431044b0447043d044b0439char1"/>
          <w:sz w:val="28"/>
          <w:szCs w:val="28"/>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w:t>
      </w:r>
      <w:r w:rsidRPr="00D02A1A">
        <w:rPr>
          <w:rStyle w:val="dash041e0431044b0447043d044b0439char1"/>
          <w:i/>
          <w:iCs/>
          <w:sz w:val="28"/>
          <w:szCs w:val="28"/>
        </w:rPr>
        <w:t xml:space="preserve">, </w:t>
      </w:r>
      <w:r w:rsidRPr="00D02A1A">
        <w:rPr>
          <w:rStyle w:val="dash041e0431044b0447043d044b0439char1"/>
          <w:sz w:val="28"/>
          <w:szCs w:val="28"/>
        </w:rPr>
        <w:t>в том числе её экологических параметров;</w:t>
      </w:r>
    </w:p>
    <w:p w:rsidR="00540CB4" w:rsidRPr="00D02A1A" w:rsidRDefault="00540CB4" w:rsidP="006C030F">
      <w:pPr>
        <w:pStyle w:val="dash041e0431044b0447043d044b0439"/>
        <w:jc w:val="both"/>
        <w:rPr>
          <w:sz w:val="28"/>
          <w:szCs w:val="28"/>
        </w:rPr>
      </w:pPr>
      <w:r w:rsidRPr="00D02A1A">
        <w:rPr>
          <w:rStyle w:val="dash041e0431044b0447043d044b0439char1"/>
          <w:sz w:val="28"/>
          <w:szCs w:val="28"/>
        </w:rPr>
        <w:t>5) овладение основами картографической грамотности и использования географической карты как одного из языков международного общения;</w:t>
      </w:r>
    </w:p>
    <w:p w:rsidR="00540CB4" w:rsidRPr="00D02A1A" w:rsidRDefault="00540CB4" w:rsidP="006C030F">
      <w:pPr>
        <w:pStyle w:val="dash041e0431044b0447043d044b0439"/>
        <w:jc w:val="both"/>
        <w:rPr>
          <w:sz w:val="28"/>
          <w:szCs w:val="28"/>
        </w:rPr>
      </w:pPr>
      <w:r w:rsidRPr="00D02A1A">
        <w:rPr>
          <w:rStyle w:val="dash041e0431044b0447043d044b0439char1"/>
          <w:sz w:val="28"/>
          <w:szCs w:val="28"/>
        </w:rPr>
        <w:t>6)овладение основными навыками нахождения, использования и презентации географической информации;</w:t>
      </w:r>
    </w:p>
    <w:p w:rsidR="00540CB4" w:rsidRPr="00D02A1A" w:rsidRDefault="00540CB4" w:rsidP="006C030F">
      <w:pPr>
        <w:pStyle w:val="dash0410043104370430044600200441043f04380441043a0430"/>
        <w:ind w:left="0" w:firstLine="0"/>
        <w:rPr>
          <w:sz w:val="28"/>
          <w:szCs w:val="28"/>
        </w:rPr>
      </w:pPr>
      <w:r w:rsidRPr="00D02A1A">
        <w:rPr>
          <w:rStyle w:val="dash0410043104370430044600200441043f04380441043a0430char1"/>
          <w:sz w:val="28"/>
          <w:szCs w:val="28"/>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540CB4" w:rsidRPr="00D02A1A" w:rsidRDefault="00540CB4" w:rsidP="006C030F">
      <w:pPr>
        <w:pStyle w:val="dash041e0431044b0447043d044b0439"/>
        <w:jc w:val="both"/>
        <w:rPr>
          <w:rStyle w:val="dash041e0431044b0447043d044b0439char1"/>
          <w:sz w:val="28"/>
          <w:szCs w:val="28"/>
        </w:rPr>
      </w:pPr>
      <w:r w:rsidRPr="00D02A1A">
        <w:rPr>
          <w:rStyle w:val="dash041e0431044b0447043d044b0439char1"/>
          <w:sz w:val="28"/>
          <w:szCs w:val="28"/>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540CB4" w:rsidRPr="00D02A1A" w:rsidRDefault="00540CB4" w:rsidP="006C030F">
      <w:pPr>
        <w:spacing w:after="0" w:line="240" w:lineRule="auto"/>
        <w:rPr>
          <w:rFonts w:ascii="Times New Roman" w:hAnsi="Times New Roman"/>
          <w:sz w:val="28"/>
          <w:szCs w:val="28"/>
        </w:rPr>
      </w:pPr>
      <w:r w:rsidRPr="00D02A1A">
        <w:rPr>
          <w:rFonts w:ascii="Times New Roman" w:hAnsi="Times New Roman"/>
          <w:sz w:val="28"/>
          <w:szCs w:val="28"/>
          <w:u w:val="single"/>
        </w:rPr>
        <w:t>География Земли</w:t>
      </w:r>
    </w:p>
    <w:p w:rsidR="00540CB4" w:rsidRPr="00D02A1A" w:rsidRDefault="00540CB4" w:rsidP="006C030F">
      <w:pPr>
        <w:pStyle w:val="a4"/>
        <w:rPr>
          <w:rFonts w:ascii="Times New Roman" w:hAnsi="Times New Roman" w:cs="Times New Roman"/>
          <w:sz w:val="28"/>
          <w:szCs w:val="28"/>
          <w:u w:val="single"/>
        </w:rPr>
      </w:pPr>
      <w:r w:rsidRPr="00D02A1A">
        <w:rPr>
          <w:rFonts w:ascii="Times New Roman" w:hAnsi="Times New Roman" w:cs="Times New Roman"/>
          <w:sz w:val="28"/>
          <w:szCs w:val="28"/>
          <w:u w:val="single"/>
        </w:rPr>
        <w:t>Источники географической информации</w:t>
      </w:r>
    </w:p>
    <w:p w:rsidR="00540CB4" w:rsidRPr="00D02A1A" w:rsidRDefault="00540CB4" w:rsidP="006C030F">
      <w:pPr>
        <w:pStyle w:val="a4"/>
        <w:rPr>
          <w:rFonts w:ascii="Times New Roman" w:hAnsi="Times New Roman" w:cs="Times New Roman"/>
          <w:b/>
          <w:sz w:val="28"/>
          <w:szCs w:val="28"/>
        </w:rPr>
      </w:pPr>
      <w:r w:rsidRPr="00D02A1A">
        <w:rPr>
          <w:rFonts w:ascii="Times New Roman" w:hAnsi="Times New Roman" w:cs="Times New Roman"/>
          <w:b/>
          <w:sz w:val="28"/>
          <w:szCs w:val="28"/>
        </w:rPr>
        <w:t>Выпускник научится:</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анализировать, обобщать и интерпретировать географическую информацию;</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находить и формулировать по результатам наблюдений (в том числе инструментальных) зависимости и закономерности;</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составлять описания географических объектов, процессов и явлений с использованием разных источников географической информации;</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представлять в различных формах географическую информацию, необходимую для решения учебных и практико-ориентированных задач.</w:t>
      </w:r>
    </w:p>
    <w:p w:rsidR="00540CB4" w:rsidRPr="00D02A1A" w:rsidRDefault="00540CB4" w:rsidP="006C030F">
      <w:pPr>
        <w:pStyle w:val="a4"/>
        <w:jc w:val="both"/>
        <w:rPr>
          <w:rFonts w:ascii="Times New Roman" w:hAnsi="Times New Roman" w:cs="Times New Roman"/>
          <w:b/>
          <w:sz w:val="28"/>
          <w:szCs w:val="28"/>
        </w:rPr>
      </w:pPr>
      <w:r w:rsidRPr="00D02A1A">
        <w:rPr>
          <w:rFonts w:ascii="Times New Roman" w:hAnsi="Times New Roman" w:cs="Times New Roman"/>
          <w:b/>
          <w:sz w:val="28"/>
          <w:szCs w:val="28"/>
        </w:rPr>
        <w:t>Выпускник получит возможность научиться:</w:t>
      </w:r>
    </w:p>
    <w:p w:rsidR="00540CB4" w:rsidRPr="00D02A1A" w:rsidRDefault="00540CB4" w:rsidP="006C030F">
      <w:pPr>
        <w:pStyle w:val="a4"/>
        <w:jc w:val="both"/>
        <w:rPr>
          <w:rFonts w:ascii="Times New Roman" w:hAnsi="Times New Roman" w:cs="Times New Roman"/>
          <w:i/>
          <w:sz w:val="28"/>
          <w:szCs w:val="28"/>
        </w:rPr>
      </w:pPr>
      <w:r w:rsidRPr="00D02A1A">
        <w:rPr>
          <w:rFonts w:ascii="Times New Roman" w:hAnsi="Times New Roman" w:cs="Times New Roman"/>
          <w:i/>
          <w:sz w:val="28"/>
          <w:szCs w:val="28"/>
        </w:rPr>
        <w:t>• ориентироваться на местности при помощи топографических карт и современных навигационных приборов;</w:t>
      </w:r>
    </w:p>
    <w:p w:rsidR="00540CB4" w:rsidRPr="00D02A1A" w:rsidRDefault="00540CB4" w:rsidP="006C030F">
      <w:pPr>
        <w:pStyle w:val="a4"/>
        <w:jc w:val="both"/>
        <w:rPr>
          <w:rFonts w:ascii="Times New Roman" w:hAnsi="Times New Roman" w:cs="Times New Roman"/>
          <w:i/>
          <w:sz w:val="28"/>
          <w:szCs w:val="28"/>
        </w:rPr>
      </w:pPr>
      <w:r w:rsidRPr="00D02A1A">
        <w:rPr>
          <w:rFonts w:ascii="Times New Roman" w:hAnsi="Times New Roman" w:cs="Times New Roman"/>
          <w:i/>
          <w:sz w:val="28"/>
          <w:szCs w:val="28"/>
        </w:rPr>
        <w:t>• читать космические снимки и аэрофотоснимки, планы местности и географические карты;</w:t>
      </w:r>
    </w:p>
    <w:p w:rsidR="00540CB4" w:rsidRPr="00D02A1A" w:rsidRDefault="00540CB4" w:rsidP="006C030F">
      <w:pPr>
        <w:pStyle w:val="a4"/>
        <w:jc w:val="both"/>
        <w:rPr>
          <w:rFonts w:ascii="Times New Roman" w:hAnsi="Times New Roman" w:cs="Times New Roman"/>
          <w:i/>
          <w:sz w:val="28"/>
          <w:szCs w:val="28"/>
        </w:rPr>
      </w:pPr>
      <w:r w:rsidRPr="00D02A1A">
        <w:rPr>
          <w:rFonts w:ascii="Times New Roman" w:hAnsi="Times New Roman" w:cs="Times New Roman"/>
          <w:i/>
          <w:sz w:val="28"/>
          <w:szCs w:val="28"/>
        </w:rPr>
        <w:lastRenderedPageBreak/>
        <w:t>• строить простые планы местности;</w:t>
      </w:r>
    </w:p>
    <w:p w:rsidR="00540CB4" w:rsidRPr="00D02A1A" w:rsidRDefault="00540CB4" w:rsidP="006C030F">
      <w:pPr>
        <w:pStyle w:val="a4"/>
        <w:jc w:val="both"/>
        <w:rPr>
          <w:rFonts w:ascii="Times New Roman" w:hAnsi="Times New Roman" w:cs="Times New Roman"/>
          <w:i/>
          <w:sz w:val="28"/>
          <w:szCs w:val="28"/>
        </w:rPr>
      </w:pPr>
      <w:r w:rsidRPr="00D02A1A">
        <w:rPr>
          <w:rFonts w:ascii="Times New Roman" w:hAnsi="Times New Roman" w:cs="Times New Roman"/>
          <w:i/>
          <w:sz w:val="28"/>
          <w:szCs w:val="28"/>
        </w:rPr>
        <w:t>• создавать простейшие географические карты различного содержания;</w:t>
      </w:r>
    </w:p>
    <w:p w:rsidR="00540CB4" w:rsidRPr="00D02A1A" w:rsidRDefault="00540CB4" w:rsidP="006C030F">
      <w:pPr>
        <w:pStyle w:val="a4"/>
        <w:jc w:val="both"/>
        <w:rPr>
          <w:rFonts w:ascii="Times New Roman" w:hAnsi="Times New Roman" w:cs="Times New Roman"/>
          <w:i/>
          <w:sz w:val="28"/>
          <w:szCs w:val="28"/>
        </w:rPr>
      </w:pPr>
      <w:r w:rsidRPr="00D02A1A">
        <w:rPr>
          <w:rFonts w:ascii="Times New Roman" w:hAnsi="Times New Roman" w:cs="Times New Roman"/>
          <w:i/>
          <w:sz w:val="28"/>
          <w:szCs w:val="28"/>
        </w:rPr>
        <w:t>• моделировать географические объекты и явления при помощи компьютерных программ.</w:t>
      </w:r>
    </w:p>
    <w:p w:rsidR="00540CB4" w:rsidRPr="00D02A1A" w:rsidRDefault="00540CB4" w:rsidP="006C030F">
      <w:pPr>
        <w:pStyle w:val="a4"/>
        <w:jc w:val="both"/>
        <w:rPr>
          <w:rFonts w:ascii="Times New Roman" w:hAnsi="Times New Roman" w:cs="Times New Roman"/>
          <w:sz w:val="28"/>
          <w:szCs w:val="28"/>
          <w:u w:val="single"/>
        </w:rPr>
      </w:pPr>
      <w:r w:rsidRPr="00D02A1A">
        <w:rPr>
          <w:rFonts w:ascii="Times New Roman" w:hAnsi="Times New Roman" w:cs="Times New Roman"/>
          <w:sz w:val="28"/>
          <w:szCs w:val="28"/>
          <w:u w:val="single"/>
        </w:rPr>
        <w:t>Природа Земли и человек</w:t>
      </w:r>
    </w:p>
    <w:p w:rsidR="00540CB4" w:rsidRPr="00D02A1A" w:rsidRDefault="00540CB4" w:rsidP="006C030F">
      <w:pPr>
        <w:pStyle w:val="a4"/>
        <w:jc w:val="both"/>
        <w:rPr>
          <w:rFonts w:ascii="Times New Roman" w:hAnsi="Times New Roman" w:cs="Times New Roman"/>
          <w:b/>
          <w:sz w:val="28"/>
          <w:szCs w:val="28"/>
        </w:rPr>
      </w:pPr>
      <w:r w:rsidRPr="00D02A1A">
        <w:rPr>
          <w:rFonts w:ascii="Times New Roman" w:hAnsi="Times New Roman" w:cs="Times New Roman"/>
          <w:b/>
          <w:sz w:val="28"/>
          <w:szCs w:val="28"/>
        </w:rPr>
        <w:t>Выпускник научится:</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540CB4" w:rsidRPr="00D02A1A" w:rsidRDefault="00540CB4" w:rsidP="006C030F">
      <w:pPr>
        <w:pStyle w:val="a4"/>
        <w:jc w:val="both"/>
        <w:rPr>
          <w:rFonts w:ascii="Times New Roman" w:hAnsi="Times New Roman" w:cs="Times New Roman"/>
          <w:b/>
          <w:sz w:val="28"/>
          <w:szCs w:val="28"/>
        </w:rPr>
      </w:pPr>
      <w:r w:rsidRPr="00D02A1A">
        <w:rPr>
          <w:rFonts w:ascii="Times New Roman" w:hAnsi="Times New Roman" w:cs="Times New Roman"/>
          <w:b/>
          <w:sz w:val="28"/>
          <w:szCs w:val="28"/>
        </w:rPr>
        <w:t>Выпускник получит возможность научиться:</w:t>
      </w:r>
    </w:p>
    <w:p w:rsidR="00540CB4" w:rsidRPr="00D02A1A" w:rsidRDefault="00540CB4" w:rsidP="006C030F">
      <w:pPr>
        <w:pStyle w:val="a4"/>
        <w:jc w:val="both"/>
        <w:rPr>
          <w:rFonts w:ascii="Times New Roman" w:hAnsi="Times New Roman" w:cs="Times New Roman"/>
          <w:i/>
          <w:sz w:val="28"/>
          <w:szCs w:val="28"/>
        </w:rPr>
      </w:pPr>
      <w:r w:rsidRPr="00D02A1A">
        <w:rPr>
          <w:rFonts w:ascii="Times New Roman" w:hAnsi="Times New Roman" w:cs="Times New Roman"/>
          <w:i/>
          <w:sz w:val="28"/>
          <w:szCs w:val="28"/>
        </w:rPr>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40CB4" w:rsidRPr="00D02A1A" w:rsidRDefault="00540CB4" w:rsidP="006C030F">
      <w:pPr>
        <w:pStyle w:val="a4"/>
        <w:jc w:val="both"/>
        <w:rPr>
          <w:rFonts w:ascii="Times New Roman" w:hAnsi="Times New Roman" w:cs="Times New Roman"/>
          <w:i/>
          <w:sz w:val="28"/>
          <w:szCs w:val="28"/>
        </w:rPr>
      </w:pPr>
      <w:r w:rsidRPr="00D02A1A">
        <w:rPr>
          <w:rFonts w:ascii="Times New Roman" w:hAnsi="Times New Roman" w:cs="Times New Roman"/>
          <w:i/>
          <w:sz w:val="28"/>
          <w:szCs w:val="28"/>
        </w:rPr>
        <w:t>• 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40CB4" w:rsidRPr="00D02A1A" w:rsidRDefault="00540CB4" w:rsidP="006C030F">
      <w:pPr>
        <w:pStyle w:val="a4"/>
        <w:jc w:val="both"/>
        <w:rPr>
          <w:rFonts w:ascii="Times New Roman" w:hAnsi="Times New Roman" w:cs="Times New Roman"/>
          <w:i/>
          <w:sz w:val="28"/>
          <w:szCs w:val="28"/>
        </w:rPr>
      </w:pPr>
      <w:r w:rsidRPr="00D02A1A">
        <w:rPr>
          <w:rFonts w:ascii="Times New Roman" w:hAnsi="Times New Roman" w:cs="Times New Roman"/>
          <w:i/>
          <w:sz w:val="28"/>
          <w:szCs w:val="28"/>
        </w:rPr>
        <w:t>• воспринимать и критически оценивать информацию географического содержания в научно-популярной литературе и СМИ;</w:t>
      </w:r>
    </w:p>
    <w:p w:rsidR="00540CB4" w:rsidRPr="00D02A1A" w:rsidRDefault="00540CB4" w:rsidP="006C030F">
      <w:pPr>
        <w:pStyle w:val="a4"/>
        <w:jc w:val="both"/>
        <w:rPr>
          <w:rFonts w:ascii="Times New Roman" w:hAnsi="Times New Roman" w:cs="Times New Roman"/>
          <w:i/>
          <w:sz w:val="28"/>
          <w:szCs w:val="28"/>
        </w:rPr>
      </w:pPr>
      <w:r w:rsidRPr="00D02A1A">
        <w:rPr>
          <w:rFonts w:ascii="Times New Roman" w:hAnsi="Times New Roman" w:cs="Times New Roman"/>
          <w:i/>
          <w:sz w:val="28"/>
          <w:szCs w:val="28"/>
        </w:rPr>
        <w:t>• 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540CB4" w:rsidRPr="00D02A1A" w:rsidRDefault="00540CB4" w:rsidP="006C030F">
      <w:pPr>
        <w:pStyle w:val="a4"/>
        <w:jc w:val="both"/>
        <w:rPr>
          <w:rFonts w:ascii="Times New Roman" w:hAnsi="Times New Roman" w:cs="Times New Roman"/>
          <w:sz w:val="28"/>
          <w:szCs w:val="28"/>
          <w:u w:val="single"/>
        </w:rPr>
      </w:pPr>
      <w:r w:rsidRPr="00D02A1A">
        <w:rPr>
          <w:rFonts w:ascii="Times New Roman" w:hAnsi="Times New Roman" w:cs="Times New Roman"/>
          <w:sz w:val="28"/>
          <w:szCs w:val="28"/>
          <w:u w:val="single"/>
        </w:rPr>
        <w:t>Население Земли</w:t>
      </w:r>
    </w:p>
    <w:p w:rsidR="00540CB4" w:rsidRPr="00D02A1A" w:rsidRDefault="00540CB4" w:rsidP="006C030F">
      <w:pPr>
        <w:pStyle w:val="a4"/>
        <w:jc w:val="both"/>
        <w:rPr>
          <w:rFonts w:ascii="Times New Roman" w:hAnsi="Times New Roman" w:cs="Times New Roman"/>
          <w:b/>
          <w:sz w:val="28"/>
          <w:szCs w:val="28"/>
        </w:rPr>
      </w:pPr>
      <w:r w:rsidRPr="00D02A1A">
        <w:rPr>
          <w:rFonts w:ascii="Times New Roman" w:hAnsi="Times New Roman" w:cs="Times New Roman"/>
          <w:b/>
          <w:sz w:val="28"/>
          <w:szCs w:val="28"/>
        </w:rPr>
        <w:t xml:space="preserve">Выпускник научится: </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сравнивать особенности населения отдельных регионов и стран;</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проводить расчёты демографических показателей;</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объяснять особенности адаптации человека к разным природным условиям.</w:t>
      </w:r>
    </w:p>
    <w:p w:rsidR="00540CB4" w:rsidRPr="00D02A1A" w:rsidRDefault="00540CB4" w:rsidP="006C030F">
      <w:pPr>
        <w:pStyle w:val="a4"/>
        <w:jc w:val="both"/>
        <w:rPr>
          <w:rFonts w:ascii="Times New Roman" w:hAnsi="Times New Roman" w:cs="Times New Roman"/>
          <w:b/>
          <w:sz w:val="28"/>
          <w:szCs w:val="28"/>
        </w:rPr>
      </w:pPr>
      <w:r w:rsidRPr="00D02A1A">
        <w:rPr>
          <w:rFonts w:ascii="Times New Roman" w:hAnsi="Times New Roman" w:cs="Times New Roman"/>
          <w:b/>
          <w:sz w:val="28"/>
          <w:szCs w:val="28"/>
        </w:rPr>
        <w:t>Выпускник получит возможность научиться:</w:t>
      </w:r>
    </w:p>
    <w:p w:rsidR="00540CB4" w:rsidRPr="00D02A1A" w:rsidRDefault="00540CB4" w:rsidP="006C030F">
      <w:pPr>
        <w:pStyle w:val="a4"/>
        <w:jc w:val="both"/>
        <w:rPr>
          <w:rFonts w:ascii="Times New Roman" w:hAnsi="Times New Roman" w:cs="Times New Roman"/>
          <w:i/>
          <w:sz w:val="28"/>
          <w:szCs w:val="28"/>
        </w:rPr>
      </w:pPr>
      <w:r w:rsidRPr="00D02A1A">
        <w:rPr>
          <w:rFonts w:ascii="Times New Roman" w:hAnsi="Times New Roman" w:cs="Times New Roman"/>
          <w:i/>
          <w:sz w:val="28"/>
          <w:szCs w:val="28"/>
        </w:rPr>
        <w:t>• 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540CB4" w:rsidRPr="00D02A1A" w:rsidRDefault="00540CB4" w:rsidP="006C030F">
      <w:pPr>
        <w:pStyle w:val="a4"/>
        <w:jc w:val="both"/>
        <w:rPr>
          <w:rFonts w:ascii="Times New Roman" w:hAnsi="Times New Roman" w:cs="Times New Roman"/>
          <w:i/>
          <w:sz w:val="28"/>
          <w:szCs w:val="28"/>
        </w:rPr>
      </w:pPr>
      <w:r w:rsidRPr="00D02A1A">
        <w:rPr>
          <w:rFonts w:ascii="Times New Roman" w:hAnsi="Times New Roman" w:cs="Times New Roman"/>
          <w:i/>
          <w:sz w:val="28"/>
          <w:szCs w:val="28"/>
        </w:rPr>
        <w:t>• самостоятельно проводить по разным источникам информации исследование, связанное с изучением населения.</w:t>
      </w:r>
    </w:p>
    <w:p w:rsidR="00540CB4" w:rsidRPr="00D02A1A" w:rsidRDefault="00540CB4" w:rsidP="006C030F">
      <w:pPr>
        <w:pStyle w:val="a4"/>
        <w:jc w:val="both"/>
        <w:rPr>
          <w:rFonts w:ascii="Times New Roman" w:hAnsi="Times New Roman" w:cs="Times New Roman"/>
          <w:sz w:val="28"/>
          <w:szCs w:val="28"/>
          <w:u w:val="single"/>
        </w:rPr>
      </w:pPr>
      <w:r w:rsidRPr="00D02A1A">
        <w:rPr>
          <w:rFonts w:ascii="Times New Roman" w:hAnsi="Times New Roman" w:cs="Times New Roman"/>
          <w:sz w:val="28"/>
          <w:szCs w:val="28"/>
          <w:u w:val="single"/>
        </w:rPr>
        <w:t>Материки, океаны и страны</w:t>
      </w:r>
    </w:p>
    <w:p w:rsidR="00540CB4" w:rsidRPr="00D02A1A" w:rsidRDefault="00540CB4" w:rsidP="006C030F">
      <w:pPr>
        <w:pStyle w:val="a4"/>
        <w:jc w:val="both"/>
        <w:rPr>
          <w:rFonts w:ascii="Times New Roman" w:hAnsi="Times New Roman" w:cs="Times New Roman"/>
          <w:b/>
          <w:sz w:val="28"/>
          <w:szCs w:val="28"/>
        </w:rPr>
      </w:pPr>
      <w:r w:rsidRPr="00D02A1A">
        <w:rPr>
          <w:rFonts w:ascii="Times New Roman" w:hAnsi="Times New Roman" w:cs="Times New Roman"/>
          <w:b/>
          <w:sz w:val="28"/>
          <w:szCs w:val="28"/>
        </w:rPr>
        <w:t xml:space="preserve">Выпускник научится: </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lastRenderedPageBreak/>
        <w:t>• различать географические процессы и явления, определяющие особенности природы и населения материков и океанов, отдельных регионов и стран;</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сравнивать особенности природы и населения, материальной и духовной культуры регионов и отдельных стран;</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оценивать особенности взаимодействия природы и общества в пределах отдельных территорий;</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описывать на карте положение и взаиморасположение географических объектов;</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объяснять особенности компонентов природы отдельных территорий;</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540CB4" w:rsidRPr="00D02A1A" w:rsidRDefault="00540CB4" w:rsidP="006C030F">
      <w:pPr>
        <w:pStyle w:val="a4"/>
        <w:jc w:val="both"/>
        <w:rPr>
          <w:rFonts w:ascii="Times New Roman" w:hAnsi="Times New Roman" w:cs="Times New Roman"/>
          <w:b/>
          <w:sz w:val="28"/>
          <w:szCs w:val="28"/>
        </w:rPr>
      </w:pPr>
      <w:r w:rsidRPr="00D02A1A">
        <w:rPr>
          <w:rFonts w:ascii="Times New Roman" w:hAnsi="Times New Roman" w:cs="Times New Roman"/>
          <w:b/>
          <w:sz w:val="28"/>
          <w:szCs w:val="28"/>
        </w:rPr>
        <w:t>Выпускник получит возможность научиться:</w:t>
      </w:r>
    </w:p>
    <w:p w:rsidR="00540CB4" w:rsidRPr="00D02A1A" w:rsidRDefault="00540CB4" w:rsidP="006C030F">
      <w:pPr>
        <w:pStyle w:val="a4"/>
        <w:jc w:val="both"/>
        <w:rPr>
          <w:rFonts w:ascii="Times New Roman" w:hAnsi="Times New Roman" w:cs="Times New Roman"/>
          <w:i/>
          <w:sz w:val="28"/>
          <w:szCs w:val="28"/>
        </w:rPr>
      </w:pPr>
      <w:r w:rsidRPr="00D02A1A">
        <w:rPr>
          <w:rFonts w:ascii="Times New Roman" w:hAnsi="Times New Roman" w:cs="Times New Roman"/>
          <w:i/>
          <w:sz w:val="28"/>
          <w:szCs w:val="28"/>
        </w:rPr>
        <w:t>• выдвигать гипотезы о связях и закономерностях событий, процессов, объектов, происходящих в географической оболочке;</w:t>
      </w:r>
    </w:p>
    <w:p w:rsidR="00540CB4" w:rsidRPr="00D02A1A" w:rsidRDefault="00540CB4" w:rsidP="006C030F">
      <w:pPr>
        <w:pStyle w:val="a4"/>
        <w:jc w:val="both"/>
        <w:rPr>
          <w:rFonts w:ascii="Times New Roman" w:hAnsi="Times New Roman" w:cs="Times New Roman"/>
          <w:i/>
          <w:sz w:val="28"/>
          <w:szCs w:val="28"/>
        </w:rPr>
      </w:pPr>
      <w:r w:rsidRPr="00D02A1A">
        <w:rPr>
          <w:rFonts w:ascii="Times New Roman" w:hAnsi="Times New Roman" w:cs="Times New Roman"/>
          <w:i/>
          <w:sz w:val="28"/>
          <w:szCs w:val="28"/>
        </w:rPr>
        <w:t>• сопоставлять существующие в науке точки зрения о причинах происходящих глобальных изменений климата;</w:t>
      </w:r>
    </w:p>
    <w:p w:rsidR="00540CB4" w:rsidRPr="00D02A1A" w:rsidRDefault="00540CB4" w:rsidP="006C030F">
      <w:pPr>
        <w:pStyle w:val="a4"/>
        <w:jc w:val="both"/>
        <w:rPr>
          <w:rFonts w:ascii="Times New Roman" w:hAnsi="Times New Roman" w:cs="Times New Roman"/>
          <w:i/>
          <w:sz w:val="28"/>
          <w:szCs w:val="28"/>
        </w:rPr>
      </w:pPr>
      <w:r w:rsidRPr="00D02A1A">
        <w:rPr>
          <w:rFonts w:ascii="Times New Roman" w:hAnsi="Times New Roman" w:cs="Times New Roman"/>
          <w:i/>
          <w:sz w:val="28"/>
          <w:szCs w:val="28"/>
        </w:rPr>
        <w:t>• оценить положительные и негативные последствия глобальных изменений климата для отдельных регионов и стран;</w:t>
      </w:r>
    </w:p>
    <w:p w:rsidR="00540CB4" w:rsidRPr="00D02A1A" w:rsidRDefault="00540CB4" w:rsidP="006C030F">
      <w:pPr>
        <w:pStyle w:val="a4"/>
        <w:jc w:val="both"/>
        <w:rPr>
          <w:rFonts w:ascii="Times New Roman" w:hAnsi="Times New Roman" w:cs="Times New Roman"/>
          <w:i/>
          <w:sz w:val="28"/>
          <w:szCs w:val="28"/>
        </w:rPr>
      </w:pPr>
      <w:r w:rsidRPr="00D02A1A">
        <w:rPr>
          <w:rFonts w:ascii="Times New Roman" w:hAnsi="Times New Roman" w:cs="Times New Roman"/>
          <w:i/>
          <w:sz w:val="28"/>
          <w:szCs w:val="28"/>
        </w:rPr>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540CB4" w:rsidRPr="00D02A1A" w:rsidRDefault="00540CB4" w:rsidP="006C030F">
      <w:pPr>
        <w:pStyle w:val="a4"/>
        <w:jc w:val="both"/>
        <w:rPr>
          <w:rFonts w:ascii="Times New Roman" w:hAnsi="Times New Roman" w:cs="Times New Roman"/>
          <w:sz w:val="28"/>
          <w:szCs w:val="28"/>
          <w:u w:val="single"/>
        </w:rPr>
      </w:pPr>
      <w:r w:rsidRPr="00D02A1A">
        <w:rPr>
          <w:rFonts w:ascii="Times New Roman" w:hAnsi="Times New Roman" w:cs="Times New Roman"/>
          <w:sz w:val="28"/>
          <w:szCs w:val="28"/>
          <w:u w:val="single"/>
        </w:rPr>
        <w:t>Особенности географического положения России</w:t>
      </w:r>
    </w:p>
    <w:p w:rsidR="00540CB4" w:rsidRPr="00D02A1A" w:rsidRDefault="00540CB4" w:rsidP="006C030F">
      <w:pPr>
        <w:pStyle w:val="a4"/>
        <w:jc w:val="both"/>
        <w:rPr>
          <w:rFonts w:ascii="Times New Roman" w:hAnsi="Times New Roman" w:cs="Times New Roman"/>
          <w:b/>
          <w:sz w:val="28"/>
          <w:szCs w:val="28"/>
        </w:rPr>
      </w:pPr>
      <w:r w:rsidRPr="00D02A1A">
        <w:rPr>
          <w:rFonts w:ascii="Times New Roman" w:hAnsi="Times New Roman" w:cs="Times New Roman"/>
          <w:b/>
          <w:sz w:val="28"/>
          <w:szCs w:val="28"/>
        </w:rPr>
        <w:t xml:space="preserve">Выпускник научится: </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540CB4" w:rsidRPr="00D02A1A" w:rsidRDefault="00540CB4" w:rsidP="006C030F">
      <w:pPr>
        <w:pStyle w:val="a4"/>
        <w:jc w:val="both"/>
        <w:rPr>
          <w:rFonts w:ascii="Times New Roman" w:hAnsi="Times New Roman" w:cs="Times New Roman"/>
          <w:b/>
          <w:sz w:val="28"/>
          <w:szCs w:val="28"/>
        </w:rPr>
      </w:pPr>
      <w:r w:rsidRPr="00D02A1A">
        <w:rPr>
          <w:rFonts w:ascii="Times New Roman" w:hAnsi="Times New Roman" w:cs="Times New Roman"/>
          <w:b/>
          <w:sz w:val="28"/>
          <w:szCs w:val="28"/>
        </w:rPr>
        <w:t>Выпускник получит возможность научиться:</w:t>
      </w:r>
    </w:p>
    <w:p w:rsidR="00540CB4" w:rsidRPr="00D02A1A" w:rsidRDefault="00540CB4" w:rsidP="006C030F">
      <w:pPr>
        <w:pStyle w:val="a4"/>
        <w:jc w:val="both"/>
        <w:rPr>
          <w:rFonts w:ascii="Times New Roman" w:hAnsi="Times New Roman" w:cs="Times New Roman"/>
          <w:i/>
          <w:sz w:val="28"/>
          <w:szCs w:val="28"/>
        </w:rPr>
      </w:pPr>
      <w:r w:rsidRPr="00D02A1A">
        <w:rPr>
          <w:rFonts w:ascii="Times New Roman" w:hAnsi="Times New Roman" w:cs="Times New Roman"/>
          <w:i/>
          <w:sz w:val="28"/>
          <w:szCs w:val="28"/>
        </w:rPr>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540CB4" w:rsidRPr="00D02A1A" w:rsidRDefault="00540CB4" w:rsidP="006C030F">
      <w:pPr>
        <w:pStyle w:val="a4"/>
        <w:jc w:val="both"/>
        <w:rPr>
          <w:rFonts w:ascii="Times New Roman" w:hAnsi="Times New Roman" w:cs="Times New Roman"/>
          <w:sz w:val="28"/>
          <w:szCs w:val="28"/>
          <w:u w:val="single"/>
        </w:rPr>
      </w:pPr>
      <w:r w:rsidRPr="00D02A1A">
        <w:rPr>
          <w:rFonts w:ascii="Times New Roman" w:hAnsi="Times New Roman" w:cs="Times New Roman"/>
          <w:sz w:val="28"/>
          <w:szCs w:val="28"/>
          <w:u w:val="single"/>
        </w:rPr>
        <w:t>Природа России</w:t>
      </w:r>
    </w:p>
    <w:p w:rsidR="00540CB4" w:rsidRPr="00D02A1A" w:rsidRDefault="00540CB4" w:rsidP="006C030F">
      <w:pPr>
        <w:pStyle w:val="a4"/>
        <w:jc w:val="both"/>
        <w:rPr>
          <w:rFonts w:ascii="Times New Roman" w:hAnsi="Times New Roman" w:cs="Times New Roman"/>
          <w:b/>
          <w:sz w:val="28"/>
          <w:szCs w:val="28"/>
        </w:rPr>
      </w:pPr>
      <w:r w:rsidRPr="00D02A1A">
        <w:rPr>
          <w:rFonts w:ascii="Times New Roman" w:hAnsi="Times New Roman" w:cs="Times New Roman"/>
          <w:b/>
          <w:sz w:val="28"/>
          <w:szCs w:val="28"/>
        </w:rPr>
        <w:t xml:space="preserve">Выпускник научится: </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различать географические процессы и явления, определяющие особенности природы страны и отдельных регионов;</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сравнивать особенности природы отдельных регионов страны и области;</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оценивать особенности взаимодействия природы и общества в пределах отдельных территорий;</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описывать положение на карте и взаиморасположение географических объектов;</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•определять размеры территории России и Смоленской области, границы, крайние точки;</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объяснять особенности компонентов природы отдельных частей страны;</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xml:space="preserve">• оценивать природные условия и обеспеченность природными ресурсами отдельных территорий России и Смоленской области; </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lastRenderedPageBreak/>
        <w:t>• создавать собственные тексты и устные сообщения об особенностях компонентов природы России и области на основе нескольких источников информации, сопровождать выступление презентацией.</w:t>
      </w:r>
    </w:p>
    <w:p w:rsidR="00540CB4" w:rsidRPr="00D02A1A" w:rsidRDefault="00540CB4" w:rsidP="006C030F">
      <w:pPr>
        <w:pStyle w:val="a4"/>
        <w:jc w:val="both"/>
        <w:rPr>
          <w:rFonts w:ascii="Times New Roman" w:hAnsi="Times New Roman" w:cs="Times New Roman"/>
          <w:b/>
          <w:sz w:val="28"/>
          <w:szCs w:val="28"/>
        </w:rPr>
      </w:pPr>
      <w:r w:rsidRPr="00D02A1A">
        <w:rPr>
          <w:rFonts w:ascii="Times New Roman" w:hAnsi="Times New Roman" w:cs="Times New Roman"/>
          <w:b/>
          <w:sz w:val="28"/>
          <w:szCs w:val="28"/>
        </w:rPr>
        <w:t>Выпускник получит возможность научиться:</w:t>
      </w:r>
    </w:p>
    <w:p w:rsidR="00540CB4" w:rsidRPr="00D02A1A" w:rsidRDefault="00540CB4" w:rsidP="006C030F">
      <w:pPr>
        <w:pStyle w:val="a4"/>
        <w:jc w:val="both"/>
        <w:rPr>
          <w:rFonts w:ascii="Times New Roman" w:hAnsi="Times New Roman" w:cs="Times New Roman"/>
          <w:i/>
          <w:sz w:val="28"/>
          <w:szCs w:val="28"/>
        </w:rPr>
      </w:pPr>
      <w:r w:rsidRPr="00D02A1A">
        <w:rPr>
          <w:rFonts w:ascii="Times New Roman" w:hAnsi="Times New Roman" w:cs="Times New Roman"/>
          <w:i/>
          <w:sz w:val="28"/>
          <w:szCs w:val="28"/>
        </w:rPr>
        <w:t>• оценивать возможные последствия изменений климата отдельных территорий страны, связанных с глобальными изменениями климата;</w:t>
      </w:r>
    </w:p>
    <w:p w:rsidR="00540CB4" w:rsidRPr="00D02A1A" w:rsidRDefault="00540CB4" w:rsidP="006C030F">
      <w:pPr>
        <w:pStyle w:val="a4"/>
        <w:jc w:val="both"/>
        <w:rPr>
          <w:rFonts w:ascii="Times New Roman" w:hAnsi="Times New Roman" w:cs="Times New Roman"/>
          <w:i/>
          <w:sz w:val="28"/>
          <w:szCs w:val="28"/>
        </w:rPr>
      </w:pPr>
      <w:r w:rsidRPr="00D02A1A">
        <w:rPr>
          <w:rFonts w:ascii="Times New Roman" w:hAnsi="Times New Roman" w:cs="Times New Roman"/>
          <w:i/>
          <w:sz w:val="28"/>
          <w:szCs w:val="28"/>
        </w:rPr>
        <w:t>• делать прогнозы трансформации географических систем и комплексов в результате изменения их компонентов.</w:t>
      </w:r>
    </w:p>
    <w:p w:rsidR="00540CB4" w:rsidRPr="00D02A1A" w:rsidRDefault="00540CB4" w:rsidP="006C030F">
      <w:pPr>
        <w:pStyle w:val="a4"/>
        <w:jc w:val="both"/>
        <w:rPr>
          <w:rFonts w:ascii="Times New Roman" w:hAnsi="Times New Roman" w:cs="Times New Roman"/>
          <w:sz w:val="28"/>
          <w:szCs w:val="28"/>
          <w:u w:val="single"/>
        </w:rPr>
      </w:pPr>
      <w:r w:rsidRPr="00D02A1A">
        <w:rPr>
          <w:rFonts w:ascii="Times New Roman" w:hAnsi="Times New Roman" w:cs="Times New Roman"/>
          <w:sz w:val="28"/>
          <w:szCs w:val="28"/>
          <w:u w:val="single"/>
        </w:rPr>
        <w:t>Население России</w:t>
      </w:r>
    </w:p>
    <w:p w:rsidR="00540CB4" w:rsidRPr="00D02A1A" w:rsidRDefault="00540CB4" w:rsidP="006C030F">
      <w:pPr>
        <w:pStyle w:val="a4"/>
        <w:jc w:val="both"/>
        <w:rPr>
          <w:rFonts w:ascii="Times New Roman" w:hAnsi="Times New Roman" w:cs="Times New Roman"/>
          <w:b/>
          <w:sz w:val="28"/>
          <w:szCs w:val="28"/>
        </w:rPr>
      </w:pPr>
      <w:r w:rsidRPr="00D02A1A">
        <w:rPr>
          <w:rFonts w:ascii="Times New Roman" w:hAnsi="Times New Roman" w:cs="Times New Roman"/>
          <w:b/>
          <w:sz w:val="28"/>
          <w:szCs w:val="28"/>
        </w:rPr>
        <w:t xml:space="preserve">Выпускник научится: </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различать демографические процессы и явления, характеризующие динамику численности населения России, своего населенного пункта;</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сравнивать особенности населения отдельных регионов страны по этническому, языковому и религиозному составу;</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объяснять особенности динамики численности, половозрастной структуры и размещения населения России и её отдельных регионов;</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540CB4" w:rsidRPr="00D02A1A" w:rsidRDefault="00540CB4" w:rsidP="006C030F">
      <w:pPr>
        <w:pStyle w:val="a4"/>
        <w:jc w:val="both"/>
        <w:rPr>
          <w:rFonts w:ascii="Times New Roman" w:hAnsi="Times New Roman" w:cs="Times New Roman"/>
          <w:b/>
          <w:sz w:val="28"/>
          <w:szCs w:val="28"/>
        </w:rPr>
      </w:pPr>
      <w:r w:rsidRPr="00D02A1A">
        <w:rPr>
          <w:rFonts w:ascii="Times New Roman" w:hAnsi="Times New Roman" w:cs="Times New Roman"/>
          <w:b/>
          <w:sz w:val="28"/>
          <w:szCs w:val="28"/>
        </w:rPr>
        <w:t>Выпускник получит возможность научиться:</w:t>
      </w:r>
    </w:p>
    <w:p w:rsidR="00540CB4" w:rsidRPr="00D02A1A" w:rsidRDefault="00540CB4" w:rsidP="006C030F">
      <w:pPr>
        <w:pStyle w:val="a4"/>
        <w:jc w:val="both"/>
        <w:rPr>
          <w:rFonts w:ascii="Times New Roman" w:hAnsi="Times New Roman" w:cs="Times New Roman"/>
          <w:i/>
          <w:sz w:val="28"/>
          <w:szCs w:val="28"/>
        </w:rPr>
      </w:pPr>
      <w:r w:rsidRPr="00D02A1A">
        <w:rPr>
          <w:rFonts w:ascii="Times New Roman" w:hAnsi="Times New Roman" w:cs="Times New Roman"/>
          <w:i/>
          <w:sz w:val="28"/>
          <w:szCs w:val="28"/>
        </w:rPr>
        <w:t>• 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540CB4" w:rsidRPr="00D02A1A" w:rsidRDefault="00540CB4" w:rsidP="006C030F">
      <w:pPr>
        <w:pStyle w:val="a4"/>
        <w:jc w:val="both"/>
        <w:rPr>
          <w:rFonts w:ascii="Times New Roman" w:hAnsi="Times New Roman" w:cs="Times New Roman"/>
          <w:i/>
          <w:sz w:val="28"/>
          <w:szCs w:val="28"/>
        </w:rPr>
      </w:pPr>
      <w:r w:rsidRPr="00D02A1A">
        <w:rPr>
          <w:rFonts w:ascii="Times New Roman" w:hAnsi="Times New Roman" w:cs="Times New Roman"/>
          <w:i/>
          <w:sz w:val="28"/>
          <w:szCs w:val="28"/>
        </w:rPr>
        <w:t>• оценивать ситуацию на рынке труда и её динамику.</w:t>
      </w:r>
    </w:p>
    <w:p w:rsidR="00540CB4" w:rsidRPr="00D02A1A" w:rsidRDefault="00540CB4" w:rsidP="006C030F">
      <w:pPr>
        <w:pStyle w:val="a4"/>
        <w:jc w:val="both"/>
        <w:rPr>
          <w:rFonts w:ascii="Times New Roman" w:hAnsi="Times New Roman" w:cs="Times New Roman"/>
          <w:sz w:val="28"/>
          <w:szCs w:val="28"/>
          <w:u w:val="single"/>
        </w:rPr>
      </w:pPr>
      <w:r w:rsidRPr="00D02A1A">
        <w:rPr>
          <w:rFonts w:ascii="Times New Roman" w:hAnsi="Times New Roman" w:cs="Times New Roman"/>
          <w:sz w:val="28"/>
          <w:szCs w:val="28"/>
          <w:u w:val="single"/>
        </w:rPr>
        <w:t>Хозяйство России</w:t>
      </w:r>
    </w:p>
    <w:p w:rsidR="00540CB4" w:rsidRPr="00D02A1A" w:rsidRDefault="00540CB4" w:rsidP="006C030F">
      <w:pPr>
        <w:pStyle w:val="a4"/>
        <w:jc w:val="both"/>
        <w:rPr>
          <w:rFonts w:ascii="Times New Roman" w:hAnsi="Times New Roman" w:cs="Times New Roman"/>
          <w:b/>
          <w:sz w:val="28"/>
          <w:szCs w:val="28"/>
        </w:rPr>
      </w:pPr>
      <w:r w:rsidRPr="00D02A1A">
        <w:rPr>
          <w:rFonts w:ascii="Times New Roman" w:hAnsi="Times New Roman" w:cs="Times New Roman"/>
          <w:b/>
          <w:sz w:val="28"/>
          <w:szCs w:val="28"/>
        </w:rPr>
        <w:t xml:space="preserve">Выпускник научится: </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различать показатели, характеризующие отраслевую и территориальную структуру хозяйства;</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анализировать факторы, влияющие на размещение отраслей и отдельных предприятий по территории страны;</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объяснять особенности отраслевой и территориальной структуры хозяйства России;</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540CB4" w:rsidRPr="00D02A1A" w:rsidRDefault="00540CB4" w:rsidP="006C030F">
      <w:pPr>
        <w:pStyle w:val="a4"/>
        <w:jc w:val="both"/>
        <w:rPr>
          <w:rFonts w:ascii="Times New Roman" w:hAnsi="Times New Roman" w:cs="Times New Roman"/>
          <w:b/>
          <w:sz w:val="28"/>
          <w:szCs w:val="28"/>
        </w:rPr>
      </w:pPr>
      <w:r w:rsidRPr="00D02A1A">
        <w:rPr>
          <w:rFonts w:ascii="Times New Roman" w:hAnsi="Times New Roman" w:cs="Times New Roman"/>
          <w:b/>
          <w:sz w:val="28"/>
          <w:szCs w:val="28"/>
        </w:rPr>
        <w:t>Выпускник получит возможность научиться:</w:t>
      </w:r>
    </w:p>
    <w:p w:rsidR="00540CB4" w:rsidRPr="00D02A1A" w:rsidRDefault="00540CB4" w:rsidP="006C030F">
      <w:pPr>
        <w:pStyle w:val="a4"/>
        <w:jc w:val="both"/>
        <w:rPr>
          <w:rFonts w:ascii="Times New Roman" w:hAnsi="Times New Roman" w:cs="Times New Roman"/>
          <w:i/>
          <w:sz w:val="28"/>
          <w:szCs w:val="28"/>
        </w:rPr>
      </w:pPr>
      <w:r w:rsidRPr="00D02A1A">
        <w:rPr>
          <w:rFonts w:ascii="Times New Roman" w:hAnsi="Times New Roman" w:cs="Times New Roman"/>
          <w:i/>
          <w:sz w:val="28"/>
          <w:szCs w:val="28"/>
        </w:rPr>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40CB4" w:rsidRPr="00D02A1A" w:rsidRDefault="00540CB4" w:rsidP="006C030F">
      <w:pPr>
        <w:pStyle w:val="a4"/>
        <w:jc w:val="both"/>
        <w:rPr>
          <w:rFonts w:ascii="Times New Roman" w:hAnsi="Times New Roman" w:cs="Times New Roman"/>
          <w:i/>
          <w:sz w:val="28"/>
          <w:szCs w:val="28"/>
        </w:rPr>
      </w:pPr>
      <w:r w:rsidRPr="00D02A1A">
        <w:rPr>
          <w:rFonts w:ascii="Times New Roman" w:hAnsi="Times New Roman" w:cs="Times New Roman"/>
          <w:i/>
          <w:sz w:val="28"/>
          <w:szCs w:val="28"/>
        </w:rPr>
        <w:t>• обосновывать возможные пути решения проблем развития хозяйства России.</w:t>
      </w:r>
    </w:p>
    <w:p w:rsidR="00540CB4" w:rsidRPr="00D02A1A" w:rsidRDefault="00540CB4" w:rsidP="006C030F">
      <w:pPr>
        <w:pStyle w:val="a4"/>
        <w:jc w:val="both"/>
        <w:rPr>
          <w:rFonts w:ascii="Times New Roman" w:hAnsi="Times New Roman" w:cs="Times New Roman"/>
          <w:sz w:val="28"/>
          <w:szCs w:val="28"/>
          <w:u w:val="single"/>
        </w:rPr>
      </w:pPr>
      <w:r w:rsidRPr="00D02A1A">
        <w:rPr>
          <w:rFonts w:ascii="Times New Roman" w:hAnsi="Times New Roman" w:cs="Times New Roman"/>
          <w:sz w:val="28"/>
          <w:szCs w:val="28"/>
          <w:u w:val="single"/>
        </w:rPr>
        <w:t>Районы России</w:t>
      </w:r>
    </w:p>
    <w:p w:rsidR="00540CB4" w:rsidRPr="00D02A1A" w:rsidRDefault="00540CB4" w:rsidP="006C030F">
      <w:pPr>
        <w:pStyle w:val="a4"/>
        <w:jc w:val="both"/>
        <w:rPr>
          <w:rFonts w:ascii="Times New Roman" w:hAnsi="Times New Roman" w:cs="Times New Roman"/>
          <w:b/>
          <w:sz w:val="28"/>
          <w:szCs w:val="28"/>
        </w:rPr>
      </w:pPr>
      <w:r w:rsidRPr="00D02A1A">
        <w:rPr>
          <w:rFonts w:ascii="Times New Roman" w:hAnsi="Times New Roman" w:cs="Times New Roman"/>
          <w:b/>
          <w:sz w:val="28"/>
          <w:szCs w:val="28"/>
        </w:rPr>
        <w:lastRenderedPageBreak/>
        <w:t>Выпускник научится:</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объяснять особенности природы, населения и хозяйства географических районов страны;</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сравнивать особенности природы, населения и хозяйства отдельных регионов страны;</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540CB4" w:rsidRPr="00D02A1A" w:rsidRDefault="00540CB4" w:rsidP="006C030F">
      <w:pPr>
        <w:pStyle w:val="a4"/>
        <w:jc w:val="both"/>
        <w:rPr>
          <w:rFonts w:ascii="Times New Roman" w:hAnsi="Times New Roman" w:cs="Times New Roman"/>
          <w:b/>
          <w:sz w:val="28"/>
          <w:szCs w:val="28"/>
        </w:rPr>
      </w:pPr>
      <w:r w:rsidRPr="00D02A1A">
        <w:rPr>
          <w:rFonts w:ascii="Times New Roman" w:hAnsi="Times New Roman" w:cs="Times New Roman"/>
          <w:b/>
          <w:sz w:val="28"/>
          <w:szCs w:val="28"/>
        </w:rPr>
        <w:t>Выпускник получит возможность научиться:</w:t>
      </w:r>
    </w:p>
    <w:p w:rsidR="00540CB4" w:rsidRPr="00D02A1A" w:rsidRDefault="00540CB4" w:rsidP="006C030F">
      <w:pPr>
        <w:pStyle w:val="a4"/>
        <w:jc w:val="both"/>
        <w:rPr>
          <w:rFonts w:ascii="Times New Roman" w:hAnsi="Times New Roman" w:cs="Times New Roman"/>
          <w:i/>
          <w:sz w:val="28"/>
          <w:szCs w:val="28"/>
        </w:rPr>
      </w:pPr>
      <w:r w:rsidRPr="00D02A1A">
        <w:rPr>
          <w:rFonts w:ascii="Times New Roman" w:hAnsi="Times New Roman" w:cs="Times New Roman"/>
          <w:i/>
          <w:sz w:val="28"/>
          <w:szCs w:val="28"/>
        </w:rPr>
        <w:t>• составлять комплексные географические характеристики районов разного ранга;</w:t>
      </w:r>
    </w:p>
    <w:p w:rsidR="00540CB4" w:rsidRPr="00D02A1A" w:rsidRDefault="00540CB4" w:rsidP="006C030F">
      <w:pPr>
        <w:pStyle w:val="a4"/>
        <w:jc w:val="both"/>
        <w:rPr>
          <w:rFonts w:ascii="Times New Roman" w:hAnsi="Times New Roman" w:cs="Times New Roman"/>
          <w:i/>
          <w:sz w:val="28"/>
          <w:szCs w:val="28"/>
        </w:rPr>
      </w:pPr>
      <w:r w:rsidRPr="00D02A1A">
        <w:rPr>
          <w:rFonts w:ascii="Times New Roman" w:hAnsi="Times New Roman" w:cs="Times New Roman"/>
          <w:i/>
          <w:sz w:val="28"/>
          <w:szCs w:val="28"/>
        </w:rPr>
        <w:t>• 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540CB4" w:rsidRPr="00D02A1A" w:rsidRDefault="00540CB4" w:rsidP="006C030F">
      <w:pPr>
        <w:pStyle w:val="a4"/>
        <w:jc w:val="both"/>
        <w:rPr>
          <w:rFonts w:ascii="Times New Roman" w:hAnsi="Times New Roman" w:cs="Times New Roman"/>
          <w:i/>
          <w:sz w:val="28"/>
          <w:szCs w:val="28"/>
        </w:rPr>
      </w:pPr>
      <w:r w:rsidRPr="00D02A1A">
        <w:rPr>
          <w:rFonts w:ascii="Times New Roman" w:hAnsi="Times New Roman" w:cs="Times New Roman"/>
          <w:i/>
          <w:sz w:val="28"/>
          <w:szCs w:val="28"/>
        </w:rPr>
        <w:t>•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540CB4" w:rsidRPr="00D02A1A" w:rsidRDefault="00540CB4" w:rsidP="006C030F">
      <w:pPr>
        <w:pStyle w:val="a4"/>
        <w:jc w:val="both"/>
        <w:rPr>
          <w:rFonts w:ascii="Times New Roman" w:hAnsi="Times New Roman" w:cs="Times New Roman"/>
          <w:i/>
          <w:sz w:val="28"/>
          <w:szCs w:val="28"/>
        </w:rPr>
      </w:pPr>
      <w:r w:rsidRPr="00D02A1A">
        <w:rPr>
          <w:rFonts w:ascii="Times New Roman" w:hAnsi="Times New Roman" w:cs="Times New Roman"/>
          <w:i/>
          <w:sz w:val="28"/>
          <w:szCs w:val="28"/>
        </w:rPr>
        <w:t>• оценивать социально-экономическое положение и перспективы развития регионов;</w:t>
      </w:r>
    </w:p>
    <w:p w:rsidR="00540CB4" w:rsidRPr="00D02A1A" w:rsidRDefault="00540CB4" w:rsidP="006C030F">
      <w:pPr>
        <w:pStyle w:val="a4"/>
        <w:jc w:val="both"/>
        <w:rPr>
          <w:rFonts w:ascii="Times New Roman" w:hAnsi="Times New Roman" w:cs="Times New Roman"/>
          <w:i/>
          <w:sz w:val="28"/>
          <w:szCs w:val="28"/>
        </w:rPr>
      </w:pPr>
      <w:r w:rsidRPr="00D02A1A">
        <w:rPr>
          <w:rFonts w:ascii="Times New Roman" w:hAnsi="Times New Roman" w:cs="Times New Roman"/>
          <w:i/>
          <w:sz w:val="28"/>
          <w:szCs w:val="28"/>
        </w:rPr>
        <w:t>• 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540CB4" w:rsidRPr="00D02A1A" w:rsidRDefault="00540CB4" w:rsidP="006C030F">
      <w:pPr>
        <w:pStyle w:val="a4"/>
        <w:jc w:val="both"/>
        <w:rPr>
          <w:rFonts w:ascii="Times New Roman" w:hAnsi="Times New Roman" w:cs="Times New Roman"/>
          <w:sz w:val="28"/>
          <w:szCs w:val="28"/>
          <w:u w:val="single"/>
        </w:rPr>
      </w:pPr>
      <w:r w:rsidRPr="00D02A1A">
        <w:rPr>
          <w:rFonts w:ascii="Times New Roman" w:hAnsi="Times New Roman" w:cs="Times New Roman"/>
          <w:sz w:val="28"/>
          <w:szCs w:val="28"/>
          <w:u w:val="single"/>
        </w:rPr>
        <w:t>Россия в современном мире.</w:t>
      </w:r>
    </w:p>
    <w:p w:rsidR="00540CB4" w:rsidRPr="00D02A1A" w:rsidRDefault="00540CB4" w:rsidP="006C030F">
      <w:pPr>
        <w:pStyle w:val="a4"/>
        <w:jc w:val="both"/>
        <w:rPr>
          <w:rFonts w:ascii="Times New Roman" w:hAnsi="Times New Roman" w:cs="Times New Roman"/>
          <w:b/>
          <w:sz w:val="28"/>
          <w:szCs w:val="28"/>
        </w:rPr>
      </w:pPr>
      <w:r w:rsidRPr="00D02A1A">
        <w:rPr>
          <w:rFonts w:ascii="Times New Roman" w:hAnsi="Times New Roman" w:cs="Times New Roman"/>
          <w:b/>
          <w:sz w:val="28"/>
          <w:szCs w:val="28"/>
        </w:rPr>
        <w:t xml:space="preserve">Выпускник научится: </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540CB4" w:rsidRPr="00D02A1A" w:rsidRDefault="00540CB4"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оценивать место и роль России и области в мировом хозяйстве.</w:t>
      </w:r>
    </w:p>
    <w:p w:rsidR="00540CB4" w:rsidRPr="00D02A1A" w:rsidRDefault="00540CB4" w:rsidP="006C030F">
      <w:pPr>
        <w:pStyle w:val="a4"/>
        <w:jc w:val="both"/>
        <w:rPr>
          <w:rFonts w:ascii="Times New Roman" w:hAnsi="Times New Roman" w:cs="Times New Roman"/>
          <w:b/>
          <w:sz w:val="28"/>
          <w:szCs w:val="28"/>
        </w:rPr>
      </w:pPr>
      <w:r w:rsidRPr="00D02A1A">
        <w:rPr>
          <w:rFonts w:ascii="Times New Roman" w:hAnsi="Times New Roman" w:cs="Times New Roman"/>
          <w:b/>
          <w:sz w:val="28"/>
          <w:szCs w:val="28"/>
        </w:rPr>
        <w:t>Выпускник получит возможность научиться:</w:t>
      </w:r>
    </w:p>
    <w:p w:rsidR="00540CB4" w:rsidRPr="00D02A1A" w:rsidRDefault="00540CB4" w:rsidP="006C030F">
      <w:pPr>
        <w:pStyle w:val="a4"/>
        <w:jc w:val="both"/>
        <w:rPr>
          <w:rFonts w:ascii="Times New Roman" w:hAnsi="Times New Roman" w:cs="Times New Roman"/>
          <w:i/>
          <w:sz w:val="28"/>
          <w:szCs w:val="28"/>
        </w:rPr>
      </w:pPr>
      <w:r w:rsidRPr="00D02A1A">
        <w:rPr>
          <w:rFonts w:ascii="Times New Roman" w:hAnsi="Times New Roman" w:cs="Times New Roman"/>
          <w:sz w:val="28"/>
          <w:szCs w:val="28"/>
        </w:rPr>
        <w:t>• </w:t>
      </w:r>
      <w:r w:rsidRPr="00D02A1A">
        <w:rPr>
          <w:rFonts w:ascii="Times New Roman" w:hAnsi="Times New Roman" w:cs="Times New Roman"/>
          <w:i/>
          <w:sz w:val="28"/>
          <w:szCs w:val="28"/>
        </w:rPr>
        <w:t>выбирать критерии для определения места страны в мировой экономике;</w:t>
      </w:r>
    </w:p>
    <w:p w:rsidR="00540CB4" w:rsidRPr="00D02A1A" w:rsidRDefault="00540CB4" w:rsidP="006C030F">
      <w:pPr>
        <w:pStyle w:val="a4"/>
        <w:jc w:val="both"/>
        <w:rPr>
          <w:rFonts w:ascii="Times New Roman" w:hAnsi="Times New Roman" w:cs="Times New Roman"/>
          <w:i/>
          <w:sz w:val="28"/>
          <w:szCs w:val="28"/>
        </w:rPr>
      </w:pPr>
      <w:r w:rsidRPr="00D02A1A">
        <w:rPr>
          <w:rFonts w:ascii="Times New Roman" w:hAnsi="Times New Roman" w:cs="Times New Roman"/>
          <w:i/>
          <w:sz w:val="28"/>
          <w:szCs w:val="28"/>
        </w:rPr>
        <w:t>• объяснять возможности России в решении современных глобальных проблем человечества;</w:t>
      </w:r>
    </w:p>
    <w:p w:rsidR="00540CB4" w:rsidRPr="00D02A1A" w:rsidRDefault="00540CB4" w:rsidP="006C030F">
      <w:pPr>
        <w:pStyle w:val="a4"/>
        <w:jc w:val="both"/>
        <w:rPr>
          <w:rFonts w:ascii="Times New Roman" w:hAnsi="Times New Roman" w:cs="Times New Roman"/>
          <w:i/>
          <w:sz w:val="28"/>
          <w:szCs w:val="28"/>
        </w:rPr>
      </w:pPr>
      <w:r w:rsidRPr="00D02A1A">
        <w:rPr>
          <w:rFonts w:ascii="Times New Roman" w:hAnsi="Times New Roman" w:cs="Times New Roman"/>
          <w:i/>
          <w:sz w:val="28"/>
          <w:szCs w:val="28"/>
        </w:rPr>
        <w:t>• оценивать социально-экономическое положение и перспективы развития России и Смоленщины.</w:t>
      </w:r>
    </w:p>
    <w:p w:rsidR="00540CB4" w:rsidRPr="00D02A1A" w:rsidRDefault="00540CB4" w:rsidP="006C030F">
      <w:pPr>
        <w:pStyle w:val="dash041e0431044b0447043d044b0439"/>
        <w:jc w:val="both"/>
        <w:rPr>
          <w:sz w:val="28"/>
          <w:szCs w:val="28"/>
        </w:rPr>
      </w:pPr>
    </w:p>
    <w:p w:rsidR="005A565B" w:rsidRDefault="005A565B" w:rsidP="005A565B">
      <w:pPr>
        <w:spacing w:after="0" w:line="240" w:lineRule="auto"/>
        <w:jc w:val="both"/>
        <w:rPr>
          <w:rFonts w:ascii="Times New Roman" w:hAnsi="Times New Roman"/>
          <w:b/>
          <w:sz w:val="28"/>
          <w:szCs w:val="28"/>
          <w:lang w:eastAsia="ru-RU"/>
        </w:rPr>
      </w:pPr>
      <w:bookmarkStart w:id="64" w:name="_Toc409691638"/>
      <w:bookmarkStart w:id="65" w:name="_Toc410653961"/>
      <w:bookmarkStart w:id="66" w:name="_Toc414553142"/>
    </w:p>
    <w:p w:rsidR="000B206F" w:rsidRPr="00D02A1A" w:rsidRDefault="000B206F" w:rsidP="005A565B">
      <w:pPr>
        <w:spacing w:after="0" w:line="240" w:lineRule="auto"/>
        <w:jc w:val="both"/>
        <w:rPr>
          <w:rFonts w:ascii="Times New Roman" w:hAnsi="Times New Roman"/>
          <w:b/>
          <w:sz w:val="28"/>
          <w:szCs w:val="28"/>
          <w:lang w:eastAsia="ru-RU"/>
        </w:rPr>
      </w:pPr>
      <w:r w:rsidRPr="00D02A1A">
        <w:rPr>
          <w:rFonts w:ascii="Times New Roman" w:hAnsi="Times New Roman"/>
          <w:b/>
          <w:sz w:val="28"/>
          <w:szCs w:val="28"/>
          <w:lang w:eastAsia="ru-RU"/>
        </w:rPr>
        <w:t>Изучение предметной области "Математика и информатика" обеспечивает:</w:t>
      </w:r>
    </w:p>
    <w:p w:rsidR="001F48CE" w:rsidRPr="00D02A1A" w:rsidRDefault="001F48CE" w:rsidP="001F48CE">
      <w:pPr>
        <w:autoSpaceDE w:val="0"/>
        <w:autoSpaceDN w:val="0"/>
        <w:adjustRightInd w:val="0"/>
        <w:spacing w:after="0" w:line="240" w:lineRule="auto"/>
        <w:ind w:left="65"/>
        <w:jc w:val="both"/>
        <w:rPr>
          <w:rFonts w:ascii="Times New Roman" w:eastAsia="MS Mincho" w:hAnsi="Times New Roman"/>
          <w:sz w:val="28"/>
          <w:szCs w:val="28"/>
        </w:rPr>
      </w:pPr>
      <w:bookmarkStart w:id="67" w:name="_Toc409691639"/>
      <w:bookmarkStart w:id="68" w:name="_Toc410653962"/>
      <w:bookmarkStart w:id="69" w:name="_Toc414553148"/>
      <w:bookmarkEnd w:id="64"/>
      <w:bookmarkEnd w:id="65"/>
      <w:bookmarkEnd w:id="66"/>
      <w:r w:rsidRPr="00D02A1A">
        <w:rPr>
          <w:rFonts w:ascii="Times New Roman" w:eastAsia="MS Mincho" w:hAnsi="Times New Roman"/>
          <w:sz w:val="28"/>
          <w:szCs w:val="28"/>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предметной области «Математика и информатика» является:</w:t>
      </w:r>
    </w:p>
    <w:p w:rsidR="005A565B" w:rsidRDefault="005A565B" w:rsidP="001F48CE">
      <w:pPr>
        <w:pStyle w:val="4"/>
        <w:spacing w:before="0" w:line="240" w:lineRule="auto"/>
        <w:rPr>
          <w:rFonts w:ascii="Times New Roman" w:hAnsi="Times New Roman" w:cs="Times New Roman"/>
          <w:color w:val="auto"/>
          <w:sz w:val="28"/>
          <w:szCs w:val="28"/>
        </w:rPr>
      </w:pPr>
    </w:p>
    <w:p w:rsidR="001F48CE" w:rsidRPr="00D02A1A" w:rsidRDefault="001F48CE" w:rsidP="001F48CE">
      <w:pPr>
        <w:pStyle w:val="4"/>
        <w:spacing w:before="0" w:line="240" w:lineRule="auto"/>
        <w:rPr>
          <w:rFonts w:ascii="Times New Roman" w:hAnsi="Times New Roman" w:cs="Times New Roman"/>
          <w:color w:val="auto"/>
          <w:sz w:val="28"/>
          <w:szCs w:val="28"/>
        </w:rPr>
      </w:pPr>
      <w:r w:rsidRPr="00D02A1A">
        <w:rPr>
          <w:rFonts w:ascii="Times New Roman" w:hAnsi="Times New Roman" w:cs="Times New Roman"/>
          <w:color w:val="auto"/>
          <w:sz w:val="28"/>
          <w:szCs w:val="28"/>
        </w:rPr>
        <w:t>Математика, алгебра, геометрия</w:t>
      </w:r>
    </w:p>
    <w:p w:rsidR="001F48CE" w:rsidRPr="00D02A1A" w:rsidRDefault="001F48CE" w:rsidP="001F48CE">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1)формирование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1F48CE" w:rsidRPr="00D02A1A" w:rsidRDefault="001F48CE" w:rsidP="001F48CE">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осознание роли математики в развитии России и мира;</w:t>
      </w:r>
    </w:p>
    <w:p w:rsidR="001F48CE" w:rsidRPr="00D02A1A" w:rsidRDefault="001F48CE" w:rsidP="001F48CE">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возможность привести примеры из отечественной и всемирной истории математических открытий и их авторов;</w:t>
      </w:r>
    </w:p>
    <w:p w:rsidR="001F48CE" w:rsidRPr="00D02A1A" w:rsidRDefault="001F48CE" w:rsidP="001F48CE">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2)развитие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1F48CE" w:rsidRPr="00D02A1A" w:rsidRDefault="001F48CE" w:rsidP="001F48CE">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lastRenderedPageBreak/>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1F48CE" w:rsidRPr="00D02A1A" w:rsidRDefault="001F48CE" w:rsidP="001F48CE">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решение сюжетных задач разных типов на все арифметические действия;</w:t>
      </w:r>
    </w:p>
    <w:p w:rsidR="001F48CE" w:rsidRPr="00D02A1A" w:rsidRDefault="001F48CE" w:rsidP="001F48CE">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применение способа поиска решения задачи, в котором рассуждение строится от условия к требованию или от требования к условию;</w:t>
      </w:r>
    </w:p>
    <w:p w:rsidR="001F48CE" w:rsidRPr="00D02A1A" w:rsidRDefault="001F48CE" w:rsidP="001F48CE">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1F48CE" w:rsidRPr="00D02A1A" w:rsidRDefault="001F48CE" w:rsidP="001F48CE">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w:t>
      </w:r>
    </w:p>
    <w:p w:rsidR="001F48CE" w:rsidRPr="00D02A1A" w:rsidRDefault="001F48CE" w:rsidP="001F48CE">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решение логических задач;</w:t>
      </w:r>
    </w:p>
    <w:p w:rsidR="001F48CE" w:rsidRPr="00D02A1A" w:rsidRDefault="001F48CE" w:rsidP="001F48CE">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1F48CE" w:rsidRPr="00D02A1A" w:rsidRDefault="001F48CE" w:rsidP="001F48CE">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1F48CE" w:rsidRPr="00D02A1A" w:rsidRDefault="001F48CE" w:rsidP="001F48CE">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использование свойства чисел и законов арифметических операций с числами при выполнении вычислений;</w:t>
      </w:r>
    </w:p>
    <w:p w:rsidR="001F48CE" w:rsidRPr="00D02A1A" w:rsidRDefault="001F48CE" w:rsidP="001F48CE">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использование признаков делимости на 2, 5, 3, 9, 10 при выполнении вычислений и решении задач;</w:t>
      </w:r>
    </w:p>
    <w:p w:rsidR="001F48CE" w:rsidRPr="00D02A1A" w:rsidRDefault="001F48CE" w:rsidP="001F48CE">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выполнение округления чисел в соответствии с правилами;</w:t>
      </w:r>
    </w:p>
    <w:p w:rsidR="001F48CE" w:rsidRPr="00D02A1A" w:rsidRDefault="001F48CE" w:rsidP="001F48CE">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сравнение чисел;</w:t>
      </w:r>
    </w:p>
    <w:p w:rsidR="001F48CE" w:rsidRPr="00D02A1A" w:rsidRDefault="001F48CE" w:rsidP="001F48CE">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оценивание значения квадратного корня из положительного целого числа;</w:t>
      </w:r>
    </w:p>
    <w:p w:rsidR="001F48CE" w:rsidRPr="00D02A1A" w:rsidRDefault="001F48CE" w:rsidP="001F48CE">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1F48CE" w:rsidRPr="00D02A1A" w:rsidRDefault="001F48CE" w:rsidP="001F48CE">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1F48CE" w:rsidRPr="00D02A1A" w:rsidRDefault="001F48CE" w:rsidP="001F48CE">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1F48CE" w:rsidRPr="00D02A1A" w:rsidRDefault="001F48CE" w:rsidP="001F48CE">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1F48CE" w:rsidRPr="00D02A1A" w:rsidRDefault="001F48CE" w:rsidP="001F48CE">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1F48CE" w:rsidRPr="00D02A1A" w:rsidRDefault="001F48CE" w:rsidP="001F48CE">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определение положения точки по ее координатам, координаты точки по ее положению на плоскости;</w:t>
      </w:r>
    </w:p>
    <w:p w:rsidR="001F48CE" w:rsidRPr="00D02A1A" w:rsidRDefault="001F48CE" w:rsidP="001F48CE">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1F48CE" w:rsidRPr="00D02A1A" w:rsidRDefault="001F48CE" w:rsidP="001F48CE">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построение графика линейной и квадратичной функций;</w:t>
      </w:r>
    </w:p>
    <w:p w:rsidR="001F48CE" w:rsidRPr="00D02A1A" w:rsidRDefault="001F48CE" w:rsidP="001F48CE">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 xml:space="preserve">оперирование на базовом уровне понятиями: последовательность, арифметическая </w:t>
      </w:r>
      <w:r w:rsidRPr="00D02A1A">
        <w:rPr>
          <w:rFonts w:ascii="Times New Roman" w:hAnsi="Times New Roman" w:cs="Times New Roman"/>
          <w:sz w:val="28"/>
          <w:szCs w:val="28"/>
        </w:rPr>
        <w:lastRenderedPageBreak/>
        <w:t>прогрессия, геометрическая прогрессия;</w:t>
      </w:r>
    </w:p>
    <w:p w:rsidR="001F48CE" w:rsidRPr="00D02A1A" w:rsidRDefault="001F48CE" w:rsidP="001F48CE">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использование свойств линейной и квадратичной функций и их графиков при решении задач из других учебных предметов;</w:t>
      </w:r>
    </w:p>
    <w:p w:rsidR="001F48CE" w:rsidRPr="00D02A1A" w:rsidRDefault="001F48CE" w:rsidP="001F48CE">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1F48CE" w:rsidRPr="00D02A1A" w:rsidRDefault="001F48CE" w:rsidP="001F48CE">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1F48CE" w:rsidRPr="00D02A1A" w:rsidRDefault="001F48CE" w:rsidP="001F48CE">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выполнение измерения длин, расстояний, величин углов с помощью инструментов для измерений длин и углов;</w:t>
      </w:r>
    </w:p>
    <w:p w:rsidR="001F48CE" w:rsidRPr="00D02A1A" w:rsidRDefault="001F48CE" w:rsidP="001F48CE">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7)формирование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1F48CE" w:rsidRPr="00D02A1A" w:rsidRDefault="001F48CE" w:rsidP="001F48CE">
      <w:pPr>
        <w:pStyle w:val="ConsPlusNormal"/>
        <w:jc w:val="both"/>
        <w:rPr>
          <w:rFonts w:ascii="Times New Roman" w:hAnsi="Times New Roman" w:cs="Times New Roman"/>
          <w:sz w:val="28"/>
          <w:szCs w:val="28"/>
          <w:shd w:val="clear" w:color="FFFFFF" w:fill="D9D9D9"/>
        </w:rPr>
      </w:pPr>
      <w:r w:rsidRPr="00D02A1A">
        <w:rPr>
          <w:rFonts w:ascii="Times New Roman" w:hAnsi="Times New Roman" w:cs="Times New Roman"/>
          <w:sz w:val="28"/>
          <w:szCs w:val="28"/>
        </w:rPr>
        <w:t>оперирование на базовом уровне понятиями: равенство фигур, параллельность иперпендикулярность прямых, углы между прямыми, перпендикуляр, наклонная, проекция;</w:t>
      </w:r>
    </w:p>
    <w:p w:rsidR="001F48CE" w:rsidRPr="00D02A1A" w:rsidRDefault="001F48CE" w:rsidP="001F48CE">
      <w:pPr>
        <w:pStyle w:val="ConsPlusNormal"/>
        <w:jc w:val="both"/>
        <w:rPr>
          <w:rFonts w:ascii="Times New Roman" w:hAnsi="Times New Roman" w:cs="Times New Roman"/>
          <w:sz w:val="28"/>
          <w:szCs w:val="28"/>
          <w:shd w:val="clear" w:color="FFFFFF" w:fill="D9D9D9"/>
        </w:rPr>
      </w:pPr>
      <w:r w:rsidRPr="00D02A1A">
        <w:rPr>
          <w:rFonts w:ascii="Times New Roman" w:hAnsi="Times New Roman" w:cs="Times New Roman"/>
          <w:sz w:val="28"/>
          <w:szCs w:val="28"/>
        </w:rPr>
        <w:t>проведение доказательств в геометрии;</w:t>
      </w:r>
    </w:p>
    <w:p w:rsidR="001F48CE" w:rsidRPr="00D02A1A" w:rsidRDefault="001F48CE" w:rsidP="001F48CE">
      <w:pPr>
        <w:pStyle w:val="ConsPlusNormal"/>
        <w:jc w:val="both"/>
        <w:rPr>
          <w:rFonts w:ascii="Times New Roman" w:hAnsi="Times New Roman" w:cs="Times New Roman"/>
          <w:sz w:val="28"/>
          <w:szCs w:val="28"/>
          <w:shd w:val="clear" w:color="FFFFFF" w:fill="D9D9D9"/>
        </w:rPr>
      </w:pPr>
      <w:r w:rsidRPr="00D02A1A">
        <w:rPr>
          <w:rFonts w:ascii="Times New Roman" w:hAnsi="Times New Roman" w:cs="Times New Roman"/>
          <w:sz w:val="28"/>
          <w:szCs w:val="28"/>
        </w:rPr>
        <w:t>оперирование на базовом уровне понятиями: вектор, сумма векторов, произведение вектора на число, координаты на плоскости;</w:t>
      </w:r>
    </w:p>
    <w:p w:rsidR="001F48CE" w:rsidRPr="00D02A1A" w:rsidRDefault="001F48CE" w:rsidP="001F48CE">
      <w:pPr>
        <w:pStyle w:val="ConsPlusNormal"/>
        <w:jc w:val="both"/>
        <w:rPr>
          <w:rFonts w:ascii="Times New Roman" w:hAnsi="Times New Roman" w:cs="Times New Roman"/>
          <w:sz w:val="28"/>
          <w:szCs w:val="28"/>
          <w:shd w:val="clear" w:color="FFFFFF" w:fill="D9D9D9"/>
        </w:rPr>
      </w:pPr>
      <w:r w:rsidRPr="00D02A1A">
        <w:rPr>
          <w:rFonts w:ascii="Times New Roman" w:hAnsi="Times New Roman" w:cs="Times New Roman"/>
          <w:sz w:val="28"/>
          <w:szCs w:val="28"/>
        </w:rPr>
        <w:t>решение задач на нахождение геометрических величин (длина и расстояние, величина угла, площадь) по образцам или алгоритмам;</w:t>
      </w:r>
    </w:p>
    <w:p w:rsidR="001F48CE" w:rsidRPr="00D02A1A" w:rsidRDefault="001F48CE" w:rsidP="001F48CE">
      <w:pPr>
        <w:pStyle w:val="ConsPlusNormal"/>
        <w:jc w:val="both"/>
        <w:rPr>
          <w:rFonts w:ascii="Times New Roman" w:hAnsi="Times New Roman" w:cs="Times New Roman"/>
          <w:sz w:val="28"/>
          <w:szCs w:val="28"/>
          <w:shd w:val="clear" w:color="FFFFFF" w:fill="D9D9D9"/>
        </w:rPr>
      </w:pPr>
      <w:r w:rsidRPr="00D02A1A">
        <w:rPr>
          <w:rFonts w:ascii="Times New Roman" w:hAnsi="Times New Roman" w:cs="Times New Roman"/>
          <w:sz w:val="28"/>
          <w:szCs w:val="28"/>
        </w:rPr>
        <w:t>8)овладение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1F48CE" w:rsidRPr="00D02A1A" w:rsidRDefault="001F48CE" w:rsidP="001F48CE">
      <w:pPr>
        <w:pStyle w:val="ConsPlusNormal"/>
        <w:jc w:val="both"/>
        <w:rPr>
          <w:rFonts w:ascii="Times New Roman" w:hAnsi="Times New Roman" w:cs="Times New Roman"/>
          <w:sz w:val="28"/>
          <w:szCs w:val="28"/>
          <w:shd w:val="clear" w:color="FFFFFF" w:fill="D9D9D9"/>
        </w:rPr>
      </w:pPr>
      <w:r w:rsidRPr="00D02A1A">
        <w:rPr>
          <w:rFonts w:ascii="Times New Roman" w:hAnsi="Times New Roman" w:cs="Times New Roman"/>
          <w:sz w:val="28"/>
          <w:szCs w:val="28"/>
        </w:rPr>
        <w:t>формирование представления о статистических характеристиках, вероятности случайного события;</w:t>
      </w:r>
    </w:p>
    <w:p w:rsidR="001F48CE" w:rsidRPr="00D02A1A" w:rsidRDefault="001F48CE" w:rsidP="001F48CE">
      <w:pPr>
        <w:pStyle w:val="ConsPlusNormal"/>
        <w:jc w:val="both"/>
        <w:rPr>
          <w:rFonts w:ascii="Times New Roman" w:hAnsi="Times New Roman" w:cs="Times New Roman"/>
          <w:sz w:val="28"/>
          <w:szCs w:val="28"/>
          <w:shd w:val="clear" w:color="FFFFFF" w:fill="D9D9D9"/>
        </w:rPr>
      </w:pPr>
      <w:r w:rsidRPr="00D02A1A">
        <w:rPr>
          <w:rFonts w:ascii="Times New Roman" w:hAnsi="Times New Roman" w:cs="Times New Roman"/>
          <w:sz w:val="28"/>
          <w:szCs w:val="28"/>
        </w:rPr>
        <w:t>решение простейших комбинаторных задач;</w:t>
      </w:r>
    </w:p>
    <w:p w:rsidR="001F48CE" w:rsidRPr="00D02A1A" w:rsidRDefault="001F48CE" w:rsidP="001F48CE">
      <w:pPr>
        <w:pStyle w:val="ConsPlusNormal"/>
        <w:jc w:val="both"/>
        <w:rPr>
          <w:rFonts w:ascii="Times New Roman" w:hAnsi="Times New Roman" w:cs="Times New Roman"/>
          <w:sz w:val="28"/>
          <w:szCs w:val="28"/>
          <w:shd w:val="clear" w:color="FFFFFF" w:fill="D9D9D9"/>
        </w:rPr>
      </w:pPr>
      <w:r w:rsidRPr="00D02A1A">
        <w:rPr>
          <w:rFonts w:ascii="Times New Roman" w:hAnsi="Times New Roman" w:cs="Times New Roman"/>
          <w:sz w:val="28"/>
          <w:szCs w:val="28"/>
        </w:rPr>
        <w:t>определение основных статистических характеристик числовых наборов;</w:t>
      </w:r>
    </w:p>
    <w:p w:rsidR="001F48CE" w:rsidRPr="00D02A1A" w:rsidRDefault="001F48CE" w:rsidP="001F48CE">
      <w:pPr>
        <w:pStyle w:val="ConsPlusNormal"/>
        <w:jc w:val="both"/>
        <w:rPr>
          <w:rFonts w:ascii="Times New Roman" w:hAnsi="Times New Roman" w:cs="Times New Roman"/>
          <w:sz w:val="28"/>
          <w:szCs w:val="28"/>
          <w:shd w:val="clear" w:color="FFFFFF" w:fill="D9D9D9"/>
        </w:rPr>
      </w:pPr>
      <w:r w:rsidRPr="00D02A1A">
        <w:rPr>
          <w:rFonts w:ascii="Times New Roman" w:hAnsi="Times New Roman" w:cs="Times New Roman"/>
          <w:sz w:val="28"/>
          <w:szCs w:val="28"/>
        </w:rPr>
        <w:t>оценивание и вычисление вероятности события в простейших случаях;</w:t>
      </w:r>
    </w:p>
    <w:p w:rsidR="001F48CE" w:rsidRPr="00D02A1A" w:rsidRDefault="001F48CE" w:rsidP="001F48CE">
      <w:pPr>
        <w:pStyle w:val="ConsPlusNormal"/>
        <w:jc w:val="both"/>
        <w:rPr>
          <w:rFonts w:ascii="Times New Roman" w:hAnsi="Times New Roman" w:cs="Times New Roman"/>
          <w:sz w:val="28"/>
          <w:szCs w:val="28"/>
          <w:shd w:val="clear" w:color="FFFFFF" w:fill="D9D9D9"/>
        </w:rPr>
      </w:pPr>
      <w:r w:rsidRPr="00D02A1A">
        <w:rPr>
          <w:rFonts w:ascii="Times New Roman" w:hAnsi="Times New Roman" w:cs="Times New Roman"/>
          <w:sz w:val="28"/>
          <w:szCs w:val="28"/>
        </w:rPr>
        <w:t>наличие представления о роли практически достоверных и маловероятных событий, о роли закона больших чисел в массовых явлениях;</w:t>
      </w:r>
    </w:p>
    <w:p w:rsidR="001F48CE" w:rsidRPr="00D02A1A" w:rsidRDefault="001F48CE" w:rsidP="001F48CE">
      <w:pPr>
        <w:pStyle w:val="ConsPlusNormal"/>
        <w:jc w:val="both"/>
        <w:rPr>
          <w:rFonts w:ascii="Times New Roman" w:hAnsi="Times New Roman" w:cs="Times New Roman"/>
          <w:sz w:val="28"/>
          <w:szCs w:val="28"/>
          <w:shd w:val="clear" w:color="FFFFFF" w:fill="D9D9D9"/>
        </w:rPr>
      </w:pPr>
      <w:r w:rsidRPr="00D02A1A">
        <w:rPr>
          <w:rFonts w:ascii="Times New Roman" w:hAnsi="Times New Roman" w:cs="Times New Roman"/>
          <w:sz w:val="28"/>
          <w:szCs w:val="28"/>
        </w:rPr>
        <w:t>умение сравнивать основные статистические характеристики, полученные в процессе решения прикладной задачи, изучения реального явления;</w:t>
      </w:r>
    </w:p>
    <w:p w:rsidR="001F48CE" w:rsidRPr="00D02A1A" w:rsidRDefault="001F48CE" w:rsidP="001F48CE">
      <w:pPr>
        <w:pStyle w:val="ConsPlusNormal"/>
        <w:jc w:val="both"/>
        <w:rPr>
          <w:rFonts w:ascii="Times New Roman" w:hAnsi="Times New Roman" w:cs="Times New Roman"/>
          <w:sz w:val="28"/>
          <w:szCs w:val="28"/>
          <w:shd w:val="clear" w:color="FFFFFF" w:fill="D9D9D9"/>
        </w:rPr>
      </w:pPr>
      <w:r w:rsidRPr="00D02A1A">
        <w:rPr>
          <w:rFonts w:ascii="Times New Roman" w:hAnsi="Times New Roman" w:cs="Times New Roman"/>
          <w:sz w:val="28"/>
          <w:szCs w:val="28"/>
        </w:rPr>
        <w:t>9)развитие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1F48CE" w:rsidRPr="00D02A1A" w:rsidRDefault="001F48CE" w:rsidP="001F48CE">
      <w:pPr>
        <w:pStyle w:val="ConsPlusNormal"/>
        <w:jc w:val="both"/>
        <w:rPr>
          <w:rFonts w:ascii="Times New Roman" w:hAnsi="Times New Roman" w:cs="Times New Roman"/>
          <w:sz w:val="28"/>
          <w:szCs w:val="28"/>
          <w:shd w:val="clear" w:color="FFFFFF" w:fill="D9D9D9"/>
        </w:rPr>
      </w:pPr>
      <w:r w:rsidRPr="00D02A1A">
        <w:rPr>
          <w:rFonts w:ascii="Times New Roman" w:hAnsi="Times New Roman" w:cs="Times New Roman"/>
          <w:sz w:val="28"/>
          <w:szCs w:val="28"/>
        </w:rPr>
        <w:t>распознавание верных и неверных высказываний;</w:t>
      </w:r>
    </w:p>
    <w:p w:rsidR="001F48CE" w:rsidRPr="00D02A1A" w:rsidRDefault="001F48CE" w:rsidP="001F48CE">
      <w:pPr>
        <w:pStyle w:val="ConsPlusNormal"/>
        <w:jc w:val="both"/>
        <w:rPr>
          <w:rFonts w:ascii="Times New Roman" w:hAnsi="Times New Roman" w:cs="Times New Roman"/>
          <w:sz w:val="28"/>
          <w:szCs w:val="28"/>
          <w:shd w:val="clear" w:color="FFFFFF" w:fill="D9D9D9"/>
        </w:rPr>
      </w:pPr>
      <w:r w:rsidRPr="00D02A1A">
        <w:rPr>
          <w:rFonts w:ascii="Times New Roman" w:hAnsi="Times New Roman" w:cs="Times New Roman"/>
          <w:sz w:val="28"/>
          <w:szCs w:val="28"/>
        </w:rPr>
        <w:t>оценивание результатов вычислений при решении практических задач;</w:t>
      </w:r>
    </w:p>
    <w:p w:rsidR="001F48CE" w:rsidRPr="00D02A1A" w:rsidRDefault="001F48CE" w:rsidP="001F48CE">
      <w:pPr>
        <w:pStyle w:val="ConsPlusNormal"/>
        <w:jc w:val="both"/>
        <w:rPr>
          <w:rFonts w:ascii="Times New Roman" w:hAnsi="Times New Roman" w:cs="Times New Roman"/>
          <w:sz w:val="28"/>
          <w:szCs w:val="28"/>
          <w:shd w:val="clear" w:color="FFFFFF" w:fill="D9D9D9"/>
        </w:rPr>
      </w:pPr>
      <w:r w:rsidRPr="00D02A1A">
        <w:rPr>
          <w:rFonts w:ascii="Times New Roman" w:hAnsi="Times New Roman" w:cs="Times New Roman"/>
          <w:sz w:val="28"/>
          <w:szCs w:val="28"/>
        </w:rPr>
        <w:t>выполнение сравнения чисел в реальных ситуациях;</w:t>
      </w:r>
    </w:p>
    <w:p w:rsidR="001F48CE" w:rsidRPr="00D02A1A" w:rsidRDefault="001F48CE" w:rsidP="001F48CE">
      <w:pPr>
        <w:pStyle w:val="ConsPlusNormal"/>
        <w:jc w:val="both"/>
        <w:rPr>
          <w:rFonts w:ascii="Times New Roman" w:hAnsi="Times New Roman" w:cs="Times New Roman"/>
          <w:sz w:val="28"/>
          <w:szCs w:val="28"/>
          <w:shd w:val="clear" w:color="FFFFFF" w:fill="D9D9D9"/>
        </w:rPr>
      </w:pPr>
      <w:r w:rsidRPr="00D02A1A">
        <w:rPr>
          <w:rFonts w:ascii="Times New Roman" w:hAnsi="Times New Roman" w:cs="Times New Roman"/>
          <w:sz w:val="28"/>
          <w:szCs w:val="28"/>
        </w:rPr>
        <w:lastRenderedPageBreak/>
        <w:t>использование числовых выражений при решении практических задач и задач из других учебных предметов;</w:t>
      </w:r>
    </w:p>
    <w:p w:rsidR="001F48CE" w:rsidRPr="00D02A1A" w:rsidRDefault="001F48CE" w:rsidP="001F48CE">
      <w:pPr>
        <w:pStyle w:val="ConsPlusNormal"/>
        <w:jc w:val="both"/>
        <w:rPr>
          <w:rFonts w:ascii="Times New Roman" w:hAnsi="Times New Roman" w:cs="Times New Roman"/>
          <w:sz w:val="28"/>
          <w:szCs w:val="28"/>
          <w:shd w:val="clear" w:color="FFFFFF" w:fill="D9D9D9"/>
        </w:rPr>
      </w:pPr>
      <w:r w:rsidRPr="00D02A1A">
        <w:rPr>
          <w:rFonts w:ascii="Times New Roman" w:hAnsi="Times New Roman" w:cs="Times New Roman"/>
          <w:sz w:val="28"/>
          <w:szCs w:val="28"/>
        </w:rPr>
        <w:t>решение практических задач с применением простейших свойств фигур;</w:t>
      </w:r>
    </w:p>
    <w:p w:rsidR="001F48CE" w:rsidRPr="00D02A1A" w:rsidRDefault="001F48CE" w:rsidP="001F48CE">
      <w:pPr>
        <w:pStyle w:val="ConsPlusNormal"/>
        <w:jc w:val="both"/>
        <w:rPr>
          <w:rFonts w:ascii="Times New Roman" w:hAnsi="Times New Roman" w:cs="Times New Roman"/>
          <w:sz w:val="28"/>
          <w:szCs w:val="28"/>
          <w:shd w:val="clear" w:color="FFFFFF" w:fill="D9D9D9"/>
        </w:rPr>
      </w:pPr>
      <w:r w:rsidRPr="00D02A1A">
        <w:rPr>
          <w:rFonts w:ascii="Times New Roman" w:hAnsi="Times New Roman" w:cs="Times New Roman"/>
          <w:sz w:val="28"/>
          <w:szCs w:val="28"/>
        </w:rPr>
        <w:t>выполнение простейших построений и измерений на местности, необходимых вреальной жизни.</w:t>
      </w:r>
    </w:p>
    <w:p w:rsidR="001F48CE" w:rsidRPr="00D02A1A" w:rsidRDefault="001F48CE" w:rsidP="001F48CE">
      <w:pPr>
        <w:pStyle w:val="3"/>
        <w:tabs>
          <w:tab w:val="left" w:pos="1134"/>
        </w:tabs>
        <w:spacing w:before="0" w:line="240" w:lineRule="auto"/>
        <w:ind w:left="65"/>
        <w:jc w:val="both"/>
        <w:rPr>
          <w:rFonts w:ascii="Times New Roman" w:hAnsi="Times New Roman" w:cs="Times New Roman"/>
          <w:color w:val="auto"/>
          <w:sz w:val="28"/>
          <w:szCs w:val="28"/>
        </w:rPr>
      </w:pPr>
    </w:p>
    <w:p w:rsidR="001F48CE" w:rsidRPr="00D02A1A" w:rsidRDefault="001F48CE" w:rsidP="001F48CE">
      <w:pPr>
        <w:pStyle w:val="3"/>
        <w:tabs>
          <w:tab w:val="left" w:pos="1134"/>
        </w:tabs>
        <w:spacing w:before="0" w:line="240" w:lineRule="auto"/>
        <w:ind w:left="65"/>
        <w:jc w:val="both"/>
        <w:rPr>
          <w:rFonts w:ascii="Times New Roman" w:hAnsi="Times New Roman" w:cs="Times New Roman"/>
          <w:color w:val="auto"/>
          <w:sz w:val="28"/>
          <w:szCs w:val="28"/>
        </w:rPr>
      </w:pPr>
      <w:r w:rsidRPr="00D02A1A">
        <w:rPr>
          <w:rFonts w:ascii="Times New Roman" w:hAnsi="Times New Roman" w:cs="Times New Roman"/>
          <w:color w:val="auto"/>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1F48CE" w:rsidRPr="00D02A1A" w:rsidRDefault="001F48CE" w:rsidP="0047779C">
      <w:pPr>
        <w:pStyle w:val="24"/>
        <w:numPr>
          <w:ilvl w:val="0"/>
          <w:numId w:val="138"/>
        </w:numPr>
        <w:tabs>
          <w:tab w:val="left" w:pos="993"/>
        </w:tabs>
        <w:spacing w:after="0" w:line="240" w:lineRule="auto"/>
        <w:ind w:left="0" w:firstLine="709"/>
        <w:contextualSpacing/>
        <w:jc w:val="both"/>
        <w:rPr>
          <w:rFonts w:ascii="Times New Roman" w:hAnsi="Times New Roman"/>
          <w:sz w:val="28"/>
          <w:szCs w:val="28"/>
        </w:rPr>
      </w:pPr>
      <w:r w:rsidRPr="00D02A1A">
        <w:rPr>
          <w:rFonts w:ascii="Times New Roman" w:hAnsi="Times New Roman"/>
          <w:sz w:val="28"/>
          <w:szCs w:val="28"/>
        </w:rPr>
        <w:t>Оперировать на базовом уровне понятиями: множество, элемент множества, подмножество, принадлежность;</w:t>
      </w:r>
    </w:p>
    <w:p w:rsidR="001F48CE" w:rsidRPr="00D02A1A" w:rsidRDefault="001F48CE" w:rsidP="0047779C">
      <w:pPr>
        <w:pStyle w:val="24"/>
        <w:numPr>
          <w:ilvl w:val="0"/>
          <w:numId w:val="138"/>
        </w:numPr>
        <w:tabs>
          <w:tab w:val="left" w:pos="993"/>
        </w:tabs>
        <w:spacing w:after="0" w:line="240" w:lineRule="auto"/>
        <w:ind w:left="0" w:firstLine="709"/>
        <w:contextualSpacing/>
        <w:jc w:val="both"/>
        <w:rPr>
          <w:rFonts w:ascii="Times New Roman" w:hAnsi="Times New Roman"/>
          <w:sz w:val="28"/>
          <w:szCs w:val="28"/>
        </w:rPr>
      </w:pPr>
      <w:r w:rsidRPr="00D02A1A">
        <w:rPr>
          <w:rFonts w:ascii="Times New Roman" w:hAnsi="Times New Roman"/>
          <w:sz w:val="28"/>
          <w:szCs w:val="28"/>
        </w:rPr>
        <w:t>задавать множества перечислением их элементов;</w:t>
      </w:r>
    </w:p>
    <w:p w:rsidR="001F48CE" w:rsidRPr="00D02A1A" w:rsidRDefault="001F48CE" w:rsidP="0047779C">
      <w:pPr>
        <w:pStyle w:val="24"/>
        <w:numPr>
          <w:ilvl w:val="0"/>
          <w:numId w:val="138"/>
        </w:numPr>
        <w:tabs>
          <w:tab w:val="left" w:pos="993"/>
        </w:tabs>
        <w:spacing w:after="0" w:line="240" w:lineRule="auto"/>
        <w:ind w:left="0" w:firstLine="709"/>
        <w:contextualSpacing/>
        <w:jc w:val="both"/>
        <w:rPr>
          <w:rFonts w:ascii="Times New Roman" w:hAnsi="Times New Roman"/>
          <w:sz w:val="28"/>
          <w:szCs w:val="28"/>
        </w:rPr>
      </w:pPr>
      <w:r w:rsidRPr="00D02A1A">
        <w:rPr>
          <w:rFonts w:ascii="Times New Roman" w:hAnsi="Times New Roman"/>
          <w:sz w:val="28"/>
          <w:szCs w:val="28"/>
        </w:rPr>
        <w:t>находить пересечение, объединение, подмножество в простейших ситуациях.</w:t>
      </w:r>
    </w:p>
    <w:p w:rsidR="001F48CE" w:rsidRPr="00D02A1A" w:rsidRDefault="001F48CE" w:rsidP="00C26AAA">
      <w:pPr>
        <w:spacing w:after="0" w:line="240" w:lineRule="auto"/>
        <w:ind w:firstLine="709"/>
        <w:rPr>
          <w:rFonts w:ascii="Times New Roman" w:hAnsi="Times New Roman"/>
          <w:b/>
          <w:sz w:val="28"/>
          <w:szCs w:val="28"/>
        </w:rPr>
      </w:pPr>
      <w:r w:rsidRPr="00D02A1A">
        <w:rPr>
          <w:rFonts w:ascii="Times New Roman" w:hAnsi="Times New Roman"/>
          <w:b/>
          <w:sz w:val="28"/>
          <w:szCs w:val="28"/>
        </w:rPr>
        <w:t>В повседневной жизни и при изучении других предметов:</w:t>
      </w:r>
    </w:p>
    <w:p w:rsidR="001F48CE" w:rsidRPr="00D02A1A" w:rsidRDefault="001F48CE" w:rsidP="0047779C">
      <w:pPr>
        <w:pStyle w:val="a"/>
        <w:numPr>
          <w:ilvl w:val="0"/>
          <w:numId w:val="139"/>
        </w:numPr>
        <w:tabs>
          <w:tab w:val="left" w:pos="993"/>
        </w:tabs>
        <w:ind w:left="0" w:firstLine="709"/>
        <w:rPr>
          <w:rFonts w:ascii="Times New Roman" w:hAnsi="Times New Roman"/>
          <w:sz w:val="28"/>
          <w:szCs w:val="28"/>
        </w:rPr>
      </w:pPr>
      <w:r w:rsidRPr="00D02A1A">
        <w:rPr>
          <w:rFonts w:ascii="Times New Roman" w:hAnsi="Times New Roman"/>
          <w:sz w:val="28"/>
          <w:szCs w:val="28"/>
        </w:rPr>
        <w:t>распознавать логически некорректные высказывания.</w:t>
      </w:r>
    </w:p>
    <w:p w:rsidR="001F48CE" w:rsidRPr="00D02A1A" w:rsidRDefault="001F48CE" w:rsidP="00C26AAA">
      <w:pPr>
        <w:spacing w:after="0" w:line="240" w:lineRule="auto"/>
        <w:ind w:firstLine="709"/>
        <w:rPr>
          <w:rFonts w:ascii="Times New Roman" w:hAnsi="Times New Roman"/>
          <w:b/>
          <w:sz w:val="28"/>
          <w:szCs w:val="28"/>
        </w:rPr>
      </w:pPr>
      <w:r w:rsidRPr="00D02A1A">
        <w:rPr>
          <w:rFonts w:ascii="Times New Roman" w:hAnsi="Times New Roman"/>
          <w:b/>
          <w:sz w:val="28"/>
          <w:szCs w:val="28"/>
        </w:rPr>
        <w:t>Числа</w:t>
      </w:r>
    </w:p>
    <w:p w:rsidR="001F48CE" w:rsidRPr="00D02A1A" w:rsidRDefault="001F48CE" w:rsidP="0047779C">
      <w:pPr>
        <w:pStyle w:val="24"/>
        <w:numPr>
          <w:ilvl w:val="0"/>
          <w:numId w:val="140"/>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1F48CE" w:rsidRPr="00D02A1A" w:rsidRDefault="001F48CE" w:rsidP="0047779C">
      <w:pPr>
        <w:pStyle w:val="24"/>
        <w:numPr>
          <w:ilvl w:val="0"/>
          <w:numId w:val="140"/>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1F48CE" w:rsidRPr="00D02A1A" w:rsidRDefault="001F48CE" w:rsidP="0047779C">
      <w:pPr>
        <w:pStyle w:val="24"/>
        <w:numPr>
          <w:ilvl w:val="0"/>
          <w:numId w:val="140"/>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1F48CE" w:rsidRPr="00D02A1A" w:rsidRDefault="001F48CE" w:rsidP="0047779C">
      <w:pPr>
        <w:pStyle w:val="24"/>
        <w:numPr>
          <w:ilvl w:val="0"/>
          <w:numId w:val="140"/>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выполнять округление рациональных чисел в соответствии с правилами;</w:t>
      </w:r>
    </w:p>
    <w:p w:rsidR="001F48CE" w:rsidRPr="00D02A1A" w:rsidRDefault="001F48CE" w:rsidP="0047779C">
      <w:pPr>
        <w:pStyle w:val="24"/>
        <w:numPr>
          <w:ilvl w:val="0"/>
          <w:numId w:val="140"/>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сравнивать рациональные числа</w:t>
      </w:r>
      <w:r w:rsidRPr="00D02A1A">
        <w:rPr>
          <w:rFonts w:ascii="Times New Roman" w:hAnsi="Times New Roman"/>
          <w:b/>
          <w:sz w:val="28"/>
          <w:szCs w:val="28"/>
        </w:rPr>
        <w:t>.</w:t>
      </w:r>
    </w:p>
    <w:p w:rsidR="001F48CE" w:rsidRPr="00D02A1A" w:rsidRDefault="001F48CE" w:rsidP="00C26AAA">
      <w:pPr>
        <w:spacing w:after="0" w:line="240" w:lineRule="auto"/>
        <w:ind w:firstLine="709"/>
        <w:rPr>
          <w:rFonts w:ascii="Times New Roman" w:hAnsi="Times New Roman"/>
          <w:b/>
          <w:sz w:val="28"/>
          <w:szCs w:val="28"/>
        </w:rPr>
      </w:pPr>
      <w:r w:rsidRPr="00D02A1A">
        <w:rPr>
          <w:rFonts w:ascii="Times New Roman" w:hAnsi="Times New Roman"/>
          <w:b/>
          <w:sz w:val="28"/>
          <w:szCs w:val="28"/>
        </w:rPr>
        <w:t>В повседневной жизни и при изучении других предметов:</w:t>
      </w:r>
    </w:p>
    <w:p w:rsidR="001F48CE" w:rsidRPr="00D02A1A" w:rsidRDefault="001F48CE" w:rsidP="0047779C">
      <w:pPr>
        <w:pStyle w:val="24"/>
        <w:numPr>
          <w:ilvl w:val="0"/>
          <w:numId w:val="140"/>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оценивать результаты вычислений при решении практических задач;</w:t>
      </w:r>
    </w:p>
    <w:p w:rsidR="001F48CE" w:rsidRPr="00D02A1A" w:rsidRDefault="001F48CE" w:rsidP="0047779C">
      <w:pPr>
        <w:pStyle w:val="24"/>
        <w:numPr>
          <w:ilvl w:val="0"/>
          <w:numId w:val="140"/>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выполнять сравнение чисел в реальных ситуациях;</w:t>
      </w:r>
    </w:p>
    <w:p w:rsidR="001F48CE" w:rsidRPr="00D02A1A" w:rsidRDefault="001F48CE" w:rsidP="0047779C">
      <w:pPr>
        <w:pStyle w:val="24"/>
        <w:numPr>
          <w:ilvl w:val="0"/>
          <w:numId w:val="140"/>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1F48CE" w:rsidRPr="00D02A1A" w:rsidRDefault="001F48CE" w:rsidP="00C26AAA">
      <w:pPr>
        <w:spacing w:after="0" w:line="240" w:lineRule="auto"/>
        <w:ind w:firstLine="709"/>
        <w:rPr>
          <w:rFonts w:ascii="Times New Roman" w:hAnsi="Times New Roman"/>
          <w:b/>
          <w:sz w:val="28"/>
          <w:szCs w:val="28"/>
        </w:rPr>
      </w:pPr>
      <w:r w:rsidRPr="00D02A1A">
        <w:rPr>
          <w:rFonts w:ascii="Times New Roman" w:hAnsi="Times New Roman"/>
          <w:b/>
          <w:sz w:val="28"/>
          <w:szCs w:val="28"/>
        </w:rPr>
        <w:t>Статистика и теория вероятностей</w:t>
      </w:r>
    </w:p>
    <w:p w:rsidR="001F48CE" w:rsidRPr="00D02A1A" w:rsidRDefault="001F48CE" w:rsidP="0047779C">
      <w:pPr>
        <w:pStyle w:val="a"/>
        <w:numPr>
          <w:ilvl w:val="0"/>
          <w:numId w:val="139"/>
        </w:numPr>
        <w:tabs>
          <w:tab w:val="left" w:pos="993"/>
        </w:tabs>
        <w:ind w:left="0" w:firstLine="709"/>
        <w:rPr>
          <w:rFonts w:ascii="Times New Roman" w:hAnsi="Times New Roman"/>
          <w:sz w:val="28"/>
          <w:szCs w:val="28"/>
        </w:rPr>
      </w:pPr>
      <w:r w:rsidRPr="00D02A1A">
        <w:rPr>
          <w:rFonts w:ascii="Times New Roman" w:hAnsi="Times New Roman"/>
          <w:sz w:val="28"/>
          <w:szCs w:val="28"/>
        </w:rPr>
        <w:t xml:space="preserve">Представлять данные в виде таблиц, диаграмм, </w:t>
      </w:r>
    </w:p>
    <w:p w:rsidR="001F48CE" w:rsidRPr="00D02A1A" w:rsidRDefault="001F48CE" w:rsidP="0047779C">
      <w:pPr>
        <w:pStyle w:val="a"/>
        <w:numPr>
          <w:ilvl w:val="0"/>
          <w:numId w:val="139"/>
        </w:numPr>
        <w:tabs>
          <w:tab w:val="left" w:pos="993"/>
        </w:tabs>
        <w:ind w:left="0" w:firstLine="709"/>
        <w:rPr>
          <w:rFonts w:ascii="Times New Roman" w:hAnsi="Times New Roman"/>
          <w:sz w:val="28"/>
          <w:szCs w:val="28"/>
        </w:rPr>
      </w:pPr>
      <w:r w:rsidRPr="00D02A1A">
        <w:rPr>
          <w:rFonts w:ascii="Times New Roman" w:hAnsi="Times New Roman"/>
          <w:sz w:val="28"/>
          <w:szCs w:val="28"/>
        </w:rPr>
        <w:t>читать информацию, представленную в виде таблицы, диаграммы.</w:t>
      </w:r>
    </w:p>
    <w:p w:rsidR="001F48CE" w:rsidRPr="00D02A1A" w:rsidRDefault="001F48CE" w:rsidP="00C26AAA">
      <w:pPr>
        <w:spacing w:after="0" w:line="240" w:lineRule="auto"/>
        <w:ind w:firstLine="709"/>
        <w:rPr>
          <w:rFonts w:ascii="Times New Roman" w:hAnsi="Times New Roman"/>
          <w:b/>
          <w:bCs/>
          <w:sz w:val="28"/>
          <w:szCs w:val="28"/>
        </w:rPr>
      </w:pPr>
      <w:r w:rsidRPr="00D02A1A">
        <w:rPr>
          <w:rFonts w:ascii="Times New Roman" w:hAnsi="Times New Roman"/>
          <w:b/>
          <w:bCs/>
          <w:sz w:val="28"/>
          <w:szCs w:val="28"/>
        </w:rPr>
        <w:t>Текстовые задачи</w:t>
      </w:r>
    </w:p>
    <w:p w:rsidR="001F48CE" w:rsidRPr="00D02A1A" w:rsidRDefault="001F48CE" w:rsidP="0047779C">
      <w:pPr>
        <w:pStyle w:val="24"/>
        <w:numPr>
          <w:ilvl w:val="0"/>
          <w:numId w:val="141"/>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Решать несложные сюжетные задачи разных типов на все арифметические действия;</w:t>
      </w:r>
    </w:p>
    <w:p w:rsidR="001F48CE" w:rsidRPr="00D02A1A" w:rsidRDefault="001F48CE" w:rsidP="0047779C">
      <w:pPr>
        <w:pStyle w:val="24"/>
        <w:numPr>
          <w:ilvl w:val="0"/>
          <w:numId w:val="141"/>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1F48CE" w:rsidRPr="00D02A1A" w:rsidRDefault="001F48CE" w:rsidP="0047779C">
      <w:pPr>
        <w:pStyle w:val="24"/>
        <w:numPr>
          <w:ilvl w:val="0"/>
          <w:numId w:val="141"/>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1F48CE" w:rsidRPr="00D02A1A" w:rsidRDefault="001F48CE" w:rsidP="0047779C">
      <w:pPr>
        <w:pStyle w:val="24"/>
        <w:numPr>
          <w:ilvl w:val="0"/>
          <w:numId w:val="141"/>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 xml:space="preserve">составлять план решения задачи; </w:t>
      </w:r>
    </w:p>
    <w:p w:rsidR="001F48CE" w:rsidRPr="00D02A1A" w:rsidRDefault="001F48CE" w:rsidP="0047779C">
      <w:pPr>
        <w:pStyle w:val="24"/>
        <w:numPr>
          <w:ilvl w:val="0"/>
          <w:numId w:val="141"/>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выделять этапы решения задачи;</w:t>
      </w:r>
    </w:p>
    <w:p w:rsidR="001F48CE" w:rsidRPr="00D02A1A" w:rsidRDefault="001F48CE" w:rsidP="0047779C">
      <w:pPr>
        <w:pStyle w:val="24"/>
        <w:numPr>
          <w:ilvl w:val="0"/>
          <w:numId w:val="141"/>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интерпретировать вычислительные результаты в задаче, исследовать полученное решение задачи;</w:t>
      </w:r>
    </w:p>
    <w:p w:rsidR="001F48CE" w:rsidRPr="00D02A1A" w:rsidRDefault="001F48CE" w:rsidP="0047779C">
      <w:pPr>
        <w:pStyle w:val="24"/>
        <w:numPr>
          <w:ilvl w:val="0"/>
          <w:numId w:val="141"/>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знать различие скоростей объекта в стоячей воде, против течения и по течению реки;</w:t>
      </w:r>
    </w:p>
    <w:p w:rsidR="001F48CE" w:rsidRPr="00D02A1A" w:rsidRDefault="001F48CE" w:rsidP="0047779C">
      <w:pPr>
        <w:pStyle w:val="24"/>
        <w:numPr>
          <w:ilvl w:val="0"/>
          <w:numId w:val="141"/>
        </w:numPr>
        <w:tabs>
          <w:tab w:val="left" w:pos="993"/>
        </w:tabs>
        <w:spacing w:after="0" w:line="240" w:lineRule="auto"/>
        <w:ind w:left="0" w:firstLine="709"/>
        <w:contextualSpacing/>
        <w:jc w:val="both"/>
        <w:rPr>
          <w:rFonts w:ascii="Times New Roman" w:hAnsi="Times New Roman"/>
          <w:sz w:val="28"/>
          <w:szCs w:val="28"/>
        </w:rPr>
      </w:pPr>
      <w:r w:rsidRPr="00D02A1A">
        <w:rPr>
          <w:rFonts w:ascii="Times New Roman" w:hAnsi="Times New Roman"/>
          <w:sz w:val="28"/>
          <w:szCs w:val="28"/>
        </w:rPr>
        <w:lastRenderedPageBreak/>
        <w:t>решать задачи на нахождение части числа и числа по его части;</w:t>
      </w:r>
    </w:p>
    <w:p w:rsidR="001F48CE" w:rsidRPr="00D02A1A" w:rsidRDefault="001F48CE" w:rsidP="0047779C">
      <w:pPr>
        <w:pStyle w:val="24"/>
        <w:numPr>
          <w:ilvl w:val="0"/>
          <w:numId w:val="141"/>
        </w:numPr>
        <w:tabs>
          <w:tab w:val="left" w:pos="993"/>
        </w:tabs>
        <w:spacing w:after="0" w:line="240" w:lineRule="auto"/>
        <w:ind w:left="0" w:firstLine="709"/>
        <w:contextualSpacing/>
        <w:jc w:val="both"/>
        <w:rPr>
          <w:rFonts w:ascii="Times New Roman" w:hAnsi="Times New Roman"/>
          <w:sz w:val="28"/>
          <w:szCs w:val="28"/>
        </w:rPr>
      </w:pPr>
      <w:r w:rsidRPr="00D02A1A">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1F48CE" w:rsidRPr="00D02A1A" w:rsidRDefault="001F48CE" w:rsidP="0047779C">
      <w:pPr>
        <w:pStyle w:val="24"/>
        <w:numPr>
          <w:ilvl w:val="0"/>
          <w:numId w:val="141"/>
        </w:numPr>
        <w:tabs>
          <w:tab w:val="left" w:pos="993"/>
        </w:tabs>
        <w:spacing w:after="0" w:line="240" w:lineRule="auto"/>
        <w:ind w:left="0" w:firstLine="709"/>
        <w:contextualSpacing/>
        <w:jc w:val="both"/>
        <w:rPr>
          <w:rFonts w:ascii="Times New Roman" w:hAnsi="Times New Roman"/>
          <w:sz w:val="28"/>
          <w:szCs w:val="28"/>
        </w:rPr>
      </w:pPr>
      <w:r w:rsidRPr="00D02A1A">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1F48CE" w:rsidRPr="00D02A1A" w:rsidRDefault="001F48CE" w:rsidP="0047779C">
      <w:pPr>
        <w:pStyle w:val="24"/>
        <w:numPr>
          <w:ilvl w:val="0"/>
          <w:numId w:val="141"/>
        </w:numPr>
        <w:tabs>
          <w:tab w:val="left" w:pos="993"/>
        </w:tabs>
        <w:spacing w:after="0" w:line="240" w:lineRule="auto"/>
        <w:ind w:left="0" w:firstLine="709"/>
        <w:contextualSpacing/>
        <w:jc w:val="both"/>
        <w:rPr>
          <w:rFonts w:ascii="Times New Roman" w:hAnsi="Times New Roman"/>
          <w:sz w:val="28"/>
          <w:szCs w:val="28"/>
        </w:rPr>
      </w:pPr>
      <w:r w:rsidRPr="00D02A1A">
        <w:rPr>
          <w:rFonts w:ascii="Times New Roman" w:hAnsi="Times New Roman"/>
          <w:sz w:val="28"/>
          <w:szCs w:val="28"/>
        </w:rPr>
        <w:t>решать несложные логические задачи методом рассуждений.</w:t>
      </w:r>
    </w:p>
    <w:p w:rsidR="001F48CE" w:rsidRPr="00D02A1A" w:rsidRDefault="001F48CE" w:rsidP="00C26AAA">
      <w:pPr>
        <w:spacing w:after="0" w:line="240" w:lineRule="auto"/>
        <w:ind w:firstLine="709"/>
        <w:rPr>
          <w:rFonts w:ascii="Times New Roman" w:hAnsi="Times New Roman"/>
          <w:b/>
          <w:sz w:val="28"/>
          <w:szCs w:val="28"/>
        </w:rPr>
      </w:pPr>
      <w:r w:rsidRPr="00D02A1A">
        <w:rPr>
          <w:rFonts w:ascii="Times New Roman" w:hAnsi="Times New Roman"/>
          <w:b/>
          <w:sz w:val="28"/>
          <w:szCs w:val="28"/>
        </w:rPr>
        <w:t>В повседневной жизни и при изучении других предметов:</w:t>
      </w:r>
    </w:p>
    <w:p w:rsidR="001F48CE" w:rsidRPr="00D02A1A" w:rsidRDefault="001F48CE" w:rsidP="0047779C">
      <w:pPr>
        <w:numPr>
          <w:ilvl w:val="0"/>
          <w:numId w:val="142"/>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1F48CE" w:rsidRPr="00D02A1A" w:rsidRDefault="001F48CE" w:rsidP="00C26AAA">
      <w:pPr>
        <w:spacing w:after="0" w:line="240" w:lineRule="auto"/>
        <w:ind w:firstLine="709"/>
        <w:rPr>
          <w:rFonts w:ascii="Times New Roman" w:hAnsi="Times New Roman"/>
          <w:b/>
          <w:sz w:val="28"/>
          <w:szCs w:val="28"/>
        </w:rPr>
      </w:pPr>
      <w:r w:rsidRPr="00D02A1A">
        <w:rPr>
          <w:rFonts w:ascii="Times New Roman" w:hAnsi="Times New Roman"/>
          <w:b/>
          <w:sz w:val="28"/>
          <w:szCs w:val="28"/>
        </w:rPr>
        <w:t>Наглядная геометрия</w:t>
      </w:r>
    </w:p>
    <w:p w:rsidR="001F48CE" w:rsidRPr="00D02A1A" w:rsidRDefault="001F48CE" w:rsidP="00C26AAA">
      <w:pPr>
        <w:spacing w:after="0" w:line="240" w:lineRule="auto"/>
        <w:ind w:firstLine="709"/>
        <w:rPr>
          <w:rFonts w:ascii="Times New Roman" w:hAnsi="Times New Roman"/>
          <w:b/>
          <w:sz w:val="28"/>
          <w:szCs w:val="28"/>
        </w:rPr>
      </w:pPr>
      <w:r w:rsidRPr="00D02A1A">
        <w:rPr>
          <w:rFonts w:ascii="Times New Roman" w:hAnsi="Times New Roman"/>
          <w:b/>
          <w:sz w:val="28"/>
          <w:szCs w:val="28"/>
        </w:rPr>
        <w:t>Геометрические фигуры</w:t>
      </w:r>
    </w:p>
    <w:p w:rsidR="001F48CE" w:rsidRPr="00D02A1A" w:rsidRDefault="001F48CE" w:rsidP="0047779C">
      <w:pPr>
        <w:numPr>
          <w:ilvl w:val="0"/>
          <w:numId w:val="143"/>
        </w:numPr>
        <w:tabs>
          <w:tab w:val="left" w:pos="0"/>
          <w:tab w:val="left" w:pos="993"/>
        </w:tabs>
        <w:spacing w:after="0" w:line="240" w:lineRule="auto"/>
        <w:ind w:left="0" w:firstLine="709"/>
        <w:jc w:val="both"/>
        <w:rPr>
          <w:rFonts w:ascii="Times New Roman" w:hAnsi="Times New Roman"/>
          <w:b/>
          <w:i/>
          <w:sz w:val="28"/>
          <w:szCs w:val="28"/>
        </w:rPr>
      </w:pPr>
      <w:r w:rsidRPr="00D02A1A">
        <w:rPr>
          <w:rFonts w:ascii="Times New Roman" w:hAnsi="Times New Roman"/>
          <w:sz w:val="28"/>
          <w:szCs w:val="28"/>
        </w:rPr>
        <w:t xml:space="preserve">Оперировать на базовом уровне понятиями: фигура, </w:t>
      </w:r>
      <w:r w:rsidRPr="00D02A1A">
        <w:rPr>
          <w:rFonts w:ascii="Times New Roman" w:hAnsi="Times New Roman"/>
          <w:bCs/>
          <w:sz w:val="28"/>
          <w:szCs w:val="28"/>
        </w:rPr>
        <w:t>т</w:t>
      </w:r>
      <w:r w:rsidRPr="00D02A1A">
        <w:rPr>
          <w:rFonts w:ascii="Times New Roman" w:hAnsi="Times New Roman"/>
          <w:sz w:val="28"/>
          <w:szCs w:val="28"/>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1F48CE" w:rsidRPr="00D02A1A" w:rsidRDefault="001F48CE" w:rsidP="00C26AAA">
      <w:pPr>
        <w:tabs>
          <w:tab w:val="left" w:pos="0"/>
          <w:tab w:val="left" w:pos="993"/>
        </w:tabs>
        <w:spacing w:after="0" w:line="240" w:lineRule="auto"/>
        <w:ind w:firstLine="709"/>
        <w:rPr>
          <w:rFonts w:ascii="Times New Roman" w:hAnsi="Times New Roman"/>
          <w:b/>
          <w:sz w:val="28"/>
          <w:szCs w:val="28"/>
        </w:rPr>
      </w:pPr>
      <w:r w:rsidRPr="00D02A1A">
        <w:rPr>
          <w:rFonts w:ascii="Times New Roman" w:hAnsi="Times New Roman"/>
          <w:b/>
          <w:sz w:val="28"/>
          <w:szCs w:val="28"/>
        </w:rPr>
        <w:t>В повседневной жизни и при изучении других предметов:</w:t>
      </w:r>
    </w:p>
    <w:p w:rsidR="001F48CE" w:rsidRPr="00D02A1A" w:rsidRDefault="001F48CE" w:rsidP="0047779C">
      <w:pPr>
        <w:pStyle w:val="24"/>
        <w:numPr>
          <w:ilvl w:val="0"/>
          <w:numId w:val="144"/>
        </w:numPr>
        <w:tabs>
          <w:tab w:val="left" w:pos="993"/>
        </w:tabs>
        <w:spacing w:after="0" w:line="240" w:lineRule="auto"/>
        <w:ind w:left="0" w:firstLine="709"/>
        <w:contextualSpacing/>
        <w:jc w:val="both"/>
        <w:rPr>
          <w:rFonts w:ascii="Times New Roman" w:hAnsi="Times New Roman"/>
          <w:sz w:val="28"/>
          <w:szCs w:val="28"/>
        </w:rPr>
      </w:pPr>
      <w:r w:rsidRPr="00D02A1A">
        <w:rPr>
          <w:rFonts w:ascii="Times New Roman" w:hAnsi="Times New Roman"/>
          <w:sz w:val="28"/>
          <w:szCs w:val="28"/>
        </w:rPr>
        <w:t xml:space="preserve">решать практические задачи с применением простейших свойств фигур. </w:t>
      </w:r>
    </w:p>
    <w:p w:rsidR="001F48CE" w:rsidRPr="00D02A1A" w:rsidRDefault="001F48CE" w:rsidP="00C26AAA">
      <w:pPr>
        <w:spacing w:after="0" w:line="240" w:lineRule="auto"/>
        <w:ind w:firstLine="709"/>
        <w:rPr>
          <w:rFonts w:ascii="Times New Roman" w:hAnsi="Times New Roman"/>
          <w:b/>
          <w:sz w:val="28"/>
          <w:szCs w:val="28"/>
        </w:rPr>
      </w:pPr>
      <w:r w:rsidRPr="00D02A1A">
        <w:rPr>
          <w:rFonts w:ascii="Times New Roman" w:hAnsi="Times New Roman"/>
          <w:b/>
          <w:sz w:val="28"/>
          <w:szCs w:val="28"/>
        </w:rPr>
        <w:t>Измерения и вычисления</w:t>
      </w:r>
    </w:p>
    <w:p w:rsidR="001F48CE" w:rsidRPr="00D02A1A" w:rsidRDefault="001F48CE" w:rsidP="0047779C">
      <w:pPr>
        <w:pStyle w:val="a"/>
        <w:numPr>
          <w:ilvl w:val="0"/>
          <w:numId w:val="145"/>
        </w:numPr>
        <w:tabs>
          <w:tab w:val="left" w:pos="993"/>
        </w:tabs>
        <w:ind w:left="0" w:firstLine="709"/>
        <w:rPr>
          <w:rFonts w:ascii="Times New Roman" w:hAnsi="Times New Roman"/>
          <w:sz w:val="28"/>
          <w:szCs w:val="28"/>
        </w:rPr>
      </w:pPr>
      <w:r w:rsidRPr="00D02A1A">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1F48CE" w:rsidRPr="00D02A1A" w:rsidRDefault="001F48CE" w:rsidP="0047779C">
      <w:pPr>
        <w:pStyle w:val="a"/>
        <w:numPr>
          <w:ilvl w:val="0"/>
          <w:numId w:val="145"/>
        </w:numPr>
        <w:tabs>
          <w:tab w:val="left" w:pos="993"/>
        </w:tabs>
        <w:ind w:left="0" w:firstLine="709"/>
        <w:rPr>
          <w:rFonts w:ascii="Times New Roman" w:hAnsi="Times New Roman"/>
          <w:sz w:val="28"/>
          <w:szCs w:val="28"/>
        </w:rPr>
      </w:pPr>
      <w:r w:rsidRPr="00D02A1A">
        <w:rPr>
          <w:rFonts w:ascii="Times New Roman" w:hAnsi="Times New Roman"/>
          <w:sz w:val="28"/>
          <w:szCs w:val="28"/>
        </w:rPr>
        <w:t xml:space="preserve">вычислять площади прямоугольников. </w:t>
      </w:r>
    </w:p>
    <w:p w:rsidR="001F48CE" w:rsidRPr="00D02A1A" w:rsidRDefault="001F48CE" w:rsidP="00C26AAA">
      <w:pPr>
        <w:spacing w:after="0" w:line="240" w:lineRule="auto"/>
        <w:ind w:firstLine="709"/>
        <w:rPr>
          <w:rFonts w:ascii="Times New Roman" w:hAnsi="Times New Roman"/>
          <w:b/>
          <w:sz w:val="28"/>
          <w:szCs w:val="28"/>
        </w:rPr>
      </w:pPr>
      <w:r w:rsidRPr="00D02A1A">
        <w:rPr>
          <w:rFonts w:ascii="Times New Roman" w:hAnsi="Times New Roman"/>
          <w:b/>
          <w:sz w:val="28"/>
          <w:szCs w:val="28"/>
        </w:rPr>
        <w:t>В повседневной жизни и при изучении других предметов:</w:t>
      </w:r>
    </w:p>
    <w:p w:rsidR="001F48CE" w:rsidRPr="00D02A1A" w:rsidRDefault="001F48CE" w:rsidP="0047779C">
      <w:pPr>
        <w:numPr>
          <w:ilvl w:val="0"/>
          <w:numId w:val="146"/>
        </w:numPr>
        <w:tabs>
          <w:tab w:val="left" w:pos="0"/>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вычислять расстояния на местности в стандартных ситуациях, площади прямоугольников;</w:t>
      </w:r>
    </w:p>
    <w:p w:rsidR="001F48CE" w:rsidRPr="00D02A1A" w:rsidRDefault="001F48CE" w:rsidP="0047779C">
      <w:pPr>
        <w:numPr>
          <w:ilvl w:val="0"/>
          <w:numId w:val="147"/>
        </w:numPr>
        <w:tabs>
          <w:tab w:val="left" w:pos="0"/>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выполнять простейшие построения и измерения на местности, необходимые в реальной жизни.</w:t>
      </w:r>
    </w:p>
    <w:p w:rsidR="001F48CE" w:rsidRPr="00D02A1A" w:rsidRDefault="001F48CE" w:rsidP="00C26AAA">
      <w:pPr>
        <w:spacing w:after="0" w:line="240" w:lineRule="auto"/>
        <w:ind w:firstLine="709"/>
        <w:rPr>
          <w:rFonts w:ascii="Times New Roman" w:hAnsi="Times New Roman"/>
          <w:b/>
          <w:bCs/>
          <w:sz w:val="28"/>
          <w:szCs w:val="28"/>
        </w:rPr>
      </w:pPr>
      <w:r w:rsidRPr="00D02A1A">
        <w:rPr>
          <w:rFonts w:ascii="Times New Roman" w:hAnsi="Times New Roman"/>
          <w:b/>
          <w:bCs/>
          <w:sz w:val="28"/>
          <w:szCs w:val="28"/>
        </w:rPr>
        <w:t>История математики</w:t>
      </w:r>
    </w:p>
    <w:p w:rsidR="001F48CE" w:rsidRPr="00D02A1A" w:rsidRDefault="001F48CE" w:rsidP="0047779C">
      <w:pPr>
        <w:numPr>
          <w:ilvl w:val="0"/>
          <w:numId w:val="148"/>
        </w:numPr>
        <w:tabs>
          <w:tab w:val="left" w:pos="34"/>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описывать отдельные выдающиеся результаты, полученные в ходе развития математики как науки;</w:t>
      </w:r>
    </w:p>
    <w:p w:rsidR="001F48CE" w:rsidRPr="00D02A1A" w:rsidRDefault="001F48CE" w:rsidP="0047779C">
      <w:pPr>
        <w:numPr>
          <w:ilvl w:val="0"/>
          <w:numId w:val="148"/>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 xml:space="preserve">знать примеры математических открытий и их авторов, в связи с отечественной и всемирной историей. </w:t>
      </w:r>
    </w:p>
    <w:p w:rsidR="001F48CE" w:rsidRPr="00D02A1A" w:rsidRDefault="001F48CE" w:rsidP="00C26AAA">
      <w:pPr>
        <w:tabs>
          <w:tab w:val="left" w:pos="993"/>
        </w:tabs>
        <w:spacing w:after="0" w:line="240" w:lineRule="auto"/>
        <w:ind w:firstLine="709"/>
        <w:jc w:val="both"/>
        <w:rPr>
          <w:rFonts w:ascii="Times New Roman" w:hAnsi="Times New Roman"/>
          <w:sz w:val="28"/>
          <w:szCs w:val="28"/>
        </w:rPr>
      </w:pPr>
    </w:p>
    <w:p w:rsidR="001F48CE" w:rsidRPr="00D02A1A" w:rsidRDefault="001F48CE" w:rsidP="001F48CE">
      <w:pPr>
        <w:pStyle w:val="3"/>
        <w:spacing w:before="0" w:line="240" w:lineRule="auto"/>
        <w:ind w:left="65"/>
        <w:rPr>
          <w:rFonts w:ascii="Times New Roman" w:hAnsi="Times New Roman" w:cs="Times New Roman"/>
          <w:color w:val="auto"/>
          <w:sz w:val="28"/>
          <w:szCs w:val="28"/>
        </w:rPr>
      </w:pPr>
      <w:bookmarkStart w:id="70" w:name="_Toc284663346"/>
      <w:bookmarkStart w:id="71" w:name="_Toc284662720"/>
      <w:r w:rsidRPr="00D02A1A">
        <w:rPr>
          <w:rFonts w:ascii="Times New Roman" w:hAnsi="Times New Roman" w:cs="Times New Roman"/>
          <w:color w:val="auto"/>
          <w:sz w:val="28"/>
          <w:szCs w:val="28"/>
        </w:rPr>
        <w:t>Выпускник получит возможность научиться в 5-6 классах (для обеспечения возможности успешного продолжения образования на базовом уровне)</w:t>
      </w:r>
      <w:bookmarkEnd w:id="70"/>
      <w:bookmarkEnd w:id="71"/>
    </w:p>
    <w:p w:rsidR="001F48CE" w:rsidRPr="00D02A1A" w:rsidRDefault="001F48CE" w:rsidP="001F48CE">
      <w:pPr>
        <w:spacing w:after="0" w:line="240" w:lineRule="auto"/>
        <w:ind w:left="65"/>
        <w:rPr>
          <w:rFonts w:ascii="Times New Roman" w:hAnsi="Times New Roman"/>
          <w:sz w:val="28"/>
          <w:szCs w:val="28"/>
        </w:rPr>
      </w:pPr>
      <w:r w:rsidRPr="00D02A1A">
        <w:rPr>
          <w:rFonts w:ascii="Times New Roman" w:hAnsi="Times New Roman"/>
          <w:b/>
          <w:sz w:val="28"/>
          <w:szCs w:val="28"/>
        </w:rPr>
        <w:t>Элементы теории множеств и математической логики</w:t>
      </w:r>
    </w:p>
    <w:p w:rsidR="001F48CE" w:rsidRPr="00D02A1A" w:rsidRDefault="001F48CE" w:rsidP="0047779C">
      <w:pPr>
        <w:pStyle w:val="3fa"/>
        <w:numPr>
          <w:ilvl w:val="0"/>
          <w:numId w:val="149"/>
        </w:numPr>
        <w:tabs>
          <w:tab w:val="left" w:pos="1134"/>
        </w:tabs>
        <w:ind w:left="65" w:firstLine="709"/>
        <w:jc w:val="both"/>
        <w:rPr>
          <w:i/>
          <w:sz w:val="28"/>
          <w:szCs w:val="28"/>
        </w:rPr>
      </w:pPr>
      <w:r w:rsidRPr="00D02A1A">
        <w:rPr>
          <w:i/>
          <w:sz w:val="28"/>
          <w:szCs w:val="28"/>
        </w:rPr>
        <w:t xml:space="preserve">Оперирова  понятиями: множество, характеристики множества, элемент множества, пустое, конечное и бесконечное множество, подмножество, принадлежность, </w:t>
      </w:r>
    </w:p>
    <w:p w:rsidR="001F48CE" w:rsidRPr="00D02A1A" w:rsidRDefault="001F48CE" w:rsidP="0047779C">
      <w:pPr>
        <w:pStyle w:val="3fa"/>
        <w:numPr>
          <w:ilvl w:val="0"/>
          <w:numId w:val="149"/>
        </w:numPr>
        <w:tabs>
          <w:tab w:val="left" w:pos="1134"/>
        </w:tabs>
        <w:ind w:left="65" w:firstLine="709"/>
        <w:jc w:val="both"/>
        <w:rPr>
          <w:i/>
          <w:sz w:val="28"/>
          <w:szCs w:val="28"/>
        </w:rPr>
      </w:pPr>
      <w:r w:rsidRPr="00D02A1A">
        <w:rPr>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1F48CE" w:rsidRPr="00D02A1A" w:rsidRDefault="001F48CE" w:rsidP="001F48CE">
      <w:pPr>
        <w:spacing w:after="0" w:line="240" w:lineRule="auto"/>
        <w:ind w:left="65"/>
        <w:rPr>
          <w:rFonts w:ascii="Times New Roman" w:hAnsi="Times New Roman"/>
          <w:b/>
          <w:sz w:val="28"/>
          <w:szCs w:val="28"/>
        </w:rPr>
      </w:pPr>
      <w:r w:rsidRPr="00D02A1A">
        <w:rPr>
          <w:rFonts w:ascii="Times New Roman" w:hAnsi="Times New Roman"/>
          <w:b/>
          <w:sz w:val="28"/>
          <w:szCs w:val="28"/>
        </w:rPr>
        <w:t>В повседневной жизни и при изучении других предметов:</w:t>
      </w:r>
    </w:p>
    <w:p w:rsidR="001F48CE" w:rsidRPr="00D02A1A" w:rsidRDefault="001F48CE" w:rsidP="0047779C">
      <w:pPr>
        <w:pStyle w:val="a"/>
        <w:numPr>
          <w:ilvl w:val="0"/>
          <w:numId w:val="150"/>
        </w:numPr>
        <w:tabs>
          <w:tab w:val="left" w:pos="993"/>
        </w:tabs>
        <w:ind w:left="65" w:firstLine="709"/>
        <w:rPr>
          <w:rFonts w:ascii="Times New Roman" w:hAnsi="Times New Roman"/>
          <w:i/>
          <w:sz w:val="28"/>
          <w:szCs w:val="28"/>
        </w:rPr>
      </w:pPr>
      <w:r w:rsidRPr="00D02A1A">
        <w:rPr>
          <w:rFonts w:ascii="Times New Roman" w:hAnsi="Times New Roman"/>
          <w:i/>
          <w:sz w:val="28"/>
          <w:szCs w:val="28"/>
        </w:rPr>
        <w:t xml:space="preserve">распознавать логически некорректные высказывания; </w:t>
      </w:r>
    </w:p>
    <w:p w:rsidR="001F48CE" w:rsidRPr="00D02A1A" w:rsidRDefault="001F48CE" w:rsidP="0047779C">
      <w:pPr>
        <w:pStyle w:val="a"/>
        <w:numPr>
          <w:ilvl w:val="0"/>
          <w:numId w:val="150"/>
        </w:numPr>
        <w:tabs>
          <w:tab w:val="left" w:pos="993"/>
        </w:tabs>
        <w:ind w:left="65" w:firstLine="709"/>
        <w:rPr>
          <w:rFonts w:ascii="Times New Roman" w:hAnsi="Times New Roman"/>
          <w:i/>
          <w:sz w:val="28"/>
          <w:szCs w:val="28"/>
        </w:rPr>
      </w:pPr>
      <w:r w:rsidRPr="00D02A1A">
        <w:rPr>
          <w:rFonts w:ascii="Times New Roman" w:hAnsi="Times New Roman"/>
          <w:i/>
          <w:sz w:val="28"/>
          <w:szCs w:val="28"/>
        </w:rPr>
        <w:t>строить цепочки умозаключений на основе использования правил логики.</w:t>
      </w:r>
    </w:p>
    <w:p w:rsidR="001F48CE" w:rsidRPr="00D02A1A" w:rsidRDefault="001F48CE" w:rsidP="001F48CE">
      <w:pPr>
        <w:spacing w:after="0" w:line="240" w:lineRule="auto"/>
        <w:ind w:left="65"/>
        <w:rPr>
          <w:rFonts w:ascii="Times New Roman" w:hAnsi="Times New Roman"/>
          <w:b/>
          <w:i/>
          <w:sz w:val="28"/>
          <w:szCs w:val="28"/>
        </w:rPr>
      </w:pPr>
      <w:r w:rsidRPr="00D02A1A">
        <w:rPr>
          <w:rFonts w:ascii="Times New Roman" w:hAnsi="Times New Roman"/>
          <w:b/>
          <w:i/>
          <w:sz w:val="28"/>
          <w:szCs w:val="28"/>
        </w:rPr>
        <w:t>Числа</w:t>
      </w:r>
    </w:p>
    <w:p w:rsidR="001F48CE" w:rsidRPr="00D02A1A" w:rsidRDefault="001F48CE" w:rsidP="0047779C">
      <w:pPr>
        <w:pStyle w:val="3fa"/>
        <w:numPr>
          <w:ilvl w:val="0"/>
          <w:numId w:val="151"/>
        </w:numPr>
        <w:tabs>
          <w:tab w:val="left" w:pos="1134"/>
        </w:tabs>
        <w:ind w:left="65" w:firstLine="709"/>
        <w:contextualSpacing w:val="0"/>
        <w:jc w:val="both"/>
        <w:rPr>
          <w:i/>
          <w:sz w:val="28"/>
          <w:szCs w:val="28"/>
        </w:rPr>
      </w:pPr>
      <w:r w:rsidRPr="00D02A1A">
        <w:rPr>
          <w:i/>
          <w:sz w:val="28"/>
          <w:szCs w:val="28"/>
        </w:rPr>
        <w:lastRenderedPageBreak/>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1F48CE" w:rsidRPr="00D02A1A" w:rsidRDefault="001F48CE" w:rsidP="0047779C">
      <w:pPr>
        <w:pStyle w:val="3fa"/>
        <w:numPr>
          <w:ilvl w:val="0"/>
          <w:numId w:val="151"/>
        </w:numPr>
        <w:tabs>
          <w:tab w:val="left" w:pos="1134"/>
        </w:tabs>
        <w:ind w:left="65" w:firstLine="709"/>
        <w:contextualSpacing w:val="0"/>
        <w:jc w:val="both"/>
        <w:rPr>
          <w:i/>
          <w:sz w:val="28"/>
          <w:szCs w:val="28"/>
        </w:rPr>
      </w:pPr>
      <w:r w:rsidRPr="00D02A1A">
        <w:rPr>
          <w:i/>
          <w:sz w:val="28"/>
          <w:szCs w:val="28"/>
        </w:rPr>
        <w:t>понимать и объяснять смысл позиционной записи натурального числа;</w:t>
      </w:r>
    </w:p>
    <w:p w:rsidR="001F48CE" w:rsidRPr="00D02A1A" w:rsidRDefault="001F48CE" w:rsidP="0047779C">
      <w:pPr>
        <w:pStyle w:val="3fa"/>
        <w:numPr>
          <w:ilvl w:val="0"/>
          <w:numId w:val="151"/>
        </w:numPr>
        <w:tabs>
          <w:tab w:val="left" w:pos="1134"/>
        </w:tabs>
        <w:ind w:left="65" w:firstLine="709"/>
        <w:contextualSpacing w:val="0"/>
        <w:jc w:val="both"/>
        <w:rPr>
          <w:i/>
          <w:sz w:val="28"/>
          <w:szCs w:val="28"/>
        </w:rPr>
      </w:pPr>
      <w:r w:rsidRPr="00D02A1A">
        <w:rPr>
          <w:i/>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rsidR="001F48CE" w:rsidRPr="00D02A1A" w:rsidRDefault="001F48CE" w:rsidP="0047779C">
      <w:pPr>
        <w:pStyle w:val="3fa"/>
        <w:numPr>
          <w:ilvl w:val="0"/>
          <w:numId w:val="151"/>
        </w:numPr>
        <w:tabs>
          <w:tab w:val="left" w:pos="1134"/>
        </w:tabs>
        <w:ind w:left="65" w:firstLine="709"/>
        <w:contextualSpacing w:val="0"/>
        <w:jc w:val="both"/>
        <w:rPr>
          <w:i/>
          <w:sz w:val="28"/>
          <w:szCs w:val="28"/>
        </w:rPr>
      </w:pPr>
      <w:r w:rsidRPr="00D02A1A">
        <w:rPr>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1F48CE" w:rsidRPr="00D02A1A" w:rsidRDefault="001F48CE" w:rsidP="0047779C">
      <w:pPr>
        <w:pStyle w:val="3fa"/>
        <w:numPr>
          <w:ilvl w:val="0"/>
          <w:numId w:val="151"/>
        </w:numPr>
        <w:tabs>
          <w:tab w:val="left" w:pos="1134"/>
        </w:tabs>
        <w:ind w:left="65" w:firstLine="709"/>
        <w:contextualSpacing w:val="0"/>
        <w:jc w:val="both"/>
        <w:rPr>
          <w:i/>
          <w:sz w:val="28"/>
          <w:szCs w:val="28"/>
        </w:rPr>
      </w:pPr>
      <w:r w:rsidRPr="00D02A1A">
        <w:rPr>
          <w:i/>
          <w:sz w:val="28"/>
          <w:szCs w:val="28"/>
        </w:rPr>
        <w:t>выполнять округление рациональных чисел с заданной точностью;</w:t>
      </w:r>
    </w:p>
    <w:p w:rsidR="001F48CE" w:rsidRPr="00D02A1A" w:rsidRDefault="001F48CE" w:rsidP="0047779C">
      <w:pPr>
        <w:pStyle w:val="3fa"/>
        <w:numPr>
          <w:ilvl w:val="0"/>
          <w:numId w:val="151"/>
        </w:numPr>
        <w:tabs>
          <w:tab w:val="left" w:pos="1134"/>
        </w:tabs>
        <w:ind w:left="65" w:firstLine="709"/>
        <w:contextualSpacing w:val="0"/>
        <w:jc w:val="both"/>
        <w:rPr>
          <w:i/>
          <w:sz w:val="28"/>
          <w:szCs w:val="28"/>
        </w:rPr>
      </w:pPr>
      <w:r w:rsidRPr="00D02A1A">
        <w:rPr>
          <w:i/>
          <w:sz w:val="28"/>
          <w:szCs w:val="28"/>
        </w:rPr>
        <w:t>упорядочивать числа, записанные в виде обыкновенных и десятичных дробей;</w:t>
      </w:r>
    </w:p>
    <w:p w:rsidR="001F48CE" w:rsidRPr="00D02A1A" w:rsidRDefault="001F48CE" w:rsidP="0047779C">
      <w:pPr>
        <w:pStyle w:val="3fa"/>
        <w:numPr>
          <w:ilvl w:val="0"/>
          <w:numId w:val="151"/>
        </w:numPr>
        <w:tabs>
          <w:tab w:val="left" w:pos="1134"/>
        </w:tabs>
        <w:ind w:left="65" w:firstLine="709"/>
        <w:contextualSpacing w:val="0"/>
        <w:jc w:val="both"/>
        <w:rPr>
          <w:i/>
          <w:sz w:val="28"/>
          <w:szCs w:val="28"/>
        </w:rPr>
      </w:pPr>
      <w:r w:rsidRPr="00D02A1A">
        <w:rPr>
          <w:i/>
          <w:sz w:val="28"/>
          <w:szCs w:val="28"/>
        </w:rPr>
        <w:t>находить НОД и НОК чисел и использовать их при решении зада;.</w:t>
      </w:r>
    </w:p>
    <w:p w:rsidR="001F48CE" w:rsidRPr="00D02A1A" w:rsidRDefault="001F48CE" w:rsidP="0047779C">
      <w:pPr>
        <w:pStyle w:val="3fa"/>
        <w:numPr>
          <w:ilvl w:val="0"/>
          <w:numId w:val="151"/>
        </w:numPr>
        <w:tabs>
          <w:tab w:val="left" w:pos="1134"/>
        </w:tabs>
        <w:ind w:left="65" w:firstLine="709"/>
        <w:contextualSpacing w:val="0"/>
        <w:jc w:val="both"/>
        <w:rPr>
          <w:i/>
          <w:sz w:val="28"/>
          <w:szCs w:val="28"/>
        </w:rPr>
      </w:pPr>
      <w:r w:rsidRPr="00D02A1A">
        <w:rPr>
          <w:i/>
          <w:sz w:val="28"/>
          <w:szCs w:val="28"/>
        </w:rPr>
        <w:t>оперировать понятием модуль числа, геометрическая интерпретация модуля числа.</w:t>
      </w:r>
    </w:p>
    <w:p w:rsidR="001F48CE" w:rsidRPr="00D02A1A" w:rsidRDefault="001F48CE" w:rsidP="001F48CE">
      <w:pPr>
        <w:spacing w:after="0" w:line="240" w:lineRule="auto"/>
        <w:ind w:left="65"/>
        <w:rPr>
          <w:rFonts w:ascii="Times New Roman" w:hAnsi="Times New Roman"/>
          <w:b/>
          <w:sz w:val="28"/>
          <w:szCs w:val="28"/>
        </w:rPr>
      </w:pPr>
      <w:r w:rsidRPr="00D02A1A">
        <w:rPr>
          <w:rFonts w:ascii="Times New Roman" w:hAnsi="Times New Roman"/>
          <w:b/>
          <w:sz w:val="28"/>
          <w:szCs w:val="28"/>
        </w:rPr>
        <w:t>В повседневной жизни и при изучении других предметов:</w:t>
      </w:r>
    </w:p>
    <w:p w:rsidR="001F48CE" w:rsidRPr="00D02A1A" w:rsidRDefault="001F48CE" w:rsidP="0047779C">
      <w:pPr>
        <w:pStyle w:val="a"/>
        <w:numPr>
          <w:ilvl w:val="0"/>
          <w:numId w:val="152"/>
        </w:numPr>
        <w:tabs>
          <w:tab w:val="left" w:pos="1134"/>
        </w:tabs>
        <w:ind w:left="65" w:firstLine="709"/>
        <w:rPr>
          <w:rFonts w:ascii="Times New Roman" w:hAnsi="Times New Roman"/>
          <w:i/>
          <w:sz w:val="28"/>
          <w:szCs w:val="28"/>
        </w:rPr>
      </w:pPr>
      <w:r w:rsidRPr="00D02A1A">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1F48CE" w:rsidRPr="00D02A1A" w:rsidRDefault="001F48CE" w:rsidP="0047779C">
      <w:pPr>
        <w:pStyle w:val="a"/>
        <w:numPr>
          <w:ilvl w:val="0"/>
          <w:numId w:val="152"/>
        </w:numPr>
        <w:tabs>
          <w:tab w:val="left" w:pos="1134"/>
        </w:tabs>
        <w:ind w:left="65" w:firstLine="709"/>
        <w:rPr>
          <w:rFonts w:ascii="Times New Roman" w:hAnsi="Times New Roman"/>
          <w:i/>
          <w:sz w:val="28"/>
          <w:szCs w:val="28"/>
        </w:rPr>
      </w:pPr>
      <w:r w:rsidRPr="00D02A1A">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1F48CE" w:rsidRPr="00D02A1A" w:rsidRDefault="001F48CE" w:rsidP="0047779C">
      <w:pPr>
        <w:pStyle w:val="a"/>
        <w:numPr>
          <w:ilvl w:val="0"/>
          <w:numId w:val="152"/>
        </w:numPr>
        <w:tabs>
          <w:tab w:val="left" w:pos="1134"/>
        </w:tabs>
        <w:ind w:left="65" w:firstLine="709"/>
        <w:rPr>
          <w:rFonts w:ascii="Times New Roman" w:hAnsi="Times New Roman"/>
          <w:i/>
          <w:sz w:val="28"/>
          <w:szCs w:val="28"/>
        </w:rPr>
      </w:pPr>
      <w:r w:rsidRPr="00D02A1A">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1F48CE" w:rsidRPr="00D02A1A" w:rsidRDefault="001F48CE" w:rsidP="001F48CE">
      <w:pPr>
        <w:spacing w:after="0" w:line="240" w:lineRule="auto"/>
        <w:ind w:left="65"/>
        <w:rPr>
          <w:rFonts w:ascii="Times New Roman" w:hAnsi="Times New Roman"/>
          <w:b/>
          <w:sz w:val="28"/>
          <w:szCs w:val="28"/>
        </w:rPr>
      </w:pPr>
      <w:r w:rsidRPr="00D02A1A">
        <w:rPr>
          <w:rFonts w:ascii="Times New Roman" w:hAnsi="Times New Roman"/>
          <w:b/>
          <w:sz w:val="28"/>
          <w:szCs w:val="28"/>
        </w:rPr>
        <w:t xml:space="preserve">Уравнения и неравенства </w:t>
      </w:r>
    </w:p>
    <w:p w:rsidR="001F48CE" w:rsidRPr="00D02A1A" w:rsidRDefault="001F48CE" w:rsidP="0047779C">
      <w:pPr>
        <w:pStyle w:val="a"/>
        <w:numPr>
          <w:ilvl w:val="0"/>
          <w:numId w:val="153"/>
        </w:numPr>
        <w:tabs>
          <w:tab w:val="left" w:pos="1134"/>
        </w:tabs>
        <w:ind w:left="65" w:firstLine="709"/>
        <w:rPr>
          <w:rFonts w:ascii="Times New Roman" w:hAnsi="Times New Roman"/>
          <w:i/>
          <w:sz w:val="28"/>
          <w:szCs w:val="28"/>
        </w:rPr>
      </w:pPr>
      <w:r w:rsidRPr="00D02A1A">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1F48CE" w:rsidRPr="00D02A1A" w:rsidRDefault="001F48CE" w:rsidP="001F48CE">
      <w:pPr>
        <w:spacing w:after="0" w:line="240" w:lineRule="auto"/>
        <w:ind w:left="65"/>
        <w:rPr>
          <w:rFonts w:ascii="Times New Roman" w:hAnsi="Times New Roman"/>
          <w:b/>
          <w:sz w:val="28"/>
          <w:szCs w:val="28"/>
        </w:rPr>
      </w:pPr>
      <w:r w:rsidRPr="00D02A1A">
        <w:rPr>
          <w:rFonts w:ascii="Times New Roman" w:hAnsi="Times New Roman"/>
          <w:b/>
          <w:sz w:val="28"/>
          <w:szCs w:val="28"/>
        </w:rPr>
        <w:t>Статистика и теория вероятностей</w:t>
      </w:r>
    </w:p>
    <w:p w:rsidR="001F48CE" w:rsidRPr="00D02A1A" w:rsidRDefault="001F48CE" w:rsidP="0047779C">
      <w:pPr>
        <w:pStyle w:val="3fa"/>
        <w:numPr>
          <w:ilvl w:val="0"/>
          <w:numId w:val="154"/>
        </w:numPr>
        <w:tabs>
          <w:tab w:val="left" w:pos="1134"/>
        </w:tabs>
        <w:ind w:left="65" w:firstLine="709"/>
        <w:contextualSpacing w:val="0"/>
        <w:jc w:val="both"/>
        <w:rPr>
          <w:i/>
          <w:sz w:val="28"/>
          <w:szCs w:val="28"/>
        </w:rPr>
      </w:pPr>
      <w:r w:rsidRPr="00D02A1A">
        <w:rPr>
          <w:i/>
          <w:sz w:val="28"/>
          <w:szCs w:val="28"/>
        </w:rPr>
        <w:t xml:space="preserve">Оперировать понятиями: столбчатые и круговые диаграммы, таблицы данных, среднее арифметическое, </w:t>
      </w:r>
    </w:p>
    <w:p w:rsidR="001F48CE" w:rsidRPr="00D02A1A" w:rsidRDefault="001F48CE" w:rsidP="0047779C">
      <w:pPr>
        <w:pStyle w:val="a"/>
        <w:numPr>
          <w:ilvl w:val="0"/>
          <w:numId w:val="154"/>
        </w:numPr>
        <w:tabs>
          <w:tab w:val="left" w:pos="1134"/>
        </w:tabs>
        <w:ind w:left="65" w:firstLine="709"/>
        <w:rPr>
          <w:rFonts w:ascii="Times New Roman" w:hAnsi="Times New Roman"/>
          <w:i/>
          <w:sz w:val="28"/>
          <w:szCs w:val="28"/>
        </w:rPr>
      </w:pPr>
      <w:r w:rsidRPr="00D02A1A">
        <w:rPr>
          <w:rFonts w:ascii="Times New Roman" w:hAnsi="Times New Roman"/>
          <w:i/>
          <w:sz w:val="28"/>
          <w:szCs w:val="28"/>
        </w:rPr>
        <w:t xml:space="preserve">извлекать, информацию, </w:t>
      </w:r>
      <w:r w:rsidRPr="00D02A1A">
        <w:rPr>
          <w:rStyle w:val="dash041e0431044b0447043d044b0439char1"/>
          <w:i/>
          <w:sz w:val="28"/>
          <w:szCs w:val="28"/>
        </w:rPr>
        <w:t>представленную в таблицах, на диаграммах</w:t>
      </w:r>
      <w:r w:rsidRPr="00D02A1A">
        <w:rPr>
          <w:rFonts w:ascii="Times New Roman" w:hAnsi="Times New Roman"/>
          <w:i/>
          <w:sz w:val="28"/>
          <w:szCs w:val="28"/>
        </w:rPr>
        <w:t>;</w:t>
      </w:r>
    </w:p>
    <w:p w:rsidR="001F48CE" w:rsidRPr="00D02A1A" w:rsidRDefault="001F48CE" w:rsidP="0047779C">
      <w:pPr>
        <w:pStyle w:val="a"/>
        <w:numPr>
          <w:ilvl w:val="0"/>
          <w:numId w:val="154"/>
        </w:numPr>
        <w:tabs>
          <w:tab w:val="left" w:pos="1134"/>
        </w:tabs>
        <w:ind w:left="65" w:firstLine="709"/>
        <w:rPr>
          <w:rFonts w:ascii="Times New Roman" w:hAnsi="Times New Roman"/>
          <w:i/>
          <w:sz w:val="28"/>
          <w:szCs w:val="28"/>
        </w:rPr>
      </w:pPr>
      <w:r w:rsidRPr="00D02A1A">
        <w:rPr>
          <w:rFonts w:ascii="Times New Roman" w:hAnsi="Times New Roman"/>
          <w:i/>
          <w:sz w:val="28"/>
          <w:szCs w:val="28"/>
        </w:rPr>
        <w:t>составлять таблицы, строить диаграммы на основе данных.</w:t>
      </w:r>
    </w:p>
    <w:p w:rsidR="001F48CE" w:rsidRPr="00D02A1A" w:rsidRDefault="001F48CE" w:rsidP="001F48CE">
      <w:pPr>
        <w:spacing w:after="0" w:line="240" w:lineRule="auto"/>
        <w:ind w:left="65"/>
        <w:rPr>
          <w:rFonts w:ascii="Times New Roman" w:hAnsi="Times New Roman"/>
          <w:b/>
          <w:sz w:val="28"/>
          <w:szCs w:val="28"/>
        </w:rPr>
      </w:pPr>
      <w:r w:rsidRPr="00D02A1A">
        <w:rPr>
          <w:rFonts w:ascii="Times New Roman" w:hAnsi="Times New Roman"/>
          <w:b/>
          <w:sz w:val="28"/>
          <w:szCs w:val="28"/>
        </w:rPr>
        <w:t>В повседневной жизни и при изучении других предметов:</w:t>
      </w:r>
    </w:p>
    <w:p w:rsidR="001F48CE" w:rsidRPr="00D02A1A" w:rsidRDefault="001F48CE" w:rsidP="0047779C">
      <w:pPr>
        <w:pStyle w:val="3fa"/>
        <w:numPr>
          <w:ilvl w:val="0"/>
          <w:numId w:val="155"/>
        </w:numPr>
        <w:tabs>
          <w:tab w:val="left" w:pos="1134"/>
        </w:tabs>
        <w:ind w:left="65" w:firstLine="709"/>
        <w:contextualSpacing w:val="0"/>
        <w:jc w:val="both"/>
        <w:rPr>
          <w:i/>
          <w:sz w:val="28"/>
          <w:szCs w:val="28"/>
        </w:rPr>
      </w:pPr>
      <w:r w:rsidRPr="00D02A1A">
        <w:rPr>
          <w:i/>
          <w:sz w:val="28"/>
          <w:szCs w:val="28"/>
        </w:rPr>
        <w:t xml:space="preserve">извлекать, интерпретировать и преобразовывать информацию, </w:t>
      </w:r>
      <w:r w:rsidRPr="00D02A1A">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1F48CE" w:rsidRPr="00D02A1A" w:rsidRDefault="001F48CE" w:rsidP="001F48CE">
      <w:pPr>
        <w:spacing w:after="0" w:line="240" w:lineRule="auto"/>
        <w:ind w:left="65"/>
        <w:rPr>
          <w:rFonts w:ascii="Times New Roman" w:hAnsi="Times New Roman"/>
          <w:b/>
          <w:bCs/>
          <w:sz w:val="28"/>
          <w:szCs w:val="28"/>
        </w:rPr>
      </w:pPr>
      <w:r w:rsidRPr="00D02A1A">
        <w:rPr>
          <w:rFonts w:ascii="Times New Roman" w:hAnsi="Times New Roman"/>
          <w:b/>
          <w:bCs/>
          <w:sz w:val="28"/>
          <w:szCs w:val="28"/>
        </w:rPr>
        <w:t>Текстовые задачи</w:t>
      </w:r>
    </w:p>
    <w:p w:rsidR="001F48CE" w:rsidRPr="00D02A1A" w:rsidRDefault="001F48CE" w:rsidP="0047779C">
      <w:pPr>
        <w:pStyle w:val="3fa"/>
        <w:numPr>
          <w:ilvl w:val="0"/>
          <w:numId w:val="156"/>
        </w:numPr>
        <w:tabs>
          <w:tab w:val="left" w:pos="1134"/>
        </w:tabs>
        <w:ind w:left="65" w:firstLine="709"/>
        <w:jc w:val="both"/>
        <w:rPr>
          <w:i/>
          <w:sz w:val="28"/>
          <w:szCs w:val="28"/>
        </w:rPr>
      </w:pPr>
      <w:r w:rsidRPr="00D02A1A">
        <w:rPr>
          <w:i/>
          <w:sz w:val="28"/>
          <w:szCs w:val="28"/>
        </w:rPr>
        <w:t>Решать простые и сложные задачи разных типов, а также задачи повышенной трудности;</w:t>
      </w:r>
    </w:p>
    <w:p w:rsidR="001F48CE" w:rsidRPr="00D02A1A" w:rsidRDefault="001F48CE" w:rsidP="0047779C">
      <w:pPr>
        <w:pStyle w:val="3fa"/>
        <w:numPr>
          <w:ilvl w:val="0"/>
          <w:numId w:val="156"/>
        </w:numPr>
        <w:tabs>
          <w:tab w:val="left" w:pos="1134"/>
        </w:tabs>
        <w:ind w:left="65" w:firstLine="709"/>
        <w:jc w:val="both"/>
        <w:rPr>
          <w:i/>
          <w:sz w:val="28"/>
          <w:szCs w:val="28"/>
        </w:rPr>
      </w:pPr>
      <w:r w:rsidRPr="00D02A1A">
        <w:rPr>
          <w:i/>
          <w:sz w:val="28"/>
          <w:szCs w:val="28"/>
        </w:rPr>
        <w:t>использовать разные краткие записи как модели текстов сложных задач для построения поисковой схемы и решения задач;</w:t>
      </w:r>
    </w:p>
    <w:p w:rsidR="001F48CE" w:rsidRPr="00D02A1A" w:rsidRDefault="001F48CE" w:rsidP="0047779C">
      <w:pPr>
        <w:pStyle w:val="3fa"/>
        <w:numPr>
          <w:ilvl w:val="0"/>
          <w:numId w:val="156"/>
        </w:numPr>
        <w:tabs>
          <w:tab w:val="left" w:pos="1134"/>
        </w:tabs>
        <w:ind w:left="65" w:firstLine="709"/>
        <w:contextualSpacing w:val="0"/>
        <w:jc w:val="both"/>
        <w:rPr>
          <w:i/>
          <w:sz w:val="28"/>
          <w:szCs w:val="28"/>
        </w:rPr>
      </w:pPr>
      <w:r w:rsidRPr="00D02A1A">
        <w:rPr>
          <w:i/>
          <w:sz w:val="28"/>
          <w:szCs w:val="28"/>
        </w:rPr>
        <w:t>знать и применять оба способа поиска решения задач (от требования к условию и от условия к требованию);</w:t>
      </w:r>
    </w:p>
    <w:p w:rsidR="001F48CE" w:rsidRPr="00D02A1A" w:rsidRDefault="001F48CE" w:rsidP="0047779C">
      <w:pPr>
        <w:pStyle w:val="3fa"/>
        <w:numPr>
          <w:ilvl w:val="0"/>
          <w:numId w:val="156"/>
        </w:numPr>
        <w:tabs>
          <w:tab w:val="left" w:pos="1134"/>
        </w:tabs>
        <w:ind w:left="65" w:firstLine="709"/>
        <w:contextualSpacing w:val="0"/>
        <w:jc w:val="both"/>
        <w:rPr>
          <w:i/>
          <w:sz w:val="28"/>
          <w:szCs w:val="28"/>
        </w:rPr>
      </w:pPr>
      <w:r w:rsidRPr="00D02A1A">
        <w:rPr>
          <w:i/>
          <w:sz w:val="28"/>
          <w:szCs w:val="28"/>
        </w:rPr>
        <w:t>моделировать рассуждения при поиске решения задач с помощью граф-схемы;</w:t>
      </w:r>
    </w:p>
    <w:p w:rsidR="001F48CE" w:rsidRPr="00D02A1A" w:rsidRDefault="001F48CE" w:rsidP="0047779C">
      <w:pPr>
        <w:pStyle w:val="3fa"/>
        <w:numPr>
          <w:ilvl w:val="0"/>
          <w:numId w:val="156"/>
        </w:numPr>
        <w:tabs>
          <w:tab w:val="left" w:pos="1134"/>
        </w:tabs>
        <w:ind w:left="65" w:firstLine="709"/>
        <w:contextualSpacing w:val="0"/>
        <w:jc w:val="both"/>
        <w:rPr>
          <w:i/>
          <w:sz w:val="28"/>
          <w:szCs w:val="28"/>
        </w:rPr>
      </w:pPr>
      <w:r w:rsidRPr="00D02A1A">
        <w:rPr>
          <w:i/>
          <w:sz w:val="28"/>
          <w:szCs w:val="28"/>
        </w:rPr>
        <w:t>выделять этапы решения задачи и содержание каждого этапа;</w:t>
      </w:r>
    </w:p>
    <w:p w:rsidR="001F48CE" w:rsidRPr="00D02A1A" w:rsidRDefault="001F48CE" w:rsidP="0047779C">
      <w:pPr>
        <w:pStyle w:val="3fa"/>
        <w:numPr>
          <w:ilvl w:val="0"/>
          <w:numId w:val="156"/>
        </w:numPr>
        <w:tabs>
          <w:tab w:val="left" w:pos="1134"/>
        </w:tabs>
        <w:ind w:left="65" w:firstLine="709"/>
        <w:jc w:val="both"/>
        <w:rPr>
          <w:i/>
          <w:sz w:val="28"/>
          <w:szCs w:val="28"/>
        </w:rPr>
      </w:pPr>
      <w:r w:rsidRPr="00D02A1A">
        <w:rPr>
          <w:i/>
          <w:sz w:val="28"/>
          <w:szCs w:val="28"/>
        </w:rPr>
        <w:lastRenderedPageBreak/>
        <w:t>интерпретировать вычислительные результаты в задаче, исследовать полученное решение задачи;</w:t>
      </w:r>
    </w:p>
    <w:p w:rsidR="001F48CE" w:rsidRPr="00D02A1A" w:rsidRDefault="001F48CE" w:rsidP="0047779C">
      <w:pPr>
        <w:pStyle w:val="3fa"/>
        <w:numPr>
          <w:ilvl w:val="0"/>
          <w:numId w:val="156"/>
        </w:numPr>
        <w:tabs>
          <w:tab w:val="left" w:pos="1134"/>
        </w:tabs>
        <w:ind w:left="65" w:firstLine="709"/>
        <w:jc w:val="both"/>
        <w:rPr>
          <w:i/>
          <w:sz w:val="28"/>
          <w:szCs w:val="28"/>
        </w:rPr>
      </w:pPr>
      <w:r w:rsidRPr="00D02A1A">
        <w:rPr>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F48CE" w:rsidRPr="00D02A1A" w:rsidRDefault="001F48CE" w:rsidP="0047779C">
      <w:pPr>
        <w:pStyle w:val="3fa"/>
        <w:numPr>
          <w:ilvl w:val="0"/>
          <w:numId w:val="156"/>
        </w:numPr>
        <w:tabs>
          <w:tab w:val="left" w:pos="1134"/>
        </w:tabs>
        <w:ind w:left="65" w:firstLine="709"/>
        <w:jc w:val="both"/>
        <w:rPr>
          <w:i/>
          <w:sz w:val="28"/>
          <w:szCs w:val="28"/>
        </w:rPr>
      </w:pPr>
      <w:r w:rsidRPr="00D02A1A">
        <w:rPr>
          <w:i/>
          <w:sz w:val="28"/>
          <w:szCs w:val="28"/>
        </w:rPr>
        <w:t>исследовать всевозможные ситуации при решении задач на движение по реке, рассматривать разные системы отсчета;</w:t>
      </w:r>
    </w:p>
    <w:p w:rsidR="001F48CE" w:rsidRPr="00D02A1A" w:rsidRDefault="001F48CE" w:rsidP="0047779C">
      <w:pPr>
        <w:pStyle w:val="3fa"/>
        <w:numPr>
          <w:ilvl w:val="0"/>
          <w:numId w:val="156"/>
        </w:numPr>
        <w:tabs>
          <w:tab w:val="left" w:pos="1134"/>
        </w:tabs>
        <w:ind w:left="65" w:firstLine="709"/>
        <w:jc w:val="both"/>
        <w:rPr>
          <w:i/>
          <w:sz w:val="28"/>
          <w:szCs w:val="28"/>
        </w:rPr>
      </w:pPr>
      <w:r w:rsidRPr="00D02A1A">
        <w:rPr>
          <w:i/>
          <w:sz w:val="28"/>
          <w:szCs w:val="28"/>
        </w:rPr>
        <w:t xml:space="preserve">решать разнообразные задачи «на части», </w:t>
      </w:r>
    </w:p>
    <w:p w:rsidR="001F48CE" w:rsidRPr="00D02A1A" w:rsidRDefault="001F48CE" w:rsidP="0047779C">
      <w:pPr>
        <w:numPr>
          <w:ilvl w:val="0"/>
          <w:numId w:val="156"/>
        </w:numPr>
        <w:tabs>
          <w:tab w:val="left" w:pos="1134"/>
        </w:tabs>
        <w:spacing w:after="0" w:line="240" w:lineRule="auto"/>
        <w:ind w:left="65" w:firstLine="709"/>
        <w:jc w:val="both"/>
        <w:rPr>
          <w:rFonts w:ascii="Times New Roman" w:hAnsi="Times New Roman"/>
          <w:i/>
          <w:sz w:val="28"/>
          <w:szCs w:val="28"/>
        </w:rPr>
      </w:pPr>
      <w:r w:rsidRPr="00D02A1A">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F48CE" w:rsidRPr="00D02A1A" w:rsidRDefault="001F48CE" w:rsidP="0047779C">
      <w:pPr>
        <w:numPr>
          <w:ilvl w:val="0"/>
          <w:numId w:val="156"/>
        </w:numPr>
        <w:tabs>
          <w:tab w:val="left" w:pos="1134"/>
        </w:tabs>
        <w:spacing w:after="0" w:line="240" w:lineRule="auto"/>
        <w:ind w:left="65" w:firstLine="709"/>
        <w:jc w:val="both"/>
        <w:rPr>
          <w:rFonts w:ascii="Times New Roman" w:hAnsi="Times New Roman"/>
          <w:i/>
          <w:sz w:val="28"/>
          <w:szCs w:val="28"/>
        </w:rPr>
      </w:pPr>
      <w:r w:rsidRPr="00D02A1A">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1F48CE" w:rsidRPr="00D02A1A" w:rsidRDefault="001F48CE" w:rsidP="001F48CE">
      <w:pPr>
        <w:spacing w:after="0" w:line="240" w:lineRule="auto"/>
        <w:ind w:left="65"/>
        <w:rPr>
          <w:rFonts w:ascii="Times New Roman" w:hAnsi="Times New Roman"/>
          <w:b/>
          <w:sz w:val="28"/>
          <w:szCs w:val="28"/>
        </w:rPr>
      </w:pPr>
      <w:r w:rsidRPr="00D02A1A">
        <w:rPr>
          <w:rFonts w:ascii="Times New Roman" w:hAnsi="Times New Roman"/>
          <w:b/>
          <w:sz w:val="28"/>
          <w:szCs w:val="28"/>
        </w:rPr>
        <w:t>В повседневной жизни и при изучении других предметов:</w:t>
      </w:r>
    </w:p>
    <w:p w:rsidR="001F48CE" w:rsidRPr="00D02A1A" w:rsidRDefault="001F48CE" w:rsidP="0047779C">
      <w:pPr>
        <w:pStyle w:val="a"/>
        <w:numPr>
          <w:ilvl w:val="0"/>
          <w:numId w:val="157"/>
        </w:numPr>
        <w:tabs>
          <w:tab w:val="left" w:pos="1134"/>
        </w:tabs>
        <w:ind w:left="65" w:firstLine="709"/>
        <w:rPr>
          <w:rFonts w:ascii="Times New Roman" w:hAnsi="Times New Roman"/>
          <w:i/>
          <w:sz w:val="28"/>
          <w:szCs w:val="28"/>
          <w:lang w:eastAsia="en-US"/>
        </w:rPr>
      </w:pPr>
      <w:r w:rsidRPr="00D02A1A">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1F48CE" w:rsidRPr="00D02A1A" w:rsidRDefault="001F48CE" w:rsidP="0047779C">
      <w:pPr>
        <w:pStyle w:val="a"/>
        <w:numPr>
          <w:ilvl w:val="0"/>
          <w:numId w:val="157"/>
        </w:numPr>
        <w:tabs>
          <w:tab w:val="left" w:pos="1134"/>
        </w:tabs>
        <w:ind w:left="65" w:firstLine="709"/>
        <w:rPr>
          <w:rFonts w:ascii="Times New Roman" w:hAnsi="Times New Roman"/>
          <w:i/>
          <w:sz w:val="28"/>
          <w:szCs w:val="28"/>
          <w:lang w:eastAsia="en-US"/>
        </w:rPr>
      </w:pPr>
      <w:r w:rsidRPr="00D02A1A">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F48CE" w:rsidRPr="00D02A1A" w:rsidRDefault="001F48CE" w:rsidP="0047779C">
      <w:pPr>
        <w:pStyle w:val="a"/>
        <w:numPr>
          <w:ilvl w:val="0"/>
          <w:numId w:val="157"/>
        </w:numPr>
        <w:tabs>
          <w:tab w:val="left" w:pos="1134"/>
        </w:tabs>
        <w:ind w:left="65" w:firstLine="709"/>
        <w:rPr>
          <w:rFonts w:ascii="Times New Roman" w:hAnsi="Times New Roman"/>
          <w:i/>
          <w:sz w:val="28"/>
          <w:szCs w:val="28"/>
        </w:rPr>
      </w:pPr>
      <w:r w:rsidRPr="00D02A1A">
        <w:rPr>
          <w:rFonts w:ascii="Times New Roman" w:hAnsi="Times New Roman"/>
          <w:i/>
          <w:sz w:val="28"/>
          <w:szCs w:val="28"/>
          <w:lang w:eastAsia="en-US"/>
        </w:rPr>
        <w:t>решать задачи на движение по реке, рассматривая разные системы отсчета.</w:t>
      </w:r>
    </w:p>
    <w:p w:rsidR="001F48CE" w:rsidRPr="00D02A1A" w:rsidRDefault="001F48CE" w:rsidP="001F48CE">
      <w:pPr>
        <w:spacing w:after="0" w:line="240" w:lineRule="auto"/>
        <w:ind w:left="65"/>
        <w:rPr>
          <w:rFonts w:ascii="Times New Roman" w:hAnsi="Times New Roman"/>
          <w:b/>
          <w:sz w:val="28"/>
          <w:szCs w:val="28"/>
        </w:rPr>
      </w:pPr>
      <w:r w:rsidRPr="00D02A1A">
        <w:rPr>
          <w:rFonts w:ascii="Times New Roman" w:hAnsi="Times New Roman"/>
          <w:b/>
          <w:sz w:val="28"/>
          <w:szCs w:val="28"/>
        </w:rPr>
        <w:t>Наглядная геометрия</w:t>
      </w:r>
    </w:p>
    <w:p w:rsidR="001F48CE" w:rsidRPr="00D02A1A" w:rsidRDefault="001F48CE" w:rsidP="001F48CE">
      <w:pPr>
        <w:spacing w:after="0" w:line="240" w:lineRule="auto"/>
        <w:ind w:left="65"/>
        <w:rPr>
          <w:rFonts w:ascii="Times New Roman" w:hAnsi="Times New Roman"/>
          <w:b/>
          <w:sz w:val="28"/>
          <w:szCs w:val="28"/>
        </w:rPr>
      </w:pPr>
      <w:r w:rsidRPr="00D02A1A">
        <w:rPr>
          <w:rFonts w:ascii="Times New Roman" w:hAnsi="Times New Roman"/>
          <w:b/>
          <w:sz w:val="28"/>
          <w:szCs w:val="28"/>
        </w:rPr>
        <w:t>Геометрические фигуры</w:t>
      </w:r>
    </w:p>
    <w:p w:rsidR="001F48CE" w:rsidRPr="00D02A1A" w:rsidRDefault="001F48CE" w:rsidP="0047779C">
      <w:pPr>
        <w:pStyle w:val="3fa"/>
        <w:numPr>
          <w:ilvl w:val="0"/>
          <w:numId w:val="158"/>
        </w:numPr>
        <w:tabs>
          <w:tab w:val="left" w:pos="1134"/>
        </w:tabs>
        <w:ind w:left="65" w:firstLine="709"/>
        <w:jc w:val="both"/>
        <w:rPr>
          <w:i/>
          <w:sz w:val="28"/>
          <w:szCs w:val="28"/>
        </w:rPr>
      </w:pPr>
      <w:r w:rsidRPr="00D02A1A">
        <w:rPr>
          <w:i/>
          <w:sz w:val="28"/>
          <w:szCs w:val="28"/>
        </w:rPr>
        <w:t>Извлекать, интерпретировать и преобразовывать информацию о геометрических фигурах, представленную на чертежах;</w:t>
      </w:r>
    </w:p>
    <w:p w:rsidR="001F48CE" w:rsidRPr="00D02A1A" w:rsidRDefault="001F48CE" w:rsidP="0047779C">
      <w:pPr>
        <w:pStyle w:val="3fa"/>
        <w:numPr>
          <w:ilvl w:val="0"/>
          <w:numId w:val="158"/>
        </w:numPr>
        <w:tabs>
          <w:tab w:val="left" w:pos="1134"/>
        </w:tabs>
        <w:ind w:left="65" w:firstLine="709"/>
        <w:jc w:val="both"/>
        <w:rPr>
          <w:i/>
          <w:sz w:val="28"/>
          <w:szCs w:val="28"/>
        </w:rPr>
      </w:pPr>
      <w:r w:rsidRPr="00D02A1A">
        <w:rPr>
          <w:i/>
          <w:sz w:val="28"/>
          <w:szCs w:val="28"/>
        </w:rPr>
        <w:t>изображать изучаемые фигуры от руки и с помощью компьютерных инструментов.</w:t>
      </w:r>
    </w:p>
    <w:p w:rsidR="001F48CE" w:rsidRPr="00D02A1A" w:rsidRDefault="001F48CE" w:rsidP="001F48CE">
      <w:pPr>
        <w:spacing w:after="0" w:line="240" w:lineRule="auto"/>
        <w:ind w:left="65"/>
        <w:rPr>
          <w:rFonts w:ascii="Times New Roman" w:hAnsi="Times New Roman"/>
          <w:b/>
          <w:sz w:val="28"/>
          <w:szCs w:val="28"/>
        </w:rPr>
      </w:pPr>
      <w:r w:rsidRPr="00D02A1A">
        <w:rPr>
          <w:rFonts w:ascii="Times New Roman" w:hAnsi="Times New Roman"/>
          <w:b/>
          <w:sz w:val="28"/>
          <w:szCs w:val="28"/>
        </w:rPr>
        <w:t>Измерения и вычисления</w:t>
      </w:r>
    </w:p>
    <w:p w:rsidR="001F48CE" w:rsidRPr="00D02A1A" w:rsidRDefault="001F48CE" w:rsidP="0047779C">
      <w:pPr>
        <w:pStyle w:val="a"/>
        <w:numPr>
          <w:ilvl w:val="0"/>
          <w:numId w:val="160"/>
        </w:numPr>
        <w:tabs>
          <w:tab w:val="left" w:pos="1134"/>
        </w:tabs>
        <w:ind w:left="65" w:firstLine="709"/>
        <w:rPr>
          <w:rFonts w:ascii="Times New Roman" w:hAnsi="Times New Roman"/>
          <w:i/>
          <w:sz w:val="28"/>
          <w:szCs w:val="28"/>
        </w:rPr>
      </w:pPr>
      <w:r w:rsidRPr="00D02A1A">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1F48CE" w:rsidRPr="00D02A1A" w:rsidRDefault="001F48CE" w:rsidP="0047779C">
      <w:pPr>
        <w:pStyle w:val="a"/>
        <w:numPr>
          <w:ilvl w:val="0"/>
          <w:numId w:val="160"/>
        </w:numPr>
        <w:tabs>
          <w:tab w:val="left" w:pos="1134"/>
        </w:tabs>
        <w:ind w:left="65" w:firstLine="709"/>
        <w:rPr>
          <w:rFonts w:ascii="Times New Roman" w:hAnsi="Times New Roman"/>
          <w:i/>
          <w:sz w:val="28"/>
          <w:szCs w:val="28"/>
        </w:rPr>
      </w:pPr>
      <w:r w:rsidRPr="00D02A1A">
        <w:rPr>
          <w:rFonts w:ascii="Times New Roman" w:hAnsi="Times New Roman"/>
          <w:i/>
          <w:sz w:val="28"/>
          <w:szCs w:val="28"/>
        </w:rPr>
        <w:t>вычислять площади прямоугольников, квадратов, объемы прямоугольных параллелепипедов, кубов.</w:t>
      </w:r>
    </w:p>
    <w:p w:rsidR="001F48CE" w:rsidRPr="00D02A1A" w:rsidRDefault="001F48CE" w:rsidP="001F48CE">
      <w:pPr>
        <w:tabs>
          <w:tab w:val="left" w:pos="1134"/>
        </w:tabs>
        <w:spacing w:after="0" w:line="240" w:lineRule="auto"/>
        <w:ind w:left="65"/>
        <w:rPr>
          <w:rFonts w:ascii="Times New Roman" w:hAnsi="Times New Roman"/>
          <w:b/>
          <w:sz w:val="28"/>
          <w:szCs w:val="28"/>
        </w:rPr>
      </w:pPr>
      <w:r w:rsidRPr="00D02A1A">
        <w:rPr>
          <w:rFonts w:ascii="Times New Roman" w:hAnsi="Times New Roman"/>
          <w:b/>
          <w:sz w:val="28"/>
          <w:szCs w:val="28"/>
        </w:rPr>
        <w:t>В повседневной жизни и при изучении других предметов:</w:t>
      </w:r>
    </w:p>
    <w:p w:rsidR="001F48CE" w:rsidRPr="00D02A1A" w:rsidRDefault="001F48CE" w:rsidP="0047779C">
      <w:pPr>
        <w:pStyle w:val="3fa"/>
        <w:numPr>
          <w:ilvl w:val="0"/>
          <w:numId w:val="160"/>
        </w:numPr>
        <w:tabs>
          <w:tab w:val="left" w:pos="1134"/>
        </w:tabs>
        <w:ind w:left="65" w:firstLine="709"/>
        <w:jc w:val="both"/>
        <w:rPr>
          <w:i/>
          <w:sz w:val="28"/>
          <w:szCs w:val="28"/>
        </w:rPr>
      </w:pPr>
      <w:r w:rsidRPr="00D02A1A">
        <w:rPr>
          <w:i/>
          <w:sz w:val="28"/>
          <w:szCs w:val="28"/>
        </w:rPr>
        <w:t>вычислять расстояния на местности в стандартных ситуациях, площади участков прямоугольной формы, объемы комнат;</w:t>
      </w:r>
    </w:p>
    <w:p w:rsidR="001F48CE" w:rsidRPr="00D02A1A" w:rsidRDefault="001F48CE" w:rsidP="0047779C">
      <w:pPr>
        <w:pStyle w:val="3fa"/>
        <w:numPr>
          <w:ilvl w:val="0"/>
          <w:numId w:val="160"/>
        </w:numPr>
        <w:tabs>
          <w:tab w:val="left" w:pos="1134"/>
        </w:tabs>
        <w:ind w:left="0" w:firstLine="709"/>
        <w:jc w:val="both"/>
        <w:rPr>
          <w:i/>
          <w:sz w:val="28"/>
          <w:szCs w:val="28"/>
        </w:rPr>
      </w:pPr>
      <w:r w:rsidRPr="00D02A1A">
        <w:rPr>
          <w:i/>
          <w:sz w:val="28"/>
          <w:szCs w:val="28"/>
        </w:rPr>
        <w:t xml:space="preserve">выполнять простейшие построения на местности, необходимые в реальной жизни; </w:t>
      </w:r>
    </w:p>
    <w:p w:rsidR="001F48CE" w:rsidRPr="00D02A1A" w:rsidRDefault="001F48CE" w:rsidP="0047779C">
      <w:pPr>
        <w:pStyle w:val="3fa"/>
        <w:numPr>
          <w:ilvl w:val="0"/>
          <w:numId w:val="160"/>
        </w:numPr>
        <w:tabs>
          <w:tab w:val="left" w:pos="1134"/>
        </w:tabs>
        <w:ind w:left="65" w:firstLine="709"/>
        <w:jc w:val="both"/>
        <w:rPr>
          <w:i/>
          <w:sz w:val="28"/>
          <w:szCs w:val="28"/>
        </w:rPr>
      </w:pPr>
      <w:r w:rsidRPr="00D02A1A">
        <w:rPr>
          <w:i/>
          <w:sz w:val="28"/>
          <w:szCs w:val="28"/>
        </w:rPr>
        <w:t>оценивать размеры реальных объектов окружающего мира.</w:t>
      </w:r>
    </w:p>
    <w:p w:rsidR="001F48CE" w:rsidRPr="00D02A1A" w:rsidRDefault="001F48CE" w:rsidP="001F48CE">
      <w:pPr>
        <w:spacing w:after="0" w:line="240" w:lineRule="auto"/>
        <w:ind w:left="65"/>
        <w:rPr>
          <w:rFonts w:ascii="Times New Roman" w:hAnsi="Times New Roman"/>
          <w:b/>
          <w:bCs/>
          <w:sz w:val="28"/>
          <w:szCs w:val="28"/>
        </w:rPr>
      </w:pPr>
      <w:r w:rsidRPr="00D02A1A">
        <w:rPr>
          <w:rFonts w:ascii="Times New Roman" w:hAnsi="Times New Roman"/>
          <w:b/>
          <w:bCs/>
          <w:sz w:val="28"/>
          <w:szCs w:val="28"/>
        </w:rPr>
        <w:t>История математики</w:t>
      </w:r>
    </w:p>
    <w:p w:rsidR="001F48CE" w:rsidRPr="00D02A1A" w:rsidRDefault="001F48CE" w:rsidP="0047779C">
      <w:pPr>
        <w:pStyle w:val="3fa"/>
        <w:numPr>
          <w:ilvl w:val="0"/>
          <w:numId w:val="159"/>
        </w:numPr>
        <w:ind w:left="65" w:firstLine="709"/>
        <w:jc w:val="both"/>
        <w:rPr>
          <w:sz w:val="28"/>
          <w:szCs w:val="28"/>
        </w:rPr>
      </w:pPr>
      <w:r w:rsidRPr="00D02A1A">
        <w:rPr>
          <w:i/>
          <w:sz w:val="28"/>
          <w:szCs w:val="28"/>
        </w:rPr>
        <w:t>Характеризовать вклад выдающихся математиков в развитие математики и иных научных областей.</w:t>
      </w:r>
    </w:p>
    <w:p w:rsidR="001F48CE" w:rsidRPr="00D02A1A" w:rsidRDefault="001F48CE" w:rsidP="00A91213">
      <w:pPr>
        <w:pStyle w:val="3"/>
        <w:tabs>
          <w:tab w:val="left" w:pos="-142"/>
        </w:tabs>
        <w:spacing w:before="0" w:line="240" w:lineRule="auto"/>
        <w:rPr>
          <w:rFonts w:ascii="Times New Roman" w:hAnsi="Times New Roman" w:cs="Times New Roman"/>
          <w:color w:val="auto"/>
          <w:sz w:val="28"/>
          <w:szCs w:val="28"/>
        </w:rPr>
      </w:pPr>
      <w:bookmarkStart w:id="72" w:name="_Toc284663347"/>
      <w:bookmarkStart w:id="73" w:name="_Toc284662721"/>
      <w:r w:rsidRPr="00D02A1A">
        <w:rPr>
          <w:rFonts w:ascii="Times New Roman" w:hAnsi="Times New Roman" w:cs="Times New Roman"/>
          <w:color w:val="auto"/>
          <w:sz w:val="28"/>
          <w:szCs w:val="28"/>
        </w:rPr>
        <w:lastRenderedPageBreak/>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72"/>
      <w:bookmarkEnd w:id="73"/>
    </w:p>
    <w:p w:rsidR="001F48CE" w:rsidRPr="00D02A1A" w:rsidRDefault="001F48CE" w:rsidP="00A91213">
      <w:pPr>
        <w:tabs>
          <w:tab w:val="left" w:pos="-142"/>
        </w:tabs>
        <w:spacing w:after="0" w:line="240" w:lineRule="auto"/>
        <w:rPr>
          <w:rFonts w:ascii="Times New Roman" w:hAnsi="Times New Roman"/>
          <w:sz w:val="28"/>
          <w:szCs w:val="28"/>
        </w:rPr>
      </w:pPr>
      <w:r w:rsidRPr="00D02A1A">
        <w:rPr>
          <w:rFonts w:ascii="Times New Roman" w:hAnsi="Times New Roman"/>
          <w:b/>
          <w:sz w:val="28"/>
          <w:szCs w:val="28"/>
        </w:rPr>
        <w:t>Элементы теории множеств и математической логики</w:t>
      </w:r>
    </w:p>
    <w:p w:rsidR="001F48CE" w:rsidRPr="00D02A1A" w:rsidRDefault="001F48CE" w:rsidP="0047779C">
      <w:pPr>
        <w:pStyle w:val="24"/>
        <w:numPr>
          <w:ilvl w:val="0"/>
          <w:numId w:val="138"/>
        </w:numPr>
        <w:tabs>
          <w:tab w:val="left" w:pos="-142"/>
        </w:tabs>
        <w:spacing w:after="0" w:line="240" w:lineRule="auto"/>
        <w:ind w:left="0" w:firstLine="709"/>
        <w:contextualSpacing/>
        <w:jc w:val="both"/>
        <w:rPr>
          <w:rFonts w:ascii="Times New Roman" w:hAnsi="Times New Roman"/>
          <w:sz w:val="28"/>
          <w:szCs w:val="28"/>
        </w:rPr>
      </w:pPr>
      <w:r w:rsidRPr="00D02A1A">
        <w:rPr>
          <w:rFonts w:ascii="Times New Roman" w:hAnsi="Times New Roman"/>
          <w:sz w:val="28"/>
          <w:szCs w:val="28"/>
        </w:rPr>
        <w:t>Оперировать на базовом уровне понятиями: множество, элемент множества, подмножество, принадлежность;</w:t>
      </w:r>
    </w:p>
    <w:p w:rsidR="001F48CE" w:rsidRPr="00D02A1A" w:rsidRDefault="001F48CE" w:rsidP="0047779C">
      <w:pPr>
        <w:pStyle w:val="24"/>
        <w:numPr>
          <w:ilvl w:val="0"/>
          <w:numId w:val="138"/>
        </w:numPr>
        <w:tabs>
          <w:tab w:val="left" w:pos="-142"/>
        </w:tabs>
        <w:spacing w:after="0" w:line="240" w:lineRule="auto"/>
        <w:ind w:left="0" w:firstLine="709"/>
        <w:contextualSpacing/>
        <w:jc w:val="both"/>
        <w:rPr>
          <w:rFonts w:ascii="Times New Roman" w:hAnsi="Times New Roman"/>
          <w:sz w:val="28"/>
          <w:szCs w:val="28"/>
        </w:rPr>
      </w:pPr>
      <w:r w:rsidRPr="00D02A1A">
        <w:rPr>
          <w:rFonts w:ascii="Times New Roman" w:hAnsi="Times New Roman"/>
          <w:sz w:val="28"/>
          <w:szCs w:val="28"/>
        </w:rPr>
        <w:t>задавать множества перечислением их элементов;</w:t>
      </w:r>
    </w:p>
    <w:p w:rsidR="001F48CE" w:rsidRPr="00D02A1A" w:rsidRDefault="001F48CE" w:rsidP="0047779C">
      <w:pPr>
        <w:pStyle w:val="24"/>
        <w:numPr>
          <w:ilvl w:val="0"/>
          <w:numId w:val="138"/>
        </w:numPr>
        <w:tabs>
          <w:tab w:val="left" w:pos="-142"/>
          <w:tab w:val="left" w:pos="993"/>
        </w:tabs>
        <w:spacing w:after="0" w:line="240" w:lineRule="auto"/>
        <w:ind w:left="0" w:firstLine="709"/>
        <w:contextualSpacing/>
        <w:jc w:val="both"/>
        <w:rPr>
          <w:rFonts w:ascii="Times New Roman" w:hAnsi="Times New Roman"/>
          <w:sz w:val="28"/>
          <w:szCs w:val="28"/>
        </w:rPr>
      </w:pPr>
      <w:r w:rsidRPr="00D02A1A">
        <w:rPr>
          <w:rFonts w:ascii="Times New Roman" w:hAnsi="Times New Roman"/>
          <w:sz w:val="28"/>
          <w:szCs w:val="28"/>
        </w:rPr>
        <w:t>находить пересечение, объединение, подмножество в простейших ситуациях;</w:t>
      </w:r>
    </w:p>
    <w:p w:rsidR="001F48CE" w:rsidRPr="00D02A1A" w:rsidRDefault="001F48CE" w:rsidP="0047779C">
      <w:pPr>
        <w:pStyle w:val="24"/>
        <w:numPr>
          <w:ilvl w:val="0"/>
          <w:numId w:val="138"/>
        </w:numPr>
        <w:tabs>
          <w:tab w:val="left" w:pos="-142"/>
          <w:tab w:val="left" w:pos="993"/>
        </w:tabs>
        <w:spacing w:after="0" w:line="240" w:lineRule="auto"/>
        <w:ind w:left="0" w:firstLine="709"/>
        <w:contextualSpacing/>
        <w:jc w:val="both"/>
        <w:rPr>
          <w:rFonts w:ascii="Times New Roman" w:hAnsi="Times New Roman"/>
          <w:sz w:val="28"/>
          <w:szCs w:val="28"/>
        </w:rPr>
      </w:pPr>
      <w:r w:rsidRPr="00D02A1A">
        <w:rPr>
          <w:rFonts w:ascii="Times New Roman" w:hAnsi="Times New Roman"/>
          <w:sz w:val="28"/>
          <w:szCs w:val="28"/>
        </w:rPr>
        <w:t>оперировать на базовом уровне понятиями: определение, аксиома, теорема, доказательство;</w:t>
      </w:r>
    </w:p>
    <w:p w:rsidR="001F48CE" w:rsidRPr="00D02A1A" w:rsidRDefault="001F48CE" w:rsidP="0047779C">
      <w:pPr>
        <w:pStyle w:val="24"/>
        <w:numPr>
          <w:ilvl w:val="0"/>
          <w:numId w:val="138"/>
        </w:numPr>
        <w:tabs>
          <w:tab w:val="left" w:pos="-142"/>
          <w:tab w:val="left" w:pos="993"/>
        </w:tabs>
        <w:spacing w:after="0" w:line="240" w:lineRule="auto"/>
        <w:ind w:left="0" w:firstLine="709"/>
        <w:contextualSpacing/>
        <w:jc w:val="both"/>
        <w:rPr>
          <w:rFonts w:ascii="Times New Roman" w:hAnsi="Times New Roman"/>
          <w:sz w:val="28"/>
          <w:szCs w:val="28"/>
        </w:rPr>
      </w:pPr>
      <w:r w:rsidRPr="00D02A1A">
        <w:rPr>
          <w:rFonts w:ascii="Times New Roman" w:hAnsi="Times New Roman"/>
          <w:sz w:val="28"/>
          <w:szCs w:val="28"/>
        </w:rPr>
        <w:t>приводить примеры и контрпримеры для подтверждения своих высказываний.</w:t>
      </w:r>
    </w:p>
    <w:p w:rsidR="001F48CE" w:rsidRPr="00D02A1A" w:rsidRDefault="001F48CE" w:rsidP="00C26AAA">
      <w:pPr>
        <w:tabs>
          <w:tab w:val="left" w:pos="-142"/>
        </w:tabs>
        <w:spacing w:after="0" w:line="240" w:lineRule="auto"/>
        <w:ind w:firstLine="709"/>
        <w:rPr>
          <w:rFonts w:ascii="Times New Roman" w:hAnsi="Times New Roman"/>
          <w:b/>
          <w:sz w:val="28"/>
          <w:szCs w:val="28"/>
        </w:rPr>
      </w:pPr>
      <w:r w:rsidRPr="00D02A1A">
        <w:rPr>
          <w:rFonts w:ascii="Times New Roman" w:hAnsi="Times New Roman"/>
          <w:b/>
          <w:sz w:val="28"/>
          <w:szCs w:val="28"/>
        </w:rPr>
        <w:t>В повседневной жизни и при изучении других предметов:</w:t>
      </w:r>
    </w:p>
    <w:p w:rsidR="001F48CE" w:rsidRPr="00D02A1A" w:rsidRDefault="001F48CE" w:rsidP="0047779C">
      <w:pPr>
        <w:pStyle w:val="a"/>
        <w:numPr>
          <w:ilvl w:val="0"/>
          <w:numId w:val="139"/>
        </w:numPr>
        <w:tabs>
          <w:tab w:val="left" w:pos="-142"/>
        </w:tabs>
        <w:ind w:left="0" w:firstLine="709"/>
        <w:rPr>
          <w:rFonts w:ascii="Times New Roman" w:hAnsi="Times New Roman"/>
          <w:sz w:val="28"/>
          <w:szCs w:val="28"/>
        </w:rPr>
      </w:pPr>
      <w:r w:rsidRPr="00D02A1A">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1F48CE" w:rsidRPr="00D02A1A" w:rsidRDefault="001F48CE" w:rsidP="00C26AAA">
      <w:pPr>
        <w:tabs>
          <w:tab w:val="left" w:pos="-142"/>
        </w:tabs>
        <w:spacing w:after="0" w:line="240" w:lineRule="auto"/>
        <w:ind w:firstLine="709"/>
        <w:rPr>
          <w:rFonts w:ascii="Times New Roman" w:hAnsi="Times New Roman"/>
          <w:b/>
          <w:sz w:val="28"/>
          <w:szCs w:val="28"/>
        </w:rPr>
      </w:pPr>
      <w:r w:rsidRPr="00D02A1A">
        <w:rPr>
          <w:rFonts w:ascii="Times New Roman" w:hAnsi="Times New Roman"/>
          <w:b/>
          <w:sz w:val="28"/>
          <w:szCs w:val="28"/>
        </w:rPr>
        <w:t>Числа</w:t>
      </w:r>
    </w:p>
    <w:p w:rsidR="001F48CE" w:rsidRPr="00D02A1A" w:rsidRDefault="001F48CE" w:rsidP="0047779C">
      <w:pPr>
        <w:pStyle w:val="24"/>
        <w:numPr>
          <w:ilvl w:val="0"/>
          <w:numId w:val="140"/>
        </w:numPr>
        <w:tabs>
          <w:tab w:val="left" w:pos="-142"/>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1F48CE" w:rsidRPr="00D02A1A" w:rsidRDefault="001F48CE" w:rsidP="0047779C">
      <w:pPr>
        <w:pStyle w:val="24"/>
        <w:numPr>
          <w:ilvl w:val="0"/>
          <w:numId w:val="140"/>
        </w:numPr>
        <w:tabs>
          <w:tab w:val="left" w:pos="-142"/>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использовать свойства чисел и правила действий при выполнении вычислений;</w:t>
      </w:r>
    </w:p>
    <w:p w:rsidR="001F48CE" w:rsidRPr="00D02A1A" w:rsidRDefault="001F48CE" w:rsidP="0047779C">
      <w:pPr>
        <w:pStyle w:val="24"/>
        <w:numPr>
          <w:ilvl w:val="0"/>
          <w:numId w:val="140"/>
        </w:numPr>
        <w:tabs>
          <w:tab w:val="left" w:pos="-142"/>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1F48CE" w:rsidRPr="00D02A1A" w:rsidRDefault="001F48CE" w:rsidP="0047779C">
      <w:pPr>
        <w:pStyle w:val="24"/>
        <w:numPr>
          <w:ilvl w:val="0"/>
          <w:numId w:val="140"/>
        </w:numPr>
        <w:tabs>
          <w:tab w:val="left" w:pos="-142"/>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выполнять округление рациональных чисел в соответствии с правилами;</w:t>
      </w:r>
    </w:p>
    <w:p w:rsidR="001F48CE" w:rsidRPr="00D02A1A" w:rsidRDefault="001F48CE" w:rsidP="0047779C">
      <w:pPr>
        <w:pStyle w:val="24"/>
        <w:numPr>
          <w:ilvl w:val="0"/>
          <w:numId w:val="140"/>
        </w:numPr>
        <w:tabs>
          <w:tab w:val="left" w:pos="-142"/>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 xml:space="preserve">оценивать значение квадратного корня из положительного целого числа; </w:t>
      </w:r>
    </w:p>
    <w:p w:rsidR="001F48CE" w:rsidRPr="00D02A1A" w:rsidRDefault="001F48CE" w:rsidP="0047779C">
      <w:pPr>
        <w:pStyle w:val="24"/>
        <w:numPr>
          <w:ilvl w:val="0"/>
          <w:numId w:val="140"/>
        </w:numPr>
        <w:tabs>
          <w:tab w:val="left" w:pos="-142"/>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распознавать рациональные и иррациональные числа;</w:t>
      </w:r>
    </w:p>
    <w:p w:rsidR="001F48CE" w:rsidRPr="00D02A1A" w:rsidRDefault="001F48CE" w:rsidP="0047779C">
      <w:pPr>
        <w:pStyle w:val="24"/>
        <w:numPr>
          <w:ilvl w:val="0"/>
          <w:numId w:val="140"/>
        </w:numPr>
        <w:tabs>
          <w:tab w:val="left" w:pos="-142"/>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сравнивать числа.</w:t>
      </w:r>
    </w:p>
    <w:p w:rsidR="001F48CE" w:rsidRPr="00D02A1A" w:rsidRDefault="001F48CE" w:rsidP="00C26AAA">
      <w:pPr>
        <w:tabs>
          <w:tab w:val="left" w:pos="-142"/>
        </w:tabs>
        <w:spacing w:after="0" w:line="240" w:lineRule="auto"/>
        <w:ind w:firstLine="709"/>
        <w:rPr>
          <w:rFonts w:ascii="Times New Roman" w:hAnsi="Times New Roman"/>
          <w:b/>
          <w:sz w:val="28"/>
          <w:szCs w:val="28"/>
        </w:rPr>
      </w:pPr>
      <w:r w:rsidRPr="00D02A1A">
        <w:rPr>
          <w:rFonts w:ascii="Times New Roman" w:hAnsi="Times New Roman"/>
          <w:b/>
          <w:sz w:val="28"/>
          <w:szCs w:val="28"/>
        </w:rPr>
        <w:t>В повседневной жизни и при изучении других предметов:</w:t>
      </w:r>
    </w:p>
    <w:p w:rsidR="001F48CE" w:rsidRPr="00D02A1A" w:rsidRDefault="001F48CE" w:rsidP="0047779C">
      <w:pPr>
        <w:pStyle w:val="24"/>
        <w:numPr>
          <w:ilvl w:val="0"/>
          <w:numId w:val="140"/>
        </w:numPr>
        <w:tabs>
          <w:tab w:val="left" w:pos="-142"/>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оценивать результаты вычислений при решении практических задач;</w:t>
      </w:r>
    </w:p>
    <w:p w:rsidR="001F48CE" w:rsidRPr="00D02A1A" w:rsidRDefault="001F48CE" w:rsidP="0047779C">
      <w:pPr>
        <w:pStyle w:val="24"/>
        <w:numPr>
          <w:ilvl w:val="0"/>
          <w:numId w:val="140"/>
        </w:numPr>
        <w:tabs>
          <w:tab w:val="left" w:pos="-142"/>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выполнять сравнение чисел в реальных ситуациях;</w:t>
      </w:r>
    </w:p>
    <w:p w:rsidR="001F48CE" w:rsidRPr="00D02A1A" w:rsidRDefault="001F48CE" w:rsidP="0047779C">
      <w:pPr>
        <w:pStyle w:val="24"/>
        <w:numPr>
          <w:ilvl w:val="0"/>
          <w:numId w:val="140"/>
        </w:numPr>
        <w:tabs>
          <w:tab w:val="left" w:pos="-142"/>
        </w:tabs>
        <w:spacing w:after="0" w:line="240" w:lineRule="auto"/>
        <w:ind w:left="0" w:firstLine="709"/>
        <w:contextualSpacing/>
        <w:jc w:val="both"/>
        <w:rPr>
          <w:rFonts w:ascii="Times New Roman" w:hAnsi="Times New Roman"/>
          <w:sz w:val="28"/>
          <w:szCs w:val="28"/>
        </w:rPr>
      </w:pPr>
      <w:r w:rsidRPr="00D02A1A">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1F48CE" w:rsidRPr="00D02A1A" w:rsidRDefault="001F48CE" w:rsidP="00C26AAA">
      <w:pPr>
        <w:tabs>
          <w:tab w:val="left" w:pos="-142"/>
        </w:tabs>
        <w:spacing w:after="0" w:line="240" w:lineRule="auto"/>
        <w:ind w:firstLine="709"/>
        <w:rPr>
          <w:rFonts w:ascii="Times New Roman" w:hAnsi="Times New Roman"/>
          <w:b/>
          <w:sz w:val="28"/>
          <w:szCs w:val="28"/>
        </w:rPr>
      </w:pPr>
      <w:r w:rsidRPr="00D02A1A">
        <w:rPr>
          <w:rFonts w:ascii="Times New Roman" w:hAnsi="Times New Roman"/>
          <w:b/>
          <w:sz w:val="28"/>
          <w:szCs w:val="28"/>
        </w:rPr>
        <w:t>Тождественные преобразования</w:t>
      </w:r>
    </w:p>
    <w:p w:rsidR="001F48CE" w:rsidRPr="00D02A1A" w:rsidRDefault="001F48CE" w:rsidP="0047779C">
      <w:pPr>
        <w:pStyle w:val="24"/>
        <w:numPr>
          <w:ilvl w:val="0"/>
          <w:numId w:val="161"/>
        </w:numPr>
        <w:tabs>
          <w:tab w:val="left" w:pos="-142"/>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F48CE" w:rsidRPr="00D02A1A" w:rsidRDefault="001F48CE" w:rsidP="0047779C">
      <w:pPr>
        <w:pStyle w:val="24"/>
        <w:numPr>
          <w:ilvl w:val="0"/>
          <w:numId w:val="161"/>
        </w:numPr>
        <w:tabs>
          <w:tab w:val="left" w:pos="-142"/>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1F48CE" w:rsidRPr="00D02A1A" w:rsidRDefault="001F48CE" w:rsidP="0047779C">
      <w:pPr>
        <w:pStyle w:val="24"/>
        <w:numPr>
          <w:ilvl w:val="0"/>
          <w:numId w:val="161"/>
        </w:numPr>
        <w:tabs>
          <w:tab w:val="left" w:pos="-142"/>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F48CE" w:rsidRPr="00D02A1A" w:rsidRDefault="001F48CE" w:rsidP="0047779C">
      <w:pPr>
        <w:pStyle w:val="24"/>
        <w:numPr>
          <w:ilvl w:val="0"/>
          <w:numId w:val="161"/>
        </w:numPr>
        <w:tabs>
          <w:tab w:val="left" w:pos="-142"/>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1F48CE" w:rsidRPr="00D02A1A" w:rsidRDefault="001F48CE" w:rsidP="00C26AAA">
      <w:pPr>
        <w:tabs>
          <w:tab w:val="left" w:pos="-142"/>
        </w:tabs>
        <w:spacing w:after="0" w:line="240" w:lineRule="auto"/>
        <w:ind w:firstLine="709"/>
        <w:rPr>
          <w:rFonts w:ascii="Times New Roman" w:hAnsi="Times New Roman"/>
          <w:b/>
          <w:sz w:val="28"/>
          <w:szCs w:val="28"/>
        </w:rPr>
      </w:pPr>
      <w:r w:rsidRPr="00D02A1A">
        <w:rPr>
          <w:rFonts w:ascii="Times New Roman" w:hAnsi="Times New Roman"/>
          <w:b/>
          <w:sz w:val="28"/>
          <w:szCs w:val="28"/>
        </w:rPr>
        <w:t>В повседневной жизни и при изучении других предметов:</w:t>
      </w:r>
    </w:p>
    <w:p w:rsidR="001F48CE" w:rsidRPr="00D02A1A" w:rsidRDefault="001F48CE" w:rsidP="0047779C">
      <w:pPr>
        <w:pStyle w:val="24"/>
        <w:numPr>
          <w:ilvl w:val="0"/>
          <w:numId w:val="162"/>
        </w:numPr>
        <w:tabs>
          <w:tab w:val="left" w:pos="-142"/>
        </w:tabs>
        <w:spacing w:after="0" w:line="240" w:lineRule="auto"/>
        <w:ind w:left="0" w:firstLine="709"/>
        <w:contextualSpacing/>
        <w:jc w:val="both"/>
        <w:rPr>
          <w:rFonts w:ascii="Times New Roman" w:hAnsi="Times New Roman"/>
          <w:sz w:val="28"/>
          <w:szCs w:val="28"/>
        </w:rPr>
      </w:pPr>
      <w:r w:rsidRPr="00D02A1A">
        <w:rPr>
          <w:rFonts w:ascii="Times New Roman" w:hAnsi="Times New Roman"/>
          <w:sz w:val="28"/>
          <w:szCs w:val="28"/>
        </w:rPr>
        <w:t xml:space="preserve">понимать смысл записи числа в стандартном виде; </w:t>
      </w:r>
    </w:p>
    <w:p w:rsidR="001F48CE" w:rsidRPr="00D02A1A" w:rsidRDefault="001F48CE" w:rsidP="0047779C">
      <w:pPr>
        <w:pStyle w:val="24"/>
        <w:numPr>
          <w:ilvl w:val="0"/>
          <w:numId w:val="162"/>
        </w:numPr>
        <w:tabs>
          <w:tab w:val="left" w:pos="-142"/>
        </w:tabs>
        <w:spacing w:after="0" w:line="240" w:lineRule="auto"/>
        <w:ind w:left="0" w:firstLine="709"/>
        <w:contextualSpacing/>
        <w:jc w:val="both"/>
        <w:rPr>
          <w:rFonts w:ascii="Times New Roman" w:hAnsi="Times New Roman"/>
          <w:sz w:val="28"/>
          <w:szCs w:val="28"/>
        </w:rPr>
      </w:pPr>
      <w:r w:rsidRPr="00D02A1A">
        <w:rPr>
          <w:rFonts w:ascii="Times New Roman" w:hAnsi="Times New Roman"/>
          <w:sz w:val="28"/>
          <w:szCs w:val="28"/>
        </w:rPr>
        <w:t>оперировать на базовом уровне понятием «стандартная запись числа».</w:t>
      </w:r>
    </w:p>
    <w:p w:rsidR="001F48CE" w:rsidRPr="00D02A1A" w:rsidRDefault="001F48CE" w:rsidP="00C26AAA">
      <w:pPr>
        <w:tabs>
          <w:tab w:val="left" w:pos="-142"/>
        </w:tabs>
        <w:spacing w:after="0" w:line="240" w:lineRule="auto"/>
        <w:ind w:firstLine="709"/>
        <w:rPr>
          <w:rFonts w:ascii="Times New Roman" w:hAnsi="Times New Roman"/>
          <w:b/>
          <w:sz w:val="28"/>
          <w:szCs w:val="28"/>
        </w:rPr>
      </w:pPr>
      <w:r w:rsidRPr="00D02A1A">
        <w:rPr>
          <w:rFonts w:ascii="Times New Roman" w:hAnsi="Times New Roman"/>
          <w:b/>
          <w:sz w:val="28"/>
          <w:szCs w:val="28"/>
        </w:rPr>
        <w:lastRenderedPageBreak/>
        <w:t>Уравнения и неравенства</w:t>
      </w:r>
    </w:p>
    <w:p w:rsidR="001F48CE" w:rsidRPr="00D02A1A" w:rsidRDefault="001F48CE" w:rsidP="0047779C">
      <w:pPr>
        <w:pStyle w:val="a"/>
        <w:numPr>
          <w:ilvl w:val="0"/>
          <w:numId w:val="139"/>
        </w:numPr>
        <w:tabs>
          <w:tab w:val="left" w:pos="-142"/>
        </w:tabs>
        <w:ind w:left="0" w:firstLine="709"/>
        <w:rPr>
          <w:rFonts w:ascii="Times New Roman" w:hAnsi="Times New Roman"/>
          <w:sz w:val="28"/>
          <w:szCs w:val="28"/>
        </w:rPr>
      </w:pPr>
      <w:r w:rsidRPr="00D02A1A">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1F48CE" w:rsidRPr="00D02A1A" w:rsidRDefault="001F48CE" w:rsidP="0047779C">
      <w:pPr>
        <w:pStyle w:val="a"/>
        <w:numPr>
          <w:ilvl w:val="0"/>
          <w:numId w:val="139"/>
        </w:numPr>
        <w:tabs>
          <w:tab w:val="left" w:pos="-142"/>
        </w:tabs>
        <w:ind w:left="0" w:firstLine="709"/>
        <w:rPr>
          <w:rFonts w:ascii="Times New Roman" w:hAnsi="Times New Roman"/>
          <w:sz w:val="28"/>
          <w:szCs w:val="28"/>
        </w:rPr>
      </w:pPr>
      <w:r w:rsidRPr="00D02A1A">
        <w:rPr>
          <w:rFonts w:ascii="Times New Roman" w:hAnsi="Times New Roman"/>
          <w:sz w:val="28"/>
          <w:szCs w:val="28"/>
        </w:rPr>
        <w:t>проверять справедливость числовых равенств и неравенств;</w:t>
      </w:r>
    </w:p>
    <w:p w:rsidR="001F48CE" w:rsidRPr="00D02A1A" w:rsidRDefault="001F48CE" w:rsidP="0047779C">
      <w:pPr>
        <w:pStyle w:val="a"/>
        <w:numPr>
          <w:ilvl w:val="0"/>
          <w:numId w:val="139"/>
        </w:numPr>
        <w:tabs>
          <w:tab w:val="left" w:pos="-142"/>
        </w:tabs>
        <w:ind w:left="0" w:firstLine="709"/>
        <w:rPr>
          <w:rFonts w:ascii="Times New Roman" w:hAnsi="Times New Roman"/>
          <w:sz w:val="28"/>
          <w:szCs w:val="28"/>
        </w:rPr>
      </w:pPr>
      <w:r w:rsidRPr="00D02A1A">
        <w:rPr>
          <w:rFonts w:ascii="Times New Roman" w:hAnsi="Times New Roman"/>
          <w:sz w:val="28"/>
          <w:szCs w:val="28"/>
        </w:rPr>
        <w:t>решать линейные неравенства и несложные неравенства, сводящиеся к линейным;</w:t>
      </w:r>
    </w:p>
    <w:p w:rsidR="001F48CE" w:rsidRPr="00D02A1A" w:rsidRDefault="001F48CE" w:rsidP="0047779C">
      <w:pPr>
        <w:pStyle w:val="a"/>
        <w:numPr>
          <w:ilvl w:val="0"/>
          <w:numId w:val="139"/>
        </w:numPr>
        <w:tabs>
          <w:tab w:val="left" w:pos="-142"/>
        </w:tabs>
        <w:ind w:left="0" w:firstLine="709"/>
        <w:rPr>
          <w:rFonts w:ascii="Times New Roman" w:hAnsi="Times New Roman"/>
          <w:sz w:val="28"/>
          <w:szCs w:val="28"/>
        </w:rPr>
      </w:pPr>
      <w:r w:rsidRPr="00D02A1A">
        <w:rPr>
          <w:rFonts w:ascii="Times New Roman" w:hAnsi="Times New Roman"/>
          <w:sz w:val="28"/>
          <w:szCs w:val="28"/>
        </w:rPr>
        <w:t>решать системы несложных линейных уравнений, неравенств;</w:t>
      </w:r>
    </w:p>
    <w:p w:rsidR="001F48CE" w:rsidRPr="00D02A1A" w:rsidRDefault="001F48CE" w:rsidP="0047779C">
      <w:pPr>
        <w:pStyle w:val="a"/>
        <w:numPr>
          <w:ilvl w:val="0"/>
          <w:numId w:val="139"/>
        </w:numPr>
        <w:tabs>
          <w:tab w:val="left" w:pos="-142"/>
        </w:tabs>
        <w:ind w:left="0" w:firstLine="709"/>
        <w:rPr>
          <w:rFonts w:ascii="Times New Roman" w:hAnsi="Times New Roman"/>
          <w:sz w:val="28"/>
          <w:szCs w:val="28"/>
        </w:rPr>
      </w:pPr>
      <w:r w:rsidRPr="00D02A1A">
        <w:rPr>
          <w:rFonts w:ascii="Times New Roman" w:hAnsi="Times New Roman"/>
          <w:sz w:val="28"/>
          <w:szCs w:val="28"/>
        </w:rPr>
        <w:t>проверять, является ли данное число решением уравнения (неравенства);</w:t>
      </w:r>
    </w:p>
    <w:p w:rsidR="001F48CE" w:rsidRPr="00D02A1A" w:rsidRDefault="001F48CE" w:rsidP="0047779C">
      <w:pPr>
        <w:pStyle w:val="a"/>
        <w:numPr>
          <w:ilvl w:val="0"/>
          <w:numId w:val="139"/>
        </w:numPr>
        <w:tabs>
          <w:tab w:val="left" w:pos="-142"/>
        </w:tabs>
        <w:ind w:left="0" w:firstLine="709"/>
        <w:rPr>
          <w:rFonts w:ascii="Times New Roman" w:hAnsi="Times New Roman"/>
          <w:sz w:val="28"/>
          <w:szCs w:val="28"/>
        </w:rPr>
      </w:pPr>
      <w:r w:rsidRPr="00D02A1A">
        <w:rPr>
          <w:rFonts w:ascii="Times New Roman" w:hAnsi="Times New Roman"/>
          <w:sz w:val="28"/>
          <w:szCs w:val="28"/>
        </w:rPr>
        <w:t>решать квадратные уравнения по формуле корней квадратного уравнения;</w:t>
      </w:r>
    </w:p>
    <w:p w:rsidR="001F48CE" w:rsidRPr="00D02A1A" w:rsidRDefault="001F48CE" w:rsidP="0047779C">
      <w:pPr>
        <w:pStyle w:val="a"/>
        <w:numPr>
          <w:ilvl w:val="0"/>
          <w:numId w:val="139"/>
        </w:numPr>
        <w:tabs>
          <w:tab w:val="left" w:pos="-142"/>
        </w:tabs>
        <w:ind w:left="0" w:firstLine="709"/>
        <w:rPr>
          <w:rFonts w:ascii="Times New Roman" w:hAnsi="Times New Roman"/>
          <w:sz w:val="28"/>
          <w:szCs w:val="28"/>
        </w:rPr>
      </w:pPr>
      <w:r w:rsidRPr="00D02A1A">
        <w:rPr>
          <w:rFonts w:ascii="Times New Roman" w:hAnsi="Times New Roman"/>
          <w:sz w:val="28"/>
          <w:szCs w:val="28"/>
        </w:rPr>
        <w:t>изображать решения неравенств и их систем на числовой прямой.</w:t>
      </w:r>
    </w:p>
    <w:p w:rsidR="001F48CE" w:rsidRPr="00D02A1A" w:rsidRDefault="001F48CE" w:rsidP="00C26AAA">
      <w:pPr>
        <w:tabs>
          <w:tab w:val="left" w:pos="-142"/>
        </w:tabs>
        <w:spacing w:after="0" w:line="240" w:lineRule="auto"/>
        <w:ind w:firstLine="709"/>
        <w:rPr>
          <w:rFonts w:ascii="Times New Roman" w:hAnsi="Times New Roman"/>
          <w:b/>
          <w:sz w:val="28"/>
          <w:szCs w:val="28"/>
        </w:rPr>
      </w:pPr>
      <w:r w:rsidRPr="00D02A1A">
        <w:rPr>
          <w:rFonts w:ascii="Times New Roman" w:hAnsi="Times New Roman"/>
          <w:b/>
          <w:sz w:val="28"/>
          <w:szCs w:val="28"/>
        </w:rPr>
        <w:t>В повседневной жизни и при изучении других предметов:</w:t>
      </w:r>
    </w:p>
    <w:p w:rsidR="001F48CE" w:rsidRPr="00D02A1A" w:rsidRDefault="001F48CE" w:rsidP="0047779C">
      <w:pPr>
        <w:pStyle w:val="24"/>
        <w:numPr>
          <w:ilvl w:val="0"/>
          <w:numId w:val="140"/>
        </w:numPr>
        <w:tabs>
          <w:tab w:val="left" w:pos="-142"/>
        </w:tabs>
        <w:spacing w:after="0" w:line="240" w:lineRule="auto"/>
        <w:ind w:left="0" w:firstLine="709"/>
        <w:contextualSpacing/>
        <w:jc w:val="both"/>
        <w:rPr>
          <w:rFonts w:ascii="Times New Roman" w:hAnsi="Times New Roman"/>
          <w:sz w:val="28"/>
          <w:szCs w:val="28"/>
        </w:rPr>
      </w:pPr>
      <w:r w:rsidRPr="00D02A1A">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1F48CE" w:rsidRPr="00D02A1A" w:rsidRDefault="001F48CE" w:rsidP="00C26AAA">
      <w:pPr>
        <w:tabs>
          <w:tab w:val="left" w:pos="-142"/>
        </w:tabs>
        <w:spacing w:after="0" w:line="240" w:lineRule="auto"/>
        <w:ind w:firstLine="709"/>
        <w:rPr>
          <w:rFonts w:ascii="Times New Roman" w:hAnsi="Times New Roman"/>
          <w:b/>
          <w:sz w:val="28"/>
          <w:szCs w:val="28"/>
        </w:rPr>
      </w:pPr>
      <w:r w:rsidRPr="00D02A1A">
        <w:rPr>
          <w:rFonts w:ascii="Times New Roman" w:hAnsi="Times New Roman"/>
          <w:b/>
          <w:sz w:val="28"/>
          <w:szCs w:val="28"/>
        </w:rPr>
        <w:t>Функции</w:t>
      </w:r>
    </w:p>
    <w:p w:rsidR="001F48CE" w:rsidRPr="00D02A1A" w:rsidRDefault="001F48CE" w:rsidP="0047779C">
      <w:pPr>
        <w:pStyle w:val="a"/>
        <w:numPr>
          <w:ilvl w:val="0"/>
          <w:numId w:val="139"/>
        </w:numPr>
        <w:tabs>
          <w:tab w:val="left" w:pos="-142"/>
        </w:tabs>
        <w:ind w:left="0" w:firstLine="709"/>
        <w:rPr>
          <w:rFonts w:ascii="Times New Roman" w:hAnsi="Times New Roman"/>
          <w:sz w:val="28"/>
          <w:szCs w:val="28"/>
        </w:rPr>
      </w:pPr>
      <w:r w:rsidRPr="00D02A1A">
        <w:rPr>
          <w:rFonts w:ascii="Times New Roman" w:hAnsi="Times New Roman"/>
          <w:sz w:val="28"/>
          <w:szCs w:val="28"/>
        </w:rPr>
        <w:t xml:space="preserve">Находить значение функции по заданному значению аргумента; </w:t>
      </w:r>
    </w:p>
    <w:p w:rsidR="001F48CE" w:rsidRPr="00D02A1A" w:rsidRDefault="001F48CE" w:rsidP="0047779C">
      <w:pPr>
        <w:pStyle w:val="a"/>
        <w:numPr>
          <w:ilvl w:val="0"/>
          <w:numId w:val="139"/>
        </w:numPr>
        <w:tabs>
          <w:tab w:val="left" w:pos="-142"/>
        </w:tabs>
        <w:ind w:left="0" w:firstLine="709"/>
        <w:rPr>
          <w:rFonts w:ascii="Times New Roman" w:hAnsi="Times New Roman"/>
          <w:sz w:val="28"/>
          <w:szCs w:val="28"/>
        </w:rPr>
      </w:pPr>
      <w:r w:rsidRPr="00D02A1A">
        <w:rPr>
          <w:rFonts w:ascii="Times New Roman" w:hAnsi="Times New Roman"/>
          <w:sz w:val="28"/>
          <w:szCs w:val="28"/>
        </w:rPr>
        <w:t>находить значение аргумента по заданному значению функции в несложных ситуациях;</w:t>
      </w:r>
    </w:p>
    <w:p w:rsidR="001F48CE" w:rsidRPr="00D02A1A" w:rsidRDefault="001F48CE" w:rsidP="0047779C">
      <w:pPr>
        <w:pStyle w:val="a"/>
        <w:numPr>
          <w:ilvl w:val="0"/>
          <w:numId w:val="139"/>
        </w:numPr>
        <w:tabs>
          <w:tab w:val="left" w:pos="-142"/>
        </w:tabs>
        <w:ind w:left="0" w:firstLine="709"/>
        <w:rPr>
          <w:rFonts w:ascii="Times New Roman" w:hAnsi="Times New Roman"/>
          <w:sz w:val="28"/>
          <w:szCs w:val="28"/>
        </w:rPr>
      </w:pPr>
      <w:r w:rsidRPr="00D02A1A">
        <w:rPr>
          <w:rFonts w:ascii="Times New Roman" w:hAnsi="Times New Roman"/>
          <w:sz w:val="28"/>
          <w:szCs w:val="28"/>
        </w:rPr>
        <w:t>определять положение точки по ее координатам, координаты точки по ее положению на координатной плоскости;</w:t>
      </w:r>
    </w:p>
    <w:p w:rsidR="001F48CE" w:rsidRPr="00D02A1A" w:rsidRDefault="001F48CE" w:rsidP="0047779C">
      <w:pPr>
        <w:pStyle w:val="a"/>
        <w:numPr>
          <w:ilvl w:val="0"/>
          <w:numId w:val="139"/>
        </w:numPr>
        <w:tabs>
          <w:tab w:val="left" w:pos="-142"/>
        </w:tabs>
        <w:ind w:left="0" w:firstLine="709"/>
        <w:rPr>
          <w:rFonts w:ascii="Times New Roman" w:hAnsi="Times New Roman"/>
          <w:sz w:val="28"/>
          <w:szCs w:val="28"/>
        </w:rPr>
      </w:pPr>
      <w:r w:rsidRPr="00D02A1A">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1F48CE" w:rsidRPr="00D02A1A" w:rsidRDefault="001F48CE" w:rsidP="0047779C">
      <w:pPr>
        <w:pStyle w:val="a"/>
        <w:numPr>
          <w:ilvl w:val="0"/>
          <w:numId w:val="139"/>
        </w:numPr>
        <w:tabs>
          <w:tab w:val="left" w:pos="-142"/>
        </w:tabs>
        <w:ind w:left="0" w:firstLine="709"/>
        <w:rPr>
          <w:rFonts w:ascii="Times New Roman" w:hAnsi="Times New Roman"/>
          <w:sz w:val="28"/>
          <w:szCs w:val="28"/>
        </w:rPr>
      </w:pPr>
      <w:r w:rsidRPr="00D02A1A">
        <w:rPr>
          <w:rFonts w:ascii="Times New Roman" w:hAnsi="Times New Roman"/>
          <w:sz w:val="28"/>
          <w:szCs w:val="28"/>
        </w:rPr>
        <w:t>строить график линейной функции;</w:t>
      </w:r>
    </w:p>
    <w:p w:rsidR="001F48CE" w:rsidRPr="00D02A1A" w:rsidRDefault="001F48CE" w:rsidP="0047779C">
      <w:pPr>
        <w:pStyle w:val="a"/>
        <w:numPr>
          <w:ilvl w:val="0"/>
          <w:numId w:val="139"/>
        </w:numPr>
        <w:tabs>
          <w:tab w:val="left" w:pos="-142"/>
        </w:tabs>
        <w:ind w:left="0" w:firstLine="709"/>
        <w:rPr>
          <w:rFonts w:ascii="Times New Roman" w:hAnsi="Times New Roman"/>
          <w:sz w:val="28"/>
          <w:szCs w:val="28"/>
        </w:rPr>
      </w:pPr>
      <w:r w:rsidRPr="00D02A1A">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1F48CE" w:rsidRPr="00D02A1A" w:rsidRDefault="001F48CE" w:rsidP="0047779C">
      <w:pPr>
        <w:pStyle w:val="a"/>
        <w:numPr>
          <w:ilvl w:val="0"/>
          <w:numId w:val="139"/>
        </w:numPr>
        <w:tabs>
          <w:tab w:val="left" w:pos="-142"/>
        </w:tabs>
        <w:ind w:left="0" w:firstLine="709"/>
        <w:rPr>
          <w:rFonts w:ascii="Times New Roman" w:hAnsi="Times New Roman"/>
          <w:sz w:val="28"/>
          <w:szCs w:val="28"/>
        </w:rPr>
      </w:pPr>
      <w:r w:rsidRPr="00D02A1A">
        <w:rPr>
          <w:rFonts w:ascii="Times New Roman" w:hAnsi="Times New Roman"/>
          <w:sz w:val="28"/>
          <w:szCs w:val="28"/>
        </w:rPr>
        <w:t>определять приближенные значения координат точки пересечения графиков функций;</w:t>
      </w:r>
    </w:p>
    <w:p w:rsidR="001F48CE" w:rsidRPr="00D02A1A" w:rsidRDefault="001F48CE" w:rsidP="0047779C">
      <w:pPr>
        <w:pStyle w:val="a"/>
        <w:numPr>
          <w:ilvl w:val="0"/>
          <w:numId w:val="139"/>
        </w:numPr>
        <w:tabs>
          <w:tab w:val="left" w:pos="-142"/>
        </w:tabs>
        <w:ind w:left="0" w:firstLine="709"/>
        <w:rPr>
          <w:rFonts w:ascii="Times New Roman" w:hAnsi="Times New Roman"/>
          <w:sz w:val="28"/>
          <w:szCs w:val="28"/>
        </w:rPr>
      </w:pPr>
      <w:r w:rsidRPr="00D02A1A">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1F48CE" w:rsidRPr="00D02A1A" w:rsidRDefault="001F48CE" w:rsidP="0047779C">
      <w:pPr>
        <w:pStyle w:val="24"/>
        <w:numPr>
          <w:ilvl w:val="0"/>
          <w:numId w:val="139"/>
        </w:numPr>
        <w:tabs>
          <w:tab w:val="left" w:pos="-142"/>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решать задачи на прогрессии, в которых ответ может быть получен непосредственным подсчетом без применения формул.</w:t>
      </w:r>
    </w:p>
    <w:p w:rsidR="001F48CE" w:rsidRPr="00D02A1A" w:rsidRDefault="001F48CE" w:rsidP="00C26AAA">
      <w:pPr>
        <w:tabs>
          <w:tab w:val="left" w:pos="-142"/>
        </w:tabs>
        <w:spacing w:after="0" w:line="240" w:lineRule="auto"/>
        <w:ind w:firstLine="709"/>
        <w:rPr>
          <w:rFonts w:ascii="Times New Roman" w:hAnsi="Times New Roman"/>
          <w:b/>
          <w:sz w:val="28"/>
          <w:szCs w:val="28"/>
        </w:rPr>
      </w:pPr>
      <w:r w:rsidRPr="00D02A1A">
        <w:rPr>
          <w:rFonts w:ascii="Times New Roman" w:hAnsi="Times New Roman"/>
          <w:b/>
          <w:sz w:val="28"/>
          <w:szCs w:val="28"/>
        </w:rPr>
        <w:t>В повседневной жизни и при изучении других предметов:</w:t>
      </w:r>
    </w:p>
    <w:p w:rsidR="001F48CE" w:rsidRPr="00D02A1A" w:rsidRDefault="001F48CE" w:rsidP="0047779C">
      <w:pPr>
        <w:pStyle w:val="24"/>
        <w:numPr>
          <w:ilvl w:val="0"/>
          <w:numId w:val="139"/>
        </w:numPr>
        <w:tabs>
          <w:tab w:val="left" w:pos="-142"/>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F48CE" w:rsidRPr="00D02A1A" w:rsidRDefault="001F48CE" w:rsidP="0047779C">
      <w:pPr>
        <w:pStyle w:val="24"/>
        <w:numPr>
          <w:ilvl w:val="0"/>
          <w:numId w:val="139"/>
        </w:numPr>
        <w:tabs>
          <w:tab w:val="left" w:pos="-142"/>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1F48CE" w:rsidRPr="00D02A1A" w:rsidRDefault="001F48CE" w:rsidP="00C26AAA">
      <w:pPr>
        <w:tabs>
          <w:tab w:val="left" w:pos="-142"/>
        </w:tabs>
        <w:spacing w:after="0" w:line="240" w:lineRule="auto"/>
        <w:ind w:firstLine="709"/>
        <w:rPr>
          <w:rFonts w:ascii="Times New Roman" w:hAnsi="Times New Roman"/>
          <w:b/>
          <w:sz w:val="28"/>
          <w:szCs w:val="28"/>
        </w:rPr>
      </w:pPr>
      <w:r w:rsidRPr="00D02A1A">
        <w:rPr>
          <w:rFonts w:ascii="Times New Roman" w:hAnsi="Times New Roman"/>
          <w:b/>
          <w:sz w:val="28"/>
          <w:szCs w:val="28"/>
        </w:rPr>
        <w:t xml:space="preserve">Статистика и теория вероятностей </w:t>
      </w:r>
    </w:p>
    <w:p w:rsidR="001F48CE" w:rsidRPr="00D02A1A" w:rsidRDefault="001F48CE" w:rsidP="0047779C">
      <w:pPr>
        <w:pStyle w:val="a"/>
        <w:numPr>
          <w:ilvl w:val="0"/>
          <w:numId w:val="139"/>
        </w:numPr>
        <w:tabs>
          <w:tab w:val="left" w:pos="-142"/>
        </w:tabs>
        <w:ind w:left="0" w:firstLine="709"/>
        <w:rPr>
          <w:rFonts w:ascii="Times New Roman" w:hAnsi="Times New Roman"/>
          <w:sz w:val="28"/>
          <w:szCs w:val="28"/>
        </w:rPr>
      </w:pPr>
      <w:r w:rsidRPr="00D02A1A">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1F48CE" w:rsidRPr="00D02A1A" w:rsidRDefault="001F48CE" w:rsidP="0047779C">
      <w:pPr>
        <w:pStyle w:val="a"/>
        <w:numPr>
          <w:ilvl w:val="0"/>
          <w:numId w:val="139"/>
        </w:numPr>
        <w:tabs>
          <w:tab w:val="left" w:pos="-142"/>
        </w:tabs>
        <w:ind w:left="0" w:firstLine="709"/>
        <w:rPr>
          <w:rFonts w:ascii="Times New Roman" w:hAnsi="Times New Roman"/>
          <w:sz w:val="28"/>
          <w:szCs w:val="28"/>
        </w:rPr>
      </w:pPr>
      <w:r w:rsidRPr="00D02A1A">
        <w:rPr>
          <w:rFonts w:ascii="Times New Roman" w:hAnsi="Times New Roman"/>
          <w:sz w:val="28"/>
          <w:szCs w:val="28"/>
        </w:rPr>
        <w:t>решать простейшие комбинаторные задачи методом прямого и организованного перебора;</w:t>
      </w:r>
    </w:p>
    <w:p w:rsidR="001F48CE" w:rsidRPr="00D02A1A" w:rsidRDefault="001F48CE" w:rsidP="0047779C">
      <w:pPr>
        <w:pStyle w:val="a"/>
        <w:numPr>
          <w:ilvl w:val="0"/>
          <w:numId w:val="139"/>
        </w:numPr>
        <w:tabs>
          <w:tab w:val="left" w:pos="-142"/>
        </w:tabs>
        <w:ind w:left="0" w:firstLine="709"/>
        <w:rPr>
          <w:rFonts w:ascii="Times New Roman" w:hAnsi="Times New Roman"/>
          <w:sz w:val="28"/>
          <w:szCs w:val="28"/>
        </w:rPr>
      </w:pPr>
      <w:r w:rsidRPr="00D02A1A">
        <w:rPr>
          <w:rFonts w:ascii="Times New Roman" w:hAnsi="Times New Roman"/>
          <w:sz w:val="28"/>
          <w:szCs w:val="28"/>
        </w:rPr>
        <w:t>представлять данные в виде таблиц, диаграмм, графиков;</w:t>
      </w:r>
    </w:p>
    <w:p w:rsidR="001F48CE" w:rsidRPr="00D02A1A" w:rsidRDefault="001F48CE" w:rsidP="0047779C">
      <w:pPr>
        <w:pStyle w:val="a"/>
        <w:numPr>
          <w:ilvl w:val="0"/>
          <w:numId w:val="139"/>
        </w:numPr>
        <w:tabs>
          <w:tab w:val="left" w:pos="-142"/>
        </w:tabs>
        <w:ind w:left="0" w:firstLine="709"/>
        <w:rPr>
          <w:rFonts w:ascii="Times New Roman" w:hAnsi="Times New Roman"/>
          <w:sz w:val="28"/>
          <w:szCs w:val="28"/>
        </w:rPr>
      </w:pPr>
      <w:r w:rsidRPr="00D02A1A">
        <w:rPr>
          <w:rFonts w:ascii="Times New Roman" w:hAnsi="Times New Roman"/>
          <w:sz w:val="28"/>
          <w:szCs w:val="28"/>
        </w:rPr>
        <w:t>читать информацию, представленную в виде таблицы, диаграммы, графика;</w:t>
      </w:r>
    </w:p>
    <w:p w:rsidR="001F48CE" w:rsidRPr="00D02A1A" w:rsidRDefault="001F48CE" w:rsidP="0047779C">
      <w:pPr>
        <w:pStyle w:val="a"/>
        <w:numPr>
          <w:ilvl w:val="0"/>
          <w:numId w:val="139"/>
        </w:numPr>
        <w:tabs>
          <w:tab w:val="left" w:pos="-142"/>
        </w:tabs>
        <w:ind w:left="0" w:firstLine="709"/>
        <w:rPr>
          <w:rFonts w:ascii="Times New Roman" w:hAnsi="Times New Roman"/>
          <w:sz w:val="28"/>
          <w:szCs w:val="28"/>
        </w:rPr>
      </w:pPr>
      <w:r w:rsidRPr="00D02A1A">
        <w:rPr>
          <w:rFonts w:ascii="Times New Roman" w:hAnsi="Times New Roman"/>
          <w:sz w:val="28"/>
          <w:szCs w:val="28"/>
        </w:rPr>
        <w:lastRenderedPageBreak/>
        <w:t xml:space="preserve">определять </w:t>
      </w:r>
      <w:r w:rsidRPr="00D02A1A">
        <w:rPr>
          <w:rStyle w:val="dash041e0431044b0447043d044b0439char1"/>
          <w:sz w:val="28"/>
          <w:szCs w:val="28"/>
        </w:rPr>
        <w:t>основные статистические характеристики числовых наборов;</w:t>
      </w:r>
    </w:p>
    <w:p w:rsidR="001F48CE" w:rsidRPr="00D02A1A" w:rsidRDefault="001F48CE" w:rsidP="0047779C">
      <w:pPr>
        <w:pStyle w:val="a"/>
        <w:numPr>
          <w:ilvl w:val="0"/>
          <w:numId w:val="139"/>
        </w:numPr>
        <w:tabs>
          <w:tab w:val="left" w:pos="-142"/>
        </w:tabs>
        <w:ind w:left="0" w:firstLine="709"/>
        <w:rPr>
          <w:rFonts w:ascii="Times New Roman" w:hAnsi="Times New Roman"/>
          <w:sz w:val="28"/>
          <w:szCs w:val="28"/>
        </w:rPr>
      </w:pPr>
      <w:r w:rsidRPr="00D02A1A">
        <w:rPr>
          <w:rFonts w:ascii="Times New Roman" w:hAnsi="Times New Roman"/>
          <w:sz w:val="28"/>
          <w:szCs w:val="28"/>
        </w:rPr>
        <w:t>оценивать вероятность события в простейших случаях;</w:t>
      </w:r>
    </w:p>
    <w:p w:rsidR="001F48CE" w:rsidRPr="00D02A1A" w:rsidRDefault="001F48CE" w:rsidP="0047779C">
      <w:pPr>
        <w:pStyle w:val="a"/>
        <w:numPr>
          <w:ilvl w:val="0"/>
          <w:numId w:val="139"/>
        </w:numPr>
        <w:tabs>
          <w:tab w:val="left" w:pos="-142"/>
        </w:tabs>
        <w:ind w:left="0" w:firstLine="709"/>
        <w:rPr>
          <w:rFonts w:ascii="Times New Roman" w:hAnsi="Times New Roman"/>
          <w:sz w:val="28"/>
          <w:szCs w:val="28"/>
        </w:rPr>
      </w:pPr>
      <w:r w:rsidRPr="00D02A1A">
        <w:rPr>
          <w:rFonts w:ascii="Times New Roman" w:hAnsi="Times New Roman"/>
          <w:sz w:val="28"/>
          <w:szCs w:val="28"/>
        </w:rPr>
        <w:t>иметь представление о роли закона больших чисел в массовых явлениях.</w:t>
      </w:r>
    </w:p>
    <w:p w:rsidR="001F48CE" w:rsidRPr="00D02A1A" w:rsidRDefault="001F48CE" w:rsidP="00C26AAA">
      <w:pPr>
        <w:tabs>
          <w:tab w:val="left" w:pos="-142"/>
        </w:tabs>
        <w:spacing w:after="0" w:line="240" w:lineRule="auto"/>
        <w:ind w:firstLine="709"/>
        <w:rPr>
          <w:rFonts w:ascii="Times New Roman" w:hAnsi="Times New Roman"/>
          <w:b/>
          <w:sz w:val="28"/>
          <w:szCs w:val="28"/>
        </w:rPr>
      </w:pPr>
      <w:r w:rsidRPr="00D02A1A">
        <w:rPr>
          <w:rFonts w:ascii="Times New Roman" w:hAnsi="Times New Roman"/>
          <w:b/>
          <w:sz w:val="28"/>
          <w:szCs w:val="28"/>
        </w:rPr>
        <w:t>В повседневной жизни и при изучении других предметов:</w:t>
      </w:r>
    </w:p>
    <w:p w:rsidR="001F48CE" w:rsidRPr="00D02A1A" w:rsidRDefault="001F48CE" w:rsidP="0047779C">
      <w:pPr>
        <w:pStyle w:val="24"/>
        <w:numPr>
          <w:ilvl w:val="0"/>
          <w:numId w:val="163"/>
        </w:numPr>
        <w:tabs>
          <w:tab w:val="left" w:pos="-142"/>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оценивать количество возможных вариантов методом перебора;</w:t>
      </w:r>
    </w:p>
    <w:p w:rsidR="001F48CE" w:rsidRPr="00D02A1A" w:rsidRDefault="001F48CE" w:rsidP="0047779C">
      <w:pPr>
        <w:pStyle w:val="24"/>
        <w:numPr>
          <w:ilvl w:val="0"/>
          <w:numId w:val="163"/>
        </w:numPr>
        <w:tabs>
          <w:tab w:val="left" w:pos="-142"/>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иметь представление о роли практически достоверных и маловероятных событий;</w:t>
      </w:r>
    </w:p>
    <w:p w:rsidR="001F48CE" w:rsidRPr="00D02A1A" w:rsidRDefault="001F48CE" w:rsidP="0047779C">
      <w:pPr>
        <w:pStyle w:val="24"/>
        <w:numPr>
          <w:ilvl w:val="0"/>
          <w:numId w:val="163"/>
        </w:numPr>
        <w:tabs>
          <w:tab w:val="left" w:pos="-142"/>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 xml:space="preserve">сравнивать </w:t>
      </w:r>
      <w:r w:rsidRPr="00D02A1A">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D02A1A">
        <w:rPr>
          <w:rFonts w:ascii="Times New Roman" w:hAnsi="Times New Roman"/>
          <w:sz w:val="28"/>
          <w:szCs w:val="28"/>
        </w:rPr>
        <w:t xml:space="preserve">; </w:t>
      </w:r>
    </w:p>
    <w:p w:rsidR="001F48CE" w:rsidRPr="00D02A1A" w:rsidRDefault="001F48CE" w:rsidP="0047779C">
      <w:pPr>
        <w:pStyle w:val="a"/>
        <w:numPr>
          <w:ilvl w:val="0"/>
          <w:numId w:val="139"/>
        </w:numPr>
        <w:tabs>
          <w:tab w:val="left" w:pos="-142"/>
        </w:tabs>
        <w:ind w:left="0" w:firstLine="709"/>
        <w:rPr>
          <w:rFonts w:ascii="Times New Roman" w:hAnsi="Times New Roman"/>
          <w:sz w:val="28"/>
          <w:szCs w:val="28"/>
        </w:rPr>
      </w:pPr>
      <w:r w:rsidRPr="00D02A1A">
        <w:rPr>
          <w:rFonts w:ascii="Times New Roman" w:hAnsi="Times New Roman"/>
          <w:sz w:val="28"/>
          <w:szCs w:val="28"/>
        </w:rPr>
        <w:t>оценивать вероятность реальных событий и явлений в несложных ситуациях.</w:t>
      </w:r>
    </w:p>
    <w:p w:rsidR="001F48CE" w:rsidRPr="00D02A1A" w:rsidRDefault="001F48CE" w:rsidP="00C26AAA">
      <w:pPr>
        <w:tabs>
          <w:tab w:val="left" w:pos="-142"/>
        </w:tabs>
        <w:spacing w:after="0" w:line="240" w:lineRule="auto"/>
        <w:ind w:firstLine="709"/>
        <w:rPr>
          <w:rFonts w:ascii="Times New Roman" w:hAnsi="Times New Roman"/>
          <w:b/>
          <w:bCs/>
          <w:sz w:val="28"/>
          <w:szCs w:val="28"/>
        </w:rPr>
      </w:pPr>
      <w:r w:rsidRPr="00D02A1A">
        <w:rPr>
          <w:rFonts w:ascii="Times New Roman" w:hAnsi="Times New Roman"/>
          <w:b/>
          <w:bCs/>
          <w:sz w:val="28"/>
          <w:szCs w:val="28"/>
        </w:rPr>
        <w:t>Текстовые задачи</w:t>
      </w:r>
    </w:p>
    <w:p w:rsidR="001F48CE" w:rsidRPr="00D02A1A" w:rsidRDefault="001F48CE" w:rsidP="0047779C">
      <w:pPr>
        <w:pStyle w:val="24"/>
        <w:numPr>
          <w:ilvl w:val="0"/>
          <w:numId w:val="140"/>
        </w:numPr>
        <w:tabs>
          <w:tab w:val="left" w:pos="-142"/>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Решать несложные сюжетные задачи разных типов на все арифметические действия;</w:t>
      </w:r>
    </w:p>
    <w:p w:rsidR="001F48CE" w:rsidRPr="00D02A1A" w:rsidRDefault="001F48CE" w:rsidP="0047779C">
      <w:pPr>
        <w:pStyle w:val="24"/>
        <w:numPr>
          <w:ilvl w:val="0"/>
          <w:numId w:val="140"/>
        </w:numPr>
        <w:tabs>
          <w:tab w:val="left" w:pos="-142"/>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1F48CE" w:rsidRPr="00D02A1A" w:rsidRDefault="001F48CE" w:rsidP="0047779C">
      <w:pPr>
        <w:pStyle w:val="24"/>
        <w:numPr>
          <w:ilvl w:val="0"/>
          <w:numId w:val="140"/>
        </w:numPr>
        <w:tabs>
          <w:tab w:val="left" w:pos="-142"/>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1F48CE" w:rsidRPr="00D02A1A" w:rsidRDefault="001F48CE" w:rsidP="0047779C">
      <w:pPr>
        <w:pStyle w:val="24"/>
        <w:numPr>
          <w:ilvl w:val="0"/>
          <w:numId w:val="140"/>
        </w:numPr>
        <w:tabs>
          <w:tab w:val="left" w:pos="-142"/>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 xml:space="preserve">составлять план решения задачи; </w:t>
      </w:r>
    </w:p>
    <w:p w:rsidR="001F48CE" w:rsidRPr="00D02A1A" w:rsidRDefault="001F48CE" w:rsidP="0047779C">
      <w:pPr>
        <w:pStyle w:val="24"/>
        <w:numPr>
          <w:ilvl w:val="0"/>
          <w:numId w:val="140"/>
        </w:numPr>
        <w:tabs>
          <w:tab w:val="left" w:pos="-142"/>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выделять этапы решения задачи;</w:t>
      </w:r>
    </w:p>
    <w:p w:rsidR="001F48CE" w:rsidRPr="00D02A1A" w:rsidRDefault="001F48CE" w:rsidP="0047779C">
      <w:pPr>
        <w:pStyle w:val="24"/>
        <w:numPr>
          <w:ilvl w:val="0"/>
          <w:numId w:val="140"/>
        </w:numPr>
        <w:tabs>
          <w:tab w:val="left" w:pos="-142"/>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интерпретировать вычислительные результаты в задаче, исследовать полученное решение задачи;</w:t>
      </w:r>
    </w:p>
    <w:p w:rsidR="001F48CE" w:rsidRPr="00D02A1A" w:rsidRDefault="001F48CE" w:rsidP="0047779C">
      <w:pPr>
        <w:pStyle w:val="24"/>
        <w:numPr>
          <w:ilvl w:val="0"/>
          <w:numId w:val="140"/>
        </w:numPr>
        <w:tabs>
          <w:tab w:val="left" w:pos="-142"/>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знать различие скоростей объекта в стоячей воде, против течения и по течению реки;</w:t>
      </w:r>
    </w:p>
    <w:p w:rsidR="001F48CE" w:rsidRPr="00D02A1A" w:rsidRDefault="001F48CE" w:rsidP="0047779C">
      <w:pPr>
        <w:pStyle w:val="24"/>
        <w:numPr>
          <w:ilvl w:val="0"/>
          <w:numId w:val="140"/>
        </w:numPr>
        <w:tabs>
          <w:tab w:val="left" w:pos="-142"/>
        </w:tabs>
        <w:spacing w:after="0" w:line="240" w:lineRule="auto"/>
        <w:ind w:left="0" w:firstLine="709"/>
        <w:contextualSpacing/>
        <w:jc w:val="both"/>
        <w:rPr>
          <w:rFonts w:ascii="Times New Roman" w:hAnsi="Times New Roman"/>
          <w:sz w:val="28"/>
          <w:szCs w:val="28"/>
        </w:rPr>
      </w:pPr>
      <w:r w:rsidRPr="00D02A1A">
        <w:rPr>
          <w:rFonts w:ascii="Times New Roman" w:hAnsi="Times New Roman"/>
          <w:sz w:val="28"/>
          <w:szCs w:val="28"/>
        </w:rPr>
        <w:t>решать задачи на нахождение части числа и числа по его части;</w:t>
      </w:r>
    </w:p>
    <w:p w:rsidR="001F48CE" w:rsidRPr="00D02A1A" w:rsidRDefault="001F48CE" w:rsidP="0047779C">
      <w:pPr>
        <w:pStyle w:val="24"/>
        <w:numPr>
          <w:ilvl w:val="0"/>
          <w:numId w:val="140"/>
        </w:numPr>
        <w:tabs>
          <w:tab w:val="left" w:pos="-142"/>
        </w:tabs>
        <w:spacing w:after="0" w:line="240" w:lineRule="auto"/>
        <w:ind w:left="0" w:firstLine="709"/>
        <w:contextualSpacing/>
        <w:jc w:val="both"/>
        <w:rPr>
          <w:rFonts w:ascii="Times New Roman" w:hAnsi="Times New Roman"/>
          <w:sz w:val="28"/>
          <w:szCs w:val="28"/>
        </w:rPr>
      </w:pPr>
      <w:r w:rsidRPr="00D02A1A">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1F48CE" w:rsidRPr="00D02A1A" w:rsidRDefault="001F48CE" w:rsidP="0047779C">
      <w:pPr>
        <w:pStyle w:val="24"/>
        <w:numPr>
          <w:ilvl w:val="0"/>
          <w:numId w:val="140"/>
        </w:numPr>
        <w:tabs>
          <w:tab w:val="left" w:pos="-142"/>
        </w:tabs>
        <w:spacing w:after="0" w:line="240" w:lineRule="auto"/>
        <w:ind w:left="0" w:firstLine="709"/>
        <w:contextualSpacing/>
        <w:jc w:val="both"/>
        <w:rPr>
          <w:rFonts w:ascii="Times New Roman" w:hAnsi="Times New Roman"/>
          <w:sz w:val="28"/>
          <w:szCs w:val="28"/>
        </w:rPr>
      </w:pPr>
      <w:r w:rsidRPr="00D02A1A">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1F48CE" w:rsidRPr="00D02A1A" w:rsidRDefault="001F48CE" w:rsidP="0047779C">
      <w:pPr>
        <w:pStyle w:val="24"/>
        <w:numPr>
          <w:ilvl w:val="0"/>
          <w:numId w:val="140"/>
        </w:numPr>
        <w:tabs>
          <w:tab w:val="left" w:pos="-142"/>
        </w:tabs>
        <w:spacing w:after="0" w:line="240" w:lineRule="auto"/>
        <w:ind w:left="0" w:firstLine="709"/>
        <w:contextualSpacing/>
        <w:jc w:val="both"/>
        <w:rPr>
          <w:rFonts w:ascii="Times New Roman" w:hAnsi="Times New Roman"/>
          <w:sz w:val="28"/>
          <w:szCs w:val="28"/>
        </w:rPr>
      </w:pPr>
      <w:r w:rsidRPr="00D02A1A">
        <w:rPr>
          <w:rFonts w:ascii="Times New Roman" w:hAnsi="Times New Roman"/>
          <w:sz w:val="28"/>
          <w:szCs w:val="28"/>
        </w:rPr>
        <w:t>решать несложные логические задачи методом рассуждений.</w:t>
      </w:r>
    </w:p>
    <w:p w:rsidR="001F48CE" w:rsidRPr="00D02A1A" w:rsidRDefault="001F48CE" w:rsidP="00C26AAA">
      <w:pPr>
        <w:tabs>
          <w:tab w:val="left" w:pos="-142"/>
        </w:tabs>
        <w:spacing w:after="0" w:line="240" w:lineRule="auto"/>
        <w:ind w:firstLine="709"/>
        <w:rPr>
          <w:rFonts w:ascii="Times New Roman" w:hAnsi="Times New Roman"/>
          <w:b/>
          <w:sz w:val="28"/>
          <w:szCs w:val="28"/>
        </w:rPr>
      </w:pPr>
      <w:r w:rsidRPr="00D02A1A">
        <w:rPr>
          <w:rFonts w:ascii="Times New Roman" w:hAnsi="Times New Roman"/>
          <w:b/>
          <w:sz w:val="28"/>
          <w:szCs w:val="28"/>
        </w:rPr>
        <w:t>В повседневной жизни и при изучении других предметов:</w:t>
      </w:r>
    </w:p>
    <w:p w:rsidR="001F48CE" w:rsidRPr="00D02A1A" w:rsidRDefault="001F48CE" w:rsidP="0047779C">
      <w:pPr>
        <w:numPr>
          <w:ilvl w:val="0"/>
          <w:numId w:val="164"/>
        </w:numPr>
        <w:tabs>
          <w:tab w:val="left" w:pos="-142"/>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1F48CE" w:rsidRPr="00D02A1A" w:rsidRDefault="001F48CE" w:rsidP="00C26AAA">
      <w:pPr>
        <w:tabs>
          <w:tab w:val="left" w:pos="-142"/>
        </w:tabs>
        <w:spacing w:after="0" w:line="240" w:lineRule="auto"/>
        <w:ind w:firstLine="709"/>
        <w:rPr>
          <w:rFonts w:ascii="Times New Roman" w:hAnsi="Times New Roman"/>
          <w:b/>
          <w:sz w:val="28"/>
          <w:szCs w:val="28"/>
        </w:rPr>
      </w:pPr>
      <w:r w:rsidRPr="00D02A1A">
        <w:rPr>
          <w:rFonts w:ascii="Times New Roman" w:hAnsi="Times New Roman"/>
          <w:b/>
          <w:sz w:val="28"/>
          <w:szCs w:val="28"/>
        </w:rPr>
        <w:t>Геометрические фигуры</w:t>
      </w:r>
    </w:p>
    <w:p w:rsidR="001F48CE" w:rsidRPr="00D02A1A" w:rsidRDefault="001F48CE" w:rsidP="0047779C">
      <w:pPr>
        <w:pStyle w:val="a"/>
        <w:numPr>
          <w:ilvl w:val="0"/>
          <w:numId w:val="165"/>
        </w:numPr>
        <w:tabs>
          <w:tab w:val="left" w:pos="-142"/>
        </w:tabs>
        <w:ind w:left="0" w:firstLine="709"/>
        <w:rPr>
          <w:rFonts w:ascii="Times New Roman" w:hAnsi="Times New Roman"/>
          <w:sz w:val="28"/>
          <w:szCs w:val="28"/>
        </w:rPr>
      </w:pPr>
      <w:r w:rsidRPr="00D02A1A">
        <w:rPr>
          <w:rFonts w:ascii="Times New Roman" w:hAnsi="Times New Roman"/>
          <w:sz w:val="28"/>
          <w:szCs w:val="28"/>
        </w:rPr>
        <w:t>Оперировать на базовом уровне понятиями геометрических фигур;</w:t>
      </w:r>
    </w:p>
    <w:p w:rsidR="001F48CE" w:rsidRPr="00D02A1A" w:rsidRDefault="001F48CE" w:rsidP="0047779C">
      <w:pPr>
        <w:pStyle w:val="a"/>
        <w:numPr>
          <w:ilvl w:val="0"/>
          <w:numId w:val="165"/>
        </w:numPr>
        <w:tabs>
          <w:tab w:val="left" w:pos="-142"/>
        </w:tabs>
        <w:ind w:left="0" w:firstLine="709"/>
        <w:rPr>
          <w:rFonts w:ascii="Times New Roman" w:hAnsi="Times New Roman"/>
          <w:sz w:val="28"/>
          <w:szCs w:val="28"/>
        </w:rPr>
      </w:pPr>
      <w:r w:rsidRPr="00D02A1A">
        <w:rPr>
          <w:rFonts w:ascii="Times New Roman" w:hAnsi="Times New Roman"/>
          <w:sz w:val="28"/>
          <w:szCs w:val="28"/>
        </w:rPr>
        <w:t>извлекать информацию о геометрических фигурах, представленную на чертежах в явном виде;</w:t>
      </w:r>
    </w:p>
    <w:p w:rsidR="001F48CE" w:rsidRPr="00D02A1A" w:rsidRDefault="001F48CE" w:rsidP="0047779C">
      <w:pPr>
        <w:pStyle w:val="a"/>
        <w:numPr>
          <w:ilvl w:val="0"/>
          <w:numId w:val="165"/>
        </w:numPr>
        <w:tabs>
          <w:tab w:val="left" w:pos="-142"/>
        </w:tabs>
        <w:ind w:left="0" w:firstLine="709"/>
        <w:rPr>
          <w:rFonts w:ascii="Times New Roman" w:hAnsi="Times New Roman"/>
          <w:sz w:val="28"/>
          <w:szCs w:val="28"/>
        </w:rPr>
      </w:pPr>
      <w:r w:rsidRPr="00D02A1A">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1F48CE" w:rsidRPr="00D02A1A" w:rsidRDefault="001F48CE" w:rsidP="0047779C">
      <w:pPr>
        <w:pStyle w:val="a"/>
        <w:numPr>
          <w:ilvl w:val="0"/>
          <w:numId w:val="165"/>
        </w:numPr>
        <w:tabs>
          <w:tab w:val="left" w:pos="-142"/>
        </w:tabs>
        <w:ind w:left="0" w:firstLine="709"/>
        <w:rPr>
          <w:rFonts w:ascii="Times New Roman" w:hAnsi="Times New Roman"/>
          <w:i/>
          <w:sz w:val="28"/>
          <w:szCs w:val="28"/>
        </w:rPr>
      </w:pPr>
      <w:r w:rsidRPr="00D02A1A">
        <w:rPr>
          <w:rFonts w:ascii="Times New Roman" w:hAnsi="Times New Roman"/>
          <w:sz w:val="28"/>
          <w:szCs w:val="28"/>
        </w:rPr>
        <w:t xml:space="preserve">решать задачи на нахождение геометрических величин по образцам или алгоритмам. </w:t>
      </w:r>
    </w:p>
    <w:p w:rsidR="001F48CE" w:rsidRPr="00D02A1A" w:rsidRDefault="001F48CE" w:rsidP="00C26AAA">
      <w:pPr>
        <w:pStyle w:val="a"/>
        <w:numPr>
          <w:ilvl w:val="0"/>
          <w:numId w:val="0"/>
        </w:numPr>
        <w:tabs>
          <w:tab w:val="left" w:pos="-142"/>
        </w:tabs>
        <w:ind w:firstLine="709"/>
        <w:rPr>
          <w:rFonts w:ascii="Times New Roman" w:hAnsi="Times New Roman"/>
          <w:b/>
          <w:sz w:val="28"/>
          <w:szCs w:val="28"/>
        </w:rPr>
      </w:pPr>
      <w:r w:rsidRPr="00D02A1A">
        <w:rPr>
          <w:rFonts w:ascii="Times New Roman" w:hAnsi="Times New Roman"/>
          <w:b/>
          <w:sz w:val="28"/>
          <w:szCs w:val="28"/>
        </w:rPr>
        <w:t>В повседневной жизни и при изучении других предметов:</w:t>
      </w:r>
    </w:p>
    <w:p w:rsidR="001F48CE" w:rsidRPr="00D02A1A" w:rsidRDefault="001F48CE" w:rsidP="0047779C">
      <w:pPr>
        <w:numPr>
          <w:ilvl w:val="0"/>
          <w:numId w:val="166"/>
        </w:numPr>
        <w:tabs>
          <w:tab w:val="left" w:pos="-142"/>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1F48CE" w:rsidRPr="00D02A1A" w:rsidRDefault="001F48CE" w:rsidP="00C26AAA">
      <w:pPr>
        <w:tabs>
          <w:tab w:val="left" w:pos="-142"/>
        </w:tabs>
        <w:spacing w:after="0" w:line="240" w:lineRule="auto"/>
        <w:ind w:firstLine="709"/>
        <w:rPr>
          <w:rFonts w:ascii="Times New Roman" w:hAnsi="Times New Roman"/>
          <w:b/>
          <w:bCs/>
          <w:sz w:val="28"/>
          <w:szCs w:val="28"/>
        </w:rPr>
      </w:pPr>
      <w:r w:rsidRPr="00D02A1A">
        <w:rPr>
          <w:rFonts w:ascii="Times New Roman" w:hAnsi="Times New Roman"/>
          <w:b/>
          <w:bCs/>
          <w:sz w:val="28"/>
          <w:szCs w:val="28"/>
        </w:rPr>
        <w:lastRenderedPageBreak/>
        <w:t>Отношения</w:t>
      </w:r>
    </w:p>
    <w:p w:rsidR="001F48CE" w:rsidRPr="00D02A1A" w:rsidRDefault="001F48CE" w:rsidP="0047779C">
      <w:pPr>
        <w:numPr>
          <w:ilvl w:val="0"/>
          <w:numId w:val="139"/>
        </w:numPr>
        <w:tabs>
          <w:tab w:val="left" w:pos="-142"/>
          <w:tab w:val="left" w:pos="34"/>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1F48CE" w:rsidRPr="00D02A1A" w:rsidRDefault="001F48CE" w:rsidP="00C26AAA">
      <w:pPr>
        <w:pStyle w:val="a"/>
        <w:numPr>
          <w:ilvl w:val="0"/>
          <w:numId w:val="0"/>
        </w:numPr>
        <w:tabs>
          <w:tab w:val="left" w:pos="-142"/>
        </w:tabs>
        <w:ind w:firstLine="709"/>
        <w:rPr>
          <w:rFonts w:ascii="Times New Roman" w:hAnsi="Times New Roman"/>
          <w:b/>
          <w:sz w:val="28"/>
          <w:szCs w:val="28"/>
        </w:rPr>
      </w:pPr>
      <w:r w:rsidRPr="00D02A1A">
        <w:rPr>
          <w:rFonts w:ascii="Times New Roman" w:hAnsi="Times New Roman"/>
          <w:b/>
          <w:sz w:val="28"/>
          <w:szCs w:val="28"/>
        </w:rPr>
        <w:t xml:space="preserve">В повседневной жизни и при изучении других предметов: </w:t>
      </w:r>
    </w:p>
    <w:p w:rsidR="001F48CE" w:rsidRPr="00D02A1A" w:rsidRDefault="001F48CE" w:rsidP="0047779C">
      <w:pPr>
        <w:pStyle w:val="24"/>
        <w:numPr>
          <w:ilvl w:val="0"/>
          <w:numId w:val="139"/>
        </w:numPr>
        <w:tabs>
          <w:tab w:val="left" w:pos="-142"/>
          <w:tab w:val="left" w:pos="34"/>
        </w:tabs>
        <w:spacing w:after="0" w:line="240" w:lineRule="auto"/>
        <w:ind w:left="0" w:firstLine="709"/>
        <w:contextualSpacing/>
        <w:jc w:val="both"/>
        <w:rPr>
          <w:rFonts w:ascii="Times New Roman" w:hAnsi="Times New Roman"/>
          <w:sz w:val="28"/>
          <w:szCs w:val="28"/>
        </w:rPr>
      </w:pPr>
      <w:r w:rsidRPr="00D02A1A">
        <w:rPr>
          <w:rFonts w:ascii="Times New Roman" w:hAnsi="Times New Roman"/>
          <w:sz w:val="28"/>
          <w:szCs w:val="28"/>
        </w:rPr>
        <w:t>использовать отношения для решения простейших задач, возникающих в реальной жизни.</w:t>
      </w:r>
    </w:p>
    <w:p w:rsidR="001F48CE" w:rsidRPr="00D02A1A" w:rsidRDefault="001F48CE" w:rsidP="00C26AAA">
      <w:pPr>
        <w:tabs>
          <w:tab w:val="left" w:pos="-142"/>
        </w:tabs>
        <w:spacing w:after="0" w:line="240" w:lineRule="auto"/>
        <w:ind w:firstLine="709"/>
        <w:rPr>
          <w:rFonts w:ascii="Times New Roman" w:hAnsi="Times New Roman"/>
          <w:b/>
          <w:sz w:val="28"/>
          <w:szCs w:val="28"/>
        </w:rPr>
      </w:pPr>
      <w:r w:rsidRPr="00D02A1A">
        <w:rPr>
          <w:rFonts w:ascii="Times New Roman" w:hAnsi="Times New Roman"/>
          <w:b/>
          <w:sz w:val="28"/>
          <w:szCs w:val="28"/>
        </w:rPr>
        <w:t>Измерения и вычисления</w:t>
      </w:r>
    </w:p>
    <w:p w:rsidR="001F48CE" w:rsidRPr="00D02A1A" w:rsidRDefault="001F48CE" w:rsidP="0047779C">
      <w:pPr>
        <w:pStyle w:val="a"/>
        <w:numPr>
          <w:ilvl w:val="0"/>
          <w:numId w:val="139"/>
        </w:numPr>
        <w:tabs>
          <w:tab w:val="left" w:pos="-142"/>
        </w:tabs>
        <w:ind w:left="0" w:firstLine="709"/>
        <w:rPr>
          <w:rFonts w:ascii="Times New Roman" w:hAnsi="Times New Roman"/>
          <w:sz w:val="28"/>
          <w:szCs w:val="28"/>
        </w:rPr>
      </w:pPr>
      <w:r w:rsidRPr="00D02A1A">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1F48CE" w:rsidRPr="00D02A1A" w:rsidRDefault="001F48CE" w:rsidP="0047779C">
      <w:pPr>
        <w:pStyle w:val="a"/>
        <w:numPr>
          <w:ilvl w:val="0"/>
          <w:numId w:val="139"/>
        </w:numPr>
        <w:tabs>
          <w:tab w:val="left" w:pos="-142"/>
        </w:tabs>
        <w:ind w:left="0" w:firstLine="709"/>
        <w:rPr>
          <w:rFonts w:ascii="Times New Roman" w:hAnsi="Times New Roman"/>
          <w:sz w:val="28"/>
          <w:szCs w:val="28"/>
        </w:rPr>
      </w:pPr>
      <w:r w:rsidRPr="00D02A1A">
        <w:rPr>
          <w:rFonts w:ascii="Times New Roman" w:hAnsi="Times New Roman"/>
          <w:sz w:val="28"/>
          <w:szCs w:val="28"/>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1F48CE" w:rsidRPr="00D02A1A" w:rsidRDefault="001F48CE" w:rsidP="0047779C">
      <w:pPr>
        <w:pStyle w:val="a"/>
        <w:numPr>
          <w:ilvl w:val="0"/>
          <w:numId w:val="139"/>
        </w:numPr>
        <w:tabs>
          <w:tab w:val="left" w:pos="-142"/>
        </w:tabs>
        <w:ind w:left="0" w:firstLine="709"/>
        <w:rPr>
          <w:rFonts w:ascii="Times New Roman" w:hAnsi="Times New Roman"/>
          <w:sz w:val="28"/>
          <w:szCs w:val="28"/>
        </w:rPr>
      </w:pPr>
      <w:r w:rsidRPr="00D02A1A">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1F48CE" w:rsidRPr="00D02A1A" w:rsidRDefault="001F48CE" w:rsidP="00C26AAA">
      <w:pPr>
        <w:tabs>
          <w:tab w:val="left" w:pos="-142"/>
        </w:tabs>
        <w:spacing w:after="0" w:line="240" w:lineRule="auto"/>
        <w:ind w:firstLine="709"/>
        <w:rPr>
          <w:rFonts w:ascii="Times New Roman" w:hAnsi="Times New Roman"/>
          <w:b/>
          <w:sz w:val="28"/>
          <w:szCs w:val="28"/>
        </w:rPr>
      </w:pPr>
      <w:r w:rsidRPr="00D02A1A">
        <w:rPr>
          <w:rFonts w:ascii="Times New Roman" w:hAnsi="Times New Roman"/>
          <w:b/>
          <w:sz w:val="28"/>
          <w:szCs w:val="28"/>
        </w:rPr>
        <w:t>В повседневной жизни и при изучении других предметов:</w:t>
      </w:r>
    </w:p>
    <w:p w:rsidR="001F48CE" w:rsidRPr="00D02A1A" w:rsidRDefault="001F48CE" w:rsidP="0047779C">
      <w:pPr>
        <w:pStyle w:val="a"/>
        <w:numPr>
          <w:ilvl w:val="0"/>
          <w:numId w:val="147"/>
        </w:numPr>
        <w:tabs>
          <w:tab w:val="left" w:pos="-142"/>
        </w:tabs>
        <w:ind w:left="0" w:firstLine="709"/>
        <w:rPr>
          <w:rFonts w:ascii="Times New Roman" w:hAnsi="Times New Roman"/>
          <w:sz w:val="28"/>
          <w:szCs w:val="28"/>
        </w:rPr>
      </w:pPr>
      <w:r w:rsidRPr="00D02A1A">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1F48CE" w:rsidRPr="00D02A1A" w:rsidRDefault="001F48CE" w:rsidP="00C26AAA">
      <w:pPr>
        <w:tabs>
          <w:tab w:val="left" w:pos="-142"/>
        </w:tabs>
        <w:spacing w:after="0" w:line="240" w:lineRule="auto"/>
        <w:ind w:firstLine="709"/>
        <w:rPr>
          <w:rFonts w:ascii="Times New Roman" w:hAnsi="Times New Roman"/>
          <w:b/>
          <w:sz w:val="28"/>
          <w:szCs w:val="28"/>
        </w:rPr>
      </w:pPr>
      <w:r w:rsidRPr="00D02A1A">
        <w:rPr>
          <w:rFonts w:ascii="Times New Roman" w:hAnsi="Times New Roman"/>
          <w:b/>
          <w:sz w:val="28"/>
          <w:szCs w:val="28"/>
        </w:rPr>
        <w:t>Геометрические построения</w:t>
      </w:r>
    </w:p>
    <w:p w:rsidR="001F48CE" w:rsidRPr="00D02A1A" w:rsidRDefault="001F48CE" w:rsidP="0047779C">
      <w:pPr>
        <w:numPr>
          <w:ilvl w:val="0"/>
          <w:numId w:val="146"/>
        </w:numPr>
        <w:tabs>
          <w:tab w:val="left" w:pos="-142"/>
          <w:tab w:val="left" w:pos="0"/>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Изображать типовые плоские фигуры и фигуры в пространстве от руки и с помощью инструментов.</w:t>
      </w:r>
    </w:p>
    <w:p w:rsidR="001F48CE" w:rsidRPr="00D02A1A" w:rsidRDefault="001F48CE" w:rsidP="00C26AAA">
      <w:pPr>
        <w:pStyle w:val="a"/>
        <w:numPr>
          <w:ilvl w:val="0"/>
          <w:numId w:val="0"/>
        </w:numPr>
        <w:tabs>
          <w:tab w:val="left" w:pos="-142"/>
        </w:tabs>
        <w:ind w:firstLine="709"/>
        <w:rPr>
          <w:rFonts w:ascii="Times New Roman" w:hAnsi="Times New Roman"/>
          <w:b/>
          <w:sz w:val="28"/>
          <w:szCs w:val="28"/>
        </w:rPr>
      </w:pPr>
      <w:r w:rsidRPr="00D02A1A">
        <w:rPr>
          <w:rFonts w:ascii="Times New Roman" w:hAnsi="Times New Roman"/>
          <w:b/>
          <w:sz w:val="28"/>
          <w:szCs w:val="28"/>
        </w:rPr>
        <w:t>В повседневной жизни и при изучении других предметов:</w:t>
      </w:r>
    </w:p>
    <w:p w:rsidR="001F48CE" w:rsidRPr="00D02A1A" w:rsidRDefault="001F48CE" w:rsidP="0047779C">
      <w:pPr>
        <w:numPr>
          <w:ilvl w:val="0"/>
          <w:numId w:val="146"/>
        </w:numPr>
        <w:tabs>
          <w:tab w:val="left" w:pos="-142"/>
          <w:tab w:val="left" w:pos="0"/>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выполнять простейшие построения на местности, необходимые в реальной жизни.</w:t>
      </w:r>
    </w:p>
    <w:p w:rsidR="001F48CE" w:rsidRPr="00D02A1A" w:rsidRDefault="001F48CE" w:rsidP="00C26AAA">
      <w:pPr>
        <w:tabs>
          <w:tab w:val="left" w:pos="-142"/>
        </w:tabs>
        <w:spacing w:after="0" w:line="240" w:lineRule="auto"/>
        <w:ind w:firstLine="709"/>
        <w:rPr>
          <w:rFonts w:ascii="Times New Roman" w:hAnsi="Times New Roman"/>
          <w:b/>
          <w:sz w:val="28"/>
          <w:szCs w:val="28"/>
        </w:rPr>
      </w:pPr>
      <w:r w:rsidRPr="00D02A1A">
        <w:rPr>
          <w:rFonts w:ascii="Times New Roman" w:hAnsi="Times New Roman"/>
          <w:b/>
          <w:sz w:val="28"/>
          <w:szCs w:val="28"/>
        </w:rPr>
        <w:t>Геометрические преобразования</w:t>
      </w:r>
    </w:p>
    <w:p w:rsidR="001F48CE" w:rsidRPr="00D02A1A" w:rsidRDefault="001F48CE" w:rsidP="0047779C">
      <w:pPr>
        <w:pStyle w:val="a"/>
        <w:numPr>
          <w:ilvl w:val="0"/>
          <w:numId w:val="167"/>
        </w:numPr>
        <w:tabs>
          <w:tab w:val="left" w:pos="-142"/>
        </w:tabs>
        <w:ind w:left="0" w:firstLine="709"/>
        <w:rPr>
          <w:rFonts w:ascii="Times New Roman" w:hAnsi="Times New Roman"/>
          <w:sz w:val="28"/>
          <w:szCs w:val="28"/>
        </w:rPr>
      </w:pPr>
      <w:r w:rsidRPr="00D02A1A">
        <w:rPr>
          <w:rFonts w:ascii="Times New Roman" w:hAnsi="Times New Roman"/>
          <w:sz w:val="28"/>
          <w:szCs w:val="28"/>
        </w:rPr>
        <w:t>Строить фигуру, симметричную данной фигуре относительно оси и точки.</w:t>
      </w:r>
    </w:p>
    <w:p w:rsidR="001F48CE" w:rsidRPr="00D02A1A" w:rsidRDefault="001F48CE" w:rsidP="00C26AAA">
      <w:pPr>
        <w:tabs>
          <w:tab w:val="left" w:pos="-142"/>
        </w:tabs>
        <w:spacing w:after="0" w:line="240" w:lineRule="auto"/>
        <w:ind w:firstLine="709"/>
        <w:rPr>
          <w:rFonts w:ascii="Times New Roman" w:hAnsi="Times New Roman"/>
          <w:b/>
          <w:sz w:val="28"/>
          <w:szCs w:val="28"/>
        </w:rPr>
      </w:pPr>
      <w:r w:rsidRPr="00D02A1A">
        <w:rPr>
          <w:rFonts w:ascii="Times New Roman" w:hAnsi="Times New Roman"/>
          <w:b/>
          <w:sz w:val="28"/>
          <w:szCs w:val="28"/>
        </w:rPr>
        <w:t>В повседневной жизни и при изучении других предметов:</w:t>
      </w:r>
    </w:p>
    <w:p w:rsidR="001F48CE" w:rsidRPr="00D02A1A" w:rsidRDefault="001F48CE" w:rsidP="0047779C">
      <w:pPr>
        <w:pStyle w:val="a"/>
        <w:numPr>
          <w:ilvl w:val="0"/>
          <w:numId w:val="167"/>
        </w:numPr>
        <w:tabs>
          <w:tab w:val="left" w:pos="-142"/>
        </w:tabs>
        <w:ind w:left="0" w:firstLine="709"/>
        <w:rPr>
          <w:rFonts w:ascii="Times New Roman" w:hAnsi="Times New Roman"/>
          <w:sz w:val="28"/>
          <w:szCs w:val="28"/>
        </w:rPr>
      </w:pPr>
      <w:r w:rsidRPr="00D02A1A">
        <w:rPr>
          <w:rFonts w:ascii="Times New Roman" w:hAnsi="Times New Roman"/>
          <w:sz w:val="28"/>
          <w:szCs w:val="28"/>
        </w:rPr>
        <w:t>распознавать движение объектов в окружающем мире;</w:t>
      </w:r>
    </w:p>
    <w:p w:rsidR="001F48CE" w:rsidRPr="00D02A1A" w:rsidRDefault="001F48CE" w:rsidP="0047779C">
      <w:pPr>
        <w:pStyle w:val="a"/>
        <w:numPr>
          <w:ilvl w:val="0"/>
          <w:numId w:val="167"/>
        </w:numPr>
        <w:tabs>
          <w:tab w:val="left" w:pos="-142"/>
        </w:tabs>
        <w:ind w:left="0" w:firstLine="709"/>
        <w:rPr>
          <w:rFonts w:ascii="Times New Roman" w:hAnsi="Times New Roman"/>
          <w:sz w:val="28"/>
          <w:szCs w:val="28"/>
        </w:rPr>
      </w:pPr>
      <w:r w:rsidRPr="00D02A1A">
        <w:rPr>
          <w:rFonts w:ascii="Times New Roman" w:hAnsi="Times New Roman"/>
          <w:sz w:val="28"/>
          <w:szCs w:val="28"/>
        </w:rPr>
        <w:t>распознавать симметричные фигуры в окружающем мире.</w:t>
      </w:r>
    </w:p>
    <w:p w:rsidR="001F48CE" w:rsidRPr="00D02A1A" w:rsidRDefault="001F48CE" w:rsidP="00C26AAA">
      <w:pPr>
        <w:tabs>
          <w:tab w:val="left" w:pos="-142"/>
        </w:tabs>
        <w:spacing w:after="0" w:line="240" w:lineRule="auto"/>
        <w:ind w:firstLine="709"/>
        <w:rPr>
          <w:rFonts w:ascii="Times New Roman" w:hAnsi="Times New Roman"/>
          <w:b/>
          <w:sz w:val="28"/>
          <w:szCs w:val="28"/>
        </w:rPr>
      </w:pPr>
      <w:r w:rsidRPr="00D02A1A">
        <w:rPr>
          <w:rFonts w:ascii="Times New Roman" w:hAnsi="Times New Roman"/>
          <w:b/>
          <w:sz w:val="28"/>
          <w:szCs w:val="28"/>
        </w:rPr>
        <w:t>Векторы и координаты на плоскости</w:t>
      </w:r>
    </w:p>
    <w:p w:rsidR="001F48CE" w:rsidRPr="00D02A1A" w:rsidRDefault="001F48CE" w:rsidP="0047779C">
      <w:pPr>
        <w:pStyle w:val="a"/>
        <w:numPr>
          <w:ilvl w:val="0"/>
          <w:numId w:val="168"/>
        </w:numPr>
        <w:tabs>
          <w:tab w:val="left" w:pos="-142"/>
        </w:tabs>
        <w:ind w:left="0" w:firstLine="709"/>
        <w:rPr>
          <w:rFonts w:ascii="Times New Roman" w:hAnsi="Times New Roman"/>
          <w:sz w:val="28"/>
          <w:szCs w:val="28"/>
        </w:rPr>
      </w:pPr>
      <w:r w:rsidRPr="00D02A1A">
        <w:rPr>
          <w:rFonts w:ascii="Times New Roman" w:hAnsi="Times New Roman"/>
          <w:sz w:val="28"/>
          <w:szCs w:val="28"/>
        </w:rPr>
        <w:t>Оперировать на базовом уровне понятиями вектор, сумма векторов</w:t>
      </w:r>
      <w:r w:rsidRPr="00D02A1A">
        <w:rPr>
          <w:rFonts w:ascii="Times New Roman" w:hAnsi="Times New Roman"/>
          <w:i/>
          <w:sz w:val="28"/>
          <w:szCs w:val="28"/>
        </w:rPr>
        <w:t xml:space="preserve">, </w:t>
      </w:r>
      <w:r w:rsidRPr="00D02A1A">
        <w:rPr>
          <w:rFonts w:ascii="Times New Roman" w:hAnsi="Times New Roman"/>
          <w:sz w:val="28"/>
          <w:szCs w:val="28"/>
        </w:rPr>
        <w:t>произведение вектора на число, координаты на плоскости;</w:t>
      </w:r>
    </w:p>
    <w:p w:rsidR="001F48CE" w:rsidRPr="00D02A1A" w:rsidRDefault="001F48CE" w:rsidP="0047779C">
      <w:pPr>
        <w:pStyle w:val="a"/>
        <w:numPr>
          <w:ilvl w:val="0"/>
          <w:numId w:val="168"/>
        </w:numPr>
        <w:tabs>
          <w:tab w:val="left" w:pos="-142"/>
        </w:tabs>
        <w:ind w:left="0" w:firstLine="709"/>
        <w:rPr>
          <w:rFonts w:ascii="Times New Roman" w:hAnsi="Times New Roman"/>
          <w:sz w:val="28"/>
          <w:szCs w:val="28"/>
        </w:rPr>
      </w:pPr>
      <w:r w:rsidRPr="00D02A1A">
        <w:rPr>
          <w:rFonts w:ascii="Times New Roman" w:hAnsi="Times New Roman"/>
          <w:sz w:val="28"/>
          <w:szCs w:val="28"/>
        </w:rPr>
        <w:t>определять приближенно координаты точки по ее изображению на координатной плоскости.</w:t>
      </w:r>
    </w:p>
    <w:p w:rsidR="001F48CE" w:rsidRPr="00D02A1A" w:rsidRDefault="001F48CE" w:rsidP="00C26AAA">
      <w:pPr>
        <w:pStyle w:val="a"/>
        <w:numPr>
          <w:ilvl w:val="0"/>
          <w:numId w:val="0"/>
        </w:numPr>
        <w:tabs>
          <w:tab w:val="left" w:pos="-142"/>
        </w:tabs>
        <w:ind w:firstLine="709"/>
        <w:rPr>
          <w:rFonts w:ascii="Times New Roman" w:hAnsi="Times New Roman"/>
          <w:b/>
          <w:sz w:val="28"/>
          <w:szCs w:val="28"/>
        </w:rPr>
      </w:pPr>
      <w:r w:rsidRPr="00D02A1A">
        <w:rPr>
          <w:rFonts w:ascii="Times New Roman" w:hAnsi="Times New Roman"/>
          <w:b/>
          <w:sz w:val="28"/>
          <w:szCs w:val="28"/>
        </w:rPr>
        <w:t xml:space="preserve">В повседневной жизни и при изучении других предметов: </w:t>
      </w:r>
    </w:p>
    <w:p w:rsidR="001F48CE" w:rsidRPr="00D02A1A" w:rsidRDefault="001F48CE" w:rsidP="0047779C">
      <w:pPr>
        <w:pStyle w:val="a"/>
        <w:numPr>
          <w:ilvl w:val="0"/>
          <w:numId w:val="168"/>
        </w:numPr>
        <w:tabs>
          <w:tab w:val="left" w:pos="-142"/>
        </w:tabs>
        <w:ind w:left="0" w:firstLine="709"/>
        <w:rPr>
          <w:rFonts w:ascii="Times New Roman" w:hAnsi="Times New Roman"/>
          <w:sz w:val="28"/>
          <w:szCs w:val="28"/>
        </w:rPr>
      </w:pPr>
      <w:r w:rsidRPr="00D02A1A">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1F48CE" w:rsidRPr="00D02A1A" w:rsidRDefault="001F48CE" w:rsidP="00C26AAA">
      <w:pPr>
        <w:tabs>
          <w:tab w:val="left" w:pos="-142"/>
        </w:tabs>
        <w:spacing w:after="0" w:line="240" w:lineRule="auto"/>
        <w:ind w:firstLine="709"/>
        <w:rPr>
          <w:rFonts w:ascii="Times New Roman" w:hAnsi="Times New Roman"/>
          <w:b/>
          <w:bCs/>
          <w:sz w:val="28"/>
          <w:szCs w:val="28"/>
        </w:rPr>
      </w:pPr>
      <w:r w:rsidRPr="00D02A1A">
        <w:rPr>
          <w:rFonts w:ascii="Times New Roman" w:hAnsi="Times New Roman"/>
          <w:b/>
          <w:bCs/>
          <w:sz w:val="28"/>
          <w:szCs w:val="28"/>
        </w:rPr>
        <w:t>История математики</w:t>
      </w:r>
    </w:p>
    <w:p w:rsidR="001F48CE" w:rsidRPr="00D02A1A" w:rsidRDefault="001F48CE" w:rsidP="0047779C">
      <w:pPr>
        <w:numPr>
          <w:ilvl w:val="0"/>
          <w:numId w:val="169"/>
        </w:numPr>
        <w:tabs>
          <w:tab w:val="left" w:pos="-142"/>
          <w:tab w:val="left" w:pos="34"/>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Описывать отдельные выдающиеся результаты, полученные в ходе развития математики как науки;</w:t>
      </w:r>
    </w:p>
    <w:p w:rsidR="001F48CE" w:rsidRPr="00D02A1A" w:rsidRDefault="001F48CE" w:rsidP="0047779C">
      <w:pPr>
        <w:numPr>
          <w:ilvl w:val="0"/>
          <w:numId w:val="169"/>
        </w:numPr>
        <w:tabs>
          <w:tab w:val="left" w:pos="-142"/>
          <w:tab w:val="left" w:pos="34"/>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знать примеры математических открытий и их авторов, в связи с отечественной и всемирной историей;</w:t>
      </w:r>
    </w:p>
    <w:p w:rsidR="001F48CE" w:rsidRPr="00D02A1A" w:rsidRDefault="001F48CE" w:rsidP="0047779C">
      <w:pPr>
        <w:numPr>
          <w:ilvl w:val="0"/>
          <w:numId w:val="169"/>
        </w:numPr>
        <w:tabs>
          <w:tab w:val="left" w:pos="-142"/>
          <w:tab w:val="left" w:pos="34"/>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понимать роль математики в развитии России.</w:t>
      </w:r>
    </w:p>
    <w:p w:rsidR="001F48CE" w:rsidRPr="00D02A1A" w:rsidRDefault="001F48CE" w:rsidP="00C26AAA">
      <w:pPr>
        <w:tabs>
          <w:tab w:val="left" w:pos="-142"/>
        </w:tabs>
        <w:spacing w:after="0" w:line="240" w:lineRule="auto"/>
        <w:ind w:firstLine="709"/>
        <w:rPr>
          <w:rFonts w:ascii="Times New Roman" w:hAnsi="Times New Roman"/>
          <w:b/>
          <w:bCs/>
          <w:sz w:val="28"/>
          <w:szCs w:val="28"/>
        </w:rPr>
      </w:pPr>
      <w:r w:rsidRPr="00D02A1A">
        <w:rPr>
          <w:rFonts w:ascii="Times New Roman" w:hAnsi="Times New Roman"/>
          <w:b/>
          <w:bCs/>
          <w:sz w:val="28"/>
          <w:szCs w:val="28"/>
        </w:rPr>
        <w:t xml:space="preserve">Методы математики </w:t>
      </w:r>
    </w:p>
    <w:p w:rsidR="001F48CE" w:rsidRPr="00D02A1A" w:rsidRDefault="001F48CE" w:rsidP="0047779C">
      <w:pPr>
        <w:numPr>
          <w:ilvl w:val="0"/>
          <w:numId w:val="169"/>
        </w:numPr>
        <w:tabs>
          <w:tab w:val="left" w:pos="-142"/>
          <w:tab w:val="left" w:pos="34"/>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Выбирать подходящий изученный метод для решения изученных типов математических задач;</w:t>
      </w:r>
    </w:p>
    <w:p w:rsidR="001F48CE" w:rsidRPr="00D02A1A" w:rsidRDefault="001F48CE" w:rsidP="0047779C">
      <w:pPr>
        <w:numPr>
          <w:ilvl w:val="0"/>
          <w:numId w:val="169"/>
        </w:numPr>
        <w:tabs>
          <w:tab w:val="left" w:pos="-142"/>
          <w:tab w:val="left" w:pos="34"/>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lastRenderedPageBreak/>
        <w:t>Приводить примеры математических закономерностей в окружающей действительности и произведениях искусства.</w:t>
      </w:r>
    </w:p>
    <w:p w:rsidR="001F48CE" w:rsidRPr="00D02A1A" w:rsidRDefault="001F48CE" w:rsidP="00C26AAA">
      <w:pPr>
        <w:pStyle w:val="3"/>
        <w:tabs>
          <w:tab w:val="left" w:pos="-142"/>
        </w:tabs>
        <w:spacing w:before="0" w:line="240" w:lineRule="auto"/>
        <w:ind w:firstLine="709"/>
        <w:rPr>
          <w:rFonts w:ascii="Times New Roman" w:hAnsi="Times New Roman" w:cs="Times New Roman"/>
          <w:sz w:val="28"/>
          <w:szCs w:val="28"/>
        </w:rPr>
      </w:pPr>
      <w:bookmarkStart w:id="74" w:name="_Toc284662722"/>
      <w:bookmarkStart w:id="75" w:name="_Toc284663348"/>
    </w:p>
    <w:p w:rsidR="001F48CE" w:rsidRPr="00D02A1A" w:rsidRDefault="001F48CE" w:rsidP="00A91213">
      <w:pPr>
        <w:pStyle w:val="3"/>
        <w:tabs>
          <w:tab w:val="left" w:pos="-142"/>
        </w:tabs>
        <w:spacing w:before="0" w:line="240" w:lineRule="auto"/>
        <w:ind w:firstLine="709"/>
        <w:jc w:val="both"/>
        <w:rPr>
          <w:rFonts w:ascii="Times New Roman" w:hAnsi="Times New Roman" w:cs="Times New Roman"/>
          <w:sz w:val="28"/>
          <w:szCs w:val="28"/>
        </w:rPr>
      </w:pPr>
      <w:r w:rsidRPr="00D02A1A">
        <w:rPr>
          <w:rFonts w:ascii="Times New Roman" w:hAnsi="Times New Roman" w:cs="Times New Roman"/>
          <w:color w:val="auto"/>
          <w:sz w:val="28"/>
          <w:szCs w:val="28"/>
        </w:rPr>
        <w:t>Выпускник получит возможность научиться в 7-9 классах для обеспечения возможности успешного продолжения образования на базовом уровн</w:t>
      </w:r>
      <w:bookmarkEnd w:id="74"/>
      <w:bookmarkEnd w:id="75"/>
      <w:r w:rsidRPr="00D02A1A">
        <w:rPr>
          <w:rFonts w:ascii="Times New Roman" w:hAnsi="Times New Roman" w:cs="Times New Roman"/>
          <w:color w:val="auto"/>
          <w:sz w:val="28"/>
          <w:szCs w:val="28"/>
        </w:rPr>
        <w:t>е</w:t>
      </w:r>
      <w:r w:rsidRPr="00D02A1A">
        <w:rPr>
          <w:rFonts w:ascii="Times New Roman" w:hAnsi="Times New Roman" w:cs="Times New Roman"/>
          <w:sz w:val="28"/>
          <w:szCs w:val="28"/>
        </w:rPr>
        <w:t>.</w:t>
      </w:r>
    </w:p>
    <w:p w:rsidR="001F48CE" w:rsidRPr="00D02A1A" w:rsidRDefault="001F48CE" w:rsidP="00C26AAA">
      <w:pPr>
        <w:tabs>
          <w:tab w:val="left" w:pos="-142"/>
        </w:tabs>
        <w:spacing w:after="0" w:line="240" w:lineRule="auto"/>
        <w:ind w:firstLine="709"/>
        <w:rPr>
          <w:rFonts w:ascii="Times New Roman" w:hAnsi="Times New Roman"/>
          <w:sz w:val="28"/>
          <w:szCs w:val="28"/>
        </w:rPr>
      </w:pPr>
      <w:r w:rsidRPr="00D02A1A">
        <w:rPr>
          <w:rFonts w:ascii="Times New Roman" w:hAnsi="Times New Roman"/>
          <w:b/>
          <w:sz w:val="28"/>
          <w:szCs w:val="28"/>
        </w:rPr>
        <w:t>Элементы теории множеств и математической логики</w:t>
      </w:r>
    </w:p>
    <w:p w:rsidR="001F48CE" w:rsidRPr="00D02A1A" w:rsidRDefault="001F48CE" w:rsidP="0047779C">
      <w:pPr>
        <w:pStyle w:val="3fa"/>
        <w:numPr>
          <w:ilvl w:val="0"/>
          <w:numId w:val="138"/>
        </w:numPr>
        <w:tabs>
          <w:tab w:val="left" w:pos="-142"/>
        </w:tabs>
        <w:ind w:left="0" w:firstLine="709"/>
        <w:jc w:val="both"/>
        <w:rPr>
          <w:i/>
          <w:sz w:val="28"/>
          <w:szCs w:val="28"/>
        </w:rPr>
      </w:pPr>
      <w:r w:rsidRPr="00D02A1A">
        <w:rPr>
          <w:i/>
          <w:sz w:val="28"/>
          <w:szCs w:val="28"/>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1F48CE" w:rsidRPr="00D02A1A" w:rsidRDefault="001F48CE" w:rsidP="0047779C">
      <w:pPr>
        <w:pStyle w:val="3fa"/>
        <w:numPr>
          <w:ilvl w:val="0"/>
          <w:numId w:val="138"/>
        </w:numPr>
        <w:tabs>
          <w:tab w:val="left" w:pos="-142"/>
        </w:tabs>
        <w:ind w:left="0" w:firstLine="709"/>
        <w:jc w:val="both"/>
        <w:rPr>
          <w:i/>
          <w:sz w:val="28"/>
          <w:szCs w:val="28"/>
        </w:rPr>
      </w:pPr>
      <w:r w:rsidRPr="00D02A1A">
        <w:rPr>
          <w:i/>
          <w:sz w:val="28"/>
          <w:szCs w:val="28"/>
        </w:rPr>
        <w:t>изображать множества и отношение множеств с помощью кругов Эйлера;</w:t>
      </w:r>
    </w:p>
    <w:p w:rsidR="001F48CE" w:rsidRPr="00D02A1A" w:rsidRDefault="001F48CE" w:rsidP="0047779C">
      <w:pPr>
        <w:pStyle w:val="3fa"/>
        <w:numPr>
          <w:ilvl w:val="0"/>
          <w:numId w:val="138"/>
        </w:numPr>
        <w:tabs>
          <w:tab w:val="left" w:pos="-142"/>
        </w:tabs>
        <w:ind w:left="0" w:firstLine="709"/>
        <w:jc w:val="both"/>
        <w:rPr>
          <w:i/>
          <w:sz w:val="28"/>
          <w:szCs w:val="28"/>
        </w:rPr>
      </w:pPr>
      <w:r w:rsidRPr="00D02A1A">
        <w:rPr>
          <w:i/>
          <w:sz w:val="28"/>
          <w:szCs w:val="28"/>
        </w:rPr>
        <w:t xml:space="preserve">определять принадлежность элемента множеству, объединению и пересечению множеств; </w:t>
      </w:r>
    </w:p>
    <w:p w:rsidR="001F48CE" w:rsidRPr="00D02A1A" w:rsidRDefault="001F48CE" w:rsidP="0047779C">
      <w:pPr>
        <w:pStyle w:val="3fa"/>
        <w:numPr>
          <w:ilvl w:val="0"/>
          <w:numId w:val="138"/>
        </w:numPr>
        <w:tabs>
          <w:tab w:val="left" w:pos="-142"/>
        </w:tabs>
        <w:ind w:left="0" w:firstLine="709"/>
        <w:jc w:val="both"/>
        <w:rPr>
          <w:i/>
          <w:sz w:val="28"/>
          <w:szCs w:val="28"/>
        </w:rPr>
      </w:pPr>
      <w:r w:rsidRPr="00D02A1A">
        <w:rPr>
          <w:i/>
          <w:sz w:val="28"/>
          <w:szCs w:val="28"/>
        </w:rPr>
        <w:t>задавать множество с помощью перечисления элементов, словесного описания;</w:t>
      </w:r>
    </w:p>
    <w:p w:rsidR="001F48CE" w:rsidRPr="00D02A1A" w:rsidRDefault="001F48CE" w:rsidP="0047779C">
      <w:pPr>
        <w:pStyle w:val="3fa"/>
        <w:numPr>
          <w:ilvl w:val="0"/>
          <w:numId w:val="138"/>
        </w:numPr>
        <w:tabs>
          <w:tab w:val="left" w:pos="-142"/>
        </w:tabs>
        <w:ind w:left="0" w:firstLine="709"/>
        <w:jc w:val="both"/>
        <w:rPr>
          <w:i/>
          <w:sz w:val="28"/>
          <w:szCs w:val="28"/>
        </w:rPr>
      </w:pPr>
      <w:r w:rsidRPr="00D02A1A">
        <w:rPr>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1F48CE" w:rsidRPr="00D02A1A" w:rsidRDefault="001F48CE" w:rsidP="0047779C">
      <w:pPr>
        <w:pStyle w:val="3fa"/>
        <w:numPr>
          <w:ilvl w:val="0"/>
          <w:numId w:val="138"/>
        </w:numPr>
        <w:tabs>
          <w:tab w:val="left" w:pos="-142"/>
        </w:tabs>
        <w:ind w:left="0" w:firstLine="709"/>
        <w:jc w:val="both"/>
        <w:rPr>
          <w:i/>
          <w:sz w:val="28"/>
          <w:szCs w:val="28"/>
        </w:rPr>
      </w:pPr>
      <w:r w:rsidRPr="00D02A1A">
        <w:rPr>
          <w:i/>
          <w:sz w:val="28"/>
          <w:szCs w:val="28"/>
        </w:rPr>
        <w:t>строить высказывания, отрицания высказываний.</w:t>
      </w:r>
    </w:p>
    <w:p w:rsidR="001F48CE" w:rsidRPr="00D02A1A" w:rsidRDefault="001F48CE" w:rsidP="00C26AAA">
      <w:pPr>
        <w:tabs>
          <w:tab w:val="left" w:pos="-142"/>
        </w:tabs>
        <w:spacing w:after="0" w:line="240" w:lineRule="auto"/>
        <w:ind w:firstLine="709"/>
        <w:rPr>
          <w:rFonts w:ascii="Times New Roman" w:hAnsi="Times New Roman"/>
          <w:b/>
          <w:sz w:val="28"/>
          <w:szCs w:val="28"/>
        </w:rPr>
      </w:pPr>
      <w:r w:rsidRPr="00D02A1A">
        <w:rPr>
          <w:rFonts w:ascii="Times New Roman" w:hAnsi="Times New Roman"/>
          <w:b/>
          <w:sz w:val="28"/>
          <w:szCs w:val="28"/>
        </w:rPr>
        <w:t>В повседневной жизни и при изучении других предметов:</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строить цепочки умозаключений на основе использования правил логики;</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1F48CE" w:rsidRPr="00D02A1A" w:rsidRDefault="001F48CE" w:rsidP="00C26AAA">
      <w:pPr>
        <w:tabs>
          <w:tab w:val="left" w:pos="-142"/>
        </w:tabs>
        <w:spacing w:after="0" w:line="240" w:lineRule="auto"/>
        <w:ind w:firstLine="709"/>
        <w:rPr>
          <w:rFonts w:ascii="Times New Roman" w:hAnsi="Times New Roman"/>
          <w:b/>
          <w:sz w:val="28"/>
          <w:szCs w:val="28"/>
        </w:rPr>
      </w:pPr>
      <w:r w:rsidRPr="00D02A1A">
        <w:rPr>
          <w:rFonts w:ascii="Times New Roman" w:hAnsi="Times New Roman"/>
          <w:b/>
          <w:sz w:val="28"/>
          <w:szCs w:val="28"/>
        </w:rPr>
        <w:t>Числа</w:t>
      </w:r>
    </w:p>
    <w:p w:rsidR="001F48CE" w:rsidRPr="00D02A1A" w:rsidRDefault="001F48CE" w:rsidP="0047779C">
      <w:pPr>
        <w:pStyle w:val="3fa"/>
        <w:numPr>
          <w:ilvl w:val="0"/>
          <w:numId w:val="140"/>
        </w:numPr>
        <w:tabs>
          <w:tab w:val="left" w:pos="-142"/>
        </w:tabs>
        <w:ind w:left="0" w:firstLine="709"/>
        <w:contextualSpacing w:val="0"/>
        <w:jc w:val="both"/>
        <w:rPr>
          <w:i/>
          <w:sz w:val="28"/>
          <w:szCs w:val="28"/>
        </w:rPr>
      </w:pPr>
      <w:r w:rsidRPr="00D02A1A">
        <w:rPr>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1F48CE" w:rsidRPr="00D02A1A" w:rsidRDefault="001F48CE" w:rsidP="0047779C">
      <w:pPr>
        <w:pStyle w:val="3fa"/>
        <w:numPr>
          <w:ilvl w:val="0"/>
          <w:numId w:val="140"/>
        </w:numPr>
        <w:tabs>
          <w:tab w:val="left" w:pos="-142"/>
        </w:tabs>
        <w:ind w:left="0" w:firstLine="709"/>
        <w:contextualSpacing w:val="0"/>
        <w:jc w:val="both"/>
        <w:rPr>
          <w:i/>
          <w:sz w:val="28"/>
          <w:szCs w:val="28"/>
        </w:rPr>
      </w:pPr>
      <w:r w:rsidRPr="00D02A1A">
        <w:rPr>
          <w:i/>
          <w:sz w:val="28"/>
          <w:szCs w:val="28"/>
        </w:rPr>
        <w:t>понимать и объяснять смысл позиционной записи натурального числа;</w:t>
      </w:r>
    </w:p>
    <w:p w:rsidR="001F48CE" w:rsidRPr="00D02A1A" w:rsidRDefault="001F48CE" w:rsidP="0047779C">
      <w:pPr>
        <w:pStyle w:val="3fa"/>
        <w:numPr>
          <w:ilvl w:val="0"/>
          <w:numId w:val="140"/>
        </w:numPr>
        <w:tabs>
          <w:tab w:val="left" w:pos="-142"/>
        </w:tabs>
        <w:ind w:left="0" w:firstLine="709"/>
        <w:contextualSpacing w:val="0"/>
        <w:jc w:val="both"/>
        <w:rPr>
          <w:i/>
          <w:sz w:val="28"/>
          <w:szCs w:val="28"/>
        </w:rPr>
      </w:pPr>
      <w:r w:rsidRPr="00D02A1A">
        <w:rPr>
          <w:i/>
          <w:sz w:val="28"/>
          <w:szCs w:val="28"/>
        </w:rPr>
        <w:t>выполнять вычисления, в том числе с использованием приемов рациональных вычислений;</w:t>
      </w:r>
    </w:p>
    <w:p w:rsidR="001F48CE" w:rsidRPr="00D02A1A" w:rsidRDefault="001F48CE" w:rsidP="0047779C">
      <w:pPr>
        <w:pStyle w:val="3fa"/>
        <w:numPr>
          <w:ilvl w:val="0"/>
          <w:numId w:val="140"/>
        </w:numPr>
        <w:tabs>
          <w:tab w:val="left" w:pos="-142"/>
        </w:tabs>
        <w:ind w:left="0" w:firstLine="709"/>
        <w:contextualSpacing w:val="0"/>
        <w:jc w:val="both"/>
        <w:rPr>
          <w:i/>
          <w:sz w:val="28"/>
          <w:szCs w:val="28"/>
        </w:rPr>
      </w:pPr>
      <w:r w:rsidRPr="00D02A1A">
        <w:rPr>
          <w:i/>
          <w:sz w:val="28"/>
          <w:szCs w:val="28"/>
        </w:rPr>
        <w:t>выполнять округление рациональных чисел с заданной точностью;</w:t>
      </w:r>
    </w:p>
    <w:p w:rsidR="001F48CE" w:rsidRPr="00D02A1A" w:rsidRDefault="001F48CE" w:rsidP="0047779C">
      <w:pPr>
        <w:pStyle w:val="3fa"/>
        <w:numPr>
          <w:ilvl w:val="0"/>
          <w:numId w:val="140"/>
        </w:numPr>
        <w:tabs>
          <w:tab w:val="left" w:pos="-142"/>
        </w:tabs>
        <w:ind w:left="0" w:firstLine="709"/>
        <w:contextualSpacing w:val="0"/>
        <w:jc w:val="both"/>
        <w:rPr>
          <w:i/>
          <w:sz w:val="28"/>
          <w:szCs w:val="28"/>
        </w:rPr>
      </w:pPr>
      <w:r w:rsidRPr="00D02A1A">
        <w:rPr>
          <w:i/>
          <w:sz w:val="28"/>
          <w:szCs w:val="28"/>
        </w:rPr>
        <w:t>сравнивать рациональные и иррациональные числа;</w:t>
      </w:r>
    </w:p>
    <w:p w:rsidR="001F48CE" w:rsidRPr="00D02A1A" w:rsidRDefault="001F48CE" w:rsidP="0047779C">
      <w:pPr>
        <w:pStyle w:val="3fa"/>
        <w:numPr>
          <w:ilvl w:val="0"/>
          <w:numId w:val="140"/>
        </w:numPr>
        <w:tabs>
          <w:tab w:val="left" w:pos="-142"/>
        </w:tabs>
        <w:ind w:left="0" w:firstLine="709"/>
        <w:contextualSpacing w:val="0"/>
        <w:jc w:val="both"/>
        <w:rPr>
          <w:i/>
          <w:sz w:val="28"/>
          <w:szCs w:val="28"/>
        </w:rPr>
      </w:pPr>
      <w:r w:rsidRPr="00D02A1A">
        <w:rPr>
          <w:i/>
          <w:sz w:val="28"/>
          <w:szCs w:val="28"/>
        </w:rPr>
        <w:t>представлять рациональное число в виде десятичной дроби</w:t>
      </w:r>
    </w:p>
    <w:p w:rsidR="001F48CE" w:rsidRPr="00D02A1A" w:rsidRDefault="001F48CE" w:rsidP="0047779C">
      <w:pPr>
        <w:pStyle w:val="3fa"/>
        <w:numPr>
          <w:ilvl w:val="0"/>
          <w:numId w:val="140"/>
        </w:numPr>
        <w:tabs>
          <w:tab w:val="left" w:pos="-142"/>
        </w:tabs>
        <w:ind w:left="0" w:firstLine="709"/>
        <w:contextualSpacing w:val="0"/>
        <w:jc w:val="both"/>
        <w:rPr>
          <w:i/>
          <w:sz w:val="28"/>
          <w:szCs w:val="28"/>
        </w:rPr>
      </w:pPr>
      <w:r w:rsidRPr="00D02A1A">
        <w:rPr>
          <w:i/>
          <w:sz w:val="28"/>
          <w:szCs w:val="28"/>
        </w:rPr>
        <w:t>упорядочивать числа, записанные в виде обыкновенной и десятичной дроби;</w:t>
      </w:r>
    </w:p>
    <w:p w:rsidR="001F48CE" w:rsidRPr="00D02A1A" w:rsidRDefault="001F48CE" w:rsidP="0047779C">
      <w:pPr>
        <w:pStyle w:val="3fa"/>
        <w:numPr>
          <w:ilvl w:val="0"/>
          <w:numId w:val="140"/>
        </w:numPr>
        <w:tabs>
          <w:tab w:val="left" w:pos="-142"/>
        </w:tabs>
        <w:ind w:left="0" w:firstLine="709"/>
        <w:contextualSpacing w:val="0"/>
        <w:jc w:val="both"/>
        <w:rPr>
          <w:i/>
          <w:sz w:val="28"/>
          <w:szCs w:val="28"/>
        </w:rPr>
      </w:pPr>
      <w:r w:rsidRPr="00D02A1A">
        <w:rPr>
          <w:i/>
          <w:sz w:val="28"/>
          <w:szCs w:val="28"/>
        </w:rPr>
        <w:t>находить НОД и НОК чисел и использовать их при решении задач.</w:t>
      </w:r>
    </w:p>
    <w:p w:rsidR="001F48CE" w:rsidRPr="00D02A1A" w:rsidRDefault="001F48CE" w:rsidP="00C26AAA">
      <w:pPr>
        <w:tabs>
          <w:tab w:val="left" w:pos="-142"/>
        </w:tabs>
        <w:spacing w:after="0" w:line="240" w:lineRule="auto"/>
        <w:ind w:firstLine="709"/>
        <w:rPr>
          <w:rFonts w:ascii="Times New Roman" w:hAnsi="Times New Roman"/>
          <w:b/>
          <w:sz w:val="28"/>
          <w:szCs w:val="28"/>
        </w:rPr>
      </w:pPr>
      <w:r w:rsidRPr="00D02A1A">
        <w:rPr>
          <w:rFonts w:ascii="Times New Roman" w:hAnsi="Times New Roman"/>
          <w:b/>
          <w:sz w:val="28"/>
          <w:szCs w:val="28"/>
        </w:rPr>
        <w:t>В повседневной жизни и при изучении других предметов:</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1F48CE" w:rsidRPr="00D02A1A" w:rsidRDefault="001F48CE" w:rsidP="00C26AAA">
      <w:pPr>
        <w:tabs>
          <w:tab w:val="left" w:pos="-142"/>
        </w:tabs>
        <w:spacing w:after="0" w:line="240" w:lineRule="auto"/>
        <w:ind w:firstLine="709"/>
        <w:rPr>
          <w:rFonts w:ascii="Times New Roman" w:hAnsi="Times New Roman"/>
          <w:b/>
          <w:sz w:val="28"/>
          <w:szCs w:val="28"/>
        </w:rPr>
      </w:pPr>
      <w:r w:rsidRPr="00D02A1A">
        <w:rPr>
          <w:rFonts w:ascii="Times New Roman" w:hAnsi="Times New Roman"/>
          <w:b/>
          <w:sz w:val="28"/>
          <w:szCs w:val="28"/>
        </w:rPr>
        <w:t>Тождественные преобразования</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lastRenderedPageBreak/>
        <w:t>Оперировать понятиями степени с натуральным показателем, степени с целым отрицательным показателем;</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выделять квадрат суммы и разности одночленов;</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раскладывать на множители квадратный   трехчлен;</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выполнять преобразования выражений, содержащих квадратные корни;</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выделять квадрат суммы или разности двучлена в выражениях, содержащих квадратные корни;</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выполнять преобразования выражений, содержащих модуль.</w:t>
      </w:r>
    </w:p>
    <w:p w:rsidR="001F48CE" w:rsidRPr="00D02A1A" w:rsidRDefault="001F48CE" w:rsidP="00C26AAA">
      <w:pPr>
        <w:tabs>
          <w:tab w:val="left" w:pos="-142"/>
        </w:tabs>
        <w:spacing w:after="0" w:line="240" w:lineRule="auto"/>
        <w:ind w:firstLine="709"/>
        <w:rPr>
          <w:rFonts w:ascii="Times New Roman" w:hAnsi="Times New Roman"/>
          <w:b/>
          <w:sz w:val="28"/>
          <w:szCs w:val="28"/>
        </w:rPr>
      </w:pPr>
      <w:r w:rsidRPr="00D02A1A">
        <w:rPr>
          <w:rFonts w:ascii="Times New Roman" w:hAnsi="Times New Roman"/>
          <w:b/>
          <w:sz w:val="28"/>
          <w:szCs w:val="28"/>
        </w:rPr>
        <w:t>В повседневной жизни и при изучении других предметов:</w:t>
      </w:r>
    </w:p>
    <w:p w:rsidR="001F48CE" w:rsidRPr="00D02A1A" w:rsidRDefault="001F48CE" w:rsidP="0047779C">
      <w:pPr>
        <w:pStyle w:val="a"/>
        <w:numPr>
          <w:ilvl w:val="0"/>
          <w:numId w:val="170"/>
        </w:numPr>
        <w:tabs>
          <w:tab w:val="left" w:pos="-142"/>
        </w:tabs>
        <w:ind w:left="0" w:firstLine="709"/>
        <w:rPr>
          <w:rFonts w:ascii="Times New Roman" w:hAnsi="Times New Roman"/>
          <w:i/>
          <w:sz w:val="28"/>
          <w:szCs w:val="28"/>
        </w:rPr>
      </w:pPr>
      <w:r w:rsidRPr="00D02A1A">
        <w:rPr>
          <w:rFonts w:ascii="Times New Roman" w:hAnsi="Times New Roman"/>
          <w:i/>
          <w:sz w:val="28"/>
          <w:szCs w:val="28"/>
        </w:rPr>
        <w:t>выполнять преобразования и действия с числами, записанными в стандартном виде;</w:t>
      </w:r>
    </w:p>
    <w:p w:rsidR="001F48CE" w:rsidRPr="00D02A1A" w:rsidRDefault="001F48CE" w:rsidP="0047779C">
      <w:pPr>
        <w:pStyle w:val="a"/>
        <w:numPr>
          <w:ilvl w:val="0"/>
          <w:numId w:val="170"/>
        </w:numPr>
        <w:tabs>
          <w:tab w:val="left" w:pos="-142"/>
        </w:tabs>
        <w:ind w:left="0" w:firstLine="709"/>
        <w:rPr>
          <w:rFonts w:ascii="Times New Roman" w:hAnsi="Times New Roman"/>
          <w:i/>
          <w:sz w:val="28"/>
          <w:szCs w:val="28"/>
        </w:rPr>
      </w:pPr>
      <w:r w:rsidRPr="00D02A1A">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rsidR="001F48CE" w:rsidRPr="00D02A1A" w:rsidRDefault="001F48CE" w:rsidP="00C26AAA">
      <w:pPr>
        <w:tabs>
          <w:tab w:val="left" w:pos="-142"/>
        </w:tabs>
        <w:spacing w:after="0" w:line="240" w:lineRule="auto"/>
        <w:ind w:firstLine="709"/>
        <w:rPr>
          <w:rFonts w:ascii="Times New Roman" w:hAnsi="Times New Roman"/>
          <w:b/>
          <w:sz w:val="28"/>
          <w:szCs w:val="28"/>
        </w:rPr>
      </w:pPr>
      <w:r w:rsidRPr="00D02A1A">
        <w:rPr>
          <w:rFonts w:ascii="Times New Roman" w:hAnsi="Times New Roman"/>
          <w:b/>
          <w:sz w:val="28"/>
          <w:szCs w:val="28"/>
        </w:rPr>
        <w:t>Уравнения и неравенства</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решать дробно-линейные уравнения;</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 xml:space="preserve">решать простейшие иррациональные уравнения вида </w:t>
      </w:r>
      <w:r w:rsidRPr="00D02A1A">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22.5pt" o:ole="">
            <v:imagedata r:id="rId11" o:title=""/>
          </v:shape>
          <o:OLEObject Type="Embed" ProgID="Equation.DSMT4" ShapeID="_x0000_i1025" DrawAspect="Content" ObjectID="_1727260237" r:id="rId12"/>
        </w:object>
      </w:r>
      <w:r w:rsidRPr="00D02A1A">
        <w:rPr>
          <w:rFonts w:ascii="Times New Roman" w:hAnsi="Times New Roman"/>
          <w:i/>
          <w:sz w:val="28"/>
          <w:szCs w:val="28"/>
        </w:rPr>
        <w:t xml:space="preserve">, </w:t>
      </w:r>
      <w:r w:rsidRPr="00D02A1A">
        <w:rPr>
          <w:rFonts w:ascii="Times New Roman" w:hAnsi="Times New Roman"/>
          <w:i/>
          <w:position w:val="-16"/>
          <w:sz w:val="28"/>
          <w:szCs w:val="28"/>
        </w:rPr>
        <w:object w:dxaOrig="1680" w:dyaOrig="460">
          <v:shape id="_x0000_i1026" type="#_x0000_t75" style="width:86.25pt;height:22.5pt" o:ole="">
            <v:imagedata r:id="rId13" o:title=""/>
          </v:shape>
          <o:OLEObject Type="Embed" ProgID="Equation.DSMT4" ShapeID="_x0000_i1026" DrawAspect="Content" ObjectID="_1727260238" r:id="rId14"/>
        </w:object>
      </w:r>
      <w:r w:rsidRPr="00D02A1A">
        <w:rPr>
          <w:rFonts w:ascii="Times New Roman" w:hAnsi="Times New Roman"/>
          <w:i/>
          <w:sz w:val="28"/>
          <w:szCs w:val="28"/>
        </w:rPr>
        <w:t>;</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 xml:space="preserve">решать уравнения вида </w:t>
      </w:r>
      <w:r w:rsidRPr="00D02A1A">
        <w:rPr>
          <w:rFonts w:ascii="Times New Roman" w:hAnsi="Times New Roman"/>
          <w:i/>
          <w:position w:val="-6"/>
          <w:sz w:val="28"/>
          <w:szCs w:val="28"/>
        </w:rPr>
        <w:object w:dxaOrig="700" w:dyaOrig="360">
          <v:shape id="_x0000_i1027" type="#_x0000_t75" style="width:36.75pt;height:21.75pt" o:ole="">
            <v:imagedata r:id="rId15" o:title=""/>
          </v:shape>
          <o:OLEObject Type="Embed" ProgID="Equation.DSMT4" ShapeID="_x0000_i1027" DrawAspect="Content" ObjectID="_1727260239" r:id="rId16"/>
        </w:object>
      </w:r>
      <w:r w:rsidRPr="00D02A1A">
        <w:rPr>
          <w:rFonts w:ascii="Times New Roman" w:hAnsi="Times New Roman"/>
          <w:i/>
          <w:sz w:val="28"/>
          <w:szCs w:val="28"/>
        </w:rPr>
        <w:t>;</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решать уравнения способом разложения на множители и замены переменной;</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использовать метод интервалов для решения целых и дробно-рациональных неравенств;</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решать линейные уравнения и неравенства с параметрами;</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решать несложные квадратные уравнения с параметром;</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решать несложные системы линейных уравнений с параметрами;</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решать несложные уравнения в целых числах.</w:t>
      </w:r>
    </w:p>
    <w:p w:rsidR="001F48CE" w:rsidRPr="00D02A1A" w:rsidRDefault="001F48CE" w:rsidP="00C26AAA">
      <w:pPr>
        <w:tabs>
          <w:tab w:val="left" w:pos="-142"/>
        </w:tabs>
        <w:spacing w:after="0" w:line="240" w:lineRule="auto"/>
        <w:ind w:firstLine="709"/>
        <w:rPr>
          <w:rFonts w:ascii="Times New Roman" w:hAnsi="Times New Roman"/>
          <w:b/>
          <w:sz w:val="28"/>
          <w:szCs w:val="28"/>
        </w:rPr>
      </w:pPr>
      <w:r w:rsidRPr="00D02A1A">
        <w:rPr>
          <w:rFonts w:ascii="Times New Roman" w:hAnsi="Times New Roman"/>
          <w:b/>
          <w:sz w:val="28"/>
          <w:szCs w:val="28"/>
        </w:rPr>
        <w:lastRenderedPageBreak/>
        <w:t>В повседневной жизни и при изучении других предметов:</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F48CE" w:rsidRPr="00D02A1A" w:rsidRDefault="001F48CE" w:rsidP="00C26AAA">
      <w:pPr>
        <w:tabs>
          <w:tab w:val="left" w:pos="-142"/>
        </w:tabs>
        <w:spacing w:after="0" w:line="240" w:lineRule="auto"/>
        <w:ind w:firstLine="709"/>
        <w:rPr>
          <w:rFonts w:ascii="Times New Roman" w:hAnsi="Times New Roman"/>
          <w:b/>
          <w:sz w:val="28"/>
          <w:szCs w:val="28"/>
        </w:rPr>
      </w:pPr>
      <w:r w:rsidRPr="00D02A1A">
        <w:rPr>
          <w:rFonts w:ascii="Times New Roman" w:hAnsi="Times New Roman"/>
          <w:b/>
          <w:sz w:val="28"/>
          <w:szCs w:val="28"/>
        </w:rPr>
        <w:t>Функции</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D02A1A">
        <w:rPr>
          <w:rFonts w:ascii="Times New Roman" w:hAnsi="Times New Roman"/>
          <w:i/>
          <w:position w:val="-24"/>
          <w:sz w:val="28"/>
          <w:szCs w:val="28"/>
        </w:rPr>
        <w:object w:dxaOrig="1300" w:dyaOrig="620">
          <v:shape id="_x0000_i1028" type="#_x0000_t75" style="width:64.5pt;height:29.25pt" o:ole="">
            <v:imagedata r:id="rId17" o:title=""/>
          </v:shape>
          <o:OLEObject Type="Embed" ProgID="Equation.DSMT4" ShapeID="_x0000_i1028" DrawAspect="Content" ObjectID="_1727260240" r:id="rId18"/>
        </w:object>
      </w:r>
      <w:r w:rsidRPr="00D02A1A">
        <w:rPr>
          <w:rFonts w:ascii="Times New Roman" w:hAnsi="Times New Roman"/>
          <w:i/>
          <w:sz w:val="28"/>
          <w:szCs w:val="28"/>
        </w:rPr>
        <w:t xml:space="preserve">, </w:t>
      </w:r>
      <w:r w:rsidRPr="00D02A1A">
        <w:rPr>
          <w:rFonts w:ascii="Times New Roman" w:hAnsi="Times New Roman"/>
          <w:i/>
          <w:position w:val="-10"/>
          <w:sz w:val="28"/>
          <w:szCs w:val="28"/>
        </w:rPr>
        <w:object w:dxaOrig="760" w:dyaOrig="380">
          <v:shape id="_x0000_i1029" type="#_x0000_t75" style="width:42.75pt;height:14.25pt" o:ole="">
            <v:imagedata r:id="rId19" o:title=""/>
          </v:shape>
          <o:OLEObject Type="Embed" ProgID="Equation.DSMT4" ShapeID="_x0000_i1029" DrawAspect="Content" ObjectID="_1727260241" r:id="rId20"/>
        </w:object>
      </w:r>
      <w:r w:rsidR="004A7122" w:rsidRPr="00D02A1A">
        <w:rPr>
          <w:rFonts w:ascii="Times New Roman" w:hAnsi="Times New Roman"/>
          <w:i/>
          <w:sz w:val="28"/>
          <w:szCs w:val="28"/>
        </w:rPr>
        <w:fldChar w:fldCharType="begin"/>
      </w:r>
      <w:r w:rsidRPr="00D02A1A">
        <w:rPr>
          <w:rFonts w:ascii="Times New Roman" w:hAnsi="Times New Roman"/>
          <w:i/>
          <w:sz w:val="28"/>
          <w:szCs w:val="28"/>
        </w:rPr>
        <w:instrText xml:space="preserve"> QUOTE  </w:instrText>
      </w:r>
      <w:r w:rsidR="004A7122" w:rsidRPr="00D02A1A">
        <w:rPr>
          <w:rFonts w:ascii="Times New Roman" w:hAnsi="Times New Roman"/>
          <w:i/>
          <w:sz w:val="28"/>
          <w:szCs w:val="28"/>
        </w:rPr>
        <w:fldChar w:fldCharType="end"/>
      </w:r>
      <w:r w:rsidRPr="00D02A1A">
        <w:rPr>
          <w:rFonts w:ascii="Times New Roman" w:hAnsi="Times New Roman"/>
          <w:b/>
          <w:bCs/>
          <w:i/>
          <w:sz w:val="28"/>
          <w:szCs w:val="28"/>
        </w:rPr>
        <w:t>,</w:t>
      </w:r>
      <w:r w:rsidRPr="00D02A1A">
        <w:rPr>
          <w:rFonts w:ascii="Times New Roman" w:eastAsia="Times New Roman" w:hAnsi="Times New Roman"/>
          <w:bCs/>
          <w:i/>
          <w:position w:val="-10"/>
          <w:sz w:val="28"/>
          <w:szCs w:val="28"/>
        </w:rPr>
        <w:object w:dxaOrig="760" w:dyaOrig="380">
          <v:shape id="_x0000_i1030" type="#_x0000_t75" style="width:35.25pt;height:14.25pt" o:ole="">
            <v:imagedata r:id="rId21" o:title=""/>
          </v:shape>
          <o:OLEObject Type="Embed" ProgID="Equation.DSMT4" ShapeID="_x0000_i1030" DrawAspect="Content" ObjectID="_1727260242" r:id="rId22"/>
        </w:object>
      </w:r>
      <w:r w:rsidR="005C032C">
        <w:fldChar w:fldCharType="begin"/>
      </w:r>
      <w:r w:rsidR="005C032C">
        <w:fldChar w:fldCharType="separate"/>
      </w:r>
      <w:r w:rsidRPr="00D02A1A">
        <w:rPr>
          <w:rFonts w:ascii="Times New Roman" w:eastAsia="Times New Roman" w:hAnsi="Times New Roman"/>
          <w:bCs/>
          <w:i/>
          <w:noProof/>
          <w:position w:val="-10"/>
          <w:sz w:val="28"/>
          <w:szCs w:val="28"/>
        </w:rPr>
        <w:drawing>
          <wp:inline distT="0" distB="0" distL="0" distR="0" wp14:anchorId="24F90AAF" wp14:editId="011B9EB7">
            <wp:extent cx="478155" cy="245110"/>
            <wp:effectExtent l="0" t="0" r="0" b="254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78155" cy="245110"/>
                    </a:xfrm>
                    <a:prstGeom prst="rect">
                      <a:avLst/>
                    </a:prstGeom>
                    <a:noFill/>
                    <a:ln>
                      <a:noFill/>
                    </a:ln>
                  </pic:spPr>
                </pic:pic>
              </a:graphicData>
            </a:graphic>
          </wp:inline>
        </w:drawing>
      </w:r>
      <w:r w:rsidR="005C032C">
        <w:rPr>
          <w:rFonts w:ascii="Times New Roman" w:eastAsia="Times New Roman" w:hAnsi="Times New Roman"/>
          <w:bCs/>
          <w:i/>
          <w:noProof/>
          <w:position w:val="-10"/>
          <w:sz w:val="28"/>
          <w:szCs w:val="28"/>
        </w:rPr>
        <w:fldChar w:fldCharType="end"/>
      </w:r>
      <w:r w:rsidRPr="00D02A1A">
        <w:rPr>
          <w:rFonts w:ascii="Times New Roman" w:hAnsi="Times New Roman"/>
          <w:bCs/>
          <w:i/>
          <w:sz w:val="28"/>
          <w:szCs w:val="28"/>
        </w:rPr>
        <w:t xml:space="preserve">, </w:t>
      </w:r>
      <w:r w:rsidRPr="00D02A1A">
        <w:rPr>
          <w:rFonts w:ascii="Times New Roman" w:hAnsi="Times New Roman"/>
          <w:bCs/>
          <w:i/>
          <w:position w:val="-12"/>
          <w:sz w:val="28"/>
          <w:szCs w:val="28"/>
        </w:rPr>
        <w:object w:dxaOrig="660" w:dyaOrig="380">
          <v:shape id="_x0000_i1031" type="#_x0000_t75" style="width:29.25pt;height:14.25pt" o:ole="">
            <v:imagedata r:id="rId24" o:title=""/>
          </v:shape>
          <o:OLEObject Type="Embed" ProgID="Equation.DSMT4" ShapeID="_x0000_i1031" DrawAspect="Content" ObjectID="_1727260243" r:id="rId25"/>
        </w:object>
      </w:r>
      <w:r w:rsidRPr="00D02A1A">
        <w:rPr>
          <w:rFonts w:ascii="Times New Roman" w:hAnsi="Times New Roman"/>
          <w:bCs/>
          <w:i/>
          <w:sz w:val="28"/>
          <w:szCs w:val="28"/>
        </w:rPr>
        <w:t>;</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 xml:space="preserve">на примере квадратичной функции, использовать преобразования графика функции </w:t>
      </w:r>
      <w:r w:rsidRPr="00D02A1A">
        <w:rPr>
          <w:rFonts w:ascii="Times New Roman" w:hAnsi="Times New Roman"/>
          <w:i/>
          <w:sz w:val="28"/>
          <w:szCs w:val="28"/>
          <w:lang w:val="en-US"/>
        </w:rPr>
        <w:t>y</w:t>
      </w:r>
      <w:r w:rsidRPr="00D02A1A">
        <w:rPr>
          <w:rFonts w:ascii="Times New Roman" w:hAnsi="Times New Roman"/>
          <w:i/>
          <w:sz w:val="28"/>
          <w:szCs w:val="28"/>
        </w:rPr>
        <w:t>=</w:t>
      </w:r>
      <w:r w:rsidRPr="00D02A1A">
        <w:rPr>
          <w:rFonts w:ascii="Times New Roman" w:hAnsi="Times New Roman"/>
          <w:i/>
          <w:sz w:val="28"/>
          <w:szCs w:val="28"/>
          <w:lang w:val="en-US"/>
        </w:rPr>
        <w:t>f</w:t>
      </w:r>
      <w:r w:rsidRPr="00D02A1A">
        <w:rPr>
          <w:rFonts w:ascii="Times New Roman" w:hAnsi="Times New Roman"/>
          <w:i/>
          <w:sz w:val="28"/>
          <w:szCs w:val="28"/>
        </w:rPr>
        <w:t>(</w:t>
      </w:r>
      <w:r w:rsidRPr="00D02A1A">
        <w:rPr>
          <w:rFonts w:ascii="Times New Roman" w:hAnsi="Times New Roman"/>
          <w:i/>
          <w:sz w:val="28"/>
          <w:szCs w:val="28"/>
          <w:lang w:val="en-US"/>
        </w:rPr>
        <w:t>x</w:t>
      </w:r>
      <w:r w:rsidRPr="00D02A1A">
        <w:rPr>
          <w:rFonts w:ascii="Times New Roman" w:hAnsi="Times New Roman"/>
          <w:i/>
          <w:sz w:val="28"/>
          <w:szCs w:val="28"/>
        </w:rPr>
        <w:t xml:space="preserve">) для построения графиков функций </w:t>
      </w:r>
      <w:r w:rsidRPr="00D02A1A">
        <w:rPr>
          <w:rFonts w:ascii="Times New Roman" w:hAnsi="Times New Roman"/>
          <w:i/>
          <w:position w:val="-12"/>
          <w:sz w:val="28"/>
          <w:szCs w:val="28"/>
        </w:rPr>
        <w:object w:dxaOrig="1779" w:dyaOrig="380">
          <v:shape id="_x0000_i1032" type="#_x0000_t75" style="width:86.25pt;height:14.25pt" o:ole="">
            <v:imagedata r:id="rId26" o:title=""/>
          </v:shape>
          <o:OLEObject Type="Embed" ProgID="Equation.DSMT4" ShapeID="_x0000_i1032" DrawAspect="Content" ObjectID="_1727260244" r:id="rId27"/>
        </w:object>
      </w:r>
      <w:r w:rsidRPr="00D02A1A">
        <w:rPr>
          <w:rFonts w:ascii="Times New Roman" w:hAnsi="Times New Roman"/>
          <w:i/>
          <w:sz w:val="28"/>
          <w:szCs w:val="28"/>
        </w:rPr>
        <w:t xml:space="preserve">; </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исследовать функцию по ее графику;</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решать задачи на арифметическую и геометрическую прогрессию.</w:t>
      </w:r>
    </w:p>
    <w:p w:rsidR="001F48CE" w:rsidRPr="00D02A1A" w:rsidRDefault="001F48CE" w:rsidP="00C26AAA">
      <w:pPr>
        <w:tabs>
          <w:tab w:val="left" w:pos="-142"/>
        </w:tabs>
        <w:spacing w:after="0" w:line="240" w:lineRule="auto"/>
        <w:ind w:firstLine="709"/>
        <w:rPr>
          <w:rFonts w:ascii="Times New Roman" w:hAnsi="Times New Roman"/>
          <w:b/>
          <w:sz w:val="28"/>
          <w:szCs w:val="28"/>
        </w:rPr>
      </w:pPr>
      <w:r w:rsidRPr="00D02A1A">
        <w:rPr>
          <w:rFonts w:ascii="Times New Roman" w:hAnsi="Times New Roman"/>
          <w:b/>
          <w:sz w:val="28"/>
          <w:szCs w:val="28"/>
        </w:rPr>
        <w:t>В повседневной жизни и при изучении других предметов:</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иллюстрировать с помощью графика реальную зависимость или процесс по их характеристикам;</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1F48CE" w:rsidRPr="00D02A1A" w:rsidRDefault="001F48CE" w:rsidP="00C26AAA">
      <w:pPr>
        <w:tabs>
          <w:tab w:val="left" w:pos="-142"/>
        </w:tabs>
        <w:spacing w:after="0" w:line="240" w:lineRule="auto"/>
        <w:ind w:firstLine="709"/>
        <w:rPr>
          <w:rFonts w:ascii="Times New Roman" w:hAnsi="Times New Roman"/>
          <w:b/>
          <w:bCs/>
          <w:sz w:val="28"/>
          <w:szCs w:val="28"/>
        </w:rPr>
      </w:pPr>
      <w:r w:rsidRPr="00D02A1A">
        <w:rPr>
          <w:rFonts w:ascii="Times New Roman" w:hAnsi="Times New Roman"/>
          <w:b/>
          <w:bCs/>
          <w:sz w:val="28"/>
          <w:szCs w:val="28"/>
        </w:rPr>
        <w:t>Текстовые задачи</w:t>
      </w:r>
    </w:p>
    <w:p w:rsidR="001F48CE" w:rsidRPr="00D02A1A" w:rsidRDefault="001F48CE" w:rsidP="0047779C">
      <w:pPr>
        <w:pStyle w:val="3fa"/>
        <w:numPr>
          <w:ilvl w:val="0"/>
          <w:numId w:val="140"/>
        </w:numPr>
        <w:tabs>
          <w:tab w:val="left" w:pos="-142"/>
        </w:tabs>
        <w:ind w:left="0" w:firstLine="709"/>
        <w:jc w:val="both"/>
        <w:rPr>
          <w:i/>
          <w:sz w:val="28"/>
          <w:szCs w:val="28"/>
        </w:rPr>
      </w:pPr>
      <w:r w:rsidRPr="00D02A1A">
        <w:rPr>
          <w:i/>
          <w:sz w:val="28"/>
          <w:szCs w:val="28"/>
        </w:rPr>
        <w:t>Решать простые и сложные задачи разных типов, а также задачи повышенной трудности;</w:t>
      </w:r>
    </w:p>
    <w:p w:rsidR="001F48CE" w:rsidRPr="00D02A1A" w:rsidRDefault="001F48CE" w:rsidP="0047779C">
      <w:pPr>
        <w:pStyle w:val="3fa"/>
        <w:numPr>
          <w:ilvl w:val="0"/>
          <w:numId w:val="140"/>
        </w:numPr>
        <w:tabs>
          <w:tab w:val="left" w:pos="-142"/>
        </w:tabs>
        <w:ind w:left="0" w:firstLine="709"/>
        <w:jc w:val="both"/>
        <w:rPr>
          <w:i/>
          <w:sz w:val="28"/>
          <w:szCs w:val="28"/>
        </w:rPr>
      </w:pPr>
      <w:r w:rsidRPr="00D02A1A">
        <w:rPr>
          <w:i/>
          <w:sz w:val="28"/>
          <w:szCs w:val="28"/>
        </w:rPr>
        <w:t>использовать разные краткие записи как модели текстов сложных задач для построения поисковой схемы и решения задач;</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lang w:eastAsia="en-US"/>
        </w:rPr>
      </w:pPr>
      <w:r w:rsidRPr="00D02A1A">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1F48CE" w:rsidRPr="00D02A1A" w:rsidRDefault="001F48CE" w:rsidP="0047779C">
      <w:pPr>
        <w:pStyle w:val="3fa"/>
        <w:numPr>
          <w:ilvl w:val="0"/>
          <w:numId w:val="140"/>
        </w:numPr>
        <w:tabs>
          <w:tab w:val="left" w:pos="-142"/>
        </w:tabs>
        <w:ind w:left="0" w:firstLine="709"/>
        <w:contextualSpacing w:val="0"/>
        <w:jc w:val="both"/>
        <w:rPr>
          <w:i/>
          <w:sz w:val="28"/>
          <w:szCs w:val="28"/>
        </w:rPr>
      </w:pPr>
      <w:r w:rsidRPr="00D02A1A">
        <w:rPr>
          <w:i/>
          <w:sz w:val="28"/>
          <w:szCs w:val="28"/>
        </w:rPr>
        <w:t>знать и применять оба способа поиска решения задач (от требования к условию и от условия к требованию);</w:t>
      </w:r>
    </w:p>
    <w:p w:rsidR="001F48CE" w:rsidRPr="00D02A1A" w:rsidRDefault="001F48CE" w:rsidP="0047779C">
      <w:pPr>
        <w:pStyle w:val="3fa"/>
        <w:numPr>
          <w:ilvl w:val="0"/>
          <w:numId w:val="140"/>
        </w:numPr>
        <w:tabs>
          <w:tab w:val="left" w:pos="-142"/>
        </w:tabs>
        <w:ind w:left="0" w:firstLine="709"/>
        <w:contextualSpacing w:val="0"/>
        <w:jc w:val="both"/>
        <w:rPr>
          <w:i/>
          <w:sz w:val="28"/>
          <w:szCs w:val="28"/>
        </w:rPr>
      </w:pPr>
      <w:r w:rsidRPr="00D02A1A">
        <w:rPr>
          <w:i/>
          <w:sz w:val="28"/>
          <w:szCs w:val="28"/>
        </w:rPr>
        <w:lastRenderedPageBreak/>
        <w:t>моделировать рассуждения при поиске решения задач с помощью граф-схемы;</w:t>
      </w:r>
    </w:p>
    <w:p w:rsidR="001F48CE" w:rsidRPr="00D02A1A" w:rsidRDefault="001F48CE" w:rsidP="0047779C">
      <w:pPr>
        <w:pStyle w:val="3fa"/>
        <w:numPr>
          <w:ilvl w:val="0"/>
          <w:numId w:val="140"/>
        </w:numPr>
        <w:tabs>
          <w:tab w:val="left" w:pos="-142"/>
        </w:tabs>
        <w:ind w:left="0" w:firstLine="709"/>
        <w:contextualSpacing w:val="0"/>
        <w:jc w:val="both"/>
        <w:rPr>
          <w:i/>
          <w:sz w:val="28"/>
          <w:szCs w:val="28"/>
        </w:rPr>
      </w:pPr>
      <w:r w:rsidRPr="00D02A1A">
        <w:rPr>
          <w:i/>
          <w:sz w:val="28"/>
          <w:szCs w:val="28"/>
        </w:rPr>
        <w:t>выделять этапы решения задачи и содержание каждого этапа;</w:t>
      </w:r>
    </w:p>
    <w:p w:rsidR="001F48CE" w:rsidRPr="00D02A1A" w:rsidRDefault="001F48CE" w:rsidP="0047779C">
      <w:pPr>
        <w:pStyle w:val="3fa"/>
        <w:numPr>
          <w:ilvl w:val="0"/>
          <w:numId w:val="140"/>
        </w:numPr>
        <w:tabs>
          <w:tab w:val="left" w:pos="-142"/>
        </w:tabs>
        <w:ind w:left="0" w:firstLine="709"/>
        <w:contextualSpacing w:val="0"/>
        <w:jc w:val="both"/>
        <w:rPr>
          <w:i/>
          <w:sz w:val="28"/>
          <w:szCs w:val="28"/>
        </w:rPr>
      </w:pPr>
      <w:r w:rsidRPr="00D02A1A">
        <w:rPr>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F48CE" w:rsidRPr="00D02A1A" w:rsidRDefault="001F48CE" w:rsidP="0047779C">
      <w:pPr>
        <w:pStyle w:val="3fa"/>
        <w:numPr>
          <w:ilvl w:val="0"/>
          <w:numId w:val="140"/>
        </w:numPr>
        <w:tabs>
          <w:tab w:val="left" w:pos="-142"/>
        </w:tabs>
        <w:ind w:left="0" w:firstLine="709"/>
        <w:contextualSpacing w:val="0"/>
        <w:jc w:val="both"/>
        <w:rPr>
          <w:i/>
          <w:sz w:val="28"/>
          <w:szCs w:val="28"/>
        </w:rPr>
      </w:pPr>
      <w:r w:rsidRPr="00D02A1A">
        <w:rPr>
          <w:i/>
          <w:sz w:val="28"/>
          <w:szCs w:val="28"/>
        </w:rPr>
        <w:t>анализировать затруднения при решении задач;</w:t>
      </w:r>
    </w:p>
    <w:p w:rsidR="001F48CE" w:rsidRPr="00D02A1A" w:rsidRDefault="001F48CE" w:rsidP="0047779C">
      <w:pPr>
        <w:pStyle w:val="3fa"/>
        <w:numPr>
          <w:ilvl w:val="0"/>
          <w:numId w:val="140"/>
        </w:numPr>
        <w:tabs>
          <w:tab w:val="left" w:pos="-142"/>
        </w:tabs>
        <w:ind w:left="0" w:firstLine="709"/>
        <w:contextualSpacing w:val="0"/>
        <w:jc w:val="both"/>
        <w:rPr>
          <w:i/>
          <w:sz w:val="28"/>
          <w:szCs w:val="28"/>
        </w:rPr>
      </w:pPr>
      <w:r w:rsidRPr="00D02A1A">
        <w:rPr>
          <w:i/>
          <w:sz w:val="28"/>
          <w:szCs w:val="28"/>
        </w:rPr>
        <w:t>выполнять различные преобразования предложенной задачи, конструировать новые задачи из данной, в том числе обратные;</w:t>
      </w:r>
    </w:p>
    <w:p w:rsidR="001F48CE" w:rsidRPr="00D02A1A" w:rsidRDefault="001F48CE" w:rsidP="0047779C">
      <w:pPr>
        <w:pStyle w:val="3fa"/>
        <w:numPr>
          <w:ilvl w:val="0"/>
          <w:numId w:val="140"/>
        </w:numPr>
        <w:tabs>
          <w:tab w:val="left" w:pos="-142"/>
        </w:tabs>
        <w:ind w:left="0" w:firstLine="709"/>
        <w:jc w:val="both"/>
        <w:rPr>
          <w:i/>
          <w:sz w:val="28"/>
          <w:szCs w:val="28"/>
        </w:rPr>
      </w:pPr>
      <w:r w:rsidRPr="00D02A1A">
        <w:rPr>
          <w:i/>
          <w:sz w:val="28"/>
          <w:szCs w:val="28"/>
        </w:rPr>
        <w:t>интерпретировать вычислительные результаты в задаче, исследовать полученное решение задачи;</w:t>
      </w:r>
    </w:p>
    <w:p w:rsidR="001F48CE" w:rsidRPr="00D02A1A" w:rsidRDefault="001F48CE" w:rsidP="0047779C">
      <w:pPr>
        <w:pStyle w:val="3fa"/>
        <w:numPr>
          <w:ilvl w:val="0"/>
          <w:numId w:val="140"/>
        </w:numPr>
        <w:tabs>
          <w:tab w:val="left" w:pos="-142"/>
        </w:tabs>
        <w:ind w:left="0" w:firstLine="709"/>
        <w:jc w:val="both"/>
        <w:rPr>
          <w:i/>
          <w:sz w:val="28"/>
          <w:szCs w:val="28"/>
        </w:rPr>
      </w:pPr>
      <w:r w:rsidRPr="00D02A1A">
        <w:rPr>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F48CE" w:rsidRPr="00D02A1A" w:rsidRDefault="001F48CE" w:rsidP="0047779C">
      <w:pPr>
        <w:pStyle w:val="3fa"/>
        <w:numPr>
          <w:ilvl w:val="0"/>
          <w:numId w:val="140"/>
        </w:numPr>
        <w:tabs>
          <w:tab w:val="left" w:pos="-142"/>
        </w:tabs>
        <w:ind w:left="0" w:firstLine="709"/>
        <w:jc w:val="both"/>
        <w:rPr>
          <w:i/>
          <w:sz w:val="28"/>
          <w:szCs w:val="28"/>
        </w:rPr>
      </w:pPr>
      <w:r w:rsidRPr="00D02A1A">
        <w:rPr>
          <w:i/>
          <w:sz w:val="28"/>
          <w:szCs w:val="28"/>
        </w:rPr>
        <w:t>исследовать всевозможные ситуации при решении задач на движение по реке, рассматривать разные системы отсчета;</w:t>
      </w:r>
    </w:p>
    <w:p w:rsidR="001F48CE" w:rsidRPr="00D02A1A" w:rsidRDefault="001F48CE" w:rsidP="0047779C">
      <w:pPr>
        <w:pStyle w:val="3fa"/>
        <w:numPr>
          <w:ilvl w:val="0"/>
          <w:numId w:val="140"/>
        </w:numPr>
        <w:tabs>
          <w:tab w:val="left" w:pos="-142"/>
        </w:tabs>
        <w:ind w:left="0" w:firstLine="709"/>
        <w:jc w:val="both"/>
        <w:rPr>
          <w:i/>
          <w:sz w:val="28"/>
          <w:szCs w:val="28"/>
        </w:rPr>
      </w:pPr>
      <w:r w:rsidRPr="00D02A1A">
        <w:rPr>
          <w:i/>
          <w:sz w:val="28"/>
          <w:szCs w:val="28"/>
        </w:rPr>
        <w:t xml:space="preserve">решать разнообразные задачи «на части», </w:t>
      </w:r>
    </w:p>
    <w:p w:rsidR="001F48CE" w:rsidRPr="00D02A1A" w:rsidRDefault="001F48CE" w:rsidP="0047779C">
      <w:pPr>
        <w:numPr>
          <w:ilvl w:val="0"/>
          <w:numId w:val="140"/>
        </w:numPr>
        <w:tabs>
          <w:tab w:val="left" w:pos="-142"/>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F48CE" w:rsidRPr="00D02A1A" w:rsidRDefault="001F48CE" w:rsidP="0047779C">
      <w:pPr>
        <w:numPr>
          <w:ilvl w:val="0"/>
          <w:numId w:val="140"/>
        </w:numPr>
        <w:tabs>
          <w:tab w:val="left" w:pos="-142"/>
        </w:tabs>
        <w:spacing w:after="0" w:line="240" w:lineRule="auto"/>
        <w:ind w:left="0" w:firstLine="709"/>
        <w:jc w:val="both"/>
        <w:rPr>
          <w:rFonts w:ascii="Times New Roman" w:hAnsi="Times New Roman"/>
          <w:i/>
          <w:sz w:val="28"/>
          <w:szCs w:val="28"/>
        </w:rPr>
      </w:pPr>
      <w:r w:rsidRPr="00D02A1A">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F48CE" w:rsidRPr="00D02A1A" w:rsidRDefault="001F48CE" w:rsidP="0047779C">
      <w:pPr>
        <w:pStyle w:val="3fa"/>
        <w:numPr>
          <w:ilvl w:val="0"/>
          <w:numId w:val="140"/>
        </w:numPr>
        <w:tabs>
          <w:tab w:val="left" w:pos="-142"/>
        </w:tabs>
        <w:ind w:left="0" w:firstLine="709"/>
        <w:jc w:val="both"/>
        <w:rPr>
          <w:i/>
          <w:sz w:val="28"/>
          <w:szCs w:val="28"/>
        </w:rPr>
      </w:pPr>
      <w:r w:rsidRPr="00D02A1A">
        <w:rPr>
          <w:i/>
          <w:sz w:val="28"/>
          <w:szCs w:val="28"/>
        </w:rPr>
        <w:t>владеть основными методами решения задач на смеси, сплавы, концентрации;</w:t>
      </w:r>
    </w:p>
    <w:p w:rsidR="001F48CE" w:rsidRPr="00D02A1A" w:rsidRDefault="001F48CE" w:rsidP="0047779C">
      <w:pPr>
        <w:pStyle w:val="3fa"/>
        <w:numPr>
          <w:ilvl w:val="0"/>
          <w:numId w:val="140"/>
        </w:numPr>
        <w:tabs>
          <w:tab w:val="left" w:pos="-142"/>
        </w:tabs>
        <w:ind w:left="0" w:firstLine="709"/>
        <w:jc w:val="both"/>
        <w:rPr>
          <w:i/>
          <w:sz w:val="28"/>
          <w:szCs w:val="28"/>
        </w:rPr>
      </w:pPr>
      <w:r w:rsidRPr="00D02A1A">
        <w:rPr>
          <w:i/>
          <w:sz w:val="28"/>
          <w:szCs w:val="28"/>
        </w:rPr>
        <w:t>решать задачи на проценты, в том числе, сложные проценты с обоснованием, используя разные способы;</w:t>
      </w:r>
    </w:p>
    <w:p w:rsidR="001F48CE" w:rsidRPr="00D02A1A" w:rsidRDefault="001F48CE" w:rsidP="0047779C">
      <w:pPr>
        <w:pStyle w:val="3fa"/>
        <w:numPr>
          <w:ilvl w:val="0"/>
          <w:numId w:val="140"/>
        </w:numPr>
        <w:tabs>
          <w:tab w:val="left" w:pos="-142"/>
        </w:tabs>
        <w:ind w:left="0" w:firstLine="709"/>
        <w:jc w:val="both"/>
        <w:rPr>
          <w:i/>
          <w:sz w:val="28"/>
          <w:szCs w:val="28"/>
        </w:rPr>
      </w:pPr>
      <w:r w:rsidRPr="00D02A1A">
        <w:rPr>
          <w:i/>
          <w:sz w:val="28"/>
          <w:szCs w:val="28"/>
        </w:rPr>
        <w:t>решать логические задачи разными способами, в том числе, с двумя блоками и с тремя блоками данных с помощью таблиц;</w:t>
      </w:r>
    </w:p>
    <w:p w:rsidR="001F48CE" w:rsidRPr="00D02A1A" w:rsidRDefault="001F48CE" w:rsidP="0047779C">
      <w:pPr>
        <w:pStyle w:val="3fa"/>
        <w:numPr>
          <w:ilvl w:val="0"/>
          <w:numId w:val="140"/>
        </w:numPr>
        <w:tabs>
          <w:tab w:val="left" w:pos="-142"/>
        </w:tabs>
        <w:ind w:left="0" w:firstLine="709"/>
        <w:jc w:val="both"/>
        <w:rPr>
          <w:i/>
          <w:sz w:val="28"/>
          <w:szCs w:val="28"/>
        </w:rPr>
      </w:pPr>
      <w:r w:rsidRPr="00D02A1A">
        <w:rPr>
          <w:i/>
          <w:sz w:val="28"/>
          <w:szCs w:val="28"/>
        </w:rPr>
        <w:t>решать задачи по комбинаторике и теории вероятностей на основе использования изученных методов и обосновывать решение;</w:t>
      </w:r>
    </w:p>
    <w:p w:rsidR="001F48CE" w:rsidRPr="00D02A1A" w:rsidRDefault="001F48CE" w:rsidP="0047779C">
      <w:pPr>
        <w:pStyle w:val="3fa"/>
        <w:numPr>
          <w:ilvl w:val="0"/>
          <w:numId w:val="140"/>
        </w:numPr>
        <w:tabs>
          <w:tab w:val="left" w:pos="-142"/>
        </w:tabs>
        <w:ind w:left="0" w:firstLine="709"/>
        <w:jc w:val="both"/>
        <w:rPr>
          <w:i/>
          <w:sz w:val="28"/>
          <w:szCs w:val="28"/>
        </w:rPr>
      </w:pPr>
      <w:r w:rsidRPr="00D02A1A">
        <w:rPr>
          <w:i/>
          <w:sz w:val="28"/>
          <w:szCs w:val="28"/>
        </w:rPr>
        <w:t>решать несложные задачи по математической статистике;</w:t>
      </w:r>
    </w:p>
    <w:p w:rsidR="001F48CE" w:rsidRPr="00D02A1A" w:rsidRDefault="001F48CE" w:rsidP="0047779C">
      <w:pPr>
        <w:pStyle w:val="3fa"/>
        <w:numPr>
          <w:ilvl w:val="0"/>
          <w:numId w:val="140"/>
        </w:numPr>
        <w:tabs>
          <w:tab w:val="left" w:pos="-142"/>
        </w:tabs>
        <w:ind w:left="0" w:firstLine="709"/>
        <w:contextualSpacing w:val="0"/>
        <w:jc w:val="both"/>
        <w:rPr>
          <w:i/>
          <w:sz w:val="28"/>
          <w:szCs w:val="28"/>
        </w:rPr>
      </w:pPr>
      <w:r w:rsidRPr="00D02A1A">
        <w:rPr>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F48CE" w:rsidRPr="00D02A1A" w:rsidRDefault="001F48CE" w:rsidP="00C26AAA">
      <w:pPr>
        <w:tabs>
          <w:tab w:val="left" w:pos="-142"/>
        </w:tabs>
        <w:spacing w:after="0" w:line="240" w:lineRule="auto"/>
        <w:ind w:firstLine="709"/>
        <w:rPr>
          <w:rFonts w:ascii="Times New Roman" w:hAnsi="Times New Roman"/>
          <w:b/>
          <w:sz w:val="28"/>
          <w:szCs w:val="28"/>
        </w:rPr>
      </w:pPr>
      <w:r w:rsidRPr="00D02A1A">
        <w:rPr>
          <w:rFonts w:ascii="Times New Roman" w:hAnsi="Times New Roman"/>
          <w:b/>
          <w:sz w:val="28"/>
          <w:szCs w:val="28"/>
        </w:rPr>
        <w:t>В повседневной жизни и при изучении других предметов:</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lang w:eastAsia="en-US"/>
        </w:rPr>
      </w:pPr>
      <w:r w:rsidRPr="00D02A1A">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lang w:eastAsia="en-US"/>
        </w:rPr>
      </w:pPr>
      <w:r w:rsidRPr="00D02A1A">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lang w:eastAsia="en-US"/>
        </w:rPr>
        <w:t>решать задачи на движение по реке, рассматривая разные системы отсчета.</w:t>
      </w:r>
    </w:p>
    <w:p w:rsidR="001F48CE" w:rsidRPr="00D02A1A" w:rsidRDefault="001F48CE" w:rsidP="00C26AAA">
      <w:pPr>
        <w:tabs>
          <w:tab w:val="left" w:pos="-142"/>
        </w:tabs>
        <w:spacing w:after="0" w:line="240" w:lineRule="auto"/>
        <w:ind w:firstLine="709"/>
        <w:rPr>
          <w:rFonts w:ascii="Times New Roman" w:hAnsi="Times New Roman"/>
          <w:b/>
          <w:sz w:val="28"/>
          <w:szCs w:val="28"/>
        </w:rPr>
      </w:pPr>
      <w:r w:rsidRPr="00D02A1A">
        <w:rPr>
          <w:rFonts w:ascii="Times New Roman" w:hAnsi="Times New Roman"/>
          <w:b/>
          <w:sz w:val="28"/>
          <w:szCs w:val="28"/>
        </w:rPr>
        <w:t xml:space="preserve">Статистика и теория вероятностей </w:t>
      </w:r>
    </w:p>
    <w:p w:rsidR="001F48CE" w:rsidRPr="00D02A1A" w:rsidRDefault="001F48CE" w:rsidP="0047779C">
      <w:pPr>
        <w:pStyle w:val="3fa"/>
        <w:numPr>
          <w:ilvl w:val="0"/>
          <w:numId w:val="139"/>
        </w:numPr>
        <w:tabs>
          <w:tab w:val="left" w:pos="-142"/>
        </w:tabs>
        <w:ind w:left="0" w:firstLine="709"/>
        <w:contextualSpacing w:val="0"/>
        <w:jc w:val="both"/>
        <w:rPr>
          <w:i/>
          <w:sz w:val="28"/>
          <w:szCs w:val="28"/>
        </w:rPr>
      </w:pPr>
      <w:r w:rsidRPr="00D02A1A">
        <w:rPr>
          <w:i/>
          <w:sz w:val="28"/>
          <w:szCs w:val="28"/>
        </w:rPr>
        <w:lastRenderedPageBreak/>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 xml:space="preserve">извлекать информацию, </w:t>
      </w:r>
      <w:r w:rsidRPr="00D02A1A">
        <w:rPr>
          <w:rStyle w:val="dash041e0431044b0447043d044b0439char1"/>
          <w:i/>
          <w:sz w:val="28"/>
          <w:szCs w:val="28"/>
        </w:rPr>
        <w:t>представленную в таблицах, на диаграммах, графиках</w:t>
      </w:r>
      <w:r w:rsidRPr="00D02A1A">
        <w:rPr>
          <w:rFonts w:ascii="Times New Roman" w:hAnsi="Times New Roman"/>
          <w:i/>
          <w:sz w:val="28"/>
          <w:szCs w:val="28"/>
        </w:rPr>
        <w:t>;</w:t>
      </w:r>
    </w:p>
    <w:p w:rsidR="001F48CE" w:rsidRPr="00D02A1A" w:rsidRDefault="001F48CE" w:rsidP="0047779C">
      <w:pPr>
        <w:pStyle w:val="a"/>
        <w:numPr>
          <w:ilvl w:val="0"/>
          <w:numId w:val="139"/>
        </w:numPr>
        <w:tabs>
          <w:tab w:val="left" w:pos="-142"/>
        </w:tabs>
        <w:ind w:left="0" w:firstLine="709"/>
        <w:rPr>
          <w:rFonts w:ascii="Times New Roman" w:hAnsi="Times New Roman"/>
          <w:i/>
          <w:sz w:val="28"/>
          <w:szCs w:val="28"/>
        </w:rPr>
      </w:pPr>
      <w:r w:rsidRPr="00D02A1A">
        <w:rPr>
          <w:rFonts w:ascii="Times New Roman" w:hAnsi="Times New Roman"/>
          <w:i/>
          <w:sz w:val="28"/>
          <w:szCs w:val="28"/>
        </w:rPr>
        <w:t>составлять таблицы, строить диаграммы и графики на основе данных;</w:t>
      </w:r>
    </w:p>
    <w:p w:rsidR="001F48CE" w:rsidRPr="00D02A1A" w:rsidRDefault="001F48CE" w:rsidP="0047779C">
      <w:pPr>
        <w:pStyle w:val="3fa"/>
        <w:numPr>
          <w:ilvl w:val="0"/>
          <w:numId w:val="139"/>
        </w:numPr>
        <w:tabs>
          <w:tab w:val="left" w:pos="-142"/>
        </w:tabs>
        <w:ind w:left="0" w:firstLine="709"/>
        <w:contextualSpacing w:val="0"/>
        <w:jc w:val="both"/>
        <w:rPr>
          <w:i/>
          <w:sz w:val="28"/>
          <w:szCs w:val="28"/>
        </w:rPr>
      </w:pPr>
      <w:r w:rsidRPr="00D02A1A">
        <w:rPr>
          <w:i/>
          <w:sz w:val="28"/>
          <w:szCs w:val="28"/>
        </w:rPr>
        <w:t>оперировать понятиями: факториал числа, перестановки и сочетания, треугольник Паскаля;</w:t>
      </w:r>
    </w:p>
    <w:p w:rsidR="001F48CE" w:rsidRPr="00D02A1A" w:rsidRDefault="001F48CE" w:rsidP="0047779C">
      <w:pPr>
        <w:pStyle w:val="3fa"/>
        <w:numPr>
          <w:ilvl w:val="0"/>
          <w:numId w:val="139"/>
        </w:numPr>
        <w:tabs>
          <w:tab w:val="left" w:pos="-142"/>
        </w:tabs>
        <w:ind w:left="0" w:firstLine="709"/>
        <w:contextualSpacing w:val="0"/>
        <w:jc w:val="both"/>
        <w:rPr>
          <w:i/>
          <w:sz w:val="28"/>
          <w:szCs w:val="28"/>
        </w:rPr>
      </w:pPr>
      <w:r w:rsidRPr="00D02A1A">
        <w:rPr>
          <w:i/>
          <w:sz w:val="28"/>
          <w:szCs w:val="28"/>
        </w:rPr>
        <w:t>применять правило произведения при решении комбинаторных задач;</w:t>
      </w:r>
    </w:p>
    <w:p w:rsidR="001F48CE" w:rsidRPr="00D02A1A" w:rsidRDefault="001F48CE" w:rsidP="0047779C">
      <w:pPr>
        <w:pStyle w:val="3fa"/>
        <w:numPr>
          <w:ilvl w:val="0"/>
          <w:numId w:val="139"/>
        </w:numPr>
        <w:tabs>
          <w:tab w:val="left" w:pos="-142"/>
        </w:tabs>
        <w:ind w:left="0" w:firstLine="709"/>
        <w:contextualSpacing w:val="0"/>
        <w:jc w:val="both"/>
        <w:rPr>
          <w:i/>
          <w:sz w:val="28"/>
          <w:szCs w:val="28"/>
        </w:rPr>
      </w:pPr>
      <w:r w:rsidRPr="00D02A1A">
        <w:rPr>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1F48CE" w:rsidRPr="00D02A1A" w:rsidRDefault="001F48CE" w:rsidP="0047779C">
      <w:pPr>
        <w:pStyle w:val="3fa"/>
        <w:numPr>
          <w:ilvl w:val="0"/>
          <w:numId w:val="139"/>
        </w:numPr>
        <w:tabs>
          <w:tab w:val="left" w:pos="-142"/>
        </w:tabs>
        <w:ind w:left="0" w:firstLine="709"/>
        <w:contextualSpacing w:val="0"/>
        <w:jc w:val="both"/>
        <w:rPr>
          <w:i/>
          <w:sz w:val="28"/>
          <w:szCs w:val="28"/>
        </w:rPr>
      </w:pPr>
      <w:r w:rsidRPr="00D02A1A">
        <w:rPr>
          <w:i/>
          <w:sz w:val="28"/>
          <w:szCs w:val="28"/>
        </w:rPr>
        <w:t>представлять информацию с помощью кругов Эйлера;</w:t>
      </w:r>
    </w:p>
    <w:p w:rsidR="001F48CE" w:rsidRPr="00D02A1A" w:rsidRDefault="001F48CE" w:rsidP="0047779C">
      <w:pPr>
        <w:pStyle w:val="3fa"/>
        <w:numPr>
          <w:ilvl w:val="0"/>
          <w:numId w:val="139"/>
        </w:numPr>
        <w:tabs>
          <w:tab w:val="left" w:pos="-142"/>
        </w:tabs>
        <w:ind w:left="0" w:firstLine="709"/>
        <w:contextualSpacing w:val="0"/>
        <w:jc w:val="both"/>
        <w:rPr>
          <w:i/>
          <w:sz w:val="28"/>
          <w:szCs w:val="28"/>
        </w:rPr>
      </w:pPr>
      <w:r w:rsidRPr="00D02A1A">
        <w:rPr>
          <w:i/>
          <w:sz w:val="28"/>
          <w:szCs w:val="28"/>
        </w:rPr>
        <w:t>решать задачи на вычисление вероятности с подсчетом количества вариантов с помощью комбинаторики.</w:t>
      </w:r>
    </w:p>
    <w:p w:rsidR="001F48CE" w:rsidRPr="00D02A1A" w:rsidRDefault="001F48CE" w:rsidP="00C26AAA">
      <w:pPr>
        <w:tabs>
          <w:tab w:val="left" w:pos="-142"/>
        </w:tabs>
        <w:spacing w:after="0" w:line="240" w:lineRule="auto"/>
        <w:ind w:firstLine="709"/>
        <w:rPr>
          <w:rFonts w:ascii="Times New Roman" w:hAnsi="Times New Roman"/>
          <w:b/>
          <w:sz w:val="28"/>
          <w:szCs w:val="28"/>
        </w:rPr>
      </w:pPr>
      <w:r w:rsidRPr="00D02A1A">
        <w:rPr>
          <w:rFonts w:ascii="Times New Roman" w:hAnsi="Times New Roman"/>
          <w:b/>
          <w:sz w:val="28"/>
          <w:szCs w:val="28"/>
        </w:rPr>
        <w:t>В повседневной жизни и при изучении других предметов:</w:t>
      </w:r>
    </w:p>
    <w:p w:rsidR="001F48CE" w:rsidRPr="00D02A1A" w:rsidRDefault="001F48CE" w:rsidP="0047779C">
      <w:pPr>
        <w:pStyle w:val="3fa"/>
        <w:numPr>
          <w:ilvl w:val="0"/>
          <w:numId w:val="171"/>
        </w:numPr>
        <w:tabs>
          <w:tab w:val="left" w:pos="-142"/>
        </w:tabs>
        <w:ind w:left="0" w:firstLine="709"/>
        <w:contextualSpacing w:val="0"/>
        <w:jc w:val="both"/>
        <w:rPr>
          <w:i/>
          <w:sz w:val="28"/>
          <w:szCs w:val="28"/>
        </w:rPr>
      </w:pPr>
      <w:r w:rsidRPr="00D02A1A">
        <w:rPr>
          <w:i/>
          <w:sz w:val="28"/>
          <w:szCs w:val="28"/>
        </w:rPr>
        <w:t xml:space="preserve">извлекать, интерпретировать и преобразовывать информацию, </w:t>
      </w:r>
      <w:r w:rsidRPr="00D02A1A">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1F48CE" w:rsidRPr="00D02A1A" w:rsidRDefault="001F48CE" w:rsidP="0047779C">
      <w:pPr>
        <w:pStyle w:val="3fa"/>
        <w:numPr>
          <w:ilvl w:val="0"/>
          <w:numId w:val="171"/>
        </w:numPr>
        <w:tabs>
          <w:tab w:val="left" w:pos="-142"/>
        </w:tabs>
        <w:ind w:left="0" w:firstLine="709"/>
        <w:contextualSpacing w:val="0"/>
        <w:jc w:val="both"/>
        <w:rPr>
          <w:i/>
          <w:sz w:val="28"/>
          <w:szCs w:val="28"/>
        </w:rPr>
      </w:pPr>
      <w:r w:rsidRPr="00D02A1A">
        <w:rPr>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F48CE" w:rsidRPr="00D02A1A" w:rsidRDefault="001F48CE" w:rsidP="0047779C">
      <w:pPr>
        <w:pStyle w:val="a"/>
        <w:numPr>
          <w:ilvl w:val="0"/>
          <w:numId w:val="171"/>
        </w:numPr>
        <w:tabs>
          <w:tab w:val="left" w:pos="-142"/>
        </w:tabs>
        <w:ind w:left="0" w:firstLine="709"/>
        <w:rPr>
          <w:rFonts w:ascii="Times New Roman" w:hAnsi="Times New Roman"/>
          <w:i/>
          <w:sz w:val="28"/>
          <w:szCs w:val="28"/>
        </w:rPr>
      </w:pPr>
      <w:r w:rsidRPr="00D02A1A">
        <w:rPr>
          <w:rFonts w:ascii="Times New Roman" w:hAnsi="Times New Roman"/>
          <w:i/>
          <w:sz w:val="28"/>
          <w:szCs w:val="28"/>
        </w:rPr>
        <w:t>оценивать вероятность реальных событий и явлений.</w:t>
      </w:r>
    </w:p>
    <w:p w:rsidR="001F48CE" w:rsidRPr="00D02A1A" w:rsidRDefault="001F48CE" w:rsidP="00C26AAA">
      <w:pPr>
        <w:spacing w:after="0" w:line="240" w:lineRule="auto"/>
        <w:ind w:firstLine="709"/>
        <w:jc w:val="both"/>
        <w:rPr>
          <w:rFonts w:ascii="Times New Roman" w:hAnsi="Times New Roman"/>
          <w:sz w:val="28"/>
          <w:szCs w:val="28"/>
        </w:rPr>
      </w:pPr>
    </w:p>
    <w:p w:rsidR="001F48CE" w:rsidRPr="00D02A1A" w:rsidRDefault="001F48CE" w:rsidP="00A91213">
      <w:pPr>
        <w:pStyle w:val="13"/>
        <w:ind w:left="709"/>
        <w:contextualSpacing/>
        <w:rPr>
          <w:b/>
          <w:sz w:val="28"/>
          <w:szCs w:val="28"/>
        </w:rPr>
      </w:pPr>
      <w:r w:rsidRPr="00D02A1A">
        <w:rPr>
          <w:b/>
          <w:sz w:val="28"/>
          <w:szCs w:val="28"/>
        </w:rPr>
        <w:t>Геометрические фигуры</w:t>
      </w:r>
    </w:p>
    <w:p w:rsidR="001F48CE" w:rsidRPr="00D02A1A" w:rsidRDefault="001F48CE" w:rsidP="0047779C">
      <w:pPr>
        <w:pStyle w:val="13"/>
        <w:numPr>
          <w:ilvl w:val="0"/>
          <w:numId w:val="171"/>
        </w:numPr>
        <w:tabs>
          <w:tab w:val="left" w:pos="1134"/>
        </w:tabs>
        <w:ind w:left="0" w:firstLine="709"/>
        <w:contextualSpacing/>
        <w:jc w:val="both"/>
        <w:rPr>
          <w:sz w:val="28"/>
          <w:szCs w:val="28"/>
        </w:rPr>
      </w:pPr>
      <w:r w:rsidRPr="00D02A1A">
        <w:rPr>
          <w:sz w:val="28"/>
          <w:szCs w:val="28"/>
        </w:rPr>
        <w:t xml:space="preserve">Оперировать понятиями геометрических фигур; определение, теорема, аксиома,  </w:t>
      </w:r>
    </w:p>
    <w:p w:rsidR="001F48CE" w:rsidRPr="00D02A1A" w:rsidRDefault="001F48CE" w:rsidP="0047779C">
      <w:pPr>
        <w:pStyle w:val="13"/>
        <w:numPr>
          <w:ilvl w:val="0"/>
          <w:numId w:val="171"/>
        </w:numPr>
        <w:tabs>
          <w:tab w:val="left" w:pos="1134"/>
        </w:tabs>
        <w:ind w:left="0" w:firstLine="709"/>
        <w:contextualSpacing/>
        <w:jc w:val="both"/>
        <w:rPr>
          <w:sz w:val="28"/>
          <w:szCs w:val="28"/>
        </w:rPr>
      </w:pPr>
      <w:r w:rsidRPr="00D02A1A">
        <w:rPr>
          <w:sz w:val="28"/>
          <w:szCs w:val="28"/>
        </w:rPr>
        <w:t>извлекать, интерпретировать и преобразовывать информацию о геометрических фигурах, представленную на чертежах;</w:t>
      </w:r>
    </w:p>
    <w:p w:rsidR="001F48CE" w:rsidRPr="00D02A1A" w:rsidRDefault="001F48CE" w:rsidP="0047779C">
      <w:pPr>
        <w:pStyle w:val="13"/>
        <w:numPr>
          <w:ilvl w:val="0"/>
          <w:numId w:val="171"/>
        </w:numPr>
        <w:tabs>
          <w:tab w:val="left" w:pos="1134"/>
        </w:tabs>
        <w:ind w:left="0" w:firstLine="709"/>
        <w:contextualSpacing/>
        <w:jc w:val="both"/>
        <w:rPr>
          <w:sz w:val="28"/>
          <w:szCs w:val="28"/>
        </w:rPr>
      </w:pPr>
      <w:r w:rsidRPr="00D02A1A">
        <w:rPr>
          <w:sz w:val="28"/>
          <w:szCs w:val="28"/>
        </w:rPr>
        <w:t xml:space="preserve">применять геометрические факты для решения задач, в том числе, предполагающих несколько шагов решения; </w:t>
      </w:r>
    </w:p>
    <w:p w:rsidR="001F48CE" w:rsidRPr="00D02A1A" w:rsidRDefault="001F48CE" w:rsidP="0047779C">
      <w:pPr>
        <w:pStyle w:val="13"/>
        <w:numPr>
          <w:ilvl w:val="0"/>
          <w:numId w:val="171"/>
        </w:numPr>
        <w:tabs>
          <w:tab w:val="left" w:pos="1134"/>
        </w:tabs>
        <w:ind w:left="0" w:firstLine="709"/>
        <w:contextualSpacing/>
        <w:jc w:val="both"/>
        <w:rPr>
          <w:sz w:val="28"/>
          <w:szCs w:val="28"/>
        </w:rPr>
      </w:pPr>
      <w:r w:rsidRPr="00D02A1A">
        <w:rPr>
          <w:sz w:val="28"/>
          <w:szCs w:val="28"/>
        </w:rPr>
        <w:t>формулировать в простейших случаях свойства и признаки фигур;</w:t>
      </w:r>
    </w:p>
    <w:p w:rsidR="001F48CE" w:rsidRPr="00D02A1A" w:rsidRDefault="001F48CE" w:rsidP="0047779C">
      <w:pPr>
        <w:pStyle w:val="13"/>
        <w:numPr>
          <w:ilvl w:val="0"/>
          <w:numId w:val="171"/>
        </w:numPr>
        <w:tabs>
          <w:tab w:val="left" w:pos="1134"/>
        </w:tabs>
        <w:ind w:left="0" w:firstLine="709"/>
        <w:contextualSpacing/>
        <w:jc w:val="both"/>
        <w:rPr>
          <w:sz w:val="28"/>
          <w:szCs w:val="28"/>
        </w:rPr>
      </w:pPr>
      <w:r w:rsidRPr="00D02A1A">
        <w:rPr>
          <w:sz w:val="28"/>
          <w:szCs w:val="28"/>
        </w:rPr>
        <w:t>доказывать геометрические утверждения;</w:t>
      </w:r>
    </w:p>
    <w:p w:rsidR="001F48CE" w:rsidRPr="00D02A1A" w:rsidRDefault="001F48CE" w:rsidP="0047779C">
      <w:pPr>
        <w:pStyle w:val="13"/>
        <w:numPr>
          <w:ilvl w:val="0"/>
          <w:numId w:val="171"/>
        </w:numPr>
        <w:tabs>
          <w:tab w:val="left" w:pos="1134"/>
        </w:tabs>
        <w:ind w:left="0" w:firstLine="709"/>
        <w:contextualSpacing/>
        <w:jc w:val="both"/>
        <w:rPr>
          <w:sz w:val="28"/>
          <w:szCs w:val="28"/>
        </w:rPr>
      </w:pPr>
      <w:r w:rsidRPr="00D02A1A">
        <w:rPr>
          <w:sz w:val="28"/>
          <w:szCs w:val="28"/>
        </w:rPr>
        <w:t>владеть стандартной классификацией плоских фигур (треугольников и четырехугольников).</w:t>
      </w:r>
    </w:p>
    <w:p w:rsidR="001F48CE" w:rsidRPr="00D02A1A" w:rsidRDefault="001F48CE" w:rsidP="00A91213">
      <w:pPr>
        <w:pStyle w:val="13"/>
        <w:tabs>
          <w:tab w:val="left" w:pos="1134"/>
        </w:tabs>
        <w:ind w:left="709"/>
        <w:contextualSpacing/>
        <w:rPr>
          <w:b/>
          <w:sz w:val="28"/>
          <w:szCs w:val="28"/>
        </w:rPr>
      </w:pPr>
      <w:r w:rsidRPr="00D02A1A">
        <w:rPr>
          <w:b/>
          <w:sz w:val="28"/>
          <w:szCs w:val="28"/>
        </w:rPr>
        <w:t>В повседневной жизни и при изучении других предметов:</w:t>
      </w:r>
    </w:p>
    <w:p w:rsidR="001F48CE" w:rsidRPr="00D02A1A" w:rsidRDefault="001F48CE" w:rsidP="0047779C">
      <w:pPr>
        <w:pStyle w:val="13"/>
        <w:numPr>
          <w:ilvl w:val="0"/>
          <w:numId w:val="171"/>
        </w:numPr>
        <w:tabs>
          <w:tab w:val="left" w:pos="1134"/>
        </w:tabs>
        <w:ind w:left="0" w:firstLine="709"/>
        <w:contextualSpacing/>
        <w:jc w:val="both"/>
        <w:rPr>
          <w:sz w:val="28"/>
          <w:szCs w:val="28"/>
        </w:rPr>
      </w:pPr>
      <w:r w:rsidRPr="00D02A1A">
        <w:rPr>
          <w:sz w:val="28"/>
          <w:szCs w:val="28"/>
        </w:rPr>
        <w:t xml:space="preserve">использовать свойства геометрических фигур для решения </w:t>
      </w:r>
      <w:r w:rsidRPr="00D02A1A">
        <w:rPr>
          <w:rStyle w:val="dash041e0431044b0447043d044b0439char1"/>
          <w:sz w:val="28"/>
          <w:szCs w:val="28"/>
        </w:rPr>
        <w:t>задач практического характера и задач из смежных дисциплин.</w:t>
      </w:r>
    </w:p>
    <w:p w:rsidR="001F48CE" w:rsidRPr="00D02A1A" w:rsidRDefault="001F48CE" w:rsidP="00A91213">
      <w:pPr>
        <w:pStyle w:val="13"/>
        <w:ind w:left="709"/>
        <w:contextualSpacing/>
        <w:rPr>
          <w:b/>
          <w:bCs/>
          <w:sz w:val="28"/>
          <w:szCs w:val="28"/>
        </w:rPr>
      </w:pPr>
      <w:r w:rsidRPr="00D02A1A">
        <w:rPr>
          <w:b/>
          <w:bCs/>
          <w:sz w:val="28"/>
          <w:szCs w:val="28"/>
        </w:rPr>
        <w:t>Отношения</w:t>
      </w:r>
    </w:p>
    <w:p w:rsidR="001F48CE" w:rsidRPr="00D02A1A" w:rsidRDefault="001F48CE" w:rsidP="0047779C">
      <w:pPr>
        <w:pStyle w:val="13"/>
        <w:numPr>
          <w:ilvl w:val="0"/>
          <w:numId w:val="171"/>
        </w:numPr>
        <w:tabs>
          <w:tab w:val="left" w:pos="1134"/>
        </w:tabs>
        <w:ind w:left="0" w:firstLine="709"/>
        <w:contextualSpacing/>
        <w:jc w:val="both"/>
        <w:rPr>
          <w:sz w:val="28"/>
          <w:szCs w:val="28"/>
        </w:rPr>
      </w:pPr>
      <w:r w:rsidRPr="00D02A1A">
        <w:rPr>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F48CE" w:rsidRPr="00D02A1A" w:rsidRDefault="001F48CE" w:rsidP="0047779C">
      <w:pPr>
        <w:pStyle w:val="13"/>
        <w:numPr>
          <w:ilvl w:val="0"/>
          <w:numId w:val="171"/>
        </w:numPr>
        <w:tabs>
          <w:tab w:val="left" w:pos="1134"/>
        </w:tabs>
        <w:ind w:left="0" w:firstLine="709"/>
        <w:contextualSpacing/>
        <w:jc w:val="both"/>
        <w:rPr>
          <w:sz w:val="28"/>
          <w:szCs w:val="28"/>
        </w:rPr>
      </w:pPr>
      <w:r w:rsidRPr="00D02A1A">
        <w:rPr>
          <w:sz w:val="28"/>
          <w:szCs w:val="28"/>
        </w:rPr>
        <w:t>применять теорему Фалеса и теорему о пропорциональных отрезках при решении задач;</w:t>
      </w:r>
    </w:p>
    <w:p w:rsidR="001F48CE" w:rsidRPr="00D02A1A" w:rsidRDefault="001F48CE" w:rsidP="0047779C">
      <w:pPr>
        <w:pStyle w:val="13"/>
        <w:numPr>
          <w:ilvl w:val="0"/>
          <w:numId w:val="171"/>
        </w:numPr>
        <w:tabs>
          <w:tab w:val="left" w:pos="1134"/>
        </w:tabs>
        <w:ind w:left="0" w:firstLine="709"/>
        <w:contextualSpacing/>
        <w:jc w:val="both"/>
        <w:rPr>
          <w:sz w:val="28"/>
          <w:szCs w:val="28"/>
        </w:rPr>
      </w:pPr>
      <w:r w:rsidRPr="00D02A1A">
        <w:rPr>
          <w:sz w:val="28"/>
          <w:szCs w:val="28"/>
        </w:rPr>
        <w:lastRenderedPageBreak/>
        <w:t>характеризовать взаимное расположение прямой и окружности, двух окружностей.</w:t>
      </w:r>
    </w:p>
    <w:p w:rsidR="001F48CE" w:rsidRPr="00D02A1A" w:rsidRDefault="001F48CE" w:rsidP="00A91213">
      <w:pPr>
        <w:pStyle w:val="a"/>
        <w:numPr>
          <w:ilvl w:val="0"/>
          <w:numId w:val="0"/>
        </w:numPr>
        <w:tabs>
          <w:tab w:val="left" w:pos="1134"/>
        </w:tabs>
        <w:ind w:left="709"/>
        <w:rPr>
          <w:rFonts w:ascii="Times New Roman" w:hAnsi="Times New Roman"/>
          <w:b/>
          <w:sz w:val="28"/>
          <w:szCs w:val="28"/>
        </w:rPr>
      </w:pPr>
      <w:r w:rsidRPr="00D02A1A">
        <w:rPr>
          <w:rFonts w:ascii="Times New Roman" w:hAnsi="Times New Roman"/>
          <w:b/>
          <w:sz w:val="28"/>
          <w:szCs w:val="28"/>
        </w:rPr>
        <w:t xml:space="preserve">В повседневной жизни и при изучении других предметов: </w:t>
      </w:r>
    </w:p>
    <w:p w:rsidR="001F48CE" w:rsidRPr="00D02A1A" w:rsidRDefault="001F48CE" w:rsidP="0047779C">
      <w:pPr>
        <w:pStyle w:val="13"/>
        <w:numPr>
          <w:ilvl w:val="0"/>
          <w:numId w:val="171"/>
        </w:numPr>
        <w:tabs>
          <w:tab w:val="left" w:pos="1134"/>
        </w:tabs>
        <w:ind w:left="0" w:firstLine="709"/>
        <w:contextualSpacing/>
        <w:jc w:val="both"/>
        <w:rPr>
          <w:sz w:val="28"/>
          <w:szCs w:val="28"/>
        </w:rPr>
      </w:pPr>
      <w:r w:rsidRPr="00D02A1A">
        <w:rPr>
          <w:sz w:val="28"/>
          <w:szCs w:val="28"/>
        </w:rPr>
        <w:t>использовать отношения для решения задач, возникающих в реальной жизни.</w:t>
      </w:r>
    </w:p>
    <w:p w:rsidR="001F48CE" w:rsidRPr="00D02A1A" w:rsidRDefault="001F48CE" w:rsidP="00A91213">
      <w:pPr>
        <w:pStyle w:val="13"/>
        <w:ind w:left="709"/>
        <w:contextualSpacing/>
        <w:rPr>
          <w:b/>
          <w:sz w:val="28"/>
          <w:szCs w:val="28"/>
        </w:rPr>
      </w:pPr>
      <w:r w:rsidRPr="00D02A1A">
        <w:rPr>
          <w:b/>
          <w:sz w:val="28"/>
          <w:szCs w:val="28"/>
        </w:rPr>
        <w:t>Измерения и вычисления</w:t>
      </w:r>
    </w:p>
    <w:p w:rsidR="001F48CE" w:rsidRPr="00D02A1A" w:rsidRDefault="001F48CE" w:rsidP="0047779C">
      <w:pPr>
        <w:pStyle w:val="13"/>
        <w:numPr>
          <w:ilvl w:val="0"/>
          <w:numId w:val="171"/>
        </w:numPr>
        <w:tabs>
          <w:tab w:val="left" w:pos="1134"/>
        </w:tabs>
        <w:ind w:left="0" w:firstLine="709"/>
        <w:contextualSpacing/>
        <w:jc w:val="both"/>
        <w:rPr>
          <w:sz w:val="28"/>
          <w:szCs w:val="28"/>
        </w:rPr>
      </w:pPr>
      <w:r w:rsidRPr="00D02A1A">
        <w:rPr>
          <w:sz w:val="28"/>
          <w:szCs w:val="28"/>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1F48CE" w:rsidRPr="00D02A1A" w:rsidRDefault="001F48CE" w:rsidP="0047779C">
      <w:pPr>
        <w:pStyle w:val="13"/>
        <w:numPr>
          <w:ilvl w:val="0"/>
          <w:numId w:val="171"/>
        </w:numPr>
        <w:tabs>
          <w:tab w:val="left" w:pos="1134"/>
        </w:tabs>
        <w:ind w:left="0" w:firstLine="709"/>
        <w:contextualSpacing/>
        <w:jc w:val="both"/>
        <w:rPr>
          <w:sz w:val="28"/>
          <w:szCs w:val="28"/>
        </w:rPr>
      </w:pPr>
      <w:r w:rsidRPr="00D02A1A">
        <w:rPr>
          <w:sz w:val="28"/>
          <w:szCs w:val="28"/>
        </w:rPr>
        <w:t>проводить простые вычисления на объемных телах;</w:t>
      </w:r>
    </w:p>
    <w:p w:rsidR="001F48CE" w:rsidRPr="00D02A1A" w:rsidRDefault="001F48CE" w:rsidP="0047779C">
      <w:pPr>
        <w:pStyle w:val="13"/>
        <w:numPr>
          <w:ilvl w:val="0"/>
          <w:numId w:val="171"/>
        </w:numPr>
        <w:tabs>
          <w:tab w:val="left" w:pos="1134"/>
        </w:tabs>
        <w:ind w:left="0" w:firstLine="709"/>
        <w:contextualSpacing/>
        <w:jc w:val="both"/>
        <w:rPr>
          <w:b/>
          <w:sz w:val="28"/>
          <w:szCs w:val="28"/>
        </w:rPr>
      </w:pPr>
      <w:r w:rsidRPr="00D02A1A">
        <w:rPr>
          <w:sz w:val="28"/>
          <w:szCs w:val="28"/>
        </w:rPr>
        <w:t xml:space="preserve">формулировать задачи на вычисление длин, площадей и объемов и решать их. </w:t>
      </w:r>
    </w:p>
    <w:p w:rsidR="001F48CE" w:rsidRPr="00D02A1A" w:rsidRDefault="001F48CE" w:rsidP="00A91213">
      <w:pPr>
        <w:pStyle w:val="13"/>
        <w:tabs>
          <w:tab w:val="left" w:pos="1134"/>
        </w:tabs>
        <w:ind w:left="709"/>
        <w:contextualSpacing/>
        <w:jc w:val="both"/>
        <w:rPr>
          <w:b/>
          <w:sz w:val="28"/>
          <w:szCs w:val="28"/>
        </w:rPr>
      </w:pPr>
      <w:r w:rsidRPr="00D02A1A">
        <w:rPr>
          <w:b/>
          <w:sz w:val="28"/>
          <w:szCs w:val="28"/>
        </w:rPr>
        <w:t>В повседневной жизни и при изучении других предметов:</w:t>
      </w:r>
    </w:p>
    <w:p w:rsidR="001F48CE" w:rsidRPr="00D02A1A" w:rsidRDefault="001F48CE" w:rsidP="0047779C">
      <w:pPr>
        <w:pStyle w:val="13"/>
        <w:numPr>
          <w:ilvl w:val="0"/>
          <w:numId w:val="171"/>
        </w:numPr>
        <w:tabs>
          <w:tab w:val="left" w:pos="1134"/>
        </w:tabs>
        <w:ind w:left="0" w:firstLine="709"/>
        <w:contextualSpacing/>
        <w:jc w:val="both"/>
        <w:rPr>
          <w:sz w:val="28"/>
          <w:szCs w:val="28"/>
        </w:rPr>
      </w:pPr>
      <w:r w:rsidRPr="00D02A1A">
        <w:rPr>
          <w:sz w:val="28"/>
          <w:szCs w:val="28"/>
        </w:rPr>
        <w:t>проводить вычисления на местности;</w:t>
      </w:r>
    </w:p>
    <w:p w:rsidR="001F48CE" w:rsidRPr="00D02A1A" w:rsidRDefault="001F48CE" w:rsidP="0047779C">
      <w:pPr>
        <w:pStyle w:val="13"/>
        <w:numPr>
          <w:ilvl w:val="0"/>
          <w:numId w:val="171"/>
        </w:numPr>
        <w:tabs>
          <w:tab w:val="left" w:pos="1134"/>
        </w:tabs>
        <w:ind w:left="0" w:firstLine="709"/>
        <w:contextualSpacing/>
        <w:jc w:val="both"/>
        <w:rPr>
          <w:sz w:val="28"/>
          <w:szCs w:val="28"/>
        </w:rPr>
      </w:pPr>
      <w:r w:rsidRPr="00D02A1A">
        <w:rPr>
          <w:sz w:val="28"/>
          <w:szCs w:val="28"/>
        </w:rPr>
        <w:t>применять формулы при вычислениях в смежных учебных предметах, в окружающей действительности.</w:t>
      </w:r>
    </w:p>
    <w:p w:rsidR="001F48CE" w:rsidRPr="00D02A1A" w:rsidRDefault="001F48CE" w:rsidP="00A91213">
      <w:pPr>
        <w:pStyle w:val="13"/>
        <w:ind w:left="709"/>
        <w:contextualSpacing/>
        <w:rPr>
          <w:b/>
          <w:sz w:val="28"/>
          <w:szCs w:val="28"/>
        </w:rPr>
      </w:pPr>
      <w:r w:rsidRPr="00D02A1A">
        <w:rPr>
          <w:b/>
          <w:sz w:val="28"/>
          <w:szCs w:val="28"/>
        </w:rPr>
        <w:t>Геометрические построения</w:t>
      </w:r>
    </w:p>
    <w:p w:rsidR="001F48CE" w:rsidRPr="00D02A1A" w:rsidRDefault="001F48CE" w:rsidP="0047779C">
      <w:pPr>
        <w:pStyle w:val="13"/>
        <w:numPr>
          <w:ilvl w:val="0"/>
          <w:numId w:val="171"/>
        </w:numPr>
        <w:tabs>
          <w:tab w:val="left" w:pos="1134"/>
        </w:tabs>
        <w:ind w:left="0" w:firstLine="709"/>
        <w:contextualSpacing/>
        <w:jc w:val="both"/>
        <w:rPr>
          <w:sz w:val="28"/>
          <w:szCs w:val="28"/>
        </w:rPr>
      </w:pPr>
      <w:r w:rsidRPr="00D02A1A">
        <w:rPr>
          <w:sz w:val="28"/>
          <w:szCs w:val="28"/>
        </w:rPr>
        <w:t>Изображать геометрические фигуры по текстовому и символьному описанию;</w:t>
      </w:r>
    </w:p>
    <w:p w:rsidR="001F48CE" w:rsidRPr="00D02A1A" w:rsidRDefault="001F48CE" w:rsidP="0047779C">
      <w:pPr>
        <w:pStyle w:val="13"/>
        <w:numPr>
          <w:ilvl w:val="0"/>
          <w:numId w:val="171"/>
        </w:numPr>
        <w:tabs>
          <w:tab w:val="left" w:pos="1134"/>
        </w:tabs>
        <w:ind w:left="0" w:firstLine="709"/>
        <w:contextualSpacing/>
        <w:jc w:val="both"/>
        <w:rPr>
          <w:sz w:val="28"/>
          <w:szCs w:val="28"/>
        </w:rPr>
      </w:pPr>
      <w:r w:rsidRPr="00D02A1A">
        <w:rPr>
          <w:sz w:val="28"/>
          <w:szCs w:val="28"/>
        </w:rPr>
        <w:t xml:space="preserve">свободно оперировать чертежными инструментами в несложных случаях, </w:t>
      </w:r>
    </w:p>
    <w:p w:rsidR="001F48CE" w:rsidRPr="00D02A1A" w:rsidRDefault="001F48CE" w:rsidP="0047779C">
      <w:pPr>
        <w:pStyle w:val="13"/>
        <w:numPr>
          <w:ilvl w:val="0"/>
          <w:numId w:val="171"/>
        </w:numPr>
        <w:tabs>
          <w:tab w:val="left" w:pos="1134"/>
        </w:tabs>
        <w:ind w:left="0" w:firstLine="709"/>
        <w:contextualSpacing/>
        <w:jc w:val="both"/>
        <w:rPr>
          <w:sz w:val="28"/>
          <w:szCs w:val="28"/>
        </w:rPr>
      </w:pPr>
      <w:r w:rsidRPr="00D02A1A">
        <w:rPr>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F48CE" w:rsidRPr="00D02A1A" w:rsidRDefault="001F48CE" w:rsidP="0047779C">
      <w:pPr>
        <w:pStyle w:val="13"/>
        <w:numPr>
          <w:ilvl w:val="0"/>
          <w:numId w:val="171"/>
        </w:numPr>
        <w:tabs>
          <w:tab w:val="left" w:pos="1134"/>
        </w:tabs>
        <w:ind w:left="0" w:firstLine="709"/>
        <w:contextualSpacing/>
        <w:jc w:val="both"/>
        <w:rPr>
          <w:sz w:val="28"/>
          <w:szCs w:val="28"/>
        </w:rPr>
      </w:pPr>
      <w:r w:rsidRPr="00D02A1A">
        <w:rPr>
          <w:sz w:val="28"/>
          <w:szCs w:val="28"/>
        </w:rPr>
        <w:t>изображать типовые плоские фигуры и объемные тела с помощью простейших компьютерных инструментов.</w:t>
      </w:r>
    </w:p>
    <w:p w:rsidR="001F48CE" w:rsidRPr="00D02A1A" w:rsidRDefault="001F48CE" w:rsidP="00A91213">
      <w:pPr>
        <w:pStyle w:val="a"/>
        <w:numPr>
          <w:ilvl w:val="0"/>
          <w:numId w:val="0"/>
        </w:numPr>
        <w:tabs>
          <w:tab w:val="left" w:pos="1134"/>
        </w:tabs>
        <w:ind w:left="709"/>
        <w:rPr>
          <w:rFonts w:ascii="Times New Roman" w:hAnsi="Times New Roman"/>
          <w:b/>
          <w:sz w:val="28"/>
          <w:szCs w:val="28"/>
        </w:rPr>
      </w:pPr>
      <w:r w:rsidRPr="00D02A1A">
        <w:rPr>
          <w:rFonts w:ascii="Times New Roman" w:hAnsi="Times New Roman"/>
          <w:b/>
          <w:sz w:val="28"/>
          <w:szCs w:val="28"/>
        </w:rPr>
        <w:t xml:space="preserve">В повседневной жизни и при изучении других предметов: </w:t>
      </w:r>
    </w:p>
    <w:p w:rsidR="001F48CE" w:rsidRPr="00D02A1A" w:rsidRDefault="001F48CE" w:rsidP="0047779C">
      <w:pPr>
        <w:pStyle w:val="13"/>
        <w:numPr>
          <w:ilvl w:val="0"/>
          <w:numId w:val="171"/>
        </w:numPr>
        <w:tabs>
          <w:tab w:val="left" w:pos="1134"/>
        </w:tabs>
        <w:ind w:left="0" w:firstLine="709"/>
        <w:contextualSpacing/>
        <w:jc w:val="both"/>
        <w:rPr>
          <w:sz w:val="28"/>
          <w:szCs w:val="28"/>
        </w:rPr>
      </w:pPr>
      <w:r w:rsidRPr="00D02A1A">
        <w:rPr>
          <w:sz w:val="28"/>
          <w:szCs w:val="28"/>
        </w:rPr>
        <w:t xml:space="preserve">выполнять простейшие построения на местности, необходимые в реальной жизни; </w:t>
      </w:r>
    </w:p>
    <w:p w:rsidR="001F48CE" w:rsidRPr="00D02A1A" w:rsidRDefault="001F48CE" w:rsidP="0047779C">
      <w:pPr>
        <w:pStyle w:val="13"/>
        <w:numPr>
          <w:ilvl w:val="0"/>
          <w:numId w:val="171"/>
        </w:numPr>
        <w:tabs>
          <w:tab w:val="left" w:pos="1134"/>
        </w:tabs>
        <w:ind w:left="0" w:firstLine="709"/>
        <w:contextualSpacing/>
        <w:jc w:val="both"/>
        <w:rPr>
          <w:sz w:val="28"/>
          <w:szCs w:val="28"/>
        </w:rPr>
      </w:pPr>
      <w:r w:rsidRPr="00D02A1A">
        <w:rPr>
          <w:sz w:val="28"/>
          <w:szCs w:val="28"/>
        </w:rPr>
        <w:t>оценивать размеры реальных объектов окружающего мира.</w:t>
      </w:r>
    </w:p>
    <w:p w:rsidR="001F48CE" w:rsidRPr="00D02A1A" w:rsidRDefault="001F48CE" w:rsidP="00A91213">
      <w:pPr>
        <w:pStyle w:val="13"/>
        <w:ind w:left="709"/>
        <w:contextualSpacing/>
        <w:rPr>
          <w:b/>
          <w:sz w:val="28"/>
          <w:szCs w:val="28"/>
        </w:rPr>
      </w:pPr>
      <w:r w:rsidRPr="00D02A1A">
        <w:rPr>
          <w:b/>
          <w:sz w:val="28"/>
          <w:szCs w:val="28"/>
        </w:rPr>
        <w:t>Преобразования</w:t>
      </w:r>
    </w:p>
    <w:p w:rsidR="001F48CE" w:rsidRPr="00D02A1A" w:rsidRDefault="001F48CE" w:rsidP="0047779C">
      <w:pPr>
        <w:pStyle w:val="a"/>
        <w:numPr>
          <w:ilvl w:val="0"/>
          <w:numId w:val="171"/>
        </w:numPr>
        <w:tabs>
          <w:tab w:val="left" w:pos="1134"/>
        </w:tabs>
        <w:ind w:left="0" w:firstLine="709"/>
        <w:rPr>
          <w:rFonts w:ascii="Times New Roman" w:hAnsi="Times New Roman"/>
          <w:sz w:val="28"/>
          <w:szCs w:val="28"/>
        </w:rPr>
      </w:pPr>
      <w:r w:rsidRPr="00D02A1A">
        <w:rPr>
          <w:rFonts w:ascii="Times New Roman" w:hAnsi="Times New Roman"/>
          <w:sz w:val="28"/>
          <w:szCs w:val="28"/>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F48CE" w:rsidRPr="00D02A1A" w:rsidRDefault="001F48CE" w:rsidP="0047779C">
      <w:pPr>
        <w:pStyle w:val="a"/>
        <w:numPr>
          <w:ilvl w:val="0"/>
          <w:numId w:val="171"/>
        </w:numPr>
        <w:tabs>
          <w:tab w:val="left" w:pos="1134"/>
        </w:tabs>
        <w:ind w:left="0" w:firstLine="709"/>
        <w:rPr>
          <w:rFonts w:ascii="Times New Roman" w:hAnsi="Times New Roman"/>
          <w:sz w:val="28"/>
          <w:szCs w:val="28"/>
        </w:rPr>
      </w:pPr>
      <w:r w:rsidRPr="00D02A1A">
        <w:rPr>
          <w:rFonts w:ascii="Times New Roman" w:hAnsi="Times New Roman"/>
          <w:sz w:val="28"/>
          <w:szCs w:val="28"/>
        </w:rPr>
        <w:t>строить фигуру, подобную данной, пользоваться свойствами подобия для обоснования свойств фигур;</w:t>
      </w:r>
    </w:p>
    <w:p w:rsidR="001F48CE" w:rsidRPr="00D02A1A" w:rsidRDefault="001F48CE" w:rsidP="0047779C">
      <w:pPr>
        <w:pStyle w:val="a"/>
        <w:numPr>
          <w:ilvl w:val="0"/>
          <w:numId w:val="171"/>
        </w:numPr>
        <w:tabs>
          <w:tab w:val="left" w:pos="1134"/>
        </w:tabs>
        <w:ind w:left="0" w:firstLine="709"/>
        <w:rPr>
          <w:rFonts w:ascii="Times New Roman" w:hAnsi="Times New Roman"/>
          <w:sz w:val="28"/>
          <w:szCs w:val="28"/>
        </w:rPr>
      </w:pPr>
      <w:r w:rsidRPr="00D02A1A">
        <w:rPr>
          <w:rFonts w:ascii="Times New Roman" w:hAnsi="Times New Roman"/>
          <w:sz w:val="28"/>
          <w:szCs w:val="28"/>
        </w:rPr>
        <w:t>применять свойства движений для проведения простейших обоснований свойств фигур.</w:t>
      </w:r>
    </w:p>
    <w:p w:rsidR="001F48CE" w:rsidRPr="00D02A1A" w:rsidRDefault="001F48CE" w:rsidP="00A91213">
      <w:pPr>
        <w:pStyle w:val="13"/>
        <w:tabs>
          <w:tab w:val="left" w:pos="1134"/>
        </w:tabs>
        <w:ind w:left="709"/>
        <w:contextualSpacing/>
        <w:rPr>
          <w:b/>
          <w:sz w:val="28"/>
          <w:szCs w:val="28"/>
        </w:rPr>
      </w:pPr>
      <w:r w:rsidRPr="00D02A1A">
        <w:rPr>
          <w:b/>
          <w:sz w:val="28"/>
          <w:szCs w:val="28"/>
        </w:rPr>
        <w:t>В повседневной жизни и при изучении других предметов:</w:t>
      </w:r>
    </w:p>
    <w:p w:rsidR="001F48CE" w:rsidRPr="00D02A1A" w:rsidRDefault="001F48CE" w:rsidP="0047779C">
      <w:pPr>
        <w:pStyle w:val="a"/>
        <w:numPr>
          <w:ilvl w:val="0"/>
          <w:numId w:val="171"/>
        </w:numPr>
        <w:tabs>
          <w:tab w:val="left" w:pos="1134"/>
        </w:tabs>
        <w:ind w:left="0" w:firstLine="709"/>
        <w:rPr>
          <w:rFonts w:ascii="Times New Roman" w:hAnsi="Times New Roman"/>
          <w:sz w:val="28"/>
          <w:szCs w:val="28"/>
        </w:rPr>
      </w:pPr>
      <w:r w:rsidRPr="00D02A1A">
        <w:rPr>
          <w:rFonts w:ascii="Times New Roman" w:hAnsi="Times New Roman"/>
          <w:sz w:val="28"/>
          <w:szCs w:val="28"/>
        </w:rPr>
        <w:t>применять свойства движений и применять подобие для построений и вычислений.</w:t>
      </w:r>
    </w:p>
    <w:p w:rsidR="001F48CE" w:rsidRPr="00D02A1A" w:rsidRDefault="001F48CE" w:rsidP="00A91213">
      <w:pPr>
        <w:pStyle w:val="13"/>
        <w:ind w:left="709"/>
        <w:contextualSpacing/>
        <w:rPr>
          <w:b/>
          <w:sz w:val="28"/>
          <w:szCs w:val="28"/>
        </w:rPr>
      </w:pPr>
      <w:r w:rsidRPr="00D02A1A">
        <w:rPr>
          <w:b/>
          <w:sz w:val="28"/>
          <w:szCs w:val="28"/>
        </w:rPr>
        <w:t>Векторы и координаты на плоскости</w:t>
      </w:r>
    </w:p>
    <w:p w:rsidR="001F48CE" w:rsidRPr="00D02A1A" w:rsidRDefault="001F48CE" w:rsidP="0047779C">
      <w:pPr>
        <w:pStyle w:val="13"/>
        <w:numPr>
          <w:ilvl w:val="0"/>
          <w:numId w:val="171"/>
        </w:numPr>
        <w:tabs>
          <w:tab w:val="left" w:pos="1134"/>
        </w:tabs>
        <w:ind w:left="0" w:firstLine="709"/>
        <w:contextualSpacing/>
        <w:jc w:val="both"/>
        <w:rPr>
          <w:sz w:val="28"/>
          <w:szCs w:val="28"/>
        </w:rPr>
      </w:pPr>
      <w:r w:rsidRPr="00D02A1A">
        <w:rPr>
          <w:sz w:val="28"/>
          <w:szCs w:val="28"/>
        </w:rPr>
        <w:lastRenderedPageBreak/>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1F48CE" w:rsidRPr="00D02A1A" w:rsidRDefault="001F48CE" w:rsidP="0047779C">
      <w:pPr>
        <w:pStyle w:val="13"/>
        <w:numPr>
          <w:ilvl w:val="0"/>
          <w:numId w:val="171"/>
        </w:numPr>
        <w:tabs>
          <w:tab w:val="left" w:pos="1134"/>
        </w:tabs>
        <w:ind w:left="0" w:firstLine="709"/>
        <w:contextualSpacing/>
        <w:jc w:val="both"/>
        <w:rPr>
          <w:sz w:val="28"/>
          <w:szCs w:val="28"/>
        </w:rPr>
      </w:pPr>
      <w:r w:rsidRPr="00D02A1A">
        <w:rPr>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1F48CE" w:rsidRPr="00D02A1A" w:rsidRDefault="001F48CE" w:rsidP="0047779C">
      <w:pPr>
        <w:pStyle w:val="13"/>
        <w:numPr>
          <w:ilvl w:val="0"/>
          <w:numId w:val="171"/>
        </w:numPr>
        <w:tabs>
          <w:tab w:val="left" w:pos="1134"/>
        </w:tabs>
        <w:ind w:left="0" w:firstLine="709"/>
        <w:contextualSpacing/>
        <w:jc w:val="both"/>
        <w:rPr>
          <w:sz w:val="28"/>
          <w:szCs w:val="28"/>
        </w:rPr>
      </w:pPr>
      <w:r w:rsidRPr="00D02A1A">
        <w:rPr>
          <w:sz w:val="28"/>
          <w:szCs w:val="28"/>
        </w:rPr>
        <w:t>применять векторы и координаты для решения геометрических задач на вычисление длин, углов.</w:t>
      </w:r>
    </w:p>
    <w:p w:rsidR="001F48CE" w:rsidRPr="00D02A1A" w:rsidRDefault="001F48CE" w:rsidP="00A91213">
      <w:pPr>
        <w:pStyle w:val="a"/>
        <w:numPr>
          <w:ilvl w:val="0"/>
          <w:numId w:val="0"/>
        </w:numPr>
        <w:tabs>
          <w:tab w:val="left" w:pos="1134"/>
        </w:tabs>
        <w:ind w:left="709"/>
        <w:rPr>
          <w:rFonts w:ascii="Times New Roman" w:hAnsi="Times New Roman"/>
          <w:b/>
          <w:sz w:val="28"/>
          <w:szCs w:val="28"/>
        </w:rPr>
      </w:pPr>
      <w:r w:rsidRPr="00D02A1A">
        <w:rPr>
          <w:rFonts w:ascii="Times New Roman" w:hAnsi="Times New Roman"/>
          <w:b/>
          <w:sz w:val="28"/>
          <w:szCs w:val="28"/>
        </w:rPr>
        <w:t xml:space="preserve">В повседневной жизни и при изучении других предметов: </w:t>
      </w:r>
    </w:p>
    <w:p w:rsidR="001F48CE" w:rsidRPr="00D02A1A" w:rsidRDefault="001F48CE" w:rsidP="0047779C">
      <w:pPr>
        <w:pStyle w:val="13"/>
        <w:numPr>
          <w:ilvl w:val="0"/>
          <w:numId w:val="171"/>
        </w:numPr>
        <w:tabs>
          <w:tab w:val="left" w:pos="1134"/>
        </w:tabs>
        <w:ind w:left="0" w:firstLine="709"/>
        <w:contextualSpacing/>
        <w:jc w:val="both"/>
        <w:rPr>
          <w:sz w:val="28"/>
          <w:szCs w:val="28"/>
        </w:rPr>
      </w:pPr>
      <w:r w:rsidRPr="00D02A1A">
        <w:rPr>
          <w:sz w:val="28"/>
          <w:szCs w:val="28"/>
        </w:rPr>
        <w:t>использовать понятия векторов и координат для решения задач по физике, географии и другим учебным предметам.</w:t>
      </w:r>
    </w:p>
    <w:p w:rsidR="001F48CE" w:rsidRPr="00D02A1A" w:rsidRDefault="001F48CE" w:rsidP="00A91213">
      <w:pPr>
        <w:pStyle w:val="13"/>
        <w:ind w:left="709"/>
        <w:contextualSpacing/>
        <w:rPr>
          <w:b/>
          <w:bCs/>
          <w:sz w:val="28"/>
          <w:szCs w:val="28"/>
        </w:rPr>
      </w:pPr>
      <w:r w:rsidRPr="00D02A1A">
        <w:rPr>
          <w:b/>
          <w:bCs/>
          <w:sz w:val="28"/>
          <w:szCs w:val="28"/>
        </w:rPr>
        <w:t>История математики</w:t>
      </w:r>
    </w:p>
    <w:p w:rsidR="001F48CE" w:rsidRPr="00D02A1A" w:rsidRDefault="001F48CE" w:rsidP="0047779C">
      <w:pPr>
        <w:pStyle w:val="13"/>
        <w:numPr>
          <w:ilvl w:val="0"/>
          <w:numId w:val="171"/>
        </w:numPr>
        <w:tabs>
          <w:tab w:val="left" w:pos="1134"/>
        </w:tabs>
        <w:ind w:left="0" w:firstLine="709"/>
        <w:contextualSpacing/>
        <w:jc w:val="both"/>
        <w:rPr>
          <w:sz w:val="28"/>
          <w:szCs w:val="28"/>
        </w:rPr>
      </w:pPr>
      <w:r w:rsidRPr="00D02A1A">
        <w:rPr>
          <w:sz w:val="28"/>
          <w:szCs w:val="28"/>
        </w:rPr>
        <w:t>Характеризовать вклад выдающихся математиков в развитие математики и иных научных областей;</w:t>
      </w:r>
    </w:p>
    <w:p w:rsidR="001F48CE" w:rsidRPr="00D02A1A" w:rsidRDefault="001F48CE" w:rsidP="0047779C">
      <w:pPr>
        <w:pStyle w:val="13"/>
        <w:numPr>
          <w:ilvl w:val="0"/>
          <w:numId w:val="171"/>
        </w:numPr>
        <w:tabs>
          <w:tab w:val="left" w:pos="1134"/>
        </w:tabs>
        <w:ind w:left="0" w:firstLine="709"/>
        <w:contextualSpacing/>
        <w:jc w:val="both"/>
        <w:rPr>
          <w:sz w:val="28"/>
          <w:szCs w:val="28"/>
        </w:rPr>
      </w:pPr>
      <w:r w:rsidRPr="00D02A1A">
        <w:rPr>
          <w:sz w:val="28"/>
          <w:szCs w:val="28"/>
        </w:rPr>
        <w:t>понимать роль математики в развитии России.</w:t>
      </w:r>
    </w:p>
    <w:p w:rsidR="001F48CE" w:rsidRPr="00D02A1A" w:rsidRDefault="001F48CE" w:rsidP="00A91213">
      <w:pPr>
        <w:pStyle w:val="13"/>
        <w:ind w:left="709"/>
        <w:contextualSpacing/>
        <w:rPr>
          <w:b/>
          <w:bCs/>
          <w:sz w:val="28"/>
          <w:szCs w:val="28"/>
        </w:rPr>
      </w:pPr>
      <w:r w:rsidRPr="00D02A1A">
        <w:rPr>
          <w:b/>
          <w:bCs/>
          <w:sz w:val="28"/>
          <w:szCs w:val="28"/>
        </w:rPr>
        <w:t>Методы математики</w:t>
      </w:r>
    </w:p>
    <w:p w:rsidR="001F48CE" w:rsidRPr="00D02A1A" w:rsidRDefault="001F48CE" w:rsidP="0047779C">
      <w:pPr>
        <w:pStyle w:val="13"/>
        <w:numPr>
          <w:ilvl w:val="0"/>
          <w:numId w:val="171"/>
        </w:numPr>
        <w:tabs>
          <w:tab w:val="left" w:pos="1134"/>
        </w:tabs>
        <w:ind w:left="0" w:firstLine="709"/>
        <w:contextualSpacing/>
        <w:jc w:val="both"/>
        <w:rPr>
          <w:sz w:val="28"/>
          <w:szCs w:val="28"/>
        </w:rPr>
      </w:pPr>
      <w:r w:rsidRPr="00D02A1A">
        <w:rPr>
          <w:sz w:val="28"/>
          <w:szCs w:val="28"/>
        </w:rPr>
        <w:t>Используя изученные методы, проводить доказательство, выполнять опровержение;</w:t>
      </w:r>
    </w:p>
    <w:p w:rsidR="001F48CE" w:rsidRPr="00D02A1A" w:rsidRDefault="001F48CE" w:rsidP="0047779C">
      <w:pPr>
        <w:pStyle w:val="13"/>
        <w:numPr>
          <w:ilvl w:val="0"/>
          <w:numId w:val="171"/>
        </w:numPr>
        <w:tabs>
          <w:tab w:val="left" w:pos="1134"/>
        </w:tabs>
        <w:ind w:left="0" w:firstLine="709"/>
        <w:contextualSpacing/>
        <w:jc w:val="both"/>
        <w:rPr>
          <w:sz w:val="28"/>
          <w:szCs w:val="28"/>
        </w:rPr>
      </w:pPr>
      <w:r w:rsidRPr="00D02A1A">
        <w:rPr>
          <w:sz w:val="28"/>
          <w:szCs w:val="28"/>
        </w:rPr>
        <w:t>выбирать изученные методы и их комбинации для решения математических задач;</w:t>
      </w:r>
    </w:p>
    <w:p w:rsidR="001F48CE" w:rsidRDefault="001F48CE" w:rsidP="0047779C">
      <w:pPr>
        <w:pStyle w:val="13"/>
        <w:numPr>
          <w:ilvl w:val="0"/>
          <w:numId w:val="171"/>
        </w:numPr>
        <w:tabs>
          <w:tab w:val="left" w:pos="1134"/>
        </w:tabs>
        <w:ind w:left="0" w:firstLine="709"/>
        <w:contextualSpacing/>
        <w:jc w:val="both"/>
        <w:rPr>
          <w:sz w:val="28"/>
          <w:szCs w:val="28"/>
        </w:rPr>
      </w:pPr>
      <w:r w:rsidRPr="00D02A1A">
        <w:rPr>
          <w:sz w:val="28"/>
          <w:szCs w:val="28"/>
        </w:rPr>
        <w:t>использовать математические знания для описания закономерностей в окружающей действительности и произведениях искусства;</w:t>
      </w:r>
    </w:p>
    <w:p w:rsidR="001F48CE" w:rsidRPr="00C26AAA" w:rsidRDefault="001F48CE" w:rsidP="0047779C">
      <w:pPr>
        <w:pStyle w:val="13"/>
        <w:numPr>
          <w:ilvl w:val="0"/>
          <w:numId w:val="171"/>
        </w:numPr>
        <w:tabs>
          <w:tab w:val="left" w:pos="1134"/>
        </w:tabs>
        <w:ind w:left="0" w:firstLine="709"/>
        <w:contextualSpacing/>
        <w:jc w:val="both"/>
        <w:rPr>
          <w:sz w:val="28"/>
          <w:szCs w:val="28"/>
        </w:rPr>
      </w:pPr>
      <w:r w:rsidRPr="00C26AAA">
        <w:rPr>
          <w:sz w:val="28"/>
          <w:szCs w:val="28"/>
        </w:rPr>
        <w:t>применять простейшие программные средства и электронно-коммуникационные системы при решении математических задач</w:t>
      </w:r>
    </w:p>
    <w:p w:rsidR="001F48CE" w:rsidRPr="00D02A1A" w:rsidRDefault="001F48CE" w:rsidP="006C030F">
      <w:pPr>
        <w:pStyle w:val="4"/>
        <w:spacing w:before="0" w:line="240" w:lineRule="auto"/>
        <w:rPr>
          <w:rFonts w:ascii="Times New Roman" w:hAnsi="Times New Roman" w:cs="Times New Roman"/>
          <w:color w:val="auto"/>
          <w:sz w:val="28"/>
          <w:szCs w:val="28"/>
        </w:rPr>
      </w:pPr>
    </w:p>
    <w:p w:rsidR="005A565B" w:rsidRDefault="005A565B" w:rsidP="006C030F">
      <w:pPr>
        <w:pStyle w:val="4"/>
        <w:spacing w:before="0" w:line="240" w:lineRule="auto"/>
        <w:rPr>
          <w:rFonts w:ascii="Times New Roman" w:hAnsi="Times New Roman" w:cs="Times New Roman"/>
          <w:color w:val="auto"/>
          <w:sz w:val="28"/>
          <w:szCs w:val="28"/>
        </w:rPr>
      </w:pPr>
    </w:p>
    <w:p w:rsidR="00540CB4" w:rsidRPr="00D02A1A" w:rsidRDefault="00540CB4" w:rsidP="006C030F">
      <w:pPr>
        <w:pStyle w:val="4"/>
        <w:spacing w:before="0" w:line="240" w:lineRule="auto"/>
        <w:rPr>
          <w:rFonts w:ascii="Times New Roman" w:hAnsi="Times New Roman" w:cs="Times New Roman"/>
          <w:color w:val="auto"/>
          <w:sz w:val="28"/>
          <w:szCs w:val="28"/>
        </w:rPr>
      </w:pPr>
      <w:r w:rsidRPr="00D02A1A">
        <w:rPr>
          <w:rFonts w:ascii="Times New Roman" w:hAnsi="Times New Roman" w:cs="Times New Roman"/>
          <w:color w:val="auto"/>
          <w:sz w:val="28"/>
          <w:szCs w:val="28"/>
        </w:rPr>
        <w:t>Информатика</w:t>
      </w:r>
      <w:bookmarkEnd w:id="67"/>
      <w:bookmarkEnd w:id="68"/>
      <w:bookmarkEnd w:id="69"/>
    </w:p>
    <w:p w:rsidR="005A23A3" w:rsidRPr="00D02A1A" w:rsidRDefault="005A23A3" w:rsidP="006C030F">
      <w:pPr>
        <w:pStyle w:val="dash041e0441043d043e0432043d043e0439002004420435043a04410442002004410020043e0442044104420443043f043e043c"/>
        <w:spacing w:after="0"/>
        <w:ind w:left="0"/>
        <w:jc w:val="both"/>
        <w:rPr>
          <w:sz w:val="28"/>
          <w:szCs w:val="28"/>
        </w:rPr>
      </w:pPr>
      <w:r w:rsidRPr="00D02A1A">
        <w:rPr>
          <w:rStyle w:val="dash041e0441043d043e0432043d043e0439002004420435043a04410442002004410020043e0442044104420443043f043e043cchar1"/>
          <w:sz w:val="28"/>
          <w:szCs w:val="28"/>
        </w:rPr>
        <w:t xml:space="preserve">1)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5A23A3" w:rsidRPr="00D02A1A" w:rsidRDefault="005A23A3" w:rsidP="006C030F">
      <w:pPr>
        <w:pStyle w:val="dash041e0441043d043e0432043d043e0439002004420435043a04410442002004410020043e0442044104420443043f043e043c"/>
        <w:spacing w:after="0"/>
        <w:ind w:left="0"/>
        <w:jc w:val="both"/>
        <w:rPr>
          <w:sz w:val="28"/>
          <w:szCs w:val="28"/>
        </w:rPr>
      </w:pPr>
      <w:r w:rsidRPr="00D02A1A">
        <w:rPr>
          <w:rStyle w:val="dash041e0441043d043e0432043d043e0439002004420435043a04410442002004410020043e0442044104420443043f043e043cchar1"/>
          <w:sz w:val="28"/>
          <w:szCs w:val="28"/>
        </w:rPr>
        <w:t xml:space="preserve"> 2) формирование представления об основных изучаемых понятиях: информация, алгоритм, модель – и их свойствах; </w:t>
      </w:r>
    </w:p>
    <w:p w:rsidR="005A23A3" w:rsidRPr="00D02A1A" w:rsidRDefault="005A23A3" w:rsidP="006C030F">
      <w:pPr>
        <w:pStyle w:val="dash041e0441043d043e0432043d043e0439002004420435043a04410442002004410020043e0442044104420443043f043e043c"/>
        <w:spacing w:after="0"/>
        <w:ind w:left="0"/>
        <w:jc w:val="both"/>
        <w:rPr>
          <w:sz w:val="28"/>
          <w:szCs w:val="28"/>
        </w:rPr>
      </w:pPr>
      <w:r w:rsidRPr="00D02A1A">
        <w:rPr>
          <w:rStyle w:val="dash041e0441043d043e0432043d043e0439002004420435043a04410442002004410020043e0442044104420443043f043e043cchar1"/>
          <w:sz w:val="28"/>
          <w:szCs w:val="28"/>
        </w:rPr>
        <w:t>3)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5A23A3" w:rsidRPr="00D02A1A" w:rsidRDefault="005A23A3" w:rsidP="006C030F">
      <w:pPr>
        <w:pStyle w:val="dash041e0441043d043e0432043d043e0439002004420435043a04410442002004410020043e0442044104420443043f043e043c"/>
        <w:spacing w:after="0"/>
        <w:ind w:left="0"/>
        <w:jc w:val="both"/>
        <w:rPr>
          <w:sz w:val="28"/>
          <w:szCs w:val="28"/>
        </w:rPr>
      </w:pPr>
      <w:r w:rsidRPr="00D02A1A">
        <w:rPr>
          <w:rStyle w:val="dash041e0441043d043e0432043d043e0439002004420435043a04410442002004410020043e0442044104420443043f043e043cchar1"/>
          <w:sz w:val="28"/>
          <w:szCs w:val="28"/>
        </w:rPr>
        <w:t>4)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5A23A3" w:rsidRPr="00D02A1A" w:rsidRDefault="005A23A3" w:rsidP="006C030F">
      <w:pPr>
        <w:pStyle w:val="dash041e0441043d043e0432043d043e0439002004420435043a04410442002004410020043e0442044104420443043f043e043c"/>
        <w:spacing w:after="0"/>
        <w:ind w:left="0"/>
        <w:jc w:val="both"/>
        <w:rPr>
          <w:rStyle w:val="dash041e0441043d043e0432043d043e0439002004420435043a04410442002004410020043e0442044104420443043f043e043cchar1"/>
          <w:sz w:val="28"/>
          <w:szCs w:val="28"/>
        </w:rPr>
      </w:pPr>
      <w:r w:rsidRPr="00D02A1A">
        <w:rPr>
          <w:rStyle w:val="dash041e0441043d043e0432043d043e0439002004420435043a04410442002004410020043e0442044104420443043f043e043cchar1"/>
          <w:sz w:val="28"/>
          <w:szCs w:val="28"/>
        </w:rPr>
        <w:lastRenderedPageBreak/>
        <w:t>5)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5A23A3" w:rsidRPr="00D02A1A" w:rsidRDefault="005A23A3" w:rsidP="006C030F">
      <w:pPr>
        <w:shd w:val="clear" w:color="auto" w:fill="FFFFFF"/>
        <w:spacing w:after="0" w:line="240" w:lineRule="auto"/>
        <w:ind w:left="120" w:right="200"/>
        <w:rPr>
          <w:rFonts w:ascii="Times New Roman" w:hAnsi="Times New Roman"/>
          <w:b/>
          <w:bCs/>
          <w:iCs/>
          <w:sz w:val="28"/>
          <w:szCs w:val="28"/>
        </w:rPr>
      </w:pPr>
    </w:p>
    <w:p w:rsidR="001B4F79" w:rsidRPr="00EB365E" w:rsidRDefault="001B4F79" w:rsidP="001B4F79">
      <w:pPr>
        <w:spacing w:after="0" w:line="240" w:lineRule="auto"/>
        <w:ind w:firstLine="709"/>
        <w:jc w:val="both"/>
        <w:rPr>
          <w:rFonts w:ascii="Times New Roman" w:hAnsi="Times New Roman"/>
          <w:b/>
          <w:sz w:val="28"/>
          <w:szCs w:val="28"/>
        </w:rPr>
      </w:pPr>
      <w:bookmarkStart w:id="76" w:name="_Toc409691640"/>
      <w:bookmarkStart w:id="77" w:name="_Toc410653963"/>
      <w:bookmarkStart w:id="78" w:name="_Toc414553149"/>
      <w:r w:rsidRPr="00EB365E">
        <w:rPr>
          <w:rFonts w:ascii="Times New Roman" w:hAnsi="Times New Roman"/>
          <w:b/>
          <w:sz w:val="28"/>
          <w:szCs w:val="28"/>
        </w:rPr>
        <w:t>Информация и способы её представления</w:t>
      </w:r>
    </w:p>
    <w:p w:rsidR="001B4F79" w:rsidRPr="00EB365E" w:rsidRDefault="001B4F79" w:rsidP="001B4F79">
      <w:pPr>
        <w:spacing w:after="0" w:line="240" w:lineRule="auto"/>
        <w:ind w:firstLine="709"/>
        <w:jc w:val="both"/>
        <w:rPr>
          <w:rFonts w:ascii="Times New Roman" w:hAnsi="Times New Roman"/>
          <w:b/>
          <w:sz w:val="28"/>
          <w:szCs w:val="28"/>
        </w:rPr>
      </w:pPr>
      <w:r w:rsidRPr="00EB365E">
        <w:rPr>
          <w:rFonts w:ascii="Times New Roman" w:hAnsi="Times New Roman"/>
          <w:b/>
          <w:sz w:val="28"/>
          <w:szCs w:val="28"/>
        </w:rPr>
        <w:t xml:space="preserve"> Выпускник научится:</w:t>
      </w:r>
    </w:p>
    <w:p w:rsidR="001B4F79" w:rsidRPr="00D02A1A" w:rsidRDefault="001B4F79" w:rsidP="001B4F7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 </w:t>
      </w:r>
    </w:p>
    <w:p w:rsidR="001B4F79" w:rsidRPr="00D02A1A" w:rsidRDefault="001B4F79" w:rsidP="001B4F7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1B4F79" w:rsidRPr="00D02A1A" w:rsidRDefault="001B4F79" w:rsidP="001B4F7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записывать в двоичной системе целые числа от 0 до 256; </w:t>
      </w:r>
    </w:p>
    <w:p w:rsidR="001B4F79" w:rsidRPr="00D02A1A" w:rsidRDefault="001B4F79" w:rsidP="001B4F7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кодировать и декодировать тексты при известной кодовой таблице; </w:t>
      </w:r>
    </w:p>
    <w:p w:rsidR="001B4F79" w:rsidRPr="00D02A1A" w:rsidRDefault="001B4F79" w:rsidP="001B4F79">
      <w:pPr>
        <w:spacing w:after="0" w:line="240" w:lineRule="auto"/>
        <w:ind w:firstLine="709"/>
        <w:jc w:val="both"/>
        <w:rPr>
          <w:rFonts w:ascii="Times New Roman" w:hAnsi="Times New Roman"/>
          <w:sz w:val="28"/>
          <w:szCs w:val="28"/>
        </w:rPr>
      </w:pPr>
      <w:r w:rsidRPr="00D02A1A">
        <w:rPr>
          <w:rFonts w:ascii="Times New Roman" w:hAnsi="Times New Roman"/>
          <w:sz w:val="28"/>
          <w:szCs w:val="28"/>
        </w:rPr>
        <w:t>• использовать основные способы графического представления числовой информации.</w:t>
      </w:r>
    </w:p>
    <w:p w:rsidR="001B4F79" w:rsidRPr="00EB365E" w:rsidRDefault="001B4F79" w:rsidP="001B4F79">
      <w:pPr>
        <w:spacing w:after="0" w:line="240" w:lineRule="auto"/>
        <w:ind w:firstLine="709"/>
        <w:jc w:val="both"/>
        <w:rPr>
          <w:rFonts w:ascii="Times New Roman" w:hAnsi="Times New Roman"/>
          <w:b/>
          <w:sz w:val="28"/>
          <w:szCs w:val="28"/>
        </w:rPr>
      </w:pPr>
      <w:r w:rsidRPr="00EB365E">
        <w:rPr>
          <w:rFonts w:ascii="Times New Roman" w:hAnsi="Times New Roman"/>
          <w:b/>
          <w:sz w:val="28"/>
          <w:szCs w:val="28"/>
        </w:rPr>
        <w:t>Выпускник получит возможность</w:t>
      </w:r>
      <w:r w:rsidR="00EB365E">
        <w:rPr>
          <w:rFonts w:ascii="Times New Roman" w:hAnsi="Times New Roman"/>
          <w:b/>
          <w:sz w:val="28"/>
          <w:szCs w:val="28"/>
        </w:rPr>
        <w:t xml:space="preserve"> научиться</w:t>
      </w:r>
      <w:r w:rsidRPr="00EB365E">
        <w:rPr>
          <w:rFonts w:ascii="Times New Roman" w:hAnsi="Times New Roman"/>
          <w:b/>
          <w:sz w:val="28"/>
          <w:szCs w:val="28"/>
        </w:rPr>
        <w:t xml:space="preserve">: </w:t>
      </w:r>
    </w:p>
    <w:p w:rsidR="001B4F79" w:rsidRPr="00D02A1A" w:rsidRDefault="001B4F79" w:rsidP="001B4F79">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 </w:t>
      </w:r>
      <w:r w:rsidRPr="00D02A1A">
        <w:rPr>
          <w:rFonts w:ascii="Times New Roman" w:hAnsi="Times New Roman"/>
          <w:i/>
          <w:sz w:val="28"/>
          <w:szCs w:val="28"/>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1B4F79" w:rsidRPr="00D02A1A" w:rsidRDefault="001B4F79" w:rsidP="001B4F79">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 • узнать о том, что любые данные можно описать, используя алфавит, содержащий только два символа, например 0 и 1; </w:t>
      </w:r>
    </w:p>
    <w:p w:rsidR="001B4F79" w:rsidRPr="00D02A1A" w:rsidRDefault="001B4F79" w:rsidP="001B4F79">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 познакомиться с тем, как информация (данные) представляется в современных компьютерах; </w:t>
      </w:r>
    </w:p>
    <w:p w:rsidR="001B4F79" w:rsidRPr="00D02A1A" w:rsidRDefault="001B4F79" w:rsidP="001B4F79">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познакомиться с двоичной системой счисления;</w:t>
      </w:r>
    </w:p>
    <w:p w:rsidR="001B4F79" w:rsidRPr="00D02A1A" w:rsidRDefault="001B4F79" w:rsidP="001B4F79">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 • познакомиться с двоичным кодированием текстов и наиболее употребительными современными кодами.</w:t>
      </w:r>
    </w:p>
    <w:p w:rsidR="001B4F79" w:rsidRPr="00EB365E" w:rsidRDefault="001B4F79" w:rsidP="001B4F79">
      <w:pPr>
        <w:spacing w:after="0" w:line="240" w:lineRule="auto"/>
        <w:ind w:firstLine="709"/>
        <w:jc w:val="both"/>
        <w:rPr>
          <w:rFonts w:ascii="Times New Roman" w:hAnsi="Times New Roman"/>
          <w:b/>
          <w:sz w:val="28"/>
          <w:szCs w:val="28"/>
        </w:rPr>
      </w:pPr>
      <w:r w:rsidRPr="00EB365E">
        <w:rPr>
          <w:rFonts w:ascii="Times New Roman" w:hAnsi="Times New Roman"/>
          <w:b/>
          <w:sz w:val="28"/>
          <w:szCs w:val="28"/>
        </w:rPr>
        <w:t xml:space="preserve"> Основы алгоритмической культуры </w:t>
      </w:r>
    </w:p>
    <w:p w:rsidR="001B4F79" w:rsidRPr="00EB365E" w:rsidRDefault="001B4F79" w:rsidP="001B4F79">
      <w:pPr>
        <w:spacing w:after="0" w:line="240" w:lineRule="auto"/>
        <w:ind w:firstLine="709"/>
        <w:jc w:val="both"/>
        <w:rPr>
          <w:rFonts w:ascii="Times New Roman" w:hAnsi="Times New Roman"/>
          <w:b/>
          <w:sz w:val="28"/>
          <w:szCs w:val="28"/>
        </w:rPr>
      </w:pPr>
      <w:r w:rsidRPr="00EB365E">
        <w:rPr>
          <w:rFonts w:ascii="Times New Roman" w:hAnsi="Times New Roman"/>
          <w:b/>
          <w:sz w:val="28"/>
          <w:szCs w:val="28"/>
        </w:rPr>
        <w:t xml:space="preserve">Выпускник научится: </w:t>
      </w:r>
    </w:p>
    <w:p w:rsidR="001B4F79" w:rsidRPr="00D02A1A" w:rsidRDefault="001B4F79" w:rsidP="001B4F7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понимать термины «исполнитель», «состояние исполнителя», «система команд»; понимать различие между непосредственным и программным управлением исполнителем; </w:t>
      </w:r>
    </w:p>
    <w:p w:rsidR="001B4F79" w:rsidRPr="00D02A1A" w:rsidRDefault="001B4F79" w:rsidP="001B4F7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1B4F79" w:rsidRPr="00D02A1A" w:rsidRDefault="001B4F79" w:rsidP="001B4F7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 </w:t>
      </w:r>
    </w:p>
    <w:p w:rsidR="001B4F79" w:rsidRPr="00D02A1A" w:rsidRDefault="001B4F79" w:rsidP="001B4F7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составлять неветвящиеся (линейные) алгоритмы управления исполнителями и записывать их на выбранном алгоритмическом языке (языке программирования); </w:t>
      </w:r>
    </w:p>
    <w:p w:rsidR="001B4F79" w:rsidRPr="00D02A1A" w:rsidRDefault="001B4F79" w:rsidP="001B4F7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использовать логические значения, операции и выражения с ними; </w:t>
      </w:r>
    </w:p>
    <w:p w:rsidR="001B4F79" w:rsidRPr="00D02A1A" w:rsidRDefault="001B4F79" w:rsidP="001B4F7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 </w:t>
      </w:r>
    </w:p>
    <w:p w:rsidR="001B4F79" w:rsidRPr="00D02A1A" w:rsidRDefault="001B4F79" w:rsidP="001B4F7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 </w:t>
      </w:r>
    </w:p>
    <w:p w:rsidR="001B4F79" w:rsidRPr="00D02A1A" w:rsidRDefault="001B4F79" w:rsidP="001B4F79">
      <w:pPr>
        <w:spacing w:after="0" w:line="240" w:lineRule="auto"/>
        <w:ind w:firstLine="709"/>
        <w:jc w:val="both"/>
        <w:rPr>
          <w:rFonts w:ascii="Times New Roman" w:hAnsi="Times New Roman"/>
          <w:sz w:val="28"/>
          <w:szCs w:val="28"/>
        </w:rPr>
      </w:pPr>
      <w:r w:rsidRPr="00D02A1A">
        <w:rPr>
          <w:rFonts w:ascii="Times New Roman" w:hAnsi="Times New Roman"/>
          <w:sz w:val="28"/>
          <w:szCs w:val="28"/>
        </w:rPr>
        <w:lastRenderedPageBreak/>
        <w:t xml:space="preserve">• создавать и выполнять программы для решения несложных алгоритмических задач в выбранной среде программирования. </w:t>
      </w:r>
    </w:p>
    <w:p w:rsidR="00EB365E" w:rsidRDefault="00EB365E" w:rsidP="001B4F79">
      <w:pPr>
        <w:spacing w:after="0" w:line="240" w:lineRule="auto"/>
        <w:ind w:firstLine="709"/>
        <w:jc w:val="both"/>
        <w:rPr>
          <w:rFonts w:ascii="Times New Roman" w:hAnsi="Times New Roman"/>
          <w:b/>
          <w:sz w:val="28"/>
          <w:szCs w:val="28"/>
        </w:rPr>
      </w:pPr>
      <w:r w:rsidRPr="00EB365E">
        <w:rPr>
          <w:rFonts w:ascii="Times New Roman" w:hAnsi="Times New Roman"/>
          <w:b/>
          <w:sz w:val="28"/>
          <w:szCs w:val="28"/>
        </w:rPr>
        <w:t>Выпускник получит возможность</w:t>
      </w:r>
      <w:r>
        <w:rPr>
          <w:rFonts w:ascii="Times New Roman" w:hAnsi="Times New Roman"/>
          <w:b/>
          <w:sz w:val="28"/>
          <w:szCs w:val="28"/>
        </w:rPr>
        <w:t xml:space="preserve"> научиться</w:t>
      </w:r>
      <w:r w:rsidRPr="00EB365E">
        <w:rPr>
          <w:rFonts w:ascii="Times New Roman" w:hAnsi="Times New Roman"/>
          <w:b/>
          <w:sz w:val="28"/>
          <w:szCs w:val="28"/>
        </w:rPr>
        <w:t xml:space="preserve">: </w:t>
      </w:r>
    </w:p>
    <w:p w:rsidR="001B4F79" w:rsidRPr="00D02A1A" w:rsidRDefault="001B4F79" w:rsidP="001B4F79">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 • </w:t>
      </w:r>
      <w:r w:rsidRPr="00D02A1A">
        <w:rPr>
          <w:rFonts w:ascii="Times New Roman" w:hAnsi="Times New Roman"/>
          <w:i/>
          <w:sz w:val="28"/>
          <w:szCs w:val="28"/>
        </w:rPr>
        <w:t>познакомиться с использованием строк, деревьев, графов и с простейшими операциями с этими структурами;</w:t>
      </w:r>
    </w:p>
    <w:p w:rsidR="001B4F79" w:rsidRPr="00D02A1A" w:rsidRDefault="001B4F79" w:rsidP="001B4F79">
      <w:pPr>
        <w:spacing w:after="0" w:line="240" w:lineRule="auto"/>
        <w:ind w:firstLine="709"/>
        <w:jc w:val="both"/>
        <w:rPr>
          <w:rFonts w:ascii="Times New Roman" w:hAnsi="Times New Roman"/>
          <w:sz w:val="28"/>
          <w:szCs w:val="28"/>
        </w:rPr>
      </w:pPr>
      <w:r w:rsidRPr="00D02A1A">
        <w:rPr>
          <w:rFonts w:ascii="Times New Roman" w:hAnsi="Times New Roman"/>
          <w:i/>
          <w:sz w:val="28"/>
          <w:szCs w:val="28"/>
        </w:rPr>
        <w:t xml:space="preserve"> • создавать программы для решения несложных задач, возникающих в процессе учёбы и вне её.</w:t>
      </w:r>
    </w:p>
    <w:p w:rsidR="001B4F79" w:rsidRPr="00EB365E" w:rsidRDefault="001B4F79" w:rsidP="001B4F79">
      <w:pPr>
        <w:spacing w:after="0" w:line="240" w:lineRule="auto"/>
        <w:ind w:firstLine="709"/>
        <w:jc w:val="both"/>
        <w:rPr>
          <w:rFonts w:ascii="Times New Roman" w:hAnsi="Times New Roman"/>
          <w:b/>
          <w:sz w:val="28"/>
          <w:szCs w:val="28"/>
        </w:rPr>
      </w:pPr>
      <w:r w:rsidRPr="00EB365E">
        <w:rPr>
          <w:rFonts w:ascii="Times New Roman" w:hAnsi="Times New Roman"/>
          <w:b/>
          <w:sz w:val="28"/>
          <w:szCs w:val="28"/>
        </w:rPr>
        <w:t>Использование программных систем и сервисов</w:t>
      </w:r>
    </w:p>
    <w:p w:rsidR="001B4F79" w:rsidRPr="00EB365E" w:rsidRDefault="001B4F79" w:rsidP="001B4F79">
      <w:pPr>
        <w:spacing w:after="0" w:line="240" w:lineRule="auto"/>
        <w:ind w:firstLine="709"/>
        <w:jc w:val="both"/>
        <w:rPr>
          <w:rFonts w:ascii="Times New Roman" w:hAnsi="Times New Roman"/>
          <w:b/>
          <w:sz w:val="28"/>
          <w:szCs w:val="28"/>
        </w:rPr>
      </w:pPr>
      <w:r w:rsidRPr="00EB365E">
        <w:rPr>
          <w:rFonts w:ascii="Times New Roman" w:hAnsi="Times New Roman"/>
          <w:b/>
          <w:sz w:val="28"/>
          <w:szCs w:val="28"/>
        </w:rPr>
        <w:t xml:space="preserve"> Выпускник научится: </w:t>
      </w:r>
    </w:p>
    <w:p w:rsidR="001B4F79" w:rsidRPr="00D02A1A" w:rsidRDefault="001B4F79" w:rsidP="001B4F7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базовым навыкам работы с компьютером; </w:t>
      </w:r>
    </w:p>
    <w:p w:rsidR="001B4F79" w:rsidRPr="00D02A1A" w:rsidRDefault="001B4F79" w:rsidP="001B4F7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1B4F79" w:rsidRPr="00D02A1A" w:rsidRDefault="001B4F79" w:rsidP="001B4F79">
      <w:pPr>
        <w:spacing w:after="0" w:line="240" w:lineRule="auto"/>
        <w:ind w:firstLine="709"/>
        <w:jc w:val="both"/>
        <w:rPr>
          <w:rFonts w:ascii="Times New Roman" w:hAnsi="Times New Roman"/>
          <w:sz w:val="28"/>
          <w:szCs w:val="28"/>
        </w:rPr>
      </w:pPr>
      <w:r w:rsidRPr="00D02A1A">
        <w:rPr>
          <w:rFonts w:ascii="Times New Roman" w:hAnsi="Times New Roman"/>
          <w:sz w:val="28"/>
          <w:szCs w:val="28"/>
        </w:rPr>
        <w:t>• 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1B4F79" w:rsidRPr="00D02A1A" w:rsidRDefault="00EB365E" w:rsidP="001B4F79">
      <w:pPr>
        <w:spacing w:after="0" w:line="240" w:lineRule="auto"/>
        <w:ind w:firstLine="709"/>
        <w:jc w:val="both"/>
        <w:rPr>
          <w:rFonts w:ascii="Times New Roman" w:hAnsi="Times New Roman"/>
          <w:sz w:val="28"/>
          <w:szCs w:val="28"/>
        </w:rPr>
      </w:pPr>
      <w:r w:rsidRPr="00EB365E">
        <w:rPr>
          <w:rFonts w:ascii="Times New Roman" w:hAnsi="Times New Roman"/>
          <w:b/>
          <w:sz w:val="28"/>
          <w:szCs w:val="28"/>
        </w:rPr>
        <w:t>Выпускник получит возможность</w:t>
      </w:r>
      <w:r>
        <w:rPr>
          <w:rFonts w:ascii="Times New Roman" w:hAnsi="Times New Roman"/>
          <w:b/>
          <w:sz w:val="28"/>
          <w:szCs w:val="28"/>
        </w:rPr>
        <w:t xml:space="preserve"> научиться</w:t>
      </w:r>
      <w:r w:rsidRPr="00EB365E">
        <w:rPr>
          <w:rFonts w:ascii="Times New Roman" w:hAnsi="Times New Roman"/>
          <w:b/>
          <w:sz w:val="28"/>
          <w:szCs w:val="28"/>
        </w:rPr>
        <w:t>:</w:t>
      </w:r>
    </w:p>
    <w:p w:rsidR="001B4F79" w:rsidRPr="00D02A1A" w:rsidRDefault="001B4F79" w:rsidP="001B4F79">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 </w:t>
      </w:r>
      <w:r w:rsidRPr="00D02A1A">
        <w:rPr>
          <w:rFonts w:ascii="Times New Roman" w:hAnsi="Times New Roman"/>
          <w:i/>
          <w:sz w:val="28"/>
          <w:szCs w:val="28"/>
        </w:rPr>
        <w:t xml:space="preserve">познакомиться с программными средствами для работы с аудиовизуальными данными и соответствующим понятийным аппаратом; </w:t>
      </w:r>
    </w:p>
    <w:p w:rsidR="001B4F79" w:rsidRPr="00D02A1A" w:rsidRDefault="001B4F79" w:rsidP="001B4F79">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 научиться создавать текстовые документы, включающие рисунки и другие иллюстративные материалы, презентации и т. п.; </w:t>
      </w:r>
    </w:p>
    <w:p w:rsidR="001B4F79" w:rsidRPr="00D02A1A" w:rsidRDefault="001B4F79" w:rsidP="001B4F79">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1B4F79" w:rsidRPr="00EB365E" w:rsidRDefault="001B4F79" w:rsidP="001B4F79">
      <w:pPr>
        <w:spacing w:after="0" w:line="240" w:lineRule="auto"/>
        <w:ind w:firstLine="709"/>
        <w:jc w:val="both"/>
        <w:rPr>
          <w:rFonts w:ascii="Times New Roman" w:hAnsi="Times New Roman"/>
          <w:b/>
          <w:sz w:val="28"/>
          <w:szCs w:val="28"/>
        </w:rPr>
      </w:pPr>
      <w:r w:rsidRPr="00EB365E">
        <w:rPr>
          <w:rFonts w:ascii="Times New Roman" w:hAnsi="Times New Roman"/>
          <w:b/>
          <w:sz w:val="28"/>
          <w:szCs w:val="28"/>
        </w:rPr>
        <w:t xml:space="preserve"> Работа в информационном пространстве </w:t>
      </w:r>
    </w:p>
    <w:p w:rsidR="001B4F79" w:rsidRPr="00EB365E" w:rsidRDefault="001B4F79" w:rsidP="001B4F79">
      <w:pPr>
        <w:spacing w:after="0" w:line="240" w:lineRule="auto"/>
        <w:ind w:firstLine="709"/>
        <w:jc w:val="both"/>
        <w:rPr>
          <w:rFonts w:ascii="Times New Roman" w:hAnsi="Times New Roman"/>
          <w:b/>
          <w:sz w:val="28"/>
          <w:szCs w:val="28"/>
        </w:rPr>
      </w:pPr>
      <w:r w:rsidRPr="00EB365E">
        <w:rPr>
          <w:rFonts w:ascii="Times New Roman" w:hAnsi="Times New Roman"/>
          <w:b/>
          <w:sz w:val="28"/>
          <w:szCs w:val="28"/>
        </w:rPr>
        <w:t xml:space="preserve">Выпускник научится: </w:t>
      </w:r>
    </w:p>
    <w:p w:rsidR="001B4F79" w:rsidRPr="00D02A1A" w:rsidRDefault="001B4F79" w:rsidP="001B4F7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базовым навыкам и знаниям, необходимым для использования интернет-сервисов при решении учебных и внеучебных задач; </w:t>
      </w:r>
    </w:p>
    <w:p w:rsidR="001B4F79" w:rsidRPr="00D02A1A" w:rsidRDefault="001B4F79" w:rsidP="001B4F7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организации своего личного пространства данных с использованием индивидуальных накопителей данных, интернет-сервисов и т. п.; </w:t>
      </w:r>
    </w:p>
    <w:p w:rsidR="001B4F79" w:rsidRPr="00D02A1A" w:rsidRDefault="001B4F79" w:rsidP="001B4F79">
      <w:pPr>
        <w:spacing w:after="0" w:line="240" w:lineRule="auto"/>
        <w:ind w:firstLine="709"/>
        <w:jc w:val="both"/>
        <w:rPr>
          <w:rFonts w:ascii="Times New Roman" w:hAnsi="Times New Roman"/>
          <w:sz w:val="28"/>
          <w:szCs w:val="28"/>
        </w:rPr>
      </w:pPr>
      <w:r w:rsidRPr="00D02A1A">
        <w:rPr>
          <w:rFonts w:ascii="Times New Roman" w:hAnsi="Times New Roman"/>
          <w:sz w:val="28"/>
          <w:szCs w:val="28"/>
        </w:rPr>
        <w:t>• основам соблюдения норм информационной этики и права.</w:t>
      </w:r>
    </w:p>
    <w:p w:rsidR="001B4F79" w:rsidRPr="00D02A1A" w:rsidRDefault="00EB365E" w:rsidP="001B4F79">
      <w:pPr>
        <w:spacing w:after="0" w:line="240" w:lineRule="auto"/>
        <w:ind w:firstLine="709"/>
        <w:jc w:val="both"/>
        <w:rPr>
          <w:rFonts w:ascii="Times New Roman" w:hAnsi="Times New Roman"/>
          <w:sz w:val="28"/>
          <w:szCs w:val="28"/>
        </w:rPr>
      </w:pPr>
      <w:r w:rsidRPr="00EB365E">
        <w:rPr>
          <w:rFonts w:ascii="Times New Roman" w:hAnsi="Times New Roman"/>
          <w:b/>
          <w:sz w:val="28"/>
          <w:szCs w:val="28"/>
        </w:rPr>
        <w:t>Выпускник получит возможность</w:t>
      </w:r>
      <w:r>
        <w:rPr>
          <w:rFonts w:ascii="Times New Roman" w:hAnsi="Times New Roman"/>
          <w:b/>
          <w:sz w:val="28"/>
          <w:szCs w:val="28"/>
        </w:rPr>
        <w:t xml:space="preserve"> научиться</w:t>
      </w:r>
      <w:r w:rsidRPr="00EB365E">
        <w:rPr>
          <w:rFonts w:ascii="Times New Roman" w:hAnsi="Times New Roman"/>
          <w:b/>
          <w:sz w:val="28"/>
          <w:szCs w:val="28"/>
        </w:rPr>
        <w:t>:</w:t>
      </w:r>
    </w:p>
    <w:p w:rsidR="001B4F79" w:rsidRPr="00D02A1A" w:rsidRDefault="001B4F79" w:rsidP="001B4F79">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 </w:t>
      </w:r>
      <w:r w:rsidRPr="00D02A1A">
        <w:rPr>
          <w:rFonts w:ascii="Times New Roman" w:hAnsi="Times New Roman"/>
          <w:i/>
          <w:sz w:val="28"/>
          <w:szCs w:val="28"/>
        </w:rPr>
        <w:t xml:space="preserve">познакомиться с принципами устройства Интернета и сетевого взаимодействия между компьютерами, методами поиска в Интернете; </w:t>
      </w:r>
    </w:p>
    <w:p w:rsidR="001B4F79" w:rsidRPr="00D02A1A" w:rsidRDefault="001B4F79" w:rsidP="001B4F79">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 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 </w:t>
      </w:r>
    </w:p>
    <w:p w:rsidR="001B4F79" w:rsidRPr="00D02A1A" w:rsidRDefault="001B4F79" w:rsidP="001B4F79">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 узнать о том, что в сфере информатики и информационно-коммуникационных технологий (ИКТ) существуют международные и национальные стандарты; </w:t>
      </w:r>
    </w:p>
    <w:p w:rsidR="001B4F79" w:rsidRPr="00D02A1A" w:rsidRDefault="001B4F79" w:rsidP="001B4F79">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получить представление о тенденциях развития ИКТ.</w:t>
      </w:r>
    </w:p>
    <w:p w:rsidR="001B4F79" w:rsidRPr="00D02A1A" w:rsidRDefault="001B4F79" w:rsidP="001B4F79">
      <w:pPr>
        <w:spacing w:after="0" w:line="240" w:lineRule="auto"/>
        <w:ind w:firstLine="709"/>
        <w:jc w:val="both"/>
        <w:rPr>
          <w:rFonts w:ascii="Times New Roman" w:hAnsi="Times New Roman"/>
          <w:i/>
          <w:sz w:val="28"/>
          <w:szCs w:val="28"/>
        </w:rPr>
      </w:pPr>
    </w:p>
    <w:p w:rsidR="00254DB5" w:rsidRDefault="00254DB5" w:rsidP="00254DB5">
      <w:pPr>
        <w:spacing w:after="0" w:line="240" w:lineRule="auto"/>
        <w:jc w:val="both"/>
        <w:rPr>
          <w:rFonts w:ascii="Times New Roman" w:hAnsi="Times New Roman"/>
          <w:sz w:val="28"/>
          <w:szCs w:val="28"/>
        </w:rPr>
      </w:pPr>
    </w:p>
    <w:p w:rsidR="00FF0840" w:rsidRPr="00D02A1A" w:rsidRDefault="00FF0840" w:rsidP="00254DB5">
      <w:pPr>
        <w:spacing w:after="0" w:line="240" w:lineRule="auto"/>
        <w:jc w:val="both"/>
        <w:rPr>
          <w:rFonts w:ascii="Times New Roman" w:hAnsi="Times New Roman"/>
          <w:sz w:val="28"/>
          <w:szCs w:val="28"/>
          <w:lang w:eastAsia="ru-RU"/>
        </w:rPr>
      </w:pPr>
      <w:r w:rsidRPr="00D02A1A">
        <w:rPr>
          <w:rFonts w:ascii="Times New Roman" w:hAnsi="Times New Roman"/>
          <w:b/>
          <w:sz w:val="28"/>
          <w:szCs w:val="28"/>
          <w:lang w:eastAsia="ru-RU"/>
        </w:rPr>
        <w:t>Изучение предметной области "Естественно-научные предметы"</w:t>
      </w:r>
      <w:r w:rsidRPr="00D02A1A">
        <w:rPr>
          <w:rFonts w:ascii="Times New Roman" w:hAnsi="Times New Roman"/>
          <w:sz w:val="28"/>
          <w:szCs w:val="28"/>
          <w:lang w:eastAsia="ru-RU"/>
        </w:rPr>
        <w:t xml:space="preserve"> обеспечивает:</w:t>
      </w:r>
    </w:p>
    <w:p w:rsidR="00FF0840" w:rsidRPr="00D02A1A" w:rsidRDefault="00FF0840" w:rsidP="00FF0840">
      <w:pPr>
        <w:spacing w:after="0" w:line="240" w:lineRule="auto"/>
        <w:ind w:firstLine="709"/>
        <w:jc w:val="both"/>
        <w:rPr>
          <w:rFonts w:ascii="Times New Roman" w:hAnsi="Times New Roman"/>
          <w:sz w:val="28"/>
          <w:szCs w:val="28"/>
          <w:lang w:eastAsia="ru-RU"/>
        </w:rPr>
      </w:pPr>
      <w:r w:rsidRPr="00D02A1A">
        <w:rPr>
          <w:rFonts w:ascii="Times New Roman" w:hAnsi="Times New Roman"/>
          <w:sz w:val="28"/>
          <w:szCs w:val="28"/>
          <w:lang w:eastAsia="ru-RU"/>
        </w:rPr>
        <w:t>формирование целостной научной картины мира;</w:t>
      </w:r>
    </w:p>
    <w:p w:rsidR="00FF0840" w:rsidRPr="00D02A1A" w:rsidRDefault="00FF0840" w:rsidP="00FF0840">
      <w:pPr>
        <w:spacing w:after="0" w:line="240" w:lineRule="auto"/>
        <w:ind w:firstLine="709"/>
        <w:jc w:val="both"/>
        <w:rPr>
          <w:rFonts w:ascii="Times New Roman" w:hAnsi="Times New Roman"/>
          <w:sz w:val="28"/>
          <w:szCs w:val="28"/>
          <w:lang w:eastAsia="ru-RU"/>
        </w:rPr>
      </w:pPr>
      <w:r w:rsidRPr="00D02A1A">
        <w:rPr>
          <w:rFonts w:ascii="Times New Roman" w:hAnsi="Times New Roman"/>
          <w:sz w:val="28"/>
          <w:szCs w:val="28"/>
          <w:lang w:eastAsia="ru-RU"/>
        </w:rPr>
        <w:lastRenderedPageBreak/>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FF0840" w:rsidRPr="00D02A1A" w:rsidRDefault="00FF0840" w:rsidP="00FF0840">
      <w:pPr>
        <w:spacing w:after="0" w:line="240" w:lineRule="auto"/>
        <w:ind w:firstLine="709"/>
        <w:jc w:val="both"/>
        <w:rPr>
          <w:rFonts w:ascii="Times New Roman" w:hAnsi="Times New Roman"/>
          <w:sz w:val="28"/>
          <w:szCs w:val="28"/>
          <w:lang w:eastAsia="ru-RU"/>
        </w:rPr>
      </w:pPr>
      <w:r w:rsidRPr="00D02A1A">
        <w:rPr>
          <w:rFonts w:ascii="Times New Roman" w:hAnsi="Times New Roman"/>
          <w:sz w:val="28"/>
          <w:szCs w:val="28"/>
          <w:lang w:eastAsia="ru-RU"/>
        </w:rPr>
        <w:t>овладение научным подходом к решению различных задач;</w:t>
      </w:r>
    </w:p>
    <w:p w:rsidR="00FF0840" w:rsidRPr="00D02A1A" w:rsidRDefault="00FF0840" w:rsidP="00FF0840">
      <w:pPr>
        <w:spacing w:after="0" w:line="240" w:lineRule="auto"/>
        <w:ind w:firstLine="709"/>
        <w:jc w:val="both"/>
        <w:rPr>
          <w:rFonts w:ascii="Times New Roman" w:hAnsi="Times New Roman"/>
          <w:sz w:val="28"/>
          <w:szCs w:val="28"/>
          <w:lang w:eastAsia="ru-RU"/>
        </w:rPr>
      </w:pPr>
      <w:r w:rsidRPr="00D02A1A">
        <w:rPr>
          <w:rFonts w:ascii="Times New Roman" w:hAnsi="Times New Roman"/>
          <w:sz w:val="28"/>
          <w:szCs w:val="28"/>
          <w:lang w:eastAsia="ru-RU"/>
        </w:rPr>
        <w:t>овладение умениями формулировать гипотезы, конструировать, проводить эксперименты, оценивать полученные результаты;</w:t>
      </w:r>
    </w:p>
    <w:p w:rsidR="00FF0840" w:rsidRPr="00D02A1A" w:rsidRDefault="00FF0840" w:rsidP="00FF0840">
      <w:pPr>
        <w:spacing w:after="0" w:line="240" w:lineRule="auto"/>
        <w:ind w:firstLine="709"/>
        <w:jc w:val="both"/>
        <w:rPr>
          <w:rFonts w:ascii="Times New Roman" w:hAnsi="Times New Roman"/>
          <w:sz w:val="28"/>
          <w:szCs w:val="28"/>
          <w:lang w:eastAsia="ru-RU"/>
        </w:rPr>
      </w:pPr>
      <w:r w:rsidRPr="00D02A1A">
        <w:rPr>
          <w:rFonts w:ascii="Times New Roman" w:hAnsi="Times New Roman"/>
          <w:sz w:val="28"/>
          <w:szCs w:val="28"/>
          <w:lang w:eastAsia="ru-RU"/>
        </w:rPr>
        <w:t>овладение умением сопоставлять экспериментальные и теоретические знания с объективными реалиями жизни;</w:t>
      </w:r>
    </w:p>
    <w:p w:rsidR="00FF0840" w:rsidRPr="00D02A1A" w:rsidRDefault="00FF0840" w:rsidP="00FF0840">
      <w:pPr>
        <w:spacing w:after="0" w:line="240" w:lineRule="auto"/>
        <w:ind w:firstLine="709"/>
        <w:jc w:val="both"/>
        <w:rPr>
          <w:rFonts w:ascii="Times New Roman" w:hAnsi="Times New Roman"/>
          <w:sz w:val="28"/>
          <w:szCs w:val="28"/>
          <w:lang w:eastAsia="ru-RU"/>
        </w:rPr>
      </w:pPr>
      <w:r w:rsidRPr="00D02A1A">
        <w:rPr>
          <w:rFonts w:ascii="Times New Roman" w:hAnsi="Times New Roman"/>
          <w:sz w:val="28"/>
          <w:szCs w:val="28"/>
          <w:lang w:eastAsia="ru-RU"/>
        </w:rPr>
        <w:t>воспитание ответственного и бережного отношения к окружающей среде;</w:t>
      </w:r>
    </w:p>
    <w:p w:rsidR="00FF0840" w:rsidRPr="00D02A1A" w:rsidRDefault="00FF0840" w:rsidP="00FF0840">
      <w:pPr>
        <w:spacing w:after="0" w:line="240" w:lineRule="auto"/>
        <w:ind w:firstLine="709"/>
        <w:jc w:val="both"/>
        <w:rPr>
          <w:rFonts w:ascii="Times New Roman" w:hAnsi="Times New Roman"/>
          <w:sz w:val="28"/>
          <w:szCs w:val="28"/>
          <w:lang w:eastAsia="ru-RU"/>
        </w:rPr>
      </w:pPr>
      <w:r w:rsidRPr="00D02A1A">
        <w:rPr>
          <w:rFonts w:ascii="Times New Roman" w:hAnsi="Times New Roman"/>
          <w:sz w:val="28"/>
          <w:szCs w:val="28"/>
          <w:lang w:eastAsia="ru-RU"/>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FF0840" w:rsidRPr="00D02A1A" w:rsidRDefault="00FF0840" w:rsidP="00FF0840">
      <w:pPr>
        <w:spacing w:after="0" w:line="240" w:lineRule="auto"/>
        <w:ind w:firstLine="709"/>
        <w:jc w:val="both"/>
        <w:rPr>
          <w:rFonts w:ascii="Times New Roman" w:hAnsi="Times New Roman"/>
          <w:sz w:val="28"/>
          <w:szCs w:val="28"/>
          <w:lang w:eastAsia="ru-RU"/>
        </w:rPr>
      </w:pPr>
      <w:r w:rsidRPr="00D02A1A">
        <w:rPr>
          <w:rFonts w:ascii="Times New Roman" w:hAnsi="Times New Roman"/>
          <w:sz w:val="28"/>
          <w:szCs w:val="28"/>
          <w:lang w:eastAsia="ru-RU"/>
        </w:rPr>
        <w:t>осознание значимости концепции устойчивого развития;</w:t>
      </w:r>
    </w:p>
    <w:p w:rsidR="00FF0840" w:rsidRPr="00D02A1A" w:rsidRDefault="00FF0840" w:rsidP="00FF0840">
      <w:pPr>
        <w:spacing w:after="0" w:line="240" w:lineRule="auto"/>
        <w:ind w:firstLine="709"/>
        <w:jc w:val="both"/>
        <w:rPr>
          <w:rFonts w:ascii="Times New Roman" w:hAnsi="Times New Roman"/>
          <w:iCs/>
          <w:color w:val="000000" w:themeColor="text1"/>
          <w:sz w:val="28"/>
          <w:szCs w:val="28"/>
        </w:rPr>
      </w:pPr>
      <w:r w:rsidRPr="00D02A1A">
        <w:rPr>
          <w:rFonts w:ascii="Times New Roman" w:hAnsi="Times New Roman"/>
          <w:sz w:val="28"/>
          <w:szCs w:val="28"/>
          <w:lang w:eastAsia="ru-RU"/>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FF0840" w:rsidRPr="00D02A1A" w:rsidRDefault="00FF0840" w:rsidP="006C030F">
      <w:pPr>
        <w:pStyle w:val="4"/>
        <w:spacing w:before="0" w:line="240" w:lineRule="auto"/>
        <w:rPr>
          <w:rFonts w:ascii="Times New Roman" w:hAnsi="Times New Roman" w:cs="Times New Roman"/>
          <w:color w:val="auto"/>
          <w:sz w:val="28"/>
          <w:szCs w:val="28"/>
        </w:rPr>
      </w:pPr>
    </w:p>
    <w:p w:rsidR="00540CB4" w:rsidRPr="00D02A1A" w:rsidRDefault="00540CB4" w:rsidP="006C030F">
      <w:pPr>
        <w:pStyle w:val="4"/>
        <w:spacing w:before="0" w:line="240" w:lineRule="auto"/>
        <w:rPr>
          <w:rFonts w:ascii="Times New Roman" w:hAnsi="Times New Roman" w:cs="Times New Roman"/>
          <w:color w:val="auto"/>
          <w:sz w:val="28"/>
          <w:szCs w:val="28"/>
        </w:rPr>
      </w:pPr>
      <w:r w:rsidRPr="00D02A1A">
        <w:rPr>
          <w:rFonts w:ascii="Times New Roman" w:hAnsi="Times New Roman" w:cs="Times New Roman"/>
          <w:color w:val="auto"/>
          <w:sz w:val="28"/>
          <w:szCs w:val="28"/>
        </w:rPr>
        <w:t>Физика</w:t>
      </w:r>
      <w:bookmarkEnd w:id="76"/>
      <w:bookmarkEnd w:id="77"/>
      <w:bookmarkEnd w:id="78"/>
    </w:p>
    <w:p w:rsidR="005A23A3" w:rsidRPr="00D02A1A" w:rsidRDefault="005A23A3" w:rsidP="00290DF0">
      <w:pPr>
        <w:pStyle w:val="a7"/>
        <w:ind w:left="0"/>
        <w:jc w:val="both"/>
        <w:rPr>
          <w:rFonts w:ascii="Times New Roman" w:hAnsi="Times New Roman"/>
          <w:sz w:val="28"/>
          <w:szCs w:val="28"/>
        </w:rPr>
      </w:pPr>
      <w:bookmarkStart w:id="79" w:name="sub_21511"/>
      <w:r w:rsidRPr="00D02A1A">
        <w:rPr>
          <w:rFonts w:ascii="Times New Roman" w:hAnsi="Times New Roman"/>
          <w:sz w:val="28"/>
          <w:szCs w:val="28"/>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5A23A3" w:rsidRPr="00D02A1A" w:rsidRDefault="005A23A3" w:rsidP="00305BF2">
      <w:pPr>
        <w:pStyle w:val="a7"/>
        <w:ind w:left="0"/>
        <w:jc w:val="both"/>
        <w:rPr>
          <w:rFonts w:ascii="Times New Roman" w:hAnsi="Times New Roman"/>
          <w:sz w:val="28"/>
          <w:szCs w:val="28"/>
        </w:rPr>
      </w:pPr>
      <w:bookmarkStart w:id="80" w:name="sub_21512"/>
      <w:bookmarkEnd w:id="79"/>
      <w:r w:rsidRPr="00D02A1A">
        <w:rPr>
          <w:rFonts w:ascii="Times New Roman" w:hAnsi="Times New Roman"/>
          <w:sz w:val="28"/>
          <w:szCs w:val="28"/>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5A23A3" w:rsidRPr="00D02A1A" w:rsidRDefault="005A23A3" w:rsidP="00305BF2">
      <w:pPr>
        <w:pStyle w:val="a7"/>
        <w:ind w:left="0"/>
        <w:jc w:val="both"/>
        <w:rPr>
          <w:rFonts w:ascii="Times New Roman" w:hAnsi="Times New Roman"/>
          <w:sz w:val="28"/>
          <w:szCs w:val="28"/>
        </w:rPr>
      </w:pPr>
      <w:bookmarkStart w:id="81" w:name="sub_21513"/>
      <w:bookmarkEnd w:id="80"/>
      <w:r w:rsidRPr="00D02A1A">
        <w:rPr>
          <w:rFonts w:ascii="Times New Roman" w:hAnsi="Times New Roman"/>
          <w:sz w:val="28"/>
          <w:szCs w:val="28"/>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5A23A3" w:rsidRPr="00D02A1A" w:rsidRDefault="005A23A3" w:rsidP="00305BF2">
      <w:pPr>
        <w:pStyle w:val="a7"/>
        <w:ind w:left="0"/>
        <w:jc w:val="both"/>
        <w:rPr>
          <w:rFonts w:ascii="Times New Roman" w:hAnsi="Times New Roman"/>
          <w:sz w:val="28"/>
          <w:szCs w:val="28"/>
        </w:rPr>
      </w:pPr>
      <w:bookmarkStart w:id="82" w:name="sub_21514"/>
      <w:bookmarkEnd w:id="81"/>
      <w:r w:rsidRPr="00D02A1A">
        <w:rPr>
          <w:rFonts w:ascii="Times New Roman" w:hAnsi="Times New Roman"/>
          <w:sz w:val="28"/>
          <w:szCs w:val="28"/>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5A23A3" w:rsidRPr="00D02A1A" w:rsidRDefault="005A23A3" w:rsidP="00305BF2">
      <w:pPr>
        <w:pStyle w:val="a7"/>
        <w:ind w:left="0"/>
        <w:jc w:val="both"/>
        <w:rPr>
          <w:rFonts w:ascii="Times New Roman" w:hAnsi="Times New Roman"/>
          <w:sz w:val="28"/>
          <w:szCs w:val="28"/>
        </w:rPr>
      </w:pPr>
      <w:bookmarkStart w:id="83" w:name="sub_21515"/>
      <w:bookmarkEnd w:id="82"/>
      <w:r w:rsidRPr="00D02A1A">
        <w:rPr>
          <w:rFonts w:ascii="Times New Roman" w:hAnsi="Times New Roman"/>
          <w:sz w:val="28"/>
          <w:szCs w:val="28"/>
        </w:rPr>
        <w:t>5) осознание необходимости применения достижений физики и технологий для рационального природопользования;</w:t>
      </w:r>
    </w:p>
    <w:p w:rsidR="005A23A3" w:rsidRPr="00D02A1A" w:rsidRDefault="005A23A3" w:rsidP="00305BF2">
      <w:pPr>
        <w:pStyle w:val="a7"/>
        <w:ind w:left="0"/>
        <w:jc w:val="both"/>
        <w:rPr>
          <w:rFonts w:ascii="Times New Roman" w:hAnsi="Times New Roman"/>
          <w:sz w:val="28"/>
          <w:szCs w:val="28"/>
        </w:rPr>
      </w:pPr>
      <w:bookmarkStart w:id="84" w:name="sub_21516"/>
      <w:bookmarkEnd w:id="83"/>
      <w:r w:rsidRPr="00D02A1A">
        <w:rPr>
          <w:rFonts w:ascii="Times New Roman" w:hAnsi="Times New Roman"/>
          <w:sz w:val="28"/>
          <w:szCs w:val="28"/>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5A23A3" w:rsidRPr="00D02A1A" w:rsidRDefault="005A23A3" w:rsidP="00305BF2">
      <w:pPr>
        <w:pStyle w:val="a7"/>
        <w:ind w:left="0"/>
        <w:jc w:val="both"/>
        <w:rPr>
          <w:rFonts w:ascii="Times New Roman" w:hAnsi="Times New Roman"/>
          <w:sz w:val="28"/>
          <w:szCs w:val="28"/>
        </w:rPr>
      </w:pPr>
      <w:bookmarkStart w:id="85" w:name="sub_21517"/>
      <w:bookmarkEnd w:id="84"/>
      <w:r w:rsidRPr="00D02A1A">
        <w:rPr>
          <w:rFonts w:ascii="Times New Roman" w:hAnsi="Times New Roman"/>
          <w:sz w:val="28"/>
          <w:szCs w:val="28"/>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3854BA" w:rsidRPr="00D02A1A" w:rsidRDefault="005A23A3" w:rsidP="00E97BF9">
      <w:pPr>
        <w:spacing w:after="0" w:line="240" w:lineRule="auto"/>
        <w:ind w:firstLine="709"/>
        <w:jc w:val="both"/>
        <w:rPr>
          <w:rFonts w:ascii="Times New Roman" w:hAnsi="Times New Roman"/>
          <w:iCs/>
          <w:sz w:val="28"/>
          <w:szCs w:val="28"/>
        </w:rPr>
      </w:pPr>
      <w:bookmarkStart w:id="86" w:name="sub_21518"/>
      <w:bookmarkEnd w:id="85"/>
      <w:r w:rsidRPr="00D02A1A">
        <w:rPr>
          <w:rFonts w:ascii="Times New Roman" w:hAnsi="Times New Roman"/>
          <w:sz w:val="28"/>
          <w:szCs w:val="28"/>
        </w:rPr>
        <w:lastRenderedPageBreak/>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bookmarkEnd w:id="86"/>
    </w:p>
    <w:p w:rsidR="00E97BF9" w:rsidRPr="00EB365E" w:rsidRDefault="00E97BF9" w:rsidP="00E97BF9">
      <w:pPr>
        <w:spacing w:after="0" w:line="240" w:lineRule="auto"/>
        <w:ind w:firstLine="709"/>
        <w:jc w:val="both"/>
        <w:rPr>
          <w:rFonts w:ascii="Times New Roman" w:hAnsi="Times New Roman"/>
          <w:b/>
          <w:sz w:val="28"/>
          <w:szCs w:val="28"/>
        </w:rPr>
      </w:pPr>
      <w:r w:rsidRPr="00EB365E">
        <w:rPr>
          <w:rFonts w:ascii="Times New Roman" w:hAnsi="Times New Roman"/>
          <w:b/>
          <w:sz w:val="28"/>
          <w:szCs w:val="28"/>
        </w:rPr>
        <w:t xml:space="preserve">Механические явления </w:t>
      </w:r>
    </w:p>
    <w:p w:rsidR="00E97BF9" w:rsidRPr="00EB365E" w:rsidRDefault="00E97BF9" w:rsidP="00E97BF9">
      <w:pPr>
        <w:spacing w:after="0" w:line="240" w:lineRule="auto"/>
        <w:ind w:firstLine="709"/>
        <w:jc w:val="both"/>
        <w:rPr>
          <w:rFonts w:ascii="Times New Roman" w:hAnsi="Times New Roman"/>
          <w:b/>
          <w:sz w:val="28"/>
          <w:szCs w:val="28"/>
        </w:rPr>
      </w:pPr>
      <w:r w:rsidRPr="00EB365E">
        <w:rPr>
          <w:rFonts w:ascii="Times New Roman" w:hAnsi="Times New Roman"/>
          <w:b/>
          <w:sz w:val="28"/>
          <w:szCs w:val="28"/>
        </w:rPr>
        <w:t xml:space="preserve">Выпускник научится: </w:t>
      </w:r>
    </w:p>
    <w:p w:rsidR="00E97BF9" w:rsidRPr="00D02A1A" w:rsidRDefault="00E97BF9" w:rsidP="00E97BF9">
      <w:pPr>
        <w:spacing w:after="0" w:line="240" w:lineRule="auto"/>
        <w:ind w:firstLine="709"/>
        <w:jc w:val="both"/>
        <w:rPr>
          <w:rFonts w:ascii="Times New Roman" w:hAnsi="Times New Roman"/>
          <w:sz w:val="28"/>
          <w:szCs w:val="28"/>
        </w:rPr>
      </w:pPr>
      <w:r w:rsidRPr="00D02A1A">
        <w:rPr>
          <w:rFonts w:ascii="Times New Roman" w:hAnsi="Times New Roman"/>
          <w:sz w:val="28"/>
          <w:szCs w:val="28"/>
        </w:rPr>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E97BF9" w:rsidRPr="00D02A1A" w:rsidRDefault="00E97BF9" w:rsidP="00E97BF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E97BF9" w:rsidRPr="00D02A1A" w:rsidRDefault="00E97BF9" w:rsidP="00E97BF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E97BF9" w:rsidRPr="00D02A1A" w:rsidRDefault="00E97BF9" w:rsidP="00E97BF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различать основные признаки изученных физических моделей: материальная точка, инерциальная система отсчёта; </w:t>
      </w:r>
    </w:p>
    <w:p w:rsidR="00E97BF9" w:rsidRPr="00D02A1A" w:rsidRDefault="00E97BF9" w:rsidP="00E97BF9">
      <w:pPr>
        <w:spacing w:after="0" w:line="240" w:lineRule="auto"/>
        <w:ind w:firstLine="709"/>
        <w:jc w:val="both"/>
        <w:rPr>
          <w:rFonts w:ascii="Times New Roman" w:hAnsi="Times New Roman"/>
          <w:sz w:val="28"/>
          <w:szCs w:val="28"/>
        </w:rPr>
      </w:pPr>
      <w:r w:rsidRPr="00D02A1A">
        <w:rPr>
          <w:rFonts w:ascii="Times New Roman" w:hAnsi="Times New Roman"/>
          <w:sz w:val="28"/>
          <w:szCs w:val="28"/>
        </w:rPr>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E97BF9" w:rsidRPr="00EB365E" w:rsidRDefault="00E97BF9" w:rsidP="00E97BF9">
      <w:pPr>
        <w:spacing w:after="0" w:line="240" w:lineRule="auto"/>
        <w:ind w:firstLine="709"/>
        <w:jc w:val="both"/>
        <w:rPr>
          <w:rFonts w:ascii="Times New Roman" w:hAnsi="Times New Roman"/>
          <w:b/>
          <w:sz w:val="28"/>
          <w:szCs w:val="28"/>
        </w:rPr>
      </w:pPr>
      <w:r w:rsidRPr="00EB365E">
        <w:rPr>
          <w:rFonts w:ascii="Times New Roman" w:hAnsi="Times New Roman"/>
          <w:b/>
          <w:sz w:val="28"/>
          <w:szCs w:val="28"/>
        </w:rPr>
        <w:t xml:space="preserve">Выпускник получит возможность научиться: </w:t>
      </w:r>
    </w:p>
    <w:p w:rsidR="00E97BF9" w:rsidRPr="00D02A1A" w:rsidRDefault="00E97BF9" w:rsidP="00E97BF9">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 </w:t>
      </w:r>
      <w:r w:rsidRPr="00D02A1A">
        <w:rPr>
          <w:rFonts w:ascii="Times New Roman" w:hAnsi="Times New Roman"/>
          <w:i/>
          <w:sz w:val="28"/>
          <w:szCs w:val="28"/>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E97BF9" w:rsidRPr="00D02A1A" w:rsidRDefault="00E97BF9" w:rsidP="00E97BF9">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 </w:t>
      </w:r>
    </w:p>
    <w:p w:rsidR="00E97BF9" w:rsidRPr="00D02A1A" w:rsidRDefault="00E97BF9" w:rsidP="00E97BF9">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 различать границы применимости физических законов, понимать всеобщий характер фундаментальных законов (закон сохранения механической энергии, закон </w:t>
      </w:r>
      <w:r w:rsidRPr="00D02A1A">
        <w:rPr>
          <w:rFonts w:ascii="Times New Roman" w:hAnsi="Times New Roman"/>
          <w:i/>
          <w:sz w:val="28"/>
          <w:szCs w:val="28"/>
        </w:rPr>
        <w:lastRenderedPageBreak/>
        <w:t>сохранения импульса, закон всемирного тяготения) и ограниченность использования частных законов (закон Гука, закон Архимеда и др.);</w:t>
      </w:r>
    </w:p>
    <w:p w:rsidR="00E97BF9" w:rsidRPr="00D02A1A" w:rsidRDefault="00E97BF9" w:rsidP="00E97BF9">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 • приёмам поиска и формулировки доказательств выдвинутых гипотез и теоретических выводов на основе эмпирически установленных фактов; </w:t>
      </w:r>
    </w:p>
    <w:p w:rsidR="00E97BF9" w:rsidRPr="00D02A1A" w:rsidRDefault="00E97BF9" w:rsidP="00E97BF9">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 </w:t>
      </w:r>
    </w:p>
    <w:p w:rsidR="00E97BF9" w:rsidRPr="00EB365E" w:rsidRDefault="00E97BF9" w:rsidP="00E97BF9">
      <w:pPr>
        <w:spacing w:after="0" w:line="240" w:lineRule="auto"/>
        <w:ind w:firstLine="709"/>
        <w:jc w:val="both"/>
        <w:rPr>
          <w:rFonts w:ascii="Times New Roman" w:hAnsi="Times New Roman"/>
          <w:b/>
          <w:sz w:val="28"/>
          <w:szCs w:val="28"/>
        </w:rPr>
      </w:pPr>
      <w:r w:rsidRPr="00EB365E">
        <w:rPr>
          <w:rFonts w:ascii="Times New Roman" w:hAnsi="Times New Roman"/>
          <w:b/>
          <w:sz w:val="28"/>
          <w:szCs w:val="28"/>
        </w:rPr>
        <w:t xml:space="preserve">Тепловые явления </w:t>
      </w:r>
    </w:p>
    <w:p w:rsidR="00E97BF9" w:rsidRPr="00EB365E" w:rsidRDefault="00E97BF9" w:rsidP="00E97BF9">
      <w:pPr>
        <w:spacing w:after="0" w:line="240" w:lineRule="auto"/>
        <w:ind w:firstLine="709"/>
        <w:jc w:val="both"/>
        <w:rPr>
          <w:rFonts w:ascii="Times New Roman" w:hAnsi="Times New Roman"/>
          <w:b/>
          <w:sz w:val="28"/>
          <w:szCs w:val="28"/>
        </w:rPr>
      </w:pPr>
      <w:r w:rsidRPr="00EB365E">
        <w:rPr>
          <w:rFonts w:ascii="Times New Roman" w:hAnsi="Times New Roman"/>
          <w:b/>
          <w:sz w:val="28"/>
          <w:szCs w:val="28"/>
        </w:rPr>
        <w:t xml:space="preserve">Выпускник научится: </w:t>
      </w:r>
    </w:p>
    <w:p w:rsidR="00E97BF9" w:rsidRPr="00D02A1A" w:rsidRDefault="00E97BF9" w:rsidP="00E97BF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 </w:t>
      </w:r>
    </w:p>
    <w:p w:rsidR="00E97BF9" w:rsidRPr="00D02A1A" w:rsidRDefault="00E97BF9" w:rsidP="00E97BF9">
      <w:pPr>
        <w:spacing w:after="0" w:line="240" w:lineRule="auto"/>
        <w:ind w:firstLine="709"/>
        <w:jc w:val="both"/>
        <w:rPr>
          <w:rFonts w:ascii="Times New Roman" w:hAnsi="Times New Roman"/>
          <w:sz w:val="28"/>
          <w:szCs w:val="28"/>
        </w:rPr>
      </w:pPr>
      <w:r w:rsidRPr="00D02A1A">
        <w:rPr>
          <w:rFonts w:ascii="Times New Roman" w:hAnsi="Times New Roman"/>
          <w:sz w:val="28"/>
          <w:szCs w:val="28"/>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E97BF9" w:rsidRPr="00D02A1A" w:rsidRDefault="00E97BF9" w:rsidP="00E97BF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 </w:t>
      </w:r>
    </w:p>
    <w:p w:rsidR="00E97BF9" w:rsidRPr="00D02A1A" w:rsidRDefault="00E97BF9" w:rsidP="00E97BF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различать основные признаки моделей строения газов, жидкостей и твёрдых тел; </w:t>
      </w:r>
    </w:p>
    <w:p w:rsidR="00E97BF9" w:rsidRPr="00D02A1A" w:rsidRDefault="00E97BF9" w:rsidP="00E97BF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 </w:t>
      </w:r>
    </w:p>
    <w:p w:rsidR="00E97BF9" w:rsidRPr="00EB365E" w:rsidRDefault="00E97BF9" w:rsidP="00E97BF9">
      <w:pPr>
        <w:spacing w:after="0" w:line="240" w:lineRule="auto"/>
        <w:ind w:firstLine="709"/>
        <w:jc w:val="both"/>
        <w:rPr>
          <w:rFonts w:ascii="Times New Roman" w:hAnsi="Times New Roman"/>
          <w:b/>
          <w:sz w:val="28"/>
          <w:szCs w:val="28"/>
        </w:rPr>
      </w:pPr>
      <w:r w:rsidRPr="00EB365E">
        <w:rPr>
          <w:rFonts w:ascii="Times New Roman" w:hAnsi="Times New Roman"/>
          <w:b/>
          <w:sz w:val="28"/>
          <w:szCs w:val="28"/>
        </w:rPr>
        <w:t xml:space="preserve"> Выпускник получит возможность научиться:</w:t>
      </w:r>
    </w:p>
    <w:p w:rsidR="00E97BF9" w:rsidRPr="00D02A1A" w:rsidRDefault="00E97BF9" w:rsidP="00E97BF9">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 • </w:t>
      </w:r>
      <w:r w:rsidRPr="00D02A1A">
        <w:rPr>
          <w:rFonts w:ascii="Times New Roman" w:hAnsi="Times New Roman"/>
          <w:i/>
          <w:sz w:val="28"/>
          <w:szCs w:val="28"/>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 </w:t>
      </w:r>
    </w:p>
    <w:p w:rsidR="00E97BF9" w:rsidRPr="00D02A1A" w:rsidRDefault="00E97BF9" w:rsidP="00E97BF9">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приводить примеры практического использования физических знаний о тепловых явлениях;</w:t>
      </w:r>
    </w:p>
    <w:p w:rsidR="00E97BF9" w:rsidRPr="00D02A1A" w:rsidRDefault="00E97BF9" w:rsidP="00E97BF9">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 •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E97BF9" w:rsidRPr="00D02A1A" w:rsidRDefault="00E97BF9" w:rsidP="00E97BF9">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 приёмам поиска и формулировки доказательств выдвинутых гипотез и теоретических выводов на основе эмпирически установленных фактов; </w:t>
      </w:r>
    </w:p>
    <w:p w:rsidR="00E97BF9" w:rsidRPr="00D02A1A" w:rsidRDefault="00E97BF9" w:rsidP="00E97BF9">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lastRenderedPageBreak/>
        <w:t xml:space="preserve">•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 </w:t>
      </w:r>
    </w:p>
    <w:p w:rsidR="00E97BF9" w:rsidRPr="00EB365E" w:rsidRDefault="00E97BF9" w:rsidP="00E97BF9">
      <w:pPr>
        <w:spacing w:after="0" w:line="240" w:lineRule="auto"/>
        <w:ind w:firstLine="709"/>
        <w:jc w:val="both"/>
        <w:rPr>
          <w:rFonts w:ascii="Times New Roman" w:hAnsi="Times New Roman"/>
          <w:b/>
          <w:sz w:val="28"/>
          <w:szCs w:val="28"/>
        </w:rPr>
      </w:pPr>
      <w:r w:rsidRPr="00EB365E">
        <w:rPr>
          <w:rFonts w:ascii="Times New Roman" w:hAnsi="Times New Roman"/>
          <w:b/>
          <w:sz w:val="28"/>
          <w:szCs w:val="28"/>
        </w:rPr>
        <w:t xml:space="preserve">Электрические и магнитные явления </w:t>
      </w:r>
    </w:p>
    <w:p w:rsidR="00E97BF9" w:rsidRPr="00EB365E" w:rsidRDefault="00E97BF9" w:rsidP="00E97BF9">
      <w:pPr>
        <w:spacing w:after="0" w:line="240" w:lineRule="auto"/>
        <w:ind w:firstLine="709"/>
        <w:jc w:val="both"/>
        <w:rPr>
          <w:rFonts w:ascii="Times New Roman" w:hAnsi="Times New Roman"/>
          <w:b/>
          <w:sz w:val="28"/>
          <w:szCs w:val="28"/>
        </w:rPr>
      </w:pPr>
      <w:r w:rsidRPr="00EB365E">
        <w:rPr>
          <w:rFonts w:ascii="Times New Roman" w:hAnsi="Times New Roman"/>
          <w:b/>
          <w:sz w:val="28"/>
          <w:szCs w:val="28"/>
        </w:rPr>
        <w:t>Выпускник научится:</w:t>
      </w:r>
    </w:p>
    <w:p w:rsidR="00E97BF9" w:rsidRPr="00D02A1A" w:rsidRDefault="00E97BF9" w:rsidP="00E97BF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 </w:t>
      </w:r>
    </w:p>
    <w:p w:rsidR="00E97BF9" w:rsidRPr="00D02A1A" w:rsidRDefault="00E97BF9" w:rsidP="00E97BF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w:t>
      </w:r>
    </w:p>
    <w:p w:rsidR="00E97BF9" w:rsidRPr="00D02A1A" w:rsidRDefault="00E97BF9" w:rsidP="00E97BF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E97BF9" w:rsidRPr="00D02A1A" w:rsidRDefault="00E97BF9" w:rsidP="00E97BF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E97BF9" w:rsidRPr="00D02A1A" w:rsidRDefault="00E97BF9" w:rsidP="00E97BF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 </w:t>
      </w:r>
    </w:p>
    <w:p w:rsidR="00E97BF9" w:rsidRPr="00EB365E" w:rsidRDefault="00E97BF9" w:rsidP="00E97BF9">
      <w:pPr>
        <w:spacing w:after="0" w:line="240" w:lineRule="auto"/>
        <w:ind w:firstLine="709"/>
        <w:jc w:val="both"/>
        <w:rPr>
          <w:rFonts w:ascii="Times New Roman" w:hAnsi="Times New Roman"/>
          <w:b/>
          <w:sz w:val="28"/>
          <w:szCs w:val="28"/>
        </w:rPr>
      </w:pPr>
      <w:r w:rsidRPr="00EB365E">
        <w:rPr>
          <w:rFonts w:ascii="Times New Roman" w:hAnsi="Times New Roman"/>
          <w:b/>
          <w:sz w:val="28"/>
          <w:szCs w:val="28"/>
        </w:rPr>
        <w:t>Выпускник получит возможность научиться:</w:t>
      </w:r>
    </w:p>
    <w:p w:rsidR="00E97BF9" w:rsidRPr="00D02A1A" w:rsidRDefault="00E97BF9" w:rsidP="00E97BF9">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E97BF9" w:rsidRPr="00D02A1A" w:rsidRDefault="00E97BF9" w:rsidP="00E97BF9">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 • приводить примеры практического использования физических знаний о электромагнитных явлениях;</w:t>
      </w:r>
    </w:p>
    <w:p w:rsidR="00E97BF9" w:rsidRPr="00D02A1A" w:rsidRDefault="00E97BF9" w:rsidP="00E97BF9">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 •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 </w:t>
      </w:r>
    </w:p>
    <w:p w:rsidR="00E97BF9" w:rsidRPr="00D02A1A" w:rsidRDefault="00E97BF9" w:rsidP="00E97BF9">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 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E97BF9" w:rsidRPr="00D02A1A" w:rsidRDefault="00E97BF9" w:rsidP="00E97BF9">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lastRenderedPageBreak/>
        <w:t xml:space="preserve">•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 </w:t>
      </w:r>
    </w:p>
    <w:p w:rsidR="00E97BF9" w:rsidRPr="00EB365E" w:rsidRDefault="00E97BF9" w:rsidP="00E97BF9">
      <w:pPr>
        <w:spacing w:after="0" w:line="240" w:lineRule="auto"/>
        <w:ind w:firstLine="709"/>
        <w:jc w:val="both"/>
        <w:rPr>
          <w:rFonts w:ascii="Times New Roman" w:hAnsi="Times New Roman"/>
          <w:b/>
          <w:sz w:val="28"/>
          <w:szCs w:val="28"/>
        </w:rPr>
      </w:pPr>
      <w:r w:rsidRPr="00EB365E">
        <w:rPr>
          <w:rFonts w:ascii="Times New Roman" w:hAnsi="Times New Roman"/>
          <w:b/>
          <w:sz w:val="28"/>
          <w:szCs w:val="28"/>
        </w:rPr>
        <w:t>Квантовые явления</w:t>
      </w:r>
    </w:p>
    <w:p w:rsidR="00E97BF9" w:rsidRPr="00EB365E" w:rsidRDefault="00E97BF9" w:rsidP="00E97BF9">
      <w:pPr>
        <w:spacing w:after="0" w:line="240" w:lineRule="auto"/>
        <w:ind w:firstLine="709"/>
        <w:jc w:val="both"/>
        <w:rPr>
          <w:rFonts w:ascii="Times New Roman" w:hAnsi="Times New Roman"/>
          <w:b/>
          <w:sz w:val="28"/>
          <w:szCs w:val="28"/>
        </w:rPr>
      </w:pPr>
      <w:r w:rsidRPr="00EB365E">
        <w:rPr>
          <w:rFonts w:ascii="Times New Roman" w:hAnsi="Times New Roman"/>
          <w:b/>
          <w:sz w:val="28"/>
          <w:szCs w:val="28"/>
        </w:rPr>
        <w:t xml:space="preserve"> Выпускник научится: </w:t>
      </w:r>
    </w:p>
    <w:p w:rsidR="00E97BF9" w:rsidRPr="00D02A1A" w:rsidRDefault="00E97BF9" w:rsidP="00E97BF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 </w:t>
      </w:r>
    </w:p>
    <w:p w:rsidR="00E97BF9" w:rsidRPr="00D02A1A" w:rsidRDefault="00E97BF9" w:rsidP="00E97BF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 </w:t>
      </w:r>
    </w:p>
    <w:p w:rsidR="00E97BF9" w:rsidRPr="00D02A1A" w:rsidRDefault="00E97BF9" w:rsidP="00E97BF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w:t>
      </w:r>
    </w:p>
    <w:p w:rsidR="00E97BF9" w:rsidRPr="00D02A1A" w:rsidRDefault="00E97BF9" w:rsidP="00E97BF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различать основные признаки планетарной модели атома, нуклонной модели атомного ядра; </w:t>
      </w:r>
    </w:p>
    <w:p w:rsidR="00E97BF9" w:rsidRPr="00D02A1A" w:rsidRDefault="00E97BF9" w:rsidP="00E97BF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приводить примеры проявления в природе и практического использования радиоактивности, ядерных и термоядерных реакций, линейчатых спектров. </w:t>
      </w:r>
    </w:p>
    <w:p w:rsidR="00E97BF9" w:rsidRPr="00EB365E" w:rsidRDefault="00E97BF9" w:rsidP="00E97BF9">
      <w:pPr>
        <w:spacing w:after="0" w:line="240" w:lineRule="auto"/>
        <w:ind w:firstLine="709"/>
        <w:jc w:val="both"/>
        <w:rPr>
          <w:rFonts w:ascii="Times New Roman" w:hAnsi="Times New Roman"/>
          <w:b/>
          <w:sz w:val="28"/>
          <w:szCs w:val="28"/>
        </w:rPr>
      </w:pPr>
      <w:r w:rsidRPr="00EB365E">
        <w:rPr>
          <w:rFonts w:ascii="Times New Roman" w:hAnsi="Times New Roman"/>
          <w:b/>
          <w:sz w:val="28"/>
          <w:szCs w:val="28"/>
        </w:rPr>
        <w:t>Выпускник получит возможность научиться:</w:t>
      </w:r>
    </w:p>
    <w:p w:rsidR="00E97BF9" w:rsidRPr="00D02A1A" w:rsidRDefault="00E97BF9" w:rsidP="00E97BF9">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 • </w:t>
      </w:r>
      <w:r w:rsidRPr="00D02A1A">
        <w:rPr>
          <w:rFonts w:ascii="Times New Roman" w:hAnsi="Times New Roman"/>
          <w:i/>
          <w:sz w:val="28"/>
          <w:szCs w:val="28"/>
        </w:rPr>
        <w:t xml:space="preserve">использовать полученные знания в повседневной жизни при обращении с приборами (счётчик ионизирующих частиц, дозиметр), для сохранения здоровья и соблюдения норм экологического поведения в окружающей среде; </w:t>
      </w:r>
    </w:p>
    <w:p w:rsidR="00E97BF9" w:rsidRPr="00D02A1A" w:rsidRDefault="00E97BF9" w:rsidP="00E97BF9">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 соотносить энергию связи атомных ядер с дефектом массы; </w:t>
      </w:r>
    </w:p>
    <w:p w:rsidR="00E97BF9" w:rsidRPr="00D02A1A" w:rsidRDefault="00E97BF9" w:rsidP="00E97BF9">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приводить примеры влияния радиоактивных излучений на живые организмы; понимать принцип действия дозиметра;</w:t>
      </w:r>
    </w:p>
    <w:p w:rsidR="00E97BF9" w:rsidRPr="00D02A1A" w:rsidRDefault="00E97BF9" w:rsidP="00E97BF9">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 •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p>
    <w:p w:rsidR="00E97BF9" w:rsidRPr="00EB365E" w:rsidRDefault="00E97BF9" w:rsidP="00E97BF9">
      <w:pPr>
        <w:spacing w:after="0" w:line="240" w:lineRule="auto"/>
        <w:ind w:firstLine="709"/>
        <w:jc w:val="both"/>
        <w:rPr>
          <w:rFonts w:ascii="Times New Roman" w:hAnsi="Times New Roman"/>
          <w:b/>
          <w:sz w:val="28"/>
          <w:szCs w:val="28"/>
        </w:rPr>
      </w:pPr>
      <w:r w:rsidRPr="00EB365E">
        <w:rPr>
          <w:rFonts w:ascii="Times New Roman" w:hAnsi="Times New Roman"/>
          <w:b/>
          <w:sz w:val="28"/>
          <w:szCs w:val="28"/>
        </w:rPr>
        <w:t xml:space="preserve">Элементы астрономии </w:t>
      </w:r>
    </w:p>
    <w:p w:rsidR="00E97BF9" w:rsidRPr="00EB365E" w:rsidRDefault="00E97BF9" w:rsidP="00E97BF9">
      <w:pPr>
        <w:spacing w:after="0" w:line="240" w:lineRule="auto"/>
        <w:ind w:firstLine="709"/>
        <w:jc w:val="both"/>
        <w:rPr>
          <w:rFonts w:ascii="Times New Roman" w:hAnsi="Times New Roman"/>
          <w:b/>
          <w:sz w:val="28"/>
          <w:szCs w:val="28"/>
        </w:rPr>
      </w:pPr>
      <w:r w:rsidRPr="00EB365E">
        <w:rPr>
          <w:rFonts w:ascii="Times New Roman" w:hAnsi="Times New Roman"/>
          <w:b/>
          <w:sz w:val="28"/>
          <w:szCs w:val="28"/>
        </w:rPr>
        <w:t xml:space="preserve">Выпускник научится: </w:t>
      </w:r>
    </w:p>
    <w:p w:rsidR="00E97BF9" w:rsidRPr="00D02A1A" w:rsidRDefault="00E97BF9" w:rsidP="00E97BF9">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различать основные признаки суточного вращения звёздного неба, движения Луны, Солнца и планет относительно звёзд; </w:t>
      </w:r>
    </w:p>
    <w:p w:rsidR="00E97BF9" w:rsidRPr="00D02A1A" w:rsidRDefault="00E97BF9" w:rsidP="00E97BF9">
      <w:pPr>
        <w:spacing w:after="0" w:line="240" w:lineRule="auto"/>
        <w:ind w:firstLine="709"/>
        <w:jc w:val="both"/>
        <w:rPr>
          <w:rFonts w:ascii="Times New Roman" w:hAnsi="Times New Roman"/>
          <w:sz w:val="28"/>
          <w:szCs w:val="28"/>
        </w:rPr>
      </w:pPr>
      <w:r w:rsidRPr="00D02A1A">
        <w:rPr>
          <w:rFonts w:ascii="Times New Roman" w:hAnsi="Times New Roman"/>
          <w:sz w:val="28"/>
          <w:szCs w:val="28"/>
        </w:rPr>
        <w:t>• понимать различия между гелиоцентрической и геоцентрической системами мира. Выпускник получит возможность научиться:</w:t>
      </w:r>
    </w:p>
    <w:p w:rsidR="00E97BF9" w:rsidRPr="00D02A1A" w:rsidRDefault="00E97BF9" w:rsidP="00E97BF9">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 • </w:t>
      </w:r>
      <w:r w:rsidRPr="00D02A1A">
        <w:rPr>
          <w:rFonts w:ascii="Times New Roman" w:hAnsi="Times New Roman"/>
          <w:i/>
          <w:sz w:val="28"/>
          <w:szCs w:val="28"/>
        </w:rPr>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 </w:t>
      </w:r>
    </w:p>
    <w:p w:rsidR="00E97BF9" w:rsidRPr="00D02A1A" w:rsidRDefault="00E97BF9" w:rsidP="00E97BF9">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 различать основные характеристики звёзд (размер, цвет, температура), соотносить цвет звезды с её температурой; </w:t>
      </w:r>
    </w:p>
    <w:p w:rsidR="00E97BF9" w:rsidRPr="00D02A1A" w:rsidRDefault="00E97BF9" w:rsidP="00E97BF9">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 различать гипотезы о происхождении Солнечной системы. </w:t>
      </w:r>
    </w:p>
    <w:p w:rsidR="00A91213" w:rsidRDefault="00A91213" w:rsidP="00E97BF9">
      <w:pPr>
        <w:pStyle w:val="a7"/>
        <w:ind w:left="0"/>
        <w:jc w:val="both"/>
        <w:rPr>
          <w:rFonts w:ascii="Times New Roman" w:hAnsi="Times New Roman"/>
          <w:b/>
          <w:i/>
          <w:sz w:val="28"/>
          <w:szCs w:val="28"/>
        </w:rPr>
      </w:pPr>
    </w:p>
    <w:p w:rsidR="00254DB5" w:rsidRDefault="00254DB5" w:rsidP="00E97BF9">
      <w:pPr>
        <w:pStyle w:val="a7"/>
        <w:ind w:left="0"/>
        <w:jc w:val="both"/>
        <w:rPr>
          <w:rFonts w:ascii="Times New Roman" w:hAnsi="Times New Roman"/>
          <w:b/>
          <w:i/>
          <w:sz w:val="28"/>
          <w:szCs w:val="28"/>
        </w:rPr>
      </w:pPr>
    </w:p>
    <w:p w:rsidR="00540CB4" w:rsidRPr="00D02A1A" w:rsidRDefault="00540CB4" w:rsidP="00E97BF9">
      <w:pPr>
        <w:pStyle w:val="a7"/>
        <w:ind w:left="0"/>
        <w:jc w:val="both"/>
        <w:rPr>
          <w:rFonts w:ascii="Times New Roman" w:hAnsi="Times New Roman"/>
          <w:b/>
          <w:i/>
          <w:sz w:val="28"/>
          <w:szCs w:val="28"/>
        </w:rPr>
      </w:pPr>
      <w:r w:rsidRPr="00D02A1A">
        <w:rPr>
          <w:rFonts w:ascii="Times New Roman" w:hAnsi="Times New Roman"/>
          <w:b/>
          <w:i/>
          <w:sz w:val="28"/>
          <w:szCs w:val="28"/>
        </w:rPr>
        <w:t>Биология</w:t>
      </w:r>
    </w:p>
    <w:p w:rsidR="005A23A3" w:rsidRPr="00D02A1A" w:rsidRDefault="005A23A3" w:rsidP="006C030F">
      <w:pPr>
        <w:pStyle w:val="dash041e0431044b0447043d044b0439"/>
        <w:jc w:val="both"/>
        <w:rPr>
          <w:sz w:val="28"/>
          <w:szCs w:val="28"/>
        </w:rPr>
      </w:pPr>
      <w:r w:rsidRPr="00D02A1A">
        <w:rPr>
          <w:rStyle w:val="dash041e0431044b0447043d044b0439char1"/>
          <w:rFonts w:eastAsiaTheme="majorEastAsia"/>
          <w:sz w:val="28"/>
          <w:szCs w:val="28"/>
        </w:rPr>
        <w:lastRenderedPageBreak/>
        <w:t>1) формирование системы научных знаний о живой природе, закономерностях её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5A23A3" w:rsidRPr="00D02A1A" w:rsidRDefault="005A23A3" w:rsidP="006C030F">
      <w:pPr>
        <w:pStyle w:val="dash041e0431044b0447043d044b0439"/>
        <w:jc w:val="both"/>
        <w:rPr>
          <w:sz w:val="28"/>
          <w:szCs w:val="28"/>
        </w:rPr>
      </w:pPr>
      <w:r w:rsidRPr="00D02A1A">
        <w:rPr>
          <w:rStyle w:val="dash041e0431044b0447043d044b0439char1"/>
          <w:rFonts w:eastAsiaTheme="majorEastAsia"/>
          <w:sz w:val="28"/>
          <w:szCs w:val="28"/>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 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5A23A3" w:rsidRPr="00D02A1A" w:rsidRDefault="005A23A3" w:rsidP="006C030F">
      <w:pPr>
        <w:pStyle w:val="dash041e0431044b0447043d044b0439"/>
        <w:jc w:val="both"/>
        <w:rPr>
          <w:sz w:val="28"/>
          <w:szCs w:val="28"/>
        </w:rPr>
      </w:pPr>
      <w:r w:rsidRPr="00D02A1A">
        <w:rPr>
          <w:rStyle w:val="dash041e0431044b0447043d044b0439char1"/>
          <w:rFonts w:eastAsiaTheme="majorEastAsia"/>
          <w:sz w:val="28"/>
          <w:szCs w:val="28"/>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5A23A3" w:rsidRPr="00D02A1A" w:rsidRDefault="005A23A3" w:rsidP="006C030F">
      <w:pPr>
        <w:pStyle w:val="dash041e0431044b0447043d044b0439"/>
        <w:jc w:val="both"/>
        <w:rPr>
          <w:sz w:val="28"/>
          <w:szCs w:val="28"/>
        </w:rPr>
      </w:pPr>
      <w:r w:rsidRPr="00D02A1A">
        <w:rPr>
          <w:rStyle w:val="dash041e0431044b0447043d044b0439char1"/>
          <w:rFonts w:eastAsiaTheme="majorEastAsia"/>
          <w:sz w:val="28"/>
          <w:szCs w:val="28"/>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 обитаний видов растений и животных;</w:t>
      </w:r>
    </w:p>
    <w:p w:rsidR="005A23A3" w:rsidRPr="00D02A1A" w:rsidRDefault="005A23A3" w:rsidP="006C030F">
      <w:pPr>
        <w:pStyle w:val="dash041e0431044b0447043d044b0439"/>
        <w:jc w:val="both"/>
        <w:rPr>
          <w:sz w:val="28"/>
          <w:szCs w:val="28"/>
        </w:rPr>
      </w:pPr>
      <w:r w:rsidRPr="00D02A1A">
        <w:rPr>
          <w:rStyle w:val="dash041e0431044b0447043d044b0439char1"/>
          <w:rFonts w:eastAsiaTheme="majorEastAsia"/>
          <w:sz w:val="28"/>
          <w:szCs w:val="28"/>
        </w:rPr>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5A23A3" w:rsidRPr="00D02A1A" w:rsidRDefault="005A23A3" w:rsidP="006C030F">
      <w:pPr>
        <w:pStyle w:val="dash041e0431044b0447043d044b0439"/>
        <w:jc w:val="both"/>
        <w:rPr>
          <w:rStyle w:val="dash041e0431044b0447043d044b0439char1"/>
          <w:rFonts w:eastAsiaTheme="majorEastAsia"/>
          <w:sz w:val="28"/>
          <w:szCs w:val="28"/>
        </w:rPr>
      </w:pPr>
      <w:r w:rsidRPr="00D02A1A">
        <w:rPr>
          <w:rStyle w:val="dash041e0431044b0447043d044b0439char1"/>
          <w:rFonts w:eastAsiaTheme="majorEastAsia"/>
          <w:sz w:val="28"/>
          <w:szCs w:val="28"/>
        </w:rPr>
        <w:t xml:space="preserve">6)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p>
    <w:p w:rsidR="005A23A3" w:rsidRPr="00D02A1A" w:rsidRDefault="005A23A3" w:rsidP="006C030F">
      <w:pPr>
        <w:pStyle w:val="3310"/>
        <w:keepNext/>
        <w:keepLines/>
        <w:shd w:val="clear" w:color="auto" w:fill="auto"/>
        <w:spacing w:before="0" w:after="0" w:line="240" w:lineRule="auto"/>
        <w:jc w:val="center"/>
        <w:rPr>
          <w:rFonts w:ascii="Times New Roman" w:hAnsi="Times New Roman" w:cs="Times New Roman"/>
          <w:sz w:val="28"/>
          <w:szCs w:val="28"/>
        </w:rPr>
      </w:pPr>
    </w:p>
    <w:p w:rsidR="005A23A3" w:rsidRPr="00D02A1A" w:rsidRDefault="005A23A3" w:rsidP="006C030F">
      <w:pPr>
        <w:pStyle w:val="312"/>
        <w:keepNext/>
        <w:keepLines/>
        <w:shd w:val="clear" w:color="auto" w:fill="auto"/>
        <w:spacing w:line="240" w:lineRule="auto"/>
        <w:ind w:firstLine="454"/>
        <w:rPr>
          <w:rFonts w:ascii="Times New Roman" w:hAnsi="Times New Roman" w:cs="Times New Roman"/>
          <w:sz w:val="28"/>
          <w:szCs w:val="28"/>
        </w:rPr>
      </w:pPr>
      <w:bookmarkStart w:id="87" w:name="bookmark125"/>
      <w:r w:rsidRPr="00D02A1A">
        <w:rPr>
          <w:rStyle w:val="362"/>
          <w:sz w:val="28"/>
          <w:szCs w:val="28"/>
        </w:rPr>
        <w:t>Живые организмы</w:t>
      </w:r>
      <w:bookmarkEnd w:id="87"/>
    </w:p>
    <w:p w:rsidR="005A23A3" w:rsidRPr="00EB365E" w:rsidRDefault="005A23A3" w:rsidP="006C030F">
      <w:pPr>
        <w:pStyle w:val="aff6"/>
        <w:spacing w:after="0" w:line="240" w:lineRule="auto"/>
        <w:ind w:firstLine="454"/>
        <w:jc w:val="both"/>
        <w:rPr>
          <w:rFonts w:ascii="Times New Roman" w:hAnsi="Times New Roman"/>
          <w:b/>
          <w:sz w:val="28"/>
          <w:szCs w:val="28"/>
        </w:rPr>
      </w:pPr>
      <w:r w:rsidRPr="00EB365E">
        <w:rPr>
          <w:rFonts w:ascii="Times New Roman" w:hAnsi="Times New Roman"/>
          <w:b/>
          <w:sz w:val="28"/>
          <w:szCs w:val="28"/>
        </w:rPr>
        <w:t>Выпускник научится:</w:t>
      </w:r>
    </w:p>
    <w:p w:rsidR="005A23A3" w:rsidRPr="00D02A1A" w:rsidRDefault="005A23A3" w:rsidP="006C030F">
      <w:pPr>
        <w:pStyle w:val="aff6"/>
        <w:tabs>
          <w:tab w:val="left" w:pos="650"/>
        </w:tabs>
        <w:spacing w:after="0" w:line="240" w:lineRule="auto"/>
        <w:ind w:firstLine="454"/>
        <w:jc w:val="both"/>
        <w:rPr>
          <w:rFonts w:ascii="Times New Roman" w:hAnsi="Times New Roman"/>
          <w:sz w:val="28"/>
          <w:szCs w:val="28"/>
        </w:rPr>
      </w:pPr>
      <w:r w:rsidRPr="00D02A1A">
        <w:rPr>
          <w:rFonts w:ascii="Times New Roman" w:hAnsi="Times New Roman"/>
          <w:sz w:val="28"/>
          <w:szCs w:val="28"/>
        </w:rPr>
        <w:t>• характеризовать особенности строения и процессов жизнедеятельности биологических объектов (клеток, организмов), их практическую значимость;</w:t>
      </w:r>
    </w:p>
    <w:p w:rsidR="005A23A3" w:rsidRPr="00D02A1A" w:rsidRDefault="005A23A3" w:rsidP="006C030F">
      <w:pPr>
        <w:pStyle w:val="aff6"/>
        <w:tabs>
          <w:tab w:val="left" w:pos="650"/>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5A23A3" w:rsidRPr="00D02A1A" w:rsidRDefault="005A23A3" w:rsidP="006C030F">
      <w:pPr>
        <w:pStyle w:val="aff6"/>
        <w:tabs>
          <w:tab w:val="left" w:pos="664"/>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5A23A3" w:rsidRPr="00D02A1A" w:rsidRDefault="005A23A3" w:rsidP="006C030F">
      <w:pPr>
        <w:pStyle w:val="aff6"/>
        <w:tabs>
          <w:tab w:val="left" w:pos="1084"/>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5A23A3" w:rsidRPr="00EB365E" w:rsidRDefault="005A23A3" w:rsidP="006C030F">
      <w:pPr>
        <w:pStyle w:val="141"/>
        <w:shd w:val="clear" w:color="auto" w:fill="auto"/>
        <w:spacing w:line="240" w:lineRule="auto"/>
        <w:ind w:firstLine="454"/>
        <w:rPr>
          <w:rFonts w:ascii="Times New Roman" w:hAnsi="Times New Roman" w:cs="Times New Roman"/>
          <w:b/>
          <w:i w:val="0"/>
          <w:sz w:val="28"/>
          <w:szCs w:val="28"/>
        </w:rPr>
      </w:pPr>
      <w:r w:rsidRPr="00EB365E">
        <w:rPr>
          <w:rFonts w:ascii="Times New Roman" w:hAnsi="Times New Roman" w:cs="Times New Roman"/>
          <w:b/>
          <w:i w:val="0"/>
          <w:sz w:val="28"/>
          <w:szCs w:val="28"/>
        </w:rPr>
        <w:t>Выпускник получит возможность научиться:</w:t>
      </w:r>
    </w:p>
    <w:p w:rsidR="005A23A3" w:rsidRPr="00D02A1A" w:rsidRDefault="005A23A3" w:rsidP="006C030F">
      <w:pPr>
        <w:pStyle w:val="141"/>
        <w:shd w:val="clear" w:color="auto" w:fill="auto"/>
        <w:tabs>
          <w:tab w:val="left" w:pos="1079"/>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соблюдать правила работы в кабинете биологии, с биологическими приборами и инструментами;</w:t>
      </w:r>
    </w:p>
    <w:p w:rsidR="005A23A3" w:rsidRPr="00D02A1A" w:rsidRDefault="005A23A3" w:rsidP="006C030F">
      <w:pPr>
        <w:pStyle w:val="141"/>
        <w:shd w:val="clear" w:color="auto" w:fill="auto"/>
        <w:tabs>
          <w:tab w:val="left" w:pos="1113"/>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5A23A3" w:rsidRPr="00D02A1A" w:rsidRDefault="005A23A3" w:rsidP="006C030F">
      <w:pPr>
        <w:pStyle w:val="141"/>
        <w:shd w:val="clear" w:color="auto" w:fill="auto"/>
        <w:tabs>
          <w:tab w:val="left" w:pos="1084"/>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выделять эстетические достоинства объектов живой природы;</w:t>
      </w:r>
    </w:p>
    <w:p w:rsidR="005A23A3" w:rsidRPr="00D02A1A" w:rsidRDefault="005A23A3" w:rsidP="006C030F">
      <w:pPr>
        <w:pStyle w:val="141"/>
        <w:shd w:val="clear" w:color="auto" w:fill="auto"/>
        <w:tabs>
          <w:tab w:val="left" w:pos="1079"/>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lastRenderedPageBreak/>
        <w:t>• осознанно соблюдать основные принципы и правила отношения к живой природе;</w:t>
      </w:r>
    </w:p>
    <w:p w:rsidR="005A23A3" w:rsidRPr="00D02A1A" w:rsidRDefault="005A23A3" w:rsidP="006C030F">
      <w:pPr>
        <w:pStyle w:val="141"/>
        <w:shd w:val="clear" w:color="auto" w:fill="auto"/>
        <w:tabs>
          <w:tab w:val="left" w:pos="1084"/>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5A23A3" w:rsidRPr="00D02A1A" w:rsidRDefault="005A23A3" w:rsidP="006C030F">
      <w:pPr>
        <w:pStyle w:val="141"/>
        <w:shd w:val="clear" w:color="auto" w:fill="auto"/>
        <w:tabs>
          <w:tab w:val="left" w:pos="1074"/>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5A23A3" w:rsidRPr="00D02A1A" w:rsidRDefault="005A23A3" w:rsidP="006C030F">
      <w:pPr>
        <w:pStyle w:val="141"/>
        <w:shd w:val="clear" w:color="auto" w:fill="auto"/>
        <w:tabs>
          <w:tab w:val="left" w:pos="1084"/>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выбирать целевые и смысловые установки в своих действиях и поступках по отношению к живой природе.</w:t>
      </w:r>
    </w:p>
    <w:p w:rsidR="005A23A3" w:rsidRPr="00D02A1A" w:rsidRDefault="005A23A3" w:rsidP="006C030F">
      <w:pPr>
        <w:pStyle w:val="312"/>
        <w:keepNext/>
        <w:keepLines/>
        <w:shd w:val="clear" w:color="auto" w:fill="auto"/>
        <w:spacing w:line="240" w:lineRule="auto"/>
        <w:ind w:firstLine="454"/>
        <w:rPr>
          <w:rFonts w:ascii="Times New Roman" w:hAnsi="Times New Roman" w:cs="Times New Roman"/>
          <w:sz w:val="28"/>
          <w:szCs w:val="28"/>
        </w:rPr>
      </w:pPr>
      <w:bookmarkStart w:id="88" w:name="bookmark126"/>
      <w:r w:rsidRPr="00D02A1A">
        <w:rPr>
          <w:rStyle w:val="362"/>
          <w:sz w:val="28"/>
          <w:szCs w:val="28"/>
        </w:rPr>
        <w:t>Человек и его здоровье</w:t>
      </w:r>
      <w:bookmarkEnd w:id="88"/>
    </w:p>
    <w:p w:rsidR="005A23A3" w:rsidRPr="00EB365E" w:rsidRDefault="005A23A3" w:rsidP="006C030F">
      <w:pPr>
        <w:pStyle w:val="aff6"/>
        <w:spacing w:after="0" w:line="240" w:lineRule="auto"/>
        <w:ind w:firstLine="454"/>
        <w:jc w:val="both"/>
        <w:rPr>
          <w:rFonts w:ascii="Times New Roman" w:hAnsi="Times New Roman"/>
          <w:b/>
          <w:sz w:val="28"/>
          <w:szCs w:val="28"/>
        </w:rPr>
      </w:pPr>
      <w:r w:rsidRPr="00EB365E">
        <w:rPr>
          <w:rFonts w:ascii="Times New Roman" w:hAnsi="Times New Roman"/>
          <w:b/>
          <w:sz w:val="28"/>
          <w:szCs w:val="28"/>
        </w:rPr>
        <w:t>Выпускник научится:</w:t>
      </w:r>
    </w:p>
    <w:p w:rsidR="005A23A3" w:rsidRPr="00D02A1A" w:rsidRDefault="005A23A3" w:rsidP="006C030F">
      <w:pPr>
        <w:pStyle w:val="aff6"/>
        <w:tabs>
          <w:tab w:val="left" w:pos="1074"/>
        </w:tabs>
        <w:spacing w:after="0" w:line="240" w:lineRule="auto"/>
        <w:ind w:firstLine="454"/>
        <w:jc w:val="both"/>
        <w:rPr>
          <w:rFonts w:ascii="Times New Roman" w:hAnsi="Times New Roman"/>
          <w:sz w:val="28"/>
          <w:szCs w:val="28"/>
        </w:rPr>
      </w:pPr>
      <w:r w:rsidRPr="00D02A1A">
        <w:rPr>
          <w:rFonts w:ascii="Times New Roman" w:hAnsi="Times New Roman"/>
          <w:sz w:val="28"/>
          <w:szCs w:val="28"/>
        </w:rPr>
        <w:t>• характеризовать особенности строения и процессов жизнедеятельности организма человека, их практическую значимость;</w:t>
      </w:r>
    </w:p>
    <w:p w:rsidR="005A23A3" w:rsidRPr="00D02A1A" w:rsidRDefault="005A23A3" w:rsidP="006C030F">
      <w:pPr>
        <w:pStyle w:val="aff6"/>
        <w:tabs>
          <w:tab w:val="left" w:pos="1084"/>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5A23A3" w:rsidRPr="00D02A1A" w:rsidRDefault="005A23A3" w:rsidP="006C030F">
      <w:pPr>
        <w:pStyle w:val="aff6"/>
        <w:tabs>
          <w:tab w:val="left" w:pos="1089"/>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5A23A3" w:rsidRPr="00D02A1A" w:rsidRDefault="005A23A3" w:rsidP="006C030F">
      <w:pPr>
        <w:pStyle w:val="aff6"/>
        <w:tabs>
          <w:tab w:val="left" w:pos="1079"/>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5A23A3" w:rsidRPr="00EB365E" w:rsidRDefault="005A23A3" w:rsidP="006C030F">
      <w:pPr>
        <w:pStyle w:val="141"/>
        <w:shd w:val="clear" w:color="auto" w:fill="auto"/>
        <w:spacing w:line="240" w:lineRule="auto"/>
        <w:ind w:firstLine="454"/>
        <w:rPr>
          <w:rFonts w:ascii="Times New Roman" w:hAnsi="Times New Roman" w:cs="Times New Roman"/>
          <w:b/>
          <w:i w:val="0"/>
          <w:sz w:val="28"/>
          <w:szCs w:val="28"/>
        </w:rPr>
      </w:pPr>
      <w:r w:rsidRPr="00EB365E">
        <w:rPr>
          <w:rFonts w:ascii="Times New Roman" w:hAnsi="Times New Roman" w:cs="Times New Roman"/>
          <w:b/>
          <w:i w:val="0"/>
          <w:sz w:val="28"/>
          <w:szCs w:val="28"/>
        </w:rPr>
        <w:t>Выпускник получит возможность научиться:</w:t>
      </w:r>
    </w:p>
    <w:p w:rsidR="005A23A3" w:rsidRPr="00D02A1A" w:rsidRDefault="005A23A3" w:rsidP="006C030F">
      <w:pPr>
        <w:pStyle w:val="141"/>
        <w:shd w:val="clear" w:color="auto" w:fill="auto"/>
        <w:tabs>
          <w:tab w:val="left" w:pos="644"/>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5A23A3" w:rsidRPr="00D02A1A" w:rsidRDefault="005A23A3" w:rsidP="006C030F">
      <w:pPr>
        <w:pStyle w:val="141"/>
        <w:shd w:val="clear" w:color="auto" w:fill="auto"/>
        <w:tabs>
          <w:tab w:val="left" w:pos="639"/>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выделять эстетические достоинства человеческого тела;</w:t>
      </w:r>
    </w:p>
    <w:p w:rsidR="005A23A3" w:rsidRPr="00D02A1A" w:rsidRDefault="005A23A3" w:rsidP="006C030F">
      <w:pPr>
        <w:pStyle w:val="141"/>
        <w:shd w:val="clear" w:color="auto" w:fill="auto"/>
        <w:tabs>
          <w:tab w:val="left" w:pos="602"/>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реализовывать установки здорового образа жизни;</w:t>
      </w:r>
    </w:p>
    <w:p w:rsidR="005A23A3" w:rsidRPr="00D02A1A" w:rsidRDefault="005A23A3" w:rsidP="006C030F">
      <w:pPr>
        <w:pStyle w:val="141"/>
        <w:shd w:val="clear" w:color="auto" w:fill="auto"/>
        <w:tabs>
          <w:tab w:val="left" w:pos="639"/>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ориентироваться в системе моральных норм и ценностей по отношению к собственному здоровью и здоровью других людей;</w:t>
      </w:r>
    </w:p>
    <w:p w:rsidR="005A23A3" w:rsidRPr="00D02A1A" w:rsidRDefault="005A23A3" w:rsidP="006C030F">
      <w:pPr>
        <w:pStyle w:val="141"/>
        <w:shd w:val="clear" w:color="auto" w:fill="auto"/>
        <w:tabs>
          <w:tab w:val="left" w:pos="663"/>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5A23A3" w:rsidRPr="00D02A1A" w:rsidRDefault="005A23A3" w:rsidP="006C030F">
      <w:pPr>
        <w:pStyle w:val="141"/>
        <w:shd w:val="clear" w:color="auto" w:fill="auto"/>
        <w:tabs>
          <w:tab w:val="left" w:pos="663"/>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A23A3" w:rsidRPr="00D02A1A" w:rsidRDefault="005A23A3" w:rsidP="006C030F">
      <w:pPr>
        <w:pStyle w:val="312"/>
        <w:keepNext/>
        <w:keepLines/>
        <w:shd w:val="clear" w:color="auto" w:fill="auto"/>
        <w:spacing w:line="240" w:lineRule="auto"/>
        <w:ind w:firstLine="454"/>
        <w:rPr>
          <w:rFonts w:ascii="Times New Roman" w:hAnsi="Times New Roman" w:cs="Times New Roman"/>
          <w:sz w:val="28"/>
          <w:szCs w:val="28"/>
        </w:rPr>
      </w:pPr>
      <w:bookmarkStart w:id="89" w:name="bookmark127"/>
      <w:r w:rsidRPr="00D02A1A">
        <w:rPr>
          <w:rStyle w:val="362"/>
          <w:sz w:val="28"/>
          <w:szCs w:val="28"/>
        </w:rPr>
        <w:t>Общие биологические закономерности</w:t>
      </w:r>
      <w:bookmarkEnd w:id="89"/>
    </w:p>
    <w:p w:rsidR="005A23A3" w:rsidRPr="00E1560B" w:rsidRDefault="005A23A3" w:rsidP="006C030F">
      <w:pPr>
        <w:pStyle w:val="aff6"/>
        <w:spacing w:after="0" w:line="240" w:lineRule="auto"/>
        <w:ind w:firstLine="454"/>
        <w:jc w:val="both"/>
        <w:rPr>
          <w:rFonts w:ascii="Times New Roman" w:hAnsi="Times New Roman"/>
          <w:b/>
          <w:sz w:val="28"/>
          <w:szCs w:val="28"/>
        </w:rPr>
      </w:pPr>
      <w:r w:rsidRPr="00E1560B">
        <w:rPr>
          <w:rFonts w:ascii="Times New Roman" w:hAnsi="Times New Roman"/>
          <w:b/>
          <w:sz w:val="28"/>
          <w:szCs w:val="28"/>
        </w:rPr>
        <w:t>Выпускник научится:</w:t>
      </w:r>
    </w:p>
    <w:p w:rsidR="005A23A3" w:rsidRPr="00D02A1A" w:rsidRDefault="005A23A3" w:rsidP="006C030F">
      <w:pPr>
        <w:pStyle w:val="aff6"/>
        <w:tabs>
          <w:tab w:val="left" w:pos="630"/>
        </w:tabs>
        <w:spacing w:after="0" w:line="240" w:lineRule="auto"/>
        <w:ind w:firstLine="454"/>
        <w:jc w:val="both"/>
        <w:rPr>
          <w:rFonts w:ascii="Times New Roman" w:hAnsi="Times New Roman"/>
          <w:sz w:val="28"/>
          <w:szCs w:val="28"/>
        </w:rPr>
      </w:pPr>
      <w:r w:rsidRPr="00D02A1A">
        <w:rPr>
          <w:rFonts w:ascii="Times New Roman" w:hAnsi="Times New Roman"/>
          <w:sz w:val="28"/>
          <w:szCs w:val="28"/>
        </w:rPr>
        <w:t>• характеризовать общие биологические закономерности, их практическую значимость;</w:t>
      </w:r>
    </w:p>
    <w:p w:rsidR="005A23A3" w:rsidRPr="00D02A1A" w:rsidRDefault="005A23A3" w:rsidP="006C030F">
      <w:pPr>
        <w:pStyle w:val="aff6"/>
        <w:tabs>
          <w:tab w:val="left" w:pos="634"/>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5A23A3" w:rsidRPr="00D02A1A" w:rsidRDefault="005A23A3" w:rsidP="006C030F">
      <w:pPr>
        <w:pStyle w:val="aff6"/>
        <w:tabs>
          <w:tab w:val="left" w:pos="639"/>
        </w:tabs>
        <w:spacing w:after="0" w:line="240" w:lineRule="auto"/>
        <w:ind w:firstLine="454"/>
        <w:jc w:val="both"/>
        <w:rPr>
          <w:rFonts w:ascii="Times New Roman" w:hAnsi="Times New Roman"/>
          <w:sz w:val="28"/>
          <w:szCs w:val="28"/>
        </w:rPr>
      </w:pPr>
      <w:r w:rsidRPr="00D02A1A">
        <w:rPr>
          <w:rFonts w:ascii="Times New Roman" w:hAnsi="Times New Roman"/>
          <w:sz w:val="28"/>
          <w:szCs w:val="28"/>
        </w:rPr>
        <w:lastRenderedPageBreak/>
        <w:t>•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5A23A3" w:rsidRPr="00D02A1A" w:rsidRDefault="005A23A3" w:rsidP="006C030F">
      <w:pPr>
        <w:pStyle w:val="aff6"/>
        <w:tabs>
          <w:tab w:val="left" w:pos="639"/>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ориентироваться в системе познавательных ценностей: оценивать информацию о деятельности человека в природе, получаемую из разных источников;</w:t>
      </w:r>
    </w:p>
    <w:p w:rsidR="005A23A3" w:rsidRPr="00D02A1A" w:rsidRDefault="005A23A3" w:rsidP="006C030F">
      <w:pPr>
        <w:pStyle w:val="aff6"/>
        <w:tabs>
          <w:tab w:val="left" w:pos="644"/>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анализировать и оценивать последствия деятельности человека в природе.</w:t>
      </w:r>
    </w:p>
    <w:p w:rsidR="005A23A3" w:rsidRPr="00E1560B" w:rsidRDefault="005A23A3" w:rsidP="006C030F">
      <w:pPr>
        <w:pStyle w:val="141"/>
        <w:shd w:val="clear" w:color="auto" w:fill="auto"/>
        <w:spacing w:line="240" w:lineRule="auto"/>
        <w:ind w:firstLine="454"/>
        <w:rPr>
          <w:rFonts w:ascii="Times New Roman" w:hAnsi="Times New Roman" w:cs="Times New Roman"/>
          <w:b/>
          <w:i w:val="0"/>
          <w:sz w:val="28"/>
          <w:szCs w:val="28"/>
        </w:rPr>
      </w:pPr>
      <w:r w:rsidRPr="00E1560B">
        <w:rPr>
          <w:rFonts w:ascii="Times New Roman" w:hAnsi="Times New Roman" w:cs="Times New Roman"/>
          <w:b/>
          <w:i w:val="0"/>
          <w:sz w:val="28"/>
          <w:szCs w:val="28"/>
        </w:rPr>
        <w:t>Выпускник получит возможность научиться:</w:t>
      </w:r>
    </w:p>
    <w:p w:rsidR="005A23A3" w:rsidRPr="00D02A1A" w:rsidRDefault="005A23A3" w:rsidP="006C030F">
      <w:pPr>
        <w:pStyle w:val="141"/>
        <w:shd w:val="clear" w:color="auto" w:fill="auto"/>
        <w:tabs>
          <w:tab w:val="left" w:pos="639"/>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выдвигать гипотезы о возможных последствиях деятельности человека в экосистемах и биосфере;</w:t>
      </w:r>
    </w:p>
    <w:p w:rsidR="00540CB4" w:rsidRPr="00E1560B" w:rsidRDefault="005A23A3" w:rsidP="00E1560B">
      <w:pPr>
        <w:pStyle w:val="141"/>
        <w:shd w:val="clear" w:color="auto" w:fill="auto"/>
        <w:tabs>
          <w:tab w:val="left" w:pos="634"/>
        </w:tabs>
        <w:spacing w:line="240" w:lineRule="auto"/>
        <w:ind w:firstLine="454"/>
        <w:rPr>
          <w:rFonts w:ascii="Times New Roman" w:hAnsi="Times New Roman" w:cs="Times New Roman"/>
          <w:b/>
          <w:bCs/>
          <w:sz w:val="28"/>
          <w:szCs w:val="28"/>
        </w:rPr>
      </w:pPr>
      <w:r w:rsidRPr="00D02A1A">
        <w:rPr>
          <w:rFonts w:ascii="Times New Roman" w:hAnsi="Times New Roman" w:cs="Times New Roman"/>
          <w:sz w:val="28"/>
          <w:szCs w:val="28"/>
        </w:rPr>
        <w:t>• аргументировать свою точку зрения в ходе дискуссии по обсуждению глобальных экологических проблем</w:t>
      </w:r>
    </w:p>
    <w:p w:rsidR="00254DB5" w:rsidRPr="00D02A1A" w:rsidRDefault="00254DB5" w:rsidP="006C030F">
      <w:pPr>
        <w:pStyle w:val="dash041e0431044b0447043d044b0439"/>
        <w:jc w:val="both"/>
        <w:rPr>
          <w:sz w:val="28"/>
          <w:szCs w:val="28"/>
        </w:rPr>
      </w:pPr>
    </w:p>
    <w:p w:rsidR="00540CB4" w:rsidRPr="00D02A1A" w:rsidRDefault="00540CB4" w:rsidP="006C030F">
      <w:pPr>
        <w:pStyle w:val="4"/>
        <w:spacing w:before="0" w:line="240" w:lineRule="auto"/>
        <w:rPr>
          <w:rFonts w:ascii="Times New Roman" w:hAnsi="Times New Roman" w:cs="Times New Roman"/>
          <w:color w:val="auto"/>
          <w:sz w:val="28"/>
          <w:szCs w:val="28"/>
        </w:rPr>
      </w:pPr>
      <w:r w:rsidRPr="00D02A1A">
        <w:rPr>
          <w:rFonts w:ascii="Times New Roman" w:hAnsi="Times New Roman" w:cs="Times New Roman"/>
          <w:color w:val="auto"/>
          <w:sz w:val="28"/>
          <w:szCs w:val="28"/>
        </w:rPr>
        <w:t>Химия</w:t>
      </w:r>
    </w:p>
    <w:p w:rsidR="005A23A3" w:rsidRPr="00D02A1A" w:rsidRDefault="005A23A3" w:rsidP="006C030F">
      <w:pPr>
        <w:pStyle w:val="dash041e0431044b0447043d044b0439"/>
        <w:jc w:val="both"/>
        <w:rPr>
          <w:sz w:val="28"/>
          <w:szCs w:val="28"/>
        </w:rPr>
      </w:pPr>
      <w:r w:rsidRPr="00D02A1A">
        <w:rPr>
          <w:rStyle w:val="dash041e0431044b0447043d044b0439char1"/>
          <w:rFonts w:eastAsiaTheme="majorEastAsia"/>
          <w:sz w:val="28"/>
          <w:szCs w:val="28"/>
        </w:rPr>
        <w:t xml:space="preserve">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p w:rsidR="005A23A3" w:rsidRPr="00D02A1A" w:rsidRDefault="005A23A3" w:rsidP="006C030F">
      <w:pPr>
        <w:pStyle w:val="dash041e0431044b0447043d044b0439"/>
        <w:jc w:val="both"/>
        <w:rPr>
          <w:sz w:val="28"/>
          <w:szCs w:val="28"/>
        </w:rPr>
      </w:pPr>
      <w:r w:rsidRPr="00D02A1A">
        <w:rPr>
          <w:rStyle w:val="dash041e0431044b0447043d044b0439char1"/>
          <w:rFonts w:eastAsiaTheme="majorEastAsia"/>
          <w:sz w:val="28"/>
          <w:szCs w:val="28"/>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5A23A3" w:rsidRPr="00D02A1A" w:rsidRDefault="005A23A3" w:rsidP="006C030F">
      <w:pPr>
        <w:pStyle w:val="dash041e0431044b0447043d044b0439"/>
        <w:jc w:val="both"/>
        <w:rPr>
          <w:sz w:val="28"/>
          <w:szCs w:val="28"/>
        </w:rPr>
      </w:pPr>
      <w:r w:rsidRPr="00D02A1A">
        <w:rPr>
          <w:rStyle w:val="dash041e0431044b0447043d044b0439char1"/>
          <w:rFonts w:eastAsiaTheme="majorEastAsia"/>
          <w:sz w:val="28"/>
          <w:szCs w:val="28"/>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5A23A3" w:rsidRPr="00D02A1A" w:rsidRDefault="005A23A3" w:rsidP="006C030F">
      <w:pPr>
        <w:pStyle w:val="dash041e0431044b0447043d044b0439"/>
        <w:jc w:val="both"/>
        <w:rPr>
          <w:sz w:val="28"/>
          <w:szCs w:val="28"/>
        </w:rPr>
      </w:pPr>
      <w:r w:rsidRPr="00D02A1A">
        <w:rPr>
          <w:rStyle w:val="dash041e0431044b0447043d044b0439char1"/>
          <w:rFonts w:eastAsiaTheme="majorEastAsia"/>
          <w:sz w:val="28"/>
          <w:szCs w:val="28"/>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5A23A3" w:rsidRPr="00D02A1A" w:rsidRDefault="005A23A3" w:rsidP="006C030F">
      <w:pPr>
        <w:pStyle w:val="dash041e0431044b0447043d044b0439"/>
        <w:jc w:val="both"/>
        <w:rPr>
          <w:sz w:val="28"/>
          <w:szCs w:val="28"/>
        </w:rPr>
      </w:pPr>
      <w:r w:rsidRPr="00D02A1A">
        <w:rPr>
          <w:rStyle w:val="dash041e0431044b0447043d044b0439char1"/>
          <w:rFonts w:eastAsiaTheme="majorEastAsia"/>
          <w:sz w:val="28"/>
          <w:szCs w:val="28"/>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5A23A3" w:rsidRPr="00D02A1A" w:rsidRDefault="005A23A3" w:rsidP="006C030F">
      <w:pPr>
        <w:pStyle w:val="dash041e0431044b0447043d044b0439"/>
        <w:jc w:val="both"/>
        <w:rPr>
          <w:rStyle w:val="dash041e0431044b0447043d044b0439char1"/>
          <w:rFonts w:eastAsiaTheme="majorEastAsia"/>
          <w:sz w:val="28"/>
          <w:szCs w:val="28"/>
        </w:rPr>
      </w:pPr>
      <w:r w:rsidRPr="00D02A1A">
        <w:rPr>
          <w:rStyle w:val="dash041e0431044b0447043d044b0439char1"/>
          <w:rFonts w:eastAsiaTheme="majorEastAsia"/>
          <w:sz w:val="28"/>
          <w:szCs w:val="28"/>
        </w:rPr>
        <w:t xml:space="preserve">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 </w:t>
      </w:r>
    </w:p>
    <w:p w:rsidR="005A23A3" w:rsidRPr="00D02A1A" w:rsidRDefault="005A23A3" w:rsidP="006C030F">
      <w:pPr>
        <w:pStyle w:val="3310"/>
        <w:keepNext/>
        <w:keepLines/>
        <w:shd w:val="clear" w:color="auto" w:fill="auto"/>
        <w:spacing w:before="0" w:after="0" w:line="240" w:lineRule="auto"/>
        <w:ind w:firstLine="454"/>
        <w:jc w:val="center"/>
        <w:rPr>
          <w:rFonts w:ascii="Times New Roman" w:hAnsi="Times New Roman" w:cs="Times New Roman"/>
          <w:sz w:val="28"/>
          <w:szCs w:val="28"/>
        </w:rPr>
      </w:pPr>
    </w:p>
    <w:p w:rsidR="005A23A3" w:rsidRPr="00D02A1A" w:rsidRDefault="005A23A3" w:rsidP="006C030F">
      <w:pPr>
        <w:pStyle w:val="312"/>
        <w:keepNext/>
        <w:keepLines/>
        <w:shd w:val="clear" w:color="auto" w:fill="auto"/>
        <w:spacing w:line="240" w:lineRule="auto"/>
        <w:ind w:firstLine="454"/>
        <w:rPr>
          <w:rFonts w:ascii="Times New Roman" w:hAnsi="Times New Roman" w:cs="Times New Roman"/>
          <w:sz w:val="28"/>
          <w:szCs w:val="28"/>
        </w:rPr>
      </w:pPr>
      <w:bookmarkStart w:id="90" w:name="bookmark129"/>
      <w:r w:rsidRPr="00D02A1A">
        <w:rPr>
          <w:rStyle w:val="362"/>
          <w:sz w:val="28"/>
          <w:szCs w:val="28"/>
        </w:rPr>
        <w:t>Основные понятия химии (уровень атомно-молекулярных представлений)</w:t>
      </w:r>
      <w:bookmarkEnd w:id="90"/>
    </w:p>
    <w:p w:rsidR="005A23A3" w:rsidRPr="00E1560B" w:rsidRDefault="005A23A3" w:rsidP="006C030F">
      <w:pPr>
        <w:pStyle w:val="aff6"/>
        <w:spacing w:after="0" w:line="240" w:lineRule="auto"/>
        <w:ind w:firstLine="454"/>
        <w:jc w:val="both"/>
        <w:rPr>
          <w:rFonts w:ascii="Times New Roman" w:hAnsi="Times New Roman"/>
          <w:b/>
          <w:sz w:val="28"/>
          <w:szCs w:val="28"/>
        </w:rPr>
      </w:pPr>
      <w:r w:rsidRPr="00E1560B">
        <w:rPr>
          <w:rFonts w:ascii="Times New Roman" w:hAnsi="Times New Roman"/>
          <w:b/>
          <w:sz w:val="28"/>
          <w:szCs w:val="28"/>
        </w:rPr>
        <w:t>Выпускник научится:</w:t>
      </w:r>
    </w:p>
    <w:p w:rsidR="005A23A3" w:rsidRPr="00D02A1A" w:rsidRDefault="005A23A3" w:rsidP="006C030F">
      <w:pPr>
        <w:pStyle w:val="aff6"/>
        <w:tabs>
          <w:tab w:val="left" w:pos="1079"/>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описывать свойства твёрдых, жидких, газообразных веществ, выделяя их существенные признаки;</w:t>
      </w:r>
    </w:p>
    <w:p w:rsidR="005A23A3" w:rsidRPr="00D02A1A" w:rsidRDefault="005A23A3" w:rsidP="006C030F">
      <w:pPr>
        <w:pStyle w:val="aff6"/>
        <w:tabs>
          <w:tab w:val="left" w:pos="1074"/>
        </w:tabs>
        <w:spacing w:after="0" w:line="240" w:lineRule="auto"/>
        <w:ind w:firstLine="454"/>
        <w:jc w:val="both"/>
        <w:rPr>
          <w:rFonts w:ascii="Times New Roman" w:hAnsi="Times New Roman"/>
          <w:sz w:val="28"/>
          <w:szCs w:val="28"/>
        </w:rPr>
      </w:pPr>
      <w:r w:rsidRPr="00D02A1A">
        <w:rPr>
          <w:rFonts w:ascii="Times New Roman" w:hAnsi="Times New Roman"/>
          <w:sz w:val="28"/>
          <w:szCs w:val="28"/>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A23A3" w:rsidRPr="00D02A1A" w:rsidRDefault="005A23A3" w:rsidP="006C030F">
      <w:pPr>
        <w:pStyle w:val="aff6"/>
        <w:tabs>
          <w:tab w:val="left" w:pos="1074"/>
        </w:tabs>
        <w:spacing w:after="0" w:line="240" w:lineRule="auto"/>
        <w:ind w:firstLine="454"/>
        <w:jc w:val="both"/>
        <w:rPr>
          <w:rFonts w:ascii="Times New Roman" w:hAnsi="Times New Roman"/>
          <w:sz w:val="28"/>
          <w:szCs w:val="28"/>
        </w:rPr>
      </w:pPr>
      <w:r w:rsidRPr="00D02A1A">
        <w:rPr>
          <w:rFonts w:ascii="Times New Roman" w:hAnsi="Times New Roman"/>
          <w:sz w:val="28"/>
          <w:szCs w:val="28"/>
        </w:rPr>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5A23A3" w:rsidRPr="00D02A1A" w:rsidRDefault="005A23A3" w:rsidP="006C030F">
      <w:pPr>
        <w:pStyle w:val="aff6"/>
        <w:tabs>
          <w:tab w:val="left" w:pos="1084"/>
        </w:tabs>
        <w:spacing w:after="0" w:line="240" w:lineRule="auto"/>
        <w:ind w:firstLine="454"/>
        <w:jc w:val="both"/>
        <w:rPr>
          <w:rFonts w:ascii="Times New Roman" w:hAnsi="Times New Roman"/>
          <w:sz w:val="28"/>
          <w:szCs w:val="28"/>
        </w:rPr>
      </w:pPr>
      <w:r w:rsidRPr="00D02A1A">
        <w:rPr>
          <w:rFonts w:ascii="Times New Roman" w:hAnsi="Times New Roman"/>
          <w:sz w:val="28"/>
          <w:szCs w:val="28"/>
        </w:rPr>
        <w:lastRenderedPageBreak/>
        <w:t>• изображать состав простейших веществ с помощью химических формул и сущность химических реакций с помощью химических уравнений;</w:t>
      </w:r>
    </w:p>
    <w:p w:rsidR="005A23A3" w:rsidRPr="00D02A1A" w:rsidRDefault="005A23A3" w:rsidP="006C030F">
      <w:pPr>
        <w:pStyle w:val="aff6"/>
        <w:tabs>
          <w:tab w:val="left" w:pos="1084"/>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5A23A3" w:rsidRPr="00D02A1A" w:rsidRDefault="005A23A3" w:rsidP="006C030F">
      <w:pPr>
        <w:pStyle w:val="aff6"/>
        <w:tabs>
          <w:tab w:val="left" w:pos="1076"/>
        </w:tabs>
        <w:spacing w:after="0" w:line="240" w:lineRule="auto"/>
        <w:ind w:firstLine="454"/>
        <w:jc w:val="both"/>
        <w:rPr>
          <w:rFonts w:ascii="Times New Roman" w:hAnsi="Times New Roman"/>
          <w:sz w:val="28"/>
          <w:szCs w:val="28"/>
        </w:rPr>
      </w:pPr>
      <w:r w:rsidRPr="00D02A1A">
        <w:rPr>
          <w:rFonts w:ascii="Times New Roman" w:hAnsi="Times New Roman"/>
          <w:sz w:val="28"/>
          <w:szCs w:val="28"/>
        </w:rPr>
        <w:t>• сравнивать по составу оксиды, основания, кислоты, соли;</w:t>
      </w:r>
    </w:p>
    <w:p w:rsidR="005A23A3" w:rsidRPr="00D02A1A" w:rsidRDefault="005A23A3" w:rsidP="006C030F">
      <w:pPr>
        <w:pStyle w:val="aff6"/>
        <w:tabs>
          <w:tab w:val="left" w:pos="1079"/>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классифицировать оксиды и основания по свойствам, кислоты и соли по составу;</w:t>
      </w:r>
    </w:p>
    <w:p w:rsidR="005A23A3" w:rsidRPr="00D02A1A" w:rsidRDefault="005A23A3" w:rsidP="006C030F">
      <w:pPr>
        <w:pStyle w:val="aff6"/>
        <w:tabs>
          <w:tab w:val="left" w:pos="1079"/>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описывать состав, свойства и значение (в природе и практической деятельности человека) простых веществ — кислорода и водорода;</w:t>
      </w:r>
    </w:p>
    <w:p w:rsidR="005A23A3" w:rsidRPr="00D02A1A" w:rsidRDefault="005A23A3" w:rsidP="006C030F">
      <w:pPr>
        <w:pStyle w:val="aff6"/>
        <w:tabs>
          <w:tab w:val="left" w:pos="1079"/>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давать сравнительную характеристику химических элементов и важнейших соединений естественных семейств щелочных металлов и галогенов;</w:t>
      </w:r>
    </w:p>
    <w:p w:rsidR="005A23A3" w:rsidRPr="00D02A1A" w:rsidRDefault="005A23A3" w:rsidP="006C030F">
      <w:pPr>
        <w:pStyle w:val="aff6"/>
        <w:tabs>
          <w:tab w:val="left" w:pos="1079"/>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пользоваться лабораторным оборудованием и химической посудой;</w:t>
      </w:r>
    </w:p>
    <w:p w:rsidR="005A23A3" w:rsidRPr="00D02A1A" w:rsidRDefault="005A23A3" w:rsidP="006C030F">
      <w:pPr>
        <w:pStyle w:val="aff6"/>
        <w:tabs>
          <w:tab w:val="left" w:pos="1079"/>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5A23A3" w:rsidRPr="00D02A1A" w:rsidRDefault="005A23A3" w:rsidP="006C030F">
      <w:pPr>
        <w:pStyle w:val="aff6"/>
        <w:tabs>
          <w:tab w:val="left" w:pos="1079"/>
        </w:tabs>
        <w:spacing w:after="0" w:line="240" w:lineRule="auto"/>
        <w:ind w:firstLine="454"/>
        <w:jc w:val="both"/>
        <w:rPr>
          <w:rFonts w:ascii="Times New Roman" w:hAnsi="Times New Roman"/>
          <w:sz w:val="28"/>
          <w:szCs w:val="28"/>
        </w:rPr>
      </w:pPr>
      <w:r w:rsidRPr="00D02A1A">
        <w:rPr>
          <w:rFonts w:ascii="Times New Roman" w:hAnsi="Times New Roman"/>
          <w:sz w:val="28"/>
          <w:szCs w:val="28"/>
        </w:rPr>
        <w:t>•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5A23A3" w:rsidRPr="00E1560B" w:rsidRDefault="005A23A3" w:rsidP="006C030F">
      <w:pPr>
        <w:pStyle w:val="141"/>
        <w:shd w:val="clear" w:color="auto" w:fill="auto"/>
        <w:spacing w:line="240" w:lineRule="auto"/>
        <w:ind w:firstLine="454"/>
        <w:rPr>
          <w:rFonts w:ascii="Times New Roman" w:hAnsi="Times New Roman" w:cs="Times New Roman"/>
          <w:b/>
          <w:i w:val="0"/>
          <w:sz w:val="28"/>
          <w:szCs w:val="28"/>
        </w:rPr>
      </w:pPr>
      <w:r w:rsidRPr="00E1560B">
        <w:rPr>
          <w:rFonts w:ascii="Times New Roman" w:hAnsi="Times New Roman" w:cs="Times New Roman"/>
          <w:b/>
          <w:i w:val="0"/>
          <w:sz w:val="28"/>
          <w:szCs w:val="28"/>
        </w:rPr>
        <w:t>Выпускник получит возможность научиться:</w:t>
      </w:r>
    </w:p>
    <w:p w:rsidR="005A23A3" w:rsidRPr="00D02A1A" w:rsidRDefault="005A23A3" w:rsidP="006C030F">
      <w:pPr>
        <w:pStyle w:val="141"/>
        <w:shd w:val="clear" w:color="auto" w:fill="auto"/>
        <w:tabs>
          <w:tab w:val="left" w:pos="1074"/>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грамотно обращаться с веществами в повседневной жизни;</w:t>
      </w:r>
    </w:p>
    <w:p w:rsidR="005A23A3" w:rsidRPr="00D02A1A" w:rsidRDefault="005A23A3" w:rsidP="006C030F">
      <w:pPr>
        <w:pStyle w:val="141"/>
        <w:shd w:val="clear" w:color="auto" w:fill="auto"/>
        <w:tabs>
          <w:tab w:val="left" w:pos="1074"/>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осознавать необходимость соблюдения правил экологически безопасного поведения в окружающей природной среде;</w:t>
      </w:r>
    </w:p>
    <w:p w:rsidR="005A23A3" w:rsidRPr="00D02A1A" w:rsidRDefault="005A23A3" w:rsidP="006C030F">
      <w:pPr>
        <w:pStyle w:val="141"/>
        <w:shd w:val="clear" w:color="auto" w:fill="auto"/>
        <w:tabs>
          <w:tab w:val="left" w:pos="1079"/>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понимать смысл и необходимость соблюдения предписаний, предлагаемых в инструкциях по использованию лекарств, средств бытовой химии и др.;</w:t>
      </w:r>
    </w:p>
    <w:p w:rsidR="005A23A3" w:rsidRPr="00D02A1A" w:rsidRDefault="005A23A3" w:rsidP="006C030F">
      <w:pPr>
        <w:pStyle w:val="141"/>
        <w:shd w:val="clear" w:color="auto" w:fill="auto"/>
        <w:tabs>
          <w:tab w:val="left" w:pos="1084"/>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5A23A3" w:rsidRPr="00D02A1A" w:rsidRDefault="005A23A3" w:rsidP="006C030F">
      <w:pPr>
        <w:pStyle w:val="141"/>
        <w:shd w:val="clear" w:color="auto" w:fill="auto"/>
        <w:tabs>
          <w:tab w:val="left" w:pos="606"/>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5A23A3" w:rsidRPr="00D02A1A" w:rsidRDefault="005A23A3" w:rsidP="006C030F">
      <w:pPr>
        <w:pStyle w:val="141"/>
        <w:shd w:val="clear" w:color="auto" w:fill="auto"/>
        <w:tabs>
          <w:tab w:val="left" w:pos="649"/>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5A23A3" w:rsidRPr="00D02A1A" w:rsidRDefault="005A23A3" w:rsidP="006C030F">
      <w:pPr>
        <w:pStyle w:val="312"/>
        <w:keepNext/>
        <w:keepLines/>
        <w:shd w:val="clear" w:color="auto" w:fill="auto"/>
        <w:spacing w:line="240" w:lineRule="auto"/>
        <w:ind w:firstLine="454"/>
        <w:rPr>
          <w:rFonts w:ascii="Times New Roman" w:hAnsi="Times New Roman" w:cs="Times New Roman"/>
          <w:sz w:val="28"/>
          <w:szCs w:val="28"/>
        </w:rPr>
      </w:pPr>
      <w:bookmarkStart w:id="91" w:name="bookmark130"/>
      <w:r w:rsidRPr="00D02A1A">
        <w:rPr>
          <w:rStyle w:val="362"/>
          <w:sz w:val="28"/>
          <w:szCs w:val="28"/>
        </w:rPr>
        <w:t>Периодический закон и периодическая система химических элементов Д. И. Менделеева. Строение вещества</w:t>
      </w:r>
      <w:bookmarkEnd w:id="91"/>
    </w:p>
    <w:p w:rsidR="005A23A3" w:rsidRPr="00E1560B" w:rsidRDefault="005A23A3" w:rsidP="006C030F">
      <w:pPr>
        <w:pStyle w:val="aff6"/>
        <w:spacing w:after="0" w:line="240" w:lineRule="auto"/>
        <w:ind w:firstLine="454"/>
        <w:jc w:val="both"/>
        <w:rPr>
          <w:rFonts w:ascii="Times New Roman" w:hAnsi="Times New Roman"/>
          <w:b/>
          <w:sz w:val="28"/>
          <w:szCs w:val="28"/>
        </w:rPr>
      </w:pPr>
      <w:r w:rsidRPr="00E1560B">
        <w:rPr>
          <w:rFonts w:ascii="Times New Roman" w:hAnsi="Times New Roman"/>
          <w:b/>
          <w:sz w:val="28"/>
          <w:szCs w:val="28"/>
        </w:rPr>
        <w:t>Выпускник научится:</w:t>
      </w:r>
    </w:p>
    <w:p w:rsidR="005A23A3" w:rsidRPr="00D02A1A" w:rsidRDefault="005A23A3" w:rsidP="006C030F">
      <w:pPr>
        <w:pStyle w:val="aff6"/>
        <w:spacing w:after="0" w:line="240" w:lineRule="auto"/>
        <w:ind w:firstLine="454"/>
        <w:jc w:val="both"/>
        <w:rPr>
          <w:rFonts w:ascii="Times New Roman" w:hAnsi="Times New Roman"/>
          <w:sz w:val="28"/>
          <w:szCs w:val="28"/>
        </w:rPr>
      </w:pPr>
      <w:r w:rsidRPr="00D02A1A">
        <w:rPr>
          <w:rFonts w:ascii="Times New Roman" w:hAnsi="Times New Roman"/>
          <w:sz w:val="28"/>
          <w:szCs w:val="28"/>
        </w:rPr>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5A23A3" w:rsidRPr="00D02A1A" w:rsidRDefault="005A23A3" w:rsidP="006C030F">
      <w:pPr>
        <w:pStyle w:val="aff6"/>
        <w:spacing w:after="0" w:line="240" w:lineRule="auto"/>
        <w:ind w:firstLine="454"/>
        <w:jc w:val="both"/>
        <w:rPr>
          <w:rFonts w:ascii="Times New Roman" w:hAnsi="Times New Roman"/>
          <w:sz w:val="28"/>
          <w:szCs w:val="28"/>
        </w:rPr>
      </w:pPr>
      <w:r w:rsidRPr="00D02A1A">
        <w:rPr>
          <w:rFonts w:ascii="Times New Roman" w:hAnsi="Times New Roman"/>
          <w:sz w:val="28"/>
          <w:szCs w:val="28"/>
        </w:rPr>
        <w:t>• раскрывать смысл периодического закона Д. И. Менделеева;</w:t>
      </w:r>
    </w:p>
    <w:p w:rsidR="005A23A3" w:rsidRPr="00D02A1A" w:rsidRDefault="005A23A3" w:rsidP="006C030F">
      <w:pPr>
        <w:pStyle w:val="aff6"/>
        <w:spacing w:after="0" w:line="240" w:lineRule="auto"/>
        <w:ind w:firstLine="454"/>
        <w:jc w:val="both"/>
        <w:rPr>
          <w:rFonts w:ascii="Times New Roman" w:hAnsi="Times New Roman"/>
          <w:sz w:val="28"/>
          <w:szCs w:val="28"/>
        </w:rPr>
      </w:pPr>
      <w:r w:rsidRPr="00D02A1A">
        <w:rPr>
          <w:rFonts w:ascii="Times New Roman" w:hAnsi="Times New Roman"/>
          <w:sz w:val="28"/>
          <w:szCs w:val="28"/>
        </w:rPr>
        <w:t>• описывать и характеризовать табличную форму периодической системы химических элементов;</w:t>
      </w:r>
    </w:p>
    <w:p w:rsidR="005A23A3" w:rsidRPr="00D02A1A" w:rsidRDefault="005A23A3" w:rsidP="006C030F">
      <w:pPr>
        <w:pStyle w:val="aff6"/>
        <w:spacing w:after="0" w:line="240" w:lineRule="auto"/>
        <w:ind w:firstLine="454"/>
        <w:jc w:val="both"/>
        <w:rPr>
          <w:rFonts w:ascii="Times New Roman" w:hAnsi="Times New Roman"/>
          <w:sz w:val="28"/>
          <w:szCs w:val="28"/>
        </w:rPr>
      </w:pPr>
      <w:r w:rsidRPr="00D02A1A">
        <w:rPr>
          <w:rFonts w:ascii="Times New Roman" w:hAnsi="Times New Roman"/>
          <w:sz w:val="28"/>
          <w:szCs w:val="28"/>
        </w:rPr>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5A23A3" w:rsidRPr="00D02A1A" w:rsidRDefault="005A23A3" w:rsidP="006C030F">
      <w:pPr>
        <w:pStyle w:val="aff6"/>
        <w:spacing w:after="0" w:line="240" w:lineRule="auto"/>
        <w:ind w:firstLine="454"/>
        <w:jc w:val="both"/>
        <w:rPr>
          <w:rFonts w:ascii="Times New Roman" w:hAnsi="Times New Roman"/>
          <w:sz w:val="28"/>
          <w:szCs w:val="28"/>
        </w:rPr>
      </w:pPr>
      <w:r w:rsidRPr="00D02A1A">
        <w:rPr>
          <w:rFonts w:ascii="Times New Roman" w:hAnsi="Times New Roman"/>
          <w:sz w:val="28"/>
          <w:szCs w:val="28"/>
        </w:rPr>
        <w:lastRenderedPageBreak/>
        <w:t>• различать виды химической связи: ионную, ковалентную полярную, ковалентную неполярную и металлическую;</w:t>
      </w:r>
    </w:p>
    <w:p w:rsidR="005A23A3" w:rsidRPr="00D02A1A" w:rsidRDefault="005A23A3" w:rsidP="006C030F">
      <w:pPr>
        <w:pStyle w:val="aff6"/>
        <w:spacing w:after="0" w:line="240" w:lineRule="auto"/>
        <w:ind w:firstLine="454"/>
        <w:jc w:val="both"/>
        <w:rPr>
          <w:rFonts w:ascii="Times New Roman" w:hAnsi="Times New Roman"/>
          <w:sz w:val="28"/>
          <w:szCs w:val="28"/>
        </w:rPr>
      </w:pPr>
      <w:r w:rsidRPr="00D02A1A">
        <w:rPr>
          <w:rFonts w:ascii="Times New Roman" w:hAnsi="Times New Roman"/>
          <w:sz w:val="28"/>
          <w:szCs w:val="28"/>
        </w:rPr>
        <w:t>• изображать электронно-ионные формулы веществ, образованных химическими связями разного вида;</w:t>
      </w:r>
    </w:p>
    <w:p w:rsidR="005A23A3" w:rsidRPr="00D02A1A" w:rsidRDefault="005A23A3" w:rsidP="006C030F">
      <w:pPr>
        <w:pStyle w:val="aff6"/>
        <w:spacing w:after="0" w:line="240" w:lineRule="auto"/>
        <w:ind w:firstLine="454"/>
        <w:jc w:val="both"/>
        <w:rPr>
          <w:rFonts w:ascii="Times New Roman" w:hAnsi="Times New Roman"/>
          <w:sz w:val="28"/>
          <w:szCs w:val="28"/>
        </w:rPr>
      </w:pPr>
      <w:r w:rsidRPr="00D02A1A">
        <w:rPr>
          <w:rFonts w:ascii="Times New Roman" w:hAnsi="Times New Roman"/>
          <w:sz w:val="28"/>
          <w:szCs w:val="28"/>
        </w:rPr>
        <w:t>• выявлять зависимость свойств веществ от строения их кристаллических решёток: ионных, атомных, молекулярных, металлических;</w:t>
      </w:r>
    </w:p>
    <w:p w:rsidR="005A23A3" w:rsidRPr="00D02A1A" w:rsidRDefault="005A23A3" w:rsidP="006C030F">
      <w:pPr>
        <w:pStyle w:val="aff6"/>
        <w:spacing w:after="0" w:line="240" w:lineRule="auto"/>
        <w:ind w:firstLine="454"/>
        <w:jc w:val="both"/>
        <w:rPr>
          <w:rFonts w:ascii="Times New Roman" w:hAnsi="Times New Roman"/>
          <w:sz w:val="28"/>
          <w:szCs w:val="28"/>
        </w:rPr>
      </w:pPr>
      <w:r w:rsidRPr="00D02A1A">
        <w:rPr>
          <w:rFonts w:ascii="Times New Roman" w:hAnsi="Times New Roman"/>
          <w:sz w:val="28"/>
          <w:szCs w:val="28"/>
        </w:rPr>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5A23A3" w:rsidRPr="00D02A1A" w:rsidRDefault="005A23A3" w:rsidP="006C030F">
      <w:pPr>
        <w:pStyle w:val="aff6"/>
        <w:spacing w:after="0" w:line="240" w:lineRule="auto"/>
        <w:ind w:firstLine="454"/>
        <w:jc w:val="both"/>
        <w:rPr>
          <w:rFonts w:ascii="Times New Roman" w:hAnsi="Times New Roman"/>
          <w:sz w:val="28"/>
          <w:szCs w:val="28"/>
        </w:rPr>
      </w:pPr>
      <w:r w:rsidRPr="00D02A1A">
        <w:rPr>
          <w:rFonts w:ascii="Times New Roman" w:hAnsi="Times New Roman"/>
          <w:sz w:val="28"/>
          <w:szCs w:val="28"/>
        </w:rPr>
        <w:t>•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5A23A3" w:rsidRPr="00D02A1A" w:rsidRDefault="005A23A3" w:rsidP="006C030F">
      <w:pPr>
        <w:pStyle w:val="aff6"/>
        <w:spacing w:after="0" w:line="240" w:lineRule="auto"/>
        <w:ind w:firstLine="454"/>
        <w:jc w:val="both"/>
        <w:rPr>
          <w:rFonts w:ascii="Times New Roman" w:hAnsi="Times New Roman"/>
          <w:sz w:val="28"/>
          <w:szCs w:val="28"/>
        </w:rPr>
      </w:pPr>
      <w:r w:rsidRPr="00D02A1A">
        <w:rPr>
          <w:rFonts w:ascii="Times New Roman" w:hAnsi="Times New Roman"/>
          <w:sz w:val="28"/>
          <w:szCs w:val="28"/>
        </w:rPr>
        <w:t>• характеризовать научное и мировоззренческое значение периодического закона и периодической системы химических элементов Д. И. Менделеева;</w:t>
      </w:r>
    </w:p>
    <w:p w:rsidR="005A23A3" w:rsidRPr="00D02A1A" w:rsidRDefault="005A23A3" w:rsidP="006C030F">
      <w:pPr>
        <w:pStyle w:val="aff6"/>
        <w:spacing w:after="0" w:line="240" w:lineRule="auto"/>
        <w:ind w:firstLine="454"/>
        <w:jc w:val="both"/>
        <w:rPr>
          <w:rFonts w:ascii="Times New Roman" w:hAnsi="Times New Roman"/>
          <w:sz w:val="28"/>
          <w:szCs w:val="28"/>
        </w:rPr>
      </w:pPr>
      <w:r w:rsidRPr="00D02A1A">
        <w:rPr>
          <w:rFonts w:ascii="Times New Roman" w:hAnsi="Times New Roman"/>
          <w:sz w:val="28"/>
          <w:szCs w:val="28"/>
        </w:rPr>
        <w:t>• осознавать научные открытия как результат длительных наблюдений, опытов, научной полемики, преодоления трудностей и сомнений.</w:t>
      </w:r>
    </w:p>
    <w:p w:rsidR="005A23A3" w:rsidRPr="00E1560B" w:rsidRDefault="005A23A3" w:rsidP="006C030F">
      <w:pPr>
        <w:pStyle w:val="141"/>
        <w:shd w:val="clear" w:color="auto" w:fill="auto"/>
        <w:spacing w:line="240" w:lineRule="auto"/>
        <w:ind w:firstLine="454"/>
        <w:rPr>
          <w:rFonts w:ascii="Times New Roman" w:hAnsi="Times New Roman" w:cs="Times New Roman"/>
          <w:b/>
          <w:i w:val="0"/>
          <w:sz w:val="28"/>
          <w:szCs w:val="28"/>
        </w:rPr>
      </w:pPr>
      <w:r w:rsidRPr="00E1560B">
        <w:rPr>
          <w:rFonts w:ascii="Times New Roman" w:hAnsi="Times New Roman" w:cs="Times New Roman"/>
          <w:b/>
          <w:i w:val="0"/>
          <w:sz w:val="28"/>
          <w:szCs w:val="28"/>
        </w:rPr>
        <w:t>Выпускник получит возможность научиться:</w:t>
      </w:r>
    </w:p>
    <w:p w:rsidR="005A23A3" w:rsidRPr="00D02A1A" w:rsidRDefault="005A23A3" w:rsidP="006C030F">
      <w:pPr>
        <w:pStyle w:val="141"/>
        <w:shd w:val="clear" w:color="auto" w:fill="auto"/>
        <w:tabs>
          <w:tab w:val="left" w:pos="639"/>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осознавать значение теоретических знаний для практической деятельности человека;</w:t>
      </w:r>
    </w:p>
    <w:p w:rsidR="005A23A3" w:rsidRPr="00D02A1A" w:rsidRDefault="005A23A3" w:rsidP="006C030F">
      <w:pPr>
        <w:pStyle w:val="141"/>
        <w:shd w:val="clear" w:color="auto" w:fill="auto"/>
        <w:tabs>
          <w:tab w:val="left" w:pos="1098"/>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описывать изученные объекты как системы, применяя логику системного анализа;</w:t>
      </w:r>
    </w:p>
    <w:p w:rsidR="005A23A3" w:rsidRPr="00D02A1A" w:rsidRDefault="005A23A3" w:rsidP="006C030F">
      <w:pPr>
        <w:pStyle w:val="141"/>
        <w:shd w:val="clear" w:color="auto" w:fill="auto"/>
        <w:tabs>
          <w:tab w:val="left" w:pos="1079"/>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применять знания о закономерностях периодической системы химических элементов для объяснения и предвидения свойств конкретных веществ;</w:t>
      </w:r>
    </w:p>
    <w:p w:rsidR="005A23A3" w:rsidRPr="00D02A1A" w:rsidRDefault="005A23A3" w:rsidP="006C030F">
      <w:pPr>
        <w:pStyle w:val="141"/>
        <w:shd w:val="clear" w:color="auto" w:fill="auto"/>
        <w:tabs>
          <w:tab w:val="left" w:pos="1050"/>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5A23A3" w:rsidRPr="00D02A1A" w:rsidRDefault="005A23A3" w:rsidP="006C030F">
      <w:pPr>
        <w:pStyle w:val="312"/>
        <w:keepNext/>
        <w:keepLines/>
        <w:shd w:val="clear" w:color="auto" w:fill="auto"/>
        <w:spacing w:line="240" w:lineRule="auto"/>
        <w:ind w:firstLine="454"/>
        <w:rPr>
          <w:rFonts w:ascii="Times New Roman" w:hAnsi="Times New Roman" w:cs="Times New Roman"/>
          <w:sz w:val="28"/>
          <w:szCs w:val="28"/>
        </w:rPr>
      </w:pPr>
      <w:bookmarkStart w:id="92" w:name="bookmark131"/>
      <w:r w:rsidRPr="00D02A1A">
        <w:rPr>
          <w:rStyle w:val="362"/>
          <w:sz w:val="28"/>
          <w:szCs w:val="28"/>
        </w:rPr>
        <w:t>Многообразие химических реакций</w:t>
      </w:r>
      <w:bookmarkEnd w:id="92"/>
    </w:p>
    <w:p w:rsidR="005A23A3" w:rsidRPr="00D02A1A" w:rsidRDefault="005A23A3" w:rsidP="006C030F">
      <w:pPr>
        <w:pStyle w:val="aff6"/>
        <w:spacing w:after="0" w:line="240" w:lineRule="auto"/>
        <w:ind w:firstLine="454"/>
        <w:jc w:val="both"/>
        <w:rPr>
          <w:rFonts w:ascii="Times New Roman" w:hAnsi="Times New Roman"/>
          <w:sz w:val="28"/>
          <w:szCs w:val="28"/>
        </w:rPr>
      </w:pPr>
      <w:r w:rsidRPr="00E1560B">
        <w:rPr>
          <w:rFonts w:ascii="Times New Roman" w:hAnsi="Times New Roman"/>
          <w:b/>
          <w:sz w:val="28"/>
          <w:szCs w:val="28"/>
        </w:rPr>
        <w:t>Выпускник научится</w:t>
      </w:r>
      <w:r w:rsidRPr="00D02A1A">
        <w:rPr>
          <w:rFonts w:ascii="Times New Roman" w:hAnsi="Times New Roman"/>
          <w:sz w:val="28"/>
          <w:szCs w:val="28"/>
        </w:rPr>
        <w:t>:</w:t>
      </w:r>
    </w:p>
    <w:p w:rsidR="005A23A3" w:rsidRPr="00D02A1A" w:rsidRDefault="005A23A3" w:rsidP="006C030F">
      <w:pPr>
        <w:pStyle w:val="aff6"/>
        <w:tabs>
          <w:tab w:val="left" w:pos="1079"/>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объяснять суть химических процессов и их принципиальное отличие от физических;</w:t>
      </w:r>
    </w:p>
    <w:p w:rsidR="005A23A3" w:rsidRPr="00D02A1A" w:rsidRDefault="005A23A3" w:rsidP="006C030F">
      <w:pPr>
        <w:pStyle w:val="aff6"/>
        <w:tabs>
          <w:tab w:val="left" w:pos="1084"/>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называть признаки и условия протекания химических реакций;</w:t>
      </w:r>
    </w:p>
    <w:p w:rsidR="005A23A3" w:rsidRPr="00D02A1A" w:rsidRDefault="005A23A3" w:rsidP="006C030F">
      <w:pPr>
        <w:pStyle w:val="aff6"/>
        <w:tabs>
          <w:tab w:val="left" w:pos="1079"/>
        </w:tabs>
        <w:spacing w:after="0" w:line="240" w:lineRule="auto"/>
        <w:ind w:firstLine="454"/>
        <w:jc w:val="both"/>
        <w:rPr>
          <w:rFonts w:ascii="Times New Roman" w:hAnsi="Times New Roman"/>
          <w:sz w:val="28"/>
          <w:szCs w:val="28"/>
        </w:rPr>
      </w:pPr>
      <w:r w:rsidRPr="00D02A1A">
        <w:rPr>
          <w:rFonts w:ascii="Times New Roman" w:hAnsi="Times New Roman"/>
          <w:sz w:val="28"/>
          <w:szCs w:val="28"/>
        </w:rPr>
        <w:t>•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5A23A3" w:rsidRPr="00D02A1A" w:rsidRDefault="005A23A3" w:rsidP="006C030F">
      <w:pPr>
        <w:pStyle w:val="aff6"/>
        <w:tabs>
          <w:tab w:val="left" w:pos="1084"/>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называть факторы, влияющие на скорость химических реакций;</w:t>
      </w:r>
    </w:p>
    <w:p w:rsidR="005A23A3" w:rsidRPr="00D02A1A" w:rsidRDefault="005A23A3" w:rsidP="006C030F">
      <w:pPr>
        <w:pStyle w:val="aff6"/>
        <w:tabs>
          <w:tab w:val="left" w:pos="1079"/>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называть факторы, влияющие на смещение химического равновесия;</w:t>
      </w:r>
    </w:p>
    <w:p w:rsidR="005A23A3" w:rsidRPr="00D02A1A" w:rsidRDefault="005A23A3" w:rsidP="006C030F">
      <w:pPr>
        <w:pStyle w:val="aff6"/>
        <w:tabs>
          <w:tab w:val="left" w:pos="1084"/>
        </w:tabs>
        <w:spacing w:after="0" w:line="240" w:lineRule="auto"/>
        <w:ind w:firstLine="454"/>
        <w:jc w:val="both"/>
        <w:rPr>
          <w:rFonts w:ascii="Times New Roman" w:hAnsi="Times New Roman"/>
          <w:sz w:val="28"/>
          <w:szCs w:val="28"/>
        </w:rPr>
      </w:pPr>
      <w:r w:rsidRPr="00D02A1A">
        <w:rPr>
          <w:rFonts w:ascii="Times New Roman" w:hAnsi="Times New Roman"/>
          <w:sz w:val="28"/>
          <w:szCs w:val="28"/>
        </w:rPr>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5A23A3" w:rsidRPr="00D02A1A" w:rsidRDefault="005A23A3" w:rsidP="006C030F">
      <w:pPr>
        <w:pStyle w:val="aff6"/>
        <w:tabs>
          <w:tab w:val="left" w:pos="1084"/>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5A23A3" w:rsidRPr="00D02A1A" w:rsidRDefault="005A23A3" w:rsidP="006C030F">
      <w:pPr>
        <w:pStyle w:val="aff6"/>
        <w:tabs>
          <w:tab w:val="left" w:pos="1089"/>
        </w:tabs>
        <w:spacing w:after="0" w:line="240" w:lineRule="auto"/>
        <w:ind w:firstLine="454"/>
        <w:jc w:val="both"/>
        <w:rPr>
          <w:rFonts w:ascii="Times New Roman" w:hAnsi="Times New Roman"/>
          <w:sz w:val="28"/>
          <w:szCs w:val="28"/>
        </w:rPr>
      </w:pPr>
      <w:r w:rsidRPr="00D02A1A">
        <w:rPr>
          <w:rFonts w:ascii="Times New Roman" w:hAnsi="Times New Roman"/>
          <w:sz w:val="28"/>
          <w:szCs w:val="28"/>
        </w:rPr>
        <w:t>• составлять уравнения реакций, соответствующих последовательности («цепочке») превращений неорганических веществ различных классов;</w:t>
      </w:r>
    </w:p>
    <w:p w:rsidR="005A23A3" w:rsidRPr="00D02A1A" w:rsidRDefault="005A23A3" w:rsidP="006C030F">
      <w:pPr>
        <w:pStyle w:val="aff6"/>
        <w:tabs>
          <w:tab w:val="left" w:pos="1079"/>
        </w:tabs>
        <w:spacing w:after="0" w:line="240" w:lineRule="auto"/>
        <w:ind w:firstLine="454"/>
        <w:jc w:val="both"/>
        <w:rPr>
          <w:rFonts w:ascii="Times New Roman" w:hAnsi="Times New Roman"/>
          <w:sz w:val="28"/>
          <w:szCs w:val="28"/>
        </w:rPr>
      </w:pPr>
      <w:r w:rsidRPr="00D02A1A">
        <w:rPr>
          <w:rFonts w:ascii="Times New Roman" w:hAnsi="Times New Roman"/>
          <w:sz w:val="28"/>
          <w:szCs w:val="28"/>
        </w:rPr>
        <w:lastRenderedPageBreak/>
        <w:t>• выявлять в процессе эксперимента признаки, свидетельствующие о протекании химической реакции;</w:t>
      </w:r>
    </w:p>
    <w:p w:rsidR="005A23A3" w:rsidRPr="00D02A1A" w:rsidRDefault="005A23A3" w:rsidP="006C030F">
      <w:pPr>
        <w:pStyle w:val="aff6"/>
        <w:tabs>
          <w:tab w:val="left" w:pos="1084"/>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приготовлять растворы с определённой массовой долей растворённого вещества;</w:t>
      </w:r>
    </w:p>
    <w:p w:rsidR="005A23A3" w:rsidRPr="00D02A1A" w:rsidRDefault="005A23A3" w:rsidP="006C030F">
      <w:pPr>
        <w:pStyle w:val="aff6"/>
        <w:tabs>
          <w:tab w:val="left" w:pos="1079"/>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определять характер среды водных растворов кислот и щелочей по изменению окраски индикаторов;</w:t>
      </w:r>
    </w:p>
    <w:p w:rsidR="005A23A3" w:rsidRPr="00D02A1A" w:rsidRDefault="005A23A3" w:rsidP="006C030F">
      <w:pPr>
        <w:pStyle w:val="aff6"/>
        <w:tabs>
          <w:tab w:val="left" w:pos="1089"/>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проводить качественные реакции, подтверждающие наличие в водных растворах веществ отдельных катионов и анионов.</w:t>
      </w:r>
    </w:p>
    <w:p w:rsidR="005A23A3" w:rsidRPr="00E1560B" w:rsidRDefault="005A23A3" w:rsidP="006C030F">
      <w:pPr>
        <w:pStyle w:val="141"/>
        <w:shd w:val="clear" w:color="auto" w:fill="auto"/>
        <w:spacing w:line="240" w:lineRule="auto"/>
        <w:ind w:firstLine="454"/>
        <w:rPr>
          <w:rFonts w:ascii="Times New Roman" w:hAnsi="Times New Roman" w:cs="Times New Roman"/>
          <w:b/>
          <w:i w:val="0"/>
          <w:sz w:val="28"/>
          <w:szCs w:val="28"/>
        </w:rPr>
      </w:pPr>
      <w:r w:rsidRPr="00E1560B">
        <w:rPr>
          <w:rFonts w:ascii="Times New Roman" w:hAnsi="Times New Roman" w:cs="Times New Roman"/>
          <w:b/>
          <w:i w:val="0"/>
          <w:sz w:val="28"/>
          <w:szCs w:val="28"/>
        </w:rPr>
        <w:t>Выпускник получит возможность научиться:</w:t>
      </w:r>
    </w:p>
    <w:p w:rsidR="005A23A3" w:rsidRPr="00D02A1A" w:rsidRDefault="005A23A3" w:rsidP="006C030F">
      <w:pPr>
        <w:pStyle w:val="141"/>
        <w:shd w:val="clear" w:color="auto" w:fill="auto"/>
        <w:tabs>
          <w:tab w:val="left" w:pos="634"/>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составлять молекулярные и полные ионные уравнения по сокращённым ионным уравнениям;</w:t>
      </w:r>
    </w:p>
    <w:p w:rsidR="005A23A3" w:rsidRPr="00D02A1A" w:rsidRDefault="005A23A3" w:rsidP="006C030F">
      <w:pPr>
        <w:pStyle w:val="141"/>
        <w:shd w:val="clear" w:color="auto" w:fill="auto"/>
        <w:tabs>
          <w:tab w:val="left" w:pos="634"/>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приводить примеры реакций, подтверждающих существование взаимосвязи между основными классами неорганических веществ;</w:t>
      </w:r>
    </w:p>
    <w:p w:rsidR="005A23A3" w:rsidRPr="00D02A1A" w:rsidRDefault="005A23A3" w:rsidP="006C030F">
      <w:pPr>
        <w:pStyle w:val="141"/>
        <w:shd w:val="clear" w:color="auto" w:fill="auto"/>
        <w:tabs>
          <w:tab w:val="left" w:pos="634"/>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прогнозировать результаты воздействия различных факторов на изменение скорости химической реакции;</w:t>
      </w:r>
    </w:p>
    <w:p w:rsidR="005A23A3" w:rsidRPr="00D02A1A" w:rsidRDefault="005A23A3" w:rsidP="006C030F">
      <w:pPr>
        <w:pStyle w:val="141"/>
        <w:shd w:val="clear" w:color="auto" w:fill="auto"/>
        <w:tabs>
          <w:tab w:val="left" w:pos="634"/>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прогнозировать результаты воздействия различных факторов на смещение химического равновесия.</w:t>
      </w:r>
    </w:p>
    <w:p w:rsidR="005A23A3" w:rsidRPr="00D02A1A" w:rsidRDefault="005A23A3" w:rsidP="006C030F">
      <w:pPr>
        <w:pStyle w:val="312"/>
        <w:keepNext/>
        <w:keepLines/>
        <w:shd w:val="clear" w:color="auto" w:fill="auto"/>
        <w:spacing w:line="240" w:lineRule="auto"/>
        <w:ind w:firstLine="454"/>
        <w:rPr>
          <w:rFonts w:ascii="Times New Roman" w:hAnsi="Times New Roman" w:cs="Times New Roman"/>
          <w:sz w:val="28"/>
          <w:szCs w:val="28"/>
        </w:rPr>
      </w:pPr>
      <w:bookmarkStart w:id="93" w:name="bookmark132"/>
      <w:r w:rsidRPr="00D02A1A">
        <w:rPr>
          <w:rStyle w:val="362"/>
          <w:sz w:val="28"/>
          <w:szCs w:val="28"/>
        </w:rPr>
        <w:t>Многообразие веществ</w:t>
      </w:r>
      <w:bookmarkEnd w:id="93"/>
    </w:p>
    <w:p w:rsidR="005A23A3" w:rsidRPr="00E1560B" w:rsidRDefault="005A23A3" w:rsidP="006C030F">
      <w:pPr>
        <w:pStyle w:val="aff6"/>
        <w:spacing w:after="0" w:line="240" w:lineRule="auto"/>
        <w:ind w:firstLine="454"/>
        <w:jc w:val="both"/>
        <w:rPr>
          <w:rFonts w:ascii="Times New Roman" w:hAnsi="Times New Roman"/>
          <w:b/>
          <w:sz w:val="28"/>
          <w:szCs w:val="28"/>
        </w:rPr>
      </w:pPr>
      <w:r w:rsidRPr="00E1560B">
        <w:rPr>
          <w:rFonts w:ascii="Times New Roman" w:hAnsi="Times New Roman"/>
          <w:b/>
          <w:sz w:val="28"/>
          <w:szCs w:val="28"/>
        </w:rPr>
        <w:t>Выпускник научится:</w:t>
      </w:r>
    </w:p>
    <w:p w:rsidR="005A23A3" w:rsidRPr="00D02A1A" w:rsidRDefault="005A23A3" w:rsidP="006C030F">
      <w:pPr>
        <w:pStyle w:val="aff6"/>
        <w:tabs>
          <w:tab w:val="left" w:pos="634"/>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определять принадлежность неорганических веществ к одному из изученных классов/групп: металлы и неметаллы, оксиды, основания, кислоты, соли;</w:t>
      </w:r>
    </w:p>
    <w:p w:rsidR="005A23A3" w:rsidRPr="00D02A1A" w:rsidRDefault="005A23A3" w:rsidP="006C030F">
      <w:pPr>
        <w:pStyle w:val="aff6"/>
        <w:tabs>
          <w:tab w:val="left" w:pos="631"/>
        </w:tabs>
        <w:spacing w:after="0" w:line="240" w:lineRule="auto"/>
        <w:ind w:firstLine="454"/>
        <w:jc w:val="both"/>
        <w:rPr>
          <w:rFonts w:ascii="Times New Roman" w:hAnsi="Times New Roman"/>
          <w:sz w:val="28"/>
          <w:szCs w:val="28"/>
        </w:rPr>
      </w:pPr>
      <w:r w:rsidRPr="00D02A1A">
        <w:rPr>
          <w:rFonts w:ascii="Times New Roman" w:hAnsi="Times New Roman"/>
          <w:sz w:val="28"/>
          <w:szCs w:val="28"/>
        </w:rPr>
        <w:t>• составлять формулы веществ по их названиям;</w:t>
      </w:r>
    </w:p>
    <w:p w:rsidR="005A23A3" w:rsidRPr="00D02A1A" w:rsidRDefault="005A23A3" w:rsidP="006C030F">
      <w:pPr>
        <w:pStyle w:val="aff6"/>
        <w:tabs>
          <w:tab w:val="left" w:pos="634"/>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определять валентность и степень окисления элементов в веществах;</w:t>
      </w:r>
    </w:p>
    <w:p w:rsidR="005A23A3" w:rsidRPr="00D02A1A" w:rsidRDefault="005A23A3" w:rsidP="006C030F">
      <w:pPr>
        <w:pStyle w:val="aff6"/>
        <w:tabs>
          <w:tab w:val="left" w:pos="644"/>
        </w:tabs>
        <w:spacing w:after="0" w:line="240" w:lineRule="auto"/>
        <w:ind w:firstLine="454"/>
        <w:jc w:val="both"/>
        <w:rPr>
          <w:rFonts w:ascii="Times New Roman" w:hAnsi="Times New Roman"/>
          <w:sz w:val="28"/>
          <w:szCs w:val="28"/>
        </w:rPr>
      </w:pPr>
      <w:r w:rsidRPr="00D02A1A">
        <w:rPr>
          <w:rFonts w:ascii="Times New Roman" w:hAnsi="Times New Roman"/>
          <w:sz w:val="28"/>
          <w:szCs w:val="28"/>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5A23A3" w:rsidRPr="00D02A1A" w:rsidRDefault="005A23A3" w:rsidP="006C030F">
      <w:pPr>
        <w:pStyle w:val="aff6"/>
        <w:tabs>
          <w:tab w:val="left" w:pos="639"/>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5A23A3" w:rsidRPr="00D02A1A" w:rsidRDefault="005A23A3" w:rsidP="006C030F">
      <w:pPr>
        <w:pStyle w:val="aff6"/>
        <w:tabs>
          <w:tab w:val="left" w:pos="644"/>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называть общие химические свойства, характерные для групп оксидов: кислотных, основных, амфотерных;</w:t>
      </w:r>
    </w:p>
    <w:p w:rsidR="005A23A3" w:rsidRPr="00D02A1A" w:rsidRDefault="005A23A3" w:rsidP="006C030F">
      <w:pPr>
        <w:pStyle w:val="aff6"/>
        <w:tabs>
          <w:tab w:val="left" w:pos="644"/>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называть общие химические свойства, характерные для каждого из классов неорганических веществ: кислот оснований солей;</w:t>
      </w:r>
    </w:p>
    <w:p w:rsidR="005A23A3" w:rsidRPr="00D02A1A" w:rsidRDefault="005A23A3" w:rsidP="006C030F">
      <w:pPr>
        <w:pStyle w:val="aff6"/>
        <w:tabs>
          <w:tab w:val="left" w:pos="630"/>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приводить примеры реакций, подтверждающих химические свойства неорганических веществ: оксидов, кислот, оснований и солей;</w:t>
      </w:r>
    </w:p>
    <w:p w:rsidR="005A23A3" w:rsidRPr="00D02A1A" w:rsidRDefault="005A23A3" w:rsidP="006C030F">
      <w:pPr>
        <w:pStyle w:val="aff6"/>
        <w:tabs>
          <w:tab w:val="left" w:pos="634"/>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определять вещество-окислитель и в</w:t>
      </w:r>
      <w:r w:rsidR="00305BF2" w:rsidRPr="00D02A1A">
        <w:rPr>
          <w:rFonts w:ascii="Times New Roman" w:hAnsi="Times New Roman"/>
          <w:sz w:val="28"/>
          <w:szCs w:val="28"/>
        </w:rPr>
        <w:t>ещество-восстановитель в окисли</w:t>
      </w:r>
      <w:r w:rsidRPr="00D02A1A">
        <w:rPr>
          <w:rFonts w:ascii="Times New Roman" w:hAnsi="Times New Roman"/>
          <w:sz w:val="28"/>
          <w:szCs w:val="28"/>
        </w:rPr>
        <w:t>тельно-восстановительных реакциях;</w:t>
      </w:r>
    </w:p>
    <w:p w:rsidR="005A23A3" w:rsidRPr="00D02A1A" w:rsidRDefault="005A23A3" w:rsidP="006C030F">
      <w:pPr>
        <w:pStyle w:val="aff6"/>
        <w:tabs>
          <w:tab w:val="left" w:pos="625"/>
        </w:tabs>
        <w:spacing w:after="0" w:line="240" w:lineRule="auto"/>
        <w:ind w:firstLine="454"/>
        <w:jc w:val="both"/>
        <w:rPr>
          <w:rFonts w:ascii="Times New Roman" w:hAnsi="Times New Roman"/>
          <w:sz w:val="28"/>
          <w:szCs w:val="28"/>
        </w:rPr>
      </w:pPr>
      <w:r w:rsidRPr="00D02A1A">
        <w:rPr>
          <w:rFonts w:ascii="Times New Roman" w:hAnsi="Times New Roman"/>
          <w:sz w:val="28"/>
          <w:szCs w:val="28"/>
        </w:rPr>
        <w:t>• составлять окислительно-восстановительный баланс (для изученных реакций) по предложенным схемам реакций;</w:t>
      </w:r>
    </w:p>
    <w:p w:rsidR="005A23A3" w:rsidRPr="00D02A1A" w:rsidRDefault="005A23A3" w:rsidP="006C030F">
      <w:pPr>
        <w:pStyle w:val="aff6"/>
        <w:tabs>
          <w:tab w:val="left" w:pos="644"/>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проводить лабораторные опыты, подтверждающие химические свойства основных классов неорганических веществ;</w:t>
      </w:r>
    </w:p>
    <w:p w:rsidR="005A23A3" w:rsidRPr="00D02A1A" w:rsidRDefault="005A23A3" w:rsidP="006C030F">
      <w:pPr>
        <w:pStyle w:val="aff6"/>
        <w:tabs>
          <w:tab w:val="left" w:pos="634"/>
        </w:tabs>
        <w:spacing w:after="0" w:line="240" w:lineRule="auto"/>
        <w:ind w:firstLine="454"/>
        <w:jc w:val="both"/>
        <w:rPr>
          <w:rFonts w:ascii="Times New Roman" w:hAnsi="Times New Roman"/>
          <w:sz w:val="28"/>
          <w:szCs w:val="28"/>
        </w:rPr>
      </w:pPr>
      <w:r w:rsidRPr="00D02A1A">
        <w:rPr>
          <w:rFonts w:ascii="Times New Roman" w:hAnsi="Times New Roman"/>
          <w:sz w:val="28"/>
          <w:szCs w:val="28"/>
        </w:rPr>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5A23A3" w:rsidRPr="00E1560B" w:rsidRDefault="005A23A3" w:rsidP="006C030F">
      <w:pPr>
        <w:pStyle w:val="141"/>
        <w:shd w:val="clear" w:color="auto" w:fill="auto"/>
        <w:spacing w:line="240" w:lineRule="auto"/>
        <w:ind w:firstLine="454"/>
        <w:rPr>
          <w:rFonts w:ascii="Times New Roman" w:hAnsi="Times New Roman" w:cs="Times New Roman"/>
          <w:b/>
          <w:i w:val="0"/>
          <w:sz w:val="28"/>
          <w:szCs w:val="28"/>
        </w:rPr>
      </w:pPr>
      <w:r w:rsidRPr="00E1560B">
        <w:rPr>
          <w:rFonts w:ascii="Times New Roman" w:hAnsi="Times New Roman" w:cs="Times New Roman"/>
          <w:b/>
          <w:i w:val="0"/>
          <w:sz w:val="28"/>
          <w:szCs w:val="28"/>
        </w:rPr>
        <w:t>Выпускник получит возможность научиться:</w:t>
      </w:r>
    </w:p>
    <w:p w:rsidR="005A23A3" w:rsidRPr="00D02A1A" w:rsidRDefault="005A23A3" w:rsidP="006C030F">
      <w:pPr>
        <w:pStyle w:val="141"/>
        <w:shd w:val="clear" w:color="auto" w:fill="auto"/>
        <w:tabs>
          <w:tab w:val="left" w:pos="634"/>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прогнозировать химические свойства веществ на основе их состава и строения;</w:t>
      </w:r>
    </w:p>
    <w:p w:rsidR="005A23A3" w:rsidRPr="00D02A1A" w:rsidRDefault="005A23A3" w:rsidP="006C030F">
      <w:pPr>
        <w:pStyle w:val="141"/>
        <w:shd w:val="clear" w:color="auto" w:fill="auto"/>
        <w:tabs>
          <w:tab w:val="left" w:pos="1099"/>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lastRenderedPageBreak/>
        <w:t>• 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5A23A3" w:rsidRPr="00D02A1A" w:rsidRDefault="005A23A3" w:rsidP="006C030F">
      <w:pPr>
        <w:pStyle w:val="141"/>
        <w:shd w:val="clear" w:color="auto" w:fill="auto"/>
        <w:tabs>
          <w:tab w:val="left" w:pos="1114"/>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xml:space="preserve">• выявлять существование генетической взаимосвязи между веществами в ряду: простое вещество — оксид — гидроксид </w:t>
      </w:r>
      <w:r w:rsidRPr="00D02A1A">
        <w:rPr>
          <w:rStyle w:val="1462"/>
          <w:iCs/>
          <w:sz w:val="28"/>
          <w:szCs w:val="28"/>
        </w:rPr>
        <w:t xml:space="preserve">— </w:t>
      </w:r>
      <w:r w:rsidRPr="00D02A1A">
        <w:rPr>
          <w:rFonts w:ascii="Times New Roman" w:hAnsi="Times New Roman" w:cs="Times New Roman"/>
          <w:sz w:val="28"/>
          <w:szCs w:val="28"/>
        </w:rPr>
        <w:t>соль;</w:t>
      </w:r>
    </w:p>
    <w:p w:rsidR="005A23A3" w:rsidRPr="00D02A1A" w:rsidRDefault="005A23A3" w:rsidP="006C030F">
      <w:pPr>
        <w:pStyle w:val="141"/>
        <w:shd w:val="clear" w:color="auto" w:fill="auto"/>
        <w:tabs>
          <w:tab w:val="left" w:pos="1085"/>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характеризовать особые свойства концентрированных серной и азотной кислот;</w:t>
      </w:r>
    </w:p>
    <w:p w:rsidR="005A23A3" w:rsidRPr="00D02A1A" w:rsidRDefault="005A23A3" w:rsidP="006C030F">
      <w:pPr>
        <w:pStyle w:val="141"/>
        <w:shd w:val="clear" w:color="auto" w:fill="auto"/>
        <w:tabs>
          <w:tab w:val="left" w:pos="1099"/>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приводить примеры уравнений реакций, лежащих в основе промышленных способов получения аммиака, серной кислоты, чугуна и стали;</w:t>
      </w:r>
    </w:p>
    <w:p w:rsidR="005A23A3" w:rsidRPr="00D02A1A" w:rsidRDefault="005A23A3" w:rsidP="006C030F">
      <w:pPr>
        <w:pStyle w:val="141"/>
        <w:shd w:val="clear" w:color="auto" w:fill="auto"/>
        <w:tabs>
          <w:tab w:val="left" w:pos="1099"/>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описывать физические и химические процессы, являющиеся частью круговорота веществ в природе;</w:t>
      </w:r>
    </w:p>
    <w:p w:rsidR="005A23A3" w:rsidRPr="00D02A1A" w:rsidRDefault="005A23A3" w:rsidP="006C030F">
      <w:pPr>
        <w:pStyle w:val="141"/>
        <w:shd w:val="clear" w:color="auto" w:fill="auto"/>
        <w:tabs>
          <w:tab w:val="left" w:pos="1104"/>
        </w:tabs>
        <w:spacing w:line="240" w:lineRule="auto"/>
        <w:ind w:firstLine="454"/>
        <w:rPr>
          <w:rFonts w:ascii="Times New Roman" w:hAnsi="Times New Roman" w:cs="Times New Roman"/>
          <w:sz w:val="28"/>
          <w:szCs w:val="28"/>
        </w:rPr>
      </w:pPr>
      <w:r w:rsidRPr="00D02A1A">
        <w:rPr>
          <w:rFonts w:ascii="Times New Roman" w:hAnsi="Times New Roman" w:cs="Times New Roman"/>
          <w:sz w:val="28"/>
          <w:szCs w:val="28"/>
        </w:rPr>
        <w:t>• организовывать, проводить ученические проекты по исследованию свойств веществ, имеющих важное практическое значение.</w:t>
      </w:r>
    </w:p>
    <w:p w:rsidR="00540CB4" w:rsidRPr="00D02A1A" w:rsidRDefault="00540CB4" w:rsidP="006C030F">
      <w:pPr>
        <w:autoSpaceDE w:val="0"/>
        <w:autoSpaceDN w:val="0"/>
        <w:adjustRightInd w:val="0"/>
        <w:spacing w:after="0" w:line="240" w:lineRule="auto"/>
        <w:ind w:firstLine="709"/>
        <w:jc w:val="both"/>
        <w:rPr>
          <w:rFonts w:ascii="Times New Roman" w:hAnsi="Times New Roman"/>
          <w:sz w:val="28"/>
          <w:szCs w:val="28"/>
        </w:rPr>
      </w:pPr>
    </w:p>
    <w:p w:rsidR="00254DB5" w:rsidRDefault="00254DB5" w:rsidP="00436CF4">
      <w:pPr>
        <w:pStyle w:val="4"/>
        <w:tabs>
          <w:tab w:val="left" w:pos="142"/>
        </w:tabs>
        <w:spacing w:before="0" w:line="240" w:lineRule="auto"/>
        <w:rPr>
          <w:rFonts w:ascii="Times New Roman" w:hAnsi="Times New Roman" w:cs="Times New Roman"/>
          <w:color w:val="auto"/>
          <w:sz w:val="28"/>
          <w:szCs w:val="28"/>
        </w:rPr>
      </w:pPr>
    </w:p>
    <w:p w:rsidR="00973CB4" w:rsidRPr="00973CB4" w:rsidRDefault="00973CB4" w:rsidP="00973CB4"/>
    <w:p w:rsidR="00B605B1" w:rsidRPr="00D02A1A" w:rsidRDefault="00B605B1" w:rsidP="00436CF4">
      <w:pPr>
        <w:pStyle w:val="4"/>
        <w:tabs>
          <w:tab w:val="left" w:pos="142"/>
        </w:tabs>
        <w:spacing w:before="0" w:line="240" w:lineRule="auto"/>
        <w:rPr>
          <w:rFonts w:ascii="Times New Roman" w:hAnsi="Times New Roman" w:cs="Times New Roman"/>
          <w:color w:val="auto"/>
          <w:sz w:val="28"/>
          <w:szCs w:val="28"/>
        </w:rPr>
      </w:pPr>
      <w:r w:rsidRPr="00D02A1A">
        <w:rPr>
          <w:rFonts w:ascii="Times New Roman" w:hAnsi="Times New Roman" w:cs="Times New Roman"/>
          <w:color w:val="auto"/>
          <w:sz w:val="28"/>
          <w:szCs w:val="28"/>
        </w:rPr>
        <w:t>Изучение предметной области "Искусство" должно обеспечить:</w:t>
      </w:r>
    </w:p>
    <w:p w:rsidR="00B605B1" w:rsidRPr="00D02A1A" w:rsidRDefault="00B605B1" w:rsidP="00EB11C2">
      <w:pPr>
        <w:spacing w:after="0" w:line="240" w:lineRule="auto"/>
        <w:ind w:firstLine="426"/>
        <w:jc w:val="both"/>
        <w:rPr>
          <w:rFonts w:ascii="Times New Roman" w:hAnsi="Times New Roman"/>
          <w:sz w:val="28"/>
          <w:szCs w:val="28"/>
        </w:rPr>
      </w:pPr>
      <w:r w:rsidRPr="00D02A1A">
        <w:rPr>
          <w:rFonts w:ascii="Times New Roman" w:hAnsi="Times New Roman"/>
          <w:sz w:val="28"/>
          <w:szCs w:val="28"/>
        </w:rPr>
        <w:t>осознание значения искусства и творчества в личной и культурной самоидентификации личности;</w:t>
      </w:r>
    </w:p>
    <w:p w:rsidR="00B605B1" w:rsidRPr="00D02A1A" w:rsidRDefault="00B605B1" w:rsidP="00EB11C2">
      <w:pPr>
        <w:spacing w:after="0" w:line="240" w:lineRule="auto"/>
        <w:ind w:firstLine="426"/>
        <w:jc w:val="both"/>
        <w:rPr>
          <w:rFonts w:ascii="Times New Roman" w:hAnsi="Times New Roman"/>
          <w:sz w:val="28"/>
          <w:szCs w:val="28"/>
        </w:rPr>
      </w:pPr>
      <w:r w:rsidRPr="00D02A1A">
        <w:rPr>
          <w:rFonts w:ascii="Times New Roman" w:hAnsi="Times New Roman"/>
          <w:sz w:val="28"/>
          <w:szCs w:val="28"/>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B605B1" w:rsidRPr="00D02A1A" w:rsidRDefault="00B605B1" w:rsidP="00EB11C2">
      <w:pPr>
        <w:spacing w:after="0" w:line="240" w:lineRule="auto"/>
        <w:ind w:firstLine="426"/>
        <w:jc w:val="both"/>
        <w:rPr>
          <w:rFonts w:ascii="Times New Roman" w:hAnsi="Times New Roman"/>
          <w:sz w:val="28"/>
          <w:szCs w:val="28"/>
        </w:rPr>
      </w:pPr>
      <w:r w:rsidRPr="00D02A1A">
        <w:rPr>
          <w:rFonts w:ascii="Times New Roman" w:hAnsi="Times New Roman"/>
          <w:sz w:val="28"/>
          <w:szCs w:val="28"/>
        </w:rPr>
        <w:t>развитие индивидуальных творческих способностей обучающихся, формирование устойчивого интереса к творческой деятельности;</w:t>
      </w:r>
    </w:p>
    <w:p w:rsidR="00B605B1" w:rsidRPr="00D02A1A" w:rsidRDefault="00B605B1" w:rsidP="00EB11C2">
      <w:pPr>
        <w:spacing w:after="0" w:line="240" w:lineRule="auto"/>
        <w:ind w:firstLine="426"/>
        <w:jc w:val="both"/>
        <w:rPr>
          <w:rFonts w:ascii="Times New Roman" w:hAnsi="Times New Roman"/>
          <w:sz w:val="28"/>
          <w:szCs w:val="28"/>
        </w:rPr>
      </w:pPr>
      <w:r w:rsidRPr="00D02A1A">
        <w:rPr>
          <w:rFonts w:ascii="Times New Roman" w:hAnsi="Times New Roman"/>
          <w:sz w:val="28"/>
          <w:szCs w:val="28"/>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254DB5" w:rsidRDefault="00254DB5" w:rsidP="00305BF2">
      <w:pPr>
        <w:spacing w:after="0" w:line="240" w:lineRule="auto"/>
        <w:jc w:val="both"/>
        <w:rPr>
          <w:rFonts w:ascii="Times New Roman" w:hAnsi="Times New Roman"/>
          <w:sz w:val="28"/>
          <w:szCs w:val="28"/>
        </w:rPr>
      </w:pPr>
    </w:p>
    <w:p w:rsidR="00973CB4" w:rsidRDefault="00973CB4" w:rsidP="00305BF2">
      <w:pPr>
        <w:spacing w:after="0" w:line="240" w:lineRule="auto"/>
        <w:jc w:val="both"/>
        <w:rPr>
          <w:rFonts w:ascii="Times New Roman" w:hAnsi="Times New Roman"/>
          <w:sz w:val="28"/>
          <w:szCs w:val="28"/>
        </w:rPr>
      </w:pPr>
    </w:p>
    <w:p w:rsidR="00B605B1" w:rsidRPr="00D02A1A" w:rsidRDefault="00B605B1" w:rsidP="00305BF2">
      <w:pPr>
        <w:spacing w:after="0" w:line="240" w:lineRule="auto"/>
        <w:jc w:val="both"/>
        <w:rPr>
          <w:rFonts w:ascii="Times New Roman" w:hAnsi="Times New Roman"/>
          <w:sz w:val="28"/>
          <w:szCs w:val="28"/>
        </w:rPr>
      </w:pPr>
      <w:r w:rsidRPr="00D02A1A">
        <w:rPr>
          <w:rFonts w:ascii="Times New Roman" w:hAnsi="Times New Roman"/>
          <w:sz w:val="28"/>
          <w:szCs w:val="28"/>
        </w:rPr>
        <w:t>Предметные результаты изучения предметной области "Искусство" должны отражать:</w:t>
      </w:r>
    </w:p>
    <w:p w:rsidR="00B605B1" w:rsidRPr="00D02A1A" w:rsidRDefault="00B605B1" w:rsidP="006C030F">
      <w:pPr>
        <w:spacing w:after="0" w:line="240" w:lineRule="auto"/>
        <w:rPr>
          <w:rFonts w:ascii="Times New Roman" w:hAnsi="Times New Roman"/>
          <w:sz w:val="28"/>
          <w:szCs w:val="28"/>
        </w:rPr>
      </w:pPr>
      <w:bookmarkStart w:id="94" w:name="sub_21161"/>
      <w:r w:rsidRPr="00D02A1A">
        <w:rPr>
          <w:rStyle w:val="af2"/>
          <w:rFonts w:ascii="Times New Roman" w:hAnsi="Times New Roman"/>
          <w:bCs/>
          <w:color w:val="auto"/>
          <w:sz w:val="28"/>
          <w:szCs w:val="28"/>
        </w:rPr>
        <w:t>Изобразительное искусство:</w:t>
      </w:r>
    </w:p>
    <w:p w:rsidR="00B605B1" w:rsidRPr="00D02A1A" w:rsidRDefault="00B605B1" w:rsidP="00305BF2">
      <w:pPr>
        <w:spacing w:after="0" w:line="240" w:lineRule="auto"/>
        <w:jc w:val="both"/>
        <w:rPr>
          <w:rFonts w:ascii="Times New Roman" w:hAnsi="Times New Roman"/>
          <w:sz w:val="28"/>
          <w:szCs w:val="28"/>
        </w:rPr>
      </w:pPr>
      <w:bookmarkStart w:id="95" w:name="sub_21611"/>
      <w:bookmarkEnd w:id="94"/>
      <w:r w:rsidRPr="00D02A1A">
        <w:rPr>
          <w:rFonts w:ascii="Times New Roman" w:hAnsi="Times New Roman"/>
          <w:sz w:val="28"/>
          <w:szCs w:val="28"/>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B605B1" w:rsidRPr="00D02A1A" w:rsidRDefault="00B605B1" w:rsidP="00305BF2">
      <w:pPr>
        <w:spacing w:after="0" w:line="240" w:lineRule="auto"/>
        <w:jc w:val="both"/>
        <w:rPr>
          <w:rFonts w:ascii="Times New Roman" w:hAnsi="Times New Roman"/>
          <w:sz w:val="28"/>
          <w:szCs w:val="28"/>
        </w:rPr>
      </w:pPr>
      <w:bookmarkStart w:id="96" w:name="sub_21612"/>
      <w:bookmarkEnd w:id="95"/>
      <w:r w:rsidRPr="00D02A1A">
        <w:rPr>
          <w:rFonts w:ascii="Times New Roman" w:hAnsi="Times New Roman"/>
          <w:sz w:val="28"/>
          <w:szCs w:val="28"/>
        </w:rPr>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B605B1" w:rsidRPr="00D02A1A" w:rsidRDefault="00B605B1" w:rsidP="00305BF2">
      <w:pPr>
        <w:spacing w:after="0" w:line="240" w:lineRule="auto"/>
        <w:jc w:val="both"/>
        <w:rPr>
          <w:rFonts w:ascii="Times New Roman" w:hAnsi="Times New Roman"/>
          <w:sz w:val="28"/>
          <w:szCs w:val="28"/>
        </w:rPr>
      </w:pPr>
      <w:bookmarkStart w:id="97" w:name="sub_21613"/>
      <w:bookmarkEnd w:id="96"/>
      <w:r w:rsidRPr="00D02A1A">
        <w:rPr>
          <w:rFonts w:ascii="Times New Roman" w:hAnsi="Times New Roman"/>
          <w:sz w:val="28"/>
          <w:szCs w:val="28"/>
        </w:rPr>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B605B1" w:rsidRPr="00D02A1A" w:rsidRDefault="00B605B1" w:rsidP="00305BF2">
      <w:pPr>
        <w:spacing w:after="0" w:line="240" w:lineRule="auto"/>
        <w:jc w:val="both"/>
        <w:rPr>
          <w:rFonts w:ascii="Times New Roman" w:hAnsi="Times New Roman"/>
          <w:sz w:val="28"/>
          <w:szCs w:val="28"/>
        </w:rPr>
      </w:pPr>
      <w:bookmarkStart w:id="98" w:name="sub_21614"/>
      <w:bookmarkEnd w:id="97"/>
      <w:r w:rsidRPr="00D02A1A">
        <w:rPr>
          <w:rFonts w:ascii="Times New Roman" w:hAnsi="Times New Roman"/>
          <w:sz w:val="28"/>
          <w:szCs w:val="28"/>
        </w:rPr>
        <w:lastRenderedPageBreak/>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605B1" w:rsidRPr="00D02A1A" w:rsidRDefault="00B605B1" w:rsidP="00305BF2">
      <w:pPr>
        <w:spacing w:after="0" w:line="240" w:lineRule="auto"/>
        <w:jc w:val="both"/>
        <w:rPr>
          <w:rFonts w:ascii="Times New Roman" w:hAnsi="Times New Roman"/>
          <w:sz w:val="28"/>
          <w:szCs w:val="28"/>
        </w:rPr>
      </w:pPr>
      <w:bookmarkStart w:id="99" w:name="sub_21615"/>
      <w:bookmarkEnd w:id="98"/>
      <w:r w:rsidRPr="00D02A1A">
        <w:rPr>
          <w:rFonts w:ascii="Times New Roman" w:hAnsi="Times New Roman"/>
          <w:sz w:val="28"/>
          <w:szCs w:val="28"/>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B605B1" w:rsidRPr="00D02A1A" w:rsidRDefault="00B605B1" w:rsidP="00305BF2">
      <w:pPr>
        <w:spacing w:after="0" w:line="240" w:lineRule="auto"/>
        <w:jc w:val="both"/>
        <w:rPr>
          <w:rFonts w:ascii="Times New Roman" w:hAnsi="Times New Roman"/>
          <w:sz w:val="28"/>
          <w:szCs w:val="28"/>
        </w:rPr>
      </w:pPr>
      <w:bookmarkStart w:id="100" w:name="sub_21616"/>
      <w:bookmarkEnd w:id="99"/>
      <w:r w:rsidRPr="00D02A1A">
        <w:rPr>
          <w:rFonts w:ascii="Times New Roman" w:hAnsi="Times New Roman"/>
          <w:sz w:val="28"/>
          <w:szCs w:val="28"/>
        </w:rPr>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194166" w:rsidRPr="00D02A1A" w:rsidRDefault="00B605B1" w:rsidP="00305BF2">
      <w:pPr>
        <w:spacing w:after="0" w:line="240" w:lineRule="auto"/>
        <w:jc w:val="both"/>
        <w:rPr>
          <w:rFonts w:ascii="Times New Roman" w:hAnsi="Times New Roman"/>
          <w:sz w:val="28"/>
          <w:szCs w:val="28"/>
        </w:rPr>
      </w:pPr>
      <w:bookmarkStart w:id="101" w:name="sub_21617"/>
      <w:bookmarkEnd w:id="100"/>
      <w:r w:rsidRPr="00D02A1A">
        <w:rPr>
          <w:rFonts w:ascii="Times New Roman" w:hAnsi="Times New Roman"/>
          <w:sz w:val="28"/>
          <w:szCs w:val="28"/>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bookmarkEnd w:id="101"/>
      <w:r w:rsidR="00447C1B" w:rsidRPr="00D02A1A">
        <w:rPr>
          <w:rFonts w:ascii="Times New Roman" w:hAnsi="Times New Roman"/>
          <w:sz w:val="28"/>
          <w:szCs w:val="28"/>
        </w:rPr>
        <w:t>.</w:t>
      </w:r>
    </w:p>
    <w:p w:rsidR="00973CB4" w:rsidRDefault="00973CB4" w:rsidP="00926B4B">
      <w:pPr>
        <w:spacing w:after="0" w:line="240" w:lineRule="auto"/>
        <w:ind w:firstLine="709"/>
        <w:jc w:val="both"/>
        <w:rPr>
          <w:rFonts w:ascii="Times New Roman" w:hAnsi="Times New Roman"/>
          <w:b/>
          <w:sz w:val="28"/>
          <w:szCs w:val="28"/>
        </w:rPr>
      </w:pPr>
      <w:bookmarkStart w:id="102" w:name="_Toc409691644"/>
      <w:bookmarkStart w:id="103" w:name="_Toc410653967"/>
      <w:bookmarkStart w:id="104" w:name="_Toc414553153"/>
    </w:p>
    <w:p w:rsidR="00926B4B" w:rsidRPr="00D02A1A" w:rsidRDefault="00926B4B" w:rsidP="00926B4B">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Роль искусства и художественной деятельности в жизни человека и общества</w:t>
      </w:r>
    </w:p>
    <w:p w:rsidR="00926B4B" w:rsidRPr="00E1560B" w:rsidRDefault="00926B4B" w:rsidP="00926B4B">
      <w:pPr>
        <w:spacing w:after="0" w:line="240" w:lineRule="auto"/>
        <w:ind w:firstLine="709"/>
        <w:jc w:val="both"/>
        <w:rPr>
          <w:rFonts w:ascii="Times New Roman" w:hAnsi="Times New Roman"/>
          <w:b/>
          <w:sz w:val="28"/>
          <w:szCs w:val="28"/>
        </w:rPr>
      </w:pPr>
      <w:r w:rsidRPr="00E1560B">
        <w:rPr>
          <w:rFonts w:ascii="Times New Roman" w:hAnsi="Times New Roman"/>
          <w:b/>
          <w:sz w:val="28"/>
          <w:szCs w:val="28"/>
        </w:rPr>
        <w:t xml:space="preserve">Выпускник научится: </w:t>
      </w:r>
    </w:p>
    <w:p w:rsidR="00926B4B" w:rsidRPr="00D02A1A"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понимать роль и место искусства в развитии культуры, ориентироваться в связях искусства с наукой и религией; </w:t>
      </w:r>
    </w:p>
    <w:p w:rsidR="00926B4B" w:rsidRPr="00D02A1A"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sz w:val="28"/>
          <w:szCs w:val="28"/>
        </w:rPr>
        <w:t>• осознавать потенциал искусства в познании мира, в формировании отношения к человеку, природным и социальным явлениям;</w:t>
      </w:r>
    </w:p>
    <w:p w:rsidR="00926B4B" w:rsidRPr="00D02A1A"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 понимать роль искусства в создании материальной среды обитания человека; </w:t>
      </w:r>
    </w:p>
    <w:p w:rsidR="00926B4B" w:rsidRPr="00D02A1A"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осознавать главные темы искусства и, обращаясь к ним в собственной художественно-творческой деятельности, создавать выразительные образы. </w:t>
      </w:r>
    </w:p>
    <w:p w:rsidR="00926B4B" w:rsidRPr="00E1560B" w:rsidRDefault="00926B4B" w:rsidP="00926B4B">
      <w:pPr>
        <w:spacing w:after="0" w:line="240" w:lineRule="auto"/>
        <w:ind w:firstLine="709"/>
        <w:jc w:val="both"/>
        <w:rPr>
          <w:rFonts w:ascii="Times New Roman" w:hAnsi="Times New Roman"/>
          <w:b/>
          <w:sz w:val="28"/>
          <w:szCs w:val="28"/>
        </w:rPr>
      </w:pPr>
      <w:r w:rsidRPr="00E1560B">
        <w:rPr>
          <w:rFonts w:ascii="Times New Roman" w:hAnsi="Times New Roman"/>
          <w:b/>
          <w:sz w:val="28"/>
          <w:szCs w:val="28"/>
        </w:rPr>
        <w:t xml:space="preserve">Выпускник получит возможность научиться: </w:t>
      </w:r>
    </w:p>
    <w:p w:rsidR="00926B4B" w:rsidRPr="00D02A1A" w:rsidRDefault="00926B4B" w:rsidP="00926B4B">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 </w:t>
      </w:r>
      <w:r w:rsidRPr="00D02A1A">
        <w:rPr>
          <w:rFonts w:ascii="Times New Roman" w:hAnsi="Times New Roman"/>
          <w:i/>
          <w:sz w:val="28"/>
          <w:szCs w:val="28"/>
        </w:rPr>
        <w:t xml:space="preserve">выделять и анализировать авторскую концепцию художественного образа в произведении искусства; </w:t>
      </w:r>
    </w:p>
    <w:p w:rsidR="00926B4B" w:rsidRPr="00D02A1A" w:rsidRDefault="00926B4B" w:rsidP="00926B4B">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 </w:t>
      </w:r>
    </w:p>
    <w:p w:rsidR="00926B4B" w:rsidRPr="00D02A1A" w:rsidRDefault="00926B4B" w:rsidP="00926B4B">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различать произведения разных эпох, художественных стилей;</w:t>
      </w:r>
    </w:p>
    <w:p w:rsidR="00926B4B" w:rsidRPr="00D02A1A" w:rsidRDefault="00926B4B" w:rsidP="00926B4B">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 • различать работы великих мастеров по художественной манере (по манере письма). </w:t>
      </w:r>
    </w:p>
    <w:p w:rsidR="00973CB4" w:rsidRDefault="00973CB4" w:rsidP="00926B4B">
      <w:pPr>
        <w:spacing w:after="0" w:line="240" w:lineRule="auto"/>
        <w:ind w:firstLine="709"/>
        <w:jc w:val="both"/>
        <w:rPr>
          <w:rFonts w:ascii="Times New Roman" w:hAnsi="Times New Roman"/>
          <w:b/>
          <w:sz w:val="28"/>
          <w:szCs w:val="28"/>
        </w:rPr>
      </w:pPr>
    </w:p>
    <w:p w:rsidR="00926B4B" w:rsidRPr="00D02A1A" w:rsidRDefault="00926B4B" w:rsidP="00926B4B">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Духовно-нравственные проблемы жизни и искусства</w:t>
      </w:r>
    </w:p>
    <w:p w:rsidR="00926B4B" w:rsidRPr="00D02A1A"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Выпускник научится: </w:t>
      </w:r>
    </w:p>
    <w:p w:rsidR="00926B4B" w:rsidRPr="00D02A1A"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sz w:val="28"/>
          <w:szCs w:val="28"/>
        </w:rPr>
        <w:t>• понимать связи искусства с всемирной историей и историей Отечества;</w:t>
      </w:r>
    </w:p>
    <w:p w:rsidR="00926B4B" w:rsidRPr="00D02A1A"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 осознавать роль искусства в формировании мировоззрения, в развитии религиозных представлений и в передаче духовно-нравственного опыта поколений; </w:t>
      </w:r>
    </w:p>
    <w:p w:rsidR="00926B4B" w:rsidRPr="00D02A1A"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sz w:val="28"/>
          <w:szCs w:val="28"/>
        </w:rPr>
        <w:t>• осмысливать на основе произведений искусства морально-нравственную позицию автора и давать ей оценку, соотнося с собственной позицией;</w:t>
      </w:r>
    </w:p>
    <w:p w:rsidR="00926B4B" w:rsidRPr="00D02A1A"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 передавать в собственной художественной деятельности красоту мира, выражать своё отношение к негативным явлениям жизни и искусства;</w:t>
      </w:r>
    </w:p>
    <w:p w:rsidR="00926B4B" w:rsidRPr="00D02A1A"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sz w:val="28"/>
          <w:szCs w:val="28"/>
        </w:rPr>
        <w:lastRenderedPageBreak/>
        <w:t xml:space="preserve"> • осознавать важность сохранения художественных ценностей для последующих поколений, роль художественных музеев в жизни страны, края, города.</w:t>
      </w:r>
    </w:p>
    <w:p w:rsidR="00926B4B" w:rsidRPr="00E1560B" w:rsidRDefault="00926B4B" w:rsidP="00926B4B">
      <w:pPr>
        <w:spacing w:after="0" w:line="240" w:lineRule="auto"/>
        <w:ind w:firstLine="709"/>
        <w:jc w:val="both"/>
        <w:rPr>
          <w:rFonts w:ascii="Times New Roman" w:hAnsi="Times New Roman"/>
          <w:b/>
          <w:sz w:val="28"/>
          <w:szCs w:val="28"/>
        </w:rPr>
      </w:pPr>
      <w:r w:rsidRPr="00E1560B">
        <w:rPr>
          <w:rFonts w:ascii="Times New Roman" w:hAnsi="Times New Roman"/>
          <w:b/>
          <w:sz w:val="28"/>
          <w:szCs w:val="28"/>
        </w:rPr>
        <w:t>Выпускник получит возможность научиться:</w:t>
      </w:r>
    </w:p>
    <w:p w:rsidR="00926B4B" w:rsidRPr="00D02A1A" w:rsidRDefault="00926B4B" w:rsidP="00926B4B">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понимать гражданское подвижничество художника в выявлении положительных и отрицательных сторон жизни в художественном образе;</w:t>
      </w:r>
    </w:p>
    <w:p w:rsidR="00926B4B" w:rsidRPr="00D02A1A" w:rsidRDefault="00926B4B" w:rsidP="00926B4B">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 осознавать необходимость развитого эстетического вкуса в жизни современного человека; </w:t>
      </w:r>
    </w:p>
    <w:p w:rsidR="00926B4B" w:rsidRPr="00D02A1A" w:rsidRDefault="00926B4B" w:rsidP="00926B4B">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 понимать специфику ориентированности отечественного искусства на приоритет этического над эстетическим. </w:t>
      </w:r>
    </w:p>
    <w:p w:rsidR="00973CB4" w:rsidRDefault="00973CB4" w:rsidP="00926B4B">
      <w:pPr>
        <w:spacing w:after="0" w:line="240" w:lineRule="auto"/>
        <w:ind w:firstLine="709"/>
        <w:jc w:val="both"/>
        <w:rPr>
          <w:rFonts w:ascii="Times New Roman" w:hAnsi="Times New Roman"/>
          <w:b/>
          <w:sz w:val="28"/>
          <w:szCs w:val="28"/>
        </w:rPr>
      </w:pPr>
    </w:p>
    <w:p w:rsidR="00926B4B" w:rsidRPr="00D02A1A" w:rsidRDefault="00926B4B" w:rsidP="00926B4B">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 xml:space="preserve">Язык пластических искусств и художественный образ </w:t>
      </w:r>
    </w:p>
    <w:p w:rsidR="00926B4B" w:rsidRPr="00E1560B" w:rsidRDefault="00926B4B" w:rsidP="00926B4B">
      <w:pPr>
        <w:spacing w:after="0" w:line="240" w:lineRule="auto"/>
        <w:ind w:firstLine="709"/>
        <w:jc w:val="both"/>
        <w:rPr>
          <w:rFonts w:ascii="Times New Roman" w:hAnsi="Times New Roman"/>
          <w:b/>
          <w:sz w:val="28"/>
          <w:szCs w:val="28"/>
        </w:rPr>
      </w:pPr>
      <w:r w:rsidRPr="00E1560B">
        <w:rPr>
          <w:rFonts w:ascii="Times New Roman" w:hAnsi="Times New Roman"/>
          <w:b/>
          <w:sz w:val="28"/>
          <w:szCs w:val="28"/>
        </w:rPr>
        <w:t xml:space="preserve">Выпускник научится: </w:t>
      </w:r>
    </w:p>
    <w:p w:rsidR="00926B4B" w:rsidRPr="00D02A1A"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 </w:t>
      </w:r>
    </w:p>
    <w:p w:rsidR="00926B4B" w:rsidRPr="00D02A1A"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понимать роль художественного образа и понятия «выразительность» в искусстве; </w:t>
      </w:r>
    </w:p>
    <w:p w:rsidR="00926B4B" w:rsidRPr="00D02A1A"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sz w:val="28"/>
          <w:szCs w:val="28"/>
        </w:rPr>
        <w:t>• 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926B4B" w:rsidRPr="00D02A1A"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926B4B" w:rsidRPr="00D02A1A"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926B4B" w:rsidRPr="00D02A1A"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 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926B4B" w:rsidRPr="00E1560B" w:rsidRDefault="00926B4B" w:rsidP="00926B4B">
      <w:pPr>
        <w:spacing w:after="0" w:line="240" w:lineRule="auto"/>
        <w:ind w:firstLine="709"/>
        <w:jc w:val="both"/>
        <w:rPr>
          <w:rFonts w:ascii="Times New Roman" w:hAnsi="Times New Roman"/>
          <w:b/>
          <w:sz w:val="28"/>
          <w:szCs w:val="28"/>
        </w:rPr>
      </w:pPr>
      <w:r w:rsidRPr="00E1560B">
        <w:rPr>
          <w:rFonts w:ascii="Times New Roman" w:hAnsi="Times New Roman"/>
          <w:b/>
          <w:sz w:val="28"/>
          <w:szCs w:val="28"/>
        </w:rPr>
        <w:t xml:space="preserve">Выпускник получит возможность научиться: </w:t>
      </w:r>
    </w:p>
    <w:p w:rsidR="00926B4B" w:rsidRPr="00D02A1A" w:rsidRDefault="00926B4B" w:rsidP="00926B4B">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 анализировать и высказывать суждение о своей творческой работе и работе одноклассников; </w:t>
      </w:r>
    </w:p>
    <w:p w:rsidR="00926B4B" w:rsidRPr="00D02A1A" w:rsidRDefault="00926B4B" w:rsidP="00926B4B">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 понимать и использовать в художественной работе материалы и средства художественной выразительности, соответствующие замыслу; </w:t>
      </w:r>
    </w:p>
    <w:p w:rsidR="00926B4B" w:rsidRPr="00D02A1A" w:rsidRDefault="00926B4B" w:rsidP="00926B4B">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973CB4" w:rsidRDefault="00973CB4" w:rsidP="00926B4B">
      <w:pPr>
        <w:spacing w:after="0" w:line="240" w:lineRule="auto"/>
        <w:ind w:firstLine="709"/>
        <w:jc w:val="both"/>
        <w:rPr>
          <w:rFonts w:ascii="Times New Roman" w:hAnsi="Times New Roman"/>
          <w:b/>
          <w:sz w:val="28"/>
          <w:szCs w:val="28"/>
        </w:rPr>
      </w:pPr>
    </w:p>
    <w:p w:rsidR="00926B4B" w:rsidRPr="00D02A1A" w:rsidRDefault="00926B4B" w:rsidP="00926B4B">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 xml:space="preserve">Виды и жанры изобразительного искусства </w:t>
      </w:r>
    </w:p>
    <w:p w:rsidR="00926B4B" w:rsidRPr="00E1560B" w:rsidRDefault="00926B4B" w:rsidP="00926B4B">
      <w:pPr>
        <w:spacing w:after="0" w:line="240" w:lineRule="auto"/>
        <w:ind w:firstLine="709"/>
        <w:jc w:val="both"/>
        <w:rPr>
          <w:rFonts w:ascii="Times New Roman" w:hAnsi="Times New Roman"/>
          <w:b/>
          <w:sz w:val="28"/>
          <w:szCs w:val="28"/>
        </w:rPr>
      </w:pPr>
      <w:r w:rsidRPr="00E1560B">
        <w:rPr>
          <w:rFonts w:ascii="Times New Roman" w:hAnsi="Times New Roman"/>
          <w:b/>
          <w:sz w:val="28"/>
          <w:szCs w:val="28"/>
        </w:rPr>
        <w:t>Выпускник научится:</w:t>
      </w:r>
    </w:p>
    <w:p w:rsidR="00926B4B" w:rsidRPr="00D02A1A"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 различать виды изобразительного искусства (рисунок, живопись, скульптура, художественное конструирование и дизайн, декоративно-прикладное искусство) и </w:t>
      </w:r>
      <w:r w:rsidRPr="00D02A1A">
        <w:rPr>
          <w:rFonts w:ascii="Times New Roman" w:hAnsi="Times New Roman"/>
          <w:sz w:val="28"/>
          <w:szCs w:val="28"/>
        </w:rPr>
        <w:lastRenderedPageBreak/>
        <w:t xml:space="preserve">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926B4B" w:rsidRPr="00D02A1A"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различать виды декоративно-прикладных искусств, понимать их специфику; </w:t>
      </w:r>
    </w:p>
    <w:p w:rsidR="00926B4B" w:rsidRPr="00D02A1A"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926B4B" w:rsidRPr="00E1560B" w:rsidRDefault="00926B4B" w:rsidP="00926B4B">
      <w:pPr>
        <w:spacing w:after="0" w:line="240" w:lineRule="auto"/>
        <w:ind w:firstLine="709"/>
        <w:jc w:val="both"/>
        <w:rPr>
          <w:rFonts w:ascii="Times New Roman" w:hAnsi="Times New Roman"/>
          <w:b/>
          <w:sz w:val="28"/>
          <w:szCs w:val="28"/>
        </w:rPr>
      </w:pPr>
      <w:r w:rsidRPr="00E1560B">
        <w:rPr>
          <w:rFonts w:ascii="Times New Roman" w:hAnsi="Times New Roman"/>
          <w:b/>
          <w:sz w:val="28"/>
          <w:szCs w:val="28"/>
        </w:rPr>
        <w:t xml:space="preserve">Выпускник получит возможность научиться: </w:t>
      </w:r>
    </w:p>
    <w:p w:rsidR="00926B4B" w:rsidRPr="00D02A1A" w:rsidRDefault="00926B4B" w:rsidP="00926B4B">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 </w:t>
      </w:r>
      <w:r w:rsidRPr="00D02A1A">
        <w:rPr>
          <w:rFonts w:ascii="Times New Roman" w:hAnsi="Times New Roman"/>
          <w:i/>
          <w:sz w:val="28"/>
          <w:szCs w:val="28"/>
        </w:rPr>
        <w:t xml:space="preserve">определять шедевры национального и мирового изобразительного искусства; </w:t>
      </w:r>
    </w:p>
    <w:p w:rsidR="00E1560B"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i/>
          <w:sz w:val="28"/>
          <w:szCs w:val="28"/>
        </w:rPr>
        <w:t>• понимать историческую ретроспективу становления жанров пластических искусств.</w:t>
      </w:r>
    </w:p>
    <w:p w:rsidR="00973CB4" w:rsidRDefault="00973CB4" w:rsidP="00926B4B">
      <w:pPr>
        <w:spacing w:after="0" w:line="240" w:lineRule="auto"/>
        <w:ind w:firstLine="709"/>
        <w:jc w:val="both"/>
        <w:rPr>
          <w:rFonts w:ascii="Times New Roman" w:hAnsi="Times New Roman"/>
          <w:b/>
          <w:sz w:val="28"/>
          <w:szCs w:val="28"/>
        </w:rPr>
      </w:pPr>
    </w:p>
    <w:p w:rsidR="00926B4B" w:rsidRPr="00E1560B" w:rsidRDefault="00926B4B" w:rsidP="00926B4B">
      <w:pPr>
        <w:spacing w:after="0" w:line="240" w:lineRule="auto"/>
        <w:ind w:firstLine="709"/>
        <w:jc w:val="both"/>
        <w:rPr>
          <w:rFonts w:ascii="Times New Roman" w:hAnsi="Times New Roman"/>
          <w:b/>
          <w:sz w:val="28"/>
          <w:szCs w:val="28"/>
        </w:rPr>
      </w:pPr>
      <w:r w:rsidRPr="00E1560B">
        <w:rPr>
          <w:rFonts w:ascii="Times New Roman" w:hAnsi="Times New Roman"/>
          <w:b/>
          <w:sz w:val="28"/>
          <w:szCs w:val="28"/>
        </w:rPr>
        <w:t xml:space="preserve">Изобразительная природа фотографии, театра, кино </w:t>
      </w:r>
    </w:p>
    <w:p w:rsidR="00926B4B" w:rsidRPr="00E1560B" w:rsidRDefault="00926B4B" w:rsidP="00926B4B">
      <w:pPr>
        <w:spacing w:after="0" w:line="240" w:lineRule="auto"/>
        <w:ind w:firstLine="709"/>
        <w:jc w:val="both"/>
        <w:rPr>
          <w:rFonts w:ascii="Times New Roman" w:hAnsi="Times New Roman"/>
          <w:b/>
          <w:sz w:val="28"/>
          <w:szCs w:val="28"/>
        </w:rPr>
      </w:pPr>
      <w:r w:rsidRPr="00E1560B">
        <w:rPr>
          <w:rFonts w:ascii="Times New Roman" w:hAnsi="Times New Roman"/>
          <w:b/>
          <w:sz w:val="28"/>
          <w:szCs w:val="28"/>
        </w:rPr>
        <w:t xml:space="preserve">Выпускник научится: </w:t>
      </w:r>
    </w:p>
    <w:p w:rsidR="00926B4B" w:rsidRPr="00D02A1A"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определять жанры и особенности художественной фотографии, её отличие от картины и нехудожественной фотографии; </w:t>
      </w:r>
    </w:p>
    <w:p w:rsidR="00926B4B" w:rsidRPr="00D02A1A"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понимать особенности визуального художественного образа в театре и кино; </w:t>
      </w:r>
    </w:p>
    <w:p w:rsidR="00926B4B" w:rsidRPr="00D02A1A"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sz w:val="28"/>
          <w:szCs w:val="28"/>
        </w:rPr>
        <w:t>• 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926B4B" w:rsidRPr="00D02A1A"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 применять компьютерные технологии в собственной художественно-творческой деятельности (PowerPoint, Photoshop и др.).</w:t>
      </w:r>
    </w:p>
    <w:p w:rsidR="00926B4B" w:rsidRPr="00E1560B" w:rsidRDefault="00926B4B" w:rsidP="00926B4B">
      <w:pPr>
        <w:spacing w:after="0" w:line="240" w:lineRule="auto"/>
        <w:ind w:firstLine="709"/>
        <w:jc w:val="both"/>
        <w:rPr>
          <w:rFonts w:ascii="Times New Roman" w:hAnsi="Times New Roman"/>
          <w:b/>
          <w:sz w:val="28"/>
          <w:szCs w:val="28"/>
        </w:rPr>
      </w:pPr>
      <w:r w:rsidRPr="00E1560B">
        <w:rPr>
          <w:rFonts w:ascii="Times New Roman" w:hAnsi="Times New Roman"/>
          <w:b/>
          <w:sz w:val="28"/>
          <w:szCs w:val="28"/>
        </w:rPr>
        <w:t xml:space="preserve">Выпускник получит возможность научиться: </w:t>
      </w:r>
    </w:p>
    <w:p w:rsidR="00926B4B" w:rsidRPr="00D02A1A" w:rsidRDefault="00926B4B" w:rsidP="00926B4B">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 </w:t>
      </w:r>
      <w:r w:rsidRPr="00D02A1A">
        <w:rPr>
          <w:rFonts w:ascii="Times New Roman" w:hAnsi="Times New Roman"/>
          <w:i/>
          <w:sz w:val="28"/>
          <w:szCs w:val="28"/>
        </w:rPr>
        <w:t>использовать средства художественной выразительности в собственных фотоработах;</w:t>
      </w:r>
    </w:p>
    <w:p w:rsidR="00926B4B" w:rsidRPr="00D02A1A" w:rsidRDefault="00926B4B" w:rsidP="00926B4B">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 • применять в работе над цифровой фотографией технические средства Photoshop; </w:t>
      </w:r>
    </w:p>
    <w:p w:rsidR="00926B4B" w:rsidRPr="00D02A1A" w:rsidRDefault="00926B4B" w:rsidP="00926B4B">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 понимать и анализировать выразительность и соответствие авторскому замыслу сценографии, костюмов, грима после просмотра спектакля; </w:t>
      </w:r>
    </w:p>
    <w:p w:rsidR="00254DB5" w:rsidRPr="00E1560B" w:rsidRDefault="00926B4B" w:rsidP="00E1560B">
      <w:pPr>
        <w:spacing w:after="0" w:line="240" w:lineRule="auto"/>
        <w:ind w:firstLine="709"/>
        <w:jc w:val="both"/>
        <w:rPr>
          <w:rFonts w:ascii="Times New Roman" w:hAnsi="Times New Roman"/>
          <w:i/>
          <w:sz w:val="28"/>
          <w:szCs w:val="28"/>
          <w:lang w:eastAsia="ru-RU"/>
        </w:rPr>
      </w:pPr>
      <w:r w:rsidRPr="00D02A1A">
        <w:rPr>
          <w:rFonts w:ascii="Times New Roman" w:hAnsi="Times New Roman"/>
          <w:i/>
          <w:sz w:val="28"/>
          <w:szCs w:val="28"/>
        </w:rPr>
        <w:t>• понимать и анализировать раскадровку, реквизит, костюмы и грим после просмотра художественного фильма.</w:t>
      </w:r>
    </w:p>
    <w:p w:rsidR="00254DB5" w:rsidRDefault="00254DB5" w:rsidP="006C030F">
      <w:pPr>
        <w:pStyle w:val="4"/>
        <w:tabs>
          <w:tab w:val="left" w:pos="142"/>
        </w:tabs>
        <w:spacing w:before="0" w:line="240" w:lineRule="auto"/>
        <w:rPr>
          <w:rFonts w:ascii="Times New Roman" w:hAnsi="Times New Roman" w:cs="Times New Roman"/>
          <w:color w:val="auto"/>
          <w:sz w:val="28"/>
          <w:szCs w:val="28"/>
        </w:rPr>
      </w:pPr>
    </w:p>
    <w:p w:rsidR="0081130B" w:rsidRPr="0081130B" w:rsidRDefault="0081130B" w:rsidP="0081130B"/>
    <w:p w:rsidR="00973CB4" w:rsidRPr="00973CB4" w:rsidRDefault="00973CB4" w:rsidP="00973CB4"/>
    <w:p w:rsidR="00540CB4" w:rsidRPr="00E1560B" w:rsidRDefault="00540CB4" w:rsidP="006C030F">
      <w:pPr>
        <w:pStyle w:val="4"/>
        <w:tabs>
          <w:tab w:val="left" w:pos="142"/>
        </w:tabs>
        <w:spacing w:before="0" w:line="240" w:lineRule="auto"/>
        <w:rPr>
          <w:rFonts w:ascii="Times New Roman" w:hAnsi="Times New Roman" w:cs="Times New Roman"/>
          <w:i w:val="0"/>
          <w:color w:val="auto"/>
          <w:sz w:val="28"/>
          <w:szCs w:val="28"/>
        </w:rPr>
      </w:pPr>
      <w:r w:rsidRPr="00E1560B">
        <w:rPr>
          <w:rFonts w:ascii="Times New Roman" w:hAnsi="Times New Roman" w:cs="Times New Roman"/>
          <w:i w:val="0"/>
          <w:color w:val="auto"/>
          <w:sz w:val="28"/>
          <w:szCs w:val="28"/>
        </w:rPr>
        <w:t>Музыка</w:t>
      </w:r>
      <w:bookmarkEnd w:id="102"/>
      <w:bookmarkEnd w:id="103"/>
      <w:bookmarkEnd w:id="104"/>
    </w:p>
    <w:p w:rsidR="00540CB4" w:rsidRPr="00D02A1A" w:rsidRDefault="00540CB4" w:rsidP="006C030F">
      <w:pPr>
        <w:pStyle w:val="dash0410043104370430044600200441043f04380441043a0430"/>
        <w:ind w:left="0" w:firstLine="0"/>
        <w:rPr>
          <w:sz w:val="28"/>
          <w:szCs w:val="28"/>
        </w:rPr>
      </w:pPr>
      <w:r w:rsidRPr="00D02A1A">
        <w:rPr>
          <w:rStyle w:val="dash0410043104370430044600200441043f04380441043a0430char1"/>
          <w:sz w:val="28"/>
          <w:szCs w:val="28"/>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540CB4" w:rsidRPr="00D02A1A" w:rsidRDefault="00540CB4" w:rsidP="006C030F">
      <w:pPr>
        <w:pStyle w:val="dash0410043104370430044600200441043f04380441043a0430"/>
        <w:ind w:left="0" w:firstLine="0"/>
        <w:rPr>
          <w:sz w:val="28"/>
          <w:szCs w:val="28"/>
        </w:rPr>
      </w:pPr>
      <w:r w:rsidRPr="00D02A1A">
        <w:rPr>
          <w:rStyle w:val="dash0410043104370430044600200441043f04380441043a0430char1"/>
          <w:sz w:val="28"/>
          <w:szCs w:val="28"/>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540CB4" w:rsidRPr="00D02A1A" w:rsidRDefault="00540CB4" w:rsidP="006C030F">
      <w:pPr>
        <w:pStyle w:val="dash0410043104370430044600200441043f04380441043a0430"/>
        <w:ind w:left="0" w:firstLine="0"/>
        <w:rPr>
          <w:sz w:val="28"/>
          <w:szCs w:val="28"/>
        </w:rPr>
      </w:pPr>
      <w:r w:rsidRPr="00D02A1A">
        <w:rPr>
          <w:rStyle w:val="dash0410043104370430044600200441043f04380441043a0430char1"/>
          <w:sz w:val="28"/>
          <w:szCs w:val="28"/>
        </w:rPr>
        <w:t xml:space="preserve">3) формирование мотивационной направленности на продуктивную музыкально-творческую деятельность (слушание музыки, пение, инструментальное </w:t>
      </w:r>
      <w:r w:rsidRPr="00D02A1A">
        <w:rPr>
          <w:rStyle w:val="dash0410043104370430044600200441043f04380441043a0430char1"/>
          <w:sz w:val="28"/>
          <w:szCs w:val="28"/>
        </w:rPr>
        <w:lastRenderedPageBreak/>
        <w:t xml:space="preserve">музицирование, драматизация музыкальных произведений, импровизация, музыкально-пластическое движение);  </w:t>
      </w:r>
    </w:p>
    <w:p w:rsidR="00540CB4" w:rsidRPr="00D02A1A" w:rsidRDefault="00540CB4" w:rsidP="006C030F">
      <w:pPr>
        <w:pStyle w:val="dash0410043104370430044600200441043f04380441043a0430"/>
        <w:ind w:left="0" w:firstLine="0"/>
        <w:rPr>
          <w:sz w:val="28"/>
          <w:szCs w:val="28"/>
        </w:rPr>
      </w:pPr>
      <w:r w:rsidRPr="00D02A1A">
        <w:rPr>
          <w:rStyle w:val="dash0410043104370430044600200441043f04380441043a0430char1"/>
          <w:sz w:val="28"/>
          <w:szCs w:val="28"/>
        </w:rPr>
        <w:t xml:space="preserve">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 </w:t>
      </w:r>
    </w:p>
    <w:p w:rsidR="00540CB4" w:rsidRPr="00D02A1A" w:rsidRDefault="00540CB4" w:rsidP="006C030F">
      <w:pPr>
        <w:pStyle w:val="dash0410043104370430044600200441043f04380441043a0430"/>
        <w:ind w:left="0" w:firstLine="0"/>
        <w:rPr>
          <w:sz w:val="28"/>
          <w:szCs w:val="28"/>
        </w:rPr>
      </w:pPr>
      <w:r w:rsidRPr="00D02A1A">
        <w:rPr>
          <w:rStyle w:val="dash0410043104370430044600200441043f04380441043a0430char1"/>
          <w:sz w:val="28"/>
          <w:szCs w:val="28"/>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540CB4" w:rsidRPr="00D02A1A" w:rsidRDefault="00540CB4" w:rsidP="006C030F">
      <w:pPr>
        <w:pStyle w:val="dash0410043104370430044600200441043f04380441043a0430"/>
        <w:ind w:left="0" w:firstLine="0"/>
        <w:rPr>
          <w:rStyle w:val="dash0410043104370430044600200441043f04380441043a0430char1"/>
          <w:sz w:val="28"/>
          <w:szCs w:val="28"/>
        </w:rPr>
      </w:pPr>
      <w:r w:rsidRPr="00D02A1A">
        <w:rPr>
          <w:rStyle w:val="dash0410043104370430044600200441043f04380441043a0430char1"/>
          <w:sz w:val="28"/>
          <w:szCs w:val="28"/>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973CB4" w:rsidRDefault="00973CB4" w:rsidP="00926B4B">
      <w:pPr>
        <w:spacing w:after="0" w:line="240" w:lineRule="auto"/>
        <w:ind w:firstLine="709"/>
        <w:jc w:val="both"/>
        <w:rPr>
          <w:rFonts w:ascii="Times New Roman" w:hAnsi="Times New Roman"/>
          <w:b/>
          <w:sz w:val="28"/>
          <w:szCs w:val="28"/>
        </w:rPr>
      </w:pPr>
      <w:bookmarkStart w:id="105" w:name="_Toc409691645"/>
      <w:bookmarkStart w:id="106" w:name="_Toc410653968"/>
      <w:bookmarkStart w:id="107" w:name="_Toc414553154"/>
    </w:p>
    <w:p w:rsidR="0081130B" w:rsidRDefault="0081130B" w:rsidP="00926B4B">
      <w:pPr>
        <w:spacing w:after="0" w:line="240" w:lineRule="auto"/>
        <w:ind w:firstLine="709"/>
        <w:jc w:val="both"/>
        <w:rPr>
          <w:rFonts w:ascii="Times New Roman" w:hAnsi="Times New Roman"/>
          <w:b/>
          <w:sz w:val="28"/>
          <w:szCs w:val="28"/>
        </w:rPr>
      </w:pPr>
    </w:p>
    <w:p w:rsidR="00926B4B" w:rsidRPr="00D02A1A" w:rsidRDefault="00926B4B" w:rsidP="00926B4B">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Музыка как вид искусства</w:t>
      </w:r>
    </w:p>
    <w:p w:rsidR="00926B4B" w:rsidRPr="00E1560B" w:rsidRDefault="00926B4B" w:rsidP="00926B4B">
      <w:pPr>
        <w:spacing w:after="0" w:line="240" w:lineRule="auto"/>
        <w:ind w:firstLine="709"/>
        <w:jc w:val="both"/>
        <w:rPr>
          <w:rFonts w:ascii="Times New Roman" w:hAnsi="Times New Roman"/>
          <w:b/>
          <w:sz w:val="28"/>
          <w:szCs w:val="28"/>
        </w:rPr>
      </w:pPr>
      <w:r w:rsidRPr="00E1560B">
        <w:rPr>
          <w:rFonts w:ascii="Times New Roman" w:hAnsi="Times New Roman"/>
          <w:b/>
          <w:sz w:val="28"/>
          <w:szCs w:val="28"/>
        </w:rPr>
        <w:t xml:space="preserve"> Выпускник научится: </w:t>
      </w:r>
    </w:p>
    <w:p w:rsidR="00926B4B" w:rsidRPr="00D02A1A"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 </w:t>
      </w:r>
    </w:p>
    <w:p w:rsidR="00926B4B" w:rsidRPr="00D02A1A"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sz w:val="28"/>
          <w:szCs w:val="28"/>
        </w:rPr>
        <w:t>• 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926B4B" w:rsidRPr="00D02A1A"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 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926B4B" w:rsidRPr="00E1560B" w:rsidRDefault="00926B4B" w:rsidP="00926B4B">
      <w:pPr>
        <w:spacing w:after="0" w:line="240" w:lineRule="auto"/>
        <w:ind w:firstLine="709"/>
        <w:jc w:val="both"/>
        <w:rPr>
          <w:rFonts w:ascii="Times New Roman" w:hAnsi="Times New Roman"/>
          <w:b/>
          <w:sz w:val="28"/>
          <w:szCs w:val="28"/>
        </w:rPr>
      </w:pPr>
      <w:r w:rsidRPr="00E1560B">
        <w:rPr>
          <w:rFonts w:ascii="Times New Roman" w:hAnsi="Times New Roman"/>
          <w:b/>
          <w:sz w:val="28"/>
          <w:szCs w:val="28"/>
        </w:rPr>
        <w:t xml:space="preserve">Выпускник получит возможность научиться: </w:t>
      </w:r>
    </w:p>
    <w:p w:rsidR="00926B4B" w:rsidRPr="00E1560B" w:rsidRDefault="00926B4B" w:rsidP="00926B4B">
      <w:pPr>
        <w:spacing w:after="0" w:line="240" w:lineRule="auto"/>
        <w:ind w:firstLine="709"/>
        <w:jc w:val="both"/>
        <w:rPr>
          <w:rFonts w:ascii="Times New Roman" w:hAnsi="Times New Roman"/>
          <w:i/>
          <w:sz w:val="28"/>
          <w:szCs w:val="28"/>
        </w:rPr>
      </w:pPr>
      <w:r w:rsidRPr="00E1560B">
        <w:rPr>
          <w:rFonts w:ascii="Times New Roman" w:hAnsi="Times New Roman"/>
          <w:i/>
          <w:sz w:val="28"/>
          <w:szCs w:val="28"/>
        </w:rPr>
        <w:t xml:space="preserve">• 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 </w:t>
      </w:r>
    </w:p>
    <w:p w:rsidR="00926B4B" w:rsidRPr="00E1560B" w:rsidRDefault="00926B4B" w:rsidP="00926B4B">
      <w:pPr>
        <w:spacing w:after="0" w:line="240" w:lineRule="auto"/>
        <w:ind w:firstLine="709"/>
        <w:jc w:val="both"/>
        <w:rPr>
          <w:rFonts w:ascii="Times New Roman" w:hAnsi="Times New Roman"/>
          <w:i/>
          <w:sz w:val="28"/>
          <w:szCs w:val="28"/>
        </w:rPr>
      </w:pPr>
      <w:r w:rsidRPr="00E1560B">
        <w:rPr>
          <w:rFonts w:ascii="Times New Roman" w:hAnsi="Times New Roman"/>
          <w:i/>
          <w:sz w:val="28"/>
          <w:szCs w:val="28"/>
        </w:rPr>
        <w:t xml:space="preserve">• 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973CB4" w:rsidRDefault="00973CB4" w:rsidP="00926B4B">
      <w:pPr>
        <w:spacing w:after="0" w:line="240" w:lineRule="auto"/>
        <w:ind w:firstLine="709"/>
        <w:jc w:val="both"/>
        <w:rPr>
          <w:rFonts w:ascii="Times New Roman" w:hAnsi="Times New Roman"/>
          <w:b/>
          <w:sz w:val="28"/>
          <w:szCs w:val="28"/>
        </w:rPr>
      </w:pPr>
    </w:p>
    <w:p w:rsidR="00926B4B" w:rsidRPr="00D02A1A" w:rsidRDefault="00926B4B" w:rsidP="00926B4B">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Музыкальный образ и музыкальная драматургия</w:t>
      </w:r>
    </w:p>
    <w:p w:rsidR="00926B4B" w:rsidRPr="00E1560B" w:rsidRDefault="00926B4B" w:rsidP="00926B4B">
      <w:pPr>
        <w:spacing w:after="0" w:line="240" w:lineRule="auto"/>
        <w:ind w:firstLine="709"/>
        <w:jc w:val="both"/>
        <w:rPr>
          <w:rFonts w:ascii="Times New Roman" w:hAnsi="Times New Roman"/>
          <w:b/>
          <w:sz w:val="28"/>
          <w:szCs w:val="28"/>
        </w:rPr>
      </w:pPr>
      <w:r w:rsidRPr="00E1560B">
        <w:rPr>
          <w:rFonts w:ascii="Times New Roman" w:hAnsi="Times New Roman"/>
          <w:b/>
          <w:sz w:val="28"/>
          <w:szCs w:val="28"/>
        </w:rPr>
        <w:t>Выпускник научится:</w:t>
      </w:r>
    </w:p>
    <w:p w:rsidR="00926B4B" w:rsidRPr="00D02A1A"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926B4B" w:rsidRPr="00D02A1A"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 </w:t>
      </w:r>
    </w:p>
    <w:p w:rsidR="00E1560B"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 </w:t>
      </w:r>
    </w:p>
    <w:p w:rsidR="00926B4B" w:rsidRPr="00E1560B" w:rsidRDefault="00926B4B" w:rsidP="00926B4B">
      <w:pPr>
        <w:spacing w:after="0" w:line="240" w:lineRule="auto"/>
        <w:ind w:firstLine="709"/>
        <w:jc w:val="both"/>
        <w:rPr>
          <w:rFonts w:ascii="Times New Roman" w:hAnsi="Times New Roman"/>
          <w:b/>
          <w:sz w:val="28"/>
          <w:szCs w:val="28"/>
        </w:rPr>
      </w:pPr>
      <w:r w:rsidRPr="00E1560B">
        <w:rPr>
          <w:rFonts w:ascii="Times New Roman" w:hAnsi="Times New Roman"/>
          <w:b/>
          <w:sz w:val="28"/>
          <w:szCs w:val="28"/>
        </w:rPr>
        <w:lastRenderedPageBreak/>
        <w:t xml:space="preserve">Выпускник получит возможность научиться: </w:t>
      </w:r>
    </w:p>
    <w:p w:rsidR="00926B4B" w:rsidRPr="00D02A1A" w:rsidRDefault="00926B4B" w:rsidP="00926B4B">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 </w:t>
      </w:r>
      <w:r w:rsidRPr="00D02A1A">
        <w:rPr>
          <w:rFonts w:ascii="Times New Roman" w:hAnsi="Times New Roman"/>
          <w:i/>
          <w:sz w:val="28"/>
          <w:szCs w:val="28"/>
        </w:rPr>
        <w:t xml:space="preserve">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 </w:t>
      </w:r>
    </w:p>
    <w:p w:rsidR="00926B4B" w:rsidRPr="00D02A1A" w:rsidRDefault="00926B4B" w:rsidP="00926B4B">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 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 </w:t>
      </w:r>
    </w:p>
    <w:p w:rsidR="00973CB4" w:rsidRDefault="00973CB4" w:rsidP="00926B4B">
      <w:pPr>
        <w:spacing w:after="0" w:line="240" w:lineRule="auto"/>
        <w:ind w:firstLine="709"/>
        <w:jc w:val="both"/>
        <w:rPr>
          <w:rFonts w:ascii="Times New Roman" w:hAnsi="Times New Roman"/>
          <w:b/>
          <w:sz w:val="28"/>
          <w:szCs w:val="28"/>
        </w:rPr>
      </w:pPr>
    </w:p>
    <w:p w:rsidR="00926B4B" w:rsidRPr="00D02A1A" w:rsidRDefault="00926B4B" w:rsidP="00926B4B">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 xml:space="preserve">Музыка в современном мире: традиции и инновации </w:t>
      </w:r>
    </w:p>
    <w:p w:rsidR="00926B4B" w:rsidRPr="00E1560B" w:rsidRDefault="00926B4B" w:rsidP="00926B4B">
      <w:pPr>
        <w:spacing w:after="0" w:line="240" w:lineRule="auto"/>
        <w:ind w:firstLine="709"/>
        <w:jc w:val="both"/>
        <w:rPr>
          <w:rFonts w:ascii="Times New Roman" w:hAnsi="Times New Roman"/>
          <w:b/>
          <w:sz w:val="28"/>
          <w:szCs w:val="28"/>
        </w:rPr>
      </w:pPr>
      <w:r w:rsidRPr="00E1560B">
        <w:rPr>
          <w:rFonts w:ascii="Times New Roman" w:hAnsi="Times New Roman"/>
          <w:b/>
          <w:sz w:val="28"/>
          <w:szCs w:val="28"/>
        </w:rPr>
        <w:t>Выпускник научится:</w:t>
      </w:r>
    </w:p>
    <w:p w:rsidR="00926B4B" w:rsidRPr="00D02A1A"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 </w:t>
      </w:r>
    </w:p>
    <w:p w:rsidR="00926B4B" w:rsidRPr="00D02A1A"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sz w:val="28"/>
          <w:szCs w:val="28"/>
        </w:rPr>
        <w:t>•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w:t>
      </w:r>
    </w:p>
    <w:p w:rsidR="00926B4B" w:rsidRPr="00D02A1A" w:rsidRDefault="00926B4B" w:rsidP="00926B4B">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 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w:t>
      </w:r>
    </w:p>
    <w:p w:rsidR="00926B4B" w:rsidRPr="00E1560B" w:rsidRDefault="00926B4B" w:rsidP="00926B4B">
      <w:pPr>
        <w:spacing w:after="0" w:line="240" w:lineRule="auto"/>
        <w:ind w:firstLine="709"/>
        <w:jc w:val="both"/>
        <w:rPr>
          <w:rFonts w:ascii="Times New Roman" w:hAnsi="Times New Roman"/>
          <w:b/>
          <w:sz w:val="28"/>
          <w:szCs w:val="28"/>
        </w:rPr>
      </w:pPr>
      <w:r w:rsidRPr="00E1560B">
        <w:rPr>
          <w:rFonts w:ascii="Times New Roman" w:hAnsi="Times New Roman"/>
          <w:b/>
          <w:sz w:val="28"/>
          <w:szCs w:val="28"/>
        </w:rPr>
        <w:t>Выпускник получит возможность научиться:</w:t>
      </w:r>
    </w:p>
    <w:p w:rsidR="00926B4B" w:rsidRPr="00D02A1A" w:rsidRDefault="00926B4B" w:rsidP="00926B4B">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 • 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254DB5" w:rsidRDefault="00926B4B" w:rsidP="00E1560B">
      <w:pPr>
        <w:spacing w:after="0" w:line="240" w:lineRule="auto"/>
        <w:ind w:firstLine="709"/>
        <w:jc w:val="both"/>
        <w:rPr>
          <w:rFonts w:ascii="Times New Roman" w:hAnsi="Times New Roman"/>
          <w:sz w:val="28"/>
          <w:szCs w:val="28"/>
        </w:rPr>
      </w:pPr>
      <w:r w:rsidRPr="00D02A1A">
        <w:rPr>
          <w:rFonts w:ascii="Times New Roman" w:hAnsi="Times New Roman"/>
          <w:i/>
          <w:sz w:val="28"/>
          <w:szCs w:val="28"/>
        </w:rPr>
        <w:t xml:space="preserve">• 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w:t>
      </w:r>
      <w:r w:rsidRPr="00D02A1A">
        <w:rPr>
          <w:rFonts w:ascii="Times New Roman" w:hAnsi="Times New Roman"/>
          <w:sz w:val="28"/>
          <w:szCs w:val="28"/>
        </w:rPr>
        <w:t xml:space="preserve">других источников. </w:t>
      </w:r>
      <w:bookmarkStart w:id="108" w:name="sub_21176"/>
      <w:bookmarkEnd w:id="105"/>
      <w:bookmarkEnd w:id="106"/>
      <w:bookmarkEnd w:id="107"/>
    </w:p>
    <w:p w:rsidR="00E1560B" w:rsidRDefault="00E1560B" w:rsidP="00E1560B">
      <w:pPr>
        <w:spacing w:after="0" w:line="240" w:lineRule="auto"/>
        <w:ind w:firstLine="709"/>
        <w:jc w:val="both"/>
        <w:rPr>
          <w:rFonts w:ascii="Times New Roman" w:hAnsi="Times New Roman"/>
          <w:sz w:val="28"/>
          <w:szCs w:val="28"/>
        </w:rPr>
      </w:pPr>
    </w:p>
    <w:p w:rsidR="00973CB4" w:rsidRDefault="00973CB4" w:rsidP="00E1560B">
      <w:pPr>
        <w:spacing w:after="0" w:line="240" w:lineRule="auto"/>
        <w:ind w:firstLine="709"/>
        <w:jc w:val="both"/>
        <w:rPr>
          <w:rFonts w:ascii="Times New Roman" w:hAnsi="Times New Roman"/>
          <w:sz w:val="28"/>
          <w:szCs w:val="28"/>
        </w:rPr>
      </w:pPr>
    </w:p>
    <w:p w:rsidR="00973CB4" w:rsidRDefault="00973CB4" w:rsidP="00E1560B">
      <w:pPr>
        <w:spacing w:after="0" w:line="240" w:lineRule="auto"/>
        <w:ind w:firstLine="709"/>
        <w:jc w:val="both"/>
        <w:rPr>
          <w:rFonts w:ascii="Times New Roman" w:hAnsi="Times New Roman"/>
          <w:sz w:val="28"/>
          <w:szCs w:val="28"/>
        </w:rPr>
      </w:pPr>
    </w:p>
    <w:p w:rsidR="00082308" w:rsidRPr="00082308" w:rsidRDefault="00082308" w:rsidP="00082308">
      <w:pPr>
        <w:pStyle w:val="4"/>
        <w:tabs>
          <w:tab w:val="left" w:pos="142"/>
        </w:tabs>
        <w:spacing w:before="0" w:line="240" w:lineRule="auto"/>
        <w:rPr>
          <w:rFonts w:ascii="Times New Roman" w:hAnsi="Times New Roman" w:cs="Times New Roman"/>
          <w:color w:val="auto"/>
          <w:sz w:val="28"/>
          <w:szCs w:val="28"/>
        </w:rPr>
      </w:pPr>
      <w:r w:rsidRPr="00082308">
        <w:rPr>
          <w:rFonts w:ascii="Times New Roman" w:hAnsi="Times New Roman" w:cs="Times New Roman"/>
          <w:i w:val="0"/>
          <w:color w:val="auto"/>
          <w:sz w:val="28"/>
          <w:szCs w:val="28"/>
        </w:rPr>
        <w:t>Изучение предметной области "Технология" должно обеспечить:</w:t>
      </w:r>
    </w:p>
    <w:p w:rsidR="00082308" w:rsidRPr="00082308" w:rsidRDefault="00082308" w:rsidP="00082308">
      <w:pPr>
        <w:spacing w:after="0" w:line="240" w:lineRule="auto"/>
        <w:ind w:firstLine="709"/>
        <w:jc w:val="both"/>
        <w:rPr>
          <w:rFonts w:ascii="Times New Roman" w:hAnsi="Times New Roman"/>
          <w:sz w:val="28"/>
          <w:szCs w:val="28"/>
        </w:rPr>
      </w:pPr>
      <w:r w:rsidRPr="00082308">
        <w:rPr>
          <w:rFonts w:ascii="Times New Roman" w:hAnsi="Times New Roman"/>
          <w:sz w:val="28"/>
          <w:szCs w:val="28"/>
        </w:rPr>
        <w:t>развитие инновационной творческой деятельности обучающихся в процессе решения прикладных учебных задач;</w:t>
      </w:r>
    </w:p>
    <w:p w:rsidR="00082308" w:rsidRPr="00082308" w:rsidRDefault="00082308" w:rsidP="00082308">
      <w:pPr>
        <w:spacing w:after="0" w:line="240" w:lineRule="auto"/>
        <w:ind w:firstLine="709"/>
        <w:jc w:val="both"/>
        <w:rPr>
          <w:rFonts w:ascii="Times New Roman" w:hAnsi="Times New Roman"/>
          <w:sz w:val="28"/>
          <w:szCs w:val="28"/>
        </w:rPr>
      </w:pPr>
      <w:r w:rsidRPr="00082308">
        <w:rPr>
          <w:rFonts w:ascii="Times New Roman" w:hAnsi="Times New Roman"/>
          <w:sz w:val="28"/>
          <w:szCs w:val="28"/>
        </w:rPr>
        <w:t>активное использование знаний, полученных при изучении других учебных предметов, и сформированных универсальных учебных действий;</w:t>
      </w:r>
    </w:p>
    <w:p w:rsidR="00082308" w:rsidRPr="00082308" w:rsidRDefault="00082308" w:rsidP="00082308">
      <w:pPr>
        <w:spacing w:after="0" w:line="240" w:lineRule="auto"/>
        <w:ind w:firstLine="709"/>
        <w:jc w:val="both"/>
        <w:rPr>
          <w:rFonts w:ascii="Times New Roman" w:hAnsi="Times New Roman"/>
          <w:sz w:val="28"/>
          <w:szCs w:val="28"/>
        </w:rPr>
      </w:pPr>
      <w:r w:rsidRPr="00082308">
        <w:rPr>
          <w:rFonts w:ascii="Times New Roman" w:hAnsi="Times New Roman"/>
          <w:sz w:val="28"/>
          <w:szCs w:val="28"/>
        </w:rPr>
        <w:t>совершенствование умений выполнения учебно-исследовательской и проектной деятельности;</w:t>
      </w:r>
    </w:p>
    <w:p w:rsidR="00082308" w:rsidRPr="00082308" w:rsidRDefault="00082308" w:rsidP="00082308">
      <w:pPr>
        <w:spacing w:after="0" w:line="240" w:lineRule="auto"/>
        <w:ind w:firstLine="709"/>
        <w:jc w:val="both"/>
        <w:rPr>
          <w:rFonts w:ascii="Times New Roman" w:hAnsi="Times New Roman"/>
          <w:sz w:val="28"/>
          <w:szCs w:val="28"/>
        </w:rPr>
      </w:pPr>
      <w:r w:rsidRPr="00082308">
        <w:rPr>
          <w:rFonts w:ascii="Times New Roman" w:hAnsi="Times New Roman"/>
          <w:sz w:val="28"/>
          <w:szCs w:val="28"/>
        </w:rPr>
        <w:t>формирование представлений о социальных и этических аспектах научно-технического прогресса;</w:t>
      </w:r>
    </w:p>
    <w:p w:rsidR="00082308" w:rsidRPr="00082308" w:rsidRDefault="00082308" w:rsidP="00082308">
      <w:pPr>
        <w:spacing w:after="0" w:line="240" w:lineRule="auto"/>
        <w:ind w:firstLine="709"/>
        <w:jc w:val="both"/>
        <w:rPr>
          <w:rFonts w:ascii="Times New Roman" w:hAnsi="Times New Roman"/>
          <w:sz w:val="28"/>
          <w:szCs w:val="28"/>
        </w:rPr>
      </w:pPr>
      <w:r w:rsidRPr="00082308">
        <w:rPr>
          <w:rFonts w:ascii="Times New Roman" w:hAnsi="Times New Roman"/>
          <w:sz w:val="28"/>
          <w:szCs w:val="28"/>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082308" w:rsidRPr="00082308" w:rsidRDefault="00082308" w:rsidP="00082308">
      <w:pPr>
        <w:spacing w:after="0" w:line="240" w:lineRule="auto"/>
        <w:ind w:firstLine="708"/>
        <w:jc w:val="both"/>
        <w:rPr>
          <w:rFonts w:ascii="Times New Roman" w:hAnsi="Times New Roman"/>
          <w:sz w:val="28"/>
          <w:szCs w:val="28"/>
        </w:rPr>
      </w:pPr>
      <w:r w:rsidRPr="00082308">
        <w:rPr>
          <w:rFonts w:ascii="Times New Roman" w:hAnsi="Times New Roman"/>
          <w:sz w:val="28"/>
          <w:szCs w:val="28"/>
        </w:rPr>
        <w:lastRenderedPageBreak/>
        <w:t>Предметные результаты изучения предметной области "Технология" должны отражать:</w:t>
      </w:r>
    </w:p>
    <w:p w:rsidR="00082308" w:rsidRPr="00082308" w:rsidRDefault="00082308" w:rsidP="00082308">
      <w:pPr>
        <w:spacing w:after="0" w:line="240" w:lineRule="auto"/>
        <w:jc w:val="both"/>
        <w:rPr>
          <w:rFonts w:ascii="Times New Roman" w:hAnsi="Times New Roman"/>
          <w:sz w:val="28"/>
          <w:szCs w:val="28"/>
        </w:rPr>
      </w:pPr>
      <w:bookmarkStart w:id="109" w:name="sub_21171"/>
      <w:r w:rsidRPr="00082308">
        <w:rPr>
          <w:rFonts w:ascii="Times New Roman" w:hAnsi="Times New Roman"/>
          <w:sz w:val="28"/>
          <w:szCs w:val="28"/>
        </w:rPr>
        <w:t>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082308" w:rsidRPr="00082308" w:rsidRDefault="00082308" w:rsidP="00082308">
      <w:pPr>
        <w:spacing w:after="0" w:line="240" w:lineRule="auto"/>
        <w:jc w:val="both"/>
        <w:rPr>
          <w:rFonts w:ascii="Times New Roman" w:hAnsi="Times New Roman"/>
          <w:sz w:val="28"/>
          <w:szCs w:val="28"/>
        </w:rPr>
      </w:pPr>
      <w:bookmarkStart w:id="110" w:name="sub_21172"/>
      <w:bookmarkEnd w:id="109"/>
      <w:r w:rsidRPr="00082308">
        <w:rPr>
          <w:rFonts w:ascii="Times New Roman" w:hAnsi="Times New Roman"/>
          <w:sz w:val="28"/>
          <w:szCs w:val="28"/>
        </w:rPr>
        <w:t>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082308" w:rsidRPr="00082308" w:rsidRDefault="00082308" w:rsidP="00082308">
      <w:pPr>
        <w:spacing w:after="0" w:line="240" w:lineRule="auto"/>
        <w:jc w:val="both"/>
        <w:rPr>
          <w:rFonts w:ascii="Times New Roman" w:hAnsi="Times New Roman"/>
          <w:sz w:val="28"/>
          <w:szCs w:val="28"/>
        </w:rPr>
      </w:pPr>
      <w:bookmarkStart w:id="111" w:name="sub_21173"/>
      <w:bookmarkEnd w:id="110"/>
      <w:r w:rsidRPr="00082308">
        <w:rPr>
          <w:rFonts w:ascii="Times New Roman" w:hAnsi="Times New Roman"/>
          <w:sz w:val="28"/>
          <w:szCs w:val="28"/>
        </w:rPr>
        <w:t>3) овладение средствами и формами графического отображения объектов или процессов, правилами выполнения графической документации;</w:t>
      </w:r>
    </w:p>
    <w:p w:rsidR="00082308" w:rsidRPr="00082308" w:rsidRDefault="00082308" w:rsidP="00082308">
      <w:pPr>
        <w:spacing w:after="0" w:line="240" w:lineRule="auto"/>
        <w:jc w:val="both"/>
        <w:rPr>
          <w:rFonts w:ascii="Times New Roman" w:hAnsi="Times New Roman"/>
          <w:sz w:val="28"/>
          <w:szCs w:val="28"/>
        </w:rPr>
      </w:pPr>
      <w:bookmarkStart w:id="112" w:name="sub_21174"/>
      <w:bookmarkEnd w:id="111"/>
      <w:r w:rsidRPr="00082308">
        <w:rPr>
          <w:rFonts w:ascii="Times New Roman" w:hAnsi="Times New Roman"/>
          <w:sz w:val="28"/>
          <w:szCs w:val="28"/>
        </w:rPr>
        <w:t>4) формирование умений устанавливать взаимосвязь знаний по разным учебным предметам для решения прикладных учебных задач;</w:t>
      </w:r>
    </w:p>
    <w:p w:rsidR="00082308" w:rsidRPr="00082308" w:rsidRDefault="00082308" w:rsidP="00082308">
      <w:pPr>
        <w:spacing w:after="0" w:line="240" w:lineRule="auto"/>
        <w:jc w:val="both"/>
        <w:rPr>
          <w:rFonts w:ascii="Times New Roman" w:hAnsi="Times New Roman"/>
          <w:sz w:val="28"/>
          <w:szCs w:val="28"/>
        </w:rPr>
      </w:pPr>
      <w:bookmarkStart w:id="113" w:name="sub_21175"/>
      <w:bookmarkEnd w:id="112"/>
      <w:r w:rsidRPr="00082308">
        <w:rPr>
          <w:rFonts w:ascii="Times New Roman" w:hAnsi="Times New Roman"/>
          <w:sz w:val="28"/>
          <w:szCs w:val="28"/>
        </w:rPr>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bookmarkEnd w:id="113"/>
    <w:p w:rsidR="00082308" w:rsidRPr="00082308" w:rsidRDefault="00082308" w:rsidP="00082308">
      <w:pPr>
        <w:spacing w:after="0" w:line="240" w:lineRule="auto"/>
        <w:jc w:val="both"/>
        <w:rPr>
          <w:rFonts w:ascii="Times New Roman" w:hAnsi="Times New Roman"/>
          <w:sz w:val="28"/>
          <w:szCs w:val="28"/>
        </w:rPr>
      </w:pPr>
      <w:r w:rsidRPr="00082308">
        <w:rPr>
          <w:rFonts w:ascii="Times New Roman" w:hAnsi="Times New Roman"/>
          <w:sz w:val="28"/>
          <w:szCs w:val="28"/>
        </w:rPr>
        <w:t>6) формирование представлений о мире профессий, связанных с изучаемыми технологиями, их востребованности на рынке труда.</w:t>
      </w:r>
    </w:p>
    <w:p w:rsidR="00082308" w:rsidRPr="00082308" w:rsidRDefault="00082308" w:rsidP="00082308">
      <w:pPr>
        <w:spacing w:after="0" w:line="240" w:lineRule="auto"/>
        <w:jc w:val="center"/>
        <w:rPr>
          <w:rFonts w:ascii="Times New Roman" w:hAnsi="Times New Roman"/>
          <w:b/>
          <w:sz w:val="28"/>
          <w:szCs w:val="28"/>
        </w:rPr>
      </w:pPr>
    </w:p>
    <w:p w:rsidR="00082308" w:rsidRPr="00082308" w:rsidRDefault="00082308" w:rsidP="00082308">
      <w:pPr>
        <w:spacing w:after="0" w:line="240" w:lineRule="auto"/>
        <w:jc w:val="center"/>
        <w:rPr>
          <w:rFonts w:ascii="Times New Roman" w:hAnsi="Times New Roman"/>
          <w:sz w:val="28"/>
          <w:szCs w:val="28"/>
        </w:rPr>
      </w:pPr>
      <w:r w:rsidRPr="00082308">
        <w:rPr>
          <w:rFonts w:ascii="Times New Roman" w:hAnsi="Times New Roman"/>
          <w:b/>
          <w:sz w:val="28"/>
          <w:szCs w:val="28"/>
        </w:rPr>
        <w:t>Раздел «Электротехника»</w:t>
      </w:r>
    </w:p>
    <w:p w:rsidR="00082308" w:rsidRPr="00E1560B" w:rsidRDefault="00082308" w:rsidP="00082308">
      <w:pPr>
        <w:pStyle w:val="aff6"/>
        <w:spacing w:after="0" w:line="240" w:lineRule="auto"/>
        <w:jc w:val="both"/>
        <w:rPr>
          <w:rFonts w:ascii="Times New Roman" w:hAnsi="Times New Roman"/>
          <w:b/>
          <w:sz w:val="28"/>
          <w:szCs w:val="28"/>
        </w:rPr>
      </w:pPr>
      <w:r w:rsidRPr="00E1560B">
        <w:rPr>
          <w:rFonts w:ascii="Times New Roman" w:hAnsi="Times New Roman"/>
          <w:b/>
          <w:sz w:val="28"/>
          <w:szCs w:val="28"/>
        </w:rPr>
        <w:t>Выпускник научится:</w:t>
      </w:r>
    </w:p>
    <w:p w:rsidR="00082308" w:rsidRPr="00082308" w:rsidRDefault="00082308" w:rsidP="00082308">
      <w:pPr>
        <w:pStyle w:val="aff6"/>
        <w:tabs>
          <w:tab w:val="left" w:pos="634"/>
        </w:tabs>
        <w:spacing w:after="0" w:line="240" w:lineRule="auto"/>
        <w:jc w:val="both"/>
        <w:rPr>
          <w:rFonts w:ascii="Times New Roman" w:hAnsi="Times New Roman"/>
          <w:sz w:val="28"/>
          <w:szCs w:val="28"/>
        </w:rPr>
      </w:pPr>
      <w:r w:rsidRPr="00082308">
        <w:rPr>
          <w:rFonts w:ascii="Times New Roman" w:hAnsi="Times New Roman"/>
          <w:sz w:val="28"/>
          <w:szCs w:val="28"/>
        </w:rPr>
        <w:t>•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082308" w:rsidRPr="00082308" w:rsidRDefault="00082308" w:rsidP="00082308">
      <w:pPr>
        <w:pStyle w:val="aff6"/>
        <w:tabs>
          <w:tab w:val="left" w:pos="639"/>
        </w:tabs>
        <w:spacing w:after="0" w:line="240" w:lineRule="auto"/>
        <w:jc w:val="both"/>
        <w:rPr>
          <w:rFonts w:ascii="Times New Roman" w:hAnsi="Times New Roman"/>
          <w:sz w:val="28"/>
          <w:szCs w:val="28"/>
        </w:rPr>
      </w:pPr>
      <w:r w:rsidRPr="00082308">
        <w:rPr>
          <w:rFonts w:ascii="Times New Roman" w:hAnsi="Times New Roman"/>
          <w:sz w:val="28"/>
          <w:szCs w:val="28"/>
        </w:rPr>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082308" w:rsidRPr="00E1560B" w:rsidRDefault="00082308" w:rsidP="00082308">
      <w:pPr>
        <w:pStyle w:val="141"/>
        <w:shd w:val="clear" w:color="auto" w:fill="auto"/>
        <w:spacing w:line="240" w:lineRule="auto"/>
        <w:ind w:firstLine="0"/>
        <w:rPr>
          <w:rFonts w:ascii="Times New Roman" w:hAnsi="Times New Roman" w:cs="Times New Roman"/>
          <w:b/>
          <w:i w:val="0"/>
          <w:sz w:val="28"/>
          <w:szCs w:val="28"/>
        </w:rPr>
      </w:pPr>
      <w:r w:rsidRPr="00E1560B">
        <w:rPr>
          <w:rFonts w:ascii="Times New Roman" w:hAnsi="Times New Roman" w:cs="Times New Roman"/>
          <w:b/>
          <w:i w:val="0"/>
          <w:sz w:val="28"/>
          <w:szCs w:val="28"/>
        </w:rPr>
        <w:t>Выпускник получит возможность научиться:</w:t>
      </w:r>
    </w:p>
    <w:p w:rsidR="00082308" w:rsidRPr="00082308" w:rsidRDefault="00082308" w:rsidP="00082308">
      <w:pPr>
        <w:pStyle w:val="141"/>
        <w:shd w:val="clear" w:color="auto" w:fill="auto"/>
        <w:tabs>
          <w:tab w:val="left" w:pos="634"/>
        </w:tabs>
        <w:spacing w:line="240" w:lineRule="auto"/>
        <w:ind w:firstLine="0"/>
        <w:rPr>
          <w:rFonts w:ascii="Times New Roman" w:hAnsi="Times New Roman" w:cs="Times New Roman"/>
          <w:sz w:val="28"/>
          <w:szCs w:val="28"/>
        </w:rPr>
      </w:pPr>
      <w:r w:rsidRPr="00082308">
        <w:rPr>
          <w:rFonts w:ascii="Times New Roman" w:hAnsi="Times New Roman" w:cs="Times New Roman"/>
          <w:sz w:val="28"/>
          <w:szCs w:val="28"/>
        </w:rPr>
        <w:t>• 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аппаратов,используя дополнительные источники информации (включаяИнтернет);</w:t>
      </w:r>
    </w:p>
    <w:p w:rsidR="00082308" w:rsidRPr="00082308" w:rsidRDefault="00082308" w:rsidP="00082308">
      <w:pPr>
        <w:pStyle w:val="141"/>
        <w:shd w:val="clear" w:color="auto" w:fill="auto"/>
        <w:tabs>
          <w:tab w:val="left" w:pos="649"/>
        </w:tabs>
        <w:spacing w:line="240" w:lineRule="auto"/>
        <w:ind w:firstLine="0"/>
        <w:rPr>
          <w:rFonts w:ascii="Times New Roman" w:hAnsi="Times New Roman" w:cs="Times New Roman"/>
          <w:b/>
          <w:bCs/>
          <w:i w:val="0"/>
          <w:iCs/>
          <w:sz w:val="28"/>
          <w:szCs w:val="28"/>
        </w:rPr>
      </w:pPr>
      <w:r w:rsidRPr="00082308">
        <w:rPr>
          <w:rFonts w:ascii="Times New Roman" w:hAnsi="Times New Roman" w:cs="Times New Roman"/>
          <w:sz w:val="28"/>
          <w:szCs w:val="28"/>
        </w:rPr>
        <w:t>• осуществлять процессы сборки, регулировки или ремонта объектов, содержащих электрические цепи с элементами электроники.</w:t>
      </w:r>
    </w:p>
    <w:p w:rsidR="00973CB4" w:rsidRDefault="00973CB4" w:rsidP="00082308">
      <w:pPr>
        <w:tabs>
          <w:tab w:val="left" w:pos="0"/>
        </w:tabs>
        <w:spacing w:after="0" w:line="240" w:lineRule="auto"/>
        <w:jc w:val="center"/>
        <w:rPr>
          <w:rFonts w:ascii="Times New Roman" w:hAnsi="Times New Roman"/>
          <w:b/>
          <w:sz w:val="28"/>
          <w:szCs w:val="28"/>
        </w:rPr>
      </w:pPr>
    </w:p>
    <w:p w:rsidR="00082308" w:rsidRPr="00082308" w:rsidRDefault="00082308" w:rsidP="00082308">
      <w:pPr>
        <w:tabs>
          <w:tab w:val="left" w:pos="0"/>
        </w:tabs>
        <w:spacing w:after="0" w:line="240" w:lineRule="auto"/>
        <w:jc w:val="center"/>
        <w:rPr>
          <w:rFonts w:ascii="Times New Roman" w:hAnsi="Times New Roman"/>
          <w:sz w:val="28"/>
          <w:szCs w:val="28"/>
        </w:rPr>
      </w:pPr>
      <w:r w:rsidRPr="00082308">
        <w:rPr>
          <w:rFonts w:ascii="Times New Roman" w:hAnsi="Times New Roman"/>
          <w:b/>
          <w:sz w:val="28"/>
          <w:szCs w:val="28"/>
        </w:rPr>
        <w:t>Раздел «Технологии обработки конструкционных материалов»</w:t>
      </w:r>
    </w:p>
    <w:p w:rsidR="00082308" w:rsidRPr="00E1560B" w:rsidRDefault="00082308" w:rsidP="00082308">
      <w:pPr>
        <w:tabs>
          <w:tab w:val="left" w:pos="0"/>
        </w:tabs>
        <w:spacing w:after="0" w:line="240" w:lineRule="auto"/>
        <w:jc w:val="both"/>
        <w:rPr>
          <w:rFonts w:ascii="Times New Roman" w:eastAsia="Times New Roman" w:hAnsi="Times New Roman"/>
          <w:b/>
          <w:sz w:val="28"/>
          <w:szCs w:val="28"/>
        </w:rPr>
      </w:pPr>
      <w:r w:rsidRPr="00E1560B">
        <w:rPr>
          <w:rFonts w:ascii="Times New Roman" w:eastAsia="Times New Roman" w:hAnsi="Times New Roman"/>
          <w:b/>
          <w:sz w:val="28"/>
          <w:szCs w:val="28"/>
        </w:rPr>
        <w:t>Выпускник научится:</w:t>
      </w:r>
    </w:p>
    <w:p w:rsidR="00082308" w:rsidRPr="00082308" w:rsidRDefault="00082308" w:rsidP="00082308">
      <w:pPr>
        <w:tabs>
          <w:tab w:val="left" w:pos="0"/>
        </w:tabs>
        <w:spacing w:after="0" w:line="240" w:lineRule="auto"/>
        <w:jc w:val="both"/>
        <w:rPr>
          <w:rFonts w:ascii="Times New Roman" w:eastAsia="Times New Roman" w:hAnsi="Times New Roman"/>
          <w:sz w:val="28"/>
          <w:szCs w:val="28"/>
        </w:rPr>
      </w:pPr>
      <w:r w:rsidRPr="00082308">
        <w:rPr>
          <w:rFonts w:ascii="Times New Roman" w:eastAsia="Times New Roman" w:hAnsi="Times New Roman"/>
          <w:sz w:val="28"/>
          <w:szCs w:val="28"/>
        </w:rPr>
        <w:t>• находить в учебной литературе сведения, необходимые для конструирования объекта и осуществления выбранной технологии;</w:t>
      </w:r>
    </w:p>
    <w:p w:rsidR="00082308" w:rsidRPr="00082308" w:rsidRDefault="00082308" w:rsidP="00082308">
      <w:pPr>
        <w:tabs>
          <w:tab w:val="left" w:pos="0"/>
        </w:tabs>
        <w:spacing w:after="0" w:line="240" w:lineRule="auto"/>
        <w:jc w:val="both"/>
        <w:rPr>
          <w:rFonts w:ascii="Times New Roman" w:eastAsia="Times New Roman" w:hAnsi="Times New Roman"/>
          <w:sz w:val="28"/>
          <w:szCs w:val="28"/>
        </w:rPr>
      </w:pPr>
      <w:r w:rsidRPr="00082308">
        <w:rPr>
          <w:rFonts w:ascii="Times New Roman" w:eastAsia="Times New Roman" w:hAnsi="Times New Roman"/>
          <w:sz w:val="28"/>
          <w:szCs w:val="28"/>
        </w:rPr>
        <w:t>• читать технические рисунки, эскизы, чертежи, схемы;</w:t>
      </w:r>
    </w:p>
    <w:p w:rsidR="00082308" w:rsidRPr="00082308" w:rsidRDefault="00082308" w:rsidP="00082308">
      <w:pPr>
        <w:tabs>
          <w:tab w:val="left" w:pos="0"/>
        </w:tabs>
        <w:spacing w:after="0" w:line="240" w:lineRule="auto"/>
        <w:jc w:val="both"/>
        <w:rPr>
          <w:rFonts w:ascii="Times New Roman" w:eastAsia="Times New Roman" w:hAnsi="Times New Roman"/>
          <w:sz w:val="28"/>
          <w:szCs w:val="28"/>
        </w:rPr>
      </w:pPr>
      <w:r w:rsidRPr="00082308">
        <w:rPr>
          <w:rFonts w:ascii="Times New Roman" w:eastAsia="Times New Roman" w:hAnsi="Times New Roman"/>
          <w:sz w:val="28"/>
          <w:szCs w:val="28"/>
        </w:rPr>
        <w:t>• выполнять в масштабе и правильно оформлять технические рисунки и эскизы разрабатываемых объектов;</w:t>
      </w:r>
    </w:p>
    <w:p w:rsidR="00082308" w:rsidRPr="00082308" w:rsidRDefault="00082308" w:rsidP="00082308">
      <w:pPr>
        <w:tabs>
          <w:tab w:val="left" w:pos="0"/>
        </w:tabs>
        <w:spacing w:after="0" w:line="240" w:lineRule="auto"/>
        <w:jc w:val="both"/>
        <w:rPr>
          <w:rFonts w:ascii="Times New Roman" w:eastAsia="Times New Roman" w:hAnsi="Times New Roman"/>
          <w:sz w:val="28"/>
          <w:szCs w:val="28"/>
        </w:rPr>
      </w:pPr>
      <w:r w:rsidRPr="00082308">
        <w:rPr>
          <w:rFonts w:ascii="Times New Roman" w:eastAsia="Times New Roman" w:hAnsi="Times New Roman"/>
          <w:sz w:val="28"/>
          <w:szCs w:val="28"/>
        </w:rPr>
        <w:t>• осуществлять технологические процессы создания или ремонта материальных объектов.</w:t>
      </w:r>
    </w:p>
    <w:p w:rsidR="00082308" w:rsidRPr="00E1560B" w:rsidRDefault="00082308" w:rsidP="00082308">
      <w:pPr>
        <w:tabs>
          <w:tab w:val="left" w:pos="0"/>
        </w:tabs>
        <w:spacing w:after="0" w:line="240" w:lineRule="auto"/>
        <w:jc w:val="both"/>
        <w:rPr>
          <w:rFonts w:ascii="Times New Roman" w:eastAsia="Times New Roman" w:hAnsi="Times New Roman"/>
          <w:b/>
          <w:sz w:val="28"/>
          <w:szCs w:val="28"/>
        </w:rPr>
      </w:pPr>
      <w:r w:rsidRPr="00E1560B">
        <w:rPr>
          <w:rFonts w:ascii="Times New Roman" w:eastAsia="Times New Roman" w:hAnsi="Times New Roman"/>
          <w:b/>
          <w:sz w:val="28"/>
          <w:szCs w:val="28"/>
        </w:rPr>
        <w:t>Выпускник получит возможность научиться:</w:t>
      </w:r>
    </w:p>
    <w:p w:rsidR="00082308" w:rsidRPr="00082308" w:rsidRDefault="00082308" w:rsidP="00082308">
      <w:pPr>
        <w:tabs>
          <w:tab w:val="left" w:pos="0"/>
        </w:tabs>
        <w:spacing w:after="0" w:line="240" w:lineRule="auto"/>
        <w:jc w:val="both"/>
        <w:rPr>
          <w:rFonts w:ascii="Times New Roman" w:eastAsia="Times New Roman" w:hAnsi="Times New Roman"/>
          <w:i/>
          <w:sz w:val="28"/>
          <w:szCs w:val="28"/>
        </w:rPr>
      </w:pPr>
      <w:r w:rsidRPr="00082308">
        <w:rPr>
          <w:rFonts w:ascii="Times New Roman" w:eastAsia="Times New Roman" w:hAnsi="Times New Roman"/>
          <w:i/>
          <w:sz w:val="28"/>
          <w:szCs w:val="28"/>
        </w:rPr>
        <w:lastRenderedPageBreak/>
        <w:t>• 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082308" w:rsidRPr="00082308" w:rsidRDefault="00082308" w:rsidP="00082308">
      <w:pPr>
        <w:tabs>
          <w:tab w:val="left" w:pos="0"/>
        </w:tabs>
        <w:spacing w:after="0" w:line="240" w:lineRule="auto"/>
        <w:jc w:val="both"/>
        <w:rPr>
          <w:rFonts w:ascii="Times New Roman" w:eastAsia="Times New Roman" w:hAnsi="Times New Roman"/>
          <w:i/>
          <w:sz w:val="28"/>
          <w:szCs w:val="28"/>
        </w:rPr>
      </w:pPr>
      <w:r w:rsidRPr="00082308">
        <w:rPr>
          <w:rFonts w:ascii="Times New Roman" w:eastAsia="Times New Roman" w:hAnsi="Times New Roman"/>
          <w:i/>
          <w:sz w:val="28"/>
          <w:szCs w:val="28"/>
        </w:rPr>
        <w:t>• осуществлять технологические процессы создания или ремонта материальных объектов, имеющих инновационные элементы.</w:t>
      </w:r>
    </w:p>
    <w:p w:rsidR="00973CB4" w:rsidRDefault="00973CB4" w:rsidP="00082308">
      <w:pPr>
        <w:tabs>
          <w:tab w:val="left" w:pos="0"/>
        </w:tabs>
        <w:spacing w:after="0" w:line="240" w:lineRule="auto"/>
        <w:jc w:val="center"/>
        <w:rPr>
          <w:rFonts w:ascii="Times New Roman" w:hAnsi="Times New Roman"/>
          <w:b/>
          <w:sz w:val="28"/>
          <w:szCs w:val="28"/>
        </w:rPr>
      </w:pPr>
    </w:p>
    <w:p w:rsidR="00082308" w:rsidRPr="00082308" w:rsidRDefault="00082308" w:rsidP="00082308">
      <w:pPr>
        <w:tabs>
          <w:tab w:val="left" w:pos="0"/>
        </w:tabs>
        <w:spacing w:after="0" w:line="240" w:lineRule="auto"/>
        <w:jc w:val="center"/>
        <w:rPr>
          <w:rFonts w:ascii="Times New Roman" w:hAnsi="Times New Roman"/>
          <w:b/>
          <w:sz w:val="28"/>
          <w:szCs w:val="28"/>
        </w:rPr>
      </w:pPr>
      <w:r w:rsidRPr="00082308">
        <w:rPr>
          <w:rFonts w:ascii="Times New Roman" w:hAnsi="Times New Roman"/>
          <w:b/>
          <w:sz w:val="28"/>
          <w:szCs w:val="28"/>
        </w:rPr>
        <w:t>Раздел «Кулинария»</w:t>
      </w:r>
    </w:p>
    <w:p w:rsidR="00082308" w:rsidRPr="00E1560B" w:rsidRDefault="00082308" w:rsidP="00082308">
      <w:pPr>
        <w:pStyle w:val="aff6"/>
        <w:tabs>
          <w:tab w:val="left" w:pos="0"/>
        </w:tabs>
        <w:spacing w:after="0" w:line="240" w:lineRule="auto"/>
        <w:jc w:val="both"/>
        <w:rPr>
          <w:rFonts w:ascii="Times New Roman" w:hAnsi="Times New Roman"/>
          <w:b/>
          <w:sz w:val="28"/>
          <w:szCs w:val="28"/>
        </w:rPr>
      </w:pPr>
      <w:r w:rsidRPr="00E1560B">
        <w:rPr>
          <w:rFonts w:ascii="Times New Roman" w:hAnsi="Times New Roman"/>
          <w:b/>
          <w:sz w:val="28"/>
          <w:szCs w:val="28"/>
        </w:rPr>
        <w:t>Выпускник научится:</w:t>
      </w:r>
    </w:p>
    <w:p w:rsidR="00082308" w:rsidRPr="00082308" w:rsidRDefault="00082308" w:rsidP="00082308">
      <w:pPr>
        <w:pStyle w:val="aff6"/>
        <w:tabs>
          <w:tab w:val="left" w:pos="0"/>
          <w:tab w:val="left" w:pos="654"/>
        </w:tabs>
        <w:spacing w:after="0" w:line="240" w:lineRule="auto"/>
        <w:jc w:val="both"/>
        <w:rPr>
          <w:rFonts w:ascii="Times New Roman" w:hAnsi="Times New Roman"/>
          <w:sz w:val="28"/>
          <w:szCs w:val="28"/>
        </w:rPr>
      </w:pPr>
      <w:r w:rsidRPr="00082308">
        <w:rPr>
          <w:rFonts w:ascii="Times New Roman" w:hAnsi="Times New Roman"/>
          <w:sz w:val="28"/>
          <w:szCs w:val="28"/>
        </w:rPr>
        <w:t>•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082308" w:rsidRPr="00E1560B" w:rsidRDefault="00082308" w:rsidP="00082308">
      <w:pPr>
        <w:pStyle w:val="141"/>
        <w:shd w:val="clear" w:color="auto" w:fill="auto"/>
        <w:tabs>
          <w:tab w:val="left" w:pos="0"/>
        </w:tabs>
        <w:spacing w:line="240" w:lineRule="auto"/>
        <w:ind w:firstLine="0"/>
        <w:rPr>
          <w:rFonts w:ascii="Times New Roman" w:hAnsi="Times New Roman" w:cs="Times New Roman"/>
          <w:b/>
          <w:i w:val="0"/>
          <w:sz w:val="28"/>
          <w:szCs w:val="28"/>
        </w:rPr>
      </w:pPr>
      <w:r w:rsidRPr="00E1560B">
        <w:rPr>
          <w:rFonts w:ascii="Times New Roman" w:hAnsi="Times New Roman" w:cs="Times New Roman"/>
          <w:b/>
          <w:i w:val="0"/>
          <w:sz w:val="28"/>
          <w:szCs w:val="28"/>
        </w:rPr>
        <w:t>Выпускник получит возможность научиться:</w:t>
      </w:r>
    </w:p>
    <w:p w:rsidR="00082308" w:rsidRPr="00082308" w:rsidRDefault="00082308" w:rsidP="00082308">
      <w:pPr>
        <w:pStyle w:val="141"/>
        <w:shd w:val="clear" w:color="auto" w:fill="auto"/>
        <w:tabs>
          <w:tab w:val="left" w:pos="0"/>
          <w:tab w:val="left" w:pos="1079"/>
        </w:tabs>
        <w:spacing w:line="240" w:lineRule="auto"/>
        <w:ind w:firstLine="0"/>
        <w:rPr>
          <w:rFonts w:ascii="Times New Roman" w:hAnsi="Times New Roman" w:cs="Times New Roman"/>
          <w:sz w:val="28"/>
          <w:szCs w:val="28"/>
        </w:rPr>
      </w:pPr>
      <w:r w:rsidRPr="00082308">
        <w:rPr>
          <w:rFonts w:ascii="Times New Roman" w:hAnsi="Times New Roman" w:cs="Times New Roman"/>
          <w:sz w:val="28"/>
          <w:szCs w:val="28"/>
        </w:rPr>
        <w:t>• составлять рацион питания на основе физиологических потребностей организма;</w:t>
      </w:r>
    </w:p>
    <w:p w:rsidR="00082308" w:rsidRPr="00082308" w:rsidRDefault="00082308" w:rsidP="00082308">
      <w:pPr>
        <w:pStyle w:val="141"/>
        <w:shd w:val="clear" w:color="auto" w:fill="auto"/>
        <w:tabs>
          <w:tab w:val="left" w:pos="0"/>
          <w:tab w:val="left" w:pos="1084"/>
        </w:tabs>
        <w:spacing w:line="240" w:lineRule="auto"/>
        <w:ind w:firstLine="0"/>
        <w:rPr>
          <w:rFonts w:ascii="Times New Roman" w:hAnsi="Times New Roman" w:cs="Times New Roman"/>
          <w:sz w:val="28"/>
          <w:szCs w:val="28"/>
        </w:rPr>
      </w:pPr>
      <w:r w:rsidRPr="00082308">
        <w:rPr>
          <w:rFonts w:ascii="Times New Roman" w:hAnsi="Times New Roman" w:cs="Times New Roman"/>
          <w:sz w:val="28"/>
          <w:szCs w:val="28"/>
        </w:rPr>
        <w:t>• 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различныеспособы обработки пищевых продуктов с целью сохраненияв них питательных веществ;</w:t>
      </w:r>
    </w:p>
    <w:p w:rsidR="00082308" w:rsidRPr="00082308" w:rsidRDefault="00082308" w:rsidP="00082308">
      <w:pPr>
        <w:pStyle w:val="141"/>
        <w:shd w:val="clear" w:color="auto" w:fill="auto"/>
        <w:tabs>
          <w:tab w:val="left" w:pos="0"/>
          <w:tab w:val="left" w:pos="1074"/>
        </w:tabs>
        <w:spacing w:line="240" w:lineRule="auto"/>
        <w:ind w:firstLine="0"/>
        <w:rPr>
          <w:rFonts w:ascii="Times New Roman" w:hAnsi="Times New Roman" w:cs="Times New Roman"/>
          <w:sz w:val="28"/>
          <w:szCs w:val="28"/>
        </w:rPr>
      </w:pPr>
      <w:r w:rsidRPr="00082308">
        <w:rPr>
          <w:rFonts w:ascii="Times New Roman" w:hAnsi="Times New Roman" w:cs="Times New Roman"/>
          <w:sz w:val="28"/>
          <w:szCs w:val="28"/>
        </w:rPr>
        <w:t>• применять основные виды и способы консервированияи заготовки пищевых продуктов в домашних условиях;</w:t>
      </w:r>
    </w:p>
    <w:p w:rsidR="00082308" w:rsidRPr="00082308" w:rsidRDefault="00082308" w:rsidP="00082308">
      <w:pPr>
        <w:pStyle w:val="141"/>
        <w:shd w:val="clear" w:color="auto" w:fill="auto"/>
        <w:tabs>
          <w:tab w:val="left" w:pos="0"/>
          <w:tab w:val="left" w:pos="1065"/>
        </w:tabs>
        <w:spacing w:line="240" w:lineRule="auto"/>
        <w:ind w:firstLine="0"/>
        <w:rPr>
          <w:rFonts w:ascii="Times New Roman" w:hAnsi="Times New Roman" w:cs="Times New Roman"/>
          <w:sz w:val="28"/>
          <w:szCs w:val="28"/>
        </w:rPr>
      </w:pPr>
      <w:r w:rsidRPr="00082308">
        <w:rPr>
          <w:rFonts w:ascii="Times New Roman" w:hAnsi="Times New Roman" w:cs="Times New Roman"/>
          <w:sz w:val="28"/>
          <w:szCs w:val="28"/>
        </w:rPr>
        <w:t>• 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082308" w:rsidRPr="00082308" w:rsidRDefault="00082308" w:rsidP="00082308">
      <w:pPr>
        <w:pStyle w:val="141"/>
        <w:shd w:val="clear" w:color="auto" w:fill="auto"/>
        <w:tabs>
          <w:tab w:val="left" w:pos="0"/>
          <w:tab w:val="left" w:pos="1084"/>
        </w:tabs>
        <w:spacing w:line="240" w:lineRule="auto"/>
        <w:ind w:firstLine="0"/>
        <w:rPr>
          <w:rFonts w:ascii="Times New Roman" w:hAnsi="Times New Roman" w:cs="Times New Roman"/>
          <w:sz w:val="28"/>
          <w:szCs w:val="28"/>
        </w:rPr>
      </w:pPr>
      <w:r w:rsidRPr="00082308">
        <w:rPr>
          <w:rFonts w:ascii="Times New Roman" w:hAnsi="Times New Roman" w:cs="Times New Roman"/>
          <w:sz w:val="28"/>
          <w:szCs w:val="28"/>
        </w:rPr>
        <w:t>• определять виды экологического загрязнения пищевыхпродуктов; оценивать влияние техногенной сферы на окружающую среду и здоровье человека;</w:t>
      </w:r>
    </w:p>
    <w:p w:rsidR="00082308" w:rsidRPr="00082308" w:rsidRDefault="00082308" w:rsidP="00082308">
      <w:pPr>
        <w:pStyle w:val="141"/>
        <w:shd w:val="clear" w:color="auto" w:fill="auto"/>
        <w:tabs>
          <w:tab w:val="left" w:pos="0"/>
          <w:tab w:val="left" w:pos="1084"/>
        </w:tabs>
        <w:spacing w:line="240" w:lineRule="auto"/>
        <w:ind w:firstLine="0"/>
        <w:rPr>
          <w:rFonts w:ascii="Times New Roman" w:hAnsi="Times New Roman" w:cs="Times New Roman"/>
          <w:sz w:val="28"/>
          <w:szCs w:val="28"/>
        </w:rPr>
      </w:pPr>
      <w:r w:rsidRPr="00082308">
        <w:rPr>
          <w:rFonts w:ascii="Times New Roman" w:hAnsi="Times New Roman" w:cs="Times New Roman"/>
          <w:sz w:val="28"/>
          <w:szCs w:val="28"/>
        </w:rPr>
        <w:t>• выполнять мероприятия по предотвращению негативного влияния техногенной сферы на окружающую средуи здоровье человека.</w:t>
      </w:r>
    </w:p>
    <w:p w:rsidR="00973CB4" w:rsidRDefault="00973CB4" w:rsidP="00082308">
      <w:pPr>
        <w:pStyle w:val="141"/>
        <w:shd w:val="clear" w:color="auto" w:fill="auto"/>
        <w:tabs>
          <w:tab w:val="left" w:pos="0"/>
        </w:tabs>
        <w:spacing w:line="240" w:lineRule="auto"/>
        <w:ind w:firstLine="0"/>
        <w:jc w:val="center"/>
        <w:rPr>
          <w:rFonts w:ascii="Times New Roman" w:hAnsi="Times New Roman" w:cs="Times New Roman"/>
          <w:b/>
          <w:i w:val="0"/>
          <w:sz w:val="28"/>
          <w:szCs w:val="28"/>
        </w:rPr>
      </w:pPr>
    </w:p>
    <w:p w:rsidR="00082308" w:rsidRPr="00082308" w:rsidRDefault="00082308" w:rsidP="00082308">
      <w:pPr>
        <w:pStyle w:val="141"/>
        <w:shd w:val="clear" w:color="auto" w:fill="auto"/>
        <w:tabs>
          <w:tab w:val="left" w:pos="0"/>
        </w:tabs>
        <w:spacing w:line="240" w:lineRule="auto"/>
        <w:ind w:firstLine="0"/>
        <w:jc w:val="center"/>
        <w:rPr>
          <w:rFonts w:ascii="Times New Roman" w:hAnsi="Times New Roman" w:cs="Times New Roman"/>
          <w:b/>
          <w:i w:val="0"/>
          <w:sz w:val="28"/>
          <w:szCs w:val="28"/>
        </w:rPr>
      </w:pPr>
      <w:r w:rsidRPr="00082308">
        <w:rPr>
          <w:rFonts w:ascii="Times New Roman" w:hAnsi="Times New Roman" w:cs="Times New Roman"/>
          <w:b/>
          <w:i w:val="0"/>
          <w:sz w:val="28"/>
          <w:szCs w:val="28"/>
        </w:rPr>
        <w:t>Раздел «Создание изделий из текстильных материалов»</w:t>
      </w:r>
    </w:p>
    <w:p w:rsidR="00082308" w:rsidRPr="00E1560B" w:rsidRDefault="00082308" w:rsidP="00082308">
      <w:pPr>
        <w:tabs>
          <w:tab w:val="left" w:pos="0"/>
        </w:tabs>
        <w:spacing w:after="0" w:line="240" w:lineRule="auto"/>
        <w:jc w:val="both"/>
        <w:rPr>
          <w:rFonts w:ascii="Times New Roman" w:eastAsia="Times New Roman" w:hAnsi="Times New Roman"/>
          <w:b/>
          <w:sz w:val="28"/>
          <w:szCs w:val="28"/>
        </w:rPr>
      </w:pPr>
      <w:r w:rsidRPr="00E1560B">
        <w:rPr>
          <w:rFonts w:ascii="Times New Roman" w:eastAsia="Times New Roman" w:hAnsi="Times New Roman"/>
          <w:b/>
          <w:sz w:val="28"/>
          <w:szCs w:val="28"/>
        </w:rPr>
        <w:t>Выпускник научится:</w:t>
      </w:r>
    </w:p>
    <w:p w:rsidR="00082308" w:rsidRPr="00082308" w:rsidRDefault="00082308" w:rsidP="00082308">
      <w:pPr>
        <w:tabs>
          <w:tab w:val="left" w:pos="0"/>
        </w:tabs>
        <w:spacing w:after="0" w:line="240" w:lineRule="auto"/>
        <w:jc w:val="both"/>
        <w:rPr>
          <w:rFonts w:ascii="Times New Roman" w:eastAsia="Times New Roman" w:hAnsi="Times New Roman"/>
          <w:sz w:val="28"/>
          <w:szCs w:val="28"/>
        </w:rPr>
      </w:pPr>
      <w:r w:rsidRPr="00082308">
        <w:rPr>
          <w:rFonts w:ascii="Times New Roman" w:eastAsia="Times New Roman" w:hAnsi="Times New Roman"/>
          <w:sz w:val="28"/>
          <w:szCs w:val="28"/>
        </w:rPr>
        <w:t>•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082308" w:rsidRPr="00082308" w:rsidRDefault="00082308" w:rsidP="00082308">
      <w:pPr>
        <w:tabs>
          <w:tab w:val="left" w:pos="0"/>
        </w:tabs>
        <w:spacing w:after="0" w:line="240" w:lineRule="auto"/>
        <w:jc w:val="both"/>
        <w:rPr>
          <w:rFonts w:ascii="Times New Roman" w:eastAsia="Times New Roman" w:hAnsi="Times New Roman"/>
          <w:sz w:val="28"/>
          <w:szCs w:val="28"/>
        </w:rPr>
      </w:pPr>
      <w:r w:rsidRPr="00082308">
        <w:rPr>
          <w:rFonts w:ascii="Times New Roman" w:eastAsia="Times New Roman" w:hAnsi="Times New Roman"/>
          <w:sz w:val="28"/>
          <w:szCs w:val="28"/>
        </w:rPr>
        <w:t>• выполнять влажно-тепловую обработку швейных изделий.</w:t>
      </w:r>
    </w:p>
    <w:p w:rsidR="00082308" w:rsidRPr="00E1560B" w:rsidRDefault="00082308" w:rsidP="00082308">
      <w:pPr>
        <w:tabs>
          <w:tab w:val="left" w:pos="0"/>
        </w:tabs>
        <w:spacing w:after="0" w:line="240" w:lineRule="auto"/>
        <w:jc w:val="both"/>
        <w:rPr>
          <w:rFonts w:ascii="Times New Roman" w:eastAsia="Times New Roman" w:hAnsi="Times New Roman"/>
          <w:b/>
          <w:sz w:val="28"/>
          <w:szCs w:val="28"/>
        </w:rPr>
      </w:pPr>
      <w:r w:rsidRPr="00E1560B">
        <w:rPr>
          <w:rFonts w:ascii="Times New Roman" w:eastAsia="Times New Roman" w:hAnsi="Times New Roman"/>
          <w:b/>
          <w:sz w:val="28"/>
          <w:szCs w:val="28"/>
        </w:rPr>
        <w:t>Выпускник получит возможность научиться:</w:t>
      </w:r>
    </w:p>
    <w:p w:rsidR="00082308" w:rsidRPr="00082308" w:rsidRDefault="00082308" w:rsidP="0047779C">
      <w:pPr>
        <w:pStyle w:val="141"/>
        <w:numPr>
          <w:ilvl w:val="0"/>
          <w:numId w:val="212"/>
        </w:numPr>
        <w:shd w:val="clear" w:color="auto" w:fill="auto"/>
        <w:tabs>
          <w:tab w:val="left" w:pos="0"/>
        </w:tabs>
        <w:spacing w:line="240" w:lineRule="auto"/>
        <w:rPr>
          <w:rFonts w:ascii="Times New Roman" w:hAnsi="Times New Roman" w:cs="Times New Roman"/>
          <w:sz w:val="28"/>
          <w:szCs w:val="28"/>
        </w:rPr>
      </w:pPr>
      <w:r w:rsidRPr="00082308">
        <w:rPr>
          <w:rFonts w:ascii="Times New Roman" w:hAnsi="Times New Roman" w:cs="Times New Roman"/>
          <w:sz w:val="28"/>
          <w:szCs w:val="28"/>
        </w:rPr>
        <w:t xml:space="preserve">выполнять несложные приёмы моделирования швейных изделий; </w:t>
      </w:r>
    </w:p>
    <w:p w:rsidR="00082308" w:rsidRPr="00082308" w:rsidRDefault="00082308" w:rsidP="0047779C">
      <w:pPr>
        <w:pStyle w:val="141"/>
        <w:numPr>
          <w:ilvl w:val="0"/>
          <w:numId w:val="212"/>
        </w:numPr>
        <w:shd w:val="clear" w:color="auto" w:fill="auto"/>
        <w:tabs>
          <w:tab w:val="left" w:pos="0"/>
        </w:tabs>
        <w:spacing w:line="240" w:lineRule="auto"/>
        <w:rPr>
          <w:rFonts w:ascii="Times New Roman" w:hAnsi="Times New Roman" w:cs="Times New Roman"/>
          <w:sz w:val="28"/>
          <w:szCs w:val="28"/>
        </w:rPr>
      </w:pPr>
      <w:r w:rsidRPr="00082308">
        <w:rPr>
          <w:rFonts w:ascii="Times New Roman" w:hAnsi="Times New Roman" w:cs="Times New Roman"/>
          <w:sz w:val="28"/>
          <w:szCs w:val="28"/>
        </w:rPr>
        <w:t xml:space="preserve"> определять и исправлять дефекты швейных изделий; </w:t>
      </w:r>
    </w:p>
    <w:p w:rsidR="00082308" w:rsidRPr="00082308" w:rsidRDefault="00082308" w:rsidP="0047779C">
      <w:pPr>
        <w:pStyle w:val="141"/>
        <w:numPr>
          <w:ilvl w:val="0"/>
          <w:numId w:val="212"/>
        </w:numPr>
        <w:shd w:val="clear" w:color="auto" w:fill="auto"/>
        <w:tabs>
          <w:tab w:val="left" w:pos="0"/>
        </w:tabs>
        <w:spacing w:line="240" w:lineRule="auto"/>
        <w:rPr>
          <w:rFonts w:ascii="Times New Roman" w:hAnsi="Times New Roman" w:cs="Times New Roman"/>
          <w:sz w:val="28"/>
          <w:szCs w:val="28"/>
        </w:rPr>
      </w:pPr>
      <w:r w:rsidRPr="00082308">
        <w:rPr>
          <w:rFonts w:ascii="Times New Roman" w:hAnsi="Times New Roman" w:cs="Times New Roman"/>
          <w:sz w:val="28"/>
          <w:szCs w:val="28"/>
        </w:rPr>
        <w:t xml:space="preserve"> выполнять художественную отделку швейных изделий; </w:t>
      </w:r>
    </w:p>
    <w:p w:rsidR="00082308" w:rsidRPr="00082308" w:rsidRDefault="00082308" w:rsidP="0047779C">
      <w:pPr>
        <w:pStyle w:val="141"/>
        <w:numPr>
          <w:ilvl w:val="0"/>
          <w:numId w:val="212"/>
        </w:numPr>
        <w:shd w:val="clear" w:color="auto" w:fill="auto"/>
        <w:tabs>
          <w:tab w:val="left" w:pos="0"/>
        </w:tabs>
        <w:spacing w:line="240" w:lineRule="auto"/>
        <w:jc w:val="left"/>
        <w:rPr>
          <w:rFonts w:ascii="Times New Roman" w:hAnsi="Times New Roman" w:cs="Times New Roman"/>
          <w:sz w:val="28"/>
          <w:szCs w:val="28"/>
        </w:rPr>
      </w:pPr>
      <w:r w:rsidRPr="00082308">
        <w:rPr>
          <w:rFonts w:ascii="Times New Roman" w:hAnsi="Times New Roman" w:cs="Times New Roman"/>
          <w:sz w:val="28"/>
          <w:szCs w:val="28"/>
        </w:rPr>
        <w:t xml:space="preserve"> изготавливать изделия декоративно-прикладного искусства, региональных народных промыслов.</w:t>
      </w:r>
    </w:p>
    <w:p w:rsidR="00973CB4" w:rsidRDefault="00973CB4" w:rsidP="00082308">
      <w:pPr>
        <w:tabs>
          <w:tab w:val="left" w:pos="0"/>
        </w:tabs>
        <w:spacing w:after="0" w:line="240" w:lineRule="auto"/>
        <w:jc w:val="center"/>
        <w:rPr>
          <w:rFonts w:ascii="Times New Roman" w:hAnsi="Times New Roman"/>
          <w:b/>
          <w:sz w:val="28"/>
          <w:szCs w:val="28"/>
        </w:rPr>
      </w:pPr>
    </w:p>
    <w:p w:rsidR="00082308" w:rsidRPr="00082308" w:rsidRDefault="00082308" w:rsidP="00082308">
      <w:pPr>
        <w:tabs>
          <w:tab w:val="left" w:pos="0"/>
        </w:tabs>
        <w:spacing w:after="0" w:line="240" w:lineRule="auto"/>
        <w:jc w:val="center"/>
        <w:rPr>
          <w:rFonts w:ascii="Times New Roman" w:hAnsi="Times New Roman"/>
          <w:sz w:val="28"/>
          <w:szCs w:val="28"/>
        </w:rPr>
      </w:pPr>
      <w:r w:rsidRPr="00082308">
        <w:rPr>
          <w:rFonts w:ascii="Times New Roman" w:hAnsi="Times New Roman"/>
          <w:b/>
          <w:sz w:val="28"/>
          <w:szCs w:val="28"/>
        </w:rPr>
        <w:t>Раздел «Технологии исследовательской, опытнической и проектной деятельности»</w:t>
      </w:r>
    </w:p>
    <w:p w:rsidR="00082308" w:rsidRPr="00E1560B" w:rsidRDefault="00082308" w:rsidP="00082308">
      <w:pPr>
        <w:tabs>
          <w:tab w:val="left" w:pos="0"/>
        </w:tabs>
        <w:spacing w:after="0" w:line="240" w:lineRule="auto"/>
        <w:jc w:val="both"/>
        <w:rPr>
          <w:rFonts w:ascii="Times New Roman" w:eastAsia="Times New Roman" w:hAnsi="Times New Roman"/>
          <w:b/>
          <w:sz w:val="28"/>
          <w:szCs w:val="28"/>
        </w:rPr>
      </w:pPr>
      <w:r w:rsidRPr="00E1560B">
        <w:rPr>
          <w:rFonts w:ascii="Times New Roman" w:eastAsia="Times New Roman" w:hAnsi="Times New Roman"/>
          <w:b/>
          <w:sz w:val="28"/>
          <w:szCs w:val="28"/>
        </w:rPr>
        <w:t>Выпускник научится:</w:t>
      </w:r>
    </w:p>
    <w:p w:rsidR="00E1560B" w:rsidRDefault="00082308" w:rsidP="00082308">
      <w:pPr>
        <w:tabs>
          <w:tab w:val="left" w:pos="0"/>
        </w:tabs>
        <w:spacing w:after="0" w:line="240" w:lineRule="auto"/>
        <w:jc w:val="both"/>
        <w:rPr>
          <w:rFonts w:ascii="Times New Roman" w:eastAsia="Times New Roman" w:hAnsi="Times New Roman"/>
          <w:sz w:val="28"/>
          <w:szCs w:val="28"/>
        </w:rPr>
      </w:pPr>
      <w:r w:rsidRPr="00082308">
        <w:rPr>
          <w:rFonts w:ascii="Times New Roman" w:eastAsia="Times New Roman" w:hAnsi="Times New Roman"/>
          <w:sz w:val="28"/>
          <w:szCs w:val="28"/>
        </w:rPr>
        <w:t xml:space="preserve">• планировать и выполнять учебные технологические проекты: выявлять и формулировать проблему; обосновывать цель проекта, конструкцию изделия, </w:t>
      </w:r>
      <w:r w:rsidRPr="00082308">
        <w:rPr>
          <w:rFonts w:ascii="Times New Roman" w:eastAsia="Times New Roman" w:hAnsi="Times New Roman"/>
          <w:sz w:val="28"/>
          <w:szCs w:val="28"/>
        </w:rPr>
        <w:lastRenderedPageBreak/>
        <w:t xml:space="preserve">сущность итогового продукта или желаемого результата; планировать этапы выполнения работ; составлять технологическую карту изготовления изделия; </w:t>
      </w:r>
    </w:p>
    <w:p w:rsidR="00E1560B" w:rsidRPr="00082308" w:rsidRDefault="00E1560B" w:rsidP="00082308">
      <w:pPr>
        <w:tabs>
          <w:tab w:val="left" w:pos="0"/>
        </w:tabs>
        <w:spacing w:after="0" w:line="240" w:lineRule="auto"/>
        <w:jc w:val="both"/>
        <w:rPr>
          <w:rFonts w:ascii="Times New Roman" w:eastAsia="Times New Roman" w:hAnsi="Times New Roman"/>
          <w:sz w:val="28"/>
          <w:szCs w:val="28"/>
        </w:rPr>
      </w:pPr>
      <w:r w:rsidRPr="00082308">
        <w:rPr>
          <w:rFonts w:ascii="Times New Roman" w:eastAsia="Times New Roman" w:hAnsi="Times New Roman"/>
          <w:sz w:val="28"/>
          <w:szCs w:val="28"/>
        </w:rPr>
        <w:t>•</w:t>
      </w:r>
      <w:r w:rsidR="00082308" w:rsidRPr="00082308">
        <w:rPr>
          <w:rFonts w:ascii="Times New Roman" w:eastAsia="Times New Roman" w:hAnsi="Times New Roman"/>
          <w:sz w:val="28"/>
          <w:szCs w:val="28"/>
        </w:rPr>
        <w:t>выбирать средства реализации замысла; осуществлять технологический процесс; контролировать ход и результаты выполнения проекта;</w:t>
      </w:r>
    </w:p>
    <w:p w:rsidR="00082308" w:rsidRPr="00E1560B" w:rsidRDefault="00082308" w:rsidP="00E1560B">
      <w:pPr>
        <w:tabs>
          <w:tab w:val="left" w:pos="0"/>
        </w:tabs>
        <w:rPr>
          <w:rFonts w:ascii="Times New Roman" w:hAnsi="Times New Roman"/>
          <w:sz w:val="28"/>
          <w:szCs w:val="28"/>
        </w:rPr>
      </w:pPr>
      <w:r w:rsidRPr="00E1560B">
        <w:rPr>
          <w:rFonts w:ascii="Times New Roman" w:hAnsi="Times New Roman"/>
          <w:sz w:val="28"/>
          <w:szCs w:val="28"/>
        </w:rPr>
        <w:t xml:space="preserve">представлять результаты выполненного проек а: готовить пояснительную записку; пользоваться основными видами проектной документации; представлять спроектированное и изготовленное изделие к защите, защищать проект с демонстрацией спроектированного и изготовленного изделия. </w:t>
      </w:r>
    </w:p>
    <w:p w:rsidR="00082308" w:rsidRPr="00E1560B" w:rsidRDefault="00082308" w:rsidP="00082308">
      <w:pPr>
        <w:tabs>
          <w:tab w:val="left" w:pos="0"/>
        </w:tabs>
        <w:spacing w:after="0" w:line="240" w:lineRule="auto"/>
        <w:jc w:val="both"/>
        <w:rPr>
          <w:rFonts w:ascii="Times New Roman" w:eastAsia="Times New Roman" w:hAnsi="Times New Roman"/>
          <w:b/>
          <w:sz w:val="28"/>
          <w:szCs w:val="28"/>
        </w:rPr>
      </w:pPr>
      <w:r w:rsidRPr="00E1560B">
        <w:rPr>
          <w:rFonts w:ascii="Times New Roman" w:eastAsia="Times New Roman" w:hAnsi="Times New Roman"/>
          <w:b/>
          <w:sz w:val="28"/>
          <w:szCs w:val="28"/>
        </w:rPr>
        <w:t>Выпускник получит возможность научиться:</w:t>
      </w:r>
    </w:p>
    <w:p w:rsidR="00082308" w:rsidRPr="00082308" w:rsidRDefault="00082308" w:rsidP="00082308">
      <w:pPr>
        <w:tabs>
          <w:tab w:val="left" w:pos="0"/>
        </w:tabs>
        <w:spacing w:after="0" w:line="240" w:lineRule="auto"/>
        <w:jc w:val="both"/>
        <w:rPr>
          <w:rFonts w:ascii="Times New Roman" w:eastAsia="Times New Roman" w:hAnsi="Times New Roman"/>
          <w:i/>
          <w:sz w:val="28"/>
          <w:szCs w:val="28"/>
        </w:rPr>
      </w:pPr>
      <w:r w:rsidRPr="00082308">
        <w:rPr>
          <w:rFonts w:ascii="Times New Roman" w:eastAsia="Times New Roman" w:hAnsi="Times New Roman"/>
          <w:i/>
          <w:sz w:val="28"/>
          <w:szCs w:val="28"/>
        </w:rPr>
        <w:t>• 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082308" w:rsidRPr="00082308" w:rsidRDefault="00082308" w:rsidP="00082308">
      <w:pPr>
        <w:tabs>
          <w:tab w:val="left" w:pos="0"/>
        </w:tabs>
        <w:spacing w:after="0" w:line="240" w:lineRule="auto"/>
        <w:jc w:val="both"/>
        <w:rPr>
          <w:rFonts w:ascii="Times New Roman" w:eastAsia="Times New Roman" w:hAnsi="Times New Roman"/>
          <w:i/>
          <w:sz w:val="28"/>
          <w:szCs w:val="28"/>
        </w:rPr>
      </w:pPr>
      <w:r w:rsidRPr="00082308">
        <w:rPr>
          <w:rFonts w:ascii="Times New Roman" w:eastAsia="Times New Roman" w:hAnsi="Times New Roman"/>
          <w:i/>
          <w:sz w:val="28"/>
          <w:szCs w:val="28"/>
        </w:rPr>
        <w:t>• 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973CB4" w:rsidRDefault="00973CB4" w:rsidP="00082308">
      <w:pPr>
        <w:tabs>
          <w:tab w:val="left" w:pos="0"/>
        </w:tabs>
        <w:spacing w:after="0" w:line="240" w:lineRule="auto"/>
        <w:jc w:val="center"/>
        <w:rPr>
          <w:rFonts w:ascii="Times New Roman" w:hAnsi="Times New Roman"/>
          <w:b/>
          <w:sz w:val="28"/>
          <w:szCs w:val="28"/>
        </w:rPr>
      </w:pPr>
    </w:p>
    <w:p w:rsidR="00082308" w:rsidRPr="00082308" w:rsidRDefault="00082308" w:rsidP="00082308">
      <w:pPr>
        <w:tabs>
          <w:tab w:val="left" w:pos="0"/>
        </w:tabs>
        <w:spacing w:after="0" w:line="240" w:lineRule="auto"/>
        <w:jc w:val="center"/>
        <w:rPr>
          <w:rFonts w:ascii="Times New Roman" w:hAnsi="Times New Roman"/>
          <w:sz w:val="28"/>
          <w:szCs w:val="28"/>
        </w:rPr>
      </w:pPr>
      <w:r w:rsidRPr="00082308">
        <w:rPr>
          <w:rFonts w:ascii="Times New Roman" w:hAnsi="Times New Roman"/>
          <w:b/>
          <w:sz w:val="28"/>
          <w:szCs w:val="28"/>
        </w:rPr>
        <w:t>Раздел «Современное производство и профессиональное самоопределение»</w:t>
      </w:r>
    </w:p>
    <w:p w:rsidR="00082308" w:rsidRPr="00E1560B" w:rsidRDefault="00082308" w:rsidP="00082308">
      <w:pPr>
        <w:tabs>
          <w:tab w:val="left" w:pos="0"/>
        </w:tabs>
        <w:spacing w:after="0" w:line="240" w:lineRule="auto"/>
        <w:jc w:val="both"/>
        <w:rPr>
          <w:rFonts w:ascii="Times New Roman" w:eastAsia="Times New Roman" w:hAnsi="Times New Roman"/>
          <w:b/>
          <w:sz w:val="28"/>
          <w:szCs w:val="28"/>
        </w:rPr>
      </w:pPr>
      <w:r w:rsidRPr="00E1560B">
        <w:rPr>
          <w:rFonts w:ascii="Times New Roman" w:eastAsia="Times New Roman" w:hAnsi="Times New Roman"/>
          <w:b/>
          <w:sz w:val="28"/>
          <w:szCs w:val="28"/>
        </w:rPr>
        <w:t xml:space="preserve">Выпускник научится </w:t>
      </w:r>
    </w:p>
    <w:p w:rsidR="00082308" w:rsidRPr="00082308" w:rsidRDefault="00E1560B" w:rsidP="00082308">
      <w:pPr>
        <w:tabs>
          <w:tab w:val="left" w:pos="0"/>
        </w:tabs>
        <w:spacing w:after="0" w:line="240" w:lineRule="auto"/>
        <w:rPr>
          <w:rFonts w:ascii="Times New Roman" w:hAnsi="Times New Roman"/>
          <w:sz w:val="28"/>
          <w:szCs w:val="28"/>
        </w:rPr>
      </w:pPr>
      <w:r w:rsidRPr="00082308">
        <w:rPr>
          <w:rFonts w:ascii="Times New Roman" w:eastAsia="Times New Roman" w:hAnsi="Times New Roman"/>
          <w:sz w:val="28"/>
          <w:szCs w:val="28"/>
        </w:rPr>
        <w:t>•</w:t>
      </w:r>
      <w:r w:rsidR="00082308" w:rsidRPr="00082308">
        <w:rPr>
          <w:rFonts w:ascii="Times New Roman" w:hAnsi="Times New Roman"/>
          <w:sz w:val="28"/>
          <w:szCs w:val="28"/>
        </w:rPr>
        <w:t xml:space="preserve"> планировать варианты личной профессиональной карьеры и путей получ 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 </w:t>
      </w:r>
    </w:p>
    <w:p w:rsidR="00082308" w:rsidRPr="00E1560B" w:rsidRDefault="00082308" w:rsidP="00082308">
      <w:pPr>
        <w:tabs>
          <w:tab w:val="left" w:pos="0"/>
        </w:tabs>
        <w:spacing w:after="0" w:line="240" w:lineRule="auto"/>
        <w:jc w:val="both"/>
        <w:rPr>
          <w:rFonts w:ascii="Times New Roman" w:eastAsia="Times New Roman" w:hAnsi="Times New Roman"/>
          <w:b/>
          <w:sz w:val="28"/>
          <w:szCs w:val="28"/>
        </w:rPr>
      </w:pPr>
      <w:r w:rsidRPr="00E1560B">
        <w:rPr>
          <w:rFonts w:ascii="Times New Roman" w:eastAsia="Times New Roman" w:hAnsi="Times New Roman"/>
          <w:b/>
          <w:sz w:val="28"/>
          <w:szCs w:val="28"/>
        </w:rPr>
        <w:t>Выпускник получит возможность научиться:</w:t>
      </w:r>
    </w:p>
    <w:p w:rsidR="00082308" w:rsidRPr="00082308" w:rsidRDefault="00082308" w:rsidP="00082308">
      <w:pPr>
        <w:tabs>
          <w:tab w:val="left" w:pos="0"/>
        </w:tabs>
        <w:spacing w:after="0" w:line="240" w:lineRule="auto"/>
        <w:jc w:val="both"/>
        <w:rPr>
          <w:rFonts w:ascii="Times New Roman" w:eastAsia="Times New Roman" w:hAnsi="Times New Roman"/>
          <w:i/>
          <w:sz w:val="28"/>
          <w:szCs w:val="28"/>
        </w:rPr>
      </w:pPr>
      <w:r w:rsidRPr="00082308">
        <w:rPr>
          <w:rFonts w:ascii="Times New Roman" w:eastAsia="Times New Roman" w:hAnsi="Times New Roman"/>
          <w:i/>
          <w:sz w:val="28"/>
          <w:szCs w:val="28"/>
        </w:rPr>
        <w:t>• планировать профессиональную карьеру;</w:t>
      </w:r>
    </w:p>
    <w:p w:rsidR="00082308" w:rsidRPr="00082308" w:rsidRDefault="00082308" w:rsidP="00082308">
      <w:pPr>
        <w:tabs>
          <w:tab w:val="left" w:pos="0"/>
        </w:tabs>
        <w:spacing w:after="0" w:line="240" w:lineRule="auto"/>
        <w:jc w:val="both"/>
        <w:rPr>
          <w:rFonts w:ascii="Times New Roman" w:eastAsia="Times New Roman" w:hAnsi="Times New Roman"/>
          <w:i/>
          <w:sz w:val="28"/>
          <w:szCs w:val="28"/>
        </w:rPr>
      </w:pPr>
      <w:r w:rsidRPr="00082308">
        <w:rPr>
          <w:rFonts w:ascii="Times New Roman" w:eastAsia="Times New Roman" w:hAnsi="Times New Roman"/>
          <w:i/>
          <w:sz w:val="28"/>
          <w:szCs w:val="28"/>
        </w:rPr>
        <w:t>• рационально выбирать пути продолжения образования или трудоустройства;</w:t>
      </w:r>
    </w:p>
    <w:p w:rsidR="00082308" w:rsidRPr="00082308" w:rsidRDefault="00082308" w:rsidP="00082308">
      <w:pPr>
        <w:tabs>
          <w:tab w:val="left" w:pos="0"/>
        </w:tabs>
        <w:spacing w:after="0" w:line="240" w:lineRule="auto"/>
        <w:jc w:val="both"/>
        <w:rPr>
          <w:rFonts w:ascii="Times New Roman" w:eastAsia="Times New Roman" w:hAnsi="Times New Roman"/>
          <w:i/>
          <w:sz w:val="28"/>
          <w:szCs w:val="28"/>
        </w:rPr>
      </w:pPr>
      <w:r w:rsidRPr="00082308">
        <w:rPr>
          <w:rFonts w:ascii="Times New Roman" w:eastAsia="Times New Roman" w:hAnsi="Times New Roman"/>
          <w:i/>
          <w:sz w:val="28"/>
          <w:szCs w:val="28"/>
        </w:rPr>
        <w:t>• ориентироваться в информации по трудоустройству и продолжению образования;</w:t>
      </w:r>
    </w:p>
    <w:p w:rsidR="00082308" w:rsidRPr="00082308" w:rsidRDefault="00082308" w:rsidP="00082308">
      <w:pPr>
        <w:tabs>
          <w:tab w:val="left" w:pos="0"/>
        </w:tabs>
        <w:spacing w:after="0" w:line="240" w:lineRule="auto"/>
        <w:jc w:val="both"/>
        <w:rPr>
          <w:rFonts w:ascii="Times New Roman" w:eastAsia="Times New Roman" w:hAnsi="Times New Roman"/>
          <w:i/>
          <w:sz w:val="28"/>
          <w:szCs w:val="28"/>
        </w:rPr>
      </w:pPr>
      <w:r w:rsidRPr="00082308">
        <w:rPr>
          <w:rFonts w:ascii="Times New Roman" w:eastAsia="Times New Roman" w:hAnsi="Times New Roman"/>
          <w:i/>
          <w:sz w:val="28"/>
          <w:szCs w:val="28"/>
        </w:rPr>
        <w:t>• оценивать свои возможности и возможности своей семьи для предпринимательской деятельности.</w:t>
      </w:r>
    </w:p>
    <w:p w:rsidR="00973CB4" w:rsidRDefault="00973CB4" w:rsidP="00082308">
      <w:pPr>
        <w:pStyle w:val="3210"/>
        <w:keepNext/>
        <w:keepLines/>
        <w:shd w:val="clear" w:color="auto" w:fill="auto"/>
        <w:tabs>
          <w:tab w:val="left" w:pos="0"/>
        </w:tabs>
        <w:spacing w:line="240" w:lineRule="auto"/>
        <w:ind w:firstLine="0"/>
        <w:jc w:val="center"/>
        <w:rPr>
          <w:rFonts w:ascii="Times New Roman" w:hAnsi="Times New Roman" w:cs="Times New Roman"/>
          <w:i w:val="0"/>
          <w:sz w:val="28"/>
          <w:szCs w:val="28"/>
        </w:rPr>
      </w:pPr>
      <w:bookmarkStart w:id="114" w:name="bookmark145"/>
    </w:p>
    <w:p w:rsidR="00082308" w:rsidRPr="00082308" w:rsidRDefault="00082308" w:rsidP="00082308">
      <w:pPr>
        <w:pStyle w:val="3210"/>
        <w:keepNext/>
        <w:keepLines/>
        <w:shd w:val="clear" w:color="auto" w:fill="auto"/>
        <w:tabs>
          <w:tab w:val="left" w:pos="0"/>
        </w:tabs>
        <w:spacing w:line="240" w:lineRule="auto"/>
        <w:ind w:firstLine="0"/>
        <w:jc w:val="center"/>
        <w:rPr>
          <w:rFonts w:ascii="Times New Roman" w:hAnsi="Times New Roman" w:cs="Times New Roman"/>
          <w:i w:val="0"/>
          <w:sz w:val="28"/>
          <w:szCs w:val="28"/>
        </w:rPr>
      </w:pPr>
      <w:r w:rsidRPr="00082308">
        <w:rPr>
          <w:rFonts w:ascii="Times New Roman" w:hAnsi="Times New Roman" w:cs="Times New Roman"/>
          <w:i w:val="0"/>
          <w:sz w:val="28"/>
          <w:szCs w:val="28"/>
        </w:rPr>
        <w:t>Раздел</w:t>
      </w:r>
      <w:r w:rsidR="00973CB4">
        <w:rPr>
          <w:rFonts w:ascii="Times New Roman" w:hAnsi="Times New Roman" w:cs="Times New Roman"/>
          <w:i w:val="0"/>
          <w:sz w:val="28"/>
          <w:szCs w:val="28"/>
        </w:rPr>
        <w:t xml:space="preserve"> </w:t>
      </w:r>
      <w:r w:rsidRPr="00082308">
        <w:rPr>
          <w:rStyle w:val="3216"/>
          <w:rFonts w:ascii="Times New Roman" w:hAnsi="Times New Roman" w:cs="Times New Roman"/>
          <w:b/>
          <w:sz w:val="28"/>
          <w:szCs w:val="28"/>
        </w:rPr>
        <w:t>«Сельскохозяйственные технологии</w:t>
      </w:r>
      <w:bookmarkEnd w:id="114"/>
      <w:r w:rsidRPr="00082308">
        <w:rPr>
          <w:rStyle w:val="3216"/>
          <w:rFonts w:ascii="Times New Roman" w:hAnsi="Times New Roman" w:cs="Times New Roman"/>
          <w:b/>
          <w:sz w:val="28"/>
          <w:szCs w:val="28"/>
        </w:rPr>
        <w:t>.</w:t>
      </w:r>
    </w:p>
    <w:p w:rsidR="00082308" w:rsidRPr="00082308" w:rsidRDefault="00082308" w:rsidP="00082308">
      <w:pPr>
        <w:pStyle w:val="312"/>
        <w:keepNext/>
        <w:keepLines/>
        <w:shd w:val="clear" w:color="auto" w:fill="auto"/>
        <w:tabs>
          <w:tab w:val="left" w:pos="0"/>
        </w:tabs>
        <w:spacing w:line="240" w:lineRule="auto"/>
        <w:jc w:val="center"/>
        <w:rPr>
          <w:rFonts w:ascii="Times New Roman" w:hAnsi="Times New Roman" w:cs="Times New Roman"/>
          <w:sz w:val="28"/>
          <w:szCs w:val="28"/>
        </w:rPr>
      </w:pPr>
      <w:bookmarkStart w:id="115" w:name="bookmark146"/>
      <w:r w:rsidRPr="00082308">
        <w:rPr>
          <w:rStyle w:val="362"/>
          <w:bCs w:val="0"/>
          <w:sz w:val="28"/>
          <w:szCs w:val="28"/>
        </w:rPr>
        <w:t>Технологии растениеводства</w:t>
      </w:r>
      <w:bookmarkEnd w:id="115"/>
      <w:r w:rsidRPr="00082308">
        <w:rPr>
          <w:rStyle w:val="362"/>
          <w:bCs w:val="0"/>
          <w:sz w:val="28"/>
          <w:szCs w:val="28"/>
        </w:rPr>
        <w:t>»</w:t>
      </w:r>
    </w:p>
    <w:p w:rsidR="00082308" w:rsidRPr="00E1560B" w:rsidRDefault="00082308" w:rsidP="00082308">
      <w:pPr>
        <w:pStyle w:val="aff6"/>
        <w:tabs>
          <w:tab w:val="left" w:pos="0"/>
        </w:tabs>
        <w:spacing w:after="0" w:line="240" w:lineRule="auto"/>
        <w:jc w:val="both"/>
        <w:rPr>
          <w:rFonts w:ascii="Times New Roman" w:hAnsi="Times New Roman"/>
          <w:b/>
          <w:sz w:val="28"/>
          <w:szCs w:val="28"/>
        </w:rPr>
      </w:pPr>
      <w:r w:rsidRPr="00E1560B">
        <w:rPr>
          <w:rFonts w:ascii="Times New Roman" w:hAnsi="Times New Roman"/>
          <w:b/>
          <w:sz w:val="28"/>
          <w:szCs w:val="28"/>
        </w:rPr>
        <w:t>Выпускник научится:</w:t>
      </w:r>
    </w:p>
    <w:p w:rsidR="00082308" w:rsidRPr="00082308" w:rsidRDefault="00082308" w:rsidP="00082308">
      <w:pPr>
        <w:pStyle w:val="aff6"/>
        <w:tabs>
          <w:tab w:val="left" w:pos="0"/>
          <w:tab w:val="left" w:pos="664"/>
        </w:tabs>
        <w:spacing w:after="0" w:line="240" w:lineRule="auto"/>
        <w:jc w:val="both"/>
        <w:rPr>
          <w:rFonts w:ascii="Times New Roman" w:hAnsi="Times New Roman"/>
          <w:sz w:val="28"/>
          <w:szCs w:val="28"/>
        </w:rPr>
      </w:pPr>
      <w:r w:rsidRPr="00082308">
        <w:rPr>
          <w:rFonts w:ascii="Times New Roman" w:hAnsi="Times New Roman"/>
          <w:sz w:val="28"/>
          <w:szCs w:val="28"/>
        </w:rPr>
        <w:t>• 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082308" w:rsidRPr="00082308" w:rsidRDefault="00082308" w:rsidP="00082308">
      <w:pPr>
        <w:pStyle w:val="aff6"/>
        <w:tabs>
          <w:tab w:val="left" w:pos="0"/>
          <w:tab w:val="left" w:pos="659"/>
        </w:tabs>
        <w:spacing w:after="0" w:line="240" w:lineRule="auto"/>
        <w:jc w:val="both"/>
        <w:rPr>
          <w:rFonts w:ascii="Times New Roman" w:hAnsi="Times New Roman"/>
          <w:sz w:val="28"/>
          <w:szCs w:val="28"/>
        </w:rPr>
      </w:pPr>
      <w:r w:rsidRPr="00082308">
        <w:rPr>
          <w:rFonts w:ascii="Times New Roman" w:hAnsi="Times New Roman"/>
          <w:sz w:val="28"/>
          <w:szCs w:val="28"/>
        </w:rPr>
        <w:t>• планировать размещение культур на учебно-опытном участке и в личном подсобном хозяйстве с учётом севооборотов.</w:t>
      </w:r>
    </w:p>
    <w:p w:rsidR="00082308" w:rsidRPr="00E1560B" w:rsidRDefault="00082308" w:rsidP="00082308">
      <w:pPr>
        <w:pStyle w:val="141"/>
        <w:shd w:val="clear" w:color="auto" w:fill="auto"/>
        <w:tabs>
          <w:tab w:val="left" w:pos="0"/>
        </w:tabs>
        <w:spacing w:line="240" w:lineRule="auto"/>
        <w:ind w:firstLine="0"/>
        <w:rPr>
          <w:rFonts w:ascii="Times New Roman" w:hAnsi="Times New Roman" w:cs="Times New Roman"/>
          <w:b/>
          <w:i w:val="0"/>
          <w:sz w:val="28"/>
          <w:szCs w:val="28"/>
        </w:rPr>
      </w:pPr>
      <w:r w:rsidRPr="00E1560B">
        <w:rPr>
          <w:rFonts w:ascii="Times New Roman" w:hAnsi="Times New Roman" w:cs="Times New Roman"/>
          <w:b/>
          <w:i w:val="0"/>
          <w:sz w:val="28"/>
          <w:szCs w:val="28"/>
        </w:rPr>
        <w:t>Выпускник получит возможность научиться:</w:t>
      </w:r>
    </w:p>
    <w:p w:rsidR="00082308" w:rsidRPr="00082308" w:rsidRDefault="00082308" w:rsidP="00082308">
      <w:pPr>
        <w:pStyle w:val="141"/>
        <w:shd w:val="clear" w:color="auto" w:fill="auto"/>
        <w:tabs>
          <w:tab w:val="left" w:pos="0"/>
          <w:tab w:val="left" w:pos="678"/>
        </w:tabs>
        <w:spacing w:line="240" w:lineRule="auto"/>
        <w:ind w:firstLine="0"/>
        <w:rPr>
          <w:rFonts w:ascii="Times New Roman" w:hAnsi="Times New Roman" w:cs="Times New Roman"/>
          <w:sz w:val="28"/>
          <w:szCs w:val="28"/>
        </w:rPr>
      </w:pPr>
      <w:r w:rsidRPr="00082308">
        <w:rPr>
          <w:rFonts w:ascii="Times New Roman" w:hAnsi="Times New Roman" w:cs="Times New Roman"/>
          <w:sz w:val="28"/>
          <w:szCs w:val="28"/>
        </w:rPr>
        <w:t xml:space="preserve">• самостоятельно составлять простейшую технологическую карту выращивания новых видов сельскохозяйственныхрастений в условиях личного подсобного хозяйства и школьного учебно-опытного участка </w:t>
      </w:r>
      <w:r w:rsidRPr="00082308">
        <w:rPr>
          <w:rStyle w:val="1462"/>
          <w:iCs/>
          <w:sz w:val="28"/>
          <w:szCs w:val="28"/>
        </w:rPr>
        <w:t>н</w:t>
      </w:r>
      <w:r w:rsidRPr="00082308">
        <w:rPr>
          <w:rFonts w:ascii="Times New Roman" w:hAnsi="Times New Roman" w:cs="Times New Roman"/>
          <w:sz w:val="28"/>
          <w:szCs w:val="28"/>
        </w:rPr>
        <w:t>а основе справочной литературы и других источников информации, в том числе Интернета;</w:t>
      </w:r>
    </w:p>
    <w:p w:rsidR="00082308" w:rsidRPr="00082308" w:rsidRDefault="00082308" w:rsidP="00082308">
      <w:pPr>
        <w:pStyle w:val="141"/>
        <w:shd w:val="clear" w:color="auto" w:fill="auto"/>
        <w:tabs>
          <w:tab w:val="left" w:pos="0"/>
          <w:tab w:val="left" w:pos="654"/>
        </w:tabs>
        <w:spacing w:line="240" w:lineRule="auto"/>
        <w:ind w:firstLine="0"/>
        <w:rPr>
          <w:rFonts w:ascii="Times New Roman" w:hAnsi="Times New Roman" w:cs="Times New Roman"/>
          <w:sz w:val="28"/>
          <w:szCs w:val="28"/>
        </w:rPr>
      </w:pPr>
      <w:r w:rsidRPr="00082308">
        <w:rPr>
          <w:rFonts w:ascii="Times New Roman" w:hAnsi="Times New Roman" w:cs="Times New Roman"/>
          <w:sz w:val="28"/>
          <w:szCs w:val="28"/>
        </w:rPr>
        <w:t xml:space="preserve">• планировать объём продукции растениеводства в личном подсобном хозяйстве или на учебно-опытном участкена основе потребностей семьи или школы, </w:t>
      </w:r>
      <w:r w:rsidRPr="00082308">
        <w:rPr>
          <w:rFonts w:ascii="Times New Roman" w:hAnsi="Times New Roman" w:cs="Times New Roman"/>
          <w:sz w:val="28"/>
          <w:szCs w:val="28"/>
        </w:rPr>
        <w:lastRenderedPageBreak/>
        <w:t>рассчитыватьосновные экономические показатели (себестоимость, доход,прибыль), оценивать возможности предпринимательскойдеятельности на этой основе;</w:t>
      </w:r>
    </w:p>
    <w:p w:rsidR="00082308" w:rsidRPr="00082308" w:rsidRDefault="00082308" w:rsidP="00082308">
      <w:pPr>
        <w:pStyle w:val="141"/>
        <w:shd w:val="clear" w:color="auto" w:fill="auto"/>
        <w:tabs>
          <w:tab w:val="left" w:pos="0"/>
          <w:tab w:val="left" w:pos="683"/>
        </w:tabs>
        <w:spacing w:line="240" w:lineRule="auto"/>
        <w:ind w:firstLine="0"/>
        <w:rPr>
          <w:rFonts w:ascii="Times New Roman" w:hAnsi="Times New Roman" w:cs="Times New Roman"/>
          <w:sz w:val="24"/>
          <w:szCs w:val="24"/>
        </w:rPr>
      </w:pPr>
      <w:r w:rsidRPr="00082308">
        <w:rPr>
          <w:rFonts w:ascii="Times New Roman" w:hAnsi="Times New Roman" w:cs="Times New Roman"/>
          <w:sz w:val="28"/>
          <w:szCs w:val="28"/>
        </w:rPr>
        <w:t>• находить и анализировать информацию о проблемахсельскохозяйственного производства в своём селе, формулировать на её основе темы исследовательских работ и проектов социальной направленности</w:t>
      </w:r>
      <w:r w:rsidRPr="00082308">
        <w:rPr>
          <w:rFonts w:ascii="Times New Roman" w:hAnsi="Times New Roman" w:cs="Times New Roman"/>
          <w:sz w:val="24"/>
          <w:szCs w:val="24"/>
        </w:rPr>
        <w:t>.</w:t>
      </w:r>
    </w:p>
    <w:p w:rsidR="00082308" w:rsidRDefault="00082308" w:rsidP="00082308">
      <w:pPr>
        <w:spacing w:after="0" w:line="240" w:lineRule="auto"/>
        <w:ind w:firstLine="709"/>
        <w:jc w:val="both"/>
        <w:rPr>
          <w:rFonts w:ascii="Times New Roman" w:hAnsi="Times New Roman"/>
          <w:sz w:val="28"/>
          <w:szCs w:val="28"/>
          <w:lang w:eastAsia="ru-RU"/>
        </w:rPr>
      </w:pPr>
    </w:p>
    <w:p w:rsidR="00254DB5" w:rsidRDefault="00254DB5" w:rsidP="006C030F">
      <w:pPr>
        <w:spacing w:after="0" w:line="240" w:lineRule="auto"/>
        <w:rPr>
          <w:rFonts w:ascii="Times New Roman" w:hAnsi="Times New Roman"/>
          <w:b/>
          <w:i/>
          <w:sz w:val="28"/>
          <w:szCs w:val="28"/>
        </w:rPr>
      </w:pPr>
    </w:p>
    <w:p w:rsidR="00973CB4" w:rsidRDefault="00973CB4" w:rsidP="006C030F">
      <w:pPr>
        <w:spacing w:after="0" w:line="240" w:lineRule="auto"/>
        <w:rPr>
          <w:rFonts w:ascii="Times New Roman" w:hAnsi="Times New Roman"/>
          <w:b/>
          <w:i/>
          <w:sz w:val="28"/>
          <w:szCs w:val="28"/>
        </w:rPr>
      </w:pPr>
    </w:p>
    <w:p w:rsidR="00973CB4" w:rsidRDefault="00973CB4" w:rsidP="006C030F">
      <w:pPr>
        <w:spacing w:after="0" w:line="240" w:lineRule="auto"/>
        <w:rPr>
          <w:rFonts w:ascii="Times New Roman" w:hAnsi="Times New Roman"/>
          <w:b/>
          <w:i/>
          <w:sz w:val="28"/>
          <w:szCs w:val="28"/>
        </w:rPr>
      </w:pPr>
    </w:p>
    <w:p w:rsidR="00973CB4" w:rsidRDefault="00973CB4" w:rsidP="006C030F">
      <w:pPr>
        <w:spacing w:after="0" w:line="240" w:lineRule="auto"/>
        <w:rPr>
          <w:rFonts w:ascii="Times New Roman" w:hAnsi="Times New Roman"/>
          <w:b/>
          <w:i/>
          <w:sz w:val="28"/>
          <w:szCs w:val="28"/>
        </w:rPr>
      </w:pPr>
    </w:p>
    <w:p w:rsidR="00275B87" w:rsidRPr="00D02A1A" w:rsidRDefault="00275B87" w:rsidP="00534E4A">
      <w:pPr>
        <w:spacing w:after="0" w:line="240" w:lineRule="auto"/>
        <w:ind w:left="142" w:right="424"/>
        <w:rPr>
          <w:rFonts w:ascii="Times New Roman" w:hAnsi="Times New Roman"/>
          <w:b/>
          <w:sz w:val="28"/>
          <w:szCs w:val="28"/>
        </w:rPr>
      </w:pPr>
      <w:r w:rsidRPr="00D02A1A">
        <w:rPr>
          <w:rFonts w:ascii="Times New Roman" w:hAnsi="Times New Roman"/>
          <w:b/>
          <w:sz w:val="28"/>
          <w:szCs w:val="28"/>
        </w:rPr>
        <w:t>«</w:t>
      </w:r>
      <w:r w:rsidR="00305BF2" w:rsidRPr="00D02A1A">
        <w:rPr>
          <w:rFonts w:ascii="Times New Roman" w:hAnsi="Times New Roman"/>
          <w:b/>
          <w:sz w:val="28"/>
          <w:szCs w:val="28"/>
        </w:rPr>
        <w:t>Основы духовно-нравственной культуры народов России</w:t>
      </w:r>
      <w:r w:rsidRPr="00D02A1A">
        <w:rPr>
          <w:rFonts w:ascii="Times New Roman" w:hAnsi="Times New Roman"/>
          <w:b/>
          <w:sz w:val="28"/>
          <w:szCs w:val="28"/>
        </w:rPr>
        <w:t>»</w:t>
      </w:r>
      <w:r w:rsidR="00973CB4">
        <w:rPr>
          <w:rFonts w:ascii="Times New Roman" w:hAnsi="Times New Roman"/>
          <w:b/>
          <w:sz w:val="28"/>
          <w:szCs w:val="28"/>
        </w:rPr>
        <w:t xml:space="preserve"> </w:t>
      </w:r>
      <w:r w:rsidR="00305BF2" w:rsidRPr="00D02A1A">
        <w:rPr>
          <w:rFonts w:ascii="Times New Roman" w:hAnsi="Times New Roman"/>
          <w:b/>
          <w:sz w:val="28"/>
          <w:szCs w:val="28"/>
        </w:rPr>
        <w:t xml:space="preserve">(ОДНКНР) </w:t>
      </w:r>
    </w:p>
    <w:p w:rsidR="004E55C6" w:rsidRPr="00D02A1A" w:rsidRDefault="004E55C6" w:rsidP="00534E4A">
      <w:pPr>
        <w:pStyle w:val="a7"/>
        <w:ind w:left="142" w:right="424"/>
        <w:jc w:val="both"/>
        <w:rPr>
          <w:rFonts w:ascii="Times New Roman" w:hAnsi="Times New Roman"/>
          <w:sz w:val="28"/>
          <w:szCs w:val="28"/>
        </w:rPr>
      </w:pPr>
      <w:r w:rsidRPr="00D02A1A">
        <w:rPr>
          <w:rFonts w:ascii="Times New Roman" w:hAnsi="Times New Roman"/>
          <w:sz w:val="28"/>
          <w:szCs w:val="28"/>
        </w:rPr>
        <w:t>Изучение предметной области "Основы духовно-нравственной культуры народов России" должно обеспечить:</w:t>
      </w:r>
    </w:p>
    <w:p w:rsidR="004E55C6" w:rsidRPr="00D02A1A" w:rsidRDefault="004E55C6" w:rsidP="00534E4A">
      <w:pPr>
        <w:pStyle w:val="a7"/>
        <w:ind w:left="142" w:right="424" w:firstLine="567"/>
        <w:jc w:val="both"/>
        <w:rPr>
          <w:rFonts w:ascii="Times New Roman" w:hAnsi="Times New Roman"/>
          <w:sz w:val="28"/>
          <w:szCs w:val="28"/>
        </w:rPr>
      </w:pPr>
      <w:r w:rsidRPr="00D02A1A">
        <w:rPr>
          <w:rFonts w:ascii="Times New Roman" w:hAnsi="Times New Roman"/>
          <w:sz w:val="28"/>
          <w:szCs w:val="28"/>
        </w:rPr>
        <w:t>-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4E55C6" w:rsidRPr="00D02A1A" w:rsidRDefault="004E55C6" w:rsidP="00534E4A">
      <w:pPr>
        <w:pStyle w:val="a7"/>
        <w:ind w:left="142" w:right="424" w:firstLine="567"/>
        <w:jc w:val="both"/>
        <w:rPr>
          <w:rFonts w:ascii="Times New Roman" w:hAnsi="Times New Roman"/>
          <w:sz w:val="28"/>
          <w:szCs w:val="28"/>
        </w:rPr>
      </w:pPr>
      <w:r w:rsidRPr="00D02A1A">
        <w:rPr>
          <w:rFonts w:ascii="Times New Roman" w:hAnsi="Times New Roman"/>
          <w:sz w:val="28"/>
          <w:szCs w:val="28"/>
        </w:rPr>
        <w:t>-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4E55C6" w:rsidRPr="00D02A1A" w:rsidRDefault="004E55C6" w:rsidP="00534E4A">
      <w:pPr>
        <w:pStyle w:val="a7"/>
        <w:ind w:left="142" w:right="424" w:firstLine="567"/>
        <w:jc w:val="both"/>
        <w:rPr>
          <w:rFonts w:ascii="Times New Roman" w:hAnsi="Times New Roman"/>
          <w:sz w:val="28"/>
          <w:szCs w:val="28"/>
        </w:rPr>
      </w:pPr>
      <w:r w:rsidRPr="00D02A1A">
        <w:rPr>
          <w:rFonts w:ascii="Times New Roman" w:hAnsi="Times New Roman"/>
          <w:sz w:val="28"/>
          <w:szCs w:val="28"/>
        </w:rPr>
        <w:t>-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4E55C6" w:rsidRPr="00D02A1A" w:rsidRDefault="004E55C6" w:rsidP="00534E4A">
      <w:pPr>
        <w:pStyle w:val="a7"/>
        <w:ind w:left="142" w:right="424" w:firstLine="567"/>
        <w:jc w:val="both"/>
        <w:rPr>
          <w:rFonts w:ascii="Times New Roman" w:hAnsi="Times New Roman"/>
          <w:sz w:val="28"/>
          <w:szCs w:val="28"/>
        </w:rPr>
      </w:pPr>
      <w:r w:rsidRPr="00D02A1A">
        <w:rPr>
          <w:rFonts w:ascii="Times New Roman" w:hAnsi="Times New Roman"/>
          <w:sz w:val="28"/>
          <w:szCs w:val="28"/>
        </w:rPr>
        <w:t>- понимание значения нравственности, веры и религии в жизни человека, семьи и общества;</w:t>
      </w:r>
    </w:p>
    <w:p w:rsidR="004E55C6" w:rsidRPr="00D02A1A" w:rsidRDefault="004E55C6" w:rsidP="00534E4A">
      <w:pPr>
        <w:pStyle w:val="a7"/>
        <w:ind w:left="142" w:right="424" w:firstLine="567"/>
        <w:jc w:val="both"/>
        <w:rPr>
          <w:rFonts w:ascii="Times New Roman" w:hAnsi="Times New Roman"/>
          <w:sz w:val="28"/>
          <w:szCs w:val="28"/>
        </w:rPr>
      </w:pPr>
      <w:r w:rsidRPr="00D02A1A">
        <w:rPr>
          <w:rFonts w:ascii="Times New Roman" w:hAnsi="Times New Roman"/>
          <w:sz w:val="28"/>
          <w:szCs w:val="28"/>
        </w:rPr>
        <w:t>- формирование представлений об исторической роли традиционных религий и гражданского общества в становлении российской государственности.</w:t>
      </w:r>
    </w:p>
    <w:p w:rsidR="0081130B" w:rsidRDefault="0081130B" w:rsidP="00534E4A">
      <w:pPr>
        <w:pStyle w:val="a4"/>
        <w:ind w:left="142" w:right="424" w:firstLine="567"/>
        <w:jc w:val="both"/>
        <w:rPr>
          <w:rFonts w:ascii="Times New Roman" w:hAnsi="Times New Roman" w:cs="Times New Roman"/>
          <w:b/>
          <w:sz w:val="28"/>
          <w:szCs w:val="28"/>
        </w:rPr>
      </w:pPr>
    </w:p>
    <w:p w:rsidR="004E55C6" w:rsidRPr="00D02A1A" w:rsidRDefault="004E55C6" w:rsidP="00534E4A">
      <w:pPr>
        <w:pStyle w:val="a4"/>
        <w:ind w:left="142" w:right="424" w:firstLine="567"/>
        <w:jc w:val="both"/>
        <w:rPr>
          <w:rFonts w:ascii="Times New Roman" w:hAnsi="Times New Roman" w:cs="Times New Roman"/>
          <w:b/>
          <w:sz w:val="28"/>
          <w:szCs w:val="28"/>
        </w:rPr>
      </w:pPr>
      <w:r w:rsidRPr="00D02A1A">
        <w:rPr>
          <w:rFonts w:ascii="Times New Roman" w:hAnsi="Times New Roman" w:cs="Times New Roman"/>
          <w:b/>
          <w:sz w:val="28"/>
          <w:szCs w:val="28"/>
        </w:rPr>
        <w:t>Выпускник научится:</w:t>
      </w:r>
    </w:p>
    <w:p w:rsidR="004E55C6" w:rsidRPr="00D02A1A" w:rsidRDefault="004E55C6" w:rsidP="00534E4A">
      <w:pPr>
        <w:spacing w:after="0" w:line="240" w:lineRule="auto"/>
        <w:ind w:left="142" w:right="424" w:firstLine="567"/>
        <w:jc w:val="both"/>
        <w:rPr>
          <w:rFonts w:ascii="Times New Roman" w:hAnsi="Times New Roman"/>
          <w:sz w:val="28"/>
          <w:szCs w:val="28"/>
        </w:rPr>
      </w:pPr>
      <w:r w:rsidRPr="00D02A1A">
        <w:rPr>
          <w:rFonts w:ascii="Times New Roman" w:hAnsi="Times New Roman"/>
          <w:sz w:val="28"/>
          <w:szCs w:val="28"/>
        </w:rPr>
        <w:t xml:space="preserve">– характеризовать понятие «духовно-нравственная культура»; </w:t>
      </w:r>
    </w:p>
    <w:p w:rsidR="004E55C6" w:rsidRPr="00D02A1A" w:rsidRDefault="004E55C6" w:rsidP="00534E4A">
      <w:pPr>
        <w:spacing w:after="0" w:line="240" w:lineRule="auto"/>
        <w:ind w:left="142" w:right="424" w:firstLine="567"/>
        <w:jc w:val="both"/>
        <w:rPr>
          <w:rFonts w:ascii="Times New Roman" w:hAnsi="Times New Roman"/>
          <w:sz w:val="28"/>
          <w:szCs w:val="28"/>
        </w:rPr>
      </w:pPr>
      <w:r w:rsidRPr="00D02A1A">
        <w:rPr>
          <w:rFonts w:ascii="Times New Roman" w:hAnsi="Times New Roman"/>
          <w:sz w:val="28"/>
          <w:szCs w:val="28"/>
        </w:rPr>
        <w:t xml:space="preserve">–  сравнивать  нравственные  ценности  разных  народов,  представленные  в  фольклоре, искусстве, религиозных учениях; </w:t>
      </w:r>
    </w:p>
    <w:p w:rsidR="004E55C6" w:rsidRPr="00D02A1A" w:rsidRDefault="004E55C6" w:rsidP="00534E4A">
      <w:pPr>
        <w:spacing w:after="0" w:line="240" w:lineRule="auto"/>
        <w:ind w:left="142" w:right="424" w:firstLine="567"/>
        <w:jc w:val="both"/>
        <w:rPr>
          <w:rFonts w:ascii="Times New Roman" w:hAnsi="Times New Roman"/>
          <w:sz w:val="28"/>
          <w:szCs w:val="28"/>
        </w:rPr>
      </w:pPr>
      <w:r w:rsidRPr="00D02A1A">
        <w:rPr>
          <w:rFonts w:ascii="Times New Roman" w:hAnsi="Times New Roman"/>
          <w:sz w:val="28"/>
          <w:szCs w:val="28"/>
        </w:rPr>
        <w:t xml:space="preserve">– различать культовые  сооружения разных религий; </w:t>
      </w:r>
    </w:p>
    <w:p w:rsidR="004E55C6" w:rsidRPr="00D02A1A" w:rsidRDefault="004E55C6" w:rsidP="00534E4A">
      <w:pPr>
        <w:spacing w:after="0" w:line="240" w:lineRule="auto"/>
        <w:ind w:left="142" w:right="424" w:firstLine="567"/>
        <w:jc w:val="both"/>
        <w:rPr>
          <w:rFonts w:ascii="Times New Roman" w:hAnsi="Times New Roman"/>
          <w:sz w:val="28"/>
          <w:szCs w:val="28"/>
        </w:rPr>
      </w:pPr>
      <w:r w:rsidRPr="00D02A1A">
        <w:rPr>
          <w:rFonts w:ascii="Times New Roman" w:hAnsi="Times New Roman"/>
          <w:sz w:val="28"/>
          <w:szCs w:val="28"/>
        </w:rPr>
        <w:t xml:space="preserve">– формулировать выводы и умозаключения на основе анализа учебных текстов; </w:t>
      </w:r>
    </w:p>
    <w:p w:rsidR="004E55C6" w:rsidRPr="00D02A1A" w:rsidRDefault="004E55C6" w:rsidP="00534E4A">
      <w:pPr>
        <w:spacing w:after="0" w:line="240" w:lineRule="auto"/>
        <w:ind w:left="142" w:right="424" w:firstLine="567"/>
        <w:jc w:val="both"/>
        <w:rPr>
          <w:rFonts w:ascii="Times New Roman" w:hAnsi="Times New Roman"/>
          <w:sz w:val="28"/>
          <w:szCs w:val="28"/>
        </w:rPr>
      </w:pPr>
      <w:r w:rsidRPr="00D02A1A">
        <w:rPr>
          <w:rFonts w:ascii="Times New Roman" w:hAnsi="Times New Roman"/>
          <w:sz w:val="28"/>
          <w:szCs w:val="28"/>
        </w:rPr>
        <w:t xml:space="preserve">– рассказывать о роли религий в развитии образования на Руси и в России; </w:t>
      </w:r>
    </w:p>
    <w:p w:rsidR="004E55C6" w:rsidRPr="00D02A1A" w:rsidRDefault="004E55C6" w:rsidP="00534E4A">
      <w:pPr>
        <w:spacing w:after="0" w:line="240" w:lineRule="auto"/>
        <w:ind w:left="142" w:right="424" w:firstLine="567"/>
        <w:jc w:val="both"/>
        <w:rPr>
          <w:rFonts w:ascii="Times New Roman" w:hAnsi="Times New Roman"/>
          <w:sz w:val="28"/>
          <w:szCs w:val="28"/>
        </w:rPr>
      </w:pPr>
      <w:r w:rsidRPr="00D02A1A">
        <w:rPr>
          <w:rFonts w:ascii="Times New Roman" w:hAnsi="Times New Roman"/>
          <w:sz w:val="28"/>
          <w:szCs w:val="28"/>
        </w:rPr>
        <w:t xml:space="preserve">–  кратко  характеризовать  нравственные  ценности  человека  (патриотизм, трудолюбие, доброта, милосердие и др.).  </w:t>
      </w:r>
    </w:p>
    <w:p w:rsidR="004E55C6" w:rsidRPr="00D02A1A" w:rsidRDefault="004E55C6" w:rsidP="00534E4A">
      <w:pPr>
        <w:spacing w:after="0" w:line="240" w:lineRule="auto"/>
        <w:ind w:left="142" w:right="424" w:firstLine="567"/>
        <w:jc w:val="both"/>
        <w:rPr>
          <w:rFonts w:ascii="Times New Roman" w:hAnsi="Times New Roman"/>
          <w:sz w:val="28"/>
          <w:szCs w:val="28"/>
        </w:rPr>
      </w:pPr>
      <w:r w:rsidRPr="00D02A1A">
        <w:rPr>
          <w:rFonts w:ascii="Times New Roman" w:hAnsi="Times New Roman"/>
          <w:sz w:val="28"/>
          <w:szCs w:val="28"/>
        </w:rPr>
        <w:t xml:space="preserve">– оценивать различные ситуации с позиций «нравственно», «безнравственно»; </w:t>
      </w:r>
    </w:p>
    <w:p w:rsidR="004E55C6" w:rsidRPr="00D02A1A" w:rsidRDefault="004E55C6" w:rsidP="00534E4A">
      <w:pPr>
        <w:spacing w:after="0" w:line="240" w:lineRule="auto"/>
        <w:ind w:left="142" w:right="424" w:firstLine="567"/>
        <w:jc w:val="both"/>
        <w:rPr>
          <w:rFonts w:ascii="Times New Roman" w:hAnsi="Times New Roman"/>
          <w:sz w:val="28"/>
          <w:szCs w:val="28"/>
        </w:rPr>
      </w:pPr>
      <w:r w:rsidRPr="00D02A1A">
        <w:rPr>
          <w:rFonts w:ascii="Times New Roman" w:hAnsi="Times New Roman"/>
          <w:sz w:val="28"/>
          <w:szCs w:val="28"/>
        </w:rPr>
        <w:t xml:space="preserve">–  анализировать  информацию,  представленную  в  разной  форме  (в  том  числе графической) и в разных источниках (текст, иллюстрация, произведение искусства). </w:t>
      </w:r>
    </w:p>
    <w:p w:rsidR="0081130B" w:rsidRDefault="0081130B" w:rsidP="00534E4A">
      <w:pPr>
        <w:pStyle w:val="a4"/>
        <w:ind w:left="142" w:right="424" w:firstLine="567"/>
        <w:jc w:val="both"/>
        <w:rPr>
          <w:rFonts w:ascii="Times New Roman" w:hAnsi="Times New Roman" w:cs="Times New Roman"/>
          <w:b/>
          <w:sz w:val="28"/>
          <w:szCs w:val="28"/>
        </w:rPr>
      </w:pPr>
    </w:p>
    <w:p w:rsidR="004E55C6" w:rsidRPr="00D02A1A" w:rsidRDefault="004E55C6" w:rsidP="00534E4A">
      <w:pPr>
        <w:pStyle w:val="a4"/>
        <w:ind w:left="142" w:right="424" w:firstLine="567"/>
        <w:jc w:val="both"/>
        <w:rPr>
          <w:rFonts w:ascii="Times New Roman" w:hAnsi="Times New Roman" w:cs="Times New Roman"/>
          <w:b/>
          <w:sz w:val="28"/>
          <w:szCs w:val="28"/>
        </w:rPr>
      </w:pPr>
      <w:r w:rsidRPr="00D02A1A">
        <w:rPr>
          <w:rFonts w:ascii="Times New Roman" w:hAnsi="Times New Roman" w:cs="Times New Roman"/>
          <w:b/>
          <w:sz w:val="28"/>
          <w:szCs w:val="28"/>
        </w:rPr>
        <w:t xml:space="preserve"> Выпускник получит возможность научиться:</w:t>
      </w:r>
    </w:p>
    <w:p w:rsidR="004E55C6" w:rsidRPr="00D02A1A" w:rsidRDefault="004E55C6" w:rsidP="00534E4A">
      <w:pPr>
        <w:spacing w:after="0" w:line="240" w:lineRule="auto"/>
        <w:ind w:left="142" w:right="424" w:firstLine="567"/>
        <w:jc w:val="both"/>
        <w:rPr>
          <w:rFonts w:ascii="Times New Roman" w:hAnsi="Times New Roman"/>
          <w:i/>
          <w:sz w:val="28"/>
          <w:szCs w:val="28"/>
        </w:rPr>
      </w:pPr>
      <w:r w:rsidRPr="00D02A1A">
        <w:rPr>
          <w:rFonts w:ascii="Times New Roman" w:hAnsi="Times New Roman"/>
          <w:i/>
          <w:sz w:val="28"/>
          <w:szCs w:val="28"/>
        </w:rPr>
        <w:lastRenderedPageBreak/>
        <w:t xml:space="preserve">- воспроизводить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 </w:t>
      </w:r>
    </w:p>
    <w:p w:rsidR="004E55C6" w:rsidRPr="00D02A1A" w:rsidRDefault="004E55C6" w:rsidP="00534E4A">
      <w:pPr>
        <w:spacing w:after="0" w:line="240" w:lineRule="auto"/>
        <w:ind w:left="142" w:right="424" w:firstLine="567"/>
        <w:jc w:val="both"/>
        <w:rPr>
          <w:rFonts w:ascii="Times New Roman" w:hAnsi="Times New Roman"/>
          <w:i/>
          <w:sz w:val="28"/>
          <w:szCs w:val="28"/>
        </w:rPr>
      </w:pPr>
      <w:r w:rsidRPr="00D02A1A">
        <w:rPr>
          <w:rFonts w:ascii="Times New Roman" w:hAnsi="Times New Roman"/>
          <w:i/>
          <w:sz w:val="28"/>
          <w:szCs w:val="28"/>
        </w:rPr>
        <w:t xml:space="preserve">- сравнивать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духовно-нравственными ценностями; </w:t>
      </w:r>
    </w:p>
    <w:p w:rsidR="004E55C6" w:rsidRPr="00D02A1A" w:rsidRDefault="004E55C6" w:rsidP="00534E4A">
      <w:pPr>
        <w:spacing w:after="0" w:line="240" w:lineRule="auto"/>
        <w:ind w:left="142" w:right="424" w:firstLine="567"/>
        <w:jc w:val="both"/>
        <w:rPr>
          <w:rFonts w:ascii="Times New Roman" w:hAnsi="Times New Roman"/>
          <w:i/>
          <w:sz w:val="28"/>
          <w:szCs w:val="28"/>
        </w:rPr>
      </w:pPr>
      <w:r w:rsidRPr="00D02A1A">
        <w:rPr>
          <w:rFonts w:ascii="Times New Roman" w:hAnsi="Times New Roman"/>
          <w:i/>
          <w:sz w:val="28"/>
          <w:szCs w:val="28"/>
        </w:rPr>
        <w:t xml:space="preserve">- участвовать  в  диалоге:  высказывать  свои  суждения,  анализировать высказывания участников беседы, добавлять, приводить доказательства; </w:t>
      </w:r>
    </w:p>
    <w:p w:rsidR="004E55C6" w:rsidRPr="00D02A1A" w:rsidRDefault="004E55C6" w:rsidP="00534E4A">
      <w:pPr>
        <w:spacing w:after="0" w:line="240" w:lineRule="auto"/>
        <w:ind w:left="142" w:right="424" w:firstLine="567"/>
        <w:jc w:val="both"/>
        <w:rPr>
          <w:rFonts w:ascii="Times New Roman" w:hAnsi="Times New Roman"/>
          <w:i/>
          <w:sz w:val="28"/>
          <w:szCs w:val="28"/>
        </w:rPr>
      </w:pPr>
      <w:r w:rsidRPr="00D02A1A">
        <w:rPr>
          <w:rFonts w:ascii="Times New Roman" w:hAnsi="Times New Roman"/>
          <w:i/>
          <w:sz w:val="28"/>
          <w:szCs w:val="28"/>
        </w:rPr>
        <w:t xml:space="preserve">- создавать  по  изображениям  (художественным  полотнам,  иконам, иллюстрациям) словесный портрет героя; </w:t>
      </w:r>
    </w:p>
    <w:p w:rsidR="004E55C6" w:rsidRPr="00D02A1A" w:rsidRDefault="004E55C6" w:rsidP="00534E4A">
      <w:pPr>
        <w:spacing w:after="0" w:line="240" w:lineRule="auto"/>
        <w:ind w:left="142" w:right="424" w:firstLine="567"/>
        <w:jc w:val="both"/>
        <w:rPr>
          <w:rFonts w:ascii="Times New Roman" w:hAnsi="Times New Roman"/>
          <w:i/>
          <w:sz w:val="28"/>
          <w:szCs w:val="28"/>
        </w:rPr>
      </w:pPr>
      <w:r w:rsidRPr="00D02A1A">
        <w:rPr>
          <w:rFonts w:ascii="Times New Roman" w:hAnsi="Times New Roman"/>
          <w:i/>
          <w:sz w:val="28"/>
          <w:szCs w:val="28"/>
        </w:rPr>
        <w:t xml:space="preserve">- оценивать  поступки  реальных  лиц,  героев  произведений,  высказывания </w:t>
      </w:r>
    </w:p>
    <w:p w:rsidR="004E55C6" w:rsidRPr="00D02A1A" w:rsidRDefault="004E55C6" w:rsidP="00534E4A">
      <w:pPr>
        <w:spacing w:after="0" w:line="240" w:lineRule="auto"/>
        <w:ind w:left="142" w:right="424" w:firstLine="567"/>
        <w:jc w:val="both"/>
        <w:rPr>
          <w:rFonts w:ascii="Times New Roman" w:hAnsi="Times New Roman"/>
          <w:i/>
          <w:sz w:val="28"/>
          <w:szCs w:val="28"/>
        </w:rPr>
      </w:pPr>
      <w:r w:rsidRPr="00D02A1A">
        <w:rPr>
          <w:rFonts w:ascii="Times New Roman" w:hAnsi="Times New Roman"/>
          <w:i/>
          <w:sz w:val="28"/>
          <w:szCs w:val="28"/>
        </w:rPr>
        <w:t xml:space="preserve">известных личностей; </w:t>
      </w:r>
    </w:p>
    <w:p w:rsidR="004E55C6" w:rsidRPr="00D02A1A" w:rsidRDefault="004E55C6" w:rsidP="00534E4A">
      <w:pPr>
        <w:spacing w:after="0" w:line="240" w:lineRule="auto"/>
        <w:ind w:left="142" w:right="424" w:firstLine="567"/>
        <w:jc w:val="both"/>
        <w:rPr>
          <w:rFonts w:ascii="Times New Roman" w:hAnsi="Times New Roman"/>
          <w:i/>
          <w:sz w:val="28"/>
          <w:szCs w:val="28"/>
        </w:rPr>
      </w:pPr>
      <w:r w:rsidRPr="00D02A1A">
        <w:rPr>
          <w:rFonts w:ascii="Times New Roman" w:hAnsi="Times New Roman"/>
          <w:i/>
          <w:sz w:val="28"/>
          <w:szCs w:val="28"/>
        </w:rPr>
        <w:t>-  работать с историческими источниками и документами;</w:t>
      </w:r>
    </w:p>
    <w:p w:rsidR="004E55C6" w:rsidRPr="00D02A1A" w:rsidRDefault="004E55C6" w:rsidP="00534E4A">
      <w:pPr>
        <w:spacing w:after="0" w:line="240" w:lineRule="auto"/>
        <w:ind w:left="142" w:right="424" w:firstLine="567"/>
        <w:jc w:val="both"/>
        <w:rPr>
          <w:rFonts w:ascii="Times New Roman" w:hAnsi="Times New Roman"/>
          <w:i/>
          <w:sz w:val="28"/>
          <w:szCs w:val="28"/>
        </w:rPr>
      </w:pPr>
      <w:r w:rsidRPr="00D02A1A">
        <w:rPr>
          <w:rFonts w:ascii="Times New Roman" w:hAnsi="Times New Roman"/>
          <w:i/>
          <w:sz w:val="28"/>
          <w:szCs w:val="28"/>
        </w:rPr>
        <w:t xml:space="preserve">- использовать информацию, полученную из разных источников, для решения учебных и практических задач. </w:t>
      </w:r>
    </w:p>
    <w:p w:rsidR="00275B87" w:rsidRPr="00D02A1A" w:rsidRDefault="00275B87" w:rsidP="00534E4A">
      <w:pPr>
        <w:spacing w:after="0" w:line="240" w:lineRule="auto"/>
        <w:ind w:left="142" w:right="424"/>
        <w:rPr>
          <w:rFonts w:ascii="Times New Roman" w:hAnsi="Times New Roman"/>
          <w:sz w:val="28"/>
          <w:szCs w:val="28"/>
        </w:rPr>
      </w:pPr>
    </w:p>
    <w:p w:rsidR="00254DB5" w:rsidRDefault="00254DB5" w:rsidP="00534E4A">
      <w:pPr>
        <w:spacing w:after="0" w:line="240" w:lineRule="auto"/>
        <w:ind w:left="142" w:right="424"/>
        <w:jc w:val="both"/>
        <w:rPr>
          <w:rFonts w:ascii="Times New Roman" w:hAnsi="Times New Roman"/>
          <w:sz w:val="28"/>
          <w:szCs w:val="28"/>
        </w:rPr>
      </w:pPr>
      <w:bookmarkStart w:id="116" w:name="_Toc409691647"/>
      <w:bookmarkStart w:id="117" w:name="_Toc410653970"/>
      <w:bookmarkStart w:id="118" w:name="_Toc414553156"/>
      <w:bookmarkEnd w:id="108"/>
    </w:p>
    <w:p w:rsidR="0081130B" w:rsidRDefault="0081130B" w:rsidP="00534E4A">
      <w:pPr>
        <w:spacing w:after="0" w:line="240" w:lineRule="auto"/>
        <w:ind w:left="142" w:right="424"/>
        <w:jc w:val="both"/>
        <w:rPr>
          <w:rFonts w:ascii="Times New Roman" w:hAnsi="Times New Roman"/>
          <w:sz w:val="28"/>
          <w:szCs w:val="28"/>
        </w:rPr>
      </w:pPr>
    </w:p>
    <w:p w:rsidR="00973CB4" w:rsidRDefault="00973CB4" w:rsidP="00534E4A">
      <w:pPr>
        <w:spacing w:after="0" w:line="240" w:lineRule="auto"/>
        <w:ind w:left="142" w:right="424"/>
        <w:jc w:val="both"/>
        <w:rPr>
          <w:rFonts w:ascii="Times New Roman" w:hAnsi="Times New Roman"/>
          <w:sz w:val="28"/>
          <w:szCs w:val="28"/>
        </w:rPr>
      </w:pPr>
    </w:p>
    <w:p w:rsidR="00EB11C2" w:rsidRPr="00D02A1A" w:rsidRDefault="00EB11C2" w:rsidP="00534E4A">
      <w:pPr>
        <w:spacing w:after="0" w:line="240" w:lineRule="auto"/>
        <w:ind w:left="142" w:right="424"/>
        <w:jc w:val="both"/>
        <w:rPr>
          <w:rFonts w:ascii="Times New Roman" w:hAnsi="Times New Roman"/>
          <w:b/>
          <w:sz w:val="28"/>
          <w:szCs w:val="28"/>
          <w:lang w:eastAsia="ru-RU"/>
        </w:rPr>
      </w:pPr>
      <w:r w:rsidRPr="00D02A1A">
        <w:rPr>
          <w:rFonts w:ascii="Times New Roman" w:hAnsi="Times New Roman"/>
          <w:b/>
          <w:sz w:val="28"/>
          <w:szCs w:val="28"/>
          <w:lang w:eastAsia="ru-RU"/>
        </w:rPr>
        <w:t>Изучение предметной области "Физическая культура и основы безопасности жизнедеятельности" обеспечивает:</w:t>
      </w:r>
    </w:p>
    <w:p w:rsidR="00EB11C2" w:rsidRPr="00D02A1A" w:rsidRDefault="00EB11C2" w:rsidP="00534E4A">
      <w:pPr>
        <w:spacing w:after="0" w:line="240" w:lineRule="auto"/>
        <w:ind w:left="142" w:right="424" w:firstLine="709"/>
        <w:jc w:val="both"/>
        <w:rPr>
          <w:rFonts w:ascii="Times New Roman" w:hAnsi="Times New Roman"/>
          <w:sz w:val="28"/>
          <w:szCs w:val="28"/>
          <w:lang w:eastAsia="ru-RU"/>
        </w:rPr>
      </w:pPr>
      <w:r w:rsidRPr="00D02A1A">
        <w:rPr>
          <w:rFonts w:ascii="Times New Roman" w:hAnsi="Times New Roman"/>
          <w:sz w:val="28"/>
          <w:szCs w:val="28"/>
          <w:lang w:eastAsia="ru-RU"/>
        </w:rPr>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w:t>
      </w:r>
    </w:p>
    <w:p w:rsidR="00EB11C2" w:rsidRPr="00D02A1A" w:rsidRDefault="00EB11C2" w:rsidP="00534E4A">
      <w:pPr>
        <w:spacing w:after="0" w:line="240" w:lineRule="auto"/>
        <w:ind w:left="142" w:right="424" w:firstLine="709"/>
        <w:jc w:val="both"/>
        <w:rPr>
          <w:rFonts w:ascii="Times New Roman" w:hAnsi="Times New Roman"/>
          <w:sz w:val="28"/>
          <w:szCs w:val="28"/>
          <w:lang w:eastAsia="ru-RU"/>
        </w:rPr>
      </w:pPr>
      <w:r w:rsidRPr="00D02A1A">
        <w:rPr>
          <w:rFonts w:ascii="Times New Roman" w:hAnsi="Times New Roman"/>
          <w:sz w:val="28"/>
          <w:szCs w:val="28"/>
          <w:lang w:eastAsia="ru-RU"/>
        </w:rPr>
        <w:t>формирование и развитие установок активного, экологически целесообразного, здорового и безопасного образа жизни;</w:t>
      </w:r>
    </w:p>
    <w:p w:rsidR="00EB11C2" w:rsidRPr="00D02A1A" w:rsidRDefault="00EB11C2" w:rsidP="00534E4A">
      <w:pPr>
        <w:spacing w:after="0" w:line="240" w:lineRule="auto"/>
        <w:ind w:left="142" w:right="424" w:firstLine="709"/>
        <w:jc w:val="both"/>
        <w:rPr>
          <w:rFonts w:ascii="Times New Roman" w:hAnsi="Times New Roman"/>
          <w:sz w:val="28"/>
          <w:szCs w:val="28"/>
          <w:lang w:eastAsia="ru-RU"/>
        </w:rPr>
      </w:pPr>
      <w:r w:rsidRPr="00D02A1A">
        <w:rPr>
          <w:rFonts w:ascii="Times New Roman" w:hAnsi="Times New Roman"/>
          <w:sz w:val="28"/>
          <w:szCs w:val="28"/>
          <w:lang w:eastAsia="ru-RU"/>
        </w:rPr>
        <w:t>понимание личной и общественной значимости современной культуры безопасности жизнедеятельности;</w:t>
      </w:r>
    </w:p>
    <w:p w:rsidR="00EB11C2" w:rsidRPr="00D02A1A" w:rsidRDefault="00EB11C2" w:rsidP="00534E4A">
      <w:pPr>
        <w:spacing w:after="0" w:line="240" w:lineRule="auto"/>
        <w:ind w:left="142" w:right="424" w:firstLine="709"/>
        <w:jc w:val="both"/>
        <w:rPr>
          <w:rFonts w:ascii="Times New Roman" w:hAnsi="Times New Roman"/>
          <w:sz w:val="28"/>
          <w:szCs w:val="28"/>
          <w:lang w:eastAsia="ru-RU"/>
        </w:rPr>
      </w:pPr>
      <w:r w:rsidRPr="00D02A1A">
        <w:rPr>
          <w:rFonts w:ascii="Times New Roman" w:hAnsi="Times New Roman"/>
          <w:sz w:val="28"/>
          <w:szCs w:val="28"/>
          <w:lang w:eastAsia="ru-RU"/>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EB11C2" w:rsidRPr="00D02A1A" w:rsidRDefault="00EB11C2" w:rsidP="00534E4A">
      <w:pPr>
        <w:spacing w:after="0" w:line="240" w:lineRule="auto"/>
        <w:ind w:left="142" w:right="424" w:firstLine="709"/>
        <w:jc w:val="both"/>
        <w:rPr>
          <w:rFonts w:ascii="Times New Roman" w:hAnsi="Times New Roman"/>
          <w:sz w:val="28"/>
          <w:szCs w:val="28"/>
          <w:lang w:eastAsia="ru-RU"/>
        </w:rPr>
      </w:pPr>
      <w:r w:rsidRPr="00D02A1A">
        <w:rPr>
          <w:rFonts w:ascii="Times New Roman" w:hAnsi="Times New Roman"/>
          <w:sz w:val="28"/>
          <w:szCs w:val="28"/>
          <w:lang w:eastAsia="ru-RU"/>
        </w:rPr>
        <w:t>понимание роли государства и действующего законодательства в обеспечении национальной безопасности и защиты населения;</w:t>
      </w:r>
    </w:p>
    <w:p w:rsidR="00EB11C2" w:rsidRPr="00D02A1A" w:rsidRDefault="00EB11C2" w:rsidP="00534E4A">
      <w:pPr>
        <w:spacing w:after="0" w:line="240" w:lineRule="auto"/>
        <w:ind w:left="142" w:right="424" w:firstLine="709"/>
        <w:jc w:val="both"/>
        <w:rPr>
          <w:rFonts w:ascii="Times New Roman" w:hAnsi="Times New Roman"/>
          <w:sz w:val="28"/>
          <w:szCs w:val="28"/>
          <w:lang w:eastAsia="ru-RU"/>
        </w:rPr>
      </w:pPr>
      <w:r w:rsidRPr="00D02A1A">
        <w:rPr>
          <w:rFonts w:ascii="Times New Roman" w:hAnsi="Times New Roman"/>
          <w:sz w:val="28"/>
          <w:szCs w:val="28"/>
          <w:lang w:eastAsia="ru-RU"/>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EB11C2" w:rsidRPr="00D02A1A" w:rsidRDefault="00EB11C2" w:rsidP="00534E4A">
      <w:pPr>
        <w:spacing w:after="0" w:line="240" w:lineRule="auto"/>
        <w:ind w:left="142" w:right="424" w:firstLine="709"/>
        <w:jc w:val="both"/>
        <w:rPr>
          <w:rFonts w:ascii="Times New Roman" w:hAnsi="Times New Roman"/>
          <w:sz w:val="28"/>
          <w:szCs w:val="28"/>
          <w:lang w:eastAsia="ru-RU"/>
        </w:rPr>
      </w:pPr>
      <w:r w:rsidRPr="00D02A1A">
        <w:rPr>
          <w:rFonts w:ascii="Times New Roman" w:hAnsi="Times New Roman"/>
          <w:sz w:val="28"/>
          <w:szCs w:val="28"/>
          <w:lang w:eastAsia="ru-RU"/>
        </w:rPr>
        <w:t>установление связей между жизненным опытом обучающихся и знаниями из разных предметных областей.</w:t>
      </w:r>
    </w:p>
    <w:p w:rsidR="00EB11C2" w:rsidRDefault="00EB11C2" w:rsidP="00534E4A">
      <w:pPr>
        <w:pStyle w:val="4"/>
        <w:tabs>
          <w:tab w:val="left" w:pos="142"/>
        </w:tabs>
        <w:spacing w:before="0" w:line="240" w:lineRule="auto"/>
        <w:ind w:left="142" w:right="424"/>
        <w:rPr>
          <w:rFonts w:ascii="Times New Roman" w:hAnsi="Times New Roman" w:cs="Times New Roman"/>
          <w:color w:val="auto"/>
          <w:sz w:val="28"/>
          <w:szCs w:val="28"/>
        </w:rPr>
      </w:pPr>
    </w:p>
    <w:p w:rsidR="00973CB4" w:rsidRDefault="00973CB4" w:rsidP="00534E4A">
      <w:pPr>
        <w:ind w:left="142" w:right="424"/>
      </w:pPr>
    </w:p>
    <w:p w:rsidR="0081130B" w:rsidRPr="00973CB4" w:rsidRDefault="0081130B" w:rsidP="00534E4A">
      <w:pPr>
        <w:ind w:left="142" w:right="424"/>
      </w:pPr>
    </w:p>
    <w:p w:rsidR="00540CB4" w:rsidRPr="00E1560B" w:rsidRDefault="00540CB4" w:rsidP="00534E4A">
      <w:pPr>
        <w:pStyle w:val="4"/>
        <w:tabs>
          <w:tab w:val="left" w:pos="142"/>
        </w:tabs>
        <w:spacing w:before="0" w:line="240" w:lineRule="auto"/>
        <w:ind w:left="142" w:right="424"/>
        <w:rPr>
          <w:rFonts w:ascii="Times New Roman" w:hAnsi="Times New Roman" w:cs="Times New Roman"/>
          <w:i w:val="0"/>
          <w:color w:val="auto"/>
          <w:sz w:val="28"/>
          <w:szCs w:val="28"/>
        </w:rPr>
      </w:pPr>
      <w:r w:rsidRPr="00E1560B">
        <w:rPr>
          <w:rFonts w:ascii="Times New Roman" w:hAnsi="Times New Roman" w:cs="Times New Roman"/>
          <w:i w:val="0"/>
          <w:color w:val="auto"/>
          <w:sz w:val="28"/>
          <w:szCs w:val="28"/>
        </w:rPr>
        <w:t>Физическая культура</w:t>
      </w:r>
      <w:bookmarkEnd w:id="116"/>
      <w:bookmarkEnd w:id="117"/>
      <w:bookmarkEnd w:id="118"/>
    </w:p>
    <w:p w:rsidR="002473E6" w:rsidRPr="00D02A1A" w:rsidRDefault="002473E6" w:rsidP="00534E4A">
      <w:pPr>
        <w:spacing w:after="0" w:line="240" w:lineRule="auto"/>
        <w:ind w:left="142" w:right="424" w:firstLine="709"/>
        <w:jc w:val="both"/>
        <w:rPr>
          <w:rFonts w:ascii="Times New Roman" w:hAnsi="Times New Roman"/>
          <w:sz w:val="28"/>
          <w:szCs w:val="28"/>
          <w:lang w:eastAsia="ru-RU"/>
        </w:rPr>
      </w:pPr>
      <w:bookmarkStart w:id="119" w:name="bookmark151"/>
      <w:r w:rsidRPr="00D02A1A">
        <w:rPr>
          <w:rFonts w:ascii="Times New Roman" w:hAnsi="Times New Roman"/>
          <w:sz w:val="28"/>
          <w:szCs w:val="28"/>
          <w:lang w:eastAsia="ru-RU"/>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2473E6" w:rsidRPr="00D02A1A" w:rsidRDefault="002473E6" w:rsidP="00534E4A">
      <w:pPr>
        <w:spacing w:after="0" w:line="240" w:lineRule="auto"/>
        <w:ind w:left="142" w:right="424" w:firstLine="709"/>
        <w:jc w:val="both"/>
        <w:rPr>
          <w:rFonts w:ascii="Times New Roman" w:hAnsi="Times New Roman"/>
          <w:sz w:val="28"/>
          <w:szCs w:val="28"/>
          <w:lang w:eastAsia="ru-RU"/>
        </w:rPr>
      </w:pPr>
      <w:r w:rsidRPr="00D02A1A">
        <w:rPr>
          <w:rFonts w:ascii="Times New Roman" w:hAnsi="Times New Roman"/>
          <w:sz w:val="28"/>
          <w:szCs w:val="28"/>
          <w:lang w:eastAsia="ru-RU"/>
        </w:rPr>
        <w:lastRenderedPageBreak/>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2473E6" w:rsidRPr="00D02A1A" w:rsidRDefault="002473E6" w:rsidP="00534E4A">
      <w:pPr>
        <w:spacing w:after="0" w:line="240" w:lineRule="auto"/>
        <w:ind w:left="142" w:right="424" w:firstLine="709"/>
        <w:jc w:val="both"/>
        <w:rPr>
          <w:rFonts w:ascii="Times New Roman" w:hAnsi="Times New Roman"/>
          <w:sz w:val="28"/>
          <w:szCs w:val="28"/>
          <w:lang w:eastAsia="ru-RU"/>
        </w:rPr>
      </w:pPr>
      <w:r w:rsidRPr="00D02A1A">
        <w:rPr>
          <w:rFonts w:ascii="Times New Roman" w:hAnsi="Times New Roman"/>
          <w:sz w:val="28"/>
          <w:szCs w:val="28"/>
          <w:lang w:eastAsia="ru-RU"/>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2473E6" w:rsidRPr="00D02A1A" w:rsidRDefault="002473E6" w:rsidP="00534E4A">
      <w:pPr>
        <w:spacing w:after="0" w:line="240" w:lineRule="auto"/>
        <w:ind w:left="142" w:right="424" w:firstLine="709"/>
        <w:jc w:val="both"/>
        <w:rPr>
          <w:rFonts w:ascii="Times New Roman" w:hAnsi="Times New Roman"/>
          <w:sz w:val="28"/>
          <w:szCs w:val="28"/>
          <w:lang w:eastAsia="ru-RU"/>
        </w:rPr>
      </w:pPr>
      <w:r w:rsidRPr="00D02A1A">
        <w:rPr>
          <w:rFonts w:ascii="Times New Roman" w:hAnsi="Times New Roman"/>
          <w:sz w:val="28"/>
          <w:szCs w:val="28"/>
          <w:lang w:eastAsia="ru-RU"/>
        </w:rPr>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2473E6" w:rsidRPr="00D02A1A" w:rsidRDefault="002473E6" w:rsidP="00534E4A">
      <w:pPr>
        <w:spacing w:after="0" w:line="240" w:lineRule="auto"/>
        <w:ind w:left="142" w:right="424" w:firstLine="709"/>
        <w:jc w:val="both"/>
        <w:rPr>
          <w:rFonts w:ascii="Times New Roman" w:hAnsi="Times New Roman"/>
          <w:sz w:val="28"/>
          <w:szCs w:val="28"/>
          <w:lang w:eastAsia="ru-RU"/>
        </w:rPr>
      </w:pPr>
      <w:r w:rsidRPr="00D02A1A">
        <w:rPr>
          <w:rFonts w:ascii="Times New Roman" w:hAnsi="Times New Roman"/>
          <w:sz w:val="28"/>
          <w:szCs w:val="28"/>
          <w:lang w:eastAsia="ru-RU"/>
        </w:rPr>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bookmarkEnd w:id="119"/>
    <w:p w:rsidR="00973CB4" w:rsidRDefault="00973CB4" w:rsidP="00534E4A">
      <w:pPr>
        <w:spacing w:after="0" w:line="240" w:lineRule="auto"/>
        <w:ind w:left="142" w:right="424" w:firstLine="709"/>
        <w:jc w:val="both"/>
        <w:rPr>
          <w:rFonts w:ascii="Times New Roman" w:hAnsi="Times New Roman"/>
          <w:b/>
          <w:sz w:val="28"/>
          <w:szCs w:val="28"/>
        </w:rPr>
      </w:pPr>
    </w:p>
    <w:p w:rsidR="0081130B" w:rsidRDefault="0081130B" w:rsidP="00534E4A">
      <w:pPr>
        <w:spacing w:after="0" w:line="240" w:lineRule="auto"/>
        <w:ind w:left="142" w:right="424" w:firstLine="709"/>
        <w:jc w:val="both"/>
        <w:rPr>
          <w:rFonts w:ascii="Times New Roman" w:hAnsi="Times New Roman"/>
          <w:b/>
          <w:sz w:val="28"/>
          <w:szCs w:val="28"/>
        </w:rPr>
      </w:pPr>
    </w:p>
    <w:p w:rsidR="002473E6" w:rsidRPr="00E1560B" w:rsidRDefault="002473E6" w:rsidP="00534E4A">
      <w:pPr>
        <w:spacing w:after="0" w:line="240" w:lineRule="auto"/>
        <w:ind w:left="142" w:right="424" w:firstLine="709"/>
        <w:jc w:val="both"/>
        <w:rPr>
          <w:rFonts w:ascii="Times New Roman" w:hAnsi="Times New Roman"/>
          <w:b/>
          <w:sz w:val="28"/>
          <w:szCs w:val="28"/>
        </w:rPr>
      </w:pPr>
      <w:r w:rsidRPr="00E1560B">
        <w:rPr>
          <w:rFonts w:ascii="Times New Roman" w:hAnsi="Times New Roman"/>
          <w:b/>
          <w:sz w:val="28"/>
          <w:szCs w:val="28"/>
        </w:rPr>
        <w:t xml:space="preserve">Знания о физической культуре </w:t>
      </w:r>
    </w:p>
    <w:p w:rsidR="002473E6" w:rsidRPr="00E1560B" w:rsidRDefault="002473E6" w:rsidP="00534E4A">
      <w:pPr>
        <w:spacing w:after="0" w:line="240" w:lineRule="auto"/>
        <w:ind w:left="142" w:right="424" w:firstLine="709"/>
        <w:jc w:val="both"/>
        <w:rPr>
          <w:rFonts w:ascii="Times New Roman" w:hAnsi="Times New Roman"/>
          <w:b/>
          <w:sz w:val="28"/>
          <w:szCs w:val="28"/>
        </w:rPr>
      </w:pPr>
      <w:r w:rsidRPr="00E1560B">
        <w:rPr>
          <w:rFonts w:ascii="Times New Roman" w:hAnsi="Times New Roman"/>
          <w:b/>
          <w:sz w:val="28"/>
          <w:szCs w:val="28"/>
        </w:rPr>
        <w:t xml:space="preserve">Выпускник научится: </w:t>
      </w:r>
    </w:p>
    <w:p w:rsidR="002473E6" w:rsidRPr="00D02A1A" w:rsidRDefault="002473E6" w:rsidP="00534E4A">
      <w:pPr>
        <w:spacing w:after="0" w:line="240" w:lineRule="auto"/>
        <w:ind w:left="142" w:right="424" w:firstLine="709"/>
        <w:jc w:val="both"/>
        <w:rPr>
          <w:rFonts w:ascii="Times New Roman" w:hAnsi="Times New Roman"/>
          <w:sz w:val="28"/>
          <w:szCs w:val="28"/>
        </w:rPr>
      </w:pPr>
      <w:r w:rsidRPr="00D02A1A">
        <w:rPr>
          <w:rFonts w:ascii="Times New Roman" w:hAnsi="Times New Roman"/>
          <w:sz w:val="28"/>
          <w:szCs w:val="28"/>
        </w:rPr>
        <w:t xml:space="preserve">•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 </w:t>
      </w:r>
    </w:p>
    <w:p w:rsidR="002473E6" w:rsidRDefault="002473E6" w:rsidP="00534E4A">
      <w:pPr>
        <w:spacing w:after="0" w:line="240" w:lineRule="auto"/>
        <w:ind w:left="142" w:right="424" w:firstLine="709"/>
        <w:jc w:val="both"/>
        <w:rPr>
          <w:rFonts w:ascii="Times New Roman" w:hAnsi="Times New Roman"/>
          <w:sz w:val="28"/>
          <w:szCs w:val="28"/>
        </w:rPr>
      </w:pPr>
      <w:r w:rsidRPr="00D02A1A">
        <w:rPr>
          <w:rFonts w:ascii="Times New Roman" w:hAnsi="Times New Roman"/>
          <w:sz w:val="28"/>
          <w:szCs w:val="28"/>
        </w:rPr>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534E4A" w:rsidRPr="00D02A1A" w:rsidRDefault="00534E4A" w:rsidP="00534E4A">
      <w:pPr>
        <w:spacing w:after="0" w:line="240" w:lineRule="auto"/>
        <w:ind w:left="142" w:right="424" w:firstLine="709"/>
        <w:jc w:val="both"/>
        <w:rPr>
          <w:rFonts w:ascii="Times New Roman" w:hAnsi="Times New Roman"/>
          <w:sz w:val="28"/>
          <w:szCs w:val="28"/>
        </w:rPr>
      </w:pPr>
    </w:p>
    <w:p w:rsidR="002473E6" w:rsidRPr="00D02A1A" w:rsidRDefault="002473E6" w:rsidP="0081130B">
      <w:pPr>
        <w:spacing w:after="0" w:line="240" w:lineRule="auto"/>
        <w:ind w:left="426" w:right="424" w:firstLine="709"/>
        <w:jc w:val="both"/>
        <w:rPr>
          <w:rFonts w:ascii="Times New Roman" w:hAnsi="Times New Roman"/>
          <w:color w:val="000000" w:themeColor="text1"/>
          <w:sz w:val="28"/>
          <w:szCs w:val="28"/>
        </w:rPr>
      </w:pPr>
      <w:r w:rsidRPr="00D02A1A">
        <w:rPr>
          <w:rFonts w:ascii="Times New Roman" w:hAnsi="Times New Roman"/>
          <w:color w:val="000000" w:themeColor="text1"/>
          <w:sz w:val="28"/>
          <w:szCs w:val="28"/>
        </w:rPr>
        <w:lastRenderedPageBreak/>
        <w:t>• понимать определение допинга, основ антидопинговых правил и концепции честного спорта, осознавать последствия допинга;</w:t>
      </w:r>
    </w:p>
    <w:p w:rsidR="002473E6" w:rsidRPr="00D02A1A" w:rsidRDefault="002473E6" w:rsidP="0081130B">
      <w:pPr>
        <w:spacing w:after="0" w:line="240" w:lineRule="auto"/>
        <w:ind w:left="426" w:right="424" w:firstLine="709"/>
        <w:jc w:val="both"/>
        <w:rPr>
          <w:rFonts w:ascii="Times New Roman" w:hAnsi="Times New Roman"/>
          <w:sz w:val="28"/>
          <w:szCs w:val="28"/>
        </w:rPr>
      </w:pPr>
      <w:r w:rsidRPr="00D02A1A">
        <w:rPr>
          <w:rFonts w:ascii="Times New Roman" w:hAnsi="Times New Roman"/>
          <w:sz w:val="28"/>
          <w:szCs w:val="28"/>
        </w:rPr>
        <w:t xml:space="preserve"> •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2473E6" w:rsidRPr="00D02A1A" w:rsidRDefault="002473E6" w:rsidP="0081130B">
      <w:pPr>
        <w:spacing w:after="0" w:line="240" w:lineRule="auto"/>
        <w:ind w:left="426" w:right="424" w:firstLine="709"/>
        <w:jc w:val="both"/>
        <w:rPr>
          <w:rFonts w:ascii="Times New Roman" w:hAnsi="Times New Roman"/>
          <w:sz w:val="28"/>
          <w:szCs w:val="28"/>
        </w:rPr>
      </w:pPr>
      <w:r w:rsidRPr="00D02A1A">
        <w:rPr>
          <w:rFonts w:ascii="Times New Roman" w:hAnsi="Times New Roman"/>
          <w:sz w:val="28"/>
          <w:szCs w:val="28"/>
        </w:rPr>
        <w:t xml:space="preserve">•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 </w:t>
      </w:r>
    </w:p>
    <w:p w:rsidR="002473E6" w:rsidRPr="00D02A1A" w:rsidRDefault="002473E6" w:rsidP="0081130B">
      <w:pPr>
        <w:spacing w:after="0" w:line="240" w:lineRule="auto"/>
        <w:ind w:left="426" w:right="424" w:firstLine="709"/>
        <w:jc w:val="both"/>
        <w:rPr>
          <w:rFonts w:ascii="Times New Roman" w:hAnsi="Times New Roman"/>
          <w:sz w:val="28"/>
          <w:szCs w:val="28"/>
        </w:rPr>
      </w:pPr>
      <w:r w:rsidRPr="00D02A1A">
        <w:rPr>
          <w:rFonts w:ascii="Times New Roman" w:hAnsi="Times New Roman"/>
          <w:sz w:val="28"/>
          <w:szCs w:val="28"/>
        </w:rPr>
        <w:t xml:space="preserve">•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2473E6" w:rsidRPr="00D02A1A" w:rsidRDefault="002473E6" w:rsidP="0081130B">
      <w:pPr>
        <w:spacing w:after="0" w:line="240" w:lineRule="auto"/>
        <w:ind w:left="426" w:right="424" w:firstLine="709"/>
        <w:jc w:val="both"/>
        <w:rPr>
          <w:rFonts w:ascii="Times New Roman" w:hAnsi="Times New Roman"/>
          <w:sz w:val="28"/>
          <w:szCs w:val="28"/>
        </w:rPr>
      </w:pPr>
      <w:r w:rsidRPr="00D02A1A">
        <w:rPr>
          <w:rFonts w:ascii="Times New Roman" w:hAnsi="Times New Roman"/>
          <w:sz w:val="28"/>
          <w:szCs w:val="28"/>
        </w:rPr>
        <w:t xml:space="preserve">• руководствоваться правилами оказания первой доврачебной помощи при травмах и ушибах во время самостоятельных занятий физическими упражнениями. </w:t>
      </w:r>
    </w:p>
    <w:p w:rsidR="0081130B" w:rsidRDefault="0081130B" w:rsidP="0081130B">
      <w:pPr>
        <w:spacing w:after="0" w:line="240" w:lineRule="auto"/>
        <w:ind w:left="426" w:right="424" w:firstLine="709"/>
        <w:jc w:val="both"/>
        <w:rPr>
          <w:rFonts w:ascii="Times New Roman" w:hAnsi="Times New Roman"/>
          <w:b/>
          <w:sz w:val="28"/>
          <w:szCs w:val="28"/>
        </w:rPr>
      </w:pPr>
    </w:p>
    <w:p w:rsidR="002473E6" w:rsidRPr="00E1560B" w:rsidRDefault="002473E6" w:rsidP="0081130B">
      <w:pPr>
        <w:spacing w:after="0" w:line="240" w:lineRule="auto"/>
        <w:ind w:left="426" w:right="424" w:firstLine="709"/>
        <w:jc w:val="both"/>
        <w:rPr>
          <w:rFonts w:ascii="Times New Roman" w:hAnsi="Times New Roman"/>
          <w:b/>
          <w:sz w:val="28"/>
          <w:szCs w:val="28"/>
        </w:rPr>
      </w:pPr>
      <w:r w:rsidRPr="00E1560B">
        <w:rPr>
          <w:rFonts w:ascii="Times New Roman" w:hAnsi="Times New Roman"/>
          <w:b/>
          <w:sz w:val="28"/>
          <w:szCs w:val="28"/>
        </w:rPr>
        <w:t xml:space="preserve">Выпускник получит возможность научиться: </w:t>
      </w:r>
    </w:p>
    <w:p w:rsidR="002473E6" w:rsidRPr="00D02A1A" w:rsidRDefault="002473E6" w:rsidP="0081130B">
      <w:pPr>
        <w:spacing w:after="0" w:line="240" w:lineRule="auto"/>
        <w:ind w:left="426" w:right="424" w:firstLine="709"/>
        <w:jc w:val="both"/>
        <w:rPr>
          <w:rFonts w:ascii="Times New Roman" w:hAnsi="Times New Roman"/>
          <w:i/>
          <w:sz w:val="28"/>
          <w:szCs w:val="28"/>
        </w:rPr>
      </w:pPr>
      <w:r w:rsidRPr="00D02A1A">
        <w:rPr>
          <w:rFonts w:ascii="Times New Roman" w:hAnsi="Times New Roman"/>
          <w:i/>
          <w:sz w:val="28"/>
          <w:szCs w:val="28"/>
        </w:rPr>
        <w:t>•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2473E6" w:rsidRPr="00D02A1A" w:rsidRDefault="002473E6" w:rsidP="0081130B">
      <w:pPr>
        <w:spacing w:after="0" w:line="240" w:lineRule="auto"/>
        <w:ind w:left="426" w:right="424" w:firstLine="709"/>
        <w:jc w:val="both"/>
        <w:rPr>
          <w:rFonts w:ascii="Times New Roman" w:hAnsi="Times New Roman"/>
          <w:i/>
          <w:sz w:val="28"/>
          <w:szCs w:val="28"/>
        </w:rPr>
      </w:pPr>
      <w:r w:rsidRPr="00D02A1A">
        <w:rPr>
          <w:rFonts w:ascii="Times New Roman" w:hAnsi="Times New Roman"/>
          <w:i/>
          <w:sz w:val="28"/>
          <w:szCs w:val="28"/>
        </w:rPr>
        <w:t xml:space="preserve"> • характеризовать исторические вехи развития отечественного спортивного движения, великих спортсменов, принёсших славу российскому спорту; </w:t>
      </w:r>
    </w:p>
    <w:p w:rsidR="002473E6" w:rsidRPr="00D02A1A" w:rsidRDefault="002473E6" w:rsidP="0081130B">
      <w:pPr>
        <w:spacing w:after="0" w:line="240" w:lineRule="auto"/>
        <w:ind w:left="426" w:right="424" w:firstLine="709"/>
        <w:jc w:val="both"/>
        <w:rPr>
          <w:rFonts w:ascii="Times New Roman" w:hAnsi="Times New Roman"/>
          <w:i/>
          <w:sz w:val="28"/>
          <w:szCs w:val="28"/>
        </w:rPr>
      </w:pPr>
      <w:r w:rsidRPr="00D02A1A">
        <w:rPr>
          <w:rFonts w:ascii="Times New Roman" w:hAnsi="Times New Roman"/>
          <w:i/>
          <w:sz w:val="28"/>
          <w:szCs w:val="28"/>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73CB4" w:rsidRDefault="00973CB4" w:rsidP="0081130B">
      <w:pPr>
        <w:spacing w:after="0" w:line="240" w:lineRule="auto"/>
        <w:ind w:left="426" w:right="424" w:firstLine="709"/>
        <w:jc w:val="both"/>
        <w:rPr>
          <w:rFonts w:ascii="Times New Roman" w:hAnsi="Times New Roman"/>
          <w:b/>
          <w:color w:val="000000" w:themeColor="text1"/>
          <w:sz w:val="28"/>
          <w:szCs w:val="28"/>
        </w:rPr>
      </w:pPr>
    </w:p>
    <w:p w:rsidR="00973CB4" w:rsidRDefault="00973CB4" w:rsidP="0081130B">
      <w:pPr>
        <w:spacing w:after="0" w:line="240" w:lineRule="auto"/>
        <w:ind w:left="426" w:right="424" w:firstLine="709"/>
        <w:jc w:val="both"/>
        <w:rPr>
          <w:rFonts w:ascii="Times New Roman" w:hAnsi="Times New Roman"/>
          <w:b/>
          <w:color w:val="000000" w:themeColor="text1"/>
          <w:sz w:val="28"/>
          <w:szCs w:val="28"/>
        </w:rPr>
      </w:pPr>
    </w:p>
    <w:p w:rsidR="002473E6" w:rsidRPr="00E1560B" w:rsidRDefault="002473E6" w:rsidP="0081130B">
      <w:pPr>
        <w:spacing w:after="0" w:line="240" w:lineRule="auto"/>
        <w:ind w:left="426" w:right="424" w:firstLine="709"/>
        <w:jc w:val="both"/>
        <w:rPr>
          <w:rFonts w:ascii="Times New Roman" w:hAnsi="Times New Roman"/>
          <w:b/>
          <w:color w:val="000000" w:themeColor="text1"/>
          <w:sz w:val="28"/>
          <w:szCs w:val="28"/>
        </w:rPr>
      </w:pPr>
      <w:r w:rsidRPr="00E1560B">
        <w:rPr>
          <w:rFonts w:ascii="Times New Roman" w:hAnsi="Times New Roman"/>
          <w:b/>
          <w:color w:val="000000" w:themeColor="text1"/>
          <w:sz w:val="28"/>
          <w:szCs w:val="28"/>
        </w:rPr>
        <w:t xml:space="preserve">Способы двигательной (физкультурной) деятельности </w:t>
      </w:r>
    </w:p>
    <w:p w:rsidR="00E1560B" w:rsidRDefault="002473E6" w:rsidP="0081130B">
      <w:pPr>
        <w:spacing w:after="0" w:line="240" w:lineRule="auto"/>
        <w:ind w:left="426" w:right="424" w:firstLine="709"/>
        <w:jc w:val="both"/>
        <w:rPr>
          <w:rFonts w:ascii="Times New Roman" w:hAnsi="Times New Roman"/>
          <w:color w:val="000000" w:themeColor="text1"/>
          <w:sz w:val="28"/>
          <w:szCs w:val="28"/>
        </w:rPr>
      </w:pPr>
      <w:r w:rsidRPr="00E1560B">
        <w:rPr>
          <w:rFonts w:ascii="Times New Roman" w:hAnsi="Times New Roman"/>
          <w:b/>
          <w:color w:val="000000" w:themeColor="text1"/>
          <w:sz w:val="28"/>
          <w:szCs w:val="28"/>
        </w:rPr>
        <w:t>Выпускник научится:</w:t>
      </w:r>
    </w:p>
    <w:p w:rsidR="002473E6" w:rsidRPr="00D02A1A" w:rsidRDefault="002473E6" w:rsidP="0081130B">
      <w:pPr>
        <w:spacing w:after="0" w:line="240" w:lineRule="auto"/>
        <w:ind w:left="426" w:right="424" w:firstLine="709"/>
        <w:jc w:val="both"/>
        <w:rPr>
          <w:rFonts w:ascii="Times New Roman" w:hAnsi="Times New Roman"/>
          <w:color w:val="000000" w:themeColor="text1"/>
          <w:sz w:val="28"/>
          <w:szCs w:val="28"/>
        </w:rPr>
      </w:pPr>
      <w:r w:rsidRPr="00D02A1A">
        <w:rPr>
          <w:rFonts w:ascii="Times New Roman" w:hAnsi="Times New Roman"/>
          <w:color w:val="000000" w:themeColor="text1"/>
          <w:sz w:val="28"/>
          <w:szCs w:val="28"/>
        </w:rPr>
        <w:t xml:space="preserve">•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2473E6" w:rsidRPr="00D02A1A" w:rsidRDefault="002473E6" w:rsidP="0081130B">
      <w:pPr>
        <w:spacing w:after="0" w:line="240" w:lineRule="auto"/>
        <w:ind w:left="426" w:right="424" w:firstLine="709"/>
        <w:jc w:val="both"/>
        <w:rPr>
          <w:rFonts w:ascii="Times New Roman" w:hAnsi="Times New Roman"/>
          <w:color w:val="000000" w:themeColor="text1"/>
          <w:sz w:val="28"/>
          <w:szCs w:val="28"/>
        </w:rPr>
      </w:pPr>
      <w:r w:rsidRPr="00D02A1A">
        <w:rPr>
          <w:rFonts w:ascii="Times New Roman" w:hAnsi="Times New Roman"/>
          <w:color w:val="000000" w:themeColor="text1"/>
          <w:sz w:val="28"/>
          <w:szCs w:val="28"/>
        </w:rPr>
        <w:t>•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2473E6" w:rsidRPr="00D02A1A" w:rsidRDefault="002473E6" w:rsidP="0081130B">
      <w:pPr>
        <w:spacing w:after="0" w:line="240" w:lineRule="auto"/>
        <w:ind w:left="426" w:right="424" w:firstLine="709"/>
        <w:jc w:val="both"/>
        <w:rPr>
          <w:rFonts w:ascii="Times New Roman" w:hAnsi="Times New Roman"/>
          <w:color w:val="000000" w:themeColor="text1"/>
          <w:sz w:val="28"/>
          <w:szCs w:val="28"/>
        </w:rPr>
      </w:pPr>
      <w:r w:rsidRPr="00D02A1A">
        <w:rPr>
          <w:rFonts w:ascii="Times New Roman" w:hAnsi="Times New Roman"/>
          <w:color w:val="000000" w:themeColor="text1"/>
          <w:sz w:val="28"/>
          <w:szCs w:val="28"/>
        </w:rPr>
        <w:t xml:space="preserve"> •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2473E6" w:rsidRPr="00D02A1A" w:rsidRDefault="002473E6" w:rsidP="0081130B">
      <w:pPr>
        <w:spacing w:after="0" w:line="240" w:lineRule="auto"/>
        <w:ind w:left="426" w:right="424" w:firstLine="709"/>
        <w:jc w:val="both"/>
        <w:rPr>
          <w:rFonts w:ascii="Times New Roman" w:hAnsi="Times New Roman"/>
          <w:color w:val="000000" w:themeColor="text1"/>
          <w:sz w:val="28"/>
          <w:szCs w:val="28"/>
        </w:rPr>
      </w:pPr>
      <w:r w:rsidRPr="00D02A1A">
        <w:rPr>
          <w:rFonts w:ascii="Times New Roman" w:hAnsi="Times New Roman"/>
          <w:color w:val="000000" w:themeColor="text1"/>
          <w:sz w:val="28"/>
          <w:szCs w:val="28"/>
        </w:rPr>
        <w:t xml:space="preserve">•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2473E6" w:rsidRPr="00D02A1A" w:rsidRDefault="002473E6" w:rsidP="0081130B">
      <w:pPr>
        <w:spacing w:after="0" w:line="240" w:lineRule="auto"/>
        <w:ind w:left="426" w:right="424" w:firstLine="709"/>
        <w:jc w:val="both"/>
        <w:rPr>
          <w:rFonts w:ascii="Times New Roman" w:hAnsi="Times New Roman"/>
          <w:color w:val="000000" w:themeColor="text1"/>
          <w:sz w:val="28"/>
          <w:szCs w:val="28"/>
        </w:rPr>
      </w:pPr>
      <w:r w:rsidRPr="00D02A1A">
        <w:rPr>
          <w:rFonts w:ascii="Times New Roman" w:hAnsi="Times New Roman"/>
          <w:color w:val="000000" w:themeColor="text1"/>
          <w:sz w:val="28"/>
          <w:szCs w:val="28"/>
        </w:rPr>
        <w:t xml:space="preserve">• тестировать показатели физического развития и основных физических качеств, сравнивать их с возрастными стандартами, контролировать </w:t>
      </w:r>
      <w:r w:rsidRPr="00D02A1A">
        <w:rPr>
          <w:rFonts w:ascii="Times New Roman" w:hAnsi="Times New Roman"/>
          <w:color w:val="000000" w:themeColor="text1"/>
          <w:sz w:val="28"/>
          <w:szCs w:val="28"/>
        </w:rPr>
        <w:lastRenderedPageBreak/>
        <w:t xml:space="preserve">особенности их динамики в процессе самостоятельных занятий физической подготовкой; </w:t>
      </w:r>
    </w:p>
    <w:p w:rsidR="002473E6" w:rsidRPr="00D02A1A" w:rsidRDefault="002473E6" w:rsidP="0081130B">
      <w:pPr>
        <w:spacing w:after="0" w:line="240" w:lineRule="auto"/>
        <w:ind w:left="426" w:right="424" w:firstLine="709"/>
        <w:jc w:val="both"/>
        <w:rPr>
          <w:rFonts w:ascii="Times New Roman" w:hAnsi="Times New Roman"/>
          <w:color w:val="000000" w:themeColor="text1"/>
          <w:sz w:val="28"/>
          <w:szCs w:val="28"/>
        </w:rPr>
      </w:pPr>
      <w:r w:rsidRPr="00D02A1A">
        <w:rPr>
          <w:rFonts w:ascii="Times New Roman" w:hAnsi="Times New Roman"/>
          <w:color w:val="000000" w:themeColor="text1"/>
          <w:sz w:val="28"/>
          <w:szCs w:val="28"/>
        </w:rPr>
        <w:t xml:space="preserve">•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 </w:t>
      </w:r>
    </w:p>
    <w:p w:rsidR="002473E6" w:rsidRPr="00E1560B" w:rsidRDefault="002473E6" w:rsidP="0081130B">
      <w:pPr>
        <w:spacing w:after="0" w:line="240" w:lineRule="auto"/>
        <w:ind w:left="426" w:right="424" w:firstLine="709"/>
        <w:jc w:val="both"/>
        <w:rPr>
          <w:rFonts w:ascii="Times New Roman" w:hAnsi="Times New Roman"/>
          <w:b/>
          <w:color w:val="000000" w:themeColor="text1"/>
          <w:sz w:val="28"/>
          <w:szCs w:val="28"/>
        </w:rPr>
      </w:pPr>
      <w:r w:rsidRPr="00E1560B">
        <w:rPr>
          <w:rFonts w:ascii="Times New Roman" w:hAnsi="Times New Roman"/>
          <w:b/>
          <w:color w:val="000000" w:themeColor="text1"/>
          <w:sz w:val="28"/>
          <w:szCs w:val="28"/>
        </w:rPr>
        <w:t xml:space="preserve">Выпускник получит возможность научиться: </w:t>
      </w:r>
    </w:p>
    <w:p w:rsidR="002473E6" w:rsidRPr="00D02A1A" w:rsidRDefault="002473E6" w:rsidP="0081130B">
      <w:pPr>
        <w:spacing w:after="0" w:line="240" w:lineRule="auto"/>
        <w:ind w:left="426" w:right="424" w:firstLine="709"/>
        <w:jc w:val="both"/>
        <w:rPr>
          <w:rFonts w:ascii="Times New Roman" w:hAnsi="Times New Roman"/>
          <w:i/>
          <w:color w:val="000000" w:themeColor="text1"/>
          <w:sz w:val="28"/>
          <w:szCs w:val="28"/>
        </w:rPr>
      </w:pPr>
      <w:r w:rsidRPr="00D02A1A">
        <w:rPr>
          <w:rFonts w:ascii="Times New Roman" w:hAnsi="Times New Roman"/>
          <w:i/>
          <w:color w:val="000000" w:themeColor="text1"/>
          <w:sz w:val="28"/>
          <w:szCs w:val="28"/>
        </w:rPr>
        <w:t xml:space="preserve">• 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2473E6" w:rsidRPr="00D02A1A" w:rsidRDefault="002473E6" w:rsidP="0081130B">
      <w:pPr>
        <w:spacing w:after="0" w:line="240" w:lineRule="auto"/>
        <w:ind w:left="426" w:right="424" w:firstLine="709"/>
        <w:jc w:val="both"/>
        <w:rPr>
          <w:rFonts w:ascii="Times New Roman" w:hAnsi="Times New Roman"/>
          <w:i/>
          <w:color w:val="000000" w:themeColor="text1"/>
          <w:sz w:val="28"/>
          <w:szCs w:val="28"/>
        </w:rPr>
      </w:pPr>
      <w:r w:rsidRPr="00D02A1A">
        <w:rPr>
          <w:rFonts w:ascii="Times New Roman" w:hAnsi="Times New Roman"/>
          <w:i/>
          <w:color w:val="000000" w:themeColor="text1"/>
          <w:sz w:val="28"/>
          <w:szCs w:val="28"/>
        </w:rPr>
        <w:t>• проводить занятия физической культурой с использованием оздоровительной ходьбы и бега, лыжных прогулок и туристских походов, обеспечивать их оздоровительную направленность;</w:t>
      </w:r>
    </w:p>
    <w:p w:rsidR="002473E6" w:rsidRPr="00D02A1A" w:rsidRDefault="002473E6" w:rsidP="0081130B">
      <w:pPr>
        <w:spacing w:after="0" w:line="240" w:lineRule="auto"/>
        <w:ind w:left="426" w:right="424" w:firstLine="709"/>
        <w:jc w:val="both"/>
        <w:rPr>
          <w:rFonts w:ascii="Times New Roman" w:hAnsi="Times New Roman"/>
          <w:i/>
          <w:color w:val="000000" w:themeColor="text1"/>
          <w:sz w:val="28"/>
          <w:szCs w:val="28"/>
        </w:rPr>
      </w:pPr>
      <w:r w:rsidRPr="00D02A1A">
        <w:rPr>
          <w:rFonts w:ascii="Times New Roman" w:hAnsi="Times New Roman"/>
          <w:i/>
          <w:color w:val="000000" w:themeColor="text1"/>
          <w:sz w:val="28"/>
          <w:szCs w:val="28"/>
        </w:rPr>
        <w:t xml:space="preserve"> • проводить восстановительные мероприятия с использованием банных процедур и сеансов оздоровительного массажа. </w:t>
      </w:r>
    </w:p>
    <w:p w:rsidR="00973CB4" w:rsidRDefault="00973CB4" w:rsidP="0081130B">
      <w:pPr>
        <w:spacing w:after="0" w:line="240" w:lineRule="auto"/>
        <w:ind w:left="426" w:right="424" w:firstLine="709"/>
        <w:jc w:val="both"/>
        <w:rPr>
          <w:rFonts w:ascii="Times New Roman" w:hAnsi="Times New Roman"/>
          <w:b/>
          <w:color w:val="000000" w:themeColor="text1"/>
          <w:sz w:val="28"/>
          <w:szCs w:val="28"/>
        </w:rPr>
      </w:pPr>
    </w:p>
    <w:p w:rsidR="0081130B" w:rsidRDefault="0081130B" w:rsidP="0081130B">
      <w:pPr>
        <w:spacing w:after="0" w:line="240" w:lineRule="auto"/>
        <w:ind w:left="426" w:right="424" w:firstLine="709"/>
        <w:jc w:val="both"/>
        <w:rPr>
          <w:rFonts w:ascii="Times New Roman" w:hAnsi="Times New Roman"/>
          <w:b/>
          <w:color w:val="000000" w:themeColor="text1"/>
          <w:sz w:val="28"/>
          <w:szCs w:val="28"/>
        </w:rPr>
      </w:pPr>
    </w:p>
    <w:p w:rsidR="002473E6" w:rsidRPr="00E1560B" w:rsidRDefault="002473E6" w:rsidP="0081130B">
      <w:pPr>
        <w:spacing w:after="0" w:line="240" w:lineRule="auto"/>
        <w:ind w:left="426" w:right="424" w:firstLine="709"/>
        <w:jc w:val="both"/>
        <w:rPr>
          <w:rFonts w:ascii="Times New Roman" w:hAnsi="Times New Roman"/>
          <w:b/>
          <w:color w:val="000000" w:themeColor="text1"/>
          <w:sz w:val="28"/>
          <w:szCs w:val="28"/>
        </w:rPr>
      </w:pPr>
      <w:r w:rsidRPr="00E1560B">
        <w:rPr>
          <w:rFonts w:ascii="Times New Roman" w:hAnsi="Times New Roman"/>
          <w:b/>
          <w:color w:val="000000" w:themeColor="text1"/>
          <w:sz w:val="28"/>
          <w:szCs w:val="28"/>
        </w:rPr>
        <w:t xml:space="preserve">Физическое совершенствование </w:t>
      </w:r>
    </w:p>
    <w:p w:rsidR="002473E6" w:rsidRPr="00E1560B" w:rsidRDefault="002473E6" w:rsidP="0081130B">
      <w:pPr>
        <w:spacing w:after="0" w:line="240" w:lineRule="auto"/>
        <w:ind w:left="426" w:right="424" w:firstLine="709"/>
        <w:jc w:val="both"/>
        <w:rPr>
          <w:rFonts w:ascii="Times New Roman" w:hAnsi="Times New Roman"/>
          <w:b/>
          <w:color w:val="000000" w:themeColor="text1"/>
          <w:sz w:val="28"/>
          <w:szCs w:val="28"/>
        </w:rPr>
      </w:pPr>
      <w:r w:rsidRPr="00E1560B">
        <w:rPr>
          <w:rFonts w:ascii="Times New Roman" w:hAnsi="Times New Roman"/>
          <w:b/>
          <w:color w:val="000000" w:themeColor="text1"/>
          <w:sz w:val="28"/>
          <w:szCs w:val="28"/>
        </w:rPr>
        <w:t xml:space="preserve">Выпускник научится: </w:t>
      </w:r>
    </w:p>
    <w:p w:rsidR="002473E6" w:rsidRPr="00D02A1A" w:rsidRDefault="002473E6" w:rsidP="0081130B">
      <w:pPr>
        <w:spacing w:after="0" w:line="240" w:lineRule="auto"/>
        <w:ind w:left="426" w:right="424" w:firstLine="709"/>
        <w:jc w:val="both"/>
        <w:rPr>
          <w:rFonts w:ascii="Times New Roman" w:hAnsi="Times New Roman"/>
          <w:color w:val="000000" w:themeColor="text1"/>
          <w:sz w:val="28"/>
          <w:szCs w:val="28"/>
        </w:rPr>
      </w:pPr>
      <w:r w:rsidRPr="00D02A1A">
        <w:rPr>
          <w:rFonts w:ascii="Times New Roman" w:hAnsi="Times New Roman"/>
          <w:color w:val="000000" w:themeColor="text1"/>
          <w:sz w:val="28"/>
          <w:szCs w:val="28"/>
        </w:rPr>
        <w:t xml:space="preserve">•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2473E6" w:rsidRPr="00D02A1A" w:rsidRDefault="002473E6" w:rsidP="0081130B">
      <w:pPr>
        <w:spacing w:after="0" w:line="240" w:lineRule="auto"/>
        <w:ind w:left="426" w:right="424" w:firstLine="709"/>
        <w:jc w:val="both"/>
        <w:rPr>
          <w:rFonts w:ascii="Times New Roman" w:hAnsi="Times New Roman"/>
          <w:color w:val="000000" w:themeColor="text1"/>
          <w:sz w:val="28"/>
          <w:szCs w:val="28"/>
        </w:rPr>
      </w:pPr>
      <w:r w:rsidRPr="00D02A1A">
        <w:rPr>
          <w:rFonts w:ascii="Times New Roman" w:hAnsi="Times New Roman"/>
          <w:color w:val="000000" w:themeColor="text1"/>
          <w:sz w:val="28"/>
          <w:szCs w:val="28"/>
        </w:rPr>
        <w:t xml:space="preserve">•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w:t>
      </w:r>
    </w:p>
    <w:p w:rsidR="002473E6" w:rsidRPr="00D02A1A" w:rsidRDefault="002473E6" w:rsidP="0081130B">
      <w:pPr>
        <w:spacing w:after="0" w:line="240" w:lineRule="auto"/>
        <w:ind w:left="426" w:right="424" w:firstLine="709"/>
        <w:jc w:val="both"/>
        <w:rPr>
          <w:rFonts w:ascii="Times New Roman" w:hAnsi="Times New Roman"/>
          <w:color w:val="000000" w:themeColor="text1"/>
          <w:sz w:val="28"/>
          <w:szCs w:val="28"/>
        </w:rPr>
      </w:pPr>
      <w:r w:rsidRPr="00D02A1A">
        <w:rPr>
          <w:rFonts w:ascii="Times New Roman" w:hAnsi="Times New Roman"/>
          <w:color w:val="000000" w:themeColor="text1"/>
          <w:sz w:val="28"/>
          <w:szCs w:val="28"/>
        </w:rPr>
        <w:t>• выполнять акробатические комбинации из числа хорошо освоенных упражнений;</w:t>
      </w:r>
    </w:p>
    <w:p w:rsidR="002473E6" w:rsidRPr="00D02A1A" w:rsidRDefault="002473E6" w:rsidP="0081130B">
      <w:pPr>
        <w:spacing w:after="0" w:line="240" w:lineRule="auto"/>
        <w:ind w:left="426" w:right="424" w:firstLine="709"/>
        <w:jc w:val="both"/>
        <w:rPr>
          <w:rFonts w:ascii="Times New Roman" w:hAnsi="Times New Roman"/>
          <w:color w:val="000000" w:themeColor="text1"/>
          <w:sz w:val="28"/>
          <w:szCs w:val="28"/>
        </w:rPr>
      </w:pPr>
      <w:r w:rsidRPr="00D02A1A">
        <w:rPr>
          <w:rFonts w:ascii="Times New Roman" w:hAnsi="Times New Roman"/>
          <w:color w:val="000000" w:themeColor="text1"/>
          <w:sz w:val="28"/>
          <w:szCs w:val="28"/>
        </w:rPr>
        <w:t xml:space="preserve">• выполнять гимнастические комбинации на спортивных снарядах из числа хорошо освоенных упражнений; </w:t>
      </w:r>
    </w:p>
    <w:p w:rsidR="002473E6" w:rsidRPr="00D02A1A" w:rsidRDefault="002473E6" w:rsidP="0081130B">
      <w:pPr>
        <w:spacing w:after="0" w:line="240" w:lineRule="auto"/>
        <w:ind w:left="426" w:right="424" w:firstLine="709"/>
        <w:jc w:val="both"/>
        <w:rPr>
          <w:rFonts w:ascii="Times New Roman" w:hAnsi="Times New Roman"/>
          <w:color w:val="000000" w:themeColor="text1"/>
          <w:sz w:val="28"/>
          <w:szCs w:val="28"/>
        </w:rPr>
      </w:pPr>
      <w:r w:rsidRPr="00D02A1A">
        <w:rPr>
          <w:rFonts w:ascii="Times New Roman" w:hAnsi="Times New Roman"/>
          <w:color w:val="000000" w:themeColor="text1"/>
          <w:sz w:val="28"/>
          <w:szCs w:val="28"/>
        </w:rPr>
        <w:t>• выполнять легкоатлетические упражнения в беге и прыжках (в высоту и длину);</w:t>
      </w:r>
    </w:p>
    <w:p w:rsidR="002473E6" w:rsidRPr="00D02A1A" w:rsidRDefault="002473E6" w:rsidP="0081130B">
      <w:pPr>
        <w:spacing w:after="0" w:line="240" w:lineRule="auto"/>
        <w:ind w:left="426" w:right="424" w:firstLine="709"/>
        <w:jc w:val="both"/>
        <w:rPr>
          <w:rFonts w:ascii="Times New Roman" w:hAnsi="Times New Roman"/>
          <w:color w:val="000000" w:themeColor="text1"/>
          <w:sz w:val="28"/>
          <w:szCs w:val="28"/>
        </w:rPr>
      </w:pPr>
      <w:r w:rsidRPr="00D02A1A">
        <w:rPr>
          <w:rFonts w:ascii="Times New Roman" w:hAnsi="Times New Roman"/>
          <w:color w:val="000000" w:themeColor="text1"/>
          <w:sz w:val="28"/>
          <w:szCs w:val="28"/>
        </w:rPr>
        <w:t xml:space="preserve">•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p>
    <w:p w:rsidR="002473E6" w:rsidRPr="00D02A1A" w:rsidRDefault="002473E6" w:rsidP="0081130B">
      <w:pPr>
        <w:spacing w:after="0" w:line="240" w:lineRule="auto"/>
        <w:ind w:left="426" w:right="424" w:firstLine="709"/>
        <w:jc w:val="both"/>
        <w:rPr>
          <w:rFonts w:ascii="Times New Roman" w:hAnsi="Times New Roman"/>
          <w:color w:val="000000" w:themeColor="text1"/>
          <w:sz w:val="28"/>
          <w:szCs w:val="28"/>
        </w:rPr>
      </w:pPr>
      <w:r w:rsidRPr="00D02A1A">
        <w:rPr>
          <w:rFonts w:ascii="Times New Roman" w:hAnsi="Times New Roman"/>
          <w:color w:val="000000" w:themeColor="text1"/>
          <w:sz w:val="28"/>
          <w:szCs w:val="28"/>
        </w:rPr>
        <w:t xml:space="preserve">• выполнять спуски и торможения на лыжах с пологого склона одним из разученных способов; </w:t>
      </w:r>
    </w:p>
    <w:p w:rsidR="002473E6" w:rsidRPr="00D02A1A" w:rsidRDefault="002473E6" w:rsidP="0081130B">
      <w:pPr>
        <w:spacing w:after="0" w:line="240" w:lineRule="auto"/>
        <w:ind w:left="426" w:right="424" w:firstLine="709"/>
        <w:jc w:val="both"/>
        <w:rPr>
          <w:rFonts w:ascii="Times New Roman" w:hAnsi="Times New Roman"/>
          <w:color w:val="000000" w:themeColor="text1"/>
          <w:sz w:val="28"/>
          <w:szCs w:val="28"/>
        </w:rPr>
      </w:pPr>
      <w:r w:rsidRPr="00D02A1A">
        <w:rPr>
          <w:rFonts w:ascii="Times New Roman" w:hAnsi="Times New Roman"/>
          <w:color w:val="000000" w:themeColor="text1"/>
          <w:sz w:val="28"/>
          <w:szCs w:val="28"/>
        </w:rPr>
        <w:t>• выполнять основные технические действия и приёмы игры в футбол, волейбол, баскетбол в условиях учебной и игровой деятельности;</w:t>
      </w:r>
    </w:p>
    <w:p w:rsidR="002473E6" w:rsidRPr="00D02A1A" w:rsidRDefault="002473E6" w:rsidP="0081130B">
      <w:pPr>
        <w:spacing w:after="0" w:line="240" w:lineRule="auto"/>
        <w:ind w:left="426" w:right="424" w:firstLine="709"/>
        <w:jc w:val="both"/>
        <w:rPr>
          <w:rFonts w:ascii="Times New Roman" w:hAnsi="Times New Roman"/>
          <w:color w:val="000000" w:themeColor="text1"/>
          <w:sz w:val="28"/>
          <w:szCs w:val="28"/>
        </w:rPr>
      </w:pPr>
      <w:r w:rsidRPr="00D02A1A">
        <w:rPr>
          <w:rFonts w:ascii="Times New Roman" w:hAnsi="Times New Roman"/>
          <w:color w:val="000000" w:themeColor="text1"/>
          <w:sz w:val="28"/>
          <w:szCs w:val="28"/>
        </w:rPr>
        <w:t xml:space="preserve"> • выполнять тестовые упражнения на оценку уровня индивидуального развития основных физических качеств. </w:t>
      </w:r>
    </w:p>
    <w:p w:rsidR="002473E6" w:rsidRPr="00E1560B" w:rsidRDefault="002473E6" w:rsidP="0081130B">
      <w:pPr>
        <w:spacing w:after="0" w:line="240" w:lineRule="auto"/>
        <w:ind w:left="426" w:right="424" w:firstLine="709"/>
        <w:jc w:val="both"/>
        <w:rPr>
          <w:rFonts w:ascii="Times New Roman" w:hAnsi="Times New Roman"/>
          <w:b/>
          <w:color w:val="000000" w:themeColor="text1"/>
          <w:sz w:val="28"/>
          <w:szCs w:val="28"/>
        </w:rPr>
      </w:pPr>
      <w:r w:rsidRPr="00E1560B">
        <w:rPr>
          <w:rFonts w:ascii="Times New Roman" w:hAnsi="Times New Roman"/>
          <w:b/>
          <w:color w:val="000000" w:themeColor="text1"/>
          <w:sz w:val="28"/>
          <w:szCs w:val="28"/>
        </w:rPr>
        <w:t xml:space="preserve">Выпускник получит возможность научиться: </w:t>
      </w:r>
    </w:p>
    <w:p w:rsidR="002473E6" w:rsidRPr="00D02A1A" w:rsidRDefault="002473E6" w:rsidP="0081130B">
      <w:pPr>
        <w:spacing w:after="0" w:line="240" w:lineRule="auto"/>
        <w:ind w:left="426" w:right="424" w:firstLine="709"/>
        <w:jc w:val="both"/>
        <w:rPr>
          <w:rFonts w:ascii="Times New Roman" w:hAnsi="Times New Roman"/>
          <w:i/>
          <w:color w:val="000000" w:themeColor="text1"/>
          <w:sz w:val="28"/>
          <w:szCs w:val="28"/>
        </w:rPr>
      </w:pPr>
      <w:r w:rsidRPr="00D02A1A">
        <w:rPr>
          <w:rFonts w:ascii="Times New Roman" w:hAnsi="Times New Roman"/>
          <w:color w:val="000000" w:themeColor="text1"/>
          <w:sz w:val="28"/>
          <w:szCs w:val="28"/>
        </w:rPr>
        <w:t xml:space="preserve">• </w:t>
      </w:r>
      <w:r w:rsidRPr="00D02A1A">
        <w:rPr>
          <w:rFonts w:ascii="Times New Roman" w:hAnsi="Times New Roman"/>
          <w:i/>
          <w:color w:val="000000" w:themeColor="text1"/>
          <w:sz w:val="28"/>
          <w:szCs w:val="28"/>
        </w:rPr>
        <w:t xml:space="preserve">выполнять комплексы упражнений лечебной физической культуры с учётом имеющихся индивидуальных нарушений в показателях здоровья; </w:t>
      </w:r>
    </w:p>
    <w:p w:rsidR="002473E6" w:rsidRPr="00D02A1A" w:rsidRDefault="002473E6" w:rsidP="0081130B">
      <w:pPr>
        <w:spacing w:after="0" w:line="240" w:lineRule="auto"/>
        <w:ind w:left="426" w:right="424" w:firstLine="709"/>
        <w:jc w:val="both"/>
        <w:rPr>
          <w:rFonts w:ascii="Times New Roman" w:hAnsi="Times New Roman"/>
          <w:i/>
          <w:color w:val="000000" w:themeColor="text1"/>
          <w:sz w:val="28"/>
          <w:szCs w:val="28"/>
        </w:rPr>
      </w:pPr>
      <w:r w:rsidRPr="00D02A1A">
        <w:rPr>
          <w:rFonts w:ascii="Times New Roman" w:hAnsi="Times New Roman"/>
          <w:i/>
          <w:color w:val="000000" w:themeColor="text1"/>
          <w:sz w:val="28"/>
          <w:szCs w:val="28"/>
        </w:rPr>
        <w:t xml:space="preserve">• преодолевать естественные и искусственные препятствия с помощью разнообразных способов лазания, прыжков и бега; </w:t>
      </w:r>
    </w:p>
    <w:p w:rsidR="002473E6" w:rsidRPr="00D02A1A" w:rsidRDefault="002473E6" w:rsidP="00534E4A">
      <w:pPr>
        <w:spacing w:after="0" w:line="240" w:lineRule="auto"/>
        <w:ind w:right="-1" w:firstLine="709"/>
        <w:jc w:val="both"/>
        <w:rPr>
          <w:rFonts w:ascii="Times New Roman" w:hAnsi="Times New Roman"/>
          <w:i/>
          <w:color w:val="000000" w:themeColor="text1"/>
          <w:sz w:val="28"/>
          <w:szCs w:val="28"/>
        </w:rPr>
      </w:pPr>
      <w:r w:rsidRPr="00D02A1A">
        <w:rPr>
          <w:rFonts w:ascii="Times New Roman" w:hAnsi="Times New Roman"/>
          <w:i/>
          <w:color w:val="000000" w:themeColor="text1"/>
          <w:sz w:val="28"/>
          <w:szCs w:val="28"/>
        </w:rPr>
        <w:t xml:space="preserve">• осуществлять судейство по одному из осваиваемых видов спорта; </w:t>
      </w:r>
    </w:p>
    <w:p w:rsidR="002473E6" w:rsidRPr="00D02A1A" w:rsidRDefault="002473E6" w:rsidP="00534E4A">
      <w:pPr>
        <w:spacing w:after="0" w:line="240" w:lineRule="auto"/>
        <w:ind w:right="-1" w:firstLine="709"/>
        <w:jc w:val="both"/>
        <w:rPr>
          <w:rFonts w:ascii="Times New Roman" w:hAnsi="Times New Roman"/>
          <w:i/>
          <w:color w:val="000000" w:themeColor="text1"/>
          <w:sz w:val="28"/>
          <w:szCs w:val="28"/>
          <w:lang w:eastAsia="ru-RU"/>
        </w:rPr>
      </w:pPr>
      <w:r w:rsidRPr="00D02A1A">
        <w:rPr>
          <w:rFonts w:ascii="Times New Roman" w:hAnsi="Times New Roman"/>
          <w:i/>
          <w:color w:val="000000" w:themeColor="text1"/>
          <w:sz w:val="28"/>
          <w:szCs w:val="28"/>
        </w:rPr>
        <w:lastRenderedPageBreak/>
        <w:t xml:space="preserve">• выполнять тестовые нормативы по физической подготовке, </w:t>
      </w:r>
      <w:r w:rsidRPr="00D02A1A">
        <w:rPr>
          <w:rFonts w:ascii="Times New Roman" w:hAnsi="Times New Roman"/>
          <w:i/>
          <w:color w:val="000000" w:themeColor="text1"/>
          <w:sz w:val="28"/>
          <w:szCs w:val="28"/>
          <w:lang w:eastAsia="ru-RU"/>
        </w:rPr>
        <w:t>нормативы Всероссийского физкультурно-спортивного комплекса «Готов к труду и обороне» (ГТО).</w:t>
      </w:r>
    </w:p>
    <w:p w:rsidR="0081130B" w:rsidRDefault="0081130B" w:rsidP="006C030F">
      <w:pPr>
        <w:pStyle w:val="4"/>
        <w:tabs>
          <w:tab w:val="left" w:pos="142"/>
        </w:tabs>
        <w:spacing w:before="0" w:line="240" w:lineRule="auto"/>
        <w:rPr>
          <w:rFonts w:ascii="Times New Roman" w:hAnsi="Times New Roman" w:cs="Times New Roman"/>
          <w:i w:val="0"/>
          <w:color w:val="auto"/>
          <w:sz w:val="28"/>
          <w:szCs w:val="28"/>
        </w:rPr>
      </w:pPr>
    </w:p>
    <w:p w:rsidR="0081130B" w:rsidRDefault="0081130B" w:rsidP="006C030F">
      <w:pPr>
        <w:pStyle w:val="4"/>
        <w:tabs>
          <w:tab w:val="left" w:pos="142"/>
        </w:tabs>
        <w:spacing w:before="0" w:line="240" w:lineRule="auto"/>
        <w:rPr>
          <w:rFonts w:ascii="Times New Roman" w:hAnsi="Times New Roman" w:cs="Times New Roman"/>
          <w:i w:val="0"/>
          <w:color w:val="auto"/>
          <w:sz w:val="28"/>
          <w:szCs w:val="28"/>
        </w:rPr>
      </w:pPr>
    </w:p>
    <w:p w:rsidR="00951356" w:rsidRPr="00E1560B" w:rsidRDefault="00951356" w:rsidP="006C030F">
      <w:pPr>
        <w:pStyle w:val="4"/>
        <w:tabs>
          <w:tab w:val="left" w:pos="142"/>
        </w:tabs>
        <w:spacing w:before="0" w:line="240" w:lineRule="auto"/>
        <w:rPr>
          <w:rFonts w:ascii="Times New Roman" w:hAnsi="Times New Roman" w:cs="Times New Roman"/>
          <w:i w:val="0"/>
          <w:color w:val="auto"/>
          <w:sz w:val="28"/>
          <w:szCs w:val="28"/>
        </w:rPr>
      </w:pPr>
      <w:r w:rsidRPr="00E1560B">
        <w:rPr>
          <w:rFonts w:ascii="Times New Roman" w:hAnsi="Times New Roman" w:cs="Times New Roman"/>
          <w:i w:val="0"/>
          <w:color w:val="auto"/>
          <w:sz w:val="28"/>
          <w:szCs w:val="28"/>
        </w:rPr>
        <w:t>Основы безопасности жизнедеятельности.</w:t>
      </w:r>
    </w:p>
    <w:p w:rsidR="005A23A3" w:rsidRPr="00D02A1A" w:rsidRDefault="005A23A3" w:rsidP="006C030F">
      <w:pPr>
        <w:spacing w:after="0" w:line="240" w:lineRule="auto"/>
        <w:jc w:val="both"/>
        <w:rPr>
          <w:rFonts w:ascii="Times New Roman" w:hAnsi="Times New Roman"/>
          <w:sz w:val="28"/>
          <w:szCs w:val="28"/>
        </w:rPr>
      </w:pPr>
      <w:bookmarkStart w:id="120" w:name="sub_21821"/>
      <w:r w:rsidRPr="00D02A1A">
        <w:rPr>
          <w:rFonts w:ascii="Times New Roman" w:hAnsi="Times New Roman"/>
          <w:sz w:val="28"/>
          <w:szCs w:val="28"/>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5A23A3" w:rsidRPr="00D02A1A" w:rsidRDefault="005A23A3" w:rsidP="0081130B">
      <w:pPr>
        <w:spacing w:after="0" w:line="240" w:lineRule="auto"/>
        <w:ind w:left="-284" w:right="-285"/>
        <w:jc w:val="both"/>
        <w:rPr>
          <w:rFonts w:ascii="Times New Roman" w:hAnsi="Times New Roman"/>
          <w:sz w:val="28"/>
          <w:szCs w:val="28"/>
        </w:rPr>
      </w:pPr>
      <w:bookmarkStart w:id="121" w:name="sub_21822"/>
      <w:bookmarkEnd w:id="120"/>
      <w:r w:rsidRPr="00D02A1A">
        <w:rPr>
          <w:rFonts w:ascii="Times New Roman" w:hAnsi="Times New Roman"/>
          <w:sz w:val="28"/>
          <w:szCs w:val="28"/>
        </w:rPr>
        <w:t>2) формирование убеждения в необходимости безопасного и здорового образа жизни;</w:t>
      </w:r>
    </w:p>
    <w:p w:rsidR="005A23A3" w:rsidRPr="00D02A1A" w:rsidRDefault="005A23A3" w:rsidP="0081130B">
      <w:pPr>
        <w:spacing w:after="0" w:line="240" w:lineRule="auto"/>
        <w:ind w:left="-284" w:right="-285"/>
        <w:jc w:val="both"/>
        <w:rPr>
          <w:rFonts w:ascii="Times New Roman" w:hAnsi="Times New Roman"/>
          <w:sz w:val="28"/>
          <w:szCs w:val="28"/>
        </w:rPr>
      </w:pPr>
      <w:bookmarkStart w:id="122" w:name="sub_21823"/>
      <w:bookmarkEnd w:id="121"/>
      <w:r w:rsidRPr="00D02A1A">
        <w:rPr>
          <w:rFonts w:ascii="Times New Roman" w:hAnsi="Times New Roman"/>
          <w:sz w:val="28"/>
          <w:szCs w:val="28"/>
        </w:rPr>
        <w:t>3) понимание личной и общественной значимости современной культуры безопасности жизнедеятельности;</w:t>
      </w:r>
    </w:p>
    <w:p w:rsidR="005A23A3" w:rsidRPr="00D02A1A" w:rsidRDefault="005A23A3" w:rsidP="0081130B">
      <w:pPr>
        <w:spacing w:after="0" w:line="240" w:lineRule="auto"/>
        <w:ind w:left="-284" w:right="-285"/>
        <w:jc w:val="both"/>
        <w:rPr>
          <w:rFonts w:ascii="Times New Roman" w:hAnsi="Times New Roman"/>
          <w:sz w:val="28"/>
          <w:szCs w:val="28"/>
        </w:rPr>
      </w:pPr>
      <w:bookmarkStart w:id="123" w:name="sub_21824"/>
      <w:bookmarkEnd w:id="122"/>
      <w:r w:rsidRPr="00D02A1A">
        <w:rPr>
          <w:rFonts w:ascii="Times New Roman" w:hAnsi="Times New Roman"/>
          <w:sz w:val="28"/>
          <w:szCs w:val="28"/>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5A23A3" w:rsidRPr="00D02A1A" w:rsidRDefault="005A23A3" w:rsidP="0081130B">
      <w:pPr>
        <w:spacing w:after="0" w:line="240" w:lineRule="auto"/>
        <w:ind w:left="-284" w:right="-285"/>
        <w:jc w:val="both"/>
        <w:rPr>
          <w:rFonts w:ascii="Times New Roman" w:hAnsi="Times New Roman"/>
          <w:sz w:val="28"/>
          <w:szCs w:val="28"/>
        </w:rPr>
      </w:pPr>
      <w:bookmarkStart w:id="124" w:name="sub_21825"/>
      <w:bookmarkEnd w:id="123"/>
      <w:r w:rsidRPr="00D02A1A">
        <w:rPr>
          <w:rFonts w:ascii="Times New Roman" w:hAnsi="Times New Roman"/>
          <w:sz w:val="28"/>
          <w:szCs w:val="28"/>
        </w:rPr>
        <w:t>5) понимание необходимости подготовки граждан к защите Отечества;</w:t>
      </w:r>
    </w:p>
    <w:p w:rsidR="005A23A3" w:rsidRPr="00D02A1A" w:rsidRDefault="005A23A3" w:rsidP="0081130B">
      <w:pPr>
        <w:spacing w:after="0" w:line="240" w:lineRule="auto"/>
        <w:ind w:left="-284" w:right="-285"/>
        <w:jc w:val="both"/>
        <w:rPr>
          <w:rFonts w:ascii="Times New Roman" w:hAnsi="Times New Roman"/>
          <w:sz w:val="28"/>
          <w:szCs w:val="28"/>
        </w:rPr>
      </w:pPr>
      <w:bookmarkStart w:id="125" w:name="sub_21826"/>
      <w:bookmarkEnd w:id="124"/>
      <w:r w:rsidRPr="00D02A1A">
        <w:rPr>
          <w:rFonts w:ascii="Times New Roman" w:hAnsi="Times New Roman"/>
          <w:sz w:val="28"/>
          <w:szCs w:val="28"/>
        </w:rPr>
        <w:t>6) формирование установки на здоровый образ жизни, исключающий употребление алкоголя, наркотиков, курение и нанесение иного вреда здоровью;</w:t>
      </w:r>
    </w:p>
    <w:p w:rsidR="005A23A3" w:rsidRPr="00D02A1A" w:rsidRDefault="005A23A3" w:rsidP="0081130B">
      <w:pPr>
        <w:spacing w:after="0" w:line="240" w:lineRule="auto"/>
        <w:ind w:left="-284" w:right="-285"/>
        <w:jc w:val="both"/>
        <w:rPr>
          <w:rFonts w:ascii="Times New Roman" w:hAnsi="Times New Roman"/>
          <w:sz w:val="28"/>
          <w:szCs w:val="28"/>
        </w:rPr>
      </w:pPr>
      <w:bookmarkStart w:id="126" w:name="sub_21827"/>
      <w:bookmarkEnd w:id="125"/>
      <w:r w:rsidRPr="00D02A1A">
        <w:rPr>
          <w:rFonts w:ascii="Times New Roman" w:hAnsi="Times New Roman"/>
          <w:sz w:val="28"/>
          <w:szCs w:val="28"/>
        </w:rPr>
        <w:t>7) формирование антиэкстремистской и антитеррористической личностной позиции;</w:t>
      </w:r>
    </w:p>
    <w:p w:rsidR="005A23A3" w:rsidRPr="00D02A1A" w:rsidRDefault="005A23A3" w:rsidP="0081130B">
      <w:pPr>
        <w:spacing w:after="0" w:line="240" w:lineRule="auto"/>
        <w:ind w:left="-284" w:right="-285"/>
        <w:jc w:val="both"/>
        <w:rPr>
          <w:rFonts w:ascii="Times New Roman" w:hAnsi="Times New Roman"/>
          <w:sz w:val="28"/>
          <w:szCs w:val="28"/>
        </w:rPr>
      </w:pPr>
      <w:bookmarkStart w:id="127" w:name="sub_21828"/>
      <w:bookmarkEnd w:id="126"/>
      <w:r w:rsidRPr="00D02A1A">
        <w:rPr>
          <w:rFonts w:ascii="Times New Roman" w:hAnsi="Times New Roman"/>
          <w:sz w:val="28"/>
          <w:szCs w:val="28"/>
        </w:rPr>
        <w:t>8) понимание необходимости сохранения природы и окружающей среды для полноценной жизни человека;</w:t>
      </w:r>
    </w:p>
    <w:p w:rsidR="005A23A3" w:rsidRPr="00D02A1A" w:rsidRDefault="005A23A3" w:rsidP="0081130B">
      <w:pPr>
        <w:spacing w:after="0" w:line="240" w:lineRule="auto"/>
        <w:ind w:left="-284" w:right="-285"/>
        <w:jc w:val="both"/>
        <w:rPr>
          <w:rFonts w:ascii="Times New Roman" w:hAnsi="Times New Roman"/>
          <w:sz w:val="28"/>
          <w:szCs w:val="28"/>
        </w:rPr>
      </w:pPr>
      <w:bookmarkStart w:id="128" w:name="sub_21829"/>
      <w:bookmarkEnd w:id="127"/>
      <w:r w:rsidRPr="00D02A1A">
        <w:rPr>
          <w:rFonts w:ascii="Times New Roman" w:hAnsi="Times New Roman"/>
          <w:sz w:val="28"/>
          <w:szCs w:val="28"/>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5A23A3" w:rsidRPr="00D02A1A" w:rsidRDefault="005A23A3" w:rsidP="0081130B">
      <w:pPr>
        <w:spacing w:after="0" w:line="240" w:lineRule="auto"/>
        <w:ind w:left="-284" w:right="-285"/>
        <w:jc w:val="both"/>
        <w:rPr>
          <w:rFonts w:ascii="Times New Roman" w:hAnsi="Times New Roman"/>
          <w:sz w:val="28"/>
          <w:szCs w:val="28"/>
        </w:rPr>
      </w:pPr>
      <w:bookmarkStart w:id="129" w:name="sub_218210"/>
      <w:bookmarkEnd w:id="128"/>
      <w:r w:rsidRPr="00D02A1A">
        <w:rPr>
          <w:rFonts w:ascii="Times New Roman" w:hAnsi="Times New Roman"/>
          <w:sz w:val="28"/>
          <w:szCs w:val="28"/>
        </w:rPr>
        <w:t>10) знание и умение применять меры безопасности и правила поведения в условиях опасных и чрезвычайных ситуаций;</w:t>
      </w:r>
    </w:p>
    <w:p w:rsidR="005A23A3" w:rsidRPr="00D02A1A" w:rsidRDefault="005A23A3" w:rsidP="0081130B">
      <w:pPr>
        <w:spacing w:after="0" w:line="240" w:lineRule="auto"/>
        <w:ind w:left="-284" w:right="-285"/>
        <w:jc w:val="both"/>
        <w:rPr>
          <w:rFonts w:ascii="Times New Roman" w:hAnsi="Times New Roman"/>
          <w:sz w:val="28"/>
          <w:szCs w:val="28"/>
        </w:rPr>
      </w:pPr>
      <w:bookmarkStart w:id="130" w:name="sub_218211"/>
      <w:bookmarkEnd w:id="129"/>
      <w:r w:rsidRPr="00D02A1A">
        <w:rPr>
          <w:rFonts w:ascii="Times New Roman" w:hAnsi="Times New Roman"/>
          <w:sz w:val="28"/>
          <w:szCs w:val="28"/>
        </w:rPr>
        <w:t>11) умение оказать первую помощь пострадавшим;</w:t>
      </w:r>
    </w:p>
    <w:p w:rsidR="005A23A3" w:rsidRPr="00D02A1A" w:rsidRDefault="005A23A3" w:rsidP="0081130B">
      <w:pPr>
        <w:spacing w:after="0" w:line="240" w:lineRule="auto"/>
        <w:ind w:left="-284" w:right="-285"/>
        <w:jc w:val="both"/>
        <w:rPr>
          <w:rFonts w:ascii="Times New Roman" w:hAnsi="Times New Roman"/>
          <w:sz w:val="28"/>
          <w:szCs w:val="28"/>
        </w:rPr>
      </w:pPr>
      <w:bookmarkStart w:id="131" w:name="sub_218212"/>
      <w:bookmarkEnd w:id="130"/>
      <w:r w:rsidRPr="00D02A1A">
        <w:rPr>
          <w:rFonts w:ascii="Times New Roman" w:hAnsi="Times New Roman"/>
          <w:sz w:val="28"/>
          <w:szCs w:val="28"/>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5A23A3" w:rsidRPr="00D02A1A" w:rsidRDefault="005A23A3" w:rsidP="0081130B">
      <w:pPr>
        <w:spacing w:after="0" w:line="240" w:lineRule="auto"/>
        <w:ind w:left="-284" w:right="-285"/>
        <w:jc w:val="both"/>
        <w:rPr>
          <w:rFonts w:ascii="Times New Roman" w:hAnsi="Times New Roman"/>
          <w:sz w:val="28"/>
          <w:szCs w:val="28"/>
        </w:rPr>
      </w:pPr>
      <w:bookmarkStart w:id="132" w:name="sub_218213"/>
      <w:bookmarkEnd w:id="131"/>
      <w:r w:rsidRPr="00D02A1A">
        <w:rPr>
          <w:rFonts w:ascii="Times New Roman" w:hAnsi="Times New Roman"/>
          <w:sz w:val="28"/>
          <w:szCs w:val="28"/>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5A23A3" w:rsidRPr="00D02A1A" w:rsidRDefault="005A23A3" w:rsidP="0081130B">
      <w:pPr>
        <w:spacing w:after="0" w:line="240" w:lineRule="auto"/>
        <w:ind w:left="-284" w:right="-285"/>
        <w:jc w:val="both"/>
        <w:rPr>
          <w:rFonts w:ascii="Times New Roman" w:hAnsi="Times New Roman"/>
          <w:sz w:val="28"/>
          <w:szCs w:val="28"/>
        </w:rPr>
      </w:pPr>
      <w:bookmarkStart w:id="133" w:name="sub_218214"/>
      <w:bookmarkEnd w:id="132"/>
      <w:r w:rsidRPr="00D02A1A">
        <w:rPr>
          <w:rFonts w:ascii="Times New Roman" w:hAnsi="Times New Roman"/>
          <w:sz w:val="28"/>
          <w:szCs w:val="28"/>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bookmarkEnd w:id="133"/>
    <w:p w:rsidR="00973CB4" w:rsidRDefault="005A23A3" w:rsidP="0081130B">
      <w:pPr>
        <w:suppressAutoHyphens/>
        <w:spacing w:after="0" w:line="240" w:lineRule="auto"/>
        <w:ind w:left="-284" w:right="-285"/>
        <w:jc w:val="both"/>
        <w:rPr>
          <w:rFonts w:ascii="Times New Roman" w:eastAsia="Times New Roman" w:hAnsi="Times New Roman"/>
          <w:b/>
          <w:sz w:val="28"/>
          <w:szCs w:val="28"/>
        </w:rPr>
      </w:pPr>
      <w:r w:rsidRPr="00D02A1A">
        <w:rPr>
          <w:rFonts w:ascii="Times New Roman" w:eastAsia="Times New Roman" w:hAnsi="Times New Roman"/>
          <w:b/>
          <w:sz w:val="28"/>
          <w:szCs w:val="28"/>
        </w:rPr>
        <w:t xml:space="preserve">  </w:t>
      </w:r>
    </w:p>
    <w:p w:rsidR="005A23A3" w:rsidRPr="00D02A1A" w:rsidRDefault="005A23A3" w:rsidP="0081130B">
      <w:pPr>
        <w:suppressAutoHyphens/>
        <w:spacing w:after="0" w:line="240" w:lineRule="auto"/>
        <w:ind w:left="-284" w:right="-285"/>
        <w:jc w:val="both"/>
        <w:rPr>
          <w:rFonts w:ascii="Times New Roman" w:eastAsia="Times New Roman" w:hAnsi="Times New Roman"/>
          <w:b/>
          <w:sz w:val="28"/>
          <w:szCs w:val="28"/>
        </w:rPr>
      </w:pPr>
      <w:r w:rsidRPr="00D02A1A">
        <w:rPr>
          <w:rFonts w:ascii="Times New Roman" w:eastAsia="Times New Roman" w:hAnsi="Times New Roman"/>
          <w:b/>
          <w:sz w:val="28"/>
          <w:szCs w:val="28"/>
        </w:rPr>
        <w:t>В результате изучения учебного предмета «ОБЖ» на уровне основного общего образования:</w:t>
      </w:r>
    </w:p>
    <w:p w:rsidR="005A23A3" w:rsidRPr="00D02A1A" w:rsidRDefault="005A23A3" w:rsidP="0081130B">
      <w:pPr>
        <w:spacing w:after="0" w:line="240" w:lineRule="auto"/>
        <w:ind w:left="-284" w:right="-285"/>
        <w:jc w:val="both"/>
        <w:rPr>
          <w:rFonts w:ascii="Times New Roman" w:hAnsi="Times New Roman"/>
          <w:b/>
          <w:bCs/>
          <w:sz w:val="28"/>
          <w:szCs w:val="28"/>
          <w:shd w:val="clear" w:color="auto" w:fill="FFFFFF"/>
        </w:rPr>
      </w:pPr>
      <w:r w:rsidRPr="00D02A1A">
        <w:rPr>
          <w:rFonts w:ascii="Times New Roman" w:hAnsi="Times New Roman"/>
          <w:b/>
          <w:bCs/>
          <w:sz w:val="28"/>
          <w:szCs w:val="28"/>
          <w:shd w:val="clear" w:color="auto" w:fill="FFFFFF"/>
        </w:rPr>
        <w:t>Выпускник научится:</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iCs/>
          <w:sz w:val="28"/>
          <w:szCs w:val="28"/>
        </w:rPr>
      </w:pPr>
      <w:r w:rsidRPr="00D02A1A">
        <w:rPr>
          <w:rFonts w:ascii="Times New Roman" w:hAnsi="Times New Roman"/>
          <w:sz w:val="28"/>
          <w:szCs w:val="28"/>
        </w:rPr>
        <w:t>классифицировать и характеризовать</w:t>
      </w:r>
      <w:r w:rsidRPr="00D02A1A">
        <w:rPr>
          <w:rFonts w:ascii="Times New Roman" w:hAnsi="Times New Roman"/>
          <w:iCs/>
          <w:sz w:val="28"/>
          <w:szCs w:val="28"/>
        </w:rPr>
        <w:t xml:space="preserve"> условия экологической безопасности;</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iCs/>
          <w:sz w:val="28"/>
          <w:szCs w:val="28"/>
        </w:rPr>
      </w:pPr>
      <w:r w:rsidRPr="00D02A1A">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bCs/>
          <w:iCs/>
          <w:sz w:val="28"/>
          <w:szCs w:val="28"/>
        </w:rPr>
      </w:pPr>
      <w:r w:rsidRPr="00D02A1A">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lastRenderedPageBreak/>
        <w:t>безопасно, использовать бытовые приборы контроля качества окружающей среды и продуктов питания;</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безопасно использовать бытовые приборы;</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безопасно использовать средства бытовой химии;</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безопасно использовать средства коммуникации;</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классифицировать и характеризовать опасные ситуации криминогенного характера;</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b/>
          <w:sz w:val="28"/>
          <w:szCs w:val="28"/>
        </w:rPr>
      </w:pPr>
      <w:r w:rsidRPr="00D02A1A">
        <w:rPr>
          <w:rFonts w:ascii="Times New Roman" w:hAnsi="Times New Roman"/>
          <w:sz w:val="28"/>
          <w:szCs w:val="28"/>
        </w:rPr>
        <w:t>предвидеть причины возникновения возможных опасных ситуаций криминогенного характера;</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безопасно вести и применять способы самозащиты в криминогенной ситуации на улице;</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безопасно вести и применять способы самозащиты в криминогенной ситуации в подъезде;</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безопасно вести и применять способы самозащиты в криминогенной ситуации в лифте;</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безопасно вести и применять способы самозащиты в криминогенной ситуации в квартире;</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безопасно вести и применять способы самозащиты при карманной краже;</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безопасно вести и применять способы самозащиты при попытке мошенничества;</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адекватно оценивать ситуацию дорожного движения;</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адекватно оценивать ситуацию и безопасно действовать при пожаре;</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безопасно использовать средства индивидуальной защиты при пожаре;</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безопасно применять первичные средства пожаротушения;</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соблюдать правила безопасности дорожного движения пешехода;</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соблюдать правила безопасности дорожного движения велосипедиста;</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 xml:space="preserve">соблюдать правила безопасности дорожного движения пассажира транспортного средства </w:t>
      </w:r>
      <w:r w:rsidRPr="00D02A1A">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w:t>
      </w:r>
      <w:r w:rsidRPr="00D02A1A">
        <w:rPr>
          <w:rFonts w:ascii="Times New Roman" w:hAnsi="Times New Roman"/>
          <w:sz w:val="28"/>
          <w:szCs w:val="28"/>
        </w:rPr>
        <w:t>;</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классифицировать и характеризовать причины и последствия опасных ситуаций на воде;</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адекватно оценивать ситуацию и безопасно вести у воды и на воде;</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использовать средства и способы само- и взаимопомощи на воде;</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готовиться к туристическим походам;</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адекватно оценивать ситуацию и безопасно вести в туристических походах;</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адекватно оценивать ситуацию и ориентироваться на местности;</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добывать и поддерживать огонь в автономных условиях;</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добывать и очищать воду в автономных условиях;</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подавать сигналы бедствия и отвечать на них;</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lastRenderedPageBreak/>
        <w:t>предвидеть опасности и правильно действовать в случае чрезвычайных ситуаций природного характера;</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 xml:space="preserve">безопасно использовать средства индивидуальной защиты; </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безопасно действовать по сигналу «Внимание всем!»;</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безопасно использовать средства индивидуальной и коллективной защиты;</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комплектовать минимально необходимый набор вещей (документов, продуктов) в случае эвакуации;</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классифицировать мероприятия по защите населения от терроризма, экстремизма, наркотизма;</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классифицировать и характеризовать опасные ситуации в местах большого скопления людей;</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адекватно оценивать ситуацию и безопасно действовать в местах массового скопления людей;</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оповещать (вызывать) экстренные службы при чрезвычайной ситуации;</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bCs/>
          <w:sz w:val="28"/>
          <w:szCs w:val="28"/>
        </w:rPr>
      </w:pPr>
      <w:r w:rsidRPr="00D02A1A">
        <w:rPr>
          <w:rFonts w:ascii="Times New Roman" w:hAnsi="Times New Roman"/>
          <w:sz w:val="28"/>
          <w:szCs w:val="28"/>
        </w:rPr>
        <w:t>классифицировать мероприятия и факторы, укрепляющие и разрушающие здоровье;</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bCs/>
          <w:sz w:val="28"/>
          <w:szCs w:val="28"/>
        </w:rPr>
      </w:pPr>
      <w:r w:rsidRPr="00D02A1A">
        <w:rPr>
          <w:rFonts w:ascii="Times New Roman" w:hAnsi="Times New Roman"/>
          <w:bCs/>
          <w:sz w:val="28"/>
          <w:szCs w:val="28"/>
        </w:rPr>
        <w:t>планировать профилактические мероприятия по сохранению и укреплению своего здоровья;</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адекватно оценивать нагрузку и профилактические занятия по укреплению здоровья; планировать распорядок дня с учетом нагрузок;</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bCs/>
          <w:sz w:val="28"/>
          <w:szCs w:val="28"/>
        </w:rPr>
      </w:pPr>
      <w:r w:rsidRPr="00D02A1A">
        <w:rPr>
          <w:rFonts w:ascii="Times New Roman" w:hAnsi="Times New Roman"/>
          <w:bCs/>
          <w:sz w:val="28"/>
          <w:szCs w:val="28"/>
        </w:rPr>
        <w:t>выявлять мероприятия и факторы, потенциально опасные для здоровья;</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безопасно использовать ресурсы интернета;</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bCs/>
          <w:sz w:val="28"/>
          <w:szCs w:val="28"/>
        </w:rPr>
        <w:t>анализировать состояние своего здоровья;</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определять состояния оказания неотложной помощи;</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bCs/>
          <w:sz w:val="28"/>
          <w:szCs w:val="28"/>
        </w:rPr>
      </w:pPr>
      <w:r w:rsidRPr="00D02A1A">
        <w:rPr>
          <w:rFonts w:ascii="Times New Roman" w:hAnsi="Times New Roman"/>
          <w:bCs/>
          <w:sz w:val="28"/>
          <w:szCs w:val="28"/>
        </w:rPr>
        <w:t>использовать алгоритм действий по оказанию первой помощи;</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bCs/>
          <w:sz w:val="28"/>
          <w:szCs w:val="28"/>
        </w:rPr>
        <w:lastRenderedPageBreak/>
        <w:t xml:space="preserve">классифицировать </w:t>
      </w:r>
      <w:r w:rsidRPr="00D02A1A">
        <w:rPr>
          <w:rFonts w:ascii="Times New Roman" w:hAnsi="Times New Roman"/>
          <w:sz w:val="28"/>
          <w:szCs w:val="28"/>
        </w:rPr>
        <w:t>средства оказания первой помощи;</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оказывать первую помощь при наружном и внутреннем кровотечении;</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извлекать инородное тело из верхних дыхательных путей;</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оказывать первую помощь при ушибах;</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оказывать первую помощь при растяжениях;</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оказывать первую помощь при вывихах;</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оказывать первую помощь при переломах;</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оказывать первую помощь при ожогах;</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оказывать первую помощь при отморожениях и общем переохлаждении;</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оказывать первую помощь при отравлениях;</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оказывать первую помощь при тепловом (солнечном) ударе;</w:t>
      </w:r>
    </w:p>
    <w:p w:rsidR="005A23A3" w:rsidRPr="00D02A1A" w:rsidRDefault="005A23A3" w:rsidP="0081130B">
      <w:pPr>
        <w:numPr>
          <w:ilvl w:val="0"/>
          <w:numId w:val="72"/>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sz w:val="28"/>
          <w:szCs w:val="28"/>
        </w:rPr>
        <w:t>оказывать первую помощь при укусе насекомых и змей.</w:t>
      </w:r>
    </w:p>
    <w:p w:rsidR="005A23A3" w:rsidRPr="00D02A1A" w:rsidRDefault="005A23A3" w:rsidP="0081130B">
      <w:pPr>
        <w:spacing w:after="0" w:line="240" w:lineRule="auto"/>
        <w:ind w:left="-284" w:right="-285" w:firstLine="709"/>
        <w:jc w:val="both"/>
        <w:rPr>
          <w:rFonts w:ascii="Times New Roman" w:hAnsi="Times New Roman"/>
          <w:b/>
          <w:sz w:val="28"/>
          <w:szCs w:val="28"/>
        </w:rPr>
      </w:pPr>
      <w:r w:rsidRPr="00D02A1A">
        <w:rPr>
          <w:rFonts w:ascii="Times New Roman" w:hAnsi="Times New Roman"/>
          <w:b/>
          <w:sz w:val="28"/>
          <w:szCs w:val="28"/>
        </w:rPr>
        <w:t>Выпускник получит возможность научиться:</w:t>
      </w:r>
    </w:p>
    <w:p w:rsidR="005A23A3" w:rsidRPr="00D02A1A" w:rsidRDefault="005A23A3" w:rsidP="0081130B">
      <w:pPr>
        <w:numPr>
          <w:ilvl w:val="0"/>
          <w:numId w:val="73"/>
        </w:numPr>
        <w:tabs>
          <w:tab w:val="left" w:pos="993"/>
        </w:tabs>
        <w:autoSpaceDE w:val="0"/>
        <w:autoSpaceDN w:val="0"/>
        <w:adjustRightInd w:val="0"/>
        <w:spacing w:after="0" w:line="240" w:lineRule="auto"/>
        <w:ind w:left="-284" w:right="-285" w:firstLine="709"/>
        <w:jc w:val="both"/>
        <w:rPr>
          <w:rFonts w:ascii="Times New Roman" w:hAnsi="Times New Roman"/>
          <w:i/>
          <w:sz w:val="28"/>
          <w:szCs w:val="28"/>
        </w:rPr>
      </w:pPr>
      <w:r w:rsidRPr="00D02A1A">
        <w:rPr>
          <w:rFonts w:ascii="Times New Roman" w:hAnsi="Times New Roman"/>
          <w:i/>
          <w:sz w:val="28"/>
          <w:szCs w:val="28"/>
        </w:rPr>
        <w:t xml:space="preserve">безопасно использовать средства индивидуальной защиты велосипедиста; </w:t>
      </w:r>
    </w:p>
    <w:p w:rsidR="005A23A3" w:rsidRPr="00D02A1A" w:rsidRDefault="005A23A3" w:rsidP="0081130B">
      <w:pPr>
        <w:numPr>
          <w:ilvl w:val="0"/>
          <w:numId w:val="73"/>
        </w:numPr>
        <w:tabs>
          <w:tab w:val="left" w:pos="993"/>
        </w:tabs>
        <w:autoSpaceDE w:val="0"/>
        <w:autoSpaceDN w:val="0"/>
        <w:adjustRightInd w:val="0"/>
        <w:spacing w:after="0" w:line="240" w:lineRule="auto"/>
        <w:ind w:left="-284" w:right="-285" w:firstLine="709"/>
        <w:jc w:val="both"/>
        <w:rPr>
          <w:rFonts w:ascii="Times New Roman" w:hAnsi="Times New Roman"/>
          <w:i/>
          <w:sz w:val="28"/>
          <w:szCs w:val="28"/>
        </w:rPr>
      </w:pPr>
      <w:r w:rsidRPr="00D02A1A">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5A23A3" w:rsidRPr="00D02A1A" w:rsidRDefault="005A23A3" w:rsidP="0081130B">
      <w:pPr>
        <w:numPr>
          <w:ilvl w:val="0"/>
          <w:numId w:val="73"/>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i/>
          <w:sz w:val="28"/>
          <w:szCs w:val="28"/>
        </w:rPr>
        <w:t>готовиться к туристическим поездкам;</w:t>
      </w:r>
    </w:p>
    <w:p w:rsidR="005A23A3" w:rsidRPr="00D02A1A" w:rsidRDefault="005A23A3" w:rsidP="0081130B">
      <w:pPr>
        <w:numPr>
          <w:ilvl w:val="0"/>
          <w:numId w:val="73"/>
        </w:numPr>
        <w:tabs>
          <w:tab w:val="left" w:pos="993"/>
        </w:tabs>
        <w:autoSpaceDE w:val="0"/>
        <w:autoSpaceDN w:val="0"/>
        <w:adjustRightInd w:val="0"/>
        <w:spacing w:after="0" w:line="240" w:lineRule="auto"/>
        <w:ind w:left="-284" w:right="-285" w:firstLine="709"/>
        <w:jc w:val="both"/>
        <w:rPr>
          <w:rFonts w:ascii="Times New Roman" w:hAnsi="Times New Roman"/>
          <w:i/>
          <w:sz w:val="28"/>
          <w:szCs w:val="28"/>
        </w:rPr>
      </w:pPr>
      <w:r w:rsidRPr="00D02A1A">
        <w:rPr>
          <w:rFonts w:ascii="Times New Roman" w:hAnsi="Times New Roman"/>
          <w:i/>
          <w:sz w:val="28"/>
          <w:szCs w:val="28"/>
        </w:rPr>
        <w:t xml:space="preserve">адекватно оценивать ситуацию и безопасно вести в туристических поездках; </w:t>
      </w:r>
    </w:p>
    <w:p w:rsidR="005A23A3" w:rsidRPr="00D02A1A" w:rsidRDefault="005A23A3" w:rsidP="0081130B">
      <w:pPr>
        <w:numPr>
          <w:ilvl w:val="0"/>
          <w:numId w:val="73"/>
        </w:numPr>
        <w:tabs>
          <w:tab w:val="left" w:pos="993"/>
        </w:tabs>
        <w:autoSpaceDE w:val="0"/>
        <w:autoSpaceDN w:val="0"/>
        <w:adjustRightInd w:val="0"/>
        <w:spacing w:after="0" w:line="240" w:lineRule="auto"/>
        <w:ind w:left="-284" w:right="-285" w:firstLine="709"/>
        <w:jc w:val="both"/>
        <w:rPr>
          <w:rFonts w:ascii="Times New Roman" w:hAnsi="Times New Roman"/>
          <w:i/>
          <w:sz w:val="28"/>
          <w:szCs w:val="28"/>
        </w:rPr>
      </w:pPr>
      <w:r w:rsidRPr="00D02A1A">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5A23A3" w:rsidRPr="00D02A1A" w:rsidRDefault="005A23A3" w:rsidP="0081130B">
      <w:pPr>
        <w:numPr>
          <w:ilvl w:val="0"/>
          <w:numId w:val="73"/>
        </w:numPr>
        <w:tabs>
          <w:tab w:val="left" w:pos="993"/>
        </w:tabs>
        <w:autoSpaceDE w:val="0"/>
        <w:autoSpaceDN w:val="0"/>
        <w:adjustRightInd w:val="0"/>
        <w:spacing w:after="0" w:line="240" w:lineRule="auto"/>
        <w:ind w:left="-284" w:right="-285" w:firstLine="709"/>
        <w:jc w:val="both"/>
        <w:rPr>
          <w:rFonts w:ascii="Times New Roman" w:hAnsi="Times New Roman"/>
          <w:i/>
          <w:sz w:val="28"/>
          <w:szCs w:val="28"/>
        </w:rPr>
      </w:pPr>
      <w:r w:rsidRPr="00D02A1A">
        <w:rPr>
          <w:rFonts w:ascii="Times New Roman" w:hAnsi="Times New Roman"/>
          <w:i/>
          <w:sz w:val="28"/>
          <w:szCs w:val="28"/>
        </w:rPr>
        <w:t xml:space="preserve">анализировать последствия возможных опасных ситуаций криминогенного характера; </w:t>
      </w:r>
    </w:p>
    <w:p w:rsidR="005A23A3" w:rsidRPr="00D02A1A" w:rsidRDefault="005A23A3" w:rsidP="0081130B">
      <w:pPr>
        <w:numPr>
          <w:ilvl w:val="0"/>
          <w:numId w:val="73"/>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i/>
          <w:sz w:val="28"/>
          <w:szCs w:val="28"/>
        </w:rPr>
        <w:t>безопасно вести и применять права покупателя;</w:t>
      </w:r>
    </w:p>
    <w:p w:rsidR="005A23A3" w:rsidRPr="00D02A1A" w:rsidRDefault="005A23A3" w:rsidP="0081130B">
      <w:pPr>
        <w:numPr>
          <w:ilvl w:val="0"/>
          <w:numId w:val="73"/>
        </w:numPr>
        <w:tabs>
          <w:tab w:val="left" w:pos="993"/>
        </w:tabs>
        <w:autoSpaceDE w:val="0"/>
        <w:autoSpaceDN w:val="0"/>
        <w:adjustRightInd w:val="0"/>
        <w:spacing w:after="0" w:line="240" w:lineRule="auto"/>
        <w:ind w:left="-284" w:right="-285" w:firstLine="709"/>
        <w:jc w:val="both"/>
        <w:rPr>
          <w:rFonts w:ascii="Times New Roman" w:hAnsi="Times New Roman"/>
          <w:b/>
          <w:i/>
          <w:sz w:val="28"/>
          <w:szCs w:val="28"/>
        </w:rPr>
      </w:pPr>
      <w:r w:rsidRPr="00D02A1A">
        <w:rPr>
          <w:rFonts w:ascii="Times New Roman" w:hAnsi="Times New Roman"/>
          <w:i/>
          <w:sz w:val="28"/>
          <w:szCs w:val="28"/>
        </w:rPr>
        <w:t>анализировать последствия проявления терроризма, экстремизма, наркотизма;</w:t>
      </w:r>
    </w:p>
    <w:p w:rsidR="005A23A3" w:rsidRPr="00D02A1A" w:rsidRDefault="005A23A3" w:rsidP="0081130B">
      <w:pPr>
        <w:numPr>
          <w:ilvl w:val="0"/>
          <w:numId w:val="73"/>
        </w:numPr>
        <w:tabs>
          <w:tab w:val="left" w:pos="993"/>
        </w:tabs>
        <w:autoSpaceDE w:val="0"/>
        <w:autoSpaceDN w:val="0"/>
        <w:adjustRightInd w:val="0"/>
        <w:spacing w:after="0" w:line="240" w:lineRule="auto"/>
        <w:ind w:left="-284" w:right="-285" w:firstLine="709"/>
        <w:jc w:val="both"/>
        <w:rPr>
          <w:rFonts w:ascii="Times New Roman" w:hAnsi="Times New Roman"/>
          <w:bCs/>
          <w:i/>
          <w:sz w:val="28"/>
          <w:szCs w:val="28"/>
        </w:rPr>
      </w:pPr>
      <w:r w:rsidRPr="00D02A1A">
        <w:rPr>
          <w:rFonts w:ascii="Times New Roman" w:hAnsi="Times New Roman"/>
          <w:i/>
          <w:sz w:val="28"/>
          <w:szCs w:val="28"/>
        </w:rPr>
        <w:t xml:space="preserve">предвидеть пути и средства возможного вовлечения в террористическую, экстремистскую и наркотическую деятельность; </w:t>
      </w:r>
      <w:r w:rsidRPr="00D02A1A">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5A23A3" w:rsidRPr="00D02A1A" w:rsidRDefault="005A23A3" w:rsidP="0081130B">
      <w:pPr>
        <w:numPr>
          <w:ilvl w:val="0"/>
          <w:numId w:val="73"/>
        </w:numPr>
        <w:tabs>
          <w:tab w:val="left" w:pos="993"/>
        </w:tabs>
        <w:autoSpaceDE w:val="0"/>
        <w:autoSpaceDN w:val="0"/>
        <w:adjustRightInd w:val="0"/>
        <w:spacing w:after="0" w:line="240" w:lineRule="auto"/>
        <w:ind w:left="-284" w:right="-285" w:firstLine="709"/>
        <w:jc w:val="both"/>
        <w:rPr>
          <w:rFonts w:ascii="Times New Roman" w:hAnsi="Times New Roman"/>
          <w:i/>
          <w:sz w:val="28"/>
          <w:szCs w:val="28"/>
        </w:rPr>
      </w:pPr>
      <w:r w:rsidRPr="00D02A1A">
        <w:rPr>
          <w:rFonts w:ascii="Times New Roman" w:hAnsi="Times New Roman"/>
          <w:bCs/>
          <w:i/>
          <w:sz w:val="28"/>
          <w:szCs w:val="28"/>
        </w:rPr>
        <w:t xml:space="preserve">характеризовать </w:t>
      </w:r>
      <w:r w:rsidRPr="00D02A1A">
        <w:rPr>
          <w:rFonts w:ascii="Times New Roman" w:hAnsi="Times New Roman"/>
          <w:i/>
          <w:sz w:val="28"/>
          <w:szCs w:val="28"/>
        </w:rPr>
        <w:t xml:space="preserve">роль семьи в жизни личности и общества и ее влияние на здоровье человека; </w:t>
      </w:r>
    </w:p>
    <w:p w:rsidR="005A23A3" w:rsidRPr="00D02A1A" w:rsidRDefault="005A23A3" w:rsidP="0081130B">
      <w:pPr>
        <w:numPr>
          <w:ilvl w:val="0"/>
          <w:numId w:val="73"/>
        </w:numPr>
        <w:tabs>
          <w:tab w:val="left" w:pos="993"/>
        </w:tabs>
        <w:autoSpaceDE w:val="0"/>
        <w:autoSpaceDN w:val="0"/>
        <w:adjustRightInd w:val="0"/>
        <w:spacing w:after="0" w:line="240" w:lineRule="auto"/>
        <w:ind w:left="-284" w:right="-285" w:firstLine="709"/>
        <w:jc w:val="both"/>
        <w:rPr>
          <w:rFonts w:ascii="Times New Roman" w:hAnsi="Times New Roman"/>
          <w:i/>
          <w:sz w:val="28"/>
          <w:szCs w:val="28"/>
        </w:rPr>
      </w:pPr>
      <w:r w:rsidRPr="00D02A1A">
        <w:rPr>
          <w:rFonts w:ascii="Times New Roman" w:hAnsi="Times New Roman"/>
          <w:i/>
          <w:sz w:val="28"/>
          <w:szCs w:val="28"/>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5A23A3" w:rsidRPr="00D02A1A" w:rsidRDefault="005A23A3" w:rsidP="0081130B">
      <w:pPr>
        <w:numPr>
          <w:ilvl w:val="0"/>
          <w:numId w:val="73"/>
        </w:numPr>
        <w:tabs>
          <w:tab w:val="left" w:pos="993"/>
        </w:tabs>
        <w:autoSpaceDE w:val="0"/>
        <w:autoSpaceDN w:val="0"/>
        <w:adjustRightInd w:val="0"/>
        <w:spacing w:after="0" w:line="240" w:lineRule="auto"/>
        <w:ind w:left="-284" w:right="-285" w:firstLine="709"/>
        <w:jc w:val="both"/>
        <w:rPr>
          <w:rFonts w:ascii="Times New Roman" w:hAnsi="Times New Roman"/>
          <w:i/>
          <w:sz w:val="28"/>
          <w:szCs w:val="28"/>
        </w:rPr>
      </w:pPr>
      <w:r w:rsidRPr="00D02A1A">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5A23A3" w:rsidRPr="00D02A1A" w:rsidRDefault="005A23A3" w:rsidP="0081130B">
      <w:pPr>
        <w:numPr>
          <w:ilvl w:val="0"/>
          <w:numId w:val="73"/>
        </w:numPr>
        <w:tabs>
          <w:tab w:val="left" w:pos="993"/>
        </w:tabs>
        <w:autoSpaceDE w:val="0"/>
        <w:autoSpaceDN w:val="0"/>
        <w:adjustRightInd w:val="0"/>
        <w:spacing w:after="0" w:line="240" w:lineRule="auto"/>
        <w:ind w:left="-284" w:right="-285" w:firstLine="709"/>
        <w:jc w:val="both"/>
        <w:rPr>
          <w:rFonts w:ascii="Times New Roman" w:hAnsi="Times New Roman"/>
          <w:sz w:val="28"/>
          <w:szCs w:val="28"/>
        </w:rPr>
      </w:pPr>
      <w:r w:rsidRPr="00D02A1A">
        <w:rPr>
          <w:rFonts w:ascii="Times New Roman" w:hAnsi="Times New Roman"/>
          <w:i/>
          <w:sz w:val="28"/>
          <w:szCs w:val="28"/>
        </w:rPr>
        <w:t>классифицировать основные правовые аспекты оказания первой помощи;</w:t>
      </w:r>
    </w:p>
    <w:p w:rsidR="005A23A3" w:rsidRPr="00D02A1A" w:rsidRDefault="005A23A3" w:rsidP="0081130B">
      <w:pPr>
        <w:numPr>
          <w:ilvl w:val="0"/>
          <w:numId w:val="73"/>
        </w:numPr>
        <w:tabs>
          <w:tab w:val="left" w:pos="993"/>
        </w:tabs>
        <w:autoSpaceDE w:val="0"/>
        <w:autoSpaceDN w:val="0"/>
        <w:adjustRightInd w:val="0"/>
        <w:spacing w:after="0" w:line="240" w:lineRule="auto"/>
        <w:ind w:left="-284" w:right="-285" w:firstLine="709"/>
        <w:jc w:val="both"/>
        <w:rPr>
          <w:rFonts w:ascii="Times New Roman" w:hAnsi="Times New Roman"/>
          <w:i/>
          <w:sz w:val="28"/>
          <w:szCs w:val="28"/>
        </w:rPr>
      </w:pPr>
      <w:r w:rsidRPr="00D02A1A">
        <w:rPr>
          <w:rFonts w:ascii="Times New Roman" w:hAnsi="Times New Roman"/>
          <w:i/>
          <w:sz w:val="28"/>
          <w:szCs w:val="28"/>
        </w:rPr>
        <w:t xml:space="preserve">оказывать первую помощь при не инфекционных заболеваниях; </w:t>
      </w:r>
    </w:p>
    <w:p w:rsidR="005A23A3" w:rsidRPr="00D02A1A" w:rsidRDefault="005A23A3" w:rsidP="0081130B">
      <w:pPr>
        <w:numPr>
          <w:ilvl w:val="0"/>
          <w:numId w:val="73"/>
        </w:numPr>
        <w:tabs>
          <w:tab w:val="left" w:pos="993"/>
        </w:tabs>
        <w:autoSpaceDE w:val="0"/>
        <w:autoSpaceDN w:val="0"/>
        <w:adjustRightInd w:val="0"/>
        <w:spacing w:after="0" w:line="240" w:lineRule="auto"/>
        <w:ind w:left="-284" w:right="-285" w:firstLine="709"/>
        <w:jc w:val="both"/>
        <w:rPr>
          <w:rFonts w:ascii="Times New Roman" w:hAnsi="Times New Roman"/>
          <w:i/>
          <w:sz w:val="28"/>
          <w:szCs w:val="28"/>
        </w:rPr>
      </w:pPr>
      <w:r w:rsidRPr="00D02A1A">
        <w:rPr>
          <w:rFonts w:ascii="Times New Roman" w:hAnsi="Times New Roman"/>
          <w:i/>
          <w:sz w:val="28"/>
          <w:szCs w:val="28"/>
        </w:rPr>
        <w:t xml:space="preserve">оказывать первую помощь при инфекционных заболеваниях; </w:t>
      </w:r>
    </w:p>
    <w:p w:rsidR="005A23A3" w:rsidRPr="00D02A1A" w:rsidRDefault="005A23A3" w:rsidP="0081130B">
      <w:pPr>
        <w:numPr>
          <w:ilvl w:val="0"/>
          <w:numId w:val="73"/>
        </w:numPr>
        <w:tabs>
          <w:tab w:val="left" w:pos="993"/>
        </w:tabs>
        <w:autoSpaceDE w:val="0"/>
        <w:autoSpaceDN w:val="0"/>
        <w:adjustRightInd w:val="0"/>
        <w:spacing w:after="0" w:line="240" w:lineRule="auto"/>
        <w:ind w:left="-284" w:right="-285" w:firstLine="709"/>
        <w:jc w:val="both"/>
        <w:rPr>
          <w:rFonts w:ascii="Times New Roman" w:hAnsi="Times New Roman"/>
          <w:i/>
          <w:sz w:val="28"/>
          <w:szCs w:val="28"/>
        </w:rPr>
      </w:pPr>
      <w:r w:rsidRPr="00D02A1A">
        <w:rPr>
          <w:rFonts w:ascii="Times New Roman" w:hAnsi="Times New Roman"/>
          <w:i/>
          <w:sz w:val="28"/>
          <w:szCs w:val="28"/>
        </w:rPr>
        <w:t>оказывать первую помощь при остановке сердечной деятельности;</w:t>
      </w:r>
    </w:p>
    <w:p w:rsidR="005A23A3" w:rsidRPr="00D02A1A" w:rsidRDefault="005A23A3" w:rsidP="0081130B">
      <w:pPr>
        <w:numPr>
          <w:ilvl w:val="0"/>
          <w:numId w:val="73"/>
        </w:numPr>
        <w:tabs>
          <w:tab w:val="left" w:pos="993"/>
        </w:tabs>
        <w:autoSpaceDE w:val="0"/>
        <w:autoSpaceDN w:val="0"/>
        <w:adjustRightInd w:val="0"/>
        <w:spacing w:after="0" w:line="240" w:lineRule="auto"/>
        <w:ind w:left="-284" w:right="-285" w:firstLine="709"/>
        <w:jc w:val="both"/>
        <w:rPr>
          <w:rFonts w:ascii="Times New Roman" w:hAnsi="Times New Roman"/>
          <w:i/>
          <w:sz w:val="28"/>
          <w:szCs w:val="28"/>
        </w:rPr>
      </w:pPr>
      <w:r w:rsidRPr="00D02A1A">
        <w:rPr>
          <w:rFonts w:ascii="Times New Roman" w:hAnsi="Times New Roman"/>
          <w:i/>
          <w:sz w:val="28"/>
          <w:szCs w:val="28"/>
        </w:rPr>
        <w:t xml:space="preserve">оказывать первую помощь при коме; </w:t>
      </w:r>
    </w:p>
    <w:p w:rsidR="005A23A3" w:rsidRPr="00D02A1A" w:rsidRDefault="005A23A3" w:rsidP="0081130B">
      <w:pPr>
        <w:numPr>
          <w:ilvl w:val="0"/>
          <w:numId w:val="73"/>
        </w:numPr>
        <w:tabs>
          <w:tab w:val="left" w:pos="993"/>
        </w:tabs>
        <w:autoSpaceDE w:val="0"/>
        <w:autoSpaceDN w:val="0"/>
        <w:adjustRightInd w:val="0"/>
        <w:spacing w:after="0" w:line="240" w:lineRule="auto"/>
        <w:ind w:left="-284" w:right="-285" w:firstLine="709"/>
        <w:jc w:val="both"/>
        <w:rPr>
          <w:rFonts w:ascii="Times New Roman" w:hAnsi="Times New Roman"/>
          <w:i/>
          <w:sz w:val="28"/>
          <w:szCs w:val="28"/>
        </w:rPr>
      </w:pPr>
      <w:r w:rsidRPr="00D02A1A">
        <w:rPr>
          <w:rFonts w:ascii="Times New Roman" w:hAnsi="Times New Roman"/>
          <w:i/>
          <w:sz w:val="28"/>
          <w:szCs w:val="28"/>
        </w:rPr>
        <w:t xml:space="preserve">оказывать первую помощь при поражении электрическим током; </w:t>
      </w:r>
    </w:p>
    <w:p w:rsidR="005A23A3" w:rsidRPr="00D02A1A" w:rsidRDefault="005A23A3" w:rsidP="0081130B">
      <w:pPr>
        <w:numPr>
          <w:ilvl w:val="0"/>
          <w:numId w:val="73"/>
        </w:numPr>
        <w:tabs>
          <w:tab w:val="left" w:pos="993"/>
        </w:tabs>
        <w:autoSpaceDE w:val="0"/>
        <w:autoSpaceDN w:val="0"/>
        <w:adjustRightInd w:val="0"/>
        <w:spacing w:after="0" w:line="240" w:lineRule="auto"/>
        <w:ind w:left="-284" w:right="-285" w:firstLine="709"/>
        <w:jc w:val="both"/>
        <w:rPr>
          <w:rFonts w:ascii="Times New Roman" w:hAnsi="Times New Roman"/>
          <w:i/>
          <w:sz w:val="28"/>
          <w:szCs w:val="28"/>
        </w:rPr>
      </w:pPr>
      <w:r w:rsidRPr="00D02A1A">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5A23A3" w:rsidRDefault="005A23A3" w:rsidP="0081130B">
      <w:pPr>
        <w:numPr>
          <w:ilvl w:val="0"/>
          <w:numId w:val="73"/>
        </w:numPr>
        <w:tabs>
          <w:tab w:val="left" w:pos="993"/>
        </w:tabs>
        <w:autoSpaceDE w:val="0"/>
        <w:autoSpaceDN w:val="0"/>
        <w:adjustRightInd w:val="0"/>
        <w:spacing w:after="0" w:line="240" w:lineRule="auto"/>
        <w:ind w:left="-284" w:right="-285" w:firstLine="709"/>
        <w:jc w:val="both"/>
        <w:rPr>
          <w:rFonts w:ascii="Times New Roman" w:hAnsi="Times New Roman"/>
          <w:i/>
          <w:sz w:val="28"/>
          <w:szCs w:val="28"/>
        </w:rPr>
      </w:pPr>
      <w:r w:rsidRPr="00D02A1A">
        <w:rPr>
          <w:rFonts w:ascii="Times New Roman" w:hAnsi="Times New Roman"/>
          <w:i/>
          <w:sz w:val="28"/>
          <w:szCs w:val="28"/>
        </w:rPr>
        <w:t xml:space="preserve">усваивать приемы действий в различных опасных и чрезвычайных ситуациях; </w:t>
      </w:r>
    </w:p>
    <w:p w:rsidR="005A23A3" w:rsidRPr="00D02A1A" w:rsidRDefault="005A23A3" w:rsidP="0081130B">
      <w:pPr>
        <w:numPr>
          <w:ilvl w:val="0"/>
          <w:numId w:val="73"/>
        </w:numPr>
        <w:tabs>
          <w:tab w:val="left" w:pos="993"/>
        </w:tabs>
        <w:autoSpaceDE w:val="0"/>
        <w:autoSpaceDN w:val="0"/>
        <w:adjustRightInd w:val="0"/>
        <w:spacing w:after="0" w:line="240" w:lineRule="auto"/>
        <w:ind w:left="-284" w:right="-285" w:firstLine="709"/>
        <w:jc w:val="both"/>
        <w:rPr>
          <w:rFonts w:ascii="Times New Roman" w:hAnsi="Times New Roman"/>
          <w:i/>
          <w:sz w:val="28"/>
          <w:szCs w:val="28"/>
        </w:rPr>
      </w:pPr>
      <w:r w:rsidRPr="00D02A1A">
        <w:rPr>
          <w:rFonts w:ascii="Times New Roman" w:hAnsi="Times New Roman"/>
          <w:i/>
          <w:sz w:val="28"/>
          <w:szCs w:val="28"/>
        </w:rPr>
        <w:lastRenderedPageBreak/>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5A23A3" w:rsidRPr="00D02A1A" w:rsidRDefault="005A23A3" w:rsidP="0081130B">
      <w:pPr>
        <w:numPr>
          <w:ilvl w:val="0"/>
          <w:numId w:val="73"/>
        </w:numPr>
        <w:tabs>
          <w:tab w:val="left" w:pos="993"/>
        </w:tabs>
        <w:autoSpaceDE w:val="0"/>
        <w:autoSpaceDN w:val="0"/>
        <w:adjustRightInd w:val="0"/>
        <w:spacing w:after="0" w:line="240" w:lineRule="auto"/>
        <w:ind w:left="-284" w:right="-285" w:firstLine="709"/>
        <w:jc w:val="both"/>
        <w:rPr>
          <w:rFonts w:ascii="Times New Roman" w:hAnsi="Times New Roman"/>
          <w:i/>
          <w:sz w:val="28"/>
          <w:szCs w:val="28"/>
        </w:rPr>
      </w:pPr>
      <w:r w:rsidRPr="00D02A1A">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p>
    <w:p w:rsidR="00254DB5" w:rsidRDefault="00254DB5" w:rsidP="0081130B">
      <w:pPr>
        <w:pStyle w:val="4"/>
        <w:tabs>
          <w:tab w:val="left" w:pos="142"/>
        </w:tabs>
        <w:spacing w:before="0" w:line="240" w:lineRule="auto"/>
        <w:ind w:left="-284" w:right="-285"/>
        <w:rPr>
          <w:rFonts w:ascii="Times New Roman" w:hAnsi="Times New Roman" w:cs="Times New Roman"/>
          <w:color w:val="auto"/>
          <w:sz w:val="28"/>
          <w:szCs w:val="28"/>
        </w:rPr>
      </w:pPr>
    </w:p>
    <w:p w:rsidR="00540CB4" w:rsidRPr="00E1560B" w:rsidRDefault="00540CB4" w:rsidP="0081130B">
      <w:pPr>
        <w:pStyle w:val="4"/>
        <w:tabs>
          <w:tab w:val="left" w:pos="142"/>
        </w:tabs>
        <w:spacing w:before="0" w:line="240" w:lineRule="auto"/>
        <w:ind w:left="-284" w:right="-285"/>
        <w:rPr>
          <w:rFonts w:ascii="Times New Roman" w:hAnsi="Times New Roman" w:cs="Times New Roman"/>
          <w:i w:val="0"/>
          <w:color w:val="auto"/>
          <w:sz w:val="28"/>
          <w:szCs w:val="28"/>
        </w:rPr>
      </w:pPr>
      <w:r w:rsidRPr="00E1560B">
        <w:rPr>
          <w:rFonts w:ascii="Times New Roman" w:hAnsi="Times New Roman" w:cs="Times New Roman"/>
          <w:i w:val="0"/>
          <w:color w:val="auto"/>
          <w:sz w:val="28"/>
          <w:szCs w:val="28"/>
        </w:rPr>
        <w:t>История Смоленщины.</w:t>
      </w:r>
    </w:p>
    <w:p w:rsidR="00540CB4" w:rsidRPr="00D02A1A" w:rsidRDefault="00540CB4" w:rsidP="0081130B">
      <w:pPr>
        <w:pStyle w:val="a4"/>
        <w:ind w:left="-284" w:right="-285"/>
        <w:jc w:val="both"/>
        <w:rPr>
          <w:rFonts w:ascii="Times New Roman" w:hAnsi="Times New Roman" w:cs="Times New Roman"/>
          <w:b/>
          <w:sz w:val="28"/>
          <w:szCs w:val="28"/>
        </w:rPr>
      </w:pPr>
      <w:r w:rsidRPr="00D02A1A">
        <w:rPr>
          <w:rFonts w:ascii="Times New Roman" w:hAnsi="Times New Roman" w:cs="Times New Roman"/>
          <w:b/>
          <w:sz w:val="28"/>
          <w:szCs w:val="28"/>
        </w:rPr>
        <w:t>Выпускник научится:</w:t>
      </w:r>
    </w:p>
    <w:p w:rsidR="00540CB4" w:rsidRPr="00D02A1A" w:rsidRDefault="00540CB4" w:rsidP="0081130B">
      <w:pPr>
        <w:pStyle w:val="a4"/>
        <w:ind w:left="-284" w:right="-285"/>
        <w:jc w:val="both"/>
        <w:rPr>
          <w:rFonts w:ascii="Times New Roman" w:hAnsi="Times New Roman" w:cs="Times New Roman"/>
          <w:sz w:val="28"/>
          <w:szCs w:val="28"/>
        </w:rPr>
      </w:pPr>
      <w:r w:rsidRPr="00D02A1A">
        <w:rPr>
          <w:rFonts w:ascii="Times New Roman" w:hAnsi="Times New Roman" w:cs="Times New Roman"/>
          <w:sz w:val="28"/>
          <w:szCs w:val="28"/>
        </w:rPr>
        <w:t>• соотносить хронологию истории Руси и историю Смоленской области;</w:t>
      </w:r>
    </w:p>
    <w:p w:rsidR="00540CB4" w:rsidRPr="00D02A1A" w:rsidRDefault="00540CB4" w:rsidP="0081130B">
      <w:pPr>
        <w:pStyle w:val="a4"/>
        <w:ind w:left="-284" w:right="-285"/>
        <w:jc w:val="both"/>
        <w:rPr>
          <w:rFonts w:ascii="Times New Roman" w:hAnsi="Times New Roman" w:cs="Times New Roman"/>
          <w:sz w:val="28"/>
          <w:szCs w:val="28"/>
        </w:rPr>
      </w:pPr>
      <w:r w:rsidRPr="00D02A1A">
        <w:rPr>
          <w:rFonts w:ascii="Times New Roman" w:hAnsi="Times New Roman" w:cs="Times New Roman"/>
          <w:sz w:val="28"/>
          <w:szCs w:val="28"/>
        </w:rPr>
        <w:t xml:space="preserve">• использовать историческую карту как источник информации о территории, об экономических и культурных центрах края с древнейших времен до </w:t>
      </w:r>
      <w:r w:rsidRPr="00D02A1A">
        <w:rPr>
          <w:rFonts w:ascii="Times New Roman" w:hAnsi="Times New Roman" w:cs="Times New Roman"/>
          <w:sz w:val="28"/>
          <w:szCs w:val="28"/>
          <w:lang w:val="en-US"/>
        </w:rPr>
        <w:t>XX</w:t>
      </w:r>
      <w:r w:rsidRPr="00D02A1A">
        <w:rPr>
          <w:rFonts w:ascii="Times New Roman" w:hAnsi="Times New Roman" w:cs="Times New Roman"/>
          <w:sz w:val="28"/>
          <w:szCs w:val="28"/>
        </w:rPr>
        <w:t xml:space="preserve"> века;</w:t>
      </w:r>
    </w:p>
    <w:p w:rsidR="00540CB4" w:rsidRPr="00D02A1A" w:rsidRDefault="00540CB4" w:rsidP="0081130B">
      <w:pPr>
        <w:pStyle w:val="a4"/>
        <w:ind w:left="-284" w:right="-285"/>
        <w:jc w:val="both"/>
        <w:rPr>
          <w:rFonts w:ascii="Times New Roman" w:hAnsi="Times New Roman" w:cs="Times New Roman"/>
          <w:sz w:val="28"/>
          <w:szCs w:val="28"/>
        </w:rPr>
      </w:pPr>
      <w:r w:rsidRPr="00D02A1A">
        <w:rPr>
          <w:rFonts w:ascii="Times New Roman" w:hAnsi="Times New Roman" w:cs="Times New Roman"/>
          <w:sz w:val="28"/>
          <w:szCs w:val="28"/>
        </w:rPr>
        <w:t>• проводить поиск информации в исторических текстах;</w:t>
      </w:r>
    </w:p>
    <w:p w:rsidR="00540CB4" w:rsidRPr="00D02A1A" w:rsidRDefault="00540CB4" w:rsidP="0081130B">
      <w:pPr>
        <w:pStyle w:val="a4"/>
        <w:ind w:left="-284" w:right="-285"/>
        <w:jc w:val="both"/>
        <w:rPr>
          <w:rFonts w:ascii="Times New Roman" w:hAnsi="Times New Roman" w:cs="Times New Roman"/>
          <w:sz w:val="28"/>
          <w:szCs w:val="28"/>
        </w:rPr>
      </w:pPr>
      <w:r w:rsidRPr="00D02A1A">
        <w:rPr>
          <w:rFonts w:ascii="Times New Roman" w:hAnsi="Times New Roman" w:cs="Times New Roman"/>
          <w:sz w:val="28"/>
          <w:szCs w:val="28"/>
        </w:rPr>
        <w:t xml:space="preserve">• составлять описание образа жизни различных групп населения Смоленщины с древнейших времен до </w:t>
      </w:r>
      <w:r w:rsidRPr="00D02A1A">
        <w:rPr>
          <w:rFonts w:ascii="Times New Roman" w:hAnsi="Times New Roman" w:cs="Times New Roman"/>
          <w:sz w:val="28"/>
          <w:szCs w:val="28"/>
          <w:lang w:val="en-US"/>
        </w:rPr>
        <w:t>XX</w:t>
      </w:r>
      <w:r w:rsidRPr="00D02A1A">
        <w:rPr>
          <w:rFonts w:ascii="Times New Roman" w:hAnsi="Times New Roman" w:cs="Times New Roman"/>
          <w:sz w:val="28"/>
          <w:szCs w:val="28"/>
        </w:rPr>
        <w:t xml:space="preserve"> века, памятников материальной и художественной культуры; рассказывать о значительных событиях истории края;</w:t>
      </w:r>
    </w:p>
    <w:p w:rsidR="00540CB4" w:rsidRPr="00D02A1A" w:rsidRDefault="00540CB4" w:rsidP="0081130B">
      <w:pPr>
        <w:pStyle w:val="a4"/>
        <w:ind w:left="-284" w:right="-285"/>
        <w:jc w:val="both"/>
        <w:rPr>
          <w:rFonts w:ascii="Times New Roman" w:hAnsi="Times New Roman" w:cs="Times New Roman"/>
          <w:sz w:val="28"/>
          <w:szCs w:val="28"/>
        </w:rPr>
      </w:pPr>
      <w:r w:rsidRPr="00D02A1A">
        <w:rPr>
          <w:rFonts w:ascii="Times New Roman" w:hAnsi="Times New Roman" w:cs="Times New Roman"/>
          <w:sz w:val="28"/>
          <w:szCs w:val="28"/>
        </w:rPr>
        <w:t xml:space="preserve">• раскрывать характерные, существенные черты: а) экономических и социальных отношений и политического строя; б) ценностей, господствовавших с древнейших времен до </w:t>
      </w:r>
      <w:r w:rsidRPr="00D02A1A">
        <w:rPr>
          <w:rFonts w:ascii="Times New Roman" w:hAnsi="Times New Roman" w:cs="Times New Roman"/>
          <w:sz w:val="28"/>
          <w:szCs w:val="28"/>
          <w:lang w:val="en-US"/>
        </w:rPr>
        <w:t>XX</w:t>
      </w:r>
      <w:r w:rsidRPr="00D02A1A">
        <w:rPr>
          <w:rFonts w:ascii="Times New Roman" w:hAnsi="Times New Roman" w:cs="Times New Roman"/>
          <w:sz w:val="28"/>
          <w:szCs w:val="28"/>
        </w:rPr>
        <w:t xml:space="preserve"> века;</w:t>
      </w:r>
    </w:p>
    <w:p w:rsidR="00540CB4" w:rsidRPr="00D02A1A" w:rsidRDefault="00540CB4" w:rsidP="0081130B">
      <w:pPr>
        <w:pStyle w:val="a4"/>
        <w:ind w:left="-284" w:right="-285"/>
        <w:jc w:val="both"/>
        <w:rPr>
          <w:rFonts w:ascii="Times New Roman" w:hAnsi="Times New Roman" w:cs="Times New Roman"/>
          <w:sz w:val="28"/>
          <w:szCs w:val="28"/>
        </w:rPr>
      </w:pPr>
      <w:r w:rsidRPr="00D02A1A">
        <w:rPr>
          <w:rFonts w:ascii="Times New Roman" w:hAnsi="Times New Roman" w:cs="Times New Roman"/>
          <w:sz w:val="28"/>
          <w:szCs w:val="28"/>
        </w:rPr>
        <w:t>• объяснять причины и следствия ключевых событий истории Смоленщины;</w:t>
      </w:r>
    </w:p>
    <w:p w:rsidR="00540CB4" w:rsidRPr="00D02A1A" w:rsidRDefault="00540CB4" w:rsidP="0081130B">
      <w:pPr>
        <w:pStyle w:val="a4"/>
        <w:ind w:left="-284" w:right="-285"/>
        <w:jc w:val="both"/>
        <w:rPr>
          <w:rFonts w:ascii="Times New Roman" w:hAnsi="Times New Roman" w:cs="Times New Roman"/>
          <w:sz w:val="28"/>
          <w:szCs w:val="28"/>
        </w:rPr>
      </w:pPr>
      <w:r w:rsidRPr="00D02A1A">
        <w:rPr>
          <w:rFonts w:ascii="Times New Roman" w:hAnsi="Times New Roman" w:cs="Times New Roman"/>
          <w:sz w:val="28"/>
          <w:szCs w:val="28"/>
        </w:rPr>
        <w:t>• сопоставлять развитие Смоленщины и Руси, показывать общие черты и особенности;</w:t>
      </w:r>
    </w:p>
    <w:p w:rsidR="00540CB4" w:rsidRPr="00D02A1A" w:rsidRDefault="00540CB4" w:rsidP="0081130B">
      <w:pPr>
        <w:pStyle w:val="a4"/>
        <w:ind w:left="-284" w:right="-285"/>
        <w:jc w:val="both"/>
        <w:rPr>
          <w:rFonts w:ascii="Times New Roman" w:hAnsi="Times New Roman" w:cs="Times New Roman"/>
          <w:sz w:val="28"/>
          <w:szCs w:val="28"/>
        </w:rPr>
      </w:pPr>
      <w:r w:rsidRPr="00D02A1A">
        <w:rPr>
          <w:rFonts w:ascii="Times New Roman" w:hAnsi="Times New Roman" w:cs="Times New Roman"/>
          <w:sz w:val="28"/>
          <w:szCs w:val="28"/>
        </w:rPr>
        <w:t>• давать оценку событиям и личностям;</w:t>
      </w:r>
    </w:p>
    <w:p w:rsidR="00540CB4" w:rsidRPr="00D02A1A" w:rsidRDefault="00540CB4" w:rsidP="0081130B">
      <w:pPr>
        <w:pStyle w:val="a4"/>
        <w:numPr>
          <w:ilvl w:val="0"/>
          <w:numId w:val="21"/>
        </w:numPr>
        <w:ind w:left="-284" w:right="-285" w:hanging="142"/>
        <w:jc w:val="both"/>
        <w:rPr>
          <w:rFonts w:ascii="Times New Roman" w:hAnsi="Times New Roman" w:cs="Times New Roman"/>
          <w:sz w:val="28"/>
          <w:szCs w:val="28"/>
        </w:rPr>
      </w:pPr>
      <w:r w:rsidRPr="00D02A1A">
        <w:rPr>
          <w:rFonts w:ascii="Times New Roman" w:hAnsi="Times New Roman" w:cs="Times New Roman"/>
          <w:sz w:val="28"/>
          <w:szCs w:val="28"/>
        </w:rPr>
        <w:t>систематизировать исторический материал, содержащийся в учебной и дополнительной литературе по истории Смоленщины;</w:t>
      </w:r>
    </w:p>
    <w:p w:rsidR="00540CB4" w:rsidRPr="00E1560B" w:rsidRDefault="00540CB4" w:rsidP="0081130B">
      <w:pPr>
        <w:pStyle w:val="a4"/>
        <w:ind w:left="-284" w:right="-285"/>
        <w:jc w:val="both"/>
        <w:rPr>
          <w:rFonts w:ascii="Times New Roman" w:hAnsi="Times New Roman" w:cs="Times New Roman"/>
          <w:b/>
          <w:sz w:val="28"/>
          <w:szCs w:val="28"/>
        </w:rPr>
      </w:pPr>
      <w:r w:rsidRPr="00E1560B">
        <w:rPr>
          <w:rFonts w:ascii="Times New Roman" w:hAnsi="Times New Roman" w:cs="Times New Roman"/>
          <w:b/>
          <w:sz w:val="28"/>
          <w:szCs w:val="28"/>
        </w:rPr>
        <w:t>Выпускник получит возможность научиться:</w:t>
      </w:r>
    </w:p>
    <w:p w:rsidR="00540CB4" w:rsidRPr="00D02A1A" w:rsidRDefault="00540CB4" w:rsidP="0081130B">
      <w:pPr>
        <w:pStyle w:val="a4"/>
        <w:ind w:left="-284" w:right="-285"/>
        <w:jc w:val="both"/>
        <w:rPr>
          <w:rFonts w:ascii="Times New Roman" w:hAnsi="Times New Roman" w:cs="Times New Roman"/>
          <w:i/>
          <w:sz w:val="28"/>
          <w:szCs w:val="28"/>
        </w:rPr>
      </w:pPr>
      <w:r w:rsidRPr="00D02A1A">
        <w:rPr>
          <w:rFonts w:ascii="Times New Roman" w:hAnsi="Times New Roman" w:cs="Times New Roman"/>
          <w:i/>
          <w:sz w:val="28"/>
          <w:szCs w:val="28"/>
        </w:rPr>
        <w:t>• составлять на основе информации учебника и дополнительной литературы описания памятников культуры Смоленщины, объяснять, в чём заключаются их художественные достоинства и значение.</w:t>
      </w:r>
    </w:p>
    <w:p w:rsidR="00540CB4" w:rsidRPr="00D02A1A" w:rsidRDefault="00540CB4" w:rsidP="0081130B">
      <w:pPr>
        <w:pStyle w:val="a4"/>
        <w:ind w:left="-284" w:right="-285"/>
        <w:jc w:val="both"/>
        <w:rPr>
          <w:rFonts w:ascii="Times New Roman" w:hAnsi="Times New Roman" w:cs="Times New Roman"/>
          <w:i/>
          <w:sz w:val="28"/>
          <w:szCs w:val="28"/>
        </w:rPr>
      </w:pPr>
      <w:r w:rsidRPr="00D02A1A">
        <w:rPr>
          <w:rFonts w:ascii="Times New Roman" w:hAnsi="Times New Roman" w:cs="Times New Roman"/>
          <w:i/>
          <w:sz w:val="28"/>
          <w:szCs w:val="28"/>
        </w:rPr>
        <w:t>• применять знания по истории России и своего края при составлении описаний исторических и культурных памятников своего города, края и т. д.</w:t>
      </w:r>
    </w:p>
    <w:p w:rsidR="00540CB4" w:rsidRPr="00D02A1A" w:rsidRDefault="00540CB4" w:rsidP="0081130B">
      <w:pPr>
        <w:spacing w:after="0" w:line="240" w:lineRule="auto"/>
        <w:ind w:left="-284" w:right="-285"/>
        <w:rPr>
          <w:rFonts w:ascii="Times New Roman" w:hAnsi="Times New Roman"/>
          <w:i/>
          <w:sz w:val="28"/>
          <w:szCs w:val="28"/>
        </w:rPr>
      </w:pPr>
    </w:p>
    <w:p w:rsidR="00DA72F6" w:rsidRDefault="004E55C6" w:rsidP="0081130B">
      <w:pPr>
        <w:spacing w:after="0" w:line="240" w:lineRule="auto"/>
        <w:ind w:left="-284" w:right="-285"/>
        <w:rPr>
          <w:rFonts w:ascii="Times New Roman" w:hAnsi="Times New Roman"/>
          <w:b/>
          <w:sz w:val="28"/>
          <w:szCs w:val="28"/>
        </w:rPr>
      </w:pPr>
      <w:r w:rsidRPr="00E1560B">
        <w:rPr>
          <w:rFonts w:ascii="Times New Roman" w:hAnsi="Times New Roman"/>
          <w:b/>
          <w:sz w:val="28"/>
          <w:szCs w:val="28"/>
        </w:rPr>
        <w:t xml:space="preserve">Учебный курс  </w:t>
      </w:r>
      <w:r w:rsidR="00DA72F6" w:rsidRPr="00E1560B">
        <w:rPr>
          <w:rFonts w:ascii="Times New Roman" w:hAnsi="Times New Roman"/>
          <w:b/>
          <w:sz w:val="28"/>
          <w:szCs w:val="28"/>
        </w:rPr>
        <w:t>«Черчение»</w:t>
      </w:r>
    </w:p>
    <w:p w:rsidR="008F4D86" w:rsidRPr="0000526C" w:rsidRDefault="008F4D86" w:rsidP="0081130B">
      <w:pPr>
        <w:pStyle w:val="a4"/>
        <w:ind w:left="-284" w:right="-285"/>
        <w:jc w:val="both"/>
        <w:rPr>
          <w:rFonts w:ascii="Times New Roman" w:hAnsi="Times New Roman" w:cs="Times New Roman"/>
          <w:b/>
          <w:sz w:val="28"/>
          <w:szCs w:val="28"/>
        </w:rPr>
      </w:pPr>
      <w:r w:rsidRPr="0000526C">
        <w:rPr>
          <w:rFonts w:ascii="Times New Roman" w:hAnsi="Times New Roman" w:cs="Times New Roman"/>
          <w:b/>
          <w:sz w:val="28"/>
          <w:szCs w:val="28"/>
        </w:rPr>
        <w:t>Выпускник научится:</w:t>
      </w:r>
    </w:p>
    <w:p w:rsidR="008F4D86" w:rsidRPr="0000526C" w:rsidRDefault="0000526C" w:rsidP="0081130B">
      <w:pPr>
        <w:shd w:val="clear" w:color="auto" w:fill="FFFFFF"/>
        <w:spacing w:after="0" w:line="240" w:lineRule="auto"/>
        <w:ind w:left="-284" w:right="-285"/>
        <w:jc w:val="both"/>
        <w:rPr>
          <w:rFonts w:ascii="Times New Roman" w:hAnsi="Times New Roman"/>
          <w:sz w:val="28"/>
          <w:szCs w:val="28"/>
        </w:rPr>
      </w:pPr>
      <w:r>
        <w:rPr>
          <w:rFonts w:ascii="Times New Roman" w:hAnsi="Times New Roman"/>
          <w:sz w:val="28"/>
          <w:szCs w:val="28"/>
        </w:rPr>
        <w:t>-</w:t>
      </w:r>
      <w:r w:rsidR="008F4D86" w:rsidRPr="0000526C">
        <w:rPr>
          <w:rFonts w:ascii="Times New Roman" w:hAnsi="Times New Roman"/>
          <w:sz w:val="28"/>
          <w:szCs w:val="28"/>
        </w:rPr>
        <w:t xml:space="preserve"> изучение объектов и явлений науки и техники;</w:t>
      </w:r>
    </w:p>
    <w:p w:rsidR="008F4D86" w:rsidRPr="0000526C" w:rsidRDefault="0000526C" w:rsidP="0081130B">
      <w:pPr>
        <w:shd w:val="clear" w:color="auto" w:fill="FFFFFF"/>
        <w:spacing w:after="0" w:line="240" w:lineRule="auto"/>
        <w:ind w:left="-284" w:right="-285"/>
        <w:jc w:val="both"/>
        <w:rPr>
          <w:rFonts w:ascii="Times New Roman" w:hAnsi="Times New Roman"/>
          <w:sz w:val="28"/>
          <w:szCs w:val="28"/>
        </w:rPr>
      </w:pPr>
      <w:r>
        <w:rPr>
          <w:rFonts w:ascii="Times New Roman" w:hAnsi="Times New Roman"/>
          <w:sz w:val="28"/>
          <w:szCs w:val="28"/>
        </w:rPr>
        <w:t>-</w:t>
      </w:r>
      <w:r w:rsidR="008F4D86" w:rsidRPr="0000526C">
        <w:rPr>
          <w:rFonts w:ascii="Times New Roman" w:hAnsi="Times New Roman"/>
          <w:sz w:val="28"/>
          <w:szCs w:val="28"/>
        </w:rPr>
        <w:t xml:space="preserve"> восприятие смысла (концепции, специфики) графических изображений (чертежей);</w:t>
      </w:r>
    </w:p>
    <w:p w:rsidR="008F4D86" w:rsidRPr="0000526C" w:rsidRDefault="0000526C" w:rsidP="0081130B">
      <w:pPr>
        <w:shd w:val="clear" w:color="auto" w:fill="FFFFFF"/>
        <w:spacing w:after="0" w:line="240" w:lineRule="auto"/>
        <w:ind w:left="-284" w:right="-285"/>
        <w:jc w:val="both"/>
        <w:rPr>
          <w:rFonts w:ascii="Times New Roman" w:hAnsi="Times New Roman"/>
          <w:sz w:val="28"/>
          <w:szCs w:val="28"/>
        </w:rPr>
      </w:pPr>
      <w:r>
        <w:rPr>
          <w:rFonts w:ascii="Times New Roman" w:hAnsi="Times New Roman"/>
          <w:sz w:val="28"/>
          <w:szCs w:val="28"/>
        </w:rPr>
        <w:t>-</w:t>
      </w:r>
      <w:r w:rsidR="008F4D86" w:rsidRPr="0000526C">
        <w:rPr>
          <w:rFonts w:ascii="Times New Roman" w:hAnsi="Times New Roman"/>
          <w:sz w:val="28"/>
          <w:szCs w:val="28"/>
        </w:rPr>
        <w:t xml:space="preserve"> представление места и роли инженерной графики в развитии культуры, в жизни человека и общества;</w:t>
      </w:r>
    </w:p>
    <w:p w:rsidR="008F4D86" w:rsidRPr="0000526C" w:rsidRDefault="0000526C" w:rsidP="0081130B">
      <w:pPr>
        <w:shd w:val="clear" w:color="auto" w:fill="FFFFFF"/>
        <w:spacing w:after="0" w:line="240" w:lineRule="auto"/>
        <w:ind w:left="-284" w:right="-285"/>
        <w:jc w:val="both"/>
        <w:rPr>
          <w:rFonts w:ascii="Times New Roman" w:hAnsi="Times New Roman"/>
          <w:sz w:val="28"/>
          <w:szCs w:val="28"/>
        </w:rPr>
      </w:pPr>
      <w:r>
        <w:rPr>
          <w:rFonts w:ascii="Times New Roman" w:hAnsi="Times New Roman"/>
          <w:sz w:val="28"/>
          <w:szCs w:val="28"/>
        </w:rPr>
        <w:t>-</w:t>
      </w:r>
      <w:r w:rsidR="008F4D86" w:rsidRPr="0000526C">
        <w:rPr>
          <w:rFonts w:ascii="Times New Roman" w:hAnsi="Times New Roman"/>
          <w:sz w:val="28"/>
          <w:szCs w:val="28"/>
        </w:rPr>
        <w:t xml:space="preserve"> представление системы общечеловеческих ценностей, ориентацию в системе моральных норм и ценностей;</w:t>
      </w:r>
    </w:p>
    <w:p w:rsidR="008F4D86" w:rsidRPr="0000526C" w:rsidRDefault="0000526C" w:rsidP="0081130B">
      <w:pPr>
        <w:shd w:val="clear" w:color="auto" w:fill="FFFFFF"/>
        <w:spacing w:after="0" w:line="240" w:lineRule="auto"/>
        <w:ind w:left="-284" w:right="-285"/>
        <w:jc w:val="both"/>
        <w:rPr>
          <w:rFonts w:ascii="Times New Roman" w:hAnsi="Times New Roman"/>
          <w:sz w:val="28"/>
          <w:szCs w:val="28"/>
        </w:rPr>
      </w:pPr>
      <w:r>
        <w:rPr>
          <w:rFonts w:ascii="Times New Roman" w:hAnsi="Times New Roman"/>
          <w:sz w:val="28"/>
          <w:szCs w:val="28"/>
        </w:rPr>
        <w:t>-</w:t>
      </w:r>
      <w:r w:rsidR="008F4D86" w:rsidRPr="0000526C">
        <w:rPr>
          <w:rFonts w:ascii="Times New Roman" w:hAnsi="Times New Roman"/>
          <w:sz w:val="28"/>
          <w:szCs w:val="28"/>
        </w:rPr>
        <w:t xml:space="preserve"> усвоение особенностей языка разных видов графики и технических средств изображения; понимание условности языка графических изображений (чертежей);</w:t>
      </w:r>
    </w:p>
    <w:p w:rsidR="008F4D86" w:rsidRPr="0000526C" w:rsidRDefault="0000526C" w:rsidP="0081130B">
      <w:pPr>
        <w:shd w:val="clear" w:color="auto" w:fill="FFFFFF"/>
        <w:spacing w:after="0" w:line="240" w:lineRule="auto"/>
        <w:ind w:left="-284" w:right="-285"/>
        <w:jc w:val="both"/>
        <w:rPr>
          <w:rFonts w:ascii="Times New Roman" w:hAnsi="Times New Roman"/>
          <w:sz w:val="28"/>
          <w:szCs w:val="28"/>
        </w:rPr>
      </w:pPr>
      <w:r>
        <w:rPr>
          <w:rFonts w:ascii="Times New Roman" w:hAnsi="Times New Roman"/>
          <w:sz w:val="28"/>
          <w:szCs w:val="28"/>
        </w:rPr>
        <w:t>-</w:t>
      </w:r>
      <w:r w:rsidR="008F4D86" w:rsidRPr="0000526C">
        <w:rPr>
          <w:rFonts w:ascii="Times New Roman" w:hAnsi="Times New Roman"/>
          <w:sz w:val="28"/>
          <w:szCs w:val="28"/>
        </w:rPr>
        <w:t xml:space="preserve"> различение изученных видов графических изображений, определение их взаимосвязей;</w:t>
      </w:r>
    </w:p>
    <w:p w:rsidR="008F4D86" w:rsidRPr="0000526C" w:rsidRDefault="0000526C" w:rsidP="0081130B">
      <w:pPr>
        <w:shd w:val="clear" w:color="auto" w:fill="FFFFFF"/>
        <w:spacing w:after="0" w:line="240" w:lineRule="auto"/>
        <w:ind w:left="-284" w:right="-285"/>
        <w:jc w:val="both"/>
        <w:rPr>
          <w:rFonts w:ascii="Times New Roman" w:hAnsi="Times New Roman"/>
          <w:sz w:val="28"/>
          <w:szCs w:val="28"/>
        </w:rPr>
      </w:pPr>
      <w:r>
        <w:rPr>
          <w:rFonts w:ascii="Times New Roman" w:hAnsi="Times New Roman"/>
          <w:sz w:val="28"/>
          <w:szCs w:val="28"/>
        </w:rPr>
        <w:t>-</w:t>
      </w:r>
      <w:r w:rsidR="008F4D86" w:rsidRPr="0000526C">
        <w:rPr>
          <w:rFonts w:ascii="Times New Roman" w:hAnsi="Times New Roman"/>
          <w:sz w:val="28"/>
          <w:szCs w:val="28"/>
        </w:rPr>
        <w:t xml:space="preserve"> классификацию изученных объектов и явлений науки и техники; структурирование изученного материала, информации, полученной из различных источников;</w:t>
      </w:r>
    </w:p>
    <w:p w:rsidR="008F4D86" w:rsidRPr="0000526C" w:rsidRDefault="0000526C" w:rsidP="0081130B">
      <w:pPr>
        <w:shd w:val="clear" w:color="auto" w:fill="FFFFFF"/>
        <w:spacing w:after="0" w:line="240" w:lineRule="auto"/>
        <w:ind w:left="-284" w:right="-285"/>
        <w:jc w:val="both"/>
        <w:rPr>
          <w:rFonts w:ascii="Times New Roman" w:hAnsi="Times New Roman"/>
          <w:sz w:val="28"/>
          <w:szCs w:val="28"/>
        </w:rPr>
      </w:pPr>
      <w:r>
        <w:rPr>
          <w:rFonts w:ascii="Times New Roman" w:hAnsi="Times New Roman"/>
          <w:sz w:val="28"/>
          <w:szCs w:val="28"/>
        </w:rPr>
        <w:t>-</w:t>
      </w:r>
      <w:r w:rsidR="008F4D86" w:rsidRPr="0000526C">
        <w:rPr>
          <w:rFonts w:ascii="Times New Roman" w:hAnsi="Times New Roman"/>
          <w:sz w:val="28"/>
          <w:szCs w:val="28"/>
        </w:rPr>
        <w:t xml:space="preserve"> осознание ценности и места технического творчества и инженерной графики в развитии общества, проявление устойчивого интереса к освоению новых технических средств и технологий;</w:t>
      </w:r>
    </w:p>
    <w:p w:rsidR="008F4D86" w:rsidRPr="0000526C" w:rsidRDefault="0000526C" w:rsidP="0081130B">
      <w:pPr>
        <w:shd w:val="clear" w:color="auto" w:fill="FFFFFF"/>
        <w:spacing w:after="0" w:line="240" w:lineRule="auto"/>
        <w:ind w:left="-284" w:right="-285"/>
        <w:jc w:val="both"/>
        <w:rPr>
          <w:rFonts w:ascii="Times New Roman" w:hAnsi="Times New Roman"/>
          <w:sz w:val="28"/>
          <w:szCs w:val="28"/>
        </w:rPr>
      </w:pPr>
      <w:r>
        <w:rPr>
          <w:rFonts w:ascii="Times New Roman" w:hAnsi="Times New Roman"/>
          <w:sz w:val="28"/>
          <w:szCs w:val="28"/>
        </w:rPr>
        <w:t>-</w:t>
      </w:r>
      <w:r w:rsidR="008F4D86" w:rsidRPr="0000526C">
        <w:rPr>
          <w:rFonts w:ascii="Times New Roman" w:hAnsi="Times New Roman"/>
          <w:sz w:val="28"/>
          <w:szCs w:val="28"/>
        </w:rPr>
        <w:t xml:space="preserve"> уважение и осознание ценности технической культуры других народов, освоение их технических достижений;</w:t>
      </w:r>
    </w:p>
    <w:p w:rsidR="008F4D86" w:rsidRPr="0000526C" w:rsidRDefault="0000526C" w:rsidP="0081130B">
      <w:pPr>
        <w:shd w:val="clear" w:color="auto" w:fill="FFFFFF"/>
        <w:spacing w:after="0" w:line="240" w:lineRule="auto"/>
        <w:ind w:left="-284" w:right="-285"/>
        <w:jc w:val="both"/>
        <w:rPr>
          <w:rFonts w:ascii="Times New Roman" w:hAnsi="Times New Roman"/>
          <w:sz w:val="28"/>
          <w:szCs w:val="28"/>
        </w:rPr>
      </w:pPr>
      <w:r>
        <w:rPr>
          <w:rFonts w:ascii="Times New Roman" w:hAnsi="Times New Roman"/>
          <w:sz w:val="28"/>
          <w:szCs w:val="28"/>
        </w:rPr>
        <w:lastRenderedPageBreak/>
        <w:t>-</w:t>
      </w:r>
      <w:r w:rsidR="008F4D86" w:rsidRPr="0000526C">
        <w:rPr>
          <w:rFonts w:ascii="Times New Roman" w:hAnsi="Times New Roman"/>
          <w:sz w:val="28"/>
          <w:szCs w:val="28"/>
        </w:rPr>
        <w:t xml:space="preserve"> формирование коммуникативной, информационной компетентности;</w:t>
      </w:r>
    </w:p>
    <w:p w:rsidR="008F4D86" w:rsidRPr="0000526C" w:rsidRDefault="008F4D86" w:rsidP="0081130B">
      <w:pPr>
        <w:shd w:val="clear" w:color="auto" w:fill="FFFFFF"/>
        <w:spacing w:after="0" w:line="240" w:lineRule="auto"/>
        <w:ind w:left="-284" w:right="-285"/>
        <w:jc w:val="both"/>
        <w:rPr>
          <w:rFonts w:ascii="Times New Roman" w:hAnsi="Times New Roman"/>
          <w:sz w:val="28"/>
          <w:szCs w:val="28"/>
        </w:rPr>
      </w:pPr>
      <w:r w:rsidRPr="0000526C">
        <w:rPr>
          <w:rFonts w:ascii="Times New Roman" w:hAnsi="Times New Roman"/>
          <w:sz w:val="28"/>
          <w:szCs w:val="28"/>
        </w:rPr>
        <w:t>- описание графических изображений с использованием специальной терминологии; высказывание собственного мнения о правильности графических изображений; овладение графической грамотностью;</w:t>
      </w:r>
    </w:p>
    <w:p w:rsidR="008F4D86" w:rsidRPr="0000526C" w:rsidRDefault="0000526C" w:rsidP="0081130B">
      <w:pPr>
        <w:shd w:val="clear" w:color="auto" w:fill="FFFFFF"/>
        <w:spacing w:after="0" w:line="240" w:lineRule="auto"/>
        <w:ind w:left="-284" w:right="-285"/>
        <w:jc w:val="both"/>
        <w:rPr>
          <w:rFonts w:ascii="Times New Roman" w:hAnsi="Times New Roman"/>
          <w:sz w:val="28"/>
          <w:szCs w:val="28"/>
        </w:rPr>
      </w:pPr>
      <w:r>
        <w:rPr>
          <w:rFonts w:ascii="Times New Roman" w:hAnsi="Times New Roman"/>
          <w:sz w:val="28"/>
          <w:szCs w:val="28"/>
        </w:rPr>
        <w:t>-</w:t>
      </w:r>
      <w:r w:rsidR="008F4D86" w:rsidRPr="0000526C">
        <w:rPr>
          <w:rFonts w:ascii="Times New Roman" w:hAnsi="Times New Roman"/>
          <w:sz w:val="28"/>
          <w:szCs w:val="28"/>
        </w:rPr>
        <w:t xml:space="preserve"> развитие индивидуальных творческих навыков, расширение кругозора;</w:t>
      </w:r>
    </w:p>
    <w:p w:rsidR="008F4D86" w:rsidRPr="0000526C" w:rsidRDefault="0000526C" w:rsidP="0081130B">
      <w:pPr>
        <w:shd w:val="clear" w:color="auto" w:fill="FFFFFF"/>
        <w:spacing w:after="0" w:line="240" w:lineRule="auto"/>
        <w:ind w:left="-284" w:right="-285"/>
        <w:jc w:val="both"/>
        <w:rPr>
          <w:rFonts w:ascii="Times New Roman" w:hAnsi="Times New Roman"/>
          <w:sz w:val="28"/>
          <w:szCs w:val="28"/>
        </w:rPr>
      </w:pPr>
      <w:r>
        <w:rPr>
          <w:rFonts w:ascii="Times New Roman" w:hAnsi="Times New Roman"/>
          <w:sz w:val="28"/>
          <w:szCs w:val="28"/>
        </w:rPr>
        <w:t>-</w:t>
      </w:r>
      <w:r w:rsidR="008F4D86" w:rsidRPr="0000526C">
        <w:rPr>
          <w:rFonts w:ascii="Times New Roman" w:hAnsi="Times New Roman"/>
          <w:sz w:val="28"/>
          <w:szCs w:val="28"/>
        </w:rPr>
        <w:t xml:space="preserve"> умение видеть ассоциативные связи и осознавать их роль в творческой деятельности;</w:t>
      </w:r>
    </w:p>
    <w:p w:rsidR="008F4D86" w:rsidRPr="0000526C" w:rsidRDefault="0000526C" w:rsidP="0081130B">
      <w:pPr>
        <w:shd w:val="clear" w:color="auto" w:fill="FFFFFF"/>
        <w:spacing w:after="0" w:line="240" w:lineRule="auto"/>
        <w:ind w:left="-284" w:right="-285"/>
        <w:jc w:val="both"/>
        <w:rPr>
          <w:rFonts w:ascii="Times New Roman" w:hAnsi="Times New Roman"/>
          <w:sz w:val="28"/>
          <w:szCs w:val="28"/>
        </w:rPr>
      </w:pPr>
      <w:r>
        <w:rPr>
          <w:rFonts w:ascii="Times New Roman" w:hAnsi="Times New Roman"/>
          <w:sz w:val="28"/>
          <w:szCs w:val="28"/>
        </w:rPr>
        <w:t>-</w:t>
      </w:r>
      <w:r w:rsidR="008F4D86" w:rsidRPr="0000526C">
        <w:rPr>
          <w:rFonts w:ascii="Times New Roman" w:hAnsi="Times New Roman"/>
          <w:sz w:val="28"/>
          <w:szCs w:val="28"/>
        </w:rPr>
        <w:t xml:space="preserve"> реализацию творческого потенциала; применение различных графических материалов;</w:t>
      </w:r>
    </w:p>
    <w:p w:rsidR="008F4D86" w:rsidRPr="0000526C" w:rsidRDefault="008F4D86" w:rsidP="0081130B">
      <w:pPr>
        <w:shd w:val="clear" w:color="auto" w:fill="FFFFFF"/>
        <w:spacing w:after="0" w:line="240" w:lineRule="auto"/>
        <w:ind w:left="-284" w:right="-285"/>
        <w:jc w:val="both"/>
        <w:rPr>
          <w:rFonts w:ascii="Times New Roman" w:hAnsi="Times New Roman"/>
          <w:sz w:val="28"/>
          <w:szCs w:val="28"/>
        </w:rPr>
      </w:pPr>
      <w:r w:rsidRPr="0000526C">
        <w:rPr>
          <w:rFonts w:ascii="Times New Roman" w:hAnsi="Times New Roman"/>
          <w:sz w:val="28"/>
          <w:szCs w:val="28"/>
        </w:rPr>
        <w:t>- использование знаний и технических средств инженерной графики в собственном творчестве.</w:t>
      </w:r>
    </w:p>
    <w:p w:rsidR="009E7EFF" w:rsidRPr="0000526C" w:rsidRDefault="008F4D86" w:rsidP="0081130B">
      <w:pPr>
        <w:spacing w:after="0" w:line="240" w:lineRule="auto"/>
        <w:ind w:left="-284" w:right="-285"/>
        <w:jc w:val="both"/>
        <w:rPr>
          <w:rFonts w:ascii="Times New Roman" w:hAnsi="Times New Roman"/>
          <w:sz w:val="28"/>
          <w:szCs w:val="28"/>
        </w:rPr>
      </w:pPr>
      <w:r w:rsidRPr="0000526C">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00526C">
        <w:rPr>
          <w:rFonts w:ascii="Times New Roman" w:hAnsi="Times New Roman"/>
          <w:sz w:val="28"/>
          <w:szCs w:val="28"/>
        </w:rPr>
        <w:t>требования к предметным результатам освоения учебного курса</w:t>
      </w:r>
    </w:p>
    <w:p w:rsidR="00DA72F6" w:rsidRPr="00D02A1A" w:rsidRDefault="00DA72F6" w:rsidP="0081130B">
      <w:pPr>
        <w:suppressAutoHyphens/>
        <w:spacing w:after="0" w:line="240" w:lineRule="auto"/>
        <w:ind w:left="-284" w:right="-285" w:firstLine="708"/>
        <w:jc w:val="both"/>
        <w:rPr>
          <w:rFonts w:ascii="Times New Roman" w:eastAsia="Times New Roman" w:hAnsi="Times New Roman"/>
          <w:sz w:val="28"/>
          <w:szCs w:val="28"/>
        </w:rPr>
      </w:pPr>
      <w:r w:rsidRPr="00D02A1A">
        <w:rPr>
          <w:rFonts w:ascii="Times New Roman" w:eastAsia="Times New Roman" w:hAnsi="Times New Roman"/>
          <w:sz w:val="28"/>
          <w:szCs w:val="28"/>
        </w:rPr>
        <w:t xml:space="preserve">В результате изучения  </w:t>
      </w:r>
      <w:r w:rsidR="004E55C6" w:rsidRPr="00D02A1A">
        <w:rPr>
          <w:rFonts w:ascii="Times New Roman" w:eastAsia="Times New Roman" w:hAnsi="Times New Roman"/>
          <w:sz w:val="28"/>
          <w:szCs w:val="28"/>
        </w:rPr>
        <w:t>учебного курса</w:t>
      </w:r>
      <w:r w:rsidRPr="00D02A1A">
        <w:rPr>
          <w:rFonts w:ascii="Times New Roman" w:eastAsia="Times New Roman" w:hAnsi="Times New Roman"/>
          <w:sz w:val="28"/>
          <w:szCs w:val="28"/>
        </w:rPr>
        <w:t xml:space="preserve"> «</w:t>
      </w:r>
      <w:r w:rsidRPr="00D02A1A">
        <w:rPr>
          <w:rFonts w:ascii="Times New Roman" w:hAnsi="Times New Roman"/>
          <w:sz w:val="28"/>
          <w:szCs w:val="28"/>
        </w:rPr>
        <w:t>Черчение</w:t>
      </w:r>
      <w:r w:rsidRPr="00D02A1A">
        <w:rPr>
          <w:rFonts w:ascii="Times New Roman" w:eastAsia="Times New Roman" w:hAnsi="Times New Roman"/>
          <w:sz w:val="28"/>
          <w:szCs w:val="28"/>
        </w:rPr>
        <w:t>» на уровне основного общего образования:</w:t>
      </w:r>
    </w:p>
    <w:p w:rsidR="00E1560B" w:rsidRPr="00D02A1A" w:rsidRDefault="00E1560B" w:rsidP="0081130B">
      <w:pPr>
        <w:pStyle w:val="a4"/>
        <w:ind w:left="-284" w:right="-285"/>
        <w:jc w:val="both"/>
        <w:rPr>
          <w:rFonts w:ascii="Times New Roman" w:hAnsi="Times New Roman" w:cs="Times New Roman"/>
          <w:b/>
          <w:sz w:val="28"/>
          <w:szCs w:val="28"/>
        </w:rPr>
      </w:pPr>
      <w:r w:rsidRPr="00D02A1A">
        <w:rPr>
          <w:rFonts w:ascii="Times New Roman" w:hAnsi="Times New Roman" w:cs="Times New Roman"/>
          <w:b/>
          <w:sz w:val="28"/>
          <w:szCs w:val="28"/>
        </w:rPr>
        <w:t>Выпускник научится:</w:t>
      </w:r>
    </w:p>
    <w:p w:rsidR="007D30CD" w:rsidRPr="00D02A1A" w:rsidRDefault="007D30CD" w:rsidP="0081130B">
      <w:pPr>
        <w:shd w:val="clear" w:color="auto" w:fill="FFFFFF"/>
        <w:spacing w:after="0" w:line="240" w:lineRule="auto"/>
        <w:ind w:left="-284" w:right="-285" w:firstLine="709"/>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xml:space="preserve">-  выполнять чертежи в соответствии с </w:t>
      </w:r>
      <w:r w:rsidRPr="00D02A1A">
        <w:rPr>
          <w:rFonts w:ascii="Times New Roman" w:eastAsia="Times New Roman" w:hAnsi="Times New Roman"/>
          <w:iCs/>
          <w:sz w:val="28"/>
          <w:szCs w:val="28"/>
          <w:lang w:eastAsia="ru-RU"/>
        </w:rPr>
        <w:t>основными стандартами ЕСКД</w:t>
      </w:r>
      <w:r w:rsidRPr="00D02A1A">
        <w:rPr>
          <w:rFonts w:ascii="Times New Roman" w:eastAsia="Times New Roman" w:hAnsi="Times New Roman"/>
          <w:sz w:val="28"/>
          <w:szCs w:val="28"/>
          <w:lang w:eastAsia="ru-RU"/>
        </w:rPr>
        <w:t xml:space="preserve"> и приемы основных геометрических построений;</w:t>
      </w:r>
    </w:p>
    <w:p w:rsidR="007D30CD" w:rsidRPr="00D02A1A" w:rsidRDefault="007D30CD" w:rsidP="0081130B">
      <w:pPr>
        <w:shd w:val="clear" w:color="auto" w:fill="FFFFFF"/>
        <w:spacing w:after="0" w:line="240" w:lineRule="auto"/>
        <w:ind w:left="-284" w:right="-285" w:firstLine="709"/>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выполнять прямоугольное проецирование на одну, две и три взаимно перпендикулярные плоскости и иметь понятие о спосо</w:t>
      </w:r>
      <w:r w:rsidRPr="00D02A1A">
        <w:rPr>
          <w:rFonts w:ascii="Times New Roman" w:eastAsia="Times New Roman" w:hAnsi="Times New Roman"/>
          <w:sz w:val="28"/>
          <w:szCs w:val="28"/>
          <w:lang w:eastAsia="ru-RU"/>
        </w:rPr>
        <w:softHyphen/>
        <w:t>бах построения несложных аксонометрических изображений;</w:t>
      </w:r>
    </w:p>
    <w:p w:rsidR="007D30CD" w:rsidRPr="00D02A1A" w:rsidRDefault="007D30CD" w:rsidP="0081130B">
      <w:pPr>
        <w:shd w:val="clear" w:color="auto" w:fill="FFFFFF"/>
        <w:spacing w:after="0" w:line="240" w:lineRule="auto"/>
        <w:ind w:left="-284" w:right="-285" w:firstLine="709"/>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выполнять построения развёрток преобразованных геометрических тел;</w:t>
      </w:r>
    </w:p>
    <w:p w:rsidR="00E1560B" w:rsidRPr="00E1560B" w:rsidRDefault="00E1560B" w:rsidP="0081130B">
      <w:pPr>
        <w:pStyle w:val="a4"/>
        <w:ind w:left="-284" w:right="-285"/>
        <w:jc w:val="both"/>
        <w:rPr>
          <w:rFonts w:ascii="Times New Roman" w:hAnsi="Times New Roman" w:cs="Times New Roman"/>
          <w:b/>
          <w:sz w:val="28"/>
          <w:szCs w:val="28"/>
        </w:rPr>
      </w:pPr>
      <w:r w:rsidRPr="00E1560B">
        <w:rPr>
          <w:rFonts w:ascii="Times New Roman" w:hAnsi="Times New Roman" w:cs="Times New Roman"/>
          <w:b/>
          <w:sz w:val="28"/>
          <w:szCs w:val="28"/>
        </w:rPr>
        <w:t>Выпускник получит возможность научиться:</w:t>
      </w:r>
    </w:p>
    <w:p w:rsidR="007D30CD" w:rsidRPr="00D02A1A" w:rsidRDefault="007D30CD" w:rsidP="0081130B">
      <w:pPr>
        <w:shd w:val="clear" w:color="auto" w:fill="FFFFFF"/>
        <w:spacing w:after="0" w:line="240" w:lineRule="auto"/>
        <w:ind w:left="-284" w:right="-285" w:firstLine="709"/>
        <w:jc w:val="both"/>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 рационально использовать чертежные инструменты;</w:t>
      </w:r>
    </w:p>
    <w:p w:rsidR="007D30CD" w:rsidRPr="00D02A1A" w:rsidRDefault="007D30CD" w:rsidP="0081130B">
      <w:pPr>
        <w:shd w:val="clear" w:color="auto" w:fill="FFFFFF"/>
        <w:spacing w:after="0" w:line="240" w:lineRule="auto"/>
        <w:ind w:left="-284" w:right="-285" w:firstLine="709"/>
        <w:jc w:val="both"/>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 анализировать форму предметов в натуре и по их черте</w:t>
      </w:r>
      <w:r w:rsidRPr="00D02A1A">
        <w:rPr>
          <w:rFonts w:ascii="Times New Roman" w:eastAsia="Times New Roman" w:hAnsi="Times New Roman"/>
          <w:i/>
          <w:sz w:val="28"/>
          <w:szCs w:val="28"/>
          <w:lang w:eastAsia="ru-RU"/>
        </w:rPr>
        <w:softHyphen/>
        <w:t>жам;</w:t>
      </w:r>
    </w:p>
    <w:p w:rsidR="007D30CD" w:rsidRPr="00D02A1A" w:rsidRDefault="007D30CD" w:rsidP="0081130B">
      <w:pPr>
        <w:shd w:val="clear" w:color="auto" w:fill="FFFFFF"/>
        <w:spacing w:after="0" w:line="240" w:lineRule="auto"/>
        <w:ind w:left="-284" w:right="-285" w:firstLine="709"/>
        <w:jc w:val="both"/>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 анализировать графический состав изображений;</w:t>
      </w:r>
    </w:p>
    <w:p w:rsidR="007D30CD" w:rsidRPr="00D02A1A" w:rsidRDefault="007D30CD" w:rsidP="0081130B">
      <w:pPr>
        <w:shd w:val="clear" w:color="auto" w:fill="FFFFFF"/>
        <w:spacing w:after="0" w:line="240" w:lineRule="auto"/>
        <w:ind w:left="-284" w:right="-285" w:firstLine="709"/>
        <w:jc w:val="both"/>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 читать и выполнять чертежи, эскизы и наглядные изображе</w:t>
      </w:r>
      <w:r w:rsidRPr="00D02A1A">
        <w:rPr>
          <w:rFonts w:ascii="Times New Roman" w:eastAsia="Times New Roman" w:hAnsi="Times New Roman"/>
          <w:i/>
          <w:sz w:val="28"/>
          <w:szCs w:val="28"/>
          <w:lang w:eastAsia="ru-RU"/>
        </w:rPr>
        <w:softHyphen/>
        <w:t>ния предметов;</w:t>
      </w:r>
    </w:p>
    <w:p w:rsidR="007D30CD" w:rsidRPr="00D02A1A" w:rsidRDefault="007D30CD" w:rsidP="0081130B">
      <w:pPr>
        <w:shd w:val="clear" w:color="auto" w:fill="FFFFFF"/>
        <w:spacing w:after="0" w:line="240" w:lineRule="auto"/>
        <w:ind w:left="-284" w:right="-285" w:firstLine="709"/>
        <w:jc w:val="both"/>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 выбирать необходимое число видов на чертежах;</w:t>
      </w:r>
    </w:p>
    <w:p w:rsidR="007D30CD" w:rsidRPr="00D02A1A" w:rsidRDefault="007D30CD" w:rsidP="0081130B">
      <w:pPr>
        <w:shd w:val="clear" w:color="auto" w:fill="FFFFFF"/>
        <w:spacing w:after="0" w:line="240" w:lineRule="auto"/>
        <w:ind w:left="-284" w:right="-285" w:firstLine="709"/>
        <w:jc w:val="both"/>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 осуществлять несложные преобразования формы и простран</w:t>
      </w:r>
      <w:r w:rsidRPr="00D02A1A">
        <w:rPr>
          <w:rFonts w:ascii="Times New Roman" w:eastAsia="Times New Roman" w:hAnsi="Times New Roman"/>
          <w:i/>
          <w:sz w:val="28"/>
          <w:szCs w:val="28"/>
          <w:lang w:eastAsia="ru-RU"/>
        </w:rPr>
        <w:softHyphen/>
        <w:t>ственного положения предметов и их частей;</w:t>
      </w:r>
    </w:p>
    <w:p w:rsidR="007D30CD" w:rsidRPr="00D02A1A" w:rsidRDefault="007D30CD" w:rsidP="0081130B">
      <w:pPr>
        <w:shd w:val="clear" w:color="auto" w:fill="FFFFFF"/>
        <w:spacing w:after="0" w:line="240" w:lineRule="auto"/>
        <w:ind w:left="-284" w:right="-285" w:firstLine="709"/>
        <w:jc w:val="both"/>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 выполнять чертежи и аксонометрические проекции геометрических тел;</w:t>
      </w:r>
    </w:p>
    <w:p w:rsidR="007D30CD" w:rsidRPr="00D02A1A" w:rsidRDefault="007D30CD" w:rsidP="0081130B">
      <w:pPr>
        <w:shd w:val="clear" w:color="auto" w:fill="FFFFFF"/>
        <w:spacing w:after="0" w:line="240" w:lineRule="auto"/>
        <w:ind w:left="-284" w:right="-285" w:firstLine="709"/>
        <w:jc w:val="both"/>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 применять графические знания в новой ситуации при реше</w:t>
      </w:r>
      <w:r w:rsidRPr="00D02A1A">
        <w:rPr>
          <w:rFonts w:ascii="Times New Roman" w:eastAsia="Times New Roman" w:hAnsi="Times New Roman"/>
          <w:i/>
          <w:sz w:val="28"/>
          <w:szCs w:val="28"/>
          <w:lang w:eastAsia="ru-RU"/>
        </w:rPr>
        <w:softHyphen/>
        <w:t>нии задач с творческим содержанием.</w:t>
      </w:r>
    </w:p>
    <w:p w:rsidR="00254DB5" w:rsidRDefault="00254DB5" w:rsidP="0081130B">
      <w:pPr>
        <w:spacing w:after="0" w:line="240" w:lineRule="auto"/>
        <w:ind w:left="-284" w:right="-285"/>
        <w:rPr>
          <w:rFonts w:ascii="Times New Roman" w:hAnsi="Times New Roman"/>
          <w:b/>
          <w:i/>
          <w:sz w:val="28"/>
          <w:szCs w:val="28"/>
        </w:rPr>
      </w:pPr>
    </w:p>
    <w:p w:rsidR="004E55C6" w:rsidRPr="00D02A1A" w:rsidRDefault="004E55C6" w:rsidP="0081130B">
      <w:pPr>
        <w:spacing w:after="0" w:line="240" w:lineRule="auto"/>
        <w:ind w:left="-284" w:right="-285"/>
        <w:rPr>
          <w:rFonts w:ascii="Times New Roman" w:hAnsi="Times New Roman"/>
          <w:b/>
          <w:sz w:val="28"/>
          <w:szCs w:val="28"/>
        </w:rPr>
      </w:pPr>
      <w:r w:rsidRPr="00E1560B">
        <w:rPr>
          <w:rFonts w:ascii="Times New Roman" w:hAnsi="Times New Roman"/>
          <w:b/>
          <w:sz w:val="28"/>
          <w:szCs w:val="28"/>
        </w:rPr>
        <w:t>Учебный курс</w:t>
      </w:r>
      <w:r w:rsidR="00973CB4">
        <w:rPr>
          <w:rFonts w:ascii="Times New Roman" w:hAnsi="Times New Roman"/>
          <w:b/>
          <w:sz w:val="28"/>
          <w:szCs w:val="28"/>
        </w:rPr>
        <w:t xml:space="preserve"> </w:t>
      </w:r>
      <w:r w:rsidR="008F4D86">
        <w:rPr>
          <w:rFonts w:ascii="Times New Roman" w:hAnsi="Times New Roman"/>
          <w:b/>
          <w:sz w:val="28"/>
          <w:szCs w:val="28"/>
        </w:rPr>
        <w:t>«Подросток в мире профессии</w:t>
      </w:r>
      <w:r w:rsidRPr="00D02A1A">
        <w:rPr>
          <w:rFonts w:ascii="Times New Roman" w:hAnsi="Times New Roman"/>
          <w:b/>
          <w:sz w:val="28"/>
          <w:szCs w:val="28"/>
        </w:rPr>
        <w:t>»</w:t>
      </w:r>
    </w:p>
    <w:p w:rsidR="004E55C6" w:rsidRPr="00D02A1A" w:rsidRDefault="004E55C6" w:rsidP="0081130B">
      <w:pPr>
        <w:pStyle w:val="a4"/>
        <w:ind w:left="-284" w:right="-285"/>
        <w:jc w:val="both"/>
        <w:rPr>
          <w:rFonts w:ascii="Times New Roman" w:eastAsia="MS Mincho" w:hAnsi="Times New Roman" w:cs="Times New Roman"/>
          <w:sz w:val="28"/>
          <w:szCs w:val="28"/>
        </w:rPr>
      </w:pPr>
      <w:r w:rsidRPr="00D02A1A">
        <w:rPr>
          <w:rFonts w:ascii="Times New Roman" w:eastAsia="MS Mincho" w:hAnsi="Times New Roman" w:cs="Times New Roman"/>
          <w:sz w:val="28"/>
          <w:szCs w:val="28"/>
        </w:rPr>
        <w:t>Предметными результатами изучения учебного курса «</w:t>
      </w:r>
      <w:r w:rsidRPr="00D02A1A">
        <w:rPr>
          <w:rFonts w:ascii="Times New Roman" w:hAnsi="Times New Roman" w:cs="Times New Roman"/>
          <w:sz w:val="28"/>
          <w:szCs w:val="28"/>
        </w:rPr>
        <w:t>Предпрофильная подготовка</w:t>
      </w:r>
      <w:r w:rsidRPr="00D02A1A">
        <w:rPr>
          <w:rFonts w:ascii="Times New Roman" w:eastAsia="MS Mincho" w:hAnsi="Times New Roman" w:cs="Times New Roman"/>
          <w:sz w:val="28"/>
          <w:szCs w:val="28"/>
        </w:rPr>
        <w:t>» являются:</w:t>
      </w:r>
    </w:p>
    <w:p w:rsidR="00275B87" w:rsidRPr="00D02A1A" w:rsidRDefault="00275B87" w:rsidP="0081130B">
      <w:pPr>
        <w:shd w:val="clear" w:color="auto" w:fill="FFFFFF"/>
        <w:spacing w:after="0" w:line="240" w:lineRule="auto"/>
        <w:ind w:left="-284" w:right="-285"/>
        <w:rPr>
          <w:rFonts w:ascii="Times New Roman" w:hAnsi="Times New Roman"/>
          <w:b/>
          <w:sz w:val="28"/>
          <w:szCs w:val="28"/>
        </w:rPr>
      </w:pPr>
      <w:r w:rsidRPr="00D02A1A">
        <w:rPr>
          <w:rFonts w:ascii="Times New Roman" w:hAnsi="Times New Roman"/>
          <w:b/>
          <w:sz w:val="28"/>
          <w:szCs w:val="28"/>
        </w:rPr>
        <w:t xml:space="preserve">Выпускник научится:   </w:t>
      </w:r>
    </w:p>
    <w:p w:rsidR="00275B87" w:rsidRPr="00D02A1A" w:rsidRDefault="00275B87" w:rsidP="0081130B">
      <w:pPr>
        <w:shd w:val="clear" w:color="auto" w:fill="FFFFFF"/>
        <w:spacing w:after="0" w:line="240" w:lineRule="auto"/>
        <w:ind w:left="-284" w:right="-285"/>
        <w:rPr>
          <w:rFonts w:ascii="Times New Roman" w:hAnsi="Times New Roman"/>
          <w:sz w:val="28"/>
          <w:szCs w:val="28"/>
        </w:rPr>
      </w:pPr>
      <w:r w:rsidRPr="00D02A1A">
        <w:rPr>
          <w:rFonts w:ascii="Times New Roman" w:hAnsi="Times New Roman"/>
          <w:b/>
          <w:bCs/>
          <w:i/>
          <w:iCs/>
          <w:sz w:val="28"/>
          <w:szCs w:val="28"/>
        </w:rPr>
        <w:t xml:space="preserve">- </w:t>
      </w:r>
      <w:r w:rsidRPr="00D02A1A">
        <w:rPr>
          <w:rFonts w:ascii="Times New Roman" w:hAnsi="Times New Roman"/>
          <w:bCs/>
          <w:iCs/>
          <w:sz w:val="28"/>
          <w:szCs w:val="28"/>
        </w:rPr>
        <w:t>определять</w:t>
      </w:r>
      <w:r w:rsidRPr="00D02A1A">
        <w:rPr>
          <w:rFonts w:ascii="Times New Roman" w:hAnsi="Times New Roman"/>
          <w:sz w:val="28"/>
          <w:szCs w:val="28"/>
        </w:rPr>
        <w:t xml:space="preserve">социальную и личностную значимость правильного профессионального самоопределения;                                                                                                                                               </w:t>
      </w:r>
    </w:p>
    <w:p w:rsidR="00275B87" w:rsidRPr="00D02A1A" w:rsidRDefault="00275B87" w:rsidP="0081130B">
      <w:pPr>
        <w:shd w:val="clear" w:color="auto" w:fill="FFFFFF"/>
        <w:spacing w:after="0" w:line="240" w:lineRule="auto"/>
        <w:ind w:left="-284" w:right="-285"/>
        <w:rPr>
          <w:rFonts w:ascii="Times New Roman" w:hAnsi="Times New Roman"/>
          <w:sz w:val="28"/>
          <w:szCs w:val="28"/>
        </w:rPr>
      </w:pPr>
      <w:r w:rsidRPr="00D02A1A">
        <w:rPr>
          <w:rFonts w:ascii="Times New Roman" w:hAnsi="Times New Roman"/>
          <w:sz w:val="28"/>
          <w:szCs w:val="28"/>
        </w:rPr>
        <w:t xml:space="preserve">- ситуацию выбора профессии;                                                                                                                    </w:t>
      </w:r>
    </w:p>
    <w:p w:rsidR="00275B87" w:rsidRPr="00D02A1A" w:rsidRDefault="00275B87" w:rsidP="0081130B">
      <w:pPr>
        <w:shd w:val="clear" w:color="auto" w:fill="FFFFFF"/>
        <w:spacing w:after="0" w:line="240" w:lineRule="auto"/>
        <w:ind w:left="-284" w:right="-285"/>
        <w:rPr>
          <w:rFonts w:ascii="Times New Roman" w:hAnsi="Times New Roman"/>
          <w:sz w:val="28"/>
          <w:szCs w:val="28"/>
        </w:rPr>
      </w:pPr>
      <w:r w:rsidRPr="00D02A1A">
        <w:rPr>
          <w:rFonts w:ascii="Times New Roman" w:hAnsi="Times New Roman"/>
          <w:sz w:val="28"/>
          <w:szCs w:val="28"/>
        </w:rPr>
        <w:t xml:space="preserve">- возможные ошибки и затруднения при выборе профессии;                                                                                -  правила выбора профессии;                                                                                                                         </w:t>
      </w:r>
    </w:p>
    <w:p w:rsidR="00275B87" w:rsidRPr="00D02A1A" w:rsidRDefault="00275B87" w:rsidP="0081130B">
      <w:pPr>
        <w:shd w:val="clear" w:color="auto" w:fill="FFFFFF"/>
        <w:spacing w:after="0" w:line="240" w:lineRule="auto"/>
        <w:ind w:left="-284" w:right="-285"/>
        <w:rPr>
          <w:rFonts w:ascii="Times New Roman" w:hAnsi="Times New Roman"/>
          <w:sz w:val="28"/>
          <w:szCs w:val="28"/>
        </w:rPr>
      </w:pPr>
      <w:r w:rsidRPr="00D02A1A">
        <w:rPr>
          <w:rFonts w:ascii="Times New Roman" w:hAnsi="Times New Roman"/>
          <w:sz w:val="28"/>
          <w:szCs w:val="28"/>
        </w:rPr>
        <w:t xml:space="preserve">- понятие о профессиях, специальностях, должностях;                                                                                     </w:t>
      </w:r>
    </w:p>
    <w:p w:rsidR="00275B87" w:rsidRPr="00D02A1A" w:rsidRDefault="00275B87" w:rsidP="0081130B">
      <w:pPr>
        <w:shd w:val="clear" w:color="auto" w:fill="FFFFFF"/>
        <w:spacing w:after="0" w:line="240" w:lineRule="auto"/>
        <w:ind w:left="-284" w:right="-285"/>
        <w:rPr>
          <w:rFonts w:ascii="Times New Roman" w:hAnsi="Times New Roman"/>
          <w:sz w:val="28"/>
          <w:szCs w:val="28"/>
        </w:rPr>
      </w:pPr>
      <w:r w:rsidRPr="00D02A1A">
        <w:rPr>
          <w:rFonts w:ascii="Times New Roman" w:hAnsi="Times New Roman"/>
          <w:sz w:val="28"/>
          <w:szCs w:val="28"/>
        </w:rPr>
        <w:t xml:space="preserve">- способы классификации профессий, понятия о психофизиологических особенностях личности, связанных с выбором профессии;                                                                                                         </w:t>
      </w:r>
    </w:p>
    <w:p w:rsidR="00275B87" w:rsidRPr="00D02A1A" w:rsidRDefault="00275B87" w:rsidP="0081130B">
      <w:pPr>
        <w:shd w:val="clear" w:color="auto" w:fill="FFFFFF"/>
        <w:spacing w:after="0" w:line="240" w:lineRule="auto"/>
        <w:ind w:left="-284" w:right="-285"/>
        <w:rPr>
          <w:rFonts w:ascii="Times New Roman" w:hAnsi="Times New Roman"/>
          <w:sz w:val="28"/>
          <w:szCs w:val="28"/>
        </w:rPr>
      </w:pPr>
      <w:r w:rsidRPr="00D02A1A">
        <w:rPr>
          <w:rFonts w:ascii="Times New Roman" w:hAnsi="Times New Roman"/>
          <w:sz w:val="28"/>
          <w:szCs w:val="28"/>
        </w:rPr>
        <w:t xml:space="preserve">- сущность и этапы выполнения профессиональных проб;                                                                           </w:t>
      </w:r>
    </w:p>
    <w:p w:rsidR="00275B87" w:rsidRPr="00D02A1A" w:rsidRDefault="00275B87" w:rsidP="0081130B">
      <w:pPr>
        <w:shd w:val="clear" w:color="auto" w:fill="FFFFFF"/>
        <w:spacing w:after="0" w:line="240" w:lineRule="auto"/>
        <w:ind w:left="-284" w:right="-285"/>
        <w:rPr>
          <w:rFonts w:ascii="Times New Roman" w:hAnsi="Times New Roman"/>
          <w:sz w:val="28"/>
          <w:szCs w:val="28"/>
        </w:rPr>
      </w:pPr>
      <w:r w:rsidRPr="00D02A1A">
        <w:rPr>
          <w:rFonts w:ascii="Times New Roman" w:hAnsi="Times New Roman"/>
          <w:sz w:val="28"/>
          <w:szCs w:val="28"/>
        </w:rPr>
        <w:t>- требования к выполнению и оформлению творческого проекта «Выбор профессии»</w:t>
      </w:r>
    </w:p>
    <w:p w:rsidR="00275B87" w:rsidRPr="00E1560B" w:rsidRDefault="00275B87" w:rsidP="0081130B">
      <w:pPr>
        <w:pStyle w:val="a4"/>
        <w:ind w:left="-284" w:right="-285"/>
        <w:jc w:val="both"/>
        <w:rPr>
          <w:rFonts w:ascii="Times New Roman" w:hAnsi="Times New Roman" w:cs="Times New Roman"/>
          <w:b/>
          <w:sz w:val="28"/>
          <w:szCs w:val="28"/>
        </w:rPr>
      </w:pPr>
      <w:r w:rsidRPr="00E1560B">
        <w:rPr>
          <w:rFonts w:ascii="Times New Roman" w:hAnsi="Times New Roman" w:cs="Times New Roman"/>
          <w:b/>
          <w:sz w:val="28"/>
          <w:szCs w:val="28"/>
        </w:rPr>
        <w:t>Выпускник получит возможность научиться:</w:t>
      </w:r>
    </w:p>
    <w:p w:rsidR="00451C61" w:rsidRPr="00D02A1A" w:rsidRDefault="00275B87" w:rsidP="0081130B">
      <w:pPr>
        <w:spacing w:after="0" w:line="240" w:lineRule="auto"/>
        <w:ind w:left="-284" w:right="-285"/>
        <w:rPr>
          <w:rFonts w:ascii="Times New Roman" w:hAnsi="Times New Roman"/>
          <w:i/>
          <w:sz w:val="28"/>
          <w:szCs w:val="28"/>
        </w:rPr>
      </w:pPr>
      <w:r w:rsidRPr="00D02A1A">
        <w:rPr>
          <w:rFonts w:ascii="Times New Roman" w:hAnsi="Times New Roman"/>
          <w:i/>
          <w:sz w:val="28"/>
          <w:szCs w:val="28"/>
        </w:rPr>
        <w:lastRenderedPageBreak/>
        <w:t xml:space="preserve">-  анализировать профессиональную деятельность по основным признакам;                                               - составлять формулу профессии;                                                                                                                    - соотносить свои индивидуальные особенности с требованиями конкретной профессии;                </w:t>
      </w:r>
    </w:p>
    <w:p w:rsidR="00451C61" w:rsidRPr="00D02A1A" w:rsidRDefault="00275B87" w:rsidP="0081130B">
      <w:pPr>
        <w:spacing w:after="0" w:line="240" w:lineRule="auto"/>
        <w:ind w:left="-284" w:right="-285"/>
        <w:rPr>
          <w:rFonts w:ascii="Times New Roman" w:hAnsi="Times New Roman"/>
          <w:i/>
          <w:sz w:val="28"/>
          <w:szCs w:val="28"/>
        </w:rPr>
      </w:pPr>
      <w:r w:rsidRPr="00D02A1A">
        <w:rPr>
          <w:rFonts w:ascii="Times New Roman" w:hAnsi="Times New Roman"/>
          <w:i/>
          <w:sz w:val="28"/>
          <w:szCs w:val="28"/>
        </w:rPr>
        <w:t xml:space="preserve">- составлять план подготовки к профессиональному самоопределению;                                                       </w:t>
      </w:r>
    </w:p>
    <w:p w:rsidR="00DA72F6" w:rsidRPr="00D02A1A" w:rsidRDefault="00275B87" w:rsidP="0081130B">
      <w:pPr>
        <w:spacing w:after="0" w:line="240" w:lineRule="auto"/>
        <w:ind w:left="-284" w:right="-285"/>
        <w:rPr>
          <w:rFonts w:ascii="Times New Roman" w:eastAsia="MS Mincho" w:hAnsi="Times New Roman"/>
          <w:sz w:val="28"/>
          <w:szCs w:val="28"/>
        </w:rPr>
      </w:pPr>
      <w:r w:rsidRPr="00D02A1A">
        <w:rPr>
          <w:rFonts w:ascii="Times New Roman" w:hAnsi="Times New Roman"/>
          <w:i/>
          <w:sz w:val="28"/>
          <w:szCs w:val="28"/>
        </w:rPr>
        <w:t xml:space="preserve">- анализировать профессиограммы и психограммы;                                                                                       - выполнять профессиональные пробы;                                                                                                         - пользоваться сведениями о путях получения профессионального образования и возможностях трудоустройства;                                                                                                                                        - выполнять и защищать творческий проект «Выбор профессии».       </w:t>
      </w:r>
    </w:p>
    <w:p w:rsidR="007F15C1" w:rsidRDefault="007F15C1" w:rsidP="0081130B">
      <w:pPr>
        <w:spacing w:after="0" w:line="240" w:lineRule="auto"/>
        <w:ind w:left="-284" w:right="-285"/>
        <w:jc w:val="both"/>
        <w:rPr>
          <w:rFonts w:ascii="Times New Roman" w:hAnsi="Times New Roman"/>
          <w:sz w:val="28"/>
          <w:szCs w:val="28"/>
        </w:rPr>
      </w:pPr>
    </w:p>
    <w:p w:rsidR="00925ABF" w:rsidRPr="00D02A1A" w:rsidRDefault="00925ABF" w:rsidP="0081130B">
      <w:pPr>
        <w:spacing w:after="0" w:line="240" w:lineRule="auto"/>
        <w:ind w:left="-284" w:right="-285"/>
        <w:jc w:val="both"/>
        <w:rPr>
          <w:rFonts w:ascii="Times New Roman" w:hAnsi="Times New Roman"/>
          <w:sz w:val="28"/>
          <w:szCs w:val="28"/>
        </w:rPr>
      </w:pPr>
    </w:p>
    <w:p w:rsidR="00853B4B" w:rsidRPr="00D02A1A" w:rsidRDefault="00853B4B" w:rsidP="0081130B">
      <w:pPr>
        <w:pStyle w:val="2"/>
        <w:spacing w:before="0" w:line="240" w:lineRule="auto"/>
        <w:ind w:left="-284" w:right="-285"/>
        <w:rPr>
          <w:rFonts w:ascii="Times New Roman" w:hAnsi="Times New Roman" w:cs="Times New Roman"/>
          <w:color w:val="auto"/>
          <w:sz w:val="28"/>
          <w:szCs w:val="28"/>
        </w:rPr>
      </w:pPr>
      <w:r w:rsidRPr="00D02A1A">
        <w:rPr>
          <w:rFonts w:ascii="Times New Roman" w:hAnsi="Times New Roman" w:cs="Times New Roman"/>
          <w:color w:val="auto"/>
          <w:sz w:val="28"/>
          <w:szCs w:val="28"/>
        </w:rPr>
        <w:t>1.3. Система оценки достижения планируемых результатов освоения основной образовательной программы основного общего образования</w:t>
      </w:r>
    </w:p>
    <w:p w:rsidR="00853B4B" w:rsidRPr="00D02A1A" w:rsidRDefault="00853B4B" w:rsidP="0081130B">
      <w:pPr>
        <w:pStyle w:val="af5"/>
        <w:tabs>
          <w:tab w:val="left" w:pos="142"/>
        </w:tabs>
        <w:spacing w:line="240" w:lineRule="auto"/>
        <w:ind w:left="-284" w:right="-285" w:firstLine="0"/>
        <w:rPr>
          <w:b/>
        </w:rPr>
      </w:pPr>
      <w:r w:rsidRPr="00D02A1A">
        <w:rPr>
          <w:b/>
        </w:rPr>
        <w:t>Общие положения</w:t>
      </w:r>
    </w:p>
    <w:p w:rsidR="00853B4B" w:rsidRPr="00D02A1A" w:rsidRDefault="00853B4B" w:rsidP="0081130B">
      <w:pPr>
        <w:pStyle w:val="af5"/>
        <w:tabs>
          <w:tab w:val="left" w:pos="142"/>
        </w:tabs>
        <w:spacing w:line="240" w:lineRule="auto"/>
        <w:ind w:left="-284" w:right="-285" w:firstLine="0"/>
      </w:pPr>
      <w:r w:rsidRPr="00D02A1A">
        <w:t xml:space="preserve">     Основными </w:t>
      </w:r>
      <w:r w:rsidRPr="00D02A1A">
        <w:rPr>
          <w:b/>
        </w:rPr>
        <w:t>направлениями и целями</w:t>
      </w:r>
      <w:r w:rsidRPr="00D02A1A">
        <w:t xml:space="preserve"> оценочной деятельности в образовательной организации в соответствии с требованиями ФГОС ООО являются:</w:t>
      </w:r>
    </w:p>
    <w:p w:rsidR="00853B4B" w:rsidRPr="00D02A1A" w:rsidRDefault="00853B4B" w:rsidP="0081130B">
      <w:pPr>
        <w:pStyle w:val="af5"/>
        <w:numPr>
          <w:ilvl w:val="0"/>
          <w:numId w:val="22"/>
        </w:numPr>
        <w:tabs>
          <w:tab w:val="left" w:pos="142"/>
        </w:tabs>
        <w:spacing w:line="240" w:lineRule="auto"/>
        <w:ind w:left="-284" w:right="-285" w:firstLine="0"/>
      </w:pPr>
      <w:r w:rsidRPr="00D02A1A">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853B4B" w:rsidRPr="00D02A1A" w:rsidRDefault="00853B4B" w:rsidP="00534E4A">
      <w:pPr>
        <w:pStyle w:val="af5"/>
        <w:numPr>
          <w:ilvl w:val="0"/>
          <w:numId w:val="22"/>
        </w:numPr>
        <w:tabs>
          <w:tab w:val="left" w:pos="142"/>
        </w:tabs>
        <w:spacing w:line="240" w:lineRule="auto"/>
        <w:ind w:left="-284" w:right="-285" w:firstLine="0"/>
      </w:pPr>
      <w:r w:rsidRPr="00D02A1A">
        <w:t>оценка результатов деятельности педагогических кадровкак основа аттестационных процедур;</w:t>
      </w:r>
    </w:p>
    <w:p w:rsidR="00853B4B" w:rsidRPr="00D02A1A" w:rsidRDefault="00853B4B" w:rsidP="00534E4A">
      <w:pPr>
        <w:pStyle w:val="af5"/>
        <w:numPr>
          <w:ilvl w:val="0"/>
          <w:numId w:val="22"/>
        </w:numPr>
        <w:tabs>
          <w:tab w:val="left" w:pos="142"/>
        </w:tabs>
        <w:spacing w:line="240" w:lineRule="auto"/>
        <w:ind w:left="-284" w:right="-285" w:firstLine="0"/>
      </w:pPr>
      <w:r w:rsidRPr="00D02A1A">
        <w:t>оценка результатов деятельности образовательной организациикак основа аккредитационных процедур.</w:t>
      </w:r>
    </w:p>
    <w:p w:rsidR="00853B4B" w:rsidRPr="00D02A1A" w:rsidRDefault="00853B4B" w:rsidP="00534E4A">
      <w:pPr>
        <w:pStyle w:val="af5"/>
        <w:tabs>
          <w:tab w:val="left" w:pos="142"/>
        </w:tabs>
        <w:spacing w:line="240" w:lineRule="auto"/>
        <w:ind w:left="-284" w:right="-285" w:firstLine="0"/>
      </w:pPr>
      <w:r w:rsidRPr="00D02A1A">
        <w:t xml:space="preserve">     Основным </w:t>
      </w:r>
      <w:r w:rsidRPr="00D02A1A">
        <w:rPr>
          <w:b/>
        </w:rPr>
        <w:t>объектом</w:t>
      </w:r>
      <w:r w:rsidRPr="00D02A1A">
        <w:t xml:space="preserve"> системы оценки, ее </w:t>
      </w:r>
      <w:r w:rsidRPr="00D02A1A">
        <w:rPr>
          <w:b/>
        </w:rPr>
        <w:t>содержательной и критериальной базой</w:t>
      </w:r>
      <w:r w:rsidRPr="00D02A1A">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853B4B" w:rsidRPr="00D02A1A" w:rsidRDefault="00853B4B" w:rsidP="00534E4A">
      <w:pPr>
        <w:pStyle w:val="af5"/>
        <w:tabs>
          <w:tab w:val="left" w:pos="142"/>
        </w:tabs>
        <w:spacing w:line="240" w:lineRule="auto"/>
        <w:ind w:left="-284" w:right="-285" w:firstLine="0"/>
      </w:pPr>
      <w:r w:rsidRPr="00D02A1A">
        <w:t xml:space="preserve">     Система оценки включает процедуры внутренней и внешней оценки.</w:t>
      </w:r>
    </w:p>
    <w:p w:rsidR="00853B4B" w:rsidRPr="00D02A1A" w:rsidRDefault="00853B4B" w:rsidP="00534E4A">
      <w:pPr>
        <w:pStyle w:val="af5"/>
        <w:tabs>
          <w:tab w:val="left" w:pos="142"/>
        </w:tabs>
        <w:spacing w:line="240" w:lineRule="auto"/>
        <w:ind w:left="-284" w:right="-285" w:firstLine="0"/>
      </w:pPr>
      <w:r w:rsidRPr="00D02A1A">
        <w:rPr>
          <w:b/>
        </w:rPr>
        <w:t xml:space="preserve">Внутренняя оценка </w:t>
      </w:r>
      <w:r w:rsidRPr="00D02A1A">
        <w:t>включает:</w:t>
      </w:r>
    </w:p>
    <w:p w:rsidR="00853B4B" w:rsidRPr="00D02A1A" w:rsidRDefault="00853B4B" w:rsidP="00534E4A">
      <w:pPr>
        <w:pStyle w:val="af5"/>
        <w:numPr>
          <w:ilvl w:val="0"/>
          <w:numId w:val="23"/>
        </w:numPr>
        <w:tabs>
          <w:tab w:val="left" w:pos="142"/>
        </w:tabs>
        <w:spacing w:line="240" w:lineRule="auto"/>
        <w:ind w:left="-284" w:right="-285" w:firstLine="0"/>
      </w:pPr>
      <w:r w:rsidRPr="00D02A1A">
        <w:t>стартовую диагностику,</w:t>
      </w:r>
    </w:p>
    <w:p w:rsidR="00853B4B" w:rsidRPr="00D02A1A" w:rsidRDefault="00853B4B" w:rsidP="00534E4A">
      <w:pPr>
        <w:pStyle w:val="af5"/>
        <w:numPr>
          <w:ilvl w:val="0"/>
          <w:numId w:val="23"/>
        </w:numPr>
        <w:tabs>
          <w:tab w:val="left" w:pos="142"/>
        </w:tabs>
        <w:spacing w:line="240" w:lineRule="auto"/>
        <w:ind w:left="-284" w:right="-285" w:firstLine="0"/>
      </w:pPr>
      <w:r w:rsidRPr="00D02A1A">
        <w:t>текущую и тематическую оценку,</w:t>
      </w:r>
    </w:p>
    <w:p w:rsidR="00853B4B" w:rsidRPr="00D02A1A" w:rsidRDefault="00853B4B" w:rsidP="00534E4A">
      <w:pPr>
        <w:pStyle w:val="af5"/>
        <w:numPr>
          <w:ilvl w:val="0"/>
          <w:numId w:val="23"/>
        </w:numPr>
        <w:tabs>
          <w:tab w:val="left" w:pos="142"/>
        </w:tabs>
        <w:spacing w:line="240" w:lineRule="auto"/>
        <w:ind w:left="-284" w:right="-285" w:firstLine="0"/>
      </w:pPr>
      <w:r w:rsidRPr="00D02A1A">
        <w:t>внутришкольный мониторинг образовательных достижений,</w:t>
      </w:r>
    </w:p>
    <w:p w:rsidR="00853B4B" w:rsidRPr="00D02A1A" w:rsidRDefault="00853B4B" w:rsidP="00534E4A">
      <w:pPr>
        <w:pStyle w:val="af5"/>
        <w:numPr>
          <w:ilvl w:val="0"/>
          <w:numId w:val="23"/>
        </w:numPr>
        <w:tabs>
          <w:tab w:val="left" w:pos="142"/>
        </w:tabs>
        <w:spacing w:line="240" w:lineRule="auto"/>
        <w:ind w:left="-284" w:right="-285" w:firstLine="0"/>
      </w:pPr>
      <w:r w:rsidRPr="00D02A1A">
        <w:t>промежуточную и итоговую аттестацию обучающихся.</w:t>
      </w:r>
    </w:p>
    <w:p w:rsidR="00853B4B" w:rsidRPr="00D02A1A" w:rsidRDefault="00853B4B" w:rsidP="00534E4A">
      <w:pPr>
        <w:pStyle w:val="af5"/>
        <w:tabs>
          <w:tab w:val="left" w:pos="142"/>
        </w:tabs>
        <w:spacing w:line="240" w:lineRule="auto"/>
        <w:ind w:left="-284" w:right="-285" w:firstLine="0"/>
      </w:pPr>
      <w:r w:rsidRPr="00D02A1A">
        <w:t xml:space="preserve">К </w:t>
      </w:r>
      <w:r w:rsidRPr="00D02A1A">
        <w:rPr>
          <w:b/>
        </w:rPr>
        <w:t>внешним процедурам</w:t>
      </w:r>
      <w:r w:rsidRPr="00D02A1A">
        <w:t xml:space="preserve"> относятся:</w:t>
      </w:r>
    </w:p>
    <w:p w:rsidR="00853B4B" w:rsidRPr="00D02A1A" w:rsidRDefault="00853B4B" w:rsidP="00534E4A">
      <w:pPr>
        <w:pStyle w:val="af5"/>
        <w:numPr>
          <w:ilvl w:val="0"/>
          <w:numId w:val="24"/>
        </w:numPr>
        <w:tabs>
          <w:tab w:val="left" w:pos="142"/>
        </w:tabs>
        <w:spacing w:line="240" w:lineRule="auto"/>
        <w:ind w:left="-284" w:right="-285" w:firstLine="0"/>
      </w:pPr>
      <w:r w:rsidRPr="00D02A1A">
        <w:t>государственная итоговая аттестация</w:t>
      </w:r>
      <w:r w:rsidRPr="00D02A1A">
        <w:rPr>
          <w:rStyle w:val="ab"/>
        </w:rPr>
        <w:footnoteReference w:id="1"/>
      </w:r>
      <w:r w:rsidRPr="00D02A1A">
        <w:t>,</w:t>
      </w:r>
    </w:p>
    <w:p w:rsidR="00853B4B" w:rsidRPr="00D02A1A" w:rsidRDefault="00853B4B" w:rsidP="00534E4A">
      <w:pPr>
        <w:pStyle w:val="af5"/>
        <w:numPr>
          <w:ilvl w:val="0"/>
          <w:numId w:val="24"/>
        </w:numPr>
        <w:tabs>
          <w:tab w:val="left" w:pos="142"/>
        </w:tabs>
        <w:spacing w:line="240" w:lineRule="auto"/>
        <w:ind w:left="-284" w:right="-285" w:firstLine="0"/>
      </w:pPr>
      <w:r w:rsidRPr="00D02A1A">
        <w:t>независимая оценка качества образования</w:t>
      </w:r>
      <w:r w:rsidRPr="00D02A1A">
        <w:rPr>
          <w:rStyle w:val="ab"/>
        </w:rPr>
        <w:footnoteReference w:id="2"/>
      </w:r>
      <w:r w:rsidRPr="00D02A1A">
        <w:t xml:space="preserve"> имониторинговые исследования</w:t>
      </w:r>
      <w:r w:rsidRPr="00D02A1A">
        <w:rPr>
          <w:rStyle w:val="ab"/>
        </w:rPr>
        <w:footnoteReference w:id="3"/>
      </w:r>
      <w:r w:rsidRPr="00D02A1A">
        <w:t xml:space="preserve"> муниципального, регионального и федерального уровней.</w:t>
      </w:r>
    </w:p>
    <w:p w:rsidR="00853B4B" w:rsidRPr="00D02A1A" w:rsidRDefault="00853B4B" w:rsidP="00534E4A">
      <w:pPr>
        <w:pStyle w:val="af5"/>
        <w:tabs>
          <w:tab w:val="left" w:pos="142"/>
        </w:tabs>
        <w:spacing w:line="240" w:lineRule="auto"/>
        <w:ind w:left="-284" w:right="-285" w:firstLine="0"/>
      </w:pPr>
      <w:r w:rsidRPr="00D02A1A">
        <w:t xml:space="preserve">     Особенности каждой из указанных процедур описаны в п.1.3.3 настоящего документа.</w:t>
      </w:r>
    </w:p>
    <w:p w:rsidR="00853B4B" w:rsidRPr="00D02A1A" w:rsidRDefault="00853B4B" w:rsidP="00534E4A">
      <w:pPr>
        <w:pStyle w:val="a7"/>
        <w:tabs>
          <w:tab w:val="left" w:pos="142"/>
        </w:tabs>
        <w:ind w:left="-284" w:right="-285"/>
        <w:jc w:val="both"/>
        <w:rPr>
          <w:rFonts w:ascii="Times New Roman" w:hAnsi="Times New Roman"/>
          <w:sz w:val="28"/>
          <w:szCs w:val="28"/>
        </w:rPr>
      </w:pPr>
      <w:r w:rsidRPr="00D02A1A">
        <w:rPr>
          <w:rFonts w:ascii="Times New Roman" w:hAnsi="Times New Roman"/>
          <w:sz w:val="28"/>
          <w:szCs w:val="28"/>
        </w:rPr>
        <w:t xml:space="preserve">     В соответствии с ФГОС ООО система оценки образовательной организации реализует </w:t>
      </w:r>
      <w:r w:rsidRPr="00D02A1A">
        <w:rPr>
          <w:rFonts w:ascii="Times New Roman" w:hAnsi="Times New Roman"/>
          <w:b/>
          <w:sz w:val="28"/>
          <w:szCs w:val="28"/>
        </w:rPr>
        <w:t>системно-деятельностный, уровневый и комплексный подходы</w:t>
      </w:r>
      <w:r w:rsidRPr="00D02A1A">
        <w:rPr>
          <w:rFonts w:ascii="Times New Roman" w:hAnsi="Times New Roman"/>
          <w:sz w:val="28"/>
          <w:szCs w:val="28"/>
        </w:rPr>
        <w:t xml:space="preserve"> к оценке образовательных достижений.</w:t>
      </w:r>
    </w:p>
    <w:p w:rsidR="00853B4B" w:rsidRPr="00D02A1A" w:rsidRDefault="00853B4B" w:rsidP="00534E4A">
      <w:pPr>
        <w:pStyle w:val="a7"/>
        <w:tabs>
          <w:tab w:val="left" w:pos="142"/>
        </w:tabs>
        <w:ind w:left="-284" w:right="-285"/>
        <w:jc w:val="both"/>
        <w:rPr>
          <w:rFonts w:ascii="Times New Roman" w:hAnsi="Times New Roman"/>
          <w:sz w:val="28"/>
          <w:szCs w:val="28"/>
        </w:rPr>
      </w:pPr>
      <w:r w:rsidRPr="00D02A1A">
        <w:rPr>
          <w:rFonts w:ascii="Times New Roman" w:hAnsi="Times New Roman"/>
          <w:b/>
          <w:sz w:val="28"/>
          <w:szCs w:val="28"/>
        </w:rPr>
        <w:lastRenderedPageBreak/>
        <w:t xml:space="preserve">     Системно-деятельностный подход</w:t>
      </w:r>
      <w:r w:rsidRPr="00D02A1A">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53B4B" w:rsidRPr="00D02A1A" w:rsidRDefault="00853B4B" w:rsidP="00534E4A">
      <w:pPr>
        <w:pStyle w:val="af5"/>
        <w:tabs>
          <w:tab w:val="left" w:pos="142"/>
        </w:tabs>
        <w:spacing w:line="240" w:lineRule="auto"/>
        <w:ind w:left="-284" w:right="-285" w:firstLine="0"/>
        <w:rPr>
          <w:bCs/>
        </w:rPr>
      </w:pPr>
      <w:r w:rsidRPr="00D02A1A">
        <w:rPr>
          <w:b/>
          <w:bCs/>
        </w:rPr>
        <w:t>Уровневый подход</w:t>
      </w:r>
      <w:r w:rsidRPr="00D02A1A">
        <w:rPr>
          <w:bCs/>
        </w:rPr>
        <w:t xml:space="preserve">служит важнейшей основой для организации индивидуальной работы с учащимися. </w:t>
      </w:r>
      <w:r w:rsidRPr="00D02A1A">
        <w:t xml:space="preserve">Он реализуется как по отношению </w:t>
      </w:r>
      <w:r w:rsidRPr="00D02A1A">
        <w:rPr>
          <w:bCs/>
        </w:rPr>
        <w:t>к содержанию оценки, так и к представлению и интерпретации результатов измерений.</w:t>
      </w:r>
    </w:p>
    <w:p w:rsidR="00853B4B" w:rsidRPr="00D02A1A" w:rsidRDefault="00853B4B" w:rsidP="00534E4A">
      <w:pPr>
        <w:pStyle w:val="af5"/>
        <w:tabs>
          <w:tab w:val="left" w:pos="142"/>
        </w:tabs>
        <w:spacing w:line="240" w:lineRule="auto"/>
        <w:ind w:left="-284" w:right="-285" w:firstLine="0"/>
        <w:rPr>
          <w:bCs/>
        </w:rPr>
      </w:pPr>
      <w:r w:rsidRPr="00D02A1A">
        <w:rPr>
          <w:b/>
          <w:bCs/>
        </w:rPr>
        <w:t xml:space="preserve">     Уровневый подход к содержанию оценки</w:t>
      </w:r>
      <w:r w:rsidRPr="00D02A1A">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D02A1A">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D02A1A">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D02A1A">
        <w:t xml:space="preserve"> планируемых результатах, представленных в блоках «Выпускник научится» и </w:t>
      </w:r>
      <w:r w:rsidRPr="00D02A1A">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853B4B" w:rsidRPr="00D02A1A" w:rsidRDefault="00853B4B" w:rsidP="00534E4A">
      <w:pPr>
        <w:pStyle w:val="af5"/>
        <w:tabs>
          <w:tab w:val="left" w:pos="142"/>
        </w:tabs>
        <w:spacing w:line="240" w:lineRule="auto"/>
        <w:ind w:left="-284" w:right="-285" w:firstLine="0"/>
        <w:rPr>
          <w:bCs/>
        </w:rPr>
      </w:pPr>
      <w:r w:rsidRPr="00D02A1A">
        <w:rPr>
          <w:b/>
          <w:bCs/>
        </w:rPr>
        <w:t xml:space="preserve">     Уровневый подход к представлению и интерпретации результатов</w:t>
      </w:r>
      <w:r w:rsidRPr="00D02A1A">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D02A1A">
        <w:t>Овладение базовым уровнем является достаточным для продолжения обучения и усвоения последующего материала.</w:t>
      </w:r>
    </w:p>
    <w:p w:rsidR="00853B4B" w:rsidRPr="00D02A1A" w:rsidRDefault="00853B4B" w:rsidP="00534E4A">
      <w:pPr>
        <w:tabs>
          <w:tab w:val="left" w:pos="142"/>
        </w:tabs>
        <w:spacing w:after="0" w:line="240" w:lineRule="auto"/>
        <w:ind w:left="-284" w:right="-285"/>
        <w:jc w:val="both"/>
        <w:rPr>
          <w:rFonts w:ascii="Times New Roman" w:hAnsi="Times New Roman"/>
          <w:bCs/>
          <w:sz w:val="28"/>
          <w:szCs w:val="28"/>
          <w:lang w:eastAsia="ru-RU"/>
        </w:rPr>
      </w:pPr>
      <w:r w:rsidRPr="00D02A1A">
        <w:rPr>
          <w:rFonts w:ascii="Times New Roman" w:hAnsi="Times New Roman"/>
          <w:b/>
          <w:bCs/>
          <w:sz w:val="28"/>
          <w:szCs w:val="28"/>
          <w:lang w:eastAsia="ru-RU"/>
        </w:rPr>
        <w:t xml:space="preserve">     Комплексный подход</w:t>
      </w:r>
      <w:r w:rsidRPr="00D02A1A">
        <w:rPr>
          <w:rFonts w:ascii="Times New Roman" w:hAnsi="Times New Roman"/>
          <w:bCs/>
          <w:sz w:val="28"/>
          <w:szCs w:val="28"/>
          <w:lang w:eastAsia="ru-RU"/>
        </w:rPr>
        <w:t xml:space="preserve"> к оценке образовательных достижений реализуется путем</w:t>
      </w:r>
    </w:p>
    <w:p w:rsidR="00853B4B" w:rsidRPr="00D02A1A" w:rsidRDefault="00853B4B" w:rsidP="00534E4A">
      <w:pPr>
        <w:pStyle w:val="a7"/>
        <w:numPr>
          <w:ilvl w:val="0"/>
          <w:numId w:val="25"/>
        </w:numPr>
        <w:tabs>
          <w:tab w:val="left" w:pos="142"/>
        </w:tabs>
        <w:ind w:left="-284" w:right="-285" w:firstLine="0"/>
        <w:jc w:val="both"/>
        <w:rPr>
          <w:rFonts w:ascii="Times New Roman" w:hAnsi="Times New Roman"/>
          <w:bCs/>
          <w:sz w:val="28"/>
          <w:szCs w:val="28"/>
        </w:rPr>
      </w:pPr>
      <w:r w:rsidRPr="00D02A1A">
        <w:rPr>
          <w:rFonts w:ascii="Times New Roman" w:hAnsi="Times New Roman"/>
          <w:bCs/>
          <w:sz w:val="28"/>
          <w:szCs w:val="28"/>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853B4B" w:rsidRPr="00D02A1A" w:rsidRDefault="00853B4B" w:rsidP="00534E4A">
      <w:pPr>
        <w:pStyle w:val="a7"/>
        <w:numPr>
          <w:ilvl w:val="0"/>
          <w:numId w:val="25"/>
        </w:numPr>
        <w:tabs>
          <w:tab w:val="left" w:pos="142"/>
        </w:tabs>
        <w:ind w:left="-284" w:right="-285" w:firstLine="0"/>
        <w:jc w:val="both"/>
        <w:rPr>
          <w:rFonts w:ascii="Times New Roman" w:hAnsi="Times New Roman"/>
          <w:bCs/>
          <w:sz w:val="28"/>
          <w:szCs w:val="28"/>
        </w:rPr>
      </w:pPr>
      <w:r w:rsidRPr="00D02A1A">
        <w:rPr>
          <w:rFonts w:ascii="Times New Roman" w:hAnsi="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853B4B" w:rsidRPr="00D02A1A" w:rsidRDefault="00853B4B" w:rsidP="00534E4A">
      <w:pPr>
        <w:pStyle w:val="a7"/>
        <w:numPr>
          <w:ilvl w:val="0"/>
          <w:numId w:val="25"/>
        </w:numPr>
        <w:tabs>
          <w:tab w:val="left" w:pos="142"/>
        </w:tabs>
        <w:ind w:left="-284" w:right="-285" w:firstLine="0"/>
        <w:jc w:val="both"/>
        <w:rPr>
          <w:rFonts w:ascii="Times New Roman" w:hAnsi="Times New Roman"/>
          <w:bCs/>
          <w:sz w:val="28"/>
          <w:szCs w:val="28"/>
        </w:rPr>
      </w:pPr>
      <w:r w:rsidRPr="00D02A1A">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853B4B" w:rsidRPr="00D02A1A" w:rsidRDefault="00853B4B" w:rsidP="00534E4A">
      <w:pPr>
        <w:pStyle w:val="a7"/>
        <w:numPr>
          <w:ilvl w:val="0"/>
          <w:numId w:val="25"/>
        </w:numPr>
        <w:tabs>
          <w:tab w:val="left" w:pos="142"/>
        </w:tabs>
        <w:ind w:left="-284" w:right="-285" w:firstLine="0"/>
        <w:jc w:val="both"/>
        <w:rPr>
          <w:rFonts w:ascii="Times New Roman" w:hAnsi="Times New Roman"/>
          <w:bCs/>
          <w:sz w:val="28"/>
          <w:szCs w:val="28"/>
        </w:rPr>
      </w:pPr>
      <w:r w:rsidRPr="00D02A1A">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853B4B" w:rsidRPr="00D02A1A" w:rsidRDefault="00853B4B" w:rsidP="00534E4A">
      <w:pPr>
        <w:pStyle w:val="a7"/>
        <w:tabs>
          <w:tab w:val="left" w:pos="142"/>
        </w:tabs>
        <w:ind w:left="-284" w:right="-285"/>
        <w:jc w:val="both"/>
        <w:rPr>
          <w:rFonts w:ascii="Times New Roman" w:hAnsi="Times New Roman"/>
          <w:bCs/>
          <w:sz w:val="28"/>
          <w:szCs w:val="28"/>
        </w:rPr>
      </w:pPr>
    </w:p>
    <w:p w:rsidR="00853B4B" w:rsidRPr="00D02A1A" w:rsidRDefault="00853B4B" w:rsidP="00534E4A">
      <w:pPr>
        <w:pStyle w:val="af3"/>
        <w:pBdr>
          <w:bottom w:val="none" w:sz="0" w:space="0" w:color="auto"/>
        </w:pBdr>
        <w:tabs>
          <w:tab w:val="left" w:pos="142"/>
        </w:tabs>
        <w:spacing w:before="0" w:after="0" w:line="240" w:lineRule="auto"/>
        <w:ind w:left="-284" w:right="-285"/>
        <w:rPr>
          <w:rFonts w:ascii="Times New Roman" w:hAnsi="Times New Roman"/>
          <w:i w:val="0"/>
          <w:color w:val="auto"/>
          <w:sz w:val="28"/>
          <w:szCs w:val="28"/>
        </w:rPr>
      </w:pPr>
      <w:r w:rsidRPr="00D02A1A">
        <w:rPr>
          <w:rFonts w:ascii="Times New Roman" w:hAnsi="Times New Roman"/>
          <w:i w:val="0"/>
          <w:color w:val="auto"/>
          <w:sz w:val="28"/>
          <w:szCs w:val="28"/>
        </w:rPr>
        <w:t>Особенности оценки личностных, метапредметных и предметных результатов</w:t>
      </w:r>
    </w:p>
    <w:p w:rsidR="00853B4B" w:rsidRPr="00D02A1A" w:rsidRDefault="00853B4B" w:rsidP="00534E4A">
      <w:pPr>
        <w:pStyle w:val="af3"/>
        <w:pBdr>
          <w:bottom w:val="none" w:sz="0" w:space="0" w:color="auto"/>
        </w:pBdr>
        <w:tabs>
          <w:tab w:val="left" w:pos="142"/>
        </w:tabs>
        <w:spacing w:before="0" w:after="0" w:line="240" w:lineRule="auto"/>
        <w:ind w:left="-284" w:right="-285"/>
        <w:rPr>
          <w:rFonts w:ascii="Times New Roman" w:hAnsi="Times New Roman"/>
          <w:i w:val="0"/>
          <w:color w:val="auto"/>
          <w:sz w:val="28"/>
          <w:szCs w:val="28"/>
        </w:rPr>
      </w:pPr>
      <w:r w:rsidRPr="00D02A1A">
        <w:rPr>
          <w:rFonts w:ascii="Times New Roman" w:hAnsi="Times New Roman"/>
          <w:i w:val="0"/>
          <w:color w:val="auto"/>
          <w:sz w:val="28"/>
          <w:szCs w:val="28"/>
        </w:rPr>
        <w:t>Особенности оценки личностных результатов</w:t>
      </w:r>
    </w:p>
    <w:p w:rsidR="00853B4B" w:rsidRPr="00D02A1A" w:rsidRDefault="00853B4B" w:rsidP="00534E4A">
      <w:pPr>
        <w:pStyle w:val="af5"/>
        <w:tabs>
          <w:tab w:val="left" w:pos="142"/>
        </w:tabs>
        <w:spacing w:line="240" w:lineRule="auto"/>
        <w:ind w:left="-284" w:right="-285" w:firstLine="0"/>
      </w:pPr>
      <w:r w:rsidRPr="00D02A1A">
        <w:t xml:space="preserve">     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853B4B" w:rsidRPr="00D02A1A" w:rsidRDefault="00853B4B" w:rsidP="00534E4A">
      <w:pPr>
        <w:pStyle w:val="af5"/>
        <w:tabs>
          <w:tab w:val="left" w:pos="142"/>
        </w:tabs>
        <w:spacing w:line="240" w:lineRule="auto"/>
        <w:ind w:left="-284" w:right="-285" w:firstLine="0"/>
        <w:rPr>
          <w:bCs/>
          <w:iCs/>
        </w:rPr>
      </w:pPr>
      <w:r w:rsidRPr="00D02A1A">
        <w:rPr>
          <w:bCs/>
          <w:iCs/>
        </w:rPr>
        <w:t xml:space="preserve">     Основным объектом оценки личностных результатовв основной школе служит сформированность </w:t>
      </w:r>
      <w:r w:rsidRPr="00D02A1A">
        <w:t>универсальных учебных действий, включаемых в следующие три основные</w:t>
      </w:r>
      <w:r w:rsidRPr="00D02A1A">
        <w:rPr>
          <w:bCs/>
          <w:iCs/>
        </w:rPr>
        <w:t xml:space="preserve"> блока:</w:t>
      </w:r>
    </w:p>
    <w:p w:rsidR="00853B4B" w:rsidRPr="00D02A1A" w:rsidRDefault="00853B4B" w:rsidP="00534E4A">
      <w:pPr>
        <w:pStyle w:val="af5"/>
        <w:tabs>
          <w:tab w:val="left" w:pos="142"/>
        </w:tabs>
        <w:spacing w:line="240" w:lineRule="auto"/>
        <w:ind w:left="-284" w:right="-285" w:firstLine="0"/>
        <w:rPr>
          <w:iCs/>
        </w:rPr>
      </w:pPr>
      <w:r w:rsidRPr="00D02A1A">
        <w:t>1) сформированность основ гражданской идентичности личности;</w:t>
      </w:r>
    </w:p>
    <w:p w:rsidR="00853B4B" w:rsidRPr="00D02A1A" w:rsidRDefault="00853B4B" w:rsidP="00534E4A">
      <w:pPr>
        <w:pStyle w:val="af5"/>
        <w:tabs>
          <w:tab w:val="left" w:pos="142"/>
        </w:tabs>
        <w:spacing w:line="240" w:lineRule="auto"/>
        <w:ind w:left="-284" w:right="-285" w:firstLine="0"/>
        <w:rPr>
          <w:iCs/>
        </w:rPr>
      </w:pPr>
      <w:r w:rsidRPr="00D02A1A">
        <w:lastRenderedPageBreak/>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853B4B" w:rsidRPr="00D02A1A" w:rsidRDefault="00853B4B" w:rsidP="00534E4A">
      <w:pPr>
        <w:pStyle w:val="af5"/>
        <w:tabs>
          <w:tab w:val="left" w:pos="142"/>
        </w:tabs>
        <w:spacing w:line="240" w:lineRule="auto"/>
        <w:ind w:left="-284" w:right="-285" w:firstLine="0"/>
      </w:pPr>
      <w:r w:rsidRPr="00D02A1A">
        <w:rPr>
          <w:rStyle w:val="dash041e005f0431005f044b005f0447005f043d005f044b005f0439005f005fchar1char1"/>
          <w:sz w:val="28"/>
          <w:szCs w:val="28"/>
        </w:rPr>
        <w:t>3) </w:t>
      </w:r>
      <w:r w:rsidRPr="00D02A1A">
        <w:t xml:space="preserve">сформированность </w:t>
      </w:r>
      <w:r w:rsidRPr="00D02A1A">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D02A1A">
        <w:t>.</w:t>
      </w:r>
    </w:p>
    <w:p w:rsidR="00853B4B" w:rsidRPr="00D02A1A" w:rsidRDefault="00853B4B" w:rsidP="00534E4A">
      <w:pPr>
        <w:pStyle w:val="af5"/>
        <w:tabs>
          <w:tab w:val="left" w:pos="142"/>
        </w:tabs>
        <w:spacing w:line="240" w:lineRule="auto"/>
        <w:ind w:left="-284" w:right="-285" w:firstLine="0"/>
      </w:pPr>
      <w:r w:rsidRPr="00D02A1A">
        <w:t xml:space="preserve">     В соответствии с требованиями ФГОС достижение личностных результатов </w:t>
      </w:r>
      <w:r w:rsidRPr="00D02A1A">
        <w:rPr>
          <w:u w:val="single"/>
        </w:rPr>
        <w:t>не выносится</w:t>
      </w:r>
      <w:r w:rsidRPr="00D02A1A">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D02A1A">
        <w:rPr>
          <w:bCs/>
          <w:iCs/>
        </w:rPr>
        <w:t xml:space="preserve">Поэтому оценка </w:t>
      </w:r>
      <w:r w:rsidRPr="00D02A1A">
        <w:t xml:space="preserve">этих результатов образовательной деятельности осуществляется в ходе </w:t>
      </w:r>
      <w:r w:rsidRPr="00D02A1A">
        <w:rPr>
          <w:u w:val="single"/>
        </w:rPr>
        <w:t>внешних</w:t>
      </w:r>
      <w:r w:rsidRPr="00D02A1A">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853B4B" w:rsidRPr="00D02A1A" w:rsidRDefault="00853B4B" w:rsidP="00534E4A">
      <w:pPr>
        <w:pStyle w:val="af5"/>
        <w:tabs>
          <w:tab w:val="left" w:pos="142"/>
        </w:tabs>
        <w:spacing w:line="240" w:lineRule="auto"/>
        <w:ind w:left="-284" w:right="-285" w:firstLine="0"/>
      </w:pPr>
      <w:r w:rsidRPr="00D02A1A">
        <w:t xml:space="preserve">     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853B4B" w:rsidRPr="00D02A1A" w:rsidRDefault="00853B4B" w:rsidP="00534E4A">
      <w:pPr>
        <w:pStyle w:val="af5"/>
        <w:numPr>
          <w:ilvl w:val="0"/>
          <w:numId w:val="22"/>
        </w:numPr>
        <w:tabs>
          <w:tab w:val="left" w:pos="142"/>
        </w:tabs>
        <w:spacing w:line="240" w:lineRule="auto"/>
        <w:ind w:left="-284" w:right="-285" w:firstLine="0"/>
      </w:pPr>
      <w:r w:rsidRPr="00D02A1A">
        <w:t>соблюдении норм и правил поведения, принятых в образовательной организации;</w:t>
      </w:r>
    </w:p>
    <w:p w:rsidR="00853B4B" w:rsidRPr="00D02A1A" w:rsidRDefault="00853B4B" w:rsidP="00534E4A">
      <w:pPr>
        <w:pStyle w:val="af5"/>
        <w:numPr>
          <w:ilvl w:val="0"/>
          <w:numId w:val="22"/>
        </w:numPr>
        <w:tabs>
          <w:tab w:val="left" w:pos="142"/>
        </w:tabs>
        <w:spacing w:line="240" w:lineRule="auto"/>
        <w:ind w:left="-284" w:right="-285" w:firstLine="0"/>
      </w:pPr>
      <w:r w:rsidRPr="00D02A1A">
        <w:t>участии в общественной жизни образовательной организации, ближайшего социального окружения, страны, общественно-полезной деятельности;</w:t>
      </w:r>
    </w:p>
    <w:p w:rsidR="00853B4B" w:rsidRPr="00D02A1A" w:rsidRDefault="00853B4B" w:rsidP="00534E4A">
      <w:pPr>
        <w:pStyle w:val="af5"/>
        <w:numPr>
          <w:ilvl w:val="0"/>
          <w:numId w:val="22"/>
        </w:numPr>
        <w:tabs>
          <w:tab w:val="left" w:pos="142"/>
        </w:tabs>
        <w:spacing w:line="240" w:lineRule="auto"/>
        <w:ind w:left="-284" w:right="-285" w:firstLine="0"/>
      </w:pPr>
      <w:r w:rsidRPr="00D02A1A">
        <w:t>ответственности за результаты обучения;</w:t>
      </w:r>
    </w:p>
    <w:p w:rsidR="00853B4B" w:rsidRPr="00D02A1A" w:rsidRDefault="00853B4B" w:rsidP="00534E4A">
      <w:pPr>
        <w:pStyle w:val="af5"/>
        <w:numPr>
          <w:ilvl w:val="0"/>
          <w:numId w:val="22"/>
        </w:numPr>
        <w:tabs>
          <w:tab w:val="left" w:pos="142"/>
        </w:tabs>
        <w:spacing w:line="240" w:lineRule="auto"/>
        <w:ind w:left="-284" w:right="-285" w:firstLine="0"/>
      </w:pPr>
      <w:r w:rsidRPr="00D02A1A">
        <w:t>готовности и способности делать осознанный выбор своей образовательной траектории, в том числе выбор профессии;</w:t>
      </w:r>
    </w:p>
    <w:p w:rsidR="00853B4B" w:rsidRPr="00D02A1A" w:rsidRDefault="00853B4B" w:rsidP="00534E4A">
      <w:pPr>
        <w:pStyle w:val="af5"/>
        <w:numPr>
          <w:ilvl w:val="0"/>
          <w:numId w:val="22"/>
        </w:numPr>
        <w:tabs>
          <w:tab w:val="left" w:pos="142"/>
        </w:tabs>
        <w:spacing w:line="240" w:lineRule="auto"/>
        <w:ind w:left="-284" w:right="-285" w:firstLine="0"/>
      </w:pPr>
      <w:r w:rsidRPr="00D02A1A">
        <w:t>ценностно-смысловых установках обучающихся, формируемых средствами различных предметов в рамках системы общего образования.</w:t>
      </w:r>
    </w:p>
    <w:p w:rsidR="00853B4B" w:rsidRPr="00D02A1A" w:rsidRDefault="00853B4B" w:rsidP="00534E4A">
      <w:pPr>
        <w:tabs>
          <w:tab w:val="left" w:pos="142"/>
        </w:tabs>
        <w:spacing w:after="0" w:line="240" w:lineRule="auto"/>
        <w:ind w:left="-284" w:right="-285"/>
        <w:jc w:val="both"/>
        <w:rPr>
          <w:rFonts w:ascii="Times New Roman" w:hAnsi="Times New Roman"/>
          <w:sz w:val="28"/>
          <w:szCs w:val="28"/>
        </w:rPr>
      </w:pPr>
      <w:r w:rsidRPr="00D02A1A">
        <w:rPr>
          <w:rFonts w:ascii="Times New Roman" w:hAnsi="Times New Roman"/>
          <w:sz w:val="28"/>
          <w:szCs w:val="28"/>
        </w:rPr>
        <w:t xml:space="preserve">     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w:t>
      </w:r>
    </w:p>
    <w:p w:rsidR="00853B4B" w:rsidRPr="00D02A1A" w:rsidRDefault="00853B4B" w:rsidP="00534E4A">
      <w:pPr>
        <w:pStyle w:val="af3"/>
        <w:pBdr>
          <w:bottom w:val="none" w:sz="0" w:space="0" w:color="auto"/>
        </w:pBdr>
        <w:tabs>
          <w:tab w:val="left" w:pos="142"/>
        </w:tabs>
        <w:spacing w:before="0" w:after="0" w:line="240" w:lineRule="auto"/>
        <w:ind w:left="-284" w:right="-285"/>
        <w:rPr>
          <w:rFonts w:ascii="Times New Roman" w:hAnsi="Times New Roman"/>
          <w:i w:val="0"/>
          <w:color w:val="auto"/>
          <w:sz w:val="28"/>
          <w:szCs w:val="28"/>
        </w:rPr>
      </w:pPr>
      <w:r w:rsidRPr="00D02A1A">
        <w:rPr>
          <w:rFonts w:ascii="Times New Roman" w:hAnsi="Times New Roman"/>
          <w:i w:val="0"/>
          <w:color w:val="auto"/>
          <w:sz w:val="28"/>
          <w:szCs w:val="28"/>
        </w:rPr>
        <w:t>Особенности оценки метапредметных результатов</w:t>
      </w:r>
    </w:p>
    <w:p w:rsidR="00853B4B" w:rsidRPr="00D02A1A" w:rsidRDefault="00853B4B" w:rsidP="00534E4A">
      <w:pPr>
        <w:pStyle w:val="af5"/>
        <w:tabs>
          <w:tab w:val="left" w:pos="142"/>
        </w:tabs>
        <w:spacing w:line="240" w:lineRule="auto"/>
        <w:ind w:left="-284" w:right="-285" w:firstLine="0"/>
      </w:pPr>
      <w:r w:rsidRPr="00D02A1A">
        <w:t xml:space="preserve">     Оценка метапредметных результатов </w:t>
      </w:r>
      <w:r w:rsidRPr="00D02A1A">
        <w:rPr>
          <w:bCs/>
        </w:rPr>
        <w:t xml:space="preserve">представляет собой оценку достижения </w:t>
      </w:r>
      <w:r w:rsidRPr="00D02A1A">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853B4B" w:rsidRPr="00D02A1A" w:rsidRDefault="00853B4B" w:rsidP="00534E4A">
      <w:pPr>
        <w:tabs>
          <w:tab w:val="left" w:pos="142"/>
        </w:tabs>
        <w:autoSpaceDE w:val="0"/>
        <w:autoSpaceDN w:val="0"/>
        <w:adjustRightInd w:val="0"/>
        <w:spacing w:after="0" w:line="240" w:lineRule="auto"/>
        <w:ind w:left="-284" w:right="-285"/>
        <w:jc w:val="both"/>
        <w:rPr>
          <w:rFonts w:ascii="Times New Roman" w:hAnsi="Times New Roman"/>
          <w:sz w:val="28"/>
          <w:szCs w:val="28"/>
        </w:rPr>
      </w:pPr>
      <w:r w:rsidRPr="00D02A1A">
        <w:rPr>
          <w:rFonts w:ascii="Times New Roman" w:hAnsi="Times New Roman"/>
          <w:b/>
          <w:bCs/>
          <w:iCs/>
          <w:sz w:val="28"/>
          <w:szCs w:val="28"/>
        </w:rPr>
        <w:t>Основнымобъектом и предметом</w:t>
      </w:r>
      <w:r w:rsidRPr="00D02A1A">
        <w:rPr>
          <w:rFonts w:ascii="Times New Roman" w:hAnsi="Times New Roman"/>
          <w:bCs/>
          <w:iCs/>
          <w:sz w:val="28"/>
          <w:szCs w:val="28"/>
        </w:rPr>
        <w:t xml:space="preserve"> оценки метапредметных результатов являются</w:t>
      </w:r>
      <w:r w:rsidRPr="00D02A1A">
        <w:rPr>
          <w:rFonts w:ascii="Times New Roman" w:hAnsi="Times New Roman"/>
          <w:sz w:val="28"/>
          <w:szCs w:val="28"/>
        </w:rPr>
        <w:t>:</w:t>
      </w:r>
    </w:p>
    <w:p w:rsidR="00853B4B" w:rsidRPr="00D02A1A" w:rsidRDefault="00853B4B" w:rsidP="00534E4A">
      <w:pPr>
        <w:numPr>
          <w:ilvl w:val="0"/>
          <w:numId w:val="26"/>
        </w:numPr>
        <w:tabs>
          <w:tab w:val="left" w:pos="142"/>
        </w:tabs>
        <w:spacing w:after="0" w:line="240" w:lineRule="auto"/>
        <w:ind w:left="-284" w:right="-285" w:firstLine="0"/>
        <w:jc w:val="both"/>
        <w:rPr>
          <w:rFonts w:ascii="Times New Roman" w:hAnsi="Times New Roman"/>
          <w:sz w:val="28"/>
          <w:szCs w:val="28"/>
        </w:rPr>
      </w:pPr>
      <w:r w:rsidRPr="00D02A1A">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853B4B" w:rsidRPr="00D02A1A" w:rsidRDefault="00853B4B" w:rsidP="00534E4A">
      <w:pPr>
        <w:numPr>
          <w:ilvl w:val="0"/>
          <w:numId w:val="26"/>
        </w:numPr>
        <w:tabs>
          <w:tab w:val="left" w:pos="142"/>
        </w:tabs>
        <w:spacing w:after="0" w:line="240" w:lineRule="auto"/>
        <w:ind w:left="-284" w:right="-285" w:firstLine="0"/>
        <w:jc w:val="both"/>
        <w:rPr>
          <w:rFonts w:ascii="Times New Roman" w:hAnsi="Times New Roman"/>
          <w:sz w:val="28"/>
          <w:szCs w:val="28"/>
        </w:rPr>
      </w:pPr>
      <w:r w:rsidRPr="00D02A1A">
        <w:rPr>
          <w:rFonts w:ascii="Times New Roman" w:hAnsi="Times New Roman"/>
          <w:sz w:val="28"/>
          <w:szCs w:val="28"/>
        </w:rPr>
        <w:t>способность работать с информацией;</w:t>
      </w:r>
    </w:p>
    <w:p w:rsidR="00853B4B" w:rsidRPr="00D02A1A" w:rsidRDefault="00853B4B" w:rsidP="00534E4A">
      <w:pPr>
        <w:numPr>
          <w:ilvl w:val="0"/>
          <w:numId w:val="26"/>
        </w:numPr>
        <w:tabs>
          <w:tab w:val="left" w:pos="142"/>
        </w:tabs>
        <w:spacing w:after="0" w:line="240" w:lineRule="auto"/>
        <w:ind w:left="-284" w:right="-285" w:firstLine="0"/>
        <w:jc w:val="both"/>
        <w:rPr>
          <w:rFonts w:ascii="Times New Roman" w:hAnsi="Times New Roman"/>
          <w:sz w:val="28"/>
          <w:szCs w:val="28"/>
        </w:rPr>
      </w:pPr>
      <w:r w:rsidRPr="00D02A1A">
        <w:rPr>
          <w:rFonts w:ascii="Times New Roman" w:hAnsi="Times New Roman"/>
          <w:sz w:val="28"/>
          <w:szCs w:val="28"/>
        </w:rPr>
        <w:t>способность к сотрудничеству и коммуникации;</w:t>
      </w:r>
    </w:p>
    <w:p w:rsidR="00853B4B" w:rsidRPr="00D02A1A" w:rsidRDefault="00853B4B" w:rsidP="00534E4A">
      <w:pPr>
        <w:numPr>
          <w:ilvl w:val="0"/>
          <w:numId w:val="26"/>
        </w:numPr>
        <w:tabs>
          <w:tab w:val="left" w:pos="142"/>
        </w:tabs>
        <w:spacing w:after="0" w:line="240" w:lineRule="auto"/>
        <w:ind w:left="-284" w:right="-285" w:firstLine="0"/>
        <w:jc w:val="both"/>
        <w:rPr>
          <w:rFonts w:ascii="Times New Roman" w:hAnsi="Times New Roman"/>
          <w:sz w:val="28"/>
          <w:szCs w:val="28"/>
        </w:rPr>
      </w:pPr>
      <w:r w:rsidRPr="00D02A1A">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853B4B" w:rsidRPr="00D02A1A" w:rsidRDefault="00853B4B" w:rsidP="00534E4A">
      <w:pPr>
        <w:numPr>
          <w:ilvl w:val="0"/>
          <w:numId w:val="26"/>
        </w:numPr>
        <w:tabs>
          <w:tab w:val="left" w:pos="142"/>
        </w:tabs>
        <w:spacing w:after="0" w:line="240" w:lineRule="auto"/>
        <w:ind w:left="-284" w:right="-285" w:firstLine="0"/>
        <w:jc w:val="both"/>
        <w:rPr>
          <w:rFonts w:ascii="Times New Roman" w:hAnsi="Times New Roman"/>
          <w:sz w:val="28"/>
          <w:szCs w:val="28"/>
        </w:rPr>
      </w:pPr>
      <w:r w:rsidRPr="00D02A1A">
        <w:rPr>
          <w:rFonts w:ascii="Times New Roman" w:hAnsi="Times New Roman"/>
          <w:sz w:val="28"/>
          <w:szCs w:val="28"/>
        </w:rPr>
        <w:t>способность и готовность к использованию ИКТ в целях обучения и развития;</w:t>
      </w:r>
    </w:p>
    <w:p w:rsidR="00853B4B" w:rsidRPr="00D02A1A" w:rsidRDefault="00853B4B" w:rsidP="00534E4A">
      <w:pPr>
        <w:numPr>
          <w:ilvl w:val="0"/>
          <w:numId w:val="26"/>
        </w:numPr>
        <w:tabs>
          <w:tab w:val="left" w:pos="142"/>
        </w:tabs>
        <w:spacing w:after="0" w:line="240" w:lineRule="auto"/>
        <w:ind w:left="-284" w:right="-285" w:firstLine="0"/>
        <w:jc w:val="both"/>
        <w:rPr>
          <w:rFonts w:ascii="Times New Roman" w:hAnsi="Times New Roman"/>
          <w:sz w:val="28"/>
          <w:szCs w:val="28"/>
        </w:rPr>
      </w:pPr>
      <w:r w:rsidRPr="00D02A1A">
        <w:rPr>
          <w:rFonts w:ascii="Times New Roman" w:hAnsi="Times New Roman"/>
          <w:sz w:val="28"/>
          <w:szCs w:val="28"/>
        </w:rPr>
        <w:t>способность к самоорганизации, саморегуляции и рефлексии.</w:t>
      </w:r>
    </w:p>
    <w:p w:rsidR="00853B4B" w:rsidRPr="00D02A1A" w:rsidRDefault="00853B4B" w:rsidP="00534E4A">
      <w:pPr>
        <w:pStyle w:val="af5"/>
        <w:tabs>
          <w:tab w:val="left" w:pos="142"/>
        </w:tabs>
        <w:spacing w:line="240" w:lineRule="auto"/>
        <w:ind w:left="-284" w:right="-285" w:firstLine="0"/>
        <w:rPr>
          <w:i/>
        </w:rPr>
      </w:pPr>
      <w:r w:rsidRPr="00D02A1A">
        <w:t xml:space="preserve">     Оценка достижения метапредметных результатов осуществляется администрацией образовательной организации в ходе </w:t>
      </w:r>
      <w:r w:rsidRPr="00D02A1A">
        <w:rPr>
          <w:b/>
        </w:rPr>
        <w:t>внутришкольного мониторинга</w:t>
      </w:r>
      <w:r w:rsidRPr="00D02A1A">
        <w:t xml:space="preserve">. Содержание и </w:t>
      </w:r>
      <w:r w:rsidRPr="00D02A1A">
        <w:lastRenderedPageBreak/>
        <w:t>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D02A1A">
        <w:rPr>
          <w:i/>
        </w:rPr>
        <w:t>.</w:t>
      </w:r>
    </w:p>
    <w:p w:rsidR="00853B4B" w:rsidRPr="00D02A1A" w:rsidRDefault="00853B4B" w:rsidP="00534E4A">
      <w:pPr>
        <w:pStyle w:val="af5"/>
        <w:tabs>
          <w:tab w:val="left" w:pos="142"/>
        </w:tabs>
        <w:spacing w:line="240" w:lineRule="auto"/>
        <w:ind w:left="-284" w:right="-285" w:firstLine="0"/>
      </w:pPr>
      <w:r w:rsidRPr="00D02A1A">
        <w:t xml:space="preserve">     Наиболее адекватными формами оценки </w:t>
      </w:r>
    </w:p>
    <w:p w:rsidR="00853B4B" w:rsidRPr="00D02A1A" w:rsidRDefault="00853B4B" w:rsidP="00534E4A">
      <w:pPr>
        <w:pStyle w:val="af5"/>
        <w:numPr>
          <w:ilvl w:val="0"/>
          <w:numId w:val="27"/>
        </w:numPr>
        <w:tabs>
          <w:tab w:val="left" w:pos="142"/>
        </w:tabs>
        <w:spacing w:line="240" w:lineRule="auto"/>
        <w:ind w:left="-284" w:right="-285" w:firstLine="0"/>
      </w:pPr>
      <w:r w:rsidRPr="00D02A1A">
        <w:t>читательской грамотности служит письменная работа на межпредметной основе;</w:t>
      </w:r>
    </w:p>
    <w:p w:rsidR="00853B4B" w:rsidRPr="00D02A1A" w:rsidRDefault="00853B4B" w:rsidP="00534E4A">
      <w:pPr>
        <w:pStyle w:val="af5"/>
        <w:numPr>
          <w:ilvl w:val="0"/>
          <w:numId w:val="27"/>
        </w:numPr>
        <w:tabs>
          <w:tab w:val="left" w:pos="142"/>
        </w:tabs>
        <w:spacing w:line="240" w:lineRule="auto"/>
        <w:ind w:left="-284" w:right="-285" w:firstLine="0"/>
      </w:pPr>
      <w:r w:rsidRPr="00D02A1A">
        <w:t>ИКТ-компетентности – практическая работа в сочетании с письменной (компьютеризованной) частью;</w:t>
      </w:r>
    </w:p>
    <w:p w:rsidR="00853B4B" w:rsidRPr="00D02A1A" w:rsidRDefault="00853B4B" w:rsidP="00534E4A">
      <w:pPr>
        <w:pStyle w:val="af5"/>
        <w:numPr>
          <w:ilvl w:val="0"/>
          <w:numId w:val="27"/>
        </w:numPr>
        <w:tabs>
          <w:tab w:val="left" w:pos="142"/>
        </w:tabs>
        <w:spacing w:line="240" w:lineRule="auto"/>
        <w:ind w:left="-284" w:right="-285" w:firstLine="0"/>
      </w:pPr>
      <w:r w:rsidRPr="00D02A1A">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853B4B" w:rsidRPr="00D02A1A" w:rsidRDefault="00853B4B" w:rsidP="00534E4A">
      <w:pPr>
        <w:pStyle w:val="af5"/>
        <w:tabs>
          <w:tab w:val="left" w:pos="142"/>
        </w:tabs>
        <w:spacing w:line="240" w:lineRule="auto"/>
        <w:ind w:left="-284" w:right="-285" w:firstLine="0"/>
      </w:pPr>
      <w:r w:rsidRPr="00D02A1A">
        <w:t xml:space="preserve">     Основной процедурой </w:t>
      </w:r>
      <w:r w:rsidRPr="00D02A1A">
        <w:rPr>
          <w:b/>
        </w:rPr>
        <w:t>итоговой оценки</w:t>
      </w:r>
      <w:r w:rsidRPr="00D02A1A">
        <w:t xml:space="preserve"> достижения метапредметных результатов является </w:t>
      </w:r>
      <w:r w:rsidRPr="00D02A1A">
        <w:rPr>
          <w:b/>
        </w:rPr>
        <w:t>защита итогового индивидуального проекта</w:t>
      </w:r>
      <w:r w:rsidRPr="00D02A1A">
        <w:t>.</w:t>
      </w:r>
    </w:p>
    <w:p w:rsidR="00853B4B" w:rsidRPr="00D02A1A" w:rsidRDefault="00853B4B" w:rsidP="00534E4A">
      <w:pPr>
        <w:pStyle w:val="af5"/>
        <w:tabs>
          <w:tab w:val="left" w:pos="142"/>
        </w:tabs>
        <w:spacing w:line="240" w:lineRule="auto"/>
        <w:ind w:left="-284" w:right="-285" w:firstLine="0"/>
      </w:pPr>
      <w:r w:rsidRPr="00D02A1A">
        <w:t xml:space="preserve">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853B4B" w:rsidRPr="00D02A1A" w:rsidRDefault="00853B4B" w:rsidP="00534E4A">
      <w:pPr>
        <w:pStyle w:val="af5"/>
        <w:tabs>
          <w:tab w:val="left" w:pos="142"/>
        </w:tabs>
        <w:spacing w:line="240" w:lineRule="auto"/>
        <w:ind w:left="-284" w:right="-285" w:firstLine="0"/>
      </w:pPr>
      <w:r w:rsidRPr="00D02A1A">
        <w:t xml:space="preserve">     Результатом (продуктом) проектной деятельности может быть любая из следующих работ:</w:t>
      </w:r>
    </w:p>
    <w:p w:rsidR="00853B4B" w:rsidRPr="00D02A1A" w:rsidRDefault="00853B4B" w:rsidP="00534E4A">
      <w:pPr>
        <w:pStyle w:val="af5"/>
        <w:tabs>
          <w:tab w:val="left" w:pos="142"/>
        </w:tabs>
        <w:spacing w:line="240" w:lineRule="auto"/>
        <w:ind w:left="-284" w:right="-285" w:firstLine="0"/>
      </w:pPr>
      <w:r w:rsidRPr="00D02A1A">
        <w:t>а) письменная работа (эссе, реферат, аналитические материалы, обзорные материалы, отчеты о проведенных исследованиях, стендовый доклад и др.);</w:t>
      </w:r>
    </w:p>
    <w:p w:rsidR="00853B4B" w:rsidRPr="00D02A1A" w:rsidRDefault="00853B4B" w:rsidP="00534E4A">
      <w:pPr>
        <w:pStyle w:val="af5"/>
        <w:tabs>
          <w:tab w:val="left" w:pos="142"/>
        </w:tabs>
        <w:spacing w:line="240" w:lineRule="auto"/>
        <w:ind w:left="-284" w:right="-285" w:firstLine="0"/>
      </w:pPr>
      <w:r w:rsidRPr="00D02A1A">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853B4B" w:rsidRPr="00D02A1A" w:rsidRDefault="00853B4B" w:rsidP="00534E4A">
      <w:pPr>
        <w:pStyle w:val="af5"/>
        <w:tabs>
          <w:tab w:val="left" w:pos="142"/>
        </w:tabs>
        <w:spacing w:line="240" w:lineRule="auto"/>
        <w:ind w:left="-284" w:right="-285" w:firstLine="0"/>
      </w:pPr>
      <w:r w:rsidRPr="00D02A1A">
        <w:t>в) материальный объект, макет, иное конструкторское изделие;</w:t>
      </w:r>
    </w:p>
    <w:p w:rsidR="00853B4B" w:rsidRPr="00D02A1A" w:rsidRDefault="00853B4B" w:rsidP="00534E4A">
      <w:pPr>
        <w:pStyle w:val="af5"/>
        <w:tabs>
          <w:tab w:val="left" w:pos="142"/>
        </w:tabs>
        <w:spacing w:line="240" w:lineRule="auto"/>
        <w:ind w:left="-284" w:right="-285" w:firstLine="0"/>
      </w:pPr>
      <w:r w:rsidRPr="00D02A1A">
        <w:t>г) отчетные материалы по социальному проекту, которые могут включать как тексты, так и мультимедийные продукты.</w:t>
      </w:r>
    </w:p>
    <w:p w:rsidR="00853B4B" w:rsidRPr="00D02A1A" w:rsidRDefault="00853B4B" w:rsidP="00534E4A">
      <w:pPr>
        <w:pStyle w:val="af3"/>
        <w:pBdr>
          <w:bottom w:val="none" w:sz="0" w:space="0" w:color="auto"/>
        </w:pBdr>
        <w:tabs>
          <w:tab w:val="left" w:pos="142"/>
        </w:tabs>
        <w:spacing w:before="0" w:after="0" w:line="240" w:lineRule="auto"/>
        <w:ind w:left="-284" w:right="-285"/>
        <w:rPr>
          <w:rFonts w:ascii="Times New Roman" w:hAnsi="Times New Roman"/>
          <w:i w:val="0"/>
          <w:color w:val="auto"/>
          <w:sz w:val="28"/>
          <w:szCs w:val="28"/>
        </w:rPr>
      </w:pPr>
      <w:r w:rsidRPr="00D02A1A">
        <w:rPr>
          <w:rFonts w:ascii="Times New Roman" w:hAnsi="Times New Roman"/>
          <w:i w:val="0"/>
          <w:color w:val="auto"/>
          <w:sz w:val="28"/>
          <w:szCs w:val="28"/>
        </w:rPr>
        <w:t>Особенности оценки предметных результатов</w:t>
      </w:r>
    </w:p>
    <w:p w:rsidR="00853B4B" w:rsidRPr="00D02A1A" w:rsidRDefault="00853B4B" w:rsidP="00534E4A">
      <w:pPr>
        <w:pStyle w:val="af5"/>
        <w:tabs>
          <w:tab w:val="left" w:pos="142"/>
        </w:tabs>
        <w:spacing w:line="240" w:lineRule="auto"/>
        <w:ind w:left="-284" w:right="-285" w:firstLine="0"/>
      </w:pPr>
      <w:r w:rsidRPr="00D02A1A">
        <w:t xml:space="preserve">     Оценка предметных результатов</w:t>
      </w:r>
      <w:r w:rsidRPr="00D02A1A">
        <w:rPr>
          <w:bCs/>
        </w:rPr>
        <w:t xml:space="preserve">представляет собой оценку достижения обучающимся </w:t>
      </w:r>
      <w:r w:rsidRPr="00D02A1A">
        <w:t>планируемых результатов по отдельным предметам.</w:t>
      </w:r>
    </w:p>
    <w:p w:rsidR="00853B4B" w:rsidRPr="00D02A1A" w:rsidRDefault="00853B4B" w:rsidP="00534E4A">
      <w:pPr>
        <w:pStyle w:val="af5"/>
        <w:tabs>
          <w:tab w:val="left" w:pos="142"/>
        </w:tabs>
        <w:spacing w:line="240" w:lineRule="auto"/>
        <w:ind w:left="-284" w:right="-285" w:firstLine="0"/>
      </w:pPr>
      <w:r w:rsidRPr="00D02A1A">
        <w:t xml:space="preserve">     Формирование этих результатов обеспечивается каждым учебным предметом.</w:t>
      </w:r>
    </w:p>
    <w:p w:rsidR="00853B4B" w:rsidRPr="00D02A1A" w:rsidRDefault="00853B4B" w:rsidP="00534E4A">
      <w:pPr>
        <w:pStyle w:val="af5"/>
        <w:tabs>
          <w:tab w:val="left" w:pos="142"/>
        </w:tabs>
        <w:spacing w:line="240" w:lineRule="auto"/>
        <w:ind w:left="-284" w:right="-285" w:firstLine="0"/>
      </w:pPr>
      <w:r w:rsidRPr="00D02A1A">
        <w:rPr>
          <w:bCs/>
          <w:iCs/>
        </w:rPr>
        <w:t xml:space="preserve">     Основным предметом оценки в соответствии с требованиями ФГОС ООО является </w:t>
      </w:r>
      <w:r w:rsidRPr="00D02A1A">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w:t>
      </w:r>
      <w:r w:rsidR="00254DB5">
        <w:t>-</w:t>
      </w:r>
      <w:r w:rsidRPr="00D02A1A">
        <w:t xml:space="preserve"> метапредметных (познавательных, регулятивных, коммуникативных) действий.</w:t>
      </w:r>
    </w:p>
    <w:p w:rsidR="00853B4B" w:rsidRPr="00D02A1A" w:rsidRDefault="00853B4B" w:rsidP="00534E4A">
      <w:pPr>
        <w:pStyle w:val="af5"/>
        <w:tabs>
          <w:tab w:val="left" w:pos="142"/>
        </w:tabs>
        <w:spacing w:line="240" w:lineRule="auto"/>
        <w:ind w:left="-284" w:right="-285" w:firstLine="0"/>
      </w:pPr>
      <w:r w:rsidRPr="00D02A1A">
        <w:t xml:space="preserve">     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D74899" w:rsidRPr="00D02A1A" w:rsidRDefault="00D74899" w:rsidP="00534E4A">
      <w:pPr>
        <w:pStyle w:val="af5"/>
        <w:tabs>
          <w:tab w:val="left" w:pos="142"/>
        </w:tabs>
        <w:spacing w:line="240" w:lineRule="auto"/>
        <w:ind w:left="-284" w:right="-285" w:firstLine="0"/>
        <w:rPr>
          <w:b/>
        </w:rPr>
      </w:pPr>
    </w:p>
    <w:p w:rsidR="00853B4B" w:rsidRPr="00D02A1A" w:rsidRDefault="00853B4B" w:rsidP="00534E4A">
      <w:pPr>
        <w:pStyle w:val="af5"/>
        <w:tabs>
          <w:tab w:val="left" w:pos="142"/>
        </w:tabs>
        <w:spacing w:line="240" w:lineRule="auto"/>
        <w:ind w:left="-284" w:right="-285" w:firstLine="0"/>
        <w:rPr>
          <w:b/>
        </w:rPr>
      </w:pPr>
      <w:r w:rsidRPr="00D02A1A">
        <w:rPr>
          <w:b/>
        </w:rPr>
        <w:t>Организация и содержание оценочных процедур</w:t>
      </w:r>
    </w:p>
    <w:p w:rsidR="00853B4B" w:rsidRPr="00D02A1A" w:rsidRDefault="00853B4B" w:rsidP="00534E4A">
      <w:pPr>
        <w:pStyle w:val="af5"/>
        <w:tabs>
          <w:tab w:val="left" w:pos="142"/>
        </w:tabs>
        <w:spacing w:line="240" w:lineRule="auto"/>
        <w:ind w:left="-284" w:right="-285" w:firstLine="0"/>
        <w:rPr>
          <w:rStyle w:val="dash041e0431044b0447043d044b0439char1"/>
          <w:sz w:val="28"/>
          <w:szCs w:val="28"/>
        </w:rPr>
      </w:pPr>
      <w:r w:rsidRPr="00D02A1A">
        <w:rPr>
          <w:rStyle w:val="dash041e0431044b0447043d044b0439char1"/>
          <w:b/>
          <w:sz w:val="28"/>
          <w:szCs w:val="28"/>
        </w:rPr>
        <w:t xml:space="preserve">     Стартовая диагностика </w:t>
      </w:r>
      <w:r w:rsidRPr="00D02A1A">
        <w:rPr>
          <w:rStyle w:val="dash041e0431044b0447043d044b0439char1"/>
          <w:sz w:val="28"/>
          <w:szCs w:val="28"/>
        </w:rPr>
        <w:t xml:space="preserve">представляет собой процедуру </w:t>
      </w:r>
      <w:r w:rsidRPr="00D02A1A">
        <w:rPr>
          <w:rStyle w:val="dash041e0431044b0447043d044b0439char1"/>
          <w:b/>
          <w:sz w:val="28"/>
          <w:szCs w:val="28"/>
        </w:rPr>
        <w:t>оценки готовности к обучению</w:t>
      </w:r>
      <w:r w:rsidRPr="00D02A1A">
        <w:rPr>
          <w:rStyle w:val="dash041e0431044b0447043d044b0439char1"/>
          <w:sz w:val="28"/>
          <w:szCs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w:t>
      </w:r>
      <w:r w:rsidRPr="00D02A1A">
        <w:rPr>
          <w:rStyle w:val="dash041e0431044b0447043d044b0439char1"/>
          <w:sz w:val="28"/>
          <w:szCs w:val="28"/>
        </w:rPr>
        <w:lastRenderedPageBreak/>
        <w:t>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D02A1A">
        <w:rPr>
          <w:rStyle w:val="dash041e0431044b0447043d044b0439char1"/>
          <w:b/>
          <w:i/>
          <w:sz w:val="28"/>
          <w:szCs w:val="28"/>
        </w:rPr>
        <w:t xml:space="preserve">. </w:t>
      </w:r>
      <w:r w:rsidRPr="00D02A1A">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853B4B" w:rsidRPr="00D02A1A" w:rsidRDefault="00853B4B" w:rsidP="00534E4A">
      <w:pPr>
        <w:pStyle w:val="af5"/>
        <w:tabs>
          <w:tab w:val="left" w:pos="142"/>
        </w:tabs>
        <w:spacing w:line="240" w:lineRule="auto"/>
        <w:ind w:left="-284" w:right="-285" w:firstLine="0"/>
        <w:rPr>
          <w:rStyle w:val="dash041e0431044b0447043d044b0439char1"/>
          <w:sz w:val="28"/>
          <w:szCs w:val="28"/>
        </w:rPr>
      </w:pPr>
      <w:r w:rsidRPr="00D02A1A">
        <w:rPr>
          <w:rStyle w:val="dash041e0431044b0447043d044b0439char1"/>
          <w:b/>
          <w:sz w:val="28"/>
          <w:szCs w:val="28"/>
        </w:rPr>
        <w:t xml:space="preserve">     Текущая оценка </w:t>
      </w:r>
      <w:r w:rsidRPr="00D02A1A">
        <w:rPr>
          <w:rStyle w:val="dash041e0431044b0447043d044b0439char1"/>
          <w:sz w:val="28"/>
          <w:szCs w:val="28"/>
        </w:rPr>
        <w:t xml:space="preserve">представляет собой процедуру </w:t>
      </w:r>
      <w:r w:rsidRPr="00D02A1A">
        <w:rPr>
          <w:rStyle w:val="dash041e0431044b0447043d044b0439char1"/>
          <w:b/>
          <w:sz w:val="28"/>
          <w:szCs w:val="28"/>
        </w:rPr>
        <w:t xml:space="preserve">оценки индивидуального продвижения </w:t>
      </w:r>
      <w:r w:rsidRPr="00D02A1A">
        <w:rPr>
          <w:rStyle w:val="dash041e0431044b0447043d044b0439char1"/>
          <w:sz w:val="28"/>
          <w:szCs w:val="28"/>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D02A1A">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D02A1A">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D02A1A">
        <w:rPr>
          <w:rStyle w:val="ab"/>
        </w:rPr>
        <w:footnoteReference w:id="4"/>
      </w:r>
      <w:r w:rsidRPr="00D02A1A">
        <w:rPr>
          <w:rStyle w:val="dash041e0431044b0447043d044b0439char1"/>
          <w:sz w:val="28"/>
          <w:szCs w:val="28"/>
        </w:rPr>
        <w:t>.</w:t>
      </w:r>
    </w:p>
    <w:p w:rsidR="00853B4B" w:rsidRPr="00D02A1A" w:rsidRDefault="00853B4B" w:rsidP="00534E4A">
      <w:pPr>
        <w:pStyle w:val="af5"/>
        <w:tabs>
          <w:tab w:val="left" w:pos="142"/>
        </w:tabs>
        <w:spacing w:line="240" w:lineRule="auto"/>
        <w:ind w:left="-284" w:right="-285" w:firstLine="0"/>
        <w:rPr>
          <w:rStyle w:val="dash041e0431044b0447043d044b0439char1"/>
          <w:b/>
          <w:i/>
          <w:sz w:val="28"/>
          <w:szCs w:val="28"/>
        </w:rPr>
      </w:pPr>
      <w:r w:rsidRPr="00D02A1A">
        <w:rPr>
          <w:rStyle w:val="dash041e0431044b0447043d044b0439char1"/>
          <w:b/>
          <w:sz w:val="28"/>
          <w:szCs w:val="28"/>
        </w:rPr>
        <w:t xml:space="preserve">     Тематическая оценка </w:t>
      </w:r>
      <w:r w:rsidRPr="00D02A1A">
        <w:rPr>
          <w:rStyle w:val="dash041e0431044b0447043d044b0439char1"/>
          <w:sz w:val="28"/>
          <w:szCs w:val="28"/>
        </w:rPr>
        <w:t xml:space="preserve">представляет собой процедуру </w:t>
      </w:r>
      <w:r w:rsidRPr="00D02A1A">
        <w:rPr>
          <w:rStyle w:val="dash041e0431044b0447043d044b0439char1"/>
          <w:b/>
          <w:sz w:val="28"/>
          <w:szCs w:val="28"/>
        </w:rPr>
        <w:t>оценки уровня достижения</w:t>
      </w:r>
      <w:r w:rsidRPr="00D02A1A">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853B4B" w:rsidRPr="00D02A1A" w:rsidRDefault="00853B4B" w:rsidP="00534E4A">
      <w:pPr>
        <w:pStyle w:val="af5"/>
        <w:tabs>
          <w:tab w:val="left" w:pos="142"/>
        </w:tabs>
        <w:spacing w:line="240" w:lineRule="auto"/>
        <w:ind w:left="-284" w:right="-285" w:firstLine="0"/>
        <w:rPr>
          <w:rStyle w:val="dash041e0431044b0447043d044b0439char1"/>
          <w:b/>
          <w:i/>
          <w:sz w:val="28"/>
          <w:szCs w:val="28"/>
        </w:rPr>
      </w:pPr>
      <w:r w:rsidRPr="00D02A1A">
        <w:rPr>
          <w:rStyle w:val="dash041e0431044b0447043d044b0439char1"/>
          <w:b/>
          <w:sz w:val="28"/>
          <w:szCs w:val="28"/>
        </w:rPr>
        <w:t xml:space="preserve">     Портфолио </w:t>
      </w:r>
      <w:r w:rsidRPr="00D02A1A">
        <w:rPr>
          <w:rStyle w:val="dash041e0431044b0447043d044b0439char1"/>
          <w:sz w:val="28"/>
          <w:szCs w:val="28"/>
        </w:rPr>
        <w:t xml:space="preserve">представляет собой процедуру </w:t>
      </w:r>
      <w:r w:rsidRPr="00D02A1A">
        <w:rPr>
          <w:rStyle w:val="dash041e0431044b0447043d044b0439char1"/>
          <w:b/>
          <w:sz w:val="28"/>
          <w:szCs w:val="28"/>
        </w:rPr>
        <w:t xml:space="preserve">оценки </w:t>
      </w:r>
      <w:r w:rsidRPr="00D02A1A">
        <w:rPr>
          <w:b/>
        </w:rPr>
        <w:t>динамики учебной и творческой активности</w:t>
      </w:r>
      <w:r w:rsidRPr="00D02A1A">
        <w:t xml:space="preserve"> учащегося, направленности, широты или избирательности интересов, выраженности </w:t>
      </w:r>
      <w:r w:rsidRPr="00D02A1A">
        <w:rPr>
          <w:rStyle w:val="dash041e0431044b0447043d044b0439char1"/>
          <w:sz w:val="28"/>
          <w:szCs w:val="28"/>
        </w:rPr>
        <w:t>проявлений творческой инициативы</w:t>
      </w:r>
      <w:r w:rsidRPr="00D02A1A">
        <w:t xml:space="preserve">, а также </w:t>
      </w:r>
      <w:r w:rsidRPr="00D02A1A">
        <w:rPr>
          <w:b/>
        </w:rPr>
        <w:t xml:space="preserve">уровня </w:t>
      </w:r>
      <w:r w:rsidRPr="00D02A1A">
        <w:rPr>
          <w:rStyle w:val="dash041e0431044b0447043d044b0439char1"/>
          <w:b/>
          <w:sz w:val="28"/>
          <w:szCs w:val="28"/>
        </w:rPr>
        <w:t>высших достижений</w:t>
      </w:r>
      <w:r w:rsidRPr="00D02A1A">
        <w:rPr>
          <w:rStyle w:val="dash041e0431044b0447043d044b0439char1"/>
          <w:sz w:val="28"/>
          <w:szCs w:val="28"/>
        </w:rPr>
        <w:t xml:space="preserve">, демонстрируемых данным учащимся. </w:t>
      </w:r>
      <w:r w:rsidRPr="00D02A1A">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D02A1A">
        <w:rPr>
          <w:rStyle w:val="dash041e0431044b0447043d044b0439char1"/>
          <w:sz w:val="28"/>
          <w:szCs w:val="28"/>
        </w:rPr>
        <w:t xml:space="preserve">Отбор </w:t>
      </w:r>
      <w:r w:rsidRPr="00D02A1A">
        <w:rPr>
          <w:rStyle w:val="dash041e0431044b0447043d044b0439char1"/>
          <w:sz w:val="28"/>
          <w:szCs w:val="28"/>
        </w:rPr>
        <w:lastRenderedPageBreak/>
        <w:t xml:space="preserve">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D02A1A">
        <w:rPr>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853B4B" w:rsidRPr="00D02A1A" w:rsidRDefault="00853B4B" w:rsidP="00534E4A">
      <w:pPr>
        <w:pStyle w:val="af5"/>
        <w:tabs>
          <w:tab w:val="left" w:pos="142"/>
        </w:tabs>
        <w:spacing w:line="240" w:lineRule="auto"/>
        <w:ind w:left="-284" w:right="-285" w:firstLine="0"/>
        <w:rPr>
          <w:rStyle w:val="dash041e0431044b0447043d044b0439char1"/>
          <w:b/>
          <w:sz w:val="28"/>
          <w:szCs w:val="28"/>
        </w:rPr>
      </w:pPr>
      <w:r w:rsidRPr="00D02A1A">
        <w:rPr>
          <w:rStyle w:val="dash041e0431044b0447043d044b0439char1"/>
          <w:b/>
          <w:sz w:val="28"/>
          <w:szCs w:val="28"/>
        </w:rPr>
        <w:t xml:space="preserve">     Внутришкольный мониторинг </w:t>
      </w:r>
      <w:r w:rsidRPr="00D02A1A">
        <w:rPr>
          <w:rStyle w:val="dash041e0431044b0447043d044b0439char1"/>
          <w:sz w:val="28"/>
          <w:szCs w:val="28"/>
        </w:rPr>
        <w:t>представляет собой процедуры</w:t>
      </w:r>
      <w:r w:rsidRPr="00D02A1A">
        <w:rPr>
          <w:rStyle w:val="dash041e0431044b0447043d044b0439char1"/>
          <w:b/>
          <w:sz w:val="28"/>
          <w:szCs w:val="28"/>
        </w:rPr>
        <w:t>:</w:t>
      </w:r>
    </w:p>
    <w:p w:rsidR="00853B4B" w:rsidRPr="00D02A1A" w:rsidRDefault="00853B4B" w:rsidP="00534E4A">
      <w:pPr>
        <w:pStyle w:val="af5"/>
        <w:numPr>
          <w:ilvl w:val="0"/>
          <w:numId w:val="28"/>
        </w:numPr>
        <w:tabs>
          <w:tab w:val="left" w:pos="142"/>
        </w:tabs>
        <w:spacing w:line="240" w:lineRule="auto"/>
        <w:ind w:left="-284" w:right="-285" w:firstLine="0"/>
        <w:rPr>
          <w:rStyle w:val="dash041e0431044b0447043d044b0439char1"/>
          <w:b/>
          <w:sz w:val="28"/>
          <w:szCs w:val="28"/>
        </w:rPr>
      </w:pPr>
      <w:r w:rsidRPr="00D02A1A">
        <w:rPr>
          <w:rStyle w:val="dash041e0431044b0447043d044b0439char1"/>
          <w:b/>
          <w:sz w:val="28"/>
          <w:szCs w:val="28"/>
        </w:rPr>
        <w:t>оценки уровня достижения предметных и метапредметных результатов</w:t>
      </w:r>
      <w:r w:rsidRPr="00D02A1A">
        <w:rPr>
          <w:rStyle w:val="dash041e0431044b0447043d044b0439char1"/>
          <w:sz w:val="28"/>
          <w:szCs w:val="28"/>
        </w:rPr>
        <w:t>;</w:t>
      </w:r>
    </w:p>
    <w:p w:rsidR="00853B4B" w:rsidRPr="00D02A1A" w:rsidRDefault="00853B4B" w:rsidP="00534E4A">
      <w:pPr>
        <w:pStyle w:val="af5"/>
        <w:numPr>
          <w:ilvl w:val="0"/>
          <w:numId w:val="28"/>
        </w:numPr>
        <w:tabs>
          <w:tab w:val="left" w:pos="142"/>
        </w:tabs>
        <w:spacing w:line="240" w:lineRule="auto"/>
        <w:ind w:left="-284" w:right="-285" w:firstLine="0"/>
        <w:rPr>
          <w:rStyle w:val="dash041e0431044b0447043d044b0439char1"/>
          <w:b/>
          <w:sz w:val="28"/>
          <w:szCs w:val="28"/>
        </w:rPr>
      </w:pPr>
      <w:r w:rsidRPr="00D02A1A">
        <w:rPr>
          <w:rStyle w:val="dash041e0431044b0447043d044b0439char1"/>
          <w:b/>
          <w:sz w:val="28"/>
          <w:szCs w:val="28"/>
        </w:rPr>
        <w:t>оценки уровня достижения той части личностных результатов</w:t>
      </w:r>
      <w:r w:rsidRPr="00D02A1A">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853B4B" w:rsidRPr="00D02A1A" w:rsidRDefault="00853B4B" w:rsidP="00534E4A">
      <w:pPr>
        <w:pStyle w:val="af5"/>
        <w:numPr>
          <w:ilvl w:val="0"/>
          <w:numId w:val="28"/>
        </w:numPr>
        <w:tabs>
          <w:tab w:val="left" w:pos="142"/>
        </w:tabs>
        <w:spacing w:line="240" w:lineRule="auto"/>
        <w:ind w:left="-284" w:right="-285" w:firstLine="0"/>
        <w:rPr>
          <w:rStyle w:val="dash041e0431044b0447043d044b0439char1"/>
          <w:b/>
          <w:i/>
          <w:sz w:val="28"/>
          <w:szCs w:val="28"/>
        </w:rPr>
      </w:pPr>
      <w:r w:rsidRPr="00D02A1A">
        <w:rPr>
          <w:rStyle w:val="dash041e0431044b0447043d044b0439char1"/>
          <w:b/>
          <w:sz w:val="28"/>
          <w:szCs w:val="28"/>
        </w:rPr>
        <w:t>оценки уровня профессионального мастерства учителя</w:t>
      </w:r>
      <w:r w:rsidRPr="00D02A1A">
        <w:rPr>
          <w:rStyle w:val="dash041e0431044b0447043d044b0439char1"/>
          <w:b/>
          <w:i/>
          <w:sz w:val="28"/>
          <w:szCs w:val="28"/>
        </w:rPr>
        <w:t xml:space="preserve">, </w:t>
      </w:r>
      <w:r w:rsidRPr="00D02A1A">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853B4B" w:rsidRPr="00D02A1A" w:rsidRDefault="00853B4B" w:rsidP="00534E4A">
      <w:pPr>
        <w:pStyle w:val="af5"/>
        <w:tabs>
          <w:tab w:val="left" w:pos="142"/>
        </w:tabs>
        <w:spacing w:line="240" w:lineRule="auto"/>
        <w:ind w:left="-284" w:right="-285" w:firstLine="0"/>
        <w:rPr>
          <w:rStyle w:val="dash041e0431044b0447043d044b0439char1"/>
          <w:b/>
          <w:i/>
          <w:sz w:val="28"/>
          <w:szCs w:val="28"/>
        </w:rPr>
      </w:pPr>
      <w:r w:rsidRPr="00D02A1A">
        <w:rPr>
          <w:rStyle w:val="dash041e0431044b0447043d044b0439char1"/>
          <w:sz w:val="28"/>
          <w:szCs w:val="28"/>
        </w:rPr>
        <w:t xml:space="preserve">     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853B4B" w:rsidRPr="00D02A1A" w:rsidRDefault="00853B4B" w:rsidP="00534E4A">
      <w:pPr>
        <w:pStyle w:val="af5"/>
        <w:tabs>
          <w:tab w:val="left" w:pos="142"/>
        </w:tabs>
        <w:spacing w:line="240" w:lineRule="auto"/>
        <w:ind w:left="-284" w:right="-285" w:firstLine="0"/>
        <w:rPr>
          <w:rStyle w:val="dash041e0431044b0447043d044b0439char1"/>
          <w:sz w:val="28"/>
          <w:szCs w:val="28"/>
        </w:rPr>
      </w:pPr>
      <w:r w:rsidRPr="00D02A1A">
        <w:rPr>
          <w:rStyle w:val="dash041e0431044b0447043d044b0439char1"/>
          <w:b/>
          <w:sz w:val="28"/>
          <w:szCs w:val="28"/>
        </w:rPr>
        <w:t>Промежуточная аттестация</w:t>
      </w:r>
      <w:r w:rsidRPr="00D02A1A">
        <w:rPr>
          <w:rStyle w:val="dash041e0431044b0447043d044b0439char1"/>
          <w:sz w:val="28"/>
          <w:szCs w:val="28"/>
        </w:rPr>
        <w:t>представляет собой процедуру аттестации обучающихся на уровне основного общего образования и проводится в каждом классе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53B4B" w:rsidRPr="00D02A1A" w:rsidRDefault="00853B4B" w:rsidP="00534E4A">
      <w:pPr>
        <w:pStyle w:val="af5"/>
        <w:tabs>
          <w:tab w:val="left" w:pos="142"/>
        </w:tabs>
        <w:spacing w:line="240" w:lineRule="auto"/>
        <w:ind w:left="-284" w:right="-285" w:firstLine="0"/>
      </w:pPr>
      <w:r w:rsidRPr="00D02A1A">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853B4B" w:rsidRPr="00D02A1A" w:rsidRDefault="00853B4B" w:rsidP="00534E4A">
      <w:pPr>
        <w:pStyle w:val="af5"/>
        <w:tabs>
          <w:tab w:val="left" w:pos="142"/>
        </w:tabs>
        <w:spacing w:line="240" w:lineRule="auto"/>
        <w:ind w:left="-284" w:right="-285" w:firstLine="0"/>
        <w:rPr>
          <w:rStyle w:val="dash041e0431044b0447043d044b0439char1"/>
          <w:sz w:val="28"/>
          <w:szCs w:val="28"/>
        </w:rPr>
      </w:pPr>
      <w:r w:rsidRPr="00D02A1A">
        <w:t xml:space="preserve">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853B4B" w:rsidRPr="00D02A1A" w:rsidRDefault="00853B4B" w:rsidP="00534E4A">
      <w:pPr>
        <w:pStyle w:val="af5"/>
        <w:tabs>
          <w:tab w:val="left" w:pos="142"/>
        </w:tabs>
        <w:spacing w:line="240" w:lineRule="auto"/>
        <w:ind w:left="-284" w:right="-285" w:firstLine="0"/>
        <w:rPr>
          <w:rStyle w:val="dash041e0431044b0447043d044b0439char1"/>
          <w:b/>
          <w:sz w:val="28"/>
          <w:szCs w:val="28"/>
        </w:rPr>
      </w:pPr>
      <w:r w:rsidRPr="00D02A1A">
        <w:rPr>
          <w:rStyle w:val="dash041e0431044b0447043d044b0439char1"/>
          <w:b/>
          <w:sz w:val="28"/>
          <w:szCs w:val="28"/>
        </w:rPr>
        <w:t xml:space="preserve">     Государственная итоговая аттестация</w:t>
      </w:r>
    </w:p>
    <w:p w:rsidR="00853B4B" w:rsidRPr="00D02A1A" w:rsidRDefault="00853B4B" w:rsidP="00534E4A">
      <w:pPr>
        <w:tabs>
          <w:tab w:val="left" w:pos="142"/>
        </w:tabs>
        <w:spacing w:after="0" w:line="240" w:lineRule="auto"/>
        <w:ind w:left="-284" w:right="-285"/>
        <w:jc w:val="both"/>
        <w:rPr>
          <w:rFonts w:ascii="Times New Roman" w:hAnsi="Times New Roman"/>
          <w:bCs/>
          <w:iCs/>
          <w:sz w:val="28"/>
          <w:szCs w:val="28"/>
          <w:lang w:eastAsia="ru-RU"/>
        </w:rPr>
      </w:pPr>
      <w:r w:rsidRPr="00D02A1A">
        <w:rPr>
          <w:rFonts w:ascii="Times New Roman" w:hAnsi="Times New Roman"/>
          <w:bCs/>
          <w:iCs/>
          <w:sz w:val="28"/>
          <w:szCs w:val="28"/>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D02A1A">
        <w:rPr>
          <w:rStyle w:val="ab"/>
          <w:rFonts w:ascii="Times New Roman" w:hAnsi="Times New Roman"/>
          <w:bCs/>
          <w:iCs/>
          <w:sz w:val="28"/>
          <w:szCs w:val="28"/>
          <w:lang w:eastAsia="ru-RU"/>
        </w:rPr>
        <w:footnoteReference w:id="5"/>
      </w:r>
      <w:r w:rsidRPr="00D02A1A">
        <w:rPr>
          <w:rFonts w:ascii="Times New Roman" w:hAnsi="Times New Roman"/>
          <w:bCs/>
          <w:iCs/>
          <w:sz w:val="28"/>
          <w:szCs w:val="28"/>
          <w:lang w:eastAsia="ru-RU"/>
        </w:rPr>
        <w:t>.</w:t>
      </w:r>
    </w:p>
    <w:p w:rsidR="00853B4B" w:rsidRPr="00D02A1A" w:rsidRDefault="00853B4B" w:rsidP="00534E4A">
      <w:pPr>
        <w:pStyle w:val="af5"/>
        <w:tabs>
          <w:tab w:val="left" w:pos="142"/>
        </w:tabs>
        <w:spacing w:line="240" w:lineRule="auto"/>
        <w:ind w:left="-284" w:right="-285" w:firstLine="0"/>
        <w:rPr>
          <w:lang w:eastAsia="ru-RU"/>
        </w:rPr>
      </w:pPr>
      <w:r w:rsidRPr="00D02A1A">
        <w:rPr>
          <w:rStyle w:val="dash041e0431044b0447043d044b0439char1"/>
          <w:b/>
          <w:sz w:val="28"/>
          <w:szCs w:val="28"/>
        </w:rPr>
        <w:t xml:space="preserve">     Итоговая оценка </w:t>
      </w:r>
      <w:r w:rsidRPr="00D02A1A">
        <w:rPr>
          <w:rStyle w:val="dash041e0431044b0447043d044b0439char1"/>
          <w:sz w:val="28"/>
          <w:szCs w:val="28"/>
        </w:rPr>
        <w:t xml:space="preserve">(итоговая аттестация) по предмету </w:t>
      </w:r>
      <w:r w:rsidRPr="00D02A1A">
        <w:rPr>
          <w:lang w:eastAsia="ru-RU"/>
        </w:rPr>
        <w:t xml:space="preserve">складывается из результатов внутренней и внешней оценки. К результатам </w:t>
      </w:r>
      <w:r w:rsidRPr="00D02A1A">
        <w:rPr>
          <w:b/>
          <w:lang w:eastAsia="ru-RU"/>
        </w:rPr>
        <w:t>внешней оценки</w:t>
      </w:r>
      <w:r w:rsidRPr="00D02A1A">
        <w:rPr>
          <w:lang w:eastAsia="ru-RU"/>
        </w:rPr>
        <w:t xml:space="preserve"> относятся результаты ГИА. К результатам </w:t>
      </w:r>
      <w:r w:rsidRPr="00D02A1A">
        <w:rPr>
          <w:b/>
          <w:lang w:eastAsia="ru-RU"/>
        </w:rPr>
        <w:t>внутренней оценки</w:t>
      </w:r>
      <w:r w:rsidRPr="00D02A1A">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D02A1A">
        <w:rPr>
          <w:i/>
          <w:lang w:eastAsia="ru-RU"/>
        </w:rPr>
        <w:t xml:space="preserve">. </w:t>
      </w:r>
      <w:r w:rsidRPr="00D02A1A">
        <w:rPr>
          <w:lang w:eastAsia="ru-RU"/>
        </w:rPr>
        <w:t xml:space="preserve">Такой подход позволяет обеспечить полноту охвата планируемых </w:t>
      </w:r>
      <w:r w:rsidRPr="00D02A1A">
        <w:rPr>
          <w:lang w:eastAsia="ru-RU"/>
        </w:rPr>
        <w:lastRenderedPageBreak/>
        <w:t xml:space="preserve">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853B4B" w:rsidRPr="00D02A1A" w:rsidRDefault="00853B4B" w:rsidP="00534E4A">
      <w:pPr>
        <w:pStyle w:val="af5"/>
        <w:tabs>
          <w:tab w:val="left" w:pos="142"/>
        </w:tabs>
        <w:spacing w:line="240" w:lineRule="auto"/>
        <w:ind w:left="-284" w:right="-285" w:firstLine="0"/>
        <w:rPr>
          <w:lang w:eastAsia="ru-RU"/>
        </w:rPr>
      </w:pPr>
      <w:r w:rsidRPr="00D02A1A">
        <w:rPr>
          <w:rStyle w:val="dash041e0431044b0447043d044b0439char1"/>
          <w:sz w:val="28"/>
          <w:szCs w:val="28"/>
        </w:rPr>
        <w:t xml:space="preserve">     Итоговая оценка по предмету фиксируется в документе об уровне образования государственного образца </w:t>
      </w:r>
      <w:r w:rsidRPr="00D02A1A">
        <w:rPr>
          <w:lang w:eastAsia="ru-RU"/>
        </w:rPr>
        <w:t>– аттестате об основном общем образовании</w:t>
      </w:r>
      <w:r w:rsidRPr="00D02A1A">
        <w:rPr>
          <w:rStyle w:val="dash041e0431044b0447043d044b0439char1"/>
          <w:sz w:val="28"/>
          <w:szCs w:val="28"/>
        </w:rPr>
        <w:t>.</w:t>
      </w:r>
    </w:p>
    <w:p w:rsidR="00853B4B" w:rsidRDefault="00853B4B" w:rsidP="00534E4A">
      <w:pPr>
        <w:widowControl w:val="0"/>
        <w:shd w:val="clear" w:color="auto" w:fill="FFFFFF"/>
        <w:tabs>
          <w:tab w:val="left" w:pos="142"/>
        </w:tabs>
        <w:autoSpaceDE w:val="0"/>
        <w:autoSpaceDN w:val="0"/>
        <w:adjustRightInd w:val="0"/>
        <w:spacing w:after="0" w:line="240" w:lineRule="auto"/>
        <w:ind w:left="-284" w:right="-285"/>
        <w:jc w:val="both"/>
        <w:rPr>
          <w:rFonts w:ascii="Times New Roman" w:eastAsia="Times New Roman" w:hAnsi="Times New Roman"/>
          <w:sz w:val="28"/>
          <w:szCs w:val="28"/>
          <w:lang w:eastAsia="ru-RU"/>
        </w:rPr>
      </w:pPr>
    </w:p>
    <w:p w:rsidR="00254DB5" w:rsidRPr="00D02A1A" w:rsidRDefault="00254DB5" w:rsidP="00534E4A">
      <w:pPr>
        <w:widowControl w:val="0"/>
        <w:shd w:val="clear" w:color="auto" w:fill="FFFFFF"/>
        <w:tabs>
          <w:tab w:val="left" w:pos="142"/>
        </w:tabs>
        <w:autoSpaceDE w:val="0"/>
        <w:autoSpaceDN w:val="0"/>
        <w:adjustRightInd w:val="0"/>
        <w:spacing w:after="0" w:line="240" w:lineRule="auto"/>
        <w:ind w:left="-284" w:right="-285"/>
        <w:jc w:val="both"/>
        <w:rPr>
          <w:rFonts w:ascii="Times New Roman" w:eastAsia="Times New Roman" w:hAnsi="Times New Roman"/>
          <w:sz w:val="28"/>
          <w:szCs w:val="28"/>
          <w:lang w:eastAsia="ru-RU"/>
        </w:rPr>
      </w:pPr>
    </w:p>
    <w:p w:rsidR="00853B4B" w:rsidRPr="00254DB5" w:rsidRDefault="00254DB5" w:rsidP="00534E4A">
      <w:pPr>
        <w:pStyle w:val="a7"/>
        <w:numPr>
          <w:ilvl w:val="0"/>
          <w:numId w:val="211"/>
        </w:numPr>
        <w:ind w:left="-284" w:right="-285"/>
        <w:jc w:val="center"/>
        <w:rPr>
          <w:rFonts w:ascii="Times New Roman" w:hAnsi="Times New Roman"/>
          <w:b/>
          <w:sz w:val="28"/>
          <w:szCs w:val="28"/>
        </w:rPr>
      </w:pPr>
      <w:r>
        <w:rPr>
          <w:rFonts w:ascii="Times New Roman" w:hAnsi="Times New Roman"/>
          <w:b/>
          <w:sz w:val="28"/>
          <w:szCs w:val="28"/>
        </w:rPr>
        <w:t>СОДЕРЖАТЕЛЬНЫЙ РАЗДЕЛ</w:t>
      </w:r>
    </w:p>
    <w:p w:rsidR="00853B4B" w:rsidRPr="00D02A1A" w:rsidRDefault="00853B4B" w:rsidP="00534E4A">
      <w:pPr>
        <w:spacing w:after="0" w:line="240" w:lineRule="auto"/>
        <w:ind w:left="-284" w:right="-285"/>
        <w:rPr>
          <w:rFonts w:ascii="Times New Roman" w:hAnsi="Times New Roman"/>
          <w:b/>
          <w:sz w:val="28"/>
          <w:szCs w:val="28"/>
        </w:rPr>
      </w:pPr>
    </w:p>
    <w:p w:rsidR="00853B4B" w:rsidRPr="00D02A1A" w:rsidRDefault="00853B4B" w:rsidP="00534E4A">
      <w:pPr>
        <w:spacing w:after="0" w:line="240" w:lineRule="auto"/>
        <w:ind w:left="-284" w:right="-285"/>
        <w:rPr>
          <w:rFonts w:ascii="Times New Roman" w:hAnsi="Times New Roman"/>
          <w:b/>
          <w:sz w:val="28"/>
          <w:szCs w:val="28"/>
        </w:rPr>
      </w:pPr>
      <w:r w:rsidRPr="00D02A1A">
        <w:rPr>
          <w:rFonts w:ascii="Times New Roman" w:hAnsi="Times New Roman"/>
          <w:b/>
          <w:sz w:val="28"/>
          <w:szCs w:val="28"/>
        </w:rPr>
        <w:t>2.1. Программа развития универсальных учебных действий на ступени основного общего образования</w:t>
      </w:r>
    </w:p>
    <w:p w:rsidR="00853B4B" w:rsidRPr="00D02A1A" w:rsidRDefault="00853B4B" w:rsidP="00534E4A">
      <w:pPr>
        <w:spacing w:after="0" w:line="240" w:lineRule="auto"/>
        <w:ind w:left="-284" w:right="-285"/>
        <w:rPr>
          <w:rFonts w:ascii="Times New Roman" w:hAnsi="Times New Roman"/>
          <w:b/>
          <w:sz w:val="28"/>
          <w:szCs w:val="28"/>
        </w:rPr>
      </w:pPr>
      <w:r w:rsidRPr="00D02A1A">
        <w:rPr>
          <w:rFonts w:ascii="Times New Roman" w:hAnsi="Times New Roman"/>
          <w:b/>
          <w:sz w:val="28"/>
          <w:szCs w:val="28"/>
        </w:rPr>
        <w:t>Пояснительная записка</w:t>
      </w:r>
    </w:p>
    <w:p w:rsidR="00853B4B" w:rsidRPr="00D02A1A" w:rsidRDefault="00853B4B" w:rsidP="00534E4A">
      <w:pPr>
        <w:spacing w:after="0" w:line="240" w:lineRule="auto"/>
        <w:ind w:left="-284" w:right="-285"/>
        <w:jc w:val="both"/>
        <w:rPr>
          <w:rFonts w:ascii="Times New Roman" w:hAnsi="Times New Roman"/>
          <w:sz w:val="28"/>
          <w:szCs w:val="28"/>
        </w:rPr>
      </w:pPr>
      <w:r w:rsidRPr="00D02A1A">
        <w:rPr>
          <w:rFonts w:ascii="Times New Roman" w:hAnsi="Times New Roman"/>
          <w:sz w:val="28"/>
          <w:szCs w:val="28"/>
        </w:rPr>
        <w:t xml:space="preserve">Программа развития универсальных учебных действий на ступени основного образования (далее </w:t>
      </w:r>
      <w:r w:rsidR="00254DB5">
        <w:rPr>
          <w:rFonts w:ascii="Times New Roman" w:hAnsi="Times New Roman"/>
          <w:sz w:val="28"/>
          <w:szCs w:val="28"/>
        </w:rPr>
        <w:t>-</w:t>
      </w:r>
      <w:r w:rsidRPr="00D02A1A">
        <w:rPr>
          <w:rFonts w:ascii="Times New Roman" w:hAnsi="Times New Roman"/>
          <w:sz w:val="28"/>
          <w:szCs w:val="28"/>
        </w:rPr>
        <w:t xml:space="preserve">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853B4B" w:rsidRPr="00D02A1A" w:rsidRDefault="00853B4B" w:rsidP="00534E4A">
      <w:pPr>
        <w:spacing w:after="0" w:line="240" w:lineRule="auto"/>
        <w:ind w:left="-284" w:right="-285"/>
        <w:jc w:val="both"/>
        <w:rPr>
          <w:rFonts w:ascii="Times New Roman" w:hAnsi="Times New Roman"/>
          <w:sz w:val="28"/>
          <w:szCs w:val="28"/>
        </w:rPr>
      </w:pPr>
      <w:r w:rsidRPr="00D02A1A">
        <w:rPr>
          <w:rFonts w:ascii="Times New Roman" w:hAnsi="Times New Roman"/>
          <w:sz w:val="28"/>
          <w:szCs w:val="28"/>
        </w:rPr>
        <w:t xml:space="preserve">Программа развития универсальных учебных действий составлена для учащихся ступени основного общего образования МБОУ «Липовская </w:t>
      </w:r>
      <w:r w:rsidR="000C3186">
        <w:rPr>
          <w:rFonts w:ascii="Times New Roman" w:hAnsi="Times New Roman"/>
          <w:sz w:val="28"/>
          <w:szCs w:val="28"/>
        </w:rPr>
        <w:t>основна</w:t>
      </w:r>
      <w:r w:rsidRPr="00D02A1A">
        <w:rPr>
          <w:rFonts w:ascii="Times New Roman" w:hAnsi="Times New Roman"/>
          <w:sz w:val="28"/>
          <w:szCs w:val="28"/>
        </w:rPr>
        <w:t xml:space="preserve">я школа» на основе требований ФГОС к структуре и содержанию программы формирования УУД. </w:t>
      </w:r>
    </w:p>
    <w:p w:rsidR="00853B4B" w:rsidRPr="00D02A1A" w:rsidRDefault="00853B4B" w:rsidP="00534E4A">
      <w:pPr>
        <w:spacing w:after="0" w:line="240" w:lineRule="auto"/>
        <w:ind w:left="-284" w:right="-285"/>
        <w:jc w:val="both"/>
        <w:rPr>
          <w:rFonts w:ascii="Times New Roman" w:hAnsi="Times New Roman"/>
          <w:sz w:val="28"/>
          <w:szCs w:val="28"/>
        </w:rPr>
      </w:pPr>
      <w:r w:rsidRPr="00D02A1A">
        <w:rPr>
          <w:rFonts w:ascii="Times New Roman" w:hAnsi="Times New Roman"/>
          <w:sz w:val="28"/>
          <w:szCs w:val="28"/>
        </w:rPr>
        <w:t xml:space="preserve">Теоретико-методологической основой для составления программы является пакет методических материалов по разработке стандартов второго поколения. </w:t>
      </w:r>
    </w:p>
    <w:p w:rsidR="00853B4B" w:rsidRPr="00D02A1A" w:rsidRDefault="00853B4B" w:rsidP="00534E4A">
      <w:pPr>
        <w:spacing w:after="0" w:line="240" w:lineRule="auto"/>
        <w:ind w:left="-284" w:right="-285"/>
        <w:jc w:val="both"/>
        <w:rPr>
          <w:rFonts w:ascii="Times New Roman" w:hAnsi="Times New Roman"/>
          <w:sz w:val="28"/>
          <w:szCs w:val="28"/>
        </w:rPr>
      </w:pPr>
      <w:r w:rsidRPr="00D02A1A">
        <w:rPr>
          <w:rFonts w:ascii="Times New Roman" w:hAnsi="Times New Roman"/>
          <w:sz w:val="28"/>
          <w:szCs w:val="28"/>
        </w:rPr>
        <w:t xml:space="preserve">Цель программы: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853B4B" w:rsidRPr="00D02A1A" w:rsidRDefault="00853B4B" w:rsidP="00534E4A">
      <w:pPr>
        <w:spacing w:after="0" w:line="240" w:lineRule="auto"/>
        <w:ind w:left="-284" w:right="-285"/>
        <w:jc w:val="both"/>
        <w:rPr>
          <w:rFonts w:ascii="Times New Roman" w:hAnsi="Times New Roman"/>
          <w:sz w:val="28"/>
          <w:szCs w:val="28"/>
        </w:rPr>
      </w:pPr>
      <w:r w:rsidRPr="00D02A1A">
        <w:rPr>
          <w:rFonts w:ascii="Times New Roman" w:hAnsi="Times New Roman"/>
          <w:sz w:val="28"/>
          <w:szCs w:val="28"/>
        </w:rPr>
        <w:t>Задачи программы:</w:t>
      </w:r>
    </w:p>
    <w:p w:rsidR="00853B4B" w:rsidRPr="00D02A1A" w:rsidRDefault="00853B4B" w:rsidP="00534E4A">
      <w:pPr>
        <w:spacing w:after="0" w:line="240" w:lineRule="auto"/>
        <w:ind w:left="-284" w:right="-285"/>
        <w:jc w:val="both"/>
        <w:rPr>
          <w:rFonts w:ascii="Times New Roman" w:hAnsi="Times New Roman"/>
          <w:sz w:val="28"/>
          <w:szCs w:val="28"/>
        </w:rPr>
      </w:pPr>
      <w:r w:rsidRPr="00D02A1A">
        <w:rPr>
          <w:rFonts w:ascii="Times New Roman" w:hAnsi="Times New Roman"/>
          <w:sz w:val="28"/>
          <w:szCs w:val="28"/>
        </w:rPr>
        <w:t>-установить ценностные ориентиры на ступени основного общего образования;</w:t>
      </w:r>
    </w:p>
    <w:p w:rsidR="00853B4B" w:rsidRPr="00D02A1A" w:rsidRDefault="00853B4B" w:rsidP="00534E4A">
      <w:pPr>
        <w:spacing w:after="0" w:line="240" w:lineRule="auto"/>
        <w:ind w:left="-284" w:right="-285"/>
        <w:jc w:val="both"/>
        <w:rPr>
          <w:rFonts w:ascii="Times New Roman" w:hAnsi="Times New Roman"/>
          <w:sz w:val="28"/>
          <w:szCs w:val="28"/>
        </w:rPr>
      </w:pPr>
      <w:r w:rsidRPr="00D02A1A">
        <w:rPr>
          <w:rFonts w:ascii="Times New Roman" w:hAnsi="Times New Roman"/>
          <w:sz w:val="28"/>
          <w:szCs w:val="28"/>
        </w:rPr>
        <w:t>-определить состав и характеристику универсальных учебных действий основного общего образования;</w:t>
      </w:r>
    </w:p>
    <w:p w:rsidR="00853B4B" w:rsidRPr="00D02A1A" w:rsidRDefault="00853B4B" w:rsidP="00534E4A">
      <w:pPr>
        <w:spacing w:after="0" w:line="240" w:lineRule="auto"/>
        <w:ind w:left="-284" w:right="-285"/>
        <w:jc w:val="both"/>
        <w:rPr>
          <w:rFonts w:ascii="Times New Roman" w:hAnsi="Times New Roman"/>
          <w:sz w:val="28"/>
          <w:szCs w:val="28"/>
        </w:rPr>
      </w:pPr>
      <w:r w:rsidRPr="00D02A1A">
        <w:rPr>
          <w:rFonts w:ascii="Times New Roman" w:hAnsi="Times New Roman"/>
          <w:sz w:val="28"/>
          <w:szCs w:val="28"/>
        </w:rPr>
        <w:t>-выявить в содержании предметных линий универсальные учебные действия и определить условия их формирования в образовательном процессе и в социуме;</w:t>
      </w:r>
    </w:p>
    <w:p w:rsidR="00853B4B" w:rsidRPr="00D02A1A" w:rsidRDefault="00853B4B" w:rsidP="00534E4A">
      <w:pPr>
        <w:spacing w:after="0" w:line="240" w:lineRule="auto"/>
        <w:ind w:left="-284" w:right="-285"/>
        <w:jc w:val="both"/>
        <w:rPr>
          <w:rFonts w:ascii="Times New Roman" w:hAnsi="Times New Roman"/>
          <w:sz w:val="28"/>
          <w:szCs w:val="28"/>
        </w:rPr>
      </w:pPr>
      <w:r w:rsidRPr="00D02A1A">
        <w:rPr>
          <w:rFonts w:ascii="Times New Roman" w:hAnsi="Times New Roman"/>
          <w:sz w:val="28"/>
          <w:szCs w:val="28"/>
        </w:rPr>
        <w:t>-обеспечить развитие универсальных учебных действий как собственно психологической составляющей фундаментального ядра содержания образования наряду с традиционным изложением предметного содержания конкретных дисциплин.</w:t>
      </w:r>
    </w:p>
    <w:p w:rsidR="00853B4B" w:rsidRPr="00D02A1A" w:rsidRDefault="00853B4B" w:rsidP="00534E4A">
      <w:pPr>
        <w:spacing w:after="0" w:line="240" w:lineRule="auto"/>
        <w:ind w:left="-284" w:right="-285"/>
        <w:jc w:val="both"/>
        <w:rPr>
          <w:rFonts w:ascii="Times New Roman" w:hAnsi="Times New Roman"/>
          <w:sz w:val="28"/>
          <w:szCs w:val="28"/>
        </w:rPr>
      </w:pPr>
      <w:r w:rsidRPr="00D02A1A">
        <w:rPr>
          <w:rFonts w:ascii="Times New Roman" w:hAnsi="Times New Roman"/>
          <w:sz w:val="28"/>
          <w:szCs w:val="28"/>
        </w:rPr>
        <w:t xml:space="preserve">     Программа развития универсальных учебных действий (УУД) в основной школе содержит: </w:t>
      </w:r>
    </w:p>
    <w:p w:rsidR="00853B4B" w:rsidRPr="00D02A1A" w:rsidRDefault="00853B4B" w:rsidP="00534E4A">
      <w:pPr>
        <w:spacing w:after="0" w:line="240" w:lineRule="auto"/>
        <w:ind w:left="-284" w:right="-285"/>
        <w:jc w:val="both"/>
        <w:rPr>
          <w:rFonts w:ascii="Times New Roman" w:hAnsi="Times New Roman"/>
          <w:sz w:val="28"/>
          <w:szCs w:val="28"/>
        </w:rPr>
      </w:pPr>
      <w:r w:rsidRPr="00D02A1A">
        <w:rPr>
          <w:rFonts w:ascii="Times New Roman" w:hAnsi="Times New Roman"/>
          <w:sz w:val="28"/>
          <w:szCs w:val="28"/>
        </w:rPr>
        <w:t>-описание основных подходовпо развитию универсальных учебных действий в основной школе, взаимосвязи содержания урочной и внеурочной деятельности обучающихся по развитию УУД;</w:t>
      </w:r>
    </w:p>
    <w:p w:rsidR="00853B4B" w:rsidRPr="00D02A1A" w:rsidRDefault="00853B4B" w:rsidP="00534E4A">
      <w:pPr>
        <w:spacing w:after="0" w:line="240" w:lineRule="auto"/>
        <w:ind w:left="-284" w:right="-285"/>
        <w:jc w:val="both"/>
        <w:rPr>
          <w:rFonts w:ascii="Times New Roman" w:hAnsi="Times New Roman"/>
          <w:sz w:val="28"/>
          <w:szCs w:val="28"/>
        </w:rPr>
      </w:pPr>
      <w:r w:rsidRPr="00D02A1A">
        <w:rPr>
          <w:rFonts w:ascii="Times New Roman" w:hAnsi="Times New Roman"/>
          <w:sz w:val="28"/>
          <w:szCs w:val="28"/>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853B4B" w:rsidRPr="00D02A1A" w:rsidRDefault="00853B4B" w:rsidP="00534E4A">
      <w:pPr>
        <w:spacing w:after="0" w:line="240" w:lineRule="auto"/>
        <w:ind w:left="-284" w:right="-285"/>
        <w:jc w:val="both"/>
        <w:rPr>
          <w:rFonts w:ascii="Times New Roman" w:hAnsi="Times New Roman"/>
          <w:sz w:val="28"/>
          <w:szCs w:val="28"/>
        </w:rPr>
      </w:pPr>
      <w:r w:rsidRPr="00D02A1A">
        <w:rPr>
          <w:rFonts w:ascii="Times New Roman" w:hAnsi="Times New Roman"/>
          <w:sz w:val="28"/>
          <w:szCs w:val="28"/>
        </w:rPr>
        <w:lastRenderedPageBreak/>
        <w:t>-ценностные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853B4B" w:rsidRPr="00D02A1A" w:rsidRDefault="00853B4B" w:rsidP="00534E4A">
      <w:pPr>
        <w:spacing w:after="0" w:line="240" w:lineRule="auto"/>
        <w:ind w:left="-284" w:right="-285"/>
        <w:jc w:val="both"/>
        <w:rPr>
          <w:rFonts w:ascii="Times New Roman" w:hAnsi="Times New Roman"/>
          <w:sz w:val="28"/>
          <w:szCs w:val="28"/>
        </w:rPr>
      </w:pPr>
      <w:r w:rsidRPr="00D02A1A">
        <w:rPr>
          <w:rFonts w:ascii="Times New Roman" w:hAnsi="Times New Roman"/>
          <w:sz w:val="28"/>
          <w:szCs w:val="28"/>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853B4B" w:rsidRPr="00D02A1A" w:rsidRDefault="00853B4B" w:rsidP="00534E4A">
      <w:pPr>
        <w:spacing w:after="0" w:line="240" w:lineRule="auto"/>
        <w:ind w:left="-284" w:right="-285"/>
        <w:jc w:val="both"/>
        <w:rPr>
          <w:rFonts w:ascii="Times New Roman" w:hAnsi="Times New Roman"/>
          <w:sz w:val="28"/>
          <w:szCs w:val="28"/>
        </w:rPr>
      </w:pPr>
      <w:r w:rsidRPr="00D02A1A">
        <w:rPr>
          <w:rFonts w:ascii="Times New Roman" w:hAnsi="Times New Roman"/>
          <w:sz w:val="28"/>
          <w:szCs w:val="28"/>
        </w:rPr>
        <w:t>-условия развития УУД;</w:t>
      </w:r>
    </w:p>
    <w:p w:rsidR="00853B4B" w:rsidRPr="00D02A1A" w:rsidRDefault="00853B4B" w:rsidP="00534E4A">
      <w:pPr>
        <w:spacing w:after="0" w:line="240" w:lineRule="auto"/>
        <w:ind w:left="-284" w:right="-285"/>
        <w:jc w:val="both"/>
        <w:rPr>
          <w:rFonts w:ascii="Times New Roman" w:hAnsi="Times New Roman"/>
          <w:sz w:val="28"/>
          <w:szCs w:val="28"/>
        </w:rPr>
      </w:pPr>
      <w:r w:rsidRPr="00D02A1A">
        <w:rPr>
          <w:rFonts w:ascii="Times New Roman" w:hAnsi="Times New Roman"/>
          <w:sz w:val="28"/>
          <w:szCs w:val="28"/>
        </w:rPr>
        <w:t>-преемственность программы развития универсальных учебных действий при переходе от начального к основному общему образованию;</w:t>
      </w:r>
    </w:p>
    <w:p w:rsidR="00853B4B" w:rsidRPr="00D02A1A" w:rsidRDefault="00853B4B" w:rsidP="00534E4A">
      <w:pPr>
        <w:spacing w:after="0" w:line="240" w:lineRule="auto"/>
        <w:ind w:left="-284" w:right="-285"/>
        <w:jc w:val="both"/>
        <w:rPr>
          <w:rFonts w:ascii="Times New Roman" w:hAnsi="Times New Roman"/>
          <w:sz w:val="28"/>
          <w:szCs w:val="28"/>
        </w:rPr>
      </w:pPr>
      <w:r w:rsidRPr="00D02A1A">
        <w:rPr>
          <w:rFonts w:ascii="Times New Roman" w:hAnsi="Times New Roman"/>
          <w:sz w:val="28"/>
          <w:szCs w:val="28"/>
        </w:rPr>
        <w:t xml:space="preserve">-план мероприятий по формированию УУД в МБОУ «Липовская </w:t>
      </w:r>
      <w:r w:rsidR="000C3186">
        <w:rPr>
          <w:rFonts w:ascii="Times New Roman" w:hAnsi="Times New Roman"/>
          <w:sz w:val="28"/>
          <w:szCs w:val="28"/>
        </w:rPr>
        <w:t>основна</w:t>
      </w:r>
      <w:r w:rsidRPr="00D02A1A">
        <w:rPr>
          <w:rFonts w:ascii="Times New Roman" w:hAnsi="Times New Roman"/>
          <w:sz w:val="28"/>
          <w:szCs w:val="28"/>
        </w:rPr>
        <w:t>я школа».</w:t>
      </w:r>
    </w:p>
    <w:p w:rsidR="00853B4B" w:rsidRPr="00D02A1A" w:rsidRDefault="00853B4B" w:rsidP="00534E4A">
      <w:pPr>
        <w:spacing w:after="0" w:line="240" w:lineRule="auto"/>
        <w:ind w:left="-284" w:right="-285"/>
        <w:jc w:val="both"/>
        <w:rPr>
          <w:rFonts w:ascii="Times New Roman" w:hAnsi="Times New Roman"/>
          <w:sz w:val="28"/>
          <w:szCs w:val="28"/>
        </w:rPr>
      </w:pPr>
      <w:r w:rsidRPr="00D02A1A">
        <w:rPr>
          <w:rFonts w:ascii="Times New Roman" w:hAnsi="Times New Roman"/>
          <w:sz w:val="28"/>
          <w:szCs w:val="28"/>
        </w:rPr>
        <w:t xml:space="preserve">     Данная  программа является основой внутришкольного контроля за качеством деятельности по  формированию УУД и используется при разработке рабочих программ отдельных учебных предметов.</w:t>
      </w:r>
    </w:p>
    <w:p w:rsidR="00853B4B" w:rsidRPr="00D02A1A" w:rsidRDefault="00853B4B" w:rsidP="00534E4A">
      <w:pPr>
        <w:spacing w:after="0" w:line="240" w:lineRule="auto"/>
        <w:ind w:left="-284" w:right="-285"/>
        <w:jc w:val="both"/>
        <w:rPr>
          <w:rFonts w:ascii="Times New Roman" w:hAnsi="Times New Roman"/>
          <w:sz w:val="28"/>
          <w:szCs w:val="28"/>
        </w:rPr>
      </w:pPr>
      <w:r w:rsidRPr="00D02A1A">
        <w:rPr>
          <w:rFonts w:ascii="Times New Roman" w:hAnsi="Times New Roman"/>
          <w:sz w:val="28"/>
          <w:szCs w:val="28"/>
        </w:rPr>
        <w:t>Универсальные учебные действия  (УУД)</w:t>
      </w:r>
      <w:r w:rsidR="000C3186">
        <w:rPr>
          <w:rFonts w:ascii="Times New Roman" w:hAnsi="Times New Roman"/>
          <w:sz w:val="28"/>
          <w:szCs w:val="28"/>
        </w:rPr>
        <w:t xml:space="preserve"> </w:t>
      </w:r>
      <w:r w:rsidRPr="00D02A1A">
        <w:rPr>
          <w:rFonts w:ascii="Times New Roman" w:hAnsi="Times New Roman"/>
          <w:sz w:val="28"/>
          <w:szCs w:val="28"/>
        </w:rPr>
        <w:t>обеспечивают способность учащегося к саморазвитию и самосовершенствованию посредством сознательного и активного присвоения нового социального опыта.</w:t>
      </w:r>
    </w:p>
    <w:p w:rsidR="00853B4B" w:rsidRPr="00D02A1A" w:rsidRDefault="00853B4B" w:rsidP="00534E4A">
      <w:pPr>
        <w:spacing w:after="0" w:line="240" w:lineRule="auto"/>
        <w:ind w:left="-284" w:right="-285"/>
        <w:jc w:val="both"/>
        <w:rPr>
          <w:rFonts w:ascii="Times New Roman" w:hAnsi="Times New Roman"/>
          <w:sz w:val="28"/>
          <w:szCs w:val="28"/>
        </w:rPr>
      </w:pPr>
      <w:r w:rsidRPr="00D02A1A">
        <w:rPr>
          <w:rFonts w:ascii="Times New Roman" w:hAnsi="Times New Roman"/>
          <w:sz w:val="28"/>
          <w:szCs w:val="28"/>
        </w:rPr>
        <w:t>Задачи формирования УУД</w:t>
      </w:r>
    </w:p>
    <w:p w:rsidR="00853B4B" w:rsidRPr="00D02A1A" w:rsidRDefault="00853B4B" w:rsidP="00534E4A">
      <w:pPr>
        <w:spacing w:after="0" w:line="240" w:lineRule="auto"/>
        <w:ind w:left="-284" w:right="-285"/>
        <w:jc w:val="both"/>
        <w:rPr>
          <w:rFonts w:ascii="Times New Roman" w:hAnsi="Times New Roman"/>
          <w:sz w:val="28"/>
          <w:szCs w:val="28"/>
        </w:rPr>
      </w:pPr>
      <w:r w:rsidRPr="00D02A1A">
        <w:rPr>
          <w:rFonts w:ascii="Times New Roman" w:hAnsi="Times New Roman"/>
          <w:sz w:val="28"/>
          <w:szCs w:val="28"/>
        </w:rPr>
        <w:t xml:space="preserve">-обеспечить смысл учебной деятельности для учащихся и развитие учебной и познавательной мотивации. </w:t>
      </w:r>
    </w:p>
    <w:p w:rsidR="00853B4B" w:rsidRPr="00D02A1A" w:rsidRDefault="00853B4B" w:rsidP="00534E4A">
      <w:pPr>
        <w:spacing w:after="0" w:line="240" w:lineRule="auto"/>
        <w:ind w:left="-284" w:right="-285"/>
        <w:jc w:val="both"/>
        <w:rPr>
          <w:rFonts w:ascii="Times New Roman" w:hAnsi="Times New Roman"/>
          <w:sz w:val="28"/>
          <w:szCs w:val="28"/>
        </w:rPr>
      </w:pPr>
      <w:r w:rsidRPr="00D02A1A">
        <w:rPr>
          <w:rFonts w:ascii="Times New Roman" w:hAnsi="Times New Roman"/>
          <w:sz w:val="28"/>
          <w:szCs w:val="28"/>
        </w:rPr>
        <w:t>-возможности управления смыслообразованием в учебной деятельности</w:t>
      </w:r>
    </w:p>
    <w:p w:rsidR="00853B4B" w:rsidRPr="0053052C" w:rsidRDefault="00853B4B" w:rsidP="00534E4A">
      <w:pPr>
        <w:spacing w:after="0" w:line="240" w:lineRule="auto"/>
        <w:ind w:left="-284" w:right="-285"/>
        <w:jc w:val="both"/>
        <w:rPr>
          <w:rFonts w:ascii="Times New Roman" w:hAnsi="Times New Roman"/>
          <w:b/>
          <w:sz w:val="28"/>
          <w:szCs w:val="28"/>
        </w:rPr>
      </w:pPr>
      <w:r w:rsidRPr="0053052C">
        <w:rPr>
          <w:rFonts w:ascii="Times New Roman" w:hAnsi="Times New Roman"/>
          <w:b/>
          <w:sz w:val="28"/>
          <w:szCs w:val="28"/>
        </w:rPr>
        <w:t>1.Ценностные ориентиры содержания образования на ступени основного общего образования.</w:t>
      </w:r>
    </w:p>
    <w:p w:rsidR="00853B4B" w:rsidRPr="00D02A1A" w:rsidRDefault="00853B4B" w:rsidP="00534E4A">
      <w:pPr>
        <w:spacing w:after="0" w:line="240" w:lineRule="auto"/>
        <w:ind w:left="-284" w:right="-285"/>
        <w:jc w:val="both"/>
        <w:rPr>
          <w:rFonts w:ascii="Times New Roman" w:hAnsi="Times New Roman"/>
          <w:sz w:val="28"/>
          <w:szCs w:val="28"/>
        </w:rPr>
      </w:pPr>
      <w:r w:rsidRPr="00D02A1A">
        <w:rPr>
          <w:rFonts w:ascii="Times New Roman" w:hAnsi="Times New Roman"/>
          <w:sz w:val="28"/>
          <w:szCs w:val="28"/>
        </w:rPr>
        <w:t>Ценностные ориентиры основного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основного общего образования:</w:t>
      </w:r>
    </w:p>
    <w:p w:rsidR="00853B4B" w:rsidRPr="00D02A1A" w:rsidRDefault="00853B4B" w:rsidP="00534E4A">
      <w:pPr>
        <w:spacing w:after="0" w:line="240" w:lineRule="auto"/>
        <w:ind w:left="-284" w:right="-285"/>
        <w:jc w:val="both"/>
        <w:rPr>
          <w:rFonts w:ascii="Times New Roman" w:hAnsi="Times New Roman"/>
          <w:sz w:val="28"/>
          <w:szCs w:val="28"/>
        </w:rPr>
      </w:pPr>
      <w:r w:rsidRPr="00D02A1A">
        <w:rPr>
          <w:rFonts w:ascii="Times New Roman" w:hAnsi="Times New Roman"/>
          <w:sz w:val="28"/>
          <w:szCs w:val="28"/>
        </w:rPr>
        <w:t>-формирование основ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солидарность,мир во всём мире, многообразие и уважение культур и народов);</w:t>
      </w:r>
    </w:p>
    <w:p w:rsidR="00853B4B" w:rsidRPr="00D02A1A" w:rsidRDefault="00853B4B" w:rsidP="00534E4A">
      <w:pPr>
        <w:spacing w:after="0" w:line="240" w:lineRule="auto"/>
        <w:ind w:left="-284" w:right="-285"/>
        <w:jc w:val="both"/>
        <w:rPr>
          <w:rFonts w:ascii="Times New Roman" w:hAnsi="Times New Roman"/>
          <w:sz w:val="28"/>
          <w:szCs w:val="28"/>
        </w:rPr>
      </w:pPr>
      <w:r w:rsidRPr="00D02A1A">
        <w:rPr>
          <w:rFonts w:ascii="Times New Roman" w:hAnsi="Times New Roman"/>
          <w:sz w:val="28"/>
          <w:szCs w:val="28"/>
        </w:rPr>
        <w:t>-формирование основ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853B4B" w:rsidRPr="00D02A1A" w:rsidRDefault="00853B4B" w:rsidP="00534E4A">
      <w:pPr>
        <w:spacing w:after="0" w:line="240" w:lineRule="auto"/>
        <w:ind w:left="-284" w:right="-285"/>
        <w:jc w:val="both"/>
        <w:rPr>
          <w:rFonts w:ascii="Times New Roman" w:hAnsi="Times New Roman"/>
          <w:sz w:val="28"/>
          <w:szCs w:val="28"/>
        </w:rPr>
      </w:pPr>
      <w:r w:rsidRPr="00D02A1A">
        <w:rPr>
          <w:rFonts w:ascii="Times New Roman" w:hAnsi="Times New Roman"/>
          <w:sz w:val="28"/>
          <w:szCs w:val="28"/>
        </w:rPr>
        <w:t>-развитие ценностно-смысловой сферы личности на основе общечеловеческих принципов нравственности и гуманизма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925ABF" w:rsidRDefault="00853B4B" w:rsidP="00534E4A">
      <w:pPr>
        <w:spacing w:after="0" w:line="240" w:lineRule="auto"/>
        <w:ind w:left="-284" w:right="-285"/>
        <w:jc w:val="both"/>
        <w:rPr>
          <w:rFonts w:ascii="Times New Roman" w:hAnsi="Times New Roman"/>
          <w:sz w:val="28"/>
          <w:szCs w:val="28"/>
        </w:rPr>
      </w:pPr>
      <w:r w:rsidRPr="00D02A1A">
        <w:rPr>
          <w:rFonts w:ascii="Times New Roman" w:hAnsi="Times New Roman"/>
          <w:sz w:val="28"/>
          <w:szCs w:val="28"/>
        </w:rPr>
        <w:t>-развитие умения учиться,</w:t>
      </w:r>
      <w:r w:rsidR="00534E4A">
        <w:rPr>
          <w:rFonts w:ascii="Times New Roman" w:hAnsi="Times New Roman"/>
          <w:sz w:val="28"/>
          <w:szCs w:val="28"/>
        </w:rPr>
        <w:t xml:space="preserve"> </w:t>
      </w:r>
      <w:r w:rsidRPr="00D02A1A">
        <w:rPr>
          <w:rFonts w:ascii="Times New Roman" w:hAnsi="Times New Roman"/>
          <w:sz w:val="28"/>
          <w:szCs w:val="28"/>
        </w:rPr>
        <w:t xml:space="preserve">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w:t>
      </w:r>
    </w:p>
    <w:p w:rsidR="00853B4B" w:rsidRPr="00D02A1A" w:rsidRDefault="00853B4B" w:rsidP="00925ABF">
      <w:pPr>
        <w:spacing w:after="0" w:line="240" w:lineRule="auto"/>
        <w:ind w:right="-1"/>
        <w:jc w:val="both"/>
        <w:rPr>
          <w:rFonts w:ascii="Times New Roman" w:hAnsi="Times New Roman"/>
          <w:sz w:val="28"/>
          <w:szCs w:val="28"/>
        </w:rPr>
      </w:pPr>
      <w:r w:rsidRPr="00D02A1A">
        <w:rPr>
          <w:rFonts w:ascii="Times New Roman" w:hAnsi="Times New Roman"/>
          <w:sz w:val="28"/>
          <w:szCs w:val="28"/>
        </w:rPr>
        <w:lastRenderedPageBreak/>
        <w:t>нравственный смысл учения и самообразования, интеллектуальное развитие личности;</w:t>
      </w:r>
      <w:r w:rsidR="00925ABF">
        <w:rPr>
          <w:rFonts w:ascii="Times New Roman" w:hAnsi="Times New Roman"/>
          <w:sz w:val="28"/>
          <w:szCs w:val="28"/>
        </w:rPr>
        <w:t xml:space="preserve"> </w:t>
      </w:r>
      <w:r w:rsidRPr="00D02A1A">
        <w:rPr>
          <w:rFonts w:ascii="Times New Roman" w:hAnsi="Times New Roman"/>
          <w:sz w:val="28"/>
          <w:szCs w:val="28"/>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-формирование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     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     Ценностные ориентиры формирования УУД определяются вышеперечисленными требованиями ФГОС и общим представлением о современном выпускнике основной школы. </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Это человек:</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-любящий свой край и своё Отечество, знающий русский и родной язык, уважающий свой народ, его культуру и духовные традиции; </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-осознающий и принимающий ценности человеческой жизни, семьи, гражданского общества, многонационального российского народа, человечества;</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-активно и заинтересованно познающий мир, осознающий ценность труда, науки и творчества;</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-умеющий учиться, осознающий важность образования и самообразования для жизни и деятельности, способный применять полученные знания на практике; </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-уважающий других людей, умеющий вести конструктивный диалог, достигать взаимопонимания, сотрудничать для достижения общих результатов;</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-осознанно выполняющий правила здорового и экологически целесообразного образа жизни, безопасного для человека и окружающей его среды; </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-ориентирующийся в мире профессий, понимающий значение профессиональной деятельности для человекав интересах устойчивого развития общества и природы.</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Модель ученика второй ступени обучения:</w:t>
      </w:r>
    </w:p>
    <w:p w:rsidR="00853B4B" w:rsidRPr="0053052C" w:rsidRDefault="00853B4B" w:rsidP="006C030F">
      <w:pPr>
        <w:spacing w:after="0" w:line="240" w:lineRule="auto"/>
        <w:jc w:val="both"/>
        <w:rPr>
          <w:rFonts w:ascii="Times New Roman" w:hAnsi="Times New Roman"/>
          <w:b/>
          <w:sz w:val="28"/>
          <w:szCs w:val="28"/>
        </w:rPr>
      </w:pPr>
      <w:bookmarkStart w:id="134" w:name="_Toc221291561"/>
      <w:r w:rsidRPr="0053052C">
        <w:rPr>
          <w:rFonts w:ascii="Times New Roman" w:hAnsi="Times New Roman"/>
          <w:b/>
          <w:sz w:val="28"/>
          <w:szCs w:val="28"/>
        </w:rPr>
        <w:t>Целевое назначение</w:t>
      </w:r>
      <w:bookmarkEnd w:id="134"/>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1.Обеспечить прочное усвоение учащимися знаний умений и навыков, предусмотренных обязательным минимумом содержания основного образования по всем предметным областям.</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2.Обеспечить дополнительную (углубленную) подготовку учащихся по предметам гуманитарного, научно-естественного и технического  профиля по выбору учащегося и родителей (законных представителей).</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3.Обеспечить прочное овладение учащимися общеучебными умениями и навыками самостоятельного приобретения и пополнения знаний.</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4.Целенаправленно развивать интеллектуальные способности учащихся в учебном процессе и внеурочной деятельности, формировать познавательные мотивы, готовность к самообразованию.</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5.Создать условия для формирования у учащихся повышенного общекультурного уровня образованности по различным областям гуманитарных знаний.</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lastRenderedPageBreak/>
        <w:t>6.Развивать коммуникативную культуру учащихся (умение вести диалог, правильно излагать мысли, навыки публичных выступлений).</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7.Воспитывать ответственное отношение к себе, своему здоровью, своему будущему, формировать гуманность и миролюбие по отношению к другим людям.</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8.Создать психологическую основу для выбора образовательного маршрута.</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Задачи, стоящие перед педагогическим коллективом:</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-видеть свою роль не столько в передаче знаний и опыта, сколько в развитии у учащихся мотивации к приобретению знаний, выработке ценностного отношения к знаниям, привитии навыка самостоятельного и непрерывного образования;</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-помогать ученику в обретении высокой самооценки, создать психологически комфортную творческую обстановку, ситуацию успеха для развития каждой личности;</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-создавать атмосферу уважения друг к другу, признания индивидуальности, условия для развития и совершенствования ребенка;</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-использовать инновационные методы и активные формы в обучении и развитии ребенка;</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-постоянно учиться и повышать уровень своего профессионального мастерства.</w:t>
      </w:r>
    </w:p>
    <w:p w:rsidR="00853B4B" w:rsidRPr="0053052C" w:rsidRDefault="00853B4B" w:rsidP="006C030F">
      <w:pPr>
        <w:spacing w:after="0" w:line="240" w:lineRule="auto"/>
        <w:jc w:val="both"/>
        <w:rPr>
          <w:rFonts w:ascii="Times New Roman" w:hAnsi="Times New Roman"/>
          <w:b/>
          <w:sz w:val="28"/>
          <w:szCs w:val="28"/>
        </w:rPr>
      </w:pPr>
      <w:r w:rsidRPr="0053052C">
        <w:rPr>
          <w:rFonts w:ascii="Times New Roman" w:hAnsi="Times New Roman"/>
          <w:b/>
          <w:sz w:val="28"/>
          <w:szCs w:val="28"/>
        </w:rPr>
        <w:t>Выпускник основной общей школы:</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-освоил  на уровне государственного стандарта  учебный материал по всем предметам школьного учебного плана за курс основной общей школы;</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-обладает сформированными устойчивыми учебными интересами, готов к сознательному выбору дальнейшего образовательного маршрута;</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-понимает сущность образовательной деятельности, обладает   общеучебными умениями (сравнение, обобщение, анализ, синтез, классификация, выделение главного), навыками самооценки и самоконтроля;</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-знает  и применяет  способы укрепления здоровья, способен развивать основные физические качества;</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-знает свои гражданские права и умеет их реализовывать, ориентироваться в соблюдении прав и обязанностей;</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-умеет  понимать и ценить прекрасное, способен к творческой деятельности;</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-усвоил основы коммуникативной культуры, навыки бесконфликтного поведения.</w:t>
      </w:r>
    </w:p>
    <w:p w:rsidR="00853B4B" w:rsidRPr="0053052C" w:rsidRDefault="00853B4B" w:rsidP="006C030F">
      <w:pPr>
        <w:spacing w:after="0" w:line="240" w:lineRule="auto"/>
        <w:jc w:val="both"/>
        <w:rPr>
          <w:rFonts w:ascii="Times New Roman" w:hAnsi="Times New Roman"/>
          <w:b/>
          <w:sz w:val="28"/>
          <w:szCs w:val="28"/>
        </w:rPr>
      </w:pPr>
      <w:r w:rsidRPr="0053052C">
        <w:rPr>
          <w:rFonts w:ascii="Times New Roman" w:hAnsi="Times New Roman"/>
          <w:b/>
          <w:sz w:val="28"/>
          <w:szCs w:val="28"/>
        </w:rPr>
        <w:t>2. Характеристики универсальных учебных действий.</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     В результате изучения всех без исключения предметов в основной школе у выпускников должны быть сформированы личностные, регулятивные, познавательные и коммуникативные универсальные учебные действия.</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      В ФГОС основного общего образования  содержится  характеристика личностных, регулятивных, познавательных, коммуникативных универсальных учебных действий:</w:t>
      </w:r>
    </w:p>
    <w:p w:rsidR="00853B4B" w:rsidRPr="00D02A1A" w:rsidRDefault="00853B4B" w:rsidP="006C030F">
      <w:pPr>
        <w:spacing w:after="0" w:line="240" w:lineRule="auto"/>
        <w:jc w:val="both"/>
        <w:rPr>
          <w:rFonts w:ascii="Times New Roman" w:hAnsi="Times New Roman"/>
          <w:sz w:val="28"/>
          <w:szCs w:val="28"/>
        </w:rPr>
      </w:pPr>
      <w:r w:rsidRPr="0053052C">
        <w:rPr>
          <w:rFonts w:ascii="Times New Roman" w:hAnsi="Times New Roman"/>
          <w:b/>
          <w:sz w:val="28"/>
          <w:szCs w:val="28"/>
        </w:rPr>
        <w:t xml:space="preserve">     Личностные универсальные учебные действия</w:t>
      </w:r>
      <w:r w:rsidRPr="00D02A1A">
        <w:rPr>
          <w:rFonts w:ascii="Times New Roman" w:hAnsi="Times New Roman"/>
          <w:sz w:val="28"/>
          <w:szCs w:val="28"/>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     Применительно к учебной деятельности следует выделить три вида личностных действий:</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-личностное, профессиональное, жизненное самоопределение;</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w:t>
      </w:r>
      <w:r w:rsidRPr="00D02A1A">
        <w:rPr>
          <w:rFonts w:ascii="Times New Roman" w:hAnsi="Times New Roman"/>
          <w:sz w:val="28"/>
          <w:szCs w:val="28"/>
        </w:rPr>
        <w:lastRenderedPageBreak/>
        <w:t xml:space="preserve">побуждает деятельность, ради чего она осуществляется. Ученик должен задаваться вопросом: какое значение и какой смысл имеет для меня учение? </w:t>
      </w:r>
      <w:r w:rsidR="00254DB5">
        <w:rPr>
          <w:rFonts w:ascii="Times New Roman" w:hAnsi="Times New Roman"/>
          <w:sz w:val="28"/>
          <w:szCs w:val="28"/>
        </w:rPr>
        <w:t>-</w:t>
      </w:r>
      <w:r w:rsidRPr="00D02A1A">
        <w:rPr>
          <w:rFonts w:ascii="Times New Roman" w:hAnsi="Times New Roman"/>
          <w:sz w:val="28"/>
          <w:szCs w:val="28"/>
        </w:rPr>
        <w:t xml:space="preserve"> и уметь на него отвечать.</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853B4B" w:rsidRPr="00D02A1A" w:rsidRDefault="00853B4B" w:rsidP="006C030F">
      <w:pPr>
        <w:spacing w:after="0" w:line="240" w:lineRule="auto"/>
        <w:jc w:val="both"/>
        <w:rPr>
          <w:rFonts w:ascii="Times New Roman" w:hAnsi="Times New Roman"/>
          <w:sz w:val="28"/>
          <w:szCs w:val="28"/>
        </w:rPr>
      </w:pPr>
      <w:r w:rsidRPr="0053052C">
        <w:rPr>
          <w:rFonts w:ascii="Times New Roman" w:hAnsi="Times New Roman"/>
          <w:b/>
          <w:sz w:val="28"/>
          <w:szCs w:val="28"/>
        </w:rPr>
        <w:t xml:space="preserve">     Регулятивные универсальные учебные действия</w:t>
      </w:r>
      <w:r w:rsidRPr="00D02A1A">
        <w:rPr>
          <w:rFonts w:ascii="Times New Roman" w:hAnsi="Times New Roman"/>
          <w:sz w:val="28"/>
          <w:szCs w:val="28"/>
        </w:rPr>
        <w:t xml:space="preserve"> обеспечивают обучающимся организацию своей учебной деятельности. К ним относятся:</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-целеполагание как постановка учебной задачи на основе соотнесения того, что уже известно и усвоено учащимися, и того, что ещё неизвестно;</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-планирование </w:t>
      </w:r>
      <w:r w:rsidR="00254DB5">
        <w:rPr>
          <w:rFonts w:ascii="Times New Roman" w:hAnsi="Times New Roman"/>
          <w:sz w:val="28"/>
          <w:szCs w:val="28"/>
        </w:rPr>
        <w:t>-</w:t>
      </w:r>
      <w:r w:rsidRPr="00D02A1A">
        <w:rPr>
          <w:rFonts w:ascii="Times New Roman" w:hAnsi="Times New Roman"/>
          <w:sz w:val="28"/>
          <w:szCs w:val="28"/>
        </w:rPr>
        <w:t xml:space="preserve"> определение последовательности промежуточных целей с учётом конечного результата; составление плана и последовательности действий;</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-прогнозирование </w:t>
      </w:r>
      <w:r w:rsidR="00254DB5">
        <w:rPr>
          <w:rFonts w:ascii="Times New Roman" w:hAnsi="Times New Roman"/>
          <w:sz w:val="28"/>
          <w:szCs w:val="28"/>
        </w:rPr>
        <w:t>-</w:t>
      </w:r>
      <w:r w:rsidRPr="00D02A1A">
        <w:rPr>
          <w:rFonts w:ascii="Times New Roman" w:hAnsi="Times New Roman"/>
          <w:sz w:val="28"/>
          <w:szCs w:val="28"/>
        </w:rPr>
        <w:t xml:space="preserve"> предвосхищение результата и уровня усвоения знаний, его временных характеристик;</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-контроль в форме сличения способа действия и его результата с заданным эталоном с целью обнаружения отклонений и отличий от эталона;</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-коррекция </w:t>
      </w:r>
      <w:r w:rsidR="00254DB5">
        <w:rPr>
          <w:rFonts w:ascii="Times New Roman" w:hAnsi="Times New Roman"/>
          <w:sz w:val="28"/>
          <w:szCs w:val="28"/>
        </w:rPr>
        <w:t>-</w:t>
      </w:r>
      <w:r w:rsidRPr="00D02A1A">
        <w:rPr>
          <w:rFonts w:ascii="Times New Roman" w:hAnsi="Times New Roman"/>
          <w:sz w:val="28"/>
          <w:szCs w:val="28"/>
        </w:rPr>
        <w:t xml:space="preserve">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-оценка </w:t>
      </w:r>
      <w:r w:rsidR="00254DB5">
        <w:rPr>
          <w:rFonts w:ascii="Times New Roman" w:hAnsi="Times New Roman"/>
          <w:sz w:val="28"/>
          <w:szCs w:val="28"/>
        </w:rPr>
        <w:t>-</w:t>
      </w:r>
      <w:r w:rsidRPr="00D02A1A">
        <w:rPr>
          <w:rFonts w:ascii="Times New Roman" w:hAnsi="Times New Roman"/>
          <w:sz w:val="28"/>
          <w:szCs w:val="28"/>
        </w:rPr>
        <w:t xml:space="preserve">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853B4B" w:rsidRPr="0053052C" w:rsidRDefault="00853B4B" w:rsidP="006C030F">
      <w:pPr>
        <w:spacing w:after="0" w:line="240" w:lineRule="auto"/>
        <w:jc w:val="both"/>
        <w:rPr>
          <w:rFonts w:ascii="Times New Roman" w:hAnsi="Times New Roman"/>
          <w:b/>
          <w:sz w:val="28"/>
          <w:szCs w:val="28"/>
        </w:rPr>
      </w:pPr>
      <w:r w:rsidRPr="0053052C">
        <w:rPr>
          <w:rFonts w:ascii="Times New Roman" w:hAnsi="Times New Roman"/>
          <w:b/>
          <w:sz w:val="28"/>
          <w:szCs w:val="28"/>
        </w:rPr>
        <w:t>Познавательные универсальные учебные действия включают:</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общеучебные, логические учебные действия, а также постановку и решение проблемы.</w:t>
      </w:r>
    </w:p>
    <w:p w:rsidR="00853B4B" w:rsidRPr="0053052C" w:rsidRDefault="00853B4B" w:rsidP="006C030F">
      <w:pPr>
        <w:spacing w:after="0" w:line="240" w:lineRule="auto"/>
        <w:jc w:val="both"/>
        <w:rPr>
          <w:rFonts w:ascii="Times New Roman" w:hAnsi="Times New Roman"/>
          <w:b/>
          <w:sz w:val="28"/>
          <w:szCs w:val="28"/>
        </w:rPr>
      </w:pPr>
      <w:r w:rsidRPr="0053052C">
        <w:rPr>
          <w:rFonts w:ascii="Times New Roman" w:hAnsi="Times New Roman"/>
          <w:b/>
          <w:sz w:val="28"/>
          <w:szCs w:val="28"/>
        </w:rPr>
        <w:t>Общеучебные универсальные действия:</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-самостоятельное выделение и формулирование познавательной цели;</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-поиск и выделение необходимой информации; применение методов информационного поиска, в том числе с помощью компьютерных средств;</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-структурирование знаний;</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-осознанное и произвольное построение речевого высказывания в устной и письменной форме;</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-выбор наиболее эффективных способов решения задач в зависимости от конкретных условий;</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-рефлексия способов и условий действия, контроль оценка процесса и результатов деятельности;</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-понимание и адекватная оценка языка средств массовой информации;</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lastRenderedPageBreak/>
        <w:t xml:space="preserve">     Особую группу общеучебных универсальных действий составляют знаково-символические действия:</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-моделирование </w:t>
      </w:r>
      <w:r w:rsidR="00254DB5">
        <w:rPr>
          <w:rFonts w:ascii="Times New Roman" w:hAnsi="Times New Roman"/>
          <w:sz w:val="28"/>
          <w:szCs w:val="28"/>
        </w:rPr>
        <w:t>-</w:t>
      </w:r>
      <w:r w:rsidRPr="00D02A1A">
        <w:rPr>
          <w:rFonts w:ascii="Times New Roman" w:hAnsi="Times New Roman"/>
          <w:sz w:val="28"/>
          <w:szCs w:val="28"/>
        </w:rPr>
        <w:t xml:space="preserve">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-преобразование модели с целью выявления общих законов, определяющих данную предметную область.</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Логические универсальные действия:</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-анализ объектов с целью выделения признаков (существенных, несущественных);</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-синтез </w:t>
      </w:r>
      <w:r w:rsidR="00254DB5">
        <w:rPr>
          <w:rFonts w:ascii="Times New Roman" w:hAnsi="Times New Roman"/>
          <w:sz w:val="28"/>
          <w:szCs w:val="28"/>
        </w:rPr>
        <w:t>-</w:t>
      </w:r>
      <w:r w:rsidRPr="00D02A1A">
        <w:rPr>
          <w:rFonts w:ascii="Times New Roman" w:hAnsi="Times New Roman"/>
          <w:sz w:val="28"/>
          <w:szCs w:val="28"/>
        </w:rPr>
        <w:t xml:space="preserve"> составление целого из частей, в том числе самостоятельное достраивание с восполнением недостающих компонентов;</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-выбор оснований и критериев для сравнения, сериации, классификации объектов;</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-подведение под понятие, выведение следствий;</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-установление причинно-следственных связей, представление цепочек объектов и явлений;</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-построение логической цепочки рассуждений, анализ истинности утверждений;</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-доказательство;</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-выдвижение гипотез и их обоснование.</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Постановка и решение проблемы:</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-формулирование проблемы;</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-самостоятельное создание способов решения проблем творческого и поискового характера.</w:t>
      </w:r>
    </w:p>
    <w:p w:rsidR="00853B4B" w:rsidRPr="00D02A1A" w:rsidRDefault="00853B4B" w:rsidP="006C030F">
      <w:pPr>
        <w:spacing w:after="0" w:line="240" w:lineRule="auto"/>
        <w:jc w:val="both"/>
        <w:rPr>
          <w:rFonts w:ascii="Times New Roman" w:hAnsi="Times New Roman"/>
          <w:sz w:val="28"/>
          <w:szCs w:val="28"/>
        </w:rPr>
      </w:pPr>
      <w:r w:rsidRPr="0053052C">
        <w:rPr>
          <w:rFonts w:ascii="Times New Roman" w:hAnsi="Times New Roman"/>
          <w:b/>
          <w:sz w:val="28"/>
          <w:szCs w:val="28"/>
        </w:rPr>
        <w:t>Коммуникативные универсальные учебные действия</w:t>
      </w:r>
      <w:r w:rsidRPr="00D02A1A">
        <w:rPr>
          <w:rFonts w:ascii="Times New Roman" w:hAnsi="Times New Roman"/>
          <w:sz w:val="28"/>
          <w:szCs w:val="28"/>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взрослыми.Кним относятся:</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-планирование учебного сотрудничества с учителем и сверстниками </w:t>
      </w:r>
      <w:r w:rsidR="00254DB5">
        <w:rPr>
          <w:rFonts w:ascii="Times New Roman" w:hAnsi="Times New Roman"/>
          <w:sz w:val="28"/>
          <w:szCs w:val="28"/>
        </w:rPr>
        <w:t>-</w:t>
      </w:r>
      <w:r w:rsidRPr="00D02A1A">
        <w:rPr>
          <w:rFonts w:ascii="Times New Roman" w:hAnsi="Times New Roman"/>
          <w:sz w:val="28"/>
          <w:szCs w:val="28"/>
        </w:rPr>
        <w:t xml:space="preserve"> определение цели, функций участников, способов взаимодействия;</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-постановка вопросов </w:t>
      </w:r>
      <w:r w:rsidR="00254DB5">
        <w:rPr>
          <w:rFonts w:ascii="Times New Roman" w:hAnsi="Times New Roman"/>
          <w:sz w:val="28"/>
          <w:szCs w:val="28"/>
        </w:rPr>
        <w:t>-</w:t>
      </w:r>
      <w:r w:rsidRPr="00D02A1A">
        <w:rPr>
          <w:rFonts w:ascii="Times New Roman" w:hAnsi="Times New Roman"/>
          <w:sz w:val="28"/>
          <w:szCs w:val="28"/>
        </w:rPr>
        <w:t xml:space="preserve"> инициативное сотрудничество в поиске и сборе информации;</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-разрешение конфликтов </w:t>
      </w:r>
      <w:r w:rsidR="00254DB5">
        <w:rPr>
          <w:rFonts w:ascii="Times New Roman" w:hAnsi="Times New Roman"/>
          <w:sz w:val="28"/>
          <w:szCs w:val="28"/>
        </w:rPr>
        <w:t>-</w:t>
      </w:r>
      <w:r w:rsidRPr="00D02A1A">
        <w:rPr>
          <w:rFonts w:ascii="Times New Roman" w:hAnsi="Times New Roman"/>
          <w:sz w:val="28"/>
          <w:szCs w:val="28"/>
        </w:rPr>
        <w:t xml:space="preserve"> выявление, идентификация проблемы, поиск и оценка альтернативных способов разрешения конфликта, принятие решения и его реализация;</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-управление поведением партнёра </w:t>
      </w:r>
      <w:r w:rsidR="00254DB5">
        <w:rPr>
          <w:rFonts w:ascii="Times New Roman" w:hAnsi="Times New Roman"/>
          <w:sz w:val="28"/>
          <w:szCs w:val="28"/>
        </w:rPr>
        <w:t>-</w:t>
      </w:r>
      <w:r w:rsidRPr="00D02A1A">
        <w:rPr>
          <w:rFonts w:ascii="Times New Roman" w:hAnsi="Times New Roman"/>
          <w:sz w:val="28"/>
          <w:szCs w:val="28"/>
        </w:rPr>
        <w:t xml:space="preserve"> контроль, коррекция, оценка его действий;</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     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FE2212"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     </w:t>
      </w:r>
    </w:p>
    <w:p w:rsidR="00853B4B" w:rsidRPr="00D02A1A" w:rsidRDefault="00853B4B" w:rsidP="00FE2212">
      <w:pPr>
        <w:spacing w:after="0" w:line="240" w:lineRule="auto"/>
        <w:ind w:firstLine="708"/>
        <w:jc w:val="both"/>
        <w:rPr>
          <w:rFonts w:ascii="Times New Roman" w:hAnsi="Times New Roman"/>
          <w:sz w:val="28"/>
          <w:szCs w:val="28"/>
        </w:rPr>
      </w:pPr>
      <w:r w:rsidRPr="00D02A1A">
        <w:rPr>
          <w:rFonts w:ascii="Times New Roman" w:hAnsi="Times New Roman"/>
          <w:sz w:val="28"/>
          <w:szCs w:val="28"/>
        </w:rPr>
        <w:lastRenderedPageBreak/>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     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w:t>
      </w:r>
      <w:r w:rsidR="00254DB5">
        <w:rPr>
          <w:rFonts w:ascii="Times New Roman" w:hAnsi="Times New Roman"/>
          <w:sz w:val="28"/>
          <w:szCs w:val="28"/>
        </w:rPr>
        <w:t>-</w:t>
      </w:r>
      <w:r w:rsidRPr="00D02A1A">
        <w:rPr>
          <w:rFonts w:ascii="Times New Roman" w:hAnsi="Times New Roman"/>
          <w:sz w:val="28"/>
          <w:szCs w:val="28"/>
        </w:rPr>
        <w:t xml:space="preserve"> «учить ученика учиться в общении».</w:t>
      </w:r>
    </w:p>
    <w:p w:rsidR="00FE2212" w:rsidRDefault="00FE2212" w:rsidP="006C030F">
      <w:pPr>
        <w:spacing w:after="0" w:line="240" w:lineRule="auto"/>
        <w:jc w:val="both"/>
        <w:rPr>
          <w:rFonts w:ascii="Times New Roman" w:hAnsi="Times New Roman"/>
          <w:b/>
          <w:sz w:val="28"/>
          <w:szCs w:val="28"/>
        </w:rPr>
      </w:pPr>
    </w:p>
    <w:p w:rsidR="00FE2212" w:rsidRDefault="00FE2212" w:rsidP="006C030F">
      <w:pPr>
        <w:spacing w:after="0" w:line="240" w:lineRule="auto"/>
        <w:jc w:val="both"/>
        <w:rPr>
          <w:rFonts w:ascii="Times New Roman" w:hAnsi="Times New Roman"/>
          <w:b/>
          <w:sz w:val="28"/>
          <w:szCs w:val="28"/>
        </w:rPr>
      </w:pPr>
    </w:p>
    <w:p w:rsidR="00853B4B" w:rsidRPr="0053052C" w:rsidRDefault="00853B4B" w:rsidP="006C030F">
      <w:pPr>
        <w:spacing w:after="0" w:line="240" w:lineRule="auto"/>
        <w:jc w:val="both"/>
        <w:rPr>
          <w:rFonts w:ascii="Times New Roman" w:hAnsi="Times New Roman"/>
          <w:b/>
          <w:sz w:val="28"/>
          <w:szCs w:val="28"/>
        </w:rPr>
      </w:pPr>
      <w:r w:rsidRPr="0053052C">
        <w:rPr>
          <w:rFonts w:ascii="Times New Roman" w:hAnsi="Times New Roman"/>
          <w:b/>
          <w:sz w:val="28"/>
          <w:szCs w:val="28"/>
        </w:rPr>
        <w:t xml:space="preserve">3.Планируемые результаты освоения междисциплинарной программы формирования УУД. </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     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Личностные УУД.</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     В рамках когнитивного компонентабудут сформированы:</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 образ социально-политического устройства </w:t>
      </w:r>
      <w:r w:rsidR="00254DB5">
        <w:rPr>
          <w:rFonts w:ascii="Times New Roman" w:hAnsi="Times New Roman"/>
          <w:sz w:val="28"/>
          <w:szCs w:val="28"/>
        </w:rPr>
        <w:t>-</w:t>
      </w:r>
      <w:r w:rsidRPr="00D02A1A">
        <w:rPr>
          <w:rFonts w:ascii="Times New Roman" w:hAnsi="Times New Roman"/>
          <w:sz w:val="28"/>
          <w:szCs w:val="28"/>
        </w:rPr>
        <w:t xml:space="preserve"> представление о государственной организации России, знание государственной символики (герб, флаг, гимн), знание государственных праздников;</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освоение общекультурного наследия России и общемирового культурного наследия;</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ориентация в системе моральных норм и ценностей и их иерархизация, понимание конвенционального характера морали;</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     В рамках ценностного и эмоционального компонентов будут сформированы:</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гражданский патриотизм, любовь к Родине, чувство гордости за свою страну;</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уважение к истории, культурным и историческим памятникам;</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эмоционально положительное принятие своей этнической идентичности;</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уважение к другим народам России и мира и принятие их, межэтническая толерантность, готовность к равноправному сотрудничеству;</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lastRenderedPageBreak/>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уважение к ценностям семьи, любовь к природе, признание ценности здоровья, своего и других людей, оптимизм в восприятии мира;</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потребность в самовыражении и самореализации, социальном признании;</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      В рамках деятельностного (поведенческого) компонента будут сформированы:</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готовность и способность к выполнению норм и требований школьной жизни, прав и обязанностей ученика;</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умение вести диалог на основе равноправных отношений и взаимного уважения и принятия; умение конструктивно разрешать конфликты;</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готовность и способность к выполнению моральных норм в отношении взрослых и сверстников в школе, дома, во внеучебных видах деятельности;</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потребность в участии в общественной жизни ближайшего социального окружения, общественно полезной деятельности;</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умение строить жизненные планы с учётом конкретных социально-исторических, политических и экономических условий;</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устойчивый познавательный интерес и становление смыслообразующей функции познавательного мотива;</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готовность к выбору профильного образования.</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Выпускник получит возможность для формирования:</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выраженной устойчивой учебно-познавательной мотивации и интереса к учению;</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готовности к самообразованию и самовоспитанию;</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адекватной позитивной самооценки и Я-концепции;</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компетентности в реализации основ гражданской идентичности в поступках и деятельности;</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FE2212" w:rsidRDefault="00FE2212" w:rsidP="006C030F">
      <w:pPr>
        <w:spacing w:after="0" w:line="240" w:lineRule="auto"/>
        <w:jc w:val="both"/>
        <w:rPr>
          <w:rFonts w:ascii="Times New Roman" w:hAnsi="Times New Roman"/>
          <w:b/>
          <w:sz w:val="28"/>
          <w:szCs w:val="28"/>
        </w:rPr>
      </w:pPr>
    </w:p>
    <w:p w:rsidR="00853B4B" w:rsidRPr="0053052C" w:rsidRDefault="00853B4B" w:rsidP="006C030F">
      <w:pPr>
        <w:spacing w:after="0" w:line="240" w:lineRule="auto"/>
        <w:jc w:val="both"/>
        <w:rPr>
          <w:rFonts w:ascii="Times New Roman" w:hAnsi="Times New Roman"/>
          <w:b/>
          <w:sz w:val="28"/>
          <w:szCs w:val="28"/>
        </w:rPr>
      </w:pPr>
      <w:r w:rsidRPr="0053052C">
        <w:rPr>
          <w:rFonts w:ascii="Times New Roman" w:hAnsi="Times New Roman"/>
          <w:b/>
          <w:sz w:val="28"/>
          <w:szCs w:val="28"/>
        </w:rPr>
        <w:t>Регулятивные УУД</w:t>
      </w:r>
    </w:p>
    <w:p w:rsidR="00853B4B" w:rsidRPr="0053052C" w:rsidRDefault="00853B4B" w:rsidP="006C030F">
      <w:pPr>
        <w:spacing w:after="0" w:line="240" w:lineRule="auto"/>
        <w:jc w:val="both"/>
        <w:rPr>
          <w:rFonts w:ascii="Times New Roman" w:hAnsi="Times New Roman"/>
          <w:b/>
          <w:sz w:val="28"/>
          <w:szCs w:val="28"/>
        </w:rPr>
      </w:pPr>
      <w:r w:rsidRPr="0053052C">
        <w:rPr>
          <w:rFonts w:ascii="Times New Roman" w:hAnsi="Times New Roman"/>
          <w:b/>
          <w:sz w:val="28"/>
          <w:szCs w:val="28"/>
        </w:rPr>
        <w:t>Выпускник научится:</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целеполаганию, включая постановку новых целей, преобразование практической задачи в познавательную;</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планировать пути достижения целей;</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 устанавливать целевые приоритеты; </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уметь самостоятельно контролировать своё время и управлять им;</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принимать решения в проблемной ситуации на основе переговоров;</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lastRenderedPageBreak/>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основам прогнозирования как предвидения будущих событий и развития процесса.</w:t>
      </w:r>
    </w:p>
    <w:p w:rsidR="00853B4B" w:rsidRPr="0053052C" w:rsidRDefault="00853B4B" w:rsidP="006C030F">
      <w:pPr>
        <w:spacing w:after="0" w:line="240" w:lineRule="auto"/>
        <w:jc w:val="both"/>
        <w:rPr>
          <w:rFonts w:ascii="Times New Roman" w:hAnsi="Times New Roman"/>
          <w:b/>
          <w:sz w:val="28"/>
          <w:szCs w:val="28"/>
        </w:rPr>
      </w:pPr>
      <w:r w:rsidRPr="0053052C">
        <w:rPr>
          <w:rFonts w:ascii="Times New Roman" w:hAnsi="Times New Roman"/>
          <w:b/>
          <w:sz w:val="28"/>
          <w:szCs w:val="28"/>
        </w:rPr>
        <w:t>Выпускник получит возможность научиться:</w:t>
      </w:r>
    </w:p>
    <w:p w:rsidR="00853B4B" w:rsidRPr="0053052C" w:rsidRDefault="00853B4B" w:rsidP="006C030F">
      <w:pPr>
        <w:spacing w:after="0" w:line="240" w:lineRule="auto"/>
        <w:jc w:val="both"/>
        <w:rPr>
          <w:rFonts w:ascii="Times New Roman" w:hAnsi="Times New Roman"/>
          <w:i/>
          <w:sz w:val="28"/>
          <w:szCs w:val="28"/>
        </w:rPr>
      </w:pPr>
      <w:r w:rsidRPr="0053052C">
        <w:rPr>
          <w:rFonts w:ascii="Times New Roman" w:hAnsi="Times New Roman"/>
          <w:i/>
          <w:sz w:val="28"/>
          <w:szCs w:val="28"/>
        </w:rPr>
        <w:t>• самостоятельно ставить новые учебные цели и задачи;</w:t>
      </w:r>
    </w:p>
    <w:p w:rsidR="00853B4B" w:rsidRPr="0053052C" w:rsidRDefault="00853B4B" w:rsidP="006C030F">
      <w:pPr>
        <w:spacing w:after="0" w:line="240" w:lineRule="auto"/>
        <w:jc w:val="both"/>
        <w:rPr>
          <w:rFonts w:ascii="Times New Roman" w:hAnsi="Times New Roman"/>
          <w:i/>
          <w:sz w:val="28"/>
          <w:szCs w:val="28"/>
        </w:rPr>
      </w:pPr>
      <w:r w:rsidRPr="0053052C">
        <w:rPr>
          <w:rFonts w:ascii="Times New Roman" w:hAnsi="Times New Roman"/>
          <w:i/>
          <w:sz w:val="28"/>
          <w:szCs w:val="28"/>
        </w:rPr>
        <w:t>• построению жизненных планов во временно2й перспективе;</w:t>
      </w:r>
    </w:p>
    <w:p w:rsidR="00853B4B" w:rsidRPr="0053052C" w:rsidRDefault="00853B4B" w:rsidP="006C030F">
      <w:pPr>
        <w:spacing w:after="0" w:line="240" w:lineRule="auto"/>
        <w:jc w:val="both"/>
        <w:rPr>
          <w:rFonts w:ascii="Times New Roman" w:hAnsi="Times New Roman"/>
          <w:i/>
          <w:sz w:val="28"/>
          <w:szCs w:val="28"/>
        </w:rPr>
      </w:pPr>
      <w:r w:rsidRPr="0053052C">
        <w:rPr>
          <w:rFonts w:ascii="Times New Roman" w:hAnsi="Times New Roman"/>
          <w:i/>
          <w:sz w:val="28"/>
          <w:szCs w:val="28"/>
        </w:rPr>
        <w:t xml:space="preserve">• при планировании достижения целей самостоятельно, полно и адекватно учитывать условия и средства их достижения; </w:t>
      </w:r>
    </w:p>
    <w:p w:rsidR="00853B4B" w:rsidRPr="0053052C" w:rsidRDefault="00853B4B" w:rsidP="006C030F">
      <w:pPr>
        <w:spacing w:after="0" w:line="240" w:lineRule="auto"/>
        <w:jc w:val="both"/>
        <w:rPr>
          <w:rFonts w:ascii="Times New Roman" w:hAnsi="Times New Roman"/>
          <w:i/>
          <w:sz w:val="28"/>
          <w:szCs w:val="28"/>
        </w:rPr>
      </w:pPr>
      <w:r w:rsidRPr="0053052C">
        <w:rPr>
          <w:rFonts w:ascii="Times New Roman" w:hAnsi="Times New Roman"/>
          <w:i/>
          <w:sz w:val="28"/>
          <w:szCs w:val="28"/>
        </w:rPr>
        <w:t>• выделять альтернативные способы достижения цели и выбирать наиболее эффективный способ;</w:t>
      </w:r>
    </w:p>
    <w:p w:rsidR="00853B4B" w:rsidRPr="0053052C" w:rsidRDefault="00853B4B" w:rsidP="006C030F">
      <w:pPr>
        <w:spacing w:after="0" w:line="240" w:lineRule="auto"/>
        <w:jc w:val="both"/>
        <w:rPr>
          <w:rFonts w:ascii="Times New Roman" w:hAnsi="Times New Roman"/>
          <w:i/>
          <w:sz w:val="28"/>
          <w:szCs w:val="28"/>
        </w:rPr>
      </w:pPr>
      <w:r w:rsidRPr="0053052C">
        <w:rPr>
          <w:rFonts w:ascii="Times New Roman" w:hAnsi="Times New Roman"/>
          <w:i/>
          <w:sz w:val="28"/>
          <w:szCs w:val="28"/>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853B4B" w:rsidRPr="0053052C" w:rsidRDefault="00853B4B" w:rsidP="006C030F">
      <w:pPr>
        <w:spacing w:after="0" w:line="240" w:lineRule="auto"/>
        <w:jc w:val="both"/>
        <w:rPr>
          <w:rFonts w:ascii="Times New Roman" w:hAnsi="Times New Roman"/>
          <w:i/>
          <w:sz w:val="28"/>
          <w:szCs w:val="28"/>
        </w:rPr>
      </w:pPr>
      <w:r w:rsidRPr="0053052C">
        <w:rPr>
          <w:rFonts w:ascii="Times New Roman" w:hAnsi="Times New Roman"/>
          <w:i/>
          <w:sz w:val="28"/>
          <w:szCs w:val="28"/>
        </w:rPr>
        <w:t>• осуществлять познавательную рефлексию в отношении действий по решению учебных и познавательных задач;</w:t>
      </w:r>
    </w:p>
    <w:p w:rsidR="00853B4B" w:rsidRPr="0053052C" w:rsidRDefault="00853B4B" w:rsidP="006C030F">
      <w:pPr>
        <w:spacing w:after="0" w:line="240" w:lineRule="auto"/>
        <w:jc w:val="both"/>
        <w:rPr>
          <w:rFonts w:ascii="Times New Roman" w:hAnsi="Times New Roman"/>
          <w:i/>
          <w:sz w:val="28"/>
          <w:szCs w:val="28"/>
        </w:rPr>
      </w:pPr>
      <w:r w:rsidRPr="0053052C">
        <w:rPr>
          <w:rFonts w:ascii="Times New Roman" w:hAnsi="Times New Roman"/>
          <w:i/>
          <w:sz w:val="28"/>
          <w:szCs w:val="28"/>
        </w:rPr>
        <w:t>• адекватно оценивать объективную трудность как меру фактического или предполагаемого расхода ресурсов на решение задачи;</w:t>
      </w:r>
    </w:p>
    <w:p w:rsidR="00853B4B" w:rsidRPr="0053052C" w:rsidRDefault="00853B4B" w:rsidP="006C030F">
      <w:pPr>
        <w:spacing w:after="0" w:line="240" w:lineRule="auto"/>
        <w:jc w:val="both"/>
        <w:rPr>
          <w:rFonts w:ascii="Times New Roman" w:hAnsi="Times New Roman"/>
          <w:i/>
          <w:sz w:val="28"/>
          <w:szCs w:val="28"/>
        </w:rPr>
      </w:pPr>
      <w:r w:rsidRPr="0053052C">
        <w:rPr>
          <w:rFonts w:ascii="Times New Roman" w:hAnsi="Times New Roman"/>
          <w:i/>
          <w:sz w:val="28"/>
          <w:szCs w:val="28"/>
        </w:rPr>
        <w:t>• адекватно оценивать свои возможности достижения цели определённой сложности в различных сферах самостоятельной деятельности;</w:t>
      </w:r>
    </w:p>
    <w:p w:rsidR="00853B4B" w:rsidRPr="0053052C" w:rsidRDefault="00853B4B" w:rsidP="006C030F">
      <w:pPr>
        <w:spacing w:after="0" w:line="240" w:lineRule="auto"/>
        <w:jc w:val="both"/>
        <w:rPr>
          <w:rFonts w:ascii="Times New Roman" w:hAnsi="Times New Roman"/>
          <w:i/>
          <w:sz w:val="28"/>
          <w:szCs w:val="28"/>
        </w:rPr>
      </w:pPr>
      <w:r w:rsidRPr="0053052C">
        <w:rPr>
          <w:rFonts w:ascii="Times New Roman" w:hAnsi="Times New Roman"/>
          <w:i/>
          <w:sz w:val="28"/>
          <w:szCs w:val="28"/>
        </w:rPr>
        <w:t>• основам саморегуляции эмоциональных состояний;</w:t>
      </w:r>
    </w:p>
    <w:p w:rsidR="00853B4B" w:rsidRPr="0053052C" w:rsidRDefault="00853B4B" w:rsidP="006C030F">
      <w:pPr>
        <w:spacing w:after="0" w:line="240" w:lineRule="auto"/>
        <w:jc w:val="both"/>
        <w:rPr>
          <w:rFonts w:ascii="Times New Roman" w:hAnsi="Times New Roman"/>
          <w:i/>
          <w:sz w:val="28"/>
          <w:szCs w:val="28"/>
        </w:rPr>
      </w:pPr>
      <w:r w:rsidRPr="0053052C">
        <w:rPr>
          <w:rFonts w:ascii="Times New Roman" w:hAnsi="Times New Roman"/>
          <w:i/>
          <w:sz w:val="28"/>
          <w:szCs w:val="28"/>
        </w:rPr>
        <w:t>• прилагать волевые усилия и преодолевать трудности и препятствия на пути достижения целей.</w:t>
      </w:r>
    </w:p>
    <w:p w:rsidR="00FE2212" w:rsidRDefault="00FE2212" w:rsidP="006C030F">
      <w:pPr>
        <w:spacing w:after="0" w:line="240" w:lineRule="auto"/>
        <w:jc w:val="both"/>
        <w:rPr>
          <w:rFonts w:ascii="Times New Roman" w:hAnsi="Times New Roman"/>
          <w:b/>
          <w:sz w:val="28"/>
          <w:szCs w:val="28"/>
        </w:rPr>
      </w:pPr>
    </w:p>
    <w:p w:rsidR="00853B4B" w:rsidRPr="0053052C" w:rsidRDefault="00853B4B" w:rsidP="006C030F">
      <w:pPr>
        <w:spacing w:after="0" w:line="240" w:lineRule="auto"/>
        <w:jc w:val="both"/>
        <w:rPr>
          <w:rFonts w:ascii="Times New Roman" w:hAnsi="Times New Roman"/>
          <w:b/>
          <w:sz w:val="28"/>
          <w:szCs w:val="28"/>
        </w:rPr>
      </w:pPr>
      <w:r w:rsidRPr="0053052C">
        <w:rPr>
          <w:rFonts w:ascii="Times New Roman" w:hAnsi="Times New Roman"/>
          <w:b/>
          <w:sz w:val="28"/>
          <w:szCs w:val="28"/>
        </w:rPr>
        <w:t>Познавательные УУД</w:t>
      </w:r>
    </w:p>
    <w:p w:rsidR="00853B4B" w:rsidRPr="00D02A1A" w:rsidRDefault="00853B4B" w:rsidP="006C030F">
      <w:pPr>
        <w:spacing w:after="0" w:line="240" w:lineRule="auto"/>
        <w:jc w:val="both"/>
        <w:rPr>
          <w:rFonts w:ascii="Times New Roman" w:hAnsi="Times New Roman"/>
          <w:sz w:val="28"/>
          <w:szCs w:val="28"/>
        </w:rPr>
      </w:pPr>
      <w:r w:rsidRPr="0053052C">
        <w:rPr>
          <w:rFonts w:ascii="Times New Roman" w:hAnsi="Times New Roman"/>
          <w:b/>
          <w:sz w:val="28"/>
          <w:szCs w:val="28"/>
        </w:rPr>
        <w:t>Выпускник научится:</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основам реализации проектно-исследовательской деятельности;</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проводить наблюдение и эксперимент под руководством учителя;</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осуществлять расширенный поиск информации с использованием ресурсов библиотек и Интернета;</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создавать и преобразовывать модели и схемы для решения задач;</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осуществлять выбор наиболее эффективных способов решения задач в зависимости от конкретных условий;</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давать определение понятиям;</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устанавливать причинно-следственные связи;</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осуществлять логическую операцию установления родовидовых отношений, ограничение понятия;</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 обобщать понятия </w:t>
      </w:r>
      <w:r w:rsidR="00254DB5">
        <w:rPr>
          <w:rFonts w:ascii="Times New Roman" w:hAnsi="Times New Roman"/>
          <w:sz w:val="28"/>
          <w:szCs w:val="28"/>
        </w:rPr>
        <w:t>-</w:t>
      </w:r>
      <w:r w:rsidRPr="00D02A1A">
        <w:rPr>
          <w:rFonts w:ascii="Times New Roman" w:hAnsi="Times New Roman"/>
          <w:sz w:val="28"/>
          <w:szCs w:val="28"/>
        </w:rPr>
        <w:t xml:space="preserve"> осуществлять логическую операцию перехода от видовых признаков к родовому понятию, от понятия с меньшим объёмом к понятию с большим объёмом;</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осуществлять сравнение, сериацию и классификацию, самостоятельно выбирая основания и критерии для указанных логических операций;</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строить классификацию на основе дихотомического деления (на основе отрицания);</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строить логическое рассуждение, включающее установление причинно-следственных связей;</w:t>
      </w:r>
    </w:p>
    <w:p w:rsidR="00FE2212" w:rsidRDefault="00FE2212" w:rsidP="006C030F">
      <w:pPr>
        <w:spacing w:after="0" w:line="240" w:lineRule="auto"/>
        <w:jc w:val="both"/>
        <w:rPr>
          <w:rFonts w:ascii="Times New Roman" w:hAnsi="Times New Roman"/>
          <w:sz w:val="28"/>
          <w:szCs w:val="28"/>
        </w:rPr>
      </w:pP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lastRenderedPageBreak/>
        <w:t>• объяснять явления, процессы, связи и отношения, выявляемые в ходе исследования;</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основам ознакомительного, изучающего, усваивающего и поискового чтения;</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структурировать тексты,включаяумение выделять главное и второстепенное, главную идею текста, выстраивать последовательность описываемых событий;</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 работать с метафорами </w:t>
      </w:r>
      <w:r w:rsidR="00254DB5">
        <w:rPr>
          <w:rFonts w:ascii="Times New Roman" w:hAnsi="Times New Roman"/>
          <w:sz w:val="28"/>
          <w:szCs w:val="28"/>
        </w:rPr>
        <w:t>-</w:t>
      </w:r>
      <w:r w:rsidRPr="00D02A1A">
        <w:rPr>
          <w:rFonts w:ascii="Times New Roman" w:hAnsi="Times New Roman"/>
          <w:sz w:val="28"/>
          <w:szCs w:val="28"/>
        </w:rPr>
        <w:t xml:space="preserve"> понимать переносный смысл выражений, понимать и употреблять обороты речи, построенные на скрытом уподоблении, образном сближении слов.</w:t>
      </w:r>
    </w:p>
    <w:p w:rsidR="00853B4B" w:rsidRPr="0053052C" w:rsidRDefault="00853B4B" w:rsidP="006C030F">
      <w:pPr>
        <w:spacing w:after="0" w:line="240" w:lineRule="auto"/>
        <w:jc w:val="both"/>
        <w:rPr>
          <w:rFonts w:ascii="Times New Roman" w:hAnsi="Times New Roman"/>
          <w:b/>
          <w:sz w:val="28"/>
          <w:szCs w:val="28"/>
        </w:rPr>
      </w:pPr>
      <w:r w:rsidRPr="0053052C">
        <w:rPr>
          <w:rFonts w:ascii="Times New Roman" w:hAnsi="Times New Roman"/>
          <w:b/>
          <w:sz w:val="28"/>
          <w:szCs w:val="28"/>
        </w:rPr>
        <w:t>Выпускник получит возможность научиться:</w:t>
      </w:r>
    </w:p>
    <w:p w:rsidR="00853B4B" w:rsidRPr="0053052C" w:rsidRDefault="00853B4B" w:rsidP="006C030F">
      <w:pPr>
        <w:spacing w:after="0" w:line="240" w:lineRule="auto"/>
        <w:jc w:val="both"/>
        <w:rPr>
          <w:rFonts w:ascii="Times New Roman" w:hAnsi="Times New Roman"/>
          <w:i/>
          <w:sz w:val="28"/>
          <w:szCs w:val="28"/>
        </w:rPr>
      </w:pPr>
      <w:r w:rsidRPr="0053052C">
        <w:rPr>
          <w:rFonts w:ascii="Times New Roman" w:hAnsi="Times New Roman"/>
          <w:i/>
          <w:sz w:val="28"/>
          <w:szCs w:val="28"/>
        </w:rPr>
        <w:t>• основам рефлексивного чтения;</w:t>
      </w:r>
    </w:p>
    <w:p w:rsidR="00853B4B" w:rsidRPr="0053052C" w:rsidRDefault="00853B4B" w:rsidP="006C030F">
      <w:pPr>
        <w:spacing w:after="0" w:line="240" w:lineRule="auto"/>
        <w:jc w:val="both"/>
        <w:rPr>
          <w:rFonts w:ascii="Times New Roman" w:hAnsi="Times New Roman"/>
          <w:i/>
          <w:sz w:val="28"/>
          <w:szCs w:val="28"/>
        </w:rPr>
      </w:pPr>
      <w:r w:rsidRPr="0053052C">
        <w:rPr>
          <w:rFonts w:ascii="Times New Roman" w:hAnsi="Times New Roman"/>
          <w:i/>
          <w:sz w:val="28"/>
          <w:szCs w:val="28"/>
        </w:rPr>
        <w:t>• ставить проблему, аргументировать её актуальность;</w:t>
      </w:r>
    </w:p>
    <w:p w:rsidR="00853B4B" w:rsidRPr="0053052C" w:rsidRDefault="00853B4B" w:rsidP="006C030F">
      <w:pPr>
        <w:spacing w:after="0" w:line="240" w:lineRule="auto"/>
        <w:jc w:val="both"/>
        <w:rPr>
          <w:rFonts w:ascii="Times New Roman" w:hAnsi="Times New Roman"/>
          <w:i/>
          <w:sz w:val="28"/>
          <w:szCs w:val="28"/>
        </w:rPr>
      </w:pPr>
      <w:r w:rsidRPr="0053052C">
        <w:rPr>
          <w:rFonts w:ascii="Times New Roman" w:hAnsi="Times New Roman"/>
          <w:i/>
          <w:sz w:val="28"/>
          <w:szCs w:val="28"/>
        </w:rPr>
        <w:t>• самостоятельно проводить исследование на основе применения методов наблюдения и эксперимента;</w:t>
      </w:r>
    </w:p>
    <w:p w:rsidR="00853B4B" w:rsidRPr="0053052C" w:rsidRDefault="00853B4B" w:rsidP="006C030F">
      <w:pPr>
        <w:spacing w:after="0" w:line="240" w:lineRule="auto"/>
        <w:jc w:val="both"/>
        <w:rPr>
          <w:rFonts w:ascii="Times New Roman" w:hAnsi="Times New Roman"/>
          <w:i/>
          <w:sz w:val="28"/>
          <w:szCs w:val="28"/>
        </w:rPr>
      </w:pPr>
      <w:r w:rsidRPr="0053052C">
        <w:rPr>
          <w:rFonts w:ascii="Times New Roman" w:hAnsi="Times New Roman"/>
          <w:i/>
          <w:sz w:val="28"/>
          <w:szCs w:val="28"/>
        </w:rPr>
        <w:t>• выдвигать гипотезы о связях и закономерностях событий, процессов, объектов;</w:t>
      </w:r>
    </w:p>
    <w:p w:rsidR="00853B4B" w:rsidRPr="0053052C" w:rsidRDefault="00853B4B" w:rsidP="006C030F">
      <w:pPr>
        <w:spacing w:after="0" w:line="240" w:lineRule="auto"/>
        <w:jc w:val="both"/>
        <w:rPr>
          <w:rFonts w:ascii="Times New Roman" w:hAnsi="Times New Roman"/>
          <w:i/>
          <w:sz w:val="28"/>
          <w:szCs w:val="28"/>
        </w:rPr>
      </w:pPr>
      <w:r w:rsidRPr="0053052C">
        <w:rPr>
          <w:rFonts w:ascii="Times New Roman" w:hAnsi="Times New Roman"/>
          <w:i/>
          <w:sz w:val="28"/>
          <w:szCs w:val="28"/>
        </w:rPr>
        <w:t>• организовывать исследование с целью проверки гипотез;</w:t>
      </w:r>
    </w:p>
    <w:p w:rsidR="00853B4B" w:rsidRPr="0053052C" w:rsidRDefault="00853B4B" w:rsidP="006C030F">
      <w:pPr>
        <w:spacing w:after="0" w:line="240" w:lineRule="auto"/>
        <w:jc w:val="both"/>
        <w:rPr>
          <w:rFonts w:ascii="Times New Roman" w:hAnsi="Times New Roman"/>
          <w:i/>
          <w:sz w:val="28"/>
          <w:szCs w:val="28"/>
        </w:rPr>
      </w:pPr>
      <w:r w:rsidRPr="0053052C">
        <w:rPr>
          <w:rFonts w:ascii="Times New Roman" w:hAnsi="Times New Roman"/>
          <w:i/>
          <w:sz w:val="28"/>
          <w:szCs w:val="28"/>
        </w:rPr>
        <w:t>• делать умозаключения (индуктивное и по аналогии) и выводы на основе аргументации.</w:t>
      </w:r>
    </w:p>
    <w:p w:rsidR="00853B4B" w:rsidRPr="0053052C" w:rsidRDefault="00853B4B" w:rsidP="006C030F">
      <w:pPr>
        <w:spacing w:after="0" w:line="240" w:lineRule="auto"/>
        <w:jc w:val="both"/>
        <w:rPr>
          <w:rFonts w:ascii="Times New Roman" w:hAnsi="Times New Roman"/>
          <w:b/>
          <w:sz w:val="28"/>
          <w:szCs w:val="28"/>
        </w:rPr>
      </w:pPr>
      <w:r w:rsidRPr="0053052C">
        <w:rPr>
          <w:rFonts w:ascii="Times New Roman" w:hAnsi="Times New Roman"/>
          <w:b/>
          <w:sz w:val="28"/>
          <w:szCs w:val="28"/>
        </w:rPr>
        <w:t>Коммуникативные УУД</w:t>
      </w:r>
    </w:p>
    <w:p w:rsidR="00853B4B" w:rsidRPr="0053052C" w:rsidRDefault="00853B4B" w:rsidP="006C030F">
      <w:pPr>
        <w:spacing w:after="0" w:line="240" w:lineRule="auto"/>
        <w:jc w:val="both"/>
        <w:rPr>
          <w:rFonts w:ascii="Times New Roman" w:hAnsi="Times New Roman"/>
          <w:b/>
          <w:sz w:val="28"/>
          <w:szCs w:val="28"/>
        </w:rPr>
      </w:pPr>
      <w:r w:rsidRPr="0053052C">
        <w:rPr>
          <w:rFonts w:ascii="Times New Roman" w:hAnsi="Times New Roman"/>
          <w:b/>
          <w:sz w:val="28"/>
          <w:szCs w:val="28"/>
        </w:rPr>
        <w:t>Выпускник научится:</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учитывать разные мнения и стремиться к координации различных позиций в сотрудничестве;</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устанавливать и сравнивать разные точки зрения, прежде чем принимать решения и делать выбор;</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аргументировать свою точку зрения, спорить и отстаивать свою позицию не враждебным для оппонентов образом;</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задавать вопросы, необходимые для организации собственной деятельности и сотрудничества с партнёром;</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осуществлять взаимный контроль и оказывать в сотрудничестве необходимую взаимопомощь;</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адекватно использовать речь для планирования и регуляции своей деятельности;</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осуществлять контроль, коррекцию, оценку действий партнёра, уметь убеждать;</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 работать в группе </w:t>
      </w:r>
      <w:r w:rsidR="00254DB5">
        <w:rPr>
          <w:rFonts w:ascii="Times New Roman" w:hAnsi="Times New Roman"/>
          <w:sz w:val="28"/>
          <w:szCs w:val="28"/>
        </w:rPr>
        <w:t>-</w:t>
      </w:r>
      <w:r w:rsidRPr="00D02A1A">
        <w:rPr>
          <w:rFonts w:ascii="Times New Roman" w:hAnsi="Times New Roman"/>
          <w:sz w:val="28"/>
          <w:szCs w:val="28"/>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основам коммуникативной рефлексии;</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использовать адекватные языковые средства для отображения своих чувств, мыслей, мотивов и потребностей;</w:t>
      </w:r>
    </w:p>
    <w:p w:rsidR="00853B4B" w:rsidRPr="00D02A1A" w:rsidRDefault="00853B4B" w:rsidP="006C030F">
      <w:pPr>
        <w:spacing w:after="0" w:line="240" w:lineRule="auto"/>
        <w:jc w:val="both"/>
        <w:rPr>
          <w:rFonts w:ascii="Times New Roman" w:hAnsi="Times New Roman"/>
          <w:sz w:val="28"/>
          <w:szCs w:val="28"/>
        </w:rPr>
      </w:pPr>
      <w:r w:rsidRPr="00D02A1A">
        <w:rPr>
          <w:rFonts w:ascii="Times New Roman" w:hAnsi="Times New Roman"/>
          <w:sz w:val="28"/>
          <w:szCs w:val="28"/>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FE2212" w:rsidRDefault="00FE2212" w:rsidP="006C030F">
      <w:pPr>
        <w:spacing w:after="0" w:line="240" w:lineRule="auto"/>
        <w:jc w:val="both"/>
        <w:rPr>
          <w:rFonts w:ascii="Times New Roman" w:hAnsi="Times New Roman"/>
          <w:b/>
          <w:sz w:val="28"/>
          <w:szCs w:val="28"/>
        </w:rPr>
      </w:pPr>
    </w:p>
    <w:p w:rsidR="00853B4B" w:rsidRPr="0053052C" w:rsidRDefault="00853B4B" w:rsidP="0037050A">
      <w:pPr>
        <w:spacing w:after="0" w:line="240" w:lineRule="auto"/>
        <w:ind w:left="-426" w:right="-285"/>
        <w:jc w:val="both"/>
        <w:rPr>
          <w:rFonts w:ascii="Times New Roman" w:hAnsi="Times New Roman"/>
          <w:b/>
          <w:sz w:val="28"/>
          <w:szCs w:val="28"/>
        </w:rPr>
      </w:pPr>
      <w:r w:rsidRPr="0053052C">
        <w:rPr>
          <w:rFonts w:ascii="Times New Roman" w:hAnsi="Times New Roman"/>
          <w:b/>
          <w:sz w:val="28"/>
          <w:szCs w:val="28"/>
        </w:rPr>
        <w:lastRenderedPageBreak/>
        <w:t>Выпускник получит возможность научиться:</w:t>
      </w:r>
    </w:p>
    <w:p w:rsidR="00853B4B" w:rsidRPr="0053052C" w:rsidRDefault="00853B4B" w:rsidP="0037050A">
      <w:pPr>
        <w:spacing w:after="0" w:line="240" w:lineRule="auto"/>
        <w:ind w:left="-426" w:right="-285"/>
        <w:jc w:val="both"/>
        <w:rPr>
          <w:rFonts w:ascii="Times New Roman" w:hAnsi="Times New Roman"/>
          <w:i/>
          <w:sz w:val="28"/>
          <w:szCs w:val="28"/>
        </w:rPr>
      </w:pPr>
      <w:r w:rsidRPr="0053052C">
        <w:rPr>
          <w:rFonts w:ascii="Times New Roman" w:hAnsi="Times New Roman"/>
          <w:i/>
          <w:sz w:val="28"/>
          <w:szCs w:val="28"/>
        </w:rPr>
        <w:t>• учитывать и координировать отличные от собственной позиции других людей в сотрудничестве;</w:t>
      </w:r>
    </w:p>
    <w:p w:rsidR="00853B4B" w:rsidRPr="0053052C" w:rsidRDefault="00853B4B" w:rsidP="0037050A">
      <w:pPr>
        <w:spacing w:after="0" w:line="240" w:lineRule="auto"/>
        <w:ind w:left="-426" w:right="-285"/>
        <w:jc w:val="both"/>
        <w:rPr>
          <w:rFonts w:ascii="Times New Roman" w:hAnsi="Times New Roman"/>
          <w:i/>
          <w:sz w:val="28"/>
          <w:szCs w:val="28"/>
        </w:rPr>
      </w:pPr>
      <w:r w:rsidRPr="0053052C">
        <w:rPr>
          <w:rFonts w:ascii="Times New Roman" w:hAnsi="Times New Roman"/>
          <w:i/>
          <w:sz w:val="28"/>
          <w:szCs w:val="28"/>
        </w:rPr>
        <w:t>• учитывать разные мнения и интересы и обосновывать собственную позицию;</w:t>
      </w:r>
    </w:p>
    <w:p w:rsidR="00853B4B" w:rsidRPr="0053052C" w:rsidRDefault="00853B4B" w:rsidP="0037050A">
      <w:pPr>
        <w:spacing w:after="0" w:line="240" w:lineRule="auto"/>
        <w:ind w:left="-426" w:right="-285"/>
        <w:jc w:val="both"/>
        <w:rPr>
          <w:rFonts w:ascii="Times New Roman" w:hAnsi="Times New Roman"/>
          <w:i/>
          <w:sz w:val="28"/>
          <w:szCs w:val="28"/>
        </w:rPr>
      </w:pPr>
      <w:r w:rsidRPr="0053052C">
        <w:rPr>
          <w:rFonts w:ascii="Times New Roman" w:hAnsi="Times New Roman"/>
          <w:i/>
          <w:sz w:val="28"/>
          <w:szCs w:val="28"/>
        </w:rPr>
        <w:t>• понимать относительность мнений и подходов к решению проблемы;</w:t>
      </w:r>
    </w:p>
    <w:p w:rsidR="00853B4B" w:rsidRPr="0053052C" w:rsidRDefault="00853B4B" w:rsidP="0037050A">
      <w:pPr>
        <w:spacing w:after="0" w:line="240" w:lineRule="auto"/>
        <w:ind w:left="-426" w:right="-285"/>
        <w:jc w:val="both"/>
        <w:rPr>
          <w:rFonts w:ascii="Times New Roman" w:hAnsi="Times New Roman"/>
          <w:i/>
          <w:sz w:val="28"/>
          <w:szCs w:val="28"/>
        </w:rPr>
      </w:pPr>
      <w:r w:rsidRPr="0053052C">
        <w:rPr>
          <w:rFonts w:ascii="Times New Roman" w:hAnsi="Times New Roman"/>
          <w:i/>
          <w:sz w:val="28"/>
          <w:szCs w:val="28"/>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853B4B" w:rsidRPr="0053052C" w:rsidRDefault="00853B4B" w:rsidP="0037050A">
      <w:pPr>
        <w:spacing w:after="0" w:line="240" w:lineRule="auto"/>
        <w:ind w:left="-426" w:right="-285"/>
        <w:jc w:val="both"/>
        <w:rPr>
          <w:rFonts w:ascii="Times New Roman" w:hAnsi="Times New Roman"/>
          <w:i/>
          <w:sz w:val="28"/>
          <w:szCs w:val="28"/>
        </w:rPr>
      </w:pPr>
      <w:r w:rsidRPr="0053052C">
        <w:rPr>
          <w:rFonts w:ascii="Times New Roman" w:hAnsi="Times New Roman"/>
          <w:i/>
          <w:sz w:val="28"/>
          <w:szCs w:val="28"/>
        </w:rPr>
        <w:t>• брать на себя инициативу в организации совместного действия (деловое лидерство);</w:t>
      </w:r>
    </w:p>
    <w:p w:rsidR="00853B4B" w:rsidRPr="0053052C" w:rsidRDefault="00853B4B" w:rsidP="0037050A">
      <w:pPr>
        <w:spacing w:after="0" w:line="240" w:lineRule="auto"/>
        <w:ind w:left="-426" w:right="-285"/>
        <w:jc w:val="both"/>
        <w:rPr>
          <w:rFonts w:ascii="Times New Roman" w:hAnsi="Times New Roman"/>
          <w:i/>
          <w:sz w:val="28"/>
          <w:szCs w:val="28"/>
        </w:rPr>
      </w:pPr>
      <w:r w:rsidRPr="0053052C">
        <w:rPr>
          <w:rFonts w:ascii="Times New Roman" w:hAnsi="Times New Roman"/>
          <w:i/>
          <w:sz w:val="28"/>
          <w:szCs w:val="28"/>
        </w:rPr>
        <w:t xml:space="preserve">• оказывать поддержку и содействие тем, от кого зависит достижение цели в совместной деятельности; </w:t>
      </w:r>
    </w:p>
    <w:p w:rsidR="00853B4B" w:rsidRPr="0053052C" w:rsidRDefault="00853B4B" w:rsidP="0037050A">
      <w:pPr>
        <w:spacing w:after="0" w:line="240" w:lineRule="auto"/>
        <w:ind w:left="-426" w:right="-285"/>
        <w:jc w:val="both"/>
        <w:rPr>
          <w:rFonts w:ascii="Times New Roman" w:hAnsi="Times New Roman"/>
          <w:i/>
          <w:sz w:val="28"/>
          <w:szCs w:val="28"/>
        </w:rPr>
      </w:pPr>
      <w:r w:rsidRPr="0053052C">
        <w:rPr>
          <w:rFonts w:ascii="Times New Roman" w:hAnsi="Times New Roman"/>
          <w:i/>
          <w:sz w:val="28"/>
          <w:szCs w:val="28"/>
        </w:rPr>
        <w:t>• осуществлять коммуникативную рефлексию как осознание оснований собственных действий и действий партнёра;</w:t>
      </w:r>
    </w:p>
    <w:p w:rsidR="00853B4B" w:rsidRPr="0053052C" w:rsidRDefault="00853B4B" w:rsidP="0037050A">
      <w:pPr>
        <w:spacing w:after="0" w:line="240" w:lineRule="auto"/>
        <w:ind w:left="-426" w:right="-285"/>
        <w:jc w:val="both"/>
        <w:rPr>
          <w:rFonts w:ascii="Times New Roman" w:hAnsi="Times New Roman"/>
          <w:i/>
          <w:sz w:val="28"/>
          <w:szCs w:val="28"/>
        </w:rPr>
      </w:pPr>
      <w:r w:rsidRPr="0053052C">
        <w:rPr>
          <w:rFonts w:ascii="Times New Roman" w:hAnsi="Times New Roman"/>
          <w:i/>
          <w:sz w:val="28"/>
          <w:szCs w:val="28"/>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853B4B" w:rsidRPr="0053052C" w:rsidRDefault="00853B4B" w:rsidP="0037050A">
      <w:pPr>
        <w:spacing w:after="0" w:line="240" w:lineRule="auto"/>
        <w:ind w:left="-426" w:right="-285"/>
        <w:jc w:val="both"/>
        <w:rPr>
          <w:rFonts w:ascii="Times New Roman" w:hAnsi="Times New Roman"/>
          <w:i/>
          <w:sz w:val="28"/>
          <w:szCs w:val="28"/>
        </w:rPr>
      </w:pPr>
      <w:r w:rsidRPr="0053052C">
        <w:rPr>
          <w:rFonts w:ascii="Times New Roman" w:hAnsi="Times New Roman"/>
          <w:i/>
          <w:sz w:val="28"/>
          <w:szCs w:val="28"/>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853B4B" w:rsidRPr="0053052C" w:rsidRDefault="00853B4B" w:rsidP="0037050A">
      <w:pPr>
        <w:spacing w:after="0" w:line="240" w:lineRule="auto"/>
        <w:ind w:left="-426" w:right="-285"/>
        <w:jc w:val="both"/>
        <w:rPr>
          <w:rFonts w:ascii="Times New Roman" w:hAnsi="Times New Roman"/>
          <w:i/>
          <w:sz w:val="28"/>
          <w:szCs w:val="28"/>
        </w:rPr>
      </w:pPr>
      <w:r w:rsidRPr="0053052C">
        <w:rPr>
          <w:rFonts w:ascii="Times New Roman" w:hAnsi="Times New Roman"/>
          <w:i/>
          <w:sz w:val="28"/>
          <w:szCs w:val="28"/>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853B4B" w:rsidRPr="0053052C" w:rsidRDefault="00853B4B" w:rsidP="0037050A">
      <w:pPr>
        <w:spacing w:after="0" w:line="240" w:lineRule="auto"/>
        <w:ind w:left="-426" w:right="-285"/>
        <w:jc w:val="both"/>
        <w:rPr>
          <w:rFonts w:ascii="Times New Roman" w:hAnsi="Times New Roman"/>
          <w:i/>
          <w:sz w:val="28"/>
          <w:szCs w:val="28"/>
        </w:rPr>
      </w:pPr>
      <w:r w:rsidRPr="0053052C">
        <w:rPr>
          <w:rFonts w:ascii="Times New Roman" w:hAnsi="Times New Roman"/>
          <w:i/>
          <w:sz w:val="28"/>
          <w:szCs w:val="28"/>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853B4B" w:rsidRPr="0053052C" w:rsidRDefault="00853B4B" w:rsidP="0037050A">
      <w:pPr>
        <w:spacing w:after="0" w:line="240" w:lineRule="auto"/>
        <w:ind w:left="-426" w:right="-285"/>
        <w:jc w:val="both"/>
        <w:rPr>
          <w:rFonts w:ascii="Times New Roman" w:hAnsi="Times New Roman"/>
          <w:i/>
          <w:sz w:val="28"/>
          <w:szCs w:val="28"/>
        </w:rPr>
      </w:pPr>
      <w:r w:rsidRPr="0053052C">
        <w:rPr>
          <w:rFonts w:ascii="Times New Roman" w:hAnsi="Times New Roman"/>
          <w:i/>
          <w:sz w:val="28"/>
          <w:szCs w:val="28"/>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FE2212" w:rsidRDefault="00FE2212" w:rsidP="0037050A">
      <w:pPr>
        <w:spacing w:after="0" w:line="240" w:lineRule="auto"/>
        <w:ind w:left="-426" w:right="-285"/>
        <w:jc w:val="both"/>
        <w:rPr>
          <w:rFonts w:ascii="Times New Roman" w:hAnsi="Times New Roman"/>
          <w:b/>
          <w:sz w:val="28"/>
          <w:szCs w:val="28"/>
        </w:rPr>
      </w:pPr>
    </w:p>
    <w:p w:rsidR="00853B4B" w:rsidRPr="0053052C" w:rsidRDefault="00853B4B" w:rsidP="0037050A">
      <w:pPr>
        <w:spacing w:after="0" w:line="240" w:lineRule="auto"/>
        <w:ind w:left="-426" w:right="-285"/>
        <w:jc w:val="both"/>
        <w:rPr>
          <w:rFonts w:ascii="Times New Roman" w:hAnsi="Times New Roman"/>
          <w:b/>
          <w:sz w:val="28"/>
          <w:szCs w:val="28"/>
        </w:rPr>
      </w:pPr>
      <w:r w:rsidRPr="0053052C">
        <w:rPr>
          <w:rFonts w:ascii="Times New Roman" w:hAnsi="Times New Roman"/>
          <w:b/>
          <w:sz w:val="28"/>
          <w:szCs w:val="28"/>
        </w:rPr>
        <w:t>4.Обеспечение преемственности программы формирования универсальных учебных действий при переходе от начального к основному общему образованию</w:t>
      </w:r>
    </w:p>
    <w:p w:rsidR="00853B4B" w:rsidRPr="00D02A1A" w:rsidRDefault="00853B4B" w:rsidP="0037050A">
      <w:pPr>
        <w:spacing w:after="0" w:line="240" w:lineRule="auto"/>
        <w:ind w:left="-426" w:right="-285"/>
        <w:jc w:val="both"/>
        <w:rPr>
          <w:rFonts w:ascii="Times New Roman" w:hAnsi="Times New Roman"/>
          <w:sz w:val="28"/>
          <w:szCs w:val="28"/>
        </w:rPr>
      </w:pPr>
      <w:r w:rsidRPr="00D02A1A">
        <w:rPr>
          <w:rFonts w:ascii="Times New Roman" w:hAnsi="Times New Roman"/>
          <w:sz w:val="28"/>
          <w:szCs w:val="28"/>
        </w:rPr>
        <w:t xml:space="preserve">     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общего и среднего  общего образования, и, наконец, в высшее учебное заведение. </w:t>
      </w:r>
    </w:p>
    <w:p w:rsidR="00853B4B" w:rsidRPr="00D02A1A" w:rsidRDefault="00853B4B" w:rsidP="0037050A">
      <w:pPr>
        <w:spacing w:after="0" w:line="240" w:lineRule="auto"/>
        <w:ind w:left="-426" w:right="-285"/>
        <w:jc w:val="both"/>
        <w:rPr>
          <w:rFonts w:ascii="Times New Roman" w:hAnsi="Times New Roman"/>
          <w:sz w:val="28"/>
          <w:szCs w:val="28"/>
        </w:rPr>
      </w:pPr>
      <w:r w:rsidRPr="00D02A1A">
        <w:rPr>
          <w:rFonts w:ascii="Times New Roman" w:hAnsi="Times New Roman"/>
          <w:sz w:val="28"/>
          <w:szCs w:val="28"/>
        </w:rPr>
        <w:t xml:space="preserve">     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FE2212" w:rsidRDefault="00853B4B" w:rsidP="0037050A">
      <w:pPr>
        <w:spacing w:after="0" w:line="240" w:lineRule="auto"/>
        <w:ind w:left="-426" w:right="-285"/>
        <w:jc w:val="both"/>
        <w:rPr>
          <w:rFonts w:ascii="Times New Roman" w:hAnsi="Times New Roman"/>
          <w:sz w:val="28"/>
          <w:szCs w:val="28"/>
        </w:rPr>
      </w:pPr>
      <w:r w:rsidRPr="00D02A1A">
        <w:rPr>
          <w:rFonts w:ascii="Times New Roman" w:hAnsi="Times New Roman"/>
          <w:sz w:val="28"/>
          <w:szCs w:val="28"/>
        </w:rPr>
        <w:t xml:space="preserve">      Наиболее остро проблема преемственности стоит в двух ключевых точках — в момент поступления детей в школу (при переходе из предшкольного звена на</w:t>
      </w:r>
    </w:p>
    <w:p w:rsidR="00853B4B" w:rsidRPr="00D02A1A" w:rsidRDefault="00853B4B" w:rsidP="0037050A">
      <w:pPr>
        <w:spacing w:after="0" w:line="240" w:lineRule="auto"/>
        <w:ind w:left="-426" w:right="-426"/>
        <w:jc w:val="both"/>
        <w:rPr>
          <w:rFonts w:ascii="Times New Roman" w:hAnsi="Times New Roman"/>
          <w:sz w:val="28"/>
          <w:szCs w:val="28"/>
        </w:rPr>
      </w:pPr>
      <w:r w:rsidRPr="00D02A1A">
        <w:rPr>
          <w:rFonts w:ascii="Times New Roman" w:hAnsi="Times New Roman"/>
          <w:sz w:val="28"/>
          <w:szCs w:val="28"/>
        </w:rPr>
        <w:t xml:space="preserve"> ступень начального общего образования) и в период перехода обучающихся на ступень основного общего образования.</w:t>
      </w:r>
    </w:p>
    <w:p w:rsidR="00853B4B" w:rsidRPr="00D02A1A" w:rsidRDefault="00853B4B" w:rsidP="0037050A">
      <w:pPr>
        <w:spacing w:after="0" w:line="240" w:lineRule="auto"/>
        <w:ind w:left="-426" w:right="-426"/>
        <w:jc w:val="both"/>
        <w:rPr>
          <w:rFonts w:ascii="Times New Roman" w:hAnsi="Times New Roman"/>
          <w:sz w:val="28"/>
          <w:szCs w:val="28"/>
        </w:rPr>
      </w:pPr>
      <w:r w:rsidRPr="00D02A1A">
        <w:rPr>
          <w:rFonts w:ascii="Times New Roman" w:hAnsi="Times New Roman"/>
          <w:sz w:val="28"/>
          <w:szCs w:val="28"/>
        </w:rPr>
        <w:t xml:space="preserve">     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853B4B" w:rsidRPr="00D02A1A" w:rsidRDefault="00853B4B" w:rsidP="0037050A">
      <w:pPr>
        <w:spacing w:after="0" w:line="240" w:lineRule="auto"/>
        <w:ind w:left="-426" w:right="-426"/>
        <w:jc w:val="both"/>
        <w:rPr>
          <w:rFonts w:ascii="Times New Roman" w:hAnsi="Times New Roman"/>
          <w:sz w:val="28"/>
          <w:szCs w:val="28"/>
        </w:rPr>
      </w:pPr>
      <w:r w:rsidRPr="00D02A1A">
        <w:rPr>
          <w:rFonts w:ascii="Times New Roman" w:hAnsi="Times New Roman"/>
          <w:sz w:val="28"/>
          <w:szCs w:val="28"/>
        </w:rPr>
        <w:lastRenderedPageBreak/>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общего образования приводит к падению успеваемости и росту психологических трудностей у учащихся;</w:t>
      </w:r>
    </w:p>
    <w:p w:rsidR="00853B4B" w:rsidRPr="00D02A1A" w:rsidRDefault="00853B4B" w:rsidP="0037050A">
      <w:pPr>
        <w:spacing w:after="0" w:line="240" w:lineRule="auto"/>
        <w:ind w:left="-426" w:right="-426"/>
        <w:jc w:val="both"/>
        <w:rPr>
          <w:rFonts w:ascii="Times New Roman" w:hAnsi="Times New Roman"/>
          <w:sz w:val="28"/>
          <w:szCs w:val="28"/>
        </w:rPr>
      </w:pPr>
      <w:r w:rsidRPr="00D02A1A">
        <w:rPr>
          <w:rFonts w:ascii="Times New Roman" w:hAnsi="Times New Roman"/>
          <w:sz w:val="28"/>
          <w:szCs w:val="28"/>
        </w:rPr>
        <w:t>-обучение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В частности, серьёзной проблемой остаётся недостаточная подготовленность значительного числа детей к обучению на русском (неродном) языке.</w:t>
      </w:r>
    </w:p>
    <w:p w:rsidR="00853B4B" w:rsidRPr="00D02A1A" w:rsidRDefault="00853B4B" w:rsidP="0037050A">
      <w:pPr>
        <w:spacing w:after="0" w:line="240" w:lineRule="auto"/>
        <w:ind w:left="-426" w:right="-426"/>
        <w:jc w:val="both"/>
        <w:rPr>
          <w:rFonts w:ascii="Times New Roman" w:hAnsi="Times New Roman"/>
          <w:sz w:val="28"/>
          <w:szCs w:val="28"/>
        </w:rPr>
      </w:pPr>
      <w:r w:rsidRPr="00D02A1A">
        <w:rPr>
          <w:rFonts w:ascii="Times New Roman" w:hAnsi="Times New Roman"/>
          <w:sz w:val="28"/>
          <w:szCs w:val="28"/>
        </w:rPr>
        <w:t xml:space="preserve">     Трудноститакого перехода </w:t>
      </w:r>
      <w:r w:rsidR="00254DB5">
        <w:rPr>
          <w:rFonts w:ascii="Times New Roman" w:hAnsi="Times New Roman"/>
          <w:sz w:val="28"/>
          <w:szCs w:val="28"/>
        </w:rPr>
        <w:t>-</w:t>
      </w:r>
      <w:r w:rsidRPr="00D02A1A">
        <w:rPr>
          <w:rFonts w:ascii="Times New Roman" w:hAnsi="Times New Roman"/>
          <w:sz w:val="28"/>
          <w:szCs w:val="28"/>
        </w:rPr>
        <w:t xml:space="preserve"> ухудшение успеваемости и дисциплины, рост негативного отношения к учению, возрастание эмоциональной нестабильности, нарушения поведения </w:t>
      </w:r>
      <w:r w:rsidR="00254DB5">
        <w:rPr>
          <w:rFonts w:ascii="Times New Roman" w:hAnsi="Times New Roman"/>
          <w:sz w:val="28"/>
          <w:szCs w:val="28"/>
        </w:rPr>
        <w:t>-</w:t>
      </w:r>
      <w:r w:rsidRPr="00D02A1A">
        <w:rPr>
          <w:rFonts w:ascii="Times New Roman" w:hAnsi="Times New Roman"/>
          <w:sz w:val="28"/>
          <w:szCs w:val="28"/>
        </w:rPr>
        <w:t xml:space="preserve"> обусловлены следующими причинами:</w:t>
      </w:r>
    </w:p>
    <w:p w:rsidR="00853B4B" w:rsidRPr="00D02A1A" w:rsidRDefault="00853B4B" w:rsidP="0037050A">
      <w:pPr>
        <w:spacing w:after="0" w:line="240" w:lineRule="auto"/>
        <w:ind w:left="-426" w:right="-426"/>
        <w:jc w:val="both"/>
        <w:rPr>
          <w:rFonts w:ascii="Times New Roman" w:hAnsi="Times New Roman"/>
          <w:sz w:val="28"/>
          <w:szCs w:val="28"/>
        </w:rPr>
      </w:pPr>
      <w:r w:rsidRPr="00D02A1A">
        <w:rPr>
          <w:rFonts w:ascii="Times New Roman" w:hAnsi="Times New Roman"/>
          <w:sz w:val="28"/>
          <w:szCs w:val="28"/>
        </w:rPr>
        <w:t>-необходимостью адаптации обучающихся к новой организации процесса и содержания обучения (предметная система, разные преподаватели и т. д.);</w:t>
      </w:r>
    </w:p>
    <w:p w:rsidR="00853B4B" w:rsidRPr="00D02A1A" w:rsidRDefault="00853B4B" w:rsidP="0037050A">
      <w:pPr>
        <w:spacing w:after="0" w:line="240" w:lineRule="auto"/>
        <w:ind w:left="-426" w:right="-426"/>
        <w:jc w:val="both"/>
        <w:rPr>
          <w:rFonts w:ascii="Times New Roman" w:hAnsi="Times New Roman"/>
          <w:sz w:val="28"/>
          <w:szCs w:val="28"/>
        </w:rPr>
      </w:pPr>
      <w:r w:rsidRPr="00D02A1A">
        <w:rPr>
          <w:rFonts w:ascii="Times New Roman" w:hAnsi="Times New Roman"/>
          <w:sz w:val="28"/>
          <w:szCs w:val="28"/>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сосверстниками при сохранении значимости учебной деятельности);</w:t>
      </w:r>
    </w:p>
    <w:p w:rsidR="00853B4B" w:rsidRPr="00D02A1A" w:rsidRDefault="00853B4B" w:rsidP="0037050A">
      <w:pPr>
        <w:spacing w:after="0" w:line="240" w:lineRule="auto"/>
        <w:ind w:left="-426" w:right="-426"/>
        <w:jc w:val="both"/>
        <w:rPr>
          <w:rFonts w:ascii="Times New Roman" w:hAnsi="Times New Roman"/>
          <w:sz w:val="28"/>
          <w:szCs w:val="28"/>
        </w:rPr>
      </w:pPr>
      <w:r w:rsidRPr="00D02A1A">
        <w:rPr>
          <w:rFonts w:ascii="Times New Roman" w:hAnsi="Times New Roman"/>
          <w:sz w:val="28"/>
          <w:szCs w:val="28"/>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853B4B" w:rsidRDefault="00853B4B" w:rsidP="0037050A">
      <w:pPr>
        <w:spacing w:after="0" w:line="240" w:lineRule="auto"/>
        <w:ind w:left="-426" w:right="-426"/>
        <w:jc w:val="both"/>
        <w:rPr>
          <w:rFonts w:ascii="Times New Roman" w:hAnsi="Times New Roman"/>
          <w:sz w:val="28"/>
          <w:szCs w:val="28"/>
        </w:rPr>
      </w:pPr>
      <w:r w:rsidRPr="00D02A1A">
        <w:rPr>
          <w:rFonts w:ascii="Times New Roman" w:hAnsi="Times New Roman"/>
          <w:sz w:val="28"/>
          <w:szCs w:val="28"/>
        </w:rPr>
        <w:t xml:space="preserve">     Все эти компоненты присутствуют в программе формирования универсальных учебных действий.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w:t>
      </w:r>
      <w:r w:rsidR="00254DB5">
        <w:rPr>
          <w:rFonts w:ascii="Times New Roman" w:hAnsi="Times New Roman"/>
          <w:sz w:val="28"/>
          <w:szCs w:val="28"/>
        </w:rPr>
        <w:t>-</w:t>
      </w:r>
      <w:r w:rsidRPr="00D02A1A">
        <w:rPr>
          <w:rFonts w:ascii="Times New Roman" w:hAnsi="Times New Roman"/>
          <w:sz w:val="28"/>
          <w:szCs w:val="28"/>
        </w:rPr>
        <w:t xml:space="preserve"> формирование жизнеспособной личности, которое должно быть обеспечено формированием системы универсальных учебных действий.</w:t>
      </w:r>
    </w:p>
    <w:p w:rsidR="002D3E32" w:rsidRPr="0000526C" w:rsidRDefault="002D3E32" w:rsidP="0037050A">
      <w:pPr>
        <w:pStyle w:val="1"/>
        <w:keepNext w:val="0"/>
        <w:keepLines w:val="0"/>
        <w:widowControl w:val="0"/>
        <w:tabs>
          <w:tab w:val="left" w:pos="-426"/>
        </w:tabs>
        <w:autoSpaceDE w:val="0"/>
        <w:autoSpaceDN w:val="0"/>
        <w:spacing w:before="0" w:line="240" w:lineRule="auto"/>
        <w:ind w:left="-426" w:right="-426"/>
        <w:jc w:val="both"/>
        <w:rPr>
          <w:rFonts w:ascii="Times New Roman" w:hAnsi="Times New Roman"/>
          <w:color w:val="auto"/>
          <w:sz w:val="28"/>
          <w:szCs w:val="28"/>
        </w:rPr>
      </w:pPr>
      <w:r w:rsidRPr="0000526C">
        <w:rPr>
          <w:rFonts w:ascii="Times New Roman" w:hAnsi="Times New Roman"/>
          <w:color w:val="auto"/>
          <w:sz w:val="28"/>
          <w:szCs w:val="28"/>
        </w:rPr>
        <w:t>Учебно-исследовательская</w:t>
      </w:r>
      <w:r w:rsidRPr="0000526C">
        <w:rPr>
          <w:rFonts w:ascii="Times New Roman" w:hAnsi="Times New Roman"/>
          <w:color w:val="auto"/>
          <w:spacing w:val="-2"/>
          <w:sz w:val="28"/>
          <w:szCs w:val="28"/>
        </w:rPr>
        <w:t xml:space="preserve"> </w:t>
      </w:r>
      <w:r w:rsidRPr="0000526C">
        <w:rPr>
          <w:rFonts w:ascii="Times New Roman" w:hAnsi="Times New Roman"/>
          <w:color w:val="auto"/>
          <w:sz w:val="28"/>
          <w:szCs w:val="28"/>
        </w:rPr>
        <w:t>и</w:t>
      </w:r>
      <w:r w:rsidRPr="0000526C">
        <w:rPr>
          <w:rFonts w:ascii="Times New Roman" w:hAnsi="Times New Roman"/>
          <w:color w:val="auto"/>
          <w:spacing w:val="-2"/>
          <w:sz w:val="28"/>
          <w:szCs w:val="28"/>
        </w:rPr>
        <w:t xml:space="preserve"> </w:t>
      </w:r>
      <w:r w:rsidRPr="0000526C">
        <w:rPr>
          <w:rFonts w:ascii="Times New Roman" w:hAnsi="Times New Roman"/>
          <w:color w:val="auto"/>
          <w:sz w:val="28"/>
          <w:szCs w:val="28"/>
        </w:rPr>
        <w:t>проектная</w:t>
      </w:r>
      <w:r w:rsidRPr="0000526C">
        <w:rPr>
          <w:rFonts w:ascii="Times New Roman" w:hAnsi="Times New Roman"/>
          <w:color w:val="auto"/>
          <w:spacing w:val="-5"/>
          <w:sz w:val="28"/>
          <w:szCs w:val="28"/>
        </w:rPr>
        <w:t xml:space="preserve"> </w:t>
      </w:r>
      <w:r w:rsidRPr="0000526C">
        <w:rPr>
          <w:rFonts w:ascii="Times New Roman" w:hAnsi="Times New Roman"/>
          <w:color w:val="auto"/>
          <w:sz w:val="28"/>
          <w:szCs w:val="28"/>
        </w:rPr>
        <w:t>деятельность</w:t>
      </w:r>
    </w:p>
    <w:p w:rsidR="002D3E32" w:rsidRPr="0000526C" w:rsidRDefault="002D3E32" w:rsidP="0037050A">
      <w:pPr>
        <w:pStyle w:val="aff6"/>
        <w:tabs>
          <w:tab w:val="left" w:pos="-426"/>
        </w:tabs>
        <w:spacing w:after="0" w:line="240" w:lineRule="auto"/>
        <w:ind w:left="-426" w:right="-426" w:firstLine="707"/>
        <w:rPr>
          <w:rFonts w:ascii="Times New Roman" w:hAnsi="Times New Roman"/>
          <w:sz w:val="28"/>
          <w:szCs w:val="28"/>
        </w:rPr>
      </w:pPr>
      <w:r w:rsidRPr="0000526C">
        <w:rPr>
          <w:rFonts w:ascii="Times New Roman" w:hAnsi="Times New Roman"/>
          <w:sz w:val="28"/>
          <w:szCs w:val="28"/>
        </w:rPr>
        <w:t>Одним из путей повышения мотивации и эффективности учебной деятельности в</w:t>
      </w:r>
      <w:r w:rsidRPr="0000526C">
        <w:rPr>
          <w:rFonts w:ascii="Times New Roman" w:hAnsi="Times New Roman"/>
          <w:spacing w:val="1"/>
          <w:sz w:val="28"/>
          <w:szCs w:val="28"/>
        </w:rPr>
        <w:t xml:space="preserve"> </w:t>
      </w:r>
      <w:r w:rsidRPr="0000526C">
        <w:rPr>
          <w:rFonts w:ascii="Times New Roman" w:hAnsi="Times New Roman"/>
          <w:sz w:val="28"/>
          <w:szCs w:val="28"/>
        </w:rPr>
        <w:t>основной</w:t>
      </w:r>
      <w:r w:rsidRPr="0000526C">
        <w:rPr>
          <w:rFonts w:ascii="Times New Roman" w:hAnsi="Times New Roman"/>
          <w:spacing w:val="1"/>
          <w:sz w:val="28"/>
          <w:szCs w:val="28"/>
        </w:rPr>
        <w:t xml:space="preserve"> </w:t>
      </w:r>
      <w:r w:rsidRPr="0000526C">
        <w:rPr>
          <w:rFonts w:ascii="Times New Roman" w:hAnsi="Times New Roman"/>
          <w:sz w:val="28"/>
          <w:szCs w:val="28"/>
        </w:rPr>
        <w:t>школе</w:t>
      </w:r>
      <w:r w:rsidRPr="0000526C">
        <w:rPr>
          <w:rFonts w:ascii="Times New Roman" w:hAnsi="Times New Roman"/>
          <w:spacing w:val="1"/>
          <w:sz w:val="28"/>
          <w:szCs w:val="28"/>
        </w:rPr>
        <w:t xml:space="preserve"> </w:t>
      </w:r>
      <w:r w:rsidRPr="0000526C">
        <w:rPr>
          <w:rFonts w:ascii="Times New Roman" w:hAnsi="Times New Roman"/>
          <w:sz w:val="28"/>
          <w:szCs w:val="28"/>
        </w:rPr>
        <w:t>является</w:t>
      </w:r>
      <w:r w:rsidRPr="0000526C">
        <w:rPr>
          <w:rFonts w:ascii="Times New Roman" w:hAnsi="Times New Roman"/>
          <w:spacing w:val="1"/>
          <w:sz w:val="28"/>
          <w:szCs w:val="28"/>
        </w:rPr>
        <w:t xml:space="preserve"> </w:t>
      </w:r>
      <w:r w:rsidRPr="0000526C">
        <w:rPr>
          <w:rFonts w:ascii="Times New Roman" w:hAnsi="Times New Roman"/>
          <w:sz w:val="28"/>
          <w:szCs w:val="28"/>
        </w:rPr>
        <w:t>включение</w:t>
      </w:r>
      <w:r w:rsidRPr="0000526C">
        <w:rPr>
          <w:rFonts w:ascii="Times New Roman" w:hAnsi="Times New Roman"/>
          <w:spacing w:val="1"/>
          <w:sz w:val="28"/>
          <w:szCs w:val="28"/>
        </w:rPr>
        <w:t xml:space="preserve"> </w:t>
      </w:r>
      <w:r w:rsidRPr="0000526C">
        <w:rPr>
          <w:rFonts w:ascii="Times New Roman" w:hAnsi="Times New Roman"/>
          <w:sz w:val="28"/>
          <w:szCs w:val="28"/>
        </w:rPr>
        <w:t>обучающихся</w:t>
      </w:r>
      <w:r w:rsidRPr="0000526C">
        <w:rPr>
          <w:rFonts w:ascii="Times New Roman" w:hAnsi="Times New Roman"/>
          <w:spacing w:val="1"/>
          <w:sz w:val="28"/>
          <w:szCs w:val="28"/>
        </w:rPr>
        <w:t xml:space="preserve"> </w:t>
      </w:r>
      <w:r w:rsidRPr="0000526C">
        <w:rPr>
          <w:rFonts w:ascii="Times New Roman" w:hAnsi="Times New Roman"/>
          <w:sz w:val="28"/>
          <w:szCs w:val="28"/>
        </w:rPr>
        <w:t>в</w:t>
      </w:r>
      <w:r w:rsidRPr="0000526C">
        <w:rPr>
          <w:rFonts w:ascii="Times New Roman" w:hAnsi="Times New Roman"/>
          <w:spacing w:val="1"/>
          <w:sz w:val="28"/>
          <w:szCs w:val="28"/>
        </w:rPr>
        <w:t xml:space="preserve"> </w:t>
      </w:r>
      <w:r w:rsidRPr="0000526C">
        <w:rPr>
          <w:rFonts w:ascii="Times New Roman" w:hAnsi="Times New Roman"/>
          <w:sz w:val="28"/>
          <w:szCs w:val="28"/>
        </w:rPr>
        <w:t>учебно-исследовательскую</w:t>
      </w:r>
      <w:r w:rsidRPr="0000526C">
        <w:rPr>
          <w:rFonts w:ascii="Times New Roman" w:hAnsi="Times New Roman"/>
          <w:spacing w:val="1"/>
          <w:sz w:val="28"/>
          <w:szCs w:val="28"/>
        </w:rPr>
        <w:t xml:space="preserve"> </w:t>
      </w:r>
      <w:r w:rsidRPr="0000526C">
        <w:rPr>
          <w:rFonts w:ascii="Times New Roman" w:hAnsi="Times New Roman"/>
          <w:sz w:val="28"/>
          <w:szCs w:val="28"/>
        </w:rPr>
        <w:t>и</w:t>
      </w:r>
      <w:r w:rsidRPr="0000526C">
        <w:rPr>
          <w:rFonts w:ascii="Times New Roman" w:hAnsi="Times New Roman"/>
          <w:spacing w:val="-57"/>
          <w:sz w:val="28"/>
          <w:szCs w:val="28"/>
        </w:rPr>
        <w:t xml:space="preserve"> </w:t>
      </w:r>
      <w:r w:rsidRPr="0000526C">
        <w:rPr>
          <w:rFonts w:ascii="Times New Roman" w:hAnsi="Times New Roman"/>
          <w:sz w:val="28"/>
          <w:szCs w:val="28"/>
        </w:rPr>
        <w:t>проектную</w:t>
      </w:r>
      <w:r w:rsidRPr="0000526C">
        <w:rPr>
          <w:rFonts w:ascii="Times New Roman" w:hAnsi="Times New Roman"/>
          <w:spacing w:val="-1"/>
          <w:sz w:val="28"/>
          <w:szCs w:val="28"/>
        </w:rPr>
        <w:t xml:space="preserve"> </w:t>
      </w:r>
      <w:r w:rsidRPr="0000526C">
        <w:rPr>
          <w:rFonts w:ascii="Times New Roman" w:hAnsi="Times New Roman"/>
          <w:sz w:val="28"/>
          <w:szCs w:val="28"/>
        </w:rPr>
        <w:t>деятельность, имеющую</w:t>
      </w:r>
      <w:r w:rsidRPr="0000526C">
        <w:rPr>
          <w:rFonts w:ascii="Times New Roman" w:hAnsi="Times New Roman"/>
          <w:spacing w:val="1"/>
          <w:sz w:val="28"/>
          <w:szCs w:val="28"/>
        </w:rPr>
        <w:t xml:space="preserve"> </w:t>
      </w:r>
      <w:r w:rsidRPr="0000526C">
        <w:rPr>
          <w:rFonts w:ascii="Times New Roman" w:hAnsi="Times New Roman"/>
          <w:sz w:val="28"/>
          <w:szCs w:val="28"/>
        </w:rPr>
        <w:t>следующие</w:t>
      </w:r>
      <w:r w:rsidRPr="0000526C">
        <w:rPr>
          <w:rFonts w:ascii="Times New Roman" w:hAnsi="Times New Roman"/>
          <w:spacing w:val="-1"/>
          <w:sz w:val="28"/>
          <w:szCs w:val="28"/>
        </w:rPr>
        <w:t xml:space="preserve"> </w:t>
      </w:r>
      <w:r w:rsidRPr="0000526C">
        <w:rPr>
          <w:rFonts w:ascii="Times New Roman" w:hAnsi="Times New Roman"/>
          <w:sz w:val="28"/>
          <w:szCs w:val="28"/>
        </w:rPr>
        <w:t>особенности:</w:t>
      </w:r>
    </w:p>
    <w:p w:rsidR="002D3E32" w:rsidRPr="0000526C" w:rsidRDefault="002D3E32" w:rsidP="0037050A">
      <w:pPr>
        <w:pStyle w:val="a7"/>
        <w:widowControl w:val="0"/>
        <w:numPr>
          <w:ilvl w:val="0"/>
          <w:numId w:val="238"/>
        </w:numPr>
        <w:tabs>
          <w:tab w:val="left" w:pos="-426"/>
        </w:tabs>
        <w:autoSpaceDE w:val="0"/>
        <w:autoSpaceDN w:val="0"/>
        <w:ind w:left="-426" w:right="-426" w:firstLine="707"/>
        <w:contextualSpacing w:val="0"/>
        <w:jc w:val="both"/>
        <w:rPr>
          <w:rFonts w:ascii="Times New Roman" w:hAnsi="Times New Roman"/>
          <w:sz w:val="28"/>
          <w:szCs w:val="28"/>
        </w:rPr>
      </w:pPr>
      <w:r w:rsidRPr="0000526C">
        <w:rPr>
          <w:rFonts w:ascii="Times New Roman" w:hAnsi="Times New Roman"/>
          <w:sz w:val="28"/>
          <w:szCs w:val="28"/>
        </w:rPr>
        <w:t>цели</w:t>
      </w:r>
      <w:r w:rsidRPr="0000526C">
        <w:rPr>
          <w:rFonts w:ascii="Times New Roman" w:hAnsi="Times New Roman"/>
          <w:spacing w:val="1"/>
          <w:sz w:val="28"/>
          <w:szCs w:val="28"/>
        </w:rPr>
        <w:t xml:space="preserve"> </w:t>
      </w:r>
      <w:r w:rsidRPr="0000526C">
        <w:rPr>
          <w:rFonts w:ascii="Times New Roman" w:hAnsi="Times New Roman"/>
          <w:sz w:val="28"/>
          <w:szCs w:val="28"/>
        </w:rPr>
        <w:t>и</w:t>
      </w:r>
      <w:r w:rsidRPr="0000526C">
        <w:rPr>
          <w:rFonts w:ascii="Times New Roman" w:hAnsi="Times New Roman"/>
          <w:spacing w:val="1"/>
          <w:sz w:val="28"/>
          <w:szCs w:val="28"/>
        </w:rPr>
        <w:t xml:space="preserve"> </w:t>
      </w:r>
      <w:r w:rsidRPr="0000526C">
        <w:rPr>
          <w:rFonts w:ascii="Times New Roman" w:hAnsi="Times New Roman"/>
          <w:sz w:val="28"/>
          <w:szCs w:val="28"/>
        </w:rPr>
        <w:t>задачи</w:t>
      </w:r>
      <w:r w:rsidRPr="0000526C">
        <w:rPr>
          <w:rFonts w:ascii="Times New Roman" w:hAnsi="Times New Roman"/>
          <w:spacing w:val="1"/>
          <w:sz w:val="28"/>
          <w:szCs w:val="28"/>
        </w:rPr>
        <w:t xml:space="preserve"> </w:t>
      </w:r>
      <w:r w:rsidRPr="0000526C">
        <w:rPr>
          <w:rFonts w:ascii="Times New Roman" w:hAnsi="Times New Roman"/>
          <w:sz w:val="28"/>
          <w:szCs w:val="28"/>
        </w:rPr>
        <w:t>этих</w:t>
      </w:r>
      <w:r w:rsidRPr="0000526C">
        <w:rPr>
          <w:rFonts w:ascii="Times New Roman" w:hAnsi="Times New Roman"/>
          <w:spacing w:val="1"/>
          <w:sz w:val="28"/>
          <w:szCs w:val="28"/>
        </w:rPr>
        <w:t xml:space="preserve"> </w:t>
      </w:r>
      <w:r w:rsidRPr="0000526C">
        <w:rPr>
          <w:rFonts w:ascii="Times New Roman" w:hAnsi="Times New Roman"/>
          <w:sz w:val="28"/>
          <w:szCs w:val="28"/>
        </w:rPr>
        <w:t>видов</w:t>
      </w:r>
      <w:r w:rsidRPr="0000526C">
        <w:rPr>
          <w:rFonts w:ascii="Times New Roman" w:hAnsi="Times New Roman"/>
          <w:spacing w:val="1"/>
          <w:sz w:val="28"/>
          <w:szCs w:val="28"/>
        </w:rPr>
        <w:t xml:space="preserve"> </w:t>
      </w:r>
      <w:r w:rsidRPr="0000526C">
        <w:rPr>
          <w:rFonts w:ascii="Times New Roman" w:hAnsi="Times New Roman"/>
          <w:sz w:val="28"/>
          <w:szCs w:val="28"/>
        </w:rPr>
        <w:t>деятельности</w:t>
      </w:r>
      <w:r w:rsidRPr="0000526C">
        <w:rPr>
          <w:rFonts w:ascii="Times New Roman" w:hAnsi="Times New Roman"/>
          <w:spacing w:val="1"/>
          <w:sz w:val="28"/>
          <w:szCs w:val="28"/>
        </w:rPr>
        <w:t xml:space="preserve"> </w:t>
      </w:r>
      <w:r w:rsidRPr="0000526C">
        <w:rPr>
          <w:rFonts w:ascii="Times New Roman" w:hAnsi="Times New Roman"/>
          <w:sz w:val="28"/>
          <w:szCs w:val="28"/>
        </w:rPr>
        <w:t>обучающихся</w:t>
      </w:r>
      <w:r w:rsidRPr="0000526C">
        <w:rPr>
          <w:rFonts w:ascii="Times New Roman" w:hAnsi="Times New Roman"/>
          <w:spacing w:val="1"/>
          <w:sz w:val="28"/>
          <w:szCs w:val="28"/>
        </w:rPr>
        <w:t xml:space="preserve"> </w:t>
      </w:r>
      <w:r w:rsidRPr="0000526C">
        <w:rPr>
          <w:rFonts w:ascii="Times New Roman" w:hAnsi="Times New Roman"/>
          <w:sz w:val="28"/>
          <w:szCs w:val="28"/>
        </w:rPr>
        <w:t>определяются</w:t>
      </w:r>
      <w:r w:rsidRPr="0000526C">
        <w:rPr>
          <w:rFonts w:ascii="Times New Roman" w:hAnsi="Times New Roman"/>
          <w:spacing w:val="1"/>
          <w:sz w:val="28"/>
          <w:szCs w:val="28"/>
        </w:rPr>
        <w:t xml:space="preserve"> </w:t>
      </w:r>
      <w:r w:rsidRPr="0000526C">
        <w:rPr>
          <w:rFonts w:ascii="Times New Roman" w:hAnsi="Times New Roman"/>
          <w:sz w:val="28"/>
          <w:szCs w:val="28"/>
        </w:rPr>
        <w:t>как</w:t>
      </w:r>
      <w:r w:rsidRPr="0000526C">
        <w:rPr>
          <w:rFonts w:ascii="Times New Roman" w:hAnsi="Times New Roman"/>
          <w:spacing w:val="1"/>
          <w:sz w:val="28"/>
          <w:szCs w:val="28"/>
        </w:rPr>
        <w:t xml:space="preserve"> </w:t>
      </w:r>
      <w:r w:rsidRPr="0000526C">
        <w:rPr>
          <w:rFonts w:ascii="Times New Roman" w:hAnsi="Times New Roman"/>
          <w:sz w:val="28"/>
          <w:szCs w:val="28"/>
        </w:rPr>
        <w:t>их</w:t>
      </w:r>
      <w:r w:rsidRPr="0000526C">
        <w:rPr>
          <w:rFonts w:ascii="Times New Roman" w:hAnsi="Times New Roman"/>
          <w:spacing w:val="1"/>
          <w:sz w:val="28"/>
          <w:szCs w:val="28"/>
        </w:rPr>
        <w:t xml:space="preserve"> </w:t>
      </w:r>
      <w:r w:rsidRPr="0000526C">
        <w:rPr>
          <w:rFonts w:ascii="Times New Roman" w:hAnsi="Times New Roman"/>
          <w:sz w:val="28"/>
          <w:szCs w:val="28"/>
        </w:rPr>
        <w:t>личностными, так и социальными мотивами. Это означает, что такая деятельность должна</w:t>
      </w:r>
      <w:r w:rsidRPr="0000526C">
        <w:rPr>
          <w:rFonts w:ascii="Times New Roman" w:hAnsi="Times New Roman"/>
          <w:spacing w:val="-57"/>
          <w:sz w:val="28"/>
          <w:szCs w:val="28"/>
        </w:rPr>
        <w:t xml:space="preserve"> </w:t>
      </w:r>
      <w:r w:rsidRPr="0000526C">
        <w:rPr>
          <w:rFonts w:ascii="Times New Roman" w:hAnsi="Times New Roman"/>
          <w:sz w:val="28"/>
          <w:szCs w:val="28"/>
        </w:rPr>
        <w:t>быть</w:t>
      </w:r>
      <w:r w:rsidRPr="0000526C">
        <w:rPr>
          <w:rFonts w:ascii="Times New Roman" w:hAnsi="Times New Roman"/>
          <w:spacing w:val="11"/>
          <w:sz w:val="28"/>
          <w:szCs w:val="28"/>
        </w:rPr>
        <w:t xml:space="preserve"> </w:t>
      </w:r>
      <w:r w:rsidRPr="0000526C">
        <w:rPr>
          <w:rFonts w:ascii="Times New Roman" w:hAnsi="Times New Roman"/>
          <w:sz w:val="28"/>
          <w:szCs w:val="28"/>
        </w:rPr>
        <w:t>направлена</w:t>
      </w:r>
      <w:r w:rsidRPr="0000526C">
        <w:rPr>
          <w:rFonts w:ascii="Times New Roman" w:hAnsi="Times New Roman"/>
          <w:spacing w:val="8"/>
          <w:sz w:val="28"/>
          <w:szCs w:val="28"/>
        </w:rPr>
        <w:t xml:space="preserve"> </w:t>
      </w:r>
      <w:r w:rsidRPr="0000526C">
        <w:rPr>
          <w:rFonts w:ascii="Times New Roman" w:hAnsi="Times New Roman"/>
          <w:sz w:val="28"/>
          <w:szCs w:val="28"/>
        </w:rPr>
        <w:t>не</w:t>
      </w:r>
      <w:r w:rsidRPr="0000526C">
        <w:rPr>
          <w:rFonts w:ascii="Times New Roman" w:hAnsi="Times New Roman"/>
          <w:spacing w:val="8"/>
          <w:sz w:val="28"/>
          <w:szCs w:val="28"/>
        </w:rPr>
        <w:t xml:space="preserve"> </w:t>
      </w:r>
      <w:r w:rsidRPr="0000526C">
        <w:rPr>
          <w:rFonts w:ascii="Times New Roman" w:hAnsi="Times New Roman"/>
          <w:sz w:val="28"/>
          <w:szCs w:val="28"/>
        </w:rPr>
        <w:t>только</w:t>
      </w:r>
      <w:r w:rsidRPr="0000526C">
        <w:rPr>
          <w:rFonts w:ascii="Times New Roman" w:hAnsi="Times New Roman"/>
          <w:spacing w:val="9"/>
          <w:sz w:val="28"/>
          <w:szCs w:val="28"/>
        </w:rPr>
        <w:t xml:space="preserve"> </w:t>
      </w:r>
      <w:r w:rsidRPr="0000526C">
        <w:rPr>
          <w:rFonts w:ascii="Times New Roman" w:hAnsi="Times New Roman"/>
          <w:sz w:val="28"/>
          <w:szCs w:val="28"/>
        </w:rPr>
        <w:t>на</w:t>
      </w:r>
      <w:r w:rsidRPr="0000526C">
        <w:rPr>
          <w:rFonts w:ascii="Times New Roman" w:hAnsi="Times New Roman"/>
          <w:spacing w:val="8"/>
          <w:sz w:val="28"/>
          <w:szCs w:val="28"/>
        </w:rPr>
        <w:t xml:space="preserve"> </w:t>
      </w:r>
      <w:r w:rsidRPr="0000526C">
        <w:rPr>
          <w:rFonts w:ascii="Times New Roman" w:hAnsi="Times New Roman"/>
          <w:sz w:val="28"/>
          <w:szCs w:val="28"/>
        </w:rPr>
        <w:t>повышение</w:t>
      </w:r>
      <w:r w:rsidRPr="0000526C">
        <w:rPr>
          <w:rFonts w:ascii="Times New Roman" w:hAnsi="Times New Roman"/>
          <w:spacing w:val="8"/>
          <w:sz w:val="28"/>
          <w:szCs w:val="28"/>
        </w:rPr>
        <w:t xml:space="preserve"> </w:t>
      </w:r>
      <w:r w:rsidRPr="0000526C">
        <w:rPr>
          <w:rFonts w:ascii="Times New Roman" w:hAnsi="Times New Roman"/>
          <w:sz w:val="28"/>
          <w:szCs w:val="28"/>
        </w:rPr>
        <w:t>компетентности</w:t>
      </w:r>
      <w:r w:rsidRPr="0000526C">
        <w:rPr>
          <w:rFonts w:ascii="Times New Roman" w:hAnsi="Times New Roman"/>
          <w:spacing w:val="10"/>
          <w:sz w:val="28"/>
          <w:szCs w:val="28"/>
        </w:rPr>
        <w:t xml:space="preserve"> </w:t>
      </w:r>
      <w:r w:rsidRPr="0000526C">
        <w:rPr>
          <w:rFonts w:ascii="Times New Roman" w:hAnsi="Times New Roman"/>
          <w:sz w:val="28"/>
          <w:szCs w:val="28"/>
        </w:rPr>
        <w:t>подростков</w:t>
      </w:r>
      <w:r w:rsidRPr="0000526C">
        <w:rPr>
          <w:rFonts w:ascii="Times New Roman" w:hAnsi="Times New Roman"/>
          <w:spacing w:val="9"/>
          <w:sz w:val="28"/>
          <w:szCs w:val="28"/>
        </w:rPr>
        <w:t xml:space="preserve"> </w:t>
      </w:r>
      <w:r w:rsidRPr="0000526C">
        <w:rPr>
          <w:rFonts w:ascii="Times New Roman" w:hAnsi="Times New Roman"/>
          <w:sz w:val="28"/>
          <w:szCs w:val="28"/>
        </w:rPr>
        <w:t>в</w:t>
      </w:r>
      <w:r w:rsidRPr="0000526C">
        <w:rPr>
          <w:rFonts w:ascii="Times New Roman" w:hAnsi="Times New Roman"/>
          <w:spacing w:val="9"/>
          <w:sz w:val="28"/>
          <w:szCs w:val="28"/>
        </w:rPr>
        <w:t xml:space="preserve"> </w:t>
      </w:r>
      <w:r w:rsidRPr="0000526C">
        <w:rPr>
          <w:rFonts w:ascii="Times New Roman" w:hAnsi="Times New Roman"/>
          <w:sz w:val="28"/>
          <w:szCs w:val="28"/>
        </w:rPr>
        <w:t>предметной</w:t>
      </w:r>
      <w:r w:rsidR="0000526C">
        <w:rPr>
          <w:rFonts w:ascii="Times New Roman" w:hAnsi="Times New Roman"/>
          <w:sz w:val="28"/>
          <w:szCs w:val="28"/>
        </w:rPr>
        <w:t xml:space="preserve"> </w:t>
      </w:r>
      <w:r w:rsidRPr="0000526C">
        <w:rPr>
          <w:rFonts w:ascii="Times New Roman" w:hAnsi="Times New Roman"/>
          <w:sz w:val="28"/>
          <w:szCs w:val="28"/>
        </w:rPr>
        <w:t>области</w:t>
      </w:r>
      <w:r w:rsidRPr="0000526C">
        <w:rPr>
          <w:rFonts w:ascii="Times New Roman" w:hAnsi="Times New Roman"/>
          <w:spacing w:val="1"/>
          <w:sz w:val="28"/>
          <w:szCs w:val="28"/>
        </w:rPr>
        <w:t xml:space="preserve"> </w:t>
      </w:r>
      <w:r w:rsidRPr="0000526C">
        <w:rPr>
          <w:rFonts w:ascii="Times New Roman" w:hAnsi="Times New Roman"/>
          <w:sz w:val="28"/>
          <w:szCs w:val="28"/>
        </w:rPr>
        <w:t>определённых</w:t>
      </w:r>
      <w:r w:rsidRPr="0000526C">
        <w:rPr>
          <w:rFonts w:ascii="Times New Roman" w:hAnsi="Times New Roman"/>
          <w:spacing w:val="1"/>
          <w:sz w:val="28"/>
          <w:szCs w:val="28"/>
        </w:rPr>
        <w:t xml:space="preserve"> </w:t>
      </w:r>
      <w:r w:rsidRPr="0000526C">
        <w:rPr>
          <w:rFonts w:ascii="Times New Roman" w:hAnsi="Times New Roman"/>
          <w:sz w:val="28"/>
          <w:szCs w:val="28"/>
        </w:rPr>
        <w:t>учебных</w:t>
      </w:r>
      <w:r w:rsidRPr="0000526C">
        <w:rPr>
          <w:rFonts w:ascii="Times New Roman" w:hAnsi="Times New Roman"/>
          <w:spacing w:val="1"/>
          <w:sz w:val="28"/>
          <w:szCs w:val="28"/>
        </w:rPr>
        <w:t xml:space="preserve"> </w:t>
      </w:r>
      <w:r w:rsidRPr="0000526C">
        <w:rPr>
          <w:rFonts w:ascii="Times New Roman" w:hAnsi="Times New Roman"/>
          <w:sz w:val="28"/>
          <w:szCs w:val="28"/>
        </w:rPr>
        <w:t>дисциплин,</w:t>
      </w:r>
      <w:r w:rsidRPr="0000526C">
        <w:rPr>
          <w:rFonts w:ascii="Times New Roman" w:hAnsi="Times New Roman"/>
          <w:spacing w:val="1"/>
          <w:sz w:val="28"/>
          <w:szCs w:val="28"/>
        </w:rPr>
        <w:t xml:space="preserve"> </w:t>
      </w:r>
      <w:r w:rsidRPr="0000526C">
        <w:rPr>
          <w:rFonts w:ascii="Times New Roman" w:hAnsi="Times New Roman"/>
          <w:sz w:val="28"/>
          <w:szCs w:val="28"/>
        </w:rPr>
        <w:t>на</w:t>
      </w:r>
      <w:r w:rsidRPr="0000526C">
        <w:rPr>
          <w:rFonts w:ascii="Times New Roman" w:hAnsi="Times New Roman"/>
          <w:spacing w:val="1"/>
          <w:sz w:val="28"/>
          <w:szCs w:val="28"/>
        </w:rPr>
        <w:t xml:space="preserve"> </w:t>
      </w:r>
      <w:r w:rsidRPr="0000526C">
        <w:rPr>
          <w:rFonts w:ascii="Times New Roman" w:hAnsi="Times New Roman"/>
          <w:sz w:val="28"/>
          <w:szCs w:val="28"/>
        </w:rPr>
        <w:t>развитие</w:t>
      </w:r>
      <w:r w:rsidRPr="0000526C">
        <w:rPr>
          <w:rFonts w:ascii="Times New Roman" w:hAnsi="Times New Roman"/>
          <w:spacing w:val="1"/>
          <w:sz w:val="28"/>
          <w:szCs w:val="28"/>
        </w:rPr>
        <w:t xml:space="preserve"> </w:t>
      </w:r>
      <w:r w:rsidRPr="0000526C">
        <w:rPr>
          <w:rFonts w:ascii="Times New Roman" w:hAnsi="Times New Roman"/>
          <w:sz w:val="28"/>
          <w:szCs w:val="28"/>
        </w:rPr>
        <w:t>их</w:t>
      </w:r>
      <w:r w:rsidRPr="0000526C">
        <w:rPr>
          <w:rFonts w:ascii="Times New Roman" w:hAnsi="Times New Roman"/>
          <w:spacing w:val="1"/>
          <w:sz w:val="28"/>
          <w:szCs w:val="28"/>
        </w:rPr>
        <w:t xml:space="preserve"> </w:t>
      </w:r>
      <w:r w:rsidRPr="0000526C">
        <w:rPr>
          <w:rFonts w:ascii="Times New Roman" w:hAnsi="Times New Roman"/>
          <w:sz w:val="28"/>
          <w:szCs w:val="28"/>
        </w:rPr>
        <w:t>способностей,</w:t>
      </w:r>
      <w:r w:rsidRPr="0000526C">
        <w:rPr>
          <w:rFonts w:ascii="Times New Roman" w:hAnsi="Times New Roman"/>
          <w:spacing w:val="1"/>
          <w:sz w:val="28"/>
          <w:szCs w:val="28"/>
        </w:rPr>
        <w:t xml:space="preserve"> </w:t>
      </w:r>
      <w:r w:rsidRPr="0000526C">
        <w:rPr>
          <w:rFonts w:ascii="Times New Roman" w:hAnsi="Times New Roman"/>
          <w:sz w:val="28"/>
          <w:szCs w:val="28"/>
        </w:rPr>
        <w:t>но</w:t>
      </w:r>
      <w:r w:rsidRPr="0000526C">
        <w:rPr>
          <w:rFonts w:ascii="Times New Roman" w:hAnsi="Times New Roman"/>
          <w:spacing w:val="1"/>
          <w:sz w:val="28"/>
          <w:szCs w:val="28"/>
        </w:rPr>
        <w:t xml:space="preserve"> </w:t>
      </w:r>
      <w:r w:rsidRPr="0000526C">
        <w:rPr>
          <w:rFonts w:ascii="Times New Roman" w:hAnsi="Times New Roman"/>
          <w:sz w:val="28"/>
          <w:szCs w:val="28"/>
        </w:rPr>
        <w:t>и</w:t>
      </w:r>
      <w:r w:rsidRPr="0000526C">
        <w:rPr>
          <w:rFonts w:ascii="Times New Roman" w:hAnsi="Times New Roman"/>
          <w:spacing w:val="60"/>
          <w:sz w:val="28"/>
          <w:szCs w:val="28"/>
        </w:rPr>
        <w:t xml:space="preserve"> </w:t>
      </w:r>
      <w:r w:rsidRPr="0000526C">
        <w:rPr>
          <w:rFonts w:ascii="Times New Roman" w:hAnsi="Times New Roman"/>
          <w:sz w:val="28"/>
          <w:szCs w:val="28"/>
        </w:rPr>
        <w:t>на</w:t>
      </w:r>
      <w:r w:rsidRPr="0000526C">
        <w:rPr>
          <w:rFonts w:ascii="Times New Roman" w:hAnsi="Times New Roman"/>
          <w:spacing w:val="1"/>
          <w:sz w:val="28"/>
          <w:szCs w:val="28"/>
        </w:rPr>
        <w:t xml:space="preserve"> </w:t>
      </w:r>
      <w:r w:rsidRPr="0000526C">
        <w:rPr>
          <w:rFonts w:ascii="Times New Roman" w:hAnsi="Times New Roman"/>
          <w:sz w:val="28"/>
          <w:szCs w:val="28"/>
        </w:rPr>
        <w:t>создание</w:t>
      </w:r>
      <w:r w:rsidRPr="0000526C">
        <w:rPr>
          <w:rFonts w:ascii="Times New Roman" w:hAnsi="Times New Roman"/>
          <w:spacing w:val="-2"/>
          <w:sz w:val="28"/>
          <w:szCs w:val="28"/>
        </w:rPr>
        <w:t xml:space="preserve"> </w:t>
      </w:r>
      <w:r w:rsidRPr="0000526C">
        <w:rPr>
          <w:rFonts w:ascii="Times New Roman" w:hAnsi="Times New Roman"/>
          <w:sz w:val="28"/>
          <w:szCs w:val="28"/>
        </w:rPr>
        <w:t>продукта, имеющего</w:t>
      </w:r>
      <w:r w:rsidRPr="0000526C">
        <w:rPr>
          <w:rFonts w:ascii="Times New Roman" w:hAnsi="Times New Roman"/>
          <w:spacing w:val="-1"/>
          <w:sz w:val="28"/>
          <w:szCs w:val="28"/>
        </w:rPr>
        <w:t xml:space="preserve"> </w:t>
      </w:r>
      <w:r w:rsidRPr="0000526C">
        <w:rPr>
          <w:rFonts w:ascii="Times New Roman" w:hAnsi="Times New Roman"/>
          <w:sz w:val="28"/>
          <w:szCs w:val="28"/>
        </w:rPr>
        <w:t>значимость для</w:t>
      </w:r>
      <w:r w:rsidRPr="0000526C">
        <w:rPr>
          <w:rFonts w:ascii="Times New Roman" w:hAnsi="Times New Roman"/>
          <w:spacing w:val="-3"/>
          <w:sz w:val="28"/>
          <w:szCs w:val="28"/>
        </w:rPr>
        <w:t xml:space="preserve"> </w:t>
      </w:r>
      <w:r w:rsidRPr="0000526C">
        <w:rPr>
          <w:rFonts w:ascii="Times New Roman" w:hAnsi="Times New Roman"/>
          <w:sz w:val="28"/>
          <w:szCs w:val="28"/>
        </w:rPr>
        <w:t>других;</w:t>
      </w:r>
    </w:p>
    <w:p w:rsidR="002D3E32" w:rsidRPr="0000526C" w:rsidRDefault="002D3E32" w:rsidP="0037050A">
      <w:pPr>
        <w:pStyle w:val="a7"/>
        <w:widowControl w:val="0"/>
        <w:numPr>
          <w:ilvl w:val="0"/>
          <w:numId w:val="238"/>
        </w:numPr>
        <w:tabs>
          <w:tab w:val="left" w:pos="-426"/>
        </w:tabs>
        <w:autoSpaceDE w:val="0"/>
        <w:autoSpaceDN w:val="0"/>
        <w:ind w:left="-426" w:right="-426" w:firstLine="707"/>
        <w:contextualSpacing w:val="0"/>
        <w:jc w:val="both"/>
        <w:rPr>
          <w:rFonts w:ascii="Times New Roman" w:hAnsi="Times New Roman"/>
          <w:sz w:val="28"/>
          <w:szCs w:val="28"/>
        </w:rPr>
      </w:pPr>
      <w:r w:rsidRPr="0000526C">
        <w:rPr>
          <w:rFonts w:ascii="Times New Roman" w:hAnsi="Times New Roman"/>
          <w:sz w:val="28"/>
          <w:szCs w:val="28"/>
        </w:rPr>
        <w:t>учебно-исследовательская и проектная деятельность должна быть организована</w:t>
      </w:r>
      <w:r w:rsidRPr="0000526C">
        <w:rPr>
          <w:rFonts w:ascii="Times New Roman" w:hAnsi="Times New Roman"/>
          <w:spacing w:val="1"/>
          <w:sz w:val="28"/>
          <w:szCs w:val="28"/>
        </w:rPr>
        <w:t xml:space="preserve"> </w:t>
      </w:r>
      <w:r w:rsidRPr="0000526C">
        <w:rPr>
          <w:rFonts w:ascii="Times New Roman" w:hAnsi="Times New Roman"/>
          <w:sz w:val="28"/>
          <w:szCs w:val="28"/>
        </w:rPr>
        <w:t>таким образом, чтобы обучающиеся смогли реализовать свои потребности в общении со</w:t>
      </w:r>
      <w:r w:rsidRPr="0000526C">
        <w:rPr>
          <w:rFonts w:ascii="Times New Roman" w:hAnsi="Times New Roman"/>
          <w:spacing w:val="1"/>
          <w:sz w:val="28"/>
          <w:szCs w:val="28"/>
        </w:rPr>
        <w:t xml:space="preserve"> </w:t>
      </w:r>
      <w:r w:rsidRPr="0000526C">
        <w:rPr>
          <w:rFonts w:ascii="Times New Roman" w:hAnsi="Times New Roman"/>
          <w:sz w:val="28"/>
          <w:szCs w:val="28"/>
        </w:rPr>
        <w:t>значимыми, референтными группами одноклассников, учителей и т. д. Строя различного</w:t>
      </w:r>
      <w:r w:rsidRPr="0000526C">
        <w:rPr>
          <w:rFonts w:ascii="Times New Roman" w:hAnsi="Times New Roman"/>
          <w:spacing w:val="1"/>
          <w:sz w:val="28"/>
          <w:szCs w:val="28"/>
        </w:rPr>
        <w:t xml:space="preserve"> </w:t>
      </w:r>
      <w:r w:rsidRPr="0000526C">
        <w:rPr>
          <w:rFonts w:ascii="Times New Roman" w:hAnsi="Times New Roman"/>
          <w:sz w:val="28"/>
          <w:szCs w:val="28"/>
        </w:rPr>
        <w:t>рода</w:t>
      </w:r>
      <w:r w:rsidRPr="0000526C">
        <w:rPr>
          <w:rFonts w:ascii="Times New Roman" w:hAnsi="Times New Roman"/>
          <w:spacing w:val="1"/>
          <w:sz w:val="28"/>
          <w:szCs w:val="28"/>
        </w:rPr>
        <w:t xml:space="preserve"> </w:t>
      </w:r>
      <w:r w:rsidRPr="0000526C">
        <w:rPr>
          <w:rFonts w:ascii="Times New Roman" w:hAnsi="Times New Roman"/>
          <w:sz w:val="28"/>
          <w:szCs w:val="28"/>
        </w:rPr>
        <w:t>отношения</w:t>
      </w:r>
      <w:r w:rsidRPr="0000526C">
        <w:rPr>
          <w:rFonts w:ascii="Times New Roman" w:hAnsi="Times New Roman"/>
          <w:spacing w:val="1"/>
          <w:sz w:val="28"/>
          <w:szCs w:val="28"/>
        </w:rPr>
        <w:t xml:space="preserve"> </w:t>
      </w:r>
      <w:r w:rsidRPr="0000526C">
        <w:rPr>
          <w:rFonts w:ascii="Times New Roman" w:hAnsi="Times New Roman"/>
          <w:sz w:val="28"/>
          <w:szCs w:val="28"/>
        </w:rPr>
        <w:t>в</w:t>
      </w:r>
      <w:r w:rsidRPr="0000526C">
        <w:rPr>
          <w:rFonts w:ascii="Times New Roman" w:hAnsi="Times New Roman"/>
          <w:spacing w:val="1"/>
          <w:sz w:val="28"/>
          <w:szCs w:val="28"/>
        </w:rPr>
        <w:t xml:space="preserve"> </w:t>
      </w:r>
      <w:r w:rsidRPr="0000526C">
        <w:rPr>
          <w:rFonts w:ascii="Times New Roman" w:hAnsi="Times New Roman"/>
          <w:sz w:val="28"/>
          <w:szCs w:val="28"/>
        </w:rPr>
        <w:t>ходе</w:t>
      </w:r>
      <w:r w:rsidRPr="0000526C">
        <w:rPr>
          <w:rFonts w:ascii="Times New Roman" w:hAnsi="Times New Roman"/>
          <w:spacing w:val="1"/>
          <w:sz w:val="28"/>
          <w:szCs w:val="28"/>
        </w:rPr>
        <w:t xml:space="preserve"> </w:t>
      </w:r>
      <w:r w:rsidRPr="0000526C">
        <w:rPr>
          <w:rFonts w:ascii="Times New Roman" w:hAnsi="Times New Roman"/>
          <w:sz w:val="28"/>
          <w:szCs w:val="28"/>
        </w:rPr>
        <w:t>целенаправленной,</w:t>
      </w:r>
      <w:r w:rsidRPr="0000526C">
        <w:rPr>
          <w:rFonts w:ascii="Times New Roman" w:hAnsi="Times New Roman"/>
          <w:spacing w:val="1"/>
          <w:sz w:val="28"/>
          <w:szCs w:val="28"/>
        </w:rPr>
        <w:t xml:space="preserve"> </w:t>
      </w:r>
      <w:r w:rsidRPr="0000526C">
        <w:rPr>
          <w:rFonts w:ascii="Times New Roman" w:hAnsi="Times New Roman"/>
          <w:sz w:val="28"/>
          <w:szCs w:val="28"/>
        </w:rPr>
        <w:t>поисковой,</w:t>
      </w:r>
      <w:r w:rsidRPr="0000526C">
        <w:rPr>
          <w:rFonts w:ascii="Times New Roman" w:hAnsi="Times New Roman"/>
          <w:spacing w:val="1"/>
          <w:sz w:val="28"/>
          <w:szCs w:val="28"/>
        </w:rPr>
        <w:t xml:space="preserve"> </w:t>
      </w:r>
      <w:r w:rsidRPr="0000526C">
        <w:rPr>
          <w:rFonts w:ascii="Times New Roman" w:hAnsi="Times New Roman"/>
          <w:sz w:val="28"/>
          <w:szCs w:val="28"/>
        </w:rPr>
        <w:t>творческой</w:t>
      </w:r>
      <w:r w:rsidRPr="0000526C">
        <w:rPr>
          <w:rFonts w:ascii="Times New Roman" w:hAnsi="Times New Roman"/>
          <w:spacing w:val="1"/>
          <w:sz w:val="28"/>
          <w:szCs w:val="28"/>
        </w:rPr>
        <w:t xml:space="preserve"> </w:t>
      </w:r>
      <w:r w:rsidRPr="0000526C">
        <w:rPr>
          <w:rFonts w:ascii="Times New Roman" w:hAnsi="Times New Roman"/>
          <w:sz w:val="28"/>
          <w:szCs w:val="28"/>
        </w:rPr>
        <w:t>и</w:t>
      </w:r>
      <w:r w:rsidRPr="0000526C">
        <w:rPr>
          <w:rFonts w:ascii="Times New Roman" w:hAnsi="Times New Roman"/>
          <w:spacing w:val="1"/>
          <w:sz w:val="28"/>
          <w:szCs w:val="28"/>
        </w:rPr>
        <w:t xml:space="preserve"> </w:t>
      </w:r>
      <w:r w:rsidRPr="0000526C">
        <w:rPr>
          <w:rFonts w:ascii="Times New Roman" w:hAnsi="Times New Roman"/>
          <w:sz w:val="28"/>
          <w:szCs w:val="28"/>
        </w:rPr>
        <w:t>продуктивной</w:t>
      </w:r>
      <w:r w:rsidRPr="0000526C">
        <w:rPr>
          <w:rFonts w:ascii="Times New Roman" w:hAnsi="Times New Roman"/>
          <w:spacing w:val="1"/>
          <w:sz w:val="28"/>
          <w:szCs w:val="28"/>
        </w:rPr>
        <w:t xml:space="preserve"> </w:t>
      </w:r>
      <w:r w:rsidRPr="0000526C">
        <w:rPr>
          <w:rFonts w:ascii="Times New Roman" w:hAnsi="Times New Roman"/>
          <w:sz w:val="28"/>
          <w:szCs w:val="28"/>
        </w:rPr>
        <w:t>деятельности,</w:t>
      </w:r>
      <w:r w:rsidRPr="0000526C">
        <w:rPr>
          <w:rFonts w:ascii="Times New Roman" w:hAnsi="Times New Roman"/>
          <w:spacing w:val="1"/>
          <w:sz w:val="28"/>
          <w:szCs w:val="28"/>
        </w:rPr>
        <w:t xml:space="preserve"> </w:t>
      </w:r>
      <w:r w:rsidRPr="0000526C">
        <w:rPr>
          <w:rFonts w:ascii="Times New Roman" w:hAnsi="Times New Roman"/>
          <w:sz w:val="28"/>
          <w:szCs w:val="28"/>
        </w:rPr>
        <w:t>подростки</w:t>
      </w:r>
      <w:r w:rsidRPr="0000526C">
        <w:rPr>
          <w:rFonts w:ascii="Times New Roman" w:hAnsi="Times New Roman"/>
          <w:spacing w:val="1"/>
          <w:sz w:val="28"/>
          <w:szCs w:val="28"/>
        </w:rPr>
        <w:t xml:space="preserve"> </w:t>
      </w:r>
      <w:r w:rsidRPr="0000526C">
        <w:rPr>
          <w:rFonts w:ascii="Times New Roman" w:hAnsi="Times New Roman"/>
          <w:sz w:val="28"/>
          <w:szCs w:val="28"/>
        </w:rPr>
        <w:t>овладевают</w:t>
      </w:r>
      <w:r w:rsidRPr="0000526C">
        <w:rPr>
          <w:rFonts w:ascii="Times New Roman" w:hAnsi="Times New Roman"/>
          <w:spacing w:val="1"/>
          <w:sz w:val="28"/>
          <w:szCs w:val="28"/>
        </w:rPr>
        <w:t xml:space="preserve"> </w:t>
      </w:r>
      <w:r w:rsidRPr="0000526C">
        <w:rPr>
          <w:rFonts w:ascii="Times New Roman" w:hAnsi="Times New Roman"/>
          <w:sz w:val="28"/>
          <w:szCs w:val="28"/>
        </w:rPr>
        <w:t>нормами</w:t>
      </w:r>
      <w:r w:rsidRPr="0000526C">
        <w:rPr>
          <w:rFonts w:ascii="Times New Roman" w:hAnsi="Times New Roman"/>
          <w:spacing w:val="1"/>
          <w:sz w:val="28"/>
          <w:szCs w:val="28"/>
        </w:rPr>
        <w:t xml:space="preserve"> </w:t>
      </w:r>
      <w:r w:rsidRPr="0000526C">
        <w:rPr>
          <w:rFonts w:ascii="Times New Roman" w:hAnsi="Times New Roman"/>
          <w:sz w:val="28"/>
          <w:szCs w:val="28"/>
        </w:rPr>
        <w:t>взаимоотношений</w:t>
      </w:r>
      <w:r w:rsidRPr="0000526C">
        <w:rPr>
          <w:rFonts w:ascii="Times New Roman" w:hAnsi="Times New Roman"/>
          <w:spacing w:val="1"/>
          <w:sz w:val="28"/>
          <w:szCs w:val="28"/>
        </w:rPr>
        <w:t xml:space="preserve"> </w:t>
      </w:r>
      <w:r w:rsidRPr="0000526C">
        <w:rPr>
          <w:rFonts w:ascii="Times New Roman" w:hAnsi="Times New Roman"/>
          <w:sz w:val="28"/>
          <w:szCs w:val="28"/>
        </w:rPr>
        <w:t>с</w:t>
      </w:r>
      <w:r w:rsidRPr="0000526C">
        <w:rPr>
          <w:rFonts w:ascii="Times New Roman" w:hAnsi="Times New Roman"/>
          <w:spacing w:val="1"/>
          <w:sz w:val="28"/>
          <w:szCs w:val="28"/>
        </w:rPr>
        <w:t xml:space="preserve"> </w:t>
      </w:r>
      <w:r w:rsidRPr="0000526C">
        <w:rPr>
          <w:rFonts w:ascii="Times New Roman" w:hAnsi="Times New Roman"/>
          <w:sz w:val="28"/>
          <w:szCs w:val="28"/>
        </w:rPr>
        <w:t>разными</w:t>
      </w:r>
      <w:r w:rsidRPr="0000526C">
        <w:rPr>
          <w:rFonts w:ascii="Times New Roman" w:hAnsi="Times New Roman"/>
          <w:spacing w:val="1"/>
          <w:sz w:val="28"/>
          <w:szCs w:val="28"/>
        </w:rPr>
        <w:t xml:space="preserve"> </w:t>
      </w:r>
      <w:r w:rsidRPr="0000526C">
        <w:rPr>
          <w:rFonts w:ascii="Times New Roman" w:hAnsi="Times New Roman"/>
          <w:sz w:val="28"/>
          <w:szCs w:val="28"/>
        </w:rPr>
        <w:t>людьми,</w:t>
      </w:r>
      <w:r w:rsidRPr="0000526C">
        <w:rPr>
          <w:rFonts w:ascii="Times New Roman" w:hAnsi="Times New Roman"/>
          <w:spacing w:val="1"/>
          <w:sz w:val="28"/>
          <w:szCs w:val="28"/>
        </w:rPr>
        <w:t xml:space="preserve"> </w:t>
      </w:r>
      <w:r w:rsidRPr="0000526C">
        <w:rPr>
          <w:rFonts w:ascii="Times New Roman" w:hAnsi="Times New Roman"/>
          <w:sz w:val="28"/>
          <w:szCs w:val="28"/>
        </w:rPr>
        <w:t>умениями</w:t>
      </w:r>
      <w:r w:rsidRPr="0000526C">
        <w:rPr>
          <w:rFonts w:ascii="Times New Roman" w:hAnsi="Times New Roman"/>
          <w:spacing w:val="1"/>
          <w:sz w:val="28"/>
          <w:szCs w:val="28"/>
        </w:rPr>
        <w:t xml:space="preserve"> </w:t>
      </w:r>
      <w:r w:rsidRPr="0000526C">
        <w:rPr>
          <w:rFonts w:ascii="Times New Roman" w:hAnsi="Times New Roman"/>
          <w:sz w:val="28"/>
          <w:szCs w:val="28"/>
        </w:rPr>
        <w:t>переходить</w:t>
      </w:r>
      <w:r w:rsidRPr="0000526C">
        <w:rPr>
          <w:rFonts w:ascii="Times New Roman" w:hAnsi="Times New Roman"/>
          <w:spacing w:val="1"/>
          <w:sz w:val="28"/>
          <w:szCs w:val="28"/>
        </w:rPr>
        <w:t xml:space="preserve"> </w:t>
      </w:r>
      <w:r w:rsidRPr="0000526C">
        <w:rPr>
          <w:rFonts w:ascii="Times New Roman" w:hAnsi="Times New Roman"/>
          <w:sz w:val="28"/>
          <w:szCs w:val="28"/>
        </w:rPr>
        <w:t>от</w:t>
      </w:r>
      <w:r w:rsidRPr="0000526C">
        <w:rPr>
          <w:rFonts w:ascii="Times New Roman" w:hAnsi="Times New Roman"/>
          <w:spacing w:val="1"/>
          <w:sz w:val="28"/>
          <w:szCs w:val="28"/>
        </w:rPr>
        <w:t xml:space="preserve"> </w:t>
      </w:r>
      <w:r w:rsidRPr="0000526C">
        <w:rPr>
          <w:rFonts w:ascii="Times New Roman" w:hAnsi="Times New Roman"/>
          <w:sz w:val="28"/>
          <w:szCs w:val="28"/>
        </w:rPr>
        <w:t>одного</w:t>
      </w:r>
      <w:r w:rsidRPr="0000526C">
        <w:rPr>
          <w:rFonts w:ascii="Times New Roman" w:hAnsi="Times New Roman"/>
          <w:spacing w:val="1"/>
          <w:sz w:val="28"/>
          <w:szCs w:val="28"/>
        </w:rPr>
        <w:t xml:space="preserve"> </w:t>
      </w:r>
      <w:r w:rsidRPr="0000526C">
        <w:rPr>
          <w:rFonts w:ascii="Times New Roman" w:hAnsi="Times New Roman"/>
          <w:sz w:val="28"/>
          <w:szCs w:val="28"/>
        </w:rPr>
        <w:t>вида</w:t>
      </w:r>
      <w:r w:rsidRPr="0000526C">
        <w:rPr>
          <w:rFonts w:ascii="Times New Roman" w:hAnsi="Times New Roman"/>
          <w:spacing w:val="1"/>
          <w:sz w:val="28"/>
          <w:szCs w:val="28"/>
        </w:rPr>
        <w:t xml:space="preserve"> </w:t>
      </w:r>
      <w:r w:rsidRPr="0000526C">
        <w:rPr>
          <w:rFonts w:ascii="Times New Roman" w:hAnsi="Times New Roman"/>
          <w:sz w:val="28"/>
          <w:szCs w:val="28"/>
        </w:rPr>
        <w:t>общения</w:t>
      </w:r>
      <w:r w:rsidRPr="0000526C">
        <w:rPr>
          <w:rFonts w:ascii="Times New Roman" w:hAnsi="Times New Roman"/>
          <w:spacing w:val="1"/>
          <w:sz w:val="28"/>
          <w:szCs w:val="28"/>
        </w:rPr>
        <w:t xml:space="preserve"> </w:t>
      </w:r>
      <w:r w:rsidRPr="0000526C">
        <w:rPr>
          <w:rFonts w:ascii="Times New Roman" w:hAnsi="Times New Roman"/>
          <w:sz w:val="28"/>
          <w:szCs w:val="28"/>
        </w:rPr>
        <w:t>к</w:t>
      </w:r>
      <w:r w:rsidRPr="0000526C">
        <w:rPr>
          <w:rFonts w:ascii="Times New Roman" w:hAnsi="Times New Roman"/>
          <w:spacing w:val="1"/>
          <w:sz w:val="28"/>
          <w:szCs w:val="28"/>
        </w:rPr>
        <w:t xml:space="preserve"> </w:t>
      </w:r>
      <w:r w:rsidRPr="0000526C">
        <w:rPr>
          <w:rFonts w:ascii="Times New Roman" w:hAnsi="Times New Roman"/>
          <w:sz w:val="28"/>
          <w:szCs w:val="28"/>
        </w:rPr>
        <w:t>другому,</w:t>
      </w:r>
      <w:r w:rsidRPr="0000526C">
        <w:rPr>
          <w:rFonts w:ascii="Times New Roman" w:hAnsi="Times New Roman"/>
          <w:spacing w:val="1"/>
          <w:sz w:val="28"/>
          <w:szCs w:val="28"/>
        </w:rPr>
        <w:t xml:space="preserve"> </w:t>
      </w:r>
      <w:r w:rsidRPr="0000526C">
        <w:rPr>
          <w:rFonts w:ascii="Times New Roman" w:hAnsi="Times New Roman"/>
          <w:sz w:val="28"/>
          <w:szCs w:val="28"/>
        </w:rPr>
        <w:t>приобретают</w:t>
      </w:r>
      <w:r w:rsidRPr="0000526C">
        <w:rPr>
          <w:rFonts w:ascii="Times New Roman" w:hAnsi="Times New Roman"/>
          <w:spacing w:val="1"/>
          <w:sz w:val="28"/>
          <w:szCs w:val="28"/>
        </w:rPr>
        <w:t xml:space="preserve"> </w:t>
      </w:r>
      <w:r w:rsidRPr="0000526C">
        <w:rPr>
          <w:rFonts w:ascii="Times New Roman" w:hAnsi="Times New Roman"/>
          <w:sz w:val="28"/>
          <w:szCs w:val="28"/>
        </w:rPr>
        <w:t>навыки</w:t>
      </w:r>
      <w:r w:rsidRPr="0000526C">
        <w:rPr>
          <w:rFonts w:ascii="Times New Roman" w:hAnsi="Times New Roman"/>
          <w:spacing w:val="1"/>
          <w:sz w:val="28"/>
          <w:szCs w:val="28"/>
        </w:rPr>
        <w:t xml:space="preserve"> </w:t>
      </w:r>
      <w:r w:rsidRPr="0000526C">
        <w:rPr>
          <w:rFonts w:ascii="Times New Roman" w:hAnsi="Times New Roman"/>
          <w:sz w:val="28"/>
          <w:szCs w:val="28"/>
        </w:rPr>
        <w:t>индивидуальной</w:t>
      </w:r>
      <w:r w:rsidRPr="0000526C">
        <w:rPr>
          <w:rFonts w:ascii="Times New Roman" w:hAnsi="Times New Roman"/>
          <w:spacing w:val="-1"/>
          <w:sz w:val="28"/>
          <w:szCs w:val="28"/>
        </w:rPr>
        <w:t xml:space="preserve"> </w:t>
      </w:r>
      <w:r w:rsidRPr="0000526C">
        <w:rPr>
          <w:rFonts w:ascii="Times New Roman" w:hAnsi="Times New Roman"/>
          <w:sz w:val="28"/>
          <w:szCs w:val="28"/>
        </w:rPr>
        <w:t>самостоятельной</w:t>
      </w:r>
      <w:r w:rsidRPr="0000526C">
        <w:rPr>
          <w:rFonts w:ascii="Times New Roman" w:hAnsi="Times New Roman"/>
          <w:spacing w:val="-1"/>
          <w:sz w:val="28"/>
          <w:szCs w:val="28"/>
        </w:rPr>
        <w:t xml:space="preserve"> </w:t>
      </w:r>
      <w:r w:rsidRPr="0000526C">
        <w:rPr>
          <w:rFonts w:ascii="Times New Roman" w:hAnsi="Times New Roman"/>
          <w:sz w:val="28"/>
          <w:szCs w:val="28"/>
        </w:rPr>
        <w:t>работы</w:t>
      </w:r>
      <w:r w:rsidRPr="0000526C">
        <w:rPr>
          <w:rFonts w:ascii="Times New Roman" w:hAnsi="Times New Roman"/>
          <w:spacing w:val="-1"/>
          <w:sz w:val="28"/>
          <w:szCs w:val="28"/>
        </w:rPr>
        <w:t xml:space="preserve"> </w:t>
      </w:r>
      <w:r w:rsidRPr="0000526C">
        <w:rPr>
          <w:rFonts w:ascii="Times New Roman" w:hAnsi="Times New Roman"/>
          <w:sz w:val="28"/>
          <w:szCs w:val="28"/>
        </w:rPr>
        <w:t>и</w:t>
      </w:r>
      <w:r w:rsidRPr="0000526C">
        <w:rPr>
          <w:rFonts w:ascii="Times New Roman" w:hAnsi="Times New Roman"/>
          <w:spacing w:val="-1"/>
          <w:sz w:val="28"/>
          <w:szCs w:val="28"/>
        </w:rPr>
        <w:t xml:space="preserve"> </w:t>
      </w:r>
      <w:r w:rsidRPr="0000526C">
        <w:rPr>
          <w:rFonts w:ascii="Times New Roman" w:hAnsi="Times New Roman"/>
          <w:sz w:val="28"/>
          <w:szCs w:val="28"/>
        </w:rPr>
        <w:t>сотрудничества</w:t>
      </w:r>
      <w:r w:rsidRPr="0000526C">
        <w:rPr>
          <w:rFonts w:ascii="Times New Roman" w:hAnsi="Times New Roman"/>
          <w:spacing w:val="-3"/>
          <w:sz w:val="28"/>
          <w:szCs w:val="28"/>
        </w:rPr>
        <w:t xml:space="preserve"> </w:t>
      </w:r>
      <w:r w:rsidRPr="0000526C">
        <w:rPr>
          <w:rFonts w:ascii="Times New Roman" w:hAnsi="Times New Roman"/>
          <w:sz w:val="28"/>
          <w:szCs w:val="28"/>
        </w:rPr>
        <w:t>в</w:t>
      </w:r>
      <w:r w:rsidRPr="0000526C">
        <w:rPr>
          <w:rFonts w:ascii="Times New Roman" w:hAnsi="Times New Roman"/>
          <w:spacing w:val="-2"/>
          <w:sz w:val="28"/>
          <w:szCs w:val="28"/>
        </w:rPr>
        <w:t xml:space="preserve"> </w:t>
      </w:r>
      <w:r w:rsidRPr="0000526C">
        <w:rPr>
          <w:rFonts w:ascii="Times New Roman" w:hAnsi="Times New Roman"/>
          <w:sz w:val="28"/>
          <w:szCs w:val="28"/>
        </w:rPr>
        <w:t>коллективе;</w:t>
      </w:r>
    </w:p>
    <w:p w:rsidR="002D3E32" w:rsidRPr="0000526C" w:rsidRDefault="002D3E32" w:rsidP="0037050A">
      <w:pPr>
        <w:pStyle w:val="a7"/>
        <w:widowControl w:val="0"/>
        <w:numPr>
          <w:ilvl w:val="0"/>
          <w:numId w:val="238"/>
        </w:numPr>
        <w:tabs>
          <w:tab w:val="left" w:pos="-426"/>
        </w:tabs>
        <w:autoSpaceDE w:val="0"/>
        <w:autoSpaceDN w:val="0"/>
        <w:ind w:left="-426" w:right="-426" w:firstLine="707"/>
        <w:contextualSpacing w:val="0"/>
        <w:jc w:val="both"/>
        <w:rPr>
          <w:rFonts w:ascii="Times New Roman" w:hAnsi="Times New Roman"/>
          <w:sz w:val="28"/>
          <w:szCs w:val="28"/>
        </w:rPr>
      </w:pPr>
      <w:r w:rsidRPr="0000526C">
        <w:rPr>
          <w:rFonts w:ascii="Times New Roman" w:hAnsi="Times New Roman"/>
          <w:sz w:val="28"/>
          <w:szCs w:val="28"/>
        </w:rPr>
        <w:t>организация</w:t>
      </w:r>
      <w:r w:rsidRPr="0000526C">
        <w:rPr>
          <w:rFonts w:ascii="Times New Roman" w:hAnsi="Times New Roman"/>
          <w:spacing w:val="1"/>
          <w:sz w:val="28"/>
          <w:szCs w:val="28"/>
        </w:rPr>
        <w:t xml:space="preserve"> </w:t>
      </w:r>
      <w:r w:rsidRPr="0000526C">
        <w:rPr>
          <w:rFonts w:ascii="Times New Roman" w:hAnsi="Times New Roman"/>
          <w:sz w:val="28"/>
          <w:szCs w:val="28"/>
        </w:rPr>
        <w:t>учебно-исследовательских</w:t>
      </w:r>
      <w:r w:rsidRPr="0000526C">
        <w:rPr>
          <w:rFonts w:ascii="Times New Roman" w:hAnsi="Times New Roman"/>
          <w:spacing w:val="1"/>
          <w:sz w:val="28"/>
          <w:szCs w:val="28"/>
        </w:rPr>
        <w:t xml:space="preserve"> </w:t>
      </w:r>
      <w:r w:rsidRPr="0000526C">
        <w:rPr>
          <w:rFonts w:ascii="Times New Roman" w:hAnsi="Times New Roman"/>
          <w:sz w:val="28"/>
          <w:szCs w:val="28"/>
        </w:rPr>
        <w:t>и</w:t>
      </w:r>
      <w:r w:rsidRPr="0000526C">
        <w:rPr>
          <w:rFonts w:ascii="Times New Roman" w:hAnsi="Times New Roman"/>
          <w:spacing w:val="1"/>
          <w:sz w:val="28"/>
          <w:szCs w:val="28"/>
        </w:rPr>
        <w:t xml:space="preserve"> </w:t>
      </w:r>
      <w:r w:rsidRPr="0000526C">
        <w:rPr>
          <w:rFonts w:ascii="Times New Roman" w:hAnsi="Times New Roman"/>
          <w:sz w:val="28"/>
          <w:szCs w:val="28"/>
        </w:rPr>
        <w:t>проектных</w:t>
      </w:r>
      <w:r w:rsidRPr="0000526C">
        <w:rPr>
          <w:rFonts w:ascii="Times New Roman" w:hAnsi="Times New Roman"/>
          <w:spacing w:val="1"/>
          <w:sz w:val="28"/>
          <w:szCs w:val="28"/>
        </w:rPr>
        <w:t xml:space="preserve"> </w:t>
      </w:r>
      <w:r w:rsidRPr="0000526C">
        <w:rPr>
          <w:rFonts w:ascii="Times New Roman" w:hAnsi="Times New Roman"/>
          <w:sz w:val="28"/>
          <w:szCs w:val="28"/>
        </w:rPr>
        <w:t>работ</w:t>
      </w:r>
      <w:r w:rsidRPr="0000526C">
        <w:rPr>
          <w:rFonts w:ascii="Times New Roman" w:hAnsi="Times New Roman"/>
          <w:spacing w:val="1"/>
          <w:sz w:val="28"/>
          <w:szCs w:val="28"/>
        </w:rPr>
        <w:t xml:space="preserve"> </w:t>
      </w:r>
      <w:r w:rsidRPr="0000526C">
        <w:rPr>
          <w:rFonts w:ascii="Times New Roman" w:hAnsi="Times New Roman"/>
          <w:sz w:val="28"/>
          <w:szCs w:val="28"/>
        </w:rPr>
        <w:t>школьников</w:t>
      </w:r>
      <w:r w:rsidRPr="0000526C">
        <w:rPr>
          <w:rFonts w:ascii="Times New Roman" w:hAnsi="Times New Roman"/>
          <w:spacing w:val="1"/>
          <w:sz w:val="28"/>
          <w:szCs w:val="28"/>
        </w:rPr>
        <w:t xml:space="preserve"> </w:t>
      </w:r>
      <w:r w:rsidRPr="0000526C">
        <w:rPr>
          <w:rFonts w:ascii="Times New Roman" w:hAnsi="Times New Roman"/>
          <w:sz w:val="28"/>
          <w:szCs w:val="28"/>
        </w:rPr>
        <w:t>обеспечивает</w:t>
      </w:r>
      <w:r w:rsidRPr="0000526C">
        <w:rPr>
          <w:rFonts w:ascii="Times New Roman" w:hAnsi="Times New Roman"/>
          <w:spacing w:val="1"/>
          <w:sz w:val="28"/>
          <w:szCs w:val="28"/>
        </w:rPr>
        <w:t xml:space="preserve"> </w:t>
      </w:r>
      <w:r w:rsidRPr="0000526C">
        <w:rPr>
          <w:rFonts w:ascii="Times New Roman" w:hAnsi="Times New Roman"/>
          <w:sz w:val="28"/>
          <w:szCs w:val="28"/>
        </w:rPr>
        <w:t>сочетание</w:t>
      </w:r>
      <w:r w:rsidRPr="0000526C">
        <w:rPr>
          <w:rFonts w:ascii="Times New Roman" w:hAnsi="Times New Roman"/>
          <w:spacing w:val="1"/>
          <w:sz w:val="28"/>
          <w:szCs w:val="28"/>
        </w:rPr>
        <w:t xml:space="preserve"> </w:t>
      </w:r>
      <w:r w:rsidRPr="0000526C">
        <w:rPr>
          <w:rFonts w:ascii="Times New Roman" w:hAnsi="Times New Roman"/>
          <w:sz w:val="28"/>
          <w:szCs w:val="28"/>
        </w:rPr>
        <w:t>различных</w:t>
      </w:r>
      <w:r w:rsidRPr="0000526C">
        <w:rPr>
          <w:rFonts w:ascii="Times New Roman" w:hAnsi="Times New Roman"/>
          <w:spacing w:val="1"/>
          <w:sz w:val="28"/>
          <w:szCs w:val="28"/>
        </w:rPr>
        <w:t xml:space="preserve"> </w:t>
      </w:r>
      <w:r w:rsidRPr="0000526C">
        <w:rPr>
          <w:rFonts w:ascii="Times New Roman" w:hAnsi="Times New Roman"/>
          <w:sz w:val="28"/>
          <w:szCs w:val="28"/>
        </w:rPr>
        <w:t>видов</w:t>
      </w:r>
      <w:r w:rsidRPr="0000526C">
        <w:rPr>
          <w:rFonts w:ascii="Times New Roman" w:hAnsi="Times New Roman"/>
          <w:spacing w:val="1"/>
          <w:sz w:val="28"/>
          <w:szCs w:val="28"/>
        </w:rPr>
        <w:t xml:space="preserve"> </w:t>
      </w:r>
      <w:r w:rsidRPr="0000526C">
        <w:rPr>
          <w:rFonts w:ascii="Times New Roman" w:hAnsi="Times New Roman"/>
          <w:sz w:val="28"/>
          <w:szCs w:val="28"/>
        </w:rPr>
        <w:t>познавательной</w:t>
      </w:r>
      <w:r w:rsidRPr="0000526C">
        <w:rPr>
          <w:rFonts w:ascii="Times New Roman" w:hAnsi="Times New Roman"/>
          <w:spacing w:val="1"/>
          <w:sz w:val="28"/>
          <w:szCs w:val="28"/>
        </w:rPr>
        <w:t xml:space="preserve"> </w:t>
      </w:r>
      <w:r w:rsidRPr="0000526C">
        <w:rPr>
          <w:rFonts w:ascii="Times New Roman" w:hAnsi="Times New Roman"/>
          <w:sz w:val="28"/>
          <w:szCs w:val="28"/>
        </w:rPr>
        <w:t>деятельности.</w:t>
      </w:r>
      <w:r w:rsidRPr="0000526C">
        <w:rPr>
          <w:rFonts w:ascii="Times New Roman" w:hAnsi="Times New Roman"/>
          <w:spacing w:val="1"/>
          <w:sz w:val="28"/>
          <w:szCs w:val="28"/>
        </w:rPr>
        <w:t xml:space="preserve"> </w:t>
      </w:r>
      <w:r w:rsidRPr="0000526C">
        <w:rPr>
          <w:rFonts w:ascii="Times New Roman" w:hAnsi="Times New Roman"/>
          <w:sz w:val="28"/>
          <w:szCs w:val="28"/>
        </w:rPr>
        <w:t>В</w:t>
      </w:r>
      <w:r w:rsidRPr="0000526C">
        <w:rPr>
          <w:rFonts w:ascii="Times New Roman" w:hAnsi="Times New Roman"/>
          <w:spacing w:val="1"/>
          <w:sz w:val="28"/>
          <w:szCs w:val="28"/>
        </w:rPr>
        <w:t xml:space="preserve"> </w:t>
      </w:r>
      <w:r w:rsidRPr="0000526C">
        <w:rPr>
          <w:rFonts w:ascii="Times New Roman" w:hAnsi="Times New Roman"/>
          <w:sz w:val="28"/>
          <w:szCs w:val="28"/>
        </w:rPr>
        <w:t>этих</w:t>
      </w:r>
      <w:r w:rsidRPr="0000526C">
        <w:rPr>
          <w:rFonts w:ascii="Times New Roman" w:hAnsi="Times New Roman"/>
          <w:spacing w:val="1"/>
          <w:sz w:val="28"/>
          <w:szCs w:val="28"/>
        </w:rPr>
        <w:t xml:space="preserve"> </w:t>
      </w:r>
      <w:r w:rsidRPr="0000526C">
        <w:rPr>
          <w:rFonts w:ascii="Times New Roman" w:hAnsi="Times New Roman"/>
          <w:sz w:val="28"/>
          <w:szCs w:val="28"/>
        </w:rPr>
        <w:t>видах</w:t>
      </w:r>
      <w:r w:rsidRPr="0000526C">
        <w:rPr>
          <w:rFonts w:ascii="Times New Roman" w:hAnsi="Times New Roman"/>
          <w:spacing w:val="-57"/>
          <w:sz w:val="28"/>
          <w:szCs w:val="28"/>
        </w:rPr>
        <w:t xml:space="preserve"> </w:t>
      </w:r>
      <w:r w:rsidRPr="0000526C">
        <w:rPr>
          <w:rFonts w:ascii="Times New Roman" w:hAnsi="Times New Roman"/>
          <w:sz w:val="28"/>
          <w:szCs w:val="28"/>
        </w:rPr>
        <w:t>деятельности</w:t>
      </w:r>
      <w:r w:rsidRPr="0000526C">
        <w:rPr>
          <w:rFonts w:ascii="Times New Roman" w:hAnsi="Times New Roman"/>
          <w:spacing w:val="1"/>
          <w:sz w:val="28"/>
          <w:szCs w:val="28"/>
        </w:rPr>
        <w:t xml:space="preserve"> </w:t>
      </w:r>
      <w:r w:rsidRPr="0000526C">
        <w:rPr>
          <w:rFonts w:ascii="Times New Roman" w:hAnsi="Times New Roman"/>
          <w:sz w:val="28"/>
          <w:szCs w:val="28"/>
        </w:rPr>
        <w:t>могут</w:t>
      </w:r>
      <w:r w:rsidRPr="0000526C">
        <w:rPr>
          <w:rFonts w:ascii="Times New Roman" w:hAnsi="Times New Roman"/>
          <w:spacing w:val="1"/>
          <w:sz w:val="28"/>
          <w:szCs w:val="28"/>
        </w:rPr>
        <w:t xml:space="preserve"> </w:t>
      </w:r>
      <w:r w:rsidRPr="0000526C">
        <w:rPr>
          <w:rFonts w:ascii="Times New Roman" w:hAnsi="Times New Roman"/>
          <w:sz w:val="28"/>
          <w:szCs w:val="28"/>
        </w:rPr>
        <w:t>быть</w:t>
      </w:r>
      <w:r w:rsidRPr="0000526C">
        <w:rPr>
          <w:rFonts w:ascii="Times New Roman" w:hAnsi="Times New Roman"/>
          <w:spacing w:val="1"/>
          <w:sz w:val="28"/>
          <w:szCs w:val="28"/>
        </w:rPr>
        <w:t xml:space="preserve"> </w:t>
      </w:r>
      <w:r w:rsidRPr="0000526C">
        <w:rPr>
          <w:rFonts w:ascii="Times New Roman" w:hAnsi="Times New Roman"/>
          <w:sz w:val="28"/>
          <w:szCs w:val="28"/>
        </w:rPr>
        <w:t>востребованы</w:t>
      </w:r>
      <w:r w:rsidRPr="0000526C">
        <w:rPr>
          <w:rFonts w:ascii="Times New Roman" w:hAnsi="Times New Roman"/>
          <w:spacing w:val="1"/>
          <w:sz w:val="28"/>
          <w:szCs w:val="28"/>
        </w:rPr>
        <w:t xml:space="preserve"> </w:t>
      </w:r>
      <w:r w:rsidRPr="0000526C">
        <w:rPr>
          <w:rFonts w:ascii="Times New Roman" w:hAnsi="Times New Roman"/>
          <w:sz w:val="28"/>
          <w:szCs w:val="28"/>
        </w:rPr>
        <w:t>практически</w:t>
      </w:r>
      <w:r w:rsidRPr="0000526C">
        <w:rPr>
          <w:rFonts w:ascii="Times New Roman" w:hAnsi="Times New Roman"/>
          <w:spacing w:val="1"/>
          <w:sz w:val="28"/>
          <w:szCs w:val="28"/>
        </w:rPr>
        <w:t xml:space="preserve"> </w:t>
      </w:r>
      <w:r w:rsidRPr="0000526C">
        <w:rPr>
          <w:rFonts w:ascii="Times New Roman" w:hAnsi="Times New Roman"/>
          <w:sz w:val="28"/>
          <w:szCs w:val="28"/>
        </w:rPr>
        <w:t>любые</w:t>
      </w:r>
      <w:r w:rsidRPr="0000526C">
        <w:rPr>
          <w:rFonts w:ascii="Times New Roman" w:hAnsi="Times New Roman"/>
          <w:spacing w:val="1"/>
          <w:sz w:val="28"/>
          <w:szCs w:val="28"/>
        </w:rPr>
        <w:t xml:space="preserve"> </w:t>
      </w:r>
      <w:r w:rsidRPr="0000526C">
        <w:rPr>
          <w:rFonts w:ascii="Times New Roman" w:hAnsi="Times New Roman"/>
          <w:sz w:val="28"/>
          <w:szCs w:val="28"/>
        </w:rPr>
        <w:t>способности</w:t>
      </w:r>
      <w:r w:rsidRPr="0000526C">
        <w:rPr>
          <w:rFonts w:ascii="Times New Roman" w:hAnsi="Times New Roman"/>
          <w:spacing w:val="1"/>
          <w:sz w:val="28"/>
          <w:szCs w:val="28"/>
        </w:rPr>
        <w:t xml:space="preserve"> </w:t>
      </w:r>
      <w:r w:rsidRPr="0000526C">
        <w:rPr>
          <w:rFonts w:ascii="Times New Roman" w:hAnsi="Times New Roman"/>
          <w:sz w:val="28"/>
          <w:szCs w:val="28"/>
        </w:rPr>
        <w:t>подростков,</w:t>
      </w:r>
      <w:r w:rsidRPr="0000526C">
        <w:rPr>
          <w:rFonts w:ascii="Times New Roman" w:hAnsi="Times New Roman"/>
          <w:spacing w:val="1"/>
          <w:sz w:val="28"/>
          <w:szCs w:val="28"/>
        </w:rPr>
        <w:t xml:space="preserve"> </w:t>
      </w:r>
      <w:r w:rsidRPr="0000526C">
        <w:rPr>
          <w:rFonts w:ascii="Times New Roman" w:hAnsi="Times New Roman"/>
          <w:sz w:val="28"/>
          <w:szCs w:val="28"/>
        </w:rPr>
        <w:t>реализованы</w:t>
      </w:r>
      <w:r w:rsidRPr="0000526C">
        <w:rPr>
          <w:rFonts w:ascii="Times New Roman" w:hAnsi="Times New Roman"/>
          <w:spacing w:val="-1"/>
          <w:sz w:val="28"/>
          <w:szCs w:val="28"/>
        </w:rPr>
        <w:t xml:space="preserve"> </w:t>
      </w:r>
      <w:r w:rsidRPr="0000526C">
        <w:rPr>
          <w:rFonts w:ascii="Times New Roman" w:hAnsi="Times New Roman"/>
          <w:sz w:val="28"/>
          <w:szCs w:val="28"/>
        </w:rPr>
        <w:t>личные</w:t>
      </w:r>
      <w:r w:rsidRPr="0000526C">
        <w:rPr>
          <w:rFonts w:ascii="Times New Roman" w:hAnsi="Times New Roman"/>
          <w:spacing w:val="-2"/>
          <w:sz w:val="28"/>
          <w:szCs w:val="28"/>
        </w:rPr>
        <w:t xml:space="preserve"> </w:t>
      </w:r>
      <w:r w:rsidRPr="0000526C">
        <w:rPr>
          <w:rFonts w:ascii="Times New Roman" w:hAnsi="Times New Roman"/>
          <w:sz w:val="28"/>
          <w:szCs w:val="28"/>
        </w:rPr>
        <w:t>пристрастия к тому</w:t>
      </w:r>
      <w:r w:rsidRPr="0000526C">
        <w:rPr>
          <w:rFonts w:ascii="Times New Roman" w:hAnsi="Times New Roman"/>
          <w:spacing w:val="-8"/>
          <w:sz w:val="28"/>
          <w:szCs w:val="28"/>
        </w:rPr>
        <w:t xml:space="preserve"> </w:t>
      </w:r>
      <w:r w:rsidRPr="0000526C">
        <w:rPr>
          <w:rFonts w:ascii="Times New Roman" w:hAnsi="Times New Roman"/>
          <w:sz w:val="28"/>
          <w:szCs w:val="28"/>
        </w:rPr>
        <w:t>или иному</w:t>
      </w:r>
      <w:r w:rsidRPr="0000526C">
        <w:rPr>
          <w:rFonts w:ascii="Times New Roman" w:hAnsi="Times New Roman"/>
          <w:spacing w:val="-5"/>
          <w:sz w:val="28"/>
          <w:szCs w:val="28"/>
        </w:rPr>
        <w:t xml:space="preserve"> </w:t>
      </w:r>
      <w:r w:rsidRPr="0000526C">
        <w:rPr>
          <w:rFonts w:ascii="Times New Roman" w:hAnsi="Times New Roman"/>
          <w:sz w:val="28"/>
          <w:szCs w:val="28"/>
        </w:rPr>
        <w:t>виду</w:t>
      </w:r>
      <w:r w:rsidRPr="0000526C">
        <w:rPr>
          <w:rFonts w:ascii="Times New Roman" w:hAnsi="Times New Roman"/>
          <w:spacing w:val="-5"/>
          <w:sz w:val="28"/>
          <w:szCs w:val="28"/>
        </w:rPr>
        <w:t xml:space="preserve"> </w:t>
      </w:r>
      <w:r w:rsidRPr="0000526C">
        <w:rPr>
          <w:rFonts w:ascii="Times New Roman" w:hAnsi="Times New Roman"/>
          <w:sz w:val="28"/>
          <w:szCs w:val="28"/>
        </w:rPr>
        <w:t>деятельности.</w:t>
      </w:r>
    </w:p>
    <w:p w:rsidR="002D3E32" w:rsidRPr="0000526C" w:rsidRDefault="002D3E32" w:rsidP="0037050A">
      <w:pPr>
        <w:pStyle w:val="aff6"/>
        <w:tabs>
          <w:tab w:val="left" w:pos="-426"/>
        </w:tabs>
        <w:spacing w:after="0" w:line="240" w:lineRule="auto"/>
        <w:ind w:left="-426" w:right="-426" w:firstLine="707"/>
        <w:rPr>
          <w:rFonts w:ascii="Times New Roman" w:hAnsi="Times New Roman"/>
          <w:sz w:val="28"/>
          <w:szCs w:val="28"/>
        </w:rPr>
      </w:pPr>
      <w:r w:rsidRPr="0000526C">
        <w:rPr>
          <w:rFonts w:ascii="Times New Roman" w:hAnsi="Times New Roman"/>
          <w:sz w:val="28"/>
          <w:szCs w:val="28"/>
        </w:rPr>
        <w:t>При</w:t>
      </w:r>
      <w:r w:rsidRPr="0000526C">
        <w:rPr>
          <w:rFonts w:ascii="Times New Roman" w:hAnsi="Times New Roman"/>
          <w:spacing w:val="1"/>
          <w:sz w:val="28"/>
          <w:szCs w:val="28"/>
        </w:rPr>
        <w:t xml:space="preserve"> </w:t>
      </w:r>
      <w:r w:rsidRPr="0000526C">
        <w:rPr>
          <w:rFonts w:ascii="Times New Roman" w:hAnsi="Times New Roman"/>
          <w:sz w:val="28"/>
          <w:szCs w:val="28"/>
        </w:rPr>
        <w:t>построении</w:t>
      </w:r>
      <w:r w:rsidRPr="0000526C">
        <w:rPr>
          <w:rFonts w:ascii="Times New Roman" w:hAnsi="Times New Roman"/>
          <w:spacing w:val="1"/>
          <w:sz w:val="28"/>
          <w:szCs w:val="28"/>
        </w:rPr>
        <w:t xml:space="preserve"> </w:t>
      </w:r>
      <w:r w:rsidRPr="0000526C">
        <w:rPr>
          <w:rFonts w:ascii="Times New Roman" w:hAnsi="Times New Roman"/>
          <w:sz w:val="28"/>
          <w:szCs w:val="28"/>
        </w:rPr>
        <w:t>учебно-исследовательского</w:t>
      </w:r>
      <w:r w:rsidRPr="0000526C">
        <w:rPr>
          <w:rFonts w:ascii="Times New Roman" w:hAnsi="Times New Roman"/>
          <w:spacing w:val="1"/>
          <w:sz w:val="28"/>
          <w:szCs w:val="28"/>
        </w:rPr>
        <w:t xml:space="preserve"> </w:t>
      </w:r>
      <w:r w:rsidRPr="0000526C">
        <w:rPr>
          <w:rFonts w:ascii="Times New Roman" w:hAnsi="Times New Roman"/>
          <w:sz w:val="28"/>
          <w:szCs w:val="28"/>
        </w:rPr>
        <w:t>процесса</w:t>
      </w:r>
      <w:r w:rsidRPr="0000526C">
        <w:rPr>
          <w:rFonts w:ascii="Times New Roman" w:hAnsi="Times New Roman"/>
          <w:spacing w:val="1"/>
          <w:sz w:val="28"/>
          <w:szCs w:val="28"/>
        </w:rPr>
        <w:t xml:space="preserve"> </w:t>
      </w:r>
      <w:r w:rsidRPr="0000526C">
        <w:rPr>
          <w:rFonts w:ascii="Times New Roman" w:hAnsi="Times New Roman"/>
          <w:sz w:val="28"/>
          <w:szCs w:val="28"/>
        </w:rPr>
        <w:t>учителю</w:t>
      </w:r>
      <w:r w:rsidRPr="0000526C">
        <w:rPr>
          <w:rFonts w:ascii="Times New Roman" w:hAnsi="Times New Roman"/>
          <w:spacing w:val="1"/>
          <w:sz w:val="28"/>
          <w:szCs w:val="28"/>
        </w:rPr>
        <w:t xml:space="preserve"> </w:t>
      </w:r>
      <w:r w:rsidRPr="0000526C">
        <w:rPr>
          <w:rFonts w:ascii="Times New Roman" w:hAnsi="Times New Roman"/>
          <w:sz w:val="28"/>
          <w:szCs w:val="28"/>
        </w:rPr>
        <w:t>важно</w:t>
      </w:r>
      <w:r w:rsidRPr="0000526C">
        <w:rPr>
          <w:rFonts w:ascii="Times New Roman" w:hAnsi="Times New Roman"/>
          <w:spacing w:val="1"/>
          <w:sz w:val="28"/>
          <w:szCs w:val="28"/>
        </w:rPr>
        <w:t xml:space="preserve"> </w:t>
      </w:r>
      <w:r w:rsidRPr="0000526C">
        <w:rPr>
          <w:rFonts w:ascii="Times New Roman" w:hAnsi="Times New Roman"/>
          <w:sz w:val="28"/>
          <w:szCs w:val="28"/>
        </w:rPr>
        <w:t>учесть</w:t>
      </w:r>
      <w:r w:rsidRPr="0000526C">
        <w:rPr>
          <w:rFonts w:ascii="Times New Roman" w:hAnsi="Times New Roman"/>
          <w:spacing w:val="-57"/>
          <w:sz w:val="28"/>
          <w:szCs w:val="28"/>
        </w:rPr>
        <w:t xml:space="preserve"> </w:t>
      </w:r>
      <w:r w:rsidRPr="0000526C">
        <w:rPr>
          <w:rFonts w:ascii="Times New Roman" w:hAnsi="Times New Roman"/>
          <w:sz w:val="28"/>
          <w:szCs w:val="28"/>
        </w:rPr>
        <w:t>следующие</w:t>
      </w:r>
      <w:r w:rsidRPr="0000526C">
        <w:rPr>
          <w:rFonts w:ascii="Times New Roman" w:hAnsi="Times New Roman"/>
          <w:spacing w:val="-2"/>
          <w:sz w:val="28"/>
          <w:szCs w:val="28"/>
        </w:rPr>
        <w:t xml:space="preserve"> </w:t>
      </w:r>
      <w:r w:rsidRPr="0000526C">
        <w:rPr>
          <w:rFonts w:ascii="Times New Roman" w:hAnsi="Times New Roman"/>
          <w:sz w:val="28"/>
          <w:szCs w:val="28"/>
        </w:rPr>
        <w:t>моменты:</w:t>
      </w:r>
    </w:p>
    <w:p w:rsidR="002D3E32" w:rsidRPr="0000526C" w:rsidRDefault="002D3E32" w:rsidP="0037050A">
      <w:pPr>
        <w:pStyle w:val="a7"/>
        <w:widowControl w:val="0"/>
        <w:numPr>
          <w:ilvl w:val="0"/>
          <w:numId w:val="241"/>
        </w:numPr>
        <w:tabs>
          <w:tab w:val="left" w:pos="-426"/>
        </w:tabs>
        <w:autoSpaceDE w:val="0"/>
        <w:autoSpaceDN w:val="0"/>
        <w:ind w:left="-426" w:right="-426" w:firstLine="707"/>
        <w:contextualSpacing w:val="0"/>
        <w:jc w:val="both"/>
        <w:rPr>
          <w:rFonts w:ascii="Times New Roman" w:hAnsi="Times New Roman"/>
          <w:sz w:val="28"/>
          <w:szCs w:val="28"/>
        </w:rPr>
      </w:pPr>
      <w:r w:rsidRPr="0000526C">
        <w:rPr>
          <w:rFonts w:ascii="Times New Roman" w:hAnsi="Times New Roman"/>
          <w:sz w:val="28"/>
          <w:szCs w:val="28"/>
        </w:rPr>
        <w:t>тема исследования должна быть на самом деле интересна для ученика и</w:t>
      </w:r>
      <w:r w:rsidRPr="0000526C">
        <w:rPr>
          <w:rFonts w:ascii="Times New Roman" w:hAnsi="Times New Roman"/>
          <w:spacing w:val="1"/>
          <w:sz w:val="28"/>
          <w:szCs w:val="28"/>
        </w:rPr>
        <w:t xml:space="preserve"> </w:t>
      </w:r>
      <w:r w:rsidRPr="0000526C">
        <w:rPr>
          <w:rFonts w:ascii="Times New Roman" w:hAnsi="Times New Roman"/>
          <w:sz w:val="28"/>
          <w:szCs w:val="28"/>
        </w:rPr>
        <w:t>совпадать</w:t>
      </w:r>
      <w:r w:rsidRPr="0000526C">
        <w:rPr>
          <w:rFonts w:ascii="Times New Roman" w:hAnsi="Times New Roman"/>
          <w:spacing w:val="-1"/>
          <w:sz w:val="28"/>
          <w:szCs w:val="28"/>
        </w:rPr>
        <w:t xml:space="preserve"> </w:t>
      </w:r>
      <w:r w:rsidRPr="0000526C">
        <w:rPr>
          <w:rFonts w:ascii="Times New Roman" w:hAnsi="Times New Roman"/>
          <w:sz w:val="28"/>
          <w:szCs w:val="28"/>
        </w:rPr>
        <w:lastRenderedPageBreak/>
        <w:t>с</w:t>
      </w:r>
      <w:r w:rsidRPr="0000526C">
        <w:rPr>
          <w:rFonts w:ascii="Times New Roman" w:hAnsi="Times New Roman"/>
          <w:spacing w:val="-1"/>
          <w:sz w:val="28"/>
          <w:szCs w:val="28"/>
        </w:rPr>
        <w:t xml:space="preserve"> </w:t>
      </w:r>
      <w:r w:rsidRPr="0000526C">
        <w:rPr>
          <w:rFonts w:ascii="Times New Roman" w:hAnsi="Times New Roman"/>
          <w:sz w:val="28"/>
          <w:szCs w:val="28"/>
        </w:rPr>
        <w:t>кругом</w:t>
      </w:r>
      <w:r w:rsidRPr="0000526C">
        <w:rPr>
          <w:rFonts w:ascii="Times New Roman" w:hAnsi="Times New Roman"/>
          <w:spacing w:val="-1"/>
          <w:sz w:val="28"/>
          <w:szCs w:val="28"/>
        </w:rPr>
        <w:t xml:space="preserve"> </w:t>
      </w:r>
      <w:r w:rsidRPr="0000526C">
        <w:rPr>
          <w:rFonts w:ascii="Times New Roman" w:hAnsi="Times New Roman"/>
          <w:sz w:val="28"/>
          <w:szCs w:val="28"/>
        </w:rPr>
        <w:t>интереса</w:t>
      </w:r>
      <w:r w:rsidRPr="0000526C">
        <w:rPr>
          <w:rFonts w:ascii="Times New Roman" w:hAnsi="Times New Roman"/>
          <w:spacing w:val="3"/>
          <w:sz w:val="28"/>
          <w:szCs w:val="28"/>
        </w:rPr>
        <w:t xml:space="preserve"> </w:t>
      </w:r>
      <w:r w:rsidRPr="0000526C">
        <w:rPr>
          <w:rFonts w:ascii="Times New Roman" w:hAnsi="Times New Roman"/>
          <w:sz w:val="28"/>
          <w:szCs w:val="28"/>
        </w:rPr>
        <w:t>учителя;</w:t>
      </w:r>
    </w:p>
    <w:p w:rsidR="002D3E32" w:rsidRPr="0000526C" w:rsidRDefault="002D3E32" w:rsidP="0037050A">
      <w:pPr>
        <w:pStyle w:val="a7"/>
        <w:widowControl w:val="0"/>
        <w:numPr>
          <w:ilvl w:val="0"/>
          <w:numId w:val="241"/>
        </w:numPr>
        <w:tabs>
          <w:tab w:val="left" w:pos="-426"/>
        </w:tabs>
        <w:autoSpaceDE w:val="0"/>
        <w:autoSpaceDN w:val="0"/>
        <w:ind w:left="-426" w:right="-426" w:firstLine="707"/>
        <w:contextualSpacing w:val="0"/>
        <w:jc w:val="both"/>
        <w:rPr>
          <w:rFonts w:ascii="Times New Roman" w:hAnsi="Times New Roman"/>
          <w:sz w:val="28"/>
          <w:szCs w:val="28"/>
        </w:rPr>
      </w:pPr>
      <w:r w:rsidRPr="0000526C">
        <w:rPr>
          <w:rFonts w:ascii="Times New Roman" w:hAnsi="Times New Roman"/>
          <w:sz w:val="28"/>
          <w:szCs w:val="28"/>
        </w:rPr>
        <w:t>необходимо, чтобы обучающийся хорошо осознавал суть проблемы, иначе</w:t>
      </w:r>
      <w:r w:rsidRPr="0000526C">
        <w:rPr>
          <w:rFonts w:ascii="Times New Roman" w:hAnsi="Times New Roman"/>
          <w:spacing w:val="1"/>
          <w:sz w:val="28"/>
          <w:szCs w:val="28"/>
        </w:rPr>
        <w:t xml:space="preserve"> </w:t>
      </w:r>
      <w:r w:rsidRPr="0000526C">
        <w:rPr>
          <w:rFonts w:ascii="Times New Roman" w:hAnsi="Times New Roman"/>
          <w:sz w:val="28"/>
          <w:szCs w:val="28"/>
        </w:rPr>
        <w:t>весь ход поиска её решения будет бессмыслен, даже если он будет проведён учителем</w:t>
      </w:r>
      <w:r w:rsidRPr="0000526C">
        <w:rPr>
          <w:rFonts w:ascii="Times New Roman" w:hAnsi="Times New Roman"/>
          <w:spacing w:val="1"/>
          <w:sz w:val="28"/>
          <w:szCs w:val="28"/>
        </w:rPr>
        <w:t xml:space="preserve"> </w:t>
      </w:r>
      <w:r w:rsidRPr="0000526C">
        <w:rPr>
          <w:rFonts w:ascii="Times New Roman" w:hAnsi="Times New Roman"/>
          <w:sz w:val="28"/>
          <w:szCs w:val="28"/>
        </w:rPr>
        <w:t>безукоризненно</w:t>
      </w:r>
      <w:r w:rsidRPr="0000526C">
        <w:rPr>
          <w:rFonts w:ascii="Times New Roman" w:hAnsi="Times New Roman"/>
          <w:spacing w:val="-1"/>
          <w:sz w:val="28"/>
          <w:szCs w:val="28"/>
        </w:rPr>
        <w:t xml:space="preserve"> </w:t>
      </w:r>
      <w:r w:rsidRPr="0000526C">
        <w:rPr>
          <w:rFonts w:ascii="Times New Roman" w:hAnsi="Times New Roman"/>
          <w:sz w:val="28"/>
          <w:szCs w:val="28"/>
        </w:rPr>
        <w:t>правильно;</w:t>
      </w:r>
    </w:p>
    <w:p w:rsidR="002D3E32" w:rsidRPr="0000526C" w:rsidRDefault="002D3E32" w:rsidP="0037050A">
      <w:pPr>
        <w:pStyle w:val="a7"/>
        <w:widowControl w:val="0"/>
        <w:numPr>
          <w:ilvl w:val="0"/>
          <w:numId w:val="241"/>
        </w:numPr>
        <w:tabs>
          <w:tab w:val="left" w:pos="-426"/>
        </w:tabs>
        <w:autoSpaceDE w:val="0"/>
        <w:autoSpaceDN w:val="0"/>
        <w:ind w:left="-426" w:right="-426" w:firstLine="707"/>
        <w:contextualSpacing w:val="0"/>
        <w:jc w:val="both"/>
        <w:rPr>
          <w:rFonts w:ascii="Times New Roman" w:hAnsi="Times New Roman"/>
          <w:sz w:val="28"/>
          <w:szCs w:val="28"/>
        </w:rPr>
      </w:pPr>
      <w:r w:rsidRPr="0000526C">
        <w:rPr>
          <w:rFonts w:ascii="Times New Roman" w:hAnsi="Times New Roman"/>
          <w:sz w:val="28"/>
          <w:szCs w:val="28"/>
        </w:rPr>
        <w:t>организация хода работы над раскрытием проблемы исследования должна</w:t>
      </w:r>
      <w:r w:rsidRPr="0000526C">
        <w:rPr>
          <w:rFonts w:ascii="Times New Roman" w:hAnsi="Times New Roman"/>
          <w:spacing w:val="1"/>
          <w:sz w:val="28"/>
          <w:szCs w:val="28"/>
        </w:rPr>
        <w:t xml:space="preserve"> </w:t>
      </w:r>
      <w:r w:rsidRPr="0000526C">
        <w:rPr>
          <w:rFonts w:ascii="Times New Roman" w:hAnsi="Times New Roman"/>
          <w:sz w:val="28"/>
          <w:szCs w:val="28"/>
        </w:rPr>
        <w:t>строиться</w:t>
      </w:r>
      <w:r w:rsidRPr="0000526C">
        <w:rPr>
          <w:rFonts w:ascii="Times New Roman" w:hAnsi="Times New Roman"/>
          <w:spacing w:val="1"/>
          <w:sz w:val="28"/>
          <w:szCs w:val="28"/>
        </w:rPr>
        <w:t xml:space="preserve"> </w:t>
      </w:r>
      <w:r w:rsidRPr="0000526C">
        <w:rPr>
          <w:rFonts w:ascii="Times New Roman" w:hAnsi="Times New Roman"/>
          <w:sz w:val="28"/>
          <w:szCs w:val="28"/>
        </w:rPr>
        <w:t>на</w:t>
      </w:r>
      <w:r w:rsidRPr="0000526C">
        <w:rPr>
          <w:rFonts w:ascii="Times New Roman" w:hAnsi="Times New Roman"/>
          <w:spacing w:val="1"/>
          <w:sz w:val="28"/>
          <w:szCs w:val="28"/>
        </w:rPr>
        <w:t xml:space="preserve"> </w:t>
      </w:r>
      <w:r w:rsidRPr="0000526C">
        <w:rPr>
          <w:rFonts w:ascii="Times New Roman" w:hAnsi="Times New Roman"/>
          <w:sz w:val="28"/>
          <w:szCs w:val="28"/>
        </w:rPr>
        <w:t>взаимоответственности</w:t>
      </w:r>
      <w:r w:rsidRPr="0000526C">
        <w:rPr>
          <w:rFonts w:ascii="Times New Roman" w:hAnsi="Times New Roman"/>
          <w:spacing w:val="1"/>
          <w:sz w:val="28"/>
          <w:szCs w:val="28"/>
        </w:rPr>
        <w:t xml:space="preserve"> </w:t>
      </w:r>
      <w:r w:rsidRPr="0000526C">
        <w:rPr>
          <w:rFonts w:ascii="Times New Roman" w:hAnsi="Times New Roman"/>
          <w:sz w:val="28"/>
          <w:szCs w:val="28"/>
        </w:rPr>
        <w:t>учителя</w:t>
      </w:r>
      <w:r w:rsidRPr="0000526C">
        <w:rPr>
          <w:rFonts w:ascii="Times New Roman" w:hAnsi="Times New Roman"/>
          <w:spacing w:val="1"/>
          <w:sz w:val="28"/>
          <w:szCs w:val="28"/>
        </w:rPr>
        <w:t xml:space="preserve"> </w:t>
      </w:r>
      <w:r w:rsidRPr="0000526C">
        <w:rPr>
          <w:rFonts w:ascii="Times New Roman" w:hAnsi="Times New Roman"/>
          <w:sz w:val="28"/>
          <w:szCs w:val="28"/>
        </w:rPr>
        <w:t>и</w:t>
      </w:r>
      <w:r w:rsidRPr="0000526C">
        <w:rPr>
          <w:rFonts w:ascii="Times New Roman" w:hAnsi="Times New Roman"/>
          <w:spacing w:val="1"/>
          <w:sz w:val="28"/>
          <w:szCs w:val="28"/>
        </w:rPr>
        <w:t xml:space="preserve"> </w:t>
      </w:r>
      <w:r w:rsidRPr="0000526C">
        <w:rPr>
          <w:rFonts w:ascii="Times New Roman" w:hAnsi="Times New Roman"/>
          <w:sz w:val="28"/>
          <w:szCs w:val="28"/>
        </w:rPr>
        <w:t>ученика</w:t>
      </w:r>
      <w:r w:rsidRPr="0000526C">
        <w:rPr>
          <w:rFonts w:ascii="Times New Roman" w:hAnsi="Times New Roman"/>
          <w:spacing w:val="1"/>
          <w:sz w:val="28"/>
          <w:szCs w:val="28"/>
        </w:rPr>
        <w:t xml:space="preserve"> </w:t>
      </w:r>
      <w:r w:rsidRPr="0000526C">
        <w:rPr>
          <w:rFonts w:ascii="Times New Roman" w:hAnsi="Times New Roman"/>
          <w:sz w:val="28"/>
          <w:szCs w:val="28"/>
        </w:rPr>
        <w:t>друг</w:t>
      </w:r>
      <w:r w:rsidRPr="0000526C">
        <w:rPr>
          <w:rFonts w:ascii="Times New Roman" w:hAnsi="Times New Roman"/>
          <w:spacing w:val="1"/>
          <w:sz w:val="28"/>
          <w:szCs w:val="28"/>
        </w:rPr>
        <w:t xml:space="preserve"> </w:t>
      </w:r>
      <w:r w:rsidRPr="0000526C">
        <w:rPr>
          <w:rFonts w:ascii="Times New Roman" w:hAnsi="Times New Roman"/>
          <w:sz w:val="28"/>
          <w:szCs w:val="28"/>
        </w:rPr>
        <w:t>перед</w:t>
      </w:r>
      <w:r w:rsidRPr="0000526C">
        <w:rPr>
          <w:rFonts w:ascii="Times New Roman" w:hAnsi="Times New Roman"/>
          <w:spacing w:val="1"/>
          <w:sz w:val="28"/>
          <w:szCs w:val="28"/>
        </w:rPr>
        <w:t xml:space="preserve"> </w:t>
      </w:r>
      <w:r w:rsidRPr="0000526C">
        <w:rPr>
          <w:rFonts w:ascii="Times New Roman" w:hAnsi="Times New Roman"/>
          <w:sz w:val="28"/>
          <w:szCs w:val="28"/>
        </w:rPr>
        <w:t>другом</w:t>
      </w:r>
      <w:r w:rsidRPr="0000526C">
        <w:rPr>
          <w:rFonts w:ascii="Times New Roman" w:hAnsi="Times New Roman"/>
          <w:spacing w:val="1"/>
          <w:sz w:val="28"/>
          <w:szCs w:val="28"/>
        </w:rPr>
        <w:t xml:space="preserve"> </w:t>
      </w:r>
      <w:r w:rsidRPr="0000526C">
        <w:rPr>
          <w:rFonts w:ascii="Times New Roman" w:hAnsi="Times New Roman"/>
          <w:sz w:val="28"/>
          <w:szCs w:val="28"/>
        </w:rPr>
        <w:t>и</w:t>
      </w:r>
      <w:r w:rsidRPr="0000526C">
        <w:rPr>
          <w:rFonts w:ascii="Times New Roman" w:hAnsi="Times New Roman"/>
          <w:spacing w:val="1"/>
          <w:sz w:val="28"/>
          <w:szCs w:val="28"/>
        </w:rPr>
        <w:t xml:space="preserve"> </w:t>
      </w:r>
      <w:r w:rsidRPr="0000526C">
        <w:rPr>
          <w:rFonts w:ascii="Times New Roman" w:hAnsi="Times New Roman"/>
          <w:sz w:val="28"/>
          <w:szCs w:val="28"/>
        </w:rPr>
        <w:t>взаимопомощи;</w:t>
      </w:r>
    </w:p>
    <w:p w:rsidR="002D3E32" w:rsidRPr="0000526C" w:rsidRDefault="002D3E32" w:rsidP="0037050A">
      <w:pPr>
        <w:pStyle w:val="a7"/>
        <w:widowControl w:val="0"/>
        <w:numPr>
          <w:ilvl w:val="0"/>
          <w:numId w:val="241"/>
        </w:numPr>
        <w:tabs>
          <w:tab w:val="left" w:pos="-426"/>
        </w:tabs>
        <w:autoSpaceDE w:val="0"/>
        <w:autoSpaceDN w:val="0"/>
        <w:ind w:left="-426" w:right="-426" w:firstLine="707"/>
        <w:contextualSpacing w:val="0"/>
        <w:rPr>
          <w:rFonts w:ascii="Times New Roman" w:hAnsi="Times New Roman"/>
          <w:sz w:val="28"/>
          <w:szCs w:val="28"/>
        </w:rPr>
      </w:pPr>
      <w:r w:rsidRPr="0000526C">
        <w:rPr>
          <w:rFonts w:ascii="Times New Roman" w:hAnsi="Times New Roman"/>
          <w:sz w:val="28"/>
          <w:szCs w:val="28"/>
        </w:rPr>
        <w:t>раскрытие</w:t>
      </w:r>
      <w:r w:rsidRPr="0000526C">
        <w:rPr>
          <w:rFonts w:ascii="Times New Roman" w:hAnsi="Times New Roman"/>
          <w:spacing w:val="10"/>
          <w:sz w:val="28"/>
          <w:szCs w:val="28"/>
        </w:rPr>
        <w:t xml:space="preserve"> </w:t>
      </w:r>
      <w:r w:rsidRPr="0000526C">
        <w:rPr>
          <w:rFonts w:ascii="Times New Roman" w:hAnsi="Times New Roman"/>
          <w:sz w:val="28"/>
          <w:szCs w:val="28"/>
        </w:rPr>
        <w:t>проблемы</w:t>
      </w:r>
      <w:r w:rsidRPr="0000526C">
        <w:rPr>
          <w:rFonts w:ascii="Times New Roman" w:hAnsi="Times New Roman"/>
          <w:spacing w:val="13"/>
          <w:sz w:val="28"/>
          <w:szCs w:val="28"/>
        </w:rPr>
        <w:t xml:space="preserve"> </w:t>
      </w:r>
      <w:r w:rsidRPr="0000526C">
        <w:rPr>
          <w:rFonts w:ascii="Times New Roman" w:hAnsi="Times New Roman"/>
          <w:sz w:val="28"/>
          <w:szCs w:val="28"/>
        </w:rPr>
        <w:t>в</w:t>
      </w:r>
      <w:r w:rsidRPr="0000526C">
        <w:rPr>
          <w:rFonts w:ascii="Times New Roman" w:hAnsi="Times New Roman"/>
          <w:spacing w:val="11"/>
          <w:sz w:val="28"/>
          <w:szCs w:val="28"/>
        </w:rPr>
        <w:t xml:space="preserve"> </w:t>
      </w:r>
      <w:r w:rsidRPr="0000526C">
        <w:rPr>
          <w:rFonts w:ascii="Times New Roman" w:hAnsi="Times New Roman"/>
          <w:sz w:val="28"/>
          <w:szCs w:val="28"/>
        </w:rPr>
        <w:t>первую</w:t>
      </w:r>
      <w:r w:rsidRPr="0000526C">
        <w:rPr>
          <w:rFonts w:ascii="Times New Roman" w:hAnsi="Times New Roman"/>
          <w:spacing w:val="13"/>
          <w:sz w:val="28"/>
          <w:szCs w:val="28"/>
        </w:rPr>
        <w:t xml:space="preserve"> </w:t>
      </w:r>
      <w:r w:rsidRPr="0000526C">
        <w:rPr>
          <w:rFonts w:ascii="Times New Roman" w:hAnsi="Times New Roman"/>
          <w:sz w:val="28"/>
          <w:szCs w:val="28"/>
        </w:rPr>
        <w:t>очередь</w:t>
      </w:r>
      <w:r w:rsidRPr="0000526C">
        <w:rPr>
          <w:rFonts w:ascii="Times New Roman" w:hAnsi="Times New Roman"/>
          <w:spacing w:val="12"/>
          <w:sz w:val="28"/>
          <w:szCs w:val="28"/>
        </w:rPr>
        <w:t xml:space="preserve"> </w:t>
      </w:r>
      <w:r w:rsidRPr="0000526C">
        <w:rPr>
          <w:rFonts w:ascii="Times New Roman" w:hAnsi="Times New Roman"/>
          <w:sz w:val="28"/>
          <w:szCs w:val="28"/>
        </w:rPr>
        <w:t>должно</w:t>
      </w:r>
      <w:r w:rsidRPr="0000526C">
        <w:rPr>
          <w:rFonts w:ascii="Times New Roman" w:hAnsi="Times New Roman"/>
          <w:spacing w:val="11"/>
          <w:sz w:val="28"/>
          <w:szCs w:val="28"/>
        </w:rPr>
        <w:t xml:space="preserve"> </w:t>
      </w:r>
      <w:r w:rsidRPr="0000526C">
        <w:rPr>
          <w:rFonts w:ascii="Times New Roman" w:hAnsi="Times New Roman"/>
          <w:sz w:val="28"/>
          <w:szCs w:val="28"/>
        </w:rPr>
        <w:t>приносить</w:t>
      </w:r>
      <w:r w:rsidRPr="0000526C">
        <w:rPr>
          <w:rFonts w:ascii="Times New Roman" w:hAnsi="Times New Roman"/>
          <w:spacing w:val="12"/>
          <w:sz w:val="28"/>
          <w:szCs w:val="28"/>
        </w:rPr>
        <w:t xml:space="preserve"> </w:t>
      </w:r>
      <w:r w:rsidRPr="0000526C">
        <w:rPr>
          <w:rFonts w:ascii="Times New Roman" w:hAnsi="Times New Roman"/>
          <w:sz w:val="28"/>
          <w:szCs w:val="28"/>
        </w:rPr>
        <w:t>что-то</w:t>
      </w:r>
      <w:r w:rsidRPr="0000526C">
        <w:rPr>
          <w:rFonts w:ascii="Times New Roman" w:hAnsi="Times New Roman"/>
          <w:spacing w:val="9"/>
          <w:sz w:val="28"/>
          <w:szCs w:val="28"/>
        </w:rPr>
        <w:t xml:space="preserve"> </w:t>
      </w:r>
      <w:r w:rsidRPr="0000526C">
        <w:rPr>
          <w:rFonts w:ascii="Times New Roman" w:hAnsi="Times New Roman"/>
          <w:sz w:val="28"/>
          <w:szCs w:val="28"/>
        </w:rPr>
        <w:t>новое</w:t>
      </w:r>
      <w:r w:rsidRPr="0000526C">
        <w:rPr>
          <w:rFonts w:ascii="Times New Roman" w:hAnsi="Times New Roman"/>
          <w:spacing w:val="-57"/>
          <w:sz w:val="28"/>
          <w:szCs w:val="28"/>
        </w:rPr>
        <w:t xml:space="preserve"> </w:t>
      </w:r>
      <w:r w:rsidRPr="0000526C">
        <w:rPr>
          <w:rFonts w:ascii="Times New Roman" w:hAnsi="Times New Roman"/>
          <w:sz w:val="28"/>
          <w:szCs w:val="28"/>
        </w:rPr>
        <w:t>ученику,</w:t>
      </w:r>
      <w:r w:rsidRPr="0000526C">
        <w:rPr>
          <w:rFonts w:ascii="Times New Roman" w:hAnsi="Times New Roman"/>
          <w:spacing w:val="1"/>
          <w:sz w:val="28"/>
          <w:szCs w:val="28"/>
        </w:rPr>
        <w:t xml:space="preserve"> </w:t>
      </w:r>
      <w:r w:rsidRPr="0000526C">
        <w:rPr>
          <w:rFonts w:ascii="Times New Roman" w:hAnsi="Times New Roman"/>
          <w:sz w:val="28"/>
          <w:szCs w:val="28"/>
        </w:rPr>
        <w:t>а</w:t>
      </w:r>
      <w:r w:rsidRPr="0000526C">
        <w:rPr>
          <w:rFonts w:ascii="Times New Roman" w:hAnsi="Times New Roman"/>
          <w:spacing w:val="3"/>
          <w:sz w:val="28"/>
          <w:szCs w:val="28"/>
        </w:rPr>
        <w:t xml:space="preserve"> </w:t>
      </w:r>
      <w:r w:rsidRPr="0000526C">
        <w:rPr>
          <w:rFonts w:ascii="Times New Roman" w:hAnsi="Times New Roman"/>
          <w:sz w:val="28"/>
          <w:szCs w:val="28"/>
        </w:rPr>
        <w:t>уже</w:t>
      </w:r>
      <w:r w:rsidRPr="0000526C">
        <w:rPr>
          <w:rFonts w:ascii="Times New Roman" w:hAnsi="Times New Roman"/>
          <w:spacing w:val="-2"/>
          <w:sz w:val="28"/>
          <w:szCs w:val="28"/>
        </w:rPr>
        <w:t xml:space="preserve"> </w:t>
      </w:r>
      <w:r w:rsidRPr="0000526C">
        <w:rPr>
          <w:rFonts w:ascii="Times New Roman" w:hAnsi="Times New Roman"/>
          <w:sz w:val="28"/>
          <w:szCs w:val="28"/>
        </w:rPr>
        <w:t>потом</w:t>
      </w:r>
      <w:r w:rsidRPr="0000526C">
        <w:rPr>
          <w:rFonts w:ascii="Times New Roman" w:hAnsi="Times New Roman"/>
          <w:spacing w:val="-1"/>
          <w:sz w:val="28"/>
          <w:szCs w:val="28"/>
        </w:rPr>
        <w:t xml:space="preserve"> </w:t>
      </w:r>
      <w:r w:rsidRPr="0000526C">
        <w:rPr>
          <w:rFonts w:ascii="Times New Roman" w:hAnsi="Times New Roman"/>
          <w:sz w:val="28"/>
          <w:szCs w:val="28"/>
        </w:rPr>
        <w:t>науке.</w:t>
      </w:r>
    </w:p>
    <w:p w:rsidR="002D3E32" w:rsidRPr="0000526C" w:rsidRDefault="002D3E32" w:rsidP="0037050A">
      <w:pPr>
        <w:pStyle w:val="aff6"/>
        <w:tabs>
          <w:tab w:val="left" w:pos="-426"/>
        </w:tabs>
        <w:spacing w:after="0" w:line="240" w:lineRule="auto"/>
        <w:ind w:left="-426" w:right="-426" w:firstLine="707"/>
        <w:rPr>
          <w:rFonts w:ascii="Times New Roman" w:hAnsi="Times New Roman"/>
          <w:sz w:val="28"/>
          <w:szCs w:val="28"/>
        </w:rPr>
      </w:pPr>
      <w:r w:rsidRPr="0000526C">
        <w:rPr>
          <w:rFonts w:ascii="Times New Roman" w:hAnsi="Times New Roman"/>
          <w:sz w:val="28"/>
          <w:szCs w:val="28"/>
        </w:rPr>
        <w:t>Учебно-исследовательская</w:t>
      </w:r>
      <w:r w:rsidRPr="0000526C">
        <w:rPr>
          <w:rFonts w:ascii="Times New Roman" w:hAnsi="Times New Roman"/>
          <w:spacing w:val="33"/>
          <w:sz w:val="28"/>
          <w:szCs w:val="28"/>
        </w:rPr>
        <w:t xml:space="preserve"> </w:t>
      </w:r>
      <w:r w:rsidRPr="0000526C">
        <w:rPr>
          <w:rFonts w:ascii="Times New Roman" w:hAnsi="Times New Roman"/>
          <w:sz w:val="28"/>
          <w:szCs w:val="28"/>
        </w:rPr>
        <w:t>и</w:t>
      </w:r>
      <w:r w:rsidRPr="0000526C">
        <w:rPr>
          <w:rFonts w:ascii="Times New Roman" w:hAnsi="Times New Roman"/>
          <w:spacing w:val="34"/>
          <w:sz w:val="28"/>
          <w:szCs w:val="28"/>
        </w:rPr>
        <w:t xml:space="preserve"> </w:t>
      </w:r>
      <w:r w:rsidRPr="0000526C">
        <w:rPr>
          <w:rFonts w:ascii="Times New Roman" w:hAnsi="Times New Roman"/>
          <w:sz w:val="28"/>
          <w:szCs w:val="28"/>
        </w:rPr>
        <w:t>проектная</w:t>
      </w:r>
      <w:r w:rsidRPr="0000526C">
        <w:rPr>
          <w:rFonts w:ascii="Times New Roman" w:hAnsi="Times New Roman"/>
          <w:spacing w:val="33"/>
          <w:sz w:val="28"/>
          <w:szCs w:val="28"/>
        </w:rPr>
        <w:t xml:space="preserve"> </w:t>
      </w:r>
      <w:r w:rsidRPr="0000526C">
        <w:rPr>
          <w:rFonts w:ascii="Times New Roman" w:hAnsi="Times New Roman"/>
          <w:sz w:val="28"/>
          <w:szCs w:val="28"/>
        </w:rPr>
        <w:t>деятельность</w:t>
      </w:r>
      <w:r w:rsidRPr="0000526C">
        <w:rPr>
          <w:rFonts w:ascii="Times New Roman" w:hAnsi="Times New Roman"/>
          <w:spacing w:val="34"/>
          <w:sz w:val="28"/>
          <w:szCs w:val="28"/>
        </w:rPr>
        <w:t xml:space="preserve"> </w:t>
      </w:r>
      <w:r w:rsidRPr="0000526C">
        <w:rPr>
          <w:rFonts w:ascii="Times New Roman" w:hAnsi="Times New Roman"/>
          <w:sz w:val="28"/>
          <w:szCs w:val="28"/>
        </w:rPr>
        <w:t>имеет</w:t>
      </w:r>
      <w:r w:rsidRPr="0000526C">
        <w:rPr>
          <w:rFonts w:ascii="Times New Roman" w:hAnsi="Times New Roman"/>
          <w:spacing w:val="34"/>
          <w:sz w:val="28"/>
          <w:szCs w:val="28"/>
        </w:rPr>
        <w:t xml:space="preserve"> </w:t>
      </w:r>
      <w:r w:rsidRPr="0000526C">
        <w:rPr>
          <w:rFonts w:ascii="Times New Roman" w:hAnsi="Times New Roman"/>
          <w:sz w:val="28"/>
          <w:szCs w:val="28"/>
        </w:rPr>
        <w:t>как</w:t>
      </w:r>
      <w:r w:rsidRPr="0000526C">
        <w:rPr>
          <w:rFonts w:ascii="Times New Roman" w:hAnsi="Times New Roman"/>
          <w:spacing w:val="34"/>
          <w:sz w:val="28"/>
          <w:szCs w:val="28"/>
        </w:rPr>
        <w:t xml:space="preserve"> </w:t>
      </w:r>
      <w:r w:rsidRPr="0000526C">
        <w:rPr>
          <w:rFonts w:ascii="Times New Roman" w:hAnsi="Times New Roman"/>
          <w:sz w:val="28"/>
          <w:szCs w:val="28"/>
        </w:rPr>
        <w:t>общие,</w:t>
      </w:r>
      <w:r w:rsidRPr="0000526C">
        <w:rPr>
          <w:rFonts w:ascii="Times New Roman" w:hAnsi="Times New Roman"/>
          <w:spacing w:val="33"/>
          <w:sz w:val="28"/>
          <w:szCs w:val="28"/>
        </w:rPr>
        <w:t xml:space="preserve"> </w:t>
      </w:r>
      <w:r w:rsidRPr="0000526C">
        <w:rPr>
          <w:rFonts w:ascii="Times New Roman" w:hAnsi="Times New Roman"/>
          <w:sz w:val="28"/>
          <w:szCs w:val="28"/>
        </w:rPr>
        <w:t>так</w:t>
      </w:r>
      <w:r w:rsidRPr="0000526C">
        <w:rPr>
          <w:rFonts w:ascii="Times New Roman" w:hAnsi="Times New Roman"/>
          <w:spacing w:val="34"/>
          <w:sz w:val="28"/>
          <w:szCs w:val="28"/>
        </w:rPr>
        <w:t xml:space="preserve"> </w:t>
      </w:r>
      <w:r w:rsidRPr="0000526C">
        <w:rPr>
          <w:rFonts w:ascii="Times New Roman" w:hAnsi="Times New Roman"/>
          <w:sz w:val="28"/>
          <w:szCs w:val="28"/>
        </w:rPr>
        <w:t>и</w:t>
      </w:r>
      <w:r w:rsidRPr="0000526C">
        <w:rPr>
          <w:rFonts w:ascii="Times New Roman" w:hAnsi="Times New Roman"/>
          <w:spacing w:val="-57"/>
          <w:sz w:val="28"/>
          <w:szCs w:val="28"/>
        </w:rPr>
        <w:t xml:space="preserve"> </w:t>
      </w:r>
      <w:r w:rsidRPr="0000526C">
        <w:rPr>
          <w:rFonts w:ascii="Times New Roman" w:hAnsi="Times New Roman"/>
          <w:sz w:val="28"/>
          <w:szCs w:val="28"/>
        </w:rPr>
        <w:t>специфические</w:t>
      </w:r>
      <w:r w:rsidRPr="0000526C">
        <w:rPr>
          <w:rFonts w:ascii="Times New Roman" w:hAnsi="Times New Roman"/>
          <w:spacing w:val="-2"/>
          <w:sz w:val="28"/>
          <w:szCs w:val="28"/>
        </w:rPr>
        <w:t xml:space="preserve"> </w:t>
      </w:r>
      <w:r w:rsidRPr="0000526C">
        <w:rPr>
          <w:rFonts w:ascii="Times New Roman" w:hAnsi="Times New Roman"/>
          <w:sz w:val="28"/>
          <w:szCs w:val="28"/>
        </w:rPr>
        <w:t>черты.</w:t>
      </w:r>
    </w:p>
    <w:p w:rsidR="0000526C" w:rsidRDefault="0000526C" w:rsidP="0037050A">
      <w:pPr>
        <w:tabs>
          <w:tab w:val="left" w:pos="-426"/>
        </w:tabs>
        <w:spacing w:after="0" w:line="240" w:lineRule="auto"/>
        <w:ind w:left="-426" w:right="-426"/>
        <w:rPr>
          <w:rFonts w:ascii="Times New Roman" w:hAnsi="Times New Roman"/>
          <w:sz w:val="28"/>
          <w:szCs w:val="28"/>
        </w:rPr>
      </w:pPr>
      <w:r>
        <w:rPr>
          <w:rFonts w:ascii="Times New Roman" w:hAnsi="Times New Roman"/>
          <w:sz w:val="28"/>
          <w:szCs w:val="28"/>
        </w:rPr>
        <w:tab/>
      </w:r>
    </w:p>
    <w:p w:rsidR="002D3E32" w:rsidRPr="0000526C" w:rsidRDefault="0000526C" w:rsidP="0037050A">
      <w:pPr>
        <w:tabs>
          <w:tab w:val="left" w:pos="-426"/>
        </w:tabs>
        <w:spacing w:after="0" w:line="240" w:lineRule="auto"/>
        <w:ind w:left="-426" w:right="-426"/>
        <w:rPr>
          <w:rFonts w:ascii="Times New Roman" w:hAnsi="Times New Roman"/>
          <w:sz w:val="28"/>
          <w:szCs w:val="28"/>
        </w:rPr>
      </w:pPr>
      <w:r>
        <w:rPr>
          <w:rFonts w:ascii="Times New Roman" w:hAnsi="Times New Roman"/>
          <w:sz w:val="28"/>
          <w:szCs w:val="28"/>
        </w:rPr>
        <w:tab/>
      </w:r>
      <w:r w:rsidR="002D3E32" w:rsidRPr="0000526C">
        <w:rPr>
          <w:rFonts w:ascii="Times New Roman" w:hAnsi="Times New Roman"/>
          <w:sz w:val="28"/>
          <w:szCs w:val="28"/>
        </w:rPr>
        <w:t>К</w:t>
      </w:r>
      <w:r w:rsidR="002D3E32" w:rsidRPr="0000526C">
        <w:rPr>
          <w:rFonts w:ascii="Times New Roman" w:hAnsi="Times New Roman"/>
          <w:spacing w:val="-3"/>
          <w:sz w:val="28"/>
          <w:szCs w:val="28"/>
        </w:rPr>
        <w:t xml:space="preserve"> </w:t>
      </w:r>
      <w:r w:rsidR="002D3E32" w:rsidRPr="0000526C">
        <w:rPr>
          <w:rFonts w:ascii="Times New Roman" w:hAnsi="Times New Roman"/>
          <w:i/>
          <w:sz w:val="28"/>
          <w:szCs w:val="28"/>
        </w:rPr>
        <w:t>общим</w:t>
      </w:r>
      <w:r w:rsidR="002D3E32" w:rsidRPr="0000526C">
        <w:rPr>
          <w:rFonts w:ascii="Times New Roman" w:hAnsi="Times New Roman"/>
          <w:i/>
          <w:spacing w:val="-2"/>
          <w:sz w:val="28"/>
          <w:szCs w:val="28"/>
        </w:rPr>
        <w:t xml:space="preserve"> </w:t>
      </w:r>
      <w:r w:rsidR="002D3E32" w:rsidRPr="0000526C">
        <w:rPr>
          <w:rFonts w:ascii="Times New Roman" w:hAnsi="Times New Roman"/>
          <w:i/>
          <w:sz w:val="28"/>
          <w:szCs w:val="28"/>
        </w:rPr>
        <w:t>характеристикам</w:t>
      </w:r>
      <w:r w:rsidR="002D3E32" w:rsidRPr="0000526C">
        <w:rPr>
          <w:rFonts w:ascii="Times New Roman" w:hAnsi="Times New Roman"/>
          <w:i/>
          <w:spacing w:val="-1"/>
          <w:sz w:val="28"/>
          <w:szCs w:val="28"/>
        </w:rPr>
        <w:t xml:space="preserve"> </w:t>
      </w:r>
      <w:r w:rsidR="002D3E32" w:rsidRPr="0000526C">
        <w:rPr>
          <w:rFonts w:ascii="Times New Roman" w:hAnsi="Times New Roman"/>
          <w:sz w:val="28"/>
          <w:szCs w:val="28"/>
        </w:rPr>
        <w:t>следует</w:t>
      </w:r>
      <w:r w:rsidR="002D3E32" w:rsidRPr="0000526C">
        <w:rPr>
          <w:rFonts w:ascii="Times New Roman" w:hAnsi="Times New Roman"/>
          <w:spacing w:val="-2"/>
          <w:sz w:val="28"/>
          <w:szCs w:val="28"/>
        </w:rPr>
        <w:t xml:space="preserve"> </w:t>
      </w:r>
      <w:r w:rsidR="002D3E32" w:rsidRPr="0000526C">
        <w:rPr>
          <w:rFonts w:ascii="Times New Roman" w:hAnsi="Times New Roman"/>
          <w:sz w:val="28"/>
          <w:szCs w:val="28"/>
        </w:rPr>
        <w:t>отнести:</w:t>
      </w:r>
    </w:p>
    <w:p w:rsidR="002D3E32" w:rsidRPr="0000526C" w:rsidRDefault="002D3E32" w:rsidP="0037050A">
      <w:pPr>
        <w:pStyle w:val="a7"/>
        <w:widowControl w:val="0"/>
        <w:numPr>
          <w:ilvl w:val="0"/>
          <w:numId w:val="240"/>
        </w:numPr>
        <w:tabs>
          <w:tab w:val="left" w:pos="-426"/>
        </w:tabs>
        <w:autoSpaceDE w:val="0"/>
        <w:autoSpaceDN w:val="0"/>
        <w:ind w:left="-426" w:right="-426" w:firstLine="707"/>
        <w:contextualSpacing w:val="0"/>
        <w:jc w:val="both"/>
        <w:rPr>
          <w:rFonts w:ascii="Times New Roman" w:hAnsi="Times New Roman"/>
          <w:sz w:val="28"/>
          <w:szCs w:val="28"/>
        </w:rPr>
      </w:pPr>
      <w:r w:rsidRPr="0000526C">
        <w:rPr>
          <w:rFonts w:ascii="Times New Roman" w:hAnsi="Times New Roman"/>
          <w:sz w:val="28"/>
          <w:szCs w:val="28"/>
        </w:rPr>
        <w:t>практически</w:t>
      </w:r>
      <w:r w:rsidRPr="0000526C">
        <w:rPr>
          <w:rFonts w:ascii="Times New Roman" w:hAnsi="Times New Roman"/>
          <w:spacing w:val="1"/>
          <w:sz w:val="28"/>
          <w:szCs w:val="28"/>
        </w:rPr>
        <w:t xml:space="preserve"> </w:t>
      </w:r>
      <w:r w:rsidRPr="0000526C">
        <w:rPr>
          <w:rFonts w:ascii="Times New Roman" w:hAnsi="Times New Roman"/>
          <w:sz w:val="28"/>
          <w:szCs w:val="28"/>
        </w:rPr>
        <w:t>значимые</w:t>
      </w:r>
      <w:r w:rsidRPr="0000526C">
        <w:rPr>
          <w:rFonts w:ascii="Times New Roman" w:hAnsi="Times New Roman"/>
          <w:spacing w:val="1"/>
          <w:sz w:val="28"/>
          <w:szCs w:val="28"/>
        </w:rPr>
        <w:t xml:space="preserve"> </w:t>
      </w:r>
      <w:r w:rsidRPr="0000526C">
        <w:rPr>
          <w:rFonts w:ascii="Times New Roman" w:hAnsi="Times New Roman"/>
          <w:sz w:val="28"/>
          <w:szCs w:val="28"/>
        </w:rPr>
        <w:t>цели</w:t>
      </w:r>
      <w:r w:rsidRPr="0000526C">
        <w:rPr>
          <w:rFonts w:ascii="Times New Roman" w:hAnsi="Times New Roman"/>
          <w:spacing w:val="1"/>
          <w:sz w:val="28"/>
          <w:szCs w:val="28"/>
        </w:rPr>
        <w:t xml:space="preserve"> </w:t>
      </w:r>
      <w:r w:rsidRPr="0000526C">
        <w:rPr>
          <w:rFonts w:ascii="Times New Roman" w:hAnsi="Times New Roman"/>
          <w:sz w:val="28"/>
          <w:szCs w:val="28"/>
        </w:rPr>
        <w:t>и</w:t>
      </w:r>
      <w:r w:rsidRPr="0000526C">
        <w:rPr>
          <w:rFonts w:ascii="Times New Roman" w:hAnsi="Times New Roman"/>
          <w:spacing w:val="1"/>
          <w:sz w:val="28"/>
          <w:szCs w:val="28"/>
        </w:rPr>
        <w:t xml:space="preserve"> </w:t>
      </w:r>
      <w:r w:rsidRPr="0000526C">
        <w:rPr>
          <w:rFonts w:ascii="Times New Roman" w:hAnsi="Times New Roman"/>
          <w:sz w:val="28"/>
          <w:szCs w:val="28"/>
        </w:rPr>
        <w:t>задачи</w:t>
      </w:r>
      <w:r w:rsidRPr="0000526C">
        <w:rPr>
          <w:rFonts w:ascii="Times New Roman" w:hAnsi="Times New Roman"/>
          <w:spacing w:val="1"/>
          <w:sz w:val="28"/>
          <w:szCs w:val="28"/>
        </w:rPr>
        <w:t xml:space="preserve"> </w:t>
      </w:r>
      <w:r w:rsidRPr="0000526C">
        <w:rPr>
          <w:rFonts w:ascii="Times New Roman" w:hAnsi="Times New Roman"/>
          <w:sz w:val="28"/>
          <w:szCs w:val="28"/>
        </w:rPr>
        <w:t>учебно-исследовательской</w:t>
      </w:r>
      <w:r w:rsidRPr="0000526C">
        <w:rPr>
          <w:rFonts w:ascii="Times New Roman" w:hAnsi="Times New Roman"/>
          <w:spacing w:val="1"/>
          <w:sz w:val="28"/>
          <w:szCs w:val="28"/>
        </w:rPr>
        <w:t xml:space="preserve"> </w:t>
      </w:r>
      <w:r w:rsidRPr="0000526C">
        <w:rPr>
          <w:rFonts w:ascii="Times New Roman" w:hAnsi="Times New Roman"/>
          <w:sz w:val="28"/>
          <w:szCs w:val="28"/>
        </w:rPr>
        <w:t>и</w:t>
      </w:r>
      <w:r w:rsidRPr="0000526C">
        <w:rPr>
          <w:rFonts w:ascii="Times New Roman" w:hAnsi="Times New Roman"/>
          <w:spacing w:val="1"/>
          <w:sz w:val="28"/>
          <w:szCs w:val="28"/>
        </w:rPr>
        <w:t xml:space="preserve"> </w:t>
      </w:r>
      <w:r w:rsidRPr="0000526C">
        <w:rPr>
          <w:rFonts w:ascii="Times New Roman" w:hAnsi="Times New Roman"/>
          <w:sz w:val="28"/>
          <w:szCs w:val="28"/>
        </w:rPr>
        <w:t>проектной</w:t>
      </w:r>
      <w:r w:rsidRPr="0000526C">
        <w:rPr>
          <w:rFonts w:ascii="Times New Roman" w:hAnsi="Times New Roman"/>
          <w:spacing w:val="1"/>
          <w:sz w:val="28"/>
          <w:szCs w:val="28"/>
        </w:rPr>
        <w:t xml:space="preserve"> </w:t>
      </w:r>
      <w:r w:rsidRPr="0000526C">
        <w:rPr>
          <w:rFonts w:ascii="Times New Roman" w:hAnsi="Times New Roman"/>
          <w:sz w:val="28"/>
          <w:szCs w:val="28"/>
        </w:rPr>
        <w:t>деятельности;</w:t>
      </w:r>
    </w:p>
    <w:p w:rsidR="002D3E32" w:rsidRPr="0000526C" w:rsidRDefault="002D3E32" w:rsidP="0037050A">
      <w:pPr>
        <w:pStyle w:val="a7"/>
        <w:widowControl w:val="0"/>
        <w:numPr>
          <w:ilvl w:val="0"/>
          <w:numId w:val="240"/>
        </w:numPr>
        <w:tabs>
          <w:tab w:val="left" w:pos="-426"/>
        </w:tabs>
        <w:autoSpaceDE w:val="0"/>
        <w:autoSpaceDN w:val="0"/>
        <w:ind w:left="-426" w:right="-426" w:firstLine="707"/>
        <w:contextualSpacing w:val="0"/>
        <w:jc w:val="both"/>
        <w:rPr>
          <w:rFonts w:ascii="Times New Roman" w:hAnsi="Times New Roman"/>
          <w:sz w:val="28"/>
          <w:szCs w:val="28"/>
        </w:rPr>
      </w:pPr>
      <w:r w:rsidRPr="0000526C">
        <w:rPr>
          <w:rFonts w:ascii="Times New Roman" w:hAnsi="Times New Roman"/>
          <w:sz w:val="28"/>
          <w:szCs w:val="28"/>
        </w:rPr>
        <w:t>структуру</w:t>
      </w:r>
      <w:r w:rsidRPr="0000526C">
        <w:rPr>
          <w:rFonts w:ascii="Times New Roman" w:hAnsi="Times New Roman"/>
          <w:spacing w:val="1"/>
          <w:sz w:val="28"/>
          <w:szCs w:val="28"/>
        </w:rPr>
        <w:t xml:space="preserve"> </w:t>
      </w:r>
      <w:r w:rsidRPr="0000526C">
        <w:rPr>
          <w:rFonts w:ascii="Times New Roman" w:hAnsi="Times New Roman"/>
          <w:sz w:val="28"/>
          <w:szCs w:val="28"/>
        </w:rPr>
        <w:t>проектной</w:t>
      </w:r>
      <w:r w:rsidRPr="0000526C">
        <w:rPr>
          <w:rFonts w:ascii="Times New Roman" w:hAnsi="Times New Roman"/>
          <w:spacing w:val="1"/>
          <w:sz w:val="28"/>
          <w:szCs w:val="28"/>
        </w:rPr>
        <w:t xml:space="preserve"> </w:t>
      </w:r>
      <w:r w:rsidRPr="0000526C">
        <w:rPr>
          <w:rFonts w:ascii="Times New Roman" w:hAnsi="Times New Roman"/>
          <w:sz w:val="28"/>
          <w:szCs w:val="28"/>
        </w:rPr>
        <w:t>и</w:t>
      </w:r>
      <w:r w:rsidRPr="0000526C">
        <w:rPr>
          <w:rFonts w:ascii="Times New Roman" w:hAnsi="Times New Roman"/>
          <w:spacing w:val="1"/>
          <w:sz w:val="28"/>
          <w:szCs w:val="28"/>
        </w:rPr>
        <w:t xml:space="preserve"> </w:t>
      </w:r>
      <w:r w:rsidRPr="0000526C">
        <w:rPr>
          <w:rFonts w:ascii="Times New Roman" w:hAnsi="Times New Roman"/>
          <w:sz w:val="28"/>
          <w:szCs w:val="28"/>
        </w:rPr>
        <w:t>учебно-исследовательской</w:t>
      </w:r>
      <w:r w:rsidRPr="0000526C">
        <w:rPr>
          <w:rFonts w:ascii="Times New Roman" w:hAnsi="Times New Roman"/>
          <w:spacing w:val="1"/>
          <w:sz w:val="28"/>
          <w:szCs w:val="28"/>
        </w:rPr>
        <w:t xml:space="preserve"> </w:t>
      </w:r>
      <w:r w:rsidRPr="0000526C">
        <w:rPr>
          <w:rFonts w:ascii="Times New Roman" w:hAnsi="Times New Roman"/>
          <w:sz w:val="28"/>
          <w:szCs w:val="28"/>
        </w:rPr>
        <w:t>деятельности,</w:t>
      </w:r>
      <w:r w:rsidRPr="0000526C">
        <w:rPr>
          <w:rFonts w:ascii="Times New Roman" w:hAnsi="Times New Roman"/>
          <w:spacing w:val="61"/>
          <w:sz w:val="28"/>
          <w:szCs w:val="28"/>
        </w:rPr>
        <w:t xml:space="preserve"> </w:t>
      </w:r>
      <w:r w:rsidRPr="0000526C">
        <w:rPr>
          <w:rFonts w:ascii="Times New Roman" w:hAnsi="Times New Roman"/>
          <w:sz w:val="28"/>
          <w:szCs w:val="28"/>
        </w:rPr>
        <w:t>которая</w:t>
      </w:r>
      <w:r w:rsidRPr="0000526C">
        <w:rPr>
          <w:rFonts w:ascii="Times New Roman" w:hAnsi="Times New Roman"/>
          <w:spacing w:val="1"/>
          <w:sz w:val="28"/>
          <w:szCs w:val="28"/>
        </w:rPr>
        <w:t xml:space="preserve"> </w:t>
      </w:r>
      <w:r w:rsidRPr="0000526C">
        <w:rPr>
          <w:rFonts w:ascii="Times New Roman" w:hAnsi="Times New Roman"/>
          <w:sz w:val="28"/>
          <w:szCs w:val="28"/>
        </w:rPr>
        <w:t>включает</w:t>
      </w:r>
      <w:r w:rsidRPr="0000526C">
        <w:rPr>
          <w:rFonts w:ascii="Times New Roman" w:hAnsi="Times New Roman"/>
          <w:spacing w:val="1"/>
          <w:sz w:val="28"/>
          <w:szCs w:val="28"/>
        </w:rPr>
        <w:t xml:space="preserve"> </w:t>
      </w:r>
      <w:r w:rsidRPr="0000526C">
        <w:rPr>
          <w:rFonts w:ascii="Times New Roman" w:hAnsi="Times New Roman"/>
          <w:sz w:val="28"/>
          <w:szCs w:val="28"/>
        </w:rPr>
        <w:t>общие</w:t>
      </w:r>
      <w:r w:rsidRPr="0000526C">
        <w:rPr>
          <w:rFonts w:ascii="Times New Roman" w:hAnsi="Times New Roman"/>
          <w:spacing w:val="1"/>
          <w:sz w:val="28"/>
          <w:szCs w:val="28"/>
        </w:rPr>
        <w:t xml:space="preserve"> </w:t>
      </w:r>
      <w:r w:rsidRPr="0000526C">
        <w:rPr>
          <w:rFonts w:ascii="Times New Roman" w:hAnsi="Times New Roman"/>
          <w:sz w:val="28"/>
          <w:szCs w:val="28"/>
        </w:rPr>
        <w:t>компоненты:</w:t>
      </w:r>
      <w:r w:rsidRPr="0000526C">
        <w:rPr>
          <w:rFonts w:ascii="Times New Roman" w:hAnsi="Times New Roman"/>
          <w:spacing w:val="1"/>
          <w:sz w:val="28"/>
          <w:szCs w:val="28"/>
        </w:rPr>
        <w:t xml:space="preserve"> </w:t>
      </w:r>
      <w:r w:rsidRPr="0000526C">
        <w:rPr>
          <w:rFonts w:ascii="Times New Roman" w:hAnsi="Times New Roman"/>
          <w:sz w:val="28"/>
          <w:szCs w:val="28"/>
        </w:rPr>
        <w:t>анализ</w:t>
      </w:r>
      <w:r w:rsidRPr="0000526C">
        <w:rPr>
          <w:rFonts w:ascii="Times New Roman" w:hAnsi="Times New Roman"/>
          <w:spacing w:val="1"/>
          <w:sz w:val="28"/>
          <w:szCs w:val="28"/>
        </w:rPr>
        <w:t xml:space="preserve"> </w:t>
      </w:r>
      <w:r w:rsidRPr="0000526C">
        <w:rPr>
          <w:rFonts w:ascii="Times New Roman" w:hAnsi="Times New Roman"/>
          <w:sz w:val="28"/>
          <w:szCs w:val="28"/>
        </w:rPr>
        <w:t>актуальности</w:t>
      </w:r>
      <w:r w:rsidRPr="0000526C">
        <w:rPr>
          <w:rFonts w:ascii="Times New Roman" w:hAnsi="Times New Roman"/>
          <w:spacing w:val="1"/>
          <w:sz w:val="28"/>
          <w:szCs w:val="28"/>
        </w:rPr>
        <w:t xml:space="preserve"> </w:t>
      </w:r>
      <w:r w:rsidRPr="0000526C">
        <w:rPr>
          <w:rFonts w:ascii="Times New Roman" w:hAnsi="Times New Roman"/>
          <w:sz w:val="28"/>
          <w:szCs w:val="28"/>
        </w:rPr>
        <w:t>проводимого</w:t>
      </w:r>
      <w:r w:rsidRPr="0000526C">
        <w:rPr>
          <w:rFonts w:ascii="Times New Roman" w:hAnsi="Times New Roman"/>
          <w:spacing w:val="1"/>
          <w:sz w:val="28"/>
          <w:szCs w:val="28"/>
        </w:rPr>
        <w:t xml:space="preserve"> </w:t>
      </w:r>
      <w:r w:rsidRPr="0000526C">
        <w:rPr>
          <w:rFonts w:ascii="Times New Roman" w:hAnsi="Times New Roman"/>
          <w:sz w:val="28"/>
          <w:szCs w:val="28"/>
        </w:rPr>
        <w:t>исследования;</w:t>
      </w:r>
      <w:r w:rsidRPr="0000526C">
        <w:rPr>
          <w:rFonts w:ascii="Times New Roman" w:hAnsi="Times New Roman"/>
          <w:spacing w:val="1"/>
          <w:sz w:val="28"/>
          <w:szCs w:val="28"/>
        </w:rPr>
        <w:t xml:space="preserve"> </w:t>
      </w:r>
      <w:r w:rsidRPr="0000526C">
        <w:rPr>
          <w:rFonts w:ascii="Times New Roman" w:hAnsi="Times New Roman"/>
          <w:sz w:val="28"/>
          <w:szCs w:val="28"/>
        </w:rPr>
        <w:t>целеполагание, формулировку задач, которые следует решить; выбор средств и методов,</w:t>
      </w:r>
      <w:r w:rsidRPr="0000526C">
        <w:rPr>
          <w:rFonts w:ascii="Times New Roman" w:hAnsi="Times New Roman"/>
          <w:spacing w:val="1"/>
          <w:sz w:val="28"/>
          <w:szCs w:val="28"/>
        </w:rPr>
        <w:t xml:space="preserve"> </w:t>
      </w:r>
      <w:r w:rsidRPr="0000526C">
        <w:rPr>
          <w:rFonts w:ascii="Times New Roman" w:hAnsi="Times New Roman"/>
          <w:sz w:val="28"/>
          <w:szCs w:val="28"/>
        </w:rPr>
        <w:t>адекватных</w:t>
      </w:r>
      <w:r w:rsidRPr="0000526C">
        <w:rPr>
          <w:rFonts w:ascii="Times New Roman" w:hAnsi="Times New Roman"/>
          <w:spacing w:val="1"/>
          <w:sz w:val="28"/>
          <w:szCs w:val="28"/>
        </w:rPr>
        <w:t xml:space="preserve"> </w:t>
      </w:r>
      <w:r w:rsidRPr="0000526C">
        <w:rPr>
          <w:rFonts w:ascii="Times New Roman" w:hAnsi="Times New Roman"/>
          <w:sz w:val="28"/>
          <w:szCs w:val="28"/>
        </w:rPr>
        <w:t>поставленным</w:t>
      </w:r>
      <w:r w:rsidRPr="0000526C">
        <w:rPr>
          <w:rFonts w:ascii="Times New Roman" w:hAnsi="Times New Roman"/>
          <w:spacing w:val="1"/>
          <w:sz w:val="28"/>
          <w:szCs w:val="28"/>
        </w:rPr>
        <w:t xml:space="preserve"> </w:t>
      </w:r>
      <w:r w:rsidRPr="0000526C">
        <w:rPr>
          <w:rFonts w:ascii="Times New Roman" w:hAnsi="Times New Roman"/>
          <w:sz w:val="28"/>
          <w:szCs w:val="28"/>
        </w:rPr>
        <w:t>целям;</w:t>
      </w:r>
      <w:r w:rsidRPr="0000526C">
        <w:rPr>
          <w:rFonts w:ascii="Times New Roman" w:hAnsi="Times New Roman"/>
          <w:spacing w:val="1"/>
          <w:sz w:val="28"/>
          <w:szCs w:val="28"/>
        </w:rPr>
        <w:t xml:space="preserve"> </w:t>
      </w:r>
      <w:r w:rsidRPr="0000526C">
        <w:rPr>
          <w:rFonts w:ascii="Times New Roman" w:hAnsi="Times New Roman"/>
          <w:sz w:val="28"/>
          <w:szCs w:val="28"/>
        </w:rPr>
        <w:t>планирование,</w:t>
      </w:r>
      <w:r w:rsidRPr="0000526C">
        <w:rPr>
          <w:rFonts w:ascii="Times New Roman" w:hAnsi="Times New Roman"/>
          <w:spacing w:val="1"/>
          <w:sz w:val="28"/>
          <w:szCs w:val="28"/>
        </w:rPr>
        <w:t xml:space="preserve"> </w:t>
      </w:r>
      <w:r w:rsidRPr="0000526C">
        <w:rPr>
          <w:rFonts w:ascii="Times New Roman" w:hAnsi="Times New Roman"/>
          <w:sz w:val="28"/>
          <w:szCs w:val="28"/>
        </w:rPr>
        <w:t>определение</w:t>
      </w:r>
      <w:r w:rsidRPr="0000526C">
        <w:rPr>
          <w:rFonts w:ascii="Times New Roman" w:hAnsi="Times New Roman"/>
          <w:spacing w:val="1"/>
          <w:sz w:val="28"/>
          <w:szCs w:val="28"/>
        </w:rPr>
        <w:t xml:space="preserve"> </w:t>
      </w:r>
      <w:r w:rsidRPr="0000526C">
        <w:rPr>
          <w:rFonts w:ascii="Times New Roman" w:hAnsi="Times New Roman"/>
          <w:sz w:val="28"/>
          <w:szCs w:val="28"/>
        </w:rPr>
        <w:t>последовательности</w:t>
      </w:r>
      <w:r w:rsidRPr="0000526C">
        <w:rPr>
          <w:rFonts w:ascii="Times New Roman" w:hAnsi="Times New Roman"/>
          <w:spacing w:val="1"/>
          <w:sz w:val="28"/>
          <w:szCs w:val="28"/>
        </w:rPr>
        <w:t xml:space="preserve"> </w:t>
      </w:r>
      <w:r w:rsidRPr="0000526C">
        <w:rPr>
          <w:rFonts w:ascii="Times New Roman" w:hAnsi="Times New Roman"/>
          <w:sz w:val="28"/>
          <w:szCs w:val="28"/>
        </w:rPr>
        <w:t>и</w:t>
      </w:r>
      <w:r w:rsidRPr="0000526C">
        <w:rPr>
          <w:rFonts w:ascii="Times New Roman" w:hAnsi="Times New Roman"/>
          <w:spacing w:val="1"/>
          <w:sz w:val="28"/>
          <w:szCs w:val="28"/>
        </w:rPr>
        <w:t xml:space="preserve"> </w:t>
      </w:r>
      <w:r w:rsidRPr="0000526C">
        <w:rPr>
          <w:rFonts w:ascii="Times New Roman" w:hAnsi="Times New Roman"/>
          <w:sz w:val="28"/>
          <w:szCs w:val="28"/>
        </w:rPr>
        <w:t>сроков работ; проведение проектных работ или исследования; оформление результатов</w:t>
      </w:r>
      <w:r w:rsidRPr="0000526C">
        <w:rPr>
          <w:rFonts w:ascii="Times New Roman" w:hAnsi="Times New Roman"/>
          <w:spacing w:val="1"/>
          <w:sz w:val="28"/>
          <w:szCs w:val="28"/>
        </w:rPr>
        <w:t xml:space="preserve"> </w:t>
      </w:r>
      <w:r w:rsidRPr="0000526C">
        <w:rPr>
          <w:rFonts w:ascii="Times New Roman" w:hAnsi="Times New Roman"/>
          <w:sz w:val="28"/>
          <w:szCs w:val="28"/>
        </w:rPr>
        <w:t>работ</w:t>
      </w:r>
      <w:r w:rsidRPr="0000526C">
        <w:rPr>
          <w:rFonts w:ascii="Times New Roman" w:hAnsi="Times New Roman"/>
          <w:spacing w:val="1"/>
          <w:sz w:val="28"/>
          <w:szCs w:val="28"/>
        </w:rPr>
        <w:t xml:space="preserve"> </w:t>
      </w:r>
      <w:r w:rsidRPr="0000526C">
        <w:rPr>
          <w:rFonts w:ascii="Times New Roman" w:hAnsi="Times New Roman"/>
          <w:sz w:val="28"/>
          <w:szCs w:val="28"/>
        </w:rPr>
        <w:t>в</w:t>
      </w:r>
      <w:r w:rsidRPr="0000526C">
        <w:rPr>
          <w:rFonts w:ascii="Times New Roman" w:hAnsi="Times New Roman"/>
          <w:spacing w:val="1"/>
          <w:sz w:val="28"/>
          <w:szCs w:val="28"/>
        </w:rPr>
        <w:t xml:space="preserve"> </w:t>
      </w:r>
      <w:r w:rsidRPr="0000526C">
        <w:rPr>
          <w:rFonts w:ascii="Times New Roman" w:hAnsi="Times New Roman"/>
          <w:sz w:val="28"/>
          <w:szCs w:val="28"/>
        </w:rPr>
        <w:t>соответствии</w:t>
      </w:r>
      <w:r w:rsidRPr="0000526C">
        <w:rPr>
          <w:rFonts w:ascii="Times New Roman" w:hAnsi="Times New Roman"/>
          <w:spacing w:val="1"/>
          <w:sz w:val="28"/>
          <w:szCs w:val="28"/>
        </w:rPr>
        <w:t xml:space="preserve"> </w:t>
      </w:r>
      <w:r w:rsidRPr="0000526C">
        <w:rPr>
          <w:rFonts w:ascii="Times New Roman" w:hAnsi="Times New Roman"/>
          <w:sz w:val="28"/>
          <w:szCs w:val="28"/>
        </w:rPr>
        <w:t>с</w:t>
      </w:r>
      <w:r w:rsidRPr="0000526C">
        <w:rPr>
          <w:rFonts w:ascii="Times New Roman" w:hAnsi="Times New Roman"/>
          <w:spacing w:val="1"/>
          <w:sz w:val="28"/>
          <w:szCs w:val="28"/>
        </w:rPr>
        <w:t xml:space="preserve"> </w:t>
      </w:r>
      <w:r w:rsidRPr="0000526C">
        <w:rPr>
          <w:rFonts w:ascii="Times New Roman" w:hAnsi="Times New Roman"/>
          <w:sz w:val="28"/>
          <w:szCs w:val="28"/>
        </w:rPr>
        <w:t>замыслом</w:t>
      </w:r>
      <w:r w:rsidRPr="0000526C">
        <w:rPr>
          <w:rFonts w:ascii="Times New Roman" w:hAnsi="Times New Roman"/>
          <w:spacing w:val="1"/>
          <w:sz w:val="28"/>
          <w:szCs w:val="28"/>
        </w:rPr>
        <w:t xml:space="preserve"> </w:t>
      </w:r>
      <w:r w:rsidRPr="0000526C">
        <w:rPr>
          <w:rFonts w:ascii="Times New Roman" w:hAnsi="Times New Roman"/>
          <w:sz w:val="28"/>
          <w:szCs w:val="28"/>
        </w:rPr>
        <w:t>проекта</w:t>
      </w:r>
      <w:r w:rsidRPr="0000526C">
        <w:rPr>
          <w:rFonts w:ascii="Times New Roman" w:hAnsi="Times New Roman"/>
          <w:spacing w:val="1"/>
          <w:sz w:val="28"/>
          <w:szCs w:val="28"/>
        </w:rPr>
        <w:t xml:space="preserve"> </w:t>
      </w:r>
      <w:r w:rsidRPr="0000526C">
        <w:rPr>
          <w:rFonts w:ascii="Times New Roman" w:hAnsi="Times New Roman"/>
          <w:sz w:val="28"/>
          <w:szCs w:val="28"/>
        </w:rPr>
        <w:t>или</w:t>
      </w:r>
      <w:r w:rsidRPr="0000526C">
        <w:rPr>
          <w:rFonts w:ascii="Times New Roman" w:hAnsi="Times New Roman"/>
          <w:spacing w:val="1"/>
          <w:sz w:val="28"/>
          <w:szCs w:val="28"/>
        </w:rPr>
        <w:t xml:space="preserve"> </w:t>
      </w:r>
      <w:r w:rsidRPr="0000526C">
        <w:rPr>
          <w:rFonts w:ascii="Times New Roman" w:hAnsi="Times New Roman"/>
          <w:sz w:val="28"/>
          <w:szCs w:val="28"/>
        </w:rPr>
        <w:t>целями</w:t>
      </w:r>
      <w:r w:rsidRPr="0000526C">
        <w:rPr>
          <w:rFonts w:ascii="Times New Roman" w:hAnsi="Times New Roman"/>
          <w:spacing w:val="1"/>
          <w:sz w:val="28"/>
          <w:szCs w:val="28"/>
        </w:rPr>
        <w:t xml:space="preserve"> </w:t>
      </w:r>
      <w:r w:rsidRPr="0000526C">
        <w:rPr>
          <w:rFonts w:ascii="Times New Roman" w:hAnsi="Times New Roman"/>
          <w:sz w:val="28"/>
          <w:szCs w:val="28"/>
        </w:rPr>
        <w:t>исследования;</w:t>
      </w:r>
      <w:r w:rsidRPr="0000526C">
        <w:rPr>
          <w:rFonts w:ascii="Times New Roman" w:hAnsi="Times New Roman"/>
          <w:spacing w:val="1"/>
          <w:sz w:val="28"/>
          <w:szCs w:val="28"/>
        </w:rPr>
        <w:t xml:space="preserve"> </w:t>
      </w:r>
      <w:r w:rsidRPr="0000526C">
        <w:rPr>
          <w:rFonts w:ascii="Times New Roman" w:hAnsi="Times New Roman"/>
          <w:sz w:val="28"/>
          <w:szCs w:val="28"/>
        </w:rPr>
        <w:t>представление</w:t>
      </w:r>
      <w:r w:rsidRPr="0000526C">
        <w:rPr>
          <w:rFonts w:ascii="Times New Roman" w:hAnsi="Times New Roman"/>
          <w:spacing w:val="1"/>
          <w:sz w:val="28"/>
          <w:szCs w:val="28"/>
        </w:rPr>
        <w:t xml:space="preserve"> </w:t>
      </w:r>
      <w:r w:rsidRPr="0000526C">
        <w:rPr>
          <w:rFonts w:ascii="Times New Roman" w:hAnsi="Times New Roman"/>
          <w:sz w:val="28"/>
          <w:szCs w:val="28"/>
        </w:rPr>
        <w:t>результатов</w:t>
      </w:r>
      <w:r w:rsidRPr="0000526C">
        <w:rPr>
          <w:rFonts w:ascii="Times New Roman" w:hAnsi="Times New Roman"/>
          <w:spacing w:val="-1"/>
          <w:sz w:val="28"/>
          <w:szCs w:val="28"/>
        </w:rPr>
        <w:t xml:space="preserve"> </w:t>
      </w:r>
      <w:r w:rsidRPr="0000526C">
        <w:rPr>
          <w:rFonts w:ascii="Times New Roman" w:hAnsi="Times New Roman"/>
          <w:sz w:val="28"/>
          <w:szCs w:val="28"/>
        </w:rPr>
        <w:t>в</w:t>
      </w:r>
      <w:r w:rsidRPr="0000526C">
        <w:rPr>
          <w:rFonts w:ascii="Times New Roman" w:hAnsi="Times New Roman"/>
          <w:spacing w:val="-1"/>
          <w:sz w:val="28"/>
          <w:szCs w:val="28"/>
        </w:rPr>
        <w:t xml:space="preserve"> </w:t>
      </w:r>
      <w:r w:rsidRPr="0000526C">
        <w:rPr>
          <w:rFonts w:ascii="Times New Roman" w:hAnsi="Times New Roman"/>
          <w:sz w:val="28"/>
          <w:szCs w:val="28"/>
        </w:rPr>
        <w:t>соответствующем</w:t>
      </w:r>
      <w:r w:rsidRPr="0000526C">
        <w:rPr>
          <w:rFonts w:ascii="Times New Roman" w:hAnsi="Times New Roman"/>
          <w:spacing w:val="-1"/>
          <w:sz w:val="28"/>
          <w:szCs w:val="28"/>
        </w:rPr>
        <w:t xml:space="preserve"> </w:t>
      </w:r>
      <w:r w:rsidRPr="0000526C">
        <w:rPr>
          <w:rFonts w:ascii="Times New Roman" w:hAnsi="Times New Roman"/>
          <w:sz w:val="28"/>
          <w:szCs w:val="28"/>
        </w:rPr>
        <w:t>использованию виде;</w:t>
      </w:r>
    </w:p>
    <w:p w:rsidR="002D3E32" w:rsidRPr="0000526C" w:rsidRDefault="002D3E32" w:rsidP="0037050A">
      <w:pPr>
        <w:pStyle w:val="a7"/>
        <w:widowControl w:val="0"/>
        <w:numPr>
          <w:ilvl w:val="0"/>
          <w:numId w:val="240"/>
        </w:numPr>
        <w:tabs>
          <w:tab w:val="left" w:pos="-426"/>
        </w:tabs>
        <w:autoSpaceDE w:val="0"/>
        <w:autoSpaceDN w:val="0"/>
        <w:ind w:left="-426" w:right="-426" w:firstLine="707"/>
        <w:contextualSpacing w:val="0"/>
        <w:jc w:val="both"/>
        <w:rPr>
          <w:rFonts w:ascii="Times New Roman" w:hAnsi="Times New Roman"/>
          <w:sz w:val="28"/>
          <w:szCs w:val="28"/>
        </w:rPr>
      </w:pPr>
      <w:r w:rsidRPr="0000526C">
        <w:rPr>
          <w:rFonts w:ascii="Times New Roman" w:hAnsi="Times New Roman"/>
          <w:sz w:val="28"/>
          <w:szCs w:val="28"/>
        </w:rPr>
        <w:t>компетентность</w:t>
      </w:r>
      <w:r w:rsidRPr="0000526C">
        <w:rPr>
          <w:rFonts w:ascii="Times New Roman" w:hAnsi="Times New Roman"/>
          <w:spacing w:val="1"/>
          <w:sz w:val="28"/>
          <w:szCs w:val="28"/>
        </w:rPr>
        <w:t xml:space="preserve"> </w:t>
      </w:r>
      <w:r w:rsidRPr="0000526C">
        <w:rPr>
          <w:rFonts w:ascii="Times New Roman" w:hAnsi="Times New Roman"/>
          <w:sz w:val="28"/>
          <w:szCs w:val="28"/>
        </w:rPr>
        <w:t>в</w:t>
      </w:r>
      <w:r w:rsidRPr="0000526C">
        <w:rPr>
          <w:rFonts w:ascii="Times New Roman" w:hAnsi="Times New Roman"/>
          <w:spacing w:val="1"/>
          <w:sz w:val="28"/>
          <w:szCs w:val="28"/>
        </w:rPr>
        <w:t xml:space="preserve"> </w:t>
      </w:r>
      <w:r w:rsidRPr="0000526C">
        <w:rPr>
          <w:rFonts w:ascii="Times New Roman" w:hAnsi="Times New Roman"/>
          <w:sz w:val="28"/>
          <w:szCs w:val="28"/>
        </w:rPr>
        <w:t>выбранной</w:t>
      </w:r>
      <w:r w:rsidRPr="0000526C">
        <w:rPr>
          <w:rFonts w:ascii="Times New Roman" w:hAnsi="Times New Roman"/>
          <w:spacing w:val="1"/>
          <w:sz w:val="28"/>
          <w:szCs w:val="28"/>
        </w:rPr>
        <w:t xml:space="preserve"> </w:t>
      </w:r>
      <w:r w:rsidRPr="0000526C">
        <w:rPr>
          <w:rFonts w:ascii="Times New Roman" w:hAnsi="Times New Roman"/>
          <w:sz w:val="28"/>
          <w:szCs w:val="28"/>
        </w:rPr>
        <w:t>сфере</w:t>
      </w:r>
      <w:r w:rsidRPr="0000526C">
        <w:rPr>
          <w:rFonts w:ascii="Times New Roman" w:hAnsi="Times New Roman"/>
          <w:spacing w:val="1"/>
          <w:sz w:val="28"/>
          <w:szCs w:val="28"/>
        </w:rPr>
        <w:t xml:space="preserve"> </w:t>
      </w:r>
      <w:r w:rsidRPr="0000526C">
        <w:rPr>
          <w:rFonts w:ascii="Times New Roman" w:hAnsi="Times New Roman"/>
          <w:sz w:val="28"/>
          <w:szCs w:val="28"/>
        </w:rPr>
        <w:t>исследования,</w:t>
      </w:r>
      <w:r w:rsidRPr="0000526C">
        <w:rPr>
          <w:rFonts w:ascii="Times New Roman" w:hAnsi="Times New Roman"/>
          <w:spacing w:val="1"/>
          <w:sz w:val="28"/>
          <w:szCs w:val="28"/>
        </w:rPr>
        <w:t xml:space="preserve"> </w:t>
      </w:r>
      <w:r w:rsidRPr="0000526C">
        <w:rPr>
          <w:rFonts w:ascii="Times New Roman" w:hAnsi="Times New Roman"/>
          <w:sz w:val="28"/>
          <w:szCs w:val="28"/>
        </w:rPr>
        <w:t>творческую</w:t>
      </w:r>
      <w:r w:rsidRPr="0000526C">
        <w:rPr>
          <w:rFonts w:ascii="Times New Roman" w:hAnsi="Times New Roman"/>
          <w:spacing w:val="1"/>
          <w:sz w:val="28"/>
          <w:szCs w:val="28"/>
        </w:rPr>
        <w:t xml:space="preserve"> </w:t>
      </w:r>
      <w:r w:rsidRPr="0000526C">
        <w:rPr>
          <w:rFonts w:ascii="Times New Roman" w:hAnsi="Times New Roman"/>
          <w:sz w:val="28"/>
          <w:szCs w:val="28"/>
        </w:rPr>
        <w:t>активность,</w:t>
      </w:r>
      <w:r w:rsidRPr="0000526C">
        <w:rPr>
          <w:rFonts w:ascii="Times New Roman" w:hAnsi="Times New Roman"/>
          <w:spacing w:val="1"/>
          <w:sz w:val="28"/>
          <w:szCs w:val="28"/>
        </w:rPr>
        <w:t xml:space="preserve"> </w:t>
      </w:r>
      <w:r w:rsidRPr="0000526C">
        <w:rPr>
          <w:rFonts w:ascii="Times New Roman" w:hAnsi="Times New Roman"/>
          <w:sz w:val="28"/>
          <w:szCs w:val="28"/>
        </w:rPr>
        <w:t>собранность,</w:t>
      </w:r>
      <w:r w:rsidRPr="0000526C">
        <w:rPr>
          <w:rFonts w:ascii="Times New Roman" w:hAnsi="Times New Roman"/>
          <w:spacing w:val="-1"/>
          <w:sz w:val="28"/>
          <w:szCs w:val="28"/>
        </w:rPr>
        <w:t xml:space="preserve"> </w:t>
      </w:r>
      <w:r w:rsidRPr="0000526C">
        <w:rPr>
          <w:rFonts w:ascii="Times New Roman" w:hAnsi="Times New Roman"/>
          <w:sz w:val="28"/>
          <w:szCs w:val="28"/>
        </w:rPr>
        <w:t>аккуратность,</w:t>
      </w:r>
      <w:r w:rsidRPr="0000526C">
        <w:rPr>
          <w:rFonts w:ascii="Times New Roman" w:hAnsi="Times New Roman"/>
          <w:spacing w:val="-1"/>
          <w:sz w:val="28"/>
          <w:szCs w:val="28"/>
        </w:rPr>
        <w:t xml:space="preserve"> </w:t>
      </w:r>
      <w:r w:rsidRPr="0000526C">
        <w:rPr>
          <w:rFonts w:ascii="Times New Roman" w:hAnsi="Times New Roman"/>
          <w:sz w:val="28"/>
          <w:szCs w:val="28"/>
        </w:rPr>
        <w:t>целеустремлённость, высокую</w:t>
      </w:r>
      <w:r w:rsidRPr="0000526C">
        <w:rPr>
          <w:rFonts w:ascii="Times New Roman" w:hAnsi="Times New Roman"/>
          <w:spacing w:val="-1"/>
          <w:sz w:val="28"/>
          <w:szCs w:val="28"/>
        </w:rPr>
        <w:t xml:space="preserve"> </w:t>
      </w:r>
      <w:r w:rsidRPr="0000526C">
        <w:rPr>
          <w:rFonts w:ascii="Times New Roman" w:hAnsi="Times New Roman"/>
          <w:sz w:val="28"/>
          <w:szCs w:val="28"/>
        </w:rPr>
        <w:t>мотивацию.</w:t>
      </w:r>
    </w:p>
    <w:p w:rsidR="002D3E32" w:rsidRPr="0000526C" w:rsidRDefault="002D3E32" w:rsidP="0037050A">
      <w:pPr>
        <w:pStyle w:val="aff6"/>
        <w:tabs>
          <w:tab w:val="left" w:pos="-426"/>
        </w:tabs>
        <w:spacing w:after="0" w:line="240" w:lineRule="auto"/>
        <w:ind w:left="-426" w:right="-426" w:firstLine="707"/>
        <w:jc w:val="both"/>
        <w:rPr>
          <w:rFonts w:ascii="Times New Roman" w:hAnsi="Times New Roman"/>
          <w:sz w:val="28"/>
          <w:szCs w:val="28"/>
        </w:rPr>
      </w:pPr>
      <w:r w:rsidRPr="0000526C">
        <w:rPr>
          <w:rFonts w:ascii="Times New Roman" w:hAnsi="Times New Roman"/>
          <w:sz w:val="28"/>
          <w:szCs w:val="28"/>
        </w:rPr>
        <w:t>Итогами проектной и учебно-исследовательской деятельности следует считать не</w:t>
      </w:r>
      <w:r w:rsidRPr="0000526C">
        <w:rPr>
          <w:rFonts w:ascii="Times New Roman" w:hAnsi="Times New Roman"/>
          <w:spacing w:val="1"/>
          <w:sz w:val="28"/>
          <w:szCs w:val="28"/>
        </w:rPr>
        <w:t xml:space="preserve"> </w:t>
      </w:r>
      <w:r w:rsidRPr="0000526C">
        <w:rPr>
          <w:rFonts w:ascii="Times New Roman" w:hAnsi="Times New Roman"/>
          <w:sz w:val="28"/>
          <w:szCs w:val="28"/>
        </w:rPr>
        <w:t>столько</w:t>
      </w:r>
      <w:r w:rsidRPr="0000526C">
        <w:rPr>
          <w:rFonts w:ascii="Times New Roman" w:hAnsi="Times New Roman"/>
          <w:spacing w:val="1"/>
          <w:sz w:val="28"/>
          <w:szCs w:val="28"/>
        </w:rPr>
        <w:t xml:space="preserve"> </w:t>
      </w:r>
      <w:r w:rsidRPr="0000526C">
        <w:rPr>
          <w:rFonts w:ascii="Times New Roman" w:hAnsi="Times New Roman"/>
          <w:sz w:val="28"/>
          <w:szCs w:val="28"/>
        </w:rPr>
        <w:t>предметные</w:t>
      </w:r>
      <w:r w:rsidRPr="0000526C">
        <w:rPr>
          <w:rFonts w:ascii="Times New Roman" w:hAnsi="Times New Roman"/>
          <w:spacing w:val="1"/>
          <w:sz w:val="28"/>
          <w:szCs w:val="28"/>
        </w:rPr>
        <w:t xml:space="preserve"> </w:t>
      </w:r>
      <w:r w:rsidRPr="0000526C">
        <w:rPr>
          <w:rFonts w:ascii="Times New Roman" w:hAnsi="Times New Roman"/>
          <w:sz w:val="28"/>
          <w:szCs w:val="28"/>
        </w:rPr>
        <w:t>результаты,</w:t>
      </w:r>
      <w:r w:rsidRPr="0000526C">
        <w:rPr>
          <w:rFonts w:ascii="Times New Roman" w:hAnsi="Times New Roman"/>
          <w:spacing w:val="1"/>
          <w:sz w:val="28"/>
          <w:szCs w:val="28"/>
        </w:rPr>
        <w:t xml:space="preserve"> </w:t>
      </w:r>
      <w:r w:rsidRPr="0000526C">
        <w:rPr>
          <w:rFonts w:ascii="Times New Roman" w:hAnsi="Times New Roman"/>
          <w:sz w:val="28"/>
          <w:szCs w:val="28"/>
        </w:rPr>
        <w:t>сколько</w:t>
      </w:r>
      <w:r w:rsidRPr="0000526C">
        <w:rPr>
          <w:rFonts w:ascii="Times New Roman" w:hAnsi="Times New Roman"/>
          <w:spacing w:val="1"/>
          <w:sz w:val="28"/>
          <w:szCs w:val="28"/>
        </w:rPr>
        <w:t xml:space="preserve"> </w:t>
      </w:r>
      <w:r w:rsidRPr="0000526C">
        <w:rPr>
          <w:rFonts w:ascii="Times New Roman" w:hAnsi="Times New Roman"/>
          <w:sz w:val="28"/>
          <w:szCs w:val="28"/>
        </w:rPr>
        <w:t>интеллектуальное,</w:t>
      </w:r>
      <w:r w:rsidRPr="0000526C">
        <w:rPr>
          <w:rFonts w:ascii="Times New Roman" w:hAnsi="Times New Roman"/>
          <w:spacing w:val="1"/>
          <w:sz w:val="28"/>
          <w:szCs w:val="28"/>
        </w:rPr>
        <w:t xml:space="preserve"> </w:t>
      </w:r>
      <w:r w:rsidRPr="0000526C">
        <w:rPr>
          <w:rFonts w:ascii="Times New Roman" w:hAnsi="Times New Roman"/>
          <w:sz w:val="28"/>
          <w:szCs w:val="28"/>
        </w:rPr>
        <w:t>личностное</w:t>
      </w:r>
      <w:r w:rsidRPr="0000526C">
        <w:rPr>
          <w:rFonts w:ascii="Times New Roman" w:hAnsi="Times New Roman"/>
          <w:spacing w:val="1"/>
          <w:sz w:val="28"/>
          <w:szCs w:val="28"/>
        </w:rPr>
        <w:t xml:space="preserve"> </w:t>
      </w:r>
      <w:r w:rsidRPr="0000526C">
        <w:rPr>
          <w:rFonts w:ascii="Times New Roman" w:hAnsi="Times New Roman"/>
          <w:sz w:val="28"/>
          <w:szCs w:val="28"/>
        </w:rPr>
        <w:t>развитие</w:t>
      </w:r>
      <w:r w:rsidRPr="0000526C">
        <w:rPr>
          <w:rFonts w:ascii="Times New Roman" w:hAnsi="Times New Roman"/>
          <w:spacing w:val="1"/>
          <w:sz w:val="28"/>
          <w:szCs w:val="28"/>
        </w:rPr>
        <w:t xml:space="preserve"> </w:t>
      </w:r>
      <w:r w:rsidRPr="0000526C">
        <w:rPr>
          <w:rFonts w:ascii="Times New Roman" w:hAnsi="Times New Roman"/>
          <w:sz w:val="28"/>
          <w:szCs w:val="28"/>
        </w:rPr>
        <w:t>школьников, рост их компетентности в выбранной для исследования или проекта сфере,</w:t>
      </w:r>
      <w:r w:rsidRPr="0000526C">
        <w:rPr>
          <w:rFonts w:ascii="Times New Roman" w:hAnsi="Times New Roman"/>
          <w:spacing w:val="1"/>
          <w:sz w:val="28"/>
          <w:szCs w:val="28"/>
        </w:rPr>
        <w:t xml:space="preserve"> </w:t>
      </w:r>
      <w:r w:rsidRPr="0000526C">
        <w:rPr>
          <w:rFonts w:ascii="Times New Roman" w:hAnsi="Times New Roman"/>
          <w:sz w:val="28"/>
          <w:szCs w:val="28"/>
        </w:rPr>
        <w:t>формирование умения сотрудничать в коллективе и самостоятельно работать, уяснение</w:t>
      </w:r>
      <w:r w:rsidRPr="0000526C">
        <w:rPr>
          <w:rFonts w:ascii="Times New Roman" w:hAnsi="Times New Roman"/>
          <w:spacing w:val="1"/>
          <w:sz w:val="28"/>
          <w:szCs w:val="28"/>
        </w:rPr>
        <w:t xml:space="preserve"> </w:t>
      </w:r>
      <w:r w:rsidRPr="0000526C">
        <w:rPr>
          <w:rFonts w:ascii="Times New Roman" w:hAnsi="Times New Roman"/>
          <w:sz w:val="28"/>
          <w:szCs w:val="28"/>
        </w:rPr>
        <w:t>сущности</w:t>
      </w:r>
      <w:r w:rsidRPr="0000526C">
        <w:rPr>
          <w:rFonts w:ascii="Times New Roman" w:hAnsi="Times New Roman"/>
          <w:spacing w:val="45"/>
          <w:sz w:val="28"/>
          <w:szCs w:val="28"/>
        </w:rPr>
        <w:t xml:space="preserve"> </w:t>
      </w:r>
      <w:r w:rsidRPr="0000526C">
        <w:rPr>
          <w:rFonts w:ascii="Times New Roman" w:hAnsi="Times New Roman"/>
          <w:sz w:val="28"/>
          <w:szCs w:val="28"/>
        </w:rPr>
        <w:t>творческой</w:t>
      </w:r>
      <w:r w:rsidRPr="0000526C">
        <w:rPr>
          <w:rFonts w:ascii="Times New Roman" w:hAnsi="Times New Roman"/>
          <w:spacing w:val="45"/>
          <w:sz w:val="28"/>
          <w:szCs w:val="28"/>
        </w:rPr>
        <w:t xml:space="preserve"> </w:t>
      </w:r>
      <w:r w:rsidRPr="0000526C">
        <w:rPr>
          <w:rFonts w:ascii="Times New Roman" w:hAnsi="Times New Roman"/>
          <w:sz w:val="28"/>
          <w:szCs w:val="28"/>
        </w:rPr>
        <w:t>исследовательской</w:t>
      </w:r>
      <w:r w:rsidRPr="0000526C">
        <w:rPr>
          <w:rFonts w:ascii="Times New Roman" w:hAnsi="Times New Roman"/>
          <w:spacing w:val="45"/>
          <w:sz w:val="28"/>
          <w:szCs w:val="28"/>
        </w:rPr>
        <w:t xml:space="preserve"> </w:t>
      </w:r>
      <w:r w:rsidRPr="0000526C">
        <w:rPr>
          <w:rFonts w:ascii="Times New Roman" w:hAnsi="Times New Roman"/>
          <w:sz w:val="28"/>
          <w:szCs w:val="28"/>
        </w:rPr>
        <w:t>и</w:t>
      </w:r>
      <w:r w:rsidRPr="0000526C">
        <w:rPr>
          <w:rFonts w:ascii="Times New Roman" w:hAnsi="Times New Roman"/>
          <w:spacing w:val="46"/>
          <w:sz w:val="28"/>
          <w:szCs w:val="28"/>
        </w:rPr>
        <w:t xml:space="preserve"> </w:t>
      </w:r>
      <w:r w:rsidRPr="0000526C">
        <w:rPr>
          <w:rFonts w:ascii="Times New Roman" w:hAnsi="Times New Roman"/>
          <w:sz w:val="28"/>
          <w:szCs w:val="28"/>
        </w:rPr>
        <w:t>проектной</w:t>
      </w:r>
      <w:r w:rsidRPr="0000526C">
        <w:rPr>
          <w:rFonts w:ascii="Times New Roman" w:hAnsi="Times New Roman"/>
          <w:spacing w:val="45"/>
          <w:sz w:val="28"/>
          <w:szCs w:val="28"/>
        </w:rPr>
        <w:t xml:space="preserve"> </w:t>
      </w:r>
      <w:r w:rsidRPr="0000526C">
        <w:rPr>
          <w:rFonts w:ascii="Times New Roman" w:hAnsi="Times New Roman"/>
          <w:sz w:val="28"/>
          <w:szCs w:val="28"/>
        </w:rPr>
        <w:t>работы,</w:t>
      </w:r>
      <w:r w:rsidRPr="0000526C">
        <w:rPr>
          <w:rFonts w:ascii="Times New Roman" w:hAnsi="Times New Roman"/>
          <w:spacing w:val="44"/>
          <w:sz w:val="28"/>
          <w:szCs w:val="28"/>
        </w:rPr>
        <w:t xml:space="preserve"> </w:t>
      </w:r>
      <w:r w:rsidRPr="0000526C">
        <w:rPr>
          <w:rFonts w:ascii="Times New Roman" w:hAnsi="Times New Roman"/>
          <w:sz w:val="28"/>
          <w:szCs w:val="28"/>
        </w:rPr>
        <w:t>которая</w:t>
      </w:r>
      <w:r w:rsidRPr="0000526C">
        <w:rPr>
          <w:rFonts w:ascii="Times New Roman" w:hAnsi="Times New Roman"/>
          <w:spacing w:val="44"/>
          <w:sz w:val="28"/>
          <w:szCs w:val="28"/>
        </w:rPr>
        <w:t xml:space="preserve"> </w:t>
      </w:r>
      <w:r w:rsidRPr="0000526C">
        <w:rPr>
          <w:rFonts w:ascii="Times New Roman" w:hAnsi="Times New Roman"/>
          <w:sz w:val="28"/>
          <w:szCs w:val="28"/>
        </w:rPr>
        <w:t>рассматривается</w:t>
      </w:r>
      <w:r w:rsidRPr="0000526C">
        <w:rPr>
          <w:rFonts w:ascii="Times New Roman" w:hAnsi="Times New Roman"/>
          <w:spacing w:val="-57"/>
          <w:sz w:val="28"/>
          <w:szCs w:val="28"/>
        </w:rPr>
        <w:t xml:space="preserve"> </w:t>
      </w:r>
      <w:r w:rsidRPr="0000526C">
        <w:rPr>
          <w:rFonts w:ascii="Times New Roman" w:hAnsi="Times New Roman"/>
          <w:sz w:val="28"/>
          <w:szCs w:val="28"/>
        </w:rPr>
        <w:t>как</w:t>
      </w:r>
      <w:r w:rsidRPr="0000526C">
        <w:rPr>
          <w:rFonts w:ascii="Times New Roman" w:hAnsi="Times New Roman"/>
          <w:spacing w:val="-2"/>
          <w:sz w:val="28"/>
          <w:szCs w:val="28"/>
        </w:rPr>
        <w:t xml:space="preserve"> </w:t>
      </w:r>
      <w:r w:rsidRPr="0000526C">
        <w:rPr>
          <w:rFonts w:ascii="Times New Roman" w:hAnsi="Times New Roman"/>
          <w:sz w:val="28"/>
          <w:szCs w:val="28"/>
        </w:rPr>
        <w:t>показатель</w:t>
      </w:r>
      <w:r w:rsidRPr="0000526C">
        <w:rPr>
          <w:rFonts w:ascii="Times New Roman" w:hAnsi="Times New Roman"/>
          <w:spacing w:val="2"/>
          <w:sz w:val="28"/>
          <w:szCs w:val="28"/>
        </w:rPr>
        <w:t xml:space="preserve"> </w:t>
      </w:r>
      <w:r w:rsidRPr="0000526C">
        <w:rPr>
          <w:rFonts w:ascii="Times New Roman" w:hAnsi="Times New Roman"/>
          <w:sz w:val="28"/>
          <w:szCs w:val="28"/>
        </w:rPr>
        <w:t>успешности</w:t>
      </w:r>
      <w:r w:rsidRPr="0000526C">
        <w:rPr>
          <w:rFonts w:ascii="Times New Roman" w:hAnsi="Times New Roman"/>
          <w:spacing w:val="-1"/>
          <w:sz w:val="28"/>
          <w:szCs w:val="28"/>
        </w:rPr>
        <w:t xml:space="preserve"> </w:t>
      </w:r>
      <w:r w:rsidRPr="0000526C">
        <w:rPr>
          <w:rFonts w:ascii="Times New Roman" w:hAnsi="Times New Roman"/>
          <w:sz w:val="28"/>
          <w:szCs w:val="28"/>
        </w:rPr>
        <w:t>(неуспешности)</w:t>
      </w:r>
      <w:r w:rsidRPr="0000526C">
        <w:rPr>
          <w:rFonts w:ascii="Times New Roman" w:hAnsi="Times New Roman"/>
          <w:spacing w:val="-1"/>
          <w:sz w:val="28"/>
          <w:szCs w:val="28"/>
        </w:rPr>
        <w:t xml:space="preserve"> </w:t>
      </w:r>
      <w:r w:rsidRPr="0000526C">
        <w:rPr>
          <w:rFonts w:ascii="Times New Roman" w:hAnsi="Times New Roman"/>
          <w:sz w:val="28"/>
          <w:szCs w:val="28"/>
        </w:rPr>
        <w:t>исследовательской</w:t>
      </w:r>
      <w:r w:rsidRPr="0000526C">
        <w:rPr>
          <w:rFonts w:ascii="Times New Roman" w:hAnsi="Times New Roman"/>
          <w:spacing w:val="-1"/>
          <w:sz w:val="28"/>
          <w:szCs w:val="28"/>
        </w:rPr>
        <w:t xml:space="preserve"> </w:t>
      </w:r>
      <w:r w:rsidRPr="0000526C">
        <w:rPr>
          <w:rFonts w:ascii="Times New Roman" w:hAnsi="Times New Roman"/>
          <w:sz w:val="28"/>
          <w:szCs w:val="28"/>
        </w:rPr>
        <w:t>деятельности.</w:t>
      </w:r>
    </w:p>
    <w:p w:rsidR="002D3E32" w:rsidRPr="0000526C" w:rsidRDefault="002D3E32" w:rsidP="0037050A">
      <w:pPr>
        <w:pStyle w:val="aff6"/>
        <w:tabs>
          <w:tab w:val="left" w:pos="-426"/>
        </w:tabs>
        <w:spacing w:after="0" w:line="240" w:lineRule="auto"/>
        <w:ind w:left="-426" w:right="-426"/>
        <w:rPr>
          <w:rFonts w:ascii="Times New Roman" w:hAnsi="Times New Roman"/>
          <w:sz w:val="28"/>
          <w:szCs w:val="28"/>
        </w:rPr>
      </w:pPr>
    </w:p>
    <w:p w:rsidR="002D3E32" w:rsidRDefault="002D3E32" w:rsidP="0037050A">
      <w:pPr>
        <w:pStyle w:val="aff6"/>
        <w:tabs>
          <w:tab w:val="left" w:pos="-426"/>
        </w:tabs>
        <w:spacing w:after="0" w:line="240" w:lineRule="auto"/>
        <w:ind w:left="-426" w:right="-426" w:firstLine="707"/>
        <w:jc w:val="both"/>
        <w:rPr>
          <w:rFonts w:ascii="Times New Roman" w:hAnsi="Times New Roman"/>
          <w:sz w:val="28"/>
          <w:szCs w:val="28"/>
        </w:rPr>
      </w:pPr>
      <w:r w:rsidRPr="0000526C">
        <w:rPr>
          <w:rFonts w:ascii="Times New Roman" w:hAnsi="Times New Roman"/>
          <w:sz w:val="28"/>
          <w:szCs w:val="28"/>
        </w:rPr>
        <w:t>Специфические черты (различия) проектной и учебно-исследовательской</w:t>
      </w:r>
      <w:r w:rsidRPr="0000526C">
        <w:rPr>
          <w:rFonts w:ascii="Times New Roman" w:hAnsi="Times New Roman"/>
          <w:spacing w:val="-57"/>
          <w:sz w:val="28"/>
          <w:szCs w:val="28"/>
        </w:rPr>
        <w:t xml:space="preserve"> </w:t>
      </w:r>
      <w:r w:rsidRPr="0000526C">
        <w:rPr>
          <w:rFonts w:ascii="Times New Roman" w:hAnsi="Times New Roman"/>
          <w:sz w:val="28"/>
          <w:szCs w:val="28"/>
        </w:rPr>
        <w:t>деятельности</w:t>
      </w:r>
    </w:p>
    <w:tbl>
      <w:tblPr>
        <w:tblStyle w:val="TableNormal"/>
        <w:tblW w:w="1109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8"/>
        <w:gridCol w:w="5705"/>
      </w:tblGrid>
      <w:tr w:rsidR="0000526C" w:rsidRPr="0000526C" w:rsidTr="0037050A">
        <w:trPr>
          <w:trHeight w:val="551"/>
        </w:trPr>
        <w:tc>
          <w:tcPr>
            <w:tcW w:w="5388" w:type="dxa"/>
          </w:tcPr>
          <w:p w:rsidR="002D3E32" w:rsidRPr="0000526C" w:rsidRDefault="002D3E32" w:rsidP="0037050A">
            <w:pPr>
              <w:pStyle w:val="TableParagraph"/>
              <w:tabs>
                <w:tab w:val="left" w:pos="0"/>
              </w:tabs>
              <w:ind w:right="108"/>
              <w:rPr>
                <w:b/>
                <w:sz w:val="28"/>
                <w:szCs w:val="28"/>
              </w:rPr>
            </w:pPr>
            <w:r w:rsidRPr="0000526C">
              <w:rPr>
                <w:b/>
                <w:sz w:val="28"/>
                <w:szCs w:val="28"/>
              </w:rPr>
              <w:t>Проектная</w:t>
            </w:r>
            <w:r w:rsidRPr="0000526C">
              <w:rPr>
                <w:b/>
                <w:spacing w:val="-4"/>
                <w:sz w:val="28"/>
                <w:szCs w:val="28"/>
              </w:rPr>
              <w:t xml:space="preserve"> </w:t>
            </w:r>
            <w:r w:rsidRPr="0000526C">
              <w:rPr>
                <w:b/>
                <w:sz w:val="28"/>
                <w:szCs w:val="28"/>
              </w:rPr>
              <w:t>деятельность</w:t>
            </w:r>
          </w:p>
        </w:tc>
        <w:tc>
          <w:tcPr>
            <w:tcW w:w="5705" w:type="dxa"/>
          </w:tcPr>
          <w:p w:rsidR="002D3E32" w:rsidRPr="0000526C" w:rsidRDefault="002D3E32" w:rsidP="0037050A">
            <w:pPr>
              <w:pStyle w:val="TableParagraph"/>
              <w:tabs>
                <w:tab w:val="left" w:pos="318"/>
              </w:tabs>
              <w:ind w:left="176" w:right="110"/>
              <w:rPr>
                <w:b/>
                <w:sz w:val="28"/>
                <w:szCs w:val="28"/>
              </w:rPr>
            </w:pPr>
            <w:r w:rsidRPr="0000526C">
              <w:rPr>
                <w:b/>
                <w:spacing w:val="-1"/>
                <w:sz w:val="28"/>
                <w:szCs w:val="28"/>
              </w:rPr>
              <w:t>Учебно-исследовательская</w:t>
            </w:r>
            <w:r w:rsidRPr="0000526C">
              <w:rPr>
                <w:b/>
                <w:spacing w:val="-57"/>
                <w:sz w:val="28"/>
                <w:szCs w:val="28"/>
              </w:rPr>
              <w:t xml:space="preserve"> </w:t>
            </w:r>
            <w:r w:rsidR="0037050A">
              <w:rPr>
                <w:b/>
                <w:spacing w:val="-57"/>
                <w:sz w:val="28"/>
                <w:szCs w:val="28"/>
                <w:lang w:val="ru-RU"/>
              </w:rPr>
              <w:t xml:space="preserve"> </w:t>
            </w:r>
            <w:r w:rsidRPr="0000526C">
              <w:rPr>
                <w:b/>
                <w:sz w:val="28"/>
                <w:szCs w:val="28"/>
              </w:rPr>
              <w:t>деятельность</w:t>
            </w:r>
          </w:p>
        </w:tc>
      </w:tr>
      <w:tr w:rsidR="0000526C" w:rsidRPr="0000526C" w:rsidTr="0037050A">
        <w:trPr>
          <w:trHeight w:val="1942"/>
        </w:trPr>
        <w:tc>
          <w:tcPr>
            <w:tcW w:w="5388" w:type="dxa"/>
          </w:tcPr>
          <w:p w:rsidR="0000526C" w:rsidRPr="0000526C" w:rsidRDefault="0000526C" w:rsidP="0037050A">
            <w:pPr>
              <w:pStyle w:val="TableParagraph"/>
              <w:tabs>
                <w:tab w:val="left" w:pos="0"/>
              </w:tabs>
              <w:ind w:right="108"/>
              <w:rPr>
                <w:sz w:val="28"/>
                <w:szCs w:val="28"/>
                <w:lang w:val="ru-RU"/>
              </w:rPr>
            </w:pPr>
            <w:r w:rsidRPr="0000526C">
              <w:rPr>
                <w:sz w:val="28"/>
                <w:szCs w:val="28"/>
                <w:lang w:val="ru-RU"/>
              </w:rPr>
              <w:t>Проект</w:t>
            </w:r>
            <w:r w:rsidRPr="0000526C">
              <w:rPr>
                <w:spacing w:val="85"/>
                <w:sz w:val="28"/>
                <w:szCs w:val="28"/>
                <w:lang w:val="ru-RU"/>
              </w:rPr>
              <w:t xml:space="preserve"> </w:t>
            </w:r>
            <w:r w:rsidRPr="0000526C">
              <w:rPr>
                <w:sz w:val="28"/>
                <w:szCs w:val="28"/>
                <w:lang w:val="ru-RU"/>
              </w:rPr>
              <w:t>направлен</w:t>
            </w:r>
            <w:r w:rsidRPr="0000526C">
              <w:rPr>
                <w:spacing w:val="86"/>
                <w:sz w:val="28"/>
                <w:szCs w:val="28"/>
                <w:lang w:val="ru-RU"/>
              </w:rPr>
              <w:t xml:space="preserve"> </w:t>
            </w:r>
            <w:r w:rsidRPr="0000526C">
              <w:rPr>
                <w:sz w:val="28"/>
                <w:szCs w:val="28"/>
                <w:lang w:val="ru-RU"/>
              </w:rPr>
              <w:t>на</w:t>
            </w:r>
            <w:r w:rsidRPr="0000526C">
              <w:rPr>
                <w:spacing w:val="83"/>
                <w:sz w:val="28"/>
                <w:szCs w:val="28"/>
                <w:lang w:val="ru-RU"/>
              </w:rPr>
              <w:t xml:space="preserve"> </w:t>
            </w:r>
            <w:r w:rsidRPr="0000526C">
              <w:rPr>
                <w:sz w:val="28"/>
                <w:szCs w:val="28"/>
                <w:lang w:val="ru-RU"/>
              </w:rPr>
              <w:t>получение</w:t>
            </w:r>
            <w:r w:rsidRPr="0000526C">
              <w:rPr>
                <w:spacing w:val="85"/>
                <w:sz w:val="28"/>
                <w:szCs w:val="28"/>
                <w:lang w:val="ru-RU"/>
              </w:rPr>
              <w:t xml:space="preserve"> </w:t>
            </w:r>
            <w:r w:rsidRPr="0000526C">
              <w:rPr>
                <w:sz w:val="28"/>
                <w:szCs w:val="28"/>
                <w:lang w:val="ru-RU"/>
              </w:rPr>
              <w:t>конкретного</w:t>
            </w:r>
            <w:r>
              <w:rPr>
                <w:sz w:val="28"/>
                <w:szCs w:val="28"/>
                <w:lang w:val="ru-RU"/>
              </w:rPr>
              <w:t xml:space="preserve"> запланированного результата </w:t>
            </w:r>
            <w:r w:rsidRPr="0000526C">
              <w:rPr>
                <w:sz w:val="28"/>
                <w:szCs w:val="28"/>
                <w:lang w:val="ru-RU"/>
              </w:rPr>
              <w:t>-</w:t>
            </w:r>
            <w:r>
              <w:rPr>
                <w:sz w:val="28"/>
                <w:szCs w:val="28"/>
                <w:lang w:val="ru-RU"/>
              </w:rPr>
              <w:t xml:space="preserve"> </w:t>
            </w:r>
            <w:r w:rsidRPr="0000526C">
              <w:rPr>
                <w:sz w:val="28"/>
                <w:szCs w:val="28"/>
                <w:lang w:val="ru-RU"/>
              </w:rPr>
              <w:t>продукта,</w:t>
            </w:r>
            <w:r>
              <w:rPr>
                <w:sz w:val="28"/>
                <w:szCs w:val="28"/>
                <w:lang w:val="ru-RU"/>
              </w:rPr>
              <w:t xml:space="preserve"> </w:t>
            </w:r>
            <w:r w:rsidRPr="0000526C">
              <w:rPr>
                <w:sz w:val="28"/>
                <w:szCs w:val="28"/>
                <w:lang w:val="ru-RU"/>
              </w:rPr>
              <w:t>обладающего</w:t>
            </w:r>
            <w:r>
              <w:rPr>
                <w:sz w:val="28"/>
                <w:szCs w:val="28"/>
                <w:lang w:val="ru-RU"/>
              </w:rPr>
              <w:t xml:space="preserve"> </w:t>
            </w:r>
            <w:r w:rsidRPr="0000526C">
              <w:rPr>
                <w:sz w:val="28"/>
                <w:szCs w:val="28"/>
                <w:lang w:val="ru-RU"/>
              </w:rPr>
              <w:t>определёнными</w:t>
            </w:r>
            <w:r>
              <w:rPr>
                <w:sz w:val="28"/>
                <w:szCs w:val="28"/>
                <w:lang w:val="ru-RU"/>
              </w:rPr>
              <w:t xml:space="preserve"> </w:t>
            </w:r>
            <w:r w:rsidRPr="0000526C">
              <w:rPr>
                <w:sz w:val="28"/>
                <w:szCs w:val="28"/>
                <w:lang w:val="ru-RU"/>
              </w:rPr>
              <w:t>свойствами</w:t>
            </w:r>
            <w:r w:rsidRPr="0000526C">
              <w:rPr>
                <w:sz w:val="28"/>
                <w:szCs w:val="28"/>
                <w:lang w:val="ru-RU"/>
              </w:rPr>
              <w:tab/>
              <w:t>и</w:t>
            </w:r>
            <w:r>
              <w:rPr>
                <w:sz w:val="28"/>
                <w:szCs w:val="28"/>
                <w:lang w:val="ru-RU"/>
              </w:rPr>
              <w:t xml:space="preserve"> </w:t>
            </w:r>
            <w:r w:rsidRPr="0000526C">
              <w:rPr>
                <w:sz w:val="28"/>
                <w:szCs w:val="28"/>
                <w:lang w:val="ru-RU"/>
              </w:rPr>
              <w:t>необходимого</w:t>
            </w:r>
            <w:r w:rsidRPr="0000526C">
              <w:rPr>
                <w:spacing w:val="-3"/>
                <w:sz w:val="28"/>
                <w:szCs w:val="28"/>
                <w:lang w:val="ru-RU"/>
              </w:rPr>
              <w:t xml:space="preserve"> </w:t>
            </w:r>
            <w:r w:rsidRPr="0000526C">
              <w:rPr>
                <w:sz w:val="28"/>
                <w:szCs w:val="28"/>
                <w:lang w:val="ru-RU"/>
              </w:rPr>
              <w:t>для</w:t>
            </w:r>
            <w:r w:rsidRPr="0000526C">
              <w:rPr>
                <w:spacing w:val="-3"/>
                <w:sz w:val="28"/>
                <w:szCs w:val="28"/>
                <w:lang w:val="ru-RU"/>
              </w:rPr>
              <w:t xml:space="preserve"> </w:t>
            </w:r>
            <w:r w:rsidRPr="0000526C">
              <w:rPr>
                <w:sz w:val="28"/>
                <w:szCs w:val="28"/>
                <w:lang w:val="ru-RU"/>
              </w:rPr>
              <w:t>конкретного</w:t>
            </w:r>
            <w:r w:rsidRPr="0000526C">
              <w:rPr>
                <w:spacing w:val="-3"/>
                <w:sz w:val="28"/>
                <w:szCs w:val="28"/>
                <w:lang w:val="ru-RU"/>
              </w:rPr>
              <w:t xml:space="preserve"> </w:t>
            </w:r>
            <w:r w:rsidRPr="0000526C">
              <w:rPr>
                <w:sz w:val="28"/>
                <w:szCs w:val="28"/>
                <w:lang w:val="ru-RU"/>
              </w:rPr>
              <w:t>использования</w:t>
            </w:r>
          </w:p>
        </w:tc>
        <w:tc>
          <w:tcPr>
            <w:tcW w:w="5705" w:type="dxa"/>
          </w:tcPr>
          <w:p w:rsidR="0000526C" w:rsidRPr="0000526C" w:rsidRDefault="0000526C" w:rsidP="0037050A">
            <w:pPr>
              <w:pStyle w:val="TableParagraph"/>
              <w:tabs>
                <w:tab w:val="left" w:pos="-426"/>
              </w:tabs>
              <w:ind w:left="176" w:right="110"/>
              <w:rPr>
                <w:sz w:val="28"/>
                <w:szCs w:val="28"/>
                <w:lang w:val="ru-RU"/>
              </w:rPr>
            </w:pPr>
            <w:r w:rsidRPr="0000526C">
              <w:rPr>
                <w:sz w:val="28"/>
                <w:szCs w:val="28"/>
                <w:lang w:val="ru-RU"/>
              </w:rPr>
              <w:t>В</w:t>
            </w:r>
            <w:r w:rsidRPr="0000526C">
              <w:rPr>
                <w:spacing w:val="67"/>
                <w:sz w:val="28"/>
                <w:szCs w:val="28"/>
                <w:lang w:val="ru-RU"/>
              </w:rPr>
              <w:t xml:space="preserve"> </w:t>
            </w:r>
            <w:r w:rsidRPr="0000526C">
              <w:rPr>
                <w:sz w:val="28"/>
                <w:szCs w:val="28"/>
                <w:lang w:val="ru-RU"/>
              </w:rPr>
              <w:t>ходе</w:t>
            </w:r>
            <w:r w:rsidRPr="0000526C">
              <w:rPr>
                <w:spacing w:val="69"/>
                <w:sz w:val="28"/>
                <w:szCs w:val="28"/>
                <w:lang w:val="ru-RU"/>
              </w:rPr>
              <w:t xml:space="preserve"> </w:t>
            </w:r>
            <w:r w:rsidRPr="0000526C">
              <w:rPr>
                <w:sz w:val="28"/>
                <w:szCs w:val="28"/>
                <w:lang w:val="ru-RU"/>
              </w:rPr>
              <w:t>исследования</w:t>
            </w:r>
            <w:r w:rsidRPr="0000526C">
              <w:rPr>
                <w:spacing w:val="71"/>
                <w:sz w:val="28"/>
                <w:szCs w:val="28"/>
                <w:lang w:val="ru-RU"/>
              </w:rPr>
              <w:t xml:space="preserve"> </w:t>
            </w:r>
            <w:r w:rsidRPr="0000526C">
              <w:rPr>
                <w:sz w:val="28"/>
                <w:szCs w:val="28"/>
                <w:lang w:val="ru-RU"/>
              </w:rPr>
              <w:t>организуется</w:t>
            </w:r>
            <w:r w:rsidRPr="0000526C">
              <w:rPr>
                <w:spacing w:val="71"/>
                <w:sz w:val="28"/>
                <w:szCs w:val="28"/>
                <w:lang w:val="ru-RU"/>
              </w:rPr>
              <w:t xml:space="preserve"> </w:t>
            </w:r>
            <w:r w:rsidRPr="0000526C">
              <w:rPr>
                <w:sz w:val="28"/>
                <w:szCs w:val="28"/>
                <w:lang w:val="ru-RU"/>
              </w:rPr>
              <w:t>поиск</w:t>
            </w:r>
            <w:r w:rsidRPr="0000526C">
              <w:rPr>
                <w:spacing w:val="70"/>
                <w:sz w:val="28"/>
                <w:szCs w:val="28"/>
                <w:lang w:val="ru-RU"/>
              </w:rPr>
              <w:t xml:space="preserve"> </w:t>
            </w:r>
            <w:r w:rsidRPr="0000526C">
              <w:rPr>
                <w:sz w:val="28"/>
                <w:szCs w:val="28"/>
                <w:lang w:val="ru-RU"/>
              </w:rPr>
              <w:t>в</w:t>
            </w:r>
            <w:r>
              <w:rPr>
                <w:sz w:val="28"/>
                <w:szCs w:val="28"/>
                <w:lang w:val="ru-RU"/>
              </w:rPr>
              <w:t xml:space="preserve"> </w:t>
            </w:r>
            <w:r w:rsidRPr="0000526C">
              <w:rPr>
                <w:sz w:val="28"/>
                <w:szCs w:val="28"/>
                <w:lang w:val="ru-RU"/>
              </w:rPr>
              <w:t>какой-то</w:t>
            </w:r>
            <w:r w:rsidRPr="0000526C">
              <w:rPr>
                <w:spacing w:val="18"/>
                <w:sz w:val="28"/>
                <w:szCs w:val="28"/>
                <w:lang w:val="ru-RU"/>
              </w:rPr>
              <w:t xml:space="preserve"> </w:t>
            </w:r>
            <w:r w:rsidRPr="0000526C">
              <w:rPr>
                <w:sz w:val="28"/>
                <w:szCs w:val="28"/>
                <w:lang w:val="ru-RU"/>
              </w:rPr>
              <w:t>области,</w:t>
            </w:r>
            <w:r w:rsidRPr="0000526C">
              <w:rPr>
                <w:spacing w:val="18"/>
                <w:sz w:val="28"/>
                <w:szCs w:val="28"/>
                <w:lang w:val="ru-RU"/>
              </w:rPr>
              <w:t xml:space="preserve"> </w:t>
            </w:r>
            <w:r w:rsidRPr="0000526C">
              <w:rPr>
                <w:sz w:val="28"/>
                <w:szCs w:val="28"/>
                <w:lang w:val="ru-RU"/>
              </w:rPr>
              <w:t>формулируются</w:t>
            </w:r>
            <w:r w:rsidRPr="0000526C">
              <w:rPr>
                <w:spacing w:val="19"/>
                <w:sz w:val="28"/>
                <w:szCs w:val="28"/>
                <w:lang w:val="ru-RU"/>
              </w:rPr>
              <w:t xml:space="preserve"> </w:t>
            </w:r>
            <w:r w:rsidRPr="0000526C">
              <w:rPr>
                <w:sz w:val="28"/>
                <w:szCs w:val="28"/>
                <w:lang w:val="ru-RU"/>
              </w:rPr>
              <w:t>отдельные</w:t>
            </w:r>
            <w:r w:rsidR="0037050A">
              <w:rPr>
                <w:sz w:val="28"/>
                <w:szCs w:val="28"/>
                <w:lang w:val="ru-RU"/>
              </w:rPr>
              <w:t xml:space="preserve"> </w:t>
            </w:r>
            <w:r w:rsidRPr="0000526C">
              <w:rPr>
                <w:sz w:val="28"/>
                <w:szCs w:val="28"/>
                <w:lang w:val="ru-RU"/>
              </w:rPr>
              <w:t>характеристики итогов</w:t>
            </w:r>
            <w:r w:rsidRPr="0000526C">
              <w:rPr>
                <w:spacing w:val="-2"/>
                <w:sz w:val="28"/>
                <w:szCs w:val="28"/>
                <w:lang w:val="ru-RU"/>
              </w:rPr>
              <w:t xml:space="preserve"> </w:t>
            </w:r>
            <w:r w:rsidRPr="0000526C">
              <w:rPr>
                <w:sz w:val="28"/>
                <w:szCs w:val="28"/>
                <w:lang w:val="ru-RU"/>
              </w:rPr>
              <w:t>работ.</w:t>
            </w:r>
            <w:r w:rsidRPr="0000526C">
              <w:rPr>
                <w:spacing w:val="5"/>
                <w:sz w:val="28"/>
                <w:szCs w:val="28"/>
                <w:lang w:val="ru-RU"/>
              </w:rPr>
              <w:t xml:space="preserve"> </w:t>
            </w:r>
            <w:r w:rsidRPr="0000526C">
              <w:rPr>
                <w:sz w:val="28"/>
                <w:szCs w:val="28"/>
                <w:lang w:val="ru-RU"/>
              </w:rPr>
              <w:t>Отрицательный</w:t>
            </w:r>
            <w:r>
              <w:rPr>
                <w:sz w:val="28"/>
                <w:szCs w:val="28"/>
                <w:lang w:val="ru-RU"/>
              </w:rPr>
              <w:t xml:space="preserve"> </w:t>
            </w:r>
            <w:r w:rsidRPr="0000526C">
              <w:rPr>
                <w:sz w:val="28"/>
                <w:szCs w:val="28"/>
                <w:lang w:val="ru-RU"/>
              </w:rPr>
              <w:t>результат</w:t>
            </w:r>
            <w:r w:rsidRPr="0000526C">
              <w:rPr>
                <w:spacing w:val="-3"/>
                <w:sz w:val="28"/>
                <w:szCs w:val="28"/>
                <w:lang w:val="ru-RU"/>
              </w:rPr>
              <w:t xml:space="preserve"> </w:t>
            </w:r>
            <w:r w:rsidRPr="0000526C">
              <w:rPr>
                <w:sz w:val="28"/>
                <w:szCs w:val="28"/>
                <w:lang w:val="ru-RU"/>
              </w:rPr>
              <w:t>есть</w:t>
            </w:r>
            <w:r w:rsidRPr="0000526C">
              <w:rPr>
                <w:spacing w:val="-3"/>
                <w:sz w:val="28"/>
                <w:szCs w:val="28"/>
                <w:lang w:val="ru-RU"/>
              </w:rPr>
              <w:t xml:space="preserve"> </w:t>
            </w:r>
            <w:r w:rsidRPr="0000526C">
              <w:rPr>
                <w:sz w:val="28"/>
                <w:szCs w:val="28"/>
                <w:lang w:val="ru-RU"/>
              </w:rPr>
              <w:t>тоже</w:t>
            </w:r>
            <w:r w:rsidRPr="0000526C">
              <w:rPr>
                <w:spacing w:val="-4"/>
                <w:sz w:val="28"/>
                <w:szCs w:val="28"/>
                <w:lang w:val="ru-RU"/>
              </w:rPr>
              <w:t xml:space="preserve"> </w:t>
            </w:r>
            <w:r w:rsidRPr="0000526C">
              <w:rPr>
                <w:sz w:val="28"/>
                <w:szCs w:val="28"/>
                <w:lang w:val="ru-RU"/>
              </w:rPr>
              <w:t>результат</w:t>
            </w:r>
          </w:p>
        </w:tc>
      </w:tr>
      <w:tr w:rsidR="0000526C" w:rsidRPr="0000526C" w:rsidTr="0037050A">
        <w:trPr>
          <w:trHeight w:val="2696"/>
        </w:trPr>
        <w:tc>
          <w:tcPr>
            <w:tcW w:w="5388" w:type="dxa"/>
          </w:tcPr>
          <w:p w:rsidR="0000526C" w:rsidRPr="0000526C" w:rsidRDefault="0000526C" w:rsidP="0037050A">
            <w:pPr>
              <w:pStyle w:val="TableParagraph"/>
              <w:tabs>
                <w:tab w:val="left" w:pos="0"/>
                <w:tab w:val="left" w:pos="1654"/>
                <w:tab w:val="left" w:pos="3074"/>
                <w:tab w:val="left" w:pos="3961"/>
              </w:tabs>
              <w:ind w:right="108"/>
              <w:rPr>
                <w:sz w:val="28"/>
                <w:szCs w:val="28"/>
                <w:lang w:val="ru-RU"/>
              </w:rPr>
            </w:pPr>
            <w:r w:rsidRPr="0000526C">
              <w:rPr>
                <w:sz w:val="28"/>
                <w:szCs w:val="28"/>
                <w:lang w:val="ru-RU"/>
              </w:rPr>
              <w:t>Реализацию</w:t>
            </w:r>
            <w:r w:rsidRPr="0000526C">
              <w:rPr>
                <w:sz w:val="28"/>
                <w:szCs w:val="28"/>
                <w:lang w:val="ru-RU"/>
              </w:rPr>
              <w:tab/>
              <w:t>проектных</w:t>
            </w:r>
            <w:r w:rsidRPr="0000526C">
              <w:rPr>
                <w:sz w:val="28"/>
                <w:szCs w:val="28"/>
                <w:lang w:val="ru-RU"/>
              </w:rPr>
              <w:tab/>
              <w:t>работ</w:t>
            </w:r>
            <w:r>
              <w:rPr>
                <w:sz w:val="28"/>
                <w:szCs w:val="28"/>
                <w:lang w:val="ru-RU"/>
              </w:rPr>
              <w:t xml:space="preserve"> </w:t>
            </w:r>
            <w:r w:rsidRPr="0000526C">
              <w:rPr>
                <w:sz w:val="28"/>
                <w:szCs w:val="28"/>
                <w:lang w:val="ru-RU"/>
              </w:rPr>
              <w:t>предваряет</w:t>
            </w:r>
          </w:p>
          <w:p w:rsidR="0000526C" w:rsidRPr="0000526C" w:rsidRDefault="0000526C" w:rsidP="0037050A">
            <w:pPr>
              <w:pStyle w:val="TableParagraph"/>
              <w:tabs>
                <w:tab w:val="left" w:pos="0"/>
                <w:tab w:val="left" w:pos="2131"/>
                <w:tab w:val="left" w:pos="2781"/>
                <w:tab w:val="left" w:pos="4235"/>
              </w:tabs>
              <w:ind w:right="108"/>
              <w:rPr>
                <w:sz w:val="28"/>
                <w:szCs w:val="28"/>
                <w:lang w:val="ru-RU"/>
              </w:rPr>
            </w:pPr>
            <w:r w:rsidRPr="0000526C">
              <w:rPr>
                <w:sz w:val="28"/>
                <w:szCs w:val="28"/>
                <w:lang w:val="ru-RU"/>
              </w:rPr>
              <w:t>представление</w:t>
            </w:r>
            <w:r w:rsidRPr="0000526C">
              <w:rPr>
                <w:sz w:val="28"/>
                <w:szCs w:val="28"/>
                <w:lang w:val="ru-RU"/>
              </w:rPr>
              <w:tab/>
              <w:t>о</w:t>
            </w:r>
            <w:r w:rsidRPr="0000526C">
              <w:rPr>
                <w:sz w:val="28"/>
                <w:szCs w:val="28"/>
                <w:lang w:val="ru-RU"/>
              </w:rPr>
              <w:tab/>
              <w:t>будущем</w:t>
            </w:r>
            <w:r>
              <w:rPr>
                <w:sz w:val="28"/>
                <w:szCs w:val="28"/>
                <w:lang w:val="ru-RU"/>
              </w:rPr>
              <w:t xml:space="preserve"> </w:t>
            </w:r>
            <w:r w:rsidRPr="0000526C">
              <w:rPr>
                <w:sz w:val="28"/>
                <w:szCs w:val="28"/>
                <w:lang w:val="ru-RU"/>
              </w:rPr>
              <w:t>проекте,</w:t>
            </w:r>
          </w:p>
          <w:p w:rsidR="0000526C" w:rsidRPr="0000526C" w:rsidRDefault="0000526C" w:rsidP="0037050A">
            <w:pPr>
              <w:pStyle w:val="TableParagraph"/>
              <w:tabs>
                <w:tab w:val="left" w:pos="0"/>
              </w:tabs>
              <w:ind w:right="108"/>
              <w:rPr>
                <w:sz w:val="28"/>
                <w:szCs w:val="28"/>
                <w:lang w:val="ru-RU"/>
              </w:rPr>
            </w:pPr>
            <w:r w:rsidRPr="0000526C">
              <w:rPr>
                <w:sz w:val="28"/>
                <w:szCs w:val="28"/>
                <w:lang w:val="ru-RU"/>
              </w:rPr>
              <w:t>планирование</w:t>
            </w:r>
            <w:r w:rsidRPr="0000526C">
              <w:rPr>
                <w:spacing w:val="37"/>
                <w:sz w:val="28"/>
                <w:szCs w:val="28"/>
                <w:lang w:val="ru-RU"/>
              </w:rPr>
              <w:t xml:space="preserve"> </w:t>
            </w:r>
            <w:r w:rsidRPr="0000526C">
              <w:rPr>
                <w:sz w:val="28"/>
                <w:szCs w:val="28"/>
                <w:lang w:val="ru-RU"/>
              </w:rPr>
              <w:t>процесса</w:t>
            </w:r>
            <w:r w:rsidRPr="0000526C">
              <w:rPr>
                <w:spacing w:val="98"/>
                <w:sz w:val="28"/>
                <w:szCs w:val="28"/>
                <w:lang w:val="ru-RU"/>
              </w:rPr>
              <w:t xml:space="preserve"> </w:t>
            </w:r>
            <w:r w:rsidRPr="0000526C">
              <w:rPr>
                <w:sz w:val="28"/>
                <w:szCs w:val="28"/>
                <w:lang w:val="ru-RU"/>
              </w:rPr>
              <w:t>создания</w:t>
            </w:r>
            <w:r w:rsidRPr="0000526C">
              <w:rPr>
                <w:spacing w:val="99"/>
                <w:sz w:val="28"/>
                <w:szCs w:val="28"/>
                <w:lang w:val="ru-RU"/>
              </w:rPr>
              <w:t xml:space="preserve"> </w:t>
            </w:r>
            <w:r w:rsidRPr="0000526C">
              <w:rPr>
                <w:sz w:val="28"/>
                <w:szCs w:val="28"/>
                <w:lang w:val="ru-RU"/>
              </w:rPr>
              <w:t>продукта</w:t>
            </w:r>
            <w:r w:rsidRPr="0000526C">
              <w:rPr>
                <w:spacing w:val="101"/>
                <w:sz w:val="28"/>
                <w:szCs w:val="28"/>
                <w:lang w:val="ru-RU"/>
              </w:rPr>
              <w:t xml:space="preserve"> </w:t>
            </w:r>
            <w:r w:rsidRPr="0000526C">
              <w:rPr>
                <w:sz w:val="28"/>
                <w:szCs w:val="28"/>
                <w:lang w:val="ru-RU"/>
              </w:rPr>
              <w:t>и</w:t>
            </w:r>
            <w:r>
              <w:rPr>
                <w:sz w:val="28"/>
                <w:szCs w:val="28"/>
                <w:lang w:val="ru-RU"/>
              </w:rPr>
              <w:t xml:space="preserve"> </w:t>
            </w:r>
            <w:r w:rsidRPr="0000526C">
              <w:rPr>
                <w:sz w:val="28"/>
                <w:szCs w:val="28"/>
                <w:lang w:val="ru-RU"/>
              </w:rPr>
              <w:t>реализации</w:t>
            </w:r>
            <w:r w:rsidRPr="0000526C">
              <w:rPr>
                <w:sz w:val="28"/>
                <w:szCs w:val="28"/>
                <w:lang w:val="ru-RU"/>
              </w:rPr>
              <w:tab/>
              <w:t>этого</w:t>
            </w:r>
            <w:r w:rsidRPr="0000526C">
              <w:rPr>
                <w:sz w:val="28"/>
                <w:szCs w:val="28"/>
                <w:lang w:val="ru-RU"/>
              </w:rPr>
              <w:tab/>
              <w:t>плана.</w:t>
            </w:r>
            <w:r w:rsidRPr="0000526C">
              <w:rPr>
                <w:sz w:val="28"/>
                <w:szCs w:val="28"/>
                <w:lang w:val="ru-RU"/>
              </w:rPr>
              <w:tab/>
              <w:t>Результат</w:t>
            </w:r>
            <w:r w:rsidRPr="0000526C">
              <w:rPr>
                <w:sz w:val="28"/>
                <w:szCs w:val="28"/>
                <w:lang w:val="ru-RU"/>
              </w:rPr>
              <w:tab/>
              <w:t>проекта</w:t>
            </w:r>
            <w:r>
              <w:rPr>
                <w:sz w:val="28"/>
                <w:szCs w:val="28"/>
                <w:lang w:val="ru-RU"/>
              </w:rPr>
              <w:t xml:space="preserve"> должен</w:t>
            </w:r>
            <w:r>
              <w:rPr>
                <w:sz w:val="28"/>
                <w:szCs w:val="28"/>
                <w:lang w:val="ru-RU"/>
              </w:rPr>
              <w:tab/>
              <w:t xml:space="preserve">быть </w:t>
            </w:r>
            <w:r w:rsidRPr="0000526C">
              <w:rPr>
                <w:sz w:val="28"/>
                <w:szCs w:val="28"/>
                <w:lang w:val="ru-RU"/>
              </w:rPr>
              <w:t>точно</w:t>
            </w:r>
            <w:r w:rsidRPr="0000526C">
              <w:rPr>
                <w:sz w:val="28"/>
                <w:szCs w:val="28"/>
                <w:lang w:val="ru-RU"/>
              </w:rPr>
              <w:tab/>
              <w:t>соотнесён</w:t>
            </w:r>
            <w:r w:rsidRPr="0000526C">
              <w:rPr>
                <w:sz w:val="28"/>
                <w:szCs w:val="28"/>
                <w:lang w:val="ru-RU"/>
              </w:rPr>
              <w:tab/>
              <w:t>со</w:t>
            </w:r>
            <w:r w:rsidRPr="0000526C">
              <w:rPr>
                <w:sz w:val="28"/>
                <w:szCs w:val="28"/>
                <w:lang w:val="ru-RU"/>
              </w:rPr>
              <w:tab/>
              <w:t>всеми</w:t>
            </w:r>
            <w:r>
              <w:rPr>
                <w:sz w:val="28"/>
                <w:szCs w:val="28"/>
                <w:lang w:val="ru-RU"/>
              </w:rPr>
              <w:t xml:space="preserve"> </w:t>
            </w:r>
            <w:r w:rsidRPr="0000526C">
              <w:rPr>
                <w:sz w:val="28"/>
                <w:szCs w:val="28"/>
                <w:lang w:val="ru-RU"/>
              </w:rPr>
              <w:t>характеристиками,</w:t>
            </w:r>
            <w:r w:rsidRPr="0000526C">
              <w:rPr>
                <w:spacing w:val="26"/>
                <w:sz w:val="28"/>
                <w:szCs w:val="28"/>
                <w:lang w:val="ru-RU"/>
              </w:rPr>
              <w:t xml:space="preserve"> </w:t>
            </w:r>
            <w:r w:rsidRPr="0000526C">
              <w:rPr>
                <w:sz w:val="28"/>
                <w:szCs w:val="28"/>
                <w:lang w:val="ru-RU"/>
              </w:rPr>
              <w:t>сформулированными</w:t>
            </w:r>
            <w:r w:rsidRPr="0000526C">
              <w:rPr>
                <w:spacing w:val="83"/>
                <w:sz w:val="28"/>
                <w:szCs w:val="28"/>
                <w:lang w:val="ru-RU"/>
              </w:rPr>
              <w:t xml:space="preserve"> </w:t>
            </w:r>
            <w:r w:rsidRPr="0000526C">
              <w:rPr>
                <w:sz w:val="28"/>
                <w:szCs w:val="28"/>
                <w:lang w:val="ru-RU"/>
              </w:rPr>
              <w:t>в</w:t>
            </w:r>
            <w:r w:rsidRPr="0000526C">
              <w:rPr>
                <w:spacing w:val="83"/>
                <w:sz w:val="28"/>
                <w:szCs w:val="28"/>
                <w:lang w:val="ru-RU"/>
              </w:rPr>
              <w:t xml:space="preserve"> </w:t>
            </w:r>
            <w:r w:rsidRPr="0000526C">
              <w:rPr>
                <w:sz w:val="28"/>
                <w:szCs w:val="28"/>
                <w:lang w:val="ru-RU"/>
              </w:rPr>
              <w:t>его</w:t>
            </w:r>
            <w:r>
              <w:rPr>
                <w:sz w:val="28"/>
                <w:szCs w:val="28"/>
                <w:lang w:val="ru-RU"/>
              </w:rPr>
              <w:t xml:space="preserve"> </w:t>
            </w:r>
            <w:r w:rsidRPr="0000526C">
              <w:rPr>
                <w:sz w:val="28"/>
                <w:szCs w:val="28"/>
                <w:lang w:val="ru-RU"/>
              </w:rPr>
              <w:t>замысле</w:t>
            </w:r>
          </w:p>
        </w:tc>
        <w:tc>
          <w:tcPr>
            <w:tcW w:w="5705" w:type="dxa"/>
          </w:tcPr>
          <w:p w:rsidR="0000526C" w:rsidRPr="0000526C" w:rsidRDefault="0000526C" w:rsidP="0037050A">
            <w:pPr>
              <w:pStyle w:val="TableParagraph"/>
              <w:tabs>
                <w:tab w:val="left" w:pos="-426"/>
              </w:tabs>
              <w:ind w:left="176" w:right="110"/>
              <w:rPr>
                <w:sz w:val="28"/>
                <w:szCs w:val="28"/>
                <w:lang w:val="ru-RU"/>
              </w:rPr>
            </w:pPr>
            <w:r w:rsidRPr="0000526C">
              <w:rPr>
                <w:sz w:val="28"/>
                <w:szCs w:val="28"/>
                <w:lang w:val="ru-RU"/>
              </w:rPr>
              <w:t>Логика</w:t>
            </w:r>
            <w:r w:rsidRPr="0000526C">
              <w:rPr>
                <w:sz w:val="28"/>
                <w:szCs w:val="28"/>
                <w:lang w:val="ru-RU"/>
              </w:rPr>
              <w:tab/>
              <w:t>построения</w:t>
            </w:r>
            <w:r>
              <w:rPr>
                <w:sz w:val="28"/>
                <w:szCs w:val="28"/>
                <w:lang w:val="ru-RU"/>
              </w:rPr>
              <w:t xml:space="preserve"> </w:t>
            </w:r>
            <w:r w:rsidRPr="0000526C">
              <w:rPr>
                <w:sz w:val="28"/>
                <w:szCs w:val="28"/>
                <w:lang w:val="ru-RU"/>
              </w:rPr>
              <w:t>исследовательской</w:t>
            </w:r>
            <w:r>
              <w:rPr>
                <w:sz w:val="28"/>
                <w:szCs w:val="28"/>
                <w:lang w:val="ru-RU"/>
              </w:rPr>
              <w:t xml:space="preserve"> деятельности </w:t>
            </w:r>
            <w:r w:rsidRPr="0000526C">
              <w:rPr>
                <w:sz w:val="28"/>
                <w:szCs w:val="28"/>
                <w:lang w:val="ru-RU"/>
              </w:rPr>
              <w:t>включает</w:t>
            </w:r>
            <w:r w:rsidRPr="0000526C">
              <w:rPr>
                <w:sz w:val="28"/>
                <w:szCs w:val="28"/>
                <w:lang w:val="ru-RU"/>
              </w:rPr>
              <w:tab/>
              <w:t>формулировку</w:t>
            </w:r>
            <w:r>
              <w:rPr>
                <w:sz w:val="28"/>
                <w:szCs w:val="28"/>
                <w:lang w:val="ru-RU"/>
              </w:rPr>
              <w:t xml:space="preserve"> </w:t>
            </w:r>
            <w:r w:rsidRPr="0000526C">
              <w:rPr>
                <w:sz w:val="28"/>
                <w:szCs w:val="28"/>
                <w:lang w:val="ru-RU"/>
              </w:rPr>
              <w:t>п</w:t>
            </w:r>
            <w:r>
              <w:rPr>
                <w:sz w:val="28"/>
                <w:szCs w:val="28"/>
                <w:lang w:val="ru-RU"/>
              </w:rPr>
              <w:t xml:space="preserve">роблемы </w:t>
            </w:r>
            <w:r w:rsidRPr="0000526C">
              <w:rPr>
                <w:sz w:val="28"/>
                <w:szCs w:val="28"/>
                <w:lang w:val="ru-RU"/>
              </w:rPr>
              <w:t>исследования,</w:t>
            </w:r>
            <w:r>
              <w:rPr>
                <w:sz w:val="28"/>
                <w:szCs w:val="28"/>
                <w:lang w:val="ru-RU"/>
              </w:rPr>
              <w:t xml:space="preserve"> </w:t>
            </w:r>
            <w:r w:rsidRPr="0000526C">
              <w:rPr>
                <w:sz w:val="28"/>
                <w:szCs w:val="28"/>
                <w:lang w:val="ru-RU"/>
              </w:rPr>
              <w:t>выдвижение</w:t>
            </w:r>
            <w:r>
              <w:rPr>
                <w:sz w:val="28"/>
                <w:szCs w:val="28"/>
                <w:lang w:val="ru-RU"/>
              </w:rPr>
              <w:t xml:space="preserve"> </w:t>
            </w:r>
            <w:r w:rsidRPr="0000526C">
              <w:rPr>
                <w:sz w:val="28"/>
                <w:szCs w:val="28"/>
                <w:lang w:val="ru-RU"/>
              </w:rPr>
              <w:t>гипотезы</w:t>
            </w:r>
            <w:r w:rsidRPr="0000526C">
              <w:rPr>
                <w:spacing w:val="36"/>
                <w:sz w:val="28"/>
                <w:szCs w:val="28"/>
                <w:lang w:val="ru-RU"/>
              </w:rPr>
              <w:t xml:space="preserve"> </w:t>
            </w:r>
            <w:r w:rsidRPr="0000526C">
              <w:rPr>
                <w:sz w:val="28"/>
                <w:szCs w:val="28"/>
                <w:lang w:val="ru-RU"/>
              </w:rPr>
              <w:t>(для</w:t>
            </w:r>
            <w:r w:rsidRPr="0000526C">
              <w:rPr>
                <w:spacing w:val="95"/>
                <w:sz w:val="28"/>
                <w:szCs w:val="28"/>
                <w:lang w:val="ru-RU"/>
              </w:rPr>
              <w:t xml:space="preserve"> </w:t>
            </w:r>
            <w:r w:rsidRPr="0000526C">
              <w:rPr>
                <w:sz w:val="28"/>
                <w:szCs w:val="28"/>
                <w:lang w:val="ru-RU"/>
              </w:rPr>
              <w:t>решения</w:t>
            </w:r>
            <w:r w:rsidRPr="0000526C">
              <w:rPr>
                <w:spacing w:val="97"/>
                <w:sz w:val="28"/>
                <w:szCs w:val="28"/>
                <w:lang w:val="ru-RU"/>
              </w:rPr>
              <w:t xml:space="preserve"> </w:t>
            </w:r>
            <w:r w:rsidRPr="0000526C">
              <w:rPr>
                <w:sz w:val="28"/>
                <w:szCs w:val="28"/>
                <w:lang w:val="ru-RU"/>
              </w:rPr>
              <w:t>этой</w:t>
            </w:r>
            <w:r w:rsidRPr="0000526C">
              <w:rPr>
                <w:spacing w:val="94"/>
                <w:sz w:val="28"/>
                <w:szCs w:val="28"/>
                <w:lang w:val="ru-RU"/>
              </w:rPr>
              <w:t xml:space="preserve"> </w:t>
            </w:r>
            <w:r w:rsidRPr="0000526C">
              <w:rPr>
                <w:sz w:val="28"/>
                <w:szCs w:val="28"/>
                <w:lang w:val="ru-RU"/>
              </w:rPr>
              <w:t>проблемы)</w:t>
            </w:r>
            <w:r w:rsidRPr="0000526C">
              <w:rPr>
                <w:spacing w:val="96"/>
                <w:sz w:val="28"/>
                <w:szCs w:val="28"/>
                <w:lang w:val="ru-RU"/>
              </w:rPr>
              <w:t xml:space="preserve"> </w:t>
            </w:r>
            <w:r w:rsidRPr="0000526C">
              <w:rPr>
                <w:sz w:val="28"/>
                <w:szCs w:val="28"/>
                <w:lang w:val="ru-RU"/>
              </w:rPr>
              <w:t>и</w:t>
            </w:r>
          </w:p>
          <w:p w:rsidR="0000526C" w:rsidRPr="0000526C" w:rsidRDefault="0000526C" w:rsidP="0037050A">
            <w:pPr>
              <w:pStyle w:val="TableParagraph"/>
              <w:tabs>
                <w:tab w:val="left" w:pos="-426"/>
                <w:tab w:val="left" w:pos="2000"/>
                <w:tab w:val="left" w:pos="4469"/>
              </w:tabs>
              <w:ind w:left="176" w:right="110"/>
              <w:rPr>
                <w:sz w:val="28"/>
                <w:szCs w:val="28"/>
                <w:lang w:val="ru-RU"/>
              </w:rPr>
            </w:pPr>
            <w:r w:rsidRPr="0000526C">
              <w:rPr>
                <w:sz w:val="28"/>
                <w:szCs w:val="28"/>
                <w:lang w:val="ru-RU"/>
              </w:rPr>
              <w:t>последующую</w:t>
            </w:r>
            <w:r w:rsidRPr="0000526C">
              <w:rPr>
                <w:sz w:val="28"/>
                <w:szCs w:val="28"/>
                <w:lang w:val="ru-RU"/>
              </w:rPr>
              <w:tab/>
              <w:t>экспериментальную</w:t>
            </w:r>
            <w:r w:rsidRPr="0000526C">
              <w:rPr>
                <w:sz w:val="28"/>
                <w:szCs w:val="28"/>
                <w:lang w:val="ru-RU"/>
              </w:rPr>
              <w:tab/>
              <w:t>или</w:t>
            </w:r>
          </w:p>
          <w:p w:rsidR="0000526C" w:rsidRPr="0000526C" w:rsidRDefault="0000526C" w:rsidP="0037050A">
            <w:pPr>
              <w:pStyle w:val="TableParagraph"/>
              <w:tabs>
                <w:tab w:val="left" w:pos="-426"/>
                <w:tab w:val="left" w:pos="1947"/>
                <w:tab w:val="left" w:pos="3576"/>
              </w:tabs>
              <w:ind w:left="176" w:right="110"/>
              <w:rPr>
                <w:sz w:val="28"/>
                <w:szCs w:val="28"/>
                <w:lang w:val="ru-RU"/>
              </w:rPr>
            </w:pPr>
            <w:r w:rsidRPr="0000526C">
              <w:rPr>
                <w:sz w:val="28"/>
                <w:szCs w:val="28"/>
                <w:lang w:val="ru-RU"/>
              </w:rPr>
              <w:t>модельную</w:t>
            </w:r>
            <w:r w:rsidRPr="0000526C">
              <w:rPr>
                <w:sz w:val="28"/>
                <w:szCs w:val="28"/>
                <w:lang w:val="ru-RU"/>
              </w:rPr>
              <w:tab/>
              <w:t>проверку</w:t>
            </w:r>
            <w:r>
              <w:rPr>
                <w:sz w:val="28"/>
                <w:szCs w:val="28"/>
                <w:lang w:val="ru-RU"/>
              </w:rPr>
              <w:t xml:space="preserve"> </w:t>
            </w:r>
            <w:r w:rsidRPr="0000526C">
              <w:rPr>
                <w:sz w:val="28"/>
                <w:szCs w:val="28"/>
                <w:lang w:val="ru-RU"/>
              </w:rPr>
              <w:t>выдвинутых</w:t>
            </w:r>
          </w:p>
          <w:p w:rsidR="0000526C" w:rsidRPr="00F47EC7" w:rsidRDefault="0000526C" w:rsidP="0037050A">
            <w:pPr>
              <w:pStyle w:val="TableParagraph"/>
              <w:tabs>
                <w:tab w:val="left" w:pos="-426"/>
              </w:tabs>
              <w:ind w:left="176" w:right="110"/>
              <w:rPr>
                <w:sz w:val="28"/>
                <w:szCs w:val="28"/>
                <w:lang w:val="ru-RU"/>
              </w:rPr>
            </w:pPr>
            <w:r w:rsidRPr="00F47EC7">
              <w:rPr>
                <w:sz w:val="28"/>
                <w:szCs w:val="28"/>
                <w:lang w:val="ru-RU"/>
              </w:rPr>
              <w:t>предположений</w:t>
            </w:r>
          </w:p>
        </w:tc>
      </w:tr>
    </w:tbl>
    <w:p w:rsidR="002D3E32" w:rsidRPr="0000526C" w:rsidRDefault="002D3E32" w:rsidP="0037050A">
      <w:pPr>
        <w:pStyle w:val="aff6"/>
        <w:tabs>
          <w:tab w:val="left" w:pos="-426"/>
        </w:tabs>
        <w:spacing w:after="0" w:line="240" w:lineRule="auto"/>
        <w:ind w:left="-426" w:right="-426"/>
        <w:rPr>
          <w:rFonts w:ascii="Times New Roman" w:hAnsi="Times New Roman"/>
          <w:sz w:val="28"/>
          <w:szCs w:val="28"/>
        </w:rPr>
      </w:pPr>
    </w:p>
    <w:p w:rsidR="002D3E32" w:rsidRPr="0000526C" w:rsidRDefault="002D3E32" w:rsidP="0037050A">
      <w:pPr>
        <w:pStyle w:val="aff6"/>
        <w:tabs>
          <w:tab w:val="left" w:pos="-426"/>
        </w:tabs>
        <w:spacing w:after="0" w:line="240" w:lineRule="auto"/>
        <w:ind w:left="-426" w:right="-426" w:firstLine="707"/>
        <w:jc w:val="both"/>
        <w:rPr>
          <w:rFonts w:ascii="Times New Roman" w:hAnsi="Times New Roman"/>
          <w:sz w:val="28"/>
          <w:szCs w:val="28"/>
        </w:rPr>
      </w:pPr>
      <w:r w:rsidRPr="0000526C">
        <w:rPr>
          <w:rFonts w:ascii="Times New Roman" w:hAnsi="Times New Roman"/>
          <w:sz w:val="28"/>
          <w:szCs w:val="28"/>
        </w:rPr>
        <w:lastRenderedPageBreak/>
        <w:t>Этапы учебно-исследовательской деятельности и возможные направления работы с</w:t>
      </w:r>
      <w:r w:rsidRPr="0000526C">
        <w:rPr>
          <w:rFonts w:ascii="Times New Roman" w:hAnsi="Times New Roman"/>
          <w:spacing w:val="-57"/>
          <w:sz w:val="28"/>
          <w:szCs w:val="28"/>
        </w:rPr>
        <w:t xml:space="preserve"> </w:t>
      </w:r>
      <w:r w:rsidRPr="0000526C">
        <w:rPr>
          <w:rFonts w:ascii="Times New Roman" w:hAnsi="Times New Roman"/>
          <w:sz w:val="28"/>
          <w:szCs w:val="28"/>
        </w:rPr>
        <w:t>учащимися</w:t>
      </w:r>
      <w:r w:rsidRPr="0000526C">
        <w:rPr>
          <w:rFonts w:ascii="Times New Roman" w:hAnsi="Times New Roman"/>
          <w:spacing w:val="1"/>
          <w:sz w:val="28"/>
          <w:szCs w:val="28"/>
        </w:rPr>
        <w:t xml:space="preserve"> </w:t>
      </w:r>
      <w:r w:rsidRPr="0000526C">
        <w:rPr>
          <w:rFonts w:ascii="Times New Roman" w:hAnsi="Times New Roman"/>
          <w:sz w:val="28"/>
          <w:szCs w:val="28"/>
        </w:rPr>
        <w:t>на</w:t>
      </w:r>
      <w:r w:rsidRPr="0000526C">
        <w:rPr>
          <w:rFonts w:ascii="Times New Roman" w:hAnsi="Times New Roman"/>
          <w:spacing w:val="1"/>
          <w:sz w:val="28"/>
          <w:szCs w:val="28"/>
        </w:rPr>
        <w:t xml:space="preserve"> </w:t>
      </w:r>
      <w:r w:rsidRPr="0000526C">
        <w:rPr>
          <w:rFonts w:ascii="Times New Roman" w:hAnsi="Times New Roman"/>
          <w:sz w:val="28"/>
          <w:szCs w:val="28"/>
        </w:rPr>
        <w:t>каждом</w:t>
      </w:r>
      <w:r w:rsidRPr="0000526C">
        <w:rPr>
          <w:rFonts w:ascii="Times New Roman" w:hAnsi="Times New Roman"/>
          <w:spacing w:val="1"/>
          <w:sz w:val="28"/>
          <w:szCs w:val="28"/>
        </w:rPr>
        <w:t xml:space="preserve"> </w:t>
      </w:r>
      <w:r w:rsidRPr="0000526C">
        <w:rPr>
          <w:rFonts w:ascii="Times New Roman" w:hAnsi="Times New Roman"/>
          <w:sz w:val="28"/>
          <w:szCs w:val="28"/>
        </w:rPr>
        <w:t>из</w:t>
      </w:r>
      <w:r w:rsidRPr="0000526C">
        <w:rPr>
          <w:rFonts w:ascii="Times New Roman" w:hAnsi="Times New Roman"/>
          <w:spacing w:val="1"/>
          <w:sz w:val="28"/>
          <w:szCs w:val="28"/>
        </w:rPr>
        <w:t xml:space="preserve"> </w:t>
      </w:r>
      <w:r w:rsidRPr="0000526C">
        <w:rPr>
          <w:rFonts w:ascii="Times New Roman" w:hAnsi="Times New Roman"/>
          <w:sz w:val="28"/>
          <w:szCs w:val="28"/>
        </w:rPr>
        <w:t>них.</w:t>
      </w:r>
      <w:r w:rsidRPr="0000526C">
        <w:rPr>
          <w:rFonts w:ascii="Times New Roman" w:hAnsi="Times New Roman"/>
          <w:spacing w:val="1"/>
          <w:sz w:val="28"/>
          <w:szCs w:val="28"/>
        </w:rPr>
        <w:t xml:space="preserve"> </w:t>
      </w:r>
      <w:r w:rsidRPr="0000526C">
        <w:rPr>
          <w:rFonts w:ascii="Times New Roman" w:hAnsi="Times New Roman"/>
          <w:sz w:val="28"/>
          <w:szCs w:val="28"/>
        </w:rPr>
        <w:t>Реализация</w:t>
      </w:r>
      <w:r w:rsidRPr="0000526C">
        <w:rPr>
          <w:rFonts w:ascii="Times New Roman" w:hAnsi="Times New Roman"/>
          <w:spacing w:val="1"/>
          <w:sz w:val="28"/>
          <w:szCs w:val="28"/>
        </w:rPr>
        <w:t xml:space="preserve"> </w:t>
      </w:r>
      <w:r w:rsidRPr="0000526C">
        <w:rPr>
          <w:rFonts w:ascii="Times New Roman" w:hAnsi="Times New Roman"/>
          <w:sz w:val="28"/>
          <w:szCs w:val="28"/>
        </w:rPr>
        <w:t>каждого</w:t>
      </w:r>
      <w:r w:rsidRPr="0000526C">
        <w:rPr>
          <w:rFonts w:ascii="Times New Roman" w:hAnsi="Times New Roman"/>
          <w:spacing w:val="1"/>
          <w:sz w:val="28"/>
          <w:szCs w:val="28"/>
        </w:rPr>
        <w:t xml:space="preserve"> </w:t>
      </w:r>
      <w:r w:rsidRPr="0000526C">
        <w:rPr>
          <w:rFonts w:ascii="Times New Roman" w:hAnsi="Times New Roman"/>
          <w:sz w:val="28"/>
          <w:szCs w:val="28"/>
        </w:rPr>
        <w:t>из</w:t>
      </w:r>
      <w:r w:rsidRPr="0000526C">
        <w:rPr>
          <w:rFonts w:ascii="Times New Roman" w:hAnsi="Times New Roman"/>
          <w:spacing w:val="1"/>
          <w:sz w:val="28"/>
          <w:szCs w:val="28"/>
        </w:rPr>
        <w:t xml:space="preserve"> </w:t>
      </w:r>
      <w:r w:rsidRPr="0000526C">
        <w:rPr>
          <w:rFonts w:ascii="Times New Roman" w:hAnsi="Times New Roman"/>
          <w:sz w:val="28"/>
          <w:szCs w:val="28"/>
        </w:rPr>
        <w:t>компонентов</w:t>
      </w:r>
      <w:r w:rsidRPr="0000526C">
        <w:rPr>
          <w:rFonts w:ascii="Times New Roman" w:hAnsi="Times New Roman"/>
          <w:spacing w:val="1"/>
          <w:sz w:val="28"/>
          <w:szCs w:val="28"/>
        </w:rPr>
        <w:t xml:space="preserve"> </w:t>
      </w:r>
      <w:r w:rsidRPr="0000526C">
        <w:rPr>
          <w:rFonts w:ascii="Times New Roman" w:hAnsi="Times New Roman"/>
          <w:sz w:val="28"/>
          <w:szCs w:val="28"/>
        </w:rPr>
        <w:t>в</w:t>
      </w:r>
      <w:r w:rsidRPr="0000526C">
        <w:rPr>
          <w:rFonts w:ascii="Times New Roman" w:hAnsi="Times New Roman"/>
          <w:spacing w:val="1"/>
          <w:sz w:val="28"/>
          <w:szCs w:val="28"/>
        </w:rPr>
        <w:t xml:space="preserve"> </w:t>
      </w:r>
      <w:r w:rsidRPr="0000526C">
        <w:rPr>
          <w:rFonts w:ascii="Times New Roman" w:hAnsi="Times New Roman"/>
          <w:sz w:val="28"/>
          <w:szCs w:val="28"/>
        </w:rPr>
        <w:t>исследовании</w:t>
      </w:r>
      <w:r w:rsidRPr="0000526C">
        <w:rPr>
          <w:rFonts w:ascii="Times New Roman" w:hAnsi="Times New Roman"/>
          <w:spacing w:val="1"/>
          <w:sz w:val="28"/>
          <w:szCs w:val="28"/>
        </w:rPr>
        <w:t xml:space="preserve"> </w:t>
      </w:r>
      <w:r w:rsidRPr="0000526C">
        <w:rPr>
          <w:rFonts w:ascii="Times New Roman" w:hAnsi="Times New Roman"/>
          <w:sz w:val="28"/>
          <w:szCs w:val="28"/>
        </w:rPr>
        <w:t>предполагает</w:t>
      </w:r>
      <w:r w:rsidRPr="0000526C">
        <w:rPr>
          <w:rFonts w:ascii="Times New Roman" w:hAnsi="Times New Roman"/>
          <w:spacing w:val="-1"/>
          <w:sz w:val="28"/>
          <w:szCs w:val="28"/>
        </w:rPr>
        <w:t xml:space="preserve"> </w:t>
      </w:r>
      <w:r w:rsidRPr="0000526C">
        <w:rPr>
          <w:rFonts w:ascii="Times New Roman" w:hAnsi="Times New Roman"/>
          <w:sz w:val="28"/>
          <w:szCs w:val="28"/>
        </w:rPr>
        <w:t>владения учащимися</w:t>
      </w:r>
      <w:r w:rsidRPr="0000526C">
        <w:rPr>
          <w:rFonts w:ascii="Times New Roman" w:hAnsi="Times New Roman"/>
          <w:spacing w:val="-1"/>
          <w:sz w:val="28"/>
          <w:szCs w:val="28"/>
        </w:rPr>
        <w:t xml:space="preserve"> </w:t>
      </w:r>
      <w:r w:rsidRPr="0000526C">
        <w:rPr>
          <w:rFonts w:ascii="Times New Roman" w:hAnsi="Times New Roman"/>
          <w:sz w:val="28"/>
          <w:szCs w:val="28"/>
        </w:rPr>
        <w:t>определенными</w:t>
      </w:r>
      <w:r w:rsidRPr="0000526C">
        <w:rPr>
          <w:rFonts w:ascii="Times New Roman" w:hAnsi="Times New Roman"/>
          <w:spacing w:val="3"/>
          <w:sz w:val="28"/>
          <w:szCs w:val="28"/>
        </w:rPr>
        <w:t xml:space="preserve"> </w:t>
      </w:r>
      <w:r w:rsidRPr="0000526C">
        <w:rPr>
          <w:rFonts w:ascii="Times New Roman" w:hAnsi="Times New Roman"/>
          <w:sz w:val="28"/>
          <w:szCs w:val="28"/>
        </w:rPr>
        <w:t>умениями.</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5812"/>
      </w:tblGrid>
      <w:tr w:rsidR="0000526C" w:rsidRPr="0000526C" w:rsidTr="0000526C">
        <w:trPr>
          <w:trHeight w:val="552"/>
        </w:trPr>
        <w:tc>
          <w:tcPr>
            <w:tcW w:w="4536" w:type="dxa"/>
          </w:tcPr>
          <w:p w:rsidR="002D3E32" w:rsidRPr="0000526C" w:rsidRDefault="002D3E32" w:rsidP="00E32655">
            <w:pPr>
              <w:pStyle w:val="TableParagraph"/>
              <w:tabs>
                <w:tab w:val="left" w:pos="0"/>
              </w:tabs>
              <w:jc w:val="center"/>
              <w:rPr>
                <w:sz w:val="28"/>
                <w:szCs w:val="28"/>
              </w:rPr>
            </w:pPr>
            <w:r w:rsidRPr="0000526C">
              <w:rPr>
                <w:sz w:val="28"/>
                <w:szCs w:val="28"/>
              </w:rPr>
              <w:t>Этапы</w:t>
            </w:r>
            <w:r w:rsidRPr="0000526C">
              <w:rPr>
                <w:spacing w:val="-4"/>
                <w:sz w:val="28"/>
                <w:szCs w:val="28"/>
              </w:rPr>
              <w:t xml:space="preserve"> </w:t>
            </w:r>
            <w:r w:rsidRPr="0000526C">
              <w:rPr>
                <w:sz w:val="28"/>
                <w:szCs w:val="28"/>
              </w:rPr>
              <w:t>учебно-исследовательской</w:t>
            </w:r>
          </w:p>
          <w:p w:rsidR="002D3E32" w:rsidRPr="0000526C" w:rsidRDefault="002D3E32" w:rsidP="00E32655">
            <w:pPr>
              <w:pStyle w:val="TableParagraph"/>
              <w:tabs>
                <w:tab w:val="left" w:pos="0"/>
              </w:tabs>
              <w:jc w:val="center"/>
              <w:rPr>
                <w:sz w:val="28"/>
                <w:szCs w:val="28"/>
              </w:rPr>
            </w:pPr>
            <w:r w:rsidRPr="0000526C">
              <w:rPr>
                <w:sz w:val="28"/>
                <w:szCs w:val="28"/>
              </w:rPr>
              <w:t>деятельности</w:t>
            </w:r>
          </w:p>
        </w:tc>
        <w:tc>
          <w:tcPr>
            <w:tcW w:w="5812" w:type="dxa"/>
          </w:tcPr>
          <w:p w:rsidR="002D3E32" w:rsidRPr="0000526C" w:rsidRDefault="002D3E32" w:rsidP="00E32655">
            <w:pPr>
              <w:pStyle w:val="TableParagraph"/>
              <w:tabs>
                <w:tab w:val="left" w:pos="142"/>
              </w:tabs>
              <w:jc w:val="center"/>
              <w:rPr>
                <w:sz w:val="28"/>
                <w:szCs w:val="28"/>
              </w:rPr>
            </w:pPr>
            <w:r w:rsidRPr="0000526C">
              <w:rPr>
                <w:sz w:val="28"/>
                <w:szCs w:val="28"/>
              </w:rPr>
              <w:t>Ведущие</w:t>
            </w:r>
            <w:r w:rsidRPr="0000526C">
              <w:rPr>
                <w:spacing w:val="-1"/>
                <w:sz w:val="28"/>
                <w:szCs w:val="28"/>
              </w:rPr>
              <w:t xml:space="preserve"> </w:t>
            </w:r>
            <w:r w:rsidRPr="0000526C">
              <w:rPr>
                <w:sz w:val="28"/>
                <w:szCs w:val="28"/>
              </w:rPr>
              <w:t>умения</w:t>
            </w:r>
            <w:r w:rsidRPr="0000526C">
              <w:rPr>
                <w:spacing w:val="-2"/>
                <w:sz w:val="28"/>
                <w:szCs w:val="28"/>
              </w:rPr>
              <w:t xml:space="preserve"> </w:t>
            </w:r>
            <w:r w:rsidRPr="0000526C">
              <w:rPr>
                <w:sz w:val="28"/>
                <w:szCs w:val="28"/>
              </w:rPr>
              <w:t>учащихся</w:t>
            </w:r>
          </w:p>
        </w:tc>
      </w:tr>
      <w:tr w:rsidR="0000526C" w:rsidRPr="0000526C" w:rsidTr="0000526C">
        <w:trPr>
          <w:trHeight w:val="4691"/>
        </w:trPr>
        <w:tc>
          <w:tcPr>
            <w:tcW w:w="4536" w:type="dxa"/>
          </w:tcPr>
          <w:p w:rsidR="002D3E32" w:rsidRPr="0000526C" w:rsidRDefault="002D3E32" w:rsidP="00E32655">
            <w:pPr>
              <w:pStyle w:val="TableParagraph"/>
              <w:tabs>
                <w:tab w:val="left" w:pos="0"/>
                <w:tab w:val="left" w:pos="2294"/>
                <w:tab w:val="left" w:pos="2650"/>
                <w:tab w:val="left" w:pos="3169"/>
              </w:tabs>
              <w:ind w:firstLine="283"/>
              <w:jc w:val="both"/>
              <w:rPr>
                <w:sz w:val="28"/>
                <w:szCs w:val="28"/>
                <w:lang w:val="ru-RU"/>
              </w:rPr>
            </w:pPr>
            <w:r w:rsidRPr="0000526C">
              <w:rPr>
                <w:sz w:val="28"/>
                <w:szCs w:val="28"/>
                <w:lang w:val="ru-RU"/>
              </w:rPr>
              <w:t>1.</w:t>
            </w:r>
            <w:r w:rsidRPr="0000526C">
              <w:rPr>
                <w:spacing w:val="1"/>
                <w:sz w:val="28"/>
                <w:szCs w:val="28"/>
                <w:lang w:val="ru-RU"/>
              </w:rPr>
              <w:t xml:space="preserve"> </w:t>
            </w:r>
            <w:r w:rsidRPr="0000526C">
              <w:rPr>
                <w:sz w:val="28"/>
                <w:szCs w:val="28"/>
                <w:lang w:val="ru-RU"/>
              </w:rPr>
              <w:t>Постановка проблемы, создание</w:t>
            </w:r>
            <w:r w:rsidRPr="0000526C">
              <w:rPr>
                <w:spacing w:val="-57"/>
                <w:sz w:val="28"/>
                <w:szCs w:val="28"/>
                <w:lang w:val="ru-RU"/>
              </w:rPr>
              <w:t xml:space="preserve"> </w:t>
            </w:r>
            <w:r w:rsidRPr="0000526C">
              <w:rPr>
                <w:sz w:val="28"/>
                <w:szCs w:val="28"/>
                <w:lang w:val="ru-RU"/>
              </w:rPr>
              <w:t>проблемной</w:t>
            </w:r>
            <w:r w:rsidRPr="0000526C">
              <w:rPr>
                <w:sz w:val="28"/>
                <w:szCs w:val="28"/>
                <w:lang w:val="ru-RU"/>
              </w:rPr>
              <w:tab/>
            </w:r>
            <w:r w:rsidRPr="0000526C">
              <w:rPr>
                <w:spacing w:val="-1"/>
                <w:sz w:val="28"/>
                <w:szCs w:val="28"/>
                <w:lang w:val="ru-RU"/>
              </w:rPr>
              <w:t>ситуации,</w:t>
            </w:r>
            <w:r w:rsidRPr="0000526C">
              <w:rPr>
                <w:spacing w:val="-58"/>
                <w:sz w:val="28"/>
                <w:szCs w:val="28"/>
                <w:lang w:val="ru-RU"/>
              </w:rPr>
              <w:t xml:space="preserve"> </w:t>
            </w:r>
            <w:r w:rsidRPr="0000526C">
              <w:rPr>
                <w:sz w:val="28"/>
                <w:szCs w:val="28"/>
                <w:lang w:val="ru-RU"/>
              </w:rPr>
              <w:t>обеспечивающей</w:t>
            </w:r>
            <w:r w:rsidRPr="0000526C">
              <w:rPr>
                <w:sz w:val="28"/>
                <w:szCs w:val="28"/>
                <w:lang w:val="ru-RU"/>
              </w:rPr>
              <w:tab/>
            </w:r>
            <w:r w:rsidRPr="0000526C">
              <w:rPr>
                <w:spacing w:val="-1"/>
                <w:sz w:val="28"/>
                <w:szCs w:val="28"/>
                <w:lang w:val="ru-RU"/>
              </w:rPr>
              <w:t>возникновение</w:t>
            </w:r>
            <w:r w:rsidRPr="0000526C">
              <w:rPr>
                <w:spacing w:val="-58"/>
                <w:sz w:val="28"/>
                <w:szCs w:val="28"/>
                <w:lang w:val="ru-RU"/>
              </w:rPr>
              <w:t xml:space="preserve"> </w:t>
            </w:r>
            <w:r w:rsidRPr="0000526C">
              <w:rPr>
                <w:sz w:val="28"/>
                <w:szCs w:val="28"/>
                <w:lang w:val="ru-RU"/>
              </w:rPr>
              <w:t>вопроса,</w:t>
            </w:r>
            <w:r w:rsidR="00E32655">
              <w:rPr>
                <w:sz w:val="28"/>
                <w:szCs w:val="28"/>
                <w:lang w:val="ru-RU"/>
              </w:rPr>
              <w:t xml:space="preserve"> </w:t>
            </w:r>
            <w:r w:rsidRPr="0000526C">
              <w:rPr>
                <w:spacing w:val="-1"/>
                <w:sz w:val="28"/>
                <w:szCs w:val="28"/>
                <w:lang w:val="ru-RU"/>
              </w:rPr>
              <w:t>аргументирование</w:t>
            </w:r>
            <w:r w:rsidRPr="0000526C">
              <w:rPr>
                <w:spacing w:val="-58"/>
                <w:sz w:val="28"/>
                <w:szCs w:val="28"/>
                <w:lang w:val="ru-RU"/>
              </w:rPr>
              <w:t xml:space="preserve"> </w:t>
            </w:r>
            <w:r w:rsidRPr="0000526C">
              <w:rPr>
                <w:sz w:val="28"/>
                <w:szCs w:val="28"/>
                <w:lang w:val="ru-RU"/>
              </w:rPr>
              <w:t>актуальности</w:t>
            </w:r>
            <w:r w:rsidRPr="0000526C">
              <w:rPr>
                <w:spacing w:val="-1"/>
                <w:sz w:val="28"/>
                <w:szCs w:val="28"/>
                <w:lang w:val="ru-RU"/>
              </w:rPr>
              <w:t xml:space="preserve"> </w:t>
            </w:r>
            <w:r w:rsidRPr="0000526C">
              <w:rPr>
                <w:sz w:val="28"/>
                <w:szCs w:val="28"/>
                <w:lang w:val="ru-RU"/>
              </w:rPr>
              <w:t>проблемы</w:t>
            </w:r>
          </w:p>
        </w:tc>
        <w:tc>
          <w:tcPr>
            <w:tcW w:w="5812" w:type="dxa"/>
          </w:tcPr>
          <w:p w:rsidR="002D3E32" w:rsidRPr="0000526C" w:rsidRDefault="002D3E32" w:rsidP="00E32655">
            <w:pPr>
              <w:pStyle w:val="TableParagraph"/>
              <w:tabs>
                <w:tab w:val="left" w:pos="142"/>
                <w:tab w:val="left" w:pos="1186"/>
                <w:tab w:val="left" w:pos="1414"/>
                <w:tab w:val="left" w:pos="1726"/>
                <w:tab w:val="left" w:pos="2179"/>
                <w:tab w:val="left" w:pos="3047"/>
                <w:tab w:val="left" w:pos="3466"/>
                <w:tab w:val="left" w:pos="3548"/>
                <w:tab w:val="left" w:pos="4570"/>
                <w:tab w:val="left" w:pos="5109"/>
                <w:tab w:val="left" w:pos="5338"/>
              </w:tabs>
              <w:rPr>
                <w:sz w:val="28"/>
                <w:szCs w:val="28"/>
                <w:lang w:val="ru-RU"/>
              </w:rPr>
            </w:pPr>
            <w:r w:rsidRPr="0000526C">
              <w:rPr>
                <w:b/>
                <w:sz w:val="28"/>
                <w:szCs w:val="28"/>
                <w:lang w:val="ru-RU"/>
              </w:rPr>
              <w:t>Умение</w:t>
            </w:r>
            <w:r w:rsidRPr="0000526C">
              <w:rPr>
                <w:b/>
                <w:sz w:val="28"/>
                <w:szCs w:val="28"/>
                <w:lang w:val="ru-RU"/>
              </w:rPr>
              <w:tab/>
              <w:t>видеть</w:t>
            </w:r>
            <w:r w:rsidRPr="0000526C">
              <w:rPr>
                <w:b/>
                <w:sz w:val="28"/>
                <w:szCs w:val="28"/>
                <w:lang w:val="ru-RU"/>
              </w:rPr>
              <w:tab/>
              <w:t>проблему</w:t>
            </w:r>
            <w:r w:rsidRPr="0000526C">
              <w:rPr>
                <w:b/>
                <w:sz w:val="28"/>
                <w:szCs w:val="28"/>
                <w:lang w:val="ru-RU"/>
              </w:rPr>
              <w:tab/>
            </w:r>
            <w:r w:rsidR="00967A34">
              <w:rPr>
                <w:sz w:val="28"/>
                <w:szCs w:val="28"/>
                <w:lang w:val="ru-RU"/>
              </w:rPr>
              <w:t>приравнивается</w:t>
            </w:r>
            <w:r w:rsidR="00967A34">
              <w:rPr>
                <w:sz w:val="28"/>
                <w:szCs w:val="28"/>
                <w:lang w:val="ru-RU"/>
              </w:rPr>
              <w:tab/>
              <w:t xml:space="preserve"> </w:t>
            </w:r>
            <w:r w:rsidRPr="0000526C">
              <w:rPr>
                <w:spacing w:val="-2"/>
                <w:sz w:val="28"/>
                <w:szCs w:val="28"/>
                <w:lang w:val="ru-RU"/>
              </w:rPr>
              <w:t>к</w:t>
            </w:r>
            <w:r w:rsidRPr="0000526C">
              <w:rPr>
                <w:spacing w:val="-57"/>
                <w:sz w:val="28"/>
                <w:szCs w:val="28"/>
                <w:lang w:val="ru-RU"/>
              </w:rPr>
              <w:t xml:space="preserve"> </w:t>
            </w:r>
            <w:r w:rsidRPr="0000526C">
              <w:rPr>
                <w:sz w:val="28"/>
                <w:szCs w:val="28"/>
                <w:lang w:val="ru-RU"/>
              </w:rPr>
              <w:t>проблемной</w:t>
            </w:r>
            <w:r w:rsidRPr="0000526C">
              <w:rPr>
                <w:sz w:val="28"/>
                <w:szCs w:val="28"/>
                <w:lang w:val="ru-RU"/>
              </w:rPr>
              <w:tab/>
            </w:r>
            <w:r w:rsidRPr="0000526C">
              <w:rPr>
                <w:sz w:val="28"/>
                <w:szCs w:val="28"/>
                <w:lang w:val="ru-RU"/>
              </w:rPr>
              <w:tab/>
              <w:t>ситуации</w:t>
            </w:r>
            <w:r w:rsidRPr="0000526C">
              <w:rPr>
                <w:sz w:val="28"/>
                <w:szCs w:val="28"/>
                <w:lang w:val="ru-RU"/>
              </w:rPr>
              <w:tab/>
              <w:t>и</w:t>
            </w:r>
            <w:r w:rsidR="00967A34">
              <w:rPr>
                <w:sz w:val="28"/>
                <w:szCs w:val="28"/>
                <w:lang w:val="ru-RU"/>
              </w:rPr>
              <w:t xml:space="preserve">  </w:t>
            </w:r>
            <w:r w:rsidRPr="0000526C">
              <w:rPr>
                <w:sz w:val="28"/>
                <w:szCs w:val="28"/>
                <w:lang w:val="ru-RU"/>
              </w:rPr>
              <w:t>понимается</w:t>
            </w:r>
            <w:r w:rsidRPr="0000526C">
              <w:rPr>
                <w:sz w:val="28"/>
                <w:szCs w:val="28"/>
                <w:lang w:val="ru-RU"/>
              </w:rPr>
              <w:tab/>
              <w:t>как</w:t>
            </w:r>
            <w:r w:rsidRPr="0000526C">
              <w:rPr>
                <w:spacing w:val="-57"/>
                <w:sz w:val="28"/>
                <w:szCs w:val="28"/>
                <w:lang w:val="ru-RU"/>
              </w:rPr>
              <w:t xml:space="preserve"> </w:t>
            </w:r>
            <w:r w:rsidRPr="0000526C">
              <w:rPr>
                <w:sz w:val="28"/>
                <w:szCs w:val="28"/>
                <w:lang w:val="ru-RU"/>
              </w:rPr>
              <w:t>возникновение</w:t>
            </w:r>
            <w:r w:rsidRPr="0000526C">
              <w:rPr>
                <w:spacing w:val="1"/>
                <w:sz w:val="28"/>
                <w:szCs w:val="28"/>
                <w:lang w:val="ru-RU"/>
              </w:rPr>
              <w:t xml:space="preserve"> </w:t>
            </w:r>
            <w:r w:rsidRPr="0000526C">
              <w:rPr>
                <w:sz w:val="28"/>
                <w:szCs w:val="28"/>
                <w:lang w:val="ru-RU"/>
              </w:rPr>
              <w:t>трудностей</w:t>
            </w:r>
            <w:r w:rsidRPr="0000526C">
              <w:rPr>
                <w:spacing w:val="1"/>
                <w:sz w:val="28"/>
                <w:szCs w:val="28"/>
                <w:lang w:val="ru-RU"/>
              </w:rPr>
              <w:t xml:space="preserve"> </w:t>
            </w:r>
            <w:r w:rsidRPr="0000526C">
              <w:rPr>
                <w:sz w:val="28"/>
                <w:szCs w:val="28"/>
                <w:lang w:val="ru-RU"/>
              </w:rPr>
              <w:t>в</w:t>
            </w:r>
            <w:r w:rsidRPr="0000526C">
              <w:rPr>
                <w:spacing w:val="1"/>
                <w:sz w:val="28"/>
                <w:szCs w:val="28"/>
                <w:lang w:val="ru-RU"/>
              </w:rPr>
              <w:t xml:space="preserve"> </w:t>
            </w:r>
            <w:r w:rsidRPr="0000526C">
              <w:rPr>
                <w:sz w:val="28"/>
                <w:szCs w:val="28"/>
                <w:lang w:val="ru-RU"/>
              </w:rPr>
              <w:t>решении</w:t>
            </w:r>
            <w:r w:rsidRPr="0000526C">
              <w:rPr>
                <w:spacing w:val="1"/>
                <w:sz w:val="28"/>
                <w:szCs w:val="28"/>
                <w:lang w:val="ru-RU"/>
              </w:rPr>
              <w:t xml:space="preserve"> </w:t>
            </w:r>
            <w:r w:rsidRPr="0000526C">
              <w:rPr>
                <w:sz w:val="28"/>
                <w:szCs w:val="28"/>
                <w:lang w:val="ru-RU"/>
              </w:rPr>
              <w:t>проблемы</w:t>
            </w:r>
            <w:r w:rsidRPr="0000526C">
              <w:rPr>
                <w:spacing w:val="-57"/>
                <w:sz w:val="28"/>
                <w:szCs w:val="28"/>
                <w:lang w:val="ru-RU"/>
              </w:rPr>
              <w:t xml:space="preserve"> </w:t>
            </w:r>
            <w:r w:rsidRPr="0000526C">
              <w:rPr>
                <w:sz w:val="28"/>
                <w:szCs w:val="28"/>
                <w:lang w:val="ru-RU"/>
              </w:rPr>
              <w:t>при отсутствии необходимых знаний и средств;</w:t>
            </w:r>
            <w:r w:rsidRPr="0000526C">
              <w:rPr>
                <w:spacing w:val="1"/>
                <w:sz w:val="28"/>
                <w:szCs w:val="28"/>
                <w:lang w:val="ru-RU"/>
              </w:rPr>
              <w:t xml:space="preserve"> </w:t>
            </w:r>
            <w:r w:rsidRPr="0000526C">
              <w:rPr>
                <w:b/>
                <w:sz w:val="28"/>
                <w:szCs w:val="28"/>
                <w:lang w:val="ru-RU"/>
              </w:rPr>
              <w:t>Умение</w:t>
            </w:r>
            <w:r w:rsidRPr="0000526C">
              <w:rPr>
                <w:b/>
                <w:spacing w:val="15"/>
                <w:sz w:val="28"/>
                <w:szCs w:val="28"/>
                <w:lang w:val="ru-RU"/>
              </w:rPr>
              <w:t xml:space="preserve"> </w:t>
            </w:r>
            <w:r w:rsidRPr="0000526C">
              <w:rPr>
                <w:b/>
                <w:sz w:val="28"/>
                <w:szCs w:val="28"/>
                <w:lang w:val="ru-RU"/>
              </w:rPr>
              <w:t>ставить</w:t>
            </w:r>
            <w:r w:rsidRPr="0000526C">
              <w:rPr>
                <w:b/>
                <w:spacing w:val="15"/>
                <w:sz w:val="28"/>
                <w:szCs w:val="28"/>
                <w:lang w:val="ru-RU"/>
              </w:rPr>
              <w:t xml:space="preserve"> </w:t>
            </w:r>
            <w:r w:rsidRPr="0000526C">
              <w:rPr>
                <w:b/>
                <w:sz w:val="28"/>
                <w:szCs w:val="28"/>
                <w:lang w:val="ru-RU"/>
              </w:rPr>
              <w:t>вопросы</w:t>
            </w:r>
            <w:r w:rsidRPr="0000526C">
              <w:rPr>
                <w:b/>
                <w:spacing w:val="18"/>
                <w:sz w:val="28"/>
                <w:szCs w:val="28"/>
                <w:lang w:val="ru-RU"/>
              </w:rPr>
              <w:t xml:space="preserve"> </w:t>
            </w:r>
            <w:r w:rsidRPr="0000526C">
              <w:rPr>
                <w:sz w:val="28"/>
                <w:szCs w:val="28"/>
                <w:lang w:val="ru-RU"/>
              </w:rPr>
              <w:t>можно</w:t>
            </w:r>
            <w:r w:rsidRPr="0000526C">
              <w:rPr>
                <w:spacing w:val="15"/>
                <w:sz w:val="28"/>
                <w:szCs w:val="28"/>
                <w:lang w:val="ru-RU"/>
              </w:rPr>
              <w:t xml:space="preserve"> </w:t>
            </w:r>
            <w:r w:rsidRPr="0000526C">
              <w:rPr>
                <w:sz w:val="28"/>
                <w:szCs w:val="28"/>
                <w:lang w:val="ru-RU"/>
              </w:rPr>
              <w:t>рассматривать</w:t>
            </w:r>
            <w:r w:rsidRPr="0000526C">
              <w:rPr>
                <w:spacing w:val="-57"/>
                <w:sz w:val="28"/>
                <w:szCs w:val="28"/>
                <w:lang w:val="ru-RU"/>
              </w:rPr>
              <w:t xml:space="preserve"> </w:t>
            </w:r>
            <w:r w:rsidRPr="0000526C">
              <w:rPr>
                <w:sz w:val="28"/>
                <w:szCs w:val="28"/>
                <w:lang w:val="ru-RU"/>
              </w:rPr>
              <w:t>как вариант, компонент умения видеть проблему;</w:t>
            </w:r>
            <w:r w:rsidRPr="0000526C">
              <w:rPr>
                <w:spacing w:val="1"/>
                <w:sz w:val="28"/>
                <w:szCs w:val="28"/>
                <w:lang w:val="ru-RU"/>
              </w:rPr>
              <w:t xml:space="preserve"> </w:t>
            </w:r>
            <w:r w:rsidRPr="0000526C">
              <w:rPr>
                <w:b/>
                <w:sz w:val="28"/>
                <w:szCs w:val="28"/>
                <w:lang w:val="ru-RU"/>
              </w:rPr>
              <w:t>Умение</w:t>
            </w:r>
            <w:r w:rsidRPr="0000526C">
              <w:rPr>
                <w:b/>
                <w:sz w:val="28"/>
                <w:szCs w:val="28"/>
                <w:lang w:val="ru-RU"/>
              </w:rPr>
              <w:tab/>
            </w:r>
            <w:r w:rsidRPr="0000526C">
              <w:rPr>
                <w:b/>
                <w:sz w:val="28"/>
                <w:szCs w:val="28"/>
                <w:lang w:val="ru-RU"/>
              </w:rPr>
              <w:tab/>
              <w:t>выдвигать</w:t>
            </w:r>
            <w:r w:rsidRPr="0000526C">
              <w:rPr>
                <w:b/>
                <w:sz w:val="28"/>
                <w:szCs w:val="28"/>
                <w:lang w:val="ru-RU"/>
              </w:rPr>
              <w:tab/>
              <w:t>гипотезы</w:t>
            </w:r>
            <w:r w:rsidRPr="0000526C">
              <w:rPr>
                <w:b/>
                <w:sz w:val="28"/>
                <w:szCs w:val="28"/>
                <w:lang w:val="ru-RU"/>
              </w:rPr>
              <w:tab/>
            </w:r>
            <w:r w:rsidRPr="0000526C">
              <w:rPr>
                <w:i/>
                <w:sz w:val="28"/>
                <w:szCs w:val="28"/>
                <w:lang w:val="ru-RU"/>
              </w:rPr>
              <w:t>-</w:t>
            </w:r>
            <w:r w:rsidRPr="0000526C">
              <w:rPr>
                <w:i/>
                <w:sz w:val="28"/>
                <w:szCs w:val="28"/>
                <w:lang w:val="ru-RU"/>
              </w:rPr>
              <w:tab/>
            </w:r>
            <w:r w:rsidRPr="0000526C">
              <w:rPr>
                <w:spacing w:val="-2"/>
                <w:sz w:val="28"/>
                <w:szCs w:val="28"/>
                <w:lang w:val="ru-RU"/>
              </w:rPr>
              <w:t>это</w:t>
            </w:r>
            <w:r w:rsidRPr="0000526C">
              <w:rPr>
                <w:spacing w:val="-57"/>
                <w:sz w:val="28"/>
                <w:szCs w:val="28"/>
                <w:lang w:val="ru-RU"/>
              </w:rPr>
              <w:t xml:space="preserve"> </w:t>
            </w:r>
            <w:r w:rsidRPr="0000526C">
              <w:rPr>
                <w:sz w:val="28"/>
                <w:szCs w:val="28"/>
                <w:lang w:val="ru-RU"/>
              </w:rPr>
              <w:t>формулирование</w:t>
            </w:r>
            <w:r w:rsidRPr="0000526C">
              <w:rPr>
                <w:spacing w:val="7"/>
                <w:sz w:val="28"/>
                <w:szCs w:val="28"/>
                <w:lang w:val="ru-RU"/>
              </w:rPr>
              <w:t xml:space="preserve"> </w:t>
            </w:r>
            <w:r w:rsidRPr="0000526C">
              <w:rPr>
                <w:sz w:val="28"/>
                <w:szCs w:val="28"/>
                <w:lang w:val="ru-RU"/>
              </w:rPr>
              <w:t>возможного</w:t>
            </w:r>
            <w:r w:rsidRPr="0000526C">
              <w:rPr>
                <w:spacing w:val="8"/>
                <w:sz w:val="28"/>
                <w:szCs w:val="28"/>
                <w:lang w:val="ru-RU"/>
              </w:rPr>
              <w:t xml:space="preserve"> </w:t>
            </w:r>
            <w:r w:rsidRPr="0000526C">
              <w:rPr>
                <w:sz w:val="28"/>
                <w:szCs w:val="28"/>
                <w:lang w:val="ru-RU"/>
              </w:rPr>
              <w:t>варианта</w:t>
            </w:r>
            <w:r w:rsidRPr="0000526C">
              <w:rPr>
                <w:spacing w:val="7"/>
                <w:sz w:val="28"/>
                <w:szCs w:val="28"/>
                <w:lang w:val="ru-RU"/>
              </w:rPr>
              <w:t xml:space="preserve"> </w:t>
            </w:r>
            <w:r w:rsidRPr="0000526C">
              <w:rPr>
                <w:sz w:val="28"/>
                <w:szCs w:val="28"/>
                <w:lang w:val="ru-RU"/>
              </w:rPr>
              <w:t>решения</w:t>
            </w:r>
            <w:r w:rsidRPr="0000526C">
              <w:rPr>
                <w:spacing w:val="-57"/>
                <w:sz w:val="28"/>
                <w:szCs w:val="28"/>
                <w:lang w:val="ru-RU"/>
              </w:rPr>
              <w:t xml:space="preserve"> </w:t>
            </w:r>
            <w:r w:rsidRPr="0000526C">
              <w:rPr>
                <w:sz w:val="28"/>
                <w:szCs w:val="28"/>
                <w:lang w:val="ru-RU"/>
              </w:rPr>
              <w:t>проблемы,</w:t>
            </w:r>
            <w:r w:rsidRPr="0000526C">
              <w:rPr>
                <w:spacing w:val="11"/>
                <w:sz w:val="28"/>
                <w:szCs w:val="28"/>
                <w:lang w:val="ru-RU"/>
              </w:rPr>
              <w:t xml:space="preserve"> </w:t>
            </w:r>
            <w:r w:rsidRPr="0000526C">
              <w:rPr>
                <w:sz w:val="28"/>
                <w:szCs w:val="28"/>
                <w:lang w:val="ru-RU"/>
              </w:rPr>
              <w:t>который</w:t>
            </w:r>
            <w:r w:rsidRPr="0000526C">
              <w:rPr>
                <w:spacing w:val="12"/>
                <w:sz w:val="28"/>
                <w:szCs w:val="28"/>
                <w:lang w:val="ru-RU"/>
              </w:rPr>
              <w:t xml:space="preserve"> </w:t>
            </w:r>
            <w:r w:rsidRPr="0000526C">
              <w:rPr>
                <w:sz w:val="28"/>
                <w:szCs w:val="28"/>
                <w:lang w:val="ru-RU"/>
              </w:rPr>
              <w:t>проверяется</w:t>
            </w:r>
            <w:r w:rsidRPr="0000526C">
              <w:rPr>
                <w:spacing w:val="12"/>
                <w:sz w:val="28"/>
                <w:szCs w:val="28"/>
                <w:lang w:val="ru-RU"/>
              </w:rPr>
              <w:t xml:space="preserve"> </w:t>
            </w:r>
            <w:r w:rsidRPr="0000526C">
              <w:rPr>
                <w:sz w:val="28"/>
                <w:szCs w:val="28"/>
                <w:lang w:val="ru-RU"/>
              </w:rPr>
              <w:t>в</w:t>
            </w:r>
            <w:r w:rsidRPr="0000526C">
              <w:rPr>
                <w:spacing w:val="13"/>
                <w:sz w:val="28"/>
                <w:szCs w:val="28"/>
                <w:lang w:val="ru-RU"/>
              </w:rPr>
              <w:t xml:space="preserve"> </w:t>
            </w:r>
            <w:r w:rsidRPr="0000526C">
              <w:rPr>
                <w:sz w:val="28"/>
                <w:szCs w:val="28"/>
                <w:lang w:val="ru-RU"/>
              </w:rPr>
              <w:t>ходе</w:t>
            </w:r>
            <w:r w:rsidRPr="0000526C">
              <w:rPr>
                <w:spacing w:val="11"/>
                <w:sz w:val="28"/>
                <w:szCs w:val="28"/>
                <w:lang w:val="ru-RU"/>
              </w:rPr>
              <w:t xml:space="preserve"> </w:t>
            </w:r>
            <w:r w:rsidRPr="0000526C">
              <w:rPr>
                <w:sz w:val="28"/>
                <w:szCs w:val="28"/>
                <w:lang w:val="ru-RU"/>
              </w:rPr>
              <w:t>проведения</w:t>
            </w:r>
            <w:r w:rsidRPr="0000526C">
              <w:rPr>
                <w:spacing w:val="-57"/>
                <w:sz w:val="28"/>
                <w:szCs w:val="28"/>
                <w:lang w:val="ru-RU"/>
              </w:rPr>
              <w:t xml:space="preserve"> </w:t>
            </w:r>
            <w:r w:rsidRPr="0000526C">
              <w:rPr>
                <w:sz w:val="28"/>
                <w:szCs w:val="28"/>
                <w:lang w:val="ru-RU"/>
              </w:rPr>
              <w:t>исследования;</w:t>
            </w:r>
          </w:p>
          <w:p w:rsidR="002D3E32" w:rsidRPr="0000526C" w:rsidRDefault="002D3E32" w:rsidP="00E32655">
            <w:pPr>
              <w:pStyle w:val="TableParagraph"/>
              <w:tabs>
                <w:tab w:val="left" w:pos="142"/>
              </w:tabs>
              <w:jc w:val="both"/>
              <w:rPr>
                <w:sz w:val="28"/>
                <w:szCs w:val="28"/>
                <w:lang w:val="ru-RU"/>
              </w:rPr>
            </w:pPr>
            <w:r w:rsidRPr="0000526C">
              <w:rPr>
                <w:b/>
                <w:sz w:val="28"/>
                <w:szCs w:val="28"/>
                <w:lang w:val="ru-RU"/>
              </w:rPr>
              <w:t xml:space="preserve">Умение структурировать тексты </w:t>
            </w:r>
            <w:r w:rsidRPr="0000526C">
              <w:rPr>
                <w:sz w:val="28"/>
                <w:szCs w:val="28"/>
                <w:lang w:val="ru-RU"/>
              </w:rPr>
              <w:t>является частью</w:t>
            </w:r>
            <w:r w:rsidRPr="0000526C">
              <w:rPr>
                <w:spacing w:val="-57"/>
                <w:sz w:val="28"/>
                <w:szCs w:val="28"/>
                <w:lang w:val="ru-RU"/>
              </w:rPr>
              <w:t xml:space="preserve"> </w:t>
            </w:r>
            <w:r w:rsidRPr="0000526C">
              <w:rPr>
                <w:sz w:val="28"/>
                <w:szCs w:val="28"/>
                <w:lang w:val="ru-RU"/>
              </w:rPr>
              <w:t>умения</w:t>
            </w:r>
            <w:r w:rsidRPr="0000526C">
              <w:rPr>
                <w:spacing w:val="1"/>
                <w:sz w:val="28"/>
                <w:szCs w:val="28"/>
                <w:lang w:val="ru-RU"/>
              </w:rPr>
              <w:t xml:space="preserve"> </w:t>
            </w:r>
            <w:r w:rsidRPr="0000526C">
              <w:rPr>
                <w:sz w:val="28"/>
                <w:szCs w:val="28"/>
                <w:lang w:val="ru-RU"/>
              </w:rPr>
              <w:t>работать</w:t>
            </w:r>
            <w:r w:rsidRPr="0000526C">
              <w:rPr>
                <w:spacing w:val="1"/>
                <w:sz w:val="28"/>
                <w:szCs w:val="28"/>
                <w:lang w:val="ru-RU"/>
              </w:rPr>
              <w:t xml:space="preserve"> </w:t>
            </w:r>
            <w:r w:rsidRPr="0000526C">
              <w:rPr>
                <w:sz w:val="28"/>
                <w:szCs w:val="28"/>
                <w:lang w:val="ru-RU"/>
              </w:rPr>
              <w:t>с</w:t>
            </w:r>
            <w:r w:rsidRPr="0000526C">
              <w:rPr>
                <w:spacing w:val="1"/>
                <w:sz w:val="28"/>
                <w:szCs w:val="28"/>
                <w:lang w:val="ru-RU"/>
              </w:rPr>
              <w:t xml:space="preserve"> </w:t>
            </w:r>
            <w:r w:rsidRPr="0000526C">
              <w:rPr>
                <w:sz w:val="28"/>
                <w:szCs w:val="28"/>
                <w:lang w:val="ru-RU"/>
              </w:rPr>
              <w:t>текстом,</w:t>
            </w:r>
            <w:r w:rsidRPr="0000526C">
              <w:rPr>
                <w:spacing w:val="1"/>
                <w:sz w:val="28"/>
                <w:szCs w:val="28"/>
                <w:lang w:val="ru-RU"/>
              </w:rPr>
              <w:t xml:space="preserve"> </w:t>
            </w:r>
            <w:r w:rsidRPr="0000526C">
              <w:rPr>
                <w:sz w:val="28"/>
                <w:szCs w:val="28"/>
                <w:lang w:val="ru-RU"/>
              </w:rPr>
              <w:t>которые</w:t>
            </w:r>
            <w:r w:rsidRPr="0000526C">
              <w:rPr>
                <w:spacing w:val="1"/>
                <w:sz w:val="28"/>
                <w:szCs w:val="28"/>
                <w:lang w:val="ru-RU"/>
              </w:rPr>
              <w:t xml:space="preserve"> </w:t>
            </w:r>
            <w:r w:rsidRPr="0000526C">
              <w:rPr>
                <w:sz w:val="28"/>
                <w:szCs w:val="28"/>
                <w:lang w:val="ru-RU"/>
              </w:rPr>
              <w:t>включают</w:t>
            </w:r>
            <w:r w:rsidRPr="0000526C">
              <w:rPr>
                <w:spacing w:val="1"/>
                <w:sz w:val="28"/>
                <w:szCs w:val="28"/>
                <w:lang w:val="ru-RU"/>
              </w:rPr>
              <w:t xml:space="preserve"> </w:t>
            </w:r>
            <w:r w:rsidRPr="0000526C">
              <w:rPr>
                <w:sz w:val="28"/>
                <w:szCs w:val="28"/>
                <w:lang w:val="ru-RU"/>
              </w:rPr>
              <w:t>достаточно</w:t>
            </w:r>
            <w:r w:rsidRPr="0000526C">
              <w:rPr>
                <w:spacing w:val="-1"/>
                <w:sz w:val="28"/>
                <w:szCs w:val="28"/>
                <w:lang w:val="ru-RU"/>
              </w:rPr>
              <w:t xml:space="preserve"> </w:t>
            </w:r>
            <w:r w:rsidRPr="0000526C">
              <w:rPr>
                <w:sz w:val="28"/>
                <w:szCs w:val="28"/>
                <w:lang w:val="ru-RU"/>
              </w:rPr>
              <w:t>большой</w:t>
            </w:r>
            <w:r w:rsidRPr="0000526C">
              <w:rPr>
                <w:spacing w:val="-2"/>
                <w:sz w:val="28"/>
                <w:szCs w:val="28"/>
                <w:lang w:val="ru-RU"/>
              </w:rPr>
              <w:t xml:space="preserve"> </w:t>
            </w:r>
            <w:r w:rsidRPr="0000526C">
              <w:rPr>
                <w:sz w:val="28"/>
                <w:szCs w:val="28"/>
                <w:lang w:val="ru-RU"/>
              </w:rPr>
              <w:t>набор операций;</w:t>
            </w:r>
          </w:p>
          <w:p w:rsidR="002D3E32" w:rsidRPr="0000526C" w:rsidRDefault="002D3E32" w:rsidP="00E32655">
            <w:pPr>
              <w:pStyle w:val="TableParagraph"/>
              <w:tabs>
                <w:tab w:val="left" w:pos="142"/>
              </w:tabs>
              <w:jc w:val="both"/>
              <w:rPr>
                <w:sz w:val="28"/>
                <w:szCs w:val="28"/>
                <w:lang w:val="ru-RU"/>
              </w:rPr>
            </w:pPr>
            <w:r w:rsidRPr="0000526C">
              <w:rPr>
                <w:b/>
                <w:sz w:val="28"/>
                <w:szCs w:val="28"/>
                <w:lang w:val="ru-RU"/>
              </w:rPr>
              <w:t>Умение</w:t>
            </w:r>
            <w:r w:rsidRPr="0000526C">
              <w:rPr>
                <w:b/>
                <w:spacing w:val="1"/>
                <w:sz w:val="28"/>
                <w:szCs w:val="28"/>
                <w:lang w:val="ru-RU"/>
              </w:rPr>
              <w:t xml:space="preserve"> </w:t>
            </w:r>
            <w:r w:rsidRPr="0000526C">
              <w:rPr>
                <w:b/>
                <w:sz w:val="28"/>
                <w:szCs w:val="28"/>
                <w:lang w:val="ru-RU"/>
              </w:rPr>
              <w:t>давать</w:t>
            </w:r>
            <w:r w:rsidRPr="0000526C">
              <w:rPr>
                <w:b/>
                <w:spacing w:val="1"/>
                <w:sz w:val="28"/>
                <w:szCs w:val="28"/>
                <w:lang w:val="ru-RU"/>
              </w:rPr>
              <w:t xml:space="preserve"> </w:t>
            </w:r>
            <w:r w:rsidRPr="0000526C">
              <w:rPr>
                <w:b/>
                <w:sz w:val="28"/>
                <w:szCs w:val="28"/>
                <w:lang w:val="ru-RU"/>
              </w:rPr>
              <w:t>определение</w:t>
            </w:r>
            <w:r w:rsidRPr="0000526C">
              <w:rPr>
                <w:b/>
                <w:spacing w:val="1"/>
                <w:sz w:val="28"/>
                <w:szCs w:val="28"/>
                <w:lang w:val="ru-RU"/>
              </w:rPr>
              <w:t xml:space="preserve"> </w:t>
            </w:r>
            <w:r w:rsidRPr="0000526C">
              <w:rPr>
                <w:b/>
                <w:sz w:val="28"/>
                <w:szCs w:val="28"/>
                <w:lang w:val="ru-RU"/>
              </w:rPr>
              <w:t>понятиям</w:t>
            </w:r>
            <w:r w:rsidRPr="0000526C">
              <w:rPr>
                <w:b/>
                <w:spacing w:val="1"/>
                <w:sz w:val="28"/>
                <w:szCs w:val="28"/>
                <w:lang w:val="ru-RU"/>
              </w:rPr>
              <w:t xml:space="preserve"> </w:t>
            </w:r>
            <w:r w:rsidRPr="0000526C">
              <w:rPr>
                <w:sz w:val="28"/>
                <w:szCs w:val="28"/>
                <w:lang w:val="ru-RU"/>
              </w:rPr>
              <w:t>–</w:t>
            </w:r>
            <w:r w:rsidRPr="0000526C">
              <w:rPr>
                <w:spacing w:val="1"/>
                <w:sz w:val="28"/>
                <w:szCs w:val="28"/>
                <w:lang w:val="ru-RU"/>
              </w:rPr>
              <w:t xml:space="preserve"> </w:t>
            </w:r>
            <w:r w:rsidRPr="0000526C">
              <w:rPr>
                <w:sz w:val="28"/>
                <w:szCs w:val="28"/>
                <w:lang w:val="ru-RU"/>
              </w:rPr>
              <w:t>это</w:t>
            </w:r>
            <w:r w:rsidRPr="0000526C">
              <w:rPr>
                <w:spacing w:val="-57"/>
                <w:sz w:val="28"/>
                <w:szCs w:val="28"/>
                <w:lang w:val="ru-RU"/>
              </w:rPr>
              <w:t xml:space="preserve"> </w:t>
            </w:r>
            <w:r w:rsidRPr="0000526C">
              <w:rPr>
                <w:sz w:val="28"/>
                <w:szCs w:val="28"/>
                <w:lang w:val="ru-RU"/>
              </w:rPr>
              <w:t>логическая</w:t>
            </w:r>
            <w:r w:rsidRPr="0000526C">
              <w:rPr>
                <w:spacing w:val="1"/>
                <w:sz w:val="28"/>
                <w:szCs w:val="28"/>
                <w:lang w:val="ru-RU"/>
              </w:rPr>
              <w:t xml:space="preserve"> </w:t>
            </w:r>
            <w:r w:rsidRPr="0000526C">
              <w:rPr>
                <w:sz w:val="28"/>
                <w:szCs w:val="28"/>
                <w:lang w:val="ru-RU"/>
              </w:rPr>
              <w:t>операция,</w:t>
            </w:r>
            <w:r w:rsidRPr="0000526C">
              <w:rPr>
                <w:spacing w:val="1"/>
                <w:sz w:val="28"/>
                <w:szCs w:val="28"/>
                <w:lang w:val="ru-RU"/>
              </w:rPr>
              <w:t xml:space="preserve"> </w:t>
            </w:r>
            <w:r w:rsidRPr="0000526C">
              <w:rPr>
                <w:sz w:val="28"/>
                <w:szCs w:val="28"/>
                <w:lang w:val="ru-RU"/>
              </w:rPr>
              <w:t>которая</w:t>
            </w:r>
            <w:r w:rsidRPr="0000526C">
              <w:rPr>
                <w:spacing w:val="1"/>
                <w:sz w:val="28"/>
                <w:szCs w:val="28"/>
                <w:lang w:val="ru-RU"/>
              </w:rPr>
              <w:t xml:space="preserve"> </w:t>
            </w:r>
            <w:r w:rsidRPr="0000526C">
              <w:rPr>
                <w:sz w:val="28"/>
                <w:szCs w:val="28"/>
                <w:lang w:val="ru-RU"/>
              </w:rPr>
              <w:t>направлена</w:t>
            </w:r>
            <w:r w:rsidRPr="0000526C">
              <w:rPr>
                <w:spacing w:val="1"/>
                <w:sz w:val="28"/>
                <w:szCs w:val="28"/>
                <w:lang w:val="ru-RU"/>
              </w:rPr>
              <w:t xml:space="preserve"> </w:t>
            </w:r>
            <w:r w:rsidRPr="0000526C">
              <w:rPr>
                <w:sz w:val="28"/>
                <w:szCs w:val="28"/>
                <w:lang w:val="ru-RU"/>
              </w:rPr>
              <w:t>на</w:t>
            </w:r>
            <w:r w:rsidRPr="0000526C">
              <w:rPr>
                <w:spacing w:val="-57"/>
                <w:sz w:val="28"/>
                <w:szCs w:val="28"/>
                <w:lang w:val="ru-RU"/>
              </w:rPr>
              <w:t xml:space="preserve"> </w:t>
            </w:r>
            <w:r w:rsidRPr="0000526C">
              <w:rPr>
                <w:sz w:val="28"/>
                <w:szCs w:val="28"/>
                <w:lang w:val="ru-RU"/>
              </w:rPr>
              <w:t>раскрытие</w:t>
            </w:r>
            <w:r w:rsidRPr="0000526C">
              <w:rPr>
                <w:spacing w:val="1"/>
                <w:sz w:val="28"/>
                <w:szCs w:val="28"/>
                <w:lang w:val="ru-RU"/>
              </w:rPr>
              <w:t xml:space="preserve"> </w:t>
            </w:r>
            <w:r w:rsidRPr="0000526C">
              <w:rPr>
                <w:sz w:val="28"/>
                <w:szCs w:val="28"/>
                <w:lang w:val="ru-RU"/>
              </w:rPr>
              <w:t>сущности</w:t>
            </w:r>
            <w:r w:rsidRPr="0000526C">
              <w:rPr>
                <w:spacing w:val="1"/>
                <w:sz w:val="28"/>
                <w:szCs w:val="28"/>
                <w:lang w:val="ru-RU"/>
              </w:rPr>
              <w:t xml:space="preserve"> </w:t>
            </w:r>
            <w:r w:rsidRPr="0000526C">
              <w:rPr>
                <w:sz w:val="28"/>
                <w:szCs w:val="28"/>
                <w:lang w:val="ru-RU"/>
              </w:rPr>
              <w:t>понятия</w:t>
            </w:r>
            <w:r w:rsidRPr="0000526C">
              <w:rPr>
                <w:spacing w:val="1"/>
                <w:sz w:val="28"/>
                <w:szCs w:val="28"/>
                <w:lang w:val="ru-RU"/>
              </w:rPr>
              <w:t xml:space="preserve"> </w:t>
            </w:r>
            <w:r w:rsidRPr="0000526C">
              <w:rPr>
                <w:sz w:val="28"/>
                <w:szCs w:val="28"/>
                <w:lang w:val="ru-RU"/>
              </w:rPr>
              <w:t>либо</w:t>
            </w:r>
            <w:r w:rsidRPr="0000526C">
              <w:rPr>
                <w:spacing w:val="1"/>
                <w:sz w:val="28"/>
                <w:szCs w:val="28"/>
                <w:lang w:val="ru-RU"/>
              </w:rPr>
              <w:t xml:space="preserve"> </w:t>
            </w:r>
            <w:r w:rsidRPr="0000526C">
              <w:rPr>
                <w:sz w:val="28"/>
                <w:szCs w:val="28"/>
                <w:lang w:val="ru-RU"/>
              </w:rPr>
              <w:t>установление</w:t>
            </w:r>
            <w:r w:rsidRPr="0000526C">
              <w:rPr>
                <w:spacing w:val="1"/>
                <w:sz w:val="28"/>
                <w:szCs w:val="28"/>
                <w:lang w:val="ru-RU"/>
              </w:rPr>
              <w:t xml:space="preserve"> </w:t>
            </w:r>
            <w:r w:rsidRPr="0000526C">
              <w:rPr>
                <w:sz w:val="28"/>
                <w:szCs w:val="28"/>
                <w:lang w:val="ru-RU"/>
              </w:rPr>
              <w:t>значения</w:t>
            </w:r>
            <w:r w:rsidRPr="0000526C">
              <w:rPr>
                <w:spacing w:val="-1"/>
                <w:sz w:val="28"/>
                <w:szCs w:val="28"/>
                <w:lang w:val="ru-RU"/>
              </w:rPr>
              <w:t xml:space="preserve"> </w:t>
            </w:r>
            <w:r w:rsidRPr="0000526C">
              <w:rPr>
                <w:sz w:val="28"/>
                <w:szCs w:val="28"/>
                <w:lang w:val="ru-RU"/>
              </w:rPr>
              <w:t>термина.</w:t>
            </w:r>
          </w:p>
        </w:tc>
      </w:tr>
      <w:tr w:rsidR="0000526C" w:rsidRPr="0000526C" w:rsidTr="0000526C">
        <w:trPr>
          <w:trHeight w:val="827"/>
        </w:trPr>
        <w:tc>
          <w:tcPr>
            <w:tcW w:w="4536" w:type="dxa"/>
          </w:tcPr>
          <w:p w:rsidR="002D3E32" w:rsidRPr="0000526C" w:rsidRDefault="002D3E32" w:rsidP="00E32655">
            <w:pPr>
              <w:pStyle w:val="TableParagraph"/>
              <w:tabs>
                <w:tab w:val="left" w:pos="0"/>
                <w:tab w:val="left" w:pos="815"/>
                <w:tab w:val="left" w:pos="3179"/>
              </w:tabs>
              <w:ind w:firstLine="283"/>
              <w:rPr>
                <w:sz w:val="28"/>
                <w:szCs w:val="28"/>
                <w:lang w:val="ru-RU"/>
              </w:rPr>
            </w:pPr>
            <w:r w:rsidRPr="0000526C">
              <w:rPr>
                <w:sz w:val="28"/>
                <w:szCs w:val="28"/>
                <w:lang w:val="ru-RU"/>
              </w:rPr>
              <w:t>2.</w:t>
            </w:r>
            <w:r w:rsidRPr="0000526C">
              <w:rPr>
                <w:sz w:val="28"/>
                <w:szCs w:val="28"/>
                <w:lang w:val="ru-RU"/>
              </w:rPr>
              <w:tab/>
              <w:t>Выдвижение</w:t>
            </w:r>
            <w:r w:rsidRPr="0000526C">
              <w:rPr>
                <w:sz w:val="28"/>
                <w:szCs w:val="28"/>
                <w:lang w:val="ru-RU"/>
              </w:rPr>
              <w:tab/>
              <w:t>гипотезы,</w:t>
            </w:r>
          </w:p>
          <w:p w:rsidR="002D3E32" w:rsidRPr="0000526C" w:rsidRDefault="002D3E32" w:rsidP="00E32655">
            <w:pPr>
              <w:pStyle w:val="TableParagraph"/>
              <w:tabs>
                <w:tab w:val="left" w:pos="0"/>
              </w:tabs>
              <w:rPr>
                <w:sz w:val="28"/>
                <w:szCs w:val="28"/>
                <w:lang w:val="ru-RU"/>
              </w:rPr>
            </w:pPr>
            <w:r w:rsidRPr="0000526C">
              <w:rPr>
                <w:sz w:val="28"/>
                <w:szCs w:val="28"/>
                <w:lang w:val="ru-RU"/>
              </w:rPr>
              <w:t>формулировка</w:t>
            </w:r>
            <w:r w:rsidRPr="0000526C">
              <w:rPr>
                <w:spacing w:val="24"/>
                <w:sz w:val="28"/>
                <w:szCs w:val="28"/>
                <w:lang w:val="ru-RU"/>
              </w:rPr>
              <w:t xml:space="preserve"> </w:t>
            </w:r>
            <w:r w:rsidRPr="0000526C">
              <w:rPr>
                <w:sz w:val="28"/>
                <w:szCs w:val="28"/>
                <w:lang w:val="ru-RU"/>
              </w:rPr>
              <w:t>гипотезы</w:t>
            </w:r>
            <w:r w:rsidRPr="0000526C">
              <w:rPr>
                <w:spacing w:val="24"/>
                <w:sz w:val="28"/>
                <w:szCs w:val="28"/>
                <w:lang w:val="ru-RU"/>
              </w:rPr>
              <w:t xml:space="preserve"> </w:t>
            </w:r>
            <w:r w:rsidRPr="0000526C">
              <w:rPr>
                <w:sz w:val="28"/>
                <w:szCs w:val="28"/>
                <w:lang w:val="ru-RU"/>
              </w:rPr>
              <w:t>и</w:t>
            </w:r>
            <w:r w:rsidRPr="0000526C">
              <w:rPr>
                <w:spacing w:val="26"/>
                <w:sz w:val="28"/>
                <w:szCs w:val="28"/>
                <w:lang w:val="ru-RU"/>
              </w:rPr>
              <w:t xml:space="preserve"> </w:t>
            </w:r>
            <w:r w:rsidRPr="0000526C">
              <w:rPr>
                <w:sz w:val="28"/>
                <w:szCs w:val="28"/>
                <w:lang w:val="ru-RU"/>
              </w:rPr>
              <w:t>раскрытие</w:t>
            </w:r>
            <w:r w:rsidRPr="0000526C">
              <w:rPr>
                <w:spacing w:val="-57"/>
                <w:sz w:val="28"/>
                <w:szCs w:val="28"/>
                <w:lang w:val="ru-RU"/>
              </w:rPr>
              <w:t xml:space="preserve"> </w:t>
            </w:r>
            <w:r w:rsidRPr="0000526C">
              <w:rPr>
                <w:sz w:val="28"/>
                <w:szCs w:val="28"/>
                <w:lang w:val="ru-RU"/>
              </w:rPr>
              <w:t>замысла</w:t>
            </w:r>
            <w:r w:rsidRPr="0000526C">
              <w:rPr>
                <w:spacing w:val="-2"/>
                <w:sz w:val="28"/>
                <w:szCs w:val="28"/>
                <w:lang w:val="ru-RU"/>
              </w:rPr>
              <w:t xml:space="preserve"> </w:t>
            </w:r>
            <w:r w:rsidRPr="0000526C">
              <w:rPr>
                <w:sz w:val="28"/>
                <w:szCs w:val="28"/>
                <w:lang w:val="ru-RU"/>
              </w:rPr>
              <w:t>исследования.</w:t>
            </w:r>
          </w:p>
        </w:tc>
        <w:tc>
          <w:tcPr>
            <w:tcW w:w="5812" w:type="dxa"/>
          </w:tcPr>
          <w:p w:rsidR="002D3E32" w:rsidRPr="0000526C" w:rsidRDefault="002D3E32" w:rsidP="00E32655">
            <w:pPr>
              <w:pStyle w:val="TableParagraph"/>
              <w:tabs>
                <w:tab w:val="left" w:pos="142"/>
                <w:tab w:val="left" w:pos="920"/>
                <w:tab w:val="left" w:pos="2854"/>
                <w:tab w:val="left" w:pos="4216"/>
              </w:tabs>
              <w:rPr>
                <w:sz w:val="28"/>
                <w:szCs w:val="28"/>
                <w:lang w:val="ru-RU"/>
              </w:rPr>
            </w:pPr>
            <w:r w:rsidRPr="0000526C">
              <w:rPr>
                <w:sz w:val="28"/>
                <w:szCs w:val="28"/>
                <w:lang w:val="ru-RU"/>
              </w:rPr>
              <w:t>Для</w:t>
            </w:r>
            <w:r w:rsidRPr="0000526C">
              <w:rPr>
                <w:sz w:val="28"/>
                <w:szCs w:val="28"/>
                <w:lang w:val="ru-RU"/>
              </w:rPr>
              <w:tab/>
              <w:t>формулировки</w:t>
            </w:r>
            <w:r w:rsidRPr="0000526C">
              <w:rPr>
                <w:sz w:val="28"/>
                <w:szCs w:val="28"/>
                <w:lang w:val="ru-RU"/>
              </w:rPr>
              <w:tab/>
              <w:t>гипотезы</w:t>
            </w:r>
            <w:r w:rsidRPr="0000526C">
              <w:rPr>
                <w:sz w:val="28"/>
                <w:szCs w:val="28"/>
                <w:lang w:val="ru-RU"/>
              </w:rPr>
              <w:tab/>
              <w:t>необходимо</w:t>
            </w:r>
          </w:p>
          <w:p w:rsidR="002D3E32" w:rsidRPr="0000526C" w:rsidRDefault="002D3E32" w:rsidP="00E32655">
            <w:pPr>
              <w:pStyle w:val="TableParagraph"/>
              <w:tabs>
                <w:tab w:val="left" w:pos="142"/>
              </w:tabs>
              <w:rPr>
                <w:sz w:val="28"/>
                <w:szCs w:val="28"/>
                <w:lang w:val="ru-RU"/>
              </w:rPr>
            </w:pPr>
            <w:r w:rsidRPr="0000526C">
              <w:rPr>
                <w:sz w:val="28"/>
                <w:szCs w:val="28"/>
                <w:lang w:val="ru-RU"/>
              </w:rPr>
              <w:t>проведение</w:t>
            </w:r>
            <w:r w:rsidRPr="0000526C">
              <w:rPr>
                <w:spacing w:val="41"/>
                <w:sz w:val="28"/>
                <w:szCs w:val="28"/>
                <w:lang w:val="ru-RU"/>
              </w:rPr>
              <w:t xml:space="preserve"> </w:t>
            </w:r>
            <w:r w:rsidRPr="0000526C">
              <w:rPr>
                <w:sz w:val="28"/>
                <w:szCs w:val="28"/>
                <w:lang w:val="ru-RU"/>
              </w:rPr>
              <w:t>предварительного</w:t>
            </w:r>
            <w:r w:rsidRPr="0000526C">
              <w:rPr>
                <w:spacing w:val="41"/>
                <w:sz w:val="28"/>
                <w:szCs w:val="28"/>
                <w:lang w:val="ru-RU"/>
              </w:rPr>
              <w:t xml:space="preserve"> </w:t>
            </w:r>
            <w:r w:rsidRPr="0000526C">
              <w:rPr>
                <w:sz w:val="28"/>
                <w:szCs w:val="28"/>
                <w:lang w:val="ru-RU"/>
              </w:rPr>
              <w:t>анализа</w:t>
            </w:r>
            <w:r w:rsidRPr="0000526C">
              <w:rPr>
                <w:spacing w:val="39"/>
                <w:sz w:val="28"/>
                <w:szCs w:val="28"/>
                <w:lang w:val="ru-RU"/>
              </w:rPr>
              <w:t xml:space="preserve"> </w:t>
            </w:r>
            <w:r w:rsidRPr="0000526C">
              <w:rPr>
                <w:sz w:val="28"/>
                <w:szCs w:val="28"/>
                <w:lang w:val="ru-RU"/>
              </w:rPr>
              <w:t>имеющейся</w:t>
            </w:r>
            <w:r w:rsidRPr="0000526C">
              <w:rPr>
                <w:spacing w:val="-57"/>
                <w:sz w:val="28"/>
                <w:szCs w:val="28"/>
                <w:lang w:val="ru-RU"/>
              </w:rPr>
              <w:t xml:space="preserve"> </w:t>
            </w:r>
            <w:r w:rsidRPr="0000526C">
              <w:rPr>
                <w:sz w:val="28"/>
                <w:szCs w:val="28"/>
                <w:lang w:val="ru-RU"/>
              </w:rPr>
              <w:t>информации.</w:t>
            </w:r>
          </w:p>
        </w:tc>
      </w:tr>
      <w:tr w:rsidR="0000526C" w:rsidRPr="0000526C" w:rsidTr="0000526C">
        <w:trPr>
          <w:trHeight w:val="1380"/>
        </w:trPr>
        <w:tc>
          <w:tcPr>
            <w:tcW w:w="4536" w:type="dxa"/>
          </w:tcPr>
          <w:p w:rsidR="002D3E32" w:rsidRPr="0000526C" w:rsidRDefault="002D3E32" w:rsidP="00E32655">
            <w:pPr>
              <w:pStyle w:val="TableParagraph"/>
              <w:tabs>
                <w:tab w:val="left" w:pos="0"/>
              </w:tabs>
              <w:ind w:firstLine="283"/>
              <w:jc w:val="both"/>
              <w:rPr>
                <w:sz w:val="28"/>
                <w:szCs w:val="28"/>
                <w:lang w:val="ru-RU"/>
              </w:rPr>
            </w:pPr>
            <w:r w:rsidRPr="0000526C">
              <w:rPr>
                <w:sz w:val="28"/>
                <w:szCs w:val="28"/>
                <w:lang w:val="ru-RU"/>
              </w:rPr>
              <w:t>3.Планирование</w:t>
            </w:r>
            <w:r w:rsidRPr="0000526C">
              <w:rPr>
                <w:spacing w:val="1"/>
                <w:sz w:val="28"/>
                <w:szCs w:val="28"/>
                <w:lang w:val="ru-RU"/>
              </w:rPr>
              <w:t xml:space="preserve"> </w:t>
            </w:r>
            <w:r w:rsidRPr="0000526C">
              <w:rPr>
                <w:sz w:val="28"/>
                <w:szCs w:val="28"/>
                <w:lang w:val="ru-RU"/>
              </w:rPr>
              <w:t>исследовательских</w:t>
            </w:r>
            <w:r w:rsidRPr="0000526C">
              <w:rPr>
                <w:spacing w:val="-57"/>
                <w:sz w:val="28"/>
                <w:szCs w:val="28"/>
                <w:lang w:val="ru-RU"/>
              </w:rPr>
              <w:t xml:space="preserve"> </w:t>
            </w:r>
            <w:r w:rsidRPr="0000526C">
              <w:rPr>
                <w:sz w:val="28"/>
                <w:szCs w:val="28"/>
                <w:lang w:val="ru-RU"/>
              </w:rPr>
              <w:t>(проектных)</w:t>
            </w:r>
            <w:r w:rsidRPr="0000526C">
              <w:rPr>
                <w:spacing w:val="1"/>
                <w:sz w:val="28"/>
                <w:szCs w:val="28"/>
                <w:lang w:val="ru-RU"/>
              </w:rPr>
              <w:t xml:space="preserve"> </w:t>
            </w:r>
            <w:r w:rsidRPr="0000526C">
              <w:rPr>
                <w:sz w:val="28"/>
                <w:szCs w:val="28"/>
                <w:lang w:val="ru-RU"/>
              </w:rPr>
              <w:t>работ</w:t>
            </w:r>
            <w:r w:rsidRPr="0000526C">
              <w:rPr>
                <w:spacing w:val="1"/>
                <w:sz w:val="28"/>
                <w:szCs w:val="28"/>
                <w:lang w:val="ru-RU"/>
              </w:rPr>
              <w:t xml:space="preserve"> </w:t>
            </w:r>
            <w:r w:rsidRPr="0000526C">
              <w:rPr>
                <w:sz w:val="28"/>
                <w:szCs w:val="28"/>
                <w:lang w:val="ru-RU"/>
              </w:rPr>
              <w:t>и</w:t>
            </w:r>
            <w:r w:rsidRPr="0000526C">
              <w:rPr>
                <w:spacing w:val="1"/>
                <w:sz w:val="28"/>
                <w:szCs w:val="28"/>
                <w:lang w:val="ru-RU"/>
              </w:rPr>
              <w:t xml:space="preserve"> </w:t>
            </w:r>
            <w:r w:rsidRPr="0000526C">
              <w:rPr>
                <w:sz w:val="28"/>
                <w:szCs w:val="28"/>
                <w:lang w:val="ru-RU"/>
              </w:rPr>
              <w:t>выбор</w:t>
            </w:r>
            <w:r w:rsidRPr="0000526C">
              <w:rPr>
                <w:spacing w:val="-57"/>
                <w:sz w:val="28"/>
                <w:szCs w:val="28"/>
                <w:lang w:val="ru-RU"/>
              </w:rPr>
              <w:t xml:space="preserve"> </w:t>
            </w:r>
            <w:r w:rsidRPr="0000526C">
              <w:rPr>
                <w:sz w:val="28"/>
                <w:szCs w:val="28"/>
                <w:lang w:val="ru-RU"/>
              </w:rPr>
              <w:t>необходимого</w:t>
            </w:r>
            <w:r w:rsidRPr="0000526C">
              <w:rPr>
                <w:spacing w:val="-1"/>
                <w:sz w:val="28"/>
                <w:szCs w:val="28"/>
                <w:lang w:val="ru-RU"/>
              </w:rPr>
              <w:t xml:space="preserve"> </w:t>
            </w:r>
            <w:r w:rsidRPr="0000526C">
              <w:rPr>
                <w:sz w:val="28"/>
                <w:szCs w:val="28"/>
                <w:lang w:val="ru-RU"/>
              </w:rPr>
              <w:t>инструментария</w:t>
            </w:r>
          </w:p>
        </w:tc>
        <w:tc>
          <w:tcPr>
            <w:tcW w:w="5812" w:type="dxa"/>
          </w:tcPr>
          <w:p w:rsidR="002D3E32" w:rsidRPr="0000526C" w:rsidRDefault="002D3E32" w:rsidP="00E32655">
            <w:pPr>
              <w:pStyle w:val="TableParagraph"/>
              <w:tabs>
                <w:tab w:val="left" w:pos="142"/>
                <w:tab w:val="left" w:pos="1803"/>
                <w:tab w:val="left" w:pos="3516"/>
                <w:tab w:val="left" w:pos="4880"/>
              </w:tabs>
              <w:rPr>
                <w:sz w:val="28"/>
                <w:szCs w:val="28"/>
                <w:lang w:val="ru-RU"/>
              </w:rPr>
            </w:pPr>
            <w:r w:rsidRPr="0000526C">
              <w:rPr>
                <w:b/>
                <w:sz w:val="28"/>
                <w:szCs w:val="28"/>
                <w:lang w:val="ru-RU"/>
              </w:rPr>
              <w:t>Выделение</w:t>
            </w:r>
            <w:r w:rsidRPr="0000526C">
              <w:rPr>
                <w:b/>
                <w:sz w:val="28"/>
                <w:szCs w:val="28"/>
                <w:lang w:val="ru-RU"/>
              </w:rPr>
              <w:tab/>
              <w:t>материала</w:t>
            </w:r>
            <w:r w:rsidRPr="0000526C">
              <w:rPr>
                <w:sz w:val="28"/>
                <w:szCs w:val="28"/>
                <w:lang w:val="ru-RU"/>
              </w:rPr>
              <w:t>,</w:t>
            </w:r>
            <w:r w:rsidRPr="0000526C">
              <w:rPr>
                <w:sz w:val="28"/>
                <w:szCs w:val="28"/>
                <w:lang w:val="ru-RU"/>
              </w:rPr>
              <w:tab/>
              <w:t>который</w:t>
            </w:r>
            <w:r w:rsidRPr="0000526C">
              <w:rPr>
                <w:sz w:val="28"/>
                <w:szCs w:val="28"/>
                <w:lang w:val="ru-RU"/>
              </w:rPr>
              <w:tab/>
            </w:r>
            <w:r w:rsidRPr="0000526C">
              <w:rPr>
                <w:spacing w:val="-2"/>
                <w:sz w:val="28"/>
                <w:szCs w:val="28"/>
                <w:lang w:val="ru-RU"/>
              </w:rPr>
              <w:t>будет</w:t>
            </w:r>
            <w:r w:rsidRPr="0000526C">
              <w:rPr>
                <w:spacing w:val="-57"/>
                <w:sz w:val="28"/>
                <w:szCs w:val="28"/>
                <w:lang w:val="ru-RU"/>
              </w:rPr>
              <w:t xml:space="preserve"> </w:t>
            </w:r>
            <w:r w:rsidRPr="0000526C">
              <w:rPr>
                <w:sz w:val="28"/>
                <w:szCs w:val="28"/>
                <w:lang w:val="ru-RU"/>
              </w:rPr>
              <w:t>использован</w:t>
            </w:r>
            <w:r w:rsidRPr="0000526C">
              <w:rPr>
                <w:spacing w:val="-1"/>
                <w:sz w:val="28"/>
                <w:szCs w:val="28"/>
                <w:lang w:val="ru-RU"/>
              </w:rPr>
              <w:t xml:space="preserve"> </w:t>
            </w:r>
            <w:r w:rsidRPr="0000526C">
              <w:rPr>
                <w:sz w:val="28"/>
                <w:szCs w:val="28"/>
                <w:lang w:val="ru-RU"/>
              </w:rPr>
              <w:t>в</w:t>
            </w:r>
            <w:r w:rsidRPr="0000526C">
              <w:rPr>
                <w:spacing w:val="-1"/>
                <w:sz w:val="28"/>
                <w:szCs w:val="28"/>
                <w:lang w:val="ru-RU"/>
              </w:rPr>
              <w:t xml:space="preserve"> </w:t>
            </w:r>
            <w:r w:rsidRPr="0000526C">
              <w:rPr>
                <w:sz w:val="28"/>
                <w:szCs w:val="28"/>
                <w:lang w:val="ru-RU"/>
              </w:rPr>
              <w:t>исследовании;</w:t>
            </w:r>
          </w:p>
          <w:p w:rsidR="002D3E32" w:rsidRPr="0000526C" w:rsidRDefault="002D3E32" w:rsidP="00E32655">
            <w:pPr>
              <w:pStyle w:val="TableParagraph"/>
              <w:tabs>
                <w:tab w:val="left" w:pos="142"/>
                <w:tab w:val="left" w:pos="1705"/>
                <w:tab w:val="left" w:pos="3420"/>
                <w:tab w:val="left" w:pos="4587"/>
              </w:tabs>
              <w:rPr>
                <w:b/>
                <w:sz w:val="28"/>
                <w:szCs w:val="28"/>
                <w:lang w:val="ru-RU"/>
              </w:rPr>
            </w:pPr>
            <w:r w:rsidRPr="0000526C">
              <w:rPr>
                <w:b/>
                <w:sz w:val="28"/>
                <w:szCs w:val="28"/>
                <w:lang w:val="ru-RU"/>
              </w:rPr>
              <w:t>Параметры</w:t>
            </w:r>
            <w:r w:rsidRPr="0000526C">
              <w:rPr>
                <w:b/>
                <w:sz w:val="28"/>
                <w:szCs w:val="28"/>
                <w:lang w:val="ru-RU"/>
              </w:rPr>
              <w:tab/>
              <w:t>(показатели)</w:t>
            </w:r>
            <w:r w:rsidRPr="0000526C">
              <w:rPr>
                <w:b/>
                <w:sz w:val="28"/>
                <w:szCs w:val="28"/>
                <w:lang w:val="ru-RU"/>
              </w:rPr>
              <w:tab/>
              <w:t>оценки,</w:t>
            </w:r>
            <w:r w:rsidRPr="0000526C">
              <w:rPr>
                <w:b/>
                <w:sz w:val="28"/>
                <w:szCs w:val="28"/>
                <w:lang w:val="ru-RU"/>
              </w:rPr>
              <w:tab/>
              <w:t>анализа</w:t>
            </w:r>
          </w:p>
          <w:p w:rsidR="002D3E32" w:rsidRPr="0000526C" w:rsidRDefault="002D3E32" w:rsidP="00E32655">
            <w:pPr>
              <w:pStyle w:val="TableParagraph"/>
              <w:tabs>
                <w:tab w:val="left" w:pos="142"/>
              </w:tabs>
              <w:rPr>
                <w:sz w:val="28"/>
                <w:szCs w:val="28"/>
                <w:lang w:val="ru-RU"/>
              </w:rPr>
            </w:pPr>
            <w:r w:rsidRPr="0000526C">
              <w:rPr>
                <w:sz w:val="28"/>
                <w:szCs w:val="28"/>
                <w:lang w:val="ru-RU"/>
              </w:rPr>
              <w:t>(количественные</w:t>
            </w:r>
            <w:r w:rsidRPr="0000526C">
              <w:rPr>
                <w:spacing w:val="-6"/>
                <w:sz w:val="28"/>
                <w:szCs w:val="28"/>
                <w:lang w:val="ru-RU"/>
              </w:rPr>
              <w:t xml:space="preserve"> </w:t>
            </w:r>
            <w:r w:rsidRPr="0000526C">
              <w:rPr>
                <w:sz w:val="28"/>
                <w:szCs w:val="28"/>
                <w:lang w:val="ru-RU"/>
              </w:rPr>
              <w:t>и</w:t>
            </w:r>
            <w:r w:rsidRPr="0000526C">
              <w:rPr>
                <w:spacing w:val="-2"/>
                <w:sz w:val="28"/>
                <w:szCs w:val="28"/>
                <w:lang w:val="ru-RU"/>
              </w:rPr>
              <w:t xml:space="preserve"> </w:t>
            </w:r>
            <w:r w:rsidRPr="0000526C">
              <w:rPr>
                <w:sz w:val="28"/>
                <w:szCs w:val="28"/>
                <w:lang w:val="ru-RU"/>
              </w:rPr>
              <w:t>качественные);</w:t>
            </w:r>
          </w:p>
          <w:p w:rsidR="002D3E32" w:rsidRPr="0000526C" w:rsidRDefault="002D3E32" w:rsidP="00E32655">
            <w:pPr>
              <w:pStyle w:val="TableParagraph"/>
              <w:tabs>
                <w:tab w:val="left" w:pos="142"/>
              </w:tabs>
              <w:rPr>
                <w:sz w:val="28"/>
                <w:szCs w:val="28"/>
                <w:lang w:val="ru-RU"/>
              </w:rPr>
            </w:pPr>
            <w:r w:rsidRPr="0000526C">
              <w:rPr>
                <w:b/>
                <w:sz w:val="28"/>
                <w:szCs w:val="28"/>
                <w:lang w:val="ru-RU"/>
              </w:rPr>
              <w:t>Вопросы,</w:t>
            </w:r>
            <w:r w:rsidRPr="0000526C">
              <w:rPr>
                <w:b/>
                <w:spacing w:val="-2"/>
                <w:sz w:val="28"/>
                <w:szCs w:val="28"/>
                <w:lang w:val="ru-RU"/>
              </w:rPr>
              <w:t xml:space="preserve"> </w:t>
            </w:r>
            <w:r w:rsidRPr="0000526C">
              <w:rPr>
                <w:sz w:val="28"/>
                <w:szCs w:val="28"/>
                <w:lang w:val="ru-RU"/>
              </w:rPr>
              <w:t>предлагаемые</w:t>
            </w:r>
            <w:r w:rsidRPr="0000526C">
              <w:rPr>
                <w:spacing w:val="-2"/>
                <w:sz w:val="28"/>
                <w:szCs w:val="28"/>
                <w:lang w:val="ru-RU"/>
              </w:rPr>
              <w:t xml:space="preserve"> </w:t>
            </w:r>
            <w:r w:rsidRPr="0000526C">
              <w:rPr>
                <w:sz w:val="28"/>
                <w:szCs w:val="28"/>
                <w:lang w:val="ru-RU"/>
              </w:rPr>
              <w:t>для</w:t>
            </w:r>
            <w:r w:rsidRPr="0000526C">
              <w:rPr>
                <w:spacing w:val="-1"/>
                <w:sz w:val="28"/>
                <w:szCs w:val="28"/>
                <w:lang w:val="ru-RU"/>
              </w:rPr>
              <w:t xml:space="preserve"> </w:t>
            </w:r>
            <w:r w:rsidRPr="0000526C">
              <w:rPr>
                <w:sz w:val="28"/>
                <w:szCs w:val="28"/>
                <w:lang w:val="ru-RU"/>
              </w:rPr>
              <w:t>обсуждения</w:t>
            </w:r>
            <w:r w:rsidRPr="0000526C">
              <w:rPr>
                <w:spacing w:val="-2"/>
                <w:sz w:val="28"/>
                <w:szCs w:val="28"/>
                <w:lang w:val="ru-RU"/>
              </w:rPr>
              <w:t xml:space="preserve"> </w:t>
            </w:r>
            <w:r w:rsidRPr="0000526C">
              <w:rPr>
                <w:sz w:val="28"/>
                <w:szCs w:val="28"/>
                <w:lang w:val="ru-RU"/>
              </w:rPr>
              <w:t>и</w:t>
            </w:r>
            <w:r w:rsidRPr="0000526C">
              <w:rPr>
                <w:spacing w:val="-1"/>
                <w:sz w:val="28"/>
                <w:szCs w:val="28"/>
                <w:lang w:val="ru-RU"/>
              </w:rPr>
              <w:t xml:space="preserve"> </w:t>
            </w:r>
            <w:r w:rsidRPr="0000526C">
              <w:rPr>
                <w:sz w:val="28"/>
                <w:szCs w:val="28"/>
                <w:lang w:val="ru-RU"/>
              </w:rPr>
              <w:t>пр.</w:t>
            </w:r>
          </w:p>
        </w:tc>
      </w:tr>
      <w:tr w:rsidR="0000526C" w:rsidRPr="0000526C" w:rsidTr="0000526C">
        <w:trPr>
          <w:trHeight w:val="2759"/>
        </w:trPr>
        <w:tc>
          <w:tcPr>
            <w:tcW w:w="4536" w:type="dxa"/>
          </w:tcPr>
          <w:p w:rsidR="002D3E32" w:rsidRPr="0000526C" w:rsidRDefault="002D3E32" w:rsidP="00E32655">
            <w:pPr>
              <w:pStyle w:val="TableParagraph"/>
              <w:tabs>
                <w:tab w:val="left" w:pos="0"/>
              </w:tabs>
              <w:ind w:firstLine="283"/>
              <w:jc w:val="both"/>
              <w:rPr>
                <w:sz w:val="28"/>
                <w:szCs w:val="28"/>
                <w:lang w:val="ru-RU"/>
              </w:rPr>
            </w:pPr>
            <w:r w:rsidRPr="0000526C">
              <w:rPr>
                <w:sz w:val="28"/>
                <w:szCs w:val="28"/>
                <w:lang w:val="ru-RU"/>
              </w:rPr>
              <w:t>4.</w:t>
            </w:r>
            <w:r w:rsidRPr="0000526C">
              <w:rPr>
                <w:spacing w:val="1"/>
                <w:sz w:val="28"/>
                <w:szCs w:val="28"/>
                <w:lang w:val="ru-RU"/>
              </w:rPr>
              <w:t xml:space="preserve"> </w:t>
            </w:r>
            <w:r w:rsidRPr="0000526C">
              <w:rPr>
                <w:sz w:val="28"/>
                <w:szCs w:val="28"/>
                <w:lang w:val="ru-RU"/>
              </w:rPr>
              <w:t>Поиск</w:t>
            </w:r>
            <w:r w:rsidRPr="0000526C">
              <w:rPr>
                <w:spacing w:val="1"/>
                <w:sz w:val="28"/>
                <w:szCs w:val="28"/>
                <w:lang w:val="ru-RU"/>
              </w:rPr>
              <w:t xml:space="preserve"> </w:t>
            </w:r>
            <w:r w:rsidRPr="0000526C">
              <w:rPr>
                <w:sz w:val="28"/>
                <w:szCs w:val="28"/>
                <w:lang w:val="ru-RU"/>
              </w:rPr>
              <w:t>решения</w:t>
            </w:r>
            <w:r w:rsidRPr="0000526C">
              <w:rPr>
                <w:spacing w:val="1"/>
                <w:sz w:val="28"/>
                <w:szCs w:val="28"/>
                <w:lang w:val="ru-RU"/>
              </w:rPr>
              <w:t xml:space="preserve"> </w:t>
            </w:r>
            <w:r w:rsidRPr="0000526C">
              <w:rPr>
                <w:sz w:val="28"/>
                <w:szCs w:val="28"/>
                <w:lang w:val="ru-RU"/>
              </w:rPr>
              <w:t>проблемы,</w:t>
            </w:r>
            <w:r w:rsidRPr="0000526C">
              <w:rPr>
                <w:spacing w:val="1"/>
                <w:sz w:val="28"/>
                <w:szCs w:val="28"/>
                <w:lang w:val="ru-RU"/>
              </w:rPr>
              <w:t xml:space="preserve"> </w:t>
            </w:r>
            <w:r w:rsidRPr="0000526C">
              <w:rPr>
                <w:sz w:val="28"/>
                <w:szCs w:val="28"/>
                <w:lang w:val="ru-RU"/>
              </w:rPr>
              <w:t>проведение</w:t>
            </w:r>
            <w:r w:rsidRPr="0000526C">
              <w:rPr>
                <w:spacing w:val="1"/>
                <w:sz w:val="28"/>
                <w:szCs w:val="28"/>
                <w:lang w:val="ru-RU"/>
              </w:rPr>
              <w:t xml:space="preserve"> </w:t>
            </w:r>
            <w:r w:rsidRPr="0000526C">
              <w:rPr>
                <w:sz w:val="28"/>
                <w:szCs w:val="28"/>
                <w:lang w:val="ru-RU"/>
              </w:rPr>
              <w:t>исследований</w:t>
            </w:r>
            <w:r w:rsidRPr="0000526C">
              <w:rPr>
                <w:spacing w:val="1"/>
                <w:sz w:val="28"/>
                <w:szCs w:val="28"/>
                <w:lang w:val="ru-RU"/>
              </w:rPr>
              <w:t xml:space="preserve"> </w:t>
            </w:r>
            <w:r w:rsidRPr="0000526C">
              <w:rPr>
                <w:sz w:val="28"/>
                <w:szCs w:val="28"/>
                <w:lang w:val="ru-RU"/>
              </w:rPr>
              <w:t>(проектных</w:t>
            </w:r>
            <w:r w:rsidRPr="0000526C">
              <w:rPr>
                <w:spacing w:val="-57"/>
                <w:sz w:val="28"/>
                <w:szCs w:val="28"/>
                <w:lang w:val="ru-RU"/>
              </w:rPr>
              <w:t xml:space="preserve"> </w:t>
            </w:r>
            <w:r w:rsidRPr="0000526C">
              <w:rPr>
                <w:sz w:val="28"/>
                <w:szCs w:val="28"/>
                <w:lang w:val="ru-RU"/>
              </w:rPr>
              <w:t>работ)</w:t>
            </w:r>
            <w:r w:rsidRPr="0000526C">
              <w:rPr>
                <w:spacing w:val="1"/>
                <w:sz w:val="28"/>
                <w:szCs w:val="28"/>
                <w:lang w:val="ru-RU"/>
              </w:rPr>
              <w:t xml:space="preserve"> </w:t>
            </w:r>
            <w:r w:rsidRPr="0000526C">
              <w:rPr>
                <w:sz w:val="28"/>
                <w:szCs w:val="28"/>
                <w:lang w:val="ru-RU"/>
              </w:rPr>
              <w:t>с</w:t>
            </w:r>
            <w:r w:rsidRPr="0000526C">
              <w:rPr>
                <w:spacing w:val="1"/>
                <w:sz w:val="28"/>
                <w:szCs w:val="28"/>
                <w:lang w:val="ru-RU"/>
              </w:rPr>
              <w:t xml:space="preserve"> </w:t>
            </w:r>
            <w:r w:rsidRPr="0000526C">
              <w:rPr>
                <w:sz w:val="28"/>
                <w:szCs w:val="28"/>
                <w:lang w:val="ru-RU"/>
              </w:rPr>
              <w:t>поэтапным</w:t>
            </w:r>
            <w:r w:rsidRPr="0000526C">
              <w:rPr>
                <w:spacing w:val="1"/>
                <w:sz w:val="28"/>
                <w:szCs w:val="28"/>
                <w:lang w:val="ru-RU"/>
              </w:rPr>
              <w:t xml:space="preserve"> </w:t>
            </w:r>
            <w:r w:rsidRPr="0000526C">
              <w:rPr>
                <w:sz w:val="28"/>
                <w:szCs w:val="28"/>
                <w:lang w:val="ru-RU"/>
              </w:rPr>
              <w:t>контролем</w:t>
            </w:r>
            <w:r w:rsidRPr="0000526C">
              <w:rPr>
                <w:spacing w:val="1"/>
                <w:sz w:val="28"/>
                <w:szCs w:val="28"/>
                <w:lang w:val="ru-RU"/>
              </w:rPr>
              <w:t xml:space="preserve"> </w:t>
            </w:r>
            <w:r w:rsidRPr="0000526C">
              <w:rPr>
                <w:sz w:val="28"/>
                <w:szCs w:val="28"/>
                <w:lang w:val="ru-RU"/>
              </w:rPr>
              <w:t>и</w:t>
            </w:r>
            <w:r w:rsidRPr="0000526C">
              <w:rPr>
                <w:spacing w:val="-57"/>
                <w:sz w:val="28"/>
                <w:szCs w:val="28"/>
                <w:lang w:val="ru-RU"/>
              </w:rPr>
              <w:t xml:space="preserve"> </w:t>
            </w:r>
            <w:r w:rsidRPr="0000526C">
              <w:rPr>
                <w:sz w:val="28"/>
                <w:szCs w:val="28"/>
                <w:lang w:val="ru-RU"/>
              </w:rPr>
              <w:t>коррекцией</w:t>
            </w:r>
            <w:r w:rsidRPr="0000526C">
              <w:rPr>
                <w:spacing w:val="-2"/>
                <w:sz w:val="28"/>
                <w:szCs w:val="28"/>
                <w:lang w:val="ru-RU"/>
              </w:rPr>
              <w:t xml:space="preserve"> </w:t>
            </w:r>
            <w:r w:rsidRPr="0000526C">
              <w:rPr>
                <w:sz w:val="28"/>
                <w:szCs w:val="28"/>
                <w:lang w:val="ru-RU"/>
              </w:rPr>
              <w:t>результатов</w:t>
            </w:r>
            <w:r w:rsidRPr="0000526C">
              <w:rPr>
                <w:spacing w:val="-2"/>
                <w:sz w:val="28"/>
                <w:szCs w:val="28"/>
                <w:lang w:val="ru-RU"/>
              </w:rPr>
              <w:t xml:space="preserve"> </w:t>
            </w:r>
            <w:r w:rsidRPr="0000526C">
              <w:rPr>
                <w:sz w:val="28"/>
                <w:szCs w:val="28"/>
                <w:lang w:val="ru-RU"/>
              </w:rPr>
              <w:t>включают:</w:t>
            </w:r>
          </w:p>
        </w:tc>
        <w:tc>
          <w:tcPr>
            <w:tcW w:w="5812" w:type="dxa"/>
          </w:tcPr>
          <w:p w:rsidR="002D3E32" w:rsidRPr="00E32655" w:rsidRDefault="002D3E32" w:rsidP="00E32655">
            <w:pPr>
              <w:pStyle w:val="TableParagraph"/>
              <w:tabs>
                <w:tab w:val="left" w:pos="142"/>
              </w:tabs>
              <w:jc w:val="both"/>
              <w:rPr>
                <w:sz w:val="27"/>
                <w:szCs w:val="27"/>
                <w:lang w:val="ru-RU"/>
              </w:rPr>
            </w:pPr>
            <w:r w:rsidRPr="00E32655">
              <w:rPr>
                <w:sz w:val="27"/>
                <w:szCs w:val="27"/>
                <w:lang w:val="ru-RU"/>
              </w:rPr>
              <w:t>Умение наблюдать, умения и навыки проведения</w:t>
            </w:r>
            <w:r w:rsidRPr="00E32655">
              <w:rPr>
                <w:spacing w:val="1"/>
                <w:sz w:val="27"/>
                <w:szCs w:val="27"/>
                <w:lang w:val="ru-RU"/>
              </w:rPr>
              <w:t xml:space="preserve"> </w:t>
            </w:r>
            <w:r w:rsidRPr="00E32655">
              <w:rPr>
                <w:sz w:val="27"/>
                <w:szCs w:val="27"/>
                <w:lang w:val="ru-RU"/>
              </w:rPr>
              <w:t>экспериментов;</w:t>
            </w:r>
            <w:r w:rsidRPr="00E32655">
              <w:rPr>
                <w:spacing w:val="1"/>
                <w:sz w:val="27"/>
                <w:szCs w:val="27"/>
                <w:lang w:val="ru-RU"/>
              </w:rPr>
              <w:t xml:space="preserve"> </w:t>
            </w:r>
            <w:r w:rsidRPr="00E32655">
              <w:rPr>
                <w:sz w:val="27"/>
                <w:szCs w:val="27"/>
                <w:lang w:val="ru-RU"/>
              </w:rPr>
              <w:t>умение</w:t>
            </w:r>
            <w:r w:rsidRPr="00E32655">
              <w:rPr>
                <w:spacing w:val="1"/>
                <w:sz w:val="27"/>
                <w:szCs w:val="27"/>
                <w:lang w:val="ru-RU"/>
              </w:rPr>
              <w:t xml:space="preserve"> </w:t>
            </w:r>
            <w:r w:rsidRPr="00E32655">
              <w:rPr>
                <w:sz w:val="27"/>
                <w:szCs w:val="27"/>
                <w:lang w:val="ru-RU"/>
              </w:rPr>
              <w:t>делать</w:t>
            </w:r>
            <w:r w:rsidRPr="00E32655">
              <w:rPr>
                <w:spacing w:val="1"/>
                <w:sz w:val="27"/>
                <w:szCs w:val="27"/>
                <w:lang w:val="ru-RU"/>
              </w:rPr>
              <w:t xml:space="preserve"> </w:t>
            </w:r>
            <w:r w:rsidRPr="00E32655">
              <w:rPr>
                <w:sz w:val="27"/>
                <w:szCs w:val="27"/>
                <w:lang w:val="ru-RU"/>
              </w:rPr>
              <w:t>выводы</w:t>
            </w:r>
            <w:r w:rsidRPr="00E32655">
              <w:rPr>
                <w:spacing w:val="1"/>
                <w:sz w:val="27"/>
                <w:szCs w:val="27"/>
                <w:lang w:val="ru-RU"/>
              </w:rPr>
              <w:t xml:space="preserve"> </w:t>
            </w:r>
            <w:r w:rsidRPr="00E32655">
              <w:rPr>
                <w:sz w:val="27"/>
                <w:szCs w:val="27"/>
                <w:lang w:val="ru-RU"/>
              </w:rPr>
              <w:t>и</w:t>
            </w:r>
            <w:r w:rsidRPr="00E32655">
              <w:rPr>
                <w:spacing w:val="1"/>
                <w:sz w:val="27"/>
                <w:szCs w:val="27"/>
                <w:lang w:val="ru-RU"/>
              </w:rPr>
              <w:t xml:space="preserve"> </w:t>
            </w:r>
            <w:r w:rsidRPr="00E32655">
              <w:rPr>
                <w:sz w:val="27"/>
                <w:szCs w:val="27"/>
                <w:lang w:val="ru-RU"/>
              </w:rPr>
              <w:t>умозаключения;</w:t>
            </w:r>
            <w:r w:rsidRPr="00E32655">
              <w:rPr>
                <w:spacing w:val="1"/>
                <w:sz w:val="27"/>
                <w:szCs w:val="27"/>
                <w:lang w:val="ru-RU"/>
              </w:rPr>
              <w:t xml:space="preserve"> </w:t>
            </w:r>
            <w:r w:rsidRPr="00E32655">
              <w:rPr>
                <w:sz w:val="27"/>
                <w:szCs w:val="27"/>
                <w:lang w:val="ru-RU"/>
              </w:rPr>
              <w:t>организацию</w:t>
            </w:r>
            <w:r w:rsidRPr="00E32655">
              <w:rPr>
                <w:spacing w:val="1"/>
                <w:sz w:val="27"/>
                <w:szCs w:val="27"/>
                <w:lang w:val="ru-RU"/>
              </w:rPr>
              <w:t xml:space="preserve"> </w:t>
            </w:r>
            <w:r w:rsidRPr="00E32655">
              <w:rPr>
                <w:sz w:val="27"/>
                <w:szCs w:val="27"/>
                <w:lang w:val="ru-RU"/>
              </w:rPr>
              <w:t>наблюдения,</w:t>
            </w:r>
            <w:r w:rsidRPr="00E32655">
              <w:rPr>
                <w:spacing w:val="1"/>
                <w:sz w:val="27"/>
                <w:szCs w:val="27"/>
                <w:lang w:val="ru-RU"/>
              </w:rPr>
              <w:t xml:space="preserve"> </w:t>
            </w:r>
            <w:r w:rsidRPr="00E32655">
              <w:rPr>
                <w:sz w:val="27"/>
                <w:szCs w:val="27"/>
                <w:lang w:val="ru-RU"/>
              </w:rPr>
              <w:t>планирование</w:t>
            </w:r>
            <w:r w:rsidRPr="00E32655">
              <w:rPr>
                <w:spacing w:val="1"/>
                <w:sz w:val="27"/>
                <w:szCs w:val="27"/>
                <w:lang w:val="ru-RU"/>
              </w:rPr>
              <w:t xml:space="preserve"> </w:t>
            </w:r>
            <w:r w:rsidRPr="00E32655">
              <w:rPr>
                <w:sz w:val="27"/>
                <w:szCs w:val="27"/>
                <w:lang w:val="ru-RU"/>
              </w:rPr>
              <w:t>и</w:t>
            </w:r>
            <w:r w:rsidRPr="00E32655">
              <w:rPr>
                <w:spacing w:val="1"/>
                <w:sz w:val="27"/>
                <w:szCs w:val="27"/>
                <w:lang w:val="ru-RU"/>
              </w:rPr>
              <w:t xml:space="preserve"> </w:t>
            </w:r>
            <w:r w:rsidRPr="00E32655">
              <w:rPr>
                <w:sz w:val="27"/>
                <w:szCs w:val="27"/>
                <w:lang w:val="ru-RU"/>
              </w:rPr>
              <w:t>проведение</w:t>
            </w:r>
            <w:r w:rsidRPr="00E32655">
              <w:rPr>
                <w:spacing w:val="1"/>
                <w:sz w:val="27"/>
                <w:szCs w:val="27"/>
                <w:lang w:val="ru-RU"/>
              </w:rPr>
              <w:t xml:space="preserve"> </w:t>
            </w:r>
            <w:r w:rsidRPr="00E32655">
              <w:rPr>
                <w:sz w:val="27"/>
                <w:szCs w:val="27"/>
                <w:lang w:val="ru-RU"/>
              </w:rPr>
              <w:t>простейших</w:t>
            </w:r>
            <w:r w:rsidRPr="00E32655">
              <w:rPr>
                <w:spacing w:val="60"/>
                <w:sz w:val="27"/>
                <w:szCs w:val="27"/>
                <w:lang w:val="ru-RU"/>
              </w:rPr>
              <w:t xml:space="preserve"> </w:t>
            </w:r>
            <w:r w:rsidRPr="00E32655">
              <w:rPr>
                <w:sz w:val="27"/>
                <w:szCs w:val="27"/>
                <w:lang w:val="ru-RU"/>
              </w:rPr>
              <w:t>опытов</w:t>
            </w:r>
            <w:r w:rsidRPr="00E32655">
              <w:rPr>
                <w:spacing w:val="1"/>
                <w:sz w:val="27"/>
                <w:szCs w:val="27"/>
                <w:lang w:val="ru-RU"/>
              </w:rPr>
              <w:t xml:space="preserve"> </w:t>
            </w:r>
            <w:r w:rsidRPr="00E32655">
              <w:rPr>
                <w:sz w:val="27"/>
                <w:szCs w:val="27"/>
                <w:lang w:val="ru-RU"/>
              </w:rPr>
              <w:t>для</w:t>
            </w:r>
            <w:r w:rsidRPr="00E32655">
              <w:rPr>
                <w:spacing w:val="1"/>
                <w:sz w:val="27"/>
                <w:szCs w:val="27"/>
                <w:lang w:val="ru-RU"/>
              </w:rPr>
              <w:t xml:space="preserve"> </w:t>
            </w:r>
            <w:r w:rsidRPr="00E32655">
              <w:rPr>
                <w:sz w:val="27"/>
                <w:szCs w:val="27"/>
                <w:lang w:val="ru-RU"/>
              </w:rPr>
              <w:t>нахождения</w:t>
            </w:r>
            <w:r w:rsidRPr="00E32655">
              <w:rPr>
                <w:spacing w:val="1"/>
                <w:sz w:val="27"/>
                <w:szCs w:val="27"/>
                <w:lang w:val="ru-RU"/>
              </w:rPr>
              <w:t xml:space="preserve"> </w:t>
            </w:r>
            <w:r w:rsidRPr="00E32655">
              <w:rPr>
                <w:sz w:val="27"/>
                <w:szCs w:val="27"/>
                <w:lang w:val="ru-RU"/>
              </w:rPr>
              <w:t>необходимой</w:t>
            </w:r>
            <w:r w:rsidRPr="00E32655">
              <w:rPr>
                <w:spacing w:val="1"/>
                <w:sz w:val="27"/>
                <w:szCs w:val="27"/>
                <w:lang w:val="ru-RU"/>
              </w:rPr>
              <w:t xml:space="preserve"> </w:t>
            </w:r>
            <w:r w:rsidRPr="00E32655">
              <w:rPr>
                <w:sz w:val="27"/>
                <w:szCs w:val="27"/>
                <w:lang w:val="ru-RU"/>
              </w:rPr>
              <w:t>информации</w:t>
            </w:r>
            <w:r w:rsidRPr="00E32655">
              <w:rPr>
                <w:spacing w:val="1"/>
                <w:sz w:val="27"/>
                <w:szCs w:val="27"/>
                <w:lang w:val="ru-RU"/>
              </w:rPr>
              <w:t xml:space="preserve"> </w:t>
            </w:r>
            <w:r w:rsidRPr="00E32655">
              <w:rPr>
                <w:sz w:val="27"/>
                <w:szCs w:val="27"/>
                <w:lang w:val="ru-RU"/>
              </w:rPr>
              <w:t>и</w:t>
            </w:r>
            <w:r w:rsidRPr="00E32655">
              <w:rPr>
                <w:spacing w:val="1"/>
                <w:sz w:val="27"/>
                <w:szCs w:val="27"/>
                <w:lang w:val="ru-RU"/>
              </w:rPr>
              <w:t xml:space="preserve"> </w:t>
            </w:r>
            <w:r w:rsidRPr="00E32655">
              <w:rPr>
                <w:sz w:val="27"/>
                <w:szCs w:val="27"/>
                <w:lang w:val="ru-RU"/>
              </w:rPr>
              <w:t>проверки</w:t>
            </w:r>
            <w:r w:rsidRPr="00E32655">
              <w:rPr>
                <w:spacing w:val="1"/>
                <w:sz w:val="27"/>
                <w:szCs w:val="27"/>
                <w:lang w:val="ru-RU"/>
              </w:rPr>
              <w:t xml:space="preserve"> </w:t>
            </w:r>
            <w:r w:rsidRPr="00E32655">
              <w:rPr>
                <w:sz w:val="27"/>
                <w:szCs w:val="27"/>
                <w:lang w:val="ru-RU"/>
              </w:rPr>
              <w:t>гипотез;</w:t>
            </w:r>
            <w:r w:rsidRPr="00E32655">
              <w:rPr>
                <w:spacing w:val="1"/>
                <w:sz w:val="27"/>
                <w:szCs w:val="27"/>
                <w:lang w:val="ru-RU"/>
              </w:rPr>
              <w:t xml:space="preserve"> </w:t>
            </w:r>
            <w:r w:rsidRPr="00E32655">
              <w:rPr>
                <w:sz w:val="27"/>
                <w:szCs w:val="27"/>
                <w:lang w:val="ru-RU"/>
              </w:rPr>
              <w:t>использование</w:t>
            </w:r>
            <w:r w:rsidRPr="00E32655">
              <w:rPr>
                <w:spacing w:val="1"/>
                <w:sz w:val="27"/>
                <w:szCs w:val="27"/>
                <w:lang w:val="ru-RU"/>
              </w:rPr>
              <w:t xml:space="preserve"> </w:t>
            </w:r>
            <w:r w:rsidRPr="00E32655">
              <w:rPr>
                <w:sz w:val="27"/>
                <w:szCs w:val="27"/>
                <w:lang w:val="ru-RU"/>
              </w:rPr>
              <w:t>разных</w:t>
            </w:r>
            <w:r w:rsidRPr="00E32655">
              <w:rPr>
                <w:spacing w:val="-57"/>
                <w:sz w:val="27"/>
                <w:szCs w:val="27"/>
                <w:lang w:val="ru-RU"/>
              </w:rPr>
              <w:t xml:space="preserve"> </w:t>
            </w:r>
            <w:r w:rsidRPr="00E32655">
              <w:rPr>
                <w:sz w:val="27"/>
                <w:szCs w:val="27"/>
                <w:lang w:val="ru-RU"/>
              </w:rPr>
              <w:t>источников</w:t>
            </w:r>
            <w:r w:rsidRPr="00E32655">
              <w:rPr>
                <w:spacing w:val="1"/>
                <w:sz w:val="27"/>
                <w:szCs w:val="27"/>
                <w:lang w:val="ru-RU"/>
              </w:rPr>
              <w:t xml:space="preserve"> </w:t>
            </w:r>
            <w:r w:rsidRPr="00E32655">
              <w:rPr>
                <w:sz w:val="27"/>
                <w:szCs w:val="27"/>
                <w:lang w:val="ru-RU"/>
              </w:rPr>
              <w:t>информации;</w:t>
            </w:r>
            <w:r w:rsidRPr="00E32655">
              <w:rPr>
                <w:spacing w:val="1"/>
                <w:sz w:val="27"/>
                <w:szCs w:val="27"/>
                <w:lang w:val="ru-RU"/>
              </w:rPr>
              <w:t xml:space="preserve"> </w:t>
            </w:r>
            <w:r w:rsidRPr="00E32655">
              <w:rPr>
                <w:sz w:val="27"/>
                <w:szCs w:val="27"/>
                <w:lang w:val="ru-RU"/>
              </w:rPr>
              <w:t>обсуждение</w:t>
            </w:r>
            <w:r w:rsidRPr="00E32655">
              <w:rPr>
                <w:spacing w:val="1"/>
                <w:sz w:val="27"/>
                <w:szCs w:val="27"/>
                <w:lang w:val="ru-RU"/>
              </w:rPr>
              <w:t xml:space="preserve"> </w:t>
            </w:r>
            <w:r w:rsidRPr="00E32655">
              <w:rPr>
                <w:sz w:val="27"/>
                <w:szCs w:val="27"/>
                <w:lang w:val="ru-RU"/>
              </w:rPr>
              <w:t>и</w:t>
            </w:r>
            <w:r w:rsidRPr="00E32655">
              <w:rPr>
                <w:spacing w:val="1"/>
                <w:sz w:val="27"/>
                <w:szCs w:val="27"/>
                <w:lang w:val="ru-RU"/>
              </w:rPr>
              <w:t xml:space="preserve"> </w:t>
            </w:r>
            <w:r w:rsidRPr="00E32655">
              <w:rPr>
                <w:sz w:val="27"/>
                <w:szCs w:val="27"/>
                <w:lang w:val="ru-RU"/>
              </w:rPr>
              <w:t>оценку</w:t>
            </w:r>
            <w:r w:rsidRPr="00E32655">
              <w:rPr>
                <w:spacing w:val="1"/>
                <w:sz w:val="27"/>
                <w:szCs w:val="27"/>
                <w:lang w:val="ru-RU"/>
              </w:rPr>
              <w:t xml:space="preserve"> </w:t>
            </w:r>
            <w:r w:rsidRPr="00E32655">
              <w:rPr>
                <w:sz w:val="27"/>
                <w:szCs w:val="27"/>
                <w:lang w:val="ru-RU"/>
              </w:rPr>
              <w:t>полученных результатов и применение их к новым</w:t>
            </w:r>
            <w:r w:rsidRPr="00E32655">
              <w:rPr>
                <w:spacing w:val="1"/>
                <w:sz w:val="27"/>
                <w:szCs w:val="27"/>
                <w:lang w:val="ru-RU"/>
              </w:rPr>
              <w:t xml:space="preserve"> </w:t>
            </w:r>
            <w:r w:rsidRPr="00E32655">
              <w:rPr>
                <w:sz w:val="27"/>
                <w:szCs w:val="27"/>
                <w:lang w:val="ru-RU"/>
              </w:rPr>
              <w:t>ситуациям;</w:t>
            </w:r>
            <w:r w:rsidRPr="00E32655">
              <w:rPr>
                <w:spacing w:val="55"/>
                <w:sz w:val="27"/>
                <w:szCs w:val="27"/>
                <w:lang w:val="ru-RU"/>
              </w:rPr>
              <w:t xml:space="preserve"> </w:t>
            </w:r>
            <w:r w:rsidRPr="00E32655">
              <w:rPr>
                <w:sz w:val="27"/>
                <w:szCs w:val="27"/>
                <w:lang w:val="ru-RU"/>
              </w:rPr>
              <w:t>умение</w:t>
            </w:r>
            <w:r w:rsidRPr="00E32655">
              <w:rPr>
                <w:spacing w:val="51"/>
                <w:sz w:val="27"/>
                <w:szCs w:val="27"/>
                <w:lang w:val="ru-RU"/>
              </w:rPr>
              <w:t xml:space="preserve"> </w:t>
            </w:r>
            <w:r w:rsidRPr="00E32655">
              <w:rPr>
                <w:sz w:val="27"/>
                <w:szCs w:val="27"/>
                <w:lang w:val="ru-RU"/>
              </w:rPr>
              <w:t>делать</w:t>
            </w:r>
            <w:r w:rsidRPr="00E32655">
              <w:rPr>
                <w:spacing w:val="54"/>
                <w:sz w:val="27"/>
                <w:szCs w:val="27"/>
                <w:lang w:val="ru-RU"/>
              </w:rPr>
              <w:t xml:space="preserve"> </w:t>
            </w:r>
            <w:r w:rsidRPr="00E32655">
              <w:rPr>
                <w:sz w:val="27"/>
                <w:szCs w:val="27"/>
                <w:lang w:val="ru-RU"/>
              </w:rPr>
              <w:t>выводы</w:t>
            </w:r>
            <w:r w:rsidRPr="00E32655">
              <w:rPr>
                <w:spacing w:val="51"/>
                <w:sz w:val="27"/>
                <w:szCs w:val="27"/>
                <w:lang w:val="ru-RU"/>
              </w:rPr>
              <w:t xml:space="preserve"> </w:t>
            </w:r>
            <w:r w:rsidRPr="00E32655">
              <w:rPr>
                <w:sz w:val="27"/>
                <w:szCs w:val="27"/>
                <w:lang w:val="ru-RU"/>
              </w:rPr>
              <w:t>и</w:t>
            </w:r>
            <w:r w:rsidRPr="00E32655">
              <w:rPr>
                <w:spacing w:val="54"/>
                <w:sz w:val="27"/>
                <w:szCs w:val="27"/>
                <w:lang w:val="ru-RU"/>
              </w:rPr>
              <w:t xml:space="preserve"> </w:t>
            </w:r>
            <w:r w:rsidRPr="00E32655">
              <w:rPr>
                <w:sz w:val="27"/>
                <w:szCs w:val="27"/>
                <w:lang w:val="ru-RU"/>
              </w:rPr>
              <w:t>заключения;</w:t>
            </w:r>
          </w:p>
          <w:p w:rsidR="002D3E32" w:rsidRPr="0000526C" w:rsidRDefault="002D3E32" w:rsidP="00E32655">
            <w:pPr>
              <w:pStyle w:val="TableParagraph"/>
              <w:tabs>
                <w:tab w:val="left" w:pos="142"/>
              </w:tabs>
              <w:jc w:val="both"/>
              <w:rPr>
                <w:sz w:val="28"/>
                <w:szCs w:val="28"/>
              </w:rPr>
            </w:pPr>
            <w:r w:rsidRPr="00E32655">
              <w:rPr>
                <w:sz w:val="27"/>
                <w:szCs w:val="27"/>
              </w:rPr>
              <w:t>умение</w:t>
            </w:r>
            <w:r w:rsidRPr="00E32655">
              <w:rPr>
                <w:spacing w:val="-5"/>
                <w:sz w:val="27"/>
                <w:szCs w:val="27"/>
              </w:rPr>
              <w:t xml:space="preserve"> </w:t>
            </w:r>
            <w:r w:rsidRPr="00E32655">
              <w:rPr>
                <w:sz w:val="27"/>
                <w:szCs w:val="27"/>
              </w:rPr>
              <w:t>классифицировать.</w:t>
            </w:r>
          </w:p>
        </w:tc>
      </w:tr>
      <w:tr w:rsidR="0000526C" w:rsidRPr="0000526C" w:rsidTr="0000526C">
        <w:trPr>
          <w:trHeight w:val="278"/>
        </w:trPr>
        <w:tc>
          <w:tcPr>
            <w:tcW w:w="4536" w:type="dxa"/>
          </w:tcPr>
          <w:p w:rsidR="002D3E32" w:rsidRPr="00E32655" w:rsidRDefault="002D3E32" w:rsidP="00E32655">
            <w:pPr>
              <w:pStyle w:val="TableParagraph"/>
              <w:tabs>
                <w:tab w:val="left" w:pos="0"/>
              </w:tabs>
              <w:rPr>
                <w:sz w:val="26"/>
                <w:szCs w:val="26"/>
                <w:lang w:val="ru-RU"/>
              </w:rPr>
            </w:pPr>
            <w:r w:rsidRPr="00E32655">
              <w:rPr>
                <w:sz w:val="26"/>
                <w:szCs w:val="26"/>
                <w:lang w:val="ru-RU"/>
              </w:rPr>
              <w:t>5.</w:t>
            </w:r>
            <w:r w:rsidRPr="00E32655">
              <w:rPr>
                <w:sz w:val="26"/>
                <w:szCs w:val="26"/>
                <w:lang w:val="ru-RU"/>
              </w:rPr>
              <w:tab/>
              <w:t>Представление</w:t>
            </w:r>
            <w:r w:rsidRPr="00E32655">
              <w:rPr>
                <w:sz w:val="26"/>
                <w:szCs w:val="26"/>
                <w:lang w:val="ru-RU"/>
              </w:rPr>
              <w:tab/>
              <w:t>(изложение)</w:t>
            </w:r>
            <w:r w:rsidR="0000526C" w:rsidRPr="00E32655">
              <w:rPr>
                <w:sz w:val="26"/>
                <w:szCs w:val="26"/>
                <w:lang w:val="ru-RU"/>
              </w:rPr>
              <w:t xml:space="preserve"> результатов</w:t>
            </w:r>
            <w:r w:rsidR="0000526C" w:rsidRPr="00E32655">
              <w:rPr>
                <w:sz w:val="26"/>
                <w:szCs w:val="26"/>
                <w:lang w:val="ru-RU"/>
              </w:rPr>
              <w:tab/>
              <w:t xml:space="preserve">исследования или </w:t>
            </w:r>
            <w:r w:rsidR="00E32655">
              <w:rPr>
                <w:sz w:val="26"/>
                <w:szCs w:val="26"/>
                <w:lang w:val="ru-RU"/>
              </w:rPr>
              <w:t>п</w:t>
            </w:r>
            <w:r w:rsidR="00E32655" w:rsidRPr="00E32655">
              <w:rPr>
                <w:sz w:val="26"/>
                <w:szCs w:val="26"/>
                <w:lang w:val="ru-RU"/>
              </w:rPr>
              <w:t xml:space="preserve">родукта </w:t>
            </w:r>
            <w:r w:rsidR="0000526C" w:rsidRPr="00E32655">
              <w:rPr>
                <w:sz w:val="26"/>
                <w:szCs w:val="26"/>
                <w:lang w:val="ru-RU"/>
              </w:rPr>
              <w:t>проектных</w:t>
            </w:r>
            <w:r w:rsidR="00E32655">
              <w:rPr>
                <w:sz w:val="26"/>
                <w:szCs w:val="26"/>
                <w:lang w:val="ru-RU"/>
              </w:rPr>
              <w:t xml:space="preserve"> </w:t>
            </w:r>
            <w:r w:rsidR="0000526C" w:rsidRPr="00E32655">
              <w:rPr>
                <w:sz w:val="26"/>
                <w:szCs w:val="26"/>
                <w:lang w:val="ru-RU"/>
              </w:rPr>
              <w:t>работ, его</w:t>
            </w:r>
            <w:r w:rsidR="00E32655" w:rsidRPr="00E32655">
              <w:rPr>
                <w:sz w:val="26"/>
                <w:szCs w:val="26"/>
                <w:lang w:val="ru-RU"/>
              </w:rPr>
              <w:t xml:space="preserve"> </w:t>
            </w:r>
            <w:r w:rsidR="00E32655">
              <w:rPr>
                <w:sz w:val="26"/>
                <w:szCs w:val="26"/>
                <w:lang w:val="ru-RU"/>
              </w:rPr>
              <w:t xml:space="preserve"> о</w:t>
            </w:r>
            <w:r w:rsidR="0000526C" w:rsidRPr="00E32655">
              <w:rPr>
                <w:sz w:val="26"/>
                <w:szCs w:val="26"/>
                <w:lang w:val="ru-RU"/>
              </w:rPr>
              <w:t>рганизация</w:t>
            </w:r>
            <w:r w:rsidR="0000526C" w:rsidRPr="00E32655">
              <w:rPr>
                <w:spacing w:val="49"/>
                <w:sz w:val="26"/>
                <w:szCs w:val="26"/>
                <w:lang w:val="ru-RU"/>
              </w:rPr>
              <w:t xml:space="preserve"> </w:t>
            </w:r>
            <w:r w:rsidR="0000526C" w:rsidRPr="00E32655">
              <w:rPr>
                <w:sz w:val="26"/>
                <w:szCs w:val="26"/>
                <w:lang w:val="ru-RU"/>
              </w:rPr>
              <w:t>с</w:t>
            </w:r>
            <w:r w:rsidR="0000526C" w:rsidRPr="00E32655">
              <w:rPr>
                <w:spacing w:val="107"/>
                <w:sz w:val="26"/>
                <w:szCs w:val="26"/>
                <w:lang w:val="ru-RU"/>
              </w:rPr>
              <w:t xml:space="preserve"> </w:t>
            </w:r>
            <w:r w:rsidR="0000526C" w:rsidRPr="00E32655">
              <w:rPr>
                <w:sz w:val="26"/>
                <w:szCs w:val="26"/>
                <w:lang w:val="ru-RU"/>
              </w:rPr>
              <w:t>целью</w:t>
            </w:r>
            <w:r w:rsidR="0000526C" w:rsidRPr="00E32655">
              <w:rPr>
                <w:spacing w:val="106"/>
                <w:sz w:val="26"/>
                <w:szCs w:val="26"/>
                <w:lang w:val="ru-RU"/>
              </w:rPr>
              <w:t xml:space="preserve"> </w:t>
            </w:r>
            <w:r w:rsidR="0000526C" w:rsidRPr="00E32655">
              <w:rPr>
                <w:sz w:val="26"/>
                <w:szCs w:val="26"/>
                <w:lang w:val="ru-RU"/>
              </w:rPr>
              <w:t>соотнесения</w:t>
            </w:r>
            <w:r w:rsidR="0000526C" w:rsidRPr="00E32655">
              <w:rPr>
                <w:spacing w:val="107"/>
                <w:sz w:val="26"/>
                <w:szCs w:val="26"/>
                <w:lang w:val="ru-RU"/>
              </w:rPr>
              <w:t xml:space="preserve"> </w:t>
            </w:r>
            <w:r w:rsidR="0000526C" w:rsidRPr="00E32655">
              <w:rPr>
                <w:sz w:val="26"/>
                <w:szCs w:val="26"/>
                <w:lang w:val="ru-RU"/>
              </w:rPr>
              <w:t>с гипотезой,</w:t>
            </w:r>
            <w:r w:rsidR="00E32655" w:rsidRPr="00E32655">
              <w:rPr>
                <w:sz w:val="26"/>
                <w:szCs w:val="26"/>
                <w:lang w:val="ru-RU"/>
              </w:rPr>
              <w:t xml:space="preserve"> </w:t>
            </w:r>
            <w:r w:rsidR="0000526C" w:rsidRPr="00E32655">
              <w:rPr>
                <w:sz w:val="26"/>
                <w:szCs w:val="26"/>
                <w:lang w:val="ru-RU"/>
              </w:rPr>
              <w:t>оформление результатов деятельности</w:t>
            </w:r>
            <w:r w:rsidR="0000526C" w:rsidRPr="00E32655">
              <w:rPr>
                <w:spacing w:val="39"/>
                <w:sz w:val="26"/>
                <w:szCs w:val="26"/>
                <w:lang w:val="ru-RU"/>
              </w:rPr>
              <w:t xml:space="preserve"> </w:t>
            </w:r>
            <w:r w:rsidR="0000526C" w:rsidRPr="00E32655">
              <w:rPr>
                <w:sz w:val="26"/>
                <w:szCs w:val="26"/>
                <w:lang w:val="ru-RU"/>
              </w:rPr>
              <w:t>как</w:t>
            </w:r>
            <w:r w:rsidR="0000526C" w:rsidRPr="00E32655">
              <w:rPr>
                <w:spacing w:val="38"/>
                <w:sz w:val="26"/>
                <w:szCs w:val="26"/>
                <w:lang w:val="ru-RU"/>
              </w:rPr>
              <w:t xml:space="preserve"> </w:t>
            </w:r>
            <w:r w:rsidR="0000526C" w:rsidRPr="00E32655">
              <w:rPr>
                <w:sz w:val="26"/>
                <w:szCs w:val="26"/>
                <w:lang w:val="ru-RU"/>
              </w:rPr>
              <w:t>конечного</w:t>
            </w:r>
            <w:r w:rsidR="00E32655">
              <w:rPr>
                <w:spacing w:val="39"/>
                <w:sz w:val="26"/>
                <w:szCs w:val="26"/>
                <w:lang w:val="ru-RU"/>
              </w:rPr>
              <w:t xml:space="preserve"> </w:t>
            </w:r>
            <w:r w:rsidR="0000526C" w:rsidRPr="00E32655">
              <w:rPr>
                <w:sz w:val="26"/>
                <w:szCs w:val="26"/>
                <w:lang w:val="ru-RU"/>
              </w:rPr>
              <w:t xml:space="preserve">продукта, </w:t>
            </w:r>
            <w:r w:rsidR="00E32655" w:rsidRPr="00E32655">
              <w:rPr>
                <w:sz w:val="26"/>
                <w:szCs w:val="26"/>
                <w:lang w:val="ru-RU"/>
              </w:rPr>
              <w:t xml:space="preserve"> ормулирование </w:t>
            </w:r>
            <w:r w:rsidR="0000526C" w:rsidRPr="00E32655">
              <w:rPr>
                <w:sz w:val="26"/>
                <w:szCs w:val="26"/>
                <w:lang w:val="ru-RU"/>
              </w:rPr>
              <w:t>нового</w:t>
            </w:r>
            <w:r w:rsidR="00E32655">
              <w:rPr>
                <w:sz w:val="26"/>
                <w:szCs w:val="26"/>
                <w:lang w:val="ru-RU"/>
              </w:rPr>
              <w:t xml:space="preserve"> </w:t>
            </w:r>
            <w:r w:rsidR="0000526C" w:rsidRPr="00E32655">
              <w:rPr>
                <w:sz w:val="26"/>
                <w:szCs w:val="26"/>
                <w:lang w:val="ru-RU"/>
              </w:rPr>
              <w:t>знания</w:t>
            </w:r>
            <w:r w:rsidR="00E32655" w:rsidRPr="00E32655">
              <w:rPr>
                <w:sz w:val="26"/>
                <w:szCs w:val="26"/>
                <w:lang w:val="ru-RU"/>
              </w:rPr>
              <w:t xml:space="preserve"> </w:t>
            </w:r>
            <w:r w:rsidR="00967A34" w:rsidRPr="00E32655">
              <w:rPr>
                <w:sz w:val="26"/>
                <w:szCs w:val="26"/>
                <w:lang w:val="ru-RU"/>
              </w:rPr>
              <w:t xml:space="preserve"> </w:t>
            </w:r>
            <w:r w:rsidR="0000526C" w:rsidRPr="00E32655">
              <w:rPr>
                <w:sz w:val="26"/>
                <w:szCs w:val="26"/>
                <w:lang w:val="ru-RU"/>
              </w:rPr>
              <w:t>включают.</w:t>
            </w:r>
          </w:p>
        </w:tc>
        <w:tc>
          <w:tcPr>
            <w:tcW w:w="5812" w:type="dxa"/>
          </w:tcPr>
          <w:p w:rsidR="002D3E32" w:rsidRPr="00E32655" w:rsidRDefault="002D3E32" w:rsidP="00E32655">
            <w:pPr>
              <w:pStyle w:val="TableParagraph"/>
              <w:tabs>
                <w:tab w:val="left" w:pos="142"/>
              </w:tabs>
              <w:rPr>
                <w:sz w:val="26"/>
                <w:szCs w:val="26"/>
                <w:lang w:val="ru-RU"/>
              </w:rPr>
            </w:pPr>
            <w:r w:rsidRPr="00E32655">
              <w:rPr>
                <w:sz w:val="28"/>
                <w:szCs w:val="26"/>
                <w:lang w:val="ru-RU"/>
              </w:rPr>
              <w:t>Умение</w:t>
            </w:r>
            <w:r w:rsidRPr="00E32655">
              <w:rPr>
                <w:spacing w:val="54"/>
                <w:sz w:val="28"/>
                <w:szCs w:val="26"/>
                <w:lang w:val="ru-RU"/>
              </w:rPr>
              <w:t xml:space="preserve"> </w:t>
            </w:r>
            <w:r w:rsidRPr="00E32655">
              <w:rPr>
                <w:sz w:val="28"/>
                <w:szCs w:val="26"/>
                <w:lang w:val="ru-RU"/>
              </w:rPr>
              <w:t>структурировать</w:t>
            </w:r>
            <w:r w:rsidRPr="00E32655">
              <w:rPr>
                <w:spacing w:val="115"/>
                <w:sz w:val="28"/>
                <w:szCs w:val="26"/>
                <w:lang w:val="ru-RU"/>
              </w:rPr>
              <w:t xml:space="preserve"> </w:t>
            </w:r>
            <w:r w:rsidRPr="00E32655">
              <w:rPr>
                <w:sz w:val="28"/>
                <w:szCs w:val="26"/>
                <w:lang w:val="ru-RU"/>
              </w:rPr>
              <w:t>материал;</w:t>
            </w:r>
            <w:r w:rsidRPr="00E32655">
              <w:rPr>
                <w:spacing w:val="116"/>
                <w:sz w:val="28"/>
                <w:szCs w:val="26"/>
                <w:lang w:val="ru-RU"/>
              </w:rPr>
              <w:t xml:space="preserve"> </w:t>
            </w:r>
            <w:r w:rsidRPr="00E32655">
              <w:rPr>
                <w:sz w:val="28"/>
                <w:szCs w:val="26"/>
                <w:lang w:val="ru-RU"/>
              </w:rPr>
              <w:t>обсуждение,</w:t>
            </w:r>
            <w:r w:rsidR="0000526C" w:rsidRPr="00E32655">
              <w:rPr>
                <w:sz w:val="28"/>
                <w:szCs w:val="26"/>
                <w:lang w:val="ru-RU"/>
              </w:rPr>
              <w:t xml:space="preserve"> объяснение,</w:t>
            </w:r>
            <w:r w:rsidR="0000526C" w:rsidRPr="00E32655">
              <w:rPr>
                <w:spacing w:val="35"/>
                <w:sz w:val="28"/>
                <w:szCs w:val="26"/>
                <w:lang w:val="ru-RU"/>
              </w:rPr>
              <w:t xml:space="preserve"> </w:t>
            </w:r>
            <w:r w:rsidR="0000526C" w:rsidRPr="00E32655">
              <w:rPr>
                <w:sz w:val="28"/>
                <w:szCs w:val="26"/>
                <w:lang w:val="ru-RU"/>
              </w:rPr>
              <w:t>доказательство,</w:t>
            </w:r>
            <w:r w:rsidR="0000526C" w:rsidRPr="00E32655">
              <w:rPr>
                <w:spacing w:val="93"/>
                <w:sz w:val="28"/>
                <w:szCs w:val="26"/>
                <w:lang w:val="ru-RU"/>
              </w:rPr>
              <w:t xml:space="preserve"> </w:t>
            </w:r>
            <w:r w:rsidR="0000526C" w:rsidRPr="00E32655">
              <w:rPr>
                <w:sz w:val="28"/>
                <w:szCs w:val="26"/>
                <w:lang w:val="ru-RU"/>
              </w:rPr>
              <w:t>защиту</w:t>
            </w:r>
            <w:r w:rsidR="0000526C" w:rsidRPr="00E32655">
              <w:rPr>
                <w:spacing w:val="87"/>
                <w:sz w:val="28"/>
                <w:szCs w:val="26"/>
                <w:lang w:val="ru-RU"/>
              </w:rPr>
              <w:t xml:space="preserve"> </w:t>
            </w:r>
            <w:r w:rsidR="0000526C" w:rsidRPr="00E32655">
              <w:rPr>
                <w:sz w:val="28"/>
                <w:szCs w:val="26"/>
                <w:lang w:val="ru-RU"/>
              </w:rPr>
              <w:t>результатов, подготовку, планирование сообщения</w:t>
            </w:r>
            <w:r w:rsidR="0000526C" w:rsidRPr="00E32655">
              <w:rPr>
                <w:sz w:val="28"/>
                <w:szCs w:val="26"/>
                <w:lang w:val="ru-RU"/>
              </w:rPr>
              <w:tab/>
              <w:t>о проведении</w:t>
            </w:r>
            <w:r w:rsidR="0000526C" w:rsidRPr="00E32655">
              <w:rPr>
                <w:sz w:val="28"/>
                <w:szCs w:val="26"/>
                <w:lang w:val="ru-RU"/>
              </w:rPr>
              <w:tab/>
              <w:t>исследования, его результатах</w:t>
            </w:r>
            <w:r w:rsidR="0000526C" w:rsidRPr="00E32655">
              <w:rPr>
                <w:sz w:val="28"/>
                <w:szCs w:val="26"/>
                <w:lang w:val="ru-RU"/>
              </w:rPr>
              <w:tab/>
              <w:t>и защите;</w:t>
            </w:r>
            <w:r w:rsidR="0000526C" w:rsidRPr="00E32655">
              <w:rPr>
                <w:spacing w:val="76"/>
                <w:sz w:val="28"/>
                <w:szCs w:val="26"/>
                <w:lang w:val="ru-RU"/>
              </w:rPr>
              <w:t xml:space="preserve"> </w:t>
            </w:r>
            <w:r w:rsidR="0000526C" w:rsidRPr="00E32655">
              <w:rPr>
                <w:sz w:val="28"/>
                <w:szCs w:val="26"/>
                <w:lang w:val="ru-RU"/>
              </w:rPr>
              <w:t xml:space="preserve">оценку  </w:t>
            </w:r>
            <w:r w:rsidR="0000526C" w:rsidRPr="00E32655">
              <w:rPr>
                <w:spacing w:val="7"/>
                <w:sz w:val="28"/>
                <w:szCs w:val="26"/>
                <w:lang w:val="ru-RU"/>
              </w:rPr>
              <w:t xml:space="preserve"> </w:t>
            </w:r>
            <w:r w:rsidR="0000526C" w:rsidRPr="00E32655">
              <w:rPr>
                <w:sz w:val="28"/>
                <w:szCs w:val="26"/>
                <w:lang w:val="ru-RU"/>
              </w:rPr>
              <w:t xml:space="preserve">полученных  </w:t>
            </w:r>
            <w:r w:rsidR="0000526C" w:rsidRPr="00E32655">
              <w:rPr>
                <w:spacing w:val="16"/>
                <w:sz w:val="28"/>
                <w:szCs w:val="26"/>
                <w:lang w:val="ru-RU"/>
              </w:rPr>
              <w:t xml:space="preserve"> </w:t>
            </w:r>
            <w:r w:rsidR="0000526C" w:rsidRPr="00E32655">
              <w:rPr>
                <w:sz w:val="28"/>
                <w:szCs w:val="26"/>
                <w:lang w:val="ru-RU"/>
              </w:rPr>
              <w:t xml:space="preserve">результатов  </w:t>
            </w:r>
            <w:r w:rsidR="0000526C" w:rsidRPr="00E32655">
              <w:rPr>
                <w:spacing w:val="15"/>
                <w:sz w:val="28"/>
                <w:szCs w:val="26"/>
                <w:lang w:val="ru-RU"/>
              </w:rPr>
              <w:t xml:space="preserve"> </w:t>
            </w:r>
            <w:r w:rsidR="0000526C" w:rsidRPr="00E32655">
              <w:rPr>
                <w:sz w:val="28"/>
                <w:szCs w:val="26"/>
                <w:lang w:val="ru-RU"/>
              </w:rPr>
              <w:t xml:space="preserve">и  </w:t>
            </w:r>
            <w:r w:rsidR="0000526C" w:rsidRPr="00E32655">
              <w:rPr>
                <w:spacing w:val="15"/>
                <w:sz w:val="28"/>
                <w:szCs w:val="26"/>
                <w:lang w:val="ru-RU"/>
              </w:rPr>
              <w:t xml:space="preserve"> </w:t>
            </w:r>
            <w:r w:rsidR="0000526C" w:rsidRPr="00E32655">
              <w:rPr>
                <w:sz w:val="28"/>
                <w:szCs w:val="26"/>
                <w:lang w:val="ru-RU"/>
              </w:rPr>
              <w:t>их применение</w:t>
            </w:r>
            <w:r w:rsidR="0000526C" w:rsidRPr="00E32655">
              <w:rPr>
                <w:spacing w:val="-4"/>
                <w:sz w:val="28"/>
                <w:szCs w:val="26"/>
                <w:lang w:val="ru-RU"/>
              </w:rPr>
              <w:t xml:space="preserve"> </w:t>
            </w:r>
            <w:r w:rsidR="0000526C" w:rsidRPr="00E32655">
              <w:rPr>
                <w:sz w:val="28"/>
                <w:szCs w:val="26"/>
                <w:lang w:val="ru-RU"/>
              </w:rPr>
              <w:t>к</w:t>
            </w:r>
            <w:r w:rsidR="0000526C" w:rsidRPr="00E32655">
              <w:rPr>
                <w:spacing w:val="-4"/>
                <w:sz w:val="28"/>
                <w:szCs w:val="26"/>
                <w:lang w:val="ru-RU"/>
              </w:rPr>
              <w:t xml:space="preserve"> </w:t>
            </w:r>
            <w:r w:rsidR="0000526C" w:rsidRPr="00E32655">
              <w:rPr>
                <w:sz w:val="28"/>
                <w:szCs w:val="26"/>
                <w:lang w:val="ru-RU"/>
              </w:rPr>
              <w:t>новым</w:t>
            </w:r>
            <w:r w:rsidR="0000526C" w:rsidRPr="00E32655">
              <w:rPr>
                <w:spacing w:val="-3"/>
                <w:sz w:val="28"/>
                <w:szCs w:val="26"/>
                <w:lang w:val="ru-RU"/>
              </w:rPr>
              <w:t xml:space="preserve"> </w:t>
            </w:r>
            <w:r w:rsidR="0000526C" w:rsidRPr="00E32655">
              <w:rPr>
                <w:sz w:val="28"/>
                <w:szCs w:val="26"/>
                <w:lang w:val="ru-RU"/>
              </w:rPr>
              <w:t>ситуациям.</w:t>
            </w:r>
          </w:p>
        </w:tc>
      </w:tr>
    </w:tbl>
    <w:p w:rsidR="002D3E32" w:rsidRPr="0000526C" w:rsidRDefault="002D3E32" w:rsidP="0037050A">
      <w:pPr>
        <w:tabs>
          <w:tab w:val="left" w:pos="-426"/>
        </w:tabs>
        <w:spacing w:after="0" w:line="240" w:lineRule="auto"/>
        <w:ind w:left="-426" w:right="-426"/>
        <w:jc w:val="center"/>
        <w:rPr>
          <w:rFonts w:ascii="Times New Roman" w:hAnsi="Times New Roman"/>
          <w:sz w:val="28"/>
          <w:szCs w:val="28"/>
        </w:rPr>
        <w:sectPr w:rsidR="002D3E32" w:rsidRPr="0000526C" w:rsidSect="00CA1F9B">
          <w:pgSz w:w="11910" w:h="16840"/>
          <w:pgMar w:top="567" w:right="570" w:bottom="709" w:left="993" w:header="0" w:footer="0" w:gutter="0"/>
          <w:cols w:space="720"/>
        </w:sectPr>
      </w:pPr>
    </w:p>
    <w:p w:rsidR="002D3E32" w:rsidRPr="0000526C" w:rsidRDefault="002D3E32" w:rsidP="0037050A">
      <w:pPr>
        <w:pStyle w:val="aff6"/>
        <w:tabs>
          <w:tab w:val="left" w:pos="-426"/>
        </w:tabs>
        <w:spacing w:after="0" w:line="240" w:lineRule="auto"/>
        <w:ind w:left="-426" w:right="-426" w:firstLine="707"/>
        <w:jc w:val="both"/>
        <w:rPr>
          <w:rFonts w:ascii="Times New Roman" w:hAnsi="Times New Roman"/>
          <w:sz w:val="28"/>
          <w:szCs w:val="28"/>
        </w:rPr>
      </w:pPr>
      <w:r w:rsidRPr="0000526C">
        <w:rPr>
          <w:rFonts w:ascii="Times New Roman" w:hAnsi="Times New Roman"/>
          <w:sz w:val="28"/>
          <w:szCs w:val="28"/>
        </w:rPr>
        <w:lastRenderedPageBreak/>
        <w:t>В решении задач развития универсальных</w:t>
      </w:r>
      <w:r w:rsidRPr="0000526C">
        <w:rPr>
          <w:rFonts w:ascii="Times New Roman" w:hAnsi="Times New Roman"/>
          <w:spacing w:val="1"/>
          <w:sz w:val="28"/>
          <w:szCs w:val="28"/>
        </w:rPr>
        <w:t xml:space="preserve"> </w:t>
      </w:r>
      <w:r w:rsidRPr="0000526C">
        <w:rPr>
          <w:rFonts w:ascii="Times New Roman" w:hAnsi="Times New Roman"/>
          <w:sz w:val="28"/>
          <w:szCs w:val="28"/>
        </w:rPr>
        <w:t>учебных действий большое значение</w:t>
      </w:r>
      <w:r w:rsidRPr="0000526C">
        <w:rPr>
          <w:rFonts w:ascii="Times New Roman" w:hAnsi="Times New Roman"/>
          <w:spacing w:val="1"/>
          <w:sz w:val="28"/>
          <w:szCs w:val="28"/>
        </w:rPr>
        <w:t xml:space="preserve"> </w:t>
      </w:r>
      <w:r w:rsidRPr="0000526C">
        <w:rPr>
          <w:rFonts w:ascii="Times New Roman" w:hAnsi="Times New Roman"/>
          <w:sz w:val="28"/>
          <w:szCs w:val="28"/>
        </w:rPr>
        <w:t>придаётся</w:t>
      </w:r>
      <w:r w:rsidRPr="0000526C">
        <w:rPr>
          <w:rFonts w:ascii="Times New Roman" w:hAnsi="Times New Roman"/>
          <w:spacing w:val="1"/>
          <w:sz w:val="28"/>
          <w:szCs w:val="28"/>
        </w:rPr>
        <w:t xml:space="preserve"> </w:t>
      </w:r>
      <w:r w:rsidRPr="0000526C">
        <w:rPr>
          <w:rFonts w:ascii="Times New Roman" w:hAnsi="Times New Roman"/>
          <w:sz w:val="28"/>
          <w:szCs w:val="28"/>
        </w:rPr>
        <w:t>проектным</w:t>
      </w:r>
      <w:r w:rsidRPr="0000526C">
        <w:rPr>
          <w:rFonts w:ascii="Times New Roman" w:hAnsi="Times New Roman"/>
          <w:spacing w:val="1"/>
          <w:sz w:val="28"/>
          <w:szCs w:val="28"/>
        </w:rPr>
        <w:t xml:space="preserve"> </w:t>
      </w:r>
      <w:r w:rsidRPr="0000526C">
        <w:rPr>
          <w:rFonts w:ascii="Times New Roman" w:hAnsi="Times New Roman"/>
          <w:sz w:val="28"/>
          <w:szCs w:val="28"/>
        </w:rPr>
        <w:t>формам</w:t>
      </w:r>
      <w:r w:rsidRPr="0000526C">
        <w:rPr>
          <w:rFonts w:ascii="Times New Roman" w:hAnsi="Times New Roman"/>
          <w:spacing w:val="1"/>
          <w:sz w:val="28"/>
          <w:szCs w:val="28"/>
        </w:rPr>
        <w:t xml:space="preserve"> </w:t>
      </w:r>
      <w:r w:rsidRPr="0000526C">
        <w:rPr>
          <w:rFonts w:ascii="Times New Roman" w:hAnsi="Times New Roman"/>
          <w:sz w:val="28"/>
          <w:szCs w:val="28"/>
        </w:rPr>
        <w:t>работы,</w:t>
      </w:r>
      <w:r w:rsidRPr="0000526C">
        <w:rPr>
          <w:rFonts w:ascii="Times New Roman" w:hAnsi="Times New Roman"/>
          <w:spacing w:val="1"/>
          <w:sz w:val="28"/>
          <w:szCs w:val="28"/>
        </w:rPr>
        <w:t xml:space="preserve"> </w:t>
      </w:r>
      <w:r w:rsidRPr="0000526C">
        <w:rPr>
          <w:rFonts w:ascii="Times New Roman" w:hAnsi="Times New Roman"/>
          <w:sz w:val="28"/>
          <w:szCs w:val="28"/>
        </w:rPr>
        <w:t>где,</w:t>
      </w:r>
      <w:r w:rsidRPr="0000526C">
        <w:rPr>
          <w:rFonts w:ascii="Times New Roman" w:hAnsi="Times New Roman"/>
          <w:spacing w:val="1"/>
          <w:sz w:val="28"/>
          <w:szCs w:val="28"/>
        </w:rPr>
        <w:t xml:space="preserve"> </w:t>
      </w:r>
      <w:r w:rsidRPr="0000526C">
        <w:rPr>
          <w:rFonts w:ascii="Times New Roman" w:hAnsi="Times New Roman"/>
          <w:sz w:val="28"/>
          <w:szCs w:val="28"/>
        </w:rPr>
        <w:t>помимо</w:t>
      </w:r>
      <w:r w:rsidRPr="0000526C">
        <w:rPr>
          <w:rFonts w:ascii="Times New Roman" w:hAnsi="Times New Roman"/>
          <w:spacing w:val="1"/>
          <w:sz w:val="28"/>
          <w:szCs w:val="28"/>
        </w:rPr>
        <w:t xml:space="preserve"> </w:t>
      </w:r>
      <w:r w:rsidRPr="0000526C">
        <w:rPr>
          <w:rFonts w:ascii="Times New Roman" w:hAnsi="Times New Roman"/>
          <w:sz w:val="28"/>
          <w:szCs w:val="28"/>
        </w:rPr>
        <w:t>направленности</w:t>
      </w:r>
      <w:r w:rsidRPr="0000526C">
        <w:rPr>
          <w:rFonts w:ascii="Times New Roman" w:hAnsi="Times New Roman"/>
          <w:spacing w:val="1"/>
          <w:sz w:val="28"/>
          <w:szCs w:val="28"/>
        </w:rPr>
        <w:t xml:space="preserve"> </w:t>
      </w:r>
      <w:r w:rsidRPr="0000526C">
        <w:rPr>
          <w:rFonts w:ascii="Times New Roman" w:hAnsi="Times New Roman"/>
          <w:sz w:val="28"/>
          <w:szCs w:val="28"/>
        </w:rPr>
        <w:t>на</w:t>
      </w:r>
      <w:r w:rsidRPr="0000526C">
        <w:rPr>
          <w:rFonts w:ascii="Times New Roman" w:hAnsi="Times New Roman"/>
          <w:spacing w:val="1"/>
          <w:sz w:val="28"/>
          <w:szCs w:val="28"/>
        </w:rPr>
        <w:t xml:space="preserve"> </w:t>
      </w:r>
      <w:r w:rsidRPr="0000526C">
        <w:rPr>
          <w:rFonts w:ascii="Times New Roman" w:hAnsi="Times New Roman"/>
          <w:sz w:val="28"/>
          <w:szCs w:val="28"/>
        </w:rPr>
        <w:t>конкретную</w:t>
      </w:r>
      <w:r w:rsidRPr="0000526C">
        <w:rPr>
          <w:rFonts w:ascii="Times New Roman" w:hAnsi="Times New Roman"/>
          <w:spacing w:val="1"/>
          <w:sz w:val="28"/>
          <w:szCs w:val="28"/>
        </w:rPr>
        <w:t xml:space="preserve"> </w:t>
      </w:r>
      <w:r w:rsidRPr="0000526C">
        <w:rPr>
          <w:rFonts w:ascii="Times New Roman" w:hAnsi="Times New Roman"/>
          <w:sz w:val="28"/>
          <w:szCs w:val="28"/>
        </w:rPr>
        <w:t>проблему (задачу), создания определённого продукта, межпредметных связей, соединения</w:t>
      </w:r>
      <w:r w:rsidRPr="0000526C">
        <w:rPr>
          <w:rFonts w:ascii="Times New Roman" w:hAnsi="Times New Roman"/>
          <w:spacing w:val="-57"/>
          <w:sz w:val="28"/>
          <w:szCs w:val="28"/>
        </w:rPr>
        <w:t xml:space="preserve"> </w:t>
      </w:r>
      <w:r w:rsidRPr="0000526C">
        <w:rPr>
          <w:rFonts w:ascii="Times New Roman" w:hAnsi="Times New Roman"/>
          <w:sz w:val="28"/>
          <w:szCs w:val="28"/>
        </w:rPr>
        <w:t>теории и практики, обеспечивается совместное планирование деятельности учителем и</w:t>
      </w:r>
      <w:r w:rsidRPr="0000526C">
        <w:rPr>
          <w:rFonts w:ascii="Times New Roman" w:hAnsi="Times New Roman"/>
          <w:spacing w:val="1"/>
          <w:sz w:val="28"/>
          <w:szCs w:val="28"/>
        </w:rPr>
        <w:t xml:space="preserve"> </w:t>
      </w:r>
      <w:r w:rsidRPr="0000526C">
        <w:rPr>
          <w:rFonts w:ascii="Times New Roman" w:hAnsi="Times New Roman"/>
          <w:sz w:val="28"/>
          <w:szCs w:val="28"/>
        </w:rPr>
        <w:t>обучающимися.</w:t>
      </w:r>
      <w:r w:rsidRPr="0000526C">
        <w:rPr>
          <w:rFonts w:ascii="Times New Roman" w:hAnsi="Times New Roman"/>
          <w:spacing w:val="1"/>
          <w:sz w:val="28"/>
          <w:szCs w:val="28"/>
        </w:rPr>
        <w:t xml:space="preserve"> </w:t>
      </w:r>
      <w:r w:rsidRPr="0000526C">
        <w:rPr>
          <w:rFonts w:ascii="Times New Roman" w:hAnsi="Times New Roman"/>
          <w:sz w:val="28"/>
          <w:szCs w:val="28"/>
        </w:rPr>
        <w:t>Существенно,</w:t>
      </w:r>
      <w:r w:rsidRPr="0000526C">
        <w:rPr>
          <w:rFonts w:ascii="Times New Roman" w:hAnsi="Times New Roman"/>
          <w:spacing w:val="1"/>
          <w:sz w:val="28"/>
          <w:szCs w:val="28"/>
        </w:rPr>
        <w:t xml:space="preserve"> </w:t>
      </w:r>
      <w:r w:rsidRPr="0000526C">
        <w:rPr>
          <w:rFonts w:ascii="Times New Roman" w:hAnsi="Times New Roman"/>
          <w:sz w:val="28"/>
          <w:szCs w:val="28"/>
        </w:rPr>
        <w:t>что</w:t>
      </w:r>
      <w:r w:rsidRPr="0000526C">
        <w:rPr>
          <w:rFonts w:ascii="Times New Roman" w:hAnsi="Times New Roman"/>
          <w:spacing w:val="1"/>
          <w:sz w:val="28"/>
          <w:szCs w:val="28"/>
        </w:rPr>
        <w:t xml:space="preserve"> </w:t>
      </w:r>
      <w:r w:rsidRPr="0000526C">
        <w:rPr>
          <w:rFonts w:ascii="Times New Roman" w:hAnsi="Times New Roman"/>
          <w:sz w:val="28"/>
          <w:szCs w:val="28"/>
        </w:rPr>
        <w:t>необходимые</w:t>
      </w:r>
      <w:r w:rsidRPr="0000526C">
        <w:rPr>
          <w:rFonts w:ascii="Times New Roman" w:hAnsi="Times New Roman"/>
          <w:spacing w:val="1"/>
          <w:sz w:val="28"/>
          <w:szCs w:val="28"/>
        </w:rPr>
        <w:t xml:space="preserve"> </w:t>
      </w:r>
      <w:r w:rsidRPr="0000526C">
        <w:rPr>
          <w:rFonts w:ascii="Times New Roman" w:hAnsi="Times New Roman"/>
          <w:sz w:val="28"/>
          <w:szCs w:val="28"/>
        </w:rPr>
        <w:t>для</w:t>
      </w:r>
      <w:r w:rsidRPr="0000526C">
        <w:rPr>
          <w:rFonts w:ascii="Times New Roman" w:hAnsi="Times New Roman"/>
          <w:spacing w:val="1"/>
          <w:sz w:val="28"/>
          <w:szCs w:val="28"/>
        </w:rPr>
        <w:t xml:space="preserve"> </w:t>
      </w:r>
      <w:r w:rsidRPr="0000526C">
        <w:rPr>
          <w:rFonts w:ascii="Times New Roman" w:hAnsi="Times New Roman"/>
          <w:sz w:val="28"/>
          <w:szCs w:val="28"/>
        </w:rPr>
        <w:t>решения</w:t>
      </w:r>
      <w:r w:rsidRPr="0000526C">
        <w:rPr>
          <w:rFonts w:ascii="Times New Roman" w:hAnsi="Times New Roman"/>
          <w:spacing w:val="1"/>
          <w:sz w:val="28"/>
          <w:szCs w:val="28"/>
        </w:rPr>
        <w:t xml:space="preserve"> </w:t>
      </w:r>
      <w:r w:rsidRPr="0000526C">
        <w:rPr>
          <w:rFonts w:ascii="Times New Roman" w:hAnsi="Times New Roman"/>
          <w:sz w:val="28"/>
          <w:szCs w:val="28"/>
        </w:rPr>
        <w:t>задачи</w:t>
      </w:r>
      <w:r w:rsidRPr="0000526C">
        <w:rPr>
          <w:rFonts w:ascii="Times New Roman" w:hAnsi="Times New Roman"/>
          <w:spacing w:val="1"/>
          <w:sz w:val="28"/>
          <w:szCs w:val="28"/>
        </w:rPr>
        <w:t xml:space="preserve"> </w:t>
      </w:r>
      <w:r w:rsidRPr="0000526C">
        <w:rPr>
          <w:rFonts w:ascii="Times New Roman" w:hAnsi="Times New Roman"/>
          <w:sz w:val="28"/>
          <w:szCs w:val="28"/>
        </w:rPr>
        <w:t>или</w:t>
      </w:r>
      <w:r w:rsidRPr="0000526C">
        <w:rPr>
          <w:rFonts w:ascii="Times New Roman" w:hAnsi="Times New Roman"/>
          <w:spacing w:val="1"/>
          <w:sz w:val="28"/>
          <w:szCs w:val="28"/>
        </w:rPr>
        <w:t xml:space="preserve"> </w:t>
      </w:r>
      <w:r w:rsidRPr="0000526C">
        <w:rPr>
          <w:rFonts w:ascii="Times New Roman" w:hAnsi="Times New Roman"/>
          <w:sz w:val="28"/>
          <w:szCs w:val="28"/>
        </w:rPr>
        <w:t>создания</w:t>
      </w:r>
      <w:r w:rsidRPr="0000526C">
        <w:rPr>
          <w:rFonts w:ascii="Times New Roman" w:hAnsi="Times New Roman"/>
          <w:spacing w:val="1"/>
          <w:sz w:val="28"/>
          <w:szCs w:val="28"/>
        </w:rPr>
        <w:t xml:space="preserve"> </w:t>
      </w:r>
      <w:r w:rsidRPr="0000526C">
        <w:rPr>
          <w:rFonts w:ascii="Times New Roman" w:hAnsi="Times New Roman"/>
          <w:sz w:val="28"/>
          <w:szCs w:val="28"/>
        </w:rPr>
        <w:t>продукта конкретные сведения или знания должны быть найдены самими обучающимися.</w:t>
      </w:r>
      <w:r w:rsidRPr="0000526C">
        <w:rPr>
          <w:rFonts w:ascii="Times New Roman" w:hAnsi="Times New Roman"/>
          <w:spacing w:val="1"/>
          <w:sz w:val="28"/>
          <w:szCs w:val="28"/>
        </w:rPr>
        <w:t xml:space="preserve"> </w:t>
      </w:r>
      <w:r w:rsidRPr="0000526C">
        <w:rPr>
          <w:rFonts w:ascii="Times New Roman" w:hAnsi="Times New Roman"/>
          <w:sz w:val="28"/>
          <w:szCs w:val="28"/>
        </w:rPr>
        <w:t>При этом изменяется роль</w:t>
      </w:r>
      <w:r w:rsidRPr="0000526C">
        <w:rPr>
          <w:rFonts w:ascii="Times New Roman" w:hAnsi="Times New Roman"/>
          <w:spacing w:val="1"/>
          <w:sz w:val="28"/>
          <w:szCs w:val="28"/>
        </w:rPr>
        <w:t xml:space="preserve"> </w:t>
      </w:r>
      <w:r w:rsidRPr="0000526C">
        <w:rPr>
          <w:rFonts w:ascii="Times New Roman" w:hAnsi="Times New Roman"/>
          <w:sz w:val="28"/>
          <w:szCs w:val="28"/>
        </w:rPr>
        <w:t>учителя</w:t>
      </w:r>
      <w:r w:rsidRPr="0000526C">
        <w:rPr>
          <w:rFonts w:ascii="Times New Roman" w:hAnsi="Times New Roman"/>
          <w:spacing w:val="1"/>
          <w:sz w:val="28"/>
          <w:szCs w:val="28"/>
        </w:rPr>
        <w:t xml:space="preserve"> </w:t>
      </w:r>
      <w:r w:rsidRPr="0000526C">
        <w:rPr>
          <w:rFonts w:ascii="Times New Roman" w:hAnsi="Times New Roman"/>
          <w:sz w:val="28"/>
          <w:szCs w:val="28"/>
        </w:rPr>
        <w:t>— из</w:t>
      </w:r>
      <w:r w:rsidRPr="0000526C">
        <w:rPr>
          <w:rFonts w:ascii="Times New Roman" w:hAnsi="Times New Roman"/>
          <w:spacing w:val="1"/>
          <w:sz w:val="28"/>
          <w:szCs w:val="28"/>
        </w:rPr>
        <w:t xml:space="preserve"> </w:t>
      </w:r>
      <w:r w:rsidRPr="0000526C">
        <w:rPr>
          <w:rFonts w:ascii="Times New Roman" w:hAnsi="Times New Roman"/>
          <w:sz w:val="28"/>
          <w:szCs w:val="28"/>
        </w:rPr>
        <w:t>простого транслятора знаний</w:t>
      </w:r>
      <w:r w:rsidRPr="0000526C">
        <w:rPr>
          <w:rFonts w:ascii="Times New Roman" w:hAnsi="Times New Roman"/>
          <w:spacing w:val="1"/>
          <w:sz w:val="28"/>
          <w:szCs w:val="28"/>
        </w:rPr>
        <w:t xml:space="preserve"> </w:t>
      </w:r>
      <w:r w:rsidRPr="0000526C">
        <w:rPr>
          <w:rFonts w:ascii="Times New Roman" w:hAnsi="Times New Roman"/>
          <w:sz w:val="28"/>
          <w:szCs w:val="28"/>
        </w:rPr>
        <w:t>он</w:t>
      </w:r>
      <w:r w:rsidRPr="0000526C">
        <w:rPr>
          <w:rFonts w:ascii="Times New Roman" w:hAnsi="Times New Roman"/>
          <w:spacing w:val="1"/>
          <w:sz w:val="28"/>
          <w:szCs w:val="28"/>
        </w:rPr>
        <w:t xml:space="preserve"> </w:t>
      </w:r>
      <w:r w:rsidRPr="0000526C">
        <w:rPr>
          <w:rFonts w:ascii="Times New Roman" w:hAnsi="Times New Roman"/>
          <w:sz w:val="28"/>
          <w:szCs w:val="28"/>
        </w:rPr>
        <w:t>становится</w:t>
      </w:r>
      <w:r w:rsidRPr="0000526C">
        <w:rPr>
          <w:rFonts w:ascii="Times New Roman" w:hAnsi="Times New Roman"/>
          <w:spacing w:val="1"/>
          <w:sz w:val="28"/>
          <w:szCs w:val="28"/>
        </w:rPr>
        <w:t xml:space="preserve"> </w:t>
      </w:r>
      <w:r w:rsidRPr="0000526C">
        <w:rPr>
          <w:rFonts w:ascii="Times New Roman" w:hAnsi="Times New Roman"/>
          <w:sz w:val="28"/>
          <w:szCs w:val="28"/>
        </w:rPr>
        <w:t>действительным</w:t>
      </w:r>
      <w:r w:rsidRPr="0000526C">
        <w:rPr>
          <w:rFonts w:ascii="Times New Roman" w:hAnsi="Times New Roman"/>
          <w:spacing w:val="1"/>
          <w:sz w:val="28"/>
          <w:szCs w:val="28"/>
        </w:rPr>
        <w:t xml:space="preserve"> </w:t>
      </w:r>
      <w:r w:rsidRPr="0000526C">
        <w:rPr>
          <w:rFonts w:ascii="Times New Roman" w:hAnsi="Times New Roman"/>
          <w:sz w:val="28"/>
          <w:szCs w:val="28"/>
        </w:rPr>
        <w:t>организатором</w:t>
      </w:r>
      <w:r w:rsidRPr="0000526C">
        <w:rPr>
          <w:rFonts w:ascii="Times New Roman" w:hAnsi="Times New Roman"/>
          <w:spacing w:val="1"/>
          <w:sz w:val="28"/>
          <w:szCs w:val="28"/>
        </w:rPr>
        <w:t xml:space="preserve"> </w:t>
      </w:r>
      <w:r w:rsidRPr="0000526C">
        <w:rPr>
          <w:rFonts w:ascii="Times New Roman" w:hAnsi="Times New Roman"/>
          <w:sz w:val="28"/>
          <w:szCs w:val="28"/>
        </w:rPr>
        <w:t>совместной</w:t>
      </w:r>
      <w:r w:rsidRPr="0000526C">
        <w:rPr>
          <w:rFonts w:ascii="Times New Roman" w:hAnsi="Times New Roman"/>
          <w:spacing w:val="1"/>
          <w:sz w:val="28"/>
          <w:szCs w:val="28"/>
        </w:rPr>
        <w:t xml:space="preserve"> </w:t>
      </w:r>
      <w:r w:rsidRPr="0000526C">
        <w:rPr>
          <w:rFonts w:ascii="Times New Roman" w:hAnsi="Times New Roman"/>
          <w:sz w:val="28"/>
          <w:szCs w:val="28"/>
        </w:rPr>
        <w:t>работы</w:t>
      </w:r>
      <w:r w:rsidRPr="0000526C">
        <w:rPr>
          <w:rFonts w:ascii="Times New Roman" w:hAnsi="Times New Roman"/>
          <w:spacing w:val="1"/>
          <w:sz w:val="28"/>
          <w:szCs w:val="28"/>
        </w:rPr>
        <w:t xml:space="preserve"> </w:t>
      </w:r>
      <w:r w:rsidRPr="0000526C">
        <w:rPr>
          <w:rFonts w:ascii="Times New Roman" w:hAnsi="Times New Roman"/>
          <w:sz w:val="28"/>
          <w:szCs w:val="28"/>
        </w:rPr>
        <w:t>с</w:t>
      </w:r>
      <w:r w:rsidRPr="0000526C">
        <w:rPr>
          <w:rFonts w:ascii="Times New Roman" w:hAnsi="Times New Roman"/>
          <w:spacing w:val="1"/>
          <w:sz w:val="28"/>
          <w:szCs w:val="28"/>
        </w:rPr>
        <w:t xml:space="preserve"> </w:t>
      </w:r>
      <w:r w:rsidRPr="0000526C">
        <w:rPr>
          <w:rFonts w:ascii="Times New Roman" w:hAnsi="Times New Roman"/>
          <w:sz w:val="28"/>
          <w:szCs w:val="28"/>
        </w:rPr>
        <w:t>обучающимися,</w:t>
      </w:r>
      <w:r w:rsidRPr="0000526C">
        <w:rPr>
          <w:rFonts w:ascii="Times New Roman" w:hAnsi="Times New Roman"/>
          <w:spacing w:val="1"/>
          <w:sz w:val="28"/>
          <w:szCs w:val="28"/>
        </w:rPr>
        <w:t xml:space="preserve"> </w:t>
      </w:r>
      <w:r w:rsidRPr="0000526C">
        <w:rPr>
          <w:rFonts w:ascii="Times New Roman" w:hAnsi="Times New Roman"/>
          <w:sz w:val="28"/>
          <w:szCs w:val="28"/>
        </w:rPr>
        <w:t>способствуя</w:t>
      </w:r>
      <w:r w:rsidRPr="0000526C">
        <w:rPr>
          <w:rFonts w:ascii="Times New Roman" w:hAnsi="Times New Roman"/>
          <w:spacing w:val="1"/>
          <w:sz w:val="28"/>
          <w:szCs w:val="28"/>
        </w:rPr>
        <w:t xml:space="preserve"> </w:t>
      </w:r>
      <w:r w:rsidRPr="0000526C">
        <w:rPr>
          <w:rFonts w:ascii="Times New Roman" w:hAnsi="Times New Roman"/>
          <w:sz w:val="28"/>
          <w:szCs w:val="28"/>
        </w:rPr>
        <w:t>переходу</w:t>
      </w:r>
      <w:r w:rsidRPr="0000526C">
        <w:rPr>
          <w:rFonts w:ascii="Times New Roman" w:hAnsi="Times New Roman"/>
          <w:spacing w:val="-9"/>
          <w:sz w:val="28"/>
          <w:szCs w:val="28"/>
        </w:rPr>
        <w:t xml:space="preserve"> </w:t>
      </w:r>
      <w:r w:rsidRPr="0000526C">
        <w:rPr>
          <w:rFonts w:ascii="Times New Roman" w:hAnsi="Times New Roman"/>
          <w:sz w:val="28"/>
          <w:szCs w:val="28"/>
        </w:rPr>
        <w:t>к реальному</w:t>
      </w:r>
      <w:r w:rsidRPr="0000526C">
        <w:rPr>
          <w:rFonts w:ascii="Times New Roman" w:hAnsi="Times New Roman"/>
          <w:spacing w:val="-5"/>
          <w:sz w:val="28"/>
          <w:szCs w:val="28"/>
        </w:rPr>
        <w:t xml:space="preserve"> </w:t>
      </w:r>
      <w:r w:rsidRPr="0000526C">
        <w:rPr>
          <w:rFonts w:ascii="Times New Roman" w:hAnsi="Times New Roman"/>
          <w:sz w:val="28"/>
          <w:szCs w:val="28"/>
        </w:rPr>
        <w:t>сотрудничеству</w:t>
      </w:r>
      <w:r w:rsidRPr="0000526C">
        <w:rPr>
          <w:rFonts w:ascii="Times New Roman" w:hAnsi="Times New Roman"/>
          <w:spacing w:val="-5"/>
          <w:sz w:val="28"/>
          <w:szCs w:val="28"/>
        </w:rPr>
        <w:t xml:space="preserve"> </w:t>
      </w:r>
      <w:r w:rsidRPr="0000526C">
        <w:rPr>
          <w:rFonts w:ascii="Times New Roman" w:hAnsi="Times New Roman"/>
          <w:sz w:val="28"/>
          <w:szCs w:val="28"/>
        </w:rPr>
        <w:t>в</w:t>
      </w:r>
      <w:r w:rsidRPr="0000526C">
        <w:rPr>
          <w:rFonts w:ascii="Times New Roman" w:hAnsi="Times New Roman"/>
          <w:spacing w:val="-1"/>
          <w:sz w:val="28"/>
          <w:szCs w:val="28"/>
        </w:rPr>
        <w:t xml:space="preserve"> </w:t>
      </w:r>
      <w:r w:rsidRPr="0000526C">
        <w:rPr>
          <w:rFonts w:ascii="Times New Roman" w:hAnsi="Times New Roman"/>
          <w:sz w:val="28"/>
          <w:szCs w:val="28"/>
        </w:rPr>
        <w:t>ходе</w:t>
      </w:r>
      <w:r w:rsidRPr="0000526C">
        <w:rPr>
          <w:rFonts w:ascii="Times New Roman" w:hAnsi="Times New Roman"/>
          <w:spacing w:val="-1"/>
          <w:sz w:val="28"/>
          <w:szCs w:val="28"/>
        </w:rPr>
        <w:t xml:space="preserve"> </w:t>
      </w:r>
      <w:r w:rsidRPr="0000526C">
        <w:rPr>
          <w:rFonts w:ascii="Times New Roman" w:hAnsi="Times New Roman"/>
          <w:sz w:val="28"/>
          <w:szCs w:val="28"/>
        </w:rPr>
        <w:t>овладения знаниями.</w:t>
      </w:r>
    </w:p>
    <w:p w:rsidR="002D3E32" w:rsidRPr="0000526C" w:rsidRDefault="002D3E32" w:rsidP="0037050A">
      <w:pPr>
        <w:pStyle w:val="aff6"/>
        <w:tabs>
          <w:tab w:val="left" w:pos="-426"/>
        </w:tabs>
        <w:spacing w:after="0" w:line="240" w:lineRule="auto"/>
        <w:ind w:left="-426" w:right="-426" w:firstLine="707"/>
        <w:jc w:val="both"/>
        <w:rPr>
          <w:rFonts w:ascii="Times New Roman" w:hAnsi="Times New Roman"/>
          <w:sz w:val="28"/>
          <w:szCs w:val="28"/>
        </w:rPr>
      </w:pPr>
      <w:r w:rsidRPr="0000526C">
        <w:rPr>
          <w:rFonts w:ascii="Times New Roman" w:hAnsi="Times New Roman"/>
          <w:sz w:val="28"/>
          <w:szCs w:val="28"/>
        </w:rPr>
        <w:t>При вовлечении обучающихся в проектную деятельность учителю важно помнить,</w:t>
      </w:r>
      <w:r w:rsidRPr="0000526C">
        <w:rPr>
          <w:rFonts w:ascii="Times New Roman" w:hAnsi="Times New Roman"/>
          <w:spacing w:val="1"/>
          <w:sz w:val="28"/>
          <w:szCs w:val="28"/>
        </w:rPr>
        <w:t xml:space="preserve"> </w:t>
      </w:r>
      <w:r w:rsidRPr="0000526C">
        <w:rPr>
          <w:rFonts w:ascii="Times New Roman" w:hAnsi="Times New Roman"/>
          <w:sz w:val="28"/>
          <w:szCs w:val="28"/>
        </w:rPr>
        <w:t>что проект — это форма организации совместной деятельности учителя и обучающихся,</w:t>
      </w:r>
      <w:r w:rsidRPr="0000526C">
        <w:rPr>
          <w:rFonts w:ascii="Times New Roman" w:hAnsi="Times New Roman"/>
          <w:spacing w:val="1"/>
          <w:sz w:val="28"/>
          <w:szCs w:val="28"/>
        </w:rPr>
        <w:t xml:space="preserve"> </w:t>
      </w:r>
      <w:r w:rsidRPr="0000526C">
        <w:rPr>
          <w:rFonts w:ascii="Times New Roman" w:hAnsi="Times New Roman"/>
          <w:sz w:val="28"/>
          <w:szCs w:val="28"/>
        </w:rPr>
        <w:t>совокупность приёмов и действий в их определённой последовательности, направленной</w:t>
      </w:r>
      <w:r w:rsidRPr="0000526C">
        <w:rPr>
          <w:rFonts w:ascii="Times New Roman" w:hAnsi="Times New Roman"/>
          <w:spacing w:val="1"/>
          <w:sz w:val="28"/>
          <w:szCs w:val="28"/>
        </w:rPr>
        <w:t xml:space="preserve"> </w:t>
      </w:r>
      <w:r w:rsidRPr="0000526C">
        <w:rPr>
          <w:rFonts w:ascii="Times New Roman" w:hAnsi="Times New Roman"/>
          <w:sz w:val="28"/>
          <w:szCs w:val="28"/>
        </w:rPr>
        <w:t>на</w:t>
      </w:r>
      <w:r w:rsidRPr="0000526C">
        <w:rPr>
          <w:rFonts w:ascii="Times New Roman" w:hAnsi="Times New Roman"/>
          <w:spacing w:val="1"/>
          <w:sz w:val="28"/>
          <w:szCs w:val="28"/>
        </w:rPr>
        <w:t xml:space="preserve"> </w:t>
      </w:r>
      <w:r w:rsidRPr="0000526C">
        <w:rPr>
          <w:rFonts w:ascii="Times New Roman" w:hAnsi="Times New Roman"/>
          <w:sz w:val="28"/>
          <w:szCs w:val="28"/>
        </w:rPr>
        <w:t>достижение</w:t>
      </w:r>
      <w:r w:rsidRPr="0000526C">
        <w:rPr>
          <w:rFonts w:ascii="Times New Roman" w:hAnsi="Times New Roman"/>
          <w:spacing w:val="1"/>
          <w:sz w:val="28"/>
          <w:szCs w:val="28"/>
        </w:rPr>
        <w:t xml:space="preserve"> </w:t>
      </w:r>
      <w:r w:rsidRPr="0000526C">
        <w:rPr>
          <w:rFonts w:ascii="Times New Roman" w:hAnsi="Times New Roman"/>
          <w:sz w:val="28"/>
          <w:szCs w:val="28"/>
        </w:rPr>
        <w:t>поставленной</w:t>
      </w:r>
      <w:r w:rsidRPr="0000526C">
        <w:rPr>
          <w:rFonts w:ascii="Times New Roman" w:hAnsi="Times New Roman"/>
          <w:spacing w:val="1"/>
          <w:sz w:val="28"/>
          <w:szCs w:val="28"/>
        </w:rPr>
        <w:t xml:space="preserve"> </w:t>
      </w:r>
      <w:r w:rsidRPr="0000526C">
        <w:rPr>
          <w:rFonts w:ascii="Times New Roman" w:hAnsi="Times New Roman"/>
          <w:sz w:val="28"/>
          <w:szCs w:val="28"/>
        </w:rPr>
        <w:t>цели —</w:t>
      </w:r>
      <w:r w:rsidRPr="0000526C">
        <w:rPr>
          <w:rFonts w:ascii="Times New Roman" w:hAnsi="Times New Roman"/>
          <w:spacing w:val="1"/>
          <w:sz w:val="28"/>
          <w:szCs w:val="28"/>
        </w:rPr>
        <w:t xml:space="preserve"> </w:t>
      </w:r>
      <w:r w:rsidRPr="0000526C">
        <w:rPr>
          <w:rFonts w:ascii="Times New Roman" w:hAnsi="Times New Roman"/>
          <w:sz w:val="28"/>
          <w:szCs w:val="28"/>
        </w:rPr>
        <w:t>решение</w:t>
      </w:r>
      <w:r w:rsidRPr="0000526C">
        <w:rPr>
          <w:rFonts w:ascii="Times New Roman" w:hAnsi="Times New Roman"/>
          <w:spacing w:val="1"/>
          <w:sz w:val="28"/>
          <w:szCs w:val="28"/>
        </w:rPr>
        <w:t xml:space="preserve"> </w:t>
      </w:r>
      <w:r w:rsidRPr="0000526C">
        <w:rPr>
          <w:rFonts w:ascii="Times New Roman" w:hAnsi="Times New Roman"/>
          <w:sz w:val="28"/>
          <w:szCs w:val="28"/>
        </w:rPr>
        <w:t>конкретной</w:t>
      </w:r>
      <w:r w:rsidRPr="0000526C">
        <w:rPr>
          <w:rFonts w:ascii="Times New Roman" w:hAnsi="Times New Roman"/>
          <w:spacing w:val="1"/>
          <w:sz w:val="28"/>
          <w:szCs w:val="28"/>
        </w:rPr>
        <w:t xml:space="preserve"> </w:t>
      </w:r>
      <w:r w:rsidRPr="0000526C">
        <w:rPr>
          <w:rFonts w:ascii="Times New Roman" w:hAnsi="Times New Roman"/>
          <w:sz w:val="28"/>
          <w:szCs w:val="28"/>
        </w:rPr>
        <w:t>проблемы,</w:t>
      </w:r>
      <w:r w:rsidRPr="0000526C">
        <w:rPr>
          <w:rFonts w:ascii="Times New Roman" w:hAnsi="Times New Roman"/>
          <w:spacing w:val="1"/>
          <w:sz w:val="28"/>
          <w:szCs w:val="28"/>
        </w:rPr>
        <w:t xml:space="preserve"> </w:t>
      </w:r>
      <w:r w:rsidRPr="0000526C">
        <w:rPr>
          <w:rFonts w:ascii="Times New Roman" w:hAnsi="Times New Roman"/>
          <w:sz w:val="28"/>
          <w:szCs w:val="28"/>
        </w:rPr>
        <w:t>значимой</w:t>
      </w:r>
      <w:r w:rsidRPr="0000526C">
        <w:rPr>
          <w:rFonts w:ascii="Times New Roman" w:hAnsi="Times New Roman"/>
          <w:spacing w:val="1"/>
          <w:sz w:val="28"/>
          <w:szCs w:val="28"/>
        </w:rPr>
        <w:t xml:space="preserve"> </w:t>
      </w:r>
      <w:r w:rsidRPr="0000526C">
        <w:rPr>
          <w:rFonts w:ascii="Times New Roman" w:hAnsi="Times New Roman"/>
          <w:sz w:val="28"/>
          <w:szCs w:val="28"/>
        </w:rPr>
        <w:t>для</w:t>
      </w:r>
      <w:r w:rsidRPr="0000526C">
        <w:rPr>
          <w:rFonts w:ascii="Times New Roman" w:hAnsi="Times New Roman"/>
          <w:spacing w:val="1"/>
          <w:sz w:val="28"/>
          <w:szCs w:val="28"/>
        </w:rPr>
        <w:t xml:space="preserve"> </w:t>
      </w:r>
      <w:r w:rsidRPr="0000526C">
        <w:rPr>
          <w:rFonts w:ascii="Times New Roman" w:hAnsi="Times New Roman"/>
          <w:sz w:val="28"/>
          <w:szCs w:val="28"/>
        </w:rPr>
        <w:t>обучающихся</w:t>
      </w:r>
      <w:r w:rsidRPr="0000526C">
        <w:rPr>
          <w:rFonts w:ascii="Times New Roman" w:hAnsi="Times New Roman"/>
          <w:spacing w:val="-1"/>
          <w:sz w:val="28"/>
          <w:szCs w:val="28"/>
        </w:rPr>
        <w:t xml:space="preserve"> </w:t>
      </w:r>
      <w:r w:rsidRPr="0000526C">
        <w:rPr>
          <w:rFonts w:ascii="Times New Roman" w:hAnsi="Times New Roman"/>
          <w:sz w:val="28"/>
          <w:szCs w:val="28"/>
        </w:rPr>
        <w:t>и оформленной</w:t>
      </w:r>
      <w:r w:rsidRPr="0000526C">
        <w:rPr>
          <w:rFonts w:ascii="Times New Roman" w:hAnsi="Times New Roman"/>
          <w:spacing w:val="-1"/>
          <w:sz w:val="28"/>
          <w:szCs w:val="28"/>
        </w:rPr>
        <w:t xml:space="preserve"> </w:t>
      </w:r>
      <w:r w:rsidRPr="0000526C">
        <w:rPr>
          <w:rFonts w:ascii="Times New Roman" w:hAnsi="Times New Roman"/>
          <w:sz w:val="28"/>
          <w:szCs w:val="28"/>
        </w:rPr>
        <w:t>в</w:t>
      </w:r>
      <w:r w:rsidRPr="0000526C">
        <w:rPr>
          <w:rFonts w:ascii="Times New Roman" w:hAnsi="Times New Roman"/>
          <w:spacing w:val="-1"/>
          <w:sz w:val="28"/>
          <w:szCs w:val="28"/>
        </w:rPr>
        <w:t xml:space="preserve"> </w:t>
      </w:r>
      <w:r w:rsidRPr="0000526C">
        <w:rPr>
          <w:rFonts w:ascii="Times New Roman" w:hAnsi="Times New Roman"/>
          <w:sz w:val="28"/>
          <w:szCs w:val="28"/>
        </w:rPr>
        <w:t>виде</w:t>
      </w:r>
      <w:r w:rsidRPr="0000526C">
        <w:rPr>
          <w:rFonts w:ascii="Times New Roman" w:hAnsi="Times New Roman"/>
          <w:spacing w:val="-2"/>
          <w:sz w:val="28"/>
          <w:szCs w:val="28"/>
        </w:rPr>
        <w:t xml:space="preserve"> </w:t>
      </w:r>
      <w:r w:rsidRPr="0000526C">
        <w:rPr>
          <w:rFonts w:ascii="Times New Roman" w:hAnsi="Times New Roman"/>
          <w:sz w:val="28"/>
          <w:szCs w:val="28"/>
        </w:rPr>
        <w:t>некоего</w:t>
      </w:r>
      <w:r w:rsidRPr="0000526C">
        <w:rPr>
          <w:rFonts w:ascii="Times New Roman" w:hAnsi="Times New Roman"/>
          <w:spacing w:val="-1"/>
          <w:sz w:val="28"/>
          <w:szCs w:val="28"/>
        </w:rPr>
        <w:t xml:space="preserve"> </w:t>
      </w:r>
      <w:r w:rsidRPr="0000526C">
        <w:rPr>
          <w:rFonts w:ascii="Times New Roman" w:hAnsi="Times New Roman"/>
          <w:sz w:val="28"/>
          <w:szCs w:val="28"/>
        </w:rPr>
        <w:t>конечного продукта.</w:t>
      </w:r>
    </w:p>
    <w:p w:rsidR="002D3E32" w:rsidRPr="0000526C" w:rsidRDefault="00967A34" w:rsidP="0037050A">
      <w:pPr>
        <w:pStyle w:val="1"/>
        <w:tabs>
          <w:tab w:val="left" w:pos="-426"/>
        </w:tabs>
        <w:spacing w:before="0" w:line="240" w:lineRule="auto"/>
        <w:ind w:left="-426" w:right="-426"/>
        <w:jc w:val="both"/>
        <w:rPr>
          <w:rFonts w:ascii="Times New Roman" w:hAnsi="Times New Roman"/>
          <w:color w:val="auto"/>
          <w:sz w:val="28"/>
          <w:szCs w:val="28"/>
        </w:rPr>
      </w:pPr>
      <w:r>
        <w:rPr>
          <w:rFonts w:ascii="Times New Roman" w:hAnsi="Times New Roman"/>
          <w:color w:val="auto"/>
          <w:sz w:val="28"/>
          <w:szCs w:val="28"/>
        </w:rPr>
        <w:tab/>
      </w:r>
      <w:r w:rsidR="002D3E32" w:rsidRPr="0000526C">
        <w:rPr>
          <w:rFonts w:ascii="Times New Roman" w:hAnsi="Times New Roman"/>
          <w:color w:val="auto"/>
          <w:sz w:val="28"/>
          <w:szCs w:val="28"/>
        </w:rPr>
        <w:t>Этапы организации учебно-исследовательской и проектной деятельности в основной</w:t>
      </w:r>
      <w:r w:rsidR="002D3E32" w:rsidRPr="0000526C">
        <w:rPr>
          <w:rFonts w:ascii="Times New Roman" w:hAnsi="Times New Roman"/>
          <w:color w:val="auto"/>
          <w:spacing w:val="-57"/>
          <w:sz w:val="28"/>
          <w:szCs w:val="28"/>
        </w:rPr>
        <w:t xml:space="preserve"> </w:t>
      </w:r>
      <w:r w:rsidR="002D3E32" w:rsidRPr="0000526C">
        <w:rPr>
          <w:rFonts w:ascii="Times New Roman" w:hAnsi="Times New Roman"/>
          <w:color w:val="auto"/>
          <w:sz w:val="28"/>
          <w:szCs w:val="28"/>
        </w:rPr>
        <w:t>школе</w:t>
      </w:r>
      <w:r>
        <w:rPr>
          <w:rFonts w:ascii="Times New Roman" w:hAnsi="Times New Roman"/>
          <w:color w:val="auto"/>
          <w:sz w:val="28"/>
          <w:szCs w:val="28"/>
        </w:rPr>
        <w:t>.</w:t>
      </w:r>
    </w:p>
    <w:p w:rsidR="002D3E32" w:rsidRPr="0000526C" w:rsidRDefault="00967A34" w:rsidP="0037050A">
      <w:pPr>
        <w:tabs>
          <w:tab w:val="left" w:pos="-426"/>
        </w:tabs>
        <w:spacing w:after="0" w:line="240" w:lineRule="auto"/>
        <w:ind w:left="-426" w:right="-426"/>
        <w:jc w:val="both"/>
        <w:rPr>
          <w:rFonts w:ascii="Times New Roman" w:hAnsi="Times New Roman"/>
          <w:sz w:val="28"/>
          <w:szCs w:val="28"/>
        </w:rPr>
      </w:pPr>
      <w:r>
        <w:rPr>
          <w:rFonts w:ascii="Times New Roman" w:hAnsi="Times New Roman"/>
          <w:sz w:val="28"/>
          <w:szCs w:val="28"/>
        </w:rPr>
        <w:tab/>
      </w:r>
      <w:r w:rsidR="002D3E32" w:rsidRPr="0000526C">
        <w:rPr>
          <w:rFonts w:ascii="Times New Roman" w:hAnsi="Times New Roman"/>
          <w:sz w:val="28"/>
          <w:szCs w:val="28"/>
        </w:rPr>
        <w:t xml:space="preserve">Для формирования в основной школе </w:t>
      </w:r>
      <w:r w:rsidR="002D3E32" w:rsidRPr="0000526C">
        <w:rPr>
          <w:rFonts w:ascii="Times New Roman" w:hAnsi="Times New Roman"/>
          <w:b/>
          <w:sz w:val="28"/>
          <w:szCs w:val="28"/>
        </w:rPr>
        <w:t>проектирования как совместной формы</w:t>
      </w:r>
      <w:r w:rsidR="002D3E32" w:rsidRPr="0000526C">
        <w:rPr>
          <w:rFonts w:ascii="Times New Roman" w:hAnsi="Times New Roman"/>
          <w:b/>
          <w:spacing w:val="1"/>
          <w:sz w:val="28"/>
          <w:szCs w:val="28"/>
        </w:rPr>
        <w:t xml:space="preserve"> </w:t>
      </w:r>
      <w:r w:rsidR="002D3E32" w:rsidRPr="0000526C">
        <w:rPr>
          <w:rFonts w:ascii="Times New Roman" w:hAnsi="Times New Roman"/>
          <w:b/>
          <w:sz w:val="28"/>
          <w:szCs w:val="28"/>
        </w:rPr>
        <w:t>деятельности</w:t>
      </w:r>
      <w:r w:rsidR="002D3E32" w:rsidRPr="0000526C">
        <w:rPr>
          <w:rFonts w:ascii="Times New Roman" w:hAnsi="Times New Roman"/>
          <w:b/>
          <w:spacing w:val="1"/>
          <w:sz w:val="28"/>
          <w:szCs w:val="28"/>
        </w:rPr>
        <w:t xml:space="preserve"> </w:t>
      </w:r>
      <w:r w:rsidR="002D3E32" w:rsidRPr="0000526C">
        <w:rPr>
          <w:rFonts w:ascii="Times New Roman" w:hAnsi="Times New Roman"/>
          <w:b/>
          <w:sz w:val="28"/>
          <w:szCs w:val="28"/>
        </w:rPr>
        <w:t>взрослых</w:t>
      </w:r>
      <w:r w:rsidR="002D3E32" w:rsidRPr="0000526C">
        <w:rPr>
          <w:rFonts w:ascii="Times New Roman" w:hAnsi="Times New Roman"/>
          <w:b/>
          <w:spacing w:val="1"/>
          <w:sz w:val="28"/>
          <w:szCs w:val="28"/>
        </w:rPr>
        <w:t xml:space="preserve"> </w:t>
      </w:r>
      <w:r w:rsidR="002D3E32" w:rsidRPr="0000526C">
        <w:rPr>
          <w:rFonts w:ascii="Times New Roman" w:hAnsi="Times New Roman"/>
          <w:b/>
          <w:sz w:val="28"/>
          <w:szCs w:val="28"/>
        </w:rPr>
        <w:t>и</w:t>
      </w:r>
      <w:r w:rsidR="002D3E32" w:rsidRPr="0000526C">
        <w:rPr>
          <w:rFonts w:ascii="Times New Roman" w:hAnsi="Times New Roman"/>
          <w:b/>
          <w:spacing w:val="1"/>
          <w:sz w:val="28"/>
          <w:szCs w:val="28"/>
        </w:rPr>
        <w:t xml:space="preserve"> </w:t>
      </w:r>
      <w:r w:rsidR="002D3E32" w:rsidRPr="0000526C">
        <w:rPr>
          <w:rFonts w:ascii="Times New Roman" w:hAnsi="Times New Roman"/>
          <w:b/>
          <w:sz w:val="28"/>
          <w:szCs w:val="28"/>
        </w:rPr>
        <w:t>детей</w:t>
      </w:r>
      <w:r w:rsidR="002D3E32" w:rsidRPr="0000526C">
        <w:rPr>
          <w:rFonts w:ascii="Times New Roman" w:hAnsi="Times New Roman"/>
          <w:sz w:val="28"/>
          <w:szCs w:val="28"/>
        </w:rPr>
        <w:t>,</w:t>
      </w:r>
      <w:r w:rsidR="002D3E32" w:rsidRPr="0000526C">
        <w:rPr>
          <w:rFonts w:ascii="Times New Roman" w:hAnsi="Times New Roman"/>
          <w:spacing w:val="1"/>
          <w:sz w:val="28"/>
          <w:szCs w:val="28"/>
        </w:rPr>
        <w:t xml:space="preserve"> </w:t>
      </w:r>
      <w:r w:rsidR="002D3E32" w:rsidRPr="0000526C">
        <w:rPr>
          <w:rFonts w:ascii="Times New Roman" w:hAnsi="Times New Roman"/>
          <w:sz w:val="28"/>
          <w:szCs w:val="28"/>
        </w:rPr>
        <w:t>для</w:t>
      </w:r>
      <w:r w:rsidR="002D3E32" w:rsidRPr="0000526C">
        <w:rPr>
          <w:rFonts w:ascii="Times New Roman" w:hAnsi="Times New Roman"/>
          <w:spacing w:val="1"/>
          <w:sz w:val="28"/>
          <w:szCs w:val="28"/>
        </w:rPr>
        <w:t xml:space="preserve"> </w:t>
      </w:r>
      <w:r w:rsidR="002D3E32" w:rsidRPr="0000526C">
        <w:rPr>
          <w:rFonts w:ascii="Times New Roman" w:hAnsi="Times New Roman"/>
          <w:sz w:val="28"/>
          <w:szCs w:val="28"/>
        </w:rPr>
        <w:t>формирования</w:t>
      </w:r>
      <w:r w:rsidR="002D3E32" w:rsidRPr="0000526C">
        <w:rPr>
          <w:rFonts w:ascii="Times New Roman" w:hAnsi="Times New Roman"/>
          <w:spacing w:val="1"/>
          <w:sz w:val="28"/>
          <w:szCs w:val="28"/>
        </w:rPr>
        <w:t xml:space="preserve"> </w:t>
      </w:r>
      <w:r w:rsidR="002D3E32" w:rsidRPr="0000526C">
        <w:rPr>
          <w:rFonts w:ascii="Times New Roman" w:hAnsi="Times New Roman"/>
          <w:sz w:val="28"/>
          <w:szCs w:val="28"/>
        </w:rPr>
        <w:t>способности</w:t>
      </w:r>
      <w:r w:rsidR="002D3E32" w:rsidRPr="0000526C">
        <w:rPr>
          <w:rFonts w:ascii="Times New Roman" w:hAnsi="Times New Roman"/>
          <w:spacing w:val="1"/>
          <w:sz w:val="28"/>
          <w:szCs w:val="28"/>
        </w:rPr>
        <w:t xml:space="preserve"> </w:t>
      </w:r>
      <w:r w:rsidR="002D3E32" w:rsidRPr="0000526C">
        <w:rPr>
          <w:rFonts w:ascii="Times New Roman" w:hAnsi="Times New Roman"/>
          <w:sz w:val="28"/>
          <w:szCs w:val="28"/>
        </w:rPr>
        <w:t>подростков</w:t>
      </w:r>
      <w:r w:rsidR="002D3E32" w:rsidRPr="0000526C">
        <w:rPr>
          <w:rFonts w:ascii="Times New Roman" w:hAnsi="Times New Roman"/>
          <w:spacing w:val="1"/>
          <w:sz w:val="28"/>
          <w:szCs w:val="28"/>
        </w:rPr>
        <w:t xml:space="preserve"> </w:t>
      </w:r>
      <w:r w:rsidR="002D3E32" w:rsidRPr="0000526C">
        <w:rPr>
          <w:rFonts w:ascii="Times New Roman" w:hAnsi="Times New Roman"/>
          <w:sz w:val="28"/>
          <w:szCs w:val="28"/>
        </w:rPr>
        <w:t>к</w:t>
      </w:r>
      <w:r w:rsidR="002D3E32" w:rsidRPr="0000526C">
        <w:rPr>
          <w:rFonts w:ascii="Times New Roman" w:hAnsi="Times New Roman"/>
          <w:spacing w:val="1"/>
          <w:sz w:val="28"/>
          <w:szCs w:val="28"/>
        </w:rPr>
        <w:t xml:space="preserve"> </w:t>
      </w:r>
      <w:r w:rsidR="002D3E32" w:rsidRPr="0000526C">
        <w:rPr>
          <w:rFonts w:ascii="Times New Roman" w:hAnsi="Times New Roman"/>
          <w:sz w:val="28"/>
          <w:szCs w:val="28"/>
        </w:rPr>
        <w:t>осуществлению</w:t>
      </w:r>
      <w:r w:rsidR="002D3E32" w:rsidRPr="0000526C">
        <w:rPr>
          <w:rFonts w:ascii="Times New Roman" w:hAnsi="Times New Roman"/>
          <w:spacing w:val="1"/>
          <w:sz w:val="28"/>
          <w:szCs w:val="28"/>
        </w:rPr>
        <w:t xml:space="preserve"> </w:t>
      </w:r>
      <w:r w:rsidR="002D3E32" w:rsidRPr="0000526C">
        <w:rPr>
          <w:rFonts w:ascii="Times New Roman" w:hAnsi="Times New Roman"/>
          <w:b/>
          <w:sz w:val="28"/>
          <w:szCs w:val="28"/>
        </w:rPr>
        <w:t>ответственного</w:t>
      </w:r>
      <w:r w:rsidR="002D3E32" w:rsidRPr="0000526C">
        <w:rPr>
          <w:rFonts w:ascii="Times New Roman" w:hAnsi="Times New Roman"/>
          <w:b/>
          <w:spacing w:val="1"/>
          <w:sz w:val="28"/>
          <w:szCs w:val="28"/>
        </w:rPr>
        <w:t xml:space="preserve"> </w:t>
      </w:r>
      <w:r w:rsidR="002D3E32" w:rsidRPr="0000526C">
        <w:rPr>
          <w:rFonts w:ascii="Times New Roman" w:hAnsi="Times New Roman"/>
          <w:b/>
          <w:sz w:val="28"/>
          <w:szCs w:val="28"/>
        </w:rPr>
        <w:t>выбора,</w:t>
      </w:r>
      <w:r w:rsidR="002D3E32" w:rsidRPr="0000526C">
        <w:rPr>
          <w:rFonts w:ascii="Times New Roman" w:hAnsi="Times New Roman"/>
          <w:b/>
          <w:spacing w:val="1"/>
          <w:sz w:val="28"/>
          <w:szCs w:val="28"/>
        </w:rPr>
        <w:t xml:space="preserve"> </w:t>
      </w:r>
      <w:r w:rsidR="002D3E32" w:rsidRPr="0000526C">
        <w:rPr>
          <w:rFonts w:ascii="Times New Roman" w:hAnsi="Times New Roman"/>
          <w:sz w:val="28"/>
          <w:szCs w:val="28"/>
        </w:rPr>
        <w:t>необходимо</w:t>
      </w:r>
      <w:r w:rsidR="002D3E32" w:rsidRPr="0000526C">
        <w:rPr>
          <w:rFonts w:ascii="Times New Roman" w:hAnsi="Times New Roman"/>
          <w:spacing w:val="1"/>
          <w:sz w:val="28"/>
          <w:szCs w:val="28"/>
        </w:rPr>
        <w:t xml:space="preserve"> </w:t>
      </w:r>
      <w:r w:rsidR="002D3E32" w:rsidRPr="0000526C">
        <w:rPr>
          <w:rFonts w:ascii="Times New Roman" w:hAnsi="Times New Roman"/>
          <w:sz w:val="28"/>
          <w:szCs w:val="28"/>
        </w:rPr>
        <w:t>выделить</w:t>
      </w:r>
      <w:r w:rsidR="002D3E32" w:rsidRPr="0000526C">
        <w:rPr>
          <w:rFonts w:ascii="Times New Roman" w:hAnsi="Times New Roman"/>
          <w:spacing w:val="1"/>
          <w:sz w:val="28"/>
          <w:szCs w:val="28"/>
        </w:rPr>
        <w:t xml:space="preserve"> </w:t>
      </w:r>
      <w:r w:rsidR="002D3E32" w:rsidRPr="0000526C">
        <w:rPr>
          <w:rFonts w:ascii="Times New Roman" w:hAnsi="Times New Roman"/>
          <w:sz w:val="28"/>
          <w:szCs w:val="28"/>
        </w:rPr>
        <w:t>подпространства</w:t>
      </w:r>
      <w:r w:rsidR="002D3E32" w:rsidRPr="0000526C">
        <w:rPr>
          <w:rFonts w:ascii="Times New Roman" w:hAnsi="Times New Roman"/>
          <w:spacing w:val="1"/>
          <w:sz w:val="28"/>
          <w:szCs w:val="28"/>
        </w:rPr>
        <w:t xml:space="preserve"> </w:t>
      </w:r>
      <w:r w:rsidR="002D3E32" w:rsidRPr="0000526C">
        <w:rPr>
          <w:rFonts w:ascii="Times New Roman" w:hAnsi="Times New Roman"/>
          <w:sz w:val="28"/>
          <w:szCs w:val="28"/>
        </w:rPr>
        <w:t>–</w:t>
      </w:r>
      <w:r w:rsidR="002D3E32" w:rsidRPr="0000526C">
        <w:rPr>
          <w:rFonts w:ascii="Times New Roman" w:hAnsi="Times New Roman"/>
          <w:spacing w:val="-57"/>
          <w:sz w:val="28"/>
          <w:szCs w:val="28"/>
        </w:rPr>
        <w:t xml:space="preserve"> </w:t>
      </w:r>
      <w:r w:rsidR="002D3E32" w:rsidRPr="0000526C">
        <w:rPr>
          <w:rFonts w:ascii="Times New Roman" w:hAnsi="Times New Roman"/>
          <w:b/>
          <w:sz w:val="28"/>
          <w:szCs w:val="28"/>
        </w:rPr>
        <w:t>подготовки, опыта и демонстрации</w:t>
      </w:r>
      <w:r w:rsidR="002D3E32" w:rsidRPr="0000526C">
        <w:rPr>
          <w:rFonts w:ascii="Times New Roman" w:hAnsi="Times New Roman"/>
          <w:sz w:val="28"/>
          <w:szCs w:val="28"/>
        </w:rPr>
        <w:t>, поскольку именно эти три этапа выделяются как в</w:t>
      </w:r>
      <w:r w:rsidR="002D3E32" w:rsidRPr="0000526C">
        <w:rPr>
          <w:rFonts w:ascii="Times New Roman" w:hAnsi="Times New Roman"/>
          <w:spacing w:val="1"/>
          <w:sz w:val="28"/>
          <w:szCs w:val="28"/>
        </w:rPr>
        <w:t xml:space="preserve"> </w:t>
      </w:r>
      <w:r w:rsidR="002D3E32" w:rsidRPr="0000526C">
        <w:rPr>
          <w:rFonts w:ascii="Times New Roman" w:hAnsi="Times New Roman"/>
          <w:sz w:val="28"/>
          <w:szCs w:val="28"/>
        </w:rPr>
        <w:t>структуре</w:t>
      </w:r>
      <w:r w:rsidR="002D3E32" w:rsidRPr="0000526C">
        <w:rPr>
          <w:rFonts w:ascii="Times New Roman" w:hAnsi="Times New Roman"/>
          <w:spacing w:val="1"/>
          <w:sz w:val="28"/>
          <w:szCs w:val="28"/>
        </w:rPr>
        <w:t xml:space="preserve"> </w:t>
      </w:r>
      <w:r w:rsidR="002D3E32" w:rsidRPr="0000526C">
        <w:rPr>
          <w:rFonts w:ascii="Times New Roman" w:hAnsi="Times New Roman"/>
          <w:sz w:val="28"/>
          <w:szCs w:val="28"/>
        </w:rPr>
        <w:t>проекта,</w:t>
      </w:r>
      <w:r w:rsidR="002D3E32" w:rsidRPr="0000526C">
        <w:rPr>
          <w:rFonts w:ascii="Times New Roman" w:hAnsi="Times New Roman"/>
          <w:spacing w:val="1"/>
          <w:sz w:val="28"/>
          <w:szCs w:val="28"/>
        </w:rPr>
        <w:t xml:space="preserve"> </w:t>
      </w:r>
      <w:r w:rsidR="002D3E32" w:rsidRPr="0000526C">
        <w:rPr>
          <w:rFonts w:ascii="Times New Roman" w:hAnsi="Times New Roman"/>
          <w:sz w:val="28"/>
          <w:szCs w:val="28"/>
        </w:rPr>
        <w:t>эксперимента,</w:t>
      </w:r>
      <w:r w:rsidR="002D3E32" w:rsidRPr="0000526C">
        <w:rPr>
          <w:rFonts w:ascii="Times New Roman" w:hAnsi="Times New Roman"/>
          <w:spacing w:val="1"/>
          <w:sz w:val="28"/>
          <w:szCs w:val="28"/>
        </w:rPr>
        <w:t xml:space="preserve"> </w:t>
      </w:r>
      <w:r w:rsidR="002D3E32" w:rsidRPr="0000526C">
        <w:rPr>
          <w:rFonts w:ascii="Times New Roman" w:hAnsi="Times New Roman"/>
          <w:sz w:val="28"/>
          <w:szCs w:val="28"/>
        </w:rPr>
        <w:t>так</w:t>
      </w:r>
      <w:r w:rsidR="002D3E32" w:rsidRPr="0000526C">
        <w:rPr>
          <w:rFonts w:ascii="Times New Roman" w:hAnsi="Times New Roman"/>
          <w:spacing w:val="1"/>
          <w:sz w:val="28"/>
          <w:szCs w:val="28"/>
        </w:rPr>
        <w:t xml:space="preserve"> </w:t>
      </w:r>
      <w:r w:rsidR="002D3E32" w:rsidRPr="0000526C">
        <w:rPr>
          <w:rFonts w:ascii="Times New Roman" w:hAnsi="Times New Roman"/>
          <w:sz w:val="28"/>
          <w:szCs w:val="28"/>
        </w:rPr>
        <w:t>и</w:t>
      </w:r>
      <w:r w:rsidR="002D3E32" w:rsidRPr="0000526C">
        <w:rPr>
          <w:rFonts w:ascii="Times New Roman" w:hAnsi="Times New Roman"/>
          <w:spacing w:val="1"/>
          <w:sz w:val="28"/>
          <w:szCs w:val="28"/>
        </w:rPr>
        <w:t xml:space="preserve"> </w:t>
      </w:r>
      <w:r w:rsidR="002D3E32" w:rsidRPr="0000526C">
        <w:rPr>
          <w:rFonts w:ascii="Times New Roman" w:hAnsi="Times New Roman"/>
          <w:sz w:val="28"/>
          <w:szCs w:val="28"/>
        </w:rPr>
        <w:t>в</w:t>
      </w:r>
      <w:r w:rsidR="002D3E32" w:rsidRPr="0000526C">
        <w:rPr>
          <w:rFonts w:ascii="Times New Roman" w:hAnsi="Times New Roman"/>
          <w:spacing w:val="1"/>
          <w:sz w:val="28"/>
          <w:szCs w:val="28"/>
        </w:rPr>
        <w:t xml:space="preserve"> </w:t>
      </w:r>
      <w:r w:rsidR="002D3E32" w:rsidRPr="0000526C">
        <w:rPr>
          <w:rFonts w:ascii="Times New Roman" w:hAnsi="Times New Roman"/>
          <w:sz w:val="28"/>
          <w:szCs w:val="28"/>
        </w:rPr>
        <w:t>структуре</w:t>
      </w:r>
      <w:r w:rsidR="002D3E32" w:rsidRPr="0000526C">
        <w:rPr>
          <w:rFonts w:ascii="Times New Roman" w:hAnsi="Times New Roman"/>
          <w:spacing w:val="1"/>
          <w:sz w:val="28"/>
          <w:szCs w:val="28"/>
        </w:rPr>
        <w:t xml:space="preserve"> </w:t>
      </w:r>
      <w:r w:rsidR="002D3E32" w:rsidRPr="0000526C">
        <w:rPr>
          <w:rFonts w:ascii="Times New Roman" w:hAnsi="Times New Roman"/>
          <w:sz w:val="28"/>
          <w:szCs w:val="28"/>
        </w:rPr>
        <w:t>индивидуального</w:t>
      </w:r>
      <w:r w:rsidR="002D3E32" w:rsidRPr="0000526C">
        <w:rPr>
          <w:rFonts w:ascii="Times New Roman" w:hAnsi="Times New Roman"/>
          <w:spacing w:val="1"/>
          <w:sz w:val="28"/>
          <w:szCs w:val="28"/>
        </w:rPr>
        <w:t xml:space="preserve"> </w:t>
      </w:r>
      <w:r w:rsidR="002D3E32" w:rsidRPr="0000526C">
        <w:rPr>
          <w:rFonts w:ascii="Times New Roman" w:hAnsi="Times New Roman"/>
          <w:sz w:val="28"/>
          <w:szCs w:val="28"/>
        </w:rPr>
        <w:t>ответственного</w:t>
      </w:r>
      <w:r w:rsidR="002D3E32" w:rsidRPr="0000526C">
        <w:rPr>
          <w:rFonts w:ascii="Times New Roman" w:hAnsi="Times New Roman"/>
          <w:spacing w:val="1"/>
          <w:sz w:val="28"/>
          <w:szCs w:val="28"/>
        </w:rPr>
        <w:t xml:space="preserve"> </w:t>
      </w:r>
      <w:r w:rsidR="002D3E32" w:rsidRPr="0000526C">
        <w:rPr>
          <w:rFonts w:ascii="Times New Roman" w:hAnsi="Times New Roman"/>
          <w:sz w:val="28"/>
          <w:szCs w:val="28"/>
        </w:rPr>
        <w:t>действия.</w:t>
      </w:r>
    </w:p>
    <w:p w:rsidR="002D3E32" w:rsidRPr="0000526C" w:rsidRDefault="002D3E32" w:rsidP="0037050A">
      <w:pPr>
        <w:pStyle w:val="aff6"/>
        <w:tabs>
          <w:tab w:val="left" w:pos="-426"/>
        </w:tabs>
        <w:spacing w:after="0" w:line="240" w:lineRule="auto"/>
        <w:ind w:left="-426" w:right="-426" w:firstLine="707"/>
        <w:jc w:val="both"/>
        <w:rPr>
          <w:rFonts w:ascii="Times New Roman" w:hAnsi="Times New Roman"/>
          <w:sz w:val="28"/>
          <w:szCs w:val="28"/>
        </w:rPr>
      </w:pPr>
      <w:r w:rsidRPr="0000526C">
        <w:rPr>
          <w:rFonts w:ascii="Times New Roman" w:hAnsi="Times New Roman"/>
          <w:b/>
          <w:sz w:val="28"/>
          <w:szCs w:val="28"/>
        </w:rPr>
        <w:t>Подготовка</w:t>
      </w:r>
      <w:r w:rsidRPr="0000526C">
        <w:rPr>
          <w:rFonts w:ascii="Times New Roman" w:hAnsi="Times New Roman"/>
          <w:b/>
          <w:spacing w:val="1"/>
          <w:sz w:val="28"/>
          <w:szCs w:val="28"/>
        </w:rPr>
        <w:t xml:space="preserve"> </w:t>
      </w:r>
      <w:r w:rsidRPr="0000526C">
        <w:rPr>
          <w:rFonts w:ascii="Times New Roman" w:hAnsi="Times New Roman"/>
          <w:sz w:val="28"/>
          <w:szCs w:val="28"/>
        </w:rPr>
        <w:t>подразумевает</w:t>
      </w:r>
      <w:r w:rsidRPr="0000526C">
        <w:rPr>
          <w:rFonts w:ascii="Times New Roman" w:hAnsi="Times New Roman"/>
          <w:spacing w:val="1"/>
          <w:sz w:val="28"/>
          <w:szCs w:val="28"/>
        </w:rPr>
        <w:t xml:space="preserve"> </w:t>
      </w:r>
      <w:r w:rsidRPr="0000526C">
        <w:rPr>
          <w:rFonts w:ascii="Times New Roman" w:hAnsi="Times New Roman"/>
          <w:sz w:val="28"/>
          <w:szCs w:val="28"/>
        </w:rPr>
        <w:t>формулирование замысла,</w:t>
      </w:r>
      <w:r w:rsidRPr="0000526C">
        <w:rPr>
          <w:rFonts w:ascii="Times New Roman" w:hAnsi="Times New Roman"/>
          <w:spacing w:val="1"/>
          <w:sz w:val="28"/>
          <w:szCs w:val="28"/>
        </w:rPr>
        <w:t xml:space="preserve"> </w:t>
      </w:r>
      <w:r w:rsidRPr="0000526C">
        <w:rPr>
          <w:rFonts w:ascii="Times New Roman" w:hAnsi="Times New Roman"/>
          <w:sz w:val="28"/>
          <w:szCs w:val="28"/>
        </w:rPr>
        <w:t>планирование возможных</w:t>
      </w:r>
      <w:r w:rsidRPr="0000526C">
        <w:rPr>
          <w:rFonts w:ascii="Times New Roman" w:hAnsi="Times New Roman"/>
          <w:spacing w:val="1"/>
          <w:sz w:val="28"/>
          <w:szCs w:val="28"/>
        </w:rPr>
        <w:t xml:space="preserve"> </w:t>
      </w:r>
      <w:r w:rsidRPr="0000526C">
        <w:rPr>
          <w:rFonts w:ascii="Times New Roman" w:hAnsi="Times New Roman"/>
          <w:sz w:val="28"/>
          <w:szCs w:val="28"/>
        </w:rPr>
        <w:t xml:space="preserve">действий. </w:t>
      </w:r>
      <w:r w:rsidRPr="0000526C">
        <w:rPr>
          <w:rFonts w:ascii="Times New Roman" w:hAnsi="Times New Roman"/>
          <w:b/>
          <w:sz w:val="28"/>
          <w:szCs w:val="28"/>
        </w:rPr>
        <w:t xml:space="preserve">Опыт </w:t>
      </w:r>
      <w:r w:rsidRPr="0000526C">
        <w:rPr>
          <w:rFonts w:ascii="Times New Roman" w:hAnsi="Times New Roman"/>
          <w:sz w:val="28"/>
          <w:szCs w:val="28"/>
        </w:rPr>
        <w:t>подразумевает пробу осуществления замысла, первичную реализацию.</w:t>
      </w:r>
      <w:r w:rsidRPr="0000526C">
        <w:rPr>
          <w:rFonts w:ascii="Times New Roman" w:hAnsi="Times New Roman"/>
          <w:spacing w:val="1"/>
          <w:sz w:val="28"/>
          <w:szCs w:val="28"/>
        </w:rPr>
        <w:t xml:space="preserve"> </w:t>
      </w:r>
      <w:r w:rsidRPr="0000526C">
        <w:rPr>
          <w:rFonts w:ascii="Times New Roman" w:hAnsi="Times New Roman"/>
          <w:b/>
          <w:sz w:val="28"/>
          <w:szCs w:val="28"/>
        </w:rPr>
        <w:t xml:space="preserve">Демонстрация </w:t>
      </w:r>
      <w:r w:rsidRPr="0000526C">
        <w:rPr>
          <w:rFonts w:ascii="Times New Roman" w:hAnsi="Times New Roman"/>
          <w:sz w:val="28"/>
          <w:szCs w:val="28"/>
        </w:rPr>
        <w:t>предполагает окончательную реализацию замысла, своеобразный отчет о</w:t>
      </w:r>
      <w:r w:rsidRPr="0000526C">
        <w:rPr>
          <w:rFonts w:ascii="Times New Roman" w:hAnsi="Times New Roman"/>
          <w:spacing w:val="1"/>
          <w:sz w:val="28"/>
          <w:szCs w:val="28"/>
        </w:rPr>
        <w:t xml:space="preserve"> </w:t>
      </w:r>
      <w:r w:rsidRPr="0000526C">
        <w:rPr>
          <w:rFonts w:ascii="Times New Roman" w:hAnsi="Times New Roman"/>
          <w:sz w:val="28"/>
          <w:szCs w:val="28"/>
        </w:rPr>
        <w:t>связи задуманного и реализованного. Фактически это этап оценки состоятельности своего</w:t>
      </w:r>
      <w:r w:rsidRPr="0000526C">
        <w:rPr>
          <w:rFonts w:ascii="Times New Roman" w:hAnsi="Times New Roman"/>
          <w:spacing w:val="1"/>
          <w:sz w:val="28"/>
          <w:szCs w:val="28"/>
        </w:rPr>
        <w:t xml:space="preserve"> </w:t>
      </w:r>
      <w:r w:rsidRPr="0000526C">
        <w:rPr>
          <w:rFonts w:ascii="Times New Roman" w:hAnsi="Times New Roman"/>
          <w:sz w:val="28"/>
          <w:szCs w:val="28"/>
        </w:rPr>
        <w:t>замысла.</w:t>
      </w:r>
    </w:p>
    <w:p w:rsidR="002D3E32" w:rsidRPr="0000526C" w:rsidRDefault="00967A34" w:rsidP="0037050A">
      <w:pPr>
        <w:pStyle w:val="aff6"/>
        <w:tabs>
          <w:tab w:val="left" w:pos="-426"/>
        </w:tabs>
        <w:spacing w:after="0" w:line="240" w:lineRule="auto"/>
        <w:ind w:left="-426" w:right="-426"/>
        <w:jc w:val="both"/>
        <w:rPr>
          <w:rFonts w:ascii="Times New Roman" w:hAnsi="Times New Roman"/>
          <w:sz w:val="28"/>
          <w:szCs w:val="28"/>
        </w:rPr>
      </w:pPr>
      <w:r>
        <w:rPr>
          <w:rFonts w:ascii="Times New Roman" w:hAnsi="Times New Roman"/>
          <w:sz w:val="28"/>
          <w:szCs w:val="28"/>
        </w:rPr>
        <w:tab/>
      </w:r>
      <w:r w:rsidR="002D3E32" w:rsidRPr="0000526C">
        <w:rPr>
          <w:rFonts w:ascii="Times New Roman" w:hAnsi="Times New Roman"/>
          <w:sz w:val="28"/>
          <w:szCs w:val="28"/>
        </w:rPr>
        <w:t>В</w:t>
      </w:r>
      <w:r w:rsidR="002D3E32" w:rsidRPr="0000526C">
        <w:rPr>
          <w:rFonts w:ascii="Times New Roman" w:hAnsi="Times New Roman"/>
          <w:spacing w:val="-6"/>
          <w:sz w:val="28"/>
          <w:szCs w:val="28"/>
        </w:rPr>
        <w:t xml:space="preserve"> </w:t>
      </w:r>
      <w:r w:rsidR="002D3E32" w:rsidRPr="0000526C">
        <w:rPr>
          <w:rFonts w:ascii="Times New Roman" w:hAnsi="Times New Roman"/>
          <w:sz w:val="28"/>
          <w:szCs w:val="28"/>
        </w:rPr>
        <w:t>оценке</w:t>
      </w:r>
      <w:r w:rsidR="002D3E32" w:rsidRPr="0000526C">
        <w:rPr>
          <w:rFonts w:ascii="Times New Roman" w:hAnsi="Times New Roman"/>
          <w:spacing w:val="-4"/>
          <w:sz w:val="28"/>
          <w:szCs w:val="28"/>
        </w:rPr>
        <w:t xml:space="preserve"> </w:t>
      </w:r>
      <w:r w:rsidR="002D3E32" w:rsidRPr="0000526C">
        <w:rPr>
          <w:rFonts w:ascii="Times New Roman" w:hAnsi="Times New Roman"/>
          <w:sz w:val="28"/>
          <w:szCs w:val="28"/>
        </w:rPr>
        <w:t>результата</w:t>
      </w:r>
      <w:r w:rsidR="002D3E32" w:rsidRPr="0000526C">
        <w:rPr>
          <w:rFonts w:ascii="Times New Roman" w:hAnsi="Times New Roman"/>
          <w:spacing w:val="-4"/>
          <w:sz w:val="28"/>
          <w:szCs w:val="28"/>
        </w:rPr>
        <w:t xml:space="preserve"> </w:t>
      </w:r>
      <w:r w:rsidR="002D3E32" w:rsidRPr="0000526C">
        <w:rPr>
          <w:rFonts w:ascii="Times New Roman" w:hAnsi="Times New Roman"/>
          <w:sz w:val="28"/>
          <w:szCs w:val="28"/>
        </w:rPr>
        <w:t>проекта</w:t>
      </w:r>
      <w:r w:rsidR="002D3E32" w:rsidRPr="0000526C">
        <w:rPr>
          <w:rFonts w:ascii="Times New Roman" w:hAnsi="Times New Roman"/>
          <w:spacing w:val="-4"/>
          <w:sz w:val="28"/>
          <w:szCs w:val="28"/>
        </w:rPr>
        <w:t xml:space="preserve"> </w:t>
      </w:r>
      <w:r w:rsidR="002D3E32" w:rsidRPr="0000526C">
        <w:rPr>
          <w:rFonts w:ascii="Times New Roman" w:hAnsi="Times New Roman"/>
          <w:sz w:val="28"/>
          <w:szCs w:val="28"/>
        </w:rPr>
        <w:t>(исследования) учитывается:</w:t>
      </w:r>
    </w:p>
    <w:p w:rsidR="002D3E32" w:rsidRPr="0000526C" w:rsidRDefault="002D3E32" w:rsidP="0037050A">
      <w:pPr>
        <w:pStyle w:val="a7"/>
        <w:widowControl w:val="0"/>
        <w:numPr>
          <w:ilvl w:val="1"/>
          <w:numId w:val="238"/>
        </w:numPr>
        <w:tabs>
          <w:tab w:val="left" w:pos="-426"/>
          <w:tab w:val="left" w:pos="993"/>
        </w:tabs>
        <w:autoSpaceDE w:val="0"/>
        <w:autoSpaceDN w:val="0"/>
        <w:ind w:left="-426" w:right="-426" w:firstLine="708"/>
        <w:contextualSpacing w:val="0"/>
        <w:jc w:val="both"/>
        <w:rPr>
          <w:rFonts w:ascii="Times New Roman" w:hAnsi="Times New Roman"/>
          <w:sz w:val="28"/>
          <w:szCs w:val="28"/>
        </w:rPr>
      </w:pPr>
      <w:r w:rsidRPr="0000526C">
        <w:rPr>
          <w:rFonts w:ascii="Times New Roman" w:hAnsi="Times New Roman"/>
          <w:b/>
          <w:sz w:val="28"/>
          <w:szCs w:val="28"/>
        </w:rPr>
        <w:t>участие</w:t>
      </w:r>
      <w:r w:rsidRPr="0000526C">
        <w:rPr>
          <w:rFonts w:ascii="Times New Roman" w:hAnsi="Times New Roman"/>
          <w:b/>
          <w:spacing w:val="1"/>
          <w:sz w:val="28"/>
          <w:szCs w:val="28"/>
        </w:rPr>
        <w:t xml:space="preserve"> </w:t>
      </w:r>
      <w:r w:rsidRPr="0000526C">
        <w:rPr>
          <w:rFonts w:ascii="Times New Roman" w:hAnsi="Times New Roman"/>
          <w:b/>
          <w:sz w:val="28"/>
          <w:szCs w:val="28"/>
        </w:rPr>
        <w:t>в</w:t>
      </w:r>
      <w:r w:rsidRPr="0000526C">
        <w:rPr>
          <w:rFonts w:ascii="Times New Roman" w:hAnsi="Times New Roman"/>
          <w:b/>
          <w:spacing w:val="1"/>
          <w:sz w:val="28"/>
          <w:szCs w:val="28"/>
        </w:rPr>
        <w:t xml:space="preserve"> </w:t>
      </w:r>
      <w:r w:rsidRPr="0000526C">
        <w:rPr>
          <w:rFonts w:ascii="Times New Roman" w:hAnsi="Times New Roman"/>
          <w:b/>
          <w:sz w:val="28"/>
          <w:szCs w:val="28"/>
        </w:rPr>
        <w:t>проектировании</w:t>
      </w:r>
      <w:r w:rsidRPr="0000526C">
        <w:rPr>
          <w:rFonts w:ascii="Times New Roman" w:hAnsi="Times New Roman"/>
          <w:b/>
          <w:spacing w:val="1"/>
          <w:sz w:val="28"/>
          <w:szCs w:val="28"/>
        </w:rPr>
        <w:t xml:space="preserve"> </w:t>
      </w:r>
      <w:r w:rsidRPr="0000526C">
        <w:rPr>
          <w:rFonts w:ascii="Times New Roman" w:hAnsi="Times New Roman"/>
          <w:b/>
          <w:sz w:val="28"/>
          <w:szCs w:val="28"/>
        </w:rPr>
        <w:t>(исследовании</w:t>
      </w:r>
      <w:r w:rsidRPr="0000526C">
        <w:rPr>
          <w:rFonts w:ascii="Times New Roman" w:hAnsi="Times New Roman"/>
          <w:b/>
          <w:i/>
          <w:sz w:val="28"/>
          <w:szCs w:val="28"/>
        </w:rPr>
        <w:t>)</w:t>
      </w:r>
      <w:r w:rsidRPr="0000526C">
        <w:rPr>
          <w:rFonts w:ascii="Times New Roman" w:hAnsi="Times New Roman"/>
          <w:sz w:val="28"/>
          <w:szCs w:val="28"/>
        </w:rPr>
        <w:t>:</w:t>
      </w:r>
      <w:r w:rsidRPr="0000526C">
        <w:rPr>
          <w:rFonts w:ascii="Times New Roman" w:hAnsi="Times New Roman"/>
          <w:spacing w:val="1"/>
          <w:sz w:val="28"/>
          <w:szCs w:val="28"/>
        </w:rPr>
        <w:t xml:space="preserve"> </w:t>
      </w:r>
      <w:r w:rsidRPr="0000526C">
        <w:rPr>
          <w:rFonts w:ascii="Times New Roman" w:hAnsi="Times New Roman"/>
          <w:sz w:val="28"/>
          <w:szCs w:val="28"/>
        </w:rPr>
        <w:t>активность</w:t>
      </w:r>
      <w:r w:rsidRPr="0000526C">
        <w:rPr>
          <w:rFonts w:ascii="Times New Roman" w:hAnsi="Times New Roman"/>
          <w:spacing w:val="1"/>
          <w:sz w:val="28"/>
          <w:szCs w:val="28"/>
        </w:rPr>
        <w:t xml:space="preserve"> </w:t>
      </w:r>
      <w:r w:rsidRPr="0000526C">
        <w:rPr>
          <w:rFonts w:ascii="Times New Roman" w:hAnsi="Times New Roman"/>
          <w:sz w:val="28"/>
          <w:szCs w:val="28"/>
        </w:rPr>
        <w:t>каждого</w:t>
      </w:r>
      <w:r w:rsidRPr="0000526C">
        <w:rPr>
          <w:rFonts w:ascii="Times New Roman" w:hAnsi="Times New Roman"/>
          <w:spacing w:val="1"/>
          <w:sz w:val="28"/>
          <w:szCs w:val="28"/>
        </w:rPr>
        <w:t xml:space="preserve"> </w:t>
      </w:r>
      <w:r w:rsidRPr="0000526C">
        <w:rPr>
          <w:rFonts w:ascii="Times New Roman" w:hAnsi="Times New Roman"/>
          <w:sz w:val="28"/>
          <w:szCs w:val="28"/>
        </w:rPr>
        <w:t>участника</w:t>
      </w:r>
      <w:r w:rsidRPr="0000526C">
        <w:rPr>
          <w:rFonts w:ascii="Times New Roman" w:hAnsi="Times New Roman"/>
          <w:spacing w:val="1"/>
          <w:sz w:val="28"/>
          <w:szCs w:val="28"/>
        </w:rPr>
        <w:t xml:space="preserve"> </w:t>
      </w:r>
      <w:r w:rsidRPr="0000526C">
        <w:rPr>
          <w:rFonts w:ascii="Times New Roman" w:hAnsi="Times New Roman"/>
          <w:sz w:val="28"/>
          <w:szCs w:val="28"/>
        </w:rPr>
        <w:t>в</w:t>
      </w:r>
      <w:r w:rsidRPr="0000526C">
        <w:rPr>
          <w:rFonts w:ascii="Times New Roman" w:hAnsi="Times New Roman"/>
          <w:spacing w:val="1"/>
          <w:sz w:val="28"/>
          <w:szCs w:val="28"/>
        </w:rPr>
        <w:t xml:space="preserve"> </w:t>
      </w:r>
      <w:r w:rsidRPr="0000526C">
        <w:rPr>
          <w:rFonts w:ascii="Times New Roman" w:hAnsi="Times New Roman"/>
          <w:sz w:val="28"/>
          <w:szCs w:val="28"/>
        </w:rPr>
        <w:t>соответствии</w:t>
      </w:r>
      <w:r w:rsidRPr="0000526C">
        <w:rPr>
          <w:rFonts w:ascii="Times New Roman" w:hAnsi="Times New Roman"/>
          <w:spacing w:val="1"/>
          <w:sz w:val="28"/>
          <w:szCs w:val="28"/>
        </w:rPr>
        <w:t xml:space="preserve"> </w:t>
      </w:r>
      <w:r w:rsidRPr="0000526C">
        <w:rPr>
          <w:rFonts w:ascii="Times New Roman" w:hAnsi="Times New Roman"/>
          <w:sz w:val="28"/>
          <w:szCs w:val="28"/>
        </w:rPr>
        <w:t>с</w:t>
      </w:r>
      <w:r w:rsidRPr="0000526C">
        <w:rPr>
          <w:rFonts w:ascii="Times New Roman" w:hAnsi="Times New Roman"/>
          <w:spacing w:val="1"/>
          <w:sz w:val="28"/>
          <w:szCs w:val="28"/>
        </w:rPr>
        <w:t xml:space="preserve"> </w:t>
      </w:r>
      <w:r w:rsidRPr="0000526C">
        <w:rPr>
          <w:rFonts w:ascii="Times New Roman" w:hAnsi="Times New Roman"/>
          <w:sz w:val="28"/>
          <w:szCs w:val="28"/>
        </w:rPr>
        <w:t>его</w:t>
      </w:r>
      <w:r w:rsidRPr="0000526C">
        <w:rPr>
          <w:rFonts w:ascii="Times New Roman" w:hAnsi="Times New Roman"/>
          <w:spacing w:val="1"/>
          <w:sz w:val="28"/>
          <w:szCs w:val="28"/>
        </w:rPr>
        <w:t xml:space="preserve"> </w:t>
      </w:r>
      <w:r w:rsidRPr="0000526C">
        <w:rPr>
          <w:rFonts w:ascii="Times New Roman" w:hAnsi="Times New Roman"/>
          <w:sz w:val="28"/>
          <w:szCs w:val="28"/>
        </w:rPr>
        <w:t>возможностями;</w:t>
      </w:r>
      <w:r w:rsidRPr="0000526C">
        <w:rPr>
          <w:rFonts w:ascii="Times New Roman" w:hAnsi="Times New Roman"/>
          <w:spacing w:val="1"/>
          <w:sz w:val="28"/>
          <w:szCs w:val="28"/>
        </w:rPr>
        <w:t xml:space="preserve"> </w:t>
      </w:r>
      <w:r w:rsidRPr="0000526C">
        <w:rPr>
          <w:rFonts w:ascii="Times New Roman" w:hAnsi="Times New Roman"/>
          <w:sz w:val="28"/>
          <w:szCs w:val="28"/>
        </w:rPr>
        <w:t>совместный</w:t>
      </w:r>
      <w:r w:rsidRPr="0000526C">
        <w:rPr>
          <w:rFonts w:ascii="Times New Roman" w:hAnsi="Times New Roman"/>
          <w:spacing w:val="61"/>
          <w:sz w:val="28"/>
          <w:szCs w:val="28"/>
        </w:rPr>
        <w:t xml:space="preserve"> </w:t>
      </w:r>
      <w:r w:rsidRPr="0000526C">
        <w:rPr>
          <w:rFonts w:ascii="Times New Roman" w:hAnsi="Times New Roman"/>
          <w:sz w:val="28"/>
          <w:szCs w:val="28"/>
        </w:rPr>
        <w:t>характер</w:t>
      </w:r>
      <w:r w:rsidRPr="0000526C">
        <w:rPr>
          <w:rFonts w:ascii="Times New Roman" w:hAnsi="Times New Roman"/>
          <w:spacing w:val="1"/>
          <w:sz w:val="28"/>
          <w:szCs w:val="28"/>
        </w:rPr>
        <w:t xml:space="preserve"> </w:t>
      </w:r>
      <w:r w:rsidRPr="0000526C">
        <w:rPr>
          <w:rFonts w:ascii="Times New Roman" w:hAnsi="Times New Roman"/>
          <w:sz w:val="28"/>
          <w:szCs w:val="28"/>
        </w:rPr>
        <w:t>принимаемых решений; взаимная поддержка участников проекта; умение отвечать</w:t>
      </w:r>
      <w:r w:rsidRPr="0000526C">
        <w:rPr>
          <w:rFonts w:ascii="Times New Roman" w:hAnsi="Times New Roman"/>
          <w:spacing w:val="1"/>
          <w:sz w:val="28"/>
          <w:szCs w:val="28"/>
        </w:rPr>
        <w:t xml:space="preserve"> </w:t>
      </w:r>
      <w:r w:rsidRPr="0000526C">
        <w:rPr>
          <w:rFonts w:ascii="Times New Roman" w:hAnsi="Times New Roman"/>
          <w:sz w:val="28"/>
          <w:szCs w:val="28"/>
        </w:rPr>
        <w:t>оппонентам;</w:t>
      </w:r>
      <w:r w:rsidRPr="0000526C">
        <w:rPr>
          <w:rFonts w:ascii="Times New Roman" w:hAnsi="Times New Roman"/>
          <w:spacing w:val="1"/>
          <w:sz w:val="28"/>
          <w:szCs w:val="28"/>
        </w:rPr>
        <w:t xml:space="preserve"> </w:t>
      </w:r>
      <w:r w:rsidRPr="0000526C">
        <w:rPr>
          <w:rFonts w:ascii="Times New Roman" w:hAnsi="Times New Roman"/>
          <w:sz w:val="28"/>
          <w:szCs w:val="28"/>
        </w:rPr>
        <w:t>умение</w:t>
      </w:r>
      <w:r w:rsidRPr="0000526C">
        <w:rPr>
          <w:rFonts w:ascii="Times New Roman" w:hAnsi="Times New Roman"/>
          <w:spacing w:val="1"/>
          <w:sz w:val="28"/>
          <w:szCs w:val="28"/>
        </w:rPr>
        <w:t xml:space="preserve"> </w:t>
      </w:r>
      <w:r w:rsidRPr="0000526C">
        <w:rPr>
          <w:rFonts w:ascii="Times New Roman" w:hAnsi="Times New Roman"/>
          <w:sz w:val="28"/>
          <w:szCs w:val="28"/>
        </w:rPr>
        <w:t>делать</w:t>
      </w:r>
      <w:r w:rsidRPr="0000526C">
        <w:rPr>
          <w:rFonts w:ascii="Times New Roman" w:hAnsi="Times New Roman"/>
          <w:spacing w:val="1"/>
          <w:sz w:val="28"/>
          <w:szCs w:val="28"/>
        </w:rPr>
        <w:t xml:space="preserve"> </w:t>
      </w:r>
      <w:r w:rsidRPr="0000526C">
        <w:rPr>
          <w:rFonts w:ascii="Times New Roman" w:hAnsi="Times New Roman"/>
          <w:sz w:val="28"/>
          <w:szCs w:val="28"/>
        </w:rPr>
        <w:t>выбор</w:t>
      </w:r>
      <w:r w:rsidRPr="0000526C">
        <w:rPr>
          <w:rFonts w:ascii="Times New Roman" w:hAnsi="Times New Roman"/>
          <w:spacing w:val="1"/>
          <w:sz w:val="28"/>
          <w:szCs w:val="28"/>
        </w:rPr>
        <w:t xml:space="preserve"> </w:t>
      </w:r>
      <w:r w:rsidRPr="0000526C">
        <w:rPr>
          <w:rFonts w:ascii="Times New Roman" w:hAnsi="Times New Roman"/>
          <w:sz w:val="28"/>
          <w:szCs w:val="28"/>
        </w:rPr>
        <w:t>и</w:t>
      </w:r>
      <w:r w:rsidRPr="0000526C">
        <w:rPr>
          <w:rFonts w:ascii="Times New Roman" w:hAnsi="Times New Roman"/>
          <w:spacing w:val="1"/>
          <w:sz w:val="28"/>
          <w:szCs w:val="28"/>
        </w:rPr>
        <w:t xml:space="preserve"> </w:t>
      </w:r>
      <w:r w:rsidRPr="0000526C">
        <w:rPr>
          <w:rFonts w:ascii="Times New Roman" w:hAnsi="Times New Roman"/>
          <w:sz w:val="28"/>
          <w:szCs w:val="28"/>
        </w:rPr>
        <w:t>осмыслять</w:t>
      </w:r>
      <w:r w:rsidRPr="0000526C">
        <w:rPr>
          <w:rFonts w:ascii="Times New Roman" w:hAnsi="Times New Roman"/>
          <w:spacing w:val="1"/>
          <w:sz w:val="28"/>
          <w:szCs w:val="28"/>
        </w:rPr>
        <w:t xml:space="preserve"> </w:t>
      </w:r>
      <w:r w:rsidRPr="0000526C">
        <w:rPr>
          <w:rFonts w:ascii="Times New Roman" w:hAnsi="Times New Roman"/>
          <w:sz w:val="28"/>
          <w:szCs w:val="28"/>
        </w:rPr>
        <w:t>последствия</w:t>
      </w:r>
      <w:r w:rsidRPr="0000526C">
        <w:rPr>
          <w:rFonts w:ascii="Times New Roman" w:hAnsi="Times New Roman"/>
          <w:spacing w:val="1"/>
          <w:sz w:val="28"/>
          <w:szCs w:val="28"/>
        </w:rPr>
        <w:t xml:space="preserve"> </w:t>
      </w:r>
      <w:r w:rsidRPr="0000526C">
        <w:rPr>
          <w:rFonts w:ascii="Times New Roman" w:hAnsi="Times New Roman"/>
          <w:sz w:val="28"/>
          <w:szCs w:val="28"/>
        </w:rPr>
        <w:t>этого</w:t>
      </w:r>
      <w:r w:rsidRPr="0000526C">
        <w:rPr>
          <w:rFonts w:ascii="Times New Roman" w:hAnsi="Times New Roman"/>
          <w:spacing w:val="1"/>
          <w:sz w:val="28"/>
          <w:szCs w:val="28"/>
        </w:rPr>
        <w:t xml:space="preserve"> </w:t>
      </w:r>
      <w:r w:rsidRPr="0000526C">
        <w:rPr>
          <w:rFonts w:ascii="Times New Roman" w:hAnsi="Times New Roman"/>
          <w:sz w:val="28"/>
          <w:szCs w:val="28"/>
        </w:rPr>
        <w:t>выбора,</w:t>
      </w:r>
      <w:r w:rsidRPr="0000526C">
        <w:rPr>
          <w:rFonts w:ascii="Times New Roman" w:hAnsi="Times New Roman"/>
          <w:spacing w:val="-57"/>
          <w:sz w:val="28"/>
          <w:szCs w:val="28"/>
        </w:rPr>
        <w:t xml:space="preserve"> </w:t>
      </w:r>
      <w:r w:rsidRPr="0000526C">
        <w:rPr>
          <w:rFonts w:ascii="Times New Roman" w:hAnsi="Times New Roman"/>
          <w:sz w:val="28"/>
          <w:szCs w:val="28"/>
        </w:rPr>
        <w:t>результаты</w:t>
      </w:r>
      <w:r w:rsidRPr="0000526C">
        <w:rPr>
          <w:rFonts w:ascii="Times New Roman" w:hAnsi="Times New Roman"/>
          <w:spacing w:val="-1"/>
          <w:sz w:val="28"/>
          <w:szCs w:val="28"/>
        </w:rPr>
        <w:t xml:space="preserve"> </w:t>
      </w:r>
      <w:r w:rsidRPr="0000526C">
        <w:rPr>
          <w:rFonts w:ascii="Times New Roman" w:hAnsi="Times New Roman"/>
          <w:sz w:val="28"/>
          <w:szCs w:val="28"/>
        </w:rPr>
        <w:t>собственной деятельности;</w:t>
      </w:r>
    </w:p>
    <w:p w:rsidR="002D3E32" w:rsidRPr="0000526C" w:rsidRDefault="002D3E32" w:rsidP="0037050A">
      <w:pPr>
        <w:pStyle w:val="a7"/>
        <w:widowControl w:val="0"/>
        <w:numPr>
          <w:ilvl w:val="1"/>
          <w:numId w:val="238"/>
        </w:numPr>
        <w:tabs>
          <w:tab w:val="left" w:pos="-426"/>
          <w:tab w:val="left" w:pos="993"/>
        </w:tabs>
        <w:autoSpaceDE w:val="0"/>
        <w:autoSpaceDN w:val="0"/>
        <w:ind w:left="-426" w:right="-426" w:firstLine="708"/>
        <w:contextualSpacing w:val="0"/>
        <w:jc w:val="both"/>
        <w:rPr>
          <w:rFonts w:ascii="Times New Roman" w:hAnsi="Times New Roman"/>
          <w:sz w:val="28"/>
          <w:szCs w:val="28"/>
        </w:rPr>
      </w:pPr>
      <w:r w:rsidRPr="0000526C">
        <w:rPr>
          <w:rFonts w:ascii="Times New Roman" w:hAnsi="Times New Roman"/>
          <w:b/>
          <w:sz w:val="28"/>
          <w:szCs w:val="28"/>
        </w:rPr>
        <w:t>выполнение</w:t>
      </w:r>
      <w:r w:rsidRPr="0000526C">
        <w:rPr>
          <w:rFonts w:ascii="Times New Roman" w:hAnsi="Times New Roman"/>
          <w:b/>
          <w:spacing w:val="1"/>
          <w:sz w:val="28"/>
          <w:szCs w:val="28"/>
        </w:rPr>
        <w:t xml:space="preserve"> </w:t>
      </w:r>
      <w:r w:rsidRPr="0000526C">
        <w:rPr>
          <w:rFonts w:ascii="Times New Roman" w:hAnsi="Times New Roman"/>
          <w:b/>
          <w:sz w:val="28"/>
          <w:szCs w:val="28"/>
        </w:rPr>
        <w:t>проекта</w:t>
      </w:r>
      <w:r w:rsidRPr="0000526C">
        <w:rPr>
          <w:rFonts w:ascii="Times New Roman" w:hAnsi="Times New Roman"/>
          <w:b/>
          <w:spacing w:val="1"/>
          <w:sz w:val="28"/>
          <w:szCs w:val="28"/>
        </w:rPr>
        <w:t xml:space="preserve"> </w:t>
      </w:r>
      <w:r w:rsidRPr="0000526C">
        <w:rPr>
          <w:rFonts w:ascii="Times New Roman" w:hAnsi="Times New Roman"/>
          <w:b/>
          <w:sz w:val="28"/>
          <w:szCs w:val="28"/>
        </w:rPr>
        <w:t>(исследования)</w:t>
      </w:r>
      <w:r w:rsidRPr="0000526C">
        <w:rPr>
          <w:rFonts w:ascii="Times New Roman" w:hAnsi="Times New Roman"/>
          <w:sz w:val="28"/>
          <w:szCs w:val="28"/>
        </w:rPr>
        <w:t>:</w:t>
      </w:r>
      <w:r w:rsidRPr="0000526C">
        <w:rPr>
          <w:rFonts w:ascii="Times New Roman" w:hAnsi="Times New Roman"/>
          <w:spacing w:val="1"/>
          <w:sz w:val="28"/>
          <w:szCs w:val="28"/>
        </w:rPr>
        <w:t xml:space="preserve"> </w:t>
      </w:r>
      <w:r w:rsidRPr="0000526C">
        <w:rPr>
          <w:rFonts w:ascii="Times New Roman" w:hAnsi="Times New Roman"/>
          <w:sz w:val="28"/>
          <w:szCs w:val="28"/>
        </w:rPr>
        <w:t>объем</w:t>
      </w:r>
      <w:r w:rsidRPr="0000526C">
        <w:rPr>
          <w:rFonts w:ascii="Times New Roman" w:hAnsi="Times New Roman"/>
          <w:spacing w:val="61"/>
          <w:sz w:val="28"/>
          <w:szCs w:val="28"/>
        </w:rPr>
        <w:t xml:space="preserve"> </w:t>
      </w:r>
      <w:r w:rsidRPr="0000526C">
        <w:rPr>
          <w:rFonts w:ascii="Times New Roman" w:hAnsi="Times New Roman"/>
          <w:sz w:val="28"/>
          <w:szCs w:val="28"/>
        </w:rPr>
        <w:t>освоенной</w:t>
      </w:r>
      <w:r w:rsidRPr="0000526C">
        <w:rPr>
          <w:rFonts w:ascii="Times New Roman" w:hAnsi="Times New Roman"/>
          <w:spacing w:val="1"/>
          <w:sz w:val="28"/>
          <w:szCs w:val="28"/>
        </w:rPr>
        <w:t xml:space="preserve"> </w:t>
      </w:r>
      <w:r w:rsidRPr="0000526C">
        <w:rPr>
          <w:rFonts w:ascii="Times New Roman" w:hAnsi="Times New Roman"/>
          <w:sz w:val="28"/>
          <w:szCs w:val="28"/>
        </w:rPr>
        <w:t>информации;</w:t>
      </w:r>
      <w:r w:rsidRPr="0000526C">
        <w:rPr>
          <w:rFonts w:ascii="Times New Roman" w:hAnsi="Times New Roman"/>
          <w:spacing w:val="-1"/>
          <w:sz w:val="28"/>
          <w:szCs w:val="28"/>
        </w:rPr>
        <w:t xml:space="preserve"> </w:t>
      </w:r>
      <w:r w:rsidRPr="0000526C">
        <w:rPr>
          <w:rFonts w:ascii="Times New Roman" w:hAnsi="Times New Roman"/>
          <w:sz w:val="28"/>
          <w:szCs w:val="28"/>
        </w:rPr>
        <w:t>ее</w:t>
      </w:r>
      <w:r w:rsidRPr="0000526C">
        <w:rPr>
          <w:rFonts w:ascii="Times New Roman" w:hAnsi="Times New Roman"/>
          <w:spacing w:val="-3"/>
          <w:sz w:val="28"/>
          <w:szCs w:val="28"/>
        </w:rPr>
        <w:t xml:space="preserve"> </w:t>
      </w:r>
      <w:r w:rsidRPr="0000526C">
        <w:rPr>
          <w:rFonts w:ascii="Times New Roman" w:hAnsi="Times New Roman"/>
          <w:sz w:val="28"/>
          <w:szCs w:val="28"/>
        </w:rPr>
        <w:t>применение</w:t>
      </w:r>
      <w:r w:rsidRPr="0000526C">
        <w:rPr>
          <w:rFonts w:ascii="Times New Roman" w:hAnsi="Times New Roman"/>
          <w:spacing w:val="-1"/>
          <w:sz w:val="28"/>
          <w:szCs w:val="28"/>
        </w:rPr>
        <w:t xml:space="preserve"> </w:t>
      </w:r>
      <w:r w:rsidRPr="0000526C">
        <w:rPr>
          <w:rFonts w:ascii="Times New Roman" w:hAnsi="Times New Roman"/>
          <w:sz w:val="28"/>
          <w:szCs w:val="28"/>
        </w:rPr>
        <w:t>для</w:t>
      </w:r>
      <w:r w:rsidRPr="0000526C">
        <w:rPr>
          <w:rFonts w:ascii="Times New Roman" w:hAnsi="Times New Roman"/>
          <w:spacing w:val="-1"/>
          <w:sz w:val="28"/>
          <w:szCs w:val="28"/>
        </w:rPr>
        <w:t xml:space="preserve"> </w:t>
      </w:r>
      <w:r w:rsidRPr="0000526C">
        <w:rPr>
          <w:rFonts w:ascii="Times New Roman" w:hAnsi="Times New Roman"/>
          <w:sz w:val="28"/>
          <w:szCs w:val="28"/>
        </w:rPr>
        <w:t>достижения</w:t>
      </w:r>
      <w:r w:rsidRPr="0000526C">
        <w:rPr>
          <w:rFonts w:ascii="Times New Roman" w:hAnsi="Times New Roman"/>
          <w:spacing w:val="-4"/>
          <w:sz w:val="28"/>
          <w:szCs w:val="28"/>
        </w:rPr>
        <w:t xml:space="preserve"> </w:t>
      </w:r>
      <w:r w:rsidRPr="0000526C">
        <w:rPr>
          <w:rFonts w:ascii="Times New Roman" w:hAnsi="Times New Roman"/>
          <w:sz w:val="28"/>
          <w:szCs w:val="28"/>
        </w:rPr>
        <w:t>поставленной цели;</w:t>
      </w:r>
    </w:p>
    <w:p w:rsidR="002D3E32" w:rsidRPr="0000526C" w:rsidRDefault="002D3E32" w:rsidP="0037050A">
      <w:pPr>
        <w:pStyle w:val="a7"/>
        <w:widowControl w:val="0"/>
        <w:numPr>
          <w:ilvl w:val="1"/>
          <w:numId w:val="238"/>
        </w:numPr>
        <w:tabs>
          <w:tab w:val="left" w:pos="-426"/>
          <w:tab w:val="left" w:pos="993"/>
        </w:tabs>
        <w:autoSpaceDE w:val="0"/>
        <w:autoSpaceDN w:val="0"/>
        <w:ind w:left="-426" w:right="-426" w:firstLine="708"/>
        <w:contextualSpacing w:val="0"/>
        <w:jc w:val="both"/>
        <w:rPr>
          <w:rFonts w:ascii="Times New Roman" w:hAnsi="Times New Roman"/>
          <w:sz w:val="28"/>
          <w:szCs w:val="28"/>
        </w:rPr>
      </w:pPr>
      <w:r w:rsidRPr="0000526C">
        <w:rPr>
          <w:rFonts w:ascii="Times New Roman" w:hAnsi="Times New Roman"/>
          <w:b/>
          <w:sz w:val="28"/>
          <w:szCs w:val="28"/>
        </w:rPr>
        <w:t>также</w:t>
      </w:r>
      <w:r w:rsidRPr="0000526C">
        <w:rPr>
          <w:rFonts w:ascii="Times New Roman" w:hAnsi="Times New Roman"/>
          <w:b/>
          <w:spacing w:val="1"/>
          <w:sz w:val="28"/>
          <w:szCs w:val="28"/>
        </w:rPr>
        <w:t xml:space="preserve"> </w:t>
      </w:r>
      <w:r w:rsidRPr="0000526C">
        <w:rPr>
          <w:rFonts w:ascii="Times New Roman" w:hAnsi="Times New Roman"/>
          <w:b/>
          <w:sz w:val="28"/>
          <w:szCs w:val="28"/>
        </w:rPr>
        <w:t>могут</w:t>
      </w:r>
      <w:r w:rsidRPr="0000526C">
        <w:rPr>
          <w:rFonts w:ascii="Times New Roman" w:hAnsi="Times New Roman"/>
          <w:b/>
          <w:spacing w:val="1"/>
          <w:sz w:val="28"/>
          <w:szCs w:val="28"/>
        </w:rPr>
        <w:t xml:space="preserve"> </w:t>
      </w:r>
      <w:r w:rsidRPr="0000526C">
        <w:rPr>
          <w:rFonts w:ascii="Times New Roman" w:hAnsi="Times New Roman"/>
          <w:b/>
          <w:sz w:val="28"/>
          <w:szCs w:val="28"/>
        </w:rPr>
        <w:t>оцениваться:</w:t>
      </w:r>
      <w:r w:rsidRPr="0000526C">
        <w:rPr>
          <w:rFonts w:ascii="Times New Roman" w:hAnsi="Times New Roman"/>
          <w:b/>
          <w:spacing w:val="1"/>
          <w:sz w:val="28"/>
          <w:szCs w:val="28"/>
        </w:rPr>
        <w:t xml:space="preserve"> </w:t>
      </w:r>
      <w:r w:rsidRPr="0000526C">
        <w:rPr>
          <w:rFonts w:ascii="Times New Roman" w:hAnsi="Times New Roman"/>
          <w:sz w:val="28"/>
          <w:szCs w:val="28"/>
        </w:rPr>
        <w:t>корректность</w:t>
      </w:r>
      <w:r w:rsidRPr="0000526C">
        <w:rPr>
          <w:rFonts w:ascii="Times New Roman" w:hAnsi="Times New Roman"/>
          <w:spacing w:val="1"/>
          <w:sz w:val="28"/>
          <w:szCs w:val="28"/>
        </w:rPr>
        <w:t xml:space="preserve"> </w:t>
      </w:r>
      <w:r w:rsidRPr="0000526C">
        <w:rPr>
          <w:rFonts w:ascii="Times New Roman" w:hAnsi="Times New Roman"/>
          <w:sz w:val="28"/>
          <w:szCs w:val="28"/>
        </w:rPr>
        <w:t>применяемых</w:t>
      </w:r>
      <w:r w:rsidRPr="0000526C">
        <w:rPr>
          <w:rFonts w:ascii="Times New Roman" w:hAnsi="Times New Roman"/>
          <w:spacing w:val="1"/>
          <w:sz w:val="28"/>
          <w:szCs w:val="28"/>
        </w:rPr>
        <w:t xml:space="preserve"> </w:t>
      </w:r>
      <w:r w:rsidRPr="0000526C">
        <w:rPr>
          <w:rFonts w:ascii="Times New Roman" w:hAnsi="Times New Roman"/>
          <w:sz w:val="28"/>
          <w:szCs w:val="28"/>
        </w:rPr>
        <w:t>методов</w:t>
      </w:r>
      <w:r w:rsidRPr="0000526C">
        <w:rPr>
          <w:rFonts w:ascii="Times New Roman" w:hAnsi="Times New Roman"/>
          <w:spacing w:val="1"/>
          <w:sz w:val="28"/>
          <w:szCs w:val="28"/>
        </w:rPr>
        <w:t xml:space="preserve"> </w:t>
      </w:r>
      <w:r w:rsidRPr="0000526C">
        <w:rPr>
          <w:rFonts w:ascii="Times New Roman" w:hAnsi="Times New Roman"/>
          <w:sz w:val="28"/>
          <w:szCs w:val="28"/>
        </w:rPr>
        <w:t>исследования</w:t>
      </w:r>
      <w:r w:rsidRPr="0000526C">
        <w:rPr>
          <w:rFonts w:ascii="Times New Roman" w:hAnsi="Times New Roman"/>
          <w:spacing w:val="1"/>
          <w:sz w:val="28"/>
          <w:szCs w:val="28"/>
        </w:rPr>
        <w:t xml:space="preserve"> </w:t>
      </w:r>
      <w:r w:rsidRPr="0000526C">
        <w:rPr>
          <w:rFonts w:ascii="Times New Roman" w:hAnsi="Times New Roman"/>
          <w:sz w:val="28"/>
          <w:szCs w:val="28"/>
        </w:rPr>
        <w:t>и</w:t>
      </w:r>
      <w:r w:rsidRPr="0000526C">
        <w:rPr>
          <w:rFonts w:ascii="Times New Roman" w:hAnsi="Times New Roman"/>
          <w:spacing w:val="1"/>
          <w:sz w:val="28"/>
          <w:szCs w:val="28"/>
        </w:rPr>
        <w:t xml:space="preserve"> </w:t>
      </w:r>
      <w:r w:rsidRPr="0000526C">
        <w:rPr>
          <w:rFonts w:ascii="Times New Roman" w:hAnsi="Times New Roman"/>
          <w:sz w:val="28"/>
          <w:szCs w:val="28"/>
        </w:rPr>
        <w:t>методов</w:t>
      </w:r>
      <w:r w:rsidRPr="0000526C">
        <w:rPr>
          <w:rFonts w:ascii="Times New Roman" w:hAnsi="Times New Roman"/>
          <w:spacing w:val="1"/>
          <w:sz w:val="28"/>
          <w:szCs w:val="28"/>
        </w:rPr>
        <w:t xml:space="preserve"> </w:t>
      </w:r>
      <w:r w:rsidRPr="0000526C">
        <w:rPr>
          <w:rFonts w:ascii="Times New Roman" w:hAnsi="Times New Roman"/>
          <w:sz w:val="28"/>
          <w:szCs w:val="28"/>
        </w:rPr>
        <w:t>представления</w:t>
      </w:r>
      <w:r w:rsidRPr="0000526C">
        <w:rPr>
          <w:rFonts w:ascii="Times New Roman" w:hAnsi="Times New Roman"/>
          <w:spacing w:val="1"/>
          <w:sz w:val="28"/>
          <w:szCs w:val="28"/>
        </w:rPr>
        <w:t xml:space="preserve"> </w:t>
      </w:r>
      <w:r w:rsidRPr="0000526C">
        <w:rPr>
          <w:rFonts w:ascii="Times New Roman" w:hAnsi="Times New Roman"/>
          <w:sz w:val="28"/>
          <w:szCs w:val="28"/>
        </w:rPr>
        <w:t>результатов;</w:t>
      </w:r>
      <w:r w:rsidRPr="0000526C">
        <w:rPr>
          <w:rFonts w:ascii="Times New Roman" w:hAnsi="Times New Roman"/>
          <w:spacing w:val="1"/>
          <w:sz w:val="28"/>
          <w:szCs w:val="28"/>
        </w:rPr>
        <w:t xml:space="preserve"> </w:t>
      </w:r>
      <w:r w:rsidRPr="0000526C">
        <w:rPr>
          <w:rFonts w:ascii="Times New Roman" w:hAnsi="Times New Roman"/>
          <w:sz w:val="28"/>
          <w:szCs w:val="28"/>
        </w:rPr>
        <w:t>глубина</w:t>
      </w:r>
      <w:r w:rsidRPr="0000526C">
        <w:rPr>
          <w:rFonts w:ascii="Times New Roman" w:hAnsi="Times New Roman"/>
          <w:spacing w:val="1"/>
          <w:sz w:val="28"/>
          <w:szCs w:val="28"/>
        </w:rPr>
        <w:t xml:space="preserve"> </w:t>
      </w:r>
      <w:r w:rsidRPr="0000526C">
        <w:rPr>
          <w:rFonts w:ascii="Times New Roman" w:hAnsi="Times New Roman"/>
          <w:sz w:val="28"/>
          <w:szCs w:val="28"/>
        </w:rPr>
        <w:t>проникновения</w:t>
      </w:r>
      <w:r w:rsidRPr="0000526C">
        <w:rPr>
          <w:rFonts w:ascii="Times New Roman" w:hAnsi="Times New Roman"/>
          <w:spacing w:val="1"/>
          <w:sz w:val="28"/>
          <w:szCs w:val="28"/>
        </w:rPr>
        <w:t xml:space="preserve"> </w:t>
      </w:r>
      <w:r w:rsidRPr="0000526C">
        <w:rPr>
          <w:rFonts w:ascii="Times New Roman" w:hAnsi="Times New Roman"/>
          <w:sz w:val="28"/>
          <w:szCs w:val="28"/>
        </w:rPr>
        <w:t>в</w:t>
      </w:r>
      <w:r w:rsidRPr="0000526C">
        <w:rPr>
          <w:rFonts w:ascii="Times New Roman" w:hAnsi="Times New Roman"/>
          <w:spacing w:val="1"/>
          <w:sz w:val="28"/>
          <w:szCs w:val="28"/>
        </w:rPr>
        <w:t xml:space="preserve"> </w:t>
      </w:r>
      <w:r w:rsidRPr="0000526C">
        <w:rPr>
          <w:rFonts w:ascii="Times New Roman" w:hAnsi="Times New Roman"/>
          <w:sz w:val="28"/>
          <w:szCs w:val="28"/>
        </w:rPr>
        <w:t>проблему, привлечение знаний из других областей; эстетика оформления проекта</w:t>
      </w:r>
      <w:r w:rsidRPr="0000526C">
        <w:rPr>
          <w:rFonts w:ascii="Times New Roman" w:hAnsi="Times New Roman"/>
          <w:spacing w:val="1"/>
          <w:sz w:val="28"/>
          <w:szCs w:val="28"/>
        </w:rPr>
        <w:t xml:space="preserve"> </w:t>
      </w:r>
      <w:r w:rsidRPr="0000526C">
        <w:rPr>
          <w:rFonts w:ascii="Times New Roman" w:hAnsi="Times New Roman"/>
          <w:sz w:val="28"/>
          <w:szCs w:val="28"/>
        </w:rPr>
        <w:t>(исследования).</w:t>
      </w:r>
    </w:p>
    <w:p w:rsidR="002D3E32" w:rsidRPr="0000526C" w:rsidRDefault="002D3E32" w:rsidP="0037050A">
      <w:pPr>
        <w:pStyle w:val="aff6"/>
        <w:tabs>
          <w:tab w:val="left" w:pos="-426"/>
        </w:tabs>
        <w:spacing w:after="0" w:line="240" w:lineRule="auto"/>
        <w:ind w:left="-426" w:right="-426" w:firstLine="707"/>
        <w:jc w:val="both"/>
        <w:rPr>
          <w:rFonts w:ascii="Times New Roman" w:hAnsi="Times New Roman"/>
          <w:sz w:val="28"/>
          <w:szCs w:val="28"/>
        </w:rPr>
      </w:pPr>
      <w:r w:rsidRPr="0000526C">
        <w:rPr>
          <w:rFonts w:ascii="Times New Roman" w:hAnsi="Times New Roman"/>
          <w:sz w:val="28"/>
          <w:szCs w:val="28"/>
        </w:rPr>
        <w:t>Процесс</w:t>
      </w:r>
      <w:r w:rsidRPr="0000526C">
        <w:rPr>
          <w:rFonts w:ascii="Times New Roman" w:hAnsi="Times New Roman"/>
          <w:spacing w:val="1"/>
          <w:sz w:val="28"/>
          <w:szCs w:val="28"/>
        </w:rPr>
        <w:t xml:space="preserve"> </w:t>
      </w:r>
      <w:r w:rsidRPr="0000526C">
        <w:rPr>
          <w:rFonts w:ascii="Times New Roman" w:hAnsi="Times New Roman"/>
          <w:sz w:val="28"/>
          <w:szCs w:val="28"/>
        </w:rPr>
        <w:t>проектирования</w:t>
      </w:r>
      <w:r w:rsidRPr="0000526C">
        <w:rPr>
          <w:rFonts w:ascii="Times New Roman" w:hAnsi="Times New Roman"/>
          <w:spacing w:val="1"/>
          <w:sz w:val="28"/>
          <w:szCs w:val="28"/>
        </w:rPr>
        <w:t xml:space="preserve"> </w:t>
      </w:r>
      <w:r w:rsidRPr="0000526C">
        <w:rPr>
          <w:rFonts w:ascii="Times New Roman" w:hAnsi="Times New Roman"/>
          <w:sz w:val="28"/>
          <w:szCs w:val="28"/>
        </w:rPr>
        <w:t>и</w:t>
      </w:r>
      <w:r w:rsidRPr="0000526C">
        <w:rPr>
          <w:rFonts w:ascii="Times New Roman" w:hAnsi="Times New Roman"/>
          <w:spacing w:val="1"/>
          <w:sz w:val="28"/>
          <w:szCs w:val="28"/>
        </w:rPr>
        <w:t xml:space="preserve"> </w:t>
      </w:r>
      <w:r w:rsidRPr="0000526C">
        <w:rPr>
          <w:rFonts w:ascii="Times New Roman" w:hAnsi="Times New Roman"/>
          <w:sz w:val="28"/>
          <w:szCs w:val="28"/>
        </w:rPr>
        <w:t>исследований</w:t>
      </w:r>
      <w:r w:rsidRPr="0000526C">
        <w:rPr>
          <w:rFonts w:ascii="Times New Roman" w:hAnsi="Times New Roman"/>
          <w:spacing w:val="1"/>
          <w:sz w:val="28"/>
          <w:szCs w:val="28"/>
        </w:rPr>
        <w:t xml:space="preserve"> </w:t>
      </w:r>
      <w:r w:rsidRPr="0000526C">
        <w:rPr>
          <w:rFonts w:ascii="Times New Roman" w:hAnsi="Times New Roman"/>
          <w:sz w:val="28"/>
          <w:szCs w:val="28"/>
        </w:rPr>
        <w:t>на</w:t>
      </w:r>
      <w:r w:rsidRPr="0000526C">
        <w:rPr>
          <w:rFonts w:ascii="Times New Roman" w:hAnsi="Times New Roman"/>
          <w:spacing w:val="1"/>
          <w:sz w:val="28"/>
          <w:szCs w:val="28"/>
        </w:rPr>
        <w:t xml:space="preserve"> </w:t>
      </w:r>
      <w:r w:rsidRPr="0000526C">
        <w:rPr>
          <w:rFonts w:ascii="Times New Roman" w:hAnsi="Times New Roman"/>
          <w:sz w:val="28"/>
          <w:szCs w:val="28"/>
        </w:rPr>
        <w:t>протяжении</w:t>
      </w:r>
      <w:r w:rsidRPr="0000526C">
        <w:rPr>
          <w:rFonts w:ascii="Times New Roman" w:hAnsi="Times New Roman"/>
          <w:spacing w:val="1"/>
          <w:sz w:val="28"/>
          <w:szCs w:val="28"/>
        </w:rPr>
        <w:t xml:space="preserve"> </w:t>
      </w:r>
      <w:r w:rsidRPr="0000526C">
        <w:rPr>
          <w:rFonts w:ascii="Times New Roman" w:hAnsi="Times New Roman"/>
          <w:sz w:val="28"/>
          <w:szCs w:val="28"/>
        </w:rPr>
        <w:t>всей</w:t>
      </w:r>
      <w:r w:rsidRPr="0000526C">
        <w:rPr>
          <w:rFonts w:ascii="Times New Roman" w:hAnsi="Times New Roman"/>
          <w:spacing w:val="1"/>
          <w:sz w:val="28"/>
          <w:szCs w:val="28"/>
        </w:rPr>
        <w:t xml:space="preserve"> </w:t>
      </w:r>
      <w:r w:rsidRPr="0000526C">
        <w:rPr>
          <w:rFonts w:ascii="Times New Roman" w:hAnsi="Times New Roman"/>
          <w:sz w:val="28"/>
          <w:szCs w:val="28"/>
        </w:rPr>
        <w:t>основной</w:t>
      </w:r>
      <w:r w:rsidRPr="0000526C">
        <w:rPr>
          <w:rFonts w:ascii="Times New Roman" w:hAnsi="Times New Roman"/>
          <w:spacing w:val="1"/>
          <w:sz w:val="28"/>
          <w:szCs w:val="28"/>
        </w:rPr>
        <w:t xml:space="preserve"> </w:t>
      </w:r>
      <w:r w:rsidRPr="0000526C">
        <w:rPr>
          <w:rFonts w:ascii="Times New Roman" w:hAnsi="Times New Roman"/>
          <w:sz w:val="28"/>
          <w:szCs w:val="28"/>
        </w:rPr>
        <w:t>школы</w:t>
      </w:r>
      <w:r w:rsidRPr="0000526C">
        <w:rPr>
          <w:rFonts w:ascii="Times New Roman" w:hAnsi="Times New Roman"/>
          <w:spacing w:val="-57"/>
          <w:sz w:val="28"/>
          <w:szCs w:val="28"/>
        </w:rPr>
        <w:t xml:space="preserve"> </w:t>
      </w:r>
      <w:r w:rsidRPr="0000526C">
        <w:rPr>
          <w:rFonts w:ascii="Times New Roman" w:hAnsi="Times New Roman"/>
          <w:sz w:val="28"/>
          <w:szCs w:val="28"/>
        </w:rPr>
        <w:t>проходит</w:t>
      </w:r>
      <w:r w:rsidRPr="0000526C">
        <w:rPr>
          <w:rFonts w:ascii="Times New Roman" w:hAnsi="Times New Roman"/>
          <w:spacing w:val="-3"/>
          <w:sz w:val="28"/>
          <w:szCs w:val="28"/>
        </w:rPr>
        <w:t xml:space="preserve"> </w:t>
      </w:r>
      <w:r w:rsidRPr="0000526C">
        <w:rPr>
          <w:rFonts w:ascii="Times New Roman" w:hAnsi="Times New Roman"/>
          <w:sz w:val="28"/>
          <w:szCs w:val="28"/>
        </w:rPr>
        <w:t>несколько стадий.</w:t>
      </w:r>
    </w:p>
    <w:p w:rsidR="002D3E32" w:rsidRPr="0000526C" w:rsidRDefault="00967A34" w:rsidP="0037050A">
      <w:pPr>
        <w:tabs>
          <w:tab w:val="left" w:pos="-426"/>
        </w:tabs>
        <w:spacing w:after="0" w:line="240" w:lineRule="auto"/>
        <w:ind w:left="-426" w:right="-426"/>
        <w:jc w:val="both"/>
        <w:rPr>
          <w:rFonts w:ascii="Times New Roman" w:hAnsi="Times New Roman"/>
          <w:sz w:val="28"/>
          <w:szCs w:val="28"/>
        </w:rPr>
      </w:pPr>
      <w:r>
        <w:rPr>
          <w:rFonts w:ascii="Times New Roman" w:hAnsi="Times New Roman"/>
          <w:sz w:val="28"/>
          <w:szCs w:val="28"/>
        </w:rPr>
        <w:tab/>
      </w:r>
      <w:r w:rsidR="002D3E32" w:rsidRPr="0000526C">
        <w:rPr>
          <w:rFonts w:ascii="Times New Roman" w:hAnsi="Times New Roman"/>
          <w:sz w:val="28"/>
          <w:szCs w:val="28"/>
        </w:rPr>
        <w:t>На</w:t>
      </w:r>
      <w:r w:rsidR="002D3E32" w:rsidRPr="0000526C">
        <w:rPr>
          <w:rFonts w:ascii="Times New Roman" w:hAnsi="Times New Roman"/>
          <w:spacing w:val="1"/>
          <w:sz w:val="28"/>
          <w:szCs w:val="28"/>
        </w:rPr>
        <w:t xml:space="preserve"> </w:t>
      </w:r>
      <w:r w:rsidR="002D3E32" w:rsidRPr="0000526C">
        <w:rPr>
          <w:rFonts w:ascii="Times New Roman" w:hAnsi="Times New Roman"/>
          <w:b/>
          <w:sz w:val="28"/>
          <w:szCs w:val="28"/>
        </w:rPr>
        <w:t>переходном</w:t>
      </w:r>
      <w:r w:rsidR="002D3E32" w:rsidRPr="0000526C">
        <w:rPr>
          <w:rFonts w:ascii="Times New Roman" w:hAnsi="Times New Roman"/>
          <w:b/>
          <w:spacing w:val="1"/>
          <w:sz w:val="28"/>
          <w:szCs w:val="28"/>
        </w:rPr>
        <w:t xml:space="preserve"> </w:t>
      </w:r>
      <w:r w:rsidR="002D3E32" w:rsidRPr="0000526C">
        <w:rPr>
          <w:rFonts w:ascii="Times New Roman" w:hAnsi="Times New Roman"/>
          <w:b/>
          <w:sz w:val="28"/>
          <w:szCs w:val="28"/>
        </w:rPr>
        <w:t>этапе</w:t>
      </w:r>
      <w:r w:rsidR="002D3E32" w:rsidRPr="0000526C">
        <w:rPr>
          <w:rFonts w:ascii="Times New Roman" w:hAnsi="Times New Roman"/>
          <w:b/>
          <w:spacing w:val="1"/>
          <w:sz w:val="28"/>
          <w:szCs w:val="28"/>
        </w:rPr>
        <w:t xml:space="preserve"> </w:t>
      </w:r>
      <w:r w:rsidR="002D3E32" w:rsidRPr="0000526C">
        <w:rPr>
          <w:rFonts w:ascii="Times New Roman" w:hAnsi="Times New Roman"/>
          <w:sz w:val="28"/>
          <w:szCs w:val="28"/>
        </w:rPr>
        <w:t>(5-6</w:t>
      </w:r>
      <w:r w:rsidR="002D3E32" w:rsidRPr="0000526C">
        <w:rPr>
          <w:rFonts w:ascii="Times New Roman" w:hAnsi="Times New Roman"/>
          <w:spacing w:val="1"/>
          <w:sz w:val="28"/>
          <w:szCs w:val="28"/>
        </w:rPr>
        <w:t xml:space="preserve"> </w:t>
      </w:r>
      <w:r w:rsidR="002D3E32" w:rsidRPr="0000526C">
        <w:rPr>
          <w:rFonts w:ascii="Times New Roman" w:hAnsi="Times New Roman"/>
          <w:sz w:val="28"/>
          <w:szCs w:val="28"/>
        </w:rPr>
        <w:t>классы)</w:t>
      </w:r>
      <w:r w:rsidR="002D3E32" w:rsidRPr="0000526C">
        <w:rPr>
          <w:rFonts w:ascii="Times New Roman" w:hAnsi="Times New Roman"/>
          <w:spacing w:val="1"/>
          <w:sz w:val="28"/>
          <w:szCs w:val="28"/>
        </w:rPr>
        <w:t xml:space="preserve"> </w:t>
      </w:r>
      <w:r w:rsidR="002D3E32" w:rsidRPr="0000526C">
        <w:rPr>
          <w:rFonts w:ascii="Times New Roman" w:hAnsi="Times New Roman"/>
          <w:sz w:val="28"/>
          <w:szCs w:val="28"/>
        </w:rPr>
        <w:t>в</w:t>
      </w:r>
      <w:r w:rsidR="002D3E32" w:rsidRPr="0000526C">
        <w:rPr>
          <w:rFonts w:ascii="Times New Roman" w:hAnsi="Times New Roman"/>
          <w:spacing w:val="1"/>
          <w:sz w:val="28"/>
          <w:szCs w:val="28"/>
        </w:rPr>
        <w:t xml:space="preserve"> </w:t>
      </w:r>
      <w:r w:rsidR="002D3E32" w:rsidRPr="0000526C">
        <w:rPr>
          <w:rFonts w:ascii="Times New Roman" w:hAnsi="Times New Roman"/>
          <w:sz w:val="28"/>
          <w:szCs w:val="28"/>
        </w:rPr>
        <w:t>учебной</w:t>
      </w:r>
      <w:r w:rsidR="002D3E32" w:rsidRPr="0000526C">
        <w:rPr>
          <w:rFonts w:ascii="Times New Roman" w:hAnsi="Times New Roman"/>
          <w:spacing w:val="1"/>
          <w:sz w:val="28"/>
          <w:szCs w:val="28"/>
        </w:rPr>
        <w:t xml:space="preserve"> </w:t>
      </w:r>
      <w:r w:rsidR="002D3E32" w:rsidRPr="0000526C">
        <w:rPr>
          <w:rFonts w:ascii="Times New Roman" w:hAnsi="Times New Roman"/>
          <w:sz w:val="28"/>
          <w:szCs w:val="28"/>
        </w:rPr>
        <w:t>деятельности</w:t>
      </w:r>
      <w:r w:rsidR="002D3E32" w:rsidRPr="0000526C">
        <w:rPr>
          <w:rFonts w:ascii="Times New Roman" w:hAnsi="Times New Roman"/>
          <w:spacing w:val="1"/>
          <w:sz w:val="28"/>
          <w:szCs w:val="28"/>
        </w:rPr>
        <w:t xml:space="preserve"> </w:t>
      </w:r>
      <w:r w:rsidR="002D3E32" w:rsidRPr="0000526C">
        <w:rPr>
          <w:rFonts w:ascii="Times New Roman" w:hAnsi="Times New Roman"/>
          <w:sz w:val="28"/>
          <w:szCs w:val="28"/>
        </w:rPr>
        <w:t>используется</w:t>
      </w:r>
      <w:r w:rsidR="002D3E32" w:rsidRPr="0000526C">
        <w:rPr>
          <w:rFonts w:ascii="Times New Roman" w:hAnsi="Times New Roman"/>
          <w:spacing w:val="1"/>
          <w:sz w:val="28"/>
          <w:szCs w:val="28"/>
        </w:rPr>
        <w:t xml:space="preserve"> </w:t>
      </w:r>
      <w:r w:rsidR="002D3E32" w:rsidRPr="0000526C">
        <w:rPr>
          <w:rFonts w:ascii="Times New Roman" w:hAnsi="Times New Roman"/>
          <w:sz w:val="28"/>
          <w:szCs w:val="28"/>
        </w:rPr>
        <w:t>специальный</w:t>
      </w:r>
      <w:r w:rsidR="002D3E32" w:rsidRPr="0000526C">
        <w:rPr>
          <w:rFonts w:ascii="Times New Roman" w:hAnsi="Times New Roman"/>
          <w:spacing w:val="-1"/>
          <w:sz w:val="28"/>
          <w:szCs w:val="28"/>
        </w:rPr>
        <w:t xml:space="preserve"> </w:t>
      </w:r>
      <w:r w:rsidR="002D3E32" w:rsidRPr="0000526C">
        <w:rPr>
          <w:rFonts w:ascii="Times New Roman" w:hAnsi="Times New Roman"/>
          <w:sz w:val="28"/>
          <w:szCs w:val="28"/>
        </w:rPr>
        <w:t>тип задач</w:t>
      </w:r>
      <w:r w:rsidR="002D3E32" w:rsidRPr="0000526C">
        <w:rPr>
          <w:rFonts w:ascii="Times New Roman" w:hAnsi="Times New Roman"/>
          <w:spacing w:val="-1"/>
          <w:sz w:val="28"/>
          <w:szCs w:val="28"/>
        </w:rPr>
        <w:t xml:space="preserve"> </w:t>
      </w:r>
      <w:r w:rsidR="002D3E32" w:rsidRPr="0000526C">
        <w:rPr>
          <w:rFonts w:ascii="Times New Roman" w:hAnsi="Times New Roman"/>
          <w:sz w:val="28"/>
          <w:szCs w:val="28"/>
        </w:rPr>
        <w:t xml:space="preserve">– </w:t>
      </w:r>
      <w:r w:rsidR="002D3E32" w:rsidRPr="0000526C">
        <w:rPr>
          <w:rFonts w:ascii="Times New Roman" w:hAnsi="Times New Roman"/>
          <w:b/>
          <w:sz w:val="28"/>
          <w:szCs w:val="28"/>
        </w:rPr>
        <w:t>проектная задача</w:t>
      </w:r>
      <w:r w:rsidR="002D3E32" w:rsidRPr="0000526C">
        <w:rPr>
          <w:rFonts w:ascii="Times New Roman" w:hAnsi="Times New Roman"/>
          <w:sz w:val="28"/>
          <w:szCs w:val="28"/>
        </w:rPr>
        <w:t>.</w:t>
      </w:r>
    </w:p>
    <w:p w:rsidR="002D3E32" w:rsidRPr="0000526C" w:rsidRDefault="002D3E32" w:rsidP="0037050A">
      <w:pPr>
        <w:pStyle w:val="aff6"/>
        <w:tabs>
          <w:tab w:val="left" w:pos="-426"/>
        </w:tabs>
        <w:spacing w:after="0" w:line="240" w:lineRule="auto"/>
        <w:ind w:left="-426" w:right="-426" w:firstLine="707"/>
        <w:jc w:val="both"/>
        <w:rPr>
          <w:rFonts w:ascii="Times New Roman" w:hAnsi="Times New Roman"/>
          <w:sz w:val="28"/>
          <w:szCs w:val="28"/>
        </w:rPr>
      </w:pPr>
      <w:r w:rsidRPr="0000526C">
        <w:rPr>
          <w:rFonts w:ascii="Times New Roman" w:hAnsi="Times New Roman"/>
          <w:b/>
          <w:sz w:val="28"/>
          <w:szCs w:val="28"/>
        </w:rPr>
        <w:t xml:space="preserve">Проектная задача </w:t>
      </w:r>
      <w:r w:rsidRPr="0000526C">
        <w:rPr>
          <w:rFonts w:ascii="Times New Roman" w:hAnsi="Times New Roman"/>
          <w:sz w:val="28"/>
          <w:szCs w:val="28"/>
        </w:rPr>
        <w:t>- это задача, в которой через систему или наоборот заданий</w:t>
      </w:r>
      <w:r w:rsidRPr="0000526C">
        <w:rPr>
          <w:rFonts w:ascii="Times New Roman" w:hAnsi="Times New Roman"/>
          <w:spacing w:val="1"/>
          <w:sz w:val="28"/>
          <w:szCs w:val="28"/>
        </w:rPr>
        <w:t xml:space="preserve"> </w:t>
      </w:r>
      <w:r w:rsidRPr="0000526C">
        <w:rPr>
          <w:rFonts w:ascii="Times New Roman" w:hAnsi="Times New Roman"/>
          <w:sz w:val="28"/>
          <w:szCs w:val="28"/>
        </w:rPr>
        <w:t>целенаправленно стимулируется система детских действий, направленных на получение</w:t>
      </w:r>
      <w:r w:rsidRPr="0000526C">
        <w:rPr>
          <w:rFonts w:ascii="Times New Roman" w:hAnsi="Times New Roman"/>
          <w:spacing w:val="1"/>
          <w:sz w:val="28"/>
          <w:szCs w:val="28"/>
        </w:rPr>
        <w:t xml:space="preserve"> </w:t>
      </w:r>
      <w:r w:rsidRPr="0000526C">
        <w:rPr>
          <w:rFonts w:ascii="Times New Roman" w:hAnsi="Times New Roman"/>
          <w:sz w:val="28"/>
          <w:szCs w:val="28"/>
        </w:rPr>
        <w:t>еще никогда не существовавшего в практике ребенка результата («продукта»), и в ходе</w:t>
      </w:r>
      <w:r w:rsidRPr="0000526C">
        <w:rPr>
          <w:rFonts w:ascii="Times New Roman" w:hAnsi="Times New Roman"/>
          <w:spacing w:val="1"/>
          <w:sz w:val="28"/>
          <w:szCs w:val="28"/>
        </w:rPr>
        <w:t xml:space="preserve"> </w:t>
      </w:r>
      <w:r w:rsidRPr="0000526C">
        <w:rPr>
          <w:rFonts w:ascii="Times New Roman" w:hAnsi="Times New Roman"/>
          <w:sz w:val="28"/>
          <w:szCs w:val="28"/>
        </w:rPr>
        <w:t>решения</w:t>
      </w:r>
      <w:r w:rsidRPr="0000526C">
        <w:rPr>
          <w:rFonts w:ascii="Times New Roman" w:hAnsi="Times New Roman"/>
          <w:spacing w:val="1"/>
          <w:sz w:val="28"/>
          <w:szCs w:val="28"/>
        </w:rPr>
        <w:t xml:space="preserve"> </w:t>
      </w:r>
      <w:r w:rsidRPr="0000526C">
        <w:rPr>
          <w:rFonts w:ascii="Times New Roman" w:hAnsi="Times New Roman"/>
          <w:sz w:val="28"/>
          <w:szCs w:val="28"/>
        </w:rPr>
        <w:t>которой</w:t>
      </w:r>
      <w:r w:rsidRPr="0000526C">
        <w:rPr>
          <w:rFonts w:ascii="Times New Roman" w:hAnsi="Times New Roman"/>
          <w:spacing w:val="1"/>
          <w:sz w:val="28"/>
          <w:szCs w:val="28"/>
        </w:rPr>
        <w:t xml:space="preserve"> </w:t>
      </w:r>
      <w:r w:rsidRPr="0000526C">
        <w:rPr>
          <w:rFonts w:ascii="Times New Roman" w:hAnsi="Times New Roman"/>
          <w:sz w:val="28"/>
          <w:szCs w:val="28"/>
        </w:rPr>
        <w:t>происходит</w:t>
      </w:r>
      <w:r w:rsidRPr="0000526C">
        <w:rPr>
          <w:rFonts w:ascii="Times New Roman" w:hAnsi="Times New Roman"/>
          <w:spacing w:val="1"/>
          <w:sz w:val="28"/>
          <w:szCs w:val="28"/>
        </w:rPr>
        <w:t xml:space="preserve"> </w:t>
      </w:r>
      <w:r w:rsidRPr="0000526C">
        <w:rPr>
          <w:rFonts w:ascii="Times New Roman" w:hAnsi="Times New Roman"/>
          <w:sz w:val="28"/>
          <w:szCs w:val="28"/>
        </w:rPr>
        <w:t>качественное</w:t>
      </w:r>
      <w:r w:rsidRPr="0000526C">
        <w:rPr>
          <w:rFonts w:ascii="Times New Roman" w:hAnsi="Times New Roman"/>
          <w:spacing w:val="1"/>
          <w:sz w:val="28"/>
          <w:szCs w:val="28"/>
        </w:rPr>
        <w:t xml:space="preserve"> </w:t>
      </w:r>
      <w:r w:rsidRPr="0000526C">
        <w:rPr>
          <w:rFonts w:ascii="Times New Roman" w:hAnsi="Times New Roman"/>
          <w:sz w:val="28"/>
          <w:szCs w:val="28"/>
        </w:rPr>
        <w:t>самоизменение</w:t>
      </w:r>
      <w:r w:rsidRPr="0000526C">
        <w:rPr>
          <w:rFonts w:ascii="Times New Roman" w:hAnsi="Times New Roman"/>
          <w:spacing w:val="1"/>
          <w:sz w:val="28"/>
          <w:szCs w:val="28"/>
        </w:rPr>
        <w:t xml:space="preserve"> </w:t>
      </w:r>
      <w:r w:rsidRPr="0000526C">
        <w:rPr>
          <w:rFonts w:ascii="Times New Roman" w:hAnsi="Times New Roman"/>
          <w:sz w:val="28"/>
          <w:szCs w:val="28"/>
        </w:rPr>
        <w:t>группы</w:t>
      </w:r>
      <w:r w:rsidRPr="0000526C">
        <w:rPr>
          <w:rFonts w:ascii="Times New Roman" w:hAnsi="Times New Roman"/>
          <w:spacing w:val="1"/>
          <w:sz w:val="28"/>
          <w:szCs w:val="28"/>
        </w:rPr>
        <w:t xml:space="preserve"> </w:t>
      </w:r>
      <w:r w:rsidRPr="0000526C">
        <w:rPr>
          <w:rFonts w:ascii="Times New Roman" w:hAnsi="Times New Roman"/>
          <w:sz w:val="28"/>
          <w:szCs w:val="28"/>
        </w:rPr>
        <w:t>детей.</w:t>
      </w:r>
      <w:r w:rsidRPr="0000526C">
        <w:rPr>
          <w:rFonts w:ascii="Times New Roman" w:hAnsi="Times New Roman"/>
          <w:spacing w:val="1"/>
          <w:sz w:val="28"/>
          <w:szCs w:val="28"/>
        </w:rPr>
        <w:t xml:space="preserve"> </w:t>
      </w:r>
      <w:r w:rsidRPr="0000526C">
        <w:rPr>
          <w:rFonts w:ascii="Times New Roman" w:hAnsi="Times New Roman"/>
          <w:b/>
          <w:sz w:val="28"/>
          <w:szCs w:val="28"/>
        </w:rPr>
        <w:t>Проектная</w:t>
      </w:r>
      <w:r w:rsidRPr="0000526C">
        <w:rPr>
          <w:rFonts w:ascii="Times New Roman" w:hAnsi="Times New Roman"/>
          <w:b/>
          <w:spacing w:val="1"/>
          <w:sz w:val="28"/>
          <w:szCs w:val="28"/>
        </w:rPr>
        <w:t xml:space="preserve"> </w:t>
      </w:r>
      <w:r w:rsidRPr="0000526C">
        <w:rPr>
          <w:rFonts w:ascii="Times New Roman" w:hAnsi="Times New Roman"/>
          <w:b/>
          <w:sz w:val="28"/>
          <w:szCs w:val="28"/>
        </w:rPr>
        <w:t>задача</w:t>
      </w:r>
      <w:r w:rsidRPr="0000526C">
        <w:rPr>
          <w:rFonts w:ascii="Times New Roman" w:hAnsi="Times New Roman"/>
          <w:b/>
          <w:spacing w:val="-2"/>
          <w:sz w:val="28"/>
          <w:szCs w:val="28"/>
        </w:rPr>
        <w:t xml:space="preserve"> </w:t>
      </w:r>
      <w:r w:rsidRPr="0000526C">
        <w:rPr>
          <w:rFonts w:ascii="Times New Roman" w:hAnsi="Times New Roman"/>
          <w:sz w:val="28"/>
          <w:szCs w:val="28"/>
        </w:rPr>
        <w:t>принципиально</w:t>
      </w:r>
      <w:r w:rsidRPr="0000526C">
        <w:rPr>
          <w:rFonts w:ascii="Times New Roman" w:hAnsi="Times New Roman"/>
          <w:spacing w:val="-3"/>
          <w:sz w:val="28"/>
          <w:szCs w:val="28"/>
        </w:rPr>
        <w:t xml:space="preserve"> </w:t>
      </w:r>
      <w:r w:rsidRPr="0000526C">
        <w:rPr>
          <w:rFonts w:ascii="Times New Roman" w:hAnsi="Times New Roman"/>
          <w:sz w:val="28"/>
          <w:szCs w:val="28"/>
        </w:rPr>
        <w:t>носит</w:t>
      </w:r>
      <w:r w:rsidRPr="0000526C">
        <w:rPr>
          <w:rFonts w:ascii="Times New Roman" w:hAnsi="Times New Roman"/>
          <w:spacing w:val="3"/>
          <w:sz w:val="28"/>
          <w:szCs w:val="28"/>
        </w:rPr>
        <w:t xml:space="preserve"> </w:t>
      </w:r>
      <w:r w:rsidRPr="0000526C">
        <w:rPr>
          <w:rFonts w:ascii="Times New Roman" w:hAnsi="Times New Roman"/>
          <w:b/>
          <w:sz w:val="28"/>
          <w:szCs w:val="28"/>
        </w:rPr>
        <w:t>групповой характер</w:t>
      </w:r>
      <w:r w:rsidRPr="0000526C">
        <w:rPr>
          <w:rFonts w:ascii="Times New Roman" w:hAnsi="Times New Roman"/>
          <w:sz w:val="28"/>
          <w:szCs w:val="28"/>
        </w:rPr>
        <w:t>.</w:t>
      </w:r>
    </w:p>
    <w:p w:rsidR="002D3E32" w:rsidRPr="0000526C" w:rsidRDefault="002D3E32" w:rsidP="0037050A">
      <w:pPr>
        <w:pStyle w:val="aff6"/>
        <w:tabs>
          <w:tab w:val="left" w:pos="-426"/>
        </w:tabs>
        <w:spacing w:after="0" w:line="240" w:lineRule="auto"/>
        <w:ind w:left="-426" w:right="-426" w:firstLine="707"/>
        <w:jc w:val="both"/>
        <w:rPr>
          <w:rFonts w:ascii="Times New Roman" w:hAnsi="Times New Roman"/>
          <w:sz w:val="28"/>
          <w:szCs w:val="28"/>
        </w:rPr>
      </w:pPr>
      <w:r w:rsidRPr="0000526C">
        <w:rPr>
          <w:rFonts w:ascii="Times New Roman" w:hAnsi="Times New Roman"/>
          <w:b/>
          <w:sz w:val="28"/>
          <w:szCs w:val="28"/>
        </w:rPr>
        <w:lastRenderedPageBreak/>
        <w:t xml:space="preserve">Отличие проектной задачи </w:t>
      </w:r>
      <w:r w:rsidRPr="0000526C">
        <w:rPr>
          <w:rFonts w:ascii="Times New Roman" w:hAnsi="Times New Roman"/>
          <w:sz w:val="28"/>
          <w:szCs w:val="28"/>
        </w:rPr>
        <w:t>от проекта заключается в том, что для решения этой</w:t>
      </w:r>
      <w:r w:rsidRPr="0000526C">
        <w:rPr>
          <w:rFonts w:ascii="Times New Roman" w:hAnsi="Times New Roman"/>
          <w:spacing w:val="1"/>
          <w:sz w:val="28"/>
          <w:szCs w:val="28"/>
        </w:rPr>
        <w:t xml:space="preserve"> </w:t>
      </w:r>
      <w:r w:rsidRPr="0000526C">
        <w:rPr>
          <w:rFonts w:ascii="Times New Roman" w:hAnsi="Times New Roman"/>
          <w:sz w:val="28"/>
          <w:szCs w:val="28"/>
        </w:rPr>
        <w:t>задачи школьникам предлагаются все необходимые средства и материалы в виде набора</w:t>
      </w:r>
      <w:r w:rsidRPr="0000526C">
        <w:rPr>
          <w:rFonts w:ascii="Times New Roman" w:hAnsi="Times New Roman"/>
          <w:spacing w:val="1"/>
          <w:sz w:val="28"/>
          <w:szCs w:val="28"/>
        </w:rPr>
        <w:t xml:space="preserve"> </w:t>
      </w:r>
      <w:r w:rsidRPr="0000526C">
        <w:rPr>
          <w:rFonts w:ascii="Times New Roman" w:hAnsi="Times New Roman"/>
          <w:sz w:val="28"/>
          <w:szCs w:val="28"/>
        </w:rPr>
        <w:t>(или системы)</w:t>
      </w:r>
      <w:r w:rsidRPr="0000526C">
        <w:rPr>
          <w:rFonts w:ascii="Times New Roman" w:hAnsi="Times New Roman"/>
          <w:spacing w:val="-2"/>
          <w:sz w:val="28"/>
          <w:szCs w:val="28"/>
        </w:rPr>
        <w:t xml:space="preserve"> </w:t>
      </w:r>
      <w:r w:rsidRPr="0000526C">
        <w:rPr>
          <w:rFonts w:ascii="Times New Roman" w:hAnsi="Times New Roman"/>
          <w:sz w:val="28"/>
          <w:szCs w:val="28"/>
        </w:rPr>
        <w:t>заданий</w:t>
      </w:r>
      <w:r w:rsidRPr="0000526C">
        <w:rPr>
          <w:rFonts w:ascii="Times New Roman" w:hAnsi="Times New Roman"/>
          <w:spacing w:val="-2"/>
          <w:sz w:val="28"/>
          <w:szCs w:val="28"/>
        </w:rPr>
        <w:t xml:space="preserve"> </w:t>
      </w:r>
      <w:r w:rsidRPr="0000526C">
        <w:rPr>
          <w:rFonts w:ascii="Times New Roman" w:hAnsi="Times New Roman"/>
          <w:sz w:val="28"/>
          <w:szCs w:val="28"/>
        </w:rPr>
        <w:t>и</w:t>
      </w:r>
      <w:r w:rsidRPr="0000526C">
        <w:rPr>
          <w:rFonts w:ascii="Times New Roman" w:hAnsi="Times New Roman"/>
          <w:spacing w:val="-1"/>
          <w:sz w:val="28"/>
          <w:szCs w:val="28"/>
        </w:rPr>
        <w:t xml:space="preserve"> </w:t>
      </w:r>
      <w:r w:rsidRPr="0000526C">
        <w:rPr>
          <w:rFonts w:ascii="Times New Roman" w:hAnsi="Times New Roman"/>
          <w:sz w:val="28"/>
          <w:szCs w:val="28"/>
        </w:rPr>
        <w:t>требуемых</w:t>
      </w:r>
      <w:r w:rsidRPr="0000526C">
        <w:rPr>
          <w:rFonts w:ascii="Times New Roman" w:hAnsi="Times New Roman"/>
          <w:spacing w:val="1"/>
          <w:sz w:val="28"/>
          <w:szCs w:val="28"/>
        </w:rPr>
        <w:t xml:space="preserve"> </w:t>
      </w:r>
      <w:r w:rsidRPr="0000526C">
        <w:rPr>
          <w:rFonts w:ascii="Times New Roman" w:hAnsi="Times New Roman"/>
          <w:sz w:val="28"/>
          <w:szCs w:val="28"/>
        </w:rPr>
        <w:t>для их</w:t>
      </w:r>
      <w:r w:rsidRPr="0000526C">
        <w:rPr>
          <w:rFonts w:ascii="Times New Roman" w:hAnsi="Times New Roman"/>
          <w:spacing w:val="2"/>
          <w:sz w:val="28"/>
          <w:szCs w:val="28"/>
        </w:rPr>
        <w:t xml:space="preserve"> </w:t>
      </w:r>
      <w:r w:rsidRPr="0000526C">
        <w:rPr>
          <w:rFonts w:ascii="Times New Roman" w:hAnsi="Times New Roman"/>
          <w:sz w:val="28"/>
          <w:szCs w:val="28"/>
        </w:rPr>
        <w:t>выполнения.</w:t>
      </w:r>
    </w:p>
    <w:p w:rsidR="002D3E32" w:rsidRPr="0000526C" w:rsidRDefault="00967A34" w:rsidP="0037050A">
      <w:pPr>
        <w:pStyle w:val="1"/>
        <w:tabs>
          <w:tab w:val="left" w:pos="-426"/>
        </w:tabs>
        <w:spacing w:before="0" w:line="240" w:lineRule="auto"/>
        <w:ind w:left="-426" w:right="-426"/>
        <w:jc w:val="both"/>
        <w:rPr>
          <w:rFonts w:ascii="Times New Roman" w:hAnsi="Times New Roman"/>
          <w:color w:val="auto"/>
          <w:sz w:val="28"/>
          <w:szCs w:val="28"/>
        </w:rPr>
      </w:pPr>
      <w:r>
        <w:rPr>
          <w:rFonts w:ascii="Times New Roman" w:hAnsi="Times New Roman"/>
          <w:color w:val="auto"/>
          <w:sz w:val="28"/>
          <w:szCs w:val="28"/>
        </w:rPr>
        <w:tab/>
      </w:r>
      <w:r w:rsidR="002D3E32" w:rsidRPr="0000526C">
        <w:rPr>
          <w:rFonts w:ascii="Times New Roman" w:hAnsi="Times New Roman"/>
          <w:color w:val="auto"/>
          <w:sz w:val="28"/>
          <w:szCs w:val="28"/>
        </w:rPr>
        <w:t>Педагогические</w:t>
      </w:r>
      <w:r w:rsidR="002D3E32" w:rsidRPr="0000526C">
        <w:rPr>
          <w:rFonts w:ascii="Times New Roman" w:hAnsi="Times New Roman"/>
          <w:color w:val="auto"/>
          <w:spacing w:val="-4"/>
          <w:sz w:val="28"/>
          <w:szCs w:val="28"/>
        </w:rPr>
        <w:t xml:space="preserve"> </w:t>
      </w:r>
      <w:r w:rsidR="002D3E32" w:rsidRPr="0000526C">
        <w:rPr>
          <w:rFonts w:ascii="Times New Roman" w:hAnsi="Times New Roman"/>
          <w:color w:val="auto"/>
          <w:sz w:val="28"/>
          <w:szCs w:val="28"/>
        </w:rPr>
        <w:t>эффекты</w:t>
      </w:r>
      <w:r w:rsidR="002D3E32" w:rsidRPr="0000526C">
        <w:rPr>
          <w:rFonts w:ascii="Times New Roman" w:hAnsi="Times New Roman"/>
          <w:color w:val="auto"/>
          <w:spacing w:val="-2"/>
          <w:sz w:val="28"/>
          <w:szCs w:val="28"/>
        </w:rPr>
        <w:t xml:space="preserve"> </w:t>
      </w:r>
      <w:r w:rsidR="002D3E32" w:rsidRPr="0000526C">
        <w:rPr>
          <w:rFonts w:ascii="Times New Roman" w:hAnsi="Times New Roman"/>
          <w:color w:val="auto"/>
          <w:sz w:val="28"/>
          <w:szCs w:val="28"/>
        </w:rPr>
        <w:t>от</w:t>
      </w:r>
      <w:r w:rsidR="002D3E32" w:rsidRPr="0000526C">
        <w:rPr>
          <w:rFonts w:ascii="Times New Roman" w:hAnsi="Times New Roman"/>
          <w:color w:val="auto"/>
          <w:spacing w:val="-2"/>
          <w:sz w:val="28"/>
          <w:szCs w:val="28"/>
        </w:rPr>
        <w:t xml:space="preserve"> </w:t>
      </w:r>
      <w:r w:rsidR="002D3E32" w:rsidRPr="0000526C">
        <w:rPr>
          <w:rFonts w:ascii="Times New Roman" w:hAnsi="Times New Roman"/>
          <w:color w:val="auto"/>
          <w:sz w:val="28"/>
          <w:szCs w:val="28"/>
        </w:rPr>
        <w:t>проектных</w:t>
      </w:r>
      <w:r w:rsidR="002D3E32" w:rsidRPr="0000526C">
        <w:rPr>
          <w:rFonts w:ascii="Times New Roman" w:hAnsi="Times New Roman"/>
          <w:color w:val="auto"/>
          <w:spacing w:val="-2"/>
          <w:sz w:val="28"/>
          <w:szCs w:val="28"/>
        </w:rPr>
        <w:t xml:space="preserve"> </w:t>
      </w:r>
      <w:r w:rsidR="002D3E32" w:rsidRPr="0000526C">
        <w:rPr>
          <w:rFonts w:ascii="Times New Roman" w:hAnsi="Times New Roman"/>
          <w:color w:val="auto"/>
          <w:sz w:val="28"/>
          <w:szCs w:val="28"/>
        </w:rPr>
        <w:t>задач</w:t>
      </w:r>
    </w:p>
    <w:p w:rsidR="002D3E32" w:rsidRPr="0000526C" w:rsidRDefault="002D3E32" w:rsidP="0037050A">
      <w:pPr>
        <w:pStyle w:val="a7"/>
        <w:widowControl w:val="0"/>
        <w:numPr>
          <w:ilvl w:val="0"/>
          <w:numId w:val="243"/>
        </w:numPr>
        <w:tabs>
          <w:tab w:val="left" w:pos="-426"/>
          <w:tab w:val="left" w:pos="993"/>
        </w:tabs>
        <w:autoSpaceDE w:val="0"/>
        <w:autoSpaceDN w:val="0"/>
        <w:ind w:left="-426" w:right="-426" w:firstLine="707"/>
        <w:contextualSpacing w:val="0"/>
        <w:jc w:val="both"/>
        <w:rPr>
          <w:rFonts w:ascii="Times New Roman" w:hAnsi="Times New Roman"/>
          <w:i/>
          <w:sz w:val="28"/>
          <w:szCs w:val="28"/>
        </w:rPr>
      </w:pPr>
      <w:r w:rsidRPr="0000526C">
        <w:rPr>
          <w:rFonts w:ascii="Times New Roman" w:hAnsi="Times New Roman"/>
          <w:i/>
          <w:sz w:val="28"/>
          <w:szCs w:val="28"/>
        </w:rPr>
        <w:t>задает</w:t>
      </w:r>
      <w:r w:rsidRPr="0000526C">
        <w:rPr>
          <w:rFonts w:ascii="Times New Roman" w:hAnsi="Times New Roman"/>
          <w:i/>
          <w:spacing w:val="37"/>
          <w:sz w:val="28"/>
          <w:szCs w:val="28"/>
        </w:rPr>
        <w:t xml:space="preserve"> </w:t>
      </w:r>
      <w:r w:rsidRPr="0000526C">
        <w:rPr>
          <w:rFonts w:ascii="Times New Roman" w:hAnsi="Times New Roman"/>
          <w:i/>
          <w:sz w:val="28"/>
          <w:szCs w:val="28"/>
        </w:rPr>
        <w:t>реальную</w:t>
      </w:r>
      <w:r w:rsidRPr="0000526C">
        <w:rPr>
          <w:rFonts w:ascii="Times New Roman" w:hAnsi="Times New Roman"/>
          <w:i/>
          <w:spacing w:val="39"/>
          <w:sz w:val="28"/>
          <w:szCs w:val="28"/>
        </w:rPr>
        <w:t xml:space="preserve"> </w:t>
      </w:r>
      <w:r w:rsidRPr="0000526C">
        <w:rPr>
          <w:rFonts w:ascii="Times New Roman" w:hAnsi="Times New Roman"/>
          <w:i/>
          <w:sz w:val="28"/>
          <w:szCs w:val="28"/>
        </w:rPr>
        <w:t>возможность</w:t>
      </w:r>
      <w:r w:rsidRPr="0000526C">
        <w:rPr>
          <w:rFonts w:ascii="Times New Roman" w:hAnsi="Times New Roman"/>
          <w:i/>
          <w:spacing w:val="38"/>
          <w:sz w:val="28"/>
          <w:szCs w:val="28"/>
        </w:rPr>
        <w:t xml:space="preserve"> </w:t>
      </w:r>
      <w:r w:rsidRPr="0000526C">
        <w:rPr>
          <w:rFonts w:ascii="Times New Roman" w:hAnsi="Times New Roman"/>
          <w:i/>
          <w:sz w:val="28"/>
          <w:szCs w:val="28"/>
        </w:rPr>
        <w:t>организации</w:t>
      </w:r>
      <w:r w:rsidRPr="0000526C">
        <w:rPr>
          <w:rFonts w:ascii="Times New Roman" w:hAnsi="Times New Roman"/>
          <w:i/>
          <w:spacing w:val="38"/>
          <w:sz w:val="28"/>
          <w:szCs w:val="28"/>
        </w:rPr>
        <w:t xml:space="preserve"> </w:t>
      </w:r>
      <w:r w:rsidRPr="0000526C">
        <w:rPr>
          <w:rFonts w:ascii="Times New Roman" w:hAnsi="Times New Roman"/>
          <w:i/>
          <w:sz w:val="28"/>
          <w:szCs w:val="28"/>
        </w:rPr>
        <w:t>взаимодействия</w:t>
      </w:r>
      <w:r w:rsidRPr="0000526C">
        <w:rPr>
          <w:rFonts w:ascii="Times New Roman" w:hAnsi="Times New Roman"/>
          <w:i/>
          <w:spacing w:val="40"/>
          <w:sz w:val="28"/>
          <w:szCs w:val="28"/>
        </w:rPr>
        <w:t xml:space="preserve"> </w:t>
      </w:r>
      <w:r w:rsidRPr="0000526C">
        <w:rPr>
          <w:rFonts w:ascii="Times New Roman" w:hAnsi="Times New Roman"/>
          <w:i/>
          <w:sz w:val="28"/>
          <w:szCs w:val="28"/>
        </w:rPr>
        <w:t>(сотрудничества)</w:t>
      </w:r>
      <w:r w:rsidRPr="0000526C">
        <w:rPr>
          <w:rFonts w:ascii="Times New Roman" w:hAnsi="Times New Roman"/>
          <w:i/>
          <w:spacing w:val="-57"/>
          <w:sz w:val="28"/>
          <w:szCs w:val="28"/>
        </w:rPr>
        <w:t xml:space="preserve"> </w:t>
      </w:r>
      <w:r w:rsidRPr="0000526C">
        <w:rPr>
          <w:rFonts w:ascii="Times New Roman" w:hAnsi="Times New Roman"/>
          <w:i/>
          <w:sz w:val="28"/>
          <w:szCs w:val="28"/>
        </w:rPr>
        <w:t>детей</w:t>
      </w:r>
      <w:r w:rsidRPr="0000526C">
        <w:rPr>
          <w:rFonts w:ascii="Times New Roman" w:hAnsi="Times New Roman"/>
          <w:i/>
          <w:spacing w:val="-1"/>
          <w:sz w:val="28"/>
          <w:szCs w:val="28"/>
        </w:rPr>
        <w:t xml:space="preserve"> </w:t>
      </w:r>
      <w:r w:rsidRPr="0000526C">
        <w:rPr>
          <w:rFonts w:ascii="Times New Roman" w:hAnsi="Times New Roman"/>
          <w:i/>
          <w:sz w:val="28"/>
          <w:szCs w:val="28"/>
        </w:rPr>
        <w:t>между</w:t>
      </w:r>
      <w:r w:rsidRPr="0000526C">
        <w:rPr>
          <w:rFonts w:ascii="Times New Roman" w:hAnsi="Times New Roman"/>
          <w:i/>
          <w:spacing w:val="-1"/>
          <w:sz w:val="28"/>
          <w:szCs w:val="28"/>
        </w:rPr>
        <w:t xml:space="preserve"> </w:t>
      </w:r>
      <w:r w:rsidRPr="0000526C">
        <w:rPr>
          <w:rFonts w:ascii="Times New Roman" w:hAnsi="Times New Roman"/>
          <w:i/>
          <w:sz w:val="28"/>
          <w:szCs w:val="28"/>
        </w:rPr>
        <w:t>собой при решении</w:t>
      </w:r>
      <w:r w:rsidRPr="0000526C">
        <w:rPr>
          <w:rFonts w:ascii="Times New Roman" w:hAnsi="Times New Roman"/>
          <w:i/>
          <w:spacing w:val="-1"/>
          <w:sz w:val="28"/>
          <w:szCs w:val="28"/>
        </w:rPr>
        <w:t xml:space="preserve"> </w:t>
      </w:r>
      <w:r w:rsidRPr="0000526C">
        <w:rPr>
          <w:rFonts w:ascii="Times New Roman" w:hAnsi="Times New Roman"/>
          <w:i/>
          <w:sz w:val="28"/>
          <w:szCs w:val="28"/>
        </w:rPr>
        <w:t>поставленной ими задачами;</w:t>
      </w:r>
    </w:p>
    <w:p w:rsidR="002D3E32" w:rsidRPr="0000526C" w:rsidRDefault="002D3E32" w:rsidP="0037050A">
      <w:pPr>
        <w:pStyle w:val="a7"/>
        <w:widowControl w:val="0"/>
        <w:numPr>
          <w:ilvl w:val="0"/>
          <w:numId w:val="243"/>
        </w:numPr>
        <w:tabs>
          <w:tab w:val="left" w:pos="-426"/>
          <w:tab w:val="left" w:pos="993"/>
          <w:tab w:val="left" w:pos="2530"/>
        </w:tabs>
        <w:autoSpaceDE w:val="0"/>
        <w:autoSpaceDN w:val="0"/>
        <w:ind w:left="-426" w:right="-426" w:firstLine="709"/>
        <w:contextualSpacing w:val="0"/>
        <w:jc w:val="both"/>
        <w:rPr>
          <w:rFonts w:ascii="Times New Roman" w:hAnsi="Times New Roman"/>
          <w:i/>
          <w:sz w:val="28"/>
          <w:szCs w:val="28"/>
        </w:rPr>
      </w:pPr>
      <w:r w:rsidRPr="0000526C">
        <w:rPr>
          <w:rFonts w:ascii="Times New Roman" w:hAnsi="Times New Roman"/>
          <w:i/>
          <w:sz w:val="28"/>
          <w:szCs w:val="28"/>
        </w:rPr>
        <w:t>определяет</w:t>
      </w:r>
      <w:r w:rsidRPr="0000526C">
        <w:rPr>
          <w:rFonts w:ascii="Times New Roman" w:hAnsi="Times New Roman"/>
          <w:i/>
          <w:spacing w:val="-3"/>
          <w:sz w:val="28"/>
          <w:szCs w:val="28"/>
        </w:rPr>
        <w:t xml:space="preserve"> </w:t>
      </w:r>
      <w:r w:rsidRPr="0000526C">
        <w:rPr>
          <w:rFonts w:ascii="Times New Roman" w:hAnsi="Times New Roman"/>
          <w:i/>
          <w:sz w:val="28"/>
          <w:szCs w:val="28"/>
        </w:rPr>
        <w:t>место</w:t>
      </w:r>
      <w:r w:rsidRPr="0000526C">
        <w:rPr>
          <w:rFonts w:ascii="Times New Roman" w:hAnsi="Times New Roman"/>
          <w:i/>
          <w:spacing w:val="-2"/>
          <w:sz w:val="28"/>
          <w:szCs w:val="28"/>
        </w:rPr>
        <w:t xml:space="preserve"> </w:t>
      </w:r>
      <w:r w:rsidRPr="0000526C">
        <w:rPr>
          <w:rFonts w:ascii="Times New Roman" w:hAnsi="Times New Roman"/>
          <w:i/>
          <w:sz w:val="28"/>
          <w:szCs w:val="28"/>
        </w:rPr>
        <w:t>и</w:t>
      </w:r>
      <w:r w:rsidRPr="0000526C">
        <w:rPr>
          <w:rFonts w:ascii="Times New Roman" w:hAnsi="Times New Roman"/>
          <w:i/>
          <w:spacing w:val="-1"/>
          <w:sz w:val="28"/>
          <w:szCs w:val="28"/>
        </w:rPr>
        <w:t xml:space="preserve"> </w:t>
      </w:r>
      <w:r w:rsidRPr="0000526C">
        <w:rPr>
          <w:rFonts w:ascii="Times New Roman" w:hAnsi="Times New Roman"/>
          <w:i/>
          <w:sz w:val="28"/>
          <w:szCs w:val="28"/>
        </w:rPr>
        <w:t>время</w:t>
      </w:r>
      <w:r w:rsidRPr="0000526C">
        <w:rPr>
          <w:rFonts w:ascii="Times New Roman" w:hAnsi="Times New Roman"/>
          <w:i/>
          <w:spacing w:val="-2"/>
          <w:sz w:val="28"/>
          <w:szCs w:val="28"/>
        </w:rPr>
        <w:t xml:space="preserve"> </w:t>
      </w:r>
      <w:r w:rsidRPr="0000526C">
        <w:rPr>
          <w:rFonts w:ascii="Times New Roman" w:hAnsi="Times New Roman"/>
          <w:i/>
          <w:sz w:val="28"/>
          <w:szCs w:val="28"/>
        </w:rPr>
        <w:t>для</w:t>
      </w:r>
      <w:r w:rsidRPr="0000526C">
        <w:rPr>
          <w:rFonts w:ascii="Times New Roman" w:hAnsi="Times New Roman"/>
          <w:i/>
          <w:spacing w:val="-4"/>
          <w:sz w:val="28"/>
          <w:szCs w:val="28"/>
        </w:rPr>
        <w:t xml:space="preserve"> </w:t>
      </w:r>
      <w:r w:rsidRPr="0000526C">
        <w:rPr>
          <w:rFonts w:ascii="Times New Roman" w:hAnsi="Times New Roman"/>
          <w:i/>
          <w:sz w:val="28"/>
          <w:szCs w:val="28"/>
        </w:rPr>
        <w:t>наблюдения</w:t>
      </w:r>
      <w:r w:rsidRPr="0000526C">
        <w:rPr>
          <w:rFonts w:ascii="Times New Roman" w:hAnsi="Times New Roman"/>
          <w:i/>
          <w:spacing w:val="-3"/>
          <w:sz w:val="28"/>
          <w:szCs w:val="28"/>
        </w:rPr>
        <w:t xml:space="preserve"> </w:t>
      </w:r>
      <w:r w:rsidRPr="0000526C">
        <w:rPr>
          <w:rFonts w:ascii="Times New Roman" w:hAnsi="Times New Roman"/>
          <w:i/>
          <w:sz w:val="28"/>
          <w:szCs w:val="28"/>
        </w:rPr>
        <w:t>за</w:t>
      </w:r>
      <w:r w:rsidRPr="0000526C">
        <w:rPr>
          <w:rFonts w:ascii="Times New Roman" w:hAnsi="Times New Roman"/>
          <w:i/>
          <w:spacing w:val="-2"/>
          <w:sz w:val="28"/>
          <w:szCs w:val="28"/>
        </w:rPr>
        <w:t xml:space="preserve"> </w:t>
      </w:r>
      <w:r w:rsidRPr="0000526C">
        <w:rPr>
          <w:rFonts w:ascii="Times New Roman" w:hAnsi="Times New Roman"/>
          <w:i/>
          <w:sz w:val="28"/>
          <w:szCs w:val="28"/>
        </w:rPr>
        <w:t>детьми</w:t>
      </w:r>
      <w:r w:rsidRPr="0000526C">
        <w:rPr>
          <w:rFonts w:ascii="Times New Roman" w:hAnsi="Times New Roman"/>
          <w:i/>
          <w:spacing w:val="-3"/>
          <w:sz w:val="28"/>
          <w:szCs w:val="28"/>
        </w:rPr>
        <w:t xml:space="preserve"> </w:t>
      </w:r>
      <w:r w:rsidRPr="0000526C">
        <w:rPr>
          <w:rFonts w:ascii="Times New Roman" w:hAnsi="Times New Roman"/>
          <w:i/>
          <w:sz w:val="28"/>
          <w:szCs w:val="28"/>
        </w:rPr>
        <w:t>и</w:t>
      </w:r>
      <w:r w:rsidRPr="0000526C">
        <w:rPr>
          <w:rFonts w:ascii="Times New Roman" w:hAnsi="Times New Roman"/>
          <w:i/>
          <w:spacing w:val="-1"/>
          <w:sz w:val="28"/>
          <w:szCs w:val="28"/>
        </w:rPr>
        <w:t xml:space="preserve"> </w:t>
      </w:r>
      <w:r w:rsidRPr="0000526C">
        <w:rPr>
          <w:rFonts w:ascii="Times New Roman" w:hAnsi="Times New Roman"/>
          <w:i/>
          <w:sz w:val="28"/>
          <w:szCs w:val="28"/>
        </w:rPr>
        <w:t>экспертных</w:t>
      </w:r>
      <w:r w:rsidRPr="0000526C">
        <w:rPr>
          <w:rFonts w:ascii="Times New Roman" w:hAnsi="Times New Roman"/>
          <w:i/>
          <w:spacing w:val="-3"/>
          <w:sz w:val="28"/>
          <w:szCs w:val="28"/>
        </w:rPr>
        <w:t xml:space="preserve"> </w:t>
      </w:r>
      <w:r w:rsidRPr="0000526C">
        <w:rPr>
          <w:rFonts w:ascii="Times New Roman" w:hAnsi="Times New Roman"/>
          <w:i/>
          <w:sz w:val="28"/>
          <w:szCs w:val="28"/>
        </w:rPr>
        <w:t>оценок;</w:t>
      </w:r>
    </w:p>
    <w:p w:rsidR="002D3E32" w:rsidRPr="0000526C" w:rsidRDefault="002D3E32" w:rsidP="0037050A">
      <w:pPr>
        <w:pStyle w:val="a7"/>
        <w:widowControl w:val="0"/>
        <w:numPr>
          <w:ilvl w:val="0"/>
          <w:numId w:val="243"/>
        </w:numPr>
        <w:tabs>
          <w:tab w:val="left" w:pos="-426"/>
          <w:tab w:val="left" w:pos="993"/>
        </w:tabs>
        <w:autoSpaceDE w:val="0"/>
        <w:autoSpaceDN w:val="0"/>
        <w:ind w:left="-426" w:right="-426" w:firstLine="707"/>
        <w:contextualSpacing w:val="0"/>
        <w:jc w:val="both"/>
        <w:rPr>
          <w:rFonts w:ascii="Times New Roman" w:hAnsi="Times New Roman"/>
          <w:i/>
          <w:sz w:val="28"/>
          <w:szCs w:val="28"/>
        </w:rPr>
      </w:pPr>
      <w:r w:rsidRPr="0000526C">
        <w:rPr>
          <w:rFonts w:ascii="Times New Roman" w:hAnsi="Times New Roman"/>
          <w:i/>
          <w:sz w:val="28"/>
          <w:szCs w:val="28"/>
        </w:rPr>
        <w:t>учит</w:t>
      </w:r>
      <w:r w:rsidRPr="0000526C">
        <w:rPr>
          <w:rFonts w:ascii="Times New Roman" w:hAnsi="Times New Roman"/>
          <w:i/>
          <w:spacing w:val="1"/>
          <w:sz w:val="28"/>
          <w:szCs w:val="28"/>
        </w:rPr>
        <w:t xml:space="preserve"> </w:t>
      </w:r>
      <w:r w:rsidRPr="0000526C">
        <w:rPr>
          <w:rFonts w:ascii="Times New Roman" w:hAnsi="Times New Roman"/>
          <w:i/>
          <w:sz w:val="28"/>
          <w:szCs w:val="28"/>
        </w:rPr>
        <w:t>(без</w:t>
      </w:r>
      <w:r w:rsidRPr="0000526C">
        <w:rPr>
          <w:rFonts w:ascii="Times New Roman" w:hAnsi="Times New Roman"/>
          <w:i/>
          <w:spacing w:val="58"/>
          <w:sz w:val="28"/>
          <w:szCs w:val="28"/>
        </w:rPr>
        <w:t xml:space="preserve"> </w:t>
      </w:r>
      <w:r w:rsidRPr="0000526C">
        <w:rPr>
          <w:rFonts w:ascii="Times New Roman" w:hAnsi="Times New Roman"/>
          <w:i/>
          <w:sz w:val="28"/>
          <w:szCs w:val="28"/>
        </w:rPr>
        <w:t>явного</w:t>
      </w:r>
      <w:r w:rsidRPr="0000526C">
        <w:rPr>
          <w:rFonts w:ascii="Times New Roman" w:hAnsi="Times New Roman"/>
          <w:i/>
          <w:spacing w:val="56"/>
          <w:sz w:val="28"/>
          <w:szCs w:val="28"/>
        </w:rPr>
        <w:t xml:space="preserve"> </w:t>
      </w:r>
      <w:r w:rsidRPr="0000526C">
        <w:rPr>
          <w:rFonts w:ascii="Times New Roman" w:hAnsi="Times New Roman"/>
          <w:i/>
          <w:sz w:val="28"/>
          <w:szCs w:val="28"/>
        </w:rPr>
        <w:t>указания</w:t>
      </w:r>
      <w:r w:rsidRPr="0000526C">
        <w:rPr>
          <w:rFonts w:ascii="Times New Roman" w:hAnsi="Times New Roman"/>
          <w:i/>
          <w:spacing w:val="56"/>
          <w:sz w:val="28"/>
          <w:szCs w:val="28"/>
        </w:rPr>
        <w:t xml:space="preserve"> </w:t>
      </w:r>
      <w:r w:rsidRPr="0000526C">
        <w:rPr>
          <w:rFonts w:ascii="Times New Roman" w:hAnsi="Times New Roman"/>
          <w:i/>
          <w:sz w:val="28"/>
          <w:szCs w:val="28"/>
        </w:rPr>
        <w:t>на</w:t>
      </w:r>
      <w:r w:rsidRPr="0000526C">
        <w:rPr>
          <w:rFonts w:ascii="Times New Roman" w:hAnsi="Times New Roman"/>
          <w:i/>
          <w:spacing w:val="56"/>
          <w:sz w:val="28"/>
          <w:szCs w:val="28"/>
        </w:rPr>
        <w:t xml:space="preserve"> </w:t>
      </w:r>
      <w:r w:rsidRPr="0000526C">
        <w:rPr>
          <w:rFonts w:ascii="Times New Roman" w:hAnsi="Times New Roman"/>
          <w:i/>
          <w:sz w:val="28"/>
          <w:szCs w:val="28"/>
        </w:rPr>
        <w:t>это)</w:t>
      </w:r>
      <w:r w:rsidRPr="0000526C">
        <w:rPr>
          <w:rFonts w:ascii="Times New Roman" w:hAnsi="Times New Roman"/>
          <w:i/>
          <w:spacing w:val="56"/>
          <w:sz w:val="28"/>
          <w:szCs w:val="28"/>
        </w:rPr>
        <w:t xml:space="preserve"> </w:t>
      </w:r>
      <w:r w:rsidRPr="0000526C">
        <w:rPr>
          <w:rFonts w:ascii="Times New Roman" w:hAnsi="Times New Roman"/>
          <w:i/>
          <w:sz w:val="28"/>
          <w:szCs w:val="28"/>
        </w:rPr>
        <w:t>способу</w:t>
      </w:r>
      <w:r w:rsidRPr="0000526C">
        <w:rPr>
          <w:rFonts w:ascii="Times New Roman" w:hAnsi="Times New Roman"/>
          <w:i/>
          <w:spacing w:val="55"/>
          <w:sz w:val="28"/>
          <w:szCs w:val="28"/>
        </w:rPr>
        <w:t xml:space="preserve"> </w:t>
      </w:r>
      <w:r w:rsidRPr="0000526C">
        <w:rPr>
          <w:rFonts w:ascii="Times New Roman" w:hAnsi="Times New Roman"/>
          <w:i/>
          <w:sz w:val="28"/>
          <w:szCs w:val="28"/>
        </w:rPr>
        <w:t>проектирования</w:t>
      </w:r>
      <w:r w:rsidRPr="0000526C">
        <w:rPr>
          <w:rFonts w:ascii="Times New Roman" w:hAnsi="Times New Roman"/>
          <w:i/>
          <w:spacing w:val="56"/>
          <w:sz w:val="28"/>
          <w:szCs w:val="28"/>
        </w:rPr>
        <w:t xml:space="preserve"> </w:t>
      </w:r>
      <w:r w:rsidRPr="0000526C">
        <w:rPr>
          <w:rFonts w:ascii="Times New Roman" w:hAnsi="Times New Roman"/>
          <w:i/>
          <w:sz w:val="28"/>
          <w:szCs w:val="28"/>
        </w:rPr>
        <w:t>через</w:t>
      </w:r>
      <w:r w:rsidRPr="0000526C">
        <w:rPr>
          <w:rFonts w:ascii="Times New Roman" w:hAnsi="Times New Roman"/>
          <w:i/>
          <w:spacing w:val="56"/>
          <w:sz w:val="28"/>
          <w:szCs w:val="28"/>
        </w:rPr>
        <w:t xml:space="preserve"> </w:t>
      </w:r>
      <w:r w:rsidRPr="0000526C">
        <w:rPr>
          <w:rFonts w:ascii="Times New Roman" w:hAnsi="Times New Roman"/>
          <w:i/>
          <w:sz w:val="28"/>
          <w:szCs w:val="28"/>
        </w:rPr>
        <w:t>специально</w:t>
      </w:r>
      <w:r w:rsidRPr="0000526C">
        <w:rPr>
          <w:rFonts w:ascii="Times New Roman" w:hAnsi="Times New Roman"/>
          <w:i/>
          <w:spacing w:val="-57"/>
          <w:sz w:val="28"/>
          <w:szCs w:val="28"/>
        </w:rPr>
        <w:t xml:space="preserve"> </w:t>
      </w:r>
      <w:r w:rsidRPr="0000526C">
        <w:rPr>
          <w:rFonts w:ascii="Times New Roman" w:hAnsi="Times New Roman"/>
          <w:i/>
          <w:sz w:val="28"/>
          <w:szCs w:val="28"/>
        </w:rPr>
        <w:t>разработанные</w:t>
      </w:r>
      <w:r w:rsidRPr="0000526C">
        <w:rPr>
          <w:rFonts w:ascii="Times New Roman" w:hAnsi="Times New Roman"/>
          <w:i/>
          <w:spacing w:val="-2"/>
          <w:sz w:val="28"/>
          <w:szCs w:val="28"/>
        </w:rPr>
        <w:t xml:space="preserve"> </w:t>
      </w:r>
      <w:r w:rsidRPr="0000526C">
        <w:rPr>
          <w:rFonts w:ascii="Times New Roman" w:hAnsi="Times New Roman"/>
          <w:i/>
          <w:sz w:val="28"/>
          <w:szCs w:val="28"/>
        </w:rPr>
        <w:t>задания</w:t>
      </w:r>
    </w:p>
    <w:p w:rsidR="002D3E32" w:rsidRPr="0000526C" w:rsidRDefault="002D3E32" w:rsidP="0037050A">
      <w:pPr>
        <w:pStyle w:val="aff6"/>
        <w:tabs>
          <w:tab w:val="left" w:pos="-426"/>
        </w:tabs>
        <w:spacing w:after="0" w:line="240" w:lineRule="auto"/>
        <w:ind w:left="-426" w:right="-426" w:firstLine="707"/>
        <w:jc w:val="both"/>
        <w:rPr>
          <w:rFonts w:ascii="Times New Roman" w:hAnsi="Times New Roman"/>
          <w:sz w:val="28"/>
          <w:szCs w:val="28"/>
        </w:rPr>
      </w:pPr>
      <w:r w:rsidRPr="0000526C">
        <w:rPr>
          <w:rFonts w:ascii="Times New Roman" w:hAnsi="Times New Roman"/>
          <w:sz w:val="28"/>
          <w:szCs w:val="28"/>
        </w:rPr>
        <w:t>Таким</w:t>
      </w:r>
      <w:r w:rsidRPr="0000526C">
        <w:rPr>
          <w:rFonts w:ascii="Times New Roman" w:hAnsi="Times New Roman"/>
          <w:spacing w:val="25"/>
          <w:sz w:val="28"/>
          <w:szCs w:val="28"/>
        </w:rPr>
        <w:t xml:space="preserve"> </w:t>
      </w:r>
      <w:r w:rsidRPr="0000526C">
        <w:rPr>
          <w:rFonts w:ascii="Times New Roman" w:hAnsi="Times New Roman"/>
          <w:sz w:val="28"/>
          <w:szCs w:val="28"/>
        </w:rPr>
        <w:t>образом,</w:t>
      </w:r>
      <w:r w:rsidRPr="0000526C">
        <w:rPr>
          <w:rFonts w:ascii="Times New Roman" w:hAnsi="Times New Roman"/>
          <w:spacing w:val="27"/>
          <w:sz w:val="28"/>
          <w:szCs w:val="28"/>
        </w:rPr>
        <w:t xml:space="preserve"> </w:t>
      </w:r>
      <w:r w:rsidRPr="0000526C">
        <w:rPr>
          <w:rFonts w:ascii="Times New Roman" w:hAnsi="Times New Roman"/>
          <w:sz w:val="28"/>
          <w:szCs w:val="28"/>
        </w:rPr>
        <w:t>в</w:t>
      </w:r>
      <w:r w:rsidRPr="0000526C">
        <w:rPr>
          <w:rFonts w:ascii="Times New Roman" w:hAnsi="Times New Roman"/>
          <w:spacing w:val="26"/>
          <w:sz w:val="28"/>
          <w:szCs w:val="28"/>
        </w:rPr>
        <w:t xml:space="preserve"> </w:t>
      </w:r>
      <w:r w:rsidRPr="0000526C">
        <w:rPr>
          <w:rFonts w:ascii="Times New Roman" w:hAnsi="Times New Roman"/>
          <w:sz w:val="28"/>
          <w:szCs w:val="28"/>
        </w:rPr>
        <w:t>ходе</w:t>
      </w:r>
      <w:r w:rsidRPr="0000526C">
        <w:rPr>
          <w:rFonts w:ascii="Times New Roman" w:hAnsi="Times New Roman"/>
          <w:spacing w:val="24"/>
          <w:sz w:val="28"/>
          <w:szCs w:val="28"/>
        </w:rPr>
        <w:t xml:space="preserve"> </w:t>
      </w:r>
      <w:r w:rsidRPr="0000526C">
        <w:rPr>
          <w:rFonts w:ascii="Times New Roman" w:hAnsi="Times New Roman"/>
          <w:sz w:val="28"/>
          <w:szCs w:val="28"/>
        </w:rPr>
        <w:t>решения</w:t>
      </w:r>
      <w:r w:rsidRPr="0000526C">
        <w:rPr>
          <w:rFonts w:ascii="Times New Roman" w:hAnsi="Times New Roman"/>
          <w:spacing w:val="26"/>
          <w:sz w:val="28"/>
          <w:szCs w:val="28"/>
        </w:rPr>
        <w:t xml:space="preserve"> </w:t>
      </w:r>
      <w:r w:rsidRPr="0000526C">
        <w:rPr>
          <w:rFonts w:ascii="Times New Roman" w:hAnsi="Times New Roman"/>
          <w:sz w:val="28"/>
          <w:szCs w:val="28"/>
        </w:rPr>
        <w:t>системы</w:t>
      </w:r>
      <w:r w:rsidRPr="0000526C">
        <w:rPr>
          <w:rFonts w:ascii="Times New Roman" w:hAnsi="Times New Roman"/>
          <w:spacing w:val="27"/>
          <w:sz w:val="28"/>
          <w:szCs w:val="28"/>
        </w:rPr>
        <w:t xml:space="preserve"> </w:t>
      </w:r>
      <w:r w:rsidRPr="0000526C">
        <w:rPr>
          <w:rFonts w:ascii="Times New Roman" w:hAnsi="Times New Roman"/>
          <w:sz w:val="28"/>
          <w:szCs w:val="28"/>
        </w:rPr>
        <w:t>проектных</w:t>
      </w:r>
      <w:r w:rsidRPr="0000526C">
        <w:rPr>
          <w:rFonts w:ascii="Times New Roman" w:hAnsi="Times New Roman"/>
          <w:spacing w:val="28"/>
          <w:sz w:val="28"/>
          <w:szCs w:val="28"/>
        </w:rPr>
        <w:t xml:space="preserve"> </w:t>
      </w:r>
      <w:r w:rsidRPr="0000526C">
        <w:rPr>
          <w:rFonts w:ascii="Times New Roman" w:hAnsi="Times New Roman"/>
          <w:sz w:val="28"/>
          <w:szCs w:val="28"/>
        </w:rPr>
        <w:t>задач</w:t>
      </w:r>
      <w:r w:rsidRPr="0000526C">
        <w:rPr>
          <w:rFonts w:ascii="Times New Roman" w:hAnsi="Times New Roman"/>
          <w:spacing w:val="29"/>
          <w:sz w:val="28"/>
          <w:szCs w:val="28"/>
        </w:rPr>
        <w:t xml:space="preserve"> </w:t>
      </w:r>
      <w:r w:rsidRPr="0000526C">
        <w:rPr>
          <w:rFonts w:ascii="Times New Roman" w:hAnsi="Times New Roman"/>
          <w:sz w:val="28"/>
          <w:szCs w:val="28"/>
        </w:rPr>
        <w:t>у</w:t>
      </w:r>
      <w:r w:rsidRPr="0000526C">
        <w:rPr>
          <w:rFonts w:ascii="Times New Roman" w:hAnsi="Times New Roman"/>
          <w:spacing w:val="21"/>
          <w:sz w:val="28"/>
          <w:szCs w:val="28"/>
        </w:rPr>
        <w:t xml:space="preserve"> </w:t>
      </w:r>
      <w:r w:rsidRPr="0000526C">
        <w:rPr>
          <w:rFonts w:ascii="Times New Roman" w:hAnsi="Times New Roman"/>
          <w:sz w:val="28"/>
          <w:szCs w:val="28"/>
        </w:rPr>
        <w:t>младших</w:t>
      </w:r>
      <w:r w:rsidRPr="0000526C">
        <w:rPr>
          <w:rFonts w:ascii="Times New Roman" w:hAnsi="Times New Roman"/>
          <w:spacing w:val="27"/>
          <w:sz w:val="28"/>
          <w:szCs w:val="28"/>
        </w:rPr>
        <w:t xml:space="preserve"> </w:t>
      </w:r>
      <w:r w:rsidRPr="0000526C">
        <w:rPr>
          <w:rFonts w:ascii="Times New Roman" w:hAnsi="Times New Roman"/>
          <w:sz w:val="28"/>
          <w:szCs w:val="28"/>
        </w:rPr>
        <w:t>подростков</w:t>
      </w:r>
      <w:r w:rsidRPr="0000526C">
        <w:rPr>
          <w:rFonts w:ascii="Times New Roman" w:hAnsi="Times New Roman"/>
          <w:spacing w:val="-57"/>
          <w:sz w:val="28"/>
          <w:szCs w:val="28"/>
        </w:rPr>
        <w:t xml:space="preserve"> </w:t>
      </w:r>
      <w:r w:rsidRPr="0000526C">
        <w:rPr>
          <w:rFonts w:ascii="Times New Roman" w:hAnsi="Times New Roman"/>
          <w:sz w:val="28"/>
          <w:szCs w:val="28"/>
        </w:rPr>
        <w:t>(5-6</w:t>
      </w:r>
      <w:r w:rsidRPr="0000526C">
        <w:rPr>
          <w:rFonts w:ascii="Times New Roman" w:hAnsi="Times New Roman"/>
          <w:spacing w:val="-1"/>
          <w:sz w:val="28"/>
          <w:szCs w:val="28"/>
        </w:rPr>
        <w:t xml:space="preserve"> </w:t>
      </w:r>
      <w:r w:rsidRPr="0000526C">
        <w:rPr>
          <w:rFonts w:ascii="Times New Roman" w:hAnsi="Times New Roman"/>
          <w:sz w:val="28"/>
          <w:szCs w:val="28"/>
        </w:rPr>
        <w:t>классы) формируются следующие</w:t>
      </w:r>
      <w:r w:rsidRPr="0000526C">
        <w:rPr>
          <w:rFonts w:ascii="Times New Roman" w:hAnsi="Times New Roman"/>
          <w:spacing w:val="1"/>
          <w:sz w:val="28"/>
          <w:szCs w:val="28"/>
        </w:rPr>
        <w:t xml:space="preserve"> </w:t>
      </w:r>
      <w:r w:rsidRPr="0000526C">
        <w:rPr>
          <w:rFonts w:ascii="Times New Roman" w:hAnsi="Times New Roman"/>
          <w:sz w:val="28"/>
          <w:szCs w:val="28"/>
        </w:rPr>
        <w:t>способности:</w:t>
      </w:r>
    </w:p>
    <w:p w:rsidR="002D3E32" w:rsidRPr="0000526C" w:rsidRDefault="002D3E32" w:rsidP="0037050A">
      <w:pPr>
        <w:pStyle w:val="a7"/>
        <w:widowControl w:val="0"/>
        <w:numPr>
          <w:ilvl w:val="1"/>
          <w:numId w:val="243"/>
        </w:numPr>
        <w:tabs>
          <w:tab w:val="left" w:pos="-426"/>
          <w:tab w:val="left" w:pos="993"/>
        </w:tabs>
        <w:autoSpaceDE w:val="0"/>
        <w:autoSpaceDN w:val="0"/>
        <w:ind w:left="-426" w:right="-426" w:firstLine="708"/>
        <w:contextualSpacing w:val="0"/>
        <w:jc w:val="both"/>
        <w:rPr>
          <w:rFonts w:ascii="Times New Roman" w:hAnsi="Times New Roman"/>
          <w:sz w:val="28"/>
          <w:szCs w:val="28"/>
        </w:rPr>
      </w:pPr>
      <w:r w:rsidRPr="0000526C">
        <w:rPr>
          <w:rFonts w:ascii="Times New Roman" w:hAnsi="Times New Roman"/>
          <w:sz w:val="28"/>
          <w:szCs w:val="28"/>
        </w:rPr>
        <w:t>рефлексировать (видеть проблему, анализировать результаты, видеть</w:t>
      </w:r>
      <w:r w:rsidRPr="0000526C">
        <w:rPr>
          <w:rFonts w:ascii="Times New Roman" w:hAnsi="Times New Roman"/>
          <w:spacing w:val="1"/>
          <w:sz w:val="28"/>
          <w:szCs w:val="28"/>
        </w:rPr>
        <w:t xml:space="preserve"> </w:t>
      </w:r>
      <w:r w:rsidRPr="0000526C">
        <w:rPr>
          <w:rFonts w:ascii="Times New Roman" w:hAnsi="Times New Roman"/>
          <w:sz w:val="28"/>
          <w:szCs w:val="28"/>
        </w:rPr>
        <w:t>трудности,</w:t>
      </w:r>
      <w:r w:rsidRPr="0000526C">
        <w:rPr>
          <w:rFonts w:ascii="Times New Roman" w:hAnsi="Times New Roman"/>
          <w:spacing w:val="-1"/>
          <w:sz w:val="28"/>
          <w:szCs w:val="28"/>
        </w:rPr>
        <w:t xml:space="preserve"> </w:t>
      </w:r>
      <w:r w:rsidRPr="0000526C">
        <w:rPr>
          <w:rFonts w:ascii="Times New Roman" w:hAnsi="Times New Roman"/>
          <w:sz w:val="28"/>
          <w:szCs w:val="28"/>
        </w:rPr>
        <w:t>ошибки);</w:t>
      </w:r>
    </w:p>
    <w:p w:rsidR="002D3E32" w:rsidRPr="0000526C" w:rsidRDefault="002D3E32" w:rsidP="0037050A">
      <w:pPr>
        <w:pStyle w:val="a7"/>
        <w:widowControl w:val="0"/>
        <w:numPr>
          <w:ilvl w:val="1"/>
          <w:numId w:val="243"/>
        </w:numPr>
        <w:tabs>
          <w:tab w:val="left" w:pos="-426"/>
          <w:tab w:val="left" w:pos="993"/>
        </w:tabs>
        <w:autoSpaceDE w:val="0"/>
        <w:autoSpaceDN w:val="0"/>
        <w:ind w:left="-426" w:right="-426" w:firstLine="709"/>
        <w:contextualSpacing w:val="0"/>
        <w:jc w:val="both"/>
        <w:rPr>
          <w:rFonts w:ascii="Times New Roman" w:hAnsi="Times New Roman"/>
          <w:sz w:val="28"/>
          <w:szCs w:val="28"/>
        </w:rPr>
      </w:pPr>
      <w:r w:rsidRPr="0000526C">
        <w:rPr>
          <w:rFonts w:ascii="Times New Roman" w:hAnsi="Times New Roman"/>
          <w:sz w:val="28"/>
          <w:szCs w:val="28"/>
        </w:rPr>
        <w:t>целеполагать</w:t>
      </w:r>
      <w:r w:rsidRPr="0000526C">
        <w:rPr>
          <w:rFonts w:ascii="Times New Roman" w:hAnsi="Times New Roman"/>
          <w:spacing w:val="-4"/>
          <w:sz w:val="28"/>
          <w:szCs w:val="28"/>
        </w:rPr>
        <w:t xml:space="preserve"> </w:t>
      </w:r>
      <w:r w:rsidRPr="0000526C">
        <w:rPr>
          <w:rFonts w:ascii="Times New Roman" w:hAnsi="Times New Roman"/>
          <w:sz w:val="28"/>
          <w:szCs w:val="28"/>
        </w:rPr>
        <w:t>(ставить</w:t>
      </w:r>
      <w:r w:rsidRPr="0000526C">
        <w:rPr>
          <w:rFonts w:ascii="Times New Roman" w:hAnsi="Times New Roman"/>
          <w:spacing w:val="-4"/>
          <w:sz w:val="28"/>
          <w:szCs w:val="28"/>
        </w:rPr>
        <w:t xml:space="preserve"> </w:t>
      </w:r>
      <w:r w:rsidRPr="0000526C">
        <w:rPr>
          <w:rFonts w:ascii="Times New Roman" w:hAnsi="Times New Roman"/>
          <w:sz w:val="28"/>
          <w:szCs w:val="28"/>
        </w:rPr>
        <w:t>и удерживать</w:t>
      </w:r>
      <w:r w:rsidRPr="0000526C">
        <w:rPr>
          <w:rFonts w:ascii="Times New Roman" w:hAnsi="Times New Roman"/>
          <w:spacing w:val="-4"/>
          <w:sz w:val="28"/>
          <w:szCs w:val="28"/>
        </w:rPr>
        <w:t xml:space="preserve"> </w:t>
      </w:r>
      <w:r w:rsidRPr="0000526C">
        <w:rPr>
          <w:rFonts w:ascii="Times New Roman" w:hAnsi="Times New Roman"/>
          <w:sz w:val="28"/>
          <w:szCs w:val="28"/>
        </w:rPr>
        <w:t>цели);</w:t>
      </w:r>
    </w:p>
    <w:p w:rsidR="002D3E32" w:rsidRPr="0000526C" w:rsidRDefault="002D3E32" w:rsidP="0037050A">
      <w:pPr>
        <w:pStyle w:val="a7"/>
        <w:widowControl w:val="0"/>
        <w:numPr>
          <w:ilvl w:val="1"/>
          <w:numId w:val="243"/>
        </w:numPr>
        <w:tabs>
          <w:tab w:val="left" w:pos="-426"/>
          <w:tab w:val="left" w:pos="993"/>
        </w:tabs>
        <w:autoSpaceDE w:val="0"/>
        <w:autoSpaceDN w:val="0"/>
        <w:ind w:left="-426" w:right="-426" w:firstLine="709"/>
        <w:contextualSpacing w:val="0"/>
        <w:jc w:val="both"/>
        <w:rPr>
          <w:rFonts w:ascii="Times New Roman" w:hAnsi="Times New Roman"/>
          <w:sz w:val="28"/>
          <w:szCs w:val="28"/>
        </w:rPr>
      </w:pPr>
      <w:r w:rsidRPr="0000526C">
        <w:rPr>
          <w:rFonts w:ascii="Times New Roman" w:hAnsi="Times New Roman"/>
          <w:sz w:val="28"/>
          <w:szCs w:val="28"/>
        </w:rPr>
        <w:t>планировать</w:t>
      </w:r>
      <w:r w:rsidRPr="0000526C">
        <w:rPr>
          <w:rFonts w:ascii="Times New Roman" w:hAnsi="Times New Roman"/>
          <w:spacing w:val="-5"/>
          <w:sz w:val="28"/>
          <w:szCs w:val="28"/>
        </w:rPr>
        <w:t xml:space="preserve"> </w:t>
      </w:r>
      <w:r w:rsidRPr="0000526C">
        <w:rPr>
          <w:rFonts w:ascii="Times New Roman" w:hAnsi="Times New Roman"/>
          <w:sz w:val="28"/>
          <w:szCs w:val="28"/>
        </w:rPr>
        <w:t>(составлять</w:t>
      </w:r>
      <w:r w:rsidRPr="0000526C">
        <w:rPr>
          <w:rFonts w:ascii="Times New Roman" w:hAnsi="Times New Roman"/>
          <w:spacing w:val="-3"/>
          <w:sz w:val="28"/>
          <w:szCs w:val="28"/>
        </w:rPr>
        <w:t xml:space="preserve"> </w:t>
      </w:r>
      <w:r w:rsidRPr="0000526C">
        <w:rPr>
          <w:rFonts w:ascii="Times New Roman" w:hAnsi="Times New Roman"/>
          <w:sz w:val="28"/>
          <w:szCs w:val="28"/>
        </w:rPr>
        <w:t>план</w:t>
      </w:r>
      <w:r w:rsidRPr="0000526C">
        <w:rPr>
          <w:rFonts w:ascii="Times New Roman" w:hAnsi="Times New Roman"/>
          <w:spacing w:val="-4"/>
          <w:sz w:val="28"/>
          <w:szCs w:val="28"/>
        </w:rPr>
        <w:t xml:space="preserve"> </w:t>
      </w:r>
      <w:r w:rsidRPr="0000526C">
        <w:rPr>
          <w:rFonts w:ascii="Times New Roman" w:hAnsi="Times New Roman"/>
          <w:sz w:val="28"/>
          <w:szCs w:val="28"/>
        </w:rPr>
        <w:t>своей</w:t>
      </w:r>
      <w:r w:rsidRPr="0000526C">
        <w:rPr>
          <w:rFonts w:ascii="Times New Roman" w:hAnsi="Times New Roman"/>
          <w:spacing w:val="-5"/>
          <w:sz w:val="28"/>
          <w:szCs w:val="28"/>
        </w:rPr>
        <w:t xml:space="preserve"> </w:t>
      </w:r>
      <w:r w:rsidRPr="0000526C">
        <w:rPr>
          <w:rFonts w:ascii="Times New Roman" w:hAnsi="Times New Roman"/>
          <w:sz w:val="28"/>
          <w:szCs w:val="28"/>
        </w:rPr>
        <w:t>деятельности);</w:t>
      </w:r>
    </w:p>
    <w:p w:rsidR="002D3E32" w:rsidRPr="0000526C" w:rsidRDefault="002D3E32" w:rsidP="0037050A">
      <w:pPr>
        <w:pStyle w:val="a7"/>
        <w:widowControl w:val="0"/>
        <w:numPr>
          <w:ilvl w:val="1"/>
          <w:numId w:val="243"/>
        </w:numPr>
        <w:tabs>
          <w:tab w:val="left" w:pos="-426"/>
          <w:tab w:val="left" w:pos="993"/>
        </w:tabs>
        <w:autoSpaceDE w:val="0"/>
        <w:autoSpaceDN w:val="0"/>
        <w:ind w:left="-426" w:right="-426" w:firstLine="708"/>
        <w:contextualSpacing w:val="0"/>
        <w:jc w:val="both"/>
        <w:rPr>
          <w:rFonts w:ascii="Times New Roman" w:hAnsi="Times New Roman"/>
          <w:sz w:val="28"/>
          <w:szCs w:val="28"/>
        </w:rPr>
      </w:pPr>
      <w:r w:rsidRPr="0000526C">
        <w:rPr>
          <w:rFonts w:ascii="Times New Roman" w:hAnsi="Times New Roman"/>
          <w:sz w:val="28"/>
          <w:szCs w:val="28"/>
        </w:rPr>
        <w:t>моделировать (представлять способ действия в виде схемы модели,</w:t>
      </w:r>
      <w:r w:rsidRPr="0000526C">
        <w:rPr>
          <w:rFonts w:ascii="Times New Roman" w:hAnsi="Times New Roman"/>
          <w:spacing w:val="1"/>
          <w:sz w:val="28"/>
          <w:szCs w:val="28"/>
        </w:rPr>
        <w:t xml:space="preserve"> </w:t>
      </w:r>
      <w:r w:rsidRPr="0000526C">
        <w:rPr>
          <w:rFonts w:ascii="Times New Roman" w:hAnsi="Times New Roman"/>
          <w:sz w:val="28"/>
          <w:szCs w:val="28"/>
        </w:rPr>
        <w:t>выделяя</w:t>
      </w:r>
      <w:r w:rsidRPr="0000526C">
        <w:rPr>
          <w:rFonts w:ascii="Times New Roman" w:hAnsi="Times New Roman"/>
          <w:spacing w:val="-2"/>
          <w:sz w:val="28"/>
          <w:szCs w:val="28"/>
        </w:rPr>
        <w:t xml:space="preserve"> </w:t>
      </w:r>
      <w:r w:rsidRPr="0000526C">
        <w:rPr>
          <w:rFonts w:ascii="Times New Roman" w:hAnsi="Times New Roman"/>
          <w:sz w:val="28"/>
          <w:szCs w:val="28"/>
        </w:rPr>
        <w:t>все</w:t>
      </w:r>
      <w:r w:rsidRPr="0000526C">
        <w:rPr>
          <w:rFonts w:ascii="Times New Roman" w:hAnsi="Times New Roman"/>
          <w:spacing w:val="-1"/>
          <w:sz w:val="28"/>
          <w:szCs w:val="28"/>
        </w:rPr>
        <w:t xml:space="preserve"> </w:t>
      </w:r>
      <w:r w:rsidRPr="0000526C">
        <w:rPr>
          <w:rFonts w:ascii="Times New Roman" w:hAnsi="Times New Roman"/>
          <w:sz w:val="28"/>
          <w:szCs w:val="28"/>
        </w:rPr>
        <w:t>существенное</w:t>
      </w:r>
      <w:r w:rsidRPr="0000526C">
        <w:rPr>
          <w:rFonts w:ascii="Times New Roman" w:hAnsi="Times New Roman"/>
          <w:spacing w:val="-1"/>
          <w:sz w:val="28"/>
          <w:szCs w:val="28"/>
        </w:rPr>
        <w:t xml:space="preserve"> </w:t>
      </w:r>
      <w:r w:rsidRPr="0000526C">
        <w:rPr>
          <w:rFonts w:ascii="Times New Roman" w:hAnsi="Times New Roman"/>
          <w:sz w:val="28"/>
          <w:szCs w:val="28"/>
        </w:rPr>
        <w:t>и главное);</w:t>
      </w:r>
    </w:p>
    <w:p w:rsidR="002D3E32" w:rsidRPr="0000526C" w:rsidRDefault="002D3E32" w:rsidP="0037050A">
      <w:pPr>
        <w:pStyle w:val="a7"/>
        <w:widowControl w:val="0"/>
        <w:numPr>
          <w:ilvl w:val="1"/>
          <w:numId w:val="243"/>
        </w:numPr>
        <w:tabs>
          <w:tab w:val="left" w:pos="-426"/>
          <w:tab w:val="left" w:pos="993"/>
        </w:tabs>
        <w:autoSpaceDE w:val="0"/>
        <w:autoSpaceDN w:val="0"/>
        <w:ind w:left="-426" w:right="-426" w:firstLine="709"/>
        <w:contextualSpacing w:val="0"/>
        <w:jc w:val="both"/>
        <w:rPr>
          <w:rFonts w:ascii="Times New Roman" w:hAnsi="Times New Roman"/>
          <w:sz w:val="28"/>
          <w:szCs w:val="28"/>
        </w:rPr>
      </w:pPr>
      <w:r w:rsidRPr="0000526C">
        <w:rPr>
          <w:rFonts w:ascii="Times New Roman" w:hAnsi="Times New Roman"/>
          <w:sz w:val="28"/>
          <w:szCs w:val="28"/>
        </w:rPr>
        <w:t>проявлять</w:t>
      </w:r>
      <w:r w:rsidRPr="0000526C">
        <w:rPr>
          <w:rFonts w:ascii="Times New Roman" w:hAnsi="Times New Roman"/>
          <w:spacing w:val="-5"/>
          <w:sz w:val="28"/>
          <w:szCs w:val="28"/>
        </w:rPr>
        <w:t xml:space="preserve"> </w:t>
      </w:r>
      <w:r w:rsidRPr="0000526C">
        <w:rPr>
          <w:rFonts w:ascii="Times New Roman" w:hAnsi="Times New Roman"/>
          <w:sz w:val="28"/>
          <w:szCs w:val="28"/>
        </w:rPr>
        <w:t>инициативу</w:t>
      </w:r>
      <w:r w:rsidRPr="0000526C">
        <w:rPr>
          <w:rFonts w:ascii="Times New Roman" w:hAnsi="Times New Roman"/>
          <w:spacing w:val="-7"/>
          <w:sz w:val="28"/>
          <w:szCs w:val="28"/>
        </w:rPr>
        <w:t xml:space="preserve"> </w:t>
      </w:r>
      <w:r w:rsidRPr="0000526C">
        <w:rPr>
          <w:rFonts w:ascii="Times New Roman" w:hAnsi="Times New Roman"/>
          <w:sz w:val="28"/>
          <w:szCs w:val="28"/>
        </w:rPr>
        <w:t>(при</w:t>
      </w:r>
      <w:r w:rsidRPr="0000526C">
        <w:rPr>
          <w:rFonts w:ascii="Times New Roman" w:hAnsi="Times New Roman"/>
          <w:spacing w:val="-2"/>
          <w:sz w:val="28"/>
          <w:szCs w:val="28"/>
        </w:rPr>
        <w:t xml:space="preserve"> </w:t>
      </w:r>
      <w:r w:rsidRPr="0000526C">
        <w:rPr>
          <w:rFonts w:ascii="Times New Roman" w:hAnsi="Times New Roman"/>
          <w:sz w:val="28"/>
          <w:szCs w:val="28"/>
        </w:rPr>
        <w:t>поиске</w:t>
      </w:r>
      <w:r w:rsidRPr="0000526C">
        <w:rPr>
          <w:rFonts w:ascii="Times New Roman" w:hAnsi="Times New Roman"/>
          <w:spacing w:val="-4"/>
          <w:sz w:val="28"/>
          <w:szCs w:val="28"/>
        </w:rPr>
        <w:t xml:space="preserve"> </w:t>
      </w:r>
      <w:r w:rsidRPr="0000526C">
        <w:rPr>
          <w:rFonts w:ascii="Times New Roman" w:hAnsi="Times New Roman"/>
          <w:sz w:val="28"/>
          <w:szCs w:val="28"/>
        </w:rPr>
        <w:t>способов</w:t>
      </w:r>
      <w:r w:rsidRPr="0000526C">
        <w:rPr>
          <w:rFonts w:ascii="Times New Roman" w:hAnsi="Times New Roman"/>
          <w:spacing w:val="-2"/>
          <w:sz w:val="28"/>
          <w:szCs w:val="28"/>
        </w:rPr>
        <w:t xml:space="preserve"> </w:t>
      </w:r>
      <w:r w:rsidRPr="0000526C">
        <w:rPr>
          <w:rFonts w:ascii="Times New Roman" w:hAnsi="Times New Roman"/>
          <w:sz w:val="28"/>
          <w:szCs w:val="28"/>
        </w:rPr>
        <w:t>решения</w:t>
      </w:r>
      <w:r w:rsidRPr="0000526C">
        <w:rPr>
          <w:rFonts w:ascii="Times New Roman" w:hAnsi="Times New Roman"/>
          <w:spacing w:val="-2"/>
          <w:sz w:val="28"/>
          <w:szCs w:val="28"/>
        </w:rPr>
        <w:t xml:space="preserve"> </w:t>
      </w:r>
      <w:r w:rsidRPr="0000526C">
        <w:rPr>
          <w:rFonts w:ascii="Times New Roman" w:hAnsi="Times New Roman"/>
          <w:sz w:val="28"/>
          <w:szCs w:val="28"/>
        </w:rPr>
        <w:t>задач);</w:t>
      </w:r>
    </w:p>
    <w:p w:rsidR="002D3E32" w:rsidRPr="0000526C" w:rsidRDefault="002D3E32" w:rsidP="0037050A">
      <w:pPr>
        <w:pStyle w:val="a7"/>
        <w:widowControl w:val="0"/>
        <w:numPr>
          <w:ilvl w:val="1"/>
          <w:numId w:val="243"/>
        </w:numPr>
        <w:tabs>
          <w:tab w:val="left" w:pos="-426"/>
          <w:tab w:val="left" w:pos="993"/>
        </w:tabs>
        <w:autoSpaceDE w:val="0"/>
        <w:autoSpaceDN w:val="0"/>
        <w:ind w:left="-426" w:right="-426" w:firstLine="708"/>
        <w:contextualSpacing w:val="0"/>
        <w:jc w:val="both"/>
        <w:rPr>
          <w:rFonts w:ascii="Times New Roman" w:hAnsi="Times New Roman"/>
          <w:sz w:val="28"/>
          <w:szCs w:val="28"/>
        </w:rPr>
      </w:pPr>
      <w:r w:rsidRPr="0000526C">
        <w:rPr>
          <w:rFonts w:ascii="Times New Roman" w:hAnsi="Times New Roman"/>
          <w:sz w:val="28"/>
          <w:szCs w:val="28"/>
        </w:rPr>
        <w:t>вступать в коммуникацию (взаимодействовать при решении задачи,</w:t>
      </w:r>
      <w:r w:rsidRPr="0000526C">
        <w:rPr>
          <w:rFonts w:ascii="Times New Roman" w:hAnsi="Times New Roman"/>
          <w:spacing w:val="1"/>
          <w:sz w:val="28"/>
          <w:szCs w:val="28"/>
        </w:rPr>
        <w:t xml:space="preserve"> </w:t>
      </w:r>
      <w:r w:rsidRPr="0000526C">
        <w:rPr>
          <w:rFonts w:ascii="Times New Roman" w:hAnsi="Times New Roman"/>
          <w:sz w:val="28"/>
          <w:szCs w:val="28"/>
        </w:rPr>
        <w:t>отстаивать</w:t>
      </w:r>
      <w:r w:rsidRPr="0000526C">
        <w:rPr>
          <w:rFonts w:ascii="Times New Roman" w:hAnsi="Times New Roman"/>
          <w:spacing w:val="1"/>
          <w:sz w:val="28"/>
          <w:szCs w:val="28"/>
        </w:rPr>
        <w:t xml:space="preserve"> </w:t>
      </w:r>
      <w:r w:rsidRPr="0000526C">
        <w:rPr>
          <w:rFonts w:ascii="Times New Roman" w:hAnsi="Times New Roman"/>
          <w:sz w:val="28"/>
          <w:szCs w:val="28"/>
        </w:rPr>
        <w:t>свою</w:t>
      </w:r>
      <w:r w:rsidRPr="0000526C">
        <w:rPr>
          <w:rFonts w:ascii="Times New Roman" w:hAnsi="Times New Roman"/>
          <w:spacing w:val="1"/>
          <w:sz w:val="28"/>
          <w:szCs w:val="28"/>
        </w:rPr>
        <w:t xml:space="preserve"> </w:t>
      </w:r>
      <w:r w:rsidRPr="0000526C">
        <w:rPr>
          <w:rFonts w:ascii="Times New Roman" w:hAnsi="Times New Roman"/>
          <w:sz w:val="28"/>
          <w:szCs w:val="28"/>
        </w:rPr>
        <w:t>позицию,</w:t>
      </w:r>
      <w:r w:rsidRPr="0000526C">
        <w:rPr>
          <w:rFonts w:ascii="Times New Roman" w:hAnsi="Times New Roman"/>
          <w:spacing w:val="1"/>
          <w:sz w:val="28"/>
          <w:szCs w:val="28"/>
        </w:rPr>
        <w:t xml:space="preserve"> </w:t>
      </w:r>
      <w:r w:rsidRPr="0000526C">
        <w:rPr>
          <w:rFonts w:ascii="Times New Roman" w:hAnsi="Times New Roman"/>
          <w:sz w:val="28"/>
          <w:szCs w:val="28"/>
        </w:rPr>
        <w:t>принимать</w:t>
      </w:r>
      <w:r w:rsidRPr="0000526C">
        <w:rPr>
          <w:rFonts w:ascii="Times New Roman" w:hAnsi="Times New Roman"/>
          <w:spacing w:val="1"/>
          <w:sz w:val="28"/>
          <w:szCs w:val="28"/>
        </w:rPr>
        <w:t xml:space="preserve"> </w:t>
      </w:r>
      <w:r w:rsidRPr="0000526C">
        <w:rPr>
          <w:rFonts w:ascii="Times New Roman" w:hAnsi="Times New Roman"/>
          <w:sz w:val="28"/>
          <w:szCs w:val="28"/>
        </w:rPr>
        <w:t>или</w:t>
      </w:r>
      <w:r w:rsidRPr="0000526C">
        <w:rPr>
          <w:rFonts w:ascii="Times New Roman" w:hAnsi="Times New Roman"/>
          <w:spacing w:val="1"/>
          <w:sz w:val="28"/>
          <w:szCs w:val="28"/>
        </w:rPr>
        <w:t xml:space="preserve"> </w:t>
      </w:r>
      <w:r w:rsidRPr="0000526C">
        <w:rPr>
          <w:rFonts w:ascii="Times New Roman" w:hAnsi="Times New Roman"/>
          <w:sz w:val="28"/>
          <w:szCs w:val="28"/>
        </w:rPr>
        <w:t>аргументировано</w:t>
      </w:r>
      <w:r w:rsidRPr="0000526C">
        <w:rPr>
          <w:rFonts w:ascii="Times New Roman" w:hAnsi="Times New Roman"/>
          <w:spacing w:val="1"/>
          <w:sz w:val="28"/>
          <w:szCs w:val="28"/>
        </w:rPr>
        <w:t xml:space="preserve"> </w:t>
      </w:r>
      <w:r w:rsidRPr="0000526C">
        <w:rPr>
          <w:rFonts w:ascii="Times New Roman" w:hAnsi="Times New Roman"/>
          <w:sz w:val="28"/>
          <w:szCs w:val="28"/>
        </w:rPr>
        <w:t>отклонять</w:t>
      </w:r>
      <w:r w:rsidRPr="0000526C">
        <w:rPr>
          <w:rFonts w:ascii="Times New Roman" w:hAnsi="Times New Roman"/>
          <w:spacing w:val="60"/>
          <w:sz w:val="28"/>
          <w:szCs w:val="28"/>
        </w:rPr>
        <w:t xml:space="preserve"> </w:t>
      </w:r>
      <w:r w:rsidRPr="0000526C">
        <w:rPr>
          <w:rFonts w:ascii="Times New Roman" w:hAnsi="Times New Roman"/>
          <w:sz w:val="28"/>
          <w:szCs w:val="28"/>
        </w:rPr>
        <w:t>точки</w:t>
      </w:r>
      <w:r w:rsidRPr="0000526C">
        <w:rPr>
          <w:rFonts w:ascii="Times New Roman" w:hAnsi="Times New Roman"/>
          <w:spacing w:val="1"/>
          <w:sz w:val="28"/>
          <w:szCs w:val="28"/>
        </w:rPr>
        <w:t xml:space="preserve"> </w:t>
      </w:r>
      <w:r w:rsidRPr="0000526C">
        <w:rPr>
          <w:rFonts w:ascii="Times New Roman" w:hAnsi="Times New Roman"/>
          <w:sz w:val="28"/>
          <w:szCs w:val="28"/>
        </w:rPr>
        <w:t>зрения</w:t>
      </w:r>
      <w:r w:rsidRPr="0000526C">
        <w:rPr>
          <w:rFonts w:ascii="Times New Roman" w:hAnsi="Times New Roman"/>
          <w:spacing w:val="-1"/>
          <w:sz w:val="28"/>
          <w:szCs w:val="28"/>
        </w:rPr>
        <w:t xml:space="preserve"> </w:t>
      </w:r>
      <w:r w:rsidRPr="0000526C">
        <w:rPr>
          <w:rFonts w:ascii="Times New Roman" w:hAnsi="Times New Roman"/>
          <w:sz w:val="28"/>
          <w:szCs w:val="28"/>
        </w:rPr>
        <w:t>других)</w:t>
      </w:r>
      <w:r w:rsidR="00967A34">
        <w:rPr>
          <w:rFonts w:ascii="Times New Roman" w:hAnsi="Times New Roman"/>
          <w:sz w:val="28"/>
          <w:szCs w:val="28"/>
        </w:rPr>
        <w:t>.</w:t>
      </w:r>
    </w:p>
    <w:p w:rsidR="002D3E32" w:rsidRPr="0000526C" w:rsidRDefault="002D3E32" w:rsidP="0037050A">
      <w:pPr>
        <w:pStyle w:val="aff6"/>
        <w:tabs>
          <w:tab w:val="left" w:pos="-426"/>
        </w:tabs>
        <w:spacing w:after="0" w:line="240" w:lineRule="auto"/>
        <w:ind w:left="-426" w:right="-426" w:firstLine="707"/>
        <w:jc w:val="both"/>
        <w:rPr>
          <w:rFonts w:ascii="Times New Roman" w:hAnsi="Times New Roman"/>
          <w:sz w:val="28"/>
          <w:szCs w:val="28"/>
        </w:rPr>
      </w:pPr>
      <w:r w:rsidRPr="0000526C">
        <w:rPr>
          <w:rFonts w:ascii="Times New Roman" w:hAnsi="Times New Roman"/>
          <w:sz w:val="28"/>
          <w:szCs w:val="28"/>
        </w:rPr>
        <w:t>Основными инструментами оценки в рамках решения проектных задач являются</w:t>
      </w:r>
      <w:r w:rsidRPr="0000526C">
        <w:rPr>
          <w:rFonts w:ascii="Times New Roman" w:hAnsi="Times New Roman"/>
          <w:spacing w:val="1"/>
          <w:sz w:val="28"/>
          <w:szCs w:val="28"/>
        </w:rPr>
        <w:t xml:space="preserve"> </w:t>
      </w:r>
      <w:r w:rsidRPr="0000526C">
        <w:rPr>
          <w:rFonts w:ascii="Times New Roman" w:hAnsi="Times New Roman"/>
          <w:sz w:val="28"/>
          <w:szCs w:val="28"/>
        </w:rPr>
        <w:t>экспертные</w:t>
      </w:r>
      <w:r w:rsidRPr="0000526C">
        <w:rPr>
          <w:rFonts w:ascii="Times New Roman" w:hAnsi="Times New Roman"/>
          <w:spacing w:val="1"/>
          <w:sz w:val="28"/>
          <w:szCs w:val="28"/>
        </w:rPr>
        <w:t xml:space="preserve"> </w:t>
      </w:r>
      <w:r w:rsidRPr="0000526C">
        <w:rPr>
          <w:rFonts w:ascii="Times New Roman" w:hAnsi="Times New Roman"/>
          <w:sz w:val="28"/>
          <w:szCs w:val="28"/>
        </w:rPr>
        <w:t>карты</w:t>
      </w:r>
      <w:r w:rsidRPr="0000526C">
        <w:rPr>
          <w:rFonts w:ascii="Times New Roman" w:hAnsi="Times New Roman"/>
          <w:spacing w:val="1"/>
          <w:sz w:val="28"/>
          <w:szCs w:val="28"/>
        </w:rPr>
        <w:t xml:space="preserve"> </w:t>
      </w:r>
      <w:r w:rsidRPr="0000526C">
        <w:rPr>
          <w:rFonts w:ascii="Times New Roman" w:hAnsi="Times New Roman"/>
          <w:sz w:val="28"/>
          <w:szCs w:val="28"/>
        </w:rPr>
        <w:t>(оценка</w:t>
      </w:r>
      <w:r w:rsidRPr="0000526C">
        <w:rPr>
          <w:rFonts w:ascii="Times New Roman" w:hAnsi="Times New Roman"/>
          <w:spacing w:val="1"/>
          <w:sz w:val="28"/>
          <w:szCs w:val="28"/>
        </w:rPr>
        <w:t xml:space="preserve"> </w:t>
      </w:r>
      <w:r w:rsidRPr="0000526C">
        <w:rPr>
          <w:rFonts w:ascii="Times New Roman" w:hAnsi="Times New Roman"/>
          <w:sz w:val="28"/>
          <w:szCs w:val="28"/>
        </w:rPr>
        <w:t>процесса</w:t>
      </w:r>
      <w:r w:rsidRPr="0000526C">
        <w:rPr>
          <w:rFonts w:ascii="Times New Roman" w:hAnsi="Times New Roman"/>
          <w:spacing w:val="1"/>
          <w:sz w:val="28"/>
          <w:szCs w:val="28"/>
        </w:rPr>
        <w:t xml:space="preserve"> </w:t>
      </w:r>
      <w:r w:rsidRPr="0000526C">
        <w:rPr>
          <w:rFonts w:ascii="Times New Roman" w:hAnsi="Times New Roman"/>
          <w:sz w:val="28"/>
          <w:szCs w:val="28"/>
        </w:rPr>
        <w:t>решения)</w:t>
      </w:r>
      <w:r w:rsidRPr="0000526C">
        <w:rPr>
          <w:rFonts w:ascii="Times New Roman" w:hAnsi="Times New Roman"/>
          <w:spacing w:val="1"/>
          <w:sz w:val="28"/>
          <w:szCs w:val="28"/>
        </w:rPr>
        <w:t xml:space="preserve"> </w:t>
      </w:r>
      <w:r w:rsidRPr="0000526C">
        <w:rPr>
          <w:rFonts w:ascii="Times New Roman" w:hAnsi="Times New Roman"/>
          <w:sz w:val="28"/>
          <w:szCs w:val="28"/>
        </w:rPr>
        <w:t>и</w:t>
      </w:r>
      <w:r w:rsidRPr="0000526C">
        <w:rPr>
          <w:rFonts w:ascii="Times New Roman" w:hAnsi="Times New Roman"/>
          <w:spacing w:val="1"/>
          <w:sz w:val="28"/>
          <w:szCs w:val="28"/>
        </w:rPr>
        <w:t xml:space="preserve"> </w:t>
      </w:r>
      <w:r w:rsidRPr="0000526C">
        <w:rPr>
          <w:rFonts w:ascii="Times New Roman" w:hAnsi="Times New Roman"/>
          <w:sz w:val="28"/>
          <w:szCs w:val="28"/>
        </w:rPr>
        <w:t>экспертные</w:t>
      </w:r>
      <w:r w:rsidRPr="0000526C">
        <w:rPr>
          <w:rFonts w:ascii="Times New Roman" w:hAnsi="Times New Roman"/>
          <w:spacing w:val="1"/>
          <w:sz w:val="28"/>
          <w:szCs w:val="28"/>
        </w:rPr>
        <w:t xml:space="preserve"> </w:t>
      </w:r>
      <w:r w:rsidRPr="0000526C">
        <w:rPr>
          <w:rFonts w:ascii="Times New Roman" w:hAnsi="Times New Roman"/>
          <w:sz w:val="28"/>
          <w:szCs w:val="28"/>
        </w:rPr>
        <w:t>оценки</w:t>
      </w:r>
      <w:r w:rsidRPr="0000526C">
        <w:rPr>
          <w:rFonts w:ascii="Times New Roman" w:hAnsi="Times New Roman"/>
          <w:spacing w:val="1"/>
          <w:sz w:val="28"/>
          <w:szCs w:val="28"/>
        </w:rPr>
        <w:t xml:space="preserve"> </w:t>
      </w:r>
      <w:r w:rsidRPr="0000526C">
        <w:rPr>
          <w:rFonts w:ascii="Times New Roman" w:hAnsi="Times New Roman"/>
          <w:sz w:val="28"/>
          <w:szCs w:val="28"/>
        </w:rPr>
        <w:t>по</w:t>
      </w:r>
      <w:r w:rsidRPr="0000526C">
        <w:rPr>
          <w:rFonts w:ascii="Times New Roman" w:hAnsi="Times New Roman"/>
          <w:spacing w:val="1"/>
          <w:sz w:val="28"/>
          <w:szCs w:val="28"/>
        </w:rPr>
        <w:t xml:space="preserve"> </w:t>
      </w:r>
      <w:r w:rsidRPr="0000526C">
        <w:rPr>
          <w:rFonts w:ascii="Times New Roman" w:hAnsi="Times New Roman"/>
          <w:sz w:val="28"/>
          <w:szCs w:val="28"/>
        </w:rPr>
        <w:t>заданным</w:t>
      </w:r>
      <w:r w:rsidRPr="0000526C">
        <w:rPr>
          <w:rFonts w:ascii="Times New Roman" w:hAnsi="Times New Roman"/>
          <w:spacing w:val="1"/>
          <w:sz w:val="28"/>
          <w:szCs w:val="28"/>
        </w:rPr>
        <w:t xml:space="preserve"> </w:t>
      </w:r>
      <w:r w:rsidRPr="0000526C">
        <w:rPr>
          <w:rFonts w:ascii="Times New Roman" w:hAnsi="Times New Roman"/>
          <w:sz w:val="28"/>
          <w:szCs w:val="28"/>
        </w:rPr>
        <w:t>критериям предъявления выполненных «продуктов». Как итог учебного года для учителя</w:t>
      </w:r>
      <w:r w:rsidRPr="0000526C">
        <w:rPr>
          <w:rFonts w:ascii="Times New Roman" w:hAnsi="Times New Roman"/>
          <w:spacing w:val="1"/>
          <w:sz w:val="28"/>
          <w:szCs w:val="28"/>
        </w:rPr>
        <w:t xml:space="preserve"> </w:t>
      </w:r>
      <w:r w:rsidRPr="0000526C">
        <w:rPr>
          <w:rFonts w:ascii="Times New Roman" w:hAnsi="Times New Roman"/>
          <w:sz w:val="28"/>
          <w:szCs w:val="28"/>
        </w:rPr>
        <w:t>важна динамика в</w:t>
      </w:r>
      <w:r w:rsidRPr="0000526C">
        <w:rPr>
          <w:rFonts w:ascii="Times New Roman" w:hAnsi="Times New Roman"/>
          <w:spacing w:val="1"/>
          <w:sz w:val="28"/>
          <w:szCs w:val="28"/>
        </w:rPr>
        <w:t xml:space="preserve"> </w:t>
      </w:r>
      <w:r w:rsidRPr="0000526C">
        <w:rPr>
          <w:rFonts w:ascii="Times New Roman" w:hAnsi="Times New Roman"/>
          <w:sz w:val="28"/>
          <w:szCs w:val="28"/>
        </w:rPr>
        <w:t>становлении класса (группы) как</w:t>
      </w:r>
      <w:r w:rsidRPr="0000526C">
        <w:rPr>
          <w:rFonts w:ascii="Times New Roman" w:hAnsi="Times New Roman"/>
          <w:spacing w:val="1"/>
          <w:sz w:val="28"/>
          <w:szCs w:val="28"/>
        </w:rPr>
        <w:t xml:space="preserve"> </w:t>
      </w:r>
      <w:r w:rsidRPr="0000526C">
        <w:rPr>
          <w:rFonts w:ascii="Times New Roman" w:hAnsi="Times New Roman"/>
          <w:sz w:val="28"/>
          <w:szCs w:val="28"/>
        </w:rPr>
        <w:t>учебного</w:t>
      </w:r>
      <w:r w:rsidRPr="0000526C">
        <w:rPr>
          <w:rFonts w:ascii="Times New Roman" w:hAnsi="Times New Roman"/>
          <w:spacing w:val="1"/>
          <w:sz w:val="28"/>
          <w:szCs w:val="28"/>
        </w:rPr>
        <w:t xml:space="preserve"> </w:t>
      </w:r>
      <w:r w:rsidRPr="0000526C">
        <w:rPr>
          <w:rFonts w:ascii="Times New Roman" w:hAnsi="Times New Roman"/>
          <w:sz w:val="28"/>
          <w:szCs w:val="28"/>
        </w:rPr>
        <w:t>сообщества,</w:t>
      </w:r>
      <w:r w:rsidRPr="0000526C">
        <w:rPr>
          <w:rFonts w:ascii="Times New Roman" w:hAnsi="Times New Roman"/>
          <w:spacing w:val="1"/>
          <w:sz w:val="28"/>
          <w:szCs w:val="28"/>
        </w:rPr>
        <w:t xml:space="preserve"> </w:t>
      </w:r>
      <w:r w:rsidRPr="0000526C">
        <w:rPr>
          <w:rFonts w:ascii="Times New Roman" w:hAnsi="Times New Roman"/>
          <w:sz w:val="28"/>
          <w:szCs w:val="28"/>
        </w:rPr>
        <w:t>в</w:t>
      </w:r>
      <w:r w:rsidRPr="0000526C">
        <w:rPr>
          <w:rFonts w:ascii="Times New Roman" w:hAnsi="Times New Roman"/>
          <w:spacing w:val="1"/>
          <w:sz w:val="28"/>
          <w:szCs w:val="28"/>
        </w:rPr>
        <w:t xml:space="preserve"> </w:t>
      </w:r>
      <w:r w:rsidRPr="0000526C">
        <w:rPr>
          <w:rFonts w:ascii="Times New Roman" w:hAnsi="Times New Roman"/>
          <w:sz w:val="28"/>
          <w:szCs w:val="28"/>
        </w:rPr>
        <w:t>развитии</w:t>
      </w:r>
      <w:r w:rsidRPr="0000526C">
        <w:rPr>
          <w:rFonts w:ascii="Times New Roman" w:hAnsi="Times New Roman"/>
          <w:spacing w:val="1"/>
          <w:sz w:val="28"/>
          <w:szCs w:val="28"/>
        </w:rPr>
        <w:t xml:space="preserve"> </w:t>
      </w:r>
      <w:r w:rsidRPr="0000526C">
        <w:rPr>
          <w:rFonts w:ascii="Times New Roman" w:hAnsi="Times New Roman"/>
          <w:sz w:val="28"/>
          <w:szCs w:val="28"/>
        </w:rPr>
        <w:t>способностей детей ставить задачи, искать пути их решения. На этапе решения проектных</w:t>
      </w:r>
      <w:r w:rsidRPr="0000526C">
        <w:rPr>
          <w:rFonts w:ascii="Times New Roman" w:hAnsi="Times New Roman"/>
          <w:spacing w:val="-57"/>
          <w:sz w:val="28"/>
          <w:szCs w:val="28"/>
        </w:rPr>
        <w:t xml:space="preserve"> </w:t>
      </w:r>
      <w:r w:rsidRPr="0000526C">
        <w:rPr>
          <w:rFonts w:ascii="Times New Roman" w:hAnsi="Times New Roman"/>
          <w:sz w:val="28"/>
          <w:szCs w:val="28"/>
        </w:rPr>
        <w:t>задач</w:t>
      </w:r>
      <w:r w:rsidRPr="0000526C">
        <w:rPr>
          <w:rFonts w:ascii="Times New Roman" w:hAnsi="Times New Roman"/>
          <w:spacing w:val="1"/>
          <w:sz w:val="28"/>
          <w:szCs w:val="28"/>
        </w:rPr>
        <w:t xml:space="preserve"> </w:t>
      </w:r>
      <w:r w:rsidRPr="0000526C">
        <w:rPr>
          <w:rFonts w:ascii="Times New Roman" w:hAnsi="Times New Roman"/>
          <w:b/>
          <w:sz w:val="28"/>
          <w:szCs w:val="28"/>
        </w:rPr>
        <w:t>главной</w:t>
      </w:r>
      <w:r w:rsidRPr="0000526C">
        <w:rPr>
          <w:rFonts w:ascii="Times New Roman" w:hAnsi="Times New Roman"/>
          <w:b/>
          <w:spacing w:val="1"/>
          <w:sz w:val="28"/>
          <w:szCs w:val="28"/>
        </w:rPr>
        <w:t xml:space="preserve"> </w:t>
      </w:r>
      <w:r w:rsidRPr="0000526C">
        <w:rPr>
          <w:rFonts w:ascii="Times New Roman" w:hAnsi="Times New Roman"/>
          <w:sz w:val="28"/>
          <w:szCs w:val="28"/>
        </w:rPr>
        <w:t>является</w:t>
      </w:r>
      <w:r w:rsidRPr="0000526C">
        <w:rPr>
          <w:rFonts w:ascii="Times New Roman" w:hAnsi="Times New Roman"/>
          <w:spacing w:val="1"/>
          <w:sz w:val="28"/>
          <w:szCs w:val="28"/>
        </w:rPr>
        <w:t xml:space="preserve"> </w:t>
      </w:r>
      <w:r w:rsidRPr="0000526C">
        <w:rPr>
          <w:rFonts w:ascii="Times New Roman" w:hAnsi="Times New Roman"/>
          <w:b/>
          <w:sz w:val="28"/>
          <w:szCs w:val="28"/>
        </w:rPr>
        <w:t>оценка</w:t>
      </w:r>
      <w:r w:rsidRPr="0000526C">
        <w:rPr>
          <w:rFonts w:ascii="Times New Roman" w:hAnsi="Times New Roman"/>
          <w:b/>
          <w:spacing w:val="1"/>
          <w:sz w:val="28"/>
          <w:szCs w:val="28"/>
        </w:rPr>
        <w:t xml:space="preserve"> </w:t>
      </w:r>
      <w:r w:rsidRPr="0000526C">
        <w:rPr>
          <w:rFonts w:ascii="Times New Roman" w:hAnsi="Times New Roman"/>
          <w:b/>
          <w:sz w:val="28"/>
          <w:szCs w:val="28"/>
        </w:rPr>
        <w:t>процесса</w:t>
      </w:r>
      <w:r w:rsidRPr="0000526C">
        <w:rPr>
          <w:rFonts w:ascii="Times New Roman" w:hAnsi="Times New Roman"/>
          <w:b/>
          <w:spacing w:val="1"/>
          <w:sz w:val="28"/>
          <w:szCs w:val="28"/>
        </w:rPr>
        <w:t xml:space="preserve"> </w:t>
      </w:r>
      <w:r w:rsidRPr="0000526C">
        <w:rPr>
          <w:rFonts w:ascii="Times New Roman" w:hAnsi="Times New Roman"/>
          <w:sz w:val="28"/>
          <w:szCs w:val="28"/>
        </w:rPr>
        <w:t>(процесса</w:t>
      </w:r>
      <w:r w:rsidRPr="0000526C">
        <w:rPr>
          <w:rFonts w:ascii="Times New Roman" w:hAnsi="Times New Roman"/>
          <w:spacing w:val="1"/>
          <w:sz w:val="28"/>
          <w:szCs w:val="28"/>
        </w:rPr>
        <w:t xml:space="preserve"> </w:t>
      </w:r>
      <w:r w:rsidRPr="0000526C">
        <w:rPr>
          <w:rFonts w:ascii="Times New Roman" w:hAnsi="Times New Roman"/>
          <w:sz w:val="28"/>
          <w:szCs w:val="28"/>
        </w:rPr>
        <w:t>решения,</w:t>
      </w:r>
      <w:r w:rsidRPr="0000526C">
        <w:rPr>
          <w:rFonts w:ascii="Times New Roman" w:hAnsi="Times New Roman"/>
          <w:spacing w:val="1"/>
          <w:sz w:val="28"/>
          <w:szCs w:val="28"/>
        </w:rPr>
        <w:t xml:space="preserve"> </w:t>
      </w:r>
      <w:r w:rsidRPr="0000526C">
        <w:rPr>
          <w:rFonts w:ascii="Times New Roman" w:hAnsi="Times New Roman"/>
          <w:sz w:val="28"/>
          <w:szCs w:val="28"/>
        </w:rPr>
        <w:t>процесса</w:t>
      </w:r>
      <w:r w:rsidRPr="0000526C">
        <w:rPr>
          <w:rFonts w:ascii="Times New Roman" w:hAnsi="Times New Roman"/>
          <w:spacing w:val="1"/>
          <w:sz w:val="28"/>
          <w:szCs w:val="28"/>
        </w:rPr>
        <w:t xml:space="preserve"> </w:t>
      </w:r>
      <w:r w:rsidRPr="0000526C">
        <w:rPr>
          <w:rFonts w:ascii="Times New Roman" w:hAnsi="Times New Roman"/>
          <w:sz w:val="28"/>
          <w:szCs w:val="28"/>
        </w:rPr>
        <w:t>предъявления</w:t>
      </w:r>
      <w:r w:rsidRPr="0000526C">
        <w:rPr>
          <w:rFonts w:ascii="Times New Roman" w:hAnsi="Times New Roman"/>
          <w:spacing w:val="-57"/>
          <w:sz w:val="28"/>
          <w:szCs w:val="28"/>
        </w:rPr>
        <w:t xml:space="preserve"> </w:t>
      </w:r>
      <w:r w:rsidRPr="0000526C">
        <w:rPr>
          <w:rFonts w:ascii="Times New Roman" w:hAnsi="Times New Roman"/>
          <w:sz w:val="28"/>
          <w:szCs w:val="28"/>
        </w:rPr>
        <w:t>результата)</w:t>
      </w:r>
      <w:r w:rsidRPr="0000526C">
        <w:rPr>
          <w:rFonts w:ascii="Times New Roman" w:hAnsi="Times New Roman"/>
          <w:spacing w:val="-1"/>
          <w:sz w:val="28"/>
          <w:szCs w:val="28"/>
        </w:rPr>
        <w:t xml:space="preserve"> </w:t>
      </w:r>
      <w:r w:rsidRPr="0000526C">
        <w:rPr>
          <w:rFonts w:ascii="Times New Roman" w:hAnsi="Times New Roman"/>
          <w:sz w:val="28"/>
          <w:szCs w:val="28"/>
        </w:rPr>
        <w:t>и</w:t>
      </w:r>
      <w:r w:rsidRPr="0000526C">
        <w:rPr>
          <w:rFonts w:ascii="Times New Roman" w:hAnsi="Times New Roman"/>
          <w:spacing w:val="-1"/>
          <w:sz w:val="28"/>
          <w:szCs w:val="28"/>
        </w:rPr>
        <w:t xml:space="preserve"> </w:t>
      </w:r>
      <w:r w:rsidRPr="0000526C">
        <w:rPr>
          <w:rFonts w:ascii="Times New Roman" w:hAnsi="Times New Roman"/>
          <w:sz w:val="28"/>
          <w:szCs w:val="28"/>
        </w:rPr>
        <w:t>только</w:t>
      </w:r>
      <w:r w:rsidRPr="0000526C">
        <w:rPr>
          <w:rFonts w:ascii="Times New Roman" w:hAnsi="Times New Roman"/>
          <w:spacing w:val="1"/>
          <w:sz w:val="28"/>
          <w:szCs w:val="28"/>
        </w:rPr>
        <w:t xml:space="preserve"> </w:t>
      </w:r>
      <w:r w:rsidRPr="0000526C">
        <w:rPr>
          <w:rFonts w:ascii="Times New Roman" w:hAnsi="Times New Roman"/>
          <w:b/>
          <w:sz w:val="28"/>
          <w:szCs w:val="28"/>
        </w:rPr>
        <w:t>потом оценка самого результата</w:t>
      </w:r>
      <w:r w:rsidRPr="0000526C">
        <w:rPr>
          <w:rFonts w:ascii="Times New Roman" w:hAnsi="Times New Roman"/>
          <w:sz w:val="28"/>
          <w:szCs w:val="28"/>
        </w:rPr>
        <w:t>.</w:t>
      </w:r>
    </w:p>
    <w:p w:rsidR="002D3E32" w:rsidRPr="0000526C" w:rsidRDefault="002D3E32" w:rsidP="0037050A">
      <w:pPr>
        <w:pStyle w:val="aff6"/>
        <w:tabs>
          <w:tab w:val="left" w:pos="-426"/>
        </w:tabs>
        <w:spacing w:after="0" w:line="240" w:lineRule="auto"/>
        <w:ind w:left="-426" w:right="-426" w:firstLine="707"/>
        <w:jc w:val="both"/>
        <w:rPr>
          <w:rFonts w:ascii="Times New Roman" w:hAnsi="Times New Roman"/>
          <w:sz w:val="28"/>
          <w:szCs w:val="28"/>
        </w:rPr>
      </w:pPr>
      <w:r w:rsidRPr="0000526C">
        <w:rPr>
          <w:rFonts w:ascii="Times New Roman" w:hAnsi="Times New Roman"/>
          <w:sz w:val="28"/>
          <w:szCs w:val="28"/>
        </w:rPr>
        <w:t>Проектные задачи на образовательном переходе (5-6 классы) есть шаг к проектной</w:t>
      </w:r>
      <w:r w:rsidRPr="0000526C">
        <w:rPr>
          <w:rFonts w:ascii="Times New Roman" w:hAnsi="Times New Roman"/>
          <w:spacing w:val="1"/>
          <w:sz w:val="28"/>
          <w:szCs w:val="28"/>
        </w:rPr>
        <w:t xml:space="preserve"> </w:t>
      </w:r>
      <w:r w:rsidRPr="0000526C">
        <w:rPr>
          <w:rFonts w:ascii="Times New Roman" w:hAnsi="Times New Roman"/>
          <w:sz w:val="28"/>
          <w:szCs w:val="28"/>
        </w:rPr>
        <w:t>деятельности</w:t>
      </w:r>
      <w:r w:rsidRPr="0000526C">
        <w:rPr>
          <w:rFonts w:ascii="Times New Roman" w:hAnsi="Times New Roman"/>
          <w:spacing w:val="-1"/>
          <w:sz w:val="28"/>
          <w:szCs w:val="28"/>
        </w:rPr>
        <w:t xml:space="preserve"> </w:t>
      </w:r>
      <w:r w:rsidRPr="0000526C">
        <w:rPr>
          <w:rFonts w:ascii="Times New Roman" w:hAnsi="Times New Roman"/>
          <w:sz w:val="28"/>
          <w:szCs w:val="28"/>
        </w:rPr>
        <w:t>в</w:t>
      </w:r>
      <w:r w:rsidRPr="0000526C">
        <w:rPr>
          <w:rFonts w:ascii="Times New Roman" w:hAnsi="Times New Roman"/>
          <w:spacing w:val="-1"/>
          <w:sz w:val="28"/>
          <w:szCs w:val="28"/>
        </w:rPr>
        <w:t xml:space="preserve"> </w:t>
      </w:r>
      <w:r w:rsidRPr="0000526C">
        <w:rPr>
          <w:rFonts w:ascii="Times New Roman" w:hAnsi="Times New Roman"/>
          <w:sz w:val="28"/>
          <w:szCs w:val="28"/>
        </w:rPr>
        <w:t>подростковой школе</w:t>
      </w:r>
      <w:r w:rsidRPr="0000526C">
        <w:rPr>
          <w:rFonts w:ascii="Times New Roman" w:hAnsi="Times New Roman"/>
          <w:spacing w:val="-1"/>
          <w:sz w:val="28"/>
          <w:szCs w:val="28"/>
        </w:rPr>
        <w:t xml:space="preserve"> </w:t>
      </w:r>
      <w:r w:rsidRPr="0000526C">
        <w:rPr>
          <w:rFonts w:ascii="Times New Roman" w:hAnsi="Times New Roman"/>
          <w:sz w:val="28"/>
          <w:szCs w:val="28"/>
        </w:rPr>
        <w:t>(7-9 классы).</w:t>
      </w:r>
    </w:p>
    <w:p w:rsidR="002D3E32" w:rsidRPr="0000526C" w:rsidRDefault="002D3E32" w:rsidP="0037050A">
      <w:pPr>
        <w:pStyle w:val="aff6"/>
        <w:tabs>
          <w:tab w:val="left" w:pos="-426"/>
        </w:tabs>
        <w:spacing w:after="0" w:line="240" w:lineRule="auto"/>
        <w:ind w:left="-426" w:right="-426" w:firstLine="707"/>
        <w:jc w:val="both"/>
        <w:rPr>
          <w:rFonts w:ascii="Times New Roman" w:hAnsi="Times New Roman"/>
          <w:sz w:val="28"/>
          <w:szCs w:val="28"/>
        </w:rPr>
      </w:pPr>
      <w:r w:rsidRPr="0000526C">
        <w:rPr>
          <w:rFonts w:ascii="Times New Roman" w:hAnsi="Times New Roman"/>
          <w:b/>
          <w:sz w:val="28"/>
          <w:szCs w:val="28"/>
        </w:rPr>
        <w:t>На этапе самоопределения</w:t>
      </w:r>
      <w:r w:rsidRPr="0000526C">
        <w:rPr>
          <w:rFonts w:ascii="Times New Roman" w:hAnsi="Times New Roman"/>
          <w:sz w:val="28"/>
          <w:szCs w:val="28"/>
        </w:rPr>
        <w:t>(7-9 классы) появляются проектные формы</w:t>
      </w:r>
      <w:r w:rsidRPr="0000526C">
        <w:rPr>
          <w:rFonts w:ascii="Times New Roman" w:hAnsi="Times New Roman"/>
          <w:spacing w:val="1"/>
          <w:sz w:val="28"/>
          <w:szCs w:val="28"/>
        </w:rPr>
        <w:t xml:space="preserve"> </w:t>
      </w:r>
      <w:r w:rsidRPr="0000526C">
        <w:rPr>
          <w:rFonts w:ascii="Times New Roman" w:hAnsi="Times New Roman"/>
          <w:sz w:val="28"/>
          <w:szCs w:val="28"/>
        </w:rPr>
        <w:t>учебной</w:t>
      </w:r>
      <w:r w:rsidRPr="0000526C">
        <w:rPr>
          <w:rFonts w:ascii="Times New Roman" w:hAnsi="Times New Roman"/>
          <w:spacing w:val="1"/>
          <w:sz w:val="28"/>
          <w:szCs w:val="28"/>
        </w:rPr>
        <w:t xml:space="preserve"> </w:t>
      </w:r>
      <w:r w:rsidRPr="0000526C">
        <w:rPr>
          <w:rFonts w:ascii="Times New Roman" w:hAnsi="Times New Roman"/>
          <w:sz w:val="28"/>
          <w:szCs w:val="28"/>
        </w:rPr>
        <w:t>деятельности,</w:t>
      </w:r>
      <w:r w:rsidRPr="0000526C">
        <w:rPr>
          <w:rFonts w:ascii="Times New Roman" w:hAnsi="Times New Roman"/>
          <w:spacing w:val="2"/>
          <w:sz w:val="28"/>
          <w:szCs w:val="28"/>
        </w:rPr>
        <w:t xml:space="preserve"> </w:t>
      </w:r>
      <w:r w:rsidRPr="0000526C">
        <w:rPr>
          <w:rFonts w:ascii="Times New Roman" w:hAnsi="Times New Roman"/>
          <w:sz w:val="28"/>
          <w:szCs w:val="28"/>
        </w:rPr>
        <w:t>учебное</w:t>
      </w:r>
      <w:r w:rsidRPr="0000526C">
        <w:rPr>
          <w:rFonts w:ascii="Times New Roman" w:hAnsi="Times New Roman"/>
          <w:spacing w:val="1"/>
          <w:sz w:val="28"/>
          <w:szCs w:val="28"/>
        </w:rPr>
        <w:t xml:space="preserve"> </w:t>
      </w:r>
      <w:r w:rsidRPr="0000526C">
        <w:rPr>
          <w:rFonts w:ascii="Times New Roman" w:hAnsi="Times New Roman"/>
          <w:sz w:val="28"/>
          <w:szCs w:val="28"/>
        </w:rPr>
        <w:t>и социальное</w:t>
      </w:r>
      <w:r w:rsidRPr="0000526C">
        <w:rPr>
          <w:rFonts w:ascii="Times New Roman" w:hAnsi="Times New Roman"/>
          <w:spacing w:val="-2"/>
          <w:sz w:val="28"/>
          <w:szCs w:val="28"/>
        </w:rPr>
        <w:t xml:space="preserve"> </w:t>
      </w:r>
      <w:r w:rsidRPr="0000526C">
        <w:rPr>
          <w:rFonts w:ascii="Times New Roman" w:hAnsi="Times New Roman"/>
          <w:sz w:val="28"/>
          <w:szCs w:val="28"/>
        </w:rPr>
        <w:t>проектирование.</w:t>
      </w:r>
    </w:p>
    <w:p w:rsidR="002D3E32" w:rsidRPr="0000526C" w:rsidRDefault="002D3E32" w:rsidP="0037050A">
      <w:pPr>
        <w:pStyle w:val="aff6"/>
        <w:tabs>
          <w:tab w:val="left" w:pos="-426"/>
        </w:tabs>
        <w:spacing w:after="0" w:line="240" w:lineRule="auto"/>
        <w:ind w:left="-426" w:right="-426" w:firstLine="707"/>
        <w:jc w:val="both"/>
        <w:rPr>
          <w:rFonts w:ascii="Times New Roman" w:hAnsi="Times New Roman"/>
          <w:sz w:val="28"/>
          <w:szCs w:val="28"/>
        </w:rPr>
      </w:pPr>
      <w:r w:rsidRPr="0000526C">
        <w:rPr>
          <w:rFonts w:ascii="Times New Roman" w:hAnsi="Times New Roman"/>
          <w:b/>
          <w:sz w:val="28"/>
          <w:szCs w:val="28"/>
        </w:rPr>
        <w:t>Проектная</w:t>
      </w:r>
      <w:r w:rsidRPr="0000526C">
        <w:rPr>
          <w:rFonts w:ascii="Times New Roman" w:hAnsi="Times New Roman"/>
          <w:b/>
          <w:spacing w:val="1"/>
          <w:sz w:val="28"/>
          <w:szCs w:val="28"/>
        </w:rPr>
        <w:t xml:space="preserve"> </w:t>
      </w:r>
      <w:r w:rsidRPr="0000526C">
        <w:rPr>
          <w:rFonts w:ascii="Times New Roman" w:hAnsi="Times New Roman"/>
          <w:b/>
          <w:sz w:val="28"/>
          <w:szCs w:val="28"/>
        </w:rPr>
        <w:t>форма</w:t>
      </w:r>
      <w:r w:rsidRPr="0000526C">
        <w:rPr>
          <w:rFonts w:ascii="Times New Roman" w:hAnsi="Times New Roman"/>
          <w:b/>
          <w:spacing w:val="1"/>
          <w:sz w:val="28"/>
          <w:szCs w:val="28"/>
        </w:rPr>
        <w:t xml:space="preserve"> </w:t>
      </w:r>
      <w:r w:rsidRPr="0000526C">
        <w:rPr>
          <w:rFonts w:ascii="Times New Roman" w:hAnsi="Times New Roman"/>
          <w:sz w:val="28"/>
          <w:szCs w:val="28"/>
        </w:rPr>
        <w:t>учебной</w:t>
      </w:r>
      <w:r w:rsidRPr="0000526C">
        <w:rPr>
          <w:rFonts w:ascii="Times New Roman" w:hAnsi="Times New Roman"/>
          <w:spacing w:val="1"/>
          <w:sz w:val="28"/>
          <w:szCs w:val="28"/>
        </w:rPr>
        <w:t xml:space="preserve"> </w:t>
      </w:r>
      <w:r w:rsidRPr="0000526C">
        <w:rPr>
          <w:rFonts w:ascii="Times New Roman" w:hAnsi="Times New Roman"/>
          <w:sz w:val="28"/>
          <w:szCs w:val="28"/>
        </w:rPr>
        <w:t>деятельности</w:t>
      </w:r>
      <w:r w:rsidRPr="0000526C">
        <w:rPr>
          <w:rFonts w:ascii="Times New Roman" w:hAnsi="Times New Roman"/>
          <w:spacing w:val="1"/>
          <w:sz w:val="28"/>
          <w:szCs w:val="28"/>
        </w:rPr>
        <w:t xml:space="preserve"> </w:t>
      </w:r>
      <w:r w:rsidRPr="0000526C">
        <w:rPr>
          <w:rFonts w:ascii="Times New Roman" w:hAnsi="Times New Roman"/>
          <w:sz w:val="28"/>
          <w:szCs w:val="28"/>
        </w:rPr>
        <w:t>учащихся</w:t>
      </w:r>
      <w:r w:rsidRPr="0000526C">
        <w:rPr>
          <w:rFonts w:ascii="Times New Roman" w:hAnsi="Times New Roman"/>
          <w:spacing w:val="1"/>
          <w:sz w:val="28"/>
          <w:szCs w:val="28"/>
        </w:rPr>
        <w:t xml:space="preserve"> </w:t>
      </w:r>
      <w:r w:rsidRPr="0000526C">
        <w:rPr>
          <w:rFonts w:ascii="Times New Roman" w:hAnsi="Times New Roman"/>
          <w:sz w:val="28"/>
          <w:szCs w:val="28"/>
        </w:rPr>
        <w:t>-</w:t>
      </w:r>
      <w:r w:rsidRPr="0000526C">
        <w:rPr>
          <w:rFonts w:ascii="Times New Roman" w:hAnsi="Times New Roman"/>
          <w:spacing w:val="1"/>
          <w:sz w:val="28"/>
          <w:szCs w:val="28"/>
        </w:rPr>
        <w:t xml:space="preserve"> </w:t>
      </w:r>
      <w:r w:rsidRPr="0000526C">
        <w:rPr>
          <w:rFonts w:ascii="Times New Roman" w:hAnsi="Times New Roman"/>
          <w:sz w:val="28"/>
          <w:szCs w:val="28"/>
        </w:rPr>
        <w:t>есть</w:t>
      </w:r>
      <w:r w:rsidRPr="0000526C">
        <w:rPr>
          <w:rFonts w:ascii="Times New Roman" w:hAnsi="Times New Roman"/>
          <w:spacing w:val="1"/>
          <w:sz w:val="28"/>
          <w:szCs w:val="28"/>
        </w:rPr>
        <w:t xml:space="preserve"> </w:t>
      </w:r>
      <w:r w:rsidRPr="0000526C">
        <w:rPr>
          <w:rFonts w:ascii="Times New Roman" w:hAnsi="Times New Roman"/>
          <w:sz w:val="28"/>
          <w:szCs w:val="28"/>
        </w:rPr>
        <w:t>система</w:t>
      </w:r>
      <w:r w:rsidRPr="0000526C">
        <w:rPr>
          <w:rFonts w:ascii="Times New Roman" w:hAnsi="Times New Roman"/>
          <w:spacing w:val="1"/>
          <w:sz w:val="28"/>
          <w:szCs w:val="28"/>
        </w:rPr>
        <w:t xml:space="preserve"> </w:t>
      </w:r>
      <w:r w:rsidRPr="0000526C">
        <w:rPr>
          <w:rFonts w:ascii="Times New Roman" w:hAnsi="Times New Roman"/>
          <w:sz w:val="28"/>
          <w:szCs w:val="28"/>
        </w:rPr>
        <w:t>учебно-</w:t>
      </w:r>
      <w:r w:rsidRPr="0000526C">
        <w:rPr>
          <w:rFonts w:ascii="Times New Roman" w:hAnsi="Times New Roman"/>
          <w:spacing w:val="1"/>
          <w:sz w:val="28"/>
          <w:szCs w:val="28"/>
        </w:rPr>
        <w:t xml:space="preserve"> </w:t>
      </w:r>
      <w:r w:rsidRPr="0000526C">
        <w:rPr>
          <w:rFonts w:ascii="Times New Roman" w:hAnsi="Times New Roman"/>
          <w:sz w:val="28"/>
          <w:szCs w:val="28"/>
        </w:rPr>
        <w:t>познавательных,</w:t>
      </w:r>
      <w:r w:rsidRPr="0000526C">
        <w:rPr>
          <w:rFonts w:ascii="Times New Roman" w:hAnsi="Times New Roman"/>
          <w:spacing w:val="1"/>
          <w:sz w:val="28"/>
          <w:szCs w:val="28"/>
        </w:rPr>
        <w:t xml:space="preserve"> </w:t>
      </w:r>
      <w:r w:rsidRPr="0000526C">
        <w:rPr>
          <w:rFonts w:ascii="Times New Roman" w:hAnsi="Times New Roman"/>
          <w:sz w:val="28"/>
          <w:szCs w:val="28"/>
        </w:rPr>
        <w:t>познавательных</w:t>
      </w:r>
      <w:r w:rsidRPr="0000526C">
        <w:rPr>
          <w:rFonts w:ascii="Times New Roman" w:hAnsi="Times New Roman"/>
          <w:spacing w:val="1"/>
          <w:sz w:val="28"/>
          <w:szCs w:val="28"/>
        </w:rPr>
        <w:t xml:space="preserve"> </w:t>
      </w:r>
      <w:r w:rsidRPr="0000526C">
        <w:rPr>
          <w:rFonts w:ascii="Times New Roman" w:hAnsi="Times New Roman"/>
          <w:sz w:val="28"/>
          <w:szCs w:val="28"/>
        </w:rPr>
        <w:t>действий</w:t>
      </w:r>
      <w:r w:rsidRPr="0000526C">
        <w:rPr>
          <w:rFonts w:ascii="Times New Roman" w:hAnsi="Times New Roman"/>
          <w:spacing w:val="1"/>
          <w:sz w:val="28"/>
          <w:szCs w:val="28"/>
        </w:rPr>
        <w:t xml:space="preserve"> </w:t>
      </w:r>
      <w:r w:rsidRPr="0000526C">
        <w:rPr>
          <w:rFonts w:ascii="Times New Roman" w:hAnsi="Times New Roman"/>
          <w:sz w:val="28"/>
          <w:szCs w:val="28"/>
        </w:rPr>
        <w:t>школьников</w:t>
      </w:r>
      <w:r w:rsidRPr="0000526C">
        <w:rPr>
          <w:rFonts w:ascii="Times New Roman" w:hAnsi="Times New Roman"/>
          <w:spacing w:val="1"/>
          <w:sz w:val="28"/>
          <w:szCs w:val="28"/>
        </w:rPr>
        <w:t xml:space="preserve"> </w:t>
      </w:r>
      <w:r w:rsidRPr="0000526C">
        <w:rPr>
          <w:rFonts w:ascii="Times New Roman" w:hAnsi="Times New Roman"/>
          <w:b/>
          <w:sz w:val="28"/>
          <w:szCs w:val="28"/>
        </w:rPr>
        <w:t>под</w:t>
      </w:r>
      <w:r w:rsidRPr="0000526C">
        <w:rPr>
          <w:rFonts w:ascii="Times New Roman" w:hAnsi="Times New Roman"/>
          <w:b/>
          <w:spacing w:val="1"/>
          <w:sz w:val="28"/>
          <w:szCs w:val="28"/>
        </w:rPr>
        <w:t xml:space="preserve"> </w:t>
      </w:r>
      <w:r w:rsidRPr="0000526C">
        <w:rPr>
          <w:rFonts w:ascii="Times New Roman" w:hAnsi="Times New Roman"/>
          <w:b/>
          <w:sz w:val="28"/>
          <w:szCs w:val="28"/>
        </w:rPr>
        <w:t>руководством</w:t>
      </w:r>
      <w:r w:rsidRPr="0000526C">
        <w:rPr>
          <w:rFonts w:ascii="Times New Roman" w:hAnsi="Times New Roman"/>
          <w:b/>
          <w:spacing w:val="1"/>
          <w:sz w:val="28"/>
          <w:szCs w:val="28"/>
        </w:rPr>
        <w:t xml:space="preserve"> </w:t>
      </w:r>
      <w:r w:rsidRPr="0000526C">
        <w:rPr>
          <w:rFonts w:ascii="Times New Roman" w:hAnsi="Times New Roman"/>
          <w:b/>
          <w:sz w:val="28"/>
          <w:szCs w:val="28"/>
        </w:rPr>
        <w:t>учителя</w:t>
      </w:r>
      <w:r w:rsidRPr="0000526C">
        <w:rPr>
          <w:rFonts w:ascii="Times New Roman" w:hAnsi="Times New Roman"/>
          <w:sz w:val="28"/>
          <w:szCs w:val="28"/>
        </w:rPr>
        <w:t>,</w:t>
      </w:r>
      <w:r w:rsidRPr="0000526C">
        <w:rPr>
          <w:rFonts w:ascii="Times New Roman" w:hAnsi="Times New Roman"/>
          <w:spacing w:val="1"/>
          <w:sz w:val="28"/>
          <w:szCs w:val="28"/>
        </w:rPr>
        <w:t xml:space="preserve"> </w:t>
      </w:r>
      <w:r w:rsidRPr="0000526C">
        <w:rPr>
          <w:rFonts w:ascii="Times New Roman" w:hAnsi="Times New Roman"/>
          <w:sz w:val="28"/>
          <w:szCs w:val="28"/>
        </w:rPr>
        <w:t>направленных на самостоятельный поиск и решение нестандартных задач (или известных</w:t>
      </w:r>
      <w:r w:rsidRPr="0000526C">
        <w:rPr>
          <w:rFonts w:ascii="Times New Roman" w:hAnsi="Times New Roman"/>
          <w:spacing w:val="1"/>
          <w:sz w:val="28"/>
          <w:szCs w:val="28"/>
        </w:rPr>
        <w:t xml:space="preserve"> </w:t>
      </w:r>
      <w:r w:rsidRPr="0000526C">
        <w:rPr>
          <w:rFonts w:ascii="Times New Roman" w:hAnsi="Times New Roman"/>
          <w:sz w:val="28"/>
          <w:szCs w:val="28"/>
        </w:rPr>
        <w:t>задач в новых условиях) с обязательным представлением результатов своих действий в</w:t>
      </w:r>
      <w:r w:rsidRPr="0000526C">
        <w:rPr>
          <w:rFonts w:ascii="Times New Roman" w:hAnsi="Times New Roman"/>
          <w:spacing w:val="1"/>
          <w:sz w:val="28"/>
          <w:szCs w:val="28"/>
        </w:rPr>
        <w:t xml:space="preserve"> </w:t>
      </w:r>
      <w:r w:rsidRPr="0000526C">
        <w:rPr>
          <w:rFonts w:ascii="Times New Roman" w:hAnsi="Times New Roman"/>
          <w:sz w:val="28"/>
          <w:szCs w:val="28"/>
        </w:rPr>
        <w:t>виде</w:t>
      </w:r>
      <w:r w:rsidRPr="0000526C">
        <w:rPr>
          <w:rFonts w:ascii="Times New Roman" w:hAnsi="Times New Roman"/>
          <w:spacing w:val="-2"/>
          <w:sz w:val="28"/>
          <w:szCs w:val="28"/>
        </w:rPr>
        <w:t xml:space="preserve"> </w:t>
      </w:r>
      <w:r w:rsidRPr="0000526C">
        <w:rPr>
          <w:rFonts w:ascii="Times New Roman" w:hAnsi="Times New Roman"/>
          <w:sz w:val="28"/>
          <w:szCs w:val="28"/>
        </w:rPr>
        <w:t>проекта.</w:t>
      </w:r>
    </w:p>
    <w:p w:rsidR="002D3E32" w:rsidRPr="0000526C" w:rsidRDefault="002D3E32" w:rsidP="0037050A">
      <w:pPr>
        <w:pStyle w:val="aff6"/>
        <w:tabs>
          <w:tab w:val="left" w:pos="-426"/>
        </w:tabs>
        <w:spacing w:after="0" w:line="240" w:lineRule="auto"/>
        <w:ind w:left="-426" w:right="-426" w:firstLine="707"/>
        <w:jc w:val="both"/>
        <w:rPr>
          <w:rFonts w:ascii="Times New Roman" w:hAnsi="Times New Roman"/>
          <w:sz w:val="28"/>
          <w:szCs w:val="28"/>
        </w:rPr>
      </w:pPr>
      <w:r w:rsidRPr="0000526C">
        <w:rPr>
          <w:rFonts w:ascii="Times New Roman" w:hAnsi="Times New Roman"/>
          <w:b/>
          <w:sz w:val="28"/>
          <w:szCs w:val="28"/>
        </w:rPr>
        <w:t>Проектирование</w:t>
      </w:r>
      <w:r w:rsidRPr="0000526C">
        <w:rPr>
          <w:rFonts w:ascii="Times New Roman" w:hAnsi="Times New Roman"/>
          <w:b/>
          <w:spacing w:val="1"/>
          <w:sz w:val="28"/>
          <w:szCs w:val="28"/>
        </w:rPr>
        <w:t xml:space="preserve"> </w:t>
      </w:r>
      <w:r w:rsidRPr="0000526C">
        <w:rPr>
          <w:rFonts w:ascii="Times New Roman" w:hAnsi="Times New Roman"/>
          <w:sz w:val="28"/>
          <w:szCs w:val="28"/>
        </w:rPr>
        <w:t>(проектная</w:t>
      </w:r>
      <w:r w:rsidRPr="0000526C">
        <w:rPr>
          <w:rFonts w:ascii="Times New Roman" w:hAnsi="Times New Roman"/>
          <w:spacing w:val="1"/>
          <w:sz w:val="28"/>
          <w:szCs w:val="28"/>
        </w:rPr>
        <w:t xml:space="preserve"> </w:t>
      </w:r>
      <w:r w:rsidRPr="0000526C">
        <w:rPr>
          <w:rFonts w:ascii="Times New Roman" w:hAnsi="Times New Roman"/>
          <w:sz w:val="28"/>
          <w:szCs w:val="28"/>
        </w:rPr>
        <w:t>деятельность)</w:t>
      </w:r>
      <w:r w:rsidRPr="0000526C">
        <w:rPr>
          <w:rFonts w:ascii="Times New Roman" w:hAnsi="Times New Roman"/>
          <w:spacing w:val="1"/>
          <w:sz w:val="28"/>
          <w:szCs w:val="28"/>
        </w:rPr>
        <w:t xml:space="preserve"> </w:t>
      </w:r>
      <w:r w:rsidRPr="0000526C">
        <w:rPr>
          <w:rFonts w:ascii="Times New Roman" w:hAnsi="Times New Roman"/>
          <w:sz w:val="28"/>
          <w:szCs w:val="28"/>
        </w:rPr>
        <w:t>–</w:t>
      </w:r>
      <w:r w:rsidRPr="0000526C">
        <w:rPr>
          <w:rFonts w:ascii="Times New Roman" w:hAnsi="Times New Roman"/>
          <w:spacing w:val="1"/>
          <w:sz w:val="28"/>
          <w:szCs w:val="28"/>
        </w:rPr>
        <w:t xml:space="preserve"> </w:t>
      </w:r>
      <w:r w:rsidRPr="0000526C">
        <w:rPr>
          <w:rFonts w:ascii="Times New Roman" w:hAnsi="Times New Roman"/>
          <w:sz w:val="28"/>
          <w:szCs w:val="28"/>
        </w:rPr>
        <w:t>это</w:t>
      </w:r>
      <w:r w:rsidRPr="0000526C">
        <w:rPr>
          <w:rFonts w:ascii="Times New Roman" w:hAnsi="Times New Roman"/>
          <w:spacing w:val="1"/>
          <w:sz w:val="28"/>
          <w:szCs w:val="28"/>
        </w:rPr>
        <w:t xml:space="preserve"> </w:t>
      </w:r>
      <w:r w:rsidRPr="0000526C">
        <w:rPr>
          <w:rFonts w:ascii="Times New Roman" w:hAnsi="Times New Roman"/>
          <w:sz w:val="28"/>
          <w:szCs w:val="28"/>
        </w:rPr>
        <w:t>обязательно</w:t>
      </w:r>
      <w:r w:rsidRPr="0000526C">
        <w:rPr>
          <w:rFonts w:ascii="Times New Roman" w:hAnsi="Times New Roman"/>
          <w:spacing w:val="1"/>
          <w:sz w:val="28"/>
          <w:szCs w:val="28"/>
        </w:rPr>
        <w:t xml:space="preserve"> </w:t>
      </w:r>
      <w:r w:rsidRPr="0000526C">
        <w:rPr>
          <w:rFonts w:ascii="Times New Roman" w:hAnsi="Times New Roman"/>
          <w:sz w:val="28"/>
          <w:szCs w:val="28"/>
        </w:rPr>
        <w:t>практическая</w:t>
      </w:r>
      <w:r w:rsidRPr="0000526C">
        <w:rPr>
          <w:rFonts w:ascii="Times New Roman" w:hAnsi="Times New Roman"/>
          <w:spacing w:val="1"/>
          <w:sz w:val="28"/>
          <w:szCs w:val="28"/>
        </w:rPr>
        <w:t xml:space="preserve"> </w:t>
      </w:r>
      <w:r w:rsidRPr="0000526C">
        <w:rPr>
          <w:rFonts w:ascii="Times New Roman" w:hAnsi="Times New Roman"/>
          <w:sz w:val="28"/>
          <w:szCs w:val="28"/>
        </w:rPr>
        <w:t>деятельность,</w:t>
      </w:r>
      <w:r w:rsidRPr="0000526C">
        <w:rPr>
          <w:rFonts w:ascii="Times New Roman" w:hAnsi="Times New Roman"/>
          <w:spacing w:val="1"/>
          <w:sz w:val="28"/>
          <w:szCs w:val="28"/>
        </w:rPr>
        <w:t xml:space="preserve"> </w:t>
      </w:r>
      <w:r w:rsidRPr="0000526C">
        <w:rPr>
          <w:rFonts w:ascii="Times New Roman" w:hAnsi="Times New Roman"/>
          <w:sz w:val="28"/>
          <w:szCs w:val="28"/>
        </w:rPr>
        <w:t>где</w:t>
      </w:r>
      <w:r w:rsidRPr="0000526C">
        <w:rPr>
          <w:rFonts w:ascii="Times New Roman" w:hAnsi="Times New Roman"/>
          <w:spacing w:val="1"/>
          <w:sz w:val="28"/>
          <w:szCs w:val="28"/>
        </w:rPr>
        <w:t xml:space="preserve"> </w:t>
      </w:r>
      <w:r w:rsidRPr="0000526C">
        <w:rPr>
          <w:rFonts w:ascii="Times New Roman" w:hAnsi="Times New Roman"/>
          <w:b/>
          <w:sz w:val="28"/>
          <w:szCs w:val="28"/>
        </w:rPr>
        <w:t>ученики</w:t>
      </w:r>
      <w:r w:rsidRPr="0000526C">
        <w:rPr>
          <w:rFonts w:ascii="Times New Roman" w:hAnsi="Times New Roman"/>
          <w:b/>
          <w:spacing w:val="1"/>
          <w:sz w:val="28"/>
          <w:szCs w:val="28"/>
        </w:rPr>
        <w:t xml:space="preserve"> </w:t>
      </w:r>
      <w:r w:rsidRPr="0000526C">
        <w:rPr>
          <w:rFonts w:ascii="Times New Roman" w:hAnsi="Times New Roman"/>
          <w:b/>
          <w:sz w:val="28"/>
          <w:szCs w:val="28"/>
        </w:rPr>
        <w:t>сами</w:t>
      </w:r>
      <w:r w:rsidRPr="0000526C">
        <w:rPr>
          <w:rFonts w:ascii="Times New Roman" w:hAnsi="Times New Roman"/>
          <w:b/>
          <w:spacing w:val="1"/>
          <w:sz w:val="28"/>
          <w:szCs w:val="28"/>
        </w:rPr>
        <w:t xml:space="preserve"> </w:t>
      </w:r>
      <w:r w:rsidRPr="0000526C">
        <w:rPr>
          <w:rFonts w:ascii="Times New Roman" w:hAnsi="Times New Roman"/>
          <w:b/>
          <w:sz w:val="28"/>
          <w:szCs w:val="28"/>
        </w:rPr>
        <w:t>ставят</w:t>
      </w:r>
      <w:r w:rsidRPr="0000526C">
        <w:rPr>
          <w:rFonts w:ascii="Times New Roman" w:hAnsi="Times New Roman"/>
          <w:b/>
          <w:spacing w:val="1"/>
          <w:sz w:val="28"/>
          <w:szCs w:val="28"/>
        </w:rPr>
        <w:t xml:space="preserve"> </w:t>
      </w:r>
      <w:r w:rsidRPr="0000526C">
        <w:rPr>
          <w:rFonts w:ascii="Times New Roman" w:hAnsi="Times New Roman"/>
          <w:b/>
          <w:sz w:val="28"/>
          <w:szCs w:val="28"/>
        </w:rPr>
        <w:t>цели</w:t>
      </w:r>
      <w:r w:rsidRPr="0000526C">
        <w:rPr>
          <w:rFonts w:ascii="Times New Roman" w:hAnsi="Times New Roman"/>
          <w:b/>
          <w:spacing w:val="1"/>
          <w:sz w:val="28"/>
          <w:szCs w:val="28"/>
        </w:rPr>
        <w:t xml:space="preserve"> </w:t>
      </w:r>
      <w:r w:rsidRPr="0000526C">
        <w:rPr>
          <w:rFonts w:ascii="Times New Roman" w:hAnsi="Times New Roman"/>
          <w:sz w:val="28"/>
          <w:szCs w:val="28"/>
        </w:rPr>
        <w:t>своего</w:t>
      </w:r>
      <w:r w:rsidRPr="0000526C">
        <w:rPr>
          <w:rFonts w:ascii="Times New Roman" w:hAnsi="Times New Roman"/>
          <w:spacing w:val="1"/>
          <w:sz w:val="28"/>
          <w:szCs w:val="28"/>
        </w:rPr>
        <w:t xml:space="preserve"> </w:t>
      </w:r>
      <w:r w:rsidRPr="0000526C">
        <w:rPr>
          <w:rFonts w:ascii="Times New Roman" w:hAnsi="Times New Roman"/>
          <w:sz w:val="28"/>
          <w:szCs w:val="28"/>
        </w:rPr>
        <w:t>проектирования.</w:t>
      </w:r>
      <w:r w:rsidRPr="0000526C">
        <w:rPr>
          <w:rFonts w:ascii="Times New Roman" w:hAnsi="Times New Roman"/>
          <w:spacing w:val="1"/>
          <w:sz w:val="28"/>
          <w:szCs w:val="28"/>
        </w:rPr>
        <w:t xml:space="preserve"> </w:t>
      </w:r>
      <w:r w:rsidRPr="0000526C">
        <w:rPr>
          <w:rFonts w:ascii="Times New Roman" w:hAnsi="Times New Roman"/>
          <w:sz w:val="28"/>
          <w:szCs w:val="28"/>
        </w:rPr>
        <w:t>Она</w:t>
      </w:r>
      <w:r w:rsidRPr="0000526C">
        <w:rPr>
          <w:rFonts w:ascii="Times New Roman" w:hAnsi="Times New Roman"/>
          <w:spacing w:val="1"/>
          <w:sz w:val="28"/>
          <w:szCs w:val="28"/>
        </w:rPr>
        <w:t xml:space="preserve"> </w:t>
      </w:r>
      <w:r w:rsidRPr="0000526C">
        <w:rPr>
          <w:rFonts w:ascii="Times New Roman" w:hAnsi="Times New Roman"/>
          <w:sz w:val="28"/>
          <w:szCs w:val="28"/>
        </w:rPr>
        <w:t>гораздо</w:t>
      </w:r>
      <w:r w:rsidRPr="0000526C">
        <w:rPr>
          <w:rFonts w:ascii="Times New Roman" w:hAnsi="Times New Roman"/>
          <w:spacing w:val="1"/>
          <w:sz w:val="28"/>
          <w:szCs w:val="28"/>
        </w:rPr>
        <w:t xml:space="preserve"> </w:t>
      </w:r>
      <w:r w:rsidRPr="0000526C">
        <w:rPr>
          <w:rFonts w:ascii="Times New Roman" w:hAnsi="Times New Roman"/>
          <w:sz w:val="28"/>
          <w:szCs w:val="28"/>
        </w:rPr>
        <w:t>в</w:t>
      </w:r>
      <w:r w:rsidRPr="0000526C">
        <w:rPr>
          <w:rFonts w:ascii="Times New Roman" w:hAnsi="Times New Roman"/>
          <w:spacing w:val="1"/>
          <w:sz w:val="28"/>
          <w:szCs w:val="28"/>
        </w:rPr>
        <w:t xml:space="preserve"> </w:t>
      </w:r>
      <w:r w:rsidRPr="0000526C">
        <w:rPr>
          <w:rFonts w:ascii="Times New Roman" w:hAnsi="Times New Roman"/>
          <w:sz w:val="28"/>
          <w:szCs w:val="28"/>
        </w:rPr>
        <w:t>меньшей степени регламентируется педагогом, т.е. в ней новые способы деятельности не</w:t>
      </w:r>
      <w:r w:rsidRPr="0000526C">
        <w:rPr>
          <w:rFonts w:ascii="Times New Roman" w:hAnsi="Times New Roman"/>
          <w:spacing w:val="1"/>
          <w:sz w:val="28"/>
          <w:szCs w:val="28"/>
        </w:rPr>
        <w:t xml:space="preserve"> </w:t>
      </w:r>
      <w:r w:rsidRPr="0000526C">
        <w:rPr>
          <w:rFonts w:ascii="Times New Roman" w:hAnsi="Times New Roman"/>
          <w:sz w:val="28"/>
          <w:szCs w:val="28"/>
        </w:rPr>
        <w:t>приобретаются,</w:t>
      </w:r>
      <w:r w:rsidRPr="0000526C">
        <w:rPr>
          <w:rFonts w:ascii="Times New Roman" w:hAnsi="Times New Roman"/>
          <w:spacing w:val="1"/>
          <w:sz w:val="28"/>
          <w:szCs w:val="28"/>
        </w:rPr>
        <w:t xml:space="preserve"> </w:t>
      </w:r>
      <w:r w:rsidRPr="0000526C">
        <w:rPr>
          <w:rFonts w:ascii="Times New Roman" w:hAnsi="Times New Roman"/>
          <w:sz w:val="28"/>
          <w:szCs w:val="28"/>
        </w:rPr>
        <w:t>а</w:t>
      </w:r>
      <w:r w:rsidRPr="0000526C">
        <w:rPr>
          <w:rFonts w:ascii="Times New Roman" w:hAnsi="Times New Roman"/>
          <w:spacing w:val="1"/>
          <w:sz w:val="28"/>
          <w:szCs w:val="28"/>
        </w:rPr>
        <w:t xml:space="preserve"> </w:t>
      </w:r>
      <w:r w:rsidRPr="0000526C">
        <w:rPr>
          <w:rFonts w:ascii="Times New Roman" w:hAnsi="Times New Roman"/>
          <w:sz w:val="28"/>
          <w:szCs w:val="28"/>
        </w:rPr>
        <w:t>превращаются</w:t>
      </w:r>
      <w:r w:rsidRPr="0000526C">
        <w:rPr>
          <w:rFonts w:ascii="Times New Roman" w:hAnsi="Times New Roman"/>
          <w:spacing w:val="1"/>
          <w:sz w:val="28"/>
          <w:szCs w:val="28"/>
        </w:rPr>
        <w:t xml:space="preserve"> </w:t>
      </w:r>
      <w:r w:rsidRPr="0000526C">
        <w:rPr>
          <w:rFonts w:ascii="Times New Roman" w:hAnsi="Times New Roman"/>
          <w:sz w:val="28"/>
          <w:szCs w:val="28"/>
        </w:rPr>
        <w:t>в</w:t>
      </w:r>
      <w:r w:rsidRPr="0000526C">
        <w:rPr>
          <w:rFonts w:ascii="Times New Roman" w:hAnsi="Times New Roman"/>
          <w:spacing w:val="1"/>
          <w:sz w:val="28"/>
          <w:szCs w:val="28"/>
        </w:rPr>
        <w:t xml:space="preserve"> </w:t>
      </w:r>
      <w:r w:rsidRPr="0000526C">
        <w:rPr>
          <w:rFonts w:ascii="Times New Roman" w:hAnsi="Times New Roman"/>
          <w:sz w:val="28"/>
          <w:szCs w:val="28"/>
        </w:rPr>
        <w:t>средства</w:t>
      </w:r>
      <w:r w:rsidRPr="0000526C">
        <w:rPr>
          <w:rFonts w:ascii="Times New Roman" w:hAnsi="Times New Roman"/>
          <w:spacing w:val="1"/>
          <w:sz w:val="28"/>
          <w:szCs w:val="28"/>
        </w:rPr>
        <w:t xml:space="preserve"> </w:t>
      </w:r>
      <w:r w:rsidRPr="0000526C">
        <w:rPr>
          <w:rFonts w:ascii="Times New Roman" w:hAnsi="Times New Roman"/>
          <w:sz w:val="28"/>
          <w:szCs w:val="28"/>
        </w:rPr>
        <w:t>решения</w:t>
      </w:r>
      <w:r w:rsidRPr="0000526C">
        <w:rPr>
          <w:rFonts w:ascii="Times New Roman" w:hAnsi="Times New Roman"/>
          <w:spacing w:val="1"/>
          <w:sz w:val="28"/>
          <w:szCs w:val="28"/>
        </w:rPr>
        <w:t xml:space="preserve"> </w:t>
      </w:r>
      <w:r w:rsidRPr="0000526C">
        <w:rPr>
          <w:rFonts w:ascii="Times New Roman" w:hAnsi="Times New Roman"/>
          <w:sz w:val="28"/>
          <w:szCs w:val="28"/>
        </w:rPr>
        <w:t>практической</w:t>
      </w:r>
      <w:r w:rsidRPr="0000526C">
        <w:rPr>
          <w:rFonts w:ascii="Times New Roman" w:hAnsi="Times New Roman"/>
          <w:spacing w:val="1"/>
          <w:sz w:val="28"/>
          <w:szCs w:val="28"/>
        </w:rPr>
        <w:t xml:space="preserve"> </w:t>
      </w:r>
      <w:r w:rsidRPr="0000526C">
        <w:rPr>
          <w:rFonts w:ascii="Times New Roman" w:hAnsi="Times New Roman"/>
          <w:sz w:val="28"/>
          <w:szCs w:val="28"/>
        </w:rPr>
        <w:t>задачи.</w:t>
      </w:r>
      <w:r w:rsidRPr="0000526C">
        <w:rPr>
          <w:rFonts w:ascii="Times New Roman" w:hAnsi="Times New Roman"/>
          <w:spacing w:val="1"/>
          <w:sz w:val="28"/>
          <w:szCs w:val="28"/>
        </w:rPr>
        <w:t xml:space="preserve"> </w:t>
      </w:r>
      <w:r w:rsidRPr="0000526C">
        <w:rPr>
          <w:rFonts w:ascii="Times New Roman" w:hAnsi="Times New Roman"/>
          <w:sz w:val="28"/>
          <w:szCs w:val="28"/>
        </w:rPr>
        <w:t>Ставя</w:t>
      </w:r>
      <w:r w:rsidRPr="0000526C">
        <w:rPr>
          <w:rFonts w:ascii="Times New Roman" w:hAnsi="Times New Roman"/>
          <w:spacing w:val="1"/>
          <w:sz w:val="28"/>
          <w:szCs w:val="28"/>
        </w:rPr>
        <w:t xml:space="preserve"> </w:t>
      </w:r>
      <w:r w:rsidRPr="0000526C">
        <w:rPr>
          <w:rFonts w:ascii="Times New Roman" w:hAnsi="Times New Roman"/>
          <w:sz w:val="28"/>
          <w:szCs w:val="28"/>
        </w:rPr>
        <w:t>практическую задачу, ученики ищут под эту конкретную задачу свои средства, причем</w:t>
      </w:r>
      <w:r w:rsidRPr="0000526C">
        <w:rPr>
          <w:rFonts w:ascii="Times New Roman" w:hAnsi="Times New Roman"/>
          <w:spacing w:val="1"/>
          <w:sz w:val="28"/>
          <w:szCs w:val="28"/>
        </w:rPr>
        <w:t xml:space="preserve"> </w:t>
      </w:r>
      <w:r w:rsidRPr="0000526C">
        <w:rPr>
          <w:rFonts w:ascii="Times New Roman" w:hAnsi="Times New Roman"/>
          <w:sz w:val="28"/>
          <w:szCs w:val="28"/>
        </w:rPr>
        <w:t>решение поставленной задачи может быть более или менее удачным, т.е. средства могут</w:t>
      </w:r>
      <w:r w:rsidRPr="0000526C">
        <w:rPr>
          <w:rFonts w:ascii="Times New Roman" w:hAnsi="Times New Roman"/>
          <w:spacing w:val="1"/>
          <w:sz w:val="28"/>
          <w:szCs w:val="28"/>
        </w:rPr>
        <w:t xml:space="preserve"> </w:t>
      </w:r>
      <w:r w:rsidRPr="0000526C">
        <w:rPr>
          <w:rFonts w:ascii="Times New Roman" w:hAnsi="Times New Roman"/>
          <w:sz w:val="28"/>
          <w:szCs w:val="28"/>
        </w:rPr>
        <w:t>быть</w:t>
      </w:r>
      <w:r w:rsidRPr="0000526C">
        <w:rPr>
          <w:rFonts w:ascii="Times New Roman" w:hAnsi="Times New Roman"/>
          <w:spacing w:val="1"/>
          <w:sz w:val="28"/>
          <w:szCs w:val="28"/>
        </w:rPr>
        <w:t xml:space="preserve"> </w:t>
      </w:r>
      <w:r w:rsidRPr="0000526C">
        <w:rPr>
          <w:rFonts w:ascii="Times New Roman" w:hAnsi="Times New Roman"/>
          <w:sz w:val="28"/>
          <w:szCs w:val="28"/>
        </w:rPr>
        <w:t>более</w:t>
      </w:r>
      <w:r w:rsidRPr="0000526C">
        <w:rPr>
          <w:rFonts w:ascii="Times New Roman" w:hAnsi="Times New Roman"/>
          <w:spacing w:val="1"/>
          <w:sz w:val="28"/>
          <w:szCs w:val="28"/>
        </w:rPr>
        <w:t xml:space="preserve"> </w:t>
      </w:r>
      <w:r w:rsidRPr="0000526C">
        <w:rPr>
          <w:rFonts w:ascii="Times New Roman" w:hAnsi="Times New Roman"/>
          <w:sz w:val="28"/>
          <w:szCs w:val="28"/>
        </w:rPr>
        <w:t>или</w:t>
      </w:r>
      <w:r w:rsidRPr="0000526C">
        <w:rPr>
          <w:rFonts w:ascii="Times New Roman" w:hAnsi="Times New Roman"/>
          <w:spacing w:val="1"/>
          <w:sz w:val="28"/>
          <w:szCs w:val="28"/>
        </w:rPr>
        <w:t xml:space="preserve"> </w:t>
      </w:r>
      <w:r w:rsidRPr="0000526C">
        <w:rPr>
          <w:rFonts w:ascii="Times New Roman" w:hAnsi="Times New Roman"/>
          <w:sz w:val="28"/>
          <w:szCs w:val="28"/>
        </w:rPr>
        <w:t>менее</w:t>
      </w:r>
      <w:r w:rsidRPr="0000526C">
        <w:rPr>
          <w:rFonts w:ascii="Times New Roman" w:hAnsi="Times New Roman"/>
          <w:spacing w:val="1"/>
          <w:sz w:val="28"/>
          <w:szCs w:val="28"/>
        </w:rPr>
        <w:t xml:space="preserve"> </w:t>
      </w:r>
      <w:r w:rsidRPr="0000526C">
        <w:rPr>
          <w:rFonts w:ascii="Times New Roman" w:hAnsi="Times New Roman"/>
          <w:sz w:val="28"/>
          <w:szCs w:val="28"/>
        </w:rPr>
        <w:t>адекватными.</w:t>
      </w:r>
      <w:r w:rsidRPr="0000526C">
        <w:rPr>
          <w:rFonts w:ascii="Times New Roman" w:hAnsi="Times New Roman"/>
          <w:spacing w:val="1"/>
          <w:sz w:val="28"/>
          <w:szCs w:val="28"/>
        </w:rPr>
        <w:t xml:space="preserve"> </w:t>
      </w:r>
      <w:r w:rsidRPr="0000526C">
        <w:rPr>
          <w:rFonts w:ascii="Times New Roman" w:hAnsi="Times New Roman"/>
          <w:sz w:val="28"/>
          <w:szCs w:val="28"/>
        </w:rPr>
        <w:t>Но</w:t>
      </w:r>
      <w:r w:rsidRPr="0000526C">
        <w:rPr>
          <w:rFonts w:ascii="Times New Roman" w:hAnsi="Times New Roman"/>
          <w:spacing w:val="1"/>
          <w:sz w:val="28"/>
          <w:szCs w:val="28"/>
        </w:rPr>
        <w:t xml:space="preserve"> </w:t>
      </w:r>
      <w:r w:rsidRPr="0000526C">
        <w:rPr>
          <w:rFonts w:ascii="Times New Roman" w:hAnsi="Times New Roman"/>
          <w:sz w:val="28"/>
          <w:szCs w:val="28"/>
        </w:rPr>
        <w:t>мерилом</w:t>
      </w:r>
      <w:r w:rsidRPr="0000526C">
        <w:rPr>
          <w:rFonts w:ascii="Times New Roman" w:hAnsi="Times New Roman"/>
          <w:spacing w:val="1"/>
          <w:sz w:val="28"/>
          <w:szCs w:val="28"/>
        </w:rPr>
        <w:t xml:space="preserve"> </w:t>
      </w:r>
      <w:r w:rsidRPr="0000526C">
        <w:rPr>
          <w:rFonts w:ascii="Times New Roman" w:hAnsi="Times New Roman"/>
          <w:sz w:val="28"/>
          <w:szCs w:val="28"/>
        </w:rPr>
        <w:t>успешности</w:t>
      </w:r>
      <w:r w:rsidRPr="0000526C">
        <w:rPr>
          <w:rFonts w:ascii="Times New Roman" w:hAnsi="Times New Roman"/>
          <w:spacing w:val="1"/>
          <w:sz w:val="28"/>
          <w:szCs w:val="28"/>
        </w:rPr>
        <w:t xml:space="preserve"> </w:t>
      </w:r>
      <w:r w:rsidRPr="0000526C">
        <w:rPr>
          <w:rFonts w:ascii="Times New Roman" w:hAnsi="Times New Roman"/>
          <w:sz w:val="28"/>
          <w:szCs w:val="28"/>
        </w:rPr>
        <w:t>проекта</w:t>
      </w:r>
      <w:r w:rsidRPr="0000526C">
        <w:rPr>
          <w:rFonts w:ascii="Times New Roman" w:hAnsi="Times New Roman"/>
          <w:spacing w:val="1"/>
          <w:sz w:val="28"/>
          <w:szCs w:val="28"/>
        </w:rPr>
        <w:t xml:space="preserve"> </w:t>
      </w:r>
      <w:r w:rsidRPr="0000526C">
        <w:rPr>
          <w:rFonts w:ascii="Times New Roman" w:hAnsi="Times New Roman"/>
          <w:sz w:val="28"/>
          <w:szCs w:val="28"/>
        </w:rPr>
        <w:t>является</w:t>
      </w:r>
      <w:r w:rsidRPr="0000526C">
        <w:rPr>
          <w:rFonts w:ascii="Times New Roman" w:hAnsi="Times New Roman"/>
          <w:spacing w:val="1"/>
          <w:sz w:val="28"/>
          <w:szCs w:val="28"/>
        </w:rPr>
        <w:t xml:space="preserve"> </w:t>
      </w:r>
      <w:r w:rsidRPr="0000526C">
        <w:rPr>
          <w:rFonts w:ascii="Times New Roman" w:hAnsi="Times New Roman"/>
          <w:sz w:val="28"/>
          <w:szCs w:val="28"/>
        </w:rPr>
        <w:t>его</w:t>
      </w:r>
      <w:r w:rsidRPr="0000526C">
        <w:rPr>
          <w:rFonts w:ascii="Times New Roman" w:hAnsi="Times New Roman"/>
          <w:spacing w:val="1"/>
          <w:sz w:val="28"/>
          <w:szCs w:val="28"/>
        </w:rPr>
        <w:t xml:space="preserve"> </w:t>
      </w:r>
      <w:r w:rsidRPr="0000526C">
        <w:rPr>
          <w:rFonts w:ascii="Times New Roman" w:hAnsi="Times New Roman"/>
          <w:sz w:val="28"/>
          <w:szCs w:val="28"/>
        </w:rPr>
        <w:t>продукт.</w:t>
      </w:r>
    </w:p>
    <w:p w:rsidR="002D3E32" w:rsidRPr="00967A34" w:rsidRDefault="002D3E32" w:rsidP="0037050A">
      <w:pPr>
        <w:pStyle w:val="aff6"/>
        <w:tabs>
          <w:tab w:val="left" w:pos="-426"/>
        </w:tabs>
        <w:spacing w:after="0" w:line="240" w:lineRule="auto"/>
        <w:ind w:left="-426" w:right="-426" w:firstLine="707"/>
        <w:jc w:val="both"/>
        <w:rPr>
          <w:rFonts w:ascii="Times New Roman" w:hAnsi="Times New Roman"/>
          <w:sz w:val="28"/>
          <w:szCs w:val="28"/>
        </w:rPr>
      </w:pPr>
      <w:r w:rsidRPr="0000526C">
        <w:rPr>
          <w:rFonts w:ascii="Times New Roman" w:hAnsi="Times New Roman"/>
          <w:sz w:val="28"/>
          <w:szCs w:val="28"/>
        </w:rPr>
        <w:t>Проектная</w:t>
      </w:r>
      <w:r w:rsidRPr="0000526C">
        <w:rPr>
          <w:rFonts w:ascii="Times New Roman" w:hAnsi="Times New Roman"/>
          <w:spacing w:val="1"/>
          <w:sz w:val="28"/>
          <w:szCs w:val="28"/>
        </w:rPr>
        <w:t xml:space="preserve"> </w:t>
      </w:r>
      <w:r w:rsidRPr="0000526C">
        <w:rPr>
          <w:rFonts w:ascii="Times New Roman" w:hAnsi="Times New Roman"/>
          <w:sz w:val="28"/>
          <w:szCs w:val="28"/>
        </w:rPr>
        <w:t>деятельность</w:t>
      </w:r>
      <w:r w:rsidRPr="0000526C">
        <w:rPr>
          <w:rFonts w:ascii="Times New Roman" w:hAnsi="Times New Roman"/>
          <w:spacing w:val="1"/>
          <w:sz w:val="28"/>
          <w:szCs w:val="28"/>
        </w:rPr>
        <w:t xml:space="preserve"> </w:t>
      </w:r>
      <w:r w:rsidRPr="0000526C">
        <w:rPr>
          <w:rFonts w:ascii="Times New Roman" w:hAnsi="Times New Roman"/>
          <w:sz w:val="28"/>
          <w:szCs w:val="28"/>
        </w:rPr>
        <w:t>именно</w:t>
      </w:r>
      <w:r w:rsidRPr="0000526C">
        <w:rPr>
          <w:rFonts w:ascii="Times New Roman" w:hAnsi="Times New Roman"/>
          <w:spacing w:val="1"/>
          <w:sz w:val="28"/>
          <w:szCs w:val="28"/>
        </w:rPr>
        <w:t xml:space="preserve"> </w:t>
      </w:r>
      <w:r w:rsidRPr="0000526C">
        <w:rPr>
          <w:rFonts w:ascii="Times New Roman" w:hAnsi="Times New Roman"/>
          <w:sz w:val="28"/>
          <w:szCs w:val="28"/>
        </w:rPr>
        <w:t>на этом</w:t>
      </w:r>
      <w:r w:rsidRPr="0000526C">
        <w:rPr>
          <w:rFonts w:ascii="Times New Roman" w:hAnsi="Times New Roman"/>
          <w:spacing w:val="1"/>
          <w:sz w:val="28"/>
          <w:szCs w:val="28"/>
        </w:rPr>
        <w:t xml:space="preserve"> </w:t>
      </w:r>
      <w:r w:rsidRPr="0000526C">
        <w:rPr>
          <w:rFonts w:ascii="Times New Roman" w:hAnsi="Times New Roman"/>
          <w:sz w:val="28"/>
          <w:szCs w:val="28"/>
        </w:rPr>
        <w:t>этапе образования</w:t>
      </w:r>
      <w:r w:rsidRPr="0000526C">
        <w:rPr>
          <w:rFonts w:ascii="Times New Roman" w:hAnsi="Times New Roman"/>
          <w:spacing w:val="1"/>
          <w:sz w:val="28"/>
          <w:szCs w:val="28"/>
        </w:rPr>
        <w:t xml:space="preserve"> </w:t>
      </w:r>
      <w:r w:rsidRPr="0000526C">
        <w:rPr>
          <w:rFonts w:ascii="Times New Roman" w:hAnsi="Times New Roman"/>
          <w:sz w:val="28"/>
          <w:szCs w:val="28"/>
        </w:rPr>
        <w:t>представляет</w:t>
      </w:r>
      <w:r w:rsidRPr="0000526C">
        <w:rPr>
          <w:rFonts w:ascii="Times New Roman" w:hAnsi="Times New Roman"/>
          <w:spacing w:val="1"/>
          <w:sz w:val="28"/>
          <w:szCs w:val="28"/>
        </w:rPr>
        <w:t xml:space="preserve"> </w:t>
      </w:r>
      <w:r w:rsidRPr="0000526C">
        <w:rPr>
          <w:rFonts w:ascii="Times New Roman" w:hAnsi="Times New Roman"/>
          <w:sz w:val="28"/>
          <w:szCs w:val="28"/>
        </w:rPr>
        <w:t>собой</w:t>
      </w:r>
      <w:r w:rsidRPr="0000526C">
        <w:rPr>
          <w:rFonts w:ascii="Times New Roman" w:hAnsi="Times New Roman"/>
          <w:spacing w:val="1"/>
          <w:sz w:val="28"/>
          <w:szCs w:val="28"/>
        </w:rPr>
        <w:t xml:space="preserve"> </w:t>
      </w:r>
      <w:r w:rsidRPr="0000526C">
        <w:rPr>
          <w:rFonts w:ascii="Times New Roman" w:hAnsi="Times New Roman"/>
          <w:sz w:val="28"/>
          <w:szCs w:val="28"/>
        </w:rPr>
        <w:t>особую</w:t>
      </w:r>
      <w:r w:rsidRPr="0000526C">
        <w:rPr>
          <w:rFonts w:ascii="Times New Roman" w:hAnsi="Times New Roman"/>
          <w:spacing w:val="6"/>
          <w:sz w:val="28"/>
          <w:szCs w:val="28"/>
        </w:rPr>
        <w:t xml:space="preserve"> </w:t>
      </w:r>
      <w:r w:rsidRPr="0000526C">
        <w:rPr>
          <w:rFonts w:ascii="Times New Roman" w:hAnsi="Times New Roman"/>
          <w:sz w:val="28"/>
          <w:szCs w:val="28"/>
        </w:rPr>
        <w:t>деятельность,</w:t>
      </w:r>
      <w:r w:rsidRPr="0000526C">
        <w:rPr>
          <w:rFonts w:ascii="Times New Roman" w:hAnsi="Times New Roman"/>
          <w:spacing w:val="9"/>
          <w:sz w:val="28"/>
          <w:szCs w:val="28"/>
        </w:rPr>
        <w:t xml:space="preserve"> </w:t>
      </w:r>
      <w:r w:rsidRPr="0000526C">
        <w:rPr>
          <w:rFonts w:ascii="Times New Roman" w:hAnsi="Times New Roman"/>
          <w:sz w:val="28"/>
          <w:szCs w:val="28"/>
        </w:rPr>
        <w:t>которая</w:t>
      </w:r>
      <w:r w:rsidRPr="0000526C">
        <w:rPr>
          <w:rFonts w:ascii="Times New Roman" w:hAnsi="Times New Roman"/>
          <w:spacing w:val="6"/>
          <w:sz w:val="28"/>
          <w:szCs w:val="28"/>
        </w:rPr>
        <w:t xml:space="preserve"> </w:t>
      </w:r>
      <w:r w:rsidRPr="0000526C">
        <w:rPr>
          <w:rFonts w:ascii="Times New Roman" w:hAnsi="Times New Roman"/>
          <w:sz w:val="28"/>
          <w:szCs w:val="28"/>
        </w:rPr>
        <w:t>ведет</w:t>
      </w:r>
      <w:r w:rsidRPr="0000526C">
        <w:rPr>
          <w:rFonts w:ascii="Times New Roman" w:hAnsi="Times New Roman"/>
          <w:spacing w:val="6"/>
          <w:sz w:val="28"/>
          <w:szCs w:val="28"/>
        </w:rPr>
        <w:t xml:space="preserve"> </w:t>
      </w:r>
      <w:r w:rsidRPr="0000526C">
        <w:rPr>
          <w:rFonts w:ascii="Times New Roman" w:hAnsi="Times New Roman"/>
          <w:sz w:val="28"/>
          <w:szCs w:val="28"/>
        </w:rPr>
        <w:t>за</w:t>
      </w:r>
      <w:r w:rsidRPr="0000526C">
        <w:rPr>
          <w:rFonts w:ascii="Times New Roman" w:hAnsi="Times New Roman"/>
          <w:spacing w:val="3"/>
          <w:sz w:val="28"/>
          <w:szCs w:val="28"/>
        </w:rPr>
        <w:t xml:space="preserve"> </w:t>
      </w:r>
      <w:r w:rsidRPr="0000526C">
        <w:rPr>
          <w:rFonts w:ascii="Times New Roman" w:hAnsi="Times New Roman"/>
          <w:sz w:val="28"/>
          <w:szCs w:val="28"/>
        </w:rPr>
        <w:t>собой</w:t>
      </w:r>
      <w:r w:rsidRPr="0000526C">
        <w:rPr>
          <w:rFonts w:ascii="Times New Roman" w:hAnsi="Times New Roman"/>
          <w:spacing w:val="7"/>
          <w:sz w:val="28"/>
          <w:szCs w:val="28"/>
        </w:rPr>
        <w:t xml:space="preserve"> </w:t>
      </w:r>
      <w:r w:rsidRPr="0000526C">
        <w:rPr>
          <w:rFonts w:ascii="Times New Roman" w:hAnsi="Times New Roman"/>
          <w:sz w:val="28"/>
          <w:szCs w:val="28"/>
        </w:rPr>
        <w:t>развитие</w:t>
      </w:r>
      <w:r w:rsidRPr="0000526C">
        <w:rPr>
          <w:rFonts w:ascii="Times New Roman" w:hAnsi="Times New Roman"/>
          <w:spacing w:val="3"/>
          <w:sz w:val="28"/>
          <w:szCs w:val="28"/>
        </w:rPr>
        <w:t xml:space="preserve"> </w:t>
      </w:r>
      <w:r w:rsidRPr="0000526C">
        <w:rPr>
          <w:rFonts w:ascii="Times New Roman" w:hAnsi="Times New Roman"/>
          <w:sz w:val="28"/>
          <w:szCs w:val="28"/>
        </w:rPr>
        <w:t>подростка.</w:t>
      </w:r>
      <w:r w:rsidRPr="0000526C">
        <w:rPr>
          <w:rFonts w:ascii="Times New Roman" w:hAnsi="Times New Roman"/>
          <w:spacing w:val="10"/>
          <w:sz w:val="28"/>
          <w:szCs w:val="28"/>
        </w:rPr>
        <w:t xml:space="preserve"> </w:t>
      </w:r>
      <w:r w:rsidRPr="0000526C">
        <w:rPr>
          <w:rFonts w:ascii="Times New Roman" w:hAnsi="Times New Roman"/>
          <w:sz w:val="28"/>
          <w:szCs w:val="28"/>
        </w:rPr>
        <w:t>«Ведущая</w:t>
      </w:r>
      <w:r w:rsidR="000C3186">
        <w:rPr>
          <w:rFonts w:ascii="Times New Roman" w:hAnsi="Times New Roman"/>
          <w:sz w:val="28"/>
          <w:szCs w:val="28"/>
        </w:rPr>
        <w:t xml:space="preserve"> </w:t>
      </w:r>
      <w:r w:rsidRPr="00967A34">
        <w:rPr>
          <w:rFonts w:ascii="Times New Roman" w:hAnsi="Times New Roman"/>
          <w:sz w:val="28"/>
          <w:szCs w:val="28"/>
        </w:rPr>
        <w:t>деятельность»</w:t>
      </w:r>
      <w:r w:rsidRPr="00967A34">
        <w:rPr>
          <w:rFonts w:ascii="Times New Roman" w:hAnsi="Times New Roman"/>
          <w:spacing w:val="25"/>
          <w:sz w:val="28"/>
          <w:szCs w:val="28"/>
        </w:rPr>
        <w:t xml:space="preserve"> </w:t>
      </w:r>
      <w:r w:rsidRPr="00967A34">
        <w:rPr>
          <w:rFonts w:ascii="Times New Roman" w:hAnsi="Times New Roman"/>
          <w:sz w:val="28"/>
          <w:szCs w:val="28"/>
        </w:rPr>
        <w:t>означает,</w:t>
      </w:r>
      <w:r w:rsidRPr="00967A34">
        <w:rPr>
          <w:rFonts w:ascii="Times New Roman" w:hAnsi="Times New Roman"/>
          <w:spacing w:val="29"/>
          <w:sz w:val="28"/>
          <w:szCs w:val="28"/>
        </w:rPr>
        <w:t xml:space="preserve"> </w:t>
      </w:r>
      <w:r w:rsidRPr="00967A34">
        <w:rPr>
          <w:rFonts w:ascii="Times New Roman" w:hAnsi="Times New Roman"/>
          <w:sz w:val="28"/>
          <w:szCs w:val="28"/>
        </w:rPr>
        <w:t>что</w:t>
      </w:r>
      <w:r w:rsidRPr="00967A34">
        <w:rPr>
          <w:rFonts w:ascii="Times New Roman" w:hAnsi="Times New Roman"/>
          <w:spacing w:val="29"/>
          <w:sz w:val="28"/>
          <w:szCs w:val="28"/>
        </w:rPr>
        <w:t xml:space="preserve"> </w:t>
      </w:r>
      <w:r w:rsidRPr="00967A34">
        <w:rPr>
          <w:rFonts w:ascii="Times New Roman" w:hAnsi="Times New Roman"/>
          <w:sz w:val="28"/>
          <w:szCs w:val="28"/>
        </w:rPr>
        <w:t>эта</w:t>
      </w:r>
      <w:r w:rsidRPr="00967A34">
        <w:rPr>
          <w:rFonts w:ascii="Times New Roman" w:hAnsi="Times New Roman"/>
          <w:spacing w:val="29"/>
          <w:sz w:val="28"/>
          <w:szCs w:val="28"/>
        </w:rPr>
        <w:t xml:space="preserve"> </w:t>
      </w:r>
      <w:r w:rsidRPr="00967A34">
        <w:rPr>
          <w:rFonts w:ascii="Times New Roman" w:hAnsi="Times New Roman"/>
          <w:sz w:val="28"/>
          <w:szCs w:val="28"/>
        </w:rPr>
        <w:t>деятельность</w:t>
      </w:r>
      <w:r w:rsidRPr="00967A34">
        <w:rPr>
          <w:rFonts w:ascii="Times New Roman" w:hAnsi="Times New Roman"/>
          <w:spacing w:val="30"/>
          <w:sz w:val="28"/>
          <w:szCs w:val="28"/>
        </w:rPr>
        <w:t xml:space="preserve"> </w:t>
      </w:r>
      <w:r w:rsidRPr="00967A34">
        <w:rPr>
          <w:rFonts w:ascii="Times New Roman" w:hAnsi="Times New Roman"/>
          <w:sz w:val="28"/>
          <w:szCs w:val="28"/>
        </w:rPr>
        <w:t>является</w:t>
      </w:r>
      <w:r w:rsidRPr="00967A34">
        <w:rPr>
          <w:rFonts w:ascii="Times New Roman" w:hAnsi="Times New Roman"/>
          <w:spacing w:val="29"/>
          <w:sz w:val="28"/>
          <w:szCs w:val="28"/>
        </w:rPr>
        <w:t xml:space="preserve"> </w:t>
      </w:r>
      <w:r w:rsidRPr="00967A34">
        <w:rPr>
          <w:rFonts w:ascii="Times New Roman" w:hAnsi="Times New Roman"/>
          <w:sz w:val="28"/>
          <w:szCs w:val="28"/>
        </w:rPr>
        <w:t>абсолютно</w:t>
      </w:r>
      <w:r w:rsidRPr="00967A34">
        <w:rPr>
          <w:rFonts w:ascii="Times New Roman" w:hAnsi="Times New Roman"/>
          <w:spacing w:val="29"/>
          <w:sz w:val="28"/>
          <w:szCs w:val="28"/>
        </w:rPr>
        <w:t xml:space="preserve"> </w:t>
      </w:r>
      <w:r w:rsidRPr="00967A34">
        <w:rPr>
          <w:rFonts w:ascii="Times New Roman" w:hAnsi="Times New Roman"/>
          <w:sz w:val="28"/>
          <w:szCs w:val="28"/>
        </w:rPr>
        <w:t>необходимой</w:t>
      </w:r>
      <w:r w:rsidRPr="00967A34">
        <w:rPr>
          <w:rFonts w:ascii="Times New Roman" w:hAnsi="Times New Roman"/>
          <w:spacing w:val="30"/>
          <w:sz w:val="28"/>
          <w:szCs w:val="28"/>
        </w:rPr>
        <w:t xml:space="preserve"> </w:t>
      </w:r>
      <w:r w:rsidRPr="00967A34">
        <w:rPr>
          <w:rFonts w:ascii="Times New Roman" w:hAnsi="Times New Roman"/>
          <w:sz w:val="28"/>
          <w:szCs w:val="28"/>
        </w:rPr>
        <w:t>для</w:t>
      </w:r>
      <w:r w:rsidRPr="00967A34">
        <w:rPr>
          <w:rFonts w:ascii="Times New Roman" w:hAnsi="Times New Roman"/>
          <w:spacing w:val="-57"/>
          <w:sz w:val="28"/>
          <w:szCs w:val="28"/>
        </w:rPr>
        <w:t xml:space="preserve"> </w:t>
      </w:r>
      <w:r w:rsidRPr="00967A34">
        <w:rPr>
          <w:rFonts w:ascii="Times New Roman" w:hAnsi="Times New Roman"/>
          <w:sz w:val="28"/>
          <w:szCs w:val="28"/>
        </w:rPr>
        <w:t>нормального</w:t>
      </w:r>
      <w:r w:rsidRPr="00967A34">
        <w:rPr>
          <w:rFonts w:ascii="Times New Roman" w:hAnsi="Times New Roman"/>
          <w:spacing w:val="-4"/>
          <w:sz w:val="28"/>
          <w:szCs w:val="28"/>
        </w:rPr>
        <w:t xml:space="preserve"> </w:t>
      </w:r>
      <w:r w:rsidRPr="00967A34">
        <w:rPr>
          <w:rFonts w:ascii="Times New Roman" w:hAnsi="Times New Roman"/>
          <w:sz w:val="28"/>
          <w:szCs w:val="28"/>
        </w:rPr>
        <w:t>хода</w:t>
      </w:r>
      <w:r w:rsidRPr="00967A34">
        <w:rPr>
          <w:rFonts w:ascii="Times New Roman" w:hAnsi="Times New Roman"/>
          <w:spacing w:val="-1"/>
          <w:sz w:val="28"/>
          <w:szCs w:val="28"/>
        </w:rPr>
        <w:t xml:space="preserve"> </w:t>
      </w:r>
      <w:r w:rsidRPr="00967A34">
        <w:rPr>
          <w:rFonts w:ascii="Times New Roman" w:hAnsi="Times New Roman"/>
          <w:sz w:val="28"/>
          <w:szCs w:val="28"/>
        </w:rPr>
        <w:t>развития</w:t>
      </w:r>
      <w:r w:rsidRPr="00967A34">
        <w:rPr>
          <w:rFonts w:ascii="Times New Roman" w:hAnsi="Times New Roman"/>
          <w:spacing w:val="-3"/>
          <w:sz w:val="28"/>
          <w:szCs w:val="28"/>
        </w:rPr>
        <w:t xml:space="preserve"> </w:t>
      </w:r>
      <w:r w:rsidRPr="00967A34">
        <w:rPr>
          <w:rFonts w:ascii="Times New Roman" w:hAnsi="Times New Roman"/>
          <w:sz w:val="28"/>
          <w:szCs w:val="28"/>
        </w:rPr>
        <w:t>именно подростков.</w:t>
      </w:r>
    </w:p>
    <w:p w:rsidR="002D3E32" w:rsidRPr="00967A34" w:rsidRDefault="002D3E32" w:rsidP="0037050A">
      <w:pPr>
        <w:pStyle w:val="aff6"/>
        <w:tabs>
          <w:tab w:val="left" w:pos="-426"/>
        </w:tabs>
        <w:spacing w:after="0" w:line="240" w:lineRule="auto"/>
        <w:ind w:left="-426" w:right="-426" w:firstLine="707"/>
        <w:jc w:val="both"/>
        <w:rPr>
          <w:rFonts w:ascii="Times New Roman" w:hAnsi="Times New Roman"/>
          <w:sz w:val="28"/>
          <w:szCs w:val="28"/>
        </w:rPr>
      </w:pPr>
      <w:r w:rsidRPr="00967A34">
        <w:rPr>
          <w:rFonts w:ascii="Times New Roman" w:hAnsi="Times New Roman"/>
          <w:b/>
          <w:sz w:val="28"/>
          <w:szCs w:val="28"/>
        </w:rPr>
        <w:lastRenderedPageBreak/>
        <w:t xml:space="preserve">Проект </w:t>
      </w:r>
      <w:r w:rsidRPr="00967A34">
        <w:rPr>
          <w:rFonts w:ascii="Times New Roman" w:hAnsi="Times New Roman"/>
          <w:sz w:val="28"/>
          <w:szCs w:val="28"/>
        </w:rPr>
        <w:t>– это целесообразное действие, локализованное во времени, который имеет</w:t>
      </w:r>
      <w:r w:rsidRPr="00967A34">
        <w:rPr>
          <w:rFonts w:ascii="Times New Roman" w:hAnsi="Times New Roman"/>
          <w:spacing w:val="-57"/>
          <w:sz w:val="28"/>
          <w:szCs w:val="28"/>
        </w:rPr>
        <w:t xml:space="preserve"> </w:t>
      </w:r>
      <w:r w:rsidRPr="00967A34">
        <w:rPr>
          <w:rFonts w:ascii="Times New Roman" w:hAnsi="Times New Roman"/>
          <w:sz w:val="28"/>
          <w:szCs w:val="28"/>
        </w:rPr>
        <w:t>следующую</w:t>
      </w:r>
      <w:r w:rsidRPr="00967A34">
        <w:rPr>
          <w:rFonts w:ascii="Times New Roman" w:hAnsi="Times New Roman"/>
          <w:spacing w:val="-1"/>
          <w:sz w:val="28"/>
          <w:szCs w:val="28"/>
        </w:rPr>
        <w:t xml:space="preserve"> </w:t>
      </w:r>
      <w:r w:rsidRPr="00967A34">
        <w:rPr>
          <w:rFonts w:ascii="Times New Roman" w:hAnsi="Times New Roman"/>
          <w:sz w:val="28"/>
          <w:szCs w:val="28"/>
        </w:rPr>
        <w:t>структуру:</w:t>
      </w:r>
    </w:p>
    <w:p w:rsidR="002D3E32" w:rsidRPr="00967A34" w:rsidRDefault="00967A34" w:rsidP="0037050A">
      <w:pPr>
        <w:pStyle w:val="1"/>
        <w:tabs>
          <w:tab w:val="left" w:pos="-426"/>
        </w:tabs>
        <w:spacing w:before="0" w:line="240" w:lineRule="auto"/>
        <w:ind w:left="-426" w:right="-426"/>
        <w:jc w:val="both"/>
        <w:rPr>
          <w:rFonts w:ascii="Times New Roman" w:hAnsi="Times New Roman"/>
          <w:i/>
          <w:color w:val="auto"/>
          <w:sz w:val="28"/>
          <w:szCs w:val="28"/>
        </w:rPr>
      </w:pPr>
      <w:r>
        <w:rPr>
          <w:rFonts w:ascii="Times New Roman" w:hAnsi="Times New Roman"/>
          <w:color w:val="auto"/>
          <w:sz w:val="28"/>
          <w:szCs w:val="28"/>
        </w:rPr>
        <w:tab/>
      </w:r>
      <w:r w:rsidR="002D3E32" w:rsidRPr="00967A34">
        <w:rPr>
          <w:rFonts w:ascii="Times New Roman" w:hAnsi="Times New Roman"/>
          <w:color w:val="auto"/>
          <w:sz w:val="28"/>
          <w:szCs w:val="28"/>
        </w:rPr>
        <w:t>Анализ</w:t>
      </w:r>
      <w:r w:rsidR="002D3E32" w:rsidRPr="00967A34">
        <w:rPr>
          <w:rFonts w:ascii="Times New Roman" w:hAnsi="Times New Roman"/>
          <w:color w:val="auto"/>
          <w:spacing w:val="-4"/>
          <w:sz w:val="28"/>
          <w:szCs w:val="28"/>
        </w:rPr>
        <w:t xml:space="preserve"> </w:t>
      </w:r>
      <w:r w:rsidR="002D3E32" w:rsidRPr="00967A34">
        <w:rPr>
          <w:rFonts w:ascii="Times New Roman" w:hAnsi="Times New Roman"/>
          <w:color w:val="auto"/>
          <w:sz w:val="28"/>
          <w:szCs w:val="28"/>
        </w:rPr>
        <w:t>ситуации,</w:t>
      </w:r>
      <w:r w:rsidR="002D3E32" w:rsidRPr="00967A34">
        <w:rPr>
          <w:rFonts w:ascii="Times New Roman" w:hAnsi="Times New Roman"/>
          <w:color w:val="auto"/>
          <w:spacing w:val="-3"/>
          <w:sz w:val="28"/>
          <w:szCs w:val="28"/>
        </w:rPr>
        <w:t xml:space="preserve"> </w:t>
      </w:r>
      <w:r w:rsidR="002D3E32" w:rsidRPr="00967A34">
        <w:rPr>
          <w:rFonts w:ascii="Times New Roman" w:hAnsi="Times New Roman"/>
          <w:color w:val="auto"/>
          <w:sz w:val="28"/>
          <w:szCs w:val="28"/>
        </w:rPr>
        <w:t>формулирование</w:t>
      </w:r>
      <w:r w:rsidR="002D3E32" w:rsidRPr="00967A34">
        <w:rPr>
          <w:rFonts w:ascii="Times New Roman" w:hAnsi="Times New Roman"/>
          <w:color w:val="auto"/>
          <w:spacing w:val="-4"/>
          <w:sz w:val="28"/>
          <w:szCs w:val="28"/>
        </w:rPr>
        <w:t xml:space="preserve"> </w:t>
      </w:r>
      <w:r w:rsidR="002D3E32" w:rsidRPr="00967A34">
        <w:rPr>
          <w:rFonts w:ascii="Times New Roman" w:hAnsi="Times New Roman"/>
          <w:color w:val="auto"/>
          <w:sz w:val="28"/>
          <w:szCs w:val="28"/>
        </w:rPr>
        <w:t>замысла,</w:t>
      </w:r>
      <w:r w:rsidR="002D3E32" w:rsidRPr="00967A34">
        <w:rPr>
          <w:rFonts w:ascii="Times New Roman" w:hAnsi="Times New Roman"/>
          <w:color w:val="auto"/>
          <w:spacing w:val="-4"/>
          <w:sz w:val="28"/>
          <w:szCs w:val="28"/>
        </w:rPr>
        <w:t xml:space="preserve"> </w:t>
      </w:r>
      <w:r w:rsidR="002D3E32" w:rsidRPr="00967A34">
        <w:rPr>
          <w:rFonts w:ascii="Times New Roman" w:hAnsi="Times New Roman"/>
          <w:color w:val="auto"/>
          <w:sz w:val="28"/>
          <w:szCs w:val="28"/>
        </w:rPr>
        <w:t>цели</w:t>
      </w:r>
      <w:r w:rsidR="002D3E32" w:rsidRPr="00967A34">
        <w:rPr>
          <w:rFonts w:ascii="Times New Roman" w:hAnsi="Times New Roman"/>
          <w:i/>
          <w:color w:val="auto"/>
          <w:sz w:val="28"/>
          <w:szCs w:val="28"/>
        </w:rPr>
        <w:t>:</w:t>
      </w:r>
    </w:p>
    <w:p w:rsidR="002D3E32" w:rsidRPr="00967A34" w:rsidRDefault="002D3E32" w:rsidP="0037050A">
      <w:pPr>
        <w:pStyle w:val="a7"/>
        <w:widowControl w:val="0"/>
        <w:numPr>
          <w:ilvl w:val="1"/>
          <w:numId w:val="243"/>
        </w:numPr>
        <w:tabs>
          <w:tab w:val="left" w:pos="-426"/>
          <w:tab w:val="left" w:pos="993"/>
        </w:tabs>
        <w:autoSpaceDE w:val="0"/>
        <w:autoSpaceDN w:val="0"/>
        <w:ind w:left="-426" w:right="-426" w:firstLine="708"/>
        <w:contextualSpacing w:val="0"/>
        <w:jc w:val="both"/>
        <w:rPr>
          <w:rFonts w:ascii="Times New Roman" w:hAnsi="Times New Roman"/>
          <w:sz w:val="28"/>
          <w:szCs w:val="28"/>
        </w:rPr>
      </w:pPr>
      <w:r w:rsidRPr="00967A34">
        <w:rPr>
          <w:rFonts w:ascii="Times New Roman" w:hAnsi="Times New Roman"/>
          <w:sz w:val="28"/>
          <w:szCs w:val="28"/>
        </w:rPr>
        <w:t>анализ</w:t>
      </w:r>
      <w:r w:rsidRPr="00967A34">
        <w:rPr>
          <w:rFonts w:ascii="Times New Roman" w:hAnsi="Times New Roman"/>
          <w:spacing w:val="1"/>
          <w:sz w:val="28"/>
          <w:szCs w:val="28"/>
        </w:rPr>
        <w:t xml:space="preserve"> </w:t>
      </w:r>
      <w:r w:rsidRPr="00967A34">
        <w:rPr>
          <w:rFonts w:ascii="Times New Roman" w:hAnsi="Times New Roman"/>
          <w:sz w:val="28"/>
          <w:szCs w:val="28"/>
        </w:rPr>
        <w:t>ситуации,</w:t>
      </w:r>
      <w:r w:rsidRPr="00967A34">
        <w:rPr>
          <w:rFonts w:ascii="Times New Roman" w:hAnsi="Times New Roman"/>
          <w:spacing w:val="1"/>
          <w:sz w:val="28"/>
          <w:szCs w:val="28"/>
        </w:rPr>
        <w:t xml:space="preserve"> </w:t>
      </w:r>
      <w:r w:rsidRPr="00967A34">
        <w:rPr>
          <w:rFonts w:ascii="Times New Roman" w:hAnsi="Times New Roman"/>
          <w:sz w:val="28"/>
          <w:szCs w:val="28"/>
        </w:rPr>
        <w:t>относительно</w:t>
      </w:r>
      <w:r w:rsidRPr="00967A34">
        <w:rPr>
          <w:rFonts w:ascii="Times New Roman" w:hAnsi="Times New Roman"/>
          <w:spacing w:val="1"/>
          <w:sz w:val="28"/>
          <w:szCs w:val="28"/>
        </w:rPr>
        <w:t xml:space="preserve"> </w:t>
      </w:r>
      <w:r w:rsidRPr="00967A34">
        <w:rPr>
          <w:rFonts w:ascii="Times New Roman" w:hAnsi="Times New Roman"/>
          <w:sz w:val="28"/>
          <w:szCs w:val="28"/>
        </w:rPr>
        <w:t>которой</w:t>
      </w:r>
      <w:r w:rsidRPr="00967A34">
        <w:rPr>
          <w:rFonts w:ascii="Times New Roman" w:hAnsi="Times New Roman"/>
          <w:spacing w:val="1"/>
          <w:sz w:val="28"/>
          <w:szCs w:val="28"/>
        </w:rPr>
        <w:t xml:space="preserve"> </w:t>
      </w:r>
      <w:r w:rsidRPr="00967A34">
        <w:rPr>
          <w:rFonts w:ascii="Times New Roman" w:hAnsi="Times New Roman"/>
          <w:sz w:val="28"/>
          <w:szCs w:val="28"/>
        </w:rPr>
        <w:t>появляется</w:t>
      </w:r>
      <w:r w:rsidRPr="00967A34">
        <w:rPr>
          <w:rFonts w:ascii="Times New Roman" w:hAnsi="Times New Roman"/>
          <w:spacing w:val="1"/>
          <w:sz w:val="28"/>
          <w:szCs w:val="28"/>
        </w:rPr>
        <w:t xml:space="preserve"> </w:t>
      </w:r>
      <w:r w:rsidRPr="00967A34">
        <w:rPr>
          <w:rFonts w:ascii="Times New Roman" w:hAnsi="Times New Roman"/>
          <w:sz w:val="28"/>
          <w:szCs w:val="28"/>
        </w:rPr>
        <w:t>необходимость</w:t>
      </w:r>
      <w:r w:rsidRPr="00967A34">
        <w:rPr>
          <w:rFonts w:ascii="Times New Roman" w:hAnsi="Times New Roman"/>
          <w:spacing w:val="-57"/>
          <w:sz w:val="28"/>
          <w:szCs w:val="28"/>
        </w:rPr>
        <w:t xml:space="preserve"> </w:t>
      </w:r>
      <w:r w:rsidRPr="00967A34">
        <w:rPr>
          <w:rFonts w:ascii="Times New Roman" w:hAnsi="Times New Roman"/>
          <w:sz w:val="28"/>
          <w:szCs w:val="28"/>
        </w:rPr>
        <w:t>создать</w:t>
      </w:r>
      <w:r w:rsidRPr="00967A34">
        <w:rPr>
          <w:rFonts w:ascii="Times New Roman" w:hAnsi="Times New Roman"/>
          <w:spacing w:val="-1"/>
          <w:sz w:val="28"/>
          <w:szCs w:val="28"/>
        </w:rPr>
        <w:t xml:space="preserve"> </w:t>
      </w:r>
      <w:r w:rsidRPr="00967A34">
        <w:rPr>
          <w:rFonts w:ascii="Times New Roman" w:hAnsi="Times New Roman"/>
          <w:sz w:val="28"/>
          <w:szCs w:val="28"/>
        </w:rPr>
        <w:t>новый</w:t>
      </w:r>
      <w:r w:rsidRPr="00967A34">
        <w:rPr>
          <w:rFonts w:ascii="Times New Roman" w:hAnsi="Times New Roman"/>
          <w:spacing w:val="-3"/>
          <w:sz w:val="28"/>
          <w:szCs w:val="28"/>
        </w:rPr>
        <w:t xml:space="preserve"> </w:t>
      </w:r>
      <w:r w:rsidRPr="00967A34">
        <w:rPr>
          <w:rFonts w:ascii="Times New Roman" w:hAnsi="Times New Roman"/>
          <w:sz w:val="28"/>
          <w:szCs w:val="28"/>
        </w:rPr>
        <w:t>продукт</w:t>
      </w:r>
      <w:r w:rsidRPr="00967A34">
        <w:rPr>
          <w:rFonts w:ascii="Times New Roman" w:hAnsi="Times New Roman"/>
          <w:spacing w:val="2"/>
          <w:sz w:val="28"/>
          <w:szCs w:val="28"/>
        </w:rPr>
        <w:t xml:space="preserve"> </w:t>
      </w:r>
      <w:r w:rsidRPr="00967A34">
        <w:rPr>
          <w:rFonts w:ascii="Times New Roman" w:hAnsi="Times New Roman"/>
          <w:sz w:val="28"/>
          <w:szCs w:val="28"/>
        </w:rPr>
        <w:t>(формулирование</w:t>
      </w:r>
      <w:r w:rsidRPr="00967A34">
        <w:rPr>
          <w:rFonts w:ascii="Times New Roman" w:hAnsi="Times New Roman"/>
          <w:spacing w:val="-2"/>
          <w:sz w:val="28"/>
          <w:szCs w:val="28"/>
        </w:rPr>
        <w:t xml:space="preserve"> </w:t>
      </w:r>
      <w:r w:rsidRPr="00967A34">
        <w:rPr>
          <w:rFonts w:ascii="Times New Roman" w:hAnsi="Times New Roman"/>
          <w:sz w:val="28"/>
          <w:szCs w:val="28"/>
        </w:rPr>
        <w:t>идеи проектирования);</w:t>
      </w:r>
    </w:p>
    <w:p w:rsidR="002D3E32" w:rsidRPr="00967A34" w:rsidRDefault="002D3E32" w:rsidP="0037050A">
      <w:pPr>
        <w:pStyle w:val="a7"/>
        <w:widowControl w:val="0"/>
        <w:numPr>
          <w:ilvl w:val="1"/>
          <w:numId w:val="243"/>
        </w:numPr>
        <w:tabs>
          <w:tab w:val="left" w:pos="-426"/>
          <w:tab w:val="left" w:pos="993"/>
        </w:tabs>
        <w:autoSpaceDE w:val="0"/>
        <w:autoSpaceDN w:val="0"/>
        <w:ind w:left="-426" w:right="-426" w:firstLine="709"/>
        <w:contextualSpacing w:val="0"/>
        <w:jc w:val="both"/>
        <w:rPr>
          <w:rFonts w:ascii="Times New Roman" w:hAnsi="Times New Roman"/>
          <w:sz w:val="28"/>
          <w:szCs w:val="28"/>
        </w:rPr>
      </w:pPr>
      <w:r w:rsidRPr="00967A34">
        <w:rPr>
          <w:rFonts w:ascii="Times New Roman" w:hAnsi="Times New Roman"/>
          <w:sz w:val="28"/>
          <w:szCs w:val="28"/>
        </w:rPr>
        <w:t>конкретизация</w:t>
      </w:r>
      <w:r w:rsidRPr="00967A34">
        <w:rPr>
          <w:rFonts w:ascii="Times New Roman" w:hAnsi="Times New Roman"/>
          <w:spacing w:val="-4"/>
          <w:sz w:val="28"/>
          <w:szCs w:val="28"/>
        </w:rPr>
        <w:t xml:space="preserve"> </w:t>
      </w:r>
      <w:r w:rsidRPr="00967A34">
        <w:rPr>
          <w:rFonts w:ascii="Times New Roman" w:hAnsi="Times New Roman"/>
          <w:sz w:val="28"/>
          <w:szCs w:val="28"/>
        </w:rPr>
        <w:t>проблемы</w:t>
      </w:r>
      <w:r w:rsidRPr="00967A34">
        <w:rPr>
          <w:rFonts w:ascii="Times New Roman" w:hAnsi="Times New Roman"/>
          <w:spacing w:val="-4"/>
          <w:sz w:val="28"/>
          <w:szCs w:val="28"/>
        </w:rPr>
        <w:t xml:space="preserve"> </w:t>
      </w:r>
      <w:r w:rsidRPr="00967A34">
        <w:rPr>
          <w:rFonts w:ascii="Times New Roman" w:hAnsi="Times New Roman"/>
          <w:sz w:val="28"/>
          <w:szCs w:val="28"/>
        </w:rPr>
        <w:t>(формулирование</w:t>
      </w:r>
      <w:r w:rsidRPr="00967A34">
        <w:rPr>
          <w:rFonts w:ascii="Times New Roman" w:hAnsi="Times New Roman"/>
          <w:spacing w:val="-5"/>
          <w:sz w:val="28"/>
          <w:szCs w:val="28"/>
        </w:rPr>
        <w:t xml:space="preserve"> </w:t>
      </w:r>
      <w:r w:rsidRPr="00967A34">
        <w:rPr>
          <w:rFonts w:ascii="Times New Roman" w:hAnsi="Times New Roman"/>
          <w:sz w:val="28"/>
          <w:szCs w:val="28"/>
        </w:rPr>
        <w:t>цели</w:t>
      </w:r>
      <w:r w:rsidRPr="00967A34">
        <w:rPr>
          <w:rFonts w:ascii="Times New Roman" w:hAnsi="Times New Roman"/>
          <w:spacing w:val="-2"/>
          <w:sz w:val="28"/>
          <w:szCs w:val="28"/>
        </w:rPr>
        <w:t xml:space="preserve"> </w:t>
      </w:r>
      <w:r w:rsidRPr="00967A34">
        <w:rPr>
          <w:rFonts w:ascii="Times New Roman" w:hAnsi="Times New Roman"/>
          <w:sz w:val="28"/>
          <w:szCs w:val="28"/>
        </w:rPr>
        <w:t>проектирования);</w:t>
      </w:r>
    </w:p>
    <w:p w:rsidR="002D3E32" w:rsidRPr="00967A34" w:rsidRDefault="002D3E32" w:rsidP="0037050A">
      <w:pPr>
        <w:pStyle w:val="a7"/>
        <w:widowControl w:val="0"/>
        <w:numPr>
          <w:ilvl w:val="1"/>
          <w:numId w:val="243"/>
        </w:numPr>
        <w:tabs>
          <w:tab w:val="left" w:pos="-426"/>
          <w:tab w:val="left" w:pos="993"/>
        </w:tabs>
        <w:autoSpaceDE w:val="0"/>
        <w:autoSpaceDN w:val="0"/>
        <w:ind w:left="-426" w:right="-426" w:firstLine="708"/>
        <w:contextualSpacing w:val="0"/>
        <w:jc w:val="both"/>
        <w:rPr>
          <w:rFonts w:ascii="Times New Roman" w:hAnsi="Times New Roman"/>
          <w:sz w:val="28"/>
          <w:szCs w:val="28"/>
        </w:rPr>
      </w:pPr>
      <w:r w:rsidRPr="00967A34">
        <w:rPr>
          <w:rFonts w:ascii="Times New Roman" w:hAnsi="Times New Roman"/>
          <w:sz w:val="28"/>
          <w:szCs w:val="28"/>
        </w:rPr>
        <w:t>выдвижение</w:t>
      </w:r>
      <w:r w:rsidRPr="00967A34">
        <w:rPr>
          <w:rFonts w:ascii="Times New Roman" w:hAnsi="Times New Roman"/>
          <w:spacing w:val="28"/>
          <w:sz w:val="28"/>
          <w:szCs w:val="28"/>
        </w:rPr>
        <w:t xml:space="preserve"> </w:t>
      </w:r>
      <w:r w:rsidRPr="00967A34">
        <w:rPr>
          <w:rFonts w:ascii="Times New Roman" w:hAnsi="Times New Roman"/>
          <w:sz w:val="28"/>
          <w:szCs w:val="28"/>
        </w:rPr>
        <w:t>гипотез</w:t>
      </w:r>
      <w:r w:rsidRPr="00967A34">
        <w:rPr>
          <w:rFonts w:ascii="Times New Roman" w:hAnsi="Times New Roman"/>
          <w:spacing w:val="27"/>
          <w:sz w:val="28"/>
          <w:szCs w:val="28"/>
        </w:rPr>
        <w:t xml:space="preserve"> </w:t>
      </w:r>
      <w:r w:rsidRPr="00967A34">
        <w:rPr>
          <w:rFonts w:ascii="Times New Roman" w:hAnsi="Times New Roman"/>
          <w:sz w:val="28"/>
          <w:szCs w:val="28"/>
        </w:rPr>
        <w:t>разрешения</w:t>
      </w:r>
      <w:r w:rsidRPr="00967A34">
        <w:rPr>
          <w:rFonts w:ascii="Times New Roman" w:hAnsi="Times New Roman"/>
          <w:spacing w:val="28"/>
          <w:sz w:val="28"/>
          <w:szCs w:val="28"/>
        </w:rPr>
        <w:t xml:space="preserve"> </w:t>
      </w:r>
      <w:r w:rsidRPr="00967A34">
        <w:rPr>
          <w:rFonts w:ascii="Times New Roman" w:hAnsi="Times New Roman"/>
          <w:sz w:val="28"/>
          <w:szCs w:val="28"/>
        </w:rPr>
        <w:t>проблемы;</w:t>
      </w:r>
      <w:r w:rsidRPr="00967A34">
        <w:rPr>
          <w:rFonts w:ascii="Times New Roman" w:hAnsi="Times New Roman"/>
          <w:spacing w:val="29"/>
          <w:sz w:val="28"/>
          <w:szCs w:val="28"/>
        </w:rPr>
        <w:t xml:space="preserve"> </w:t>
      </w:r>
      <w:r w:rsidRPr="00967A34">
        <w:rPr>
          <w:rFonts w:ascii="Times New Roman" w:hAnsi="Times New Roman"/>
          <w:sz w:val="28"/>
          <w:szCs w:val="28"/>
        </w:rPr>
        <w:t>перевод</w:t>
      </w:r>
      <w:r w:rsidRPr="00967A34">
        <w:rPr>
          <w:rFonts w:ascii="Times New Roman" w:hAnsi="Times New Roman"/>
          <w:spacing w:val="28"/>
          <w:sz w:val="28"/>
          <w:szCs w:val="28"/>
        </w:rPr>
        <w:t xml:space="preserve"> </w:t>
      </w:r>
      <w:r w:rsidRPr="00967A34">
        <w:rPr>
          <w:rFonts w:ascii="Times New Roman" w:hAnsi="Times New Roman"/>
          <w:sz w:val="28"/>
          <w:szCs w:val="28"/>
        </w:rPr>
        <w:t>проблемы</w:t>
      </w:r>
      <w:r w:rsidRPr="00967A34">
        <w:rPr>
          <w:rFonts w:ascii="Times New Roman" w:hAnsi="Times New Roman"/>
          <w:spacing w:val="30"/>
          <w:sz w:val="28"/>
          <w:szCs w:val="28"/>
        </w:rPr>
        <w:t xml:space="preserve"> </w:t>
      </w:r>
      <w:r w:rsidRPr="00967A34">
        <w:rPr>
          <w:rFonts w:ascii="Times New Roman" w:hAnsi="Times New Roman"/>
          <w:sz w:val="28"/>
          <w:szCs w:val="28"/>
        </w:rPr>
        <w:t>в</w:t>
      </w:r>
      <w:r w:rsidRPr="00967A34">
        <w:rPr>
          <w:rFonts w:ascii="Times New Roman" w:hAnsi="Times New Roman"/>
          <w:spacing w:val="-57"/>
          <w:sz w:val="28"/>
          <w:szCs w:val="28"/>
        </w:rPr>
        <w:t xml:space="preserve"> </w:t>
      </w:r>
      <w:r w:rsidRPr="00967A34">
        <w:rPr>
          <w:rFonts w:ascii="Times New Roman" w:hAnsi="Times New Roman"/>
          <w:sz w:val="28"/>
          <w:szCs w:val="28"/>
        </w:rPr>
        <w:t>задачу</w:t>
      </w:r>
      <w:r w:rsidRPr="00967A34">
        <w:rPr>
          <w:rFonts w:ascii="Times New Roman" w:hAnsi="Times New Roman"/>
          <w:spacing w:val="-4"/>
          <w:sz w:val="28"/>
          <w:szCs w:val="28"/>
        </w:rPr>
        <w:t xml:space="preserve"> </w:t>
      </w:r>
      <w:r w:rsidRPr="00967A34">
        <w:rPr>
          <w:rFonts w:ascii="Times New Roman" w:hAnsi="Times New Roman"/>
          <w:sz w:val="28"/>
          <w:szCs w:val="28"/>
        </w:rPr>
        <w:t>(серию задач).</w:t>
      </w:r>
    </w:p>
    <w:p w:rsidR="002D3E32" w:rsidRPr="00967A34" w:rsidRDefault="002D3E32" w:rsidP="0037050A">
      <w:pPr>
        <w:pStyle w:val="1"/>
        <w:tabs>
          <w:tab w:val="left" w:pos="-426"/>
          <w:tab w:val="left" w:pos="993"/>
        </w:tabs>
        <w:spacing w:before="0" w:line="240" w:lineRule="auto"/>
        <w:ind w:left="-426" w:right="-426"/>
        <w:jc w:val="both"/>
        <w:rPr>
          <w:rFonts w:ascii="Times New Roman" w:hAnsi="Times New Roman"/>
          <w:color w:val="auto"/>
          <w:sz w:val="28"/>
          <w:szCs w:val="28"/>
        </w:rPr>
      </w:pPr>
      <w:r w:rsidRPr="00967A34">
        <w:rPr>
          <w:rFonts w:ascii="Times New Roman" w:hAnsi="Times New Roman"/>
          <w:color w:val="auto"/>
          <w:sz w:val="28"/>
          <w:szCs w:val="28"/>
        </w:rPr>
        <w:t>Выполнение</w:t>
      </w:r>
      <w:r w:rsidRPr="00967A34">
        <w:rPr>
          <w:rFonts w:ascii="Times New Roman" w:hAnsi="Times New Roman"/>
          <w:color w:val="auto"/>
          <w:spacing w:val="-4"/>
          <w:sz w:val="28"/>
          <w:szCs w:val="28"/>
        </w:rPr>
        <w:t xml:space="preserve"> </w:t>
      </w:r>
      <w:r w:rsidRPr="00967A34">
        <w:rPr>
          <w:rFonts w:ascii="Times New Roman" w:hAnsi="Times New Roman"/>
          <w:color w:val="auto"/>
          <w:sz w:val="28"/>
          <w:szCs w:val="28"/>
        </w:rPr>
        <w:t>(реализация)</w:t>
      </w:r>
      <w:r w:rsidRPr="00967A34">
        <w:rPr>
          <w:rFonts w:ascii="Times New Roman" w:hAnsi="Times New Roman"/>
          <w:color w:val="auto"/>
          <w:spacing w:val="-3"/>
          <w:sz w:val="28"/>
          <w:szCs w:val="28"/>
        </w:rPr>
        <w:t xml:space="preserve"> </w:t>
      </w:r>
      <w:r w:rsidRPr="00967A34">
        <w:rPr>
          <w:rFonts w:ascii="Times New Roman" w:hAnsi="Times New Roman"/>
          <w:color w:val="auto"/>
          <w:sz w:val="28"/>
          <w:szCs w:val="28"/>
        </w:rPr>
        <w:t>проекта:</w:t>
      </w:r>
    </w:p>
    <w:p w:rsidR="002D3E32" w:rsidRPr="00967A34" w:rsidRDefault="002D3E32" w:rsidP="0037050A">
      <w:pPr>
        <w:pStyle w:val="a7"/>
        <w:widowControl w:val="0"/>
        <w:numPr>
          <w:ilvl w:val="1"/>
          <w:numId w:val="243"/>
        </w:numPr>
        <w:tabs>
          <w:tab w:val="left" w:pos="-426"/>
          <w:tab w:val="left" w:pos="993"/>
        </w:tabs>
        <w:autoSpaceDE w:val="0"/>
        <w:autoSpaceDN w:val="0"/>
        <w:ind w:left="-426" w:right="-426" w:firstLine="709"/>
        <w:contextualSpacing w:val="0"/>
        <w:jc w:val="both"/>
        <w:rPr>
          <w:rFonts w:ascii="Times New Roman" w:hAnsi="Times New Roman"/>
          <w:sz w:val="28"/>
          <w:szCs w:val="28"/>
        </w:rPr>
      </w:pPr>
      <w:r w:rsidRPr="00967A34">
        <w:rPr>
          <w:rFonts w:ascii="Times New Roman" w:hAnsi="Times New Roman"/>
          <w:sz w:val="28"/>
          <w:szCs w:val="28"/>
        </w:rPr>
        <w:t>планирование</w:t>
      </w:r>
      <w:r w:rsidRPr="00967A34">
        <w:rPr>
          <w:rFonts w:ascii="Times New Roman" w:hAnsi="Times New Roman"/>
          <w:spacing w:val="-4"/>
          <w:sz w:val="28"/>
          <w:szCs w:val="28"/>
        </w:rPr>
        <w:t xml:space="preserve"> </w:t>
      </w:r>
      <w:r w:rsidRPr="00967A34">
        <w:rPr>
          <w:rFonts w:ascii="Times New Roman" w:hAnsi="Times New Roman"/>
          <w:sz w:val="28"/>
          <w:szCs w:val="28"/>
        </w:rPr>
        <w:t>этапов</w:t>
      </w:r>
      <w:r w:rsidRPr="00967A34">
        <w:rPr>
          <w:rFonts w:ascii="Times New Roman" w:hAnsi="Times New Roman"/>
          <w:spacing w:val="-3"/>
          <w:sz w:val="28"/>
          <w:szCs w:val="28"/>
        </w:rPr>
        <w:t xml:space="preserve"> </w:t>
      </w:r>
      <w:r w:rsidRPr="00967A34">
        <w:rPr>
          <w:rFonts w:ascii="Times New Roman" w:hAnsi="Times New Roman"/>
          <w:sz w:val="28"/>
          <w:szCs w:val="28"/>
        </w:rPr>
        <w:t>выполнения</w:t>
      </w:r>
      <w:r w:rsidRPr="00967A34">
        <w:rPr>
          <w:rFonts w:ascii="Times New Roman" w:hAnsi="Times New Roman"/>
          <w:spacing w:val="-5"/>
          <w:sz w:val="28"/>
          <w:szCs w:val="28"/>
        </w:rPr>
        <w:t xml:space="preserve"> </w:t>
      </w:r>
      <w:r w:rsidRPr="00967A34">
        <w:rPr>
          <w:rFonts w:ascii="Times New Roman" w:hAnsi="Times New Roman"/>
          <w:sz w:val="28"/>
          <w:szCs w:val="28"/>
        </w:rPr>
        <w:t>проекта;</w:t>
      </w:r>
    </w:p>
    <w:p w:rsidR="002D3E32" w:rsidRPr="00967A34" w:rsidRDefault="002D3E32" w:rsidP="0037050A">
      <w:pPr>
        <w:pStyle w:val="a7"/>
        <w:widowControl w:val="0"/>
        <w:numPr>
          <w:ilvl w:val="1"/>
          <w:numId w:val="243"/>
        </w:numPr>
        <w:tabs>
          <w:tab w:val="left" w:pos="-426"/>
          <w:tab w:val="left" w:pos="993"/>
        </w:tabs>
        <w:autoSpaceDE w:val="0"/>
        <w:autoSpaceDN w:val="0"/>
        <w:ind w:left="-426" w:right="-426" w:firstLine="708"/>
        <w:contextualSpacing w:val="0"/>
        <w:jc w:val="both"/>
        <w:rPr>
          <w:rFonts w:ascii="Times New Roman" w:hAnsi="Times New Roman"/>
          <w:sz w:val="28"/>
          <w:szCs w:val="28"/>
        </w:rPr>
      </w:pPr>
      <w:r w:rsidRPr="00967A34">
        <w:rPr>
          <w:rFonts w:ascii="Times New Roman" w:hAnsi="Times New Roman"/>
          <w:sz w:val="28"/>
          <w:szCs w:val="28"/>
        </w:rPr>
        <w:t>обсуждение</w:t>
      </w:r>
      <w:r w:rsidRPr="00967A34">
        <w:rPr>
          <w:rFonts w:ascii="Times New Roman" w:hAnsi="Times New Roman"/>
          <w:spacing w:val="1"/>
          <w:sz w:val="28"/>
          <w:szCs w:val="28"/>
        </w:rPr>
        <w:t xml:space="preserve"> </w:t>
      </w:r>
      <w:r w:rsidRPr="00967A34">
        <w:rPr>
          <w:rFonts w:ascii="Times New Roman" w:hAnsi="Times New Roman"/>
          <w:sz w:val="28"/>
          <w:szCs w:val="28"/>
        </w:rPr>
        <w:t>возможных</w:t>
      </w:r>
      <w:r w:rsidRPr="00967A34">
        <w:rPr>
          <w:rFonts w:ascii="Times New Roman" w:hAnsi="Times New Roman"/>
          <w:spacing w:val="1"/>
          <w:sz w:val="28"/>
          <w:szCs w:val="28"/>
        </w:rPr>
        <w:t xml:space="preserve"> </w:t>
      </w:r>
      <w:r w:rsidRPr="00967A34">
        <w:rPr>
          <w:rFonts w:ascii="Times New Roman" w:hAnsi="Times New Roman"/>
          <w:sz w:val="28"/>
          <w:szCs w:val="28"/>
        </w:rPr>
        <w:t>средств</w:t>
      </w:r>
      <w:r w:rsidRPr="00967A34">
        <w:rPr>
          <w:rFonts w:ascii="Times New Roman" w:hAnsi="Times New Roman"/>
          <w:spacing w:val="1"/>
          <w:sz w:val="28"/>
          <w:szCs w:val="28"/>
        </w:rPr>
        <w:t xml:space="preserve"> </w:t>
      </w:r>
      <w:r w:rsidRPr="00967A34">
        <w:rPr>
          <w:rFonts w:ascii="Times New Roman" w:hAnsi="Times New Roman"/>
          <w:sz w:val="28"/>
          <w:szCs w:val="28"/>
        </w:rPr>
        <w:t>решения</w:t>
      </w:r>
      <w:r w:rsidRPr="00967A34">
        <w:rPr>
          <w:rFonts w:ascii="Times New Roman" w:hAnsi="Times New Roman"/>
          <w:spacing w:val="1"/>
          <w:sz w:val="28"/>
          <w:szCs w:val="28"/>
        </w:rPr>
        <w:t xml:space="preserve"> </w:t>
      </w:r>
      <w:r w:rsidRPr="00967A34">
        <w:rPr>
          <w:rFonts w:ascii="Times New Roman" w:hAnsi="Times New Roman"/>
          <w:sz w:val="28"/>
          <w:szCs w:val="28"/>
        </w:rPr>
        <w:t>задач:</w:t>
      </w:r>
      <w:r w:rsidRPr="00967A34">
        <w:rPr>
          <w:rFonts w:ascii="Times New Roman" w:hAnsi="Times New Roman"/>
          <w:spacing w:val="1"/>
          <w:sz w:val="28"/>
          <w:szCs w:val="28"/>
        </w:rPr>
        <w:t xml:space="preserve"> </w:t>
      </w:r>
      <w:r w:rsidRPr="00967A34">
        <w:rPr>
          <w:rFonts w:ascii="Times New Roman" w:hAnsi="Times New Roman"/>
          <w:sz w:val="28"/>
          <w:szCs w:val="28"/>
        </w:rPr>
        <w:t>подбор</w:t>
      </w:r>
      <w:r w:rsidRPr="00967A34">
        <w:rPr>
          <w:rFonts w:ascii="Times New Roman" w:hAnsi="Times New Roman"/>
          <w:spacing w:val="1"/>
          <w:sz w:val="28"/>
          <w:szCs w:val="28"/>
        </w:rPr>
        <w:t xml:space="preserve"> </w:t>
      </w:r>
      <w:r w:rsidRPr="00967A34">
        <w:rPr>
          <w:rFonts w:ascii="Times New Roman" w:hAnsi="Times New Roman"/>
          <w:sz w:val="28"/>
          <w:szCs w:val="28"/>
        </w:rPr>
        <w:t>способов</w:t>
      </w:r>
      <w:r w:rsidRPr="00967A34">
        <w:rPr>
          <w:rFonts w:ascii="Times New Roman" w:hAnsi="Times New Roman"/>
          <w:spacing w:val="1"/>
          <w:sz w:val="28"/>
          <w:szCs w:val="28"/>
        </w:rPr>
        <w:t xml:space="preserve"> </w:t>
      </w:r>
      <w:r w:rsidRPr="00967A34">
        <w:rPr>
          <w:rFonts w:ascii="Times New Roman" w:hAnsi="Times New Roman"/>
          <w:sz w:val="28"/>
          <w:szCs w:val="28"/>
        </w:rPr>
        <w:t>решения,</w:t>
      </w:r>
      <w:r w:rsidRPr="00967A34">
        <w:rPr>
          <w:rFonts w:ascii="Times New Roman" w:hAnsi="Times New Roman"/>
          <w:spacing w:val="1"/>
          <w:sz w:val="28"/>
          <w:szCs w:val="28"/>
        </w:rPr>
        <w:t xml:space="preserve"> </w:t>
      </w:r>
      <w:r w:rsidRPr="00967A34">
        <w:rPr>
          <w:rFonts w:ascii="Times New Roman" w:hAnsi="Times New Roman"/>
          <w:sz w:val="28"/>
          <w:szCs w:val="28"/>
        </w:rPr>
        <w:t>проведения</w:t>
      </w:r>
      <w:r w:rsidRPr="00967A34">
        <w:rPr>
          <w:rFonts w:ascii="Times New Roman" w:hAnsi="Times New Roman"/>
          <w:spacing w:val="1"/>
          <w:sz w:val="28"/>
          <w:szCs w:val="28"/>
        </w:rPr>
        <w:t xml:space="preserve"> </w:t>
      </w:r>
      <w:r w:rsidRPr="00967A34">
        <w:rPr>
          <w:rFonts w:ascii="Times New Roman" w:hAnsi="Times New Roman"/>
          <w:sz w:val="28"/>
          <w:szCs w:val="28"/>
        </w:rPr>
        <w:t>исследования,</w:t>
      </w:r>
      <w:r w:rsidRPr="00967A34">
        <w:rPr>
          <w:rFonts w:ascii="Times New Roman" w:hAnsi="Times New Roman"/>
          <w:spacing w:val="1"/>
          <w:sz w:val="28"/>
          <w:szCs w:val="28"/>
        </w:rPr>
        <w:t xml:space="preserve"> </w:t>
      </w:r>
      <w:r w:rsidRPr="00967A34">
        <w:rPr>
          <w:rFonts w:ascii="Times New Roman" w:hAnsi="Times New Roman"/>
          <w:sz w:val="28"/>
          <w:szCs w:val="28"/>
        </w:rPr>
        <w:t>методов</w:t>
      </w:r>
      <w:r w:rsidRPr="00967A34">
        <w:rPr>
          <w:rFonts w:ascii="Times New Roman" w:hAnsi="Times New Roman"/>
          <w:spacing w:val="1"/>
          <w:sz w:val="28"/>
          <w:szCs w:val="28"/>
        </w:rPr>
        <w:t xml:space="preserve"> </w:t>
      </w:r>
      <w:r w:rsidRPr="00967A34">
        <w:rPr>
          <w:rFonts w:ascii="Times New Roman" w:hAnsi="Times New Roman"/>
          <w:sz w:val="28"/>
          <w:szCs w:val="28"/>
        </w:rPr>
        <w:t>исследования</w:t>
      </w:r>
      <w:r w:rsidRPr="00967A34">
        <w:rPr>
          <w:rFonts w:ascii="Times New Roman" w:hAnsi="Times New Roman"/>
          <w:spacing w:val="1"/>
          <w:sz w:val="28"/>
          <w:szCs w:val="28"/>
        </w:rPr>
        <w:t xml:space="preserve"> </w:t>
      </w:r>
      <w:r w:rsidRPr="00967A34">
        <w:rPr>
          <w:rFonts w:ascii="Times New Roman" w:hAnsi="Times New Roman"/>
          <w:sz w:val="28"/>
          <w:szCs w:val="28"/>
        </w:rPr>
        <w:t>(статистических,</w:t>
      </w:r>
      <w:r w:rsidRPr="00967A34">
        <w:rPr>
          <w:rFonts w:ascii="Times New Roman" w:hAnsi="Times New Roman"/>
          <w:spacing w:val="1"/>
          <w:sz w:val="28"/>
          <w:szCs w:val="28"/>
        </w:rPr>
        <w:t xml:space="preserve"> </w:t>
      </w:r>
      <w:r w:rsidRPr="00967A34">
        <w:rPr>
          <w:rFonts w:ascii="Times New Roman" w:hAnsi="Times New Roman"/>
          <w:sz w:val="28"/>
          <w:szCs w:val="28"/>
        </w:rPr>
        <w:t>экспериментальных,</w:t>
      </w:r>
      <w:r w:rsidRPr="00967A34">
        <w:rPr>
          <w:rFonts w:ascii="Times New Roman" w:hAnsi="Times New Roman"/>
          <w:spacing w:val="-4"/>
          <w:sz w:val="28"/>
          <w:szCs w:val="28"/>
        </w:rPr>
        <w:t xml:space="preserve"> </w:t>
      </w:r>
      <w:r w:rsidRPr="00967A34">
        <w:rPr>
          <w:rFonts w:ascii="Times New Roman" w:hAnsi="Times New Roman"/>
          <w:sz w:val="28"/>
          <w:szCs w:val="28"/>
        </w:rPr>
        <w:t>наблюдений и</w:t>
      </w:r>
      <w:r w:rsidRPr="00967A34">
        <w:rPr>
          <w:rFonts w:ascii="Times New Roman" w:hAnsi="Times New Roman"/>
          <w:spacing w:val="-2"/>
          <w:sz w:val="28"/>
          <w:szCs w:val="28"/>
        </w:rPr>
        <w:t xml:space="preserve"> </w:t>
      </w:r>
      <w:r w:rsidRPr="00967A34">
        <w:rPr>
          <w:rFonts w:ascii="Times New Roman" w:hAnsi="Times New Roman"/>
          <w:sz w:val="28"/>
          <w:szCs w:val="28"/>
        </w:rPr>
        <w:t>пр.);</w:t>
      </w:r>
    </w:p>
    <w:p w:rsidR="002D3E32" w:rsidRPr="00967A34" w:rsidRDefault="002D3E32" w:rsidP="0037050A">
      <w:pPr>
        <w:pStyle w:val="a7"/>
        <w:widowControl w:val="0"/>
        <w:numPr>
          <w:ilvl w:val="1"/>
          <w:numId w:val="243"/>
        </w:numPr>
        <w:tabs>
          <w:tab w:val="left" w:pos="-426"/>
          <w:tab w:val="left" w:pos="993"/>
        </w:tabs>
        <w:autoSpaceDE w:val="0"/>
        <w:autoSpaceDN w:val="0"/>
        <w:ind w:left="-426" w:right="-426" w:firstLine="709"/>
        <w:contextualSpacing w:val="0"/>
        <w:jc w:val="both"/>
        <w:rPr>
          <w:rFonts w:ascii="Times New Roman" w:hAnsi="Times New Roman"/>
          <w:sz w:val="28"/>
          <w:szCs w:val="28"/>
        </w:rPr>
      </w:pPr>
      <w:r w:rsidRPr="00967A34">
        <w:rPr>
          <w:rFonts w:ascii="Times New Roman" w:hAnsi="Times New Roman"/>
          <w:sz w:val="28"/>
          <w:szCs w:val="28"/>
        </w:rPr>
        <w:t>собственно</w:t>
      </w:r>
      <w:r w:rsidRPr="00967A34">
        <w:rPr>
          <w:rFonts w:ascii="Times New Roman" w:hAnsi="Times New Roman"/>
          <w:spacing w:val="-3"/>
          <w:sz w:val="28"/>
          <w:szCs w:val="28"/>
        </w:rPr>
        <w:t xml:space="preserve"> </w:t>
      </w:r>
      <w:r w:rsidRPr="00967A34">
        <w:rPr>
          <w:rFonts w:ascii="Times New Roman" w:hAnsi="Times New Roman"/>
          <w:sz w:val="28"/>
          <w:szCs w:val="28"/>
        </w:rPr>
        <w:t>реализация</w:t>
      </w:r>
      <w:r w:rsidRPr="00967A34">
        <w:rPr>
          <w:rFonts w:ascii="Times New Roman" w:hAnsi="Times New Roman"/>
          <w:spacing w:val="-6"/>
          <w:sz w:val="28"/>
          <w:szCs w:val="28"/>
        </w:rPr>
        <w:t xml:space="preserve"> </w:t>
      </w:r>
      <w:r w:rsidRPr="00967A34">
        <w:rPr>
          <w:rFonts w:ascii="Times New Roman" w:hAnsi="Times New Roman"/>
          <w:sz w:val="28"/>
          <w:szCs w:val="28"/>
        </w:rPr>
        <w:t>проекта.</w:t>
      </w:r>
    </w:p>
    <w:p w:rsidR="002D3E32" w:rsidRPr="00967A34" w:rsidRDefault="002D3E32" w:rsidP="0037050A">
      <w:pPr>
        <w:pStyle w:val="1"/>
        <w:tabs>
          <w:tab w:val="left" w:pos="-426"/>
          <w:tab w:val="left" w:pos="993"/>
        </w:tabs>
        <w:spacing w:before="0" w:line="240" w:lineRule="auto"/>
        <w:ind w:left="-426" w:right="-426"/>
        <w:jc w:val="both"/>
        <w:rPr>
          <w:rFonts w:ascii="Times New Roman" w:hAnsi="Times New Roman"/>
          <w:color w:val="auto"/>
          <w:sz w:val="28"/>
          <w:szCs w:val="28"/>
        </w:rPr>
      </w:pPr>
      <w:r w:rsidRPr="00967A34">
        <w:rPr>
          <w:rFonts w:ascii="Times New Roman" w:hAnsi="Times New Roman"/>
          <w:color w:val="auto"/>
          <w:sz w:val="28"/>
          <w:szCs w:val="28"/>
        </w:rPr>
        <w:t>Подготовка</w:t>
      </w:r>
      <w:r w:rsidRPr="00967A34">
        <w:rPr>
          <w:rFonts w:ascii="Times New Roman" w:hAnsi="Times New Roman"/>
          <w:color w:val="auto"/>
          <w:spacing w:val="-5"/>
          <w:sz w:val="28"/>
          <w:szCs w:val="28"/>
        </w:rPr>
        <w:t xml:space="preserve"> </w:t>
      </w:r>
      <w:r w:rsidRPr="00967A34">
        <w:rPr>
          <w:rFonts w:ascii="Times New Roman" w:hAnsi="Times New Roman"/>
          <w:color w:val="auto"/>
          <w:sz w:val="28"/>
          <w:szCs w:val="28"/>
        </w:rPr>
        <w:t>итогового</w:t>
      </w:r>
      <w:r w:rsidRPr="00967A34">
        <w:rPr>
          <w:rFonts w:ascii="Times New Roman" w:hAnsi="Times New Roman"/>
          <w:color w:val="auto"/>
          <w:spacing w:val="-1"/>
          <w:sz w:val="28"/>
          <w:szCs w:val="28"/>
        </w:rPr>
        <w:t xml:space="preserve"> </w:t>
      </w:r>
      <w:r w:rsidRPr="00967A34">
        <w:rPr>
          <w:rFonts w:ascii="Times New Roman" w:hAnsi="Times New Roman"/>
          <w:color w:val="auto"/>
          <w:sz w:val="28"/>
          <w:szCs w:val="28"/>
        </w:rPr>
        <w:t>продукта:</w:t>
      </w:r>
    </w:p>
    <w:p w:rsidR="002D3E32" w:rsidRPr="00967A34" w:rsidRDefault="002D3E32" w:rsidP="0037050A">
      <w:pPr>
        <w:pStyle w:val="a7"/>
        <w:widowControl w:val="0"/>
        <w:numPr>
          <w:ilvl w:val="1"/>
          <w:numId w:val="243"/>
        </w:numPr>
        <w:tabs>
          <w:tab w:val="left" w:pos="-426"/>
          <w:tab w:val="left" w:pos="993"/>
          <w:tab w:val="left" w:pos="5427"/>
          <w:tab w:val="left" w:pos="6759"/>
          <w:tab w:val="left" w:pos="8416"/>
          <w:tab w:val="left" w:pos="9814"/>
        </w:tabs>
        <w:autoSpaceDE w:val="0"/>
        <w:autoSpaceDN w:val="0"/>
        <w:ind w:left="-426" w:right="-426" w:firstLine="708"/>
        <w:contextualSpacing w:val="0"/>
        <w:jc w:val="both"/>
        <w:rPr>
          <w:rFonts w:ascii="Times New Roman" w:hAnsi="Times New Roman"/>
          <w:sz w:val="28"/>
          <w:szCs w:val="28"/>
        </w:rPr>
      </w:pPr>
      <w:r w:rsidRPr="00967A34">
        <w:rPr>
          <w:rFonts w:ascii="Times New Roman" w:hAnsi="Times New Roman"/>
          <w:sz w:val="28"/>
          <w:szCs w:val="28"/>
        </w:rPr>
        <w:t>обсуждение</w:t>
      </w:r>
      <w:r w:rsidR="00967A34">
        <w:rPr>
          <w:rFonts w:ascii="Times New Roman" w:hAnsi="Times New Roman"/>
          <w:sz w:val="28"/>
          <w:szCs w:val="28"/>
        </w:rPr>
        <w:t xml:space="preserve"> </w:t>
      </w:r>
      <w:r w:rsidRPr="00967A34">
        <w:rPr>
          <w:rFonts w:ascii="Times New Roman" w:hAnsi="Times New Roman"/>
          <w:sz w:val="28"/>
          <w:szCs w:val="28"/>
        </w:rPr>
        <w:t>способов</w:t>
      </w:r>
      <w:r w:rsidR="00967A34">
        <w:rPr>
          <w:rFonts w:ascii="Times New Roman" w:hAnsi="Times New Roman"/>
          <w:sz w:val="28"/>
          <w:szCs w:val="28"/>
        </w:rPr>
        <w:t xml:space="preserve"> </w:t>
      </w:r>
      <w:r w:rsidRPr="00967A34">
        <w:rPr>
          <w:rFonts w:ascii="Times New Roman" w:hAnsi="Times New Roman"/>
          <w:sz w:val="28"/>
          <w:szCs w:val="28"/>
        </w:rPr>
        <w:t>оформления</w:t>
      </w:r>
      <w:r w:rsidRPr="00967A34">
        <w:rPr>
          <w:rFonts w:ascii="Times New Roman" w:hAnsi="Times New Roman"/>
          <w:sz w:val="28"/>
          <w:szCs w:val="28"/>
        </w:rPr>
        <w:tab/>
        <w:t>конечных</w:t>
      </w:r>
      <w:r w:rsidRPr="00967A34">
        <w:rPr>
          <w:rFonts w:ascii="Times New Roman" w:hAnsi="Times New Roman"/>
          <w:sz w:val="28"/>
          <w:szCs w:val="28"/>
        </w:rPr>
        <w:tab/>
      </w:r>
      <w:r w:rsidRPr="00967A34">
        <w:rPr>
          <w:rFonts w:ascii="Times New Roman" w:hAnsi="Times New Roman"/>
          <w:spacing w:val="-1"/>
          <w:sz w:val="28"/>
          <w:szCs w:val="28"/>
        </w:rPr>
        <w:t>результатов</w:t>
      </w:r>
      <w:r w:rsidRPr="00967A34">
        <w:rPr>
          <w:rFonts w:ascii="Times New Roman" w:hAnsi="Times New Roman"/>
          <w:spacing w:val="-57"/>
          <w:sz w:val="28"/>
          <w:szCs w:val="28"/>
        </w:rPr>
        <w:t xml:space="preserve"> </w:t>
      </w:r>
      <w:r w:rsidRPr="00967A34">
        <w:rPr>
          <w:rFonts w:ascii="Times New Roman" w:hAnsi="Times New Roman"/>
          <w:sz w:val="28"/>
          <w:szCs w:val="28"/>
        </w:rPr>
        <w:t>(презентаций,</w:t>
      </w:r>
      <w:r w:rsidRPr="00967A34">
        <w:rPr>
          <w:rFonts w:ascii="Times New Roman" w:hAnsi="Times New Roman"/>
          <w:spacing w:val="-1"/>
          <w:sz w:val="28"/>
          <w:szCs w:val="28"/>
        </w:rPr>
        <w:t xml:space="preserve"> </w:t>
      </w:r>
      <w:r w:rsidRPr="00967A34">
        <w:rPr>
          <w:rFonts w:ascii="Times New Roman" w:hAnsi="Times New Roman"/>
          <w:sz w:val="28"/>
          <w:szCs w:val="28"/>
        </w:rPr>
        <w:t>защиты, творческих</w:t>
      </w:r>
      <w:r w:rsidRPr="00967A34">
        <w:rPr>
          <w:rFonts w:ascii="Times New Roman" w:hAnsi="Times New Roman"/>
          <w:spacing w:val="1"/>
          <w:sz w:val="28"/>
          <w:szCs w:val="28"/>
        </w:rPr>
        <w:t xml:space="preserve"> </w:t>
      </w:r>
      <w:r w:rsidRPr="00967A34">
        <w:rPr>
          <w:rFonts w:ascii="Times New Roman" w:hAnsi="Times New Roman"/>
          <w:sz w:val="28"/>
          <w:szCs w:val="28"/>
        </w:rPr>
        <w:t>отчетов, просмотров и</w:t>
      </w:r>
      <w:r w:rsidRPr="00967A34">
        <w:rPr>
          <w:rFonts w:ascii="Times New Roman" w:hAnsi="Times New Roman"/>
          <w:spacing w:val="-1"/>
          <w:sz w:val="28"/>
          <w:szCs w:val="28"/>
        </w:rPr>
        <w:t xml:space="preserve"> </w:t>
      </w:r>
      <w:r w:rsidRPr="00967A34">
        <w:rPr>
          <w:rFonts w:ascii="Times New Roman" w:hAnsi="Times New Roman"/>
          <w:sz w:val="28"/>
          <w:szCs w:val="28"/>
        </w:rPr>
        <w:t>пр.);</w:t>
      </w:r>
    </w:p>
    <w:p w:rsidR="002D3E32" w:rsidRPr="00967A34" w:rsidRDefault="002D3E32" w:rsidP="0037050A">
      <w:pPr>
        <w:pStyle w:val="a7"/>
        <w:widowControl w:val="0"/>
        <w:numPr>
          <w:ilvl w:val="1"/>
          <w:numId w:val="243"/>
        </w:numPr>
        <w:tabs>
          <w:tab w:val="left" w:pos="-426"/>
          <w:tab w:val="left" w:pos="993"/>
        </w:tabs>
        <w:autoSpaceDE w:val="0"/>
        <w:autoSpaceDN w:val="0"/>
        <w:ind w:left="-426" w:right="-426" w:firstLine="709"/>
        <w:contextualSpacing w:val="0"/>
        <w:jc w:val="both"/>
        <w:rPr>
          <w:rFonts w:ascii="Times New Roman" w:hAnsi="Times New Roman"/>
          <w:sz w:val="28"/>
          <w:szCs w:val="28"/>
        </w:rPr>
      </w:pPr>
      <w:r w:rsidRPr="00967A34">
        <w:rPr>
          <w:rFonts w:ascii="Times New Roman" w:hAnsi="Times New Roman"/>
          <w:sz w:val="28"/>
          <w:szCs w:val="28"/>
        </w:rPr>
        <w:t>сбор,</w:t>
      </w:r>
      <w:r w:rsidRPr="00967A34">
        <w:rPr>
          <w:rFonts w:ascii="Times New Roman" w:hAnsi="Times New Roman"/>
          <w:spacing w:val="-5"/>
          <w:sz w:val="28"/>
          <w:szCs w:val="28"/>
        </w:rPr>
        <w:t xml:space="preserve"> </w:t>
      </w:r>
      <w:r w:rsidRPr="00967A34">
        <w:rPr>
          <w:rFonts w:ascii="Times New Roman" w:hAnsi="Times New Roman"/>
          <w:sz w:val="28"/>
          <w:szCs w:val="28"/>
        </w:rPr>
        <w:t>систематизация</w:t>
      </w:r>
      <w:r w:rsidRPr="00967A34">
        <w:rPr>
          <w:rFonts w:ascii="Times New Roman" w:hAnsi="Times New Roman"/>
          <w:spacing w:val="-4"/>
          <w:sz w:val="28"/>
          <w:szCs w:val="28"/>
        </w:rPr>
        <w:t xml:space="preserve"> </w:t>
      </w:r>
      <w:r w:rsidRPr="00967A34">
        <w:rPr>
          <w:rFonts w:ascii="Times New Roman" w:hAnsi="Times New Roman"/>
          <w:sz w:val="28"/>
          <w:szCs w:val="28"/>
        </w:rPr>
        <w:t>и</w:t>
      </w:r>
      <w:r w:rsidRPr="00967A34">
        <w:rPr>
          <w:rFonts w:ascii="Times New Roman" w:hAnsi="Times New Roman"/>
          <w:spacing w:val="-5"/>
          <w:sz w:val="28"/>
          <w:szCs w:val="28"/>
        </w:rPr>
        <w:t xml:space="preserve"> </w:t>
      </w:r>
      <w:r w:rsidRPr="00967A34">
        <w:rPr>
          <w:rFonts w:ascii="Times New Roman" w:hAnsi="Times New Roman"/>
          <w:sz w:val="28"/>
          <w:szCs w:val="28"/>
        </w:rPr>
        <w:t>анализ</w:t>
      </w:r>
      <w:r w:rsidRPr="00967A34">
        <w:rPr>
          <w:rFonts w:ascii="Times New Roman" w:hAnsi="Times New Roman"/>
          <w:spacing w:val="-4"/>
          <w:sz w:val="28"/>
          <w:szCs w:val="28"/>
        </w:rPr>
        <w:t xml:space="preserve"> </w:t>
      </w:r>
      <w:r w:rsidRPr="00967A34">
        <w:rPr>
          <w:rFonts w:ascii="Times New Roman" w:hAnsi="Times New Roman"/>
          <w:sz w:val="28"/>
          <w:szCs w:val="28"/>
        </w:rPr>
        <w:t>полученных</w:t>
      </w:r>
      <w:r w:rsidRPr="00967A34">
        <w:rPr>
          <w:rFonts w:ascii="Times New Roman" w:hAnsi="Times New Roman"/>
          <w:spacing w:val="-3"/>
          <w:sz w:val="28"/>
          <w:szCs w:val="28"/>
        </w:rPr>
        <w:t xml:space="preserve"> </w:t>
      </w:r>
      <w:r w:rsidRPr="00967A34">
        <w:rPr>
          <w:rFonts w:ascii="Times New Roman" w:hAnsi="Times New Roman"/>
          <w:sz w:val="28"/>
          <w:szCs w:val="28"/>
        </w:rPr>
        <w:t>результатов;</w:t>
      </w:r>
    </w:p>
    <w:p w:rsidR="002D3E32" w:rsidRPr="00967A34" w:rsidRDefault="002D3E32" w:rsidP="0037050A">
      <w:pPr>
        <w:pStyle w:val="a7"/>
        <w:widowControl w:val="0"/>
        <w:numPr>
          <w:ilvl w:val="1"/>
          <w:numId w:val="243"/>
        </w:numPr>
        <w:tabs>
          <w:tab w:val="left" w:pos="-426"/>
          <w:tab w:val="left" w:pos="993"/>
        </w:tabs>
        <w:autoSpaceDE w:val="0"/>
        <w:autoSpaceDN w:val="0"/>
        <w:ind w:left="-426" w:right="-426" w:firstLine="709"/>
        <w:contextualSpacing w:val="0"/>
        <w:jc w:val="both"/>
        <w:rPr>
          <w:rFonts w:ascii="Times New Roman" w:hAnsi="Times New Roman"/>
          <w:sz w:val="28"/>
          <w:szCs w:val="28"/>
        </w:rPr>
      </w:pPr>
      <w:r w:rsidRPr="00967A34">
        <w:rPr>
          <w:rFonts w:ascii="Times New Roman" w:hAnsi="Times New Roman"/>
          <w:sz w:val="28"/>
          <w:szCs w:val="28"/>
        </w:rPr>
        <w:t>подведение</w:t>
      </w:r>
      <w:r w:rsidRPr="00967A34">
        <w:rPr>
          <w:rFonts w:ascii="Times New Roman" w:hAnsi="Times New Roman"/>
          <w:spacing w:val="-5"/>
          <w:sz w:val="28"/>
          <w:szCs w:val="28"/>
        </w:rPr>
        <w:t xml:space="preserve"> </w:t>
      </w:r>
      <w:r w:rsidRPr="00967A34">
        <w:rPr>
          <w:rFonts w:ascii="Times New Roman" w:hAnsi="Times New Roman"/>
          <w:sz w:val="28"/>
          <w:szCs w:val="28"/>
        </w:rPr>
        <w:t>итогов,</w:t>
      </w:r>
      <w:r w:rsidRPr="00967A34">
        <w:rPr>
          <w:rFonts w:ascii="Times New Roman" w:hAnsi="Times New Roman"/>
          <w:spacing w:val="-3"/>
          <w:sz w:val="28"/>
          <w:szCs w:val="28"/>
        </w:rPr>
        <w:t xml:space="preserve"> </w:t>
      </w:r>
      <w:r w:rsidRPr="00967A34">
        <w:rPr>
          <w:rFonts w:ascii="Times New Roman" w:hAnsi="Times New Roman"/>
          <w:sz w:val="28"/>
          <w:szCs w:val="28"/>
        </w:rPr>
        <w:t>оформление</w:t>
      </w:r>
      <w:r w:rsidRPr="00967A34">
        <w:rPr>
          <w:rFonts w:ascii="Times New Roman" w:hAnsi="Times New Roman"/>
          <w:spacing w:val="-4"/>
          <w:sz w:val="28"/>
          <w:szCs w:val="28"/>
        </w:rPr>
        <w:t xml:space="preserve"> </w:t>
      </w:r>
      <w:r w:rsidRPr="00967A34">
        <w:rPr>
          <w:rFonts w:ascii="Times New Roman" w:hAnsi="Times New Roman"/>
          <w:sz w:val="28"/>
          <w:szCs w:val="28"/>
        </w:rPr>
        <w:t>результатов,</w:t>
      </w:r>
      <w:r w:rsidRPr="00967A34">
        <w:rPr>
          <w:rFonts w:ascii="Times New Roman" w:hAnsi="Times New Roman"/>
          <w:spacing w:val="-3"/>
          <w:sz w:val="28"/>
          <w:szCs w:val="28"/>
        </w:rPr>
        <w:t xml:space="preserve"> </w:t>
      </w:r>
      <w:r w:rsidRPr="00967A34">
        <w:rPr>
          <w:rFonts w:ascii="Times New Roman" w:hAnsi="Times New Roman"/>
          <w:sz w:val="28"/>
          <w:szCs w:val="28"/>
        </w:rPr>
        <w:t>их</w:t>
      </w:r>
      <w:r w:rsidRPr="00967A34">
        <w:rPr>
          <w:rFonts w:ascii="Times New Roman" w:hAnsi="Times New Roman"/>
          <w:spacing w:val="-1"/>
          <w:sz w:val="28"/>
          <w:szCs w:val="28"/>
        </w:rPr>
        <w:t xml:space="preserve"> </w:t>
      </w:r>
      <w:r w:rsidRPr="00967A34">
        <w:rPr>
          <w:rFonts w:ascii="Times New Roman" w:hAnsi="Times New Roman"/>
          <w:sz w:val="28"/>
          <w:szCs w:val="28"/>
        </w:rPr>
        <w:t>презентация;</w:t>
      </w:r>
    </w:p>
    <w:p w:rsidR="002D3E32" w:rsidRPr="00967A34" w:rsidRDefault="002D3E32" w:rsidP="0037050A">
      <w:pPr>
        <w:pStyle w:val="a7"/>
        <w:widowControl w:val="0"/>
        <w:numPr>
          <w:ilvl w:val="1"/>
          <w:numId w:val="243"/>
        </w:numPr>
        <w:tabs>
          <w:tab w:val="left" w:pos="-426"/>
          <w:tab w:val="left" w:pos="993"/>
        </w:tabs>
        <w:autoSpaceDE w:val="0"/>
        <w:autoSpaceDN w:val="0"/>
        <w:ind w:left="-426" w:right="-426" w:firstLine="709"/>
        <w:contextualSpacing w:val="0"/>
        <w:jc w:val="both"/>
        <w:rPr>
          <w:rFonts w:ascii="Times New Roman" w:hAnsi="Times New Roman"/>
          <w:sz w:val="28"/>
          <w:szCs w:val="28"/>
        </w:rPr>
      </w:pPr>
      <w:r w:rsidRPr="00967A34">
        <w:rPr>
          <w:rFonts w:ascii="Times New Roman" w:hAnsi="Times New Roman"/>
          <w:sz w:val="28"/>
          <w:szCs w:val="28"/>
        </w:rPr>
        <w:t>выводы,</w:t>
      </w:r>
      <w:r w:rsidRPr="00967A34">
        <w:rPr>
          <w:rFonts w:ascii="Times New Roman" w:hAnsi="Times New Roman"/>
          <w:spacing w:val="-4"/>
          <w:sz w:val="28"/>
          <w:szCs w:val="28"/>
        </w:rPr>
        <w:t xml:space="preserve"> </w:t>
      </w:r>
      <w:r w:rsidRPr="00967A34">
        <w:rPr>
          <w:rFonts w:ascii="Times New Roman" w:hAnsi="Times New Roman"/>
          <w:sz w:val="28"/>
          <w:szCs w:val="28"/>
        </w:rPr>
        <w:t>выдвижение</w:t>
      </w:r>
      <w:r w:rsidRPr="00967A34">
        <w:rPr>
          <w:rFonts w:ascii="Times New Roman" w:hAnsi="Times New Roman"/>
          <w:spacing w:val="-3"/>
          <w:sz w:val="28"/>
          <w:szCs w:val="28"/>
        </w:rPr>
        <w:t xml:space="preserve"> </w:t>
      </w:r>
      <w:r w:rsidRPr="00967A34">
        <w:rPr>
          <w:rFonts w:ascii="Times New Roman" w:hAnsi="Times New Roman"/>
          <w:sz w:val="28"/>
          <w:szCs w:val="28"/>
        </w:rPr>
        <w:t>новых</w:t>
      </w:r>
      <w:r w:rsidRPr="00967A34">
        <w:rPr>
          <w:rFonts w:ascii="Times New Roman" w:hAnsi="Times New Roman"/>
          <w:spacing w:val="-1"/>
          <w:sz w:val="28"/>
          <w:szCs w:val="28"/>
        </w:rPr>
        <w:t xml:space="preserve"> </w:t>
      </w:r>
      <w:r w:rsidRPr="00967A34">
        <w:rPr>
          <w:rFonts w:ascii="Times New Roman" w:hAnsi="Times New Roman"/>
          <w:sz w:val="28"/>
          <w:szCs w:val="28"/>
        </w:rPr>
        <w:t>проблем</w:t>
      </w:r>
      <w:r w:rsidRPr="00967A34">
        <w:rPr>
          <w:rFonts w:ascii="Times New Roman" w:hAnsi="Times New Roman"/>
          <w:spacing w:val="-4"/>
          <w:sz w:val="28"/>
          <w:szCs w:val="28"/>
        </w:rPr>
        <w:t xml:space="preserve"> </w:t>
      </w:r>
      <w:r w:rsidRPr="00967A34">
        <w:rPr>
          <w:rFonts w:ascii="Times New Roman" w:hAnsi="Times New Roman"/>
          <w:sz w:val="28"/>
          <w:szCs w:val="28"/>
        </w:rPr>
        <w:t>исследования.</w:t>
      </w:r>
    </w:p>
    <w:p w:rsidR="002D3E32" w:rsidRPr="00967A34" w:rsidRDefault="002D3E32" w:rsidP="0037050A">
      <w:pPr>
        <w:pStyle w:val="aff6"/>
        <w:tabs>
          <w:tab w:val="left" w:pos="-426"/>
        </w:tabs>
        <w:spacing w:after="0" w:line="240" w:lineRule="auto"/>
        <w:ind w:left="-426" w:right="-426" w:firstLine="707"/>
        <w:jc w:val="both"/>
        <w:rPr>
          <w:rFonts w:ascii="Times New Roman" w:hAnsi="Times New Roman"/>
          <w:sz w:val="28"/>
          <w:szCs w:val="28"/>
        </w:rPr>
      </w:pPr>
      <w:r w:rsidRPr="00967A34">
        <w:rPr>
          <w:rFonts w:ascii="Times New Roman" w:hAnsi="Times New Roman"/>
          <w:sz w:val="28"/>
          <w:szCs w:val="28"/>
        </w:rPr>
        <w:t>К</w:t>
      </w:r>
      <w:r w:rsidRPr="00967A34">
        <w:rPr>
          <w:rFonts w:ascii="Times New Roman" w:hAnsi="Times New Roman"/>
          <w:spacing w:val="1"/>
          <w:sz w:val="28"/>
          <w:szCs w:val="28"/>
        </w:rPr>
        <w:t xml:space="preserve"> </w:t>
      </w:r>
      <w:r w:rsidRPr="00967A34">
        <w:rPr>
          <w:rFonts w:ascii="Times New Roman" w:hAnsi="Times New Roman"/>
          <w:sz w:val="28"/>
          <w:szCs w:val="28"/>
        </w:rPr>
        <w:t>этим</w:t>
      </w:r>
      <w:r w:rsidRPr="00967A34">
        <w:rPr>
          <w:rFonts w:ascii="Times New Roman" w:hAnsi="Times New Roman"/>
          <w:spacing w:val="1"/>
          <w:sz w:val="28"/>
          <w:szCs w:val="28"/>
        </w:rPr>
        <w:t xml:space="preserve"> </w:t>
      </w:r>
      <w:r w:rsidRPr="00967A34">
        <w:rPr>
          <w:rFonts w:ascii="Times New Roman" w:hAnsi="Times New Roman"/>
          <w:sz w:val="28"/>
          <w:szCs w:val="28"/>
        </w:rPr>
        <w:t>основным этапам</w:t>
      </w:r>
      <w:r w:rsidRPr="00967A34">
        <w:rPr>
          <w:rFonts w:ascii="Times New Roman" w:hAnsi="Times New Roman"/>
          <w:spacing w:val="1"/>
          <w:sz w:val="28"/>
          <w:szCs w:val="28"/>
        </w:rPr>
        <w:t xml:space="preserve"> </w:t>
      </w:r>
      <w:r w:rsidRPr="00967A34">
        <w:rPr>
          <w:rFonts w:ascii="Times New Roman" w:hAnsi="Times New Roman"/>
          <w:sz w:val="28"/>
          <w:szCs w:val="28"/>
        </w:rPr>
        <w:t>проекта существуют</w:t>
      </w:r>
      <w:r w:rsidRPr="00967A34">
        <w:rPr>
          <w:rFonts w:ascii="Times New Roman" w:hAnsi="Times New Roman"/>
          <w:spacing w:val="1"/>
          <w:sz w:val="28"/>
          <w:szCs w:val="28"/>
        </w:rPr>
        <w:t xml:space="preserve"> </w:t>
      </w:r>
      <w:r w:rsidRPr="00967A34">
        <w:rPr>
          <w:rFonts w:ascii="Times New Roman" w:hAnsi="Times New Roman"/>
          <w:sz w:val="28"/>
          <w:szCs w:val="28"/>
        </w:rPr>
        <w:t>дополнительные характеристики,</w:t>
      </w:r>
      <w:r w:rsidRPr="00967A34">
        <w:rPr>
          <w:rFonts w:ascii="Times New Roman" w:hAnsi="Times New Roman"/>
          <w:spacing w:val="1"/>
          <w:sz w:val="28"/>
          <w:szCs w:val="28"/>
        </w:rPr>
        <w:t xml:space="preserve"> </w:t>
      </w:r>
      <w:r w:rsidRPr="00967A34">
        <w:rPr>
          <w:rFonts w:ascii="Times New Roman" w:hAnsi="Times New Roman"/>
          <w:sz w:val="28"/>
          <w:szCs w:val="28"/>
        </w:rPr>
        <w:t>которые</w:t>
      </w:r>
      <w:r w:rsidRPr="00967A34">
        <w:rPr>
          <w:rFonts w:ascii="Times New Roman" w:hAnsi="Times New Roman"/>
          <w:spacing w:val="1"/>
          <w:sz w:val="28"/>
          <w:szCs w:val="28"/>
        </w:rPr>
        <w:t xml:space="preserve"> </w:t>
      </w:r>
      <w:r w:rsidRPr="00967A34">
        <w:rPr>
          <w:rFonts w:ascii="Times New Roman" w:hAnsi="Times New Roman"/>
          <w:sz w:val="28"/>
          <w:szCs w:val="28"/>
        </w:rPr>
        <w:t>необходимы</w:t>
      </w:r>
      <w:r w:rsidRPr="00967A34">
        <w:rPr>
          <w:rFonts w:ascii="Times New Roman" w:hAnsi="Times New Roman"/>
          <w:spacing w:val="1"/>
          <w:sz w:val="28"/>
          <w:szCs w:val="28"/>
        </w:rPr>
        <w:t xml:space="preserve"> </w:t>
      </w:r>
      <w:r w:rsidRPr="00967A34">
        <w:rPr>
          <w:rFonts w:ascii="Times New Roman" w:hAnsi="Times New Roman"/>
          <w:sz w:val="28"/>
          <w:szCs w:val="28"/>
        </w:rPr>
        <w:t>при</w:t>
      </w:r>
      <w:r w:rsidRPr="00967A34">
        <w:rPr>
          <w:rFonts w:ascii="Times New Roman" w:hAnsi="Times New Roman"/>
          <w:spacing w:val="1"/>
          <w:sz w:val="28"/>
          <w:szCs w:val="28"/>
        </w:rPr>
        <w:t xml:space="preserve"> </w:t>
      </w:r>
      <w:r w:rsidRPr="00967A34">
        <w:rPr>
          <w:rFonts w:ascii="Times New Roman" w:hAnsi="Times New Roman"/>
          <w:sz w:val="28"/>
          <w:szCs w:val="28"/>
        </w:rPr>
        <w:t>организации</w:t>
      </w:r>
      <w:r w:rsidRPr="00967A34">
        <w:rPr>
          <w:rFonts w:ascii="Times New Roman" w:hAnsi="Times New Roman"/>
          <w:spacing w:val="1"/>
          <w:sz w:val="28"/>
          <w:szCs w:val="28"/>
        </w:rPr>
        <w:t xml:space="preserve"> </w:t>
      </w:r>
      <w:r w:rsidRPr="00967A34">
        <w:rPr>
          <w:rFonts w:ascii="Times New Roman" w:hAnsi="Times New Roman"/>
          <w:sz w:val="28"/>
          <w:szCs w:val="28"/>
        </w:rPr>
        <w:t>проектной</w:t>
      </w:r>
      <w:r w:rsidRPr="00967A34">
        <w:rPr>
          <w:rFonts w:ascii="Times New Roman" w:hAnsi="Times New Roman"/>
          <w:spacing w:val="1"/>
          <w:sz w:val="28"/>
          <w:szCs w:val="28"/>
        </w:rPr>
        <w:t xml:space="preserve"> </w:t>
      </w:r>
      <w:r w:rsidRPr="00967A34">
        <w:rPr>
          <w:rFonts w:ascii="Times New Roman" w:hAnsi="Times New Roman"/>
          <w:sz w:val="28"/>
          <w:szCs w:val="28"/>
        </w:rPr>
        <w:t>деятельности</w:t>
      </w:r>
      <w:r w:rsidRPr="00967A34">
        <w:rPr>
          <w:rFonts w:ascii="Times New Roman" w:hAnsi="Times New Roman"/>
          <w:spacing w:val="1"/>
          <w:sz w:val="28"/>
          <w:szCs w:val="28"/>
        </w:rPr>
        <w:t xml:space="preserve"> </w:t>
      </w:r>
      <w:r w:rsidRPr="00967A34">
        <w:rPr>
          <w:rFonts w:ascii="Times New Roman" w:hAnsi="Times New Roman"/>
          <w:sz w:val="28"/>
          <w:szCs w:val="28"/>
        </w:rPr>
        <w:t>школьников.</w:t>
      </w:r>
      <w:r w:rsidRPr="00967A34">
        <w:rPr>
          <w:rFonts w:ascii="Times New Roman" w:hAnsi="Times New Roman"/>
          <w:spacing w:val="1"/>
          <w:sz w:val="28"/>
          <w:szCs w:val="28"/>
        </w:rPr>
        <w:t xml:space="preserve"> </w:t>
      </w:r>
      <w:r w:rsidRPr="00967A34">
        <w:rPr>
          <w:rFonts w:ascii="Times New Roman" w:hAnsi="Times New Roman"/>
          <w:b/>
          <w:sz w:val="28"/>
          <w:szCs w:val="28"/>
        </w:rPr>
        <w:t>Проект</w:t>
      </w:r>
      <w:r w:rsidRPr="00967A34">
        <w:rPr>
          <w:rFonts w:ascii="Times New Roman" w:hAnsi="Times New Roman"/>
          <w:b/>
          <w:spacing w:val="1"/>
          <w:sz w:val="28"/>
          <w:szCs w:val="28"/>
        </w:rPr>
        <w:t xml:space="preserve"> </w:t>
      </w:r>
      <w:r w:rsidRPr="00967A34">
        <w:rPr>
          <w:rFonts w:ascii="Times New Roman" w:hAnsi="Times New Roman"/>
          <w:b/>
          <w:sz w:val="28"/>
          <w:szCs w:val="28"/>
        </w:rPr>
        <w:t>характеризуется</w:t>
      </w:r>
      <w:r w:rsidRPr="00967A34">
        <w:rPr>
          <w:rFonts w:ascii="Times New Roman" w:hAnsi="Times New Roman"/>
          <w:sz w:val="28"/>
          <w:szCs w:val="28"/>
        </w:rPr>
        <w:t>:</w:t>
      </w:r>
    </w:p>
    <w:p w:rsidR="002D3E32" w:rsidRPr="00967A34" w:rsidRDefault="002D3E32" w:rsidP="0037050A">
      <w:pPr>
        <w:pStyle w:val="a7"/>
        <w:widowControl w:val="0"/>
        <w:numPr>
          <w:ilvl w:val="1"/>
          <w:numId w:val="243"/>
        </w:numPr>
        <w:tabs>
          <w:tab w:val="left" w:pos="-426"/>
          <w:tab w:val="left" w:pos="993"/>
        </w:tabs>
        <w:autoSpaceDE w:val="0"/>
        <w:autoSpaceDN w:val="0"/>
        <w:ind w:left="-426" w:right="-426" w:firstLine="721"/>
        <w:contextualSpacing w:val="0"/>
        <w:jc w:val="both"/>
        <w:rPr>
          <w:rFonts w:ascii="Times New Roman" w:hAnsi="Times New Roman"/>
          <w:sz w:val="28"/>
          <w:szCs w:val="28"/>
        </w:rPr>
      </w:pPr>
      <w:r w:rsidRPr="00967A34">
        <w:rPr>
          <w:rFonts w:ascii="Times New Roman" w:hAnsi="Times New Roman"/>
          <w:sz w:val="28"/>
          <w:szCs w:val="28"/>
        </w:rPr>
        <w:t>ориентацией</w:t>
      </w:r>
      <w:r w:rsidRPr="00967A34">
        <w:rPr>
          <w:rFonts w:ascii="Times New Roman" w:hAnsi="Times New Roman"/>
          <w:spacing w:val="-4"/>
          <w:sz w:val="28"/>
          <w:szCs w:val="28"/>
        </w:rPr>
        <w:t xml:space="preserve"> </w:t>
      </w:r>
      <w:r w:rsidRPr="00967A34">
        <w:rPr>
          <w:rFonts w:ascii="Times New Roman" w:hAnsi="Times New Roman"/>
          <w:sz w:val="28"/>
          <w:szCs w:val="28"/>
        </w:rPr>
        <w:t>на</w:t>
      </w:r>
      <w:r w:rsidRPr="00967A34">
        <w:rPr>
          <w:rFonts w:ascii="Times New Roman" w:hAnsi="Times New Roman"/>
          <w:spacing w:val="-5"/>
          <w:sz w:val="28"/>
          <w:szCs w:val="28"/>
        </w:rPr>
        <w:t xml:space="preserve"> </w:t>
      </w:r>
      <w:r w:rsidRPr="00967A34">
        <w:rPr>
          <w:rFonts w:ascii="Times New Roman" w:hAnsi="Times New Roman"/>
          <w:sz w:val="28"/>
          <w:szCs w:val="28"/>
        </w:rPr>
        <w:t>получение</w:t>
      </w:r>
      <w:r w:rsidRPr="00967A34">
        <w:rPr>
          <w:rFonts w:ascii="Times New Roman" w:hAnsi="Times New Roman"/>
          <w:spacing w:val="-5"/>
          <w:sz w:val="28"/>
          <w:szCs w:val="28"/>
        </w:rPr>
        <w:t xml:space="preserve"> </w:t>
      </w:r>
      <w:r w:rsidRPr="00967A34">
        <w:rPr>
          <w:rFonts w:ascii="Times New Roman" w:hAnsi="Times New Roman"/>
          <w:sz w:val="28"/>
          <w:szCs w:val="28"/>
        </w:rPr>
        <w:t>конкретного</w:t>
      </w:r>
      <w:r w:rsidRPr="00967A34">
        <w:rPr>
          <w:rFonts w:ascii="Times New Roman" w:hAnsi="Times New Roman"/>
          <w:spacing w:val="-4"/>
          <w:sz w:val="28"/>
          <w:szCs w:val="28"/>
        </w:rPr>
        <w:t xml:space="preserve"> </w:t>
      </w:r>
      <w:r w:rsidRPr="00967A34">
        <w:rPr>
          <w:rFonts w:ascii="Times New Roman" w:hAnsi="Times New Roman"/>
          <w:sz w:val="28"/>
          <w:szCs w:val="28"/>
        </w:rPr>
        <w:t>результата;</w:t>
      </w:r>
    </w:p>
    <w:p w:rsidR="002D3E32" w:rsidRPr="00967A34" w:rsidRDefault="002D3E32" w:rsidP="0037050A">
      <w:pPr>
        <w:pStyle w:val="a7"/>
        <w:widowControl w:val="0"/>
        <w:numPr>
          <w:ilvl w:val="1"/>
          <w:numId w:val="243"/>
        </w:numPr>
        <w:tabs>
          <w:tab w:val="left" w:pos="-426"/>
          <w:tab w:val="left" w:pos="993"/>
        </w:tabs>
        <w:autoSpaceDE w:val="0"/>
        <w:autoSpaceDN w:val="0"/>
        <w:ind w:left="-426" w:right="-426" w:firstLine="721"/>
        <w:contextualSpacing w:val="0"/>
        <w:jc w:val="both"/>
        <w:rPr>
          <w:rFonts w:ascii="Times New Roman" w:hAnsi="Times New Roman"/>
          <w:sz w:val="28"/>
          <w:szCs w:val="28"/>
        </w:rPr>
      </w:pPr>
      <w:r w:rsidRPr="00967A34">
        <w:rPr>
          <w:rFonts w:ascii="Times New Roman" w:hAnsi="Times New Roman"/>
          <w:sz w:val="28"/>
          <w:szCs w:val="28"/>
        </w:rPr>
        <w:t>предварительной фиксацией (описанием) результата в виде эскиза в</w:t>
      </w:r>
      <w:r w:rsidRPr="00967A34">
        <w:rPr>
          <w:rFonts w:ascii="Times New Roman" w:hAnsi="Times New Roman"/>
          <w:spacing w:val="1"/>
          <w:sz w:val="28"/>
          <w:szCs w:val="28"/>
        </w:rPr>
        <w:t xml:space="preserve"> </w:t>
      </w:r>
      <w:r w:rsidRPr="00967A34">
        <w:rPr>
          <w:rFonts w:ascii="Times New Roman" w:hAnsi="Times New Roman"/>
          <w:sz w:val="28"/>
          <w:szCs w:val="28"/>
        </w:rPr>
        <w:t>разной</w:t>
      </w:r>
      <w:r w:rsidRPr="00967A34">
        <w:rPr>
          <w:rFonts w:ascii="Times New Roman" w:hAnsi="Times New Roman"/>
          <w:spacing w:val="-1"/>
          <w:sz w:val="28"/>
          <w:szCs w:val="28"/>
        </w:rPr>
        <w:t xml:space="preserve"> </w:t>
      </w:r>
      <w:r w:rsidRPr="00967A34">
        <w:rPr>
          <w:rFonts w:ascii="Times New Roman" w:hAnsi="Times New Roman"/>
          <w:sz w:val="28"/>
          <w:szCs w:val="28"/>
        </w:rPr>
        <w:t>степени детализации</w:t>
      </w:r>
      <w:r w:rsidRPr="00967A34">
        <w:rPr>
          <w:rFonts w:ascii="Times New Roman" w:hAnsi="Times New Roman"/>
          <w:spacing w:val="-2"/>
          <w:sz w:val="28"/>
          <w:szCs w:val="28"/>
        </w:rPr>
        <w:t xml:space="preserve"> </w:t>
      </w:r>
      <w:r w:rsidRPr="00967A34">
        <w:rPr>
          <w:rFonts w:ascii="Times New Roman" w:hAnsi="Times New Roman"/>
          <w:sz w:val="28"/>
          <w:szCs w:val="28"/>
        </w:rPr>
        <w:t>и</w:t>
      </w:r>
      <w:r w:rsidRPr="00967A34">
        <w:rPr>
          <w:rFonts w:ascii="Times New Roman" w:hAnsi="Times New Roman"/>
          <w:spacing w:val="-1"/>
          <w:sz w:val="28"/>
          <w:szCs w:val="28"/>
        </w:rPr>
        <w:t xml:space="preserve"> </w:t>
      </w:r>
      <w:r w:rsidRPr="00967A34">
        <w:rPr>
          <w:rFonts w:ascii="Times New Roman" w:hAnsi="Times New Roman"/>
          <w:sz w:val="28"/>
          <w:szCs w:val="28"/>
        </w:rPr>
        <w:t>конкретизации;</w:t>
      </w:r>
    </w:p>
    <w:p w:rsidR="002D3E32" w:rsidRPr="00967A34" w:rsidRDefault="002D3E32" w:rsidP="0037050A">
      <w:pPr>
        <w:pStyle w:val="a7"/>
        <w:widowControl w:val="0"/>
        <w:numPr>
          <w:ilvl w:val="1"/>
          <w:numId w:val="243"/>
        </w:numPr>
        <w:tabs>
          <w:tab w:val="left" w:pos="-426"/>
          <w:tab w:val="left" w:pos="993"/>
        </w:tabs>
        <w:autoSpaceDE w:val="0"/>
        <w:autoSpaceDN w:val="0"/>
        <w:ind w:left="-426" w:right="-426" w:firstLine="721"/>
        <w:contextualSpacing w:val="0"/>
        <w:jc w:val="both"/>
        <w:rPr>
          <w:rFonts w:ascii="Times New Roman" w:hAnsi="Times New Roman"/>
          <w:sz w:val="28"/>
          <w:szCs w:val="28"/>
        </w:rPr>
      </w:pPr>
      <w:r w:rsidRPr="00967A34">
        <w:rPr>
          <w:rFonts w:ascii="Times New Roman" w:hAnsi="Times New Roman"/>
          <w:sz w:val="28"/>
          <w:szCs w:val="28"/>
        </w:rPr>
        <w:t>относительно</w:t>
      </w:r>
      <w:r w:rsidRPr="00967A34">
        <w:rPr>
          <w:rFonts w:ascii="Times New Roman" w:hAnsi="Times New Roman"/>
          <w:spacing w:val="1"/>
          <w:sz w:val="28"/>
          <w:szCs w:val="28"/>
        </w:rPr>
        <w:t xml:space="preserve"> </w:t>
      </w:r>
      <w:r w:rsidRPr="00967A34">
        <w:rPr>
          <w:rFonts w:ascii="Times New Roman" w:hAnsi="Times New Roman"/>
          <w:sz w:val="28"/>
          <w:szCs w:val="28"/>
        </w:rPr>
        <w:t>жесткой</w:t>
      </w:r>
      <w:r w:rsidRPr="00967A34">
        <w:rPr>
          <w:rFonts w:ascii="Times New Roman" w:hAnsi="Times New Roman"/>
          <w:spacing w:val="1"/>
          <w:sz w:val="28"/>
          <w:szCs w:val="28"/>
        </w:rPr>
        <w:t xml:space="preserve"> </w:t>
      </w:r>
      <w:r w:rsidRPr="00967A34">
        <w:rPr>
          <w:rFonts w:ascii="Times New Roman" w:hAnsi="Times New Roman"/>
          <w:sz w:val="28"/>
          <w:szCs w:val="28"/>
        </w:rPr>
        <w:t>регламентацией</w:t>
      </w:r>
      <w:r w:rsidRPr="00967A34">
        <w:rPr>
          <w:rFonts w:ascii="Times New Roman" w:hAnsi="Times New Roman"/>
          <w:spacing w:val="1"/>
          <w:sz w:val="28"/>
          <w:szCs w:val="28"/>
        </w:rPr>
        <w:t xml:space="preserve"> </w:t>
      </w:r>
      <w:r w:rsidRPr="00967A34">
        <w:rPr>
          <w:rFonts w:ascii="Times New Roman" w:hAnsi="Times New Roman"/>
          <w:sz w:val="28"/>
          <w:szCs w:val="28"/>
        </w:rPr>
        <w:t>срока</w:t>
      </w:r>
      <w:r w:rsidRPr="00967A34">
        <w:rPr>
          <w:rFonts w:ascii="Times New Roman" w:hAnsi="Times New Roman"/>
          <w:spacing w:val="1"/>
          <w:sz w:val="28"/>
          <w:szCs w:val="28"/>
        </w:rPr>
        <w:t xml:space="preserve"> </w:t>
      </w:r>
      <w:r w:rsidRPr="00967A34">
        <w:rPr>
          <w:rFonts w:ascii="Times New Roman" w:hAnsi="Times New Roman"/>
          <w:sz w:val="28"/>
          <w:szCs w:val="28"/>
        </w:rPr>
        <w:t>достижения</w:t>
      </w:r>
      <w:r w:rsidRPr="00967A34">
        <w:rPr>
          <w:rFonts w:ascii="Times New Roman" w:hAnsi="Times New Roman"/>
          <w:spacing w:val="1"/>
          <w:sz w:val="28"/>
          <w:szCs w:val="28"/>
        </w:rPr>
        <w:t xml:space="preserve"> </w:t>
      </w:r>
      <w:r w:rsidRPr="00967A34">
        <w:rPr>
          <w:rFonts w:ascii="Times New Roman" w:hAnsi="Times New Roman"/>
          <w:sz w:val="28"/>
          <w:szCs w:val="28"/>
        </w:rPr>
        <w:t>(предъявления)</w:t>
      </w:r>
      <w:r w:rsidRPr="00967A34">
        <w:rPr>
          <w:rFonts w:ascii="Times New Roman" w:hAnsi="Times New Roman"/>
          <w:spacing w:val="-2"/>
          <w:sz w:val="28"/>
          <w:szCs w:val="28"/>
        </w:rPr>
        <w:t xml:space="preserve"> </w:t>
      </w:r>
      <w:r w:rsidRPr="00967A34">
        <w:rPr>
          <w:rFonts w:ascii="Times New Roman" w:hAnsi="Times New Roman"/>
          <w:sz w:val="28"/>
          <w:szCs w:val="28"/>
        </w:rPr>
        <w:t>результата;</w:t>
      </w:r>
    </w:p>
    <w:p w:rsidR="002D3E32" w:rsidRPr="00967A34" w:rsidRDefault="002D3E32" w:rsidP="0037050A">
      <w:pPr>
        <w:pStyle w:val="a7"/>
        <w:widowControl w:val="0"/>
        <w:numPr>
          <w:ilvl w:val="1"/>
          <w:numId w:val="243"/>
        </w:numPr>
        <w:tabs>
          <w:tab w:val="left" w:pos="-426"/>
          <w:tab w:val="left" w:pos="993"/>
        </w:tabs>
        <w:autoSpaceDE w:val="0"/>
        <w:autoSpaceDN w:val="0"/>
        <w:ind w:left="-426" w:right="-426" w:firstLine="721"/>
        <w:contextualSpacing w:val="0"/>
        <w:jc w:val="both"/>
        <w:rPr>
          <w:rFonts w:ascii="Times New Roman" w:hAnsi="Times New Roman"/>
          <w:sz w:val="28"/>
          <w:szCs w:val="28"/>
        </w:rPr>
      </w:pPr>
      <w:r w:rsidRPr="00967A34">
        <w:rPr>
          <w:rFonts w:ascii="Times New Roman" w:hAnsi="Times New Roman"/>
          <w:sz w:val="28"/>
          <w:szCs w:val="28"/>
        </w:rPr>
        <w:t>предварительным</w:t>
      </w:r>
      <w:r w:rsidRPr="00967A34">
        <w:rPr>
          <w:rFonts w:ascii="Times New Roman" w:hAnsi="Times New Roman"/>
          <w:spacing w:val="1"/>
          <w:sz w:val="28"/>
          <w:szCs w:val="28"/>
        </w:rPr>
        <w:t xml:space="preserve"> </w:t>
      </w:r>
      <w:r w:rsidRPr="00967A34">
        <w:rPr>
          <w:rFonts w:ascii="Times New Roman" w:hAnsi="Times New Roman"/>
          <w:sz w:val="28"/>
          <w:szCs w:val="28"/>
        </w:rPr>
        <w:t>планированием</w:t>
      </w:r>
      <w:r w:rsidRPr="00967A34">
        <w:rPr>
          <w:rFonts w:ascii="Times New Roman" w:hAnsi="Times New Roman"/>
          <w:spacing w:val="1"/>
          <w:sz w:val="28"/>
          <w:szCs w:val="28"/>
        </w:rPr>
        <w:t xml:space="preserve"> </w:t>
      </w:r>
      <w:r w:rsidRPr="00967A34">
        <w:rPr>
          <w:rFonts w:ascii="Times New Roman" w:hAnsi="Times New Roman"/>
          <w:sz w:val="28"/>
          <w:szCs w:val="28"/>
        </w:rPr>
        <w:t>действий</w:t>
      </w:r>
      <w:r w:rsidRPr="00967A34">
        <w:rPr>
          <w:rFonts w:ascii="Times New Roman" w:hAnsi="Times New Roman"/>
          <w:spacing w:val="1"/>
          <w:sz w:val="28"/>
          <w:szCs w:val="28"/>
        </w:rPr>
        <w:t xml:space="preserve"> </w:t>
      </w:r>
      <w:r w:rsidRPr="00967A34">
        <w:rPr>
          <w:rFonts w:ascii="Times New Roman" w:hAnsi="Times New Roman"/>
          <w:sz w:val="28"/>
          <w:szCs w:val="28"/>
        </w:rPr>
        <w:t>по</w:t>
      </w:r>
      <w:r w:rsidRPr="00967A34">
        <w:rPr>
          <w:rFonts w:ascii="Times New Roman" w:hAnsi="Times New Roman"/>
          <w:spacing w:val="1"/>
          <w:sz w:val="28"/>
          <w:szCs w:val="28"/>
        </w:rPr>
        <w:t xml:space="preserve"> </w:t>
      </w:r>
      <w:r w:rsidRPr="00967A34">
        <w:rPr>
          <w:rFonts w:ascii="Times New Roman" w:hAnsi="Times New Roman"/>
          <w:sz w:val="28"/>
          <w:szCs w:val="28"/>
        </w:rPr>
        <w:t>достижении</w:t>
      </w:r>
      <w:r w:rsidRPr="00967A34">
        <w:rPr>
          <w:rFonts w:ascii="Times New Roman" w:hAnsi="Times New Roman"/>
          <w:spacing w:val="1"/>
          <w:sz w:val="28"/>
          <w:szCs w:val="28"/>
        </w:rPr>
        <w:t xml:space="preserve"> </w:t>
      </w:r>
      <w:r w:rsidRPr="00967A34">
        <w:rPr>
          <w:rFonts w:ascii="Times New Roman" w:hAnsi="Times New Roman"/>
          <w:sz w:val="28"/>
          <w:szCs w:val="28"/>
        </w:rPr>
        <w:t>результата;</w:t>
      </w:r>
    </w:p>
    <w:p w:rsidR="002D3E32" w:rsidRPr="00967A34" w:rsidRDefault="002D3E32" w:rsidP="0037050A">
      <w:pPr>
        <w:pStyle w:val="a7"/>
        <w:widowControl w:val="0"/>
        <w:numPr>
          <w:ilvl w:val="1"/>
          <w:numId w:val="243"/>
        </w:numPr>
        <w:tabs>
          <w:tab w:val="left" w:pos="-426"/>
          <w:tab w:val="left" w:pos="993"/>
        </w:tabs>
        <w:autoSpaceDE w:val="0"/>
        <w:autoSpaceDN w:val="0"/>
        <w:ind w:left="-426" w:right="-426" w:firstLine="721"/>
        <w:contextualSpacing w:val="0"/>
        <w:jc w:val="both"/>
        <w:rPr>
          <w:rFonts w:ascii="Times New Roman" w:hAnsi="Times New Roman"/>
          <w:sz w:val="28"/>
          <w:szCs w:val="28"/>
        </w:rPr>
      </w:pPr>
      <w:r w:rsidRPr="00967A34">
        <w:rPr>
          <w:rFonts w:ascii="Times New Roman" w:hAnsi="Times New Roman"/>
          <w:sz w:val="28"/>
          <w:szCs w:val="28"/>
        </w:rPr>
        <w:t>программированием – планированием во времени с конкретизацией</w:t>
      </w:r>
      <w:r w:rsidRPr="00967A34">
        <w:rPr>
          <w:rFonts w:ascii="Times New Roman" w:hAnsi="Times New Roman"/>
          <w:spacing w:val="1"/>
          <w:sz w:val="28"/>
          <w:szCs w:val="28"/>
        </w:rPr>
        <w:t xml:space="preserve"> </w:t>
      </w:r>
      <w:r w:rsidRPr="00967A34">
        <w:rPr>
          <w:rFonts w:ascii="Times New Roman" w:hAnsi="Times New Roman"/>
          <w:sz w:val="28"/>
          <w:szCs w:val="28"/>
        </w:rPr>
        <w:t>результатов отдельных действий (операций), обеспечивающих достижение общего</w:t>
      </w:r>
      <w:r w:rsidRPr="00967A34">
        <w:rPr>
          <w:rFonts w:ascii="Times New Roman" w:hAnsi="Times New Roman"/>
          <w:spacing w:val="1"/>
          <w:sz w:val="28"/>
          <w:szCs w:val="28"/>
        </w:rPr>
        <w:t xml:space="preserve"> </w:t>
      </w:r>
      <w:r w:rsidRPr="00967A34">
        <w:rPr>
          <w:rFonts w:ascii="Times New Roman" w:hAnsi="Times New Roman"/>
          <w:sz w:val="28"/>
          <w:szCs w:val="28"/>
        </w:rPr>
        <w:t>результата</w:t>
      </w:r>
      <w:r w:rsidRPr="00967A34">
        <w:rPr>
          <w:rFonts w:ascii="Times New Roman" w:hAnsi="Times New Roman"/>
          <w:spacing w:val="-2"/>
          <w:sz w:val="28"/>
          <w:szCs w:val="28"/>
        </w:rPr>
        <w:t xml:space="preserve"> </w:t>
      </w:r>
      <w:r w:rsidRPr="00967A34">
        <w:rPr>
          <w:rFonts w:ascii="Times New Roman" w:hAnsi="Times New Roman"/>
          <w:sz w:val="28"/>
          <w:szCs w:val="28"/>
        </w:rPr>
        <w:t>проекта;</w:t>
      </w:r>
    </w:p>
    <w:p w:rsidR="002D3E32" w:rsidRPr="00967A34" w:rsidRDefault="002D3E32" w:rsidP="0037050A">
      <w:pPr>
        <w:pStyle w:val="a7"/>
        <w:widowControl w:val="0"/>
        <w:numPr>
          <w:ilvl w:val="1"/>
          <w:numId w:val="243"/>
        </w:numPr>
        <w:tabs>
          <w:tab w:val="left" w:pos="-426"/>
          <w:tab w:val="left" w:pos="993"/>
        </w:tabs>
        <w:autoSpaceDE w:val="0"/>
        <w:autoSpaceDN w:val="0"/>
        <w:ind w:left="-426" w:right="-426" w:firstLine="721"/>
        <w:contextualSpacing w:val="0"/>
        <w:jc w:val="both"/>
        <w:rPr>
          <w:rFonts w:ascii="Times New Roman" w:hAnsi="Times New Roman"/>
          <w:sz w:val="28"/>
          <w:szCs w:val="28"/>
        </w:rPr>
      </w:pPr>
      <w:r w:rsidRPr="00967A34">
        <w:rPr>
          <w:rFonts w:ascii="Times New Roman" w:hAnsi="Times New Roman"/>
          <w:sz w:val="28"/>
          <w:szCs w:val="28"/>
        </w:rPr>
        <w:t>выполнением</w:t>
      </w:r>
      <w:r w:rsidRPr="00967A34">
        <w:rPr>
          <w:rFonts w:ascii="Times New Roman" w:hAnsi="Times New Roman"/>
          <w:spacing w:val="1"/>
          <w:sz w:val="28"/>
          <w:szCs w:val="28"/>
        </w:rPr>
        <w:t xml:space="preserve"> </w:t>
      </w:r>
      <w:r w:rsidRPr="00967A34">
        <w:rPr>
          <w:rFonts w:ascii="Times New Roman" w:hAnsi="Times New Roman"/>
          <w:sz w:val="28"/>
          <w:szCs w:val="28"/>
        </w:rPr>
        <w:t>действий</w:t>
      </w:r>
      <w:r w:rsidRPr="00967A34">
        <w:rPr>
          <w:rFonts w:ascii="Times New Roman" w:hAnsi="Times New Roman"/>
          <w:spacing w:val="1"/>
          <w:sz w:val="28"/>
          <w:szCs w:val="28"/>
        </w:rPr>
        <w:t xml:space="preserve"> </w:t>
      </w:r>
      <w:r w:rsidRPr="00967A34">
        <w:rPr>
          <w:rFonts w:ascii="Times New Roman" w:hAnsi="Times New Roman"/>
          <w:sz w:val="28"/>
          <w:szCs w:val="28"/>
        </w:rPr>
        <w:t>и</w:t>
      </w:r>
      <w:r w:rsidRPr="00967A34">
        <w:rPr>
          <w:rFonts w:ascii="Times New Roman" w:hAnsi="Times New Roman"/>
          <w:spacing w:val="1"/>
          <w:sz w:val="28"/>
          <w:szCs w:val="28"/>
        </w:rPr>
        <w:t xml:space="preserve"> </w:t>
      </w:r>
      <w:r w:rsidRPr="00967A34">
        <w:rPr>
          <w:rFonts w:ascii="Times New Roman" w:hAnsi="Times New Roman"/>
          <w:sz w:val="28"/>
          <w:szCs w:val="28"/>
        </w:rPr>
        <w:t>их</w:t>
      </w:r>
      <w:r w:rsidRPr="00967A34">
        <w:rPr>
          <w:rFonts w:ascii="Times New Roman" w:hAnsi="Times New Roman"/>
          <w:spacing w:val="1"/>
          <w:sz w:val="28"/>
          <w:szCs w:val="28"/>
        </w:rPr>
        <w:t xml:space="preserve"> </w:t>
      </w:r>
      <w:r w:rsidRPr="00967A34">
        <w:rPr>
          <w:rFonts w:ascii="Times New Roman" w:hAnsi="Times New Roman"/>
          <w:sz w:val="28"/>
          <w:szCs w:val="28"/>
        </w:rPr>
        <w:t>одновременным</w:t>
      </w:r>
      <w:r w:rsidRPr="00967A34">
        <w:rPr>
          <w:rFonts w:ascii="Times New Roman" w:hAnsi="Times New Roman"/>
          <w:spacing w:val="1"/>
          <w:sz w:val="28"/>
          <w:szCs w:val="28"/>
        </w:rPr>
        <w:t xml:space="preserve"> </w:t>
      </w:r>
      <w:r w:rsidRPr="00967A34">
        <w:rPr>
          <w:rFonts w:ascii="Times New Roman" w:hAnsi="Times New Roman"/>
          <w:sz w:val="28"/>
          <w:szCs w:val="28"/>
        </w:rPr>
        <w:t>мониторингом</w:t>
      </w:r>
      <w:r w:rsidRPr="00967A34">
        <w:rPr>
          <w:rFonts w:ascii="Times New Roman" w:hAnsi="Times New Roman"/>
          <w:spacing w:val="1"/>
          <w:sz w:val="28"/>
          <w:szCs w:val="28"/>
        </w:rPr>
        <w:t xml:space="preserve"> </w:t>
      </w:r>
      <w:r w:rsidRPr="00967A34">
        <w:rPr>
          <w:rFonts w:ascii="Times New Roman" w:hAnsi="Times New Roman"/>
          <w:sz w:val="28"/>
          <w:szCs w:val="28"/>
        </w:rPr>
        <w:t>и</w:t>
      </w:r>
      <w:r w:rsidRPr="00967A34">
        <w:rPr>
          <w:rFonts w:ascii="Times New Roman" w:hAnsi="Times New Roman"/>
          <w:spacing w:val="1"/>
          <w:sz w:val="28"/>
          <w:szCs w:val="28"/>
        </w:rPr>
        <w:t xml:space="preserve"> </w:t>
      </w:r>
      <w:r w:rsidRPr="00967A34">
        <w:rPr>
          <w:rFonts w:ascii="Times New Roman" w:hAnsi="Times New Roman"/>
          <w:sz w:val="28"/>
          <w:szCs w:val="28"/>
        </w:rPr>
        <w:t>коррекцией;</w:t>
      </w:r>
    </w:p>
    <w:p w:rsidR="002D3E32" w:rsidRPr="00967A34" w:rsidRDefault="002D3E32" w:rsidP="0037050A">
      <w:pPr>
        <w:pStyle w:val="a7"/>
        <w:widowControl w:val="0"/>
        <w:numPr>
          <w:ilvl w:val="1"/>
          <w:numId w:val="243"/>
        </w:numPr>
        <w:tabs>
          <w:tab w:val="left" w:pos="-426"/>
          <w:tab w:val="left" w:pos="993"/>
        </w:tabs>
        <w:autoSpaceDE w:val="0"/>
        <w:autoSpaceDN w:val="0"/>
        <w:ind w:left="-426" w:right="-426" w:firstLine="721"/>
        <w:contextualSpacing w:val="0"/>
        <w:jc w:val="both"/>
        <w:rPr>
          <w:rFonts w:ascii="Times New Roman" w:hAnsi="Times New Roman"/>
          <w:sz w:val="28"/>
          <w:szCs w:val="28"/>
        </w:rPr>
      </w:pPr>
      <w:r w:rsidRPr="00967A34">
        <w:rPr>
          <w:rFonts w:ascii="Times New Roman" w:hAnsi="Times New Roman"/>
          <w:sz w:val="28"/>
          <w:szCs w:val="28"/>
        </w:rPr>
        <w:t>получением продукта проектной деятельности, его соотнесением с</w:t>
      </w:r>
      <w:r w:rsidRPr="00967A34">
        <w:rPr>
          <w:rFonts w:ascii="Times New Roman" w:hAnsi="Times New Roman"/>
          <w:spacing w:val="1"/>
          <w:sz w:val="28"/>
          <w:szCs w:val="28"/>
        </w:rPr>
        <w:t xml:space="preserve"> </w:t>
      </w:r>
      <w:r w:rsidRPr="00967A34">
        <w:rPr>
          <w:rFonts w:ascii="Times New Roman" w:hAnsi="Times New Roman"/>
          <w:sz w:val="28"/>
          <w:szCs w:val="28"/>
        </w:rPr>
        <w:t>исходной</w:t>
      </w:r>
      <w:r w:rsidRPr="00967A34">
        <w:rPr>
          <w:rFonts w:ascii="Times New Roman" w:hAnsi="Times New Roman"/>
          <w:spacing w:val="-1"/>
          <w:sz w:val="28"/>
          <w:szCs w:val="28"/>
        </w:rPr>
        <w:t xml:space="preserve"> </w:t>
      </w:r>
      <w:r w:rsidRPr="00967A34">
        <w:rPr>
          <w:rFonts w:ascii="Times New Roman" w:hAnsi="Times New Roman"/>
          <w:sz w:val="28"/>
          <w:szCs w:val="28"/>
        </w:rPr>
        <w:t>ситуацией</w:t>
      </w:r>
      <w:r w:rsidRPr="00967A34">
        <w:rPr>
          <w:rFonts w:ascii="Times New Roman" w:hAnsi="Times New Roman"/>
          <w:spacing w:val="-1"/>
          <w:sz w:val="28"/>
          <w:szCs w:val="28"/>
        </w:rPr>
        <w:t xml:space="preserve"> </w:t>
      </w:r>
      <w:r w:rsidRPr="00967A34">
        <w:rPr>
          <w:rFonts w:ascii="Times New Roman" w:hAnsi="Times New Roman"/>
          <w:sz w:val="28"/>
          <w:szCs w:val="28"/>
        </w:rPr>
        <w:t>проектирования,</w:t>
      </w:r>
      <w:r w:rsidRPr="00967A34">
        <w:rPr>
          <w:rFonts w:ascii="Times New Roman" w:hAnsi="Times New Roman"/>
          <w:spacing w:val="-1"/>
          <w:sz w:val="28"/>
          <w:szCs w:val="28"/>
        </w:rPr>
        <w:t xml:space="preserve"> </w:t>
      </w:r>
      <w:r w:rsidRPr="00967A34">
        <w:rPr>
          <w:rFonts w:ascii="Times New Roman" w:hAnsi="Times New Roman"/>
          <w:sz w:val="28"/>
          <w:szCs w:val="28"/>
        </w:rPr>
        <w:t>анализом</w:t>
      </w:r>
      <w:r w:rsidRPr="00967A34">
        <w:rPr>
          <w:rFonts w:ascii="Times New Roman" w:hAnsi="Times New Roman"/>
          <w:spacing w:val="-1"/>
          <w:sz w:val="28"/>
          <w:szCs w:val="28"/>
        </w:rPr>
        <w:t xml:space="preserve"> </w:t>
      </w:r>
      <w:r w:rsidRPr="00967A34">
        <w:rPr>
          <w:rFonts w:ascii="Times New Roman" w:hAnsi="Times New Roman"/>
          <w:sz w:val="28"/>
          <w:szCs w:val="28"/>
        </w:rPr>
        <w:t>новой</w:t>
      </w:r>
      <w:r w:rsidRPr="00967A34">
        <w:rPr>
          <w:rFonts w:ascii="Times New Roman" w:hAnsi="Times New Roman"/>
          <w:spacing w:val="-1"/>
          <w:sz w:val="28"/>
          <w:szCs w:val="28"/>
        </w:rPr>
        <w:t xml:space="preserve"> </w:t>
      </w:r>
      <w:r w:rsidRPr="00967A34">
        <w:rPr>
          <w:rFonts w:ascii="Times New Roman" w:hAnsi="Times New Roman"/>
          <w:sz w:val="28"/>
          <w:szCs w:val="28"/>
        </w:rPr>
        <w:t>ситуации.</w:t>
      </w:r>
    </w:p>
    <w:p w:rsidR="002D3E32" w:rsidRPr="00967A34" w:rsidRDefault="00967A34" w:rsidP="0037050A">
      <w:pPr>
        <w:pStyle w:val="1"/>
        <w:tabs>
          <w:tab w:val="left" w:pos="-426"/>
        </w:tabs>
        <w:spacing w:before="0" w:line="240" w:lineRule="auto"/>
        <w:ind w:left="-426" w:right="-426"/>
        <w:jc w:val="both"/>
        <w:rPr>
          <w:rFonts w:ascii="Times New Roman" w:hAnsi="Times New Roman"/>
          <w:color w:val="auto"/>
          <w:sz w:val="28"/>
          <w:szCs w:val="28"/>
        </w:rPr>
      </w:pPr>
      <w:r>
        <w:rPr>
          <w:rFonts w:ascii="Times New Roman" w:hAnsi="Times New Roman"/>
          <w:color w:val="auto"/>
          <w:sz w:val="28"/>
          <w:szCs w:val="28"/>
        </w:rPr>
        <w:tab/>
      </w:r>
      <w:r w:rsidR="002D3E32" w:rsidRPr="00967A34">
        <w:rPr>
          <w:rFonts w:ascii="Times New Roman" w:hAnsi="Times New Roman"/>
          <w:color w:val="auto"/>
          <w:sz w:val="28"/>
          <w:szCs w:val="28"/>
        </w:rPr>
        <w:t>Основные</w:t>
      </w:r>
      <w:r w:rsidR="002D3E32" w:rsidRPr="00967A34">
        <w:rPr>
          <w:rFonts w:ascii="Times New Roman" w:hAnsi="Times New Roman"/>
          <w:color w:val="auto"/>
          <w:spacing w:val="-4"/>
          <w:sz w:val="28"/>
          <w:szCs w:val="28"/>
        </w:rPr>
        <w:t xml:space="preserve"> </w:t>
      </w:r>
      <w:r w:rsidR="002D3E32" w:rsidRPr="00967A34">
        <w:rPr>
          <w:rFonts w:ascii="Times New Roman" w:hAnsi="Times New Roman"/>
          <w:color w:val="auto"/>
          <w:sz w:val="28"/>
          <w:szCs w:val="28"/>
        </w:rPr>
        <w:t>требования</w:t>
      </w:r>
      <w:r w:rsidR="002D3E32" w:rsidRPr="00967A34">
        <w:rPr>
          <w:rFonts w:ascii="Times New Roman" w:hAnsi="Times New Roman"/>
          <w:color w:val="auto"/>
          <w:spacing w:val="-5"/>
          <w:sz w:val="28"/>
          <w:szCs w:val="28"/>
        </w:rPr>
        <w:t xml:space="preserve"> </w:t>
      </w:r>
      <w:r w:rsidR="002D3E32" w:rsidRPr="00967A34">
        <w:rPr>
          <w:rFonts w:ascii="Times New Roman" w:hAnsi="Times New Roman"/>
          <w:color w:val="auto"/>
          <w:sz w:val="28"/>
          <w:szCs w:val="28"/>
        </w:rPr>
        <w:t>к</w:t>
      </w:r>
      <w:r w:rsidR="002D3E32" w:rsidRPr="00967A34">
        <w:rPr>
          <w:rFonts w:ascii="Times New Roman" w:hAnsi="Times New Roman"/>
          <w:color w:val="auto"/>
          <w:spacing w:val="-1"/>
          <w:sz w:val="28"/>
          <w:szCs w:val="28"/>
        </w:rPr>
        <w:t xml:space="preserve"> </w:t>
      </w:r>
      <w:r w:rsidR="002D3E32" w:rsidRPr="00967A34">
        <w:rPr>
          <w:rFonts w:ascii="Times New Roman" w:hAnsi="Times New Roman"/>
          <w:color w:val="auto"/>
          <w:sz w:val="28"/>
          <w:szCs w:val="28"/>
        </w:rPr>
        <w:t>использованию</w:t>
      </w:r>
      <w:r w:rsidR="002D3E32" w:rsidRPr="00967A34">
        <w:rPr>
          <w:rFonts w:ascii="Times New Roman" w:hAnsi="Times New Roman"/>
          <w:color w:val="auto"/>
          <w:spacing w:val="-3"/>
          <w:sz w:val="28"/>
          <w:szCs w:val="28"/>
        </w:rPr>
        <w:t xml:space="preserve"> </w:t>
      </w:r>
      <w:r w:rsidR="002D3E32" w:rsidRPr="00967A34">
        <w:rPr>
          <w:rFonts w:ascii="Times New Roman" w:hAnsi="Times New Roman"/>
          <w:color w:val="auto"/>
          <w:sz w:val="28"/>
          <w:szCs w:val="28"/>
        </w:rPr>
        <w:t>проектной</w:t>
      </w:r>
      <w:r w:rsidR="002D3E32" w:rsidRPr="00967A34">
        <w:rPr>
          <w:rFonts w:ascii="Times New Roman" w:hAnsi="Times New Roman"/>
          <w:color w:val="auto"/>
          <w:spacing w:val="-2"/>
          <w:sz w:val="28"/>
          <w:szCs w:val="28"/>
        </w:rPr>
        <w:t xml:space="preserve"> </w:t>
      </w:r>
      <w:r w:rsidR="002D3E32" w:rsidRPr="00967A34">
        <w:rPr>
          <w:rFonts w:ascii="Times New Roman" w:hAnsi="Times New Roman"/>
          <w:color w:val="auto"/>
          <w:sz w:val="28"/>
          <w:szCs w:val="28"/>
        </w:rPr>
        <w:t>формы</w:t>
      </w:r>
      <w:r w:rsidR="002D3E32" w:rsidRPr="00967A34">
        <w:rPr>
          <w:rFonts w:ascii="Times New Roman" w:hAnsi="Times New Roman"/>
          <w:color w:val="auto"/>
          <w:spacing w:val="3"/>
          <w:sz w:val="28"/>
          <w:szCs w:val="28"/>
        </w:rPr>
        <w:t xml:space="preserve"> </w:t>
      </w:r>
      <w:r w:rsidR="002D3E32" w:rsidRPr="00967A34">
        <w:rPr>
          <w:rFonts w:ascii="Times New Roman" w:hAnsi="Times New Roman"/>
          <w:color w:val="auto"/>
          <w:sz w:val="28"/>
          <w:szCs w:val="28"/>
        </w:rPr>
        <w:t>обучения:</w:t>
      </w:r>
    </w:p>
    <w:p w:rsidR="002D3E32" w:rsidRPr="00967A34" w:rsidRDefault="002D3E32" w:rsidP="0037050A">
      <w:pPr>
        <w:pStyle w:val="a7"/>
        <w:widowControl w:val="0"/>
        <w:numPr>
          <w:ilvl w:val="0"/>
          <w:numId w:val="242"/>
        </w:numPr>
        <w:tabs>
          <w:tab w:val="left" w:pos="-426"/>
          <w:tab w:val="left" w:pos="993"/>
        </w:tabs>
        <w:autoSpaceDE w:val="0"/>
        <w:autoSpaceDN w:val="0"/>
        <w:ind w:left="-426" w:right="-426" w:firstLine="708"/>
        <w:contextualSpacing w:val="0"/>
        <w:jc w:val="both"/>
        <w:rPr>
          <w:rFonts w:ascii="Times New Roman" w:hAnsi="Times New Roman"/>
          <w:sz w:val="28"/>
          <w:szCs w:val="28"/>
        </w:rPr>
      </w:pPr>
      <w:r w:rsidRPr="00967A34">
        <w:rPr>
          <w:rFonts w:ascii="Times New Roman" w:hAnsi="Times New Roman"/>
          <w:sz w:val="28"/>
          <w:szCs w:val="28"/>
        </w:rPr>
        <w:t>наличие</w:t>
      </w:r>
      <w:r w:rsidR="00967A34">
        <w:rPr>
          <w:rFonts w:ascii="Times New Roman" w:hAnsi="Times New Roman"/>
          <w:sz w:val="28"/>
          <w:szCs w:val="28"/>
        </w:rPr>
        <w:t xml:space="preserve"> </w:t>
      </w:r>
      <w:r w:rsidRPr="00967A34">
        <w:rPr>
          <w:rFonts w:ascii="Times New Roman" w:hAnsi="Times New Roman"/>
          <w:sz w:val="28"/>
          <w:szCs w:val="28"/>
        </w:rPr>
        <w:t>задачи,</w:t>
      </w:r>
      <w:r w:rsidR="00967A34">
        <w:rPr>
          <w:rFonts w:ascii="Times New Roman" w:hAnsi="Times New Roman"/>
          <w:sz w:val="28"/>
          <w:szCs w:val="28"/>
        </w:rPr>
        <w:t xml:space="preserve"> </w:t>
      </w:r>
      <w:r w:rsidRPr="00967A34">
        <w:rPr>
          <w:rFonts w:ascii="Times New Roman" w:hAnsi="Times New Roman"/>
          <w:sz w:val="28"/>
          <w:szCs w:val="28"/>
        </w:rPr>
        <w:t>требующей</w:t>
      </w:r>
      <w:r w:rsidR="00967A34">
        <w:rPr>
          <w:rFonts w:ascii="Times New Roman" w:hAnsi="Times New Roman"/>
          <w:sz w:val="28"/>
          <w:szCs w:val="28"/>
        </w:rPr>
        <w:t xml:space="preserve"> </w:t>
      </w:r>
      <w:r w:rsidRPr="00967A34">
        <w:rPr>
          <w:rFonts w:ascii="Times New Roman" w:hAnsi="Times New Roman"/>
          <w:sz w:val="28"/>
          <w:szCs w:val="28"/>
        </w:rPr>
        <w:t>интегрированного</w:t>
      </w:r>
      <w:r w:rsidR="00967A34">
        <w:rPr>
          <w:rFonts w:ascii="Times New Roman" w:hAnsi="Times New Roman"/>
          <w:sz w:val="28"/>
          <w:szCs w:val="28"/>
        </w:rPr>
        <w:t xml:space="preserve"> </w:t>
      </w:r>
      <w:r w:rsidRPr="00967A34">
        <w:rPr>
          <w:rFonts w:ascii="Times New Roman" w:hAnsi="Times New Roman"/>
          <w:spacing w:val="-1"/>
          <w:sz w:val="28"/>
          <w:szCs w:val="28"/>
        </w:rPr>
        <w:t>знания,</w:t>
      </w:r>
      <w:r w:rsidR="00967A34">
        <w:rPr>
          <w:rFonts w:ascii="Times New Roman" w:hAnsi="Times New Roman"/>
          <w:spacing w:val="-1"/>
          <w:sz w:val="28"/>
          <w:szCs w:val="28"/>
        </w:rPr>
        <w:t xml:space="preserve"> </w:t>
      </w:r>
      <w:r w:rsidRPr="00967A34">
        <w:rPr>
          <w:rFonts w:ascii="Times New Roman" w:hAnsi="Times New Roman"/>
          <w:sz w:val="28"/>
          <w:szCs w:val="28"/>
        </w:rPr>
        <w:t>исследовательского</w:t>
      </w:r>
      <w:r w:rsidRPr="00967A34">
        <w:rPr>
          <w:rFonts w:ascii="Times New Roman" w:hAnsi="Times New Roman"/>
          <w:spacing w:val="-1"/>
          <w:sz w:val="28"/>
          <w:szCs w:val="28"/>
        </w:rPr>
        <w:t xml:space="preserve"> </w:t>
      </w:r>
      <w:r w:rsidRPr="00967A34">
        <w:rPr>
          <w:rFonts w:ascii="Times New Roman" w:hAnsi="Times New Roman"/>
          <w:sz w:val="28"/>
          <w:szCs w:val="28"/>
        </w:rPr>
        <w:t>поиска</w:t>
      </w:r>
      <w:r w:rsidRPr="00967A34">
        <w:rPr>
          <w:rFonts w:ascii="Times New Roman" w:hAnsi="Times New Roman"/>
          <w:spacing w:val="-1"/>
          <w:sz w:val="28"/>
          <w:szCs w:val="28"/>
        </w:rPr>
        <w:t xml:space="preserve"> </w:t>
      </w:r>
      <w:r w:rsidRPr="00967A34">
        <w:rPr>
          <w:rFonts w:ascii="Times New Roman" w:hAnsi="Times New Roman"/>
          <w:sz w:val="28"/>
          <w:szCs w:val="28"/>
        </w:rPr>
        <w:t>для ее</w:t>
      </w:r>
      <w:r w:rsidRPr="00967A34">
        <w:rPr>
          <w:rFonts w:ascii="Times New Roman" w:hAnsi="Times New Roman"/>
          <w:spacing w:val="-2"/>
          <w:sz w:val="28"/>
          <w:szCs w:val="28"/>
        </w:rPr>
        <w:t xml:space="preserve"> </w:t>
      </w:r>
      <w:r w:rsidRPr="00967A34">
        <w:rPr>
          <w:rFonts w:ascii="Times New Roman" w:hAnsi="Times New Roman"/>
          <w:sz w:val="28"/>
          <w:szCs w:val="28"/>
        </w:rPr>
        <w:t>решения;</w:t>
      </w:r>
    </w:p>
    <w:p w:rsidR="002D3E32" w:rsidRPr="00967A34" w:rsidRDefault="002D3E32" w:rsidP="0037050A">
      <w:pPr>
        <w:pStyle w:val="a7"/>
        <w:widowControl w:val="0"/>
        <w:numPr>
          <w:ilvl w:val="0"/>
          <w:numId w:val="242"/>
        </w:numPr>
        <w:tabs>
          <w:tab w:val="left" w:pos="-426"/>
          <w:tab w:val="left" w:pos="993"/>
        </w:tabs>
        <w:autoSpaceDE w:val="0"/>
        <w:autoSpaceDN w:val="0"/>
        <w:ind w:left="-426" w:right="-426" w:firstLine="708"/>
        <w:contextualSpacing w:val="0"/>
        <w:jc w:val="both"/>
        <w:rPr>
          <w:rFonts w:ascii="Times New Roman" w:hAnsi="Times New Roman"/>
          <w:sz w:val="28"/>
          <w:szCs w:val="28"/>
        </w:rPr>
      </w:pPr>
      <w:r w:rsidRPr="00967A34">
        <w:rPr>
          <w:rFonts w:ascii="Times New Roman" w:hAnsi="Times New Roman"/>
          <w:sz w:val="28"/>
          <w:szCs w:val="28"/>
        </w:rPr>
        <w:t>практическая, теоретическая, социальная значимость предполагаемых</w:t>
      </w:r>
      <w:r w:rsidRPr="00967A34">
        <w:rPr>
          <w:rFonts w:ascii="Times New Roman" w:hAnsi="Times New Roman"/>
          <w:spacing w:val="-57"/>
          <w:sz w:val="28"/>
          <w:szCs w:val="28"/>
        </w:rPr>
        <w:t xml:space="preserve"> </w:t>
      </w:r>
      <w:r w:rsidRPr="00967A34">
        <w:rPr>
          <w:rFonts w:ascii="Times New Roman" w:hAnsi="Times New Roman"/>
          <w:sz w:val="28"/>
          <w:szCs w:val="28"/>
        </w:rPr>
        <w:t>результатов;</w:t>
      </w:r>
    </w:p>
    <w:p w:rsidR="002D3E32" w:rsidRPr="00967A34" w:rsidRDefault="002D3E32" w:rsidP="0037050A">
      <w:pPr>
        <w:pStyle w:val="a7"/>
        <w:widowControl w:val="0"/>
        <w:numPr>
          <w:ilvl w:val="0"/>
          <w:numId w:val="242"/>
        </w:numPr>
        <w:tabs>
          <w:tab w:val="left" w:pos="-426"/>
          <w:tab w:val="left" w:pos="993"/>
        </w:tabs>
        <w:autoSpaceDE w:val="0"/>
        <w:autoSpaceDN w:val="0"/>
        <w:ind w:left="-426" w:right="-426" w:firstLine="708"/>
        <w:contextualSpacing w:val="0"/>
        <w:jc w:val="both"/>
        <w:rPr>
          <w:rFonts w:ascii="Times New Roman" w:hAnsi="Times New Roman"/>
          <w:sz w:val="28"/>
          <w:szCs w:val="28"/>
        </w:rPr>
      </w:pPr>
      <w:r w:rsidRPr="00967A34">
        <w:rPr>
          <w:rFonts w:ascii="Times New Roman" w:hAnsi="Times New Roman"/>
          <w:sz w:val="28"/>
          <w:szCs w:val="28"/>
        </w:rPr>
        <w:t>возможность</w:t>
      </w:r>
      <w:r w:rsidRPr="00967A34">
        <w:rPr>
          <w:rFonts w:ascii="Times New Roman" w:hAnsi="Times New Roman"/>
          <w:spacing w:val="23"/>
          <w:sz w:val="28"/>
          <w:szCs w:val="28"/>
        </w:rPr>
        <w:t xml:space="preserve"> </w:t>
      </w:r>
      <w:r w:rsidRPr="00967A34">
        <w:rPr>
          <w:rFonts w:ascii="Times New Roman" w:hAnsi="Times New Roman"/>
          <w:sz w:val="28"/>
          <w:szCs w:val="28"/>
        </w:rPr>
        <w:t>самостоятельной</w:t>
      </w:r>
      <w:r w:rsidRPr="00967A34">
        <w:rPr>
          <w:rFonts w:ascii="Times New Roman" w:hAnsi="Times New Roman"/>
          <w:spacing w:val="24"/>
          <w:sz w:val="28"/>
          <w:szCs w:val="28"/>
        </w:rPr>
        <w:t xml:space="preserve"> </w:t>
      </w:r>
      <w:r w:rsidRPr="00967A34">
        <w:rPr>
          <w:rFonts w:ascii="Times New Roman" w:hAnsi="Times New Roman"/>
          <w:sz w:val="28"/>
          <w:szCs w:val="28"/>
        </w:rPr>
        <w:t>(индивидуальной,</w:t>
      </w:r>
      <w:r w:rsidRPr="00967A34">
        <w:rPr>
          <w:rFonts w:ascii="Times New Roman" w:hAnsi="Times New Roman"/>
          <w:spacing w:val="23"/>
          <w:sz w:val="28"/>
          <w:szCs w:val="28"/>
        </w:rPr>
        <w:t xml:space="preserve"> </w:t>
      </w:r>
      <w:r w:rsidRPr="00967A34">
        <w:rPr>
          <w:rFonts w:ascii="Times New Roman" w:hAnsi="Times New Roman"/>
          <w:sz w:val="28"/>
          <w:szCs w:val="28"/>
        </w:rPr>
        <w:t>парной,</w:t>
      </w:r>
      <w:r w:rsidRPr="00967A34">
        <w:rPr>
          <w:rFonts w:ascii="Times New Roman" w:hAnsi="Times New Roman"/>
          <w:spacing w:val="22"/>
          <w:sz w:val="28"/>
          <w:szCs w:val="28"/>
        </w:rPr>
        <w:t xml:space="preserve"> </w:t>
      </w:r>
      <w:r w:rsidRPr="00967A34">
        <w:rPr>
          <w:rFonts w:ascii="Times New Roman" w:hAnsi="Times New Roman"/>
          <w:sz w:val="28"/>
          <w:szCs w:val="28"/>
        </w:rPr>
        <w:t>групповой)</w:t>
      </w:r>
      <w:r w:rsidRPr="00967A34">
        <w:rPr>
          <w:rFonts w:ascii="Times New Roman" w:hAnsi="Times New Roman"/>
          <w:spacing w:val="-57"/>
          <w:sz w:val="28"/>
          <w:szCs w:val="28"/>
        </w:rPr>
        <w:t xml:space="preserve"> </w:t>
      </w:r>
      <w:r w:rsidRPr="00967A34">
        <w:rPr>
          <w:rFonts w:ascii="Times New Roman" w:hAnsi="Times New Roman"/>
          <w:sz w:val="28"/>
          <w:szCs w:val="28"/>
        </w:rPr>
        <w:t>работы учащихся;</w:t>
      </w:r>
    </w:p>
    <w:p w:rsidR="002D3E32" w:rsidRPr="00967A34" w:rsidRDefault="002D3E32" w:rsidP="0037050A">
      <w:pPr>
        <w:pStyle w:val="a7"/>
        <w:widowControl w:val="0"/>
        <w:numPr>
          <w:ilvl w:val="0"/>
          <w:numId w:val="242"/>
        </w:numPr>
        <w:tabs>
          <w:tab w:val="left" w:pos="-426"/>
          <w:tab w:val="left" w:pos="993"/>
          <w:tab w:val="left" w:pos="5885"/>
          <w:tab w:val="left" w:pos="7767"/>
          <w:tab w:val="left" w:pos="8549"/>
          <w:tab w:val="left" w:pos="9568"/>
          <w:tab w:val="left" w:pos="9975"/>
        </w:tabs>
        <w:autoSpaceDE w:val="0"/>
        <w:autoSpaceDN w:val="0"/>
        <w:ind w:left="-426" w:right="-426" w:firstLine="708"/>
        <w:contextualSpacing w:val="0"/>
        <w:jc w:val="both"/>
        <w:rPr>
          <w:rFonts w:ascii="Times New Roman" w:hAnsi="Times New Roman"/>
          <w:sz w:val="28"/>
          <w:szCs w:val="28"/>
        </w:rPr>
      </w:pPr>
      <w:r w:rsidRPr="00967A34">
        <w:rPr>
          <w:rFonts w:ascii="Times New Roman" w:hAnsi="Times New Roman"/>
          <w:sz w:val="28"/>
          <w:szCs w:val="28"/>
        </w:rPr>
        <w:t>структурирование</w:t>
      </w:r>
      <w:r w:rsidR="00967A34">
        <w:rPr>
          <w:rFonts w:ascii="Times New Roman" w:hAnsi="Times New Roman"/>
          <w:sz w:val="28"/>
          <w:szCs w:val="28"/>
        </w:rPr>
        <w:t xml:space="preserve"> </w:t>
      </w:r>
      <w:r w:rsidRPr="00967A34">
        <w:rPr>
          <w:rFonts w:ascii="Times New Roman" w:hAnsi="Times New Roman"/>
          <w:sz w:val="28"/>
          <w:szCs w:val="28"/>
        </w:rPr>
        <w:t>содержательной</w:t>
      </w:r>
      <w:r w:rsidR="00967A34">
        <w:rPr>
          <w:rFonts w:ascii="Times New Roman" w:hAnsi="Times New Roman"/>
          <w:sz w:val="28"/>
          <w:szCs w:val="28"/>
        </w:rPr>
        <w:t xml:space="preserve"> </w:t>
      </w:r>
      <w:r w:rsidRPr="00967A34">
        <w:rPr>
          <w:rFonts w:ascii="Times New Roman" w:hAnsi="Times New Roman"/>
          <w:sz w:val="28"/>
          <w:szCs w:val="28"/>
        </w:rPr>
        <w:t>части</w:t>
      </w:r>
      <w:r w:rsidR="00967A34">
        <w:rPr>
          <w:rFonts w:ascii="Times New Roman" w:hAnsi="Times New Roman"/>
          <w:sz w:val="28"/>
          <w:szCs w:val="28"/>
        </w:rPr>
        <w:t xml:space="preserve"> </w:t>
      </w:r>
      <w:r w:rsidRPr="00967A34">
        <w:rPr>
          <w:rFonts w:ascii="Times New Roman" w:hAnsi="Times New Roman"/>
          <w:sz w:val="28"/>
          <w:szCs w:val="28"/>
        </w:rPr>
        <w:t>проекта</w:t>
      </w:r>
      <w:r w:rsidR="00967A34">
        <w:rPr>
          <w:rFonts w:ascii="Times New Roman" w:hAnsi="Times New Roman"/>
          <w:sz w:val="28"/>
          <w:szCs w:val="28"/>
        </w:rPr>
        <w:t xml:space="preserve"> </w:t>
      </w:r>
      <w:r w:rsidRPr="00967A34">
        <w:rPr>
          <w:rFonts w:ascii="Times New Roman" w:hAnsi="Times New Roman"/>
          <w:sz w:val="28"/>
          <w:szCs w:val="28"/>
        </w:rPr>
        <w:t>(с</w:t>
      </w:r>
      <w:r w:rsidR="00967A34">
        <w:rPr>
          <w:rFonts w:ascii="Times New Roman" w:hAnsi="Times New Roman"/>
          <w:sz w:val="28"/>
          <w:szCs w:val="28"/>
        </w:rPr>
        <w:t xml:space="preserve"> </w:t>
      </w:r>
      <w:r w:rsidRPr="00967A34">
        <w:rPr>
          <w:rFonts w:ascii="Times New Roman" w:hAnsi="Times New Roman"/>
          <w:spacing w:val="-1"/>
          <w:sz w:val="28"/>
          <w:szCs w:val="28"/>
        </w:rPr>
        <w:t>указанием</w:t>
      </w:r>
      <w:r w:rsidRPr="00967A34">
        <w:rPr>
          <w:rFonts w:ascii="Times New Roman" w:hAnsi="Times New Roman"/>
          <w:spacing w:val="-57"/>
          <w:sz w:val="28"/>
          <w:szCs w:val="28"/>
        </w:rPr>
        <w:t xml:space="preserve"> </w:t>
      </w:r>
      <w:r w:rsidRPr="00967A34">
        <w:rPr>
          <w:rFonts w:ascii="Times New Roman" w:hAnsi="Times New Roman"/>
          <w:sz w:val="28"/>
          <w:szCs w:val="28"/>
        </w:rPr>
        <w:t>поэтапных</w:t>
      </w:r>
      <w:r w:rsidRPr="00967A34">
        <w:rPr>
          <w:rFonts w:ascii="Times New Roman" w:hAnsi="Times New Roman"/>
          <w:spacing w:val="1"/>
          <w:sz w:val="28"/>
          <w:szCs w:val="28"/>
        </w:rPr>
        <w:t xml:space="preserve"> </w:t>
      </w:r>
      <w:r w:rsidRPr="00967A34">
        <w:rPr>
          <w:rFonts w:ascii="Times New Roman" w:hAnsi="Times New Roman"/>
          <w:sz w:val="28"/>
          <w:szCs w:val="28"/>
        </w:rPr>
        <w:t>результатов);</w:t>
      </w:r>
    </w:p>
    <w:p w:rsidR="002D3E32" w:rsidRDefault="002D3E32" w:rsidP="0037050A">
      <w:pPr>
        <w:pStyle w:val="a7"/>
        <w:widowControl w:val="0"/>
        <w:numPr>
          <w:ilvl w:val="0"/>
          <w:numId w:val="242"/>
        </w:numPr>
        <w:tabs>
          <w:tab w:val="left" w:pos="-426"/>
          <w:tab w:val="left" w:pos="993"/>
          <w:tab w:val="left" w:pos="5561"/>
          <w:tab w:val="left" w:pos="7746"/>
          <w:tab w:val="left" w:pos="8888"/>
        </w:tabs>
        <w:autoSpaceDE w:val="0"/>
        <w:autoSpaceDN w:val="0"/>
        <w:ind w:left="-426" w:right="-426" w:firstLine="708"/>
        <w:contextualSpacing w:val="0"/>
        <w:jc w:val="both"/>
        <w:rPr>
          <w:rFonts w:ascii="Times New Roman" w:hAnsi="Times New Roman"/>
          <w:sz w:val="28"/>
          <w:szCs w:val="28"/>
        </w:rPr>
      </w:pPr>
      <w:r w:rsidRPr="00967A34">
        <w:rPr>
          <w:rFonts w:ascii="Times New Roman" w:hAnsi="Times New Roman"/>
          <w:sz w:val="28"/>
          <w:szCs w:val="28"/>
        </w:rPr>
        <w:t>использование</w:t>
      </w:r>
      <w:r w:rsidR="00967A34">
        <w:rPr>
          <w:rFonts w:ascii="Times New Roman" w:hAnsi="Times New Roman"/>
          <w:sz w:val="28"/>
          <w:szCs w:val="28"/>
        </w:rPr>
        <w:t xml:space="preserve"> </w:t>
      </w:r>
      <w:r w:rsidRPr="00967A34">
        <w:rPr>
          <w:rFonts w:ascii="Times New Roman" w:hAnsi="Times New Roman"/>
          <w:sz w:val="28"/>
          <w:szCs w:val="28"/>
        </w:rPr>
        <w:t>исследовательских</w:t>
      </w:r>
      <w:r w:rsidR="00967A34">
        <w:rPr>
          <w:rFonts w:ascii="Times New Roman" w:hAnsi="Times New Roman"/>
          <w:sz w:val="28"/>
          <w:szCs w:val="28"/>
        </w:rPr>
        <w:t xml:space="preserve"> </w:t>
      </w:r>
      <w:r w:rsidRPr="00967A34">
        <w:rPr>
          <w:rFonts w:ascii="Times New Roman" w:hAnsi="Times New Roman"/>
          <w:sz w:val="28"/>
          <w:szCs w:val="28"/>
        </w:rPr>
        <w:t>методов,</w:t>
      </w:r>
      <w:r w:rsidR="00967A34">
        <w:rPr>
          <w:rFonts w:ascii="Times New Roman" w:hAnsi="Times New Roman"/>
          <w:sz w:val="28"/>
          <w:szCs w:val="28"/>
        </w:rPr>
        <w:t xml:space="preserve"> </w:t>
      </w:r>
      <w:r w:rsidRPr="00967A34">
        <w:rPr>
          <w:rFonts w:ascii="Times New Roman" w:hAnsi="Times New Roman"/>
          <w:spacing w:val="-1"/>
          <w:sz w:val="28"/>
          <w:szCs w:val="28"/>
        </w:rPr>
        <w:t>предусматривающих</w:t>
      </w:r>
      <w:r w:rsidRPr="00967A34">
        <w:rPr>
          <w:rFonts w:ascii="Times New Roman" w:hAnsi="Times New Roman"/>
          <w:spacing w:val="-57"/>
          <w:sz w:val="28"/>
          <w:szCs w:val="28"/>
        </w:rPr>
        <w:t xml:space="preserve"> </w:t>
      </w:r>
      <w:r w:rsidRPr="00967A34">
        <w:rPr>
          <w:rFonts w:ascii="Times New Roman" w:hAnsi="Times New Roman"/>
          <w:sz w:val="28"/>
          <w:szCs w:val="28"/>
        </w:rPr>
        <w:t>определенную</w:t>
      </w:r>
      <w:r w:rsidRPr="00967A34">
        <w:rPr>
          <w:rFonts w:ascii="Times New Roman" w:hAnsi="Times New Roman"/>
          <w:spacing w:val="-1"/>
          <w:sz w:val="28"/>
          <w:szCs w:val="28"/>
        </w:rPr>
        <w:t xml:space="preserve"> </w:t>
      </w:r>
      <w:r w:rsidRPr="00967A34">
        <w:rPr>
          <w:rFonts w:ascii="Times New Roman" w:hAnsi="Times New Roman"/>
          <w:sz w:val="28"/>
          <w:szCs w:val="28"/>
        </w:rPr>
        <w:t>последовательность действий:</w:t>
      </w:r>
    </w:p>
    <w:p w:rsidR="002D3E32" w:rsidRPr="00967A34" w:rsidRDefault="002D3E32" w:rsidP="0037050A">
      <w:pPr>
        <w:pStyle w:val="a7"/>
        <w:widowControl w:val="0"/>
        <w:numPr>
          <w:ilvl w:val="1"/>
          <w:numId w:val="243"/>
        </w:numPr>
        <w:tabs>
          <w:tab w:val="left" w:pos="-426"/>
          <w:tab w:val="left" w:pos="851"/>
        </w:tabs>
        <w:autoSpaceDE w:val="0"/>
        <w:autoSpaceDN w:val="0"/>
        <w:ind w:left="-426" w:right="-426" w:firstLine="708"/>
        <w:contextualSpacing w:val="0"/>
        <w:jc w:val="both"/>
        <w:rPr>
          <w:rFonts w:ascii="Times New Roman" w:hAnsi="Times New Roman"/>
          <w:sz w:val="28"/>
          <w:szCs w:val="28"/>
        </w:rPr>
      </w:pPr>
      <w:r w:rsidRPr="00967A34">
        <w:rPr>
          <w:rFonts w:ascii="Times New Roman" w:hAnsi="Times New Roman"/>
          <w:sz w:val="28"/>
          <w:szCs w:val="28"/>
        </w:rPr>
        <w:t>определение</w:t>
      </w:r>
      <w:r w:rsidRPr="00967A34">
        <w:rPr>
          <w:rFonts w:ascii="Times New Roman" w:hAnsi="Times New Roman"/>
          <w:spacing w:val="1"/>
          <w:sz w:val="28"/>
          <w:szCs w:val="28"/>
        </w:rPr>
        <w:t xml:space="preserve"> </w:t>
      </w:r>
      <w:r w:rsidRPr="00967A34">
        <w:rPr>
          <w:rFonts w:ascii="Times New Roman" w:hAnsi="Times New Roman"/>
          <w:sz w:val="28"/>
          <w:szCs w:val="28"/>
        </w:rPr>
        <w:t>проблемы</w:t>
      </w:r>
      <w:r w:rsidRPr="00967A34">
        <w:rPr>
          <w:rFonts w:ascii="Times New Roman" w:hAnsi="Times New Roman"/>
          <w:spacing w:val="1"/>
          <w:sz w:val="28"/>
          <w:szCs w:val="28"/>
        </w:rPr>
        <w:t xml:space="preserve"> </w:t>
      </w:r>
      <w:r w:rsidRPr="00967A34">
        <w:rPr>
          <w:rFonts w:ascii="Times New Roman" w:hAnsi="Times New Roman"/>
          <w:sz w:val="28"/>
          <w:szCs w:val="28"/>
        </w:rPr>
        <w:t>и</w:t>
      </w:r>
      <w:r w:rsidRPr="00967A34">
        <w:rPr>
          <w:rFonts w:ascii="Times New Roman" w:hAnsi="Times New Roman"/>
          <w:spacing w:val="1"/>
          <w:sz w:val="28"/>
          <w:szCs w:val="28"/>
        </w:rPr>
        <w:t xml:space="preserve"> </w:t>
      </w:r>
      <w:r w:rsidRPr="00967A34">
        <w:rPr>
          <w:rFonts w:ascii="Times New Roman" w:hAnsi="Times New Roman"/>
          <w:sz w:val="28"/>
          <w:szCs w:val="28"/>
        </w:rPr>
        <w:t>вытекающих</w:t>
      </w:r>
      <w:r w:rsidRPr="00967A34">
        <w:rPr>
          <w:rFonts w:ascii="Times New Roman" w:hAnsi="Times New Roman"/>
          <w:spacing w:val="1"/>
          <w:sz w:val="28"/>
          <w:szCs w:val="28"/>
        </w:rPr>
        <w:t xml:space="preserve"> </w:t>
      </w:r>
      <w:r w:rsidRPr="00967A34">
        <w:rPr>
          <w:rFonts w:ascii="Times New Roman" w:hAnsi="Times New Roman"/>
          <w:sz w:val="28"/>
          <w:szCs w:val="28"/>
        </w:rPr>
        <w:t>из</w:t>
      </w:r>
      <w:r w:rsidRPr="00967A34">
        <w:rPr>
          <w:rFonts w:ascii="Times New Roman" w:hAnsi="Times New Roman"/>
          <w:spacing w:val="1"/>
          <w:sz w:val="28"/>
          <w:szCs w:val="28"/>
        </w:rPr>
        <w:t xml:space="preserve"> </w:t>
      </w:r>
      <w:r w:rsidRPr="00967A34">
        <w:rPr>
          <w:rFonts w:ascii="Times New Roman" w:hAnsi="Times New Roman"/>
          <w:sz w:val="28"/>
          <w:szCs w:val="28"/>
        </w:rPr>
        <w:t>нее</w:t>
      </w:r>
      <w:r w:rsidRPr="00967A34">
        <w:rPr>
          <w:rFonts w:ascii="Times New Roman" w:hAnsi="Times New Roman"/>
          <w:spacing w:val="1"/>
          <w:sz w:val="28"/>
          <w:szCs w:val="28"/>
        </w:rPr>
        <w:t xml:space="preserve"> </w:t>
      </w:r>
      <w:r w:rsidRPr="00967A34">
        <w:rPr>
          <w:rFonts w:ascii="Times New Roman" w:hAnsi="Times New Roman"/>
          <w:sz w:val="28"/>
          <w:szCs w:val="28"/>
        </w:rPr>
        <w:t>задач</w:t>
      </w:r>
      <w:r w:rsidRPr="00967A34">
        <w:rPr>
          <w:rFonts w:ascii="Times New Roman" w:hAnsi="Times New Roman"/>
          <w:spacing w:val="1"/>
          <w:sz w:val="28"/>
          <w:szCs w:val="28"/>
        </w:rPr>
        <w:t xml:space="preserve"> </w:t>
      </w:r>
      <w:r w:rsidRPr="00967A34">
        <w:rPr>
          <w:rFonts w:ascii="Times New Roman" w:hAnsi="Times New Roman"/>
          <w:sz w:val="28"/>
          <w:szCs w:val="28"/>
        </w:rPr>
        <w:t>исследования</w:t>
      </w:r>
      <w:r w:rsidRPr="00967A34">
        <w:rPr>
          <w:rFonts w:ascii="Times New Roman" w:hAnsi="Times New Roman"/>
          <w:spacing w:val="1"/>
          <w:sz w:val="28"/>
          <w:szCs w:val="28"/>
        </w:rPr>
        <w:t xml:space="preserve"> </w:t>
      </w:r>
      <w:r w:rsidRPr="00967A34">
        <w:rPr>
          <w:rFonts w:ascii="Times New Roman" w:hAnsi="Times New Roman"/>
          <w:sz w:val="28"/>
          <w:szCs w:val="28"/>
        </w:rPr>
        <w:t>(использование</w:t>
      </w:r>
      <w:r w:rsidRPr="00967A34">
        <w:rPr>
          <w:rFonts w:ascii="Times New Roman" w:hAnsi="Times New Roman"/>
          <w:spacing w:val="1"/>
          <w:sz w:val="28"/>
          <w:szCs w:val="28"/>
        </w:rPr>
        <w:t xml:space="preserve"> </w:t>
      </w:r>
      <w:r w:rsidRPr="00967A34">
        <w:rPr>
          <w:rFonts w:ascii="Times New Roman" w:hAnsi="Times New Roman"/>
          <w:sz w:val="28"/>
          <w:szCs w:val="28"/>
        </w:rPr>
        <w:t>в</w:t>
      </w:r>
      <w:r w:rsidRPr="00967A34">
        <w:rPr>
          <w:rFonts w:ascii="Times New Roman" w:hAnsi="Times New Roman"/>
          <w:spacing w:val="1"/>
          <w:sz w:val="28"/>
          <w:szCs w:val="28"/>
        </w:rPr>
        <w:t xml:space="preserve"> </w:t>
      </w:r>
      <w:r w:rsidRPr="00967A34">
        <w:rPr>
          <w:rFonts w:ascii="Times New Roman" w:hAnsi="Times New Roman"/>
          <w:sz w:val="28"/>
          <w:szCs w:val="28"/>
        </w:rPr>
        <w:t>ходе</w:t>
      </w:r>
      <w:r w:rsidRPr="00967A34">
        <w:rPr>
          <w:rFonts w:ascii="Times New Roman" w:hAnsi="Times New Roman"/>
          <w:spacing w:val="1"/>
          <w:sz w:val="28"/>
          <w:szCs w:val="28"/>
        </w:rPr>
        <w:t xml:space="preserve"> </w:t>
      </w:r>
      <w:r w:rsidRPr="00967A34">
        <w:rPr>
          <w:rFonts w:ascii="Times New Roman" w:hAnsi="Times New Roman"/>
          <w:sz w:val="28"/>
          <w:szCs w:val="28"/>
        </w:rPr>
        <w:t>совместного</w:t>
      </w:r>
      <w:r w:rsidRPr="00967A34">
        <w:rPr>
          <w:rFonts w:ascii="Times New Roman" w:hAnsi="Times New Roman"/>
          <w:spacing w:val="1"/>
          <w:sz w:val="28"/>
          <w:szCs w:val="28"/>
        </w:rPr>
        <w:t xml:space="preserve"> </w:t>
      </w:r>
      <w:r w:rsidRPr="00967A34">
        <w:rPr>
          <w:rFonts w:ascii="Times New Roman" w:hAnsi="Times New Roman"/>
          <w:sz w:val="28"/>
          <w:szCs w:val="28"/>
        </w:rPr>
        <w:t>исследования</w:t>
      </w:r>
      <w:r w:rsidRPr="00967A34">
        <w:rPr>
          <w:rFonts w:ascii="Times New Roman" w:hAnsi="Times New Roman"/>
          <w:spacing w:val="1"/>
          <w:sz w:val="28"/>
          <w:szCs w:val="28"/>
        </w:rPr>
        <w:t xml:space="preserve"> </w:t>
      </w:r>
      <w:r w:rsidRPr="00967A34">
        <w:rPr>
          <w:rFonts w:ascii="Times New Roman" w:hAnsi="Times New Roman"/>
          <w:sz w:val="28"/>
          <w:szCs w:val="28"/>
        </w:rPr>
        <w:t>метода</w:t>
      </w:r>
      <w:r w:rsidRPr="00967A34">
        <w:rPr>
          <w:rFonts w:ascii="Times New Roman" w:hAnsi="Times New Roman"/>
          <w:spacing w:val="1"/>
          <w:sz w:val="28"/>
          <w:szCs w:val="28"/>
        </w:rPr>
        <w:t xml:space="preserve"> </w:t>
      </w:r>
      <w:r w:rsidRPr="00967A34">
        <w:rPr>
          <w:rFonts w:ascii="Times New Roman" w:hAnsi="Times New Roman"/>
          <w:sz w:val="28"/>
          <w:szCs w:val="28"/>
        </w:rPr>
        <w:t>"мозговой</w:t>
      </w:r>
      <w:r w:rsidRPr="00967A34">
        <w:rPr>
          <w:rFonts w:ascii="Times New Roman" w:hAnsi="Times New Roman"/>
          <w:spacing w:val="1"/>
          <w:sz w:val="28"/>
          <w:szCs w:val="28"/>
        </w:rPr>
        <w:t xml:space="preserve"> </w:t>
      </w:r>
      <w:r w:rsidRPr="00967A34">
        <w:rPr>
          <w:rFonts w:ascii="Times New Roman" w:hAnsi="Times New Roman"/>
          <w:sz w:val="28"/>
          <w:szCs w:val="28"/>
        </w:rPr>
        <w:t>атаки",</w:t>
      </w:r>
      <w:r w:rsidRPr="00967A34">
        <w:rPr>
          <w:rFonts w:ascii="Times New Roman" w:hAnsi="Times New Roman"/>
          <w:spacing w:val="-57"/>
          <w:sz w:val="28"/>
          <w:szCs w:val="28"/>
        </w:rPr>
        <w:t xml:space="preserve"> </w:t>
      </w:r>
      <w:r w:rsidRPr="00967A34">
        <w:rPr>
          <w:rFonts w:ascii="Times New Roman" w:hAnsi="Times New Roman"/>
          <w:sz w:val="28"/>
          <w:szCs w:val="28"/>
        </w:rPr>
        <w:t>"круглого</w:t>
      </w:r>
      <w:r w:rsidRPr="00967A34">
        <w:rPr>
          <w:rFonts w:ascii="Times New Roman" w:hAnsi="Times New Roman"/>
          <w:spacing w:val="1"/>
          <w:sz w:val="28"/>
          <w:szCs w:val="28"/>
        </w:rPr>
        <w:t xml:space="preserve"> </w:t>
      </w:r>
      <w:r w:rsidRPr="00967A34">
        <w:rPr>
          <w:rFonts w:ascii="Times New Roman" w:hAnsi="Times New Roman"/>
          <w:sz w:val="28"/>
          <w:szCs w:val="28"/>
        </w:rPr>
        <w:t>стола");</w:t>
      </w:r>
    </w:p>
    <w:p w:rsidR="002D3E32" w:rsidRPr="00967A34" w:rsidRDefault="002D3E32" w:rsidP="0037050A">
      <w:pPr>
        <w:pStyle w:val="a7"/>
        <w:widowControl w:val="0"/>
        <w:numPr>
          <w:ilvl w:val="1"/>
          <w:numId w:val="243"/>
        </w:numPr>
        <w:tabs>
          <w:tab w:val="left" w:pos="-426"/>
          <w:tab w:val="left" w:pos="851"/>
        </w:tabs>
        <w:autoSpaceDE w:val="0"/>
        <w:autoSpaceDN w:val="0"/>
        <w:ind w:left="-426" w:right="-426" w:firstLine="709"/>
        <w:contextualSpacing w:val="0"/>
        <w:jc w:val="both"/>
        <w:rPr>
          <w:rFonts w:ascii="Times New Roman" w:hAnsi="Times New Roman"/>
          <w:sz w:val="28"/>
          <w:szCs w:val="28"/>
        </w:rPr>
      </w:pPr>
      <w:r w:rsidRPr="00967A34">
        <w:rPr>
          <w:rFonts w:ascii="Times New Roman" w:hAnsi="Times New Roman"/>
          <w:sz w:val="28"/>
          <w:szCs w:val="28"/>
        </w:rPr>
        <w:lastRenderedPageBreak/>
        <w:t>выдвижение</w:t>
      </w:r>
      <w:r w:rsidRPr="00967A34">
        <w:rPr>
          <w:rFonts w:ascii="Times New Roman" w:hAnsi="Times New Roman"/>
          <w:spacing w:val="-4"/>
          <w:sz w:val="28"/>
          <w:szCs w:val="28"/>
        </w:rPr>
        <w:t xml:space="preserve"> </w:t>
      </w:r>
      <w:r w:rsidRPr="00967A34">
        <w:rPr>
          <w:rFonts w:ascii="Times New Roman" w:hAnsi="Times New Roman"/>
          <w:sz w:val="28"/>
          <w:szCs w:val="28"/>
        </w:rPr>
        <w:t>гипотезы</w:t>
      </w:r>
      <w:r w:rsidRPr="00967A34">
        <w:rPr>
          <w:rFonts w:ascii="Times New Roman" w:hAnsi="Times New Roman"/>
          <w:spacing w:val="-5"/>
          <w:sz w:val="28"/>
          <w:szCs w:val="28"/>
        </w:rPr>
        <w:t xml:space="preserve"> </w:t>
      </w:r>
      <w:r w:rsidRPr="00967A34">
        <w:rPr>
          <w:rFonts w:ascii="Times New Roman" w:hAnsi="Times New Roman"/>
          <w:sz w:val="28"/>
          <w:szCs w:val="28"/>
        </w:rPr>
        <w:t>их решения;</w:t>
      </w:r>
    </w:p>
    <w:p w:rsidR="002D3E32" w:rsidRPr="00967A34" w:rsidRDefault="002D3E32" w:rsidP="0037050A">
      <w:pPr>
        <w:pStyle w:val="a7"/>
        <w:widowControl w:val="0"/>
        <w:numPr>
          <w:ilvl w:val="1"/>
          <w:numId w:val="243"/>
        </w:numPr>
        <w:tabs>
          <w:tab w:val="left" w:pos="-426"/>
          <w:tab w:val="left" w:pos="851"/>
          <w:tab w:val="left" w:pos="5710"/>
          <w:tab w:val="left" w:pos="7229"/>
          <w:tab w:val="left" w:pos="9304"/>
        </w:tabs>
        <w:autoSpaceDE w:val="0"/>
        <w:autoSpaceDN w:val="0"/>
        <w:ind w:left="-426" w:right="-426" w:firstLine="708"/>
        <w:contextualSpacing w:val="0"/>
        <w:jc w:val="both"/>
        <w:rPr>
          <w:rFonts w:ascii="Times New Roman" w:hAnsi="Times New Roman"/>
          <w:sz w:val="28"/>
          <w:szCs w:val="28"/>
        </w:rPr>
      </w:pPr>
      <w:r w:rsidRPr="00967A34">
        <w:rPr>
          <w:rFonts w:ascii="Times New Roman" w:hAnsi="Times New Roman"/>
          <w:sz w:val="28"/>
          <w:szCs w:val="28"/>
        </w:rPr>
        <w:t>обсуждение</w:t>
      </w:r>
      <w:r w:rsidR="00967A34">
        <w:rPr>
          <w:rFonts w:ascii="Times New Roman" w:hAnsi="Times New Roman"/>
          <w:sz w:val="28"/>
          <w:szCs w:val="28"/>
        </w:rPr>
        <w:t xml:space="preserve"> </w:t>
      </w:r>
      <w:r w:rsidRPr="00967A34">
        <w:rPr>
          <w:rFonts w:ascii="Times New Roman" w:hAnsi="Times New Roman"/>
          <w:sz w:val="28"/>
          <w:szCs w:val="28"/>
        </w:rPr>
        <w:t>методов</w:t>
      </w:r>
      <w:r w:rsidR="00967A34">
        <w:rPr>
          <w:rFonts w:ascii="Times New Roman" w:hAnsi="Times New Roman"/>
          <w:sz w:val="28"/>
          <w:szCs w:val="28"/>
        </w:rPr>
        <w:t xml:space="preserve"> </w:t>
      </w:r>
      <w:r w:rsidRPr="00967A34">
        <w:rPr>
          <w:rFonts w:ascii="Times New Roman" w:hAnsi="Times New Roman"/>
          <w:sz w:val="28"/>
          <w:szCs w:val="28"/>
        </w:rPr>
        <w:t>исследования</w:t>
      </w:r>
      <w:r w:rsidR="00967A34">
        <w:rPr>
          <w:rFonts w:ascii="Times New Roman" w:hAnsi="Times New Roman"/>
          <w:sz w:val="28"/>
          <w:szCs w:val="28"/>
        </w:rPr>
        <w:t xml:space="preserve"> </w:t>
      </w:r>
      <w:r w:rsidRPr="00967A34">
        <w:rPr>
          <w:rFonts w:ascii="Times New Roman" w:hAnsi="Times New Roman"/>
          <w:sz w:val="28"/>
          <w:szCs w:val="28"/>
        </w:rPr>
        <w:t>(статистических,</w:t>
      </w:r>
      <w:r w:rsidRPr="00967A34">
        <w:rPr>
          <w:rFonts w:ascii="Times New Roman" w:hAnsi="Times New Roman"/>
          <w:spacing w:val="-58"/>
          <w:sz w:val="28"/>
          <w:szCs w:val="28"/>
        </w:rPr>
        <w:t xml:space="preserve"> </w:t>
      </w:r>
      <w:r w:rsidRPr="00967A34">
        <w:rPr>
          <w:rFonts w:ascii="Times New Roman" w:hAnsi="Times New Roman"/>
          <w:sz w:val="28"/>
          <w:szCs w:val="28"/>
        </w:rPr>
        <w:t>экспериментальных,</w:t>
      </w:r>
      <w:r w:rsidRPr="00967A34">
        <w:rPr>
          <w:rFonts w:ascii="Times New Roman" w:hAnsi="Times New Roman"/>
          <w:spacing w:val="-4"/>
          <w:sz w:val="28"/>
          <w:szCs w:val="28"/>
        </w:rPr>
        <w:t xml:space="preserve"> </w:t>
      </w:r>
      <w:r w:rsidRPr="00967A34">
        <w:rPr>
          <w:rFonts w:ascii="Times New Roman" w:hAnsi="Times New Roman"/>
          <w:sz w:val="28"/>
          <w:szCs w:val="28"/>
        </w:rPr>
        <w:t>наблюдений и т.п.);</w:t>
      </w:r>
    </w:p>
    <w:p w:rsidR="002D3E32" w:rsidRPr="00967A34" w:rsidRDefault="002D3E32" w:rsidP="0037050A">
      <w:pPr>
        <w:pStyle w:val="a7"/>
        <w:widowControl w:val="0"/>
        <w:numPr>
          <w:ilvl w:val="1"/>
          <w:numId w:val="243"/>
        </w:numPr>
        <w:tabs>
          <w:tab w:val="left" w:pos="-426"/>
          <w:tab w:val="left" w:pos="851"/>
        </w:tabs>
        <w:autoSpaceDE w:val="0"/>
        <w:autoSpaceDN w:val="0"/>
        <w:ind w:left="-426" w:right="-426" w:firstLine="708"/>
        <w:contextualSpacing w:val="0"/>
        <w:jc w:val="both"/>
        <w:rPr>
          <w:rFonts w:ascii="Times New Roman" w:hAnsi="Times New Roman"/>
          <w:sz w:val="28"/>
          <w:szCs w:val="28"/>
        </w:rPr>
      </w:pPr>
      <w:r w:rsidRPr="00967A34">
        <w:rPr>
          <w:rFonts w:ascii="Times New Roman" w:hAnsi="Times New Roman"/>
          <w:sz w:val="28"/>
          <w:szCs w:val="28"/>
        </w:rPr>
        <w:t>обсуждение</w:t>
      </w:r>
      <w:r w:rsidRPr="00967A34">
        <w:rPr>
          <w:rFonts w:ascii="Times New Roman" w:hAnsi="Times New Roman"/>
          <w:spacing w:val="1"/>
          <w:sz w:val="28"/>
          <w:szCs w:val="28"/>
        </w:rPr>
        <w:t xml:space="preserve"> </w:t>
      </w:r>
      <w:r w:rsidRPr="00967A34">
        <w:rPr>
          <w:rFonts w:ascii="Times New Roman" w:hAnsi="Times New Roman"/>
          <w:sz w:val="28"/>
          <w:szCs w:val="28"/>
        </w:rPr>
        <w:t>способов</w:t>
      </w:r>
      <w:r w:rsidRPr="00967A34">
        <w:rPr>
          <w:rFonts w:ascii="Times New Roman" w:hAnsi="Times New Roman"/>
          <w:spacing w:val="1"/>
          <w:sz w:val="28"/>
          <w:szCs w:val="28"/>
        </w:rPr>
        <w:t xml:space="preserve"> </w:t>
      </w:r>
      <w:r w:rsidRPr="00967A34">
        <w:rPr>
          <w:rFonts w:ascii="Times New Roman" w:hAnsi="Times New Roman"/>
          <w:sz w:val="28"/>
          <w:szCs w:val="28"/>
        </w:rPr>
        <w:t>оформления</w:t>
      </w:r>
      <w:r w:rsidRPr="00967A34">
        <w:rPr>
          <w:rFonts w:ascii="Times New Roman" w:hAnsi="Times New Roman"/>
          <w:spacing w:val="1"/>
          <w:sz w:val="28"/>
          <w:szCs w:val="28"/>
        </w:rPr>
        <w:t xml:space="preserve"> </w:t>
      </w:r>
      <w:r w:rsidRPr="00967A34">
        <w:rPr>
          <w:rFonts w:ascii="Times New Roman" w:hAnsi="Times New Roman"/>
          <w:sz w:val="28"/>
          <w:szCs w:val="28"/>
        </w:rPr>
        <w:t>конечных</w:t>
      </w:r>
      <w:r w:rsidRPr="00967A34">
        <w:rPr>
          <w:rFonts w:ascii="Times New Roman" w:hAnsi="Times New Roman"/>
          <w:spacing w:val="1"/>
          <w:sz w:val="28"/>
          <w:szCs w:val="28"/>
        </w:rPr>
        <w:t xml:space="preserve"> </w:t>
      </w:r>
      <w:r w:rsidRPr="00967A34">
        <w:rPr>
          <w:rFonts w:ascii="Times New Roman" w:hAnsi="Times New Roman"/>
          <w:sz w:val="28"/>
          <w:szCs w:val="28"/>
        </w:rPr>
        <w:t>результатов</w:t>
      </w:r>
      <w:r w:rsidRPr="00967A34">
        <w:rPr>
          <w:rFonts w:ascii="Times New Roman" w:hAnsi="Times New Roman"/>
          <w:spacing w:val="1"/>
          <w:sz w:val="28"/>
          <w:szCs w:val="28"/>
        </w:rPr>
        <w:t xml:space="preserve"> </w:t>
      </w:r>
      <w:r w:rsidRPr="00967A34">
        <w:rPr>
          <w:rFonts w:ascii="Times New Roman" w:hAnsi="Times New Roman"/>
          <w:sz w:val="28"/>
          <w:szCs w:val="28"/>
        </w:rPr>
        <w:t>(презентаций,</w:t>
      </w:r>
      <w:r w:rsidRPr="00967A34">
        <w:rPr>
          <w:rFonts w:ascii="Times New Roman" w:hAnsi="Times New Roman"/>
          <w:spacing w:val="-1"/>
          <w:sz w:val="28"/>
          <w:szCs w:val="28"/>
        </w:rPr>
        <w:t xml:space="preserve"> </w:t>
      </w:r>
      <w:r w:rsidRPr="00967A34">
        <w:rPr>
          <w:rFonts w:ascii="Times New Roman" w:hAnsi="Times New Roman"/>
          <w:sz w:val="28"/>
          <w:szCs w:val="28"/>
        </w:rPr>
        <w:t>защиты, творческих</w:t>
      </w:r>
      <w:r w:rsidRPr="00967A34">
        <w:rPr>
          <w:rFonts w:ascii="Times New Roman" w:hAnsi="Times New Roman"/>
          <w:spacing w:val="1"/>
          <w:sz w:val="28"/>
          <w:szCs w:val="28"/>
        </w:rPr>
        <w:t xml:space="preserve"> </w:t>
      </w:r>
      <w:r w:rsidRPr="00967A34">
        <w:rPr>
          <w:rFonts w:ascii="Times New Roman" w:hAnsi="Times New Roman"/>
          <w:sz w:val="28"/>
          <w:szCs w:val="28"/>
        </w:rPr>
        <w:t>отчетов, просмотров и</w:t>
      </w:r>
      <w:r w:rsidRPr="00967A34">
        <w:rPr>
          <w:rFonts w:ascii="Times New Roman" w:hAnsi="Times New Roman"/>
          <w:spacing w:val="-1"/>
          <w:sz w:val="28"/>
          <w:szCs w:val="28"/>
        </w:rPr>
        <w:t xml:space="preserve"> </w:t>
      </w:r>
      <w:r w:rsidRPr="00967A34">
        <w:rPr>
          <w:rFonts w:ascii="Times New Roman" w:hAnsi="Times New Roman"/>
          <w:sz w:val="28"/>
          <w:szCs w:val="28"/>
        </w:rPr>
        <w:t>пр.);</w:t>
      </w:r>
    </w:p>
    <w:p w:rsidR="002D3E32" w:rsidRPr="00967A34" w:rsidRDefault="002D3E32" w:rsidP="0037050A">
      <w:pPr>
        <w:pStyle w:val="a7"/>
        <w:widowControl w:val="0"/>
        <w:numPr>
          <w:ilvl w:val="1"/>
          <w:numId w:val="243"/>
        </w:numPr>
        <w:tabs>
          <w:tab w:val="left" w:pos="-426"/>
          <w:tab w:val="left" w:pos="851"/>
        </w:tabs>
        <w:autoSpaceDE w:val="0"/>
        <w:autoSpaceDN w:val="0"/>
        <w:ind w:left="-426" w:right="-426" w:firstLine="709"/>
        <w:contextualSpacing w:val="0"/>
        <w:jc w:val="both"/>
        <w:rPr>
          <w:rFonts w:ascii="Times New Roman" w:hAnsi="Times New Roman"/>
          <w:sz w:val="28"/>
          <w:szCs w:val="28"/>
        </w:rPr>
      </w:pPr>
      <w:r w:rsidRPr="00967A34">
        <w:rPr>
          <w:rFonts w:ascii="Times New Roman" w:hAnsi="Times New Roman"/>
          <w:sz w:val="28"/>
          <w:szCs w:val="28"/>
        </w:rPr>
        <w:t>сбор,</w:t>
      </w:r>
      <w:r w:rsidRPr="00967A34">
        <w:rPr>
          <w:rFonts w:ascii="Times New Roman" w:hAnsi="Times New Roman"/>
          <w:spacing w:val="-3"/>
          <w:sz w:val="28"/>
          <w:szCs w:val="28"/>
        </w:rPr>
        <w:t xml:space="preserve"> </w:t>
      </w:r>
      <w:r w:rsidRPr="00967A34">
        <w:rPr>
          <w:rFonts w:ascii="Times New Roman" w:hAnsi="Times New Roman"/>
          <w:sz w:val="28"/>
          <w:szCs w:val="28"/>
        </w:rPr>
        <w:t>систематизация</w:t>
      </w:r>
      <w:r w:rsidRPr="00967A34">
        <w:rPr>
          <w:rFonts w:ascii="Times New Roman" w:hAnsi="Times New Roman"/>
          <w:spacing w:val="-3"/>
          <w:sz w:val="28"/>
          <w:szCs w:val="28"/>
        </w:rPr>
        <w:t xml:space="preserve"> </w:t>
      </w:r>
      <w:r w:rsidRPr="00967A34">
        <w:rPr>
          <w:rFonts w:ascii="Times New Roman" w:hAnsi="Times New Roman"/>
          <w:sz w:val="28"/>
          <w:szCs w:val="28"/>
        </w:rPr>
        <w:t>и</w:t>
      </w:r>
      <w:r w:rsidRPr="00967A34">
        <w:rPr>
          <w:rFonts w:ascii="Times New Roman" w:hAnsi="Times New Roman"/>
          <w:spacing w:val="-5"/>
          <w:sz w:val="28"/>
          <w:szCs w:val="28"/>
        </w:rPr>
        <w:t xml:space="preserve"> </w:t>
      </w:r>
      <w:r w:rsidRPr="00967A34">
        <w:rPr>
          <w:rFonts w:ascii="Times New Roman" w:hAnsi="Times New Roman"/>
          <w:sz w:val="28"/>
          <w:szCs w:val="28"/>
        </w:rPr>
        <w:t>анализ</w:t>
      </w:r>
      <w:r w:rsidRPr="00967A34">
        <w:rPr>
          <w:rFonts w:ascii="Times New Roman" w:hAnsi="Times New Roman"/>
          <w:spacing w:val="-3"/>
          <w:sz w:val="28"/>
          <w:szCs w:val="28"/>
        </w:rPr>
        <w:t xml:space="preserve"> </w:t>
      </w:r>
      <w:r w:rsidRPr="00967A34">
        <w:rPr>
          <w:rFonts w:ascii="Times New Roman" w:hAnsi="Times New Roman"/>
          <w:sz w:val="28"/>
          <w:szCs w:val="28"/>
        </w:rPr>
        <w:t>полученных</w:t>
      </w:r>
      <w:r w:rsidRPr="00967A34">
        <w:rPr>
          <w:rFonts w:ascii="Times New Roman" w:hAnsi="Times New Roman"/>
          <w:spacing w:val="-2"/>
          <w:sz w:val="28"/>
          <w:szCs w:val="28"/>
        </w:rPr>
        <w:t xml:space="preserve"> </w:t>
      </w:r>
      <w:r w:rsidRPr="00967A34">
        <w:rPr>
          <w:rFonts w:ascii="Times New Roman" w:hAnsi="Times New Roman"/>
          <w:sz w:val="28"/>
          <w:szCs w:val="28"/>
        </w:rPr>
        <w:t>данных;</w:t>
      </w:r>
    </w:p>
    <w:p w:rsidR="002D3E32" w:rsidRPr="00967A34" w:rsidRDefault="002D3E32" w:rsidP="0037050A">
      <w:pPr>
        <w:pStyle w:val="a7"/>
        <w:widowControl w:val="0"/>
        <w:numPr>
          <w:ilvl w:val="1"/>
          <w:numId w:val="243"/>
        </w:numPr>
        <w:tabs>
          <w:tab w:val="left" w:pos="-426"/>
          <w:tab w:val="left" w:pos="851"/>
        </w:tabs>
        <w:autoSpaceDE w:val="0"/>
        <w:autoSpaceDN w:val="0"/>
        <w:ind w:left="-426" w:right="-426" w:firstLine="709"/>
        <w:contextualSpacing w:val="0"/>
        <w:jc w:val="both"/>
        <w:rPr>
          <w:rFonts w:ascii="Times New Roman" w:hAnsi="Times New Roman"/>
          <w:sz w:val="28"/>
          <w:szCs w:val="28"/>
        </w:rPr>
      </w:pPr>
      <w:r w:rsidRPr="00967A34">
        <w:rPr>
          <w:rFonts w:ascii="Times New Roman" w:hAnsi="Times New Roman"/>
          <w:sz w:val="28"/>
          <w:szCs w:val="28"/>
        </w:rPr>
        <w:t>подведение</w:t>
      </w:r>
      <w:r w:rsidRPr="00967A34">
        <w:rPr>
          <w:rFonts w:ascii="Times New Roman" w:hAnsi="Times New Roman"/>
          <w:spacing w:val="-5"/>
          <w:sz w:val="28"/>
          <w:szCs w:val="28"/>
        </w:rPr>
        <w:t xml:space="preserve"> </w:t>
      </w:r>
      <w:r w:rsidRPr="00967A34">
        <w:rPr>
          <w:rFonts w:ascii="Times New Roman" w:hAnsi="Times New Roman"/>
          <w:sz w:val="28"/>
          <w:szCs w:val="28"/>
        </w:rPr>
        <w:t>итогов,</w:t>
      </w:r>
      <w:r w:rsidRPr="00967A34">
        <w:rPr>
          <w:rFonts w:ascii="Times New Roman" w:hAnsi="Times New Roman"/>
          <w:spacing w:val="-3"/>
          <w:sz w:val="28"/>
          <w:szCs w:val="28"/>
        </w:rPr>
        <w:t xml:space="preserve"> </w:t>
      </w:r>
      <w:r w:rsidRPr="00967A34">
        <w:rPr>
          <w:rFonts w:ascii="Times New Roman" w:hAnsi="Times New Roman"/>
          <w:sz w:val="28"/>
          <w:szCs w:val="28"/>
        </w:rPr>
        <w:t>оформление</w:t>
      </w:r>
      <w:r w:rsidRPr="00967A34">
        <w:rPr>
          <w:rFonts w:ascii="Times New Roman" w:hAnsi="Times New Roman"/>
          <w:spacing w:val="-4"/>
          <w:sz w:val="28"/>
          <w:szCs w:val="28"/>
        </w:rPr>
        <w:t xml:space="preserve"> </w:t>
      </w:r>
      <w:r w:rsidRPr="00967A34">
        <w:rPr>
          <w:rFonts w:ascii="Times New Roman" w:hAnsi="Times New Roman"/>
          <w:sz w:val="28"/>
          <w:szCs w:val="28"/>
        </w:rPr>
        <w:t>результатов,</w:t>
      </w:r>
      <w:r w:rsidRPr="00967A34">
        <w:rPr>
          <w:rFonts w:ascii="Times New Roman" w:hAnsi="Times New Roman"/>
          <w:spacing w:val="-3"/>
          <w:sz w:val="28"/>
          <w:szCs w:val="28"/>
        </w:rPr>
        <w:t xml:space="preserve"> </w:t>
      </w:r>
      <w:r w:rsidRPr="00967A34">
        <w:rPr>
          <w:rFonts w:ascii="Times New Roman" w:hAnsi="Times New Roman"/>
          <w:sz w:val="28"/>
          <w:szCs w:val="28"/>
        </w:rPr>
        <w:t>их</w:t>
      </w:r>
      <w:r w:rsidRPr="00967A34">
        <w:rPr>
          <w:rFonts w:ascii="Times New Roman" w:hAnsi="Times New Roman"/>
          <w:spacing w:val="-1"/>
          <w:sz w:val="28"/>
          <w:szCs w:val="28"/>
        </w:rPr>
        <w:t xml:space="preserve"> </w:t>
      </w:r>
      <w:r w:rsidRPr="00967A34">
        <w:rPr>
          <w:rFonts w:ascii="Times New Roman" w:hAnsi="Times New Roman"/>
          <w:sz w:val="28"/>
          <w:szCs w:val="28"/>
        </w:rPr>
        <w:t>презентация;</w:t>
      </w:r>
    </w:p>
    <w:p w:rsidR="002D3E32" w:rsidRPr="00967A34" w:rsidRDefault="002D3E32" w:rsidP="0037050A">
      <w:pPr>
        <w:pStyle w:val="a7"/>
        <w:widowControl w:val="0"/>
        <w:numPr>
          <w:ilvl w:val="1"/>
          <w:numId w:val="243"/>
        </w:numPr>
        <w:tabs>
          <w:tab w:val="left" w:pos="-426"/>
          <w:tab w:val="left" w:pos="851"/>
        </w:tabs>
        <w:autoSpaceDE w:val="0"/>
        <w:autoSpaceDN w:val="0"/>
        <w:ind w:left="-426" w:right="-426" w:firstLine="709"/>
        <w:contextualSpacing w:val="0"/>
        <w:jc w:val="both"/>
        <w:rPr>
          <w:rFonts w:ascii="Times New Roman" w:hAnsi="Times New Roman"/>
          <w:sz w:val="28"/>
          <w:szCs w:val="28"/>
        </w:rPr>
      </w:pPr>
      <w:r w:rsidRPr="00967A34">
        <w:rPr>
          <w:rFonts w:ascii="Times New Roman" w:hAnsi="Times New Roman"/>
          <w:sz w:val="28"/>
          <w:szCs w:val="28"/>
        </w:rPr>
        <w:t>выводы,</w:t>
      </w:r>
      <w:r w:rsidRPr="00967A34">
        <w:rPr>
          <w:rFonts w:ascii="Times New Roman" w:hAnsi="Times New Roman"/>
          <w:spacing w:val="-4"/>
          <w:sz w:val="28"/>
          <w:szCs w:val="28"/>
        </w:rPr>
        <w:t xml:space="preserve"> </w:t>
      </w:r>
      <w:r w:rsidRPr="00967A34">
        <w:rPr>
          <w:rFonts w:ascii="Times New Roman" w:hAnsi="Times New Roman"/>
          <w:sz w:val="28"/>
          <w:szCs w:val="28"/>
        </w:rPr>
        <w:t>выдвижение</w:t>
      </w:r>
      <w:r w:rsidRPr="00967A34">
        <w:rPr>
          <w:rFonts w:ascii="Times New Roman" w:hAnsi="Times New Roman"/>
          <w:spacing w:val="-3"/>
          <w:sz w:val="28"/>
          <w:szCs w:val="28"/>
        </w:rPr>
        <w:t xml:space="preserve"> </w:t>
      </w:r>
      <w:r w:rsidRPr="00967A34">
        <w:rPr>
          <w:rFonts w:ascii="Times New Roman" w:hAnsi="Times New Roman"/>
          <w:sz w:val="28"/>
          <w:szCs w:val="28"/>
        </w:rPr>
        <w:t>новых</w:t>
      </w:r>
      <w:r w:rsidRPr="00967A34">
        <w:rPr>
          <w:rFonts w:ascii="Times New Roman" w:hAnsi="Times New Roman"/>
          <w:spacing w:val="-1"/>
          <w:sz w:val="28"/>
          <w:szCs w:val="28"/>
        </w:rPr>
        <w:t xml:space="preserve"> </w:t>
      </w:r>
      <w:r w:rsidRPr="00967A34">
        <w:rPr>
          <w:rFonts w:ascii="Times New Roman" w:hAnsi="Times New Roman"/>
          <w:sz w:val="28"/>
          <w:szCs w:val="28"/>
        </w:rPr>
        <w:t>проблем</w:t>
      </w:r>
      <w:r w:rsidRPr="00967A34">
        <w:rPr>
          <w:rFonts w:ascii="Times New Roman" w:hAnsi="Times New Roman"/>
          <w:spacing w:val="-4"/>
          <w:sz w:val="28"/>
          <w:szCs w:val="28"/>
        </w:rPr>
        <w:t xml:space="preserve"> </w:t>
      </w:r>
      <w:r w:rsidRPr="00967A34">
        <w:rPr>
          <w:rFonts w:ascii="Times New Roman" w:hAnsi="Times New Roman"/>
          <w:sz w:val="28"/>
          <w:szCs w:val="28"/>
        </w:rPr>
        <w:t>исследования.</w:t>
      </w:r>
    </w:p>
    <w:p w:rsidR="002D3E32" w:rsidRPr="00967A34" w:rsidRDefault="002D3E32" w:rsidP="0037050A">
      <w:pPr>
        <w:pStyle w:val="a7"/>
        <w:widowControl w:val="0"/>
        <w:numPr>
          <w:ilvl w:val="0"/>
          <w:numId w:val="242"/>
        </w:numPr>
        <w:tabs>
          <w:tab w:val="left" w:pos="-426"/>
          <w:tab w:val="left" w:pos="851"/>
        </w:tabs>
        <w:autoSpaceDE w:val="0"/>
        <w:autoSpaceDN w:val="0"/>
        <w:ind w:left="-426" w:right="-426" w:firstLine="708"/>
        <w:contextualSpacing w:val="0"/>
        <w:jc w:val="both"/>
        <w:rPr>
          <w:rFonts w:ascii="Times New Roman" w:hAnsi="Times New Roman"/>
          <w:sz w:val="28"/>
          <w:szCs w:val="28"/>
        </w:rPr>
      </w:pPr>
      <w:r w:rsidRPr="00967A34">
        <w:rPr>
          <w:rFonts w:ascii="Times New Roman" w:hAnsi="Times New Roman"/>
          <w:sz w:val="28"/>
          <w:szCs w:val="28"/>
        </w:rPr>
        <w:t>Представление</w:t>
      </w:r>
      <w:r w:rsidRPr="00967A34">
        <w:rPr>
          <w:rFonts w:ascii="Times New Roman" w:hAnsi="Times New Roman"/>
          <w:spacing w:val="1"/>
          <w:sz w:val="28"/>
          <w:szCs w:val="28"/>
        </w:rPr>
        <w:t xml:space="preserve"> </w:t>
      </w:r>
      <w:r w:rsidRPr="00967A34">
        <w:rPr>
          <w:rFonts w:ascii="Times New Roman" w:hAnsi="Times New Roman"/>
          <w:sz w:val="28"/>
          <w:szCs w:val="28"/>
        </w:rPr>
        <w:t>результатов</w:t>
      </w:r>
      <w:r w:rsidRPr="00967A34">
        <w:rPr>
          <w:rFonts w:ascii="Times New Roman" w:hAnsi="Times New Roman"/>
          <w:spacing w:val="1"/>
          <w:sz w:val="28"/>
          <w:szCs w:val="28"/>
        </w:rPr>
        <w:t xml:space="preserve"> </w:t>
      </w:r>
      <w:r w:rsidRPr="00967A34">
        <w:rPr>
          <w:rFonts w:ascii="Times New Roman" w:hAnsi="Times New Roman"/>
          <w:sz w:val="28"/>
          <w:szCs w:val="28"/>
        </w:rPr>
        <w:t>выполненных</w:t>
      </w:r>
      <w:r w:rsidRPr="00967A34">
        <w:rPr>
          <w:rFonts w:ascii="Times New Roman" w:hAnsi="Times New Roman"/>
          <w:spacing w:val="1"/>
          <w:sz w:val="28"/>
          <w:szCs w:val="28"/>
        </w:rPr>
        <w:t xml:space="preserve"> </w:t>
      </w:r>
      <w:r w:rsidRPr="00967A34">
        <w:rPr>
          <w:rFonts w:ascii="Times New Roman" w:hAnsi="Times New Roman"/>
          <w:sz w:val="28"/>
          <w:szCs w:val="28"/>
        </w:rPr>
        <w:t>проектов</w:t>
      </w:r>
      <w:r w:rsidRPr="00967A34">
        <w:rPr>
          <w:rFonts w:ascii="Times New Roman" w:hAnsi="Times New Roman"/>
          <w:spacing w:val="1"/>
          <w:sz w:val="28"/>
          <w:szCs w:val="28"/>
        </w:rPr>
        <w:t xml:space="preserve"> </w:t>
      </w:r>
      <w:r w:rsidRPr="00967A34">
        <w:rPr>
          <w:rFonts w:ascii="Times New Roman" w:hAnsi="Times New Roman"/>
          <w:sz w:val="28"/>
          <w:szCs w:val="28"/>
        </w:rPr>
        <w:t>в</w:t>
      </w:r>
      <w:r w:rsidRPr="00967A34">
        <w:rPr>
          <w:rFonts w:ascii="Times New Roman" w:hAnsi="Times New Roman"/>
          <w:spacing w:val="1"/>
          <w:sz w:val="28"/>
          <w:szCs w:val="28"/>
        </w:rPr>
        <w:t xml:space="preserve"> </w:t>
      </w:r>
      <w:r w:rsidRPr="00967A34">
        <w:rPr>
          <w:rFonts w:ascii="Times New Roman" w:hAnsi="Times New Roman"/>
          <w:sz w:val="28"/>
          <w:szCs w:val="28"/>
        </w:rPr>
        <w:t>видематериального</w:t>
      </w:r>
      <w:r w:rsidRPr="00967A34">
        <w:rPr>
          <w:rFonts w:ascii="Times New Roman" w:hAnsi="Times New Roman"/>
          <w:spacing w:val="1"/>
          <w:sz w:val="28"/>
          <w:szCs w:val="28"/>
        </w:rPr>
        <w:t xml:space="preserve"> </w:t>
      </w:r>
      <w:r w:rsidRPr="00967A34">
        <w:rPr>
          <w:rFonts w:ascii="Times New Roman" w:hAnsi="Times New Roman"/>
          <w:sz w:val="28"/>
          <w:szCs w:val="28"/>
        </w:rPr>
        <w:t>продукта</w:t>
      </w:r>
      <w:r w:rsidRPr="00967A34">
        <w:rPr>
          <w:rFonts w:ascii="Times New Roman" w:hAnsi="Times New Roman"/>
          <w:spacing w:val="1"/>
          <w:sz w:val="28"/>
          <w:szCs w:val="28"/>
        </w:rPr>
        <w:t xml:space="preserve"> </w:t>
      </w:r>
      <w:r w:rsidRPr="00967A34">
        <w:rPr>
          <w:rFonts w:ascii="Times New Roman" w:hAnsi="Times New Roman"/>
          <w:sz w:val="28"/>
          <w:szCs w:val="28"/>
        </w:rPr>
        <w:t>(видеофильм,</w:t>
      </w:r>
      <w:r w:rsidRPr="00967A34">
        <w:rPr>
          <w:rFonts w:ascii="Times New Roman" w:hAnsi="Times New Roman"/>
          <w:spacing w:val="1"/>
          <w:sz w:val="28"/>
          <w:szCs w:val="28"/>
        </w:rPr>
        <w:t xml:space="preserve"> </w:t>
      </w:r>
      <w:r w:rsidRPr="00967A34">
        <w:rPr>
          <w:rFonts w:ascii="Times New Roman" w:hAnsi="Times New Roman"/>
          <w:sz w:val="28"/>
          <w:szCs w:val="28"/>
        </w:rPr>
        <w:t>альбом,</w:t>
      </w:r>
      <w:r w:rsidRPr="00967A34">
        <w:rPr>
          <w:rFonts w:ascii="Times New Roman" w:hAnsi="Times New Roman"/>
          <w:spacing w:val="1"/>
          <w:sz w:val="28"/>
          <w:szCs w:val="28"/>
        </w:rPr>
        <w:t xml:space="preserve"> </w:t>
      </w:r>
      <w:r w:rsidRPr="00967A34">
        <w:rPr>
          <w:rFonts w:ascii="Times New Roman" w:hAnsi="Times New Roman"/>
          <w:sz w:val="28"/>
          <w:szCs w:val="28"/>
        </w:rPr>
        <w:t>компьютерная</w:t>
      </w:r>
      <w:r w:rsidRPr="00967A34">
        <w:rPr>
          <w:rFonts w:ascii="Times New Roman" w:hAnsi="Times New Roman"/>
          <w:spacing w:val="1"/>
          <w:sz w:val="28"/>
          <w:szCs w:val="28"/>
        </w:rPr>
        <w:t xml:space="preserve"> </w:t>
      </w:r>
      <w:r w:rsidRPr="00967A34">
        <w:rPr>
          <w:rFonts w:ascii="Times New Roman" w:hAnsi="Times New Roman"/>
          <w:sz w:val="28"/>
          <w:szCs w:val="28"/>
        </w:rPr>
        <w:t>программа,</w:t>
      </w:r>
      <w:r w:rsidRPr="00967A34">
        <w:rPr>
          <w:rFonts w:ascii="Times New Roman" w:hAnsi="Times New Roman"/>
          <w:spacing w:val="1"/>
          <w:sz w:val="28"/>
          <w:szCs w:val="28"/>
        </w:rPr>
        <w:t xml:space="preserve"> </w:t>
      </w:r>
      <w:r w:rsidRPr="00967A34">
        <w:rPr>
          <w:rFonts w:ascii="Times New Roman" w:hAnsi="Times New Roman"/>
          <w:sz w:val="28"/>
          <w:szCs w:val="28"/>
        </w:rPr>
        <w:t>альманах,</w:t>
      </w:r>
      <w:r w:rsidRPr="00967A34">
        <w:rPr>
          <w:rFonts w:ascii="Times New Roman" w:hAnsi="Times New Roman"/>
          <w:spacing w:val="-1"/>
          <w:sz w:val="28"/>
          <w:szCs w:val="28"/>
        </w:rPr>
        <w:t xml:space="preserve"> </w:t>
      </w:r>
      <w:r w:rsidRPr="00967A34">
        <w:rPr>
          <w:rFonts w:ascii="Times New Roman" w:hAnsi="Times New Roman"/>
          <w:sz w:val="28"/>
          <w:szCs w:val="28"/>
        </w:rPr>
        <w:t>доклад, стендовый доклад и</w:t>
      </w:r>
      <w:r w:rsidRPr="00967A34">
        <w:rPr>
          <w:rFonts w:ascii="Times New Roman" w:hAnsi="Times New Roman"/>
          <w:spacing w:val="1"/>
          <w:sz w:val="28"/>
          <w:szCs w:val="28"/>
        </w:rPr>
        <w:t xml:space="preserve"> </w:t>
      </w:r>
      <w:r w:rsidRPr="00967A34">
        <w:rPr>
          <w:rFonts w:ascii="Times New Roman" w:hAnsi="Times New Roman"/>
          <w:sz w:val="28"/>
          <w:szCs w:val="28"/>
        </w:rPr>
        <w:t>т.п.)</w:t>
      </w:r>
    </w:p>
    <w:p w:rsidR="002D3E32" w:rsidRPr="00967A34" w:rsidRDefault="002D3E32" w:rsidP="0037050A">
      <w:pPr>
        <w:pStyle w:val="aff6"/>
        <w:tabs>
          <w:tab w:val="left" w:pos="-426"/>
          <w:tab w:val="left" w:pos="851"/>
        </w:tabs>
        <w:spacing w:after="0" w:line="240" w:lineRule="auto"/>
        <w:ind w:left="-426" w:right="-426" w:firstLine="707"/>
        <w:jc w:val="both"/>
        <w:rPr>
          <w:rFonts w:ascii="Times New Roman" w:hAnsi="Times New Roman"/>
          <w:sz w:val="28"/>
          <w:szCs w:val="28"/>
        </w:rPr>
      </w:pPr>
      <w:r w:rsidRPr="00967A34">
        <w:rPr>
          <w:rFonts w:ascii="Times New Roman" w:hAnsi="Times New Roman"/>
          <w:sz w:val="28"/>
          <w:szCs w:val="28"/>
        </w:rPr>
        <w:t>Типология форм организации проектной деятельности (проектов)обучающихся в</w:t>
      </w:r>
      <w:r w:rsidRPr="00967A34">
        <w:rPr>
          <w:rFonts w:ascii="Times New Roman" w:hAnsi="Times New Roman"/>
          <w:spacing w:val="1"/>
          <w:sz w:val="28"/>
          <w:szCs w:val="28"/>
        </w:rPr>
        <w:t xml:space="preserve"> </w:t>
      </w:r>
      <w:r w:rsidRPr="00967A34">
        <w:rPr>
          <w:rFonts w:ascii="Times New Roman" w:hAnsi="Times New Roman"/>
          <w:sz w:val="28"/>
          <w:szCs w:val="28"/>
        </w:rPr>
        <w:t>образовательном</w:t>
      </w:r>
      <w:r w:rsidRPr="00967A34">
        <w:rPr>
          <w:rFonts w:ascii="Times New Roman" w:hAnsi="Times New Roman"/>
          <w:spacing w:val="-1"/>
          <w:sz w:val="28"/>
          <w:szCs w:val="28"/>
        </w:rPr>
        <w:t xml:space="preserve"> </w:t>
      </w:r>
      <w:r w:rsidRPr="00967A34">
        <w:rPr>
          <w:rFonts w:ascii="Times New Roman" w:hAnsi="Times New Roman"/>
          <w:sz w:val="28"/>
          <w:szCs w:val="28"/>
        </w:rPr>
        <w:t>учреждении</w:t>
      </w:r>
      <w:r w:rsidRPr="00967A34">
        <w:rPr>
          <w:rFonts w:ascii="Times New Roman" w:hAnsi="Times New Roman"/>
          <w:spacing w:val="-1"/>
          <w:sz w:val="28"/>
          <w:szCs w:val="28"/>
        </w:rPr>
        <w:t xml:space="preserve"> </w:t>
      </w:r>
      <w:r w:rsidRPr="00967A34">
        <w:rPr>
          <w:rFonts w:ascii="Times New Roman" w:hAnsi="Times New Roman"/>
          <w:sz w:val="28"/>
          <w:szCs w:val="28"/>
        </w:rPr>
        <w:t>может</w:t>
      </w:r>
      <w:r w:rsidRPr="00967A34">
        <w:rPr>
          <w:rFonts w:ascii="Times New Roman" w:hAnsi="Times New Roman"/>
          <w:spacing w:val="-2"/>
          <w:sz w:val="28"/>
          <w:szCs w:val="28"/>
        </w:rPr>
        <w:t xml:space="preserve"> </w:t>
      </w:r>
      <w:r w:rsidRPr="00967A34">
        <w:rPr>
          <w:rFonts w:ascii="Times New Roman" w:hAnsi="Times New Roman"/>
          <w:sz w:val="28"/>
          <w:szCs w:val="28"/>
        </w:rPr>
        <w:t>быть</w:t>
      </w:r>
      <w:r w:rsidRPr="00967A34">
        <w:rPr>
          <w:rFonts w:ascii="Times New Roman" w:hAnsi="Times New Roman"/>
          <w:spacing w:val="-3"/>
          <w:sz w:val="28"/>
          <w:szCs w:val="28"/>
        </w:rPr>
        <w:t xml:space="preserve"> </w:t>
      </w:r>
      <w:r w:rsidRPr="00967A34">
        <w:rPr>
          <w:rFonts w:ascii="Times New Roman" w:hAnsi="Times New Roman"/>
          <w:sz w:val="28"/>
          <w:szCs w:val="28"/>
        </w:rPr>
        <w:t>представлена</w:t>
      </w:r>
      <w:r w:rsidRPr="00967A34">
        <w:rPr>
          <w:rFonts w:ascii="Times New Roman" w:hAnsi="Times New Roman"/>
          <w:spacing w:val="2"/>
          <w:sz w:val="28"/>
          <w:szCs w:val="28"/>
        </w:rPr>
        <w:t xml:space="preserve"> </w:t>
      </w:r>
      <w:r w:rsidRPr="00967A34">
        <w:rPr>
          <w:rFonts w:ascii="Times New Roman" w:hAnsi="Times New Roman"/>
          <w:sz w:val="28"/>
          <w:szCs w:val="28"/>
        </w:rPr>
        <w:t>по</w:t>
      </w:r>
      <w:r w:rsidRPr="00967A34">
        <w:rPr>
          <w:rFonts w:ascii="Times New Roman" w:hAnsi="Times New Roman"/>
          <w:spacing w:val="-2"/>
          <w:sz w:val="28"/>
          <w:szCs w:val="28"/>
        </w:rPr>
        <w:t xml:space="preserve"> </w:t>
      </w:r>
      <w:r w:rsidRPr="00967A34">
        <w:rPr>
          <w:rFonts w:ascii="Times New Roman" w:hAnsi="Times New Roman"/>
          <w:sz w:val="28"/>
          <w:szCs w:val="28"/>
        </w:rPr>
        <w:t>следующим</w:t>
      </w:r>
      <w:r w:rsidRPr="00967A34">
        <w:rPr>
          <w:rFonts w:ascii="Times New Roman" w:hAnsi="Times New Roman"/>
          <w:spacing w:val="-2"/>
          <w:sz w:val="28"/>
          <w:szCs w:val="28"/>
        </w:rPr>
        <w:t xml:space="preserve"> </w:t>
      </w:r>
      <w:r w:rsidRPr="00967A34">
        <w:rPr>
          <w:rFonts w:ascii="Times New Roman" w:hAnsi="Times New Roman"/>
          <w:sz w:val="28"/>
          <w:szCs w:val="28"/>
        </w:rPr>
        <w:t>основаниям:</w:t>
      </w:r>
    </w:p>
    <w:p w:rsidR="002D3E32" w:rsidRPr="00967A34" w:rsidRDefault="002D3E32" w:rsidP="0037050A">
      <w:pPr>
        <w:pStyle w:val="a7"/>
        <w:widowControl w:val="0"/>
        <w:numPr>
          <w:ilvl w:val="0"/>
          <w:numId w:val="240"/>
        </w:numPr>
        <w:tabs>
          <w:tab w:val="left" w:pos="-426"/>
          <w:tab w:val="left" w:pos="851"/>
          <w:tab w:val="left" w:pos="2534"/>
        </w:tabs>
        <w:autoSpaceDE w:val="0"/>
        <w:autoSpaceDN w:val="0"/>
        <w:ind w:left="-426" w:right="-426" w:firstLine="707"/>
        <w:contextualSpacing w:val="0"/>
        <w:jc w:val="both"/>
        <w:rPr>
          <w:rFonts w:ascii="Times New Roman" w:hAnsi="Times New Roman"/>
          <w:sz w:val="28"/>
          <w:szCs w:val="28"/>
        </w:rPr>
      </w:pPr>
      <w:r w:rsidRPr="00967A34">
        <w:rPr>
          <w:rFonts w:ascii="Times New Roman" w:hAnsi="Times New Roman"/>
          <w:sz w:val="28"/>
          <w:szCs w:val="28"/>
        </w:rPr>
        <w:t>видам проектов: информационный (поисковый), исследовательский, творческий,</w:t>
      </w:r>
      <w:r w:rsidRPr="00967A34">
        <w:rPr>
          <w:rFonts w:ascii="Times New Roman" w:hAnsi="Times New Roman"/>
          <w:spacing w:val="1"/>
          <w:sz w:val="28"/>
          <w:szCs w:val="28"/>
        </w:rPr>
        <w:t xml:space="preserve"> </w:t>
      </w:r>
      <w:r w:rsidRPr="00967A34">
        <w:rPr>
          <w:rFonts w:ascii="Times New Roman" w:hAnsi="Times New Roman"/>
          <w:sz w:val="28"/>
          <w:szCs w:val="28"/>
        </w:rPr>
        <w:t>социальный,</w:t>
      </w:r>
      <w:r w:rsidRPr="00967A34">
        <w:rPr>
          <w:rFonts w:ascii="Times New Roman" w:hAnsi="Times New Roman"/>
          <w:spacing w:val="1"/>
          <w:sz w:val="28"/>
          <w:szCs w:val="28"/>
        </w:rPr>
        <w:t xml:space="preserve"> </w:t>
      </w:r>
      <w:r w:rsidRPr="00967A34">
        <w:rPr>
          <w:rFonts w:ascii="Times New Roman" w:hAnsi="Times New Roman"/>
          <w:sz w:val="28"/>
          <w:szCs w:val="28"/>
        </w:rPr>
        <w:t>прикладной</w:t>
      </w:r>
      <w:r w:rsidRPr="00967A34">
        <w:rPr>
          <w:rFonts w:ascii="Times New Roman" w:hAnsi="Times New Roman"/>
          <w:spacing w:val="1"/>
          <w:sz w:val="28"/>
          <w:szCs w:val="28"/>
        </w:rPr>
        <w:t xml:space="preserve"> </w:t>
      </w:r>
      <w:r w:rsidRPr="00967A34">
        <w:rPr>
          <w:rFonts w:ascii="Times New Roman" w:hAnsi="Times New Roman"/>
          <w:sz w:val="28"/>
          <w:szCs w:val="28"/>
        </w:rPr>
        <w:t>(практико-ориентированный),</w:t>
      </w:r>
      <w:r w:rsidRPr="00967A34">
        <w:rPr>
          <w:rFonts w:ascii="Times New Roman" w:hAnsi="Times New Roman"/>
          <w:spacing w:val="1"/>
          <w:sz w:val="28"/>
          <w:szCs w:val="28"/>
        </w:rPr>
        <w:t xml:space="preserve"> </w:t>
      </w:r>
      <w:r w:rsidRPr="00967A34">
        <w:rPr>
          <w:rFonts w:ascii="Times New Roman" w:hAnsi="Times New Roman"/>
          <w:sz w:val="28"/>
          <w:szCs w:val="28"/>
        </w:rPr>
        <w:t>игровой</w:t>
      </w:r>
      <w:r w:rsidRPr="00967A34">
        <w:rPr>
          <w:rFonts w:ascii="Times New Roman" w:hAnsi="Times New Roman"/>
          <w:spacing w:val="1"/>
          <w:sz w:val="28"/>
          <w:szCs w:val="28"/>
        </w:rPr>
        <w:t xml:space="preserve"> </w:t>
      </w:r>
      <w:r w:rsidRPr="00967A34">
        <w:rPr>
          <w:rFonts w:ascii="Times New Roman" w:hAnsi="Times New Roman"/>
          <w:sz w:val="28"/>
          <w:szCs w:val="28"/>
        </w:rPr>
        <w:t>(ролевой),</w:t>
      </w:r>
      <w:r w:rsidRPr="00967A34">
        <w:rPr>
          <w:rFonts w:ascii="Times New Roman" w:hAnsi="Times New Roman"/>
          <w:spacing w:val="1"/>
          <w:sz w:val="28"/>
          <w:szCs w:val="28"/>
        </w:rPr>
        <w:t xml:space="preserve"> </w:t>
      </w:r>
      <w:r w:rsidRPr="00967A34">
        <w:rPr>
          <w:rFonts w:ascii="Times New Roman" w:hAnsi="Times New Roman"/>
          <w:sz w:val="28"/>
          <w:szCs w:val="28"/>
        </w:rPr>
        <w:t>инновационный</w:t>
      </w:r>
      <w:r w:rsidRPr="00967A34">
        <w:rPr>
          <w:rFonts w:ascii="Times New Roman" w:hAnsi="Times New Roman"/>
          <w:spacing w:val="-6"/>
          <w:sz w:val="28"/>
          <w:szCs w:val="28"/>
        </w:rPr>
        <w:t xml:space="preserve"> </w:t>
      </w:r>
      <w:r w:rsidRPr="00967A34">
        <w:rPr>
          <w:rFonts w:ascii="Times New Roman" w:hAnsi="Times New Roman"/>
          <w:sz w:val="28"/>
          <w:szCs w:val="28"/>
        </w:rPr>
        <w:t>(предполагающий</w:t>
      </w:r>
      <w:r w:rsidRPr="00967A34">
        <w:rPr>
          <w:rFonts w:ascii="Times New Roman" w:hAnsi="Times New Roman"/>
          <w:spacing w:val="-5"/>
          <w:sz w:val="28"/>
          <w:szCs w:val="28"/>
        </w:rPr>
        <w:t xml:space="preserve"> </w:t>
      </w:r>
      <w:r w:rsidRPr="00967A34">
        <w:rPr>
          <w:rFonts w:ascii="Times New Roman" w:hAnsi="Times New Roman"/>
          <w:sz w:val="28"/>
          <w:szCs w:val="28"/>
        </w:rPr>
        <w:t>организационно-экономический</w:t>
      </w:r>
      <w:r w:rsidRPr="00967A34">
        <w:rPr>
          <w:rFonts w:ascii="Times New Roman" w:hAnsi="Times New Roman"/>
          <w:spacing w:val="-5"/>
          <w:sz w:val="28"/>
          <w:szCs w:val="28"/>
        </w:rPr>
        <w:t xml:space="preserve"> </w:t>
      </w:r>
      <w:r w:rsidRPr="00967A34">
        <w:rPr>
          <w:rFonts w:ascii="Times New Roman" w:hAnsi="Times New Roman"/>
          <w:sz w:val="28"/>
          <w:szCs w:val="28"/>
        </w:rPr>
        <w:t>механизм</w:t>
      </w:r>
      <w:r w:rsidRPr="00967A34">
        <w:rPr>
          <w:rFonts w:ascii="Times New Roman" w:hAnsi="Times New Roman"/>
          <w:spacing w:val="-6"/>
          <w:sz w:val="28"/>
          <w:szCs w:val="28"/>
        </w:rPr>
        <w:t xml:space="preserve"> </w:t>
      </w:r>
      <w:r w:rsidRPr="00967A34">
        <w:rPr>
          <w:rFonts w:ascii="Times New Roman" w:hAnsi="Times New Roman"/>
          <w:sz w:val="28"/>
          <w:szCs w:val="28"/>
        </w:rPr>
        <w:t>внедрения);</w:t>
      </w:r>
    </w:p>
    <w:p w:rsidR="002D3E32" w:rsidRPr="00967A34" w:rsidRDefault="002D3E32" w:rsidP="0037050A">
      <w:pPr>
        <w:pStyle w:val="a7"/>
        <w:widowControl w:val="0"/>
        <w:numPr>
          <w:ilvl w:val="0"/>
          <w:numId w:val="240"/>
        </w:numPr>
        <w:tabs>
          <w:tab w:val="left" w:pos="-426"/>
          <w:tab w:val="left" w:pos="851"/>
          <w:tab w:val="left" w:pos="2534"/>
        </w:tabs>
        <w:autoSpaceDE w:val="0"/>
        <w:autoSpaceDN w:val="0"/>
        <w:ind w:left="-426" w:right="-426" w:firstLine="707"/>
        <w:contextualSpacing w:val="0"/>
        <w:jc w:val="both"/>
        <w:rPr>
          <w:rFonts w:ascii="Times New Roman" w:hAnsi="Times New Roman"/>
          <w:sz w:val="28"/>
          <w:szCs w:val="28"/>
        </w:rPr>
      </w:pPr>
      <w:r w:rsidRPr="00967A34">
        <w:rPr>
          <w:rFonts w:ascii="Times New Roman" w:hAnsi="Times New Roman"/>
          <w:sz w:val="28"/>
          <w:szCs w:val="28"/>
        </w:rPr>
        <w:t>содержанию: монопредметный, метапредметный, относящийся к области знаний</w:t>
      </w:r>
      <w:r w:rsidRPr="00967A34">
        <w:rPr>
          <w:rFonts w:ascii="Times New Roman" w:hAnsi="Times New Roman"/>
          <w:spacing w:val="1"/>
          <w:sz w:val="28"/>
          <w:szCs w:val="28"/>
        </w:rPr>
        <w:t xml:space="preserve"> </w:t>
      </w:r>
      <w:r w:rsidRPr="00967A34">
        <w:rPr>
          <w:rFonts w:ascii="Times New Roman" w:hAnsi="Times New Roman"/>
          <w:sz w:val="28"/>
          <w:szCs w:val="28"/>
        </w:rPr>
        <w:t>(нескольким</w:t>
      </w:r>
      <w:r w:rsidRPr="00967A34">
        <w:rPr>
          <w:rFonts w:ascii="Times New Roman" w:hAnsi="Times New Roman"/>
          <w:spacing w:val="-2"/>
          <w:sz w:val="28"/>
          <w:szCs w:val="28"/>
        </w:rPr>
        <w:t xml:space="preserve"> </w:t>
      </w:r>
      <w:r w:rsidRPr="00967A34">
        <w:rPr>
          <w:rFonts w:ascii="Times New Roman" w:hAnsi="Times New Roman"/>
          <w:sz w:val="28"/>
          <w:szCs w:val="28"/>
        </w:rPr>
        <w:t>областям), относящийся к</w:t>
      </w:r>
      <w:r w:rsidRPr="00967A34">
        <w:rPr>
          <w:rFonts w:ascii="Times New Roman" w:hAnsi="Times New Roman"/>
          <w:spacing w:val="-1"/>
          <w:sz w:val="28"/>
          <w:szCs w:val="28"/>
        </w:rPr>
        <w:t xml:space="preserve"> </w:t>
      </w:r>
      <w:r w:rsidRPr="00967A34">
        <w:rPr>
          <w:rFonts w:ascii="Times New Roman" w:hAnsi="Times New Roman"/>
          <w:sz w:val="28"/>
          <w:szCs w:val="28"/>
        </w:rPr>
        <w:t>области</w:t>
      </w:r>
      <w:r w:rsidRPr="00967A34">
        <w:rPr>
          <w:rFonts w:ascii="Times New Roman" w:hAnsi="Times New Roman"/>
          <w:spacing w:val="-2"/>
          <w:sz w:val="28"/>
          <w:szCs w:val="28"/>
        </w:rPr>
        <w:t xml:space="preserve"> </w:t>
      </w:r>
      <w:r w:rsidRPr="00967A34">
        <w:rPr>
          <w:rFonts w:ascii="Times New Roman" w:hAnsi="Times New Roman"/>
          <w:sz w:val="28"/>
          <w:szCs w:val="28"/>
        </w:rPr>
        <w:t>деятельности и</w:t>
      </w:r>
      <w:r w:rsidRPr="00967A34">
        <w:rPr>
          <w:rFonts w:ascii="Times New Roman" w:hAnsi="Times New Roman"/>
          <w:spacing w:val="-3"/>
          <w:sz w:val="28"/>
          <w:szCs w:val="28"/>
        </w:rPr>
        <w:t xml:space="preserve"> </w:t>
      </w:r>
      <w:r w:rsidRPr="00967A34">
        <w:rPr>
          <w:rFonts w:ascii="Times New Roman" w:hAnsi="Times New Roman"/>
          <w:sz w:val="28"/>
          <w:szCs w:val="28"/>
        </w:rPr>
        <w:t>пр.;</w:t>
      </w:r>
    </w:p>
    <w:p w:rsidR="002D3E32" w:rsidRPr="00967A34" w:rsidRDefault="002D3E32" w:rsidP="0037050A">
      <w:pPr>
        <w:pStyle w:val="a7"/>
        <w:widowControl w:val="0"/>
        <w:numPr>
          <w:ilvl w:val="0"/>
          <w:numId w:val="240"/>
        </w:numPr>
        <w:tabs>
          <w:tab w:val="left" w:pos="-426"/>
          <w:tab w:val="left" w:pos="851"/>
          <w:tab w:val="left" w:pos="2534"/>
        </w:tabs>
        <w:autoSpaceDE w:val="0"/>
        <w:autoSpaceDN w:val="0"/>
        <w:ind w:left="-426" w:right="-426" w:firstLine="707"/>
        <w:contextualSpacing w:val="0"/>
        <w:jc w:val="both"/>
        <w:rPr>
          <w:rFonts w:ascii="Times New Roman" w:hAnsi="Times New Roman"/>
          <w:sz w:val="28"/>
          <w:szCs w:val="28"/>
        </w:rPr>
      </w:pPr>
      <w:r w:rsidRPr="00967A34">
        <w:rPr>
          <w:rFonts w:ascii="Times New Roman" w:hAnsi="Times New Roman"/>
          <w:sz w:val="28"/>
          <w:szCs w:val="28"/>
        </w:rPr>
        <w:t>количеству участников: индивидуальный, парный, малогрупповой (до 5 человек),</w:t>
      </w:r>
      <w:r w:rsidRPr="00967A34">
        <w:rPr>
          <w:rFonts w:ascii="Times New Roman" w:hAnsi="Times New Roman"/>
          <w:spacing w:val="1"/>
          <w:sz w:val="28"/>
          <w:szCs w:val="28"/>
        </w:rPr>
        <w:t xml:space="preserve"> </w:t>
      </w:r>
      <w:r w:rsidRPr="00967A34">
        <w:rPr>
          <w:rFonts w:ascii="Times New Roman" w:hAnsi="Times New Roman"/>
          <w:sz w:val="28"/>
          <w:szCs w:val="28"/>
        </w:rPr>
        <w:t>групповой</w:t>
      </w:r>
      <w:r w:rsidRPr="00967A34">
        <w:rPr>
          <w:rFonts w:ascii="Times New Roman" w:hAnsi="Times New Roman"/>
          <w:spacing w:val="1"/>
          <w:sz w:val="28"/>
          <w:szCs w:val="28"/>
        </w:rPr>
        <w:t xml:space="preserve"> </w:t>
      </w:r>
      <w:r w:rsidRPr="00967A34">
        <w:rPr>
          <w:rFonts w:ascii="Times New Roman" w:hAnsi="Times New Roman"/>
          <w:sz w:val="28"/>
          <w:szCs w:val="28"/>
        </w:rPr>
        <w:t>(до</w:t>
      </w:r>
      <w:r w:rsidRPr="00967A34">
        <w:rPr>
          <w:rFonts w:ascii="Times New Roman" w:hAnsi="Times New Roman"/>
          <w:spacing w:val="1"/>
          <w:sz w:val="28"/>
          <w:szCs w:val="28"/>
        </w:rPr>
        <w:t xml:space="preserve"> </w:t>
      </w:r>
      <w:r w:rsidRPr="00967A34">
        <w:rPr>
          <w:rFonts w:ascii="Times New Roman" w:hAnsi="Times New Roman"/>
          <w:sz w:val="28"/>
          <w:szCs w:val="28"/>
        </w:rPr>
        <w:t>15</w:t>
      </w:r>
      <w:r w:rsidRPr="00967A34">
        <w:rPr>
          <w:rFonts w:ascii="Times New Roman" w:hAnsi="Times New Roman"/>
          <w:spacing w:val="1"/>
          <w:sz w:val="28"/>
          <w:szCs w:val="28"/>
        </w:rPr>
        <w:t xml:space="preserve"> </w:t>
      </w:r>
      <w:r w:rsidRPr="00967A34">
        <w:rPr>
          <w:rFonts w:ascii="Times New Roman" w:hAnsi="Times New Roman"/>
          <w:sz w:val="28"/>
          <w:szCs w:val="28"/>
        </w:rPr>
        <w:t>человек),</w:t>
      </w:r>
      <w:r w:rsidRPr="00967A34">
        <w:rPr>
          <w:rFonts w:ascii="Times New Roman" w:hAnsi="Times New Roman"/>
          <w:spacing w:val="1"/>
          <w:sz w:val="28"/>
          <w:szCs w:val="28"/>
        </w:rPr>
        <w:t xml:space="preserve"> </w:t>
      </w:r>
      <w:r w:rsidRPr="00967A34">
        <w:rPr>
          <w:rFonts w:ascii="Times New Roman" w:hAnsi="Times New Roman"/>
          <w:sz w:val="28"/>
          <w:szCs w:val="28"/>
        </w:rPr>
        <w:t>коллективный</w:t>
      </w:r>
      <w:r w:rsidRPr="00967A34">
        <w:rPr>
          <w:rFonts w:ascii="Times New Roman" w:hAnsi="Times New Roman"/>
          <w:spacing w:val="1"/>
          <w:sz w:val="28"/>
          <w:szCs w:val="28"/>
        </w:rPr>
        <w:t xml:space="preserve"> </w:t>
      </w:r>
      <w:r w:rsidRPr="00967A34">
        <w:rPr>
          <w:rFonts w:ascii="Times New Roman" w:hAnsi="Times New Roman"/>
          <w:sz w:val="28"/>
          <w:szCs w:val="28"/>
        </w:rPr>
        <w:t>(класс</w:t>
      </w:r>
      <w:r w:rsidRPr="00967A34">
        <w:rPr>
          <w:rFonts w:ascii="Times New Roman" w:hAnsi="Times New Roman"/>
          <w:spacing w:val="1"/>
          <w:sz w:val="28"/>
          <w:szCs w:val="28"/>
        </w:rPr>
        <w:t xml:space="preserve"> </w:t>
      </w:r>
      <w:r w:rsidRPr="00967A34">
        <w:rPr>
          <w:rFonts w:ascii="Times New Roman" w:hAnsi="Times New Roman"/>
          <w:sz w:val="28"/>
          <w:szCs w:val="28"/>
        </w:rPr>
        <w:t>и</w:t>
      </w:r>
      <w:r w:rsidRPr="00967A34">
        <w:rPr>
          <w:rFonts w:ascii="Times New Roman" w:hAnsi="Times New Roman"/>
          <w:spacing w:val="1"/>
          <w:sz w:val="28"/>
          <w:szCs w:val="28"/>
        </w:rPr>
        <w:t xml:space="preserve"> </w:t>
      </w:r>
      <w:r w:rsidRPr="00967A34">
        <w:rPr>
          <w:rFonts w:ascii="Times New Roman" w:hAnsi="Times New Roman"/>
          <w:sz w:val="28"/>
          <w:szCs w:val="28"/>
        </w:rPr>
        <w:t>более</w:t>
      </w:r>
      <w:r w:rsidRPr="00967A34">
        <w:rPr>
          <w:rFonts w:ascii="Times New Roman" w:hAnsi="Times New Roman"/>
          <w:spacing w:val="1"/>
          <w:sz w:val="28"/>
          <w:szCs w:val="28"/>
        </w:rPr>
        <w:t xml:space="preserve"> </w:t>
      </w:r>
      <w:r w:rsidRPr="00967A34">
        <w:rPr>
          <w:rFonts w:ascii="Times New Roman" w:hAnsi="Times New Roman"/>
          <w:sz w:val="28"/>
          <w:szCs w:val="28"/>
        </w:rPr>
        <w:t>в</w:t>
      </w:r>
      <w:r w:rsidRPr="00967A34">
        <w:rPr>
          <w:rFonts w:ascii="Times New Roman" w:hAnsi="Times New Roman"/>
          <w:spacing w:val="1"/>
          <w:sz w:val="28"/>
          <w:szCs w:val="28"/>
        </w:rPr>
        <w:t xml:space="preserve"> </w:t>
      </w:r>
      <w:r w:rsidRPr="00967A34">
        <w:rPr>
          <w:rFonts w:ascii="Times New Roman" w:hAnsi="Times New Roman"/>
          <w:sz w:val="28"/>
          <w:szCs w:val="28"/>
        </w:rPr>
        <w:t>рамках</w:t>
      </w:r>
      <w:r w:rsidRPr="00967A34">
        <w:rPr>
          <w:rFonts w:ascii="Times New Roman" w:hAnsi="Times New Roman"/>
          <w:spacing w:val="1"/>
          <w:sz w:val="28"/>
          <w:szCs w:val="28"/>
        </w:rPr>
        <w:t xml:space="preserve"> </w:t>
      </w:r>
      <w:r w:rsidRPr="00967A34">
        <w:rPr>
          <w:rFonts w:ascii="Times New Roman" w:hAnsi="Times New Roman"/>
          <w:sz w:val="28"/>
          <w:szCs w:val="28"/>
        </w:rPr>
        <w:t>школы),</w:t>
      </w:r>
      <w:r w:rsidRPr="00967A34">
        <w:rPr>
          <w:rFonts w:ascii="Times New Roman" w:hAnsi="Times New Roman"/>
          <w:spacing w:val="1"/>
          <w:sz w:val="28"/>
          <w:szCs w:val="28"/>
        </w:rPr>
        <w:t xml:space="preserve"> </w:t>
      </w:r>
      <w:r w:rsidRPr="00967A34">
        <w:rPr>
          <w:rFonts w:ascii="Times New Roman" w:hAnsi="Times New Roman"/>
          <w:sz w:val="28"/>
          <w:szCs w:val="28"/>
        </w:rPr>
        <w:t>муниципальный,</w:t>
      </w:r>
      <w:r w:rsidRPr="00967A34">
        <w:rPr>
          <w:rFonts w:ascii="Times New Roman" w:hAnsi="Times New Roman"/>
          <w:spacing w:val="1"/>
          <w:sz w:val="28"/>
          <w:szCs w:val="28"/>
        </w:rPr>
        <w:t xml:space="preserve"> </w:t>
      </w:r>
      <w:r w:rsidRPr="00967A34">
        <w:rPr>
          <w:rFonts w:ascii="Times New Roman" w:hAnsi="Times New Roman"/>
          <w:sz w:val="28"/>
          <w:szCs w:val="28"/>
        </w:rPr>
        <w:t>городской,</w:t>
      </w:r>
      <w:r w:rsidRPr="00967A34">
        <w:rPr>
          <w:rFonts w:ascii="Times New Roman" w:hAnsi="Times New Roman"/>
          <w:spacing w:val="1"/>
          <w:sz w:val="28"/>
          <w:szCs w:val="28"/>
        </w:rPr>
        <w:t xml:space="preserve"> </w:t>
      </w:r>
      <w:r w:rsidRPr="00967A34">
        <w:rPr>
          <w:rFonts w:ascii="Times New Roman" w:hAnsi="Times New Roman"/>
          <w:sz w:val="28"/>
          <w:szCs w:val="28"/>
        </w:rPr>
        <w:t>всероссийский,</w:t>
      </w:r>
      <w:r w:rsidRPr="00967A34">
        <w:rPr>
          <w:rFonts w:ascii="Times New Roman" w:hAnsi="Times New Roman"/>
          <w:spacing w:val="1"/>
          <w:sz w:val="28"/>
          <w:szCs w:val="28"/>
        </w:rPr>
        <w:t xml:space="preserve"> </w:t>
      </w:r>
      <w:r w:rsidRPr="00967A34">
        <w:rPr>
          <w:rFonts w:ascii="Times New Roman" w:hAnsi="Times New Roman"/>
          <w:sz w:val="28"/>
          <w:szCs w:val="28"/>
        </w:rPr>
        <w:t>международный,</w:t>
      </w:r>
      <w:r w:rsidRPr="00967A34">
        <w:rPr>
          <w:rFonts w:ascii="Times New Roman" w:hAnsi="Times New Roman"/>
          <w:spacing w:val="1"/>
          <w:sz w:val="28"/>
          <w:szCs w:val="28"/>
        </w:rPr>
        <w:t xml:space="preserve"> </w:t>
      </w:r>
      <w:r w:rsidRPr="00967A34">
        <w:rPr>
          <w:rFonts w:ascii="Times New Roman" w:hAnsi="Times New Roman"/>
          <w:sz w:val="28"/>
          <w:szCs w:val="28"/>
        </w:rPr>
        <w:t>сетевой</w:t>
      </w:r>
      <w:r w:rsidRPr="00967A34">
        <w:rPr>
          <w:rFonts w:ascii="Times New Roman" w:hAnsi="Times New Roman"/>
          <w:spacing w:val="1"/>
          <w:sz w:val="28"/>
          <w:szCs w:val="28"/>
        </w:rPr>
        <w:t xml:space="preserve"> </w:t>
      </w:r>
      <w:r w:rsidRPr="00967A34">
        <w:rPr>
          <w:rFonts w:ascii="Times New Roman" w:hAnsi="Times New Roman"/>
          <w:sz w:val="28"/>
          <w:szCs w:val="28"/>
        </w:rPr>
        <w:t>(в</w:t>
      </w:r>
      <w:r w:rsidRPr="00967A34">
        <w:rPr>
          <w:rFonts w:ascii="Times New Roman" w:hAnsi="Times New Roman"/>
          <w:spacing w:val="1"/>
          <w:sz w:val="28"/>
          <w:szCs w:val="28"/>
        </w:rPr>
        <w:t xml:space="preserve"> </w:t>
      </w:r>
      <w:r w:rsidRPr="00967A34">
        <w:rPr>
          <w:rFonts w:ascii="Times New Roman" w:hAnsi="Times New Roman"/>
          <w:sz w:val="28"/>
          <w:szCs w:val="28"/>
        </w:rPr>
        <w:t>рамках</w:t>
      </w:r>
      <w:r w:rsidRPr="00967A34">
        <w:rPr>
          <w:rFonts w:ascii="Times New Roman" w:hAnsi="Times New Roman"/>
          <w:spacing w:val="1"/>
          <w:sz w:val="28"/>
          <w:szCs w:val="28"/>
        </w:rPr>
        <w:t xml:space="preserve"> </w:t>
      </w:r>
      <w:r w:rsidRPr="00967A34">
        <w:rPr>
          <w:rFonts w:ascii="Times New Roman" w:hAnsi="Times New Roman"/>
          <w:sz w:val="28"/>
          <w:szCs w:val="28"/>
        </w:rPr>
        <w:t>сложившейся</w:t>
      </w:r>
      <w:r w:rsidRPr="00967A34">
        <w:rPr>
          <w:rFonts w:ascii="Times New Roman" w:hAnsi="Times New Roman"/>
          <w:spacing w:val="-1"/>
          <w:sz w:val="28"/>
          <w:szCs w:val="28"/>
        </w:rPr>
        <w:t xml:space="preserve"> </w:t>
      </w:r>
      <w:r w:rsidRPr="00967A34">
        <w:rPr>
          <w:rFonts w:ascii="Times New Roman" w:hAnsi="Times New Roman"/>
          <w:sz w:val="28"/>
          <w:szCs w:val="28"/>
        </w:rPr>
        <w:t>партнёрской сети, в</w:t>
      </w:r>
      <w:r w:rsidRPr="00967A34">
        <w:rPr>
          <w:rFonts w:ascii="Times New Roman" w:hAnsi="Times New Roman"/>
          <w:spacing w:val="-2"/>
          <w:sz w:val="28"/>
          <w:szCs w:val="28"/>
        </w:rPr>
        <w:t xml:space="preserve"> </w:t>
      </w:r>
      <w:r w:rsidRPr="00967A34">
        <w:rPr>
          <w:rFonts w:ascii="Times New Roman" w:hAnsi="Times New Roman"/>
          <w:sz w:val="28"/>
          <w:szCs w:val="28"/>
        </w:rPr>
        <w:t>том числе</w:t>
      </w:r>
      <w:r w:rsidRPr="00967A34">
        <w:rPr>
          <w:rFonts w:ascii="Times New Roman" w:hAnsi="Times New Roman"/>
          <w:spacing w:val="-1"/>
          <w:sz w:val="28"/>
          <w:szCs w:val="28"/>
        </w:rPr>
        <w:t xml:space="preserve"> </w:t>
      </w:r>
      <w:r w:rsidRPr="00967A34">
        <w:rPr>
          <w:rFonts w:ascii="Times New Roman" w:hAnsi="Times New Roman"/>
          <w:sz w:val="28"/>
          <w:szCs w:val="28"/>
        </w:rPr>
        <w:t>в</w:t>
      </w:r>
      <w:r w:rsidRPr="00967A34">
        <w:rPr>
          <w:rFonts w:ascii="Times New Roman" w:hAnsi="Times New Roman"/>
          <w:spacing w:val="-1"/>
          <w:sz w:val="28"/>
          <w:szCs w:val="28"/>
        </w:rPr>
        <w:t xml:space="preserve"> </w:t>
      </w:r>
      <w:r w:rsidRPr="00967A34">
        <w:rPr>
          <w:rFonts w:ascii="Times New Roman" w:hAnsi="Times New Roman"/>
          <w:sz w:val="28"/>
          <w:szCs w:val="28"/>
        </w:rPr>
        <w:t>Интернете);</w:t>
      </w:r>
    </w:p>
    <w:p w:rsidR="002D3E32" w:rsidRPr="00967A34" w:rsidRDefault="002D3E32" w:rsidP="0037050A">
      <w:pPr>
        <w:pStyle w:val="a7"/>
        <w:widowControl w:val="0"/>
        <w:numPr>
          <w:ilvl w:val="0"/>
          <w:numId w:val="240"/>
        </w:numPr>
        <w:tabs>
          <w:tab w:val="left" w:pos="-426"/>
          <w:tab w:val="left" w:pos="851"/>
          <w:tab w:val="left" w:pos="2534"/>
        </w:tabs>
        <w:autoSpaceDE w:val="0"/>
        <w:autoSpaceDN w:val="0"/>
        <w:ind w:left="-426" w:right="-426" w:firstLine="707"/>
        <w:contextualSpacing w:val="0"/>
        <w:jc w:val="both"/>
        <w:rPr>
          <w:rFonts w:ascii="Times New Roman" w:hAnsi="Times New Roman"/>
          <w:sz w:val="28"/>
          <w:szCs w:val="28"/>
        </w:rPr>
      </w:pPr>
      <w:r w:rsidRPr="00967A34">
        <w:rPr>
          <w:rFonts w:ascii="Times New Roman" w:hAnsi="Times New Roman"/>
          <w:sz w:val="28"/>
          <w:szCs w:val="28"/>
        </w:rPr>
        <w:t>длительности (продолжительности) проекта: от проекта-урока до вертикального</w:t>
      </w:r>
      <w:r w:rsidRPr="00967A34">
        <w:rPr>
          <w:rFonts w:ascii="Times New Roman" w:hAnsi="Times New Roman"/>
          <w:spacing w:val="1"/>
          <w:sz w:val="28"/>
          <w:szCs w:val="28"/>
        </w:rPr>
        <w:t xml:space="preserve"> </w:t>
      </w:r>
      <w:r w:rsidRPr="00967A34">
        <w:rPr>
          <w:rFonts w:ascii="Times New Roman" w:hAnsi="Times New Roman"/>
          <w:sz w:val="28"/>
          <w:szCs w:val="28"/>
        </w:rPr>
        <w:t>многолетнего</w:t>
      </w:r>
      <w:r w:rsidRPr="00967A34">
        <w:rPr>
          <w:rFonts w:ascii="Times New Roman" w:hAnsi="Times New Roman"/>
          <w:spacing w:val="-2"/>
          <w:sz w:val="28"/>
          <w:szCs w:val="28"/>
        </w:rPr>
        <w:t xml:space="preserve"> </w:t>
      </w:r>
      <w:r w:rsidRPr="00967A34">
        <w:rPr>
          <w:rFonts w:ascii="Times New Roman" w:hAnsi="Times New Roman"/>
          <w:sz w:val="28"/>
          <w:szCs w:val="28"/>
        </w:rPr>
        <w:t>проекта;</w:t>
      </w:r>
    </w:p>
    <w:p w:rsidR="002D3E32" w:rsidRPr="00967A34" w:rsidRDefault="002D3E32" w:rsidP="0037050A">
      <w:pPr>
        <w:pStyle w:val="a7"/>
        <w:widowControl w:val="0"/>
        <w:numPr>
          <w:ilvl w:val="0"/>
          <w:numId w:val="240"/>
        </w:numPr>
        <w:tabs>
          <w:tab w:val="left" w:pos="-426"/>
          <w:tab w:val="left" w:pos="851"/>
          <w:tab w:val="left" w:pos="2534"/>
        </w:tabs>
        <w:autoSpaceDE w:val="0"/>
        <w:autoSpaceDN w:val="0"/>
        <w:ind w:left="-426" w:right="-426" w:firstLine="707"/>
        <w:contextualSpacing w:val="0"/>
        <w:jc w:val="both"/>
        <w:rPr>
          <w:rFonts w:ascii="Times New Roman" w:hAnsi="Times New Roman"/>
          <w:sz w:val="28"/>
          <w:szCs w:val="28"/>
        </w:rPr>
      </w:pPr>
      <w:r w:rsidRPr="00967A34">
        <w:rPr>
          <w:rFonts w:ascii="Times New Roman" w:hAnsi="Times New Roman"/>
          <w:sz w:val="28"/>
          <w:szCs w:val="28"/>
        </w:rPr>
        <w:t>дидактической</w:t>
      </w:r>
      <w:r w:rsidRPr="00967A34">
        <w:rPr>
          <w:rFonts w:ascii="Times New Roman" w:hAnsi="Times New Roman"/>
          <w:spacing w:val="1"/>
          <w:sz w:val="28"/>
          <w:szCs w:val="28"/>
        </w:rPr>
        <w:t xml:space="preserve"> </w:t>
      </w:r>
      <w:r w:rsidRPr="00967A34">
        <w:rPr>
          <w:rFonts w:ascii="Times New Roman" w:hAnsi="Times New Roman"/>
          <w:sz w:val="28"/>
          <w:szCs w:val="28"/>
        </w:rPr>
        <w:t>цели:</w:t>
      </w:r>
      <w:r w:rsidRPr="00967A34">
        <w:rPr>
          <w:rFonts w:ascii="Times New Roman" w:hAnsi="Times New Roman"/>
          <w:spacing w:val="1"/>
          <w:sz w:val="28"/>
          <w:szCs w:val="28"/>
        </w:rPr>
        <w:t xml:space="preserve"> </w:t>
      </w:r>
      <w:r w:rsidRPr="00967A34">
        <w:rPr>
          <w:rFonts w:ascii="Times New Roman" w:hAnsi="Times New Roman"/>
          <w:sz w:val="28"/>
          <w:szCs w:val="28"/>
        </w:rPr>
        <w:t>ознакомление</w:t>
      </w:r>
      <w:r w:rsidRPr="00967A34">
        <w:rPr>
          <w:rFonts w:ascii="Times New Roman" w:hAnsi="Times New Roman"/>
          <w:spacing w:val="1"/>
          <w:sz w:val="28"/>
          <w:szCs w:val="28"/>
        </w:rPr>
        <w:t xml:space="preserve"> </w:t>
      </w:r>
      <w:r w:rsidRPr="00967A34">
        <w:rPr>
          <w:rFonts w:ascii="Times New Roman" w:hAnsi="Times New Roman"/>
          <w:sz w:val="28"/>
          <w:szCs w:val="28"/>
        </w:rPr>
        <w:t>обучающихся</w:t>
      </w:r>
      <w:r w:rsidRPr="00967A34">
        <w:rPr>
          <w:rFonts w:ascii="Times New Roman" w:hAnsi="Times New Roman"/>
          <w:spacing w:val="1"/>
          <w:sz w:val="28"/>
          <w:szCs w:val="28"/>
        </w:rPr>
        <w:t xml:space="preserve"> </w:t>
      </w:r>
      <w:r w:rsidRPr="00967A34">
        <w:rPr>
          <w:rFonts w:ascii="Times New Roman" w:hAnsi="Times New Roman"/>
          <w:sz w:val="28"/>
          <w:szCs w:val="28"/>
        </w:rPr>
        <w:t>с</w:t>
      </w:r>
      <w:r w:rsidRPr="00967A34">
        <w:rPr>
          <w:rFonts w:ascii="Times New Roman" w:hAnsi="Times New Roman"/>
          <w:spacing w:val="1"/>
          <w:sz w:val="28"/>
          <w:szCs w:val="28"/>
        </w:rPr>
        <w:t xml:space="preserve"> </w:t>
      </w:r>
      <w:r w:rsidRPr="00967A34">
        <w:rPr>
          <w:rFonts w:ascii="Times New Roman" w:hAnsi="Times New Roman"/>
          <w:sz w:val="28"/>
          <w:szCs w:val="28"/>
        </w:rPr>
        <w:t>методами</w:t>
      </w:r>
      <w:r w:rsidRPr="00967A34">
        <w:rPr>
          <w:rFonts w:ascii="Times New Roman" w:hAnsi="Times New Roman"/>
          <w:spacing w:val="1"/>
          <w:sz w:val="28"/>
          <w:szCs w:val="28"/>
        </w:rPr>
        <w:t xml:space="preserve"> </w:t>
      </w:r>
      <w:r w:rsidRPr="00967A34">
        <w:rPr>
          <w:rFonts w:ascii="Times New Roman" w:hAnsi="Times New Roman"/>
          <w:sz w:val="28"/>
          <w:szCs w:val="28"/>
        </w:rPr>
        <w:t>и</w:t>
      </w:r>
      <w:r w:rsidRPr="00967A34">
        <w:rPr>
          <w:rFonts w:ascii="Times New Roman" w:hAnsi="Times New Roman"/>
          <w:spacing w:val="1"/>
          <w:sz w:val="28"/>
          <w:szCs w:val="28"/>
        </w:rPr>
        <w:t xml:space="preserve"> </w:t>
      </w:r>
      <w:r w:rsidRPr="00967A34">
        <w:rPr>
          <w:rFonts w:ascii="Times New Roman" w:hAnsi="Times New Roman"/>
          <w:sz w:val="28"/>
          <w:szCs w:val="28"/>
        </w:rPr>
        <w:t>технологиями</w:t>
      </w:r>
      <w:r w:rsidRPr="00967A34">
        <w:rPr>
          <w:rFonts w:ascii="Times New Roman" w:hAnsi="Times New Roman"/>
          <w:spacing w:val="1"/>
          <w:sz w:val="28"/>
          <w:szCs w:val="28"/>
        </w:rPr>
        <w:t xml:space="preserve"> </w:t>
      </w:r>
      <w:r w:rsidRPr="00967A34">
        <w:rPr>
          <w:rFonts w:ascii="Times New Roman" w:hAnsi="Times New Roman"/>
          <w:sz w:val="28"/>
          <w:szCs w:val="28"/>
        </w:rPr>
        <w:t>проектной деятельности, обеспечение индивидуализации и дифференциации обучения,</w:t>
      </w:r>
      <w:r w:rsidRPr="00967A34">
        <w:rPr>
          <w:rFonts w:ascii="Times New Roman" w:hAnsi="Times New Roman"/>
          <w:spacing w:val="1"/>
          <w:sz w:val="28"/>
          <w:szCs w:val="28"/>
        </w:rPr>
        <w:t xml:space="preserve"> </w:t>
      </w:r>
      <w:r w:rsidRPr="00967A34">
        <w:rPr>
          <w:rFonts w:ascii="Times New Roman" w:hAnsi="Times New Roman"/>
          <w:sz w:val="28"/>
          <w:szCs w:val="28"/>
        </w:rPr>
        <w:t>поддержка</w:t>
      </w:r>
      <w:r w:rsidRPr="00967A34">
        <w:rPr>
          <w:rFonts w:ascii="Times New Roman" w:hAnsi="Times New Roman"/>
          <w:spacing w:val="-2"/>
          <w:sz w:val="28"/>
          <w:szCs w:val="28"/>
        </w:rPr>
        <w:t xml:space="preserve"> </w:t>
      </w:r>
      <w:r w:rsidRPr="00967A34">
        <w:rPr>
          <w:rFonts w:ascii="Times New Roman" w:hAnsi="Times New Roman"/>
          <w:sz w:val="28"/>
          <w:szCs w:val="28"/>
        </w:rPr>
        <w:t>мотивации в</w:t>
      </w:r>
      <w:r w:rsidRPr="00967A34">
        <w:rPr>
          <w:rFonts w:ascii="Times New Roman" w:hAnsi="Times New Roman"/>
          <w:spacing w:val="-2"/>
          <w:sz w:val="28"/>
          <w:szCs w:val="28"/>
        </w:rPr>
        <w:t xml:space="preserve"> </w:t>
      </w:r>
      <w:r w:rsidRPr="00967A34">
        <w:rPr>
          <w:rFonts w:ascii="Times New Roman" w:hAnsi="Times New Roman"/>
          <w:sz w:val="28"/>
          <w:szCs w:val="28"/>
        </w:rPr>
        <w:t>обучении, реализация</w:t>
      </w:r>
      <w:r w:rsidRPr="00967A34">
        <w:rPr>
          <w:rFonts w:ascii="Times New Roman" w:hAnsi="Times New Roman"/>
          <w:spacing w:val="-4"/>
          <w:sz w:val="28"/>
          <w:szCs w:val="28"/>
        </w:rPr>
        <w:t xml:space="preserve"> </w:t>
      </w:r>
      <w:r w:rsidRPr="00967A34">
        <w:rPr>
          <w:rFonts w:ascii="Times New Roman" w:hAnsi="Times New Roman"/>
          <w:sz w:val="28"/>
          <w:szCs w:val="28"/>
        </w:rPr>
        <w:t>потенциала</w:t>
      </w:r>
      <w:r w:rsidRPr="00967A34">
        <w:rPr>
          <w:rFonts w:ascii="Times New Roman" w:hAnsi="Times New Roman"/>
          <w:spacing w:val="-1"/>
          <w:sz w:val="28"/>
          <w:szCs w:val="28"/>
        </w:rPr>
        <w:t xml:space="preserve"> </w:t>
      </w:r>
      <w:r w:rsidRPr="00967A34">
        <w:rPr>
          <w:rFonts w:ascii="Times New Roman" w:hAnsi="Times New Roman"/>
          <w:sz w:val="28"/>
          <w:szCs w:val="28"/>
        </w:rPr>
        <w:t>личности</w:t>
      </w:r>
      <w:r w:rsidRPr="00967A34">
        <w:rPr>
          <w:rFonts w:ascii="Times New Roman" w:hAnsi="Times New Roman"/>
          <w:spacing w:val="-3"/>
          <w:sz w:val="28"/>
          <w:szCs w:val="28"/>
        </w:rPr>
        <w:t xml:space="preserve"> </w:t>
      </w:r>
      <w:r w:rsidRPr="00967A34">
        <w:rPr>
          <w:rFonts w:ascii="Times New Roman" w:hAnsi="Times New Roman"/>
          <w:sz w:val="28"/>
          <w:szCs w:val="28"/>
        </w:rPr>
        <w:t>и</w:t>
      </w:r>
      <w:r w:rsidRPr="00967A34">
        <w:rPr>
          <w:rFonts w:ascii="Times New Roman" w:hAnsi="Times New Roman"/>
          <w:spacing w:val="-2"/>
          <w:sz w:val="28"/>
          <w:szCs w:val="28"/>
        </w:rPr>
        <w:t xml:space="preserve"> </w:t>
      </w:r>
      <w:r w:rsidRPr="00967A34">
        <w:rPr>
          <w:rFonts w:ascii="Times New Roman" w:hAnsi="Times New Roman"/>
          <w:sz w:val="28"/>
          <w:szCs w:val="28"/>
        </w:rPr>
        <w:t>пр.</w:t>
      </w:r>
    </w:p>
    <w:p w:rsidR="002D3E32" w:rsidRPr="00967A34" w:rsidRDefault="002D3E32" w:rsidP="0037050A">
      <w:pPr>
        <w:pStyle w:val="aff6"/>
        <w:tabs>
          <w:tab w:val="left" w:pos="-426"/>
          <w:tab w:val="left" w:pos="851"/>
        </w:tabs>
        <w:spacing w:after="0" w:line="240" w:lineRule="auto"/>
        <w:ind w:left="-426" w:right="-426" w:firstLine="707"/>
        <w:jc w:val="both"/>
        <w:rPr>
          <w:rFonts w:ascii="Times New Roman" w:hAnsi="Times New Roman"/>
          <w:sz w:val="28"/>
          <w:szCs w:val="28"/>
        </w:rPr>
      </w:pPr>
      <w:r w:rsidRPr="00967A34">
        <w:rPr>
          <w:rFonts w:ascii="Times New Roman" w:hAnsi="Times New Roman"/>
          <w:sz w:val="28"/>
          <w:szCs w:val="28"/>
        </w:rPr>
        <w:t>Особое</w:t>
      </w:r>
      <w:r w:rsidRPr="00967A34">
        <w:rPr>
          <w:rFonts w:ascii="Times New Roman" w:hAnsi="Times New Roman"/>
          <w:spacing w:val="1"/>
          <w:sz w:val="28"/>
          <w:szCs w:val="28"/>
        </w:rPr>
        <w:t xml:space="preserve"> </w:t>
      </w:r>
      <w:r w:rsidRPr="00967A34">
        <w:rPr>
          <w:rFonts w:ascii="Times New Roman" w:hAnsi="Times New Roman"/>
          <w:sz w:val="28"/>
          <w:szCs w:val="28"/>
        </w:rPr>
        <w:t>значение</w:t>
      </w:r>
      <w:r w:rsidRPr="00967A34">
        <w:rPr>
          <w:rFonts w:ascii="Times New Roman" w:hAnsi="Times New Roman"/>
          <w:spacing w:val="1"/>
          <w:sz w:val="28"/>
          <w:szCs w:val="28"/>
        </w:rPr>
        <w:t xml:space="preserve"> </w:t>
      </w:r>
      <w:r w:rsidRPr="00967A34">
        <w:rPr>
          <w:rFonts w:ascii="Times New Roman" w:hAnsi="Times New Roman"/>
          <w:sz w:val="28"/>
          <w:szCs w:val="28"/>
        </w:rPr>
        <w:t>для</w:t>
      </w:r>
      <w:r w:rsidRPr="00967A34">
        <w:rPr>
          <w:rFonts w:ascii="Times New Roman" w:hAnsi="Times New Roman"/>
          <w:spacing w:val="1"/>
          <w:sz w:val="28"/>
          <w:szCs w:val="28"/>
        </w:rPr>
        <w:t xml:space="preserve"> </w:t>
      </w:r>
      <w:r w:rsidRPr="00967A34">
        <w:rPr>
          <w:rFonts w:ascii="Times New Roman" w:hAnsi="Times New Roman"/>
          <w:sz w:val="28"/>
          <w:szCs w:val="28"/>
        </w:rPr>
        <w:t>развития</w:t>
      </w:r>
      <w:r w:rsidRPr="00967A34">
        <w:rPr>
          <w:rFonts w:ascii="Times New Roman" w:hAnsi="Times New Roman"/>
          <w:spacing w:val="1"/>
          <w:sz w:val="28"/>
          <w:szCs w:val="28"/>
        </w:rPr>
        <w:t xml:space="preserve"> </w:t>
      </w:r>
      <w:r w:rsidRPr="00967A34">
        <w:rPr>
          <w:rFonts w:ascii="Times New Roman" w:hAnsi="Times New Roman"/>
          <w:sz w:val="28"/>
          <w:szCs w:val="28"/>
        </w:rPr>
        <w:t>УУД</w:t>
      </w:r>
      <w:r w:rsidRPr="00967A34">
        <w:rPr>
          <w:rFonts w:ascii="Times New Roman" w:hAnsi="Times New Roman"/>
          <w:spacing w:val="1"/>
          <w:sz w:val="28"/>
          <w:szCs w:val="28"/>
        </w:rPr>
        <w:t xml:space="preserve"> </w:t>
      </w:r>
      <w:r w:rsidRPr="00967A34">
        <w:rPr>
          <w:rFonts w:ascii="Times New Roman" w:hAnsi="Times New Roman"/>
          <w:sz w:val="28"/>
          <w:szCs w:val="28"/>
        </w:rPr>
        <w:t>в</w:t>
      </w:r>
      <w:r w:rsidRPr="00967A34">
        <w:rPr>
          <w:rFonts w:ascii="Times New Roman" w:hAnsi="Times New Roman"/>
          <w:spacing w:val="1"/>
          <w:sz w:val="28"/>
          <w:szCs w:val="28"/>
        </w:rPr>
        <w:t xml:space="preserve"> </w:t>
      </w:r>
      <w:r w:rsidRPr="00967A34">
        <w:rPr>
          <w:rFonts w:ascii="Times New Roman" w:hAnsi="Times New Roman"/>
          <w:sz w:val="28"/>
          <w:szCs w:val="28"/>
        </w:rPr>
        <w:t>основной</w:t>
      </w:r>
      <w:r w:rsidRPr="00967A34">
        <w:rPr>
          <w:rFonts w:ascii="Times New Roman" w:hAnsi="Times New Roman"/>
          <w:spacing w:val="1"/>
          <w:sz w:val="28"/>
          <w:szCs w:val="28"/>
        </w:rPr>
        <w:t xml:space="preserve"> </w:t>
      </w:r>
      <w:r w:rsidRPr="00967A34">
        <w:rPr>
          <w:rFonts w:ascii="Times New Roman" w:hAnsi="Times New Roman"/>
          <w:sz w:val="28"/>
          <w:szCs w:val="28"/>
        </w:rPr>
        <w:t>школе</w:t>
      </w:r>
      <w:r w:rsidRPr="00967A34">
        <w:rPr>
          <w:rFonts w:ascii="Times New Roman" w:hAnsi="Times New Roman"/>
          <w:spacing w:val="1"/>
          <w:sz w:val="28"/>
          <w:szCs w:val="28"/>
        </w:rPr>
        <w:t xml:space="preserve"> </w:t>
      </w:r>
      <w:r w:rsidRPr="00967A34">
        <w:rPr>
          <w:rFonts w:ascii="Times New Roman" w:hAnsi="Times New Roman"/>
          <w:sz w:val="28"/>
          <w:szCs w:val="28"/>
        </w:rPr>
        <w:t>имеет</w:t>
      </w:r>
      <w:r w:rsidRPr="00967A34">
        <w:rPr>
          <w:rFonts w:ascii="Times New Roman" w:hAnsi="Times New Roman"/>
          <w:spacing w:val="1"/>
          <w:sz w:val="28"/>
          <w:szCs w:val="28"/>
        </w:rPr>
        <w:t xml:space="preserve"> </w:t>
      </w:r>
      <w:r w:rsidRPr="00967A34">
        <w:rPr>
          <w:rFonts w:ascii="Times New Roman" w:hAnsi="Times New Roman"/>
          <w:sz w:val="28"/>
          <w:szCs w:val="28"/>
        </w:rPr>
        <w:t>индивидуальный</w:t>
      </w:r>
      <w:r w:rsidRPr="00967A34">
        <w:rPr>
          <w:rFonts w:ascii="Times New Roman" w:hAnsi="Times New Roman"/>
          <w:spacing w:val="1"/>
          <w:sz w:val="28"/>
          <w:szCs w:val="28"/>
        </w:rPr>
        <w:t xml:space="preserve"> </w:t>
      </w:r>
      <w:r w:rsidRPr="00967A34">
        <w:rPr>
          <w:rFonts w:ascii="Times New Roman" w:hAnsi="Times New Roman"/>
          <w:sz w:val="28"/>
          <w:szCs w:val="28"/>
        </w:rPr>
        <w:t>проект, представляющий собой самостоятельную работу, осуществляемую обучающимся</w:t>
      </w:r>
      <w:r w:rsidRPr="00967A34">
        <w:rPr>
          <w:rFonts w:ascii="Times New Roman" w:hAnsi="Times New Roman"/>
          <w:spacing w:val="1"/>
          <w:sz w:val="28"/>
          <w:szCs w:val="28"/>
        </w:rPr>
        <w:t xml:space="preserve"> </w:t>
      </w:r>
      <w:r w:rsidRPr="00967A34">
        <w:rPr>
          <w:rFonts w:ascii="Times New Roman" w:hAnsi="Times New Roman"/>
          <w:sz w:val="28"/>
          <w:szCs w:val="28"/>
        </w:rPr>
        <w:t>на протяжении длительного периода, возможно в течение всего учебного года. В ходе</w:t>
      </w:r>
      <w:r w:rsidRPr="00967A34">
        <w:rPr>
          <w:rFonts w:ascii="Times New Roman" w:hAnsi="Times New Roman"/>
          <w:spacing w:val="1"/>
          <w:sz w:val="28"/>
          <w:szCs w:val="28"/>
        </w:rPr>
        <w:t xml:space="preserve"> </w:t>
      </w:r>
      <w:r w:rsidRPr="00967A34">
        <w:rPr>
          <w:rFonts w:ascii="Times New Roman" w:hAnsi="Times New Roman"/>
          <w:sz w:val="28"/>
          <w:szCs w:val="28"/>
        </w:rPr>
        <w:t>такой работы подросток — автор проекта — самостоятельно или с небольшой помощью</w:t>
      </w:r>
      <w:r w:rsidRPr="00967A34">
        <w:rPr>
          <w:rFonts w:ascii="Times New Roman" w:hAnsi="Times New Roman"/>
          <w:spacing w:val="1"/>
          <w:sz w:val="28"/>
          <w:szCs w:val="28"/>
        </w:rPr>
        <w:t xml:space="preserve"> </w:t>
      </w:r>
      <w:r w:rsidRPr="00967A34">
        <w:rPr>
          <w:rFonts w:ascii="Times New Roman" w:hAnsi="Times New Roman"/>
          <w:sz w:val="28"/>
          <w:szCs w:val="28"/>
        </w:rPr>
        <w:t>педагога получает возможность научиться планировать и работать по плану — это один из</w:t>
      </w:r>
      <w:r w:rsidRPr="00967A34">
        <w:rPr>
          <w:rFonts w:ascii="Times New Roman" w:hAnsi="Times New Roman"/>
          <w:spacing w:val="-57"/>
          <w:sz w:val="28"/>
          <w:szCs w:val="28"/>
        </w:rPr>
        <w:t xml:space="preserve"> </w:t>
      </w:r>
      <w:r w:rsidRPr="00967A34">
        <w:rPr>
          <w:rFonts w:ascii="Times New Roman" w:hAnsi="Times New Roman"/>
          <w:sz w:val="28"/>
          <w:szCs w:val="28"/>
        </w:rPr>
        <w:t>важнейших</w:t>
      </w:r>
      <w:r w:rsidRPr="00967A34">
        <w:rPr>
          <w:rFonts w:ascii="Times New Roman" w:hAnsi="Times New Roman"/>
          <w:spacing w:val="1"/>
          <w:sz w:val="28"/>
          <w:szCs w:val="28"/>
        </w:rPr>
        <w:t xml:space="preserve"> </w:t>
      </w:r>
      <w:r w:rsidRPr="00967A34">
        <w:rPr>
          <w:rFonts w:ascii="Times New Roman" w:hAnsi="Times New Roman"/>
          <w:sz w:val="28"/>
          <w:szCs w:val="28"/>
        </w:rPr>
        <w:t>не</w:t>
      </w:r>
      <w:r w:rsidRPr="00967A34">
        <w:rPr>
          <w:rFonts w:ascii="Times New Roman" w:hAnsi="Times New Roman"/>
          <w:spacing w:val="1"/>
          <w:sz w:val="28"/>
          <w:szCs w:val="28"/>
        </w:rPr>
        <w:t xml:space="preserve"> </w:t>
      </w:r>
      <w:r w:rsidRPr="00967A34">
        <w:rPr>
          <w:rFonts w:ascii="Times New Roman" w:hAnsi="Times New Roman"/>
          <w:sz w:val="28"/>
          <w:szCs w:val="28"/>
        </w:rPr>
        <w:t>только</w:t>
      </w:r>
      <w:r w:rsidRPr="00967A34">
        <w:rPr>
          <w:rFonts w:ascii="Times New Roman" w:hAnsi="Times New Roman"/>
          <w:spacing w:val="1"/>
          <w:sz w:val="28"/>
          <w:szCs w:val="28"/>
        </w:rPr>
        <w:t xml:space="preserve"> </w:t>
      </w:r>
      <w:r w:rsidRPr="00967A34">
        <w:rPr>
          <w:rFonts w:ascii="Times New Roman" w:hAnsi="Times New Roman"/>
          <w:sz w:val="28"/>
          <w:szCs w:val="28"/>
        </w:rPr>
        <w:t>учебных,</w:t>
      </w:r>
      <w:r w:rsidRPr="00967A34">
        <w:rPr>
          <w:rFonts w:ascii="Times New Roman" w:hAnsi="Times New Roman"/>
          <w:spacing w:val="1"/>
          <w:sz w:val="28"/>
          <w:szCs w:val="28"/>
        </w:rPr>
        <w:t xml:space="preserve"> </w:t>
      </w:r>
      <w:r w:rsidRPr="00967A34">
        <w:rPr>
          <w:rFonts w:ascii="Times New Roman" w:hAnsi="Times New Roman"/>
          <w:sz w:val="28"/>
          <w:szCs w:val="28"/>
        </w:rPr>
        <w:t>но</w:t>
      </w:r>
      <w:r w:rsidRPr="00967A34">
        <w:rPr>
          <w:rFonts w:ascii="Times New Roman" w:hAnsi="Times New Roman"/>
          <w:spacing w:val="1"/>
          <w:sz w:val="28"/>
          <w:szCs w:val="28"/>
        </w:rPr>
        <w:t xml:space="preserve"> </w:t>
      </w:r>
      <w:r w:rsidRPr="00967A34">
        <w:rPr>
          <w:rFonts w:ascii="Times New Roman" w:hAnsi="Times New Roman"/>
          <w:sz w:val="28"/>
          <w:szCs w:val="28"/>
        </w:rPr>
        <w:t>и</w:t>
      </w:r>
      <w:r w:rsidRPr="00967A34">
        <w:rPr>
          <w:rFonts w:ascii="Times New Roman" w:hAnsi="Times New Roman"/>
          <w:spacing w:val="1"/>
          <w:sz w:val="28"/>
          <w:szCs w:val="28"/>
        </w:rPr>
        <w:t xml:space="preserve"> </w:t>
      </w:r>
      <w:r w:rsidRPr="00967A34">
        <w:rPr>
          <w:rFonts w:ascii="Times New Roman" w:hAnsi="Times New Roman"/>
          <w:sz w:val="28"/>
          <w:szCs w:val="28"/>
        </w:rPr>
        <w:t>социальных</w:t>
      </w:r>
      <w:r w:rsidRPr="00967A34">
        <w:rPr>
          <w:rFonts w:ascii="Times New Roman" w:hAnsi="Times New Roman"/>
          <w:spacing w:val="1"/>
          <w:sz w:val="28"/>
          <w:szCs w:val="28"/>
        </w:rPr>
        <w:t xml:space="preserve"> </w:t>
      </w:r>
      <w:r w:rsidRPr="00967A34">
        <w:rPr>
          <w:rFonts w:ascii="Times New Roman" w:hAnsi="Times New Roman"/>
          <w:sz w:val="28"/>
          <w:szCs w:val="28"/>
        </w:rPr>
        <w:t>навыков,</w:t>
      </w:r>
      <w:r w:rsidRPr="00967A34">
        <w:rPr>
          <w:rFonts w:ascii="Times New Roman" w:hAnsi="Times New Roman"/>
          <w:spacing w:val="1"/>
          <w:sz w:val="28"/>
          <w:szCs w:val="28"/>
        </w:rPr>
        <w:t xml:space="preserve"> </w:t>
      </w:r>
      <w:r w:rsidRPr="00967A34">
        <w:rPr>
          <w:rFonts w:ascii="Times New Roman" w:hAnsi="Times New Roman"/>
          <w:sz w:val="28"/>
          <w:szCs w:val="28"/>
        </w:rPr>
        <w:t>которым</w:t>
      </w:r>
      <w:r w:rsidRPr="00967A34">
        <w:rPr>
          <w:rFonts w:ascii="Times New Roman" w:hAnsi="Times New Roman"/>
          <w:spacing w:val="1"/>
          <w:sz w:val="28"/>
          <w:szCs w:val="28"/>
        </w:rPr>
        <w:t xml:space="preserve"> </w:t>
      </w:r>
      <w:r w:rsidRPr="00967A34">
        <w:rPr>
          <w:rFonts w:ascii="Times New Roman" w:hAnsi="Times New Roman"/>
          <w:sz w:val="28"/>
          <w:szCs w:val="28"/>
        </w:rPr>
        <w:t>должен</w:t>
      </w:r>
      <w:r w:rsidRPr="00967A34">
        <w:rPr>
          <w:rFonts w:ascii="Times New Roman" w:hAnsi="Times New Roman"/>
          <w:spacing w:val="1"/>
          <w:sz w:val="28"/>
          <w:szCs w:val="28"/>
        </w:rPr>
        <w:t xml:space="preserve"> </w:t>
      </w:r>
      <w:r w:rsidRPr="00967A34">
        <w:rPr>
          <w:rFonts w:ascii="Times New Roman" w:hAnsi="Times New Roman"/>
          <w:sz w:val="28"/>
          <w:szCs w:val="28"/>
        </w:rPr>
        <w:t>овладеть</w:t>
      </w:r>
      <w:r w:rsidRPr="00967A34">
        <w:rPr>
          <w:rFonts w:ascii="Times New Roman" w:hAnsi="Times New Roman"/>
          <w:spacing w:val="-57"/>
          <w:sz w:val="28"/>
          <w:szCs w:val="28"/>
        </w:rPr>
        <w:t xml:space="preserve"> </w:t>
      </w:r>
      <w:r w:rsidRPr="00967A34">
        <w:rPr>
          <w:rFonts w:ascii="Times New Roman" w:hAnsi="Times New Roman"/>
          <w:sz w:val="28"/>
          <w:szCs w:val="28"/>
        </w:rPr>
        <w:t>школьник.</w:t>
      </w:r>
    </w:p>
    <w:p w:rsidR="002D3E32" w:rsidRPr="00967A34" w:rsidRDefault="002D3E32" w:rsidP="0037050A">
      <w:pPr>
        <w:pStyle w:val="aff6"/>
        <w:tabs>
          <w:tab w:val="left" w:pos="-426"/>
          <w:tab w:val="left" w:pos="851"/>
        </w:tabs>
        <w:spacing w:after="0" w:line="240" w:lineRule="auto"/>
        <w:ind w:left="-426" w:right="-426" w:firstLine="707"/>
        <w:jc w:val="both"/>
        <w:rPr>
          <w:rFonts w:ascii="Times New Roman" w:hAnsi="Times New Roman"/>
          <w:sz w:val="28"/>
          <w:szCs w:val="28"/>
        </w:rPr>
      </w:pPr>
      <w:r w:rsidRPr="00967A34">
        <w:rPr>
          <w:rFonts w:ascii="Times New Roman" w:hAnsi="Times New Roman"/>
          <w:sz w:val="28"/>
          <w:szCs w:val="28"/>
        </w:rPr>
        <w:t>Работая над проектом, подростки имеют возможность в полной мере реализовать</w:t>
      </w:r>
      <w:r w:rsidRPr="00967A34">
        <w:rPr>
          <w:rFonts w:ascii="Times New Roman" w:hAnsi="Times New Roman"/>
          <w:spacing w:val="1"/>
          <w:sz w:val="28"/>
          <w:szCs w:val="28"/>
        </w:rPr>
        <w:t xml:space="preserve"> </w:t>
      </w:r>
      <w:r w:rsidRPr="00967A34">
        <w:rPr>
          <w:rFonts w:ascii="Times New Roman" w:hAnsi="Times New Roman"/>
          <w:sz w:val="28"/>
          <w:szCs w:val="28"/>
        </w:rPr>
        <w:t>познавательный мотив, выбирая темы, связанные со своими увлечениями, а иногда и с</w:t>
      </w:r>
      <w:r w:rsidRPr="00967A34">
        <w:rPr>
          <w:rFonts w:ascii="Times New Roman" w:hAnsi="Times New Roman"/>
          <w:spacing w:val="1"/>
          <w:sz w:val="28"/>
          <w:szCs w:val="28"/>
        </w:rPr>
        <w:t xml:space="preserve"> </w:t>
      </w:r>
      <w:r w:rsidRPr="00967A34">
        <w:rPr>
          <w:rFonts w:ascii="Times New Roman" w:hAnsi="Times New Roman"/>
          <w:sz w:val="28"/>
          <w:szCs w:val="28"/>
        </w:rPr>
        <w:t>личными.</w:t>
      </w:r>
    </w:p>
    <w:p w:rsidR="002D3E32" w:rsidRPr="00967A34" w:rsidRDefault="002D3E32" w:rsidP="0037050A">
      <w:pPr>
        <w:pStyle w:val="aff6"/>
        <w:tabs>
          <w:tab w:val="left" w:pos="-426"/>
          <w:tab w:val="left" w:pos="851"/>
        </w:tabs>
        <w:spacing w:after="0" w:line="240" w:lineRule="auto"/>
        <w:ind w:left="-426" w:right="-426" w:firstLine="707"/>
        <w:jc w:val="both"/>
        <w:rPr>
          <w:rFonts w:ascii="Times New Roman" w:hAnsi="Times New Roman"/>
          <w:sz w:val="28"/>
          <w:szCs w:val="28"/>
        </w:rPr>
      </w:pPr>
      <w:r w:rsidRPr="00967A34">
        <w:rPr>
          <w:rFonts w:ascii="Times New Roman" w:hAnsi="Times New Roman"/>
          <w:sz w:val="28"/>
          <w:szCs w:val="28"/>
        </w:rPr>
        <w:t>Одной</w:t>
      </w:r>
      <w:r w:rsidRPr="00967A34">
        <w:rPr>
          <w:rFonts w:ascii="Times New Roman" w:hAnsi="Times New Roman"/>
          <w:spacing w:val="1"/>
          <w:sz w:val="28"/>
          <w:szCs w:val="28"/>
        </w:rPr>
        <w:t xml:space="preserve"> </w:t>
      </w:r>
      <w:r w:rsidRPr="00967A34">
        <w:rPr>
          <w:rFonts w:ascii="Times New Roman" w:hAnsi="Times New Roman"/>
          <w:sz w:val="28"/>
          <w:szCs w:val="28"/>
        </w:rPr>
        <w:t>из</w:t>
      </w:r>
      <w:r w:rsidRPr="00967A34">
        <w:rPr>
          <w:rFonts w:ascii="Times New Roman" w:hAnsi="Times New Roman"/>
          <w:spacing w:val="1"/>
          <w:sz w:val="28"/>
          <w:szCs w:val="28"/>
        </w:rPr>
        <w:t xml:space="preserve"> </w:t>
      </w:r>
      <w:r w:rsidRPr="00967A34">
        <w:rPr>
          <w:rFonts w:ascii="Times New Roman" w:hAnsi="Times New Roman"/>
          <w:sz w:val="28"/>
          <w:szCs w:val="28"/>
        </w:rPr>
        <w:t>особенностей</w:t>
      </w:r>
      <w:r w:rsidRPr="00967A34">
        <w:rPr>
          <w:rFonts w:ascii="Times New Roman" w:hAnsi="Times New Roman"/>
          <w:spacing w:val="1"/>
          <w:sz w:val="28"/>
          <w:szCs w:val="28"/>
        </w:rPr>
        <w:t xml:space="preserve"> </w:t>
      </w:r>
      <w:r w:rsidRPr="00967A34">
        <w:rPr>
          <w:rFonts w:ascii="Times New Roman" w:hAnsi="Times New Roman"/>
          <w:sz w:val="28"/>
          <w:szCs w:val="28"/>
        </w:rPr>
        <w:t>работы</w:t>
      </w:r>
      <w:r w:rsidRPr="00967A34">
        <w:rPr>
          <w:rFonts w:ascii="Times New Roman" w:hAnsi="Times New Roman"/>
          <w:spacing w:val="1"/>
          <w:sz w:val="28"/>
          <w:szCs w:val="28"/>
        </w:rPr>
        <w:t xml:space="preserve"> </w:t>
      </w:r>
      <w:r w:rsidRPr="00967A34">
        <w:rPr>
          <w:rFonts w:ascii="Times New Roman" w:hAnsi="Times New Roman"/>
          <w:sz w:val="28"/>
          <w:szCs w:val="28"/>
        </w:rPr>
        <w:t>над</w:t>
      </w:r>
      <w:r w:rsidRPr="00967A34">
        <w:rPr>
          <w:rFonts w:ascii="Times New Roman" w:hAnsi="Times New Roman"/>
          <w:spacing w:val="1"/>
          <w:sz w:val="28"/>
          <w:szCs w:val="28"/>
        </w:rPr>
        <w:t xml:space="preserve"> </w:t>
      </w:r>
      <w:r w:rsidRPr="00967A34">
        <w:rPr>
          <w:rFonts w:ascii="Times New Roman" w:hAnsi="Times New Roman"/>
          <w:sz w:val="28"/>
          <w:szCs w:val="28"/>
        </w:rPr>
        <w:t>проектом</w:t>
      </w:r>
      <w:r w:rsidRPr="00967A34">
        <w:rPr>
          <w:rFonts w:ascii="Times New Roman" w:hAnsi="Times New Roman"/>
          <w:spacing w:val="1"/>
          <w:sz w:val="28"/>
          <w:szCs w:val="28"/>
        </w:rPr>
        <w:t xml:space="preserve"> </w:t>
      </w:r>
      <w:r w:rsidRPr="00967A34">
        <w:rPr>
          <w:rFonts w:ascii="Times New Roman" w:hAnsi="Times New Roman"/>
          <w:sz w:val="28"/>
          <w:szCs w:val="28"/>
        </w:rPr>
        <w:t>является</w:t>
      </w:r>
      <w:r w:rsidRPr="00967A34">
        <w:rPr>
          <w:rFonts w:ascii="Times New Roman" w:hAnsi="Times New Roman"/>
          <w:spacing w:val="1"/>
          <w:sz w:val="28"/>
          <w:szCs w:val="28"/>
        </w:rPr>
        <w:t xml:space="preserve"> </w:t>
      </w:r>
      <w:r w:rsidRPr="00967A34">
        <w:rPr>
          <w:rFonts w:ascii="Times New Roman" w:hAnsi="Times New Roman"/>
          <w:sz w:val="28"/>
          <w:szCs w:val="28"/>
        </w:rPr>
        <w:t>самооценивание</w:t>
      </w:r>
      <w:r w:rsidRPr="00967A34">
        <w:rPr>
          <w:rFonts w:ascii="Times New Roman" w:hAnsi="Times New Roman"/>
          <w:spacing w:val="1"/>
          <w:sz w:val="28"/>
          <w:szCs w:val="28"/>
        </w:rPr>
        <w:t xml:space="preserve"> </w:t>
      </w:r>
      <w:r w:rsidRPr="00967A34">
        <w:rPr>
          <w:rFonts w:ascii="Times New Roman" w:hAnsi="Times New Roman"/>
          <w:sz w:val="28"/>
          <w:szCs w:val="28"/>
        </w:rPr>
        <w:t>хода</w:t>
      </w:r>
      <w:r w:rsidRPr="00967A34">
        <w:rPr>
          <w:rFonts w:ascii="Times New Roman" w:hAnsi="Times New Roman"/>
          <w:spacing w:val="1"/>
          <w:sz w:val="28"/>
          <w:szCs w:val="28"/>
        </w:rPr>
        <w:t xml:space="preserve"> </w:t>
      </w:r>
      <w:r w:rsidRPr="00967A34">
        <w:rPr>
          <w:rFonts w:ascii="Times New Roman" w:hAnsi="Times New Roman"/>
          <w:sz w:val="28"/>
          <w:szCs w:val="28"/>
        </w:rPr>
        <w:t>и</w:t>
      </w:r>
      <w:r w:rsidRPr="00967A34">
        <w:rPr>
          <w:rFonts w:ascii="Times New Roman" w:hAnsi="Times New Roman"/>
          <w:spacing w:val="-57"/>
          <w:sz w:val="28"/>
          <w:szCs w:val="28"/>
        </w:rPr>
        <w:t xml:space="preserve"> </w:t>
      </w:r>
      <w:r w:rsidRPr="00967A34">
        <w:rPr>
          <w:rFonts w:ascii="Times New Roman" w:hAnsi="Times New Roman"/>
          <w:sz w:val="28"/>
          <w:szCs w:val="28"/>
        </w:rPr>
        <w:t>результата работы. Это позволяет, оглянувшись назад, увидеть допущенные просчёты (на</w:t>
      </w:r>
      <w:r w:rsidRPr="00967A34">
        <w:rPr>
          <w:rFonts w:ascii="Times New Roman" w:hAnsi="Times New Roman"/>
          <w:spacing w:val="1"/>
          <w:sz w:val="28"/>
          <w:szCs w:val="28"/>
        </w:rPr>
        <w:t xml:space="preserve"> </w:t>
      </w:r>
      <w:r w:rsidRPr="00967A34">
        <w:rPr>
          <w:rFonts w:ascii="Times New Roman" w:hAnsi="Times New Roman"/>
          <w:sz w:val="28"/>
          <w:szCs w:val="28"/>
        </w:rPr>
        <w:t>первых порах это переоценка собственных сил, неправильное распределение времени,</w:t>
      </w:r>
      <w:r w:rsidRPr="00967A34">
        <w:rPr>
          <w:rFonts w:ascii="Times New Roman" w:hAnsi="Times New Roman"/>
          <w:spacing w:val="1"/>
          <w:sz w:val="28"/>
          <w:szCs w:val="28"/>
        </w:rPr>
        <w:t xml:space="preserve"> </w:t>
      </w:r>
      <w:r w:rsidRPr="00967A34">
        <w:rPr>
          <w:rFonts w:ascii="Times New Roman" w:hAnsi="Times New Roman"/>
          <w:sz w:val="28"/>
          <w:szCs w:val="28"/>
        </w:rPr>
        <w:t>неумение</w:t>
      </w:r>
      <w:r w:rsidRPr="00967A34">
        <w:rPr>
          <w:rFonts w:ascii="Times New Roman" w:hAnsi="Times New Roman"/>
          <w:spacing w:val="-2"/>
          <w:sz w:val="28"/>
          <w:szCs w:val="28"/>
        </w:rPr>
        <w:t xml:space="preserve"> </w:t>
      </w:r>
      <w:r w:rsidRPr="00967A34">
        <w:rPr>
          <w:rFonts w:ascii="Times New Roman" w:hAnsi="Times New Roman"/>
          <w:sz w:val="28"/>
          <w:szCs w:val="28"/>
        </w:rPr>
        <w:t>работать с</w:t>
      </w:r>
      <w:r w:rsidRPr="00967A34">
        <w:rPr>
          <w:rFonts w:ascii="Times New Roman" w:hAnsi="Times New Roman"/>
          <w:spacing w:val="-2"/>
          <w:sz w:val="28"/>
          <w:szCs w:val="28"/>
        </w:rPr>
        <w:t xml:space="preserve"> </w:t>
      </w:r>
      <w:r w:rsidRPr="00967A34">
        <w:rPr>
          <w:rFonts w:ascii="Times New Roman" w:hAnsi="Times New Roman"/>
          <w:sz w:val="28"/>
          <w:szCs w:val="28"/>
        </w:rPr>
        <w:t>информацией, вовремя</w:t>
      </w:r>
      <w:r w:rsidRPr="00967A34">
        <w:rPr>
          <w:rFonts w:ascii="Times New Roman" w:hAnsi="Times New Roman"/>
          <w:spacing w:val="-1"/>
          <w:sz w:val="28"/>
          <w:szCs w:val="28"/>
        </w:rPr>
        <w:t xml:space="preserve"> </w:t>
      </w:r>
      <w:r w:rsidRPr="00967A34">
        <w:rPr>
          <w:rFonts w:ascii="Times New Roman" w:hAnsi="Times New Roman"/>
          <w:sz w:val="28"/>
          <w:szCs w:val="28"/>
        </w:rPr>
        <w:t>обратиться за</w:t>
      </w:r>
      <w:r w:rsidRPr="00967A34">
        <w:rPr>
          <w:rFonts w:ascii="Times New Roman" w:hAnsi="Times New Roman"/>
          <w:spacing w:val="-2"/>
          <w:sz w:val="28"/>
          <w:szCs w:val="28"/>
        </w:rPr>
        <w:t xml:space="preserve"> </w:t>
      </w:r>
      <w:r w:rsidRPr="00967A34">
        <w:rPr>
          <w:rFonts w:ascii="Times New Roman" w:hAnsi="Times New Roman"/>
          <w:sz w:val="28"/>
          <w:szCs w:val="28"/>
        </w:rPr>
        <w:t>помощью).</w:t>
      </w:r>
    </w:p>
    <w:p w:rsidR="002D3E32" w:rsidRPr="00967A34" w:rsidRDefault="002D3E32" w:rsidP="0037050A">
      <w:pPr>
        <w:pStyle w:val="aff6"/>
        <w:tabs>
          <w:tab w:val="left" w:pos="-426"/>
          <w:tab w:val="left" w:pos="851"/>
        </w:tabs>
        <w:spacing w:after="0" w:line="240" w:lineRule="auto"/>
        <w:ind w:left="-426" w:right="-426" w:firstLine="707"/>
        <w:jc w:val="both"/>
        <w:rPr>
          <w:rFonts w:ascii="Times New Roman" w:hAnsi="Times New Roman"/>
          <w:sz w:val="28"/>
          <w:szCs w:val="28"/>
        </w:rPr>
      </w:pPr>
      <w:r w:rsidRPr="00967A34">
        <w:rPr>
          <w:rFonts w:ascii="Times New Roman" w:hAnsi="Times New Roman"/>
          <w:sz w:val="28"/>
          <w:szCs w:val="28"/>
        </w:rPr>
        <w:t>Проектная</w:t>
      </w:r>
      <w:r w:rsidRPr="00967A34">
        <w:rPr>
          <w:rFonts w:ascii="Times New Roman" w:hAnsi="Times New Roman"/>
          <w:spacing w:val="1"/>
          <w:sz w:val="28"/>
          <w:szCs w:val="28"/>
        </w:rPr>
        <w:t xml:space="preserve"> </w:t>
      </w:r>
      <w:r w:rsidRPr="00967A34">
        <w:rPr>
          <w:rFonts w:ascii="Times New Roman" w:hAnsi="Times New Roman"/>
          <w:sz w:val="28"/>
          <w:szCs w:val="28"/>
        </w:rPr>
        <w:t>форма</w:t>
      </w:r>
      <w:r w:rsidRPr="00967A34">
        <w:rPr>
          <w:rFonts w:ascii="Times New Roman" w:hAnsi="Times New Roman"/>
          <w:spacing w:val="1"/>
          <w:sz w:val="28"/>
          <w:szCs w:val="28"/>
        </w:rPr>
        <w:t xml:space="preserve"> </w:t>
      </w:r>
      <w:r w:rsidRPr="00967A34">
        <w:rPr>
          <w:rFonts w:ascii="Times New Roman" w:hAnsi="Times New Roman"/>
          <w:sz w:val="28"/>
          <w:szCs w:val="28"/>
        </w:rPr>
        <w:t>сотрудничества</w:t>
      </w:r>
      <w:r w:rsidRPr="00967A34">
        <w:rPr>
          <w:rFonts w:ascii="Times New Roman" w:hAnsi="Times New Roman"/>
          <w:spacing w:val="1"/>
          <w:sz w:val="28"/>
          <w:szCs w:val="28"/>
        </w:rPr>
        <w:t xml:space="preserve"> </w:t>
      </w:r>
      <w:r w:rsidRPr="00967A34">
        <w:rPr>
          <w:rFonts w:ascii="Times New Roman" w:hAnsi="Times New Roman"/>
          <w:sz w:val="28"/>
          <w:szCs w:val="28"/>
        </w:rPr>
        <w:t>предполагает</w:t>
      </w:r>
      <w:r w:rsidRPr="00967A34">
        <w:rPr>
          <w:rFonts w:ascii="Times New Roman" w:hAnsi="Times New Roman"/>
          <w:spacing w:val="1"/>
          <w:sz w:val="28"/>
          <w:szCs w:val="28"/>
        </w:rPr>
        <w:t xml:space="preserve"> </w:t>
      </w:r>
      <w:r w:rsidRPr="00967A34">
        <w:rPr>
          <w:rFonts w:ascii="Times New Roman" w:hAnsi="Times New Roman"/>
          <w:sz w:val="28"/>
          <w:szCs w:val="28"/>
        </w:rPr>
        <w:t>совокупность</w:t>
      </w:r>
      <w:r w:rsidRPr="00967A34">
        <w:rPr>
          <w:rFonts w:ascii="Times New Roman" w:hAnsi="Times New Roman"/>
          <w:spacing w:val="1"/>
          <w:sz w:val="28"/>
          <w:szCs w:val="28"/>
        </w:rPr>
        <w:t xml:space="preserve"> </w:t>
      </w:r>
      <w:r w:rsidRPr="00967A34">
        <w:rPr>
          <w:rFonts w:ascii="Times New Roman" w:hAnsi="Times New Roman"/>
          <w:sz w:val="28"/>
          <w:szCs w:val="28"/>
        </w:rPr>
        <w:t>способов,</w:t>
      </w:r>
      <w:r w:rsidRPr="00967A34">
        <w:rPr>
          <w:rFonts w:ascii="Times New Roman" w:hAnsi="Times New Roman"/>
          <w:spacing w:val="-57"/>
          <w:sz w:val="28"/>
          <w:szCs w:val="28"/>
        </w:rPr>
        <w:t xml:space="preserve"> </w:t>
      </w:r>
      <w:r w:rsidRPr="00967A34">
        <w:rPr>
          <w:rFonts w:ascii="Times New Roman" w:hAnsi="Times New Roman"/>
          <w:sz w:val="28"/>
          <w:szCs w:val="28"/>
        </w:rPr>
        <w:t>направленных</w:t>
      </w:r>
      <w:r w:rsidRPr="00967A34">
        <w:rPr>
          <w:rFonts w:ascii="Times New Roman" w:hAnsi="Times New Roman"/>
          <w:spacing w:val="1"/>
          <w:sz w:val="28"/>
          <w:szCs w:val="28"/>
        </w:rPr>
        <w:t xml:space="preserve"> </w:t>
      </w:r>
      <w:r w:rsidRPr="00967A34">
        <w:rPr>
          <w:rFonts w:ascii="Times New Roman" w:hAnsi="Times New Roman"/>
          <w:sz w:val="28"/>
          <w:szCs w:val="28"/>
        </w:rPr>
        <w:t>не</w:t>
      </w:r>
      <w:r w:rsidRPr="00967A34">
        <w:rPr>
          <w:rFonts w:ascii="Times New Roman" w:hAnsi="Times New Roman"/>
          <w:spacing w:val="1"/>
          <w:sz w:val="28"/>
          <w:szCs w:val="28"/>
        </w:rPr>
        <w:t xml:space="preserve"> </w:t>
      </w:r>
      <w:r w:rsidRPr="00967A34">
        <w:rPr>
          <w:rFonts w:ascii="Times New Roman" w:hAnsi="Times New Roman"/>
          <w:sz w:val="28"/>
          <w:szCs w:val="28"/>
        </w:rPr>
        <w:t>только</w:t>
      </w:r>
      <w:r w:rsidRPr="00967A34">
        <w:rPr>
          <w:rFonts w:ascii="Times New Roman" w:hAnsi="Times New Roman"/>
          <w:spacing w:val="1"/>
          <w:sz w:val="28"/>
          <w:szCs w:val="28"/>
        </w:rPr>
        <w:t xml:space="preserve"> </w:t>
      </w:r>
      <w:r w:rsidRPr="00967A34">
        <w:rPr>
          <w:rFonts w:ascii="Times New Roman" w:hAnsi="Times New Roman"/>
          <w:sz w:val="28"/>
          <w:szCs w:val="28"/>
        </w:rPr>
        <w:t>на</w:t>
      </w:r>
      <w:r w:rsidRPr="00967A34">
        <w:rPr>
          <w:rFonts w:ascii="Times New Roman" w:hAnsi="Times New Roman"/>
          <w:spacing w:val="1"/>
          <w:sz w:val="28"/>
          <w:szCs w:val="28"/>
        </w:rPr>
        <w:t xml:space="preserve"> </w:t>
      </w:r>
      <w:r w:rsidRPr="00967A34">
        <w:rPr>
          <w:rFonts w:ascii="Times New Roman" w:hAnsi="Times New Roman"/>
          <w:sz w:val="28"/>
          <w:szCs w:val="28"/>
        </w:rPr>
        <w:t>обмен</w:t>
      </w:r>
      <w:r w:rsidRPr="00967A34">
        <w:rPr>
          <w:rFonts w:ascii="Times New Roman" w:hAnsi="Times New Roman"/>
          <w:spacing w:val="1"/>
          <w:sz w:val="28"/>
          <w:szCs w:val="28"/>
        </w:rPr>
        <w:t xml:space="preserve"> </w:t>
      </w:r>
      <w:r w:rsidRPr="00967A34">
        <w:rPr>
          <w:rFonts w:ascii="Times New Roman" w:hAnsi="Times New Roman"/>
          <w:sz w:val="28"/>
          <w:szCs w:val="28"/>
        </w:rPr>
        <w:t>информацией</w:t>
      </w:r>
      <w:r w:rsidRPr="00967A34">
        <w:rPr>
          <w:rFonts w:ascii="Times New Roman" w:hAnsi="Times New Roman"/>
          <w:spacing w:val="1"/>
          <w:sz w:val="28"/>
          <w:szCs w:val="28"/>
        </w:rPr>
        <w:t xml:space="preserve"> </w:t>
      </w:r>
      <w:r w:rsidRPr="00967A34">
        <w:rPr>
          <w:rFonts w:ascii="Times New Roman" w:hAnsi="Times New Roman"/>
          <w:sz w:val="28"/>
          <w:szCs w:val="28"/>
        </w:rPr>
        <w:t>и</w:t>
      </w:r>
      <w:r w:rsidRPr="00967A34">
        <w:rPr>
          <w:rFonts w:ascii="Times New Roman" w:hAnsi="Times New Roman"/>
          <w:spacing w:val="1"/>
          <w:sz w:val="28"/>
          <w:szCs w:val="28"/>
        </w:rPr>
        <w:t xml:space="preserve"> </w:t>
      </w:r>
      <w:r w:rsidRPr="00967A34">
        <w:rPr>
          <w:rFonts w:ascii="Times New Roman" w:hAnsi="Times New Roman"/>
          <w:sz w:val="28"/>
          <w:szCs w:val="28"/>
        </w:rPr>
        <w:t>действиями,</w:t>
      </w:r>
      <w:r w:rsidRPr="00967A34">
        <w:rPr>
          <w:rFonts w:ascii="Times New Roman" w:hAnsi="Times New Roman"/>
          <w:spacing w:val="1"/>
          <w:sz w:val="28"/>
          <w:szCs w:val="28"/>
        </w:rPr>
        <w:t xml:space="preserve"> </w:t>
      </w:r>
      <w:r w:rsidRPr="00967A34">
        <w:rPr>
          <w:rFonts w:ascii="Times New Roman" w:hAnsi="Times New Roman"/>
          <w:sz w:val="28"/>
          <w:szCs w:val="28"/>
        </w:rPr>
        <w:t>но</w:t>
      </w:r>
      <w:r w:rsidRPr="00967A34">
        <w:rPr>
          <w:rFonts w:ascii="Times New Roman" w:hAnsi="Times New Roman"/>
          <w:spacing w:val="1"/>
          <w:sz w:val="28"/>
          <w:szCs w:val="28"/>
        </w:rPr>
        <w:t xml:space="preserve"> </w:t>
      </w:r>
      <w:r w:rsidRPr="00967A34">
        <w:rPr>
          <w:rFonts w:ascii="Times New Roman" w:hAnsi="Times New Roman"/>
          <w:sz w:val="28"/>
          <w:szCs w:val="28"/>
        </w:rPr>
        <w:t>и</w:t>
      </w:r>
      <w:r w:rsidRPr="00967A34">
        <w:rPr>
          <w:rFonts w:ascii="Times New Roman" w:hAnsi="Times New Roman"/>
          <w:spacing w:val="1"/>
          <w:sz w:val="28"/>
          <w:szCs w:val="28"/>
        </w:rPr>
        <w:t xml:space="preserve"> </w:t>
      </w:r>
      <w:r w:rsidRPr="00967A34">
        <w:rPr>
          <w:rFonts w:ascii="Times New Roman" w:hAnsi="Times New Roman"/>
          <w:sz w:val="28"/>
          <w:szCs w:val="28"/>
        </w:rPr>
        <w:t>на</w:t>
      </w:r>
      <w:r w:rsidRPr="00967A34">
        <w:rPr>
          <w:rFonts w:ascii="Times New Roman" w:hAnsi="Times New Roman"/>
          <w:spacing w:val="1"/>
          <w:sz w:val="28"/>
          <w:szCs w:val="28"/>
        </w:rPr>
        <w:t xml:space="preserve"> </w:t>
      </w:r>
      <w:r w:rsidRPr="00967A34">
        <w:rPr>
          <w:rFonts w:ascii="Times New Roman" w:hAnsi="Times New Roman"/>
          <w:sz w:val="28"/>
          <w:szCs w:val="28"/>
        </w:rPr>
        <w:t>тонкую</w:t>
      </w:r>
      <w:r w:rsidRPr="00967A34">
        <w:rPr>
          <w:rFonts w:ascii="Times New Roman" w:hAnsi="Times New Roman"/>
          <w:spacing w:val="1"/>
          <w:sz w:val="28"/>
          <w:szCs w:val="28"/>
        </w:rPr>
        <w:t xml:space="preserve"> </w:t>
      </w:r>
      <w:r w:rsidRPr="00967A34">
        <w:rPr>
          <w:rFonts w:ascii="Times New Roman" w:hAnsi="Times New Roman"/>
          <w:sz w:val="28"/>
          <w:szCs w:val="28"/>
        </w:rPr>
        <w:t>организацию совместной деятельности партнёров. Такая деятельность ориентирована на</w:t>
      </w:r>
      <w:r w:rsidRPr="00967A34">
        <w:rPr>
          <w:rFonts w:ascii="Times New Roman" w:hAnsi="Times New Roman"/>
          <w:spacing w:val="1"/>
          <w:sz w:val="28"/>
          <w:szCs w:val="28"/>
        </w:rPr>
        <w:t xml:space="preserve"> </w:t>
      </w:r>
      <w:r w:rsidRPr="00967A34">
        <w:rPr>
          <w:rFonts w:ascii="Times New Roman" w:hAnsi="Times New Roman"/>
          <w:sz w:val="28"/>
          <w:szCs w:val="28"/>
        </w:rPr>
        <w:t>удовлетворение</w:t>
      </w:r>
      <w:r w:rsidRPr="00967A34">
        <w:rPr>
          <w:rFonts w:ascii="Times New Roman" w:hAnsi="Times New Roman"/>
          <w:spacing w:val="1"/>
          <w:sz w:val="28"/>
          <w:szCs w:val="28"/>
        </w:rPr>
        <w:t xml:space="preserve"> </w:t>
      </w:r>
      <w:r w:rsidRPr="00967A34">
        <w:rPr>
          <w:rFonts w:ascii="Times New Roman" w:hAnsi="Times New Roman"/>
          <w:sz w:val="28"/>
          <w:szCs w:val="28"/>
        </w:rPr>
        <w:t>эмоционально-психологических</w:t>
      </w:r>
      <w:r w:rsidRPr="00967A34">
        <w:rPr>
          <w:rFonts w:ascii="Times New Roman" w:hAnsi="Times New Roman"/>
          <w:spacing w:val="1"/>
          <w:sz w:val="28"/>
          <w:szCs w:val="28"/>
        </w:rPr>
        <w:t xml:space="preserve"> </w:t>
      </w:r>
      <w:r w:rsidRPr="00967A34">
        <w:rPr>
          <w:rFonts w:ascii="Times New Roman" w:hAnsi="Times New Roman"/>
          <w:sz w:val="28"/>
          <w:szCs w:val="28"/>
        </w:rPr>
        <w:t>потребностей</w:t>
      </w:r>
      <w:r w:rsidRPr="00967A34">
        <w:rPr>
          <w:rFonts w:ascii="Times New Roman" w:hAnsi="Times New Roman"/>
          <w:spacing w:val="1"/>
          <w:sz w:val="28"/>
          <w:szCs w:val="28"/>
        </w:rPr>
        <w:t xml:space="preserve"> </w:t>
      </w:r>
      <w:r w:rsidRPr="00967A34">
        <w:rPr>
          <w:rFonts w:ascii="Times New Roman" w:hAnsi="Times New Roman"/>
          <w:sz w:val="28"/>
          <w:szCs w:val="28"/>
        </w:rPr>
        <w:t>партнёров</w:t>
      </w:r>
      <w:r w:rsidRPr="00967A34">
        <w:rPr>
          <w:rFonts w:ascii="Times New Roman" w:hAnsi="Times New Roman"/>
          <w:spacing w:val="1"/>
          <w:sz w:val="28"/>
          <w:szCs w:val="28"/>
        </w:rPr>
        <w:t xml:space="preserve"> </w:t>
      </w:r>
      <w:r w:rsidRPr="00967A34">
        <w:rPr>
          <w:rFonts w:ascii="Times New Roman" w:hAnsi="Times New Roman"/>
          <w:sz w:val="28"/>
          <w:szCs w:val="28"/>
        </w:rPr>
        <w:t>на</w:t>
      </w:r>
      <w:r w:rsidRPr="00967A34">
        <w:rPr>
          <w:rFonts w:ascii="Times New Roman" w:hAnsi="Times New Roman"/>
          <w:spacing w:val="1"/>
          <w:sz w:val="28"/>
          <w:szCs w:val="28"/>
        </w:rPr>
        <w:t xml:space="preserve"> </w:t>
      </w:r>
      <w:r w:rsidRPr="00967A34">
        <w:rPr>
          <w:rFonts w:ascii="Times New Roman" w:hAnsi="Times New Roman"/>
          <w:sz w:val="28"/>
          <w:szCs w:val="28"/>
        </w:rPr>
        <w:t>основе</w:t>
      </w:r>
      <w:r w:rsidRPr="00967A34">
        <w:rPr>
          <w:rFonts w:ascii="Times New Roman" w:hAnsi="Times New Roman"/>
          <w:spacing w:val="1"/>
          <w:sz w:val="28"/>
          <w:szCs w:val="28"/>
        </w:rPr>
        <w:t xml:space="preserve"> </w:t>
      </w:r>
      <w:r w:rsidRPr="00967A34">
        <w:rPr>
          <w:rFonts w:ascii="Times New Roman" w:hAnsi="Times New Roman"/>
          <w:sz w:val="28"/>
          <w:szCs w:val="28"/>
        </w:rPr>
        <w:t>развития</w:t>
      </w:r>
      <w:r w:rsidRPr="00967A34">
        <w:rPr>
          <w:rFonts w:ascii="Times New Roman" w:hAnsi="Times New Roman"/>
          <w:spacing w:val="-1"/>
          <w:sz w:val="28"/>
          <w:szCs w:val="28"/>
        </w:rPr>
        <w:t xml:space="preserve"> </w:t>
      </w:r>
      <w:r w:rsidRPr="00967A34">
        <w:rPr>
          <w:rFonts w:ascii="Times New Roman" w:hAnsi="Times New Roman"/>
          <w:sz w:val="28"/>
          <w:szCs w:val="28"/>
        </w:rPr>
        <w:t>соответствующих</w:t>
      </w:r>
      <w:r w:rsidRPr="00967A34">
        <w:rPr>
          <w:rFonts w:ascii="Times New Roman" w:hAnsi="Times New Roman"/>
          <w:spacing w:val="-1"/>
          <w:sz w:val="28"/>
          <w:szCs w:val="28"/>
        </w:rPr>
        <w:t xml:space="preserve"> </w:t>
      </w:r>
      <w:r w:rsidRPr="00967A34">
        <w:rPr>
          <w:rFonts w:ascii="Times New Roman" w:hAnsi="Times New Roman"/>
          <w:sz w:val="28"/>
          <w:szCs w:val="28"/>
        </w:rPr>
        <w:t>УУД,</w:t>
      </w:r>
      <w:r w:rsidRPr="00967A34">
        <w:rPr>
          <w:rFonts w:ascii="Times New Roman" w:hAnsi="Times New Roman"/>
          <w:spacing w:val="-1"/>
          <w:sz w:val="28"/>
          <w:szCs w:val="28"/>
        </w:rPr>
        <w:t xml:space="preserve"> </w:t>
      </w:r>
      <w:r w:rsidRPr="00967A34">
        <w:rPr>
          <w:rFonts w:ascii="Times New Roman" w:hAnsi="Times New Roman"/>
          <w:sz w:val="28"/>
          <w:szCs w:val="28"/>
        </w:rPr>
        <w:t>а</w:t>
      </w:r>
      <w:r w:rsidRPr="00967A34">
        <w:rPr>
          <w:rFonts w:ascii="Times New Roman" w:hAnsi="Times New Roman"/>
          <w:spacing w:val="-2"/>
          <w:sz w:val="28"/>
          <w:szCs w:val="28"/>
        </w:rPr>
        <w:t xml:space="preserve"> </w:t>
      </w:r>
      <w:r w:rsidRPr="00967A34">
        <w:rPr>
          <w:rFonts w:ascii="Times New Roman" w:hAnsi="Times New Roman"/>
          <w:sz w:val="28"/>
          <w:szCs w:val="28"/>
        </w:rPr>
        <w:t>именно:</w:t>
      </w:r>
    </w:p>
    <w:p w:rsidR="002D3E32" w:rsidRPr="00967A34" w:rsidRDefault="002D3E32" w:rsidP="0037050A">
      <w:pPr>
        <w:pStyle w:val="a7"/>
        <w:widowControl w:val="0"/>
        <w:numPr>
          <w:ilvl w:val="0"/>
          <w:numId w:val="240"/>
        </w:numPr>
        <w:tabs>
          <w:tab w:val="left" w:pos="-426"/>
          <w:tab w:val="left" w:pos="993"/>
          <w:tab w:val="left" w:pos="2534"/>
        </w:tabs>
        <w:autoSpaceDE w:val="0"/>
        <w:autoSpaceDN w:val="0"/>
        <w:ind w:left="-426" w:right="-426" w:firstLine="709"/>
        <w:contextualSpacing w:val="0"/>
        <w:jc w:val="both"/>
        <w:rPr>
          <w:rFonts w:ascii="Times New Roman" w:hAnsi="Times New Roman"/>
          <w:sz w:val="28"/>
          <w:szCs w:val="28"/>
        </w:rPr>
      </w:pPr>
      <w:r w:rsidRPr="00967A34">
        <w:rPr>
          <w:rFonts w:ascii="Times New Roman" w:hAnsi="Times New Roman"/>
          <w:sz w:val="28"/>
          <w:szCs w:val="28"/>
        </w:rPr>
        <w:t>оказывать</w:t>
      </w:r>
      <w:r w:rsidRPr="00967A34">
        <w:rPr>
          <w:rFonts w:ascii="Times New Roman" w:hAnsi="Times New Roman"/>
          <w:spacing w:val="-2"/>
          <w:sz w:val="28"/>
          <w:szCs w:val="28"/>
        </w:rPr>
        <w:t xml:space="preserve"> </w:t>
      </w:r>
      <w:r w:rsidRPr="00967A34">
        <w:rPr>
          <w:rFonts w:ascii="Times New Roman" w:hAnsi="Times New Roman"/>
          <w:sz w:val="28"/>
          <w:szCs w:val="28"/>
        </w:rPr>
        <w:t>поддержку</w:t>
      </w:r>
      <w:r w:rsidRPr="00967A34">
        <w:rPr>
          <w:rFonts w:ascii="Times New Roman" w:hAnsi="Times New Roman"/>
          <w:spacing w:val="-7"/>
          <w:sz w:val="28"/>
          <w:szCs w:val="28"/>
        </w:rPr>
        <w:t xml:space="preserve"> </w:t>
      </w:r>
      <w:r w:rsidRPr="00967A34">
        <w:rPr>
          <w:rFonts w:ascii="Times New Roman" w:hAnsi="Times New Roman"/>
          <w:sz w:val="28"/>
          <w:szCs w:val="28"/>
        </w:rPr>
        <w:t>и</w:t>
      </w:r>
      <w:r w:rsidRPr="00967A34">
        <w:rPr>
          <w:rFonts w:ascii="Times New Roman" w:hAnsi="Times New Roman"/>
          <w:spacing w:val="-1"/>
          <w:sz w:val="28"/>
          <w:szCs w:val="28"/>
        </w:rPr>
        <w:t xml:space="preserve"> </w:t>
      </w:r>
      <w:r w:rsidRPr="00967A34">
        <w:rPr>
          <w:rFonts w:ascii="Times New Roman" w:hAnsi="Times New Roman"/>
          <w:sz w:val="28"/>
          <w:szCs w:val="28"/>
        </w:rPr>
        <w:t>содействие</w:t>
      </w:r>
      <w:r w:rsidRPr="00967A34">
        <w:rPr>
          <w:rFonts w:ascii="Times New Roman" w:hAnsi="Times New Roman"/>
          <w:spacing w:val="-3"/>
          <w:sz w:val="28"/>
          <w:szCs w:val="28"/>
        </w:rPr>
        <w:t xml:space="preserve"> </w:t>
      </w:r>
      <w:r w:rsidRPr="00967A34">
        <w:rPr>
          <w:rFonts w:ascii="Times New Roman" w:hAnsi="Times New Roman"/>
          <w:sz w:val="28"/>
          <w:szCs w:val="28"/>
        </w:rPr>
        <w:t>тем,</w:t>
      </w:r>
      <w:r w:rsidRPr="00967A34">
        <w:rPr>
          <w:rFonts w:ascii="Times New Roman" w:hAnsi="Times New Roman"/>
          <w:spacing w:val="-1"/>
          <w:sz w:val="28"/>
          <w:szCs w:val="28"/>
        </w:rPr>
        <w:t xml:space="preserve"> </w:t>
      </w:r>
      <w:r w:rsidRPr="00967A34">
        <w:rPr>
          <w:rFonts w:ascii="Times New Roman" w:hAnsi="Times New Roman"/>
          <w:sz w:val="28"/>
          <w:szCs w:val="28"/>
        </w:rPr>
        <w:t>от</w:t>
      </w:r>
      <w:r w:rsidRPr="00967A34">
        <w:rPr>
          <w:rFonts w:ascii="Times New Roman" w:hAnsi="Times New Roman"/>
          <w:spacing w:val="-2"/>
          <w:sz w:val="28"/>
          <w:szCs w:val="28"/>
        </w:rPr>
        <w:t xml:space="preserve"> </w:t>
      </w:r>
      <w:r w:rsidRPr="00967A34">
        <w:rPr>
          <w:rFonts w:ascii="Times New Roman" w:hAnsi="Times New Roman"/>
          <w:sz w:val="28"/>
          <w:szCs w:val="28"/>
        </w:rPr>
        <w:t>кого</w:t>
      </w:r>
      <w:r w:rsidRPr="00967A34">
        <w:rPr>
          <w:rFonts w:ascii="Times New Roman" w:hAnsi="Times New Roman"/>
          <w:spacing w:val="-1"/>
          <w:sz w:val="28"/>
          <w:szCs w:val="28"/>
        </w:rPr>
        <w:t xml:space="preserve"> </w:t>
      </w:r>
      <w:r w:rsidRPr="00967A34">
        <w:rPr>
          <w:rFonts w:ascii="Times New Roman" w:hAnsi="Times New Roman"/>
          <w:sz w:val="28"/>
          <w:szCs w:val="28"/>
        </w:rPr>
        <w:t>зависит</w:t>
      </w:r>
      <w:r w:rsidRPr="00967A34">
        <w:rPr>
          <w:rFonts w:ascii="Times New Roman" w:hAnsi="Times New Roman"/>
          <w:spacing w:val="-1"/>
          <w:sz w:val="28"/>
          <w:szCs w:val="28"/>
        </w:rPr>
        <w:t xml:space="preserve"> </w:t>
      </w:r>
      <w:r w:rsidRPr="00967A34">
        <w:rPr>
          <w:rFonts w:ascii="Times New Roman" w:hAnsi="Times New Roman"/>
          <w:sz w:val="28"/>
          <w:szCs w:val="28"/>
        </w:rPr>
        <w:t>достижение</w:t>
      </w:r>
      <w:r w:rsidRPr="00967A34">
        <w:rPr>
          <w:rFonts w:ascii="Times New Roman" w:hAnsi="Times New Roman"/>
          <w:spacing w:val="-3"/>
          <w:sz w:val="28"/>
          <w:szCs w:val="28"/>
        </w:rPr>
        <w:t xml:space="preserve"> </w:t>
      </w:r>
      <w:r w:rsidRPr="00967A34">
        <w:rPr>
          <w:rFonts w:ascii="Times New Roman" w:hAnsi="Times New Roman"/>
          <w:sz w:val="28"/>
          <w:szCs w:val="28"/>
        </w:rPr>
        <w:t>цели;</w:t>
      </w:r>
    </w:p>
    <w:p w:rsidR="002D3E32" w:rsidRPr="00967A34" w:rsidRDefault="002D3E32" w:rsidP="0037050A">
      <w:pPr>
        <w:pStyle w:val="a7"/>
        <w:widowControl w:val="0"/>
        <w:numPr>
          <w:ilvl w:val="0"/>
          <w:numId w:val="240"/>
        </w:numPr>
        <w:tabs>
          <w:tab w:val="left" w:pos="-426"/>
          <w:tab w:val="left" w:pos="993"/>
          <w:tab w:val="left" w:pos="2534"/>
        </w:tabs>
        <w:autoSpaceDE w:val="0"/>
        <w:autoSpaceDN w:val="0"/>
        <w:ind w:left="-426" w:right="-426" w:firstLine="709"/>
        <w:contextualSpacing w:val="0"/>
        <w:jc w:val="both"/>
        <w:rPr>
          <w:rFonts w:ascii="Times New Roman" w:hAnsi="Times New Roman"/>
          <w:sz w:val="28"/>
          <w:szCs w:val="28"/>
        </w:rPr>
      </w:pPr>
      <w:r w:rsidRPr="00967A34">
        <w:rPr>
          <w:rFonts w:ascii="Times New Roman" w:hAnsi="Times New Roman"/>
          <w:sz w:val="28"/>
          <w:szCs w:val="28"/>
        </w:rPr>
        <w:t>обеспечивать</w:t>
      </w:r>
      <w:r w:rsidRPr="00967A34">
        <w:rPr>
          <w:rFonts w:ascii="Times New Roman" w:hAnsi="Times New Roman"/>
          <w:spacing w:val="-4"/>
          <w:sz w:val="28"/>
          <w:szCs w:val="28"/>
        </w:rPr>
        <w:t xml:space="preserve"> </w:t>
      </w:r>
      <w:r w:rsidRPr="00967A34">
        <w:rPr>
          <w:rFonts w:ascii="Times New Roman" w:hAnsi="Times New Roman"/>
          <w:sz w:val="28"/>
          <w:szCs w:val="28"/>
        </w:rPr>
        <w:t>бесконфликтную</w:t>
      </w:r>
      <w:r w:rsidRPr="00967A34">
        <w:rPr>
          <w:rFonts w:ascii="Times New Roman" w:hAnsi="Times New Roman"/>
          <w:spacing w:val="-3"/>
          <w:sz w:val="28"/>
          <w:szCs w:val="28"/>
        </w:rPr>
        <w:t xml:space="preserve"> </w:t>
      </w:r>
      <w:r w:rsidRPr="00967A34">
        <w:rPr>
          <w:rFonts w:ascii="Times New Roman" w:hAnsi="Times New Roman"/>
          <w:sz w:val="28"/>
          <w:szCs w:val="28"/>
        </w:rPr>
        <w:t>совместную</w:t>
      </w:r>
      <w:r w:rsidRPr="00967A34">
        <w:rPr>
          <w:rFonts w:ascii="Times New Roman" w:hAnsi="Times New Roman"/>
          <w:spacing w:val="-3"/>
          <w:sz w:val="28"/>
          <w:szCs w:val="28"/>
        </w:rPr>
        <w:t xml:space="preserve"> </w:t>
      </w:r>
      <w:r w:rsidRPr="00967A34">
        <w:rPr>
          <w:rFonts w:ascii="Times New Roman" w:hAnsi="Times New Roman"/>
          <w:sz w:val="28"/>
          <w:szCs w:val="28"/>
        </w:rPr>
        <w:t>работу</w:t>
      </w:r>
      <w:r w:rsidRPr="00967A34">
        <w:rPr>
          <w:rFonts w:ascii="Times New Roman" w:hAnsi="Times New Roman"/>
          <w:spacing w:val="-7"/>
          <w:sz w:val="28"/>
          <w:szCs w:val="28"/>
        </w:rPr>
        <w:t xml:space="preserve"> </w:t>
      </w:r>
      <w:r w:rsidRPr="00967A34">
        <w:rPr>
          <w:rFonts w:ascii="Times New Roman" w:hAnsi="Times New Roman"/>
          <w:sz w:val="28"/>
          <w:szCs w:val="28"/>
        </w:rPr>
        <w:t>в</w:t>
      </w:r>
      <w:r w:rsidRPr="00967A34">
        <w:rPr>
          <w:rFonts w:ascii="Times New Roman" w:hAnsi="Times New Roman"/>
          <w:spacing w:val="-4"/>
          <w:sz w:val="28"/>
          <w:szCs w:val="28"/>
        </w:rPr>
        <w:t xml:space="preserve"> </w:t>
      </w:r>
      <w:r w:rsidRPr="00967A34">
        <w:rPr>
          <w:rFonts w:ascii="Times New Roman" w:hAnsi="Times New Roman"/>
          <w:sz w:val="28"/>
          <w:szCs w:val="28"/>
        </w:rPr>
        <w:t>группе;</w:t>
      </w:r>
    </w:p>
    <w:p w:rsidR="002D3E32" w:rsidRPr="00967A34" w:rsidRDefault="002D3E32" w:rsidP="0037050A">
      <w:pPr>
        <w:pStyle w:val="a7"/>
        <w:widowControl w:val="0"/>
        <w:numPr>
          <w:ilvl w:val="0"/>
          <w:numId w:val="240"/>
        </w:numPr>
        <w:tabs>
          <w:tab w:val="left" w:pos="-426"/>
          <w:tab w:val="left" w:pos="993"/>
          <w:tab w:val="left" w:pos="2537"/>
        </w:tabs>
        <w:autoSpaceDE w:val="0"/>
        <w:autoSpaceDN w:val="0"/>
        <w:ind w:left="-426" w:right="-426" w:firstLine="709"/>
        <w:contextualSpacing w:val="0"/>
        <w:jc w:val="both"/>
        <w:rPr>
          <w:rFonts w:ascii="Times New Roman" w:hAnsi="Times New Roman"/>
          <w:sz w:val="28"/>
          <w:szCs w:val="28"/>
        </w:rPr>
      </w:pPr>
      <w:r w:rsidRPr="00967A34">
        <w:rPr>
          <w:rFonts w:ascii="Times New Roman" w:hAnsi="Times New Roman"/>
          <w:sz w:val="28"/>
          <w:szCs w:val="28"/>
        </w:rPr>
        <w:lastRenderedPageBreak/>
        <w:t>устанавливать</w:t>
      </w:r>
      <w:r w:rsidRPr="00967A34">
        <w:rPr>
          <w:rFonts w:ascii="Times New Roman" w:hAnsi="Times New Roman"/>
          <w:spacing w:val="-5"/>
          <w:sz w:val="28"/>
          <w:szCs w:val="28"/>
        </w:rPr>
        <w:t xml:space="preserve"> </w:t>
      </w:r>
      <w:r w:rsidRPr="00967A34">
        <w:rPr>
          <w:rFonts w:ascii="Times New Roman" w:hAnsi="Times New Roman"/>
          <w:sz w:val="28"/>
          <w:szCs w:val="28"/>
        </w:rPr>
        <w:t>с</w:t>
      </w:r>
      <w:r w:rsidRPr="00967A34">
        <w:rPr>
          <w:rFonts w:ascii="Times New Roman" w:hAnsi="Times New Roman"/>
          <w:spacing w:val="-6"/>
          <w:sz w:val="28"/>
          <w:szCs w:val="28"/>
        </w:rPr>
        <w:t xml:space="preserve"> </w:t>
      </w:r>
      <w:r w:rsidRPr="00967A34">
        <w:rPr>
          <w:rFonts w:ascii="Times New Roman" w:hAnsi="Times New Roman"/>
          <w:sz w:val="28"/>
          <w:szCs w:val="28"/>
        </w:rPr>
        <w:t>партнёрами</w:t>
      </w:r>
      <w:r w:rsidRPr="00967A34">
        <w:rPr>
          <w:rFonts w:ascii="Times New Roman" w:hAnsi="Times New Roman"/>
          <w:spacing w:val="-5"/>
          <w:sz w:val="28"/>
          <w:szCs w:val="28"/>
        </w:rPr>
        <w:t xml:space="preserve"> </w:t>
      </w:r>
      <w:r w:rsidRPr="00967A34">
        <w:rPr>
          <w:rFonts w:ascii="Times New Roman" w:hAnsi="Times New Roman"/>
          <w:sz w:val="28"/>
          <w:szCs w:val="28"/>
        </w:rPr>
        <w:t>отношения</w:t>
      </w:r>
      <w:r w:rsidRPr="00967A34">
        <w:rPr>
          <w:rFonts w:ascii="Times New Roman" w:hAnsi="Times New Roman"/>
          <w:spacing w:val="-4"/>
          <w:sz w:val="28"/>
          <w:szCs w:val="28"/>
        </w:rPr>
        <w:t xml:space="preserve"> </w:t>
      </w:r>
      <w:r w:rsidRPr="00967A34">
        <w:rPr>
          <w:rFonts w:ascii="Times New Roman" w:hAnsi="Times New Roman"/>
          <w:sz w:val="28"/>
          <w:szCs w:val="28"/>
        </w:rPr>
        <w:t>взаимопонимания;</w:t>
      </w:r>
    </w:p>
    <w:p w:rsidR="002D3E32" w:rsidRPr="00967A34" w:rsidRDefault="002D3E32" w:rsidP="0037050A">
      <w:pPr>
        <w:pStyle w:val="a7"/>
        <w:widowControl w:val="0"/>
        <w:numPr>
          <w:ilvl w:val="0"/>
          <w:numId w:val="240"/>
        </w:numPr>
        <w:tabs>
          <w:tab w:val="left" w:pos="-426"/>
          <w:tab w:val="left" w:pos="993"/>
        </w:tabs>
        <w:autoSpaceDE w:val="0"/>
        <w:autoSpaceDN w:val="0"/>
        <w:ind w:left="-426" w:right="-426" w:firstLine="709"/>
        <w:contextualSpacing w:val="0"/>
        <w:jc w:val="both"/>
        <w:rPr>
          <w:rFonts w:ascii="Times New Roman" w:hAnsi="Times New Roman"/>
          <w:sz w:val="28"/>
          <w:szCs w:val="28"/>
        </w:rPr>
      </w:pPr>
      <w:r w:rsidRPr="00967A34">
        <w:rPr>
          <w:rFonts w:ascii="Times New Roman" w:hAnsi="Times New Roman"/>
          <w:sz w:val="28"/>
          <w:szCs w:val="28"/>
        </w:rPr>
        <w:t>проводить</w:t>
      </w:r>
      <w:r w:rsidRPr="00967A34">
        <w:rPr>
          <w:rFonts w:ascii="Times New Roman" w:hAnsi="Times New Roman"/>
          <w:spacing w:val="-3"/>
          <w:sz w:val="28"/>
          <w:szCs w:val="28"/>
        </w:rPr>
        <w:t xml:space="preserve"> </w:t>
      </w:r>
      <w:r w:rsidRPr="00967A34">
        <w:rPr>
          <w:rFonts w:ascii="Times New Roman" w:hAnsi="Times New Roman"/>
          <w:sz w:val="28"/>
          <w:szCs w:val="28"/>
        </w:rPr>
        <w:t>эффективные</w:t>
      </w:r>
      <w:r w:rsidRPr="00967A34">
        <w:rPr>
          <w:rFonts w:ascii="Times New Roman" w:hAnsi="Times New Roman"/>
          <w:spacing w:val="-4"/>
          <w:sz w:val="28"/>
          <w:szCs w:val="28"/>
        </w:rPr>
        <w:t xml:space="preserve"> </w:t>
      </w:r>
      <w:r w:rsidRPr="00967A34">
        <w:rPr>
          <w:rFonts w:ascii="Times New Roman" w:hAnsi="Times New Roman"/>
          <w:sz w:val="28"/>
          <w:szCs w:val="28"/>
        </w:rPr>
        <w:t>групповые</w:t>
      </w:r>
      <w:r w:rsidRPr="00967A34">
        <w:rPr>
          <w:rFonts w:ascii="Times New Roman" w:hAnsi="Times New Roman"/>
          <w:spacing w:val="-3"/>
          <w:sz w:val="28"/>
          <w:szCs w:val="28"/>
        </w:rPr>
        <w:t xml:space="preserve"> </w:t>
      </w:r>
      <w:r w:rsidRPr="00967A34">
        <w:rPr>
          <w:rFonts w:ascii="Times New Roman" w:hAnsi="Times New Roman"/>
          <w:sz w:val="28"/>
          <w:szCs w:val="28"/>
        </w:rPr>
        <w:t>обсуждения;</w:t>
      </w:r>
    </w:p>
    <w:p w:rsidR="002D3E32" w:rsidRPr="00967A34" w:rsidRDefault="002D3E32" w:rsidP="0037050A">
      <w:pPr>
        <w:pStyle w:val="a7"/>
        <w:widowControl w:val="0"/>
        <w:numPr>
          <w:ilvl w:val="0"/>
          <w:numId w:val="240"/>
        </w:numPr>
        <w:tabs>
          <w:tab w:val="left" w:pos="-426"/>
          <w:tab w:val="left" w:pos="993"/>
        </w:tabs>
        <w:autoSpaceDE w:val="0"/>
        <w:autoSpaceDN w:val="0"/>
        <w:ind w:left="-426" w:right="-426" w:firstLine="709"/>
        <w:contextualSpacing w:val="0"/>
        <w:jc w:val="both"/>
        <w:rPr>
          <w:rFonts w:ascii="Times New Roman" w:hAnsi="Times New Roman"/>
          <w:sz w:val="28"/>
          <w:szCs w:val="28"/>
        </w:rPr>
      </w:pPr>
      <w:r w:rsidRPr="00967A34">
        <w:rPr>
          <w:rFonts w:ascii="Times New Roman" w:hAnsi="Times New Roman"/>
          <w:sz w:val="28"/>
          <w:szCs w:val="28"/>
        </w:rPr>
        <w:t>обеспечивать</w:t>
      </w:r>
      <w:r w:rsidRPr="00967A34">
        <w:rPr>
          <w:rFonts w:ascii="Times New Roman" w:hAnsi="Times New Roman"/>
          <w:spacing w:val="3"/>
          <w:sz w:val="28"/>
          <w:szCs w:val="28"/>
        </w:rPr>
        <w:t xml:space="preserve"> </w:t>
      </w:r>
      <w:r w:rsidRPr="00967A34">
        <w:rPr>
          <w:rFonts w:ascii="Times New Roman" w:hAnsi="Times New Roman"/>
          <w:sz w:val="28"/>
          <w:szCs w:val="28"/>
        </w:rPr>
        <w:t>обмен</w:t>
      </w:r>
      <w:r w:rsidRPr="00967A34">
        <w:rPr>
          <w:rFonts w:ascii="Times New Roman" w:hAnsi="Times New Roman"/>
          <w:spacing w:val="3"/>
          <w:sz w:val="28"/>
          <w:szCs w:val="28"/>
        </w:rPr>
        <w:t xml:space="preserve"> </w:t>
      </w:r>
      <w:r w:rsidRPr="00967A34">
        <w:rPr>
          <w:rFonts w:ascii="Times New Roman" w:hAnsi="Times New Roman"/>
          <w:sz w:val="28"/>
          <w:szCs w:val="28"/>
        </w:rPr>
        <w:t>знаниями</w:t>
      </w:r>
      <w:r w:rsidRPr="00967A34">
        <w:rPr>
          <w:rFonts w:ascii="Times New Roman" w:hAnsi="Times New Roman"/>
          <w:spacing w:val="1"/>
          <w:sz w:val="28"/>
          <w:szCs w:val="28"/>
        </w:rPr>
        <w:t xml:space="preserve"> </w:t>
      </w:r>
      <w:r w:rsidRPr="00967A34">
        <w:rPr>
          <w:rFonts w:ascii="Times New Roman" w:hAnsi="Times New Roman"/>
          <w:sz w:val="28"/>
          <w:szCs w:val="28"/>
        </w:rPr>
        <w:t>между</w:t>
      </w:r>
      <w:r w:rsidRPr="00967A34">
        <w:rPr>
          <w:rFonts w:ascii="Times New Roman" w:hAnsi="Times New Roman"/>
          <w:spacing w:val="-1"/>
          <w:sz w:val="28"/>
          <w:szCs w:val="28"/>
        </w:rPr>
        <w:t xml:space="preserve"> </w:t>
      </w:r>
      <w:r w:rsidRPr="00967A34">
        <w:rPr>
          <w:rFonts w:ascii="Times New Roman" w:hAnsi="Times New Roman"/>
          <w:sz w:val="28"/>
          <w:szCs w:val="28"/>
        </w:rPr>
        <w:t>членами</w:t>
      </w:r>
      <w:r w:rsidRPr="00967A34">
        <w:rPr>
          <w:rFonts w:ascii="Times New Roman" w:hAnsi="Times New Roman"/>
          <w:spacing w:val="3"/>
          <w:sz w:val="28"/>
          <w:szCs w:val="28"/>
        </w:rPr>
        <w:t xml:space="preserve"> </w:t>
      </w:r>
      <w:r w:rsidRPr="00967A34">
        <w:rPr>
          <w:rFonts w:ascii="Times New Roman" w:hAnsi="Times New Roman"/>
          <w:sz w:val="28"/>
          <w:szCs w:val="28"/>
        </w:rPr>
        <w:t>группы</w:t>
      </w:r>
      <w:r w:rsidRPr="00967A34">
        <w:rPr>
          <w:rFonts w:ascii="Times New Roman" w:hAnsi="Times New Roman"/>
          <w:spacing w:val="3"/>
          <w:sz w:val="28"/>
          <w:szCs w:val="28"/>
        </w:rPr>
        <w:t xml:space="preserve"> </w:t>
      </w:r>
      <w:r w:rsidRPr="00967A34">
        <w:rPr>
          <w:rFonts w:ascii="Times New Roman" w:hAnsi="Times New Roman"/>
          <w:sz w:val="28"/>
          <w:szCs w:val="28"/>
        </w:rPr>
        <w:t>для</w:t>
      </w:r>
      <w:r w:rsidRPr="00967A34">
        <w:rPr>
          <w:rFonts w:ascii="Times New Roman" w:hAnsi="Times New Roman"/>
          <w:spacing w:val="3"/>
          <w:sz w:val="28"/>
          <w:szCs w:val="28"/>
        </w:rPr>
        <w:t xml:space="preserve"> </w:t>
      </w:r>
      <w:r w:rsidRPr="00967A34">
        <w:rPr>
          <w:rFonts w:ascii="Times New Roman" w:hAnsi="Times New Roman"/>
          <w:sz w:val="28"/>
          <w:szCs w:val="28"/>
        </w:rPr>
        <w:t>принятия эффективных</w:t>
      </w:r>
      <w:r w:rsidRPr="00967A34">
        <w:rPr>
          <w:rFonts w:ascii="Times New Roman" w:hAnsi="Times New Roman"/>
          <w:spacing w:val="-57"/>
          <w:sz w:val="28"/>
          <w:szCs w:val="28"/>
        </w:rPr>
        <w:t xml:space="preserve"> </w:t>
      </w:r>
      <w:r w:rsidRPr="00967A34">
        <w:rPr>
          <w:rFonts w:ascii="Times New Roman" w:hAnsi="Times New Roman"/>
          <w:sz w:val="28"/>
          <w:szCs w:val="28"/>
        </w:rPr>
        <w:t>совместных решений;</w:t>
      </w:r>
    </w:p>
    <w:p w:rsidR="002D3E32" w:rsidRPr="00967A34" w:rsidRDefault="002D3E32" w:rsidP="0037050A">
      <w:pPr>
        <w:pStyle w:val="a7"/>
        <w:widowControl w:val="0"/>
        <w:numPr>
          <w:ilvl w:val="0"/>
          <w:numId w:val="240"/>
        </w:numPr>
        <w:tabs>
          <w:tab w:val="left" w:pos="-426"/>
          <w:tab w:val="left" w:pos="993"/>
        </w:tabs>
        <w:autoSpaceDE w:val="0"/>
        <w:autoSpaceDN w:val="0"/>
        <w:ind w:left="-426" w:right="-426" w:firstLine="709"/>
        <w:contextualSpacing w:val="0"/>
        <w:jc w:val="both"/>
        <w:rPr>
          <w:rFonts w:ascii="Times New Roman" w:hAnsi="Times New Roman"/>
          <w:sz w:val="28"/>
          <w:szCs w:val="28"/>
        </w:rPr>
      </w:pPr>
      <w:r w:rsidRPr="00967A34">
        <w:rPr>
          <w:rFonts w:ascii="Times New Roman" w:hAnsi="Times New Roman"/>
          <w:sz w:val="28"/>
          <w:szCs w:val="28"/>
        </w:rPr>
        <w:t>чётко</w:t>
      </w:r>
      <w:r w:rsidRPr="00967A34">
        <w:rPr>
          <w:rFonts w:ascii="Times New Roman" w:hAnsi="Times New Roman"/>
          <w:spacing w:val="6"/>
          <w:sz w:val="28"/>
          <w:szCs w:val="28"/>
        </w:rPr>
        <w:t xml:space="preserve"> </w:t>
      </w:r>
      <w:r w:rsidRPr="00967A34">
        <w:rPr>
          <w:rFonts w:ascii="Times New Roman" w:hAnsi="Times New Roman"/>
          <w:sz w:val="28"/>
          <w:szCs w:val="28"/>
        </w:rPr>
        <w:t>формулировать</w:t>
      </w:r>
      <w:r w:rsidRPr="00967A34">
        <w:rPr>
          <w:rFonts w:ascii="Times New Roman" w:hAnsi="Times New Roman"/>
          <w:spacing w:val="7"/>
          <w:sz w:val="28"/>
          <w:szCs w:val="28"/>
        </w:rPr>
        <w:t xml:space="preserve"> </w:t>
      </w:r>
      <w:r w:rsidRPr="00967A34">
        <w:rPr>
          <w:rFonts w:ascii="Times New Roman" w:hAnsi="Times New Roman"/>
          <w:sz w:val="28"/>
          <w:szCs w:val="28"/>
        </w:rPr>
        <w:t>цели</w:t>
      </w:r>
      <w:r w:rsidRPr="00967A34">
        <w:rPr>
          <w:rFonts w:ascii="Times New Roman" w:hAnsi="Times New Roman"/>
          <w:spacing w:val="7"/>
          <w:sz w:val="28"/>
          <w:szCs w:val="28"/>
        </w:rPr>
        <w:t xml:space="preserve"> </w:t>
      </w:r>
      <w:r w:rsidRPr="00967A34">
        <w:rPr>
          <w:rFonts w:ascii="Times New Roman" w:hAnsi="Times New Roman"/>
          <w:sz w:val="28"/>
          <w:szCs w:val="28"/>
        </w:rPr>
        <w:t>группы</w:t>
      </w:r>
      <w:r w:rsidRPr="00967A34">
        <w:rPr>
          <w:rFonts w:ascii="Times New Roman" w:hAnsi="Times New Roman"/>
          <w:spacing w:val="5"/>
          <w:sz w:val="28"/>
          <w:szCs w:val="28"/>
        </w:rPr>
        <w:t xml:space="preserve"> </w:t>
      </w:r>
      <w:r w:rsidRPr="00967A34">
        <w:rPr>
          <w:rFonts w:ascii="Times New Roman" w:hAnsi="Times New Roman"/>
          <w:sz w:val="28"/>
          <w:szCs w:val="28"/>
        </w:rPr>
        <w:t>и</w:t>
      </w:r>
      <w:r w:rsidRPr="00967A34">
        <w:rPr>
          <w:rFonts w:ascii="Times New Roman" w:hAnsi="Times New Roman"/>
          <w:spacing w:val="7"/>
          <w:sz w:val="28"/>
          <w:szCs w:val="28"/>
        </w:rPr>
        <w:t xml:space="preserve"> </w:t>
      </w:r>
      <w:r w:rsidRPr="00967A34">
        <w:rPr>
          <w:rFonts w:ascii="Times New Roman" w:hAnsi="Times New Roman"/>
          <w:sz w:val="28"/>
          <w:szCs w:val="28"/>
        </w:rPr>
        <w:t>позволять</w:t>
      </w:r>
      <w:r w:rsidRPr="00967A34">
        <w:rPr>
          <w:rFonts w:ascii="Times New Roman" w:hAnsi="Times New Roman"/>
          <w:spacing w:val="7"/>
          <w:sz w:val="28"/>
          <w:szCs w:val="28"/>
        </w:rPr>
        <w:t xml:space="preserve"> </w:t>
      </w:r>
      <w:r w:rsidRPr="00967A34">
        <w:rPr>
          <w:rFonts w:ascii="Times New Roman" w:hAnsi="Times New Roman"/>
          <w:sz w:val="28"/>
          <w:szCs w:val="28"/>
        </w:rPr>
        <w:t>её</w:t>
      </w:r>
      <w:r w:rsidRPr="00967A34">
        <w:rPr>
          <w:rFonts w:ascii="Times New Roman" w:hAnsi="Times New Roman"/>
          <w:spacing w:val="7"/>
          <w:sz w:val="28"/>
          <w:szCs w:val="28"/>
        </w:rPr>
        <w:t xml:space="preserve"> </w:t>
      </w:r>
      <w:r w:rsidRPr="00967A34">
        <w:rPr>
          <w:rFonts w:ascii="Times New Roman" w:hAnsi="Times New Roman"/>
          <w:sz w:val="28"/>
          <w:szCs w:val="28"/>
        </w:rPr>
        <w:t>участникам</w:t>
      </w:r>
      <w:r w:rsidRPr="00967A34">
        <w:rPr>
          <w:rFonts w:ascii="Times New Roman" w:hAnsi="Times New Roman"/>
          <w:spacing w:val="5"/>
          <w:sz w:val="28"/>
          <w:szCs w:val="28"/>
        </w:rPr>
        <w:t xml:space="preserve"> </w:t>
      </w:r>
      <w:r w:rsidRPr="00967A34">
        <w:rPr>
          <w:rFonts w:ascii="Times New Roman" w:hAnsi="Times New Roman"/>
          <w:sz w:val="28"/>
          <w:szCs w:val="28"/>
        </w:rPr>
        <w:t>проявлять</w:t>
      </w:r>
      <w:r w:rsidRPr="00967A34">
        <w:rPr>
          <w:rFonts w:ascii="Times New Roman" w:hAnsi="Times New Roman"/>
          <w:spacing w:val="-57"/>
          <w:sz w:val="28"/>
          <w:szCs w:val="28"/>
        </w:rPr>
        <w:t xml:space="preserve"> </w:t>
      </w:r>
      <w:r w:rsidRPr="00967A34">
        <w:rPr>
          <w:rFonts w:ascii="Times New Roman" w:hAnsi="Times New Roman"/>
          <w:sz w:val="28"/>
          <w:szCs w:val="28"/>
        </w:rPr>
        <w:t>инициативу</w:t>
      </w:r>
      <w:r w:rsidRPr="00967A34">
        <w:rPr>
          <w:rFonts w:ascii="Times New Roman" w:hAnsi="Times New Roman"/>
          <w:spacing w:val="-9"/>
          <w:sz w:val="28"/>
          <w:szCs w:val="28"/>
        </w:rPr>
        <w:t xml:space="preserve"> </w:t>
      </w:r>
      <w:r w:rsidRPr="00967A34">
        <w:rPr>
          <w:rFonts w:ascii="Times New Roman" w:hAnsi="Times New Roman"/>
          <w:sz w:val="28"/>
          <w:szCs w:val="28"/>
        </w:rPr>
        <w:t>для достижения этих</w:t>
      </w:r>
      <w:r w:rsidRPr="00967A34">
        <w:rPr>
          <w:rFonts w:ascii="Times New Roman" w:hAnsi="Times New Roman"/>
          <w:spacing w:val="-1"/>
          <w:sz w:val="28"/>
          <w:szCs w:val="28"/>
        </w:rPr>
        <w:t xml:space="preserve"> </w:t>
      </w:r>
      <w:r w:rsidRPr="00967A34">
        <w:rPr>
          <w:rFonts w:ascii="Times New Roman" w:hAnsi="Times New Roman"/>
          <w:sz w:val="28"/>
          <w:szCs w:val="28"/>
        </w:rPr>
        <w:t>целей;</w:t>
      </w:r>
    </w:p>
    <w:p w:rsidR="002D3E32" w:rsidRPr="00967A34" w:rsidRDefault="002D3E32" w:rsidP="0037050A">
      <w:pPr>
        <w:pStyle w:val="a7"/>
        <w:widowControl w:val="0"/>
        <w:numPr>
          <w:ilvl w:val="0"/>
          <w:numId w:val="240"/>
        </w:numPr>
        <w:tabs>
          <w:tab w:val="left" w:pos="-426"/>
          <w:tab w:val="left" w:pos="993"/>
        </w:tabs>
        <w:autoSpaceDE w:val="0"/>
        <w:autoSpaceDN w:val="0"/>
        <w:ind w:left="-426" w:right="-426" w:firstLine="709"/>
        <w:contextualSpacing w:val="0"/>
        <w:jc w:val="both"/>
        <w:rPr>
          <w:rFonts w:ascii="Times New Roman" w:hAnsi="Times New Roman"/>
          <w:sz w:val="28"/>
          <w:szCs w:val="28"/>
        </w:rPr>
      </w:pPr>
      <w:r w:rsidRPr="00967A34">
        <w:rPr>
          <w:rFonts w:ascii="Times New Roman" w:hAnsi="Times New Roman"/>
          <w:sz w:val="28"/>
          <w:szCs w:val="28"/>
        </w:rPr>
        <w:t>адекватно</w:t>
      </w:r>
      <w:r w:rsidRPr="00967A34">
        <w:rPr>
          <w:rFonts w:ascii="Times New Roman" w:hAnsi="Times New Roman"/>
          <w:spacing w:val="-3"/>
          <w:sz w:val="28"/>
          <w:szCs w:val="28"/>
        </w:rPr>
        <w:t xml:space="preserve"> </w:t>
      </w:r>
      <w:r w:rsidRPr="00967A34">
        <w:rPr>
          <w:rFonts w:ascii="Times New Roman" w:hAnsi="Times New Roman"/>
          <w:sz w:val="28"/>
          <w:szCs w:val="28"/>
        </w:rPr>
        <w:t>реагировать</w:t>
      </w:r>
      <w:r w:rsidRPr="00967A34">
        <w:rPr>
          <w:rFonts w:ascii="Times New Roman" w:hAnsi="Times New Roman"/>
          <w:spacing w:val="-2"/>
          <w:sz w:val="28"/>
          <w:szCs w:val="28"/>
        </w:rPr>
        <w:t xml:space="preserve"> </w:t>
      </w:r>
      <w:r w:rsidRPr="00967A34">
        <w:rPr>
          <w:rFonts w:ascii="Times New Roman" w:hAnsi="Times New Roman"/>
          <w:sz w:val="28"/>
          <w:szCs w:val="28"/>
        </w:rPr>
        <w:t>на</w:t>
      </w:r>
      <w:r w:rsidRPr="00967A34">
        <w:rPr>
          <w:rFonts w:ascii="Times New Roman" w:hAnsi="Times New Roman"/>
          <w:spacing w:val="-4"/>
          <w:sz w:val="28"/>
          <w:szCs w:val="28"/>
        </w:rPr>
        <w:t xml:space="preserve"> </w:t>
      </w:r>
      <w:r w:rsidRPr="00967A34">
        <w:rPr>
          <w:rFonts w:ascii="Times New Roman" w:hAnsi="Times New Roman"/>
          <w:sz w:val="28"/>
          <w:szCs w:val="28"/>
        </w:rPr>
        <w:t>нужды</w:t>
      </w:r>
      <w:r w:rsidRPr="00967A34">
        <w:rPr>
          <w:rFonts w:ascii="Times New Roman" w:hAnsi="Times New Roman"/>
          <w:spacing w:val="-2"/>
          <w:sz w:val="28"/>
          <w:szCs w:val="28"/>
        </w:rPr>
        <w:t xml:space="preserve"> </w:t>
      </w:r>
      <w:r w:rsidRPr="00967A34">
        <w:rPr>
          <w:rFonts w:ascii="Times New Roman" w:hAnsi="Times New Roman"/>
          <w:sz w:val="28"/>
          <w:szCs w:val="28"/>
        </w:rPr>
        <w:t>других.</w:t>
      </w:r>
    </w:p>
    <w:p w:rsidR="002D3E32" w:rsidRPr="00967A34" w:rsidRDefault="002D3E32" w:rsidP="0037050A">
      <w:pPr>
        <w:pStyle w:val="aff6"/>
        <w:tabs>
          <w:tab w:val="left" w:pos="-426"/>
        </w:tabs>
        <w:spacing w:after="0" w:line="240" w:lineRule="auto"/>
        <w:ind w:left="-426" w:right="-426" w:firstLine="707"/>
        <w:jc w:val="both"/>
        <w:rPr>
          <w:rFonts w:ascii="Times New Roman" w:hAnsi="Times New Roman"/>
          <w:sz w:val="28"/>
          <w:szCs w:val="28"/>
        </w:rPr>
      </w:pPr>
      <w:r w:rsidRPr="00967A34">
        <w:rPr>
          <w:rFonts w:ascii="Times New Roman" w:hAnsi="Times New Roman"/>
          <w:sz w:val="28"/>
          <w:szCs w:val="28"/>
        </w:rPr>
        <w:t>В</w:t>
      </w:r>
      <w:r w:rsidRPr="00967A34">
        <w:rPr>
          <w:rFonts w:ascii="Times New Roman" w:hAnsi="Times New Roman"/>
          <w:spacing w:val="1"/>
          <w:sz w:val="28"/>
          <w:szCs w:val="28"/>
        </w:rPr>
        <w:t xml:space="preserve"> </w:t>
      </w:r>
      <w:r w:rsidRPr="00967A34">
        <w:rPr>
          <w:rFonts w:ascii="Times New Roman" w:hAnsi="Times New Roman"/>
          <w:sz w:val="28"/>
          <w:szCs w:val="28"/>
        </w:rPr>
        <w:t>ходе</w:t>
      </w:r>
      <w:r w:rsidRPr="00967A34">
        <w:rPr>
          <w:rFonts w:ascii="Times New Roman" w:hAnsi="Times New Roman"/>
          <w:spacing w:val="1"/>
          <w:sz w:val="28"/>
          <w:szCs w:val="28"/>
        </w:rPr>
        <w:t xml:space="preserve"> </w:t>
      </w:r>
      <w:r w:rsidRPr="00967A34">
        <w:rPr>
          <w:rFonts w:ascii="Times New Roman" w:hAnsi="Times New Roman"/>
          <w:sz w:val="28"/>
          <w:szCs w:val="28"/>
        </w:rPr>
        <w:t>проектной</w:t>
      </w:r>
      <w:r w:rsidRPr="00967A34">
        <w:rPr>
          <w:rFonts w:ascii="Times New Roman" w:hAnsi="Times New Roman"/>
          <w:spacing w:val="1"/>
          <w:sz w:val="28"/>
          <w:szCs w:val="28"/>
        </w:rPr>
        <w:t xml:space="preserve"> </w:t>
      </w:r>
      <w:r w:rsidRPr="00967A34">
        <w:rPr>
          <w:rFonts w:ascii="Times New Roman" w:hAnsi="Times New Roman"/>
          <w:sz w:val="28"/>
          <w:szCs w:val="28"/>
        </w:rPr>
        <w:t>деятельности</w:t>
      </w:r>
      <w:r w:rsidRPr="00967A34">
        <w:rPr>
          <w:rFonts w:ascii="Times New Roman" w:hAnsi="Times New Roman"/>
          <w:spacing w:val="1"/>
          <w:sz w:val="28"/>
          <w:szCs w:val="28"/>
        </w:rPr>
        <w:t xml:space="preserve"> </w:t>
      </w:r>
      <w:r w:rsidRPr="00967A34">
        <w:rPr>
          <w:rFonts w:ascii="Times New Roman" w:hAnsi="Times New Roman"/>
          <w:sz w:val="28"/>
          <w:szCs w:val="28"/>
        </w:rPr>
        <w:t>самым</w:t>
      </w:r>
      <w:r w:rsidRPr="00967A34">
        <w:rPr>
          <w:rFonts w:ascii="Times New Roman" w:hAnsi="Times New Roman"/>
          <w:spacing w:val="1"/>
          <w:sz w:val="28"/>
          <w:szCs w:val="28"/>
        </w:rPr>
        <w:t xml:space="preserve"> </w:t>
      </w:r>
      <w:r w:rsidRPr="00967A34">
        <w:rPr>
          <w:rFonts w:ascii="Times New Roman" w:hAnsi="Times New Roman"/>
          <w:sz w:val="28"/>
          <w:szCs w:val="28"/>
        </w:rPr>
        <w:t>важным</w:t>
      </w:r>
      <w:r w:rsidRPr="00967A34">
        <w:rPr>
          <w:rFonts w:ascii="Times New Roman" w:hAnsi="Times New Roman"/>
          <w:spacing w:val="1"/>
          <w:sz w:val="28"/>
          <w:szCs w:val="28"/>
        </w:rPr>
        <w:t xml:space="preserve"> </w:t>
      </w:r>
      <w:r w:rsidRPr="00967A34">
        <w:rPr>
          <w:rFonts w:ascii="Times New Roman" w:hAnsi="Times New Roman"/>
          <w:sz w:val="28"/>
          <w:szCs w:val="28"/>
        </w:rPr>
        <w:t>и</w:t>
      </w:r>
      <w:r w:rsidRPr="00967A34">
        <w:rPr>
          <w:rFonts w:ascii="Times New Roman" w:hAnsi="Times New Roman"/>
          <w:spacing w:val="1"/>
          <w:sz w:val="28"/>
          <w:szCs w:val="28"/>
        </w:rPr>
        <w:t xml:space="preserve"> </w:t>
      </w:r>
      <w:r w:rsidRPr="00967A34">
        <w:rPr>
          <w:rFonts w:ascii="Times New Roman" w:hAnsi="Times New Roman"/>
          <w:sz w:val="28"/>
          <w:szCs w:val="28"/>
        </w:rPr>
        <w:t>трудным</w:t>
      </w:r>
      <w:r w:rsidRPr="00967A34">
        <w:rPr>
          <w:rFonts w:ascii="Times New Roman" w:hAnsi="Times New Roman"/>
          <w:spacing w:val="1"/>
          <w:sz w:val="28"/>
          <w:szCs w:val="28"/>
        </w:rPr>
        <w:t xml:space="preserve"> </w:t>
      </w:r>
      <w:r w:rsidRPr="00967A34">
        <w:rPr>
          <w:rFonts w:ascii="Times New Roman" w:hAnsi="Times New Roman"/>
          <w:sz w:val="28"/>
          <w:szCs w:val="28"/>
        </w:rPr>
        <w:t>этапом</w:t>
      </w:r>
      <w:r w:rsidRPr="00967A34">
        <w:rPr>
          <w:rFonts w:ascii="Times New Roman" w:hAnsi="Times New Roman"/>
          <w:spacing w:val="1"/>
          <w:sz w:val="28"/>
          <w:szCs w:val="28"/>
        </w:rPr>
        <w:t xml:space="preserve"> </w:t>
      </w:r>
      <w:r w:rsidRPr="00967A34">
        <w:rPr>
          <w:rFonts w:ascii="Times New Roman" w:hAnsi="Times New Roman"/>
          <w:sz w:val="28"/>
          <w:szCs w:val="28"/>
        </w:rPr>
        <w:t>является</w:t>
      </w:r>
      <w:r w:rsidRPr="00967A34">
        <w:rPr>
          <w:rFonts w:ascii="Times New Roman" w:hAnsi="Times New Roman"/>
          <w:spacing w:val="1"/>
          <w:sz w:val="28"/>
          <w:szCs w:val="28"/>
        </w:rPr>
        <w:t xml:space="preserve"> </w:t>
      </w:r>
      <w:r w:rsidRPr="00967A34">
        <w:rPr>
          <w:rFonts w:ascii="Times New Roman" w:hAnsi="Times New Roman"/>
          <w:sz w:val="28"/>
          <w:szCs w:val="28"/>
        </w:rPr>
        <w:t>постановка цели своей работы. Помощь педагога необходима, главным образом, на этапе</w:t>
      </w:r>
      <w:r w:rsidRPr="00967A34">
        <w:rPr>
          <w:rFonts w:ascii="Times New Roman" w:hAnsi="Times New Roman"/>
          <w:spacing w:val="1"/>
          <w:sz w:val="28"/>
          <w:szCs w:val="28"/>
        </w:rPr>
        <w:t xml:space="preserve"> </w:t>
      </w:r>
      <w:r w:rsidRPr="00967A34">
        <w:rPr>
          <w:rFonts w:ascii="Times New Roman" w:hAnsi="Times New Roman"/>
          <w:sz w:val="28"/>
          <w:szCs w:val="28"/>
        </w:rPr>
        <w:t>осмысления проблемы и постановки цели: нужно помочь автору будущего проекта найти</w:t>
      </w:r>
      <w:r w:rsidRPr="00967A34">
        <w:rPr>
          <w:rFonts w:ascii="Times New Roman" w:hAnsi="Times New Roman"/>
          <w:spacing w:val="1"/>
          <w:sz w:val="28"/>
          <w:szCs w:val="28"/>
        </w:rPr>
        <w:t xml:space="preserve"> </w:t>
      </w:r>
      <w:r w:rsidRPr="00967A34">
        <w:rPr>
          <w:rFonts w:ascii="Times New Roman" w:hAnsi="Times New Roman"/>
          <w:sz w:val="28"/>
          <w:szCs w:val="28"/>
        </w:rPr>
        <w:t>ответ</w:t>
      </w:r>
      <w:r w:rsidRPr="00967A34">
        <w:rPr>
          <w:rFonts w:ascii="Times New Roman" w:hAnsi="Times New Roman"/>
          <w:spacing w:val="1"/>
          <w:sz w:val="28"/>
          <w:szCs w:val="28"/>
        </w:rPr>
        <w:t xml:space="preserve"> </w:t>
      </w:r>
      <w:r w:rsidRPr="00967A34">
        <w:rPr>
          <w:rFonts w:ascii="Times New Roman" w:hAnsi="Times New Roman"/>
          <w:sz w:val="28"/>
          <w:szCs w:val="28"/>
        </w:rPr>
        <w:t>на</w:t>
      </w:r>
      <w:r w:rsidRPr="00967A34">
        <w:rPr>
          <w:rFonts w:ascii="Times New Roman" w:hAnsi="Times New Roman"/>
          <w:spacing w:val="1"/>
          <w:sz w:val="28"/>
          <w:szCs w:val="28"/>
        </w:rPr>
        <w:t xml:space="preserve"> </w:t>
      </w:r>
      <w:r w:rsidRPr="00967A34">
        <w:rPr>
          <w:rFonts w:ascii="Times New Roman" w:hAnsi="Times New Roman"/>
          <w:sz w:val="28"/>
          <w:szCs w:val="28"/>
        </w:rPr>
        <w:t>вопрос:</w:t>
      </w:r>
      <w:r w:rsidRPr="00967A34">
        <w:rPr>
          <w:rFonts w:ascii="Times New Roman" w:hAnsi="Times New Roman"/>
          <w:spacing w:val="1"/>
          <w:sz w:val="28"/>
          <w:szCs w:val="28"/>
        </w:rPr>
        <w:t xml:space="preserve"> </w:t>
      </w:r>
      <w:r w:rsidRPr="00967A34">
        <w:rPr>
          <w:rFonts w:ascii="Times New Roman" w:hAnsi="Times New Roman"/>
          <w:sz w:val="28"/>
          <w:szCs w:val="28"/>
        </w:rPr>
        <w:t>«Зачем</w:t>
      </w:r>
      <w:r w:rsidRPr="00967A34">
        <w:rPr>
          <w:rFonts w:ascii="Times New Roman" w:hAnsi="Times New Roman"/>
          <w:spacing w:val="1"/>
          <w:sz w:val="28"/>
          <w:szCs w:val="28"/>
        </w:rPr>
        <w:t xml:space="preserve"> </w:t>
      </w:r>
      <w:r w:rsidRPr="00967A34">
        <w:rPr>
          <w:rFonts w:ascii="Times New Roman" w:hAnsi="Times New Roman"/>
          <w:sz w:val="28"/>
          <w:szCs w:val="28"/>
        </w:rPr>
        <w:t>я</w:t>
      </w:r>
      <w:r w:rsidRPr="00967A34">
        <w:rPr>
          <w:rFonts w:ascii="Times New Roman" w:hAnsi="Times New Roman"/>
          <w:spacing w:val="1"/>
          <w:sz w:val="28"/>
          <w:szCs w:val="28"/>
        </w:rPr>
        <w:t xml:space="preserve"> </w:t>
      </w:r>
      <w:r w:rsidRPr="00967A34">
        <w:rPr>
          <w:rFonts w:ascii="Times New Roman" w:hAnsi="Times New Roman"/>
          <w:sz w:val="28"/>
          <w:szCs w:val="28"/>
        </w:rPr>
        <w:t>собираюсь</w:t>
      </w:r>
      <w:r w:rsidRPr="00967A34">
        <w:rPr>
          <w:rFonts w:ascii="Times New Roman" w:hAnsi="Times New Roman"/>
          <w:spacing w:val="1"/>
          <w:sz w:val="28"/>
          <w:szCs w:val="28"/>
        </w:rPr>
        <w:t xml:space="preserve"> </w:t>
      </w:r>
      <w:r w:rsidRPr="00967A34">
        <w:rPr>
          <w:rFonts w:ascii="Times New Roman" w:hAnsi="Times New Roman"/>
          <w:sz w:val="28"/>
          <w:szCs w:val="28"/>
        </w:rPr>
        <w:t>делать</w:t>
      </w:r>
      <w:r w:rsidRPr="00967A34">
        <w:rPr>
          <w:rFonts w:ascii="Times New Roman" w:hAnsi="Times New Roman"/>
          <w:spacing w:val="1"/>
          <w:sz w:val="28"/>
          <w:szCs w:val="28"/>
        </w:rPr>
        <w:t xml:space="preserve"> </w:t>
      </w:r>
      <w:r w:rsidRPr="00967A34">
        <w:rPr>
          <w:rFonts w:ascii="Times New Roman" w:hAnsi="Times New Roman"/>
          <w:sz w:val="28"/>
          <w:szCs w:val="28"/>
        </w:rPr>
        <w:t>этот</w:t>
      </w:r>
      <w:r w:rsidRPr="00967A34">
        <w:rPr>
          <w:rFonts w:ascii="Times New Roman" w:hAnsi="Times New Roman"/>
          <w:spacing w:val="1"/>
          <w:sz w:val="28"/>
          <w:szCs w:val="28"/>
        </w:rPr>
        <w:t xml:space="preserve"> </w:t>
      </w:r>
      <w:r w:rsidRPr="00967A34">
        <w:rPr>
          <w:rFonts w:ascii="Times New Roman" w:hAnsi="Times New Roman"/>
          <w:sz w:val="28"/>
          <w:szCs w:val="28"/>
        </w:rPr>
        <w:t>проект?»</w:t>
      </w:r>
      <w:r w:rsidRPr="00967A34">
        <w:rPr>
          <w:rFonts w:ascii="Times New Roman" w:hAnsi="Times New Roman"/>
          <w:spacing w:val="1"/>
          <w:sz w:val="28"/>
          <w:szCs w:val="28"/>
        </w:rPr>
        <w:t xml:space="preserve"> </w:t>
      </w:r>
      <w:r w:rsidRPr="00967A34">
        <w:rPr>
          <w:rFonts w:ascii="Times New Roman" w:hAnsi="Times New Roman"/>
          <w:sz w:val="28"/>
          <w:szCs w:val="28"/>
        </w:rPr>
        <w:t>Ответив</w:t>
      </w:r>
      <w:r w:rsidRPr="00967A34">
        <w:rPr>
          <w:rFonts w:ascii="Times New Roman" w:hAnsi="Times New Roman"/>
          <w:spacing w:val="1"/>
          <w:sz w:val="28"/>
          <w:szCs w:val="28"/>
        </w:rPr>
        <w:t xml:space="preserve"> </w:t>
      </w:r>
      <w:r w:rsidRPr="00967A34">
        <w:rPr>
          <w:rFonts w:ascii="Times New Roman" w:hAnsi="Times New Roman"/>
          <w:sz w:val="28"/>
          <w:szCs w:val="28"/>
        </w:rPr>
        <w:t>на</w:t>
      </w:r>
      <w:r w:rsidRPr="00967A34">
        <w:rPr>
          <w:rFonts w:ascii="Times New Roman" w:hAnsi="Times New Roman"/>
          <w:spacing w:val="1"/>
          <w:sz w:val="28"/>
          <w:szCs w:val="28"/>
        </w:rPr>
        <w:t xml:space="preserve"> </w:t>
      </w:r>
      <w:r w:rsidRPr="00967A34">
        <w:rPr>
          <w:rFonts w:ascii="Times New Roman" w:hAnsi="Times New Roman"/>
          <w:sz w:val="28"/>
          <w:szCs w:val="28"/>
        </w:rPr>
        <w:t>этот</w:t>
      </w:r>
      <w:r w:rsidRPr="00967A34">
        <w:rPr>
          <w:rFonts w:ascii="Times New Roman" w:hAnsi="Times New Roman"/>
          <w:spacing w:val="1"/>
          <w:sz w:val="28"/>
          <w:szCs w:val="28"/>
        </w:rPr>
        <w:t xml:space="preserve"> </w:t>
      </w:r>
      <w:r w:rsidRPr="00967A34">
        <w:rPr>
          <w:rFonts w:ascii="Times New Roman" w:hAnsi="Times New Roman"/>
          <w:sz w:val="28"/>
          <w:szCs w:val="28"/>
        </w:rPr>
        <w:t>вопрос,</w:t>
      </w:r>
      <w:r w:rsidRPr="00967A34">
        <w:rPr>
          <w:rFonts w:ascii="Times New Roman" w:hAnsi="Times New Roman"/>
          <w:spacing w:val="1"/>
          <w:sz w:val="28"/>
          <w:szCs w:val="28"/>
        </w:rPr>
        <w:t xml:space="preserve"> </w:t>
      </w:r>
      <w:r w:rsidRPr="00967A34">
        <w:rPr>
          <w:rFonts w:ascii="Times New Roman" w:hAnsi="Times New Roman"/>
          <w:sz w:val="28"/>
          <w:szCs w:val="28"/>
        </w:rPr>
        <w:t>обучающийся определяет цель своей работы. Затем возникает вопрос:</w:t>
      </w:r>
      <w:r w:rsidRPr="00967A34">
        <w:rPr>
          <w:rFonts w:ascii="Times New Roman" w:hAnsi="Times New Roman"/>
          <w:spacing w:val="1"/>
          <w:sz w:val="28"/>
          <w:szCs w:val="28"/>
        </w:rPr>
        <w:t xml:space="preserve"> </w:t>
      </w:r>
      <w:r w:rsidRPr="00967A34">
        <w:rPr>
          <w:rFonts w:ascii="Times New Roman" w:hAnsi="Times New Roman"/>
          <w:sz w:val="28"/>
          <w:szCs w:val="28"/>
        </w:rPr>
        <w:t>«Что для этого</w:t>
      </w:r>
      <w:r w:rsidRPr="00967A34">
        <w:rPr>
          <w:rFonts w:ascii="Times New Roman" w:hAnsi="Times New Roman"/>
          <w:spacing w:val="1"/>
          <w:sz w:val="28"/>
          <w:szCs w:val="28"/>
        </w:rPr>
        <w:t xml:space="preserve"> </w:t>
      </w:r>
      <w:r w:rsidRPr="00967A34">
        <w:rPr>
          <w:rFonts w:ascii="Times New Roman" w:hAnsi="Times New Roman"/>
          <w:sz w:val="28"/>
          <w:szCs w:val="28"/>
        </w:rPr>
        <w:t>следует</w:t>
      </w:r>
      <w:r w:rsidRPr="00967A34">
        <w:rPr>
          <w:rFonts w:ascii="Times New Roman" w:hAnsi="Times New Roman"/>
          <w:spacing w:val="-1"/>
          <w:sz w:val="28"/>
          <w:szCs w:val="28"/>
        </w:rPr>
        <w:t xml:space="preserve"> </w:t>
      </w:r>
      <w:r w:rsidRPr="00967A34">
        <w:rPr>
          <w:rFonts w:ascii="Times New Roman" w:hAnsi="Times New Roman"/>
          <w:sz w:val="28"/>
          <w:szCs w:val="28"/>
        </w:rPr>
        <w:t>сделать?»</w:t>
      </w:r>
      <w:r w:rsidRPr="00967A34">
        <w:rPr>
          <w:rFonts w:ascii="Times New Roman" w:hAnsi="Times New Roman"/>
          <w:spacing w:val="-8"/>
          <w:sz w:val="28"/>
          <w:szCs w:val="28"/>
        </w:rPr>
        <w:t xml:space="preserve"> </w:t>
      </w:r>
      <w:r w:rsidRPr="00967A34">
        <w:rPr>
          <w:rFonts w:ascii="Times New Roman" w:hAnsi="Times New Roman"/>
          <w:sz w:val="28"/>
          <w:szCs w:val="28"/>
        </w:rPr>
        <w:t>Решив</w:t>
      </w:r>
      <w:r w:rsidRPr="00967A34">
        <w:rPr>
          <w:rFonts w:ascii="Times New Roman" w:hAnsi="Times New Roman"/>
          <w:spacing w:val="-2"/>
          <w:sz w:val="28"/>
          <w:szCs w:val="28"/>
        </w:rPr>
        <w:t xml:space="preserve"> </w:t>
      </w:r>
      <w:r w:rsidRPr="00967A34">
        <w:rPr>
          <w:rFonts w:ascii="Times New Roman" w:hAnsi="Times New Roman"/>
          <w:sz w:val="28"/>
          <w:szCs w:val="28"/>
        </w:rPr>
        <w:t>его,</w:t>
      </w:r>
      <w:r w:rsidRPr="00967A34">
        <w:rPr>
          <w:rFonts w:ascii="Times New Roman" w:hAnsi="Times New Roman"/>
          <w:spacing w:val="-1"/>
          <w:sz w:val="28"/>
          <w:szCs w:val="28"/>
        </w:rPr>
        <w:t xml:space="preserve"> </w:t>
      </w:r>
      <w:r w:rsidRPr="00967A34">
        <w:rPr>
          <w:rFonts w:ascii="Times New Roman" w:hAnsi="Times New Roman"/>
          <w:sz w:val="28"/>
          <w:szCs w:val="28"/>
        </w:rPr>
        <w:t>обучающийся</w:t>
      </w:r>
      <w:r w:rsidRPr="00967A34">
        <w:rPr>
          <w:rFonts w:ascii="Times New Roman" w:hAnsi="Times New Roman"/>
          <w:spacing w:val="1"/>
          <w:sz w:val="28"/>
          <w:szCs w:val="28"/>
        </w:rPr>
        <w:t xml:space="preserve"> </w:t>
      </w:r>
      <w:r w:rsidRPr="00967A34">
        <w:rPr>
          <w:rFonts w:ascii="Times New Roman" w:hAnsi="Times New Roman"/>
          <w:sz w:val="28"/>
          <w:szCs w:val="28"/>
        </w:rPr>
        <w:t>увидит</w:t>
      </w:r>
      <w:r w:rsidRPr="00967A34">
        <w:rPr>
          <w:rFonts w:ascii="Times New Roman" w:hAnsi="Times New Roman"/>
          <w:spacing w:val="-2"/>
          <w:sz w:val="28"/>
          <w:szCs w:val="28"/>
        </w:rPr>
        <w:t xml:space="preserve"> </w:t>
      </w:r>
      <w:r w:rsidRPr="00967A34">
        <w:rPr>
          <w:rFonts w:ascii="Times New Roman" w:hAnsi="Times New Roman"/>
          <w:sz w:val="28"/>
          <w:szCs w:val="28"/>
        </w:rPr>
        <w:t>задачи</w:t>
      </w:r>
      <w:r w:rsidRPr="00967A34">
        <w:rPr>
          <w:rFonts w:ascii="Times New Roman" w:hAnsi="Times New Roman"/>
          <w:spacing w:val="-1"/>
          <w:sz w:val="28"/>
          <w:szCs w:val="28"/>
        </w:rPr>
        <w:t xml:space="preserve"> </w:t>
      </w:r>
      <w:r w:rsidRPr="00967A34">
        <w:rPr>
          <w:rFonts w:ascii="Times New Roman" w:hAnsi="Times New Roman"/>
          <w:sz w:val="28"/>
          <w:szCs w:val="28"/>
        </w:rPr>
        <w:t>своей работы.</w:t>
      </w:r>
    </w:p>
    <w:p w:rsidR="002D3E32" w:rsidRPr="00967A34" w:rsidRDefault="002D3E32" w:rsidP="0037050A">
      <w:pPr>
        <w:pStyle w:val="aff6"/>
        <w:tabs>
          <w:tab w:val="left" w:pos="-426"/>
        </w:tabs>
        <w:spacing w:after="0" w:line="240" w:lineRule="auto"/>
        <w:ind w:left="-426" w:right="-426" w:firstLine="707"/>
        <w:jc w:val="both"/>
        <w:rPr>
          <w:rFonts w:ascii="Times New Roman" w:hAnsi="Times New Roman"/>
          <w:sz w:val="28"/>
          <w:szCs w:val="28"/>
        </w:rPr>
      </w:pPr>
      <w:r w:rsidRPr="00967A34">
        <w:rPr>
          <w:rFonts w:ascii="Times New Roman" w:hAnsi="Times New Roman"/>
          <w:sz w:val="28"/>
          <w:szCs w:val="28"/>
        </w:rPr>
        <w:t>Следующий шаг — как это делать. Поняв это, обучающийся выберет способы,</w:t>
      </w:r>
      <w:r w:rsidRPr="00967A34">
        <w:rPr>
          <w:rFonts w:ascii="Times New Roman" w:hAnsi="Times New Roman"/>
          <w:spacing w:val="1"/>
          <w:sz w:val="28"/>
          <w:szCs w:val="28"/>
        </w:rPr>
        <w:t xml:space="preserve"> </w:t>
      </w:r>
      <w:r w:rsidRPr="00967A34">
        <w:rPr>
          <w:rFonts w:ascii="Times New Roman" w:hAnsi="Times New Roman"/>
          <w:sz w:val="28"/>
          <w:szCs w:val="28"/>
        </w:rPr>
        <w:t>которые будет использовать при создании проекта. Также необходимо заранее решить,</w:t>
      </w:r>
      <w:r w:rsidRPr="00967A34">
        <w:rPr>
          <w:rFonts w:ascii="Times New Roman" w:hAnsi="Times New Roman"/>
          <w:spacing w:val="1"/>
          <w:sz w:val="28"/>
          <w:szCs w:val="28"/>
        </w:rPr>
        <w:t xml:space="preserve"> </w:t>
      </w:r>
      <w:r w:rsidRPr="00967A34">
        <w:rPr>
          <w:rFonts w:ascii="Times New Roman" w:hAnsi="Times New Roman"/>
          <w:sz w:val="28"/>
          <w:szCs w:val="28"/>
        </w:rPr>
        <w:t>чего он хочет добиться в итоге. Это поможет представить себе ожидаемый результат.</w:t>
      </w:r>
      <w:r w:rsidRPr="00967A34">
        <w:rPr>
          <w:rFonts w:ascii="Times New Roman" w:hAnsi="Times New Roman"/>
          <w:spacing w:val="1"/>
          <w:sz w:val="28"/>
          <w:szCs w:val="28"/>
        </w:rPr>
        <w:t xml:space="preserve"> </w:t>
      </w:r>
      <w:r w:rsidRPr="00967A34">
        <w:rPr>
          <w:rFonts w:ascii="Times New Roman" w:hAnsi="Times New Roman"/>
          <w:sz w:val="28"/>
          <w:szCs w:val="28"/>
        </w:rPr>
        <w:t>Только</w:t>
      </w:r>
      <w:r w:rsidRPr="00967A34">
        <w:rPr>
          <w:rFonts w:ascii="Times New Roman" w:hAnsi="Times New Roman"/>
          <w:spacing w:val="-1"/>
          <w:sz w:val="28"/>
          <w:szCs w:val="28"/>
        </w:rPr>
        <w:t xml:space="preserve"> </w:t>
      </w:r>
      <w:r w:rsidRPr="00967A34">
        <w:rPr>
          <w:rFonts w:ascii="Times New Roman" w:hAnsi="Times New Roman"/>
          <w:sz w:val="28"/>
          <w:szCs w:val="28"/>
        </w:rPr>
        <w:t>продумав</w:t>
      </w:r>
      <w:r w:rsidRPr="00967A34">
        <w:rPr>
          <w:rFonts w:ascii="Times New Roman" w:hAnsi="Times New Roman"/>
          <w:spacing w:val="-1"/>
          <w:sz w:val="28"/>
          <w:szCs w:val="28"/>
        </w:rPr>
        <w:t xml:space="preserve"> </w:t>
      </w:r>
      <w:r w:rsidRPr="00967A34">
        <w:rPr>
          <w:rFonts w:ascii="Times New Roman" w:hAnsi="Times New Roman"/>
          <w:sz w:val="28"/>
          <w:szCs w:val="28"/>
        </w:rPr>
        <w:t>все</w:t>
      </w:r>
      <w:r w:rsidRPr="00967A34">
        <w:rPr>
          <w:rFonts w:ascii="Times New Roman" w:hAnsi="Times New Roman"/>
          <w:spacing w:val="-2"/>
          <w:sz w:val="28"/>
          <w:szCs w:val="28"/>
        </w:rPr>
        <w:t xml:space="preserve"> </w:t>
      </w:r>
      <w:r w:rsidRPr="00967A34">
        <w:rPr>
          <w:rFonts w:ascii="Times New Roman" w:hAnsi="Times New Roman"/>
          <w:sz w:val="28"/>
          <w:szCs w:val="28"/>
        </w:rPr>
        <w:t>эти вопросы, можно</w:t>
      </w:r>
      <w:r w:rsidRPr="00967A34">
        <w:rPr>
          <w:rFonts w:ascii="Times New Roman" w:hAnsi="Times New Roman"/>
          <w:spacing w:val="-1"/>
          <w:sz w:val="28"/>
          <w:szCs w:val="28"/>
        </w:rPr>
        <w:t xml:space="preserve"> </w:t>
      </w:r>
      <w:r w:rsidRPr="00967A34">
        <w:rPr>
          <w:rFonts w:ascii="Times New Roman" w:hAnsi="Times New Roman"/>
          <w:sz w:val="28"/>
          <w:szCs w:val="28"/>
        </w:rPr>
        <w:t>приступать к</w:t>
      </w:r>
      <w:r w:rsidRPr="00967A34">
        <w:rPr>
          <w:rFonts w:ascii="Times New Roman" w:hAnsi="Times New Roman"/>
          <w:spacing w:val="-1"/>
          <w:sz w:val="28"/>
          <w:szCs w:val="28"/>
        </w:rPr>
        <w:t xml:space="preserve"> </w:t>
      </w:r>
      <w:r w:rsidRPr="00967A34">
        <w:rPr>
          <w:rFonts w:ascii="Times New Roman" w:hAnsi="Times New Roman"/>
          <w:sz w:val="28"/>
          <w:szCs w:val="28"/>
        </w:rPr>
        <w:t>работе.</w:t>
      </w:r>
    </w:p>
    <w:p w:rsidR="002D3E32" w:rsidRPr="00967A34" w:rsidRDefault="002D3E32" w:rsidP="0037050A">
      <w:pPr>
        <w:pStyle w:val="aff6"/>
        <w:tabs>
          <w:tab w:val="left" w:pos="-426"/>
        </w:tabs>
        <w:spacing w:after="0" w:line="240" w:lineRule="auto"/>
        <w:ind w:left="-426" w:right="-426" w:firstLine="707"/>
        <w:jc w:val="both"/>
        <w:rPr>
          <w:rFonts w:ascii="Times New Roman" w:hAnsi="Times New Roman"/>
          <w:sz w:val="28"/>
          <w:szCs w:val="28"/>
        </w:rPr>
      </w:pPr>
      <w:r w:rsidRPr="00967A34">
        <w:rPr>
          <w:rFonts w:ascii="Times New Roman" w:hAnsi="Times New Roman"/>
          <w:sz w:val="28"/>
          <w:szCs w:val="28"/>
        </w:rPr>
        <w:t>Понятно, что ребёнок, не имеющий опыта подобной работы, нуждается в помощи</w:t>
      </w:r>
      <w:r w:rsidRPr="00967A34">
        <w:rPr>
          <w:rFonts w:ascii="Times New Roman" w:hAnsi="Times New Roman"/>
          <w:spacing w:val="1"/>
          <w:sz w:val="28"/>
          <w:szCs w:val="28"/>
        </w:rPr>
        <w:t xml:space="preserve"> </w:t>
      </w:r>
      <w:r w:rsidRPr="00967A34">
        <w:rPr>
          <w:rFonts w:ascii="Times New Roman" w:hAnsi="Times New Roman"/>
          <w:sz w:val="28"/>
          <w:szCs w:val="28"/>
        </w:rPr>
        <w:t>педагога именно в этот момент. Для формирования такого алгоритма проектной работы</w:t>
      </w:r>
      <w:r w:rsidRPr="00967A34">
        <w:rPr>
          <w:rFonts w:ascii="Times New Roman" w:hAnsi="Times New Roman"/>
          <w:spacing w:val="1"/>
          <w:sz w:val="28"/>
          <w:szCs w:val="28"/>
        </w:rPr>
        <w:t xml:space="preserve"> </w:t>
      </w:r>
      <w:r w:rsidRPr="00967A34">
        <w:rPr>
          <w:rFonts w:ascii="Times New Roman" w:hAnsi="Times New Roman"/>
          <w:sz w:val="28"/>
          <w:szCs w:val="28"/>
        </w:rPr>
        <w:t>подходят небольшие учебные проекты, которые можно предлагать ребятам уже с 5 класса.</w:t>
      </w:r>
      <w:r w:rsidRPr="00967A34">
        <w:rPr>
          <w:rFonts w:ascii="Times New Roman" w:hAnsi="Times New Roman"/>
          <w:spacing w:val="-57"/>
          <w:sz w:val="28"/>
          <w:szCs w:val="28"/>
        </w:rPr>
        <w:t xml:space="preserve"> </w:t>
      </w:r>
      <w:r w:rsidRPr="00967A34">
        <w:rPr>
          <w:rFonts w:ascii="Times New Roman" w:hAnsi="Times New Roman"/>
          <w:sz w:val="28"/>
          <w:szCs w:val="28"/>
        </w:rPr>
        <w:t>Кроме</w:t>
      </w:r>
      <w:r w:rsidRPr="00967A34">
        <w:rPr>
          <w:rFonts w:ascii="Times New Roman" w:hAnsi="Times New Roman"/>
          <w:spacing w:val="1"/>
          <w:sz w:val="28"/>
          <w:szCs w:val="28"/>
        </w:rPr>
        <w:t xml:space="preserve"> </w:t>
      </w:r>
      <w:r w:rsidRPr="00967A34">
        <w:rPr>
          <w:rFonts w:ascii="Times New Roman" w:hAnsi="Times New Roman"/>
          <w:sz w:val="28"/>
          <w:szCs w:val="28"/>
        </w:rPr>
        <w:t>того,</w:t>
      </w:r>
      <w:r w:rsidRPr="00967A34">
        <w:rPr>
          <w:rFonts w:ascii="Times New Roman" w:hAnsi="Times New Roman"/>
          <w:spacing w:val="1"/>
          <w:sz w:val="28"/>
          <w:szCs w:val="28"/>
        </w:rPr>
        <w:t xml:space="preserve"> </w:t>
      </w:r>
      <w:r w:rsidRPr="00967A34">
        <w:rPr>
          <w:rFonts w:ascii="Times New Roman" w:hAnsi="Times New Roman"/>
          <w:sz w:val="28"/>
          <w:szCs w:val="28"/>
        </w:rPr>
        <w:t>учебный</w:t>
      </w:r>
      <w:r w:rsidRPr="00967A34">
        <w:rPr>
          <w:rFonts w:ascii="Times New Roman" w:hAnsi="Times New Roman"/>
          <w:spacing w:val="1"/>
          <w:sz w:val="28"/>
          <w:szCs w:val="28"/>
        </w:rPr>
        <w:t xml:space="preserve"> </w:t>
      </w:r>
      <w:r w:rsidRPr="00967A34">
        <w:rPr>
          <w:rFonts w:ascii="Times New Roman" w:hAnsi="Times New Roman"/>
          <w:sz w:val="28"/>
          <w:szCs w:val="28"/>
        </w:rPr>
        <w:t>проект —</w:t>
      </w:r>
      <w:r w:rsidRPr="00967A34">
        <w:rPr>
          <w:rFonts w:ascii="Times New Roman" w:hAnsi="Times New Roman"/>
          <w:spacing w:val="1"/>
          <w:sz w:val="28"/>
          <w:szCs w:val="28"/>
        </w:rPr>
        <w:t xml:space="preserve"> </w:t>
      </w:r>
      <w:r w:rsidRPr="00967A34">
        <w:rPr>
          <w:rFonts w:ascii="Times New Roman" w:hAnsi="Times New Roman"/>
          <w:sz w:val="28"/>
          <w:szCs w:val="28"/>
        </w:rPr>
        <w:t>прекрасный</w:t>
      </w:r>
      <w:r w:rsidRPr="00967A34">
        <w:rPr>
          <w:rFonts w:ascii="Times New Roman" w:hAnsi="Times New Roman"/>
          <w:spacing w:val="1"/>
          <w:sz w:val="28"/>
          <w:szCs w:val="28"/>
        </w:rPr>
        <w:t xml:space="preserve"> </w:t>
      </w:r>
      <w:r w:rsidRPr="00967A34">
        <w:rPr>
          <w:rFonts w:ascii="Times New Roman" w:hAnsi="Times New Roman"/>
          <w:sz w:val="28"/>
          <w:szCs w:val="28"/>
        </w:rPr>
        <w:t>способ</w:t>
      </w:r>
      <w:r w:rsidRPr="00967A34">
        <w:rPr>
          <w:rFonts w:ascii="Times New Roman" w:hAnsi="Times New Roman"/>
          <w:spacing w:val="1"/>
          <w:sz w:val="28"/>
          <w:szCs w:val="28"/>
        </w:rPr>
        <w:t xml:space="preserve"> </w:t>
      </w:r>
      <w:r w:rsidRPr="00967A34">
        <w:rPr>
          <w:rFonts w:ascii="Times New Roman" w:hAnsi="Times New Roman"/>
          <w:sz w:val="28"/>
          <w:szCs w:val="28"/>
        </w:rPr>
        <w:t>проверки</w:t>
      </w:r>
      <w:r w:rsidRPr="00967A34">
        <w:rPr>
          <w:rFonts w:ascii="Times New Roman" w:hAnsi="Times New Roman"/>
          <w:spacing w:val="1"/>
          <w:sz w:val="28"/>
          <w:szCs w:val="28"/>
        </w:rPr>
        <w:t xml:space="preserve"> </w:t>
      </w:r>
      <w:r w:rsidRPr="00967A34">
        <w:rPr>
          <w:rFonts w:ascii="Times New Roman" w:hAnsi="Times New Roman"/>
          <w:sz w:val="28"/>
          <w:szCs w:val="28"/>
        </w:rPr>
        <w:t>знаний</w:t>
      </w:r>
      <w:r w:rsidRPr="00967A34">
        <w:rPr>
          <w:rFonts w:ascii="Times New Roman" w:hAnsi="Times New Roman"/>
          <w:spacing w:val="1"/>
          <w:sz w:val="28"/>
          <w:szCs w:val="28"/>
        </w:rPr>
        <w:t xml:space="preserve"> </w:t>
      </w:r>
      <w:r w:rsidRPr="00967A34">
        <w:rPr>
          <w:rFonts w:ascii="Times New Roman" w:hAnsi="Times New Roman"/>
          <w:sz w:val="28"/>
          <w:szCs w:val="28"/>
        </w:rPr>
        <w:t>обучающихся,</w:t>
      </w:r>
      <w:r w:rsidRPr="00967A34">
        <w:rPr>
          <w:rFonts w:ascii="Times New Roman" w:hAnsi="Times New Roman"/>
          <w:spacing w:val="1"/>
          <w:sz w:val="28"/>
          <w:szCs w:val="28"/>
        </w:rPr>
        <w:t xml:space="preserve"> </w:t>
      </w:r>
      <w:r w:rsidRPr="00967A34">
        <w:rPr>
          <w:rFonts w:ascii="Times New Roman" w:hAnsi="Times New Roman"/>
          <w:sz w:val="28"/>
          <w:szCs w:val="28"/>
        </w:rPr>
        <w:t>поэтому контрольная</w:t>
      </w:r>
      <w:r w:rsidRPr="00967A34">
        <w:rPr>
          <w:rFonts w:ascii="Times New Roman" w:hAnsi="Times New Roman"/>
          <w:spacing w:val="1"/>
          <w:sz w:val="28"/>
          <w:szCs w:val="28"/>
        </w:rPr>
        <w:t xml:space="preserve"> </w:t>
      </w:r>
      <w:r w:rsidRPr="00967A34">
        <w:rPr>
          <w:rFonts w:ascii="Times New Roman" w:hAnsi="Times New Roman"/>
          <w:sz w:val="28"/>
          <w:szCs w:val="28"/>
        </w:rPr>
        <w:t>работа по</w:t>
      </w:r>
      <w:r w:rsidRPr="00967A34">
        <w:rPr>
          <w:rFonts w:ascii="Times New Roman" w:hAnsi="Times New Roman"/>
          <w:spacing w:val="1"/>
          <w:sz w:val="28"/>
          <w:szCs w:val="28"/>
        </w:rPr>
        <w:t xml:space="preserve"> </w:t>
      </w:r>
      <w:r w:rsidRPr="00967A34">
        <w:rPr>
          <w:rFonts w:ascii="Times New Roman" w:hAnsi="Times New Roman"/>
          <w:sz w:val="28"/>
          <w:szCs w:val="28"/>
        </w:rPr>
        <w:t>пройденной теме вполне может</w:t>
      </w:r>
      <w:r w:rsidRPr="00967A34">
        <w:rPr>
          <w:rFonts w:ascii="Times New Roman" w:hAnsi="Times New Roman"/>
          <w:spacing w:val="1"/>
          <w:sz w:val="28"/>
          <w:szCs w:val="28"/>
        </w:rPr>
        <w:t xml:space="preserve"> </w:t>
      </w:r>
      <w:r w:rsidRPr="00967A34">
        <w:rPr>
          <w:rFonts w:ascii="Times New Roman" w:hAnsi="Times New Roman"/>
          <w:sz w:val="28"/>
          <w:szCs w:val="28"/>
        </w:rPr>
        <w:t>проводиться</w:t>
      </w:r>
      <w:r w:rsidRPr="00967A34">
        <w:rPr>
          <w:rFonts w:ascii="Times New Roman" w:hAnsi="Times New Roman"/>
          <w:spacing w:val="1"/>
          <w:sz w:val="28"/>
          <w:szCs w:val="28"/>
        </w:rPr>
        <w:t xml:space="preserve"> </w:t>
      </w:r>
      <w:r w:rsidRPr="00967A34">
        <w:rPr>
          <w:rFonts w:ascii="Times New Roman" w:hAnsi="Times New Roman"/>
          <w:sz w:val="28"/>
          <w:szCs w:val="28"/>
        </w:rPr>
        <w:t>в форме</w:t>
      </w:r>
      <w:r w:rsidRPr="00967A34">
        <w:rPr>
          <w:rFonts w:ascii="Times New Roman" w:hAnsi="Times New Roman"/>
          <w:spacing w:val="1"/>
          <w:sz w:val="28"/>
          <w:szCs w:val="28"/>
        </w:rPr>
        <w:t xml:space="preserve"> </w:t>
      </w:r>
      <w:r w:rsidRPr="00967A34">
        <w:rPr>
          <w:rFonts w:ascii="Times New Roman" w:hAnsi="Times New Roman"/>
          <w:sz w:val="28"/>
          <w:szCs w:val="28"/>
        </w:rPr>
        <w:t>защиты учебного проекта.</w:t>
      </w:r>
    </w:p>
    <w:p w:rsidR="002D3E32" w:rsidRPr="00967A34" w:rsidRDefault="002D3E32" w:rsidP="0037050A">
      <w:pPr>
        <w:pStyle w:val="aff6"/>
        <w:tabs>
          <w:tab w:val="left" w:pos="-426"/>
        </w:tabs>
        <w:spacing w:after="0" w:line="240" w:lineRule="auto"/>
        <w:ind w:left="-426" w:right="-426" w:firstLine="707"/>
        <w:jc w:val="both"/>
        <w:rPr>
          <w:rFonts w:ascii="Times New Roman" w:hAnsi="Times New Roman"/>
          <w:sz w:val="28"/>
          <w:szCs w:val="28"/>
        </w:rPr>
      </w:pPr>
      <w:r w:rsidRPr="00967A34">
        <w:rPr>
          <w:rFonts w:ascii="Times New Roman" w:hAnsi="Times New Roman"/>
          <w:sz w:val="28"/>
          <w:szCs w:val="28"/>
        </w:rPr>
        <w:t>Проектная</w:t>
      </w:r>
      <w:r w:rsidRPr="00967A34">
        <w:rPr>
          <w:rFonts w:ascii="Times New Roman" w:hAnsi="Times New Roman"/>
          <w:spacing w:val="1"/>
          <w:sz w:val="28"/>
          <w:szCs w:val="28"/>
        </w:rPr>
        <w:t xml:space="preserve"> </w:t>
      </w:r>
      <w:r w:rsidRPr="00967A34">
        <w:rPr>
          <w:rFonts w:ascii="Times New Roman" w:hAnsi="Times New Roman"/>
          <w:sz w:val="28"/>
          <w:szCs w:val="28"/>
        </w:rPr>
        <w:t>деятельность</w:t>
      </w:r>
      <w:r w:rsidRPr="00967A34">
        <w:rPr>
          <w:rFonts w:ascii="Times New Roman" w:hAnsi="Times New Roman"/>
          <w:spacing w:val="1"/>
          <w:sz w:val="28"/>
          <w:szCs w:val="28"/>
        </w:rPr>
        <w:t xml:space="preserve"> </w:t>
      </w:r>
      <w:r w:rsidRPr="00967A34">
        <w:rPr>
          <w:rFonts w:ascii="Times New Roman" w:hAnsi="Times New Roman"/>
          <w:sz w:val="28"/>
          <w:szCs w:val="28"/>
        </w:rPr>
        <w:t>способствует</w:t>
      </w:r>
      <w:r w:rsidRPr="00967A34">
        <w:rPr>
          <w:rFonts w:ascii="Times New Roman" w:hAnsi="Times New Roman"/>
          <w:spacing w:val="1"/>
          <w:sz w:val="28"/>
          <w:szCs w:val="28"/>
        </w:rPr>
        <w:t xml:space="preserve"> </w:t>
      </w:r>
      <w:r w:rsidRPr="00967A34">
        <w:rPr>
          <w:rFonts w:ascii="Times New Roman" w:hAnsi="Times New Roman"/>
          <w:sz w:val="28"/>
          <w:szCs w:val="28"/>
        </w:rPr>
        <w:t>развитию</w:t>
      </w:r>
      <w:r w:rsidRPr="00967A34">
        <w:rPr>
          <w:rFonts w:ascii="Times New Roman" w:hAnsi="Times New Roman"/>
          <w:spacing w:val="1"/>
          <w:sz w:val="28"/>
          <w:szCs w:val="28"/>
        </w:rPr>
        <w:t xml:space="preserve"> </w:t>
      </w:r>
      <w:r w:rsidRPr="00967A34">
        <w:rPr>
          <w:rFonts w:ascii="Times New Roman" w:hAnsi="Times New Roman"/>
          <w:sz w:val="28"/>
          <w:szCs w:val="28"/>
        </w:rPr>
        <w:t>адекватной</w:t>
      </w:r>
      <w:r w:rsidRPr="00967A34">
        <w:rPr>
          <w:rFonts w:ascii="Times New Roman" w:hAnsi="Times New Roman"/>
          <w:spacing w:val="1"/>
          <w:sz w:val="28"/>
          <w:szCs w:val="28"/>
        </w:rPr>
        <w:t xml:space="preserve"> </w:t>
      </w:r>
      <w:r w:rsidRPr="00967A34">
        <w:rPr>
          <w:rFonts w:ascii="Times New Roman" w:hAnsi="Times New Roman"/>
          <w:sz w:val="28"/>
          <w:szCs w:val="28"/>
        </w:rPr>
        <w:t>самооценки,</w:t>
      </w:r>
      <w:r w:rsidRPr="00967A34">
        <w:rPr>
          <w:rFonts w:ascii="Times New Roman" w:hAnsi="Times New Roman"/>
          <w:spacing w:val="1"/>
          <w:sz w:val="28"/>
          <w:szCs w:val="28"/>
        </w:rPr>
        <w:t xml:space="preserve"> </w:t>
      </w:r>
      <w:r w:rsidRPr="00967A34">
        <w:rPr>
          <w:rFonts w:ascii="Times New Roman" w:hAnsi="Times New Roman"/>
          <w:sz w:val="28"/>
          <w:szCs w:val="28"/>
        </w:rPr>
        <w:t>формированию</w:t>
      </w:r>
      <w:r w:rsidRPr="00967A34">
        <w:rPr>
          <w:rFonts w:ascii="Times New Roman" w:hAnsi="Times New Roman"/>
          <w:spacing w:val="1"/>
          <w:sz w:val="28"/>
          <w:szCs w:val="28"/>
        </w:rPr>
        <w:t xml:space="preserve"> </w:t>
      </w:r>
      <w:r w:rsidRPr="00967A34">
        <w:rPr>
          <w:rFonts w:ascii="Times New Roman" w:hAnsi="Times New Roman"/>
          <w:sz w:val="28"/>
          <w:szCs w:val="28"/>
        </w:rPr>
        <w:t>позитивной</w:t>
      </w:r>
      <w:r w:rsidRPr="00967A34">
        <w:rPr>
          <w:rFonts w:ascii="Times New Roman" w:hAnsi="Times New Roman"/>
          <w:spacing w:val="1"/>
          <w:sz w:val="28"/>
          <w:szCs w:val="28"/>
        </w:rPr>
        <w:t xml:space="preserve"> </w:t>
      </w:r>
      <w:r w:rsidRPr="00967A34">
        <w:rPr>
          <w:rFonts w:ascii="Times New Roman" w:hAnsi="Times New Roman"/>
          <w:sz w:val="28"/>
          <w:szCs w:val="28"/>
        </w:rPr>
        <w:t>Я-концепции</w:t>
      </w:r>
      <w:r w:rsidRPr="00967A34">
        <w:rPr>
          <w:rFonts w:ascii="Times New Roman" w:hAnsi="Times New Roman"/>
          <w:spacing w:val="1"/>
          <w:sz w:val="28"/>
          <w:szCs w:val="28"/>
        </w:rPr>
        <w:t xml:space="preserve"> </w:t>
      </w:r>
      <w:r w:rsidRPr="00967A34">
        <w:rPr>
          <w:rFonts w:ascii="Times New Roman" w:hAnsi="Times New Roman"/>
          <w:sz w:val="28"/>
          <w:szCs w:val="28"/>
        </w:rPr>
        <w:t>(опыт</w:t>
      </w:r>
      <w:r w:rsidRPr="00967A34">
        <w:rPr>
          <w:rFonts w:ascii="Times New Roman" w:hAnsi="Times New Roman"/>
          <w:spacing w:val="1"/>
          <w:sz w:val="28"/>
          <w:szCs w:val="28"/>
        </w:rPr>
        <w:t xml:space="preserve"> </w:t>
      </w:r>
      <w:r w:rsidRPr="00967A34">
        <w:rPr>
          <w:rFonts w:ascii="Times New Roman" w:hAnsi="Times New Roman"/>
          <w:sz w:val="28"/>
          <w:szCs w:val="28"/>
        </w:rPr>
        <w:t>интересной</w:t>
      </w:r>
      <w:r w:rsidRPr="00967A34">
        <w:rPr>
          <w:rFonts w:ascii="Times New Roman" w:hAnsi="Times New Roman"/>
          <w:spacing w:val="1"/>
          <w:sz w:val="28"/>
          <w:szCs w:val="28"/>
        </w:rPr>
        <w:t xml:space="preserve"> </w:t>
      </w:r>
      <w:r w:rsidRPr="00967A34">
        <w:rPr>
          <w:rFonts w:ascii="Times New Roman" w:hAnsi="Times New Roman"/>
          <w:sz w:val="28"/>
          <w:szCs w:val="28"/>
        </w:rPr>
        <w:t>работы</w:t>
      </w:r>
      <w:r w:rsidRPr="00967A34">
        <w:rPr>
          <w:rFonts w:ascii="Times New Roman" w:hAnsi="Times New Roman"/>
          <w:spacing w:val="1"/>
          <w:sz w:val="28"/>
          <w:szCs w:val="28"/>
        </w:rPr>
        <w:t xml:space="preserve"> </w:t>
      </w:r>
      <w:r w:rsidRPr="00967A34">
        <w:rPr>
          <w:rFonts w:ascii="Times New Roman" w:hAnsi="Times New Roman"/>
          <w:sz w:val="28"/>
          <w:szCs w:val="28"/>
        </w:rPr>
        <w:t>и</w:t>
      </w:r>
      <w:r w:rsidRPr="00967A34">
        <w:rPr>
          <w:rFonts w:ascii="Times New Roman" w:hAnsi="Times New Roman"/>
          <w:spacing w:val="1"/>
          <w:sz w:val="28"/>
          <w:szCs w:val="28"/>
        </w:rPr>
        <w:t xml:space="preserve"> </w:t>
      </w:r>
      <w:r w:rsidRPr="00967A34">
        <w:rPr>
          <w:rFonts w:ascii="Times New Roman" w:hAnsi="Times New Roman"/>
          <w:sz w:val="28"/>
          <w:szCs w:val="28"/>
        </w:rPr>
        <w:t>публичной</w:t>
      </w:r>
      <w:r w:rsidRPr="00967A34">
        <w:rPr>
          <w:rFonts w:ascii="Times New Roman" w:hAnsi="Times New Roman"/>
          <w:spacing w:val="1"/>
          <w:sz w:val="28"/>
          <w:szCs w:val="28"/>
        </w:rPr>
        <w:t xml:space="preserve"> </w:t>
      </w:r>
      <w:r w:rsidRPr="00967A34">
        <w:rPr>
          <w:rFonts w:ascii="Times New Roman" w:hAnsi="Times New Roman"/>
          <w:sz w:val="28"/>
          <w:szCs w:val="28"/>
        </w:rPr>
        <w:t>демонстрации</w:t>
      </w:r>
      <w:r w:rsidRPr="00967A34">
        <w:rPr>
          <w:rFonts w:ascii="Times New Roman" w:hAnsi="Times New Roman"/>
          <w:spacing w:val="1"/>
          <w:sz w:val="28"/>
          <w:szCs w:val="28"/>
        </w:rPr>
        <w:t xml:space="preserve"> </w:t>
      </w:r>
      <w:r w:rsidRPr="00967A34">
        <w:rPr>
          <w:rFonts w:ascii="Times New Roman" w:hAnsi="Times New Roman"/>
          <w:sz w:val="28"/>
          <w:szCs w:val="28"/>
        </w:rPr>
        <w:t>её</w:t>
      </w:r>
      <w:r w:rsidRPr="00967A34">
        <w:rPr>
          <w:rFonts w:ascii="Times New Roman" w:hAnsi="Times New Roman"/>
          <w:spacing w:val="1"/>
          <w:sz w:val="28"/>
          <w:szCs w:val="28"/>
        </w:rPr>
        <w:t xml:space="preserve"> </w:t>
      </w:r>
      <w:r w:rsidRPr="00967A34">
        <w:rPr>
          <w:rFonts w:ascii="Times New Roman" w:hAnsi="Times New Roman"/>
          <w:sz w:val="28"/>
          <w:szCs w:val="28"/>
        </w:rPr>
        <w:t>результатов),</w:t>
      </w:r>
      <w:r w:rsidRPr="00967A34">
        <w:rPr>
          <w:rFonts w:ascii="Times New Roman" w:hAnsi="Times New Roman"/>
          <w:spacing w:val="1"/>
          <w:sz w:val="28"/>
          <w:szCs w:val="28"/>
        </w:rPr>
        <w:t xml:space="preserve"> </w:t>
      </w:r>
      <w:r w:rsidRPr="00967A34">
        <w:rPr>
          <w:rFonts w:ascii="Times New Roman" w:hAnsi="Times New Roman"/>
          <w:sz w:val="28"/>
          <w:szCs w:val="28"/>
        </w:rPr>
        <w:t>развитию</w:t>
      </w:r>
      <w:r w:rsidRPr="00967A34">
        <w:rPr>
          <w:rFonts w:ascii="Times New Roman" w:hAnsi="Times New Roman"/>
          <w:spacing w:val="1"/>
          <w:sz w:val="28"/>
          <w:szCs w:val="28"/>
        </w:rPr>
        <w:t xml:space="preserve"> </w:t>
      </w:r>
      <w:r w:rsidRPr="00967A34">
        <w:rPr>
          <w:rFonts w:ascii="Times New Roman" w:hAnsi="Times New Roman"/>
          <w:sz w:val="28"/>
          <w:szCs w:val="28"/>
        </w:rPr>
        <w:t>информационной</w:t>
      </w:r>
      <w:r w:rsidRPr="00967A34">
        <w:rPr>
          <w:rFonts w:ascii="Times New Roman" w:hAnsi="Times New Roman"/>
          <w:spacing w:val="1"/>
          <w:sz w:val="28"/>
          <w:szCs w:val="28"/>
        </w:rPr>
        <w:t xml:space="preserve"> </w:t>
      </w:r>
      <w:r w:rsidRPr="00967A34">
        <w:rPr>
          <w:rFonts w:ascii="Times New Roman" w:hAnsi="Times New Roman"/>
          <w:sz w:val="28"/>
          <w:szCs w:val="28"/>
        </w:rPr>
        <w:t>компетентности.</w:t>
      </w:r>
      <w:r w:rsidRPr="00967A34">
        <w:rPr>
          <w:rFonts w:ascii="Times New Roman" w:hAnsi="Times New Roman"/>
          <w:spacing w:val="1"/>
          <w:sz w:val="28"/>
          <w:szCs w:val="28"/>
        </w:rPr>
        <w:t xml:space="preserve"> </w:t>
      </w:r>
      <w:r w:rsidRPr="00967A34">
        <w:rPr>
          <w:rFonts w:ascii="Times New Roman" w:hAnsi="Times New Roman"/>
          <w:sz w:val="28"/>
          <w:szCs w:val="28"/>
        </w:rPr>
        <w:t>При</w:t>
      </w:r>
      <w:r w:rsidRPr="00967A34">
        <w:rPr>
          <w:rFonts w:ascii="Times New Roman" w:hAnsi="Times New Roman"/>
          <w:spacing w:val="1"/>
          <w:sz w:val="28"/>
          <w:szCs w:val="28"/>
        </w:rPr>
        <w:t xml:space="preserve"> </w:t>
      </w:r>
      <w:r w:rsidRPr="00967A34">
        <w:rPr>
          <w:rFonts w:ascii="Times New Roman" w:hAnsi="Times New Roman"/>
          <w:sz w:val="28"/>
          <w:szCs w:val="28"/>
        </w:rPr>
        <w:t>правильной</w:t>
      </w:r>
      <w:r w:rsidRPr="00967A34">
        <w:rPr>
          <w:rFonts w:ascii="Times New Roman" w:hAnsi="Times New Roman"/>
          <w:spacing w:val="1"/>
          <w:sz w:val="28"/>
          <w:szCs w:val="28"/>
        </w:rPr>
        <w:t xml:space="preserve"> </w:t>
      </w:r>
      <w:r w:rsidRPr="00967A34">
        <w:rPr>
          <w:rFonts w:ascii="Times New Roman" w:hAnsi="Times New Roman"/>
          <w:sz w:val="28"/>
          <w:szCs w:val="28"/>
        </w:rPr>
        <w:t>организации</w:t>
      </w:r>
      <w:r w:rsidRPr="00967A34">
        <w:rPr>
          <w:rFonts w:ascii="Times New Roman" w:hAnsi="Times New Roman"/>
          <w:spacing w:val="1"/>
          <w:sz w:val="28"/>
          <w:szCs w:val="28"/>
        </w:rPr>
        <w:t xml:space="preserve"> </w:t>
      </w:r>
      <w:r w:rsidRPr="00967A34">
        <w:rPr>
          <w:rFonts w:ascii="Times New Roman" w:hAnsi="Times New Roman"/>
          <w:sz w:val="28"/>
          <w:szCs w:val="28"/>
        </w:rPr>
        <w:t>именно</w:t>
      </w:r>
      <w:r w:rsidRPr="00967A34">
        <w:rPr>
          <w:rFonts w:ascii="Times New Roman" w:hAnsi="Times New Roman"/>
          <w:spacing w:val="1"/>
          <w:sz w:val="28"/>
          <w:szCs w:val="28"/>
        </w:rPr>
        <w:t xml:space="preserve"> </w:t>
      </w:r>
      <w:r w:rsidRPr="00967A34">
        <w:rPr>
          <w:rFonts w:ascii="Times New Roman" w:hAnsi="Times New Roman"/>
          <w:sz w:val="28"/>
          <w:szCs w:val="28"/>
        </w:rPr>
        <w:t>групповые</w:t>
      </w:r>
      <w:r w:rsidRPr="00967A34">
        <w:rPr>
          <w:rFonts w:ascii="Times New Roman" w:hAnsi="Times New Roman"/>
          <w:spacing w:val="1"/>
          <w:sz w:val="28"/>
          <w:szCs w:val="28"/>
        </w:rPr>
        <w:t xml:space="preserve"> </w:t>
      </w:r>
      <w:r w:rsidRPr="00967A34">
        <w:rPr>
          <w:rFonts w:ascii="Times New Roman" w:hAnsi="Times New Roman"/>
          <w:sz w:val="28"/>
          <w:szCs w:val="28"/>
        </w:rPr>
        <w:t>формы</w:t>
      </w:r>
      <w:r w:rsidRPr="00967A34">
        <w:rPr>
          <w:rFonts w:ascii="Times New Roman" w:hAnsi="Times New Roman"/>
          <w:spacing w:val="1"/>
          <w:sz w:val="28"/>
          <w:szCs w:val="28"/>
        </w:rPr>
        <w:t xml:space="preserve"> </w:t>
      </w:r>
      <w:r w:rsidRPr="00967A34">
        <w:rPr>
          <w:rFonts w:ascii="Times New Roman" w:hAnsi="Times New Roman"/>
          <w:sz w:val="28"/>
          <w:szCs w:val="28"/>
        </w:rPr>
        <w:t>учебной</w:t>
      </w:r>
      <w:r w:rsidRPr="00967A34">
        <w:rPr>
          <w:rFonts w:ascii="Times New Roman" w:hAnsi="Times New Roman"/>
          <w:spacing w:val="1"/>
          <w:sz w:val="28"/>
          <w:szCs w:val="28"/>
        </w:rPr>
        <w:t xml:space="preserve"> </w:t>
      </w:r>
      <w:r w:rsidRPr="00967A34">
        <w:rPr>
          <w:rFonts w:ascii="Times New Roman" w:hAnsi="Times New Roman"/>
          <w:sz w:val="28"/>
          <w:szCs w:val="28"/>
        </w:rPr>
        <w:t>деятельности</w:t>
      </w:r>
      <w:r w:rsidRPr="00967A34">
        <w:rPr>
          <w:rFonts w:ascii="Times New Roman" w:hAnsi="Times New Roman"/>
          <w:spacing w:val="1"/>
          <w:sz w:val="28"/>
          <w:szCs w:val="28"/>
        </w:rPr>
        <w:t xml:space="preserve"> </w:t>
      </w:r>
      <w:r w:rsidRPr="00967A34">
        <w:rPr>
          <w:rFonts w:ascii="Times New Roman" w:hAnsi="Times New Roman"/>
          <w:sz w:val="28"/>
          <w:szCs w:val="28"/>
        </w:rPr>
        <w:t>помогают</w:t>
      </w:r>
      <w:r w:rsidRPr="00967A34">
        <w:rPr>
          <w:rFonts w:ascii="Times New Roman" w:hAnsi="Times New Roman"/>
          <w:spacing w:val="1"/>
          <w:sz w:val="28"/>
          <w:szCs w:val="28"/>
        </w:rPr>
        <w:t xml:space="preserve"> </w:t>
      </w:r>
      <w:r w:rsidRPr="00967A34">
        <w:rPr>
          <w:rFonts w:ascii="Times New Roman" w:hAnsi="Times New Roman"/>
          <w:sz w:val="28"/>
          <w:szCs w:val="28"/>
        </w:rPr>
        <w:t>формированию</w:t>
      </w:r>
      <w:r w:rsidRPr="00967A34">
        <w:rPr>
          <w:rFonts w:ascii="Times New Roman" w:hAnsi="Times New Roman"/>
          <w:spacing w:val="1"/>
          <w:sz w:val="28"/>
          <w:szCs w:val="28"/>
        </w:rPr>
        <w:t xml:space="preserve"> </w:t>
      </w:r>
      <w:r w:rsidRPr="00967A34">
        <w:rPr>
          <w:rFonts w:ascii="Times New Roman" w:hAnsi="Times New Roman"/>
          <w:sz w:val="28"/>
          <w:szCs w:val="28"/>
        </w:rPr>
        <w:t>у</w:t>
      </w:r>
      <w:r w:rsidRPr="00967A34">
        <w:rPr>
          <w:rFonts w:ascii="Times New Roman" w:hAnsi="Times New Roman"/>
          <w:spacing w:val="1"/>
          <w:sz w:val="28"/>
          <w:szCs w:val="28"/>
        </w:rPr>
        <w:t xml:space="preserve"> </w:t>
      </w:r>
      <w:r w:rsidRPr="00967A34">
        <w:rPr>
          <w:rFonts w:ascii="Times New Roman" w:hAnsi="Times New Roman"/>
          <w:sz w:val="28"/>
          <w:szCs w:val="28"/>
        </w:rPr>
        <w:t>обучающихся</w:t>
      </w:r>
      <w:r w:rsidRPr="00967A34">
        <w:rPr>
          <w:rFonts w:ascii="Times New Roman" w:hAnsi="Times New Roman"/>
          <w:spacing w:val="1"/>
          <w:sz w:val="28"/>
          <w:szCs w:val="28"/>
        </w:rPr>
        <w:t xml:space="preserve"> </w:t>
      </w:r>
      <w:r w:rsidRPr="00967A34">
        <w:rPr>
          <w:rFonts w:ascii="Times New Roman" w:hAnsi="Times New Roman"/>
          <w:sz w:val="28"/>
          <w:szCs w:val="28"/>
        </w:rPr>
        <w:t>уважительного</w:t>
      </w:r>
      <w:r w:rsidRPr="00967A34">
        <w:rPr>
          <w:rFonts w:ascii="Times New Roman" w:hAnsi="Times New Roman"/>
          <w:spacing w:val="1"/>
          <w:sz w:val="28"/>
          <w:szCs w:val="28"/>
        </w:rPr>
        <w:t xml:space="preserve"> </w:t>
      </w:r>
      <w:r w:rsidRPr="00967A34">
        <w:rPr>
          <w:rFonts w:ascii="Times New Roman" w:hAnsi="Times New Roman"/>
          <w:sz w:val="28"/>
          <w:szCs w:val="28"/>
        </w:rPr>
        <w:t>отношения</w:t>
      </w:r>
      <w:r w:rsidRPr="00967A34">
        <w:rPr>
          <w:rFonts w:ascii="Times New Roman" w:hAnsi="Times New Roman"/>
          <w:spacing w:val="1"/>
          <w:sz w:val="28"/>
          <w:szCs w:val="28"/>
        </w:rPr>
        <w:t xml:space="preserve"> </w:t>
      </w:r>
      <w:r w:rsidRPr="00967A34">
        <w:rPr>
          <w:rFonts w:ascii="Times New Roman" w:hAnsi="Times New Roman"/>
          <w:sz w:val="28"/>
          <w:szCs w:val="28"/>
        </w:rPr>
        <w:t>к</w:t>
      </w:r>
      <w:r w:rsidRPr="00967A34">
        <w:rPr>
          <w:rFonts w:ascii="Times New Roman" w:hAnsi="Times New Roman"/>
          <w:spacing w:val="1"/>
          <w:sz w:val="28"/>
          <w:szCs w:val="28"/>
        </w:rPr>
        <w:t xml:space="preserve"> </w:t>
      </w:r>
      <w:r w:rsidRPr="00967A34">
        <w:rPr>
          <w:rFonts w:ascii="Times New Roman" w:hAnsi="Times New Roman"/>
          <w:sz w:val="28"/>
          <w:szCs w:val="28"/>
        </w:rPr>
        <w:t>мнению</w:t>
      </w:r>
      <w:r w:rsidRPr="00967A34">
        <w:rPr>
          <w:rFonts w:ascii="Times New Roman" w:hAnsi="Times New Roman"/>
          <w:spacing w:val="1"/>
          <w:sz w:val="28"/>
          <w:szCs w:val="28"/>
        </w:rPr>
        <w:t xml:space="preserve"> </w:t>
      </w:r>
      <w:r w:rsidRPr="00967A34">
        <w:rPr>
          <w:rFonts w:ascii="Times New Roman" w:hAnsi="Times New Roman"/>
          <w:sz w:val="28"/>
          <w:szCs w:val="28"/>
        </w:rPr>
        <w:t>одноклассников,</w:t>
      </w:r>
      <w:r w:rsidRPr="00967A34">
        <w:rPr>
          <w:rFonts w:ascii="Times New Roman" w:hAnsi="Times New Roman"/>
          <w:spacing w:val="1"/>
          <w:sz w:val="28"/>
          <w:szCs w:val="28"/>
        </w:rPr>
        <w:t xml:space="preserve"> </w:t>
      </w:r>
      <w:r w:rsidRPr="00967A34">
        <w:rPr>
          <w:rFonts w:ascii="Times New Roman" w:hAnsi="Times New Roman"/>
          <w:sz w:val="28"/>
          <w:szCs w:val="28"/>
        </w:rPr>
        <w:t>воспитывают в них терпимость, открытость, тактичность, готовность прийти на помощь и</w:t>
      </w:r>
      <w:r w:rsidRPr="00967A34">
        <w:rPr>
          <w:rFonts w:ascii="Times New Roman" w:hAnsi="Times New Roman"/>
          <w:spacing w:val="1"/>
          <w:sz w:val="28"/>
          <w:szCs w:val="28"/>
        </w:rPr>
        <w:t xml:space="preserve"> </w:t>
      </w:r>
      <w:r w:rsidRPr="00967A34">
        <w:rPr>
          <w:rFonts w:ascii="Times New Roman" w:hAnsi="Times New Roman"/>
          <w:sz w:val="28"/>
          <w:szCs w:val="28"/>
        </w:rPr>
        <w:t>другие</w:t>
      </w:r>
      <w:r w:rsidRPr="00967A34">
        <w:rPr>
          <w:rFonts w:ascii="Times New Roman" w:hAnsi="Times New Roman"/>
          <w:spacing w:val="-2"/>
          <w:sz w:val="28"/>
          <w:szCs w:val="28"/>
        </w:rPr>
        <w:t xml:space="preserve"> </w:t>
      </w:r>
      <w:r w:rsidRPr="00967A34">
        <w:rPr>
          <w:rFonts w:ascii="Times New Roman" w:hAnsi="Times New Roman"/>
          <w:sz w:val="28"/>
          <w:szCs w:val="28"/>
        </w:rPr>
        <w:t>ценные</w:t>
      </w:r>
      <w:r w:rsidRPr="00967A34">
        <w:rPr>
          <w:rFonts w:ascii="Times New Roman" w:hAnsi="Times New Roman"/>
          <w:spacing w:val="-2"/>
          <w:sz w:val="28"/>
          <w:szCs w:val="28"/>
        </w:rPr>
        <w:t xml:space="preserve"> </w:t>
      </w:r>
      <w:r w:rsidRPr="00967A34">
        <w:rPr>
          <w:rFonts w:ascii="Times New Roman" w:hAnsi="Times New Roman"/>
          <w:sz w:val="28"/>
          <w:szCs w:val="28"/>
        </w:rPr>
        <w:t>личностные</w:t>
      </w:r>
      <w:r w:rsidRPr="00967A34">
        <w:rPr>
          <w:rFonts w:ascii="Times New Roman" w:hAnsi="Times New Roman"/>
          <w:spacing w:val="-2"/>
          <w:sz w:val="28"/>
          <w:szCs w:val="28"/>
        </w:rPr>
        <w:t xml:space="preserve"> </w:t>
      </w:r>
      <w:r w:rsidRPr="00967A34">
        <w:rPr>
          <w:rFonts w:ascii="Times New Roman" w:hAnsi="Times New Roman"/>
          <w:sz w:val="28"/>
          <w:szCs w:val="28"/>
        </w:rPr>
        <w:t>качества.</w:t>
      </w:r>
    </w:p>
    <w:p w:rsidR="002D3E32" w:rsidRPr="00967A34" w:rsidRDefault="002D3E32" w:rsidP="0037050A">
      <w:pPr>
        <w:pStyle w:val="aff6"/>
        <w:tabs>
          <w:tab w:val="left" w:pos="-426"/>
        </w:tabs>
        <w:spacing w:after="0" w:line="240" w:lineRule="auto"/>
        <w:ind w:left="-426" w:right="-426" w:firstLine="707"/>
        <w:jc w:val="both"/>
        <w:rPr>
          <w:rFonts w:ascii="Times New Roman" w:hAnsi="Times New Roman"/>
          <w:sz w:val="28"/>
          <w:szCs w:val="28"/>
        </w:rPr>
      </w:pPr>
      <w:r w:rsidRPr="00967A34">
        <w:rPr>
          <w:rFonts w:ascii="Times New Roman" w:hAnsi="Times New Roman"/>
          <w:sz w:val="28"/>
          <w:szCs w:val="28"/>
        </w:rPr>
        <w:t>Для</w:t>
      </w:r>
      <w:r w:rsidRPr="00967A34">
        <w:rPr>
          <w:rFonts w:ascii="Times New Roman" w:hAnsi="Times New Roman"/>
          <w:spacing w:val="1"/>
          <w:sz w:val="28"/>
          <w:szCs w:val="28"/>
        </w:rPr>
        <w:t xml:space="preserve"> </w:t>
      </w:r>
      <w:r w:rsidRPr="00967A34">
        <w:rPr>
          <w:rFonts w:ascii="Times New Roman" w:hAnsi="Times New Roman"/>
          <w:sz w:val="28"/>
          <w:szCs w:val="28"/>
        </w:rPr>
        <w:t>успешного</w:t>
      </w:r>
      <w:r w:rsidRPr="00967A34">
        <w:rPr>
          <w:rFonts w:ascii="Times New Roman" w:hAnsi="Times New Roman"/>
          <w:spacing w:val="1"/>
          <w:sz w:val="28"/>
          <w:szCs w:val="28"/>
        </w:rPr>
        <w:t xml:space="preserve"> </w:t>
      </w:r>
      <w:r w:rsidRPr="00967A34">
        <w:rPr>
          <w:rFonts w:ascii="Times New Roman" w:hAnsi="Times New Roman"/>
          <w:sz w:val="28"/>
          <w:szCs w:val="28"/>
        </w:rPr>
        <w:t>осуществления</w:t>
      </w:r>
      <w:r w:rsidRPr="00967A34">
        <w:rPr>
          <w:rFonts w:ascii="Times New Roman" w:hAnsi="Times New Roman"/>
          <w:spacing w:val="1"/>
          <w:sz w:val="28"/>
          <w:szCs w:val="28"/>
        </w:rPr>
        <w:t xml:space="preserve"> </w:t>
      </w:r>
      <w:r w:rsidRPr="00967A34">
        <w:rPr>
          <w:rFonts w:ascii="Times New Roman" w:hAnsi="Times New Roman"/>
          <w:sz w:val="28"/>
          <w:szCs w:val="28"/>
        </w:rPr>
        <w:t>учебно-исследовательской</w:t>
      </w:r>
      <w:r w:rsidRPr="00967A34">
        <w:rPr>
          <w:rFonts w:ascii="Times New Roman" w:hAnsi="Times New Roman"/>
          <w:spacing w:val="1"/>
          <w:sz w:val="28"/>
          <w:szCs w:val="28"/>
        </w:rPr>
        <w:t xml:space="preserve"> </w:t>
      </w:r>
      <w:r w:rsidRPr="00967A34">
        <w:rPr>
          <w:rFonts w:ascii="Times New Roman" w:hAnsi="Times New Roman"/>
          <w:sz w:val="28"/>
          <w:szCs w:val="28"/>
        </w:rPr>
        <w:t>деятельности</w:t>
      </w:r>
      <w:r w:rsidRPr="00967A34">
        <w:rPr>
          <w:rFonts w:ascii="Times New Roman" w:hAnsi="Times New Roman"/>
          <w:spacing w:val="-57"/>
          <w:sz w:val="28"/>
          <w:szCs w:val="28"/>
        </w:rPr>
        <w:t xml:space="preserve"> </w:t>
      </w:r>
      <w:r w:rsidRPr="00967A34">
        <w:rPr>
          <w:rFonts w:ascii="Times New Roman" w:hAnsi="Times New Roman"/>
          <w:sz w:val="28"/>
          <w:szCs w:val="28"/>
        </w:rPr>
        <w:t>обучающиеся</w:t>
      </w:r>
      <w:r w:rsidRPr="00967A34">
        <w:rPr>
          <w:rFonts w:ascii="Times New Roman" w:hAnsi="Times New Roman"/>
          <w:spacing w:val="-1"/>
          <w:sz w:val="28"/>
          <w:szCs w:val="28"/>
        </w:rPr>
        <w:t xml:space="preserve"> </w:t>
      </w:r>
      <w:r w:rsidRPr="00967A34">
        <w:rPr>
          <w:rFonts w:ascii="Times New Roman" w:hAnsi="Times New Roman"/>
          <w:sz w:val="28"/>
          <w:szCs w:val="28"/>
        </w:rPr>
        <w:t>должны овладеть следующими</w:t>
      </w:r>
      <w:r w:rsidRPr="00967A34">
        <w:rPr>
          <w:rFonts w:ascii="Times New Roman" w:hAnsi="Times New Roman"/>
          <w:spacing w:val="2"/>
          <w:sz w:val="28"/>
          <w:szCs w:val="28"/>
        </w:rPr>
        <w:t xml:space="preserve"> </w:t>
      </w:r>
      <w:r w:rsidRPr="00967A34">
        <w:rPr>
          <w:rFonts w:ascii="Times New Roman" w:hAnsi="Times New Roman"/>
          <w:sz w:val="28"/>
          <w:szCs w:val="28"/>
        </w:rPr>
        <w:t>действиями:</w:t>
      </w:r>
    </w:p>
    <w:p w:rsidR="002D3E32" w:rsidRPr="00967A34" w:rsidRDefault="002D3E32" w:rsidP="0037050A">
      <w:pPr>
        <w:pStyle w:val="a7"/>
        <w:widowControl w:val="0"/>
        <w:numPr>
          <w:ilvl w:val="0"/>
          <w:numId w:val="240"/>
        </w:numPr>
        <w:tabs>
          <w:tab w:val="left" w:pos="-426"/>
          <w:tab w:val="left" w:pos="993"/>
        </w:tabs>
        <w:autoSpaceDE w:val="0"/>
        <w:autoSpaceDN w:val="0"/>
        <w:ind w:left="-426" w:right="-426" w:firstLine="709"/>
        <w:contextualSpacing w:val="0"/>
        <w:jc w:val="both"/>
        <w:rPr>
          <w:rFonts w:ascii="Times New Roman" w:hAnsi="Times New Roman"/>
          <w:sz w:val="28"/>
          <w:szCs w:val="28"/>
        </w:rPr>
      </w:pPr>
      <w:r w:rsidRPr="00967A34">
        <w:rPr>
          <w:rFonts w:ascii="Times New Roman" w:hAnsi="Times New Roman"/>
          <w:sz w:val="28"/>
          <w:szCs w:val="28"/>
        </w:rPr>
        <w:t>постановка</w:t>
      </w:r>
      <w:r w:rsidRPr="00967A34">
        <w:rPr>
          <w:rFonts w:ascii="Times New Roman" w:hAnsi="Times New Roman"/>
          <w:spacing w:val="-3"/>
          <w:sz w:val="28"/>
          <w:szCs w:val="28"/>
        </w:rPr>
        <w:t xml:space="preserve"> </w:t>
      </w:r>
      <w:r w:rsidRPr="00967A34">
        <w:rPr>
          <w:rFonts w:ascii="Times New Roman" w:hAnsi="Times New Roman"/>
          <w:sz w:val="28"/>
          <w:szCs w:val="28"/>
        </w:rPr>
        <w:t>проблемы</w:t>
      </w:r>
      <w:r w:rsidRPr="00967A34">
        <w:rPr>
          <w:rFonts w:ascii="Times New Roman" w:hAnsi="Times New Roman"/>
          <w:spacing w:val="-3"/>
          <w:sz w:val="28"/>
          <w:szCs w:val="28"/>
        </w:rPr>
        <w:t xml:space="preserve"> </w:t>
      </w:r>
      <w:r w:rsidRPr="00967A34">
        <w:rPr>
          <w:rFonts w:ascii="Times New Roman" w:hAnsi="Times New Roman"/>
          <w:sz w:val="28"/>
          <w:szCs w:val="28"/>
        </w:rPr>
        <w:t>и</w:t>
      </w:r>
      <w:r w:rsidRPr="00967A34">
        <w:rPr>
          <w:rFonts w:ascii="Times New Roman" w:hAnsi="Times New Roman"/>
          <w:spacing w:val="-2"/>
          <w:sz w:val="28"/>
          <w:szCs w:val="28"/>
        </w:rPr>
        <w:t xml:space="preserve"> </w:t>
      </w:r>
      <w:r w:rsidRPr="00967A34">
        <w:rPr>
          <w:rFonts w:ascii="Times New Roman" w:hAnsi="Times New Roman"/>
          <w:sz w:val="28"/>
          <w:szCs w:val="28"/>
        </w:rPr>
        <w:t>аргументирование</w:t>
      </w:r>
      <w:r w:rsidRPr="00967A34">
        <w:rPr>
          <w:rFonts w:ascii="Times New Roman" w:hAnsi="Times New Roman"/>
          <w:spacing w:val="-4"/>
          <w:sz w:val="28"/>
          <w:szCs w:val="28"/>
        </w:rPr>
        <w:t xml:space="preserve"> </w:t>
      </w:r>
      <w:r w:rsidRPr="00967A34">
        <w:rPr>
          <w:rFonts w:ascii="Times New Roman" w:hAnsi="Times New Roman"/>
          <w:sz w:val="28"/>
          <w:szCs w:val="28"/>
        </w:rPr>
        <w:t>её</w:t>
      </w:r>
      <w:r w:rsidRPr="00967A34">
        <w:rPr>
          <w:rFonts w:ascii="Times New Roman" w:hAnsi="Times New Roman"/>
          <w:spacing w:val="-3"/>
          <w:sz w:val="28"/>
          <w:szCs w:val="28"/>
        </w:rPr>
        <w:t xml:space="preserve"> </w:t>
      </w:r>
      <w:r w:rsidRPr="00967A34">
        <w:rPr>
          <w:rFonts w:ascii="Times New Roman" w:hAnsi="Times New Roman"/>
          <w:sz w:val="28"/>
          <w:szCs w:val="28"/>
        </w:rPr>
        <w:t>актуальности;</w:t>
      </w:r>
    </w:p>
    <w:p w:rsidR="002D3E32" w:rsidRPr="00967A34" w:rsidRDefault="002D3E32" w:rsidP="0037050A">
      <w:pPr>
        <w:pStyle w:val="a7"/>
        <w:widowControl w:val="0"/>
        <w:numPr>
          <w:ilvl w:val="0"/>
          <w:numId w:val="240"/>
        </w:numPr>
        <w:tabs>
          <w:tab w:val="left" w:pos="-426"/>
          <w:tab w:val="left" w:pos="993"/>
        </w:tabs>
        <w:autoSpaceDE w:val="0"/>
        <w:autoSpaceDN w:val="0"/>
        <w:ind w:left="-426" w:right="-426" w:firstLine="709"/>
        <w:contextualSpacing w:val="0"/>
        <w:jc w:val="both"/>
        <w:rPr>
          <w:rFonts w:ascii="Times New Roman" w:hAnsi="Times New Roman"/>
          <w:sz w:val="28"/>
          <w:szCs w:val="28"/>
        </w:rPr>
      </w:pPr>
      <w:r w:rsidRPr="00967A34">
        <w:rPr>
          <w:rFonts w:ascii="Times New Roman" w:hAnsi="Times New Roman"/>
          <w:sz w:val="28"/>
          <w:szCs w:val="28"/>
        </w:rPr>
        <w:t>формулировка гипотезы исследования и раскрытие замысла — сущности будущей</w:t>
      </w:r>
      <w:r w:rsidRPr="00967A34">
        <w:rPr>
          <w:rFonts w:ascii="Times New Roman" w:hAnsi="Times New Roman"/>
          <w:spacing w:val="-57"/>
          <w:sz w:val="28"/>
          <w:szCs w:val="28"/>
        </w:rPr>
        <w:t xml:space="preserve"> </w:t>
      </w:r>
      <w:r w:rsidRPr="00967A34">
        <w:rPr>
          <w:rFonts w:ascii="Times New Roman" w:hAnsi="Times New Roman"/>
          <w:sz w:val="28"/>
          <w:szCs w:val="28"/>
        </w:rPr>
        <w:t>деятельности;</w:t>
      </w:r>
    </w:p>
    <w:p w:rsidR="002D3E32" w:rsidRPr="00967A34" w:rsidRDefault="002D3E32" w:rsidP="0037050A">
      <w:pPr>
        <w:pStyle w:val="a7"/>
        <w:widowControl w:val="0"/>
        <w:numPr>
          <w:ilvl w:val="0"/>
          <w:numId w:val="240"/>
        </w:numPr>
        <w:tabs>
          <w:tab w:val="left" w:pos="-426"/>
          <w:tab w:val="left" w:pos="993"/>
        </w:tabs>
        <w:autoSpaceDE w:val="0"/>
        <w:autoSpaceDN w:val="0"/>
        <w:ind w:left="-426" w:right="-426" w:firstLine="709"/>
        <w:contextualSpacing w:val="0"/>
        <w:jc w:val="both"/>
        <w:rPr>
          <w:rFonts w:ascii="Times New Roman" w:hAnsi="Times New Roman"/>
          <w:sz w:val="28"/>
          <w:szCs w:val="28"/>
        </w:rPr>
      </w:pPr>
      <w:r w:rsidRPr="00967A34">
        <w:rPr>
          <w:rFonts w:ascii="Times New Roman" w:hAnsi="Times New Roman"/>
          <w:sz w:val="28"/>
          <w:szCs w:val="28"/>
        </w:rPr>
        <w:t>планирование</w:t>
      </w:r>
      <w:r w:rsidRPr="00967A34">
        <w:rPr>
          <w:rFonts w:ascii="Times New Roman" w:hAnsi="Times New Roman"/>
          <w:spacing w:val="-8"/>
          <w:sz w:val="28"/>
          <w:szCs w:val="28"/>
        </w:rPr>
        <w:t xml:space="preserve"> </w:t>
      </w:r>
      <w:r w:rsidRPr="00967A34">
        <w:rPr>
          <w:rFonts w:ascii="Times New Roman" w:hAnsi="Times New Roman"/>
          <w:sz w:val="28"/>
          <w:szCs w:val="28"/>
        </w:rPr>
        <w:t>исследовательских</w:t>
      </w:r>
      <w:r w:rsidRPr="00967A34">
        <w:rPr>
          <w:rFonts w:ascii="Times New Roman" w:hAnsi="Times New Roman"/>
          <w:spacing w:val="-1"/>
          <w:sz w:val="28"/>
          <w:szCs w:val="28"/>
        </w:rPr>
        <w:t xml:space="preserve"> </w:t>
      </w:r>
      <w:r w:rsidRPr="00967A34">
        <w:rPr>
          <w:rFonts w:ascii="Times New Roman" w:hAnsi="Times New Roman"/>
          <w:sz w:val="28"/>
          <w:szCs w:val="28"/>
        </w:rPr>
        <w:t>работ</w:t>
      </w:r>
      <w:r w:rsidRPr="00967A34">
        <w:rPr>
          <w:rFonts w:ascii="Times New Roman" w:hAnsi="Times New Roman"/>
          <w:spacing w:val="-6"/>
          <w:sz w:val="28"/>
          <w:szCs w:val="28"/>
        </w:rPr>
        <w:t xml:space="preserve"> </w:t>
      </w:r>
      <w:r w:rsidRPr="00967A34">
        <w:rPr>
          <w:rFonts w:ascii="Times New Roman" w:hAnsi="Times New Roman"/>
          <w:sz w:val="28"/>
          <w:szCs w:val="28"/>
        </w:rPr>
        <w:t>и</w:t>
      </w:r>
      <w:r w:rsidRPr="00967A34">
        <w:rPr>
          <w:rFonts w:ascii="Times New Roman" w:hAnsi="Times New Roman"/>
          <w:spacing w:val="-3"/>
          <w:sz w:val="28"/>
          <w:szCs w:val="28"/>
        </w:rPr>
        <w:t xml:space="preserve"> </w:t>
      </w:r>
      <w:r w:rsidRPr="00967A34">
        <w:rPr>
          <w:rFonts w:ascii="Times New Roman" w:hAnsi="Times New Roman"/>
          <w:sz w:val="28"/>
          <w:szCs w:val="28"/>
        </w:rPr>
        <w:t>выбор</w:t>
      </w:r>
      <w:r w:rsidRPr="00967A34">
        <w:rPr>
          <w:rFonts w:ascii="Times New Roman" w:hAnsi="Times New Roman"/>
          <w:spacing w:val="-3"/>
          <w:sz w:val="28"/>
          <w:szCs w:val="28"/>
        </w:rPr>
        <w:t xml:space="preserve"> </w:t>
      </w:r>
      <w:r w:rsidRPr="00967A34">
        <w:rPr>
          <w:rFonts w:ascii="Times New Roman" w:hAnsi="Times New Roman"/>
          <w:sz w:val="28"/>
          <w:szCs w:val="28"/>
        </w:rPr>
        <w:t>необходимого</w:t>
      </w:r>
      <w:r w:rsidRPr="00967A34">
        <w:rPr>
          <w:rFonts w:ascii="Times New Roman" w:hAnsi="Times New Roman"/>
          <w:spacing w:val="-4"/>
          <w:sz w:val="28"/>
          <w:szCs w:val="28"/>
        </w:rPr>
        <w:t xml:space="preserve"> </w:t>
      </w:r>
      <w:r w:rsidRPr="00967A34">
        <w:rPr>
          <w:rFonts w:ascii="Times New Roman" w:hAnsi="Times New Roman"/>
          <w:sz w:val="28"/>
          <w:szCs w:val="28"/>
        </w:rPr>
        <w:t>инструментария;</w:t>
      </w:r>
    </w:p>
    <w:p w:rsidR="002D3E32" w:rsidRPr="00967A34" w:rsidRDefault="002D3E32" w:rsidP="0037050A">
      <w:pPr>
        <w:pStyle w:val="a7"/>
        <w:widowControl w:val="0"/>
        <w:numPr>
          <w:ilvl w:val="0"/>
          <w:numId w:val="240"/>
        </w:numPr>
        <w:tabs>
          <w:tab w:val="left" w:pos="-426"/>
          <w:tab w:val="left" w:pos="993"/>
        </w:tabs>
        <w:autoSpaceDE w:val="0"/>
        <w:autoSpaceDN w:val="0"/>
        <w:ind w:left="-426" w:right="-426" w:firstLine="709"/>
        <w:contextualSpacing w:val="0"/>
        <w:jc w:val="both"/>
        <w:rPr>
          <w:rFonts w:ascii="Times New Roman" w:hAnsi="Times New Roman"/>
          <w:sz w:val="28"/>
          <w:szCs w:val="28"/>
        </w:rPr>
      </w:pPr>
      <w:r w:rsidRPr="00967A34">
        <w:rPr>
          <w:rFonts w:ascii="Times New Roman" w:hAnsi="Times New Roman"/>
          <w:sz w:val="28"/>
          <w:szCs w:val="28"/>
        </w:rPr>
        <w:t>собственно</w:t>
      </w:r>
      <w:r w:rsidRPr="00967A34">
        <w:rPr>
          <w:rFonts w:ascii="Times New Roman" w:hAnsi="Times New Roman"/>
          <w:spacing w:val="2"/>
          <w:sz w:val="28"/>
          <w:szCs w:val="28"/>
        </w:rPr>
        <w:t xml:space="preserve"> </w:t>
      </w:r>
      <w:r w:rsidRPr="00967A34">
        <w:rPr>
          <w:rFonts w:ascii="Times New Roman" w:hAnsi="Times New Roman"/>
          <w:sz w:val="28"/>
          <w:szCs w:val="28"/>
        </w:rPr>
        <w:t>проведение</w:t>
      </w:r>
      <w:r w:rsidRPr="00967A34">
        <w:rPr>
          <w:rFonts w:ascii="Times New Roman" w:hAnsi="Times New Roman"/>
          <w:spacing w:val="1"/>
          <w:sz w:val="28"/>
          <w:szCs w:val="28"/>
        </w:rPr>
        <w:t xml:space="preserve"> </w:t>
      </w:r>
      <w:r w:rsidRPr="00967A34">
        <w:rPr>
          <w:rFonts w:ascii="Times New Roman" w:hAnsi="Times New Roman"/>
          <w:sz w:val="28"/>
          <w:szCs w:val="28"/>
        </w:rPr>
        <w:t>исследования</w:t>
      </w:r>
      <w:r w:rsidRPr="00967A34">
        <w:rPr>
          <w:rFonts w:ascii="Times New Roman" w:hAnsi="Times New Roman"/>
          <w:spacing w:val="2"/>
          <w:sz w:val="28"/>
          <w:szCs w:val="28"/>
        </w:rPr>
        <w:t xml:space="preserve"> </w:t>
      </w:r>
      <w:r w:rsidRPr="00967A34">
        <w:rPr>
          <w:rFonts w:ascii="Times New Roman" w:hAnsi="Times New Roman"/>
          <w:sz w:val="28"/>
          <w:szCs w:val="28"/>
        </w:rPr>
        <w:t>с</w:t>
      </w:r>
      <w:r w:rsidRPr="00967A34">
        <w:rPr>
          <w:rFonts w:ascii="Times New Roman" w:hAnsi="Times New Roman"/>
          <w:spacing w:val="5"/>
          <w:sz w:val="28"/>
          <w:szCs w:val="28"/>
        </w:rPr>
        <w:t xml:space="preserve"> </w:t>
      </w:r>
      <w:r w:rsidRPr="00967A34">
        <w:rPr>
          <w:rFonts w:ascii="Times New Roman" w:hAnsi="Times New Roman"/>
          <w:sz w:val="28"/>
          <w:szCs w:val="28"/>
        </w:rPr>
        <w:t>обязательным</w:t>
      </w:r>
      <w:r w:rsidRPr="00967A34">
        <w:rPr>
          <w:rFonts w:ascii="Times New Roman" w:hAnsi="Times New Roman"/>
          <w:spacing w:val="1"/>
          <w:sz w:val="28"/>
          <w:szCs w:val="28"/>
        </w:rPr>
        <w:t xml:space="preserve"> </w:t>
      </w:r>
      <w:r w:rsidRPr="00967A34">
        <w:rPr>
          <w:rFonts w:ascii="Times New Roman" w:hAnsi="Times New Roman"/>
          <w:sz w:val="28"/>
          <w:szCs w:val="28"/>
        </w:rPr>
        <w:t>поэтапным</w:t>
      </w:r>
      <w:r w:rsidRPr="00967A34">
        <w:rPr>
          <w:rFonts w:ascii="Times New Roman" w:hAnsi="Times New Roman"/>
          <w:spacing w:val="1"/>
          <w:sz w:val="28"/>
          <w:szCs w:val="28"/>
        </w:rPr>
        <w:t xml:space="preserve"> </w:t>
      </w:r>
      <w:r w:rsidRPr="00967A34">
        <w:rPr>
          <w:rFonts w:ascii="Times New Roman" w:hAnsi="Times New Roman"/>
          <w:sz w:val="28"/>
          <w:szCs w:val="28"/>
        </w:rPr>
        <w:t>контролем</w:t>
      </w:r>
      <w:r w:rsidRPr="00967A34">
        <w:rPr>
          <w:rFonts w:ascii="Times New Roman" w:hAnsi="Times New Roman"/>
          <w:spacing w:val="1"/>
          <w:sz w:val="28"/>
          <w:szCs w:val="28"/>
        </w:rPr>
        <w:t xml:space="preserve"> </w:t>
      </w:r>
      <w:r w:rsidRPr="00967A34">
        <w:rPr>
          <w:rFonts w:ascii="Times New Roman" w:hAnsi="Times New Roman"/>
          <w:sz w:val="28"/>
          <w:szCs w:val="28"/>
        </w:rPr>
        <w:t>и</w:t>
      </w:r>
      <w:r w:rsidRPr="00967A34">
        <w:rPr>
          <w:rFonts w:ascii="Times New Roman" w:hAnsi="Times New Roman"/>
          <w:spacing w:val="-57"/>
          <w:sz w:val="28"/>
          <w:szCs w:val="28"/>
        </w:rPr>
        <w:t xml:space="preserve"> </w:t>
      </w:r>
      <w:r w:rsidRPr="00967A34">
        <w:rPr>
          <w:rFonts w:ascii="Times New Roman" w:hAnsi="Times New Roman"/>
          <w:sz w:val="28"/>
          <w:szCs w:val="28"/>
        </w:rPr>
        <w:t>коррекцией</w:t>
      </w:r>
      <w:r w:rsidRPr="00967A34">
        <w:rPr>
          <w:rFonts w:ascii="Times New Roman" w:hAnsi="Times New Roman"/>
          <w:spacing w:val="-1"/>
          <w:sz w:val="28"/>
          <w:szCs w:val="28"/>
        </w:rPr>
        <w:t xml:space="preserve"> </w:t>
      </w:r>
      <w:r w:rsidRPr="00967A34">
        <w:rPr>
          <w:rFonts w:ascii="Times New Roman" w:hAnsi="Times New Roman"/>
          <w:sz w:val="28"/>
          <w:szCs w:val="28"/>
        </w:rPr>
        <w:t>результатов</w:t>
      </w:r>
      <w:r w:rsidRPr="00967A34">
        <w:rPr>
          <w:rFonts w:ascii="Times New Roman" w:hAnsi="Times New Roman"/>
          <w:spacing w:val="-1"/>
          <w:sz w:val="28"/>
          <w:szCs w:val="28"/>
        </w:rPr>
        <w:t xml:space="preserve"> </w:t>
      </w:r>
      <w:r w:rsidRPr="00967A34">
        <w:rPr>
          <w:rFonts w:ascii="Times New Roman" w:hAnsi="Times New Roman"/>
          <w:sz w:val="28"/>
          <w:szCs w:val="28"/>
        </w:rPr>
        <w:t>работ;</w:t>
      </w:r>
    </w:p>
    <w:p w:rsidR="002D3E32" w:rsidRPr="00967A34" w:rsidRDefault="002D3E32" w:rsidP="0037050A">
      <w:pPr>
        <w:pStyle w:val="a7"/>
        <w:widowControl w:val="0"/>
        <w:numPr>
          <w:ilvl w:val="0"/>
          <w:numId w:val="240"/>
        </w:numPr>
        <w:tabs>
          <w:tab w:val="left" w:pos="-426"/>
          <w:tab w:val="left" w:pos="993"/>
        </w:tabs>
        <w:autoSpaceDE w:val="0"/>
        <w:autoSpaceDN w:val="0"/>
        <w:ind w:left="-426" w:right="-426" w:firstLine="709"/>
        <w:contextualSpacing w:val="0"/>
        <w:jc w:val="both"/>
        <w:rPr>
          <w:rFonts w:ascii="Times New Roman" w:hAnsi="Times New Roman"/>
          <w:sz w:val="28"/>
          <w:szCs w:val="28"/>
        </w:rPr>
      </w:pPr>
      <w:r w:rsidRPr="00967A34">
        <w:rPr>
          <w:rFonts w:ascii="Times New Roman" w:hAnsi="Times New Roman"/>
          <w:sz w:val="28"/>
          <w:szCs w:val="28"/>
        </w:rPr>
        <w:t>оформление</w:t>
      </w:r>
      <w:r w:rsidRPr="00967A34">
        <w:rPr>
          <w:rFonts w:ascii="Times New Roman" w:hAnsi="Times New Roman"/>
          <w:spacing w:val="38"/>
          <w:sz w:val="28"/>
          <w:szCs w:val="28"/>
        </w:rPr>
        <w:t xml:space="preserve"> </w:t>
      </w:r>
      <w:r w:rsidRPr="00967A34">
        <w:rPr>
          <w:rFonts w:ascii="Times New Roman" w:hAnsi="Times New Roman"/>
          <w:sz w:val="28"/>
          <w:szCs w:val="28"/>
        </w:rPr>
        <w:t>результатов</w:t>
      </w:r>
      <w:r w:rsidRPr="00967A34">
        <w:rPr>
          <w:rFonts w:ascii="Times New Roman" w:hAnsi="Times New Roman"/>
          <w:spacing w:val="41"/>
          <w:sz w:val="28"/>
          <w:szCs w:val="28"/>
        </w:rPr>
        <w:t xml:space="preserve"> </w:t>
      </w:r>
      <w:r w:rsidRPr="00967A34">
        <w:rPr>
          <w:rFonts w:ascii="Times New Roman" w:hAnsi="Times New Roman"/>
          <w:sz w:val="28"/>
          <w:szCs w:val="28"/>
        </w:rPr>
        <w:t>учебно-исследовательской</w:t>
      </w:r>
      <w:r w:rsidRPr="00967A34">
        <w:rPr>
          <w:rFonts w:ascii="Times New Roman" w:hAnsi="Times New Roman"/>
          <w:spacing w:val="40"/>
          <w:sz w:val="28"/>
          <w:szCs w:val="28"/>
        </w:rPr>
        <w:t xml:space="preserve"> </w:t>
      </w:r>
      <w:r w:rsidRPr="00967A34">
        <w:rPr>
          <w:rFonts w:ascii="Times New Roman" w:hAnsi="Times New Roman"/>
          <w:sz w:val="28"/>
          <w:szCs w:val="28"/>
        </w:rPr>
        <w:t>деятельности</w:t>
      </w:r>
      <w:r w:rsidRPr="00967A34">
        <w:rPr>
          <w:rFonts w:ascii="Times New Roman" w:hAnsi="Times New Roman"/>
          <w:spacing w:val="38"/>
          <w:sz w:val="28"/>
          <w:szCs w:val="28"/>
        </w:rPr>
        <w:t xml:space="preserve"> </w:t>
      </w:r>
      <w:r w:rsidRPr="00967A34">
        <w:rPr>
          <w:rFonts w:ascii="Times New Roman" w:hAnsi="Times New Roman"/>
          <w:sz w:val="28"/>
          <w:szCs w:val="28"/>
        </w:rPr>
        <w:t>как</w:t>
      </w:r>
      <w:r w:rsidRPr="00967A34">
        <w:rPr>
          <w:rFonts w:ascii="Times New Roman" w:hAnsi="Times New Roman"/>
          <w:spacing w:val="40"/>
          <w:sz w:val="28"/>
          <w:szCs w:val="28"/>
        </w:rPr>
        <w:t xml:space="preserve"> </w:t>
      </w:r>
      <w:r w:rsidRPr="00967A34">
        <w:rPr>
          <w:rFonts w:ascii="Times New Roman" w:hAnsi="Times New Roman"/>
          <w:sz w:val="28"/>
          <w:szCs w:val="28"/>
        </w:rPr>
        <w:t>конечного</w:t>
      </w:r>
      <w:r w:rsidRPr="00967A34">
        <w:rPr>
          <w:rFonts w:ascii="Times New Roman" w:hAnsi="Times New Roman"/>
          <w:spacing w:val="-57"/>
          <w:sz w:val="28"/>
          <w:szCs w:val="28"/>
        </w:rPr>
        <w:t xml:space="preserve"> </w:t>
      </w:r>
      <w:r w:rsidRPr="00967A34">
        <w:rPr>
          <w:rFonts w:ascii="Times New Roman" w:hAnsi="Times New Roman"/>
          <w:sz w:val="28"/>
          <w:szCs w:val="28"/>
        </w:rPr>
        <w:t>продукта;</w:t>
      </w:r>
    </w:p>
    <w:p w:rsidR="002D3E32" w:rsidRPr="00967A34" w:rsidRDefault="002D3E32" w:rsidP="0037050A">
      <w:pPr>
        <w:pStyle w:val="a7"/>
        <w:widowControl w:val="0"/>
        <w:numPr>
          <w:ilvl w:val="0"/>
          <w:numId w:val="240"/>
        </w:numPr>
        <w:tabs>
          <w:tab w:val="left" w:pos="-426"/>
          <w:tab w:val="left" w:pos="993"/>
        </w:tabs>
        <w:autoSpaceDE w:val="0"/>
        <w:autoSpaceDN w:val="0"/>
        <w:ind w:left="-426" w:right="-426" w:firstLine="709"/>
        <w:contextualSpacing w:val="0"/>
        <w:jc w:val="both"/>
        <w:rPr>
          <w:rFonts w:ascii="Times New Roman" w:hAnsi="Times New Roman"/>
          <w:sz w:val="28"/>
          <w:szCs w:val="28"/>
        </w:rPr>
      </w:pPr>
      <w:r w:rsidRPr="00967A34">
        <w:rPr>
          <w:rFonts w:ascii="Times New Roman" w:hAnsi="Times New Roman"/>
          <w:sz w:val="28"/>
          <w:szCs w:val="28"/>
        </w:rPr>
        <w:t>представление результатов исследования</w:t>
      </w:r>
      <w:r w:rsidRPr="00967A34">
        <w:rPr>
          <w:rFonts w:ascii="Times New Roman" w:hAnsi="Times New Roman"/>
          <w:spacing w:val="1"/>
          <w:sz w:val="28"/>
          <w:szCs w:val="28"/>
        </w:rPr>
        <w:t xml:space="preserve"> </w:t>
      </w:r>
      <w:r w:rsidRPr="00967A34">
        <w:rPr>
          <w:rFonts w:ascii="Times New Roman" w:hAnsi="Times New Roman"/>
          <w:sz w:val="28"/>
          <w:szCs w:val="28"/>
        </w:rPr>
        <w:t>широкому кругу заинтересованных</w:t>
      </w:r>
      <w:r w:rsidRPr="00967A34">
        <w:rPr>
          <w:rFonts w:ascii="Times New Roman" w:hAnsi="Times New Roman"/>
          <w:spacing w:val="1"/>
          <w:sz w:val="28"/>
          <w:szCs w:val="28"/>
        </w:rPr>
        <w:t xml:space="preserve"> </w:t>
      </w:r>
      <w:r w:rsidRPr="00967A34">
        <w:rPr>
          <w:rFonts w:ascii="Times New Roman" w:hAnsi="Times New Roman"/>
          <w:sz w:val="28"/>
          <w:szCs w:val="28"/>
        </w:rPr>
        <w:t>лиц</w:t>
      </w:r>
      <w:r w:rsidRPr="00967A34">
        <w:rPr>
          <w:rFonts w:ascii="Times New Roman" w:hAnsi="Times New Roman"/>
          <w:spacing w:val="-57"/>
          <w:sz w:val="28"/>
          <w:szCs w:val="28"/>
        </w:rPr>
        <w:t xml:space="preserve"> </w:t>
      </w:r>
      <w:r w:rsidRPr="00967A34">
        <w:rPr>
          <w:rFonts w:ascii="Times New Roman" w:hAnsi="Times New Roman"/>
          <w:sz w:val="28"/>
          <w:szCs w:val="28"/>
        </w:rPr>
        <w:t>для</w:t>
      </w:r>
      <w:r w:rsidRPr="00967A34">
        <w:rPr>
          <w:rFonts w:ascii="Times New Roman" w:hAnsi="Times New Roman"/>
          <w:spacing w:val="-1"/>
          <w:sz w:val="28"/>
          <w:szCs w:val="28"/>
        </w:rPr>
        <w:t xml:space="preserve"> </w:t>
      </w:r>
      <w:r w:rsidRPr="00967A34">
        <w:rPr>
          <w:rFonts w:ascii="Times New Roman" w:hAnsi="Times New Roman"/>
          <w:sz w:val="28"/>
          <w:szCs w:val="28"/>
        </w:rPr>
        <w:t>обсуждения</w:t>
      </w:r>
      <w:r w:rsidRPr="00967A34">
        <w:rPr>
          <w:rFonts w:ascii="Times New Roman" w:hAnsi="Times New Roman"/>
          <w:spacing w:val="-1"/>
          <w:sz w:val="28"/>
          <w:szCs w:val="28"/>
        </w:rPr>
        <w:t xml:space="preserve"> </w:t>
      </w:r>
      <w:r w:rsidRPr="00967A34">
        <w:rPr>
          <w:rFonts w:ascii="Times New Roman" w:hAnsi="Times New Roman"/>
          <w:sz w:val="28"/>
          <w:szCs w:val="28"/>
        </w:rPr>
        <w:t>и возможного</w:t>
      </w:r>
      <w:r w:rsidRPr="00967A34">
        <w:rPr>
          <w:rFonts w:ascii="Times New Roman" w:hAnsi="Times New Roman"/>
          <w:spacing w:val="-1"/>
          <w:sz w:val="28"/>
          <w:szCs w:val="28"/>
        </w:rPr>
        <w:t xml:space="preserve"> </w:t>
      </w:r>
      <w:r w:rsidRPr="00967A34">
        <w:rPr>
          <w:rFonts w:ascii="Times New Roman" w:hAnsi="Times New Roman"/>
          <w:sz w:val="28"/>
          <w:szCs w:val="28"/>
        </w:rPr>
        <w:t>дальнейшего</w:t>
      </w:r>
      <w:r w:rsidRPr="00967A34">
        <w:rPr>
          <w:rFonts w:ascii="Times New Roman" w:hAnsi="Times New Roman"/>
          <w:spacing w:val="-2"/>
          <w:sz w:val="28"/>
          <w:szCs w:val="28"/>
        </w:rPr>
        <w:t xml:space="preserve"> </w:t>
      </w:r>
      <w:r w:rsidRPr="00967A34">
        <w:rPr>
          <w:rFonts w:ascii="Times New Roman" w:hAnsi="Times New Roman"/>
          <w:sz w:val="28"/>
          <w:szCs w:val="28"/>
        </w:rPr>
        <w:t>практического использования.</w:t>
      </w:r>
    </w:p>
    <w:p w:rsidR="002D3E32" w:rsidRPr="00967A34" w:rsidRDefault="002D3E32" w:rsidP="0037050A">
      <w:pPr>
        <w:pStyle w:val="aff6"/>
        <w:tabs>
          <w:tab w:val="left" w:pos="-426"/>
        </w:tabs>
        <w:spacing w:after="0" w:line="240" w:lineRule="auto"/>
        <w:ind w:left="-426" w:right="-426" w:firstLine="707"/>
        <w:jc w:val="both"/>
        <w:rPr>
          <w:rFonts w:ascii="Times New Roman" w:hAnsi="Times New Roman"/>
          <w:sz w:val="28"/>
          <w:szCs w:val="28"/>
        </w:rPr>
      </w:pPr>
      <w:r w:rsidRPr="00967A34">
        <w:rPr>
          <w:rFonts w:ascii="Times New Roman" w:hAnsi="Times New Roman"/>
          <w:sz w:val="28"/>
          <w:szCs w:val="28"/>
        </w:rPr>
        <w:t>Специфика</w:t>
      </w:r>
      <w:r w:rsidRPr="00967A34">
        <w:rPr>
          <w:rFonts w:ascii="Times New Roman" w:hAnsi="Times New Roman"/>
          <w:spacing w:val="1"/>
          <w:sz w:val="28"/>
          <w:szCs w:val="28"/>
        </w:rPr>
        <w:t xml:space="preserve"> </w:t>
      </w:r>
      <w:r w:rsidRPr="00967A34">
        <w:rPr>
          <w:rFonts w:ascii="Times New Roman" w:hAnsi="Times New Roman"/>
          <w:sz w:val="28"/>
          <w:szCs w:val="28"/>
        </w:rPr>
        <w:t>учебно-исследовательской</w:t>
      </w:r>
      <w:r w:rsidRPr="00967A34">
        <w:rPr>
          <w:rFonts w:ascii="Times New Roman" w:hAnsi="Times New Roman"/>
          <w:spacing w:val="1"/>
          <w:sz w:val="28"/>
          <w:szCs w:val="28"/>
        </w:rPr>
        <w:t xml:space="preserve"> </w:t>
      </w:r>
      <w:r w:rsidRPr="00967A34">
        <w:rPr>
          <w:rFonts w:ascii="Times New Roman" w:hAnsi="Times New Roman"/>
          <w:sz w:val="28"/>
          <w:szCs w:val="28"/>
        </w:rPr>
        <w:t>деятельности</w:t>
      </w:r>
      <w:r w:rsidRPr="00967A34">
        <w:rPr>
          <w:rFonts w:ascii="Times New Roman" w:hAnsi="Times New Roman"/>
          <w:spacing w:val="1"/>
          <w:sz w:val="28"/>
          <w:szCs w:val="28"/>
        </w:rPr>
        <w:t xml:space="preserve"> </w:t>
      </w:r>
      <w:r w:rsidRPr="00967A34">
        <w:rPr>
          <w:rFonts w:ascii="Times New Roman" w:hAnsi="Times New Roman"/>
          <w:sz w:val="28"/>
          <w:szCs w:val="28"/>
        </w:rPr>
        <w:t>определяет</w:t>
      </w:r>
      <w:r w:rsidRPr="00967A34">
        <w:rPr>
          <w:rFonts w:ascii="Times New Roman" w:hAnsi="Times New Roman"/>
          <w:spacing w:val="61"/>
          <w:sz w:val="28"/>
          <w:szCs w:val="28"/>
        </w:rPr>
        <w:t xml:space="preserve"> </w:t>
      </w:r>
      <w:r w:rsidRPr="00967A34">
        <w:rPr>
          <w:rFonts w:ascii="Times New Roman" w:hAnsi="Times New Roman"/>
          <w:sz w:val="28"/>
          <w:szCs w:val="28"/>
        </w:rPr>
        <w:t>многообразие</w:t>
      </w:r>
      <w:r w:rsidRPr="00967A34">
        <w:rPr>
          <w:rFonts w:ascii="Times New Roman" w:hAnsi="Times New Roman"/>
          <w:spacing w:val="1"/>
          <w:sz w:val="28"/>
          <w:szCs w:val="28"/>
        </w:rPr>
        <w:t xml:space="preserve"> </w:t>
      </w:r>
      <w:r w:rsidRPr="00967A34">
        <w:rPr>
          <w:rFonts w:ascii="Times New Roman" w:hAnsi="Times New Roman"/>
          <w:sz w:val="28"/>
          <w:szCs w:val="28"/>
        </w:rPr>
        <w:t>форм</w:t>
      </w:r>
      <w:r w:rsidRPr="00967A34">
        <w:rPr>
          <w:rFonts w:ascii="Times New Roman" w:hAnsi="Times New Roman"/>
          <w:spacing w:val="1"/>
          <w:sz w:val="28"/>
          <w:szCs w:val="28"/>
        </w:rPr>
        <w:t xml:space="preserve"> </w:t>
      </w:r>
      <w:r w:rsidRPr="00967A34">
        <w:rPr>
          <w:rFonts w:ascii="Times New Roman" w:hAnsi="Times New Roman"/>
          <w:sz w:val="28"/>
          <w:szCs w:val="28"/>
        </w:rPr>
        <w:t>её</w:t>
      </w:r>
      <w:r w:rsidRPr="00967A34">
        <w:rPr>
          <w:rFonts w:ascii="Times New Roman" w:hAnsi="Times New Roman"/>
          <w:spacing w:val="1"/>
          <w:sz w:val="28"/>
          <w:szCs w:val="28"/>
        </w:rPr>
        <w:t xml:space="preserve"> </w:t>
      </w:r>
      <w:r w:rsidRPr="00967A34">
        <w:rPr>
          <w:rFonts w:ascii="Times New Roman" w:hAnsi="Times New Roman"/>
          <w:sz w:val="28"/>
          <w:szCs w:val="28"/>
        </w:rPr>
        <w:t>организации.</w:t>
      </w:r>
      <w:r w:rsidRPr="00967A34">
        <w:rPr>
          <w:rFonts w:ascii="Times New Roman" w:hAnsi="Times New Roman"/>
          <w:spacing w:val="1"/>
          <w:sz w:val="28"/>
          <w:szCs w:val="28"/>
        </w:rPr>
        <w:t xml:space="preserve"> </w:t>
      </w:r>
      <w:r w:rsidRPr="00967A34">
        <w:rPr>
          <w:rFonts w:ascii="Times New Roman" w:hAnsi="Times New Roman"/>
          <w:sz w:val="28"/>
          <w:szCs w:val="28"/>
        </w:rPr>
        <w:t>В</w:t>
      </w:r>
      <w:r w:rsidRPr="00967A34">
        <w:rPr>
          <w:rFonts w:ascii="Times New Roman" w:hAnsi="Times New Roman"/>
          <w:spacing w:val="1"/>
          <w:sz w:val="28"/>
          <w:szCs w:val="28"/>
        </w:rPr>
        <w:t xml:space="preserve"> </w:t>
      </w:r>
      <w:r w:rsidRPr="00967A34">
        <w:rPr>
          <w:rFonts w:ascii="Times New Roman" w:hAnsi="Times New Roman"/>
          <w:sz w:val="28"/>
          <w:szCs w:val="28"/>
        </w:rPr>
        <w:t>зависимости</w:t>
      </w:r>
      <w:r w:rsidRPr="00967A34">
        <w:rPr>
          <w:rFonts w:ascii="Times New Roman" w:hAnsi="Times New Roman"/>
          <w:spacing w:val="1"/>
          <w:sz w:val="28"/>
          <w:szCs w:val="28"/>
        </w:rPr>
        <w:t xml:space="preserve"> </w:t>
      </w:r>
      <w:r w:rsidRPr="00967A34">
        <w:rPr>
          <w:rFonts w:ascii="Times New Roman" w:hAnsi="Times New Roman"/>
          <w:sz w:val="28"/>
          <w:szCs w:val="28"/>
        </w:rPr>
        <w:t>от</w:t>
      </w:r>
      <w:r w:rsidRPr="00967A34">
        <w:rPr>
          <w:rFonts w:ascii="Times New Roman" w:hAnsi="Times New Roman"/>
          <w:spacing w:val="1"/>
          <w:sz w:val="28"/>
          <w:szCs w:val="28"/>
        </w:rPr>
        <w:t xml:space="preserve"> </w:t>
      </w:r>
      <w:r w:rsidRPr="00967A34">
        <w:rPr>
          <w:rFonts w:ascii="Times New Roman" w:hAnsi="Times New Roman"/>
          <w:sz w:val="28"/>
          <w:szCs w:val="28"/>
        </w:rPr>
        <w:t>урочных</w:t>
      </w:r>
      <w:r w:rsidRPr="00967A34">
        <w:rPr>
          <w:rFonts w:ascii="Times New Roman" w:hAnsi="Times New Roman"/>
          <w:spacing w:val="1"/>
          <w:sz w:val="28"/>
          <w:szCs w:val="28"/>
        </w:rPr>
        <w:t xml:space="preserve"> </w:t>
      </w:r>
      <w:r w:rsidRPr="00967A34">
        <w:rPr>
          <w:rFonts w:ascii="Times New Roman" w:hAnsi="Times New Roman"/>
          <w:sz w:val="28"/>
          <w:szCs w:val="28"/>
        </w:rPr>
        <w:t>и</w:t>
      </w:r>
      <w:r w:rsidRPr="00967A34">
        <w:rPr>
          <w:rFonts w:ascii="Times New Roman" w:hAnsi="Times New Roman"/>
          <w:spacing w:val="1"/>
          <w:sz w:val="28"/>
          <w:szCs w:val="28"/>
        </w:rPr>
        <w:t xml:space="preserve"> </w:t>
      </w:r>
      <w:r w:rsidRPr="00967A34">
        <w:rPr>
          <w:rFonts w:ascii="Times New Roman" w:hAnsi="Times New Roman"/>
          <w:sz w:val="28"/>
          <w:szCs w:val="28"/>
        </w:rPr>
        <w:t>внеурочных</w:t>
      </w:r>
      <w:r w:rsidRPr="00967A34">
        <w:rPr>
          <w:rFonts w:ascii="Times New Roman" w:hAnsi="Times New Roman"/>
          <w:spacing w:val="1"/>
          <w:sz w:val="28"/>
          <w:szCs w:val="28"/>
        </w:rPr>
        <w:t xml:space="preserve"> </w:t>
      </w:r>
      <w:r w:rsidRPr="00967A34">
        <w:rPr>
          <w:rFonts w:ascii="Times New Roman" w:hAnsi="Times New Roman"/>
          <w:sz w:val="28"/>
          <w:szCs w:val="28"/>
        </w:rPr>
        <w:t>занятий</w:t>
      </w:r>
      <w:r w:rsidRPr="00967A34">
        <w:rPr>
          <w:rFonts w:ascii="Times New Roman" w:hAnsi="Times New Roman"/>
          <w:spacing w:val="1"/>
          <w:sz w:val="28"/>
          <w:szCs w:val="28"/>
        </w:rPr>
        <w:t xml:space="preserve"> </w:t>
      </w:r>
      <w:r w:rsidRPr="00967A34">
        <w:rPr>
          <w:rFonts w:ascii="Times New Roman" w:hAnsi="Times New Roman"/>
          <w:sz w:val="28"/>
          <w:szCs w:val="28"/>
        </w:rPr>
        <w:t>учебно-</w:t>
      </w:r>
      <w:r w:rsidRPr="00967A34">
        <w:rPr>
          <w:rFonts w:ascii="Times New Roman" w:hAnsi="Times New Roman"/>
          <w:spacing w:val="1"/>
          <w:sz w:val="28"/>
          <w:szCs w:val="28"/>
        </w:rPr>
        <w:t xml:space="preserve"> </w:t>
      </w:r>
      <w:r w:rsidRPr="00967A34">
        <w:rPr>
          <w:rFonts w:ascii="Times New Roman" w:hAnsi="Times New Roman"/>
          <w:sz w:val="28"/>
          <w:szCs w:val="28"/>
        </w:rPr>
        <w:t>исследовательская</w:t>
      </w:r>
      <w:r w:rsidRPr="00967A34">
        <w:rPr>
          <w:rFonts w:ascii="Times New Roman" w:hAnsi="Times New Roman"/>
          <w:spacing w:val="-1"/>
          <w:sz w:val="28"/>
          <w:szCs w:val="28"/>
        </w:rPr>
        <w:t xml:space="preserve"> </w:t>
      </w:r>
      <w:r w:rsidRPr="00967A34">
        <w:rPr>
          <w:rFonts w:ascii="Times New Roman" w:hAnsi="Times New Roman"/>
          <w:sz w:val="28"/>
          <w:szCs w:val="28"/>
        </w:rPr>
        <w:t>деятельность может</w:t>
      </w:r>
      <w:r w:rsidRPr="00967A34">
        <w:rPr>
          <w:rFonts w:ascii="Times New Roman" w:hAnsi="Times New Roman"/>
          <w:spacing w:val="-1"/>
          <w:sz w:val="28"/>
          <w:szCs w:val="28"/>
        </w:rPr>
        <w:t xml:space="preserve"> </w:t>
      </w:r>
      <w:r w:rsidRPr="00967A34">
        <w:rPr>
          <w:rFonts w:ascii="Times New Roman" w:hAnsi="Times New Roman"/>
          <w:sz w:val="28"/>
          <w:szCs w:val="28"/>
        </w:rPr>
        <w:t>приобретать разные</w:t>
      </w:r>
      <w:r w:rsidRPr="00967A34">
        <w:rPr>
          <w:rFonts w:ascii="Times New Roman" w:hAnsi="Times New Roman"/>
          <w:spacing w:val="-2"/>
          <w:sz w:val="28"/>
          <w:szCs w:val="28"/>
        </w:rPr>
        <w:t xml:space="preserve"> </w:t>
      </w:r>
      <w:r w:rsidRPr="00967A34">
        <w:rPr>
          <w:rFonts w:ascii="Times New Roman" w:hAnsi="Times New Roman"/>
          <w:sz w:val="28"/>
          <w:szCs w:val="28"/>
        </w:rPr>
        <w:t>формы.</w:t>
      </w:r>
    </w:p>
    <w:p w:rsidR="002D3E32" w:rsidRPr="00967A34" w:rsidRDefault="00967A34" w:rsidP="0037050A">
      <w:pPr>
        <w:tabs>
          <w:tab w:val="left" w:pos="-426"/>
        </w:tabs>
        <w:spacing w:after="0" w:line="240" w:lineRule="auto"/>
        <w:ind w:left="-426" w:right="-426"/>
        <w:jc w:val="both"/>
        <w:rPr>
          <w:rFonts w:ascii="Times New Roman" w:hAnsi="Times New Roman"/>
          <w:i/>
          <w:sz w:val="28"/>
          <w:szCs w:val="28"/>
        </w:rPr>
      </w:pPr>
      <w:r>
        <w:rPr>
          <w:rFonts w:ascii="Times New Roman" w:hAnsi="Times New Roman"/>
          <w:i/>
          <w:sz w:val="28"/>
          <w:szCs w:val="28"/>
        </w:rPr>
        <w:tab/>
      </w:r>
      <w:r w:rsidR="002D3E32" w:rsidRPr="00967A34">
        <w:rPr>
          <w:rFonts w:ascii="Times New Roman" w:hAnsi="Times New Roman"/>
          <w:i/>
          <w:sz w:val="28"/>
          <w:szCs w:val="28"/>
        </w:rPr>
        <w:t>Формы организации учебно-исследовательской деятельности на урочных занятиях</w:t>
      </w:r>
      <w:r w:rsidR="002D3E32" w:rsidRPr="00967A34">
        <w:rPr>
          <w:rFonts w:ascii="Times New Roman" w:hAnsi="Times New Roman"/>
          <w:i/>
          <w:spacing w:val="-57"/>
          <w:sz w:val="28"/>
          <w:szCs w:val="28"/>
        </w:rPr>
        <w:t xml:space="preserve"> </w:t>
      </w:r>
      <w:r w:rsidR="002D3E32" w:rsidRPr="00967A34">
        <w:rPr>
          <w:rFonts w:ascii="Times New Roman" w:hAnsi="Times New Roman"/>
          <w:i/>
          <w:sz w:val="28"/>
          <w:szCs w:val="28"/>
        </w:rPr>
        <w:t>могут</w:t>
      </w:r>
      <w:r w:rsidR="002D3E32" w:rsidRPr="00967A34">
        <w:rPr>
          <w:rFonts w:ascii="Times New Roman" w:hAnsi="Times New Roman"/>
          <w:i/>
          <w:spacing w:val="-2"/>
          <w:sz w:val="28"/>
          <w:szCs w:val="28"/>
        </w:rPr>
        <w:t xml:space="preserve"> </w:t>
      </w:r>
      <w:r w:rsidR="002D3E32" w:rsidRPr="00967A34">
        <w:rPr>
          <w:rFonts w:ascii="Times New Roman" w:hAnsi="Times New Roman"/>
          <w:i/>
          <w:sz w:val="28"/>
          <w:szCs w:val="28"/>
        </w:rPr>
        <w:t>быть следующими:</w:t>
      </w:r>
    </w:p>
    <w:p w:rsidR="002D3E32" w:rsidRDefault="002D3E32" w:rsidP="0037050A">
      <w:pPr>
        <w:pStyle w:val="a7"/>
        <w:widowControl w:val="0"/>
        <w:numPr>
          <w:ilvl w:val="0"/>
          <w:numId w:val="240"/>
        </w:numPr>
        <w:tabs>
          <w:tab w:val="left" w:pos="-426"/>
          <w:tab w:val="left" w:pos="993"/>
        </w:tabs>
        <w:autoSpaceDE w:val="0"/>
        <w:autoSpaceDN w:val="0"/>
        <w:ind w:left="-426" w:right="-426" w:firstLine="707"/>
        <w:contextualSpacing w:val="0"/>
        <w:jc w:val="both"/>
        <w:rPr>
          <w:rFonts w:ascii="Times New Roman" w:hAnsi="Times New Roman"/>
          <w:sz w:val="28"/>
          <w:szCs w:val="28"/>
        </w:rPr>
      </w:pPr>
      <w:r w:rsidRPr="00967A34">
        <w:rPr>
          <w:rFonts w:ascii="Times New Roman" w:hAnsi="Times New Roman"/>
          <w:sz w:val="28"/>
          <w:szCs w:val="28"/>
        </w:rPr>
        <w:t>урок-исследование,</w:t>
      </w:r>
      <w:r w:rsidRPr="00967A34">
        <w:rPr>
          <w:rFonts w:ascii="Times New Roman" w:hAnsi="Times New Roman"/>
          <w:spacing w:val="1"/>
          <w:sz w:val="28"/>
          <w:szCs w:val="28"/>
        </w:rPr>
        <w:t xml:space="preserve"> </w:t>
      </w:r>
      <w:r w:rsidRPr="00967A34">
        <w:rPr>
          <w:rFonts w:ascii="Times New Roman" w:hAnsi="Times New Roman"/>
          <w:sz w:val="28"/>
          <w:szCs w:val="28"/>
        </w:rPr>
        <w:t>урок-лаборатория,</w:t>
      </w:r>
      <w:r w:rsidRPr="00967A34">
        <w:rPr>
          <w:rFonts w:ascii="Times New Roman" w:hAnsi="Times New Roman"/>
          <w:spacing w:val="1"/>
          <w:sz w:val="28"/>
          <w:szCs w:val="28"/>
        </w:rPr>
        <w:t xml:space="preserve"> </w:t>
      </w:r>
      <w:r w:rsidRPr="00967A34">
        <w:rPr>
          <w:rFonts w:ascii="Times New Roman" w:hAnsi="Times New Roman"/>
          <w:sz w:val="28"/>
          <w:szCs w:val="28"/>
        </w:rPr>
        <w:t>урок</w:t>
      </w:r>
      <w:r w:rsidRPr="00967A34">
        <w:rPr>
          <w:rFonts w:ascii="Times New Roman" w:hAnsi="Times New Roman"/>
          <w:spacing w:val="1"/>
          <w:sz w:val="28"/>
          <w:szCs w:val="28"/>
        </w:rPr>
        <w:t xml:space="preserve"> </w:t>
      </w:r>
      <w:r w:rsidRPr="00967A34">
        <w:rPr>
          <w:rFonts w:ascii="Times New Roman" w:hAnsi="Times New Roman"/>
          <w:sz w:val="28"/>
          <w:szCs w:val="28"/>
        </w:rPr>
        <w:t>—</w:t>
      </w:r>
      <w:r w:rsidRPr="00967A34">
        <w:rPr>
          <w:rFonts w:ascii="Times New Roman" w:hAnsi="Times New Roman"/>
          <w:spacing w:val="1"/>
          <w:sz w:val="28"/>
          <w:szCs w:val="28"/>
        </w:rPr>
        <w:t xml:space="preserve"> </w:t>
      </w:r>
      <w:r w:rsidRPr="00967A34">
        <w:rPr>
          <w:rFonts w:ascii="Times New Roman" w:hAnsi="Times New Roman"/>
          <w:sz w:val="28"/>
          <w:szCs w:val="28"/>
        </w:rPr>
        <w:t>творческий</w:t>
      </w:r>
      <w:r w:rsidRPr="00967A34">
        <w:rPr>
          <w:rFonts w:ascii="Times New Roman" w:hAnsi="Times New Roman"/>
          <w:spacing w:val="1"/>
          <w:sz w:val="28"/>
          <w:szCs w:val="28"/>
        </w:rPr>
        <w:t xml:space="preserve"> </w:t>
      </w:r>
      <w:r w:rsidRPr="00967A34">
        <w:rPr>
          <w:rFonts w:ascii="Times New Roman" w:hAnsi="Times New Roman"/>
          <w:sz w:val="28"/>
          <w:szCs w:val="28"/>
        </w:rPr>
        <w:t>отчёт,</w:t>
      </w:r>
      <w:r w:rsidRPr="00967A34">
        <w:rPr>
          <w:rFonts w:ascii="Times New Roman" w:hAnsi="Times New Roman"/>
          <w:spacing w:val="1"/>
          <w:sz w:val="28"/>
          <w:szCs w:val="28"/>
        </w:rPr>
        <w:t xml:space="preserve"> </w:t>
      </w:r>
      <w:r w:rsidRPr="00967A34">
        <w:rPr>
          <w:rFonts w:ascii="Times New Roman" w:hAnsi="Times New Roman"/>
          <w:sz w:val="28"/>
          <w:szCs w:val="28"/>
        </w:rPr>
        <w:t>урок</w:t>
      </w:r>
      <w:r w:rsidRPr="00967A34">
        <w:rPr>
          <w:rFonts w:ascii="Times New Roman" w:hAnsi="Times New Roman"/>
          <w:spacing w:val="1"/>
          <w:sz w:val="28"/>
          <w:szCs w:val="28"/>
        </w:rPr>
        <w:t xml:space="preserve"> </w:t>
      </w:r>
      <w:r w:rsidRPr="00967A34">
        <w:rPr>
          <w:rFonts w:ascii="Times New Roman" w:hAnsi="Times New Roman"/>
          <w:sz w:val="28"/>
          <w:szCs w:val="28"/>
        </w:rPr>
        <w:lastRenderedPageBreak/>
        <w:t>изобретательства, урок «Удивительное рядом», урок — рассказ об учёных, урок — защита</w:t>
      </w:r>
      <w:r w:rsidRPr="00967A34">
        <w:rPr>
          <w:rFonts w:ascii="Times New Roman" w:hAnsi="Times New Roman"/>
          <w:spacing w:val="-57"/>
          <w:sz w:val="28"/>
          <w:szCs w:val="28"/>
        </w:rPr>
        <w:t xml:space="preserve"> </w:t>
      </w:r>
      <w:r w:rsidRPr="00967A34">
        <w:rPr>
          <w:rFonts w:ascii="Times New Roman" w:hAnsi="Times New Roman"/>
          <w:sz w:val="28"/>
          <w:szCs w:val="28"/>
        </w:rPr>
        <w:t>исследовательских проектов, урок-экспертиза, урок «Патент на открытие», урок открытых</w:t>
      </w:r>
      <w:r w:rsidRPr="00967A34">
        <w:rPr>
          <w:rFonts w:ascii="Times New Roman" w:hAnsi="Times New Roman"/>
          <w:spacing w:val="-57"/>
          <w:sz w:val="28"/>
          <w:szCs w:val="28"/>
        </w:rPr>
        <w:t xml:space="preserve"> </w:t>
      </w:r>
      <w:r w:rsidRPr="00967A34">
        <w:rPr>
          <w:rFonts w:ascii="Times New Roman" w:hAnsi="Times New Roman"/>
          <w:sz w:val="28"/>
          <w:szCs w:val="28"/>
        </w:rPr>
        <w:t>мыслей;</w:t>
      </w:r>
    </w:p>
    <w:p w:rsidR="002D3E32" w:rsidRPr="00967A34" w:rsidRDefault="002D3E32" w:rsidP="0037050A">
      <w:pPr>
        <w:pStyle w:val="a7"/>
        <w:widowControl w:val="0"/>
        <w:numPr>
          <w:ilvl w:val="0"/>
          <w:numId w:val="240"/>
        </w:numPr>
        <w:tabs>
          <w:tab w:val="left" w:pos="-426"/>
          <w:tab w:val="left" w:pos="993"/>
        </w:tabs>
        <w:autoSpaceDE w:val="0"/>
        <w:autoSpaceDN w:val="0"/>
        <w:ind w:left="-426" w:right="-426" w:firstLine="707"/>
        <w:contextualSpacing w:val="0"/>
        <w:jc w:val="both"/>
        <w:rPr>
          <w:rFonts w:ascii="Times New Roman" w:hAnsi="Times New Roman"/>
          <w:sz w:val="28"/>
          <w:szCs w:val="28"/>
        </w:rPr>
      </w:pPr>
      <w:r w:rsidRPr="00967A34">
        <w:rPr>
          <w:rFonts w:ascii="Times New Roman" w:hAnsi="Times New Roman"/>
          <w:sz w:val="28"/>
          <w:szCs w:val="28"/>
        </w:rPr>
        <w:t>учебный эксперимент, который позволяет организовать освоение таких элементов</w:t>
      </w:r>
      <w:r w:rsidRPr="00967A34">
        <w:rPr>
          <w:rFonts w:ascii="Times New Roman" w:hAnsi="Times New Roman"/>
          <w:spacing w:val="-57"/>
          <w:sz w:val="28"/>
          <w:szCs w:val="28"/>
        </w:rPr>
        <w:t xml:space="preserve"> </w:t>
      </w:r>
      <w:r w:rsidRPr="00967A34">
        <w:rPr>
          <w:rFonts w:ascii="Times New Roman" w:hAnsi="Times New Roman"/>
          <w:sz w:val="28"/>
          <w:szCs w:val="28"/>
        </w:rPr>
        <w:t>исследовательской</w:t>
      </w:r>
      <w:r w:rsidRPr="00967A34">
        <w:rPr>
          <w:rFonts w:ascii="Times New Roman" w:hAnsi="Times New Roman"/>
          <w:spacing w:val="1"/>
          <w:sz w:val="28"/>
          <w:szCs w:val="28"/>
        </w:rPr>
        <w:t xml:space="preserve"> </w:t>
      </w:r>
      <w:r w:rsidRPr="00967A34">
        <w:rPr>
          <w:rFonts w:ascii="Times New Roman" w:hAnsi="Times New Roman"/>
          <w:sz w:val="28"/>
          <w:szCs w:val="28"/>
        </w:rPr>
        <w:t>деятельности,</w:t>
      </w:r>
      <w:r w:rsidRPr="00967A34">
        <w:rPr>
          <w:rFonts w:ascii="Times New Roman" w:hAnsi="Times New Roman"/>
          <w:spacing w:val="1"/>
          <w:sz w:val="28"/>
          <w:szCs w:val="28"/>
        </w:rPr>
        <w:t xml:space="preserve"> </w:t>
      </w:r>
      <w:r w:rsidRPr="00967A34">
        <w:rPr>
          <w:rFonts w:ascii="Times New Roman" w:hAnsi="Times New Roman"/>
          <w:sz w:val="28"/>
          <w:szCs w:val="28"/>
        </w:rPr>
        <w:t>как</w:t>
      </w:r>
      <w:r w:rsidRPr="00967A34">
        <w:rPr>
          <w:rFonts w:ascii="Times New Roman" w:hAnsi="Times New Roman"/>
          <w:spacing w:val="1"/>
          <w:sz w:val="28"/>
          <w:szCs w:val="28"/>
        </w:rPr>
        <w:t xml:space="preserve"> </w:t>
      </w:r>
      <w:r w:rsidRPr="00967A34">
        <w:rPr>
          <w:rFonts w:ascii="Times New Roman" w:hAnsi="Times New Roman"/>
          <w:sz w:val="28"/>
          <w:szCs w:val="28"/>
        </w:rPr>
        <w:t>планирование</w:t>
      </w:r>
      <w:r w:rsidRPr="00967A34">
        <w:rPr>
          <w:rFonts w:ascii="Times New Roman" w:hAnsi="Times New Roman"/>
          <w:spacing w:val="1"/>
          <w:sz w:val="28"/>
          <w:szCs w:val="28"/>
        </w:rPr>
        <w:t xml:space="preserve"> </w:t>
      </w:r>
      <w:r w:rsidRPr="00967A34">
        <w:rPr>
          <w:rFonts w:ascii="Times New Roman" w:hAnsi="Times New Roman"/>
          <w:sz w:val="28"/>
          <w:szCs w:val="28"/>
        </w:rPr>
        <w:t>и</w:t>
      </w:r>
      <w:r w:rsidRPr="00967A34">
        <w:rPr>
          <w:rFonts w:ascii="Times New Roman" w:hAnsi="Times New Roman"/>
          <w:spacing w:val="1"/>
          <w:sz w:val="28"/>
          <w:szCs w:val="28"/>
        </w:rPr>
        <w:t xml:space="preserve"> </w:t>
      </w:r>
      <w:r w:rsidRPr="00967A34">
        <w:rPr>
          <w:rFonts w:ascii="Times New Roman" w:hAnsi="Times New Roman"/>
          <w:sz w:val="28"/>
          <w:szCs w:val="28"/>
        </w:rPr>
        <w:t>проведение</w:t>
      </w:r>
      <w:r w:rsidRPr="00967A34">
        <w:rPr>
          <w:rFonts w:ascii="Times New Roman" w:hAnsi="Times New Roman"/>
          <w:spacing w:val="61"/>
          <w:sz w:val="28"/>
          <w:szCs w:val="28"/>
        </w:rPr>
        <w:t xml:space="preserve"> </w:t>
      </w:r>
      <w:r w:rsidRPr="00967A34">
        <w:rPr>
          <w:rFonts w:ascii="Times New Roman" w:hAnsi="Times New Roman"/>
          <w:sz w:val="28"/>
          <w:szCs w:val="28"/>
        </w:rPr>
        <w:t>эксперимента,</w:t>
      </w:r>
      <w:r w:rsidRPr="00967A34">
        <w:rPr>
          <w:rFonts w:ascii="Times New Roman" w:hAnsi="Times New Roman"/>
          <w:spacing w:val="1"/>
          <w:sz w:val="28"/>
          <w:szCs w:val="28"/>
        </w:rPr>
        <w:t xml:space="preserve"> </w:t>
      </w:r>
      <w:r w:rsidRPr="00967A34">
        <w:rPr>
          <w:rFonts w:ascii="Times New Roman" w:hAnsi="Times New Roman"/>
          <w:sz w:val="28"/>
          <w:szCs w:val="28"/>
        </w:rPr>
        <w:t>обработка</w:t>
      </w:r>
      <w:r w:rsidRPr="00967A34">
        <w:rPr>
          <w:rFonts w:ascii="Times New Roman" w:hAnsi="Times New Roman"/>
          <w:spacing w:val="-2"/>
          <w:sz w:val="28"/>
          <w:szCs w:val="28"/>
        </w:rPr>
        <w:t xml:space="preserve"> </w:t>
      </w:r>
      <w:r w:rsidRPr="00967A34">
        <w:rPr>
          <w:rFonts w:ascii="Times New Roman" w:hAnsi="Times New Roman"/>
          <w:sz w:val="28"/>
          <w:szCs w:val="28"/>
        </w:rPr>
        <w:t>и анализ его</w:t>
      </w:r>
      <w:r w:rsidRPr="00967A34">
        <w:rPr>
          <w:rFonts w:ascii="Times New Roman" w:hAnsi="Times New Roman"/>
          <w:spacing w:val="-3"/>
          <w:sz w:val="28"/>
          <w:szCs w:val="28"/>
        </w:rPr>
        <w:t xml:space="preserve"> </w:t>
      </w:r>
      <w:r w:rsidRPr="00967A34">
        <w:rPr>
          <w:rFonts w:ascii="Times New Roman" w:hAnsi="Times New Roman"/>
          <w:sz w:val="28"/>
          <w:szCs w:val="28"/>
        </w:rPr>
        <w:t>результатов;</w:t>
      </w:r>
    </w:p>
    <w:p w:rsidR="002D3E32" w:rsidRPr="00967A34" w:rsidRDefault="002D3E32" w:rsidP="0037050A">
      <w:pPr>
        <w:pStyle w:val="a7"/>
        <w:widowControl w:val="0"/>
        <w:numPr>
          <w:ilvl w:val="0"/>
          <w:numId w:val="240"/>
        </w:numPr>
        <w:tabs>
          <w:tab w:val="left" w:pos="-426"/>
          <w:tab w:val="left" w:pos="993"/>
        </w:tabs>
        <w:autoSpaceDE w:val="0"/>
        <w:autoSpaceDN w:val="0"/>
        <w:ind w:left="-426" w:right="-426" w:firstLine="707"/>
        <w:contextualSpacing w:val="0"/>
        <w:jc w:val="both"/>
        <w:rPr>
          <w:rFonts w:ascii="Times New Roman" w:hAnsi="Times New Roman"/>
          <w:sz w:val="28"/>
          <w:szCs w:val="28"/>
        </w:rPr>
      </w:pPr>
      <w:r w:rsidRPr="00967A34">
        <w:rPr>
          <w:rFonts w:ascii="Times New Roman" w:hAnsi="Times New Roman"/>
          <w:sz w:val="28"/>
          <w:szCs w:val="28"/>
        </w:rPr>
        <w:t>домашнее</w:t>
      </w:r>
      <w:r w:rsidRPr="00967A34">
        <w:rPr>
          <w:rFonts w:ascii="Times New Roman" w:hAnsi="Times New Roman"/>
          <w:spacing w:val="1"/>
          <w:sz w:val="28"/>
          <w:szCs w:val="28"/>
        </w:rPr>
        <w:t xml:space="preserve"> </w:t>
      </w:r>
      <w:r w:rsidRPr="00967A34">
        <w:rPr>
          <w:rFonts w:ascii="Times New Roman" w:hAnsi="Times New Roman"/>
          <w:sz w:val="28"/>
          <w:szCs w:val="28"/>
        </w:rPr>
        <w:t>задание</w:t>
      </w:r>
      <w:r w:rsidRPr="00967A34">
        <w:rPr>
          <w:rFonts w:ascii="Times New Roman" w:hAnsi="Times New Roman"/>
          <w:spacing w:val="1"/>
          <w:sz w:val="28"/>
          <w:szCs w:val="28"/>
        </w:rPr>
        <w:t xml:space="preserve"> </w:t>
      </w:r>
      <w:r w:rsidRPr="00967A34">
        <w:rPr>
          <w:rFonts w:ascii="Times New Roman" w:hAnsi="Times New Roman"/>
          <w:sz w:val="28"/>
          <w:szCs w:val="28"/>
        </w:rPr>
        <w:t>исследовательского</w:t>
      </w:r>
      <w:r w:rsidRPr="00967A34">
        <w:rPr>
          <w:rFonts w:ascii="Times New Roman" w:hAnsi="Times New Roman"/>
          <w:spacing w:val="1"/>
          <w:sz w:val="28"/>
          <w:szCs w:val="28"/>
        </w:rPr>
        <w:t xml:space="preserve"> </w:t>
      </w:r>
      <w:r w:rsidRPr="00967A34">
        <w:rPr>
          <w:rFonts w:ascii="Times New Roman" w:hAnsi="Times New Roman"/>
          <w:sz w:val="28"/>
          <w:szCs w:val="28"/>
        </w:rPr>
        <w:t>характера</w:t>
      </w:r>
      <w:r w:rsidRPr="00967A34">
        <w:rPr>
          <w:rFonts w:ascii="Times New Roman" w:hAnsi="Times New Roman"/>
          <w:spacing w:val="1"/>
          <w:sz w:val="28"/>
          <w:szCs w:val="28"/>
        </w:rPr>
        <w:t xml:space="preserve"> </w:t>
      </w:r>
      <w:r w:rsidRPr="00967A34">
        <w:rPr>
          <w:rFonts w:ascii="Times New Roman" w:hAnsi="Times New Roman"/>
          <w:sz w:val="28"/>
          <w:szCs w:val="28"/>
        </w:rPr>
        <w:t>может</w:t>
      </w:r>
      <w:r w:rsidRPr="00967A34">
        <w:rPr>
          <w:rFonts w:ascii="Times New Roman" w:hAnsi="Times New Roman"/>
          <w:spacing w:val="1"/>
          <w:sz w:val="28"/>
          <w:szCs w:val="28"/>
        </w:rPr>
        <w:t xml:space="preserve"> </w:t>
      </w:r>
      <w:r w:rsidRPr="00967A34">
        <w:rPr>
          <w:rFonts w:ascii="Times New Roman" w:hAnsi="Times New Roman"/>
          <w:sz w:val="28"/>
          <w:szCs w:val="28"/>
        </w:rPr>
        <w:t>сочетать</w:t>
      </w:r>
      <w:r w:rsidRPr="00967A34">
        <w:rPr>
          <w:rFonts w:ascii="Times New Roman" w:hAnsi="Times New Roman"/>
          <w:spacing w:val="1"/>
          <w:sz w:val="28"/>
          <w:szCs w:val="28"/>
        </w:rPr>
        <w:t xml:space="preserve"> </w:t>
      </w:r>
      <w:r w:rsidRPr="00967A34">
        <w:rPr>
          <w:rFonts w:ascii="Times New Roman" w:hAnsi="Times New Roman"/>
          <w:sz w:val="28"/>
          <w:szCs w:val="28"/>
        </w:rPr>
        <w:t>в</w:t>
      </w:r>
      <w:r w:rsidRPr="00967A34">
        <w:rPr>
          <w:rFonts w:ascii="Times New Roman" w:hAnsi="Times New Roman"/>
          <w:spacing w:val="1"/>
          <w:sz w:val="28"/>
          <w:szCs w:val="28"/>
        </w:rPr>
        <w:t xml:space="preserve"> </w:t>
      </w:r>
      <w:r w:rsidRPr="00967A34">
        <w:rPr>
          <w:rFonts w:ascii="Times New Roman" w:hAnsi="Times New Roman"/>
          <w:sz w:val="28"/>
          <w:szCs w:val="28"/>
        </w:rPr>
        <w:t>себе</w:t>
      </w:r>
      <w:r w:rsidRPr="00967A34">
        <w:rPr>
          <w:rFonts w:ascii="Times New Roman" w:hAnsi="Times New Roman"/>
          <w:spacing w:val="1"/>
          <w:sz w:val="28"/>
          <w:szCs w:val="28"/>
        </w:rPr>
        <w:t xml:space="preserve"> </w:t>
      </w:r>
      <w:r w:rsidRPr="00967A34">
        <w:rPr>
          <w:rFonts w:ascii="Times New Roman" w:hAnsi="Times New Roman"/>
          <w:sz w:val="28"/>
          <w:szCs w:val="28"/>
        </w:rPr>
        <w:t>разнообразные</w:t>
      </w:r>
      <w:r w:rsidRPr="00967A34">
        <w:rPr>
          <w:rFonts w:ascii="Times New Roman" w:hAnsi="Times New Roman"/>
          <w:spacing w:val="1"/>
          <w:sz w:val="28"/>
          <w:szCs w:val="28"/>
        </w:rPr>
        <w:t xml:space="preserve"> </w:t>
      </w:r>
      <w:r w:rsidRPr="00967A34">
        <w:rPr>
          <w:rFonts w:ascii="Times New Roman" w:hAnsi="Times New Roman"/>
          <w:sz w:val="28"/>
          <w:szCs w:val="28"/>
        </w:rPr>
        <w:t>виды,</w:t>
      </w:r>
      <w:r w:rsidRPr="00967A34">
        <w:rPr>
          <w:rFonts w:ascii="Times New Roman" w:hAnsi="Times New Roman"/>
          <w:spacing w:val="1"/>
          <w:sz w:val="28"/>
          <w:szCs w:val="28"/>
        </w:rPr>
        <w:t xml:space="preserve"> </w:t>
      </w:r>
      <w:r w:rsidRPr="00967A34">
        <w:rPr>
          <w:rFonts w:ascii="Times New Roman" w:hAnsi="Times New Roman"/>
          <w:sz w:val="28"/>
          <w:szCs w:val="28"/>
        </w:rPr>
        <w:t>причём</w:t>
      </w:r>
      <w:r w:rsidRPr="00967A34">
        <w:rPr>
          <w:rFonts w:ascii="Times New Roman" w:hAnsi="Times New Roman"/>
          <w:spacing w:val="1"/>
          <w:sz w:val="28"/>
          <w:szCs w:val="28"/>
        </w:rPr>
        <w:t xml:space="preserve"> </w:t>
      </w:r>
      <w:r w:rsidRPr="00967A34">
        <w:rPr>
          <w:rFonts w:ascii="Times New Roman" w:hAnsi="Times New Roman"/>
          <w:sz w:val="28"/>
          <w:szCs w:val="28"/>
        </w:rPr>
        <w:t>позволяет</w:t>
      </w:r>
      <w:r w:rsidRPr="00967A34">
        <w:rPr>
          <w:rFonts w:ascii="Times New Roman" w:hAnsi="Times New Roman"/>
          <w:spacing w:val="1"/>
          <w:sz w:val="28"/>
          <w:szCs w:val="28"/>
        </w:rPr>
        <w:t xml:space="preserve"> </w:t>
      </w:r>
      <w:r w:rsidRPr="00967A34">
        <w:rPr>
          <w:rFonts w:ascii="Times New Roman" w:hAnsi="Times New Roman"/>
          <w:sz w:val="28"/>
          <w:szCs w:val="28"/>
        </w:rPr>
        <w:t>провести</w:t>
      </w:r>
      <w:r w:rsidRPr="00967A34">
        <w:rPr>
          <w:rFonts w:ascii="Times New Roman" w:hAnsi="Times New Roman"/>
          <w:spacing w:val="1"/>
          <w:sz w:val="28"/>
          <w:szCs w:val="28"/>
        </w:rPr>
        <w:t xml:space="preserve"> </w:t>
      </w:r>
      <w:r w:rsidRPr="00967A34">
        <w:rPr>
          <w:rFonts w:ascii="Times New Roman" w:hAnsi="Times New Roman"/>
          <w:sz w:val="28"/>
          <w:szCs w:val="28"/>
        </w:rPr>
        <w:t>учебное</w:t>
      </w:r>
      <w:r w:rsidRPr="00967A34">
        <w:rPr>
          <w:rFonts w:ascii="Times New Roman" w:hAnsi="Times New Roman"/>
          <w:spacing w:val="1"/>
          <w:sz w:val="28"/>
          <w:szCs w:val="28"/>
        </w:rPr>
        <w:t xml:space="preserve"> </w:t>
      </w:r>
      <w:r w:rsidRPr="00967A34">
        <w:rPr>
          <w:rFonts w:ascii="Times New Roman" w:hAnsi="Times New Roman"/>
          <w:sz w:val="28"/>
          <w:szCs w:val="28"/>
        </w:rPr>
        <w:t>исследование,</w:t>
      </w:r>
      <w:r w:rsidRPr="00967A34">
        <w:rPr>
          <w:rFonts w:ascii="Times New Roman" w:hAnsi="Times New Roman"/>
          <w:spacing w:val="1"/>
          <w:sz w:val="28"/>
          <w:szCs w:val="28"/>
        </w:rPr>
        <w:t xml:space="preserve"> </w:t>
      </w:r>
      <w:r w:rsidRPr="00967A34">
        <w:rPr>
          <w:rFonts w:ascii="Times New Roman" w:hAnsi="Times New Roman"/>
          <w:sz w:val="28"/>
          <w:szCs w:val="28"/>
        </w:rPr>
        <w:t>достаточно</w:t>
      </w:r>
      <w:r w:rsidRPr="00967A34">
        <w:rPr>
          <w:rFonts w:ascii="Times New Roman" w:hAnsi="Times New Roman"/>
          <w:spacing w:val="1"/>
          <w:sz w:val="28"/>
          <w:szCs w:val="28"/>
        </w:rPr>
        <w:t xml:space="preserve"> </w:t>
      </w:r>
      <w:r w:rsidRPr="00967A34">
        <w:rPr>
          <w:rFonts w:ascii="Times New Roman" w:hAnsi="Times New Roman"/>
          <w:sz w:val="28"/>
          <w:szCs w:val="28"/>
        </w:rPr>
        <w:t>протяжённое</w:t>
      </w:r>
      <w:r w:rsidRPr="00967A34">
        <w:rPr>
          <w:rFonts w:ascii="Times New Roman" w:hAnsi="Times New Roman"/>
          <w:spacing w:val="-2"/>
          <w:sz w:val="28"/>
          <w:szCs w:val="28"/>
        </w:rPr>
        <w:t xml:space="preserve"> </w:t>
      </w:r>
      <w:r w:rsidRPr="00967A34">
        <w:rPr>
          <w:rFonts w:ascii="Times New Roman" w:hAnsi="Times New Roman"/>
          <w:sz w:val="28"/>
          <w:szCs w:val="28"/>
        </w:rPr>
        <w:t>во</w:t>
      </w:r>
      <w:r w:rsidRPr="00967A34">
        <w:rPr>
          <w:rFonts w:ascii="Times New Roman" w:hAnsi="Times New Roman"/>
          <w:spacing w:val="-1"/>
          <w:sz w:val="28"/>
          <w:szCs w:val="28"/>
        </w:rPr>
        <w:t xml:space="preserve"> </w:t>
      </w:r>
      <w:r w:rsidRPr="00967A34">
        <w:rPr>
          <w:rFonts w:ascii="Times New Roman" w:hAnsi="Times New Roman"/>
          <w:sz w:val="28"/>
          <w:szCs w:val="28"/>
        </w:rPr>
        <w:t>времени.</w:t>
      </w:r>
    </w:p>
    <w:p w:rsidR="002D3E32" w:rsidRPr="00967A34" w:rsidRDefault="002D3E32" w:rsidP="0037050A">
      <w:pPr>
        <w:tabs>
          <w:tab w:val="left" w:pos="-426"/>
          <w:tab w:val="left" w:pos="993"/>
        </w:tabs>
        <w:spacing w:after="0" w:line="240" w:lineRule="auto"/>
        <w:ind w:left="-426" w:right="-426" w:firstLine="707"/>
        <w:jc w:val="both"/>
        <w:rPr>
          <w:rFonts w:ascii="Times New Roman" w:hAnsi="Times New Roman"/>
          <w:i/>
          <w:sz w:val="28"/>
          <w:szCs w:val="28"/>
        </w:rPr>
      </w:pPr>
      <w:r w:rsidRPr="00967A34">
        <w:rPr>
          <w:rFonts w:ascii="Times New Roman" w:hAnsi="Times New Roman"/>
          <w:i/>
          <w:sz w:val="28"/>
          <w:szCs w:val="28"/>
        </w:rPr>
        <w:t>Формы</w:t>
      </w:r>
      <w:r w:rsidRPr="00967A34">
        <w:rPr>
          <w:rFonts w:ascii="Times New Roman" w:hAnsi="Times New Roman"/>
          <w:i/>
          <w:spacing w:val="1"/>
          <w:sz w:val="28"/>
          <w:szCs w:val="28"/>
        </w:rPr>
        <w:t xml:space="preserve"> </w:t>
      </w:r>
      <w:r w:rsidRPr="00967A34">
        <w:rPr>
          <w:rFonts w:ascii="Times New Roman" w:hAnsi="Times New Roman"/>
          <w:i/>
          <w:sz w:val="28"/>
          <w:szCs w:val="28"/>
        </w:rPr>
        <w:t>организации</w:t>
      </w:r>
      <w:r w:rsidRPr="00967A34">
        <w:rPr>
          <w:rFonts w:ascii="Times New Roman" w:hAnsi="Times New Roman"/>
          <w:i/>
          <w:spacing w:val="1"/>
          <w:sz w:val="28"/>
          <w:szCs w:val="28"/>
        </w:rPr>
        <w:t xml:space="preserve"> </w:t>
      </w:r>
      <w:r w:rsidRPr="00967A34">
        <w:rPr>
          <w:rFonts w:ascii="Times New Roman" w:hAnsi="Times New Roman"/>
          <w:i/>
          <w:sz w:val="28"/>
          <w:szCs w:val="28"/>
        </w:rPr>
        <w:t>учебно-исследовательской</w:t>
      </w:r>
      <w:r w:rsidRPr="00967A34">
        <w:rPr>
          <w:rFonts w:ascii="Times New Roman" w:hAnsi="Times New Roman"/>
          <w:i/>
          <w:spacing w:val="1"/>
          <w:sz w:val="28"/>
          <w:szCs w:val="28"/>
        </w:rPr>
        <w:t xml:space="preserve"> </w:t>
      </w:r>
      <w:r w:rsidRPr="00967A34">
        <w:rPr>
          <w:rFonts w:ascii="Times New Roman" w:hAnsi="Times New Roman"/>
          <w:i/>
          <w:sz w:val="28"/>
          <w:szCs w:val="28"/>
        </w:rPr>
        <w:t>деятельности</w:t>
      </w:r>
      <w:r w:rsidRPr="00967A34">
        <w:rPr>
          <w:rFonts w:ascii="Times New Roman" w:hAnsi="Times New Roman"/>
          <w:i/>
          <w:spacing w:val="1"/>
          <w:sz w:val="28"/>
          <w:szCs w:val="28"/>
        </w:rPr>
        <w:t xml:space="preserve"> </w:t>
      </w:r>
      <w:r w:rsidRPr="00967A34">
        <w:rPr>
          <w:rFonts w:ascii="Times New Roman" w:hAnsi="Times New Roman"/>
          <w:i/>
          <w:sz w:val="28"/>
          <w:szCs w:val="28"/>
        </w:rPr>
        <w:t>на</w:t>
      </w:r>
      <w:r w:rsidRPr="00967A34">
        <w:rPr>
          <w:rFonts w:ascii="Times New Roman" w:hAnsi="Times New Roman"/>
          <w:i/>
          <w:spacing w:val="1"/>
          <w:sz w:val="28"/>
          <w:szCs w:val="28"/>
        </w:rPr>
        <w:t xml:space="preserve"> </w:t>
      </w:r>
      <w:r w:rsidRPr="00967A34">
        <w:rPr>
          <w:rFonts w:ascii="Times New Roman" w:hAnsi="Times New Roman"/>
          <w:i/>
          <w:sz w:val="28"/>
          <w:szCs w:val="28"/>
        </w:rPr>
        <w:t>внеурочных</w:t>
      </w:r>
      <w:r w:rsidRPr="00967A34">
        <w:rPr>
          <w:rFonts w:ascii="Times New Roman" w:hAnsi="Times New Roman"/>
          <w:i/>
          <w:spacing w:val="1"/>
          <w:sz w:val="28"/>
          <w:szCs w:val="28"/>
        </w:rPr>
        <w:t xml:space="preserve"> </w:t>
      </w:r>
      <w:r w:rsidRPr="00967A34">
        <w:rPr>
          <w:rFonts w:ascii="Times New Roman" w:hAnsi="Times New Roman"/>
          <w:i/>
          <w:sz w:val="28"/>
          <w:szCs w:val="28"/>
        </w:rPr>
        <w:t>занятиях</w:t>
      </w:r>
      <w:r w:rsidRPr="00967A34">
        <w:rPr>
          <w:rFonts w:ascii="Times New Roman" w:hAnsi="Times New Roman"/>
          <w:i/>
          <w:spacing w:val="-2"/>
          <w:sz w:val="28"/>
          <w:szCs w:val="28"/>
        </w:rPr>
        <w:t xml:space="preserve"> </w:t>
      </w:r>
      <w:r w:rsidRPr="00967A34">
        <w:rPr>
          <w:rFonts w:ascii="Times New Roman" w:hAnsi="Times New Roman"/>
          <w:i/>
          <w:sz w:val="28"/>
          <w:szCs w:val="28"/>
        </w:rPr>
        <w:t>могут</w:t>
      </w:r>
      <w:r w:rsidRPr="00967A34">
        <w:rPr>
          <w:rFonts w:ascii="Times New Roman" w:hAnsi="Times New Roman"/>
          <w:i/>
          <w:spacing w:val="-1"/>
          <w:sz w:val="28"/>
          <w:szCs w:val="28"/>
        </w:rPr>
        <w:t xml:space="preserve"> </w:t>
      </w:r>
      <w:r w:rsidRPr="00967A34">
        <w:rPr>
          <w:rFonts w:ascii="Times New Roman" w:hAnsi="Times New Roman"/>
          <w:i/>
          <w:sz w:val="28"/>
          <w:szCs w:val="28"/>
        </w:rPr>
        <w:t>быть следующими:</w:t>
      </w:r>
    </w:p>
    <w:p w:rsidR="002D3E32" w:rsidRPr="00967A34" w:rsidRDefault="002D3E32" w:rsidP="0037050A">
      <w:pPr>
        <w:pStyle w:val="a7"/>
        <w:widowControl w:val="0"/>
        <w:numPr>
          <w:ilvl w:val="0"/>
          <w:numId w:val="240"/>
        </w:numPr>
        <w:tabs>
          <w:tab w:val="left" w:pos="-426"/>
          <w:tab w:val="left" w:pos="993"/>
        </w:tabs>
        <w:autoSpaceDE w:val="0"/>
        <w:autoSpaceDN w:val="0"/>
        <w:ind w:left="-426" w:right="-426" w:firstLine="709"/>
        <w:contextualSpacing w:val="0"/>
        <w:jc w:val="both"/>
        <w:rPr>
          <w:rFonts w:ascii="Times New Roman" w:hAnsi="Times New Roman"/>
          <w:sz w:val="28"/>
          <w:szCs w:val="28"/>
        </w:rPr>
      </w:pPr>
      <w:r w:rsidRPr="00967A34">
        <w:rPr>
          <w:rFonts w:ascii="Times New Roman" w:hAnsi="Times New Roman"/>
          <w:sz w:val="28"/>
          <w:szCs w:val="28"/>
        </w:rPr>
        <w:t>исследовательская</w:t>
      </w:r>
      <w:r w:rsidRPr="00967A34">
        <w:rPr>
          <w:rFonts w:ascii="Times New Roman" w:hAnsi="Times New Roman"/>
          <w:spacing w:val="-4"/>
          <w:sz w:val="28"/>
          <w:szCs w:val="28"/>
        </w:rPr>
        <w:t xml:space="preserve"> </w:t>
      </w:r>
      <w:r w:rsidRPr="00967A34">
        <w:rPr>
          <w:rFonts w:ascii="Times New Roman" w:hAnsi="Times New Roman"/>
          <w:sz w:val="28"/>
          <w:szCs w:val="28"/>
        </w:rPr>
        <w:t>практика</w:t>
      </w:r>
      <w:r w:rsidRPr="00967A34">
        <w:rPr>
          <w:rFonts w:ascii="Times New Roman" w:hAnsi="Times New Roman"/>
          <w:spacing w:val="-5"/>
          <w:sz w:val="28"/>
          <w:szCs w:val="28"/>
        </w:rPr>
        <w:t xml:space="preserve"> </w:t>
      </w:r>
      <w:r w:rsidRPr="00967A34">
        <w:rPr>
          <w:rFonts w:ascii="Times New Roman" w:hAnsi="Times New Roman"/>
          <w:sz w:val="28"/>
          <w:szCs w:val="28"/>
        </w:rPr>
        <w:t>обучающихся;</w:t>
      </w:r>
    </w:p>
    <w:p w:rsidR="002D3E32" w:rsidRPr="00967A34" w:rsidRDefault="002D3E32" w:rsidP="0037050A">
      <w:pPr>
        <w:pStyle w:val="a7"/>
        <w:widowControl w:val="0"/>
        <w:numPr>
          <w:ilvl w:val="0"/>
          <w:numId w:val="240"/>
        </w:numPr>
        <w:tabs>
          <w:tab w:val="left" w:pos="-426"/>
          <w:tab w:val="left" w:pos="993"/>
        </w:tabs>
        <w:autoSpaceDE w:val="0"/>
        <w:autoSpaceDN w:val="0"/>
        <w:ind w:left="-426" w:right="-426" w:firstLine="707"/>
        <w:contextualSpacing w:val="0"/>
        <w:jc w:val="both"/>
        <w:rPr>
          <w:rFonts w:ascii="Times New Roman" w:hAnsi="Times New Roman"/>
          <w:sz w:val="28"/>
          <w:szCs w:val="28"/>
        </w:rPr>
      </w:pPr>
      <w:r w:rsidRPr="00967A34">
        <w:rPr>
          <w:rFonts w:ascii="Times New Roman" w:hAnsi="Times New Roman"/>
          <w:sz w:val="28"/>
          <w:szCs w:val="28"/>
        </w:rPr>
        <w:t>образовательные</w:t>
      </w:r>
      <w:r w:rsidRPr="00967A34">
        <w:rPr>
          <w:rFonts w:ascii="Times New Roman" w:hAnsi="Times New Roman"/>
          <w:spacing w:val="1"/>
          <w:sz w:val="28"/>
          <w:szCs w:val="28"/>
        </w:rPr>
        <w:t xml:space="preserve"> </w:t>
      </w:r>
      <w:r w:rsidRPr="00967A34">
        <w:rPr>
          <w:rFonts w:ascii="Times New Roman" w:hAnsi="Times New Roman"/>
          <w:sz w:val="28"/>
          <w:szCs w:val="28"/>
        </w:rPr>
        <w:t>экспедиции</w:t>
      </w:r>
      <w:r w:rsidRPr="00967A34">
        <w:rPr>
          <w:rFonts w:ascii="Times New Roman" w:hAnsi="Times New Roman"/>
          <w:spacing w:val="1"/>
          <w:sz w:val="28"/>
          <w:szCs w:val="28"/>
        </w:rPr>
        <w:t xml:space="preserve"> </w:t>
      </w:r>
      <w:r w:rsidRPr="00967A34">
        <w:rPr>
          <w:rFonts w:ascii="Times New Roman" w:hAnsi="Times New Roman"/>
          <w:sz w:val="28"/>
          <w:szCs w:val="28"/>
        </w:rPr>
        <w:t>—</w:t>
      </w:r>
      <w:r w:rsidRPr="00967A34">
        <w:rPr>
          <w:rFonts w:ascii="Times New Roman" w:hAnsi="Times New Roman"/>
          <w:spacing w:val="1"/>
          <w:sz w:val="28"/>
          <w:szCs w:val="28"/>
        </w:rPr>
        <w:t xml:space="preserve"> </w:t>
      </w:r>
      <w:r w:rsidRPr="00967A34">
        <w:rPr>
          <w:rFonts w:ascii="Times New Roman" w:hAnsi="Times New Roman"/>
          <w:sz w:val="28"/>
          <w:szCs w:val="28"/>
        </w:rPr>
        <w:t>походы,</w:t>
      </w:r>
      <w:r w:rsidRPr="00967A34">
        <w:rPr>
          <w:rFonts w:ascii="Times New Roman" w:hAnsi="Times New Roman"/>
          <w:spacing w:val="1"/>
          <w:sz w:val="28"/>
          <w:szCs w:val="28"/>
        </w:rPr>
        <w:t xml:space="preserve"> </w:t>
      </w:r>
      <w:r w:rsidRPr="00967A34">
        <w:rPr>
          <w:rFonts w:ascii="Times New Roman" w:hAnsi="Times New Roman"/>
          <w:sz w:val="28"/>
          <w:szCs w:val="28"/>
        </w:rPr>
        <w:t>поездки,</w:t>
      </w:r>
      <w:r w:rsidRPr="00967A34">
        <w:rPr>
          <w:rFonts w:ascii="Times New Roman" w:hAnsi="Times New Roman"/>
          <w:spacing w:val="1"/>
          <w:sz w:val="28"/>
          <w:szCs w:val="28"/>
        </w:rPr>
        <w:t xml:space="preserve"> </w:t>
      </w:r>
      <w:r w:rsidRPr="00967A34">
        <w:rPr>
          <w:rFonts w:ascii="Times New Roman" w:hAnsi="Times New Roman"/>
          <w:sz w:val="28"/>
          <w:szCs w:val="28"/>
        </w:rPr>
        <w:t>экскурсии</w:t>
      </w:r>
      <w:r w:rsidRPr="00967A34">
        <w:rPr>
          <w:rFonts w:ascii="Times New Roman" w:hAnsi="Times New Roman"/>
          <w:spacing w:val="1"/>
          <w:sz w:val="28"/>
          <w:szCs w:val="28"/>
        </w:rPr>
        <w:t xml:space="preserve"> </w:t>
      </w:r>
      <w:r w:rsidRPr="00967A34">
        <w:rPr>
          <w:rFonts w:ascii="Times New Roman" w:hAnsi="Times New Roman"/>
          <w:sz w:val="28"/>
          <w:szCs w:val="28"/>
        </w:rPr>
        <w:t>с</w:t>
      </w:r>
      <w:r w:rsidRPr="00967A34">
        <w:rPr>
          <w:rFonts w:ascii="Times New Roman" w:hAnsi="Times New Roman"/>
          <w:spacing w:val="1"/>
          <w:sz w:val="28"/>
          <w:szCs w:val="28"/>
        </w:rPr>
        <w:t xml:space="preserve"> </w:t>
      </w:r>
      <w:r w:rsidRPr="00967A34">
        <w:rPr>
          <w:rFonts w:ascii="Times New Roman" w:hAnsi="Times New Roman"/>
          <w:sz w:val="28"/>
          <w:szCs w:val="28"/>
        </w:rPr>
        <w:t>чётко</w:t>
      </w:r>
      <w:r w:rsidRPr="00967A34">
        <w:rPr>
          <w:rFonts w:ascii="Times New Roman" w:hAnsi="Times New Roman"/>
          <w:spacing w:val="1"/>
          <w:sz w:val="28"/>
          <w:szCs w:val="28"/>
        </w:rPr>
        <w:t xml:space="preserve"> </w:t>
      </w:r>
      <w:r w:rsidRPr="00967A34">
        <w:rPr>
          <w:rFonts w:ascii="Times New Roman" w:hAnsi="Times New Roman"/>
          <w:sz w:val="28"/>
          <w:szCs w:val="28"/>
        </w:rPr>
        <w:t>обозначенными</w:t>
      </w:r>
      <w:r w:rsidRPr="00967A34">
        <w:rPr>
          <w:rFonts w:ascii="Times New Roman" w:hAnsi="Times New Roman"/>
          <w:spacing w:val="1"/>
          <w:sz w:val="28"/>
          <w:szCs w:val="28"/>
        </w:rPr>
        <w:t xml:space="preserve"> </w:t>
      </w:r>
      <w:r w:rsidRPr="00967A34">
        <w:rPr>
          <w:rFonts w:ascii="Times New Roman" w:hAnsi="Times New Roman"/>
          <w:sz w:val="28"/>
          <w:szCs w:val="28"/>
        </w:rPr>
        <w:t>образовательными</w:t>
      </w:r>
      <w:r w:rsidRPr="00967A34">
        <w:rPr>
          <w:rFonts w:ascii="Times New Roman" w:hAnsi="Times New Roman"/>
          <w:spacing w:val="1"/>
          <w:sz w:val="28"/>
          <w:szCs w:val="28"/>
        </w:rPr>
        <w:t xml:space="preserve"> </w:t>
      </w:r>
      <w:r w:rsidRPr="00967A34">
        <w:rPr>
          <w:rFonts w:ascii="Times New Roman" w:hAnsi="Times New Roman"/>
          <w:sz w:val="28"/>
          <w:szCs w:val="28"/>
        </w:rPr>
        <w:t>целями,</w:t>
      </w:r>
      <w:r w:rsidRPr="00967A34">
        <w:rPr>
          <w:rFonts w:ascii="Times New Roman" w:hAnsi="Times New Roman"/>
          <w:spacing w:val="1"/>
          <w:sz w:val="28"/>
          <w:szCs w:val="28"/>
        </w:rPr>
        <w:t xml:space="preserve"> </w:t>
      </w:r>
      <w:r w:rsidRPr="00967A34">
        <w:rPr>
          <w:rFonts w:ascii="Times New Roman" w:hAnsi="Times New Roman"/>
          <w:sz w:val="28"/>
          <w:szCs w:val="28"/>
        </w:rPr>
        <w:t>программой</w:t>
      </w:r>
      <w:r w:rsidRPr="00967A34">
        <w:rPr>
          <w:rFonts w:ascii="Times New Roman" w:hAnsi="Times New Roman"/>
          <w:spacing w:val="1"/>
          <w:sz w:val="28"/>
          <w:szCs w:val="28"/>
        </w:rPr>
        <w:t xml:space="preserve"> </w:t>
      </w:r>
      <w:r w:rsidRPr="00967A34">
        <w:rPr>
          <w:rFonts w:ascii="Times New Roman" w:hAnsi="Times New Roman"/>
          <w:sz w:val="28"/>
          <w:szCs w:val="28"/>
        </w:rPr>
        <w:t>деятельности,</w:t>
      </w:r>
      <w:r w:rsidRPr="00967A34">
        <w:rPr>
          <w:rFonts w:ascii="Times New Roman" w:hAnsi="Times New Roman"/>
          <w:spacing w:val="1"/>
          <w:sz w:val="28"/>
          <w:szCs w:val="28"/>
        </w:rPr>
        <w:t xml:space="preserve"> </w:t>
      </w:r>
      <w:r w:rsidRPr="00967A34">
        <w:rPr>
          <w:rFonts w:ascii="Times New Roman" w:hAnsi="Times New Roman"/>
          <w:sz w:val="28"/>
          <w:szCs w:val="28"/>
        </w:rPr>
        <w:t>продуманными</w:t>
      </w:r>
      <w:r w:rsidRPr="00967A34">
        <w:rPr>
          <w:rFonts w:ascii="Times New Roman" w:hAnsi="Times New Roman"/>
          <w:spacing w:val="1"/>
          <w:sz w:val="28"/>
          <w:szCs w:val="28"/>
        </w:rPr>
        <w:t xml:space="preserve"> </w:t>
      </w:r>
      <w:r w:rsidRPr="00967A34">
        <w:rPr>
          <w:rFonts w:ascii="Times New Roman" w:hAnsi="Times New Roman"/>
          <w:sz w:val="28"/>
          <w:szCs w:val="28"/>
        </w:rPr>
        <w:t>формами</w:t>
      </w:r>
      <w:r w:rsidRPr="00967A34">
        <w:rPr>
          <w:rFonts w:ascii="Times New Roman" w:hAnsi="Times New Roman"/>
          <w:spacing w:val="1"/>
          <w:sz w:val="28"/>
          <w:szCs w:val="28"/>
        </w:rPr>
        <w:t xml:space="preserve"> </w:t>
      </w:r>
      <w:r w:rsidRPr="00967A34">
        <w:rPr>
          <w:rFonts w:ascii="Times New Roman" w:hAnsi="Times New Roman"/>
          <w:sz w:val="28"/>
          <w:szCs w:val="28"/>
        </w:rPr>
        <w:t>контроля.</w:t>
      </w:r>
      <w:r w:rsidRPr="00967A34">
        <w:rPr>
          <w:rFonts w:ascii="Times New Roman" w:hAnsi="Times New Roman"/>
          <w:spacing w:val="1"/>
          <w:sz w:val="28"/>
          <w:szCs w:val="28"/>
        </w:rPr>
        <w:t xml:space="preserve"> </w:t>
      </w:r>
      <w:r w:rsidRPr="00967A34">
        <w:rPr>
          <w:rFonts w:ascii="Times New Roman" w:hAnsi="Times New Roman"/>
          <w:sz w:val="28"/>
          <w:szCs w:val="28"/>
        </w:rPr>
        <w:t>Образовательные</w:t>
      </w:r>
      <w:r w:rsidRPr="00967A34">
        <w:rPr>
          <w:rFonts w:ascii="Times New Roman" w:hAnsi="Times New Roman"/>
          <w:spacing w:val="1"/>
          <w:sz w:val="28"/>
          <w:szCs w:val="28"/>
        </w:rPr>
        <w:t xml:space="preserve"> </w:t>
      </w:r>
      <w:r w:rsidRPr="00967A34">
        <w:rPr>
          <w:rFonts w:ascii="Times New Roman" w:hAnsi="Times New Roman"/>
          <w:sz w:val="28"/>
          <w:szCs w:val="28"/>
        </w:rPr>
        <w:t>экспедиции</w:t>
      </w:r>
      <w:r w:rsidRPr="00967A34">
        <w:rPr>
          <w:rFonts w:ascii="Times New Roman" w:hAnsi="Times New Roman"/>
          <w:spacing w:val="1"/>
          <w:sz w:val="28"/>
          <w:szCs w:val="28"/>
        </w:rPr>
        <w:t xml:space="preserve"> </w:t>
      </w:r>
      <w:r w:rsidRPr="00967A34">
        <w:rPr>
          <w:rFonts w:ascii="Times New Roman" w:hAnsi="Times New Roman"/>
          <w:sz w:val="28"/>
          <w:szCs w:val="28"/>
        </w:rPr>
        <w:t>предусматривают</w:t>
      </w:r>
      <w:r w:rsidRPr="00967A34">
        <w:rPr>
          <w:rFonts w:ascii="Times New Roman" w:hAnsi="Times New Roman"/>
          <w:spacing w:val="1"/>
          <w:sz w:val="28"/>
          <w:szCs w:val="28"/>
        </w:rPr>
        <w:t xml:space="preserve"> </w:t>
      </w:r>
      <w:r w:rsidRPr="00967A34">
        <w:rPr>
          <w:rFonts w:ascii="Times New Roman" w:hAnsi="Times New Roman"/>
          <w:sz w:val="28"/>
          <w:szCs w:val="28"/>
        </w:rPr>
        <w:t>активную</w:t>
      </w:r>
      <w:r w:rsidRPr="00967A34">
        <w:rPr>
          <w:rFonts w:ascii="Times New Roman" w:hAnsi="Times New Roman"/>
          <w:spacing w:val="1"/>
          <w:sz w:val="28"/>
          <w:szCs w:val="28"/>
        </w:rPr>
        <w:t xml:space="preserve"> </w:t>
      </w:r>
      <w:r w:rsidRPr="00967A34">
        <w:rPr>
          <w:rFonts w:ascii="Times New Roman" w:hAnsi="Times New Roman"/>
          <w:sz w:val="28"/>
          <w:szCs w:val="28"/>
        </w:rPr>
        <w:t>образовательную</w:t>
      </w:r>
      <w:r w:rsidRPr="00967A34">
        <w:rPr>
          <w:rFonts w:ascii="Times New Roman" w:hAnsi="Times New Roman"/>
          <w:spacing w:val="-3"/>
          <w:sz w:val="28"/>
          <w:szCs w:val="28"/>
        </w:rPr>
        <w:t xml:space="preserve"> </w:t>
      </w:r>
      <w:r w:rsidRPr="00967A34">
        <w:rPr>
          <w:rFonts w:ascii="Times New Roman" w:hAnsi="Times New Roman"/>
          <w:sz w:val="28"/>
          <w:szCs w:val="28"/>
        </w:rPr>
        <w:t>деятельность</w:t>
      </w:r>
      <w:r w:rsidRPr="00967A34">
        <w:rPr>
          <w:rFonts w:ascii="Times New Roman" w:hAnsi="Times New Roman"/>
          <w:spacing w:val="-2"/>
          <w:sz w:val="28"/>
          <w:szCs w:val="28"/>
        </w:rPr>
        <w:t xml:space="preserve"> </w:t>
      </w:r>
      <w:r w:rsidRPr="00967A34">
        <w:rPr>
          <w:rFonts w:ascii="Times New Roman" w:hAnsi="Times New Roman"/>
          <w:sz w:val="28"/>
          <w:szCs w:val="28"/>
        </w:rPr>
        <w:t>школьников,</w:t>
      </w:r>
      <w:r w:rsidRPr="00967A34">
        <w:rPr>
          <w:rFonts w:ascii="Times New Roman" w:hAnsi="Times New Roman"/>
          <w:spacing w:val="-2"/>
          <w:sz w:val="28"/>
          <w:szCs w:val="28"/>
        </w:rPr>
        <w:t xml:space="preserve"> </w:t>
      </w:r>
      <w:r w:rsidRPr="00967A34">
        <w:rPr>
          <w:rFonts w:ascii="Times New Roman" w:hAnsi="Times New Roman"/>
          <w:sz w:val="28"/>
          <w:szCs w:val="28"/>
        </w:rPr>
        <w:t>в</w:t>
      </w:r>
      <w:r w:rsidRPr="00967A34">
        <w:rPr>
          <w:rFonts w:ascii="Times New Roman" w:hAnsi="Times New Roman"/>
          <w:spacing w:val="-3"/>
          <w:sz w:val="28"/>
          <w:szCs w:val="28"/>
        </w:rPr>
        <w:t xml:space="preserve"> </w:t>
      </w:r>
      <w:r w:rsidRPr="00967A34">
        <w:rPr>
          <w:rFonts w:ascii="Times New Roman" w:hAnsi="Times New Roman"/>
          <w:sz w:val="28"/>
          <w:szCs w:val="28"/>
        </w:rPr>
        <w:t>том</w:t>
      </w:r>
      <w:r w:rsidRPr="00967A34">
        <w:rPr>
          <w:rFonts w:ascii="Times New Roman" w:hAnsi="Times New Roman"/>
          <w:spacing w:val="-4"/>
          <w:sz w:val="28"/>
          <w:szCs w:val="28"/>
        </w:rPr>
        <w:t xml:space="preserve"> </w:t>
      </w:r>
      <w:r w:rsidRPr="00967A34">
        <w:rPr>
          <w:rFonts w:ascii="Times New Roman" w:hAnsi="Times New Roman"/>
          <w:sz w:val="28"/>
          <w:szCs w:val="28"/>
        </w:rPr>
        <w:t>числе</w:t>
      </w:r>
      <w:r w:rsidRPr="00967A34">
        <w:rPr>
          <w:rFonts w:ascii="Times New Roman" w:hAnsi="Times New Roman"/>
          <w:spacing w:val="-3"/>
          <w:sz w:val="28"/>
          <w:szCs w:val="28"/>
        </w:rPr>
        <w:t xml:space="preserve"> </w:t>
      </w:r>
      <w:r w:rsidRPr="00967A34">
        <w:rPr>
          <w:rFonts w:ascii="Times New Roman" w:hAnsi="Times New Roman"/>
          <w:sz w:val="28"/>
          <w:szCs w:val="28"/>
        </w:rPr>
        <w:t>и</w:t>
      </w:r>
      <w:r w:rsidRPr="00967A34">
        <w:rPr>
          <w:rFonts w:ascii="Times New Roman" w:hAnsi="Times New Roman"/>
          <w:spacing w:val="-2"/>
          <w:sz w:val="28"/>
          <w:szCs w:val="28"/>
        </w:rPr>
        <w:t xml:space="preserve"> </w:t>
      </w:r>
      <w:r w:rsidRPr="00967A34">
        <w:rPr>
          <w:rFonts w:ascii="Times New Roman" w:hAnsi="Times New Roman"/>
          <w:sz w:val="28"/>
          <w:szCs w:val="28"/>
        </w:rPr>
        <w:t>исследовательского</w:t>
      </w:r>
      <w:r w:rsidRPr="00967A34">
        <w:rPr>
          <w:rFonts w:ascii="Times New Roman" w:hAnsi="Times New Roman"/>
          <w:spacing w:val="-2"/>
          <w:sz w:val="28"/>
          <w:szCs w:val="28"/>
        </w:rPr>
        <w:t xml:space="preserve"> </w:t>
      </w:r>
      <w:r w:rsidRPr="00967A34">
        <w:rPr>
          <w:rFonts w:ascii="Times New Roman" w:hAnsi="Times New Roman"/>
          <w:sz w:val="28"/>
          <w:szCs w:val="28"/>
        </w:rPr>
        <w:t>характера;</w:t>
      </w:r>
    </w:p>
    <w:p w:rsidR="002D3E32" w:rsidRPr="00967A34" w:rsidRDefault="002D3E32" w:rsidP="0037050A">
      <w:pPr>
        <w:pStyle w:val="a7"/>
        <w:widowControl w:val="0"/>
        <w:numPr>
          <w:ilvl w:val="0"/>
          <w:numId w:val="240"/>
        </w:numPr>
        <w:tabs>
          <w:tab w:val="left" w:pos="-426"/>
          <w:tab w:val="left" w:pos="993"/>
        </w:tabs>
        <w:autoSpaceDE w:val="0"/>
        <w:autoSpaceDN w:val="0"/>
        <w:ind w:left="-426" w:right="-426" w:firstLine="707"/>
        <w:contextualSpacing w:val="0"/>
        <w:jc w:val="both"/>
        <w:rPr>
          <w:rFonts w:ascii="Times New Roman" w:hAnsi="Times New Roman"/>
          <w:sz w:val="28"/>
          <w:szCs w:val="28"/>
        </w:rPr>
      </w:pPr>
      <w:r w:rsidRPr="00967A34">
        <w:rPr>
          <w:rFonts w:ascii="Times New Roman" w:hAnsi="Times New Roman"/>
          <w:sz w:val="28"/>
          <w:szCs w:val="28"/>
        </w:rPr>
        <w:t>элективные курсы дают большие возможности для реализации на них учебно-</w:t>
      </w:r>
      <w:r w:rsidRPr="00967A34">
        <w:rPr>
          <w:rFonts w:ascii="Times New Roman" w:hAnsi="Times New Roman"/>
          <w:spacing w:val="1"/>
          <w:sz w:val="28"/>
          <w:szCs w:val="28"/>
        </w:rPr>
        <w:t xml:space="preserve"> </w:t>
      </w:r>
      <w:r w:rsidRPr="00967A34">
        <w:rPr>
          <w:rFonts w:ascii="Times New Roman" w:hAnsi="Times New Roman"/>
          <w:sz w:val="28"/>
          <w:szCs w:val="28"/>
        </w:rPr>
        <w:t>исследовательской</w:t>
      </w:r>
      <w:r w:rsidRPr="00967A34">
        <w:rPr>
          <w:rFonts w:ascii="Times New Roman" w:hAnsi="Times New Roman"/>
          <w:spacing w:val="-1"/>
          <w:sz w:val="28"/>
          <w:szCs w:val="28"/>
        </w:rPr>
        <w:t xml:space="preserve"> </w:t>
      </w:r>
      <w:r w:rsidRPr="00967A34">
        <w:rPr>
          <w:rFonts w:ascii="Times New Roman" w:hAnsi="Times New Roman"/>
          <w:sz w:val="28"/>
          <w:szCs w:val="28"/>
        </w:rPr>
        <w:t>деятельности обучающихся;</w:t>
      </w:r>
    </w:p>
    <w:p w:rsidR="002D3E32" w:rsidRPr="00967A34" w:rsidRDefault="002D3E32" w:rsidP="0037050A">
      <w:pPr>
        <w:pStyle w:val="a7"/>
        <w:widowControl w:val="0"/>
        <w:numPr>
          <w:ilvl w:val="0"/>
          <w:numId w:val="240"/>
        </w:numPr>
        <w:tabs>
          <w:tab w:val="left" w:pos="-426"/>
          <w:tab w:val="left" w:pos="993"/>
        </w:tabs>
        <w:autoSpaceDE w:val="0"/>
        <w:autoSpaceDN w:val="0"/>
        <w:ind w:left="-426" w:right="-426" w:firstLine="707"/>
        <w:contextualSpacing w:val="0"/>
        <w:jc w:val="both"/>
        <w:rPr>
          <w:rFonts w:ascii="Times New Roman" w:hAnsi="Times New Roman"/>
          <w:sz w:val="28"/>
          <w:szCs w:val="28"/>
        </w:rPr>
      </w:pPr>
      <w:r w:rsidRPr="00967A34">
        <w:rPr>
          <w:rFonts w:ascii="Times New Roman" w:hAnsi="Times New Roman"/>
          <w:sz w:val="28"/>
          <w:szCs w:val="28"/>
        </w:rPr>
        <w:t>школьное</w:t>
      </w:r>
      <w:r w:rsidRPr="00967A34">
        <w:rPr>
          <w:rFonts w:ascii="Times New Roman" w:hAnsi="Times New Roman"/>
          <w:spacing w:val="1"/>
          <w:sz w:val="28"/>
          <w:szCs w:val="28"/>
        </w:rPr>
        <w:t xml:space="preserve"> </w:t>
      </w:r>
      <w:r w:rsidRPr="00967A34">
        <w:rPr>
          <w:rFonts w:ascii="Times New Roman" w:hAnsi="Times New Roman"/>
          <w:sz w:val="28"/>
          <w:szCs w:val="28"/>
        </w:rPr>
        <w:t>научное</w:t>
      </w:r>
      <w:r w:rsidRPr="00967A34">
        <w:rPr>
          <w:rFonts w:ascii="Times New Roman" w:hAnsi="Times New Roman"/>
          <w:spacing w:val="1"/>
          <w:sz w:val="28"/>
          <w:szCs w:val="28"/>
        </w:rPr>
        <w:t xml:space="preserve"> </w:t>
      </w:r>
      <w:r w:rsidRPr="00967A34">
        <w:rPr>
          <w:rFonts w:ascii="Times New Roman" w:hAnsi="Times New Roman"/>
          <w:sz w:val="28"/>
          <w:szCs w:val="28"/>
        </w:rPr>
        <w:t>общество</w:t>
      </w:r>
      <w:r w:rsidRPr="00967A34">
        <w:rPr>
          <w:rFonts w:ascii="Times New Roman" w:hAnsi="Times New Roman"/>
          <w:spacing w:val="1"/>
          <w:sz w:val="28"/>
          <w:szCs w:val="28"/>
        </w:rPr>
        <w:t xml:space="preserve"> </w:t>
      </w:r>
      <w:r w:rsidRPr="00967A34">
        <w:rPr>
          <w:rFonts w:ascii="Times New Roman" w:hAnsi="Times New Roman"/>
          <w:sz w:val="28"/>
          <w:szCs w:val="28"/>
        </w:rPr>
        <w:t>учащихся</w:t>
      </w:r>
      <w:r w:rsidRPr="00967A34">
        <w:rPr>
          <w:rFonts w:ascii="Times New Roman" w:hAnsi="Times New Roman"/>
          <w:spacing w:val="1"/>
          <w:sz w:val="28"/>
          <w:szCs w:val="28"/>
        </w:rPr>
        <w:t xml:space="preserve"> </w:t>
      </w:r>
      <w:r w:rsidRPr="00967A34">
        <w:rPr>
          <w:rFonts w:ascii="Times New Roman" w:hAnsi="Times New Roman"/>
          <w:sz w:val="28"/>
          <w:szCs w:val="28"/>
        </w:rPr>
        <w:t>—</w:t>
      </w:r>
      <w:r w:rsidRPr="00967A34">
        <w:rPr>
          <w:rFonts w:ascii="Times New Roman" w:hAnsi="Times New Roman"/>
          <w:spacing w:val="1"/>
          <w:sz w:val="28"/>
          <w:szCs w:val="28"/>
        </w:rPr>
        <w:t xml:space="preserve"> </w:t>
      </w:r>
      <w:r w:rsidRPr="00967A34">
        <w:rPr>
          <w:rFonts w:ascii="Times New Roman" w:hAnsi="Times New Roman"/>
          <w:sz w:val="28"/>
          <w:szCs w:val="28"/>
        </w:rPr>
        <w:t>форма</w:t>
      </w:r>
      <w:r w:rsidRPr="00967A34">
        <w:rPr>
          <w:rFonts w:ascii="Times New Roman" w:hAnsi="Times New Roman"/>
          <w:spacing w:val="1"/>
          <w:sz w:val="28"/>
          <w:szCs w:val="28"/>
        </w:rPr>
        <w:t xml:space="preserve"> </w:t>
      </w:r>
      <w:r w:rsidRPr="00967A34">
        <w:rPr>
          <w:rFonts w:ascii="Times New Roman" w:hAnsi="Times New Roman"/>
          <w:sz w:val="28"/>
          <w:szCs w:val="28"/>
        </w:rPr>
        <w:t>внеурочной</w:t>
      </w:r>
      <w:r w:rsidRPr="00967A34">
        <w:rPr>
          <w:rFonts w:ascii="Times New Roman" w:hAnsi="Times New Roman"/>
          <w:spacing w:val="1"/>
          <w:sz w:val="28"/>
          <w:szCs w:val="28"/>
        </w:rPr>
        <w:t xml:space="preserve"> </w:t>
      </w:r>
      <w:r w:rsidRPr="00967A34">
        <w:rPr>
          <w:rFonts w:ascii="Times New Roman" w:hAnsi="Times New Roman"/>
          <w:sz w:val="28"/>
          <w:szCs w:val="28"/>
        </w:rPr>
        <w:t>деятельности,</w:t>
      </w:r>
      <w:r w:rsidRPr="00967A34">
        <w:rPr>
          <w:rFonts w:ascii="Times New Roman" w:hAnsi="Times New Roman"/>
          <w:spacing w:val="1"/>
          <w:sz w:val="28"/>
          <w:szCs w:val="28"/>
        </w:rPr>
        <w:t xml:space="preserve"> </w:t>
      </w:r>
      <w:r w:rsidRPr="00967A34">
        <w:rPr>
          <w:rFonts w:ascii="Times New Roman" w:hAnsi="Times New Roman"/>
          <w:sz w:val="28"/>
          <w:szCs w:val="28"/>
        </w:rPr>
        <w:t>которая сочетает в себе работу над учебными исследованиями, коллективное обсуждение</w:t>
      </w:r>
      <w:r w:rsidRPr="00967A34">
        <w:rPr>
          <w:rFonts w:ascii="Times New Roman" w:hAnsi="Times New Roman"/>
          <w:spacing w:val="1"/>
          <w:sz w:val="28"/>
          <w:szCs w:val="28"/>
        </w:rPr>
        <w:t xml:space="preserve"> </w:t>
      </w:r>
      <w:r w:rsidRPr="00967A34">
        <w:rPr>
          <w:rFonts w:ascii="Times New Roman" w:hAnsi="Times New Roman"/>
          <w:sz w:val="28"/>
          <w:szCs w:val="28"/>
        </w:rPr>
        <w:t>промежуточных</w:t>
      </w:r>
      <w:r w:rsidRPr="00967A34">
        <w:rPr>
          <w:rFonts w:ascii="Times New Roman" w:hAnsi="Times New Roman"/>
          <w:spacing w:val="1"/>
          <w:sz w:val="28"/>
          <w:szCs w:val="28"/>
        </w:rPr>
        <w:t xml:space="preserve"> </w:t>
      </w:r>
      <w:r w:rsidRPr="00967A34">
        <w:rPr>
          <w:rFonts w:ascii="Times New Roman" w:hAnsi="Times New Roman"/>
          <w:sz w:val="28"/>
          <w:szCs w:val="28"/>
        </w:rPr>
        <w:t>и</w:t>
      </w:r>
      <w:r w:rsidRPr="00967A34">
        <w:rPr>
          <w:rFonts w:ascii="Times New Roman" w:hAnsi="Times New Roman"/>
          <w:spacing w:val="1"/>
          <w:sz w:val="28"/>
          <w:szCs w:val="28"/>
        </w:rPr>
        <w:t xml:space="preserve"> </w:t>
      </w:r>
      <w:r w:rsidRPr="00967A34">
        <w:rPr>
          <w:rFonts w:ascii="Times New Roman" w:hAnsi="Times New Roman"/>
          <w:sz w:val="28"/>
          <w:szCs w:val="28"/>
        </w:rPr>
        <w:t>итоговых</w:t>
      </w:r>
      <w:r w:rsidRPr="00967A34">
        <w:rPr>
          <w:rFonts w:ascii="Times New Roman" w:hAnsi="Times New Roman"/>
          <w:spacing w:val="1"/>
          <w:sz w:val="28"/>
          <w:szCs w:val="28"/>
        </w:rPr>
        <w:t xml:space="preserve"> </w:t>
      </w:r>
      <w:r w:rsidRPr="00967A34">
        <w:rPr>
          <w:rFonts w:ascii="Times New Roman" w:hAnsi="Times New Roman"/>
          <w:sz w:val="28"/>
          <w:szCs w:val="28"/>
        </w:rPr>
        <w:t>результатов</w:t>
      </w:r>
      <w:r w:rsidRPr="00967A34">
        <w:rPr>
          <w:rFonts w:ascii="Times New Roman" w:hAnsi="Times New Roman"/>
          <w:spacing w:val="1"/>
          <w:sz w:val="28"/>
          <w:szCs w:val="28"/>
        </w:rPr>
        <w:t xml:space="preserve"> </w:t>
      </w:r>
      <w:r w:rsidRPr="00967A34">
        <w:rPr>
          <w:rFonts w:ascii="Times New Roman" w:hAnsi="Times New Roman"/>
          <w:sz w:val="28"/>
          <w:szCs w:val="28"/>
        </w:rPr>
        <w:t>этой</w:t>
      </w:r>
      <w:r w:rsidRPr="00967A34">
        <w:rPr>
          <w:rFonts w:ascii="Times New Roman" w:hAnsi="Times New Roman"/>
          <w:spacing w:val="1"/>
          <w:sz w:val="28"/>
          <w:szCs w:val="28"/>
        </w:rPr>
        <w:t xml:space="preserve"> </w:t>
      </w:r>
      <w:r w:rsidRPr="00967A34">
        <w:rPr>
          <w:rFonts w:ascii="Times New Roman" w:hAnsi="Times New Roman"/>
          <w:sz w:val="28"/>
          <w:szCs w:val="28"/>
        </w:rPr>
        <w:t>работы,</w:t>
      </w:r>
      <w:r w:rsidRPr="00967A34">
        <w:rPr>
          <w:rFonts w:ascii="Times New Roman" w:hAnsi="Times New Roman"/>
          <w:spacing w:val="1"/>
          <w:sz w:val="28"/>
          <w:szCs w:val="28"/>
        </w:rPr>
        <w:t xml:space="preserve"> </w:t>
      </w:r>
      <w:r w:rsidRPr="00967A34">
        <w:rPr>
          <w:rFonts w:ascii="Times New Roman" w:hAnsi="Times New Roman"/>
          <w:sz w:val="28"/>
          <w:szCs w:val="28"/>
        </w:rPr>
        <w:t>организацию</w:t>
      </w:r>
      <w:r w:rsidRPr="00967A34">
        <w:rPr>
          <w:rFonts w:ascii="Times New Roman" w:hAnsi="Times New Roman"/>
          <w:spacing w:val="1"/>
          <w:sz w:val="28"/>
          <w:szCs w:val="28"/>
        </w:rPr>
        <w:t xml:space="preserve"> </w:t>
      </w:r>
      <w:r w:rsidRPr="00967A34">
        <w:rPr>
          <w:rFonts w:ascii="Times New Roman" w:hAnsi="Times New Roman"/>
          <w:sz w:val="28"/>
          <w:szCs w:val="28"/>
        </w:rPr>
        <w:t>круглых</w:t>
      </w:r>
      <w:r w:rsidRPr="00967A34">
        <w:rPr>
          <w:rFonts w:ascii="Times New Roman" w:hAnsi="Times New Roman"/>
          <w:spacing w:val="1"/>
          <w:sz w:val="28"/>
          <w:szCs w:val="28"/>
        </w:rPr>
        <w:t xml:space="preserve"> </w:t>
      </w:r>
      <w:r w:rsidRPr="00967A34">
        <w:rPr>
          <w:rFonts w:ascii="Times New Roman" w:hAnsi="Times New Roman"/>
          <w:sz w:val="28"/>
          <w:szCs w:val="28"/>
        </w:rPr>
        <w:t>столов,</w:t>
      </w:r>
      <w:r w:rsidRPr="00967A34">
        <w:rPr>
          <w:rFonts w:ascii="Times New Roman" w:hAnsi="Times New Roman"/>
          <w:spacing w:val="1"/>
          <w:sz w:val="28"/>
          <w:szCs w:val="28"/>
        </w:rPr>
        <w:t xml:space="preserve"> </w:t>
      </w:r>
      <w:r w:rsidRPr="00967A34">
        <w:rPr>
          <w:rFonts w:ascii="Times New Roman" w:hAnsi="Times New Roman"/>
          <w:sz w:val="28"/>
          <w:szCs w:val="28"/>
        </w:rPr>
        <w:t>дискуссий, дебатов, интеллектуальных игр, публичных защит, конференций и др., а также</w:t>
      </w:r>
      <w:r w:rsidRPr="00967A34">
        <w:rPr>
          <w:rFonts w:ascii="Times New Roman" w:hAnsi="Times New Roman"/>
          <w:spacing w:val="1"/>
          <w:sz w:val="28"/>
          <w:szCs w:val="28"/>
        </w:rPr>
        <w:t xml:space="preserve"> </w:t>
      </w:r>
      <w:r w:rsidRPr="00967A34">
        <w:rPr>
          <w:rFonts w:ascii="Times New Roman" w:hAnsi="Times New Roman"/>
          <w:sz w:val="28"/>
          <w:szCs w:val="28"/>
        </w:rPr>
        <w:t>встречи</w:t>
      </w:r>
      <w:r w:rsidRPr="00967A34">
        <w:rPr>
          <w:rFonts w:ascii="Times New Roman" w:hAnsi="Times New Roman"/>
          <w:spacing w:val="1"/>
          <w:sz w:val="28"/>
          <w:szCs w:val="28"/>
        </w:rPr>
        <w:t xml:space="preserve"> </w:t>
      </w:r>
      <w:r w:rsidRPr="00967A34">
        <w:rPr>
          <w:rFonts w:ascii="Times New Roman" w:hAnsi="Times New Roman"/>
          <w:sz w:val="28"/>
          <w:szCs w:val="28"/>
        </w:rPr>
        <w:t>с</w:t>
      </w:r>
      <w:r w:rsidRPr="00967A34">
        <w:rPr>
          <w:rFonts w:ascii="Times New Roman" w:hAnsi="Times New Roman"/>
          <w:spacing w:val="1"/>
          <w:sz w:val="28"/>
          <w:szCs w:val="28"/>
        </w:rPr>
        <w:t xml:space="preserve"> </w:t>
      </w:r>
      <w:r w:rsidRPr="00967A34">
        <w:rPr>
          <w:rFonts w:ascii="Times New Roman" w:hAnsi="Times New Roman"/>
          <w:sz w:val="28"/>
          <w:szCs w:val="28"/>
        </w:rPr>
        <w:t>представителями</w:t>
      </w:r>
      <w:r w:rsidRPr="00967A34">
        <w:rPr>
          <w:rFonts w:ascii="Times New Roman" w:hAnsi="Times New Roman"/>
          <w:spacing w:val="1"/>
          <w:sz w:val="28"/>
          <w:szCs w:val="28"/>
        </w:rPr>
        <w:t xml:space="preserve"> </w:t>
      </w:r>
      <w:r w:rsidRPr="00967A34">
        <w:rPr>
          <w:rFonts w:ascii="Times New Roman" w:hAnsi="Times New Roman"/>
          <w:sz w:val="28"/>
          <w:szCs w:val="28"/>
        </w:rPr>
        <w:t>науки</w:t>
      </w:r>
      <w:r w:rsidRPr="00967A34">
        <w:rPr>
          <w:rFonts w:ascii="Times New Roman" w:hAnsi="Times New Roman"/>
          <w:spacing w:val="1"/>
          <w:sz w:val="28"/>
          <w:szCs w:val="28"/>
        </w:rPr>
        <w:t xml:space="preserve"> </w:t>
      </w:r>
      <w:r w:rsidRPr="00967A34">
        <w:rPr>
          <w:rFonts w:ascii="Times New Roman" w:hAnsi="Times New Roman"/>
          <w:sz w:val="28"/>
          <w:szCs w:val="28"/>
        </w:rPr>
        <w:t>и</w:t>
      </w:r>
      <w:r w:rsidRPr="00967A34">
        <w:rPr>
          <w:rFonts w:ascii="Times New Roman" w:hAnsi="Times New Roman"/>
          <w:spacing w:val="1"/>
          <w:sz w:val="28"/>
          <w:szCs w:val="28"/>
        </w:rPr>
        <w:t xml:space="preserve"> </w:t>
      </w:r>
      <w:r w:rsidRPr="00967A34">
        <w:rPr>
          <w:rFonts w:ascii="Times New Roman" w:hAnsi="Times New Roman"/>
          <w:sz w:val="28"/>
          <w:szCs w:val="28"/>
        </w:rPr>
        <w:t>образования,</w:t>
      </w:r>
      <w:r w:rsidRPr="00967A34">
        <w:rPr>
          <w:rFonts w:ascii="Times New Roman" w:hAnsi="Times New Roman"/>
          <w:spacing w:val="1"/>
          <w:sz w:val="28"/>
          <w:szCs w:val="28"/>
        </w:rPr>
        <w:t xml:space="preserve"> </w:t>
      </w:r>
      <w:r w:rsidRPr="00967A34">
        <w:rPr>
          <w:rFonts w:ascii="Times New Roman" w:hAnsi="Times New Roman"/>
          <w:sz w:val="28"/>
          <w:szCs w:val="28"/>
        </w:rPr>
        <w:t>экскурсии</w:t>
      </w:r>
      <w:r w:rsidRPr="00967A34">
        <w:rPr>
          <w:rFonts w:ascii="Times New Roman" w:hAnsi="Times New Roman"/>
          <w:spacing w:val="1"/>
          <w:sz w:val="28"/>
          <w:szCs w:val="28"/>
        </w:rPr>
        <w:t xml:space="preserve"> </w:t>
      </w:r>
      <w:r w:rsidRPr="00967A34">
        <w:rPr>
          <w:rFonts w:ascii="Times New Roman" w:hAnsi="Times New Roman"/>
          <w:sz w:val="28"/>
          <w:szCs w:val="28"/>
        </w:rPr>
        <w:t>в</w:t>
      </w:r>
      <w:r w:rsidRPr="00967A34">
        <w:rPr>
          <w:rFonts w:ascii="Times New Roman" w:hAnsi="Times New Roman"/>
          <w:spacing w:val="1"/>
          <w:sz w:val="28"/>
          <w:szCs w:val="28"/>
        </w:rPr>
        <w:t xml:space="preserve"> </w:t>
      </w:r>
      <w:r w:rsidRPr="00967A34">
        <w:rPr>
          <w:rFonts w:ascii="Times New Roman" w:hAnsi="Times New Roman"/>
          <w:sz w:val="28"/>
          <w:szCs w:val="28"/>
        </w:rPr>
        <w:t>учреждения</w:t>
      </w:r>
      <w:r w:rsidRPr="00967A34">
        <w:rPr>
          <w:rFonts w:ascii="Times New Roman" w:hAnsi="Times New Roman"/>
          <w:spacing w:val="1"/>
          <w:sz w:val="28"/>
          <w:szCs w:val="28"/>
        </w:rPr>
        <w:t xml:space="preserve"> </w:t>
      </w:r>
      <w:r w:rsidRPr="00967A34">
        <w:rPr>
          <w:rFonts w:ascii="Times New Roman" w:hAnsi="Times New Roman"/>
          <w:sz w:val="28"/>
          <w:szCs w:val="28"/>
        </w:rPr>
        <w:t>науки</w:t>
      </w:r>
      <w:r w:rsidRPr="00967A34">
        <w:rPr>
          <w:rFonts w:ascii="Times New Roman" w:hAnsi="Times New Roman"/>
          <w:spacing w:val="1"/>
          <w:sz w:val="28"/>
          <w:szCs w:val="28"/>
        </w:rPr>
        <w:t xml:space="preserve"> </w:t>
      </w:r>
      <w:r w:rsidRPr="00967A34">
        <w:rPr>
          <w:rFonts w:ascii="Times New Roman" w:hAnsi="Times New Roman"/>
          <w:sz w:val="28"/>
          <w:szCs w:val="28"/>
        </w:rPr>
        <w:t>и</w:t>
      </w:r>
      <w:r w:rsidRPr="00967A34">
        <w:rPr>
          <w:rFonts w:ascii="Times New Roman" w:hAnsi="Times New Roman"/>
          <w:spacing w:val="1"/>
          <w:sz w:val="28"/>
          <w:szCs w:val="28"/>
        </w:rPr>
        <w:t xml:space="preserve"> </w:t>
      </w:r>
      <w:r w:rsidRPr="00967A34">
        <w:rPr>
          <w:rFonts w:ascii="Times New Roman" w:hAnsi="Times New Roman"/>
          <w:sz w:val="28"/>
          <w:szCs w:val="28"/>
        </w:rPr>
        <w:t>образования,</w:t>
      </w:r>
      <w:r w:rsidRPr="00967A34">
        <w:rPr>
          <w:rFonts w:ascii="Times New Roman" w:hAnsi="Times New Roman"/>
          <w:spacing w:val="-1"/>
          <w:sz w:val="28"/>
          <w:szCs w:val="28"/>
        </w:rPr>
        <w:t xml:space="preserve"> </w:t>
      </w:r>
      <w:r w:rsidRPr="00967A34">
        <w:rPr>
          <w:rFonts w:ascii="Times New Roman" w:hAnsi="Times New Roman"/>
          <w:sz w:val="28"/>
          <w:szCs w:val="28"/>
        </w:rPr>
        <w:t>сотрудничество</w:t>
      </w:r>
      <w:r w:rsidRPr="00967A34">
        <w:rPr>
          <w:rFonts w:ascii="Times New Roman" w:hAnsi="Times New Roman"/>
          <w:spacing w:val="-1"/>
          <w:sz w:val="28"/>
          <w:szCs w:val="28"/>
        </w:rPr>
        <w:t xml:space="preserve"> </w:t>
      </w:r>
      <w:r w:rsidRPr="00967A34">
        <w:rPr>
          <w:rFonts w:ascii="Times New Roman" w:hAnsi="Times New Roman"/>
          <w:sz w:val="28"/>
          <w:szCs w:val="28"/>
        </w:rPr>
        <w:t>с НОУ</w:t>
      </w:r>
      <w:r w:rsidRPr="00967A34">
        <w:rPr>
          <w:rFonts w:ascii="Times New Roman" w:hAnsi="Times New Roman"/>
          <w:spacing w:val="-1"/>
          <w:sz w:val="28"/>
          <w:szCs w:val="28"/>
        </w:rPr>
        <w:t xml:space="preserve"> </w:t>
      </w:r>
      <w:r w:rsidRPr="00967A34">
        <w:rPr>
          <w:rFonts w:ascii="Times New Roman" w:hAnsi="Times New Roman"/>
          <w:sz w:val="28"/>
          <w:szCs w:val="28"/>
        </w:rPr>
        <w:t>других</w:t>
      </w:r>
      <w:r w:rsidRPr="00967A34">
        <w:rPr>
          <w:rFonts w:ascii="Times New Roman" w:hAnsi="Times New Roman"/>
          <w:spacing w:val="2"/>
          <w:sz w:val="28"/>
          <w:szCs w:val="28"/>
        </w:rPr>
        <w:t xml:space="preserve"> </w:t>
      </w:r>
      <w:r w:rsidRPr="00967A34">
        <w:rPr>
          <w:rFonts w:ascii="Times New Roman" w:hAnsi="Times New Roman"/>
          <w:sz w:val="28"/>
          <w:szCs w:val="28"/>
        </w:rPr>
        <w:t>школ;</w:t>
      </w:r>
    </w:p>
    <w:p w:rsidR="002D3E32" w:rsidRPr="00967A34" w:rsidRDefault="002D3E32" w:rsidP="0037050A">
      <w:pPr>
        <w:pStyle w:val="a7"/>
        <w:widowControl w:val="0"/>
        <w:numPr>
          <w:ilvl w:val="0"/>
          <w:numId w:val="240"/>
        </w:numPr>
        <w:tabs>
          <w:tab w:val="left" w:pos="-426"/>
          <w:tab w:val="left" w:pos="993"/>
        </w:tabs>
        <w:autoSpaceDE w:val="0"/>
        <w:autoSpaceDN w:val="0"/>
        <w:ind w:left="-426" w:right="-426" w:firstLine="707"/>
        <w:contextualSpacing w:val="0"/>
        <w:jc w:val="both"/>
        <w:rPr>
          <w:rFonts w:ascii="Times New Roman" w:hAnsi="Times New Roman"/>
          <w:sz w:val="28"/>
          <w:szCs w:val="28"/>
        </w:rPr>
      </w:pPr>
      <w:r w:rsidRPr="00967A34">
        <w:rPr>
          <w:rFonts w:ascii="Times New Roman" w:hAnsi="Times New Roman"/>
          <w:sz w:val="28"/>
          <w:szCs w:val="28"/>
        </w:rPr>
        <w:t>участие</w:t>
      </w:r>
      <w:r w:rsidRPr="00967A34">
        <w:rPr>
          <w:rFonts w:ascii="Times New Roman" w:hAnsi="Times New Roman"/>
          <w:spacing w:val="1"/>
          <w:sz w:val="28"/>
          <w:szCs w:val="28"/>
        </w:rPr>
        <w:t xml:space="preserve"> </w:t>
      </w:r>
      <w:r w:rsidRPr="00967A34">
        <w:rPr>
          <w:rFonts w:ascii="Times New Roman" w:hAnsi="Times New Roman"/>
          <w:sz w:val="28"/>
          <w:szCs w:val="28"/>
        </w:rPr>
        <w:t>обучающихся</w:t>
      </w:r>
      <w:r w:rsidRPr="00967A34">
        <w:rPr>
          <w:rFonts w:ascii="Times New Roman" w:hAnsi="Times New Roman"/>
          <w:spacing w:val="1"/>
          <w:sz w:val="28"/>
          <w:szCs w:val="28"/>
        </w:rPr>
        <w:t xml:space="preserve"> </w:t>
      </w:r>
      <w:r w:rsidRPr="00967A34">
        <w:rPr>
          <w:rFonts w:ascii="Times New Roman" w:hAnsi="Times New Roman"/>
          <w:sz w:val="28"/>
          <w:szCs w:val="28"/>
        </w:rPr>
        <w:t>в</w:t>
      </w:r>
      <w:r w:rsidRPr="00967A34">
        <w:rPr>
          <w:rFonts w:ascii="Times New Roman" w:hAnsi="Times New Roman"/>
          <w:spacing w:val="1"/>
          <w:sz w:val="28"/>
          <w:szCs w:val="28"/>
        </w:rPr>
        <w:t xml:space="preserve"> </w:t>
      </w:r>
      <w:r w:rsidRPr="00967A34">
        <w:rPr>
          <w:rFonts w:ascii="Times New Roman" w:hAnsi="Times New Roman"/>
          <w:sz w:val="28"/>
          <w:szCs w:val="28"/>
        </w:rPr>
        <w:t>олимпиадах,</w:t>
      </w:r>
      <w:r w:rsidRPr="00967A34">
        <w:rPr>
          <w:rFonts w:ascii="Times New Roman" w:hAnsi="Times New Roman"/>
          <w:spacing w:val="1"/>
          <w:sz w:val="28"/>
          <w:szCs w:val="28"/>
        </w:rPr>
        <w:t xml:space="preserve"> </w:t>
      </w:r>
      <w:r w:rsidRPr="00967A34">
        <w:rPr>
          <w:rFonts w:ascii="Times New Roman" w:hAnsi="Times New Roman"/>
          <w:sz w:val="28"/>
          <w:szCs w:val="28"/>
        </w:rPr>
        <w:t>конкурсах,</w:t>
      </w:r>
      <w:r w:rsidRPr="00967A34">
        <w:rPr>
          <w:rFonts w:ascii="Times New Roman" w:hAnsi="Times New Roman"/>
          <w:spacing w:val="1"/>
          <w:sz w:val="28"/>
          <w:szCs w:val="28"/>
        </w:rPr>
        <w:t xml:space="preserve"> </w:t>
      </w:r>
      <w:r w:rsidRPr="00967A34">
        <w:rPr>
          <w:rFonts w:ascii="Times New Roman" w:hAnsi="Times New Roman"/>
          <w:sz w:val="28"/>
          <w:szCs w:val="28"/>
        </w:rPr>
        <w:t>конференциях,</w:t>
      </w:r>
      <w:r w:rsidRPr="00967A34">
        <w:rPr>
          <w:rFonts w:ascii="Times New Roman" w:hAnsi="Times New Roman"/>
          <w:spacing w:val="1"/>
          <w:sz w:val="28"/>
          <w:szCs w:val="28"/>
        </w:rPr>
        <w:t xml:space="preserve"> </w:t>
      </w:r>
      <w:r w:rsidRPr="00967A34">
        <w:rPr>
          <w:rFonts w:ascii="Times New Roman" w:hAnsi="Times New Roman"/>
          <w:sz w:val="28"/>
          <w:szCs w:val="28"/>
        </w:rPr>
        <w:t>в</w:t>
      </w:r>
      <w:r w:rsidRPr="00967A34">
        <w:rPr>
          <w:rFonts w:ascii="Times New Roman" w:hAnsi="Times New Roman"/>
          <w:spacing w:val="1"/>
          <w:sz w:val="28"/>
          <w:szCs w:val="28"/>
        </w:rPr>
        <w:t xml:space="preserve"> </w:t>
      </w:r>
      <w:r w:rsidRPr="00967A34">
        <w:rPr>
          <w:rFonts w:ascii="Times New Roman" w:hAnsi="Times New Roman"/>
          <w:sz w:val="28"/>
          <w:szCs w:val="28"/>
        </w:rPr>
        <w:t>том</w:t>
      </w:r>
      <w:r w:rsidRPr="00967A34">
        <w:rPr>
          <w:rFonts w:ascii="Times New Roman" w:hAnsi="Times New Roman"/>
          <w:spacing w:val="1"/>
          <w:sz w:val="28"/>
          <w:szCs w:val="28"/>
        </w:rPr>
        <w:t xml:space="preserve"> </w:t>
      </w:r>
      <w:r w:rsidRPr="00967A34">
        <w:rPr>
          <w:rFonts w:ascii="Times New Roman" w:hAnsi="Times New Roman"/>
          <w:sz w:val="28"/>
          <w:szCs w:val="28"/>
        </w:rPr>
        <w:t>числе</w:t>
      </w:r>
      <w:r w:rsidRPr="00967A34">
        <w:rPr>
          <w:rFonts w:ascii="Times New Roman" w:hAnsi="Times New Roman"/>
          <w:spacing w:val="1"/>
          <w:sz w:val="28"/>
          <w:szCs w:val="28"/>
        </w:rPr>
        <w:t xml:space="preserve"> </w:t>
      </w:r>
      <w:r w:rsidRPr="00967A34">
        <w:rPr>
          <w:rFonts w:ascii="Times New Roman" w:hAnsi="Times New Roman"/>
          <w:sz w:val="28"/>
          <w:szCs w:val="28"/>
        </w:rPr>
        <w:t>дистанционных,</w:t>
      </w:r>
      <w:r w:rsidRPr="00967A34">
        <w:rPr>
          <w:rFonts w:ascii="Times New Roman" w:hAnsi="Times New Roman"/>
          <w:spacing w:val="1"/>
          <w:sz w:val="28"/>
          <w:szCs w:val="28"/>
        </w:rPr>
        <w:t xml:space="preserve"> </w:t>
      </w:r>
      <w:r w:rsidRPr="00967A34">
        <w:rPr>
          <w:rFonts w:ascii="Times New Roman" w:hAnsi="Times New Roman"/>
          <w:sz w:val="28"/>
          <w:szCs w:val="28"/>
        </w:rPr>
        <w:t>предметных</w:t>
      </w:r>
      <w:r w:rsidRPr="00967A34">
        <w:rPr>
          <w:rFonts w:ascii="Times New Roman" w:hAnsi="Times New Roman"/>
          <w:spacing w:val="1"/>
          <w:sz w:val="28"/>
          <w:szCs w:val="28"/>
        </w:rPr>
        <w:t xml:space="preserve"> </w:t>
      </w:r>
      <w:r w:rsidRPr="00967A34">
        <w:rPr>
          <w:rFonts w:ascii="Times New Roman" w:hAnsi="Times New Roman"/>
          <w:sz w:val="28"/>
          <w:szCs w:val="28"/>
        </w:rPr>
        <w:t>неделях,</w:t>
      </w:r>
      <w:r w:rsidRPr="00967A34">
        <w:rPr>
          <w:rFonts w:ascii="Times New Roman" w:hAnsi="Times New Roman"/>
          <w:spacing w:val="1"/>
          <w:sz w:val="28"/>
          <w:szCs w:val="28"/>
        </w:rPr>
        <w:t xml:space="preserve"> </w:t>
      </w:r>
      <w:r w:rsidRPr="00967A34">
        <w:rPr>
          <w:rFonts w:ascii="Times New Roman" w:hAnsi="Times New Roman"/>
          <w:sz w:val="28"/>
          <w:szCs w:val="28"/>
        </w:rPr>
        <w:t>интеллектуальных</w:t>
      </w:r>
      <w:r w:rsidRPr="00967A34">
        <w:rPr>
          <w:rFonts w:ascii="Times New Roman" w:hAnsi="Times New Roman"/>
          <w:spacing w:val="1"/>
          <w:sz w:val="28"/>
          <w:szCs w:val="28"/>
        </w:rPr>
        <w:t xml:space="preserve"> </w:t>
      </w:r>
      <w:r w:rsidRPr="00967A34">
        <w:rPr>
          <w:rFonts w:ascii="Times New Roman" w:hAnsi="Times New Roman"/>
          <w:sz w:val="28"/>
          <w:szCs w:val="28"/>
        </w:rPr>
        <w:t>марафонах</w:t>
      </w:r>
      <w:r w:rsidRPr="00967A34">
        <w:rPr>
          <w:rFonts w:ascii="Times New Roman" w:hAnsi="Times New Roman"/>
          <w:spacing w:val="1"/>
          <w:sz w:val="28"/>
          <w:szCs w:val="28"/>
        </w:rPr>
        <w:t xml:space="preserve"> </w:t>
      </w:r>
      <w:r w:rsidRPr="00967A34">
        <w:rPr>
          <w:rFonts w:ascii="Times New Roman" w:hAnsi="Times New Roman"/>
          <w:sz w:val="28"/>
          <w:szCs w:val="28"/>
        </w:rPr>
        <w:t>предполагает</w:t>
      </w:r>
      <w:r w:rsidRPr="00967A34">
        <w:rPr>
          <w:rFonts w:ascii="Times New Roman" w:hAnsi="Times New Roman"/>
          <w:spacing w:val="1"/>
          <w:sz w:val="28"/>
          <w:szCs w:val="28"/>
        </w:rPr>
        <w:t xml:space="preserve"> </w:t>
      </w:r>
      <w:r w:rsidRPr="00967A34">
        <w:rPr>
          <w:rFonts w:ascii="Times New Roman" w:hAnsi="Times New Roman"/>
          <w:sz w:val="28"/>
          <w:szCs w:val="28"/>
        </w:rPr>
        <w:t>выполнение</w:t>
      </w:r>
      <w:r w:rsidRPr="00967A34">
        <w:rPr>
          <w:rFonts w:ascii="Times New Roman" w:hAnsi="Times New Roman"/>
          <w:spacing w:val="-4"/>
          <w:sz w:val="28"/>
          <w:szCs w:val="28"/>
        </w:rPr>
        <w:t xml:space="preserve"> </w:t>
      </w:r>
      <w:r w:rsidRPr="00967A34">
        <w:rPr>
          <w:rFonts w:ascii="Times New Roman" w:hAnsi="Times New Roman"/>
          <w:sz w:val="28"/>
          <w:szCs w:val="28"/>
        </w:rPr>
        <w:t>ими учебных</w:t>
      </w:r>
      <w:r w:rsidRPr="00967A34">
        <w:rPr>
          <w:rFonts w:ascii="Times New Roman" w:hAnsi="Times New Roman"/>
          <w:spacing w:val="-2"/>
          <w:sz w:val="28"/>
          <w:szCs w:val="28"/>
        </w:rPr>
        <w:t xml:space="preserve"> </w:t>
      </w:r>
      <w:r w:rsidRPr="00967A34">
        <w:rPr>
          <w:rFonts w:ascii="Times New Roman" w:hAnsi="Times New Roman"/>
          <w:sz w:val="28"/>
          <w:szCs w:val="28"/>
        </w:rPr>
        <w:t>исследований</w:t>
      </w:r>
      <w:r w:rsidRPr="00967A34">
        <w:rPr>
          <w:rFonts w:ascii="Times New Roman" w:hAnsi="Times New Roman"/>
          <w:spacing w:val="-5"/>
          <w:sz w:val="28"/>
          <w:szCs w:val="28"/>
        </w:rPr>
        <w:t xml:space="preserve"> </w:t>
      </w:r>
      <w:r w:rsidRPr="00967A34">
        <w:rPr>
          <w:rFonts w:ascii="Times New Roman" w:hAnsi="Times New Roman"/>
          <w:sz w:val="28"/>
          <w:szCs w:val="28"/>
        </w:rPr>
        <w:t>или</w:t>
      </w:r>
      <w:r w:rsidRPr="00967A34">
        <w:rPr>
          <w:rFonts w:ascii="Times New Roman" w:hAnsi="Times New Roman"/>
          <w:spacing w:val="-5"/>
          <w:sz w:val="28"/>
          <w:szCs w:val="28"/>
        </w:rPr>
        <w:t xml:space="preserve"> </w:t>
      </w:r>
      <w:r w:rsidRPr="00967A34">
        <w:rPr>
          <w:rFonts w:ascii="Times New Roman" w:hAnsi="Times New Roman"/>
          <w:sz w:val="28"/>
          <w:szCs w:val="28"/>
        </w:rPr>
        <w:t>их</w:t>
      </w:r>
      <w:r w:rsidRPr="00967A34">
        <w:rPr>
          <w:rFonts w:ascii="Times New Roman" w:hAnsi="Times New Roman"/>
          <w:spacing w:val="-1"/>
          <w:sz w:val="28"/>
          <w:szCs w:val="28"/>
        </w:rPr>
        <w:t xml:space="preserve"> </w:t>
      </w:r>
      <w:r w:rsidRPr="00967A34">
        <w:rPr>
          <w:rFonts w:ascii="Times New Roman" w:hAnsi="Times New Roman"/>
          <w:sz w:val="28"/>
          <w:szCs w:val="28"/>
        </w:rPr>
        <w:t>элементов</w:t>
      </w:r>
      <w:r w:rsidRPr="00967A34">
        <w:rPr>
          <w:rFonts w:ascii="Times New Roman" w:hAnsi="Times New Roman"/>
          <w:spacing w:val="-3"/>
          <w:sz w:val="28"/>
          <w:szCs w:val="28"/>
        </w:rPr>
        <w:t xml:space="preserve"> </w:t>
      </w:r>
      <w:r w:rsidRPr="00967A34">
        <w:rPr>
          <w:rFonts w:ascii="Times New Roman" w:hAnsi="Times New Roman"/>
          <w:sz w:val="28"/>
          <w:szCs w:val="28"/>
        </w:rPr>
        <w:t>в</w:t>
      </w:r>
      <w:r w:rsidRPr="00967A34">
        <w:rPr>
          <w:rFonts w:ascii="Times New Roman" w:hAnsi="Times New Roman"/>
          <w:spacing w:val="-4"/>
          <w:sz w:val="28"/>
          <w:szCs w:val="28"/>
        </w:rPr>
        <w:t xml:space="preserve"> </w:t>
      </w:r>
      <w:r w:rsidRPr="00967A34">
        <w:rPr>
          <w:rFonts w:ascii="Times New Roman" w:hAnsi="Times New Roman"/>
          <w:sz w:val="28"/>
          <w:szCs w:val="28"/>
        </w:rPr>
        <w:t>рамках</w:t>
      </w:r>
      <w:r w:rsidRPr="00967A34">
        <w:rPr>
          <w:rFonts w:ascii="Times New Roman" w:hAnsi="Times New Roman"/>
          <w:spacing w:val="-1"/>
          <w:sz w:val="28"/>
          <w:szCs w:val="28"/>
        </w:rPr>
        <w:t xml:space="preserve"> </w:t>
      </w:r>
      <w:r w:rsidRPr="00967A34">
        <w:rPr>
          <w:rFonts w:ascii="Times New Roman" w:hAnsi="Times New Roman"/>
          <w:sz w:val="28"/>
          <w:szCs w:val="28"/>
        </w:rPr>
        <w:t>данных</w:t>
      </w:r>
      <w:r w:rsidRPr="00967A34">
        <w:rPr>
          <w:rFonts w:ascii="Times New Roman" w:hAnsi="Times New Roman"/>
          <w:spacing w:val="-2"/>
          <w:sz w:val="28"/>
          <w:szCs w:val="28"/>
        </w:rPr>
        <w:t xml:space="preserve"> </w:t>
      </w:r>
      <w:r w:rsidRPr="00967A34">
        <w:rPr>
          <w:rFonts w:ascii="Times New Roman" w:hAnsi="Times New Roman"/>
          <w:sz w:val="28"/>
          <w:szCs w:val="28"/>
        </w:rPr>
        <w:t>мероприятий.</w:t>
      </w:r>
    </w:p>
    <w:p w:rsidR="002D3E32" w:rsidRPr="00967A34" w:rsidRDefault="002D3E32" w:rsidP="0037050A">
      <w:pPr>
        <w:pStyle w:val="aff6"/>
        <w:tabs>
          <w:tab w:val="left" w:pos="-426"/>
        </w:tabs>
        <w:spacing w:after="0" w:line="240" w:lineRule="auto"/>
        <w:ind w:left="-426" w:right="-426" w:firstLine="707"/>
        <w:jc w:val="both"/>
        <w:rPr>
          <w:rFonts w:ascii="Times New Roman" w:hAnsi="Times New Roman"/>
          <w:sz w:val="28"/>
          <w:szCs w:val="28"/>
        </w:rPr>
      </w:pPr>
      <w:r w:rsidRPr="00967A34">
        <w:rPr>
          <w:rFonts w:ascii="Times New Roman" w:hAnsi="Times New Roman"/>
          <w:sz w:val="28"/>
          <w:szCs w:val="28"/>
        </w:rPr>
        <w:t>Многообразие форм учебно-исследовательской деятельности позволяет обеспечить</w:t>
      </w:r>
      <w:r w:rsidRPr="00967A34">
        <w:rPr>
          <w:rFonts w:ascii="Times New Roman" w:hAnsi="Times New Roman"/>
          <w:spacing w:val="-57"/>
          <w:sz w:val="28"/>
          <w:szCs w:val="28"/>
        </w:rPr>
        <w:t xml:space="preserve"> </w:t>
      </w:r>
      <w:r w:rsidRPr="00967A34">
        <w:rPr>
          <w:rFonts w:ascii="Times New Roman" w:hAnsi="Times New Roman"/>
          <w:sz w:val="28"/>
          <w:szCs w:val="28"/>
        </w:rPr>
        <w:t>подлинную интеграцию урочной и внеурочной деятельности обучающихся по развитию у</w:t>
      </w:r>
      <w:r w:rsidRPr="00967A34">
        <w:rPr>
          <w:rFonts w:ascii="Times New Roman" w:hAnsi="Times New Roman"/>
          <w:spacing w:val="1"/>
          <w:sz w:val="28"/>
          <w:szCs w:val="28"/>
        </w:rPr>
        <w:t xml:space="preserve"> </w:t>
      </w:r>
      <w:r w:rsidRPr="00967A34">
        <w:rPr>
          <w:rFonts w:ascii="Times New Roman" w:hAnsi="Times New Roman"/>
          <w:sz w:val="28"/>
          <w:szCs w:val="28"/>
        </w:rPr>
        <w:t>них</w:t>
      </w:r>
      <w:r w:rsidRPr="00967A34">
        <w:rPr>
          <w:rFonts w:ascii="Times New Roman" w:hAnsi="Times New Roman"/>
          <w:spacing w:val="1"/>
          <w:sz w:val="28"/>
          <w:szCs w:val="28"/>
        </w:rPr>
        <w:t xml:space="preserve"> </w:t>
      </w:r>
      <w:r w:rsidRPr="00967A34">
        <w:rPr>
          <w:rFonts w:ascii="Times New Roman" w:hAnsi="Times New Roman"/>
          <w:sz w:val="28"/>
          <w:szCs w:val="28"/>
        </w:rPr>
        <w:t>УУД.</w:t>
      </w:r>
      <w:r w:rsidRPr="00967A34">
        <w:rPr>
          <w:rFonts w:ascii="Times New Roman" w:hAnsi="Times New Roman"/>
          <w:spacing w:val="1"/>
          <w:sz w:val="28"/>
          <w:szCs w:val="28"/>
        </w:rPr>
        <w:t xml:space="preserve"> </w:t>
      </w:r>
      <w:r w:rsidRPr="00967A34">
        <w:rPr>
          <w:rFonts w:ascii="Times New Roman" w:hAnsi="Times New Roman"/>
          <w:sz w:val="28"/>
          <w:szCs w:val="28"/>
        </w:rPr>
        <w:t>Стержнем</w:t>
      </w:r>
      <w:r w:rsidRPr="00967A34">
        <w:rPr>
          <w:rFonts w:ascii="Times New Roman" w:hAnsi="Times New Roman"/>
          <w:spacing w:val="1"/>
          <w:sz w:val="28"/>
          <w:szCs w:val="28"/>
        </w:rPr>
        <w:t xml:space="preserve"> </w:t>
      </w:r>
      <w:r w:rsidRPr="00967A34">
        <w:rPr>
          <w:rFonts w:ascii="Times New Roman" w:hAnsi="Times New Roman"/>
          <w:sz w:val="28"/>
          <w:szCs w:val="28"/>
        </w:rPr>
        <w:t>этой</w:t>
      </w:r>
      <w:r w:rsidRPr="00967A34">
        <w:rPr>
          <w:rFonts w:ascii="Times New Roman" w:hAnsi="Times New Roman"/>
          <w:spacing w:val="1"/>
          <w:sz w:val="28"/>
          <w:szCs w:val="28"/>
        </w:rPr>
        <w:t xml:space="preserve"> </w:t>
      </w:r>
      <w:r w:rsidRPr="00967A34">
        <w:rPr>
          <w:rFonts w:ascii="Times New Roman" w:hAnsi="Times New Roman"/>
          <w:sz w:val="28"/>
          <w:szCs w:val="28"/>
        </w:rPr>
        <w:t>интеграции</w:t>
      </w:r>
      <w:r w:rsidRPr="00967A34">
        <w:rPr>
          <w:rFonts w:ascii="Times New Roman" w:hAnsi="Times New Roman"/>
          <w:spacing w:val="1"/>
          <w:sz w:val="28"/>
          <w:szCs w:val="28"/>
        </w:rPr>
        <w:t xml:space="preserve"> </w:t>
      </w:r>
      <w:r w:rsidRPr="00967A34">
        <w:rPr>
          <w:rFonts w:ascii="Times New Roman" w:hAnsi="Times New Roman"/>
          <w:sz w:val="28"/>
          <w:szCs w:val="28"/>
        </w:rPr>
        <w:t>является</w:t>
      </w:r>
      <w:r w:rsidRPr="00967A34">
        <w:rPr>
          <w:rFonts w:ascii="Times New Roman" w:hAnsi="Times New Roman"/>
          <w:spacing w:val="1"/>
          <w:sz w:val="28"/>
          <w:szCs w:val="28"/>
        </w:rPr>
        <w:t xml:space="preserve"> </w:t>
      </w:r>
      <w:r w:rsidRPr="00967A34">
        <w:rPr>
          <w:rFonts w:ascii="Times New Roman" w:hAnsi="Times New Roman"/>
          <w:sz w:val="28"/>
          <w:szCs w:val="28"/>
        </w:rPr>
        <w:t>системно-деятельностный</w:t>
      </w:r>
      <w:r w:rsidRPr="00967A34">
        <w:rPr>
          <w:rFonts w:ascii="Times New Roman" w:hAnsi="Times New Roman"/>
          <w:spacing w:val="1"/>
          <w:sz w:val="28"/>
          <w:szCs w:val="28"/>
        </w:rPr>
        <w:t xml:space="preserve"> </w:t>
      </w:r>
      <w:r w:rsidRPr="00967A34">
        <w:rPr>
          <w:rFonts w:ascii="Times New Roman" w:hAnsi="Times New Roman"/>
          <w:sz w:val="28"/>
          <w:szCs w:val="28"/>
        </w:rPr>
        <w:t>подход</w:t>
      </w:r>
      <w:r w:rsidRPr="00967A34">
        <w:rPr>
          <w:rFonts w:ascii="Times New Roman" w:hAnsi="Times New Roman"/>
          <w:spacing w:val="1"/>
          <w:sz w:val="28"/>
          <w:szCs w:val="28"/>
        </w:rPr>
        <w:t xml:space="preserve"> </w:t>
      </w:r>
      <w:r w:rsidRPr="00967A34">
        <w:rPr>
          <w:rFonts w:ascii="Times New Roman" w:hAnsi="Times New Roman"/>
          <w:sz w:val="28"/>
          <w:szCs w:val="28"/>
        </w:rPr>
        <w:t>как</w:t>
      </w:r>
      <w:r w:rsidRPr="00967A34">
        <w:rPr>
          <w:rFonts w:ascii="Times New Roman" w:hAnsi="Times New Roman"/>
          <w:spacing w:val="1"/>
          <w:sz w:val="28"/>
          <w:szCs w:val="28"/>
        </w:rPr>
        <w:t xml:space="preserve"> </w:t>
      </w:r>
      <w:r w:rsidRPr="00967A34">
        <w:rPr>
          <w:rFonts w:ascii="Times New Roman" w:hAnsi="Times New Roman"/>
          <w:sz w:val="28"/>
          <w:szCs w:val="28"/>
        </w:rPr>
        <w:t>принцип</w:t>
      </w:r>
      <w:r w:rsidRPr="00967A34">
        <w:rPr>
          <w:rFonts w:ascii="Times New Roman" w:hAnsi="Times New Roman"/>
          <w:spacing w:val="1"/>
          <w:sz w:val="28"/>
          <w:szCs w:val="28"/>
        </w:rPr>
        <w:t xml:space="preserve"> </w:t>
      </w:r>
      <w:r w:rsidRPr="00967A34">
        <w:rPr>
          <w:rFonts w:ascii="Times New Roman" w:hAnsi="Times New Roman"/>
          <w:sz w:val="28"/>
          <w:szCs w:val="28"/>
        </w:rPr>
        <w:t>организации</w:t>
      </w:r>
      <w:r w:rsidRPr="00967A34">
        <w:rPr>
          <w:rFonts w:ascii="Times New Roman" w:hAnsi="Times New Roman"/>
          <w:spacing w:val="1"/>
          <w:sz w:val="28"/>
          <w:szCs w:val="28"/>
        </w:rPr>
        <w:t xml:space="preserve"> </w:t>
      </w:r>
      <w:r w:rsidRPr="00967A34">
        <w:rPr>
          <w:rFonts w:ascii="Times New Roman" w:hAnsi="Times New Roman"/>
          <w:sz w:val="28"/>
          <w:szCs w:val="28"/>
        </w:rPr>
        <w:t>образовательного</w:t>
      </w:r>
      <w:r w:rsidRPr="00967A34">
        <w:rPr>
          <w:rFonts w:ascii="Times New Roman" w:hAnsi="Times New Roman"/>
          <w:spacing w:val="1"/>
          <w:sz w:val="28"/>
          <w:szCs w:val="28"/>
        </w:rPr>
        <w:t xml:space="preserve"> </w:t>
      </w:r>
      <w:r w:rsidRPr="00967A34">
        <w:rPr>
          <w:rFonts w:ascii="Times New Roman" w:hAnsi="Times New Roman"/>
          <w:sz w:val="28"/>
          <w:szCs w:val="28"/>
        </w:rPr>
        <w:t>процесса</w:t>
      </w:r>
      <w:r w:rsidRPr="00967A34">
        <w:rPr>
          <w:rFonts w:ascii="Times New Roman" w:hAnsi="Times New Roman"/>
          <w:spacing w:val="1"/>
          <w:sz w:val="28"/>
          <w:szCs w:val="28"/>
        </w:rPr>
        <w:t xml:space="preserve"> </w:t>
      </w:r>
      <w:r w:rsidRPr="00967A34">
        <w:rPr>
          <w:rFonts w:ascii="Times New Roman" w:hAnsi="Times New Roman"/>
          <w:sz w:val="28"/>
          <w:szCs w:val="28"/>
        </w:rPr>
        <w:t>в</w:t>
      </w:r>
      <w:r w:rsidRPr="00967A34">
        <w:rPr>
          <w:rFonts w:ascii="Times New Roman" w:hAnsi="Times New Roman"/>
          <w:spacing w:val="1"/>
          <w:sz w:val="28"/>
          <w:szCs w:val="28"/>
        </w:rPr>
        <w:t xml:space="preserve"> </w:t>
      </w:r>
      <w:r w:rsidRPr="00967A34">
        <w:rPr>
          <w:rFonts w:ascii="Times New Roman" w:hAnsi="Times New Roman"/>
          <w:sz w:val="28"/>
          <w:szCs w:val="28"/>
        </w:rPr>
        <w:t>основной</w:t>
      </w:r>
      <w:r w:rsidRPr="00967A34">
        <w:rPr>
          <w:rFonts w:ascii="Times New Roman" w:hAnsi="Times New Roman"/>
          <w:spacing w:val="1"/>
          <w:sz w:val="28"/>
          <w:szCs w:val="28"/>
        </w:rPr>
        <w:t xml:space="preserve"> </w:t>
      </w:r>
      <w:r w:rsidRPr="00967A34">
        <w:rPr>
          <w:rFonts w:ascii="Times New Roman" w:hAnsi="Times New Roman"/>
          <w:sz w:val="28"/>
          <w:szCs w:val="28"/>
        </w:rPr>
        <w:t>школе.</w:t>
      </w:r>
      <w:r w:rsidRPr="00967A34">
        <w:rPr>
          <w:rFonts w:ascii="Times New Roman" w:hAnsi="Times New Roman"/>
          <w:spacing w:val="1"/>
          <w:sz w:val="28"/>
          <w:szCs w:val="28"/>
        </w:rPr>
        <w:t xml:space="preserve"> </w:t>
      </w:r>
      <w:r w:rsidRPr="00967A34">
        <w:rPr>
          <w:rFonts w:ascii="Times New Roman" w:hAnsi="Times New Roman"/>
          <w:sz w:val="28"/>
          <w:szCs w:val="28"/>
        </w:rPr>
        <w:t>Ещё</w:t>
      </w:r>
      <w:r w:rsidRPr="00967A34">
        <w:rPr>
          <w:rFonts w:ascii="Times New Roman" w:hAnsi="Times New Roman"/>
          <w:spacing w:val="1"/>
          <w:sz w:val="28"/>
          <w:szCs w:val="28"/>
        </w:rPr>
        <w:t xml:space="preserve"> </w:t>
      </w:r>
      <w:r w:rsidRPr="00967A34">
        <w:rPr>
          <w:rFonts w:ascii="Times New Roman" w:hAnsi="Times New Roman"/>
          <w:sz w:val="28"/>
          <w:szCs w:val="28"/>
        </w:rPr>
        <w:t>одной</w:t>
      </w:r>
      <w:r w:rsidRPr="00967A34">
        <w:rPr>
          <w:rFonts w:ascii="Times New Roman" w:hAnsi="Times New Roman"/>
          <w:spacing w:val="1"/>
          <w:sz w:val="28"/>
          <w:szCs w:val="28"/>
        </w:rPr>
        <w:t xml:space="preserve"> </w:t>
      </w:r>
      <w:r w:rsidRPr="00967A34">
        <w:rPr>
          <w:rFonts w:ascii="Times New Roman" w:hAnsi="Times New Roman"/>
          <w:sz w:val="28"/>
          <w:szCs w:val="28"/>
        </w:rPr>
        <w:t>особенностью</w:t>
      </w:r>
      <w:r w:rsidRPr="00967A34">
        <w:rPr>
          <w:rFonts w:ascii="Times New Roman" w:hAnsi="Times New Roman"/>
          <w:spacing w:val="1"/>
          <w:sz w:val="28"/>
          <w:szCs w:val="28"/>
        </w:rPr>
        <w:t xml:space="preserve"> </w:t>
      </w:r>
      <w:r w:rsidRPr="00967A34">
        <w:rPr>
          <w:rFonts w:ascii="Times New Roman" w:hAnsi="Times New Roman"/>
          <w:sz w:val="28"/>
          <w:szCs w:val="28"/>
        </w:rPr>
        <w:t>учебно-исследовательской</w:t>
      </w:r>
      <w:r w:rsidRPr="00967A34">
        <w:rPr>
          <w:rFonts w:ascii="Times New Roman" w:hAnsi="Times New Roman"/>
          <w:spacing w:val="1"/>
          <w:sz w:val="28"/>
          <w:szCs w:val="28"/>
        </w:rPr>
        <w:t xml:space="preserve"> </w:t>
      </w:r>
      <w:r w:rsidRPr="00967A34">
        <w:rPr>
          <w:rFonts w:ascii="Times New Roman" w:hAnsi="Times New Roman"/>
          <w:sz w:val="28"/>
          <w:szCs w:val="28"/>
        </w:rPr>
        <w:t>деятельности</w:t>
      </w:r>
      <w:r w:rsidRPr="00967A34">
        <w:rPr>
          <w:rFonts w:ascii="Times New Roman" w:hAnsi="Times New Roman"/>
          <w:spacing w:val="1"/>
          <w:sz w:val="28"/>
          <w:szCs w:val="28"/>
        </w:rPr>
        <w:t xml:space="preserve"> </w:t>
      </w:r>
      <w:r w:rsidRPr="00967A34">
        <w:rPr>
          <w:rFonts w:ascii="Times New Roman" w:hAnsi="Times New Roman"/>
          <w:sz w:val="28"/>
          <w:szCs w:val="28"/>
        </w:rPr>
        <w:t>является</w:t>
      </w:r>
      <w:r w:rsidRPr="00967A34">
        <w:rPr>
          <w:rFonts w:ascii="Times New Roman" w:hAnsi="Times New Roman"/>
          <w:spacing w:val="1"/>
          <w:sz w:val="28"/>
          <w:szCs w:val="28"/>
        </w:rPr>
        <w:t xml:space="preserve"> </w:t>
      </w:r>
      <w:r w:rsidRPr="00967A34">
        <w:rPr>
          <w:rFonts w:ascii="Times New Roman" w:hAnsi="Times New Roman"/>
          <w:sz w:val="28"/>
          <w:szCs w:val="28"/>
        </w:rPr>
        <w:t>её</w:t>
      </w:r>
      <w:r w:rsidRPr="00967A34">
        <w:rPr>
          <w:rFonts w:ascii="Times New Roman" w:hAnsi="Times New Roman"/>
          <w:spacing w:val="1"/>
          <w:sz w:val="28"/>
          <w:szCs w:val="28"/>
        </w:rPr>
        <w:t xml:space="preserve"> </w:t>
      </w:r>
      <w:r w:rsidRPr="00967A34">
        <w:rPr>
          <w:rFonts w:ascii="Times New Roman" w:hAnsi="Times New Roman"/>
          <w:sz w:val="28"/>
          <w:szCs w:val="28"/>
        </w:rPr>
        <w:t>связь</w:t>
      </w:r>
      <w:r w:rsidRPr="00967A34">
        <w:rPr>
          <w:rFonts w:ascii="Times New Roman" w:hAnsi="Times New Roman"/>
          <w:spacing w:val="1"/>
          <w:sz w:val="28"/>
          <w:szCs w:val="28"/>
        </w:rPr>
        <w:t xml:space="preserve"> </w:t>
      </w:r>
      <w:r w:rsidRPr="00967A34">
        <w:rPr>
          <w:rFonts w:ascii="Times New Roman" w:hAnsi="Times New Roman"/>
          <w:sz w:val="28"/>
          <w:szCs w:val="28"/>
        </w:rPr>
        <w:t>с</w:t>
      </w:r>
      <w:r w:rsidRPr="00967A34">
        <w:rPr>
          <w:rFonts w:ascii="Times New Roman" w:hAnsi="Times New Roman"/>
          <w:spacing w:val="1"/>
          <w:sz w:val="28"/>
          <w:szCs w:val="28"/>
        </w:rPr>
        <w:t xml:space="preserve"> </w:t>
      </w:r>
      <w:r w:rsidRPr="00967A34">
        <w:rPr>
          <w:rFonts w:ascii="Times New Roman" w:hAnsi="Times New Roman"/>
          <w:sz w:val="28"/>
          <w:szCs w:val="28"/>
        </w:rPr>
        <w:t>проектной</w:t>
      </w:r>
      <w:r w:rsidRPr="00967A34">
        <w:rPr>
          <w:rFonts w:ascii="Times New Roman" w:hAnsi="Times New Roman"/>
          <w:spacing w:val="1"/>
          <w:sz w:val="28"/>
          <w:szCs w:val="28"/>
        </w:rPr>
        <w:t xml:space="preserve"> </w:t>
      </w:r>
      <w:r w:rsidRPr="00967A34">
        <w:rPr>
          <w:rFonts w:ascii="Times New Roman" w:hAnsi="Times New Roman"/>
          <w:sz w:val="28"/>
          <w:szCs w:val="28"/>
        </w:rPr>
        <w:t>деятельностью обучающихся. Как было указано выше, одним из видов учебных проектов</w:t>
      </w:r>
      <w:r w:rsidRPr="00967A34">
        <w:rPr>
          <w:rFonts w:ascii="Times New Roman" w:hAnsi="Times New Roman"/>
          <w:spacing w:val="1"/>
          <w:sz w:val="28"/>
          <w:szCs w:val="28"/>
        </w:rPr>
        <w:t xml:space="preserve"> </w:t>
      </w:r>
      <w:r w:rsidRPr="00967A34">
        <w:rPr>
          <w:rFonts w:ascii="Times New Roman" w:hAnsi="Times New Roman"/>
          <w:sz w:val="28"/>
          <w:szCs w:val="28"/>
        </w:rPr>
        <w:t>является</w:t>
      </w:r>
      <w:r w:rsidRPr="00967A34">
        <w:rPr>
          <w:rFonts w:ascii="Times New Roman" w:hAnsi="Times New Roman"/>
          <w:spacing w:val="1"/>
          <w:sz w:val="28"/>
          <w:szCs w:val="28"/>
        </w:rPr>
        <w:t xml:space="preserve"> </w:t>
      </w:r>
      <w:r w:rsidRPr="00967A34">
        <w:rPr>
          <w:rFonts w:ascii="Times New Roman" w:hAnsi="Times New Roman"/>
          <w:sz w:val="28"/>
          <w:szCs w:val="28"/>
        </w:rPr>
        <w:t>исследовательский</w:t>
      </w:r>
      <w:r w:rsidRPr="00967A34">
        <w:rPr>
          <w:rFonts w:ascii="Times New Roman" w:hAnsi="Times New Roman"/>
          <w:spacing w:val="1"/>
          <w:sz w:val="28"/>
          <w:szCs w:val="28"/>
        </w:rPr>
        <w:t xml:space="preserve"> </w:t>
      </w:r>
      <w:r w:rsidRPr="00967A34">
        <w:rPr>
          <w:rFonts w:ascii="Times New Roman" w:hAnsi="Times New Roman"/>
          <w:sz w:val="28"/>
          <w:szCs w:val="28"/>
        </w:rPr>
        <w:t>проект,</w:t>
      </w:r>
      <w:r w:rsidRPr="00967A34">
        <w:rPr>
          <w:rFonts w:ascii="Times New Roman" w:hAnsi="Times New Roman"/>
          <w:spacing w:val="1"/>
          <w:sz w:val="28"/>
          <w:szCs w:val="28"/>
        </w:rPr>
        <w:t xml:space="preserve"> </w:t>
      </w:r>
      <w:r w:rsidRPr="00967A34">
        <w:rPr>
          <w:rFonts w:ascii="Times New Roman" w:hAnsi="Times New Roman"/>
          <w:sz w:val="28"/>
          <w:szCs w:val="28"/>
        </w:rPr>
        <w:t>где</w:t>
      </w:r>
      <w:r w:rsidRPr="00967A34">
        <w:rPr>
          <w:rFonts w:ascii="Times New Roman" w:hAnsi="Times New Roman"/>
          <w:spacing w:val="1"/>
          <w:sz w:val="28"/>
          <w:szCs w:val="28"/>
        </w:rPr>
        <w:t xml:space="preserve"> </w:t>
      </w:r>
      <w:r w:rsidRPr="00967A34">
        <w:rPr>
          <w:rFonts w:ascii="Times New Roman" w:hAnsi="Times New Roman"/>
          <w:sz w:val="28"/>
          <w:szCs w:val="28"/>
        </w:rPr>
        <w:t>при</w:t>
      </w:r>
      <w:r w:rsidRPr="00967A34">
        <w:rPr>
          <w:rFonts w:ascii="Times New Roman" w:hAnsi="Times New Roman"/>
          <w:spacing w:val="1"/>
          <w:sz w:val="28"/>
          <w:szCs w:val="28"/>
        </w:rPr>
        <w:t xml:space="preserve"> </w:t>
      </w:r>
      <w:r w:rsidRPr="00967A34">
        <w:rPr>
          <w:rFonts w:ascii="Times New Roman" w:hAnsi="Times New Roman"/>
          <w:sz w:val="28"/>
          <w:szCs w:val="28"/>
        </w:rPr>
        <w:t>сохранении</w:t>
      </w:r>
      <w:r w:rsidRPr="00967A34">
        <w:rPr>
          <w:rFonts w:ascii="Times New Roman" w:hAnsi="Times New Roman"/>
          <w:spacing w:val="1"/>
          <w:sz w:val="28"/>
          <w:szCs w:val="28"/>
        </w:rPr>
        <w:t xml:space="preserve"> </w:t>
      </w:r>
      <w:r w:rsidRPr="00967A34">
        <w:rPr>
          <w:rFonts w:ascii="Times New Roman" w:hAnsi="Times New Roman"/>
          <w:sz w:val="28"/>
          <w:szCs w:val="28"/>
        </w:rPr>
        <w:t>всех</w:t>
      </w:r>
      <w:r w:rsidRPr="00967A34">
        <w:rPr>
          <w:rFonts w:ascii="Times New Roman" w:hAnsi="Times New Roman"/>
          <w:spacing w:val="1"/>
          <w:sz w:val="28"/>
          <w:szCs w:val="28"/>
        </w:rPr>
        <w:t xml:space="preserve"> </w:t>
      </w:r>
      <w:r w:rsidRPr="00967A34">
        <w:rPr>
          <w:rFonts w:ascii="Times New Roman" w:hAnsi="Times New Roman"/>
          <w:sz w:val="28"/>
          <w:szCs w:val="28"/>
        </w:rPr>
        <w:t>черт</w:t>
      </w:r>
      <w:r w:rsidRPr="00967A34">
        <w:rPr>
          <w:rFonts w:ascii="Times New Roman" w:hAnsi="Times New Roman"/>
          <w:spacing w:val="61"/>
          <w:sz w:val="28"/>
          <w:szCs w:val="28"/>
        </w:rPr>
        <w:t xml:space="preserve"> </w:t>
      </w:r>
      <w:r w:rsidRPr="00967A34">
        <w:rPr>
          <w:rFonts w:ascii="Times New Roman" w:hAnsi="Times New Roman"/>
          <w:sz w:val="28"/>
          <w:szCs w:val="28"/>
        </w:rPr>
        <w:t>проектной</w:t>
      </w:r>
      <w:r w:rsidRPr="00967A34">
        <w:rPr>
          <w:rFonts w:ascii="Times New Roman" w:hAnsi="Times New Roman"/>
          <w:spacing w:val="1"/>
          <w:sz w:val="28"/>
          <w:szCs w:val="28"/>
        </w:rPr>
        <w:t xml:space="preserve"> </w:t>
      </w:r>
      <w:r w:rsidRPr="00967A34">
        <w:rPr>
          <w:rFonts w:ascii="Times New Roman" w:hAnsi="Times New Roman"/>
          <w:sz w:val="28"/>
          <w:szCs w:val="28"/>
        </w:rPr>
        <w:t>деятельности</w:t>
      </w:r>
      <w:r w:rsidRPr="00967A34">
        <w:rPr>
          <w:rFonts w:ascii="Times New Roman" w:hAnsi="Times New Roman"/>
          <w:spacing w:val="-2"/>
          <w:sz w:val="28"/>
          <w:szCs w:val="28"/>
        </w:rPr>
        <w:t xml:space="preserve"> </w:t>
      </w:r>
      <w:r w:rsidRPr="00967A34">
        <w:rPr>
          <w:rFonts w:ascii="Times New Roman" w:hAnsi="Times New Roman"/>
          <w:sz w:val="28"/>
          <w:szCs w:val="28"/>
        </w:rPr>
        <w:t>обучающихся</w:t>
      </w:r>
      <w:r w:rsidRPr="00967A34">
        <w:rPr>
          <w:rFonts w:ascii="Times New Roman" w:hAnsi="Times New Roman"/>
          <w:spacing w:val="-1"/>
          <w:sz w:val="28"/>
          <w:szCs w:val="28"/>
        </w:rPr>
        <w:t xml:space="preserve"> </w:t>
      </w:r>
      <w:r w:rsidRPr="00967A34">
        <w:rPr>
          <w:rFonts w:ascii="Times New Roman" w:hAnsi="Times New Roman"/>
          <w:sz w:val="28"/>
          <w:szCs w:val="28"/>
        </w:rPr>
        <w:t>одним</w:t>
      </w:r>
      <w:r w:rsidRPr="00967A34">
        <w:rPr>
          <w:rFonts w:ascii="Times New Roman" w:hAnsi="Times New Roman"/>
          <w:spacing w:val="-2"/>
          <w:sz w:val="28"/>
          <w:szCs w:val="28"/>
        </w:rPr>
        <w:t xml:space="preserve"> </w:t>
      </w:r>
      <w:r w:rsidRPr="00967A34">
        <w:rPr>
          <w:rFonts w:ascii="Times New Roman" w:hAnsi="Times New Roman"/>
          <w:sz w:val="28"/>
          <w:szCs w:val="28"/>
        </w:rPr>
        <w:t>из</w:t>
      </w:r>
      <w:r w:rsidRPr="00967A34">
        <w:rPr>
          <w:rFonts w:ascii="Times New Roman" w:hAnsi="Times New Roman"/>
          <w:spacing w:val="-1"/>
          <w:sz w:val="28"/>
          <w:szCs w:val="28"/>
        </w:rPr>
        <w:t xml:space="preserve"> </w:t>
      </w:r>
      <w:r w:rsidRPr="00967A34">
        <w:rPr>
          <w:rFonts w:ascii="Times New Roman" w:hAnsi="Times New Roman"/>
          <w:sz w:val="28"/>
          <w:szCs w:val="28"/>
        </w:rPr>
        <w:t>её</w:t>
      </w:r>
      <w:r w:rsidRPr="00967A34">
        <w:rPr>
          <w:rFonts w:ascii="Times New Roman" w:hAnsi="Times New Roman"/>
          <w:spacing w:val="-2"/>
          <w:sz w:val="28"/>
          <w:szCs w:val="28"/>
        </w:rPr>
        <w:t xml:space="preserve"> </w:t>
      </w:r>
      <w:r w:rsidRPr="00967A34">
        <w:rPr>
          <w:rFonts w:ascii="Times New Roman" w:hAnsi="Times New Roman"/>
          <w:sz w:val="28"/>
          <w:szCs w:val="28"/>
        </w:rPr>
        <w:t>компонентов</w:t>
      </w:r>
      <w:r w:rsidRPr="00967A34">
        <w:rPr>
          <w:rFonts w:ascii="Times New Roman" w:hAnsi="Times New Roman"/>
          <w:spacing w:val="-1"/>
          <w:sz w:val="28"/>
          <w:szCs w:val="28"/>
        </w:rPr>
        <w:t xml:space="preserve"> </w:t>
      </w:r>
      <w:r w:rsidRPr="00967A34">
        <w:rPr>
          <w:rFonts w:ascii="Times New Roman" w:hAnsi="Times New Roman"/>
          <w:sz w:val="28"/>
          <w:szCs w:val="28"/>
        </w:rPr>
        <w:t>выступает</w:t>
      </w:r>
      <w:r w:rsidRPr="00967A34">
        <w:rPr>
          <w:rFonts w:ascii="Times New Roman" w:hAnsi="Times New Roman"/>
          <w:spacing w:val="5"/>
          <w:sz w:val="28"/>
          <w:szCs w:val="28"/>
        </w:rPr>
        <w:t xml:space="preserve"> </w:t>
      </w:r>
      <w:r w:rsidRPr="00967A34">
        <w:rPr>
          <w:rFonts w:ascii="Times New Roman" w:hAnsi="Times New Roman"/>
          <w:sz w:val="28"/>
          <w:szCs w:val="28"/>
        </w:rPr>
        <w:t>исследование.</w:t>
      </w:r>
    </w:p>
    <w:p w:rsidR="002D3E32" w:rsidRPr="00967A34" w:rsidRDefault="00967A34" w:rsidP="0037050A">
      <w:pPr>
        <w:pStyle w:val="aff6"/>
        <w:tabs>
          <w:tab w:val="left" w:pos="-426"/>
        </w:tabs>
        <w:spacing w:after="0" w:line="240" w:lineRule="auto"/>
        <w:ind w:left="-426" w:right="-426"/>
        <w:jc w:val="both"/>
        <w:rPr>
          <w:rFonts w:ascii="Times New Roman" w:hAnsi="Times New Roman"/>
          <w:sz w:val="28"/>
          <w:szCs w:val="28"/>
        </w:rPr>
      </w:pPr>
      <w:r>
        <w:rPr>
          <w:rFonts w:ascii="Times New Roman" w:hAnsi="Times New Roman"/>
          <w:sz w:val="28"/>
          <w:szCs w:val="28"/>
        </w:rPr>
        <w:tab/>
      </w:r>
      <w:r w:rsidR="002D3E32" w:rsidRPr="00967A34">
        <w:rPr>
          <w:rFonts w:ascii="Times New Roman" w:hAnsi="Times New Roman"/>
          <w:sz w:val="28"/>
          <w:szCs w:val="28"/>
        </w:rPr>
        <w:t>При</w:t>
      </w:r>
      <w:r w:rsidR="002D3E32" w:rsidRPr="00967A34">
        <w:rPr>
          <w:rFonts w:ascii="Times New Roman" w:hAnsi="Times New Roman"/>
          <w:spacing w:val="-3"/>
          <w:sz w:val="28"/>
          <w:szCs w:val="28"/>
        </w:rPr>
        <w:t xml:space="preserve"> </w:t>
      </w:r>
      <w:r w:rsidR="002D3E32" w:rsidRPr="00967A34">
        <w:rPr>
          <w:rFonts w:ascii="Times New Roman" w:hAnsi="Times New Roman"/>
          <w:sz w:val="28"/>
          <w:szCs w:val="28"/>
        </w:rPr>
        <w:t>этом</w:t>
      </w:r>
      <w:r w:rsidR="002D3E32" w:rsidRPr="00967A34">
        <w:rPr>
          <w:rFonts w:ascii="Times New Roman" w:hAnsi="Times New Roman"/>
          <w:spacing w:val="-3"/>
          <w:sz w:val="28"/>
          <w:szCs w:val="28"/>
        </w:rPr>
        <w:t xml:space="preserve"> </w:t>
      </w:r>
      <w:r w:rsidR="002D3E32" w:rsidRPr="00967A34">
        <w:rPr>
          <w:rFonts w:ascii="Times New Roman" w:hAnsi="Times New Roman"/>
          <w:sz w:val="28"/>
          <w:szCs w:val="28"/>
        </w:rPr>
        <w:t>необходимо</w:t>
      </w:r>
      <w:r w:rsidR="002D3E32" w:rsidRPr="00967A34">
        <w:rPr>
          <w:rFonts w:ascii="Times New Roman" w:hAnsi="Times New Roman"/>
          <w:spacing w:val="-3"/>
          <w:sz w:val="28"/>
          <w:szCs w:val="28"/>
        </w:rPr>
        <w:t xml:space="preserve"> </w:t>
      </w:r>
      <w:r w:rsidR="002D3E32" w:rsidRPr="00967A34">
        <w:rPr>
          <w:rFonts w:ascii="Times New Roman" w:hAnsi="Times New Roman"/>
          <w:sz w:val="28"/>
          <w:szCs w:val="28"/>
        </w:rPr>
        <w:t>соблюдать</w:t>
      </w:r>
      <w:r w:rsidR="002D3E32" w:rsidRPr="00967A34">
        <w:rPr>
          <w:rFonts w:ascii="Times New Roman" w:hAnsi="Times New Roman"/>
          <w:spacing w:val="-2"/>
          <w:sz w:val="28"/>
          <w:szCs w:val="28"/>
        </w:rPr>
        <w:t xml:space="preserve"> </w:t>
      </w:r>
      <w:r w:rsidR="002D3E32" w:rsidRPr="00967A34">
        <w:rPr>
          <w:rFonts w:ascii="Times New Roman" w:hAnsi="Times New Roman"/>
          <w:sz w:val="28"/>
          <w:szCs w:val="28"/>
        </w:rPr>
        <w:t>ряд условий:</w:t>
      </w:r>
    </w:p>
    <w:p w:rsidR="002D3E32" w:rsidRPr="00967A34" w:rsidRDefault="002D3E32" w:rsidP="0037050A">
      <w:pPr>
        <w:pStyle w:val="a7"/>
        <w:widowControl w:val="0"/>
        <w:numPr>
          <w:ilvl w:val="0"/>
          <w:numId w:val="240"/>
        </w:numPr>
        <w:tabs>
          <w:tab w:val="left" w:pos="-426"/>
          <w:tab w:val="left" w:pos="993"/>
        </w:tabs>
        <w:autoSpaceDE w:val="0"/>
        <w:autoSpaceDN w:val="0"/>
        <w:ind w:left="-426" w:right="-426" w:firstLine="707"/>
        <w:contextualSpacing w:val="0"/>
        <w:jc w:val="both"/>
        <w:rPr>
          <w:rFonts w:ascii="Times New Roman" w:hAnsi="Times New Roman"/>
          <w:sz w:val="28"/>
          <w:szCs w:val="28"/>
        </w:rPr>
      </w:pPr>
      <w:r w:rsidRPr="00967A34">
        <w:rPr>
          <w:rFonts w:ascii="Times New Roman" w:hAnsi="Times New Roman"/>
          <w:sz w:val="28"/>
          <w:szCs w:val="28"/>
        </w:rPr>
        <w:t>проект или учебное исследование должны быть выполнимыми и соответствовать</w:t>
      </w:r>
      <w:r w:rsidRPr="00967A34">
        <w:rPr>
          <w:rFonts w:ascii="Times New Roman" w:hAnsi="Times New Roman"/>
          <w:spacing w:val="1"/>
          <w:sz w:val="28"/>
          <w:szCs w:val="28"/>
        </w:rPr>
        <w:t xml:space="preserve"> </w:t>
      </w:r>
      <w:r w:rsidRPr="00967A34">
        <w:rPr>
          <w:rFonts w:ascii="Times New Roman" w:hAnsi="Times New Roman"/>
          <w:sz w:val="28"/>
          <w:szCs w:val="28"/>
        </w:rPr>
        <w:t>возрасту,</w:t>
      </w:r>
      <w:r w:rsidRPr="00967A34">
        <w:rPr>
          <w:rFonts w:ascii="Times New Roman" w:hAnsi="Times New Roman"/>
          <w:spacing w:val="1"/>
          <w:sz w:val="28"/>
          <w:szCs w:val="28"/>
        </w:rPr>
        <w:t xml:space="preserve"> </w:t>
      </w:r>
      <w:r w:rsidRPr="00967A34">
        <w:rPr>
          <w:rFonts w:ascii="Times New Roman" w:hAnsi="Times New Roman"/>
          <w:sz w:val="28"/>
          <w:szCs w:val="28"/>
        </w:rPr>
        <w:t>способностям</w:t>
      </w:r>
      <w:r w:rsidRPr="00967A34">
        <w:rPr>
          <w:rFonts w:ascii="Times New Roman" w:hAnsi="Times New Roman"/>
          <w:spacing w:val="-1"/>
          <w:sz w:val="28"/>
          <w:szCs w:val="28"/>
        </w:rPr>
        <w:t xml:space="preserve"> </w:t>
      </w:r>
      <w:r w:rsidRPr="00967A34">
        <w:rPr>
          <w:rFonts w:ascii="Times New Roman" w:hAnsi="Times New Roman"/>
          <w:sz w:val="28"/>
          <w:szCs w:val="28"/>
        </w:rPr>
        <w:t>и возможностям</w:t>
      </w:r>
      <w:r w:rsidRPr="00967A34">
        <w:rPr>
          <w:rFonts w:ascii="Times New Roman" w:hAnsi="Times New Roman"/>
          <w:spacing w:val="-2"/>
          <w:sz w:val="28"/>
          <w:szCs w:val="28"/>
        </w:rPr>
        <w:t xml:space="preserve"> </w:t>
      </w:r>
      <w:r w:rsidRPr="00967A34">
        <w:rPr>
          <w:rFonts w:ascii="Times New Roman" w:hAnsi="Times New Roman"/>
          <w:sz w:val="28"/>
          <w:szCs w:val="28"/>
        </w:rPr>
        <w:t>обучающегося;</w:t>
      </w:r>
    </w:p>
    <w:p w:rsidR="002D3E32" w:rsidRPr="00967A34" w:rsidRDefault="002D3E32" w:rsidP="0037050A">
      <w:pPr>
        <w:pStyle w:val="a7"/>
        <w:widowControl w:val="0"/>
        <w:numPr>
          <w:ilvl w:val="0"/>
          <w:numId w:val="240"/>
        </w:numPr>
        <w:tabs>
          <w:tab w:val="left" w:pos="-426"/>
          <w:tab w:val="left" w:pos="993"/>
        </w:tabs>
        <w:autoSpaceDE w:val="0"/>
        <w:autoSpaceDN w:val="0"/>
        <w:ind w:left="-426" w:right="-426" w:firstLine="707"/>
        <w:contextualSpacing w:val="0"/>
        <w:jc w:val="both"/>
        <w:rPr>
          <w:rFonts w:ascii="Times New Roman" w:hAnsi="Times New Roman"/>
          <w:sz w:val="28"/>
          <w:szCs w:val="28"/>
        </w:rPr>
      </w:pPr>
      <w:r w:rsidRPr="00967A34">
        <w:rPr>
          <w:rFonts w:ascii="Times New Roman" w:hAnsi="Times New Roman"/>
          <w:sz w:val="28"/>
          <w:szCs w:val="28"/>
        </w:rPr>
        <w:t>для выполнения проекта должны быть все условия — информационные ресурсы,</w:t>
      </w:r>
      <w:r w:rsidRPr="00967A34">
        <w:rPr>
          <w:rFonts w:ascii="Times New Roman" w:hAnsi="Times New Roman"/>
          <w:spacing w:val="1"/>
          <w:sz w:val="28"/>
          <w:szCs w:val="28"/>
        </w:rPr>
        <w:t xml:space="preserve"> </w:t>
      </w:r>
      <w:r w:rsidRPr="00967A34">
        <w:rPr>
          <w:rFonts w:ascii="Times New Roman" w:hAnsi="Times New Roman"/>
          <w:sz w:val="28"/>
          <w:szCs w:val="28"/>
        </w:rPr>
        <w:t>мастерские,</w:t>
      </w:r>
      <w:r w:rsidRPr="00967A34">
        <w:rPr>
          <w:rFonts w:ascii="Times New Roman" w:hAnsi="Times New Roman"/>
          <w:spacing w:val="-1"/>
          <w:sz w:val="28"/>
          <w:szCs w:val="28"/>
        </w:rPr>
        <w:t xml:space="preserve"> </w:t>
      </w:r>
      <w:r w:rsidRPr="00967A34">
        <w:rPr>
          <w:rFonts w:ascii="Times New Roman" w:hAnsi="Times New Roman"/>
          <w:sz w:val="28"/>
          <w:szCs w:val="28"/>
        </w:rPr>
        <w:t>клубы, школьные</w:t>
      </w:r>
      <w:r w:rsidRPr="00967A34">
        <w:rPr>
          <w:rFonts w:ascii="Times New Roman" w:hAnsi="Times New Roman"/>
          <w:spacing w:val="-2"/>
          <w:sz w:val="28"/>
          <w:szCs w:val="28"/>
        </w:rPr>
        <w:t xml:space="preserve"> </w:t>
      </w:r>
      <w:r w:rsidRPr="00967A34">
        <w:rPr>
          <w:rFonts w:ascii="Times New Roman" w:hAnsi="Times New Roman"/>
          <w:sz w:val="28"/>
          <w:szCs w:val="28"/>
        </w:rPr>
        <w:t>научные</w:t>
      </w:r>
      <w:r w:rsidRPr="00967A34">
        <w:rPr>
          <w:rFonts w:ascii="Times New Roman" w:hAnsi="Times New Roman"/>
          <w:spacing w:val="-2"/>
          <w:sz w:val="28"/>
          <w:szCs w:val="28"/>
        </w:rPr>
        <w:t xml:space="preserve"> </w:t>
      </w:r>
      <w:r w:rsidRPr="00967A34">
        <w:rPr>
          <w:rFonts w:ascii="Times New Roman" w:hAnsi="Times New Roman"/>
          <w:sz w:val="28"/>
          <w:szCs w:val="28"/>
        </w:rPr>
        <w:t>общества;</w:t>
      </w:r>
    </w:p>
    <w:p w:rsidR="002D3E32" w:rsidRPr="00967A34" w:rsidRDefault="002D3E32" w:rsidP="0037050A">
      <w:pPr>
        <w:pStyle w:val="a7"/>
        <w:widowControl w:val="0"/>
        <w:numPr>
          <w:ilvl w:val="0"/>
          <w:numId w:val="240"/>
        </w:numPr>
        <w:tabs>
          <w:tab w:val="left" w:pos="-426"/>
          <w:tab w:val="left" w:pos="993"/>
        </w:tabs>
        <w:autoSpaceDE w:val="0"/>
        <w:autoSpaceDN w:val="0"/>
        <w:ind w:left="-426" w:right="-426" w:firstLine="707"/>
        <w:contextualSpacing w:val="0"/>
        <w:jc w:val="both"/>
        <w:rPr>
          <w:rFonts w:ascii="Times New Roman" w:hAnsi="Times New Roman"/>
          <w:sz w:val="28"/>
          <w:szCs w:val="28"/>
        </w:rPr>
      </w:pPr>
      <w:r w:rsidRPr="00967A34">
        <w:rPr>
          <w:rFonts w:ascii="Times New Roman" w:hAnsi="Times New Roman"/>
          <w:sz w:val="28"/>
          <w:szCs w:val="28"/>
        </w:rPr>
        <w:t>обучающиеся</w:t>
      </w:r>
      <w:r w:rsidRPr="00967A34">
        <w:rPr>
          <w:rFonts w:ascii="Times New Roman" w:hAnsi="Times New Roman"/>
          <w:spacing w:val="1"/>
          <w:sz w:val="28"/>
          <w:szCs w:val="28"/>
        </w:rPr>
        <w:t xml:space="preserve"> </w:t>
      </w:r>
      <w:r w:rsidRPr="00967A34">
        <w:rPr>
          <w:rFonts w:ascii="Times New Roman" w:hAnsi="Times New Roman"/>
          <w:sz w:val="28"/>
          <w:szCs w:val="28"/>
        </w:rPr>
        <w:t>должны</w:t>
      </w:r>
      <w:r w:rsidRPr="00967A34">
        <w:rPr>
          <w:rFonts w:ascii="Times New Roman" w:hAnsi="Times New Roman"/>
          <w:spacing w:val="1"/>
          <w:sz w:val="28"/>
          <w:szCs w:val="28"/>
        </w:rPr>
        <w:t xml:space="preserve"> </w:t>
      </w:r>
      <w:r w:rsidRPr="00967A34">
        <w:rPr>
          <w:rFonts w:ascii="Times New Roman" w:hAnsi="Times New Roman"/>
          <w:sz w:val="28"/>
          <w:szCs w:val="28"/>
        </w:rPr>
        <w:t>быть</w:t>
      </w:r>
      <w:r w:rsidRPr="00967A34">
        <w:rPr>
          <w:rFonts w:ascii="Times New Roman" w:hAnsi="Times New Roman"/>
          <w:spacing w:val="1"/>
          <w:sz w:val="28"/>
          <w:szCs w:val="28"/>
        </w:rPr>
        <w:t xml:space="preserve"> </w:t>
      </w:r>
      <w:r w:rsidRPr="00967A34">
        <w:rPr>
          <w:rFonts w:ascii="Times New Roman" w:hAnsi="Times New Roman"/>
          <w:sz w:val="28"/>
          <w:szCs w:val="28"/>
        </w:rPr>
        <w:t>подготовлены</w:t>
      </w:r>
      <w:r w:rsidRPr="00967A34">
        <w:rPr>
          <w:rFonts w:ascii="Times New Roman" w:hAnsi="Times New Roman"/>
          <w:spacing w:val="1"/>
          <w:sz w:val="28"/>
          <w:szCs w:val="28"/>
        </w:rPr>
        <w:t xml:space="preserve"> </w:t>
      </w:r>
      <w:r w:rsidRPr="00967A34">
        <w:rPr>
          <w:rFonts w:ascii="Times New Roman" w:hAnsi="Times New Roman"/>
          <w:sz w:val="28"/>
          <w:szCs w:val="28"/>
        </w:rPr>
        <w:t>к</w:t>
      </w:r>
      <w:r w:rsidRPr="00967A34">
        <w:rPr>
          <w:rFonts w:ascii="Times New Roman" w:hAnsi="Times New Roman"/>
          <w:spacing w:val="1"/>
          <w:sz w:val="28"/>
          <w:szCs w:val="28"/>
        </w:rPr>
        <w:t xml:space="preserve"> </w:t>
      </w:r>
      <w:r w:rsidRPr="00967A34">
        <w:rPr>
          <w:rFonts w:ascii="Times New Roman" w:hAnsi="Times New Roman"/>
          <w:sz w:val="28"/>
          <w:szCs w:val="28"/>
        </w:rPr>
        <w:t>выполнению</w:t>
      </w:r>
      <w:r w:rsidRPr="00967A34">
        <w:rPr>
          <w:rFonts w:ascii="Times New Roman" w:hAnsi="Times New Roman"/>
          <w:spacing w:val="1"/>
          <w:sz w:val="28"/>
          <w:szCs w:val="28"/>
        </w:rPr>
        <w:t xml:space="preserve"> </w:t>
      </w:r>
      <w:r w:rsidRPr="00967A34">
        <w:rPr>
          <w:rFonts w:ascii="Times New Roman" w:hAnsi="Times New Roman"/>
          <w:sz w:val="28"/>
          <w:szCs w:val="28"/>
        </w:rPr>
        <w:t>проектов</w:t>
      </w:r>
      <w:r w:rsidRPr="00967A34">
        <w:rPr>
          <w:rFonts w:ascii="Times New Roman" w:hAnsi="Times New Roman"/>
          <w:spacing w:val="1"/>
          <w:sz w:val="28"/>
          <w:szCs w:val="28"/>
        </w:rPr>
        <w:t xml:space="preserve"> </w:t>
      </w:r>
      <w:r w:rsidRPr="00967A34">
        <w:rPr>
          <w:rFonts w:ascii="Times New Roman" w:hAnsi="Times New Roman"/>
          <w:sz w:val="28"/>
          <w:szCs w:val="28"/>
        </w:rPr>
        <w:t>и</w:t>
      </w:r>
      <w:r w:rsidRPr="00967A34">
        <w:rPr>
          <w:rFonts w:ascii="Times New Roman" w:hAnsi="Times New Roman"/>
          <w:spacing w:val="1"/>
          <w:sz w:val="28"/>
          <w:szCs w:val="28"/>
        </w:rPr>
        <w:t xml:space="preserve"> </w:t>
      </w:r>
      <w:r w:rsidRPr="00967A34">
        <w:rPr>
          <w:rFonts w:ascii="Times New Roman" w:hAnsi="Times New Roman"/>
          <w:sz w:val="28"/>
          <w:szCs w:val="28"/>
        </w:rPr>
        <w:t>учебных</w:t>
      </w:r>
      <w:r w:rsidRPr="00967A34">
        <w:rPr>
          <w:rFonts w:ascii="Times New Roman" w:hAnsi="Times New Roman"/>
          <w:spacing w:val="-57"/>
          <w:sz w:val="28"/>
          <w:szCs w:val="28"/>
        </w:rPr>
        <w:t xml:space="preserve"> </w:t>
      </w:r>
      <w:r w:rsidRPr="00967A34">
        <w:rPr>
          <w:rFonts w:ascii="Times New Roman" w:hAnsi="Times New Roman"/>
          <w:sz w:val="28"/>
          <w:szCs w:val="28"/>
        </w:rPr>
        <w:t>исследований</w:t>
      </w:r>
      <w:r w:rsidRPr="00967A34">
        <w:rPr>
          <w:rFonts w:ascii="Times New Roman" w:hAnsi="Times New Roman"/>
          <w:spacing w:val="1"/>
          <w:sz w:val="28"/>
          <w:szCs w:val="28"/>
        </w:rPr>
        <w:t xml:space="preserve"> </w:t>
      </w:r>
      <w:r w:rsidRPr="00967A34">
        <w:rPr>
          <w:rFonts w:ascii="Times New Roman" w:hAnsi="Times New Roman"/>
          <w:sz w:val="28"/>
          <w:szCs w:val="28"/>
        </w:rPr>
        <w:t>как</w:t>
      </w:r>
      <w:r w:rsidRPr="00967A34">
        <w:rPr>
          <w:rFonts w:ascii="Times New Roman" w:hAnsi="Times New Roman"/>
          <w:spacing w:val="1"/>
          <w:sz w:val="28"/>
          <w:szCs w:val="28"/>
        </w:rPr>
        <w:t xml:space="preserve"> </w:t>
      </w:r>
      <w:r w:rsidRPr="00967A34">
        <w:rPr>
          <w:rFonts w:ascii="Times New Roman" w:hAnsi="Times New Roman"/>
          <w:sz w:val="28"/>
          <w:szCs w:val="28"/>
        </w:rPr>
        <w:t>в</w:t>
      </w:r>
      <w:r w:rsidRPr="00967A34">
        <w:rPr>
          <w:rFonts w:ascii="Times New Roman" w:hAnsi="Times New Roman"/>
          <w:spacing w:val="1"/>
          <w:sz w:val="28"/>
          <w:szCs w:val="28"/>
        </w:rPr>
        <w:t xml:space="preserve"> </w:t>
      </w:r>
      <w:r w:rsidRPr="00967A34">
        <w:rPr>
          <w:rFonts w:ascii="Times New Roman" w:hAnsi="Times New Roman"/>
          <w:sz w:val="28"/>
          <w:szCs w:val="28"/>
        </w:rPr>
        <w:t>части</w:t>
      </w:r>
      <w:r w:rsidRPr="00967A34">
        <w:rPr>
          <w:rFonts w:ascii="Times New Roman" w:hAnsi="Times New Roman"/>
          <w:spacing w:val="1"/>
          <w:sz w:val="28"/>
          <w:szCs w:val="28"/>
        </w:rPr>
        <w:t xml:space="preserve"> </w:t>
      </w:r>
      <w:r w:rsidRPr="00967A34">
        <w:rPr>
          <w:rFonts w:ascii="Times New Roman" w:hAnsi="Times New Roman"/>
          <w:sz w:val="28"/>
          <w:szCs w:val="28"/>
        </w:rPr>
        <w:t>ориентации</w:t>
      </w:r>
      <w:r w:rsidRPr="00967A34">
        <w:rPr>
          <w:rFonts w:ascii="Times New Roman" w:hAnsi="Times New Roman"/>
          <w:spacing w:val="1"/>
          <w:sz w:val="28"/>
          <w:szCs w:val="28"/>
        </w:rPr>
        <w:t xml:space="preserve"> </w:t>
      </w:r>
      <w:r w:rsidRPr="00967A34">
        <w:rPr>
          <w:rFonts w:ascii="Times New Roman" w:hAnsi="Times New Roman"/>
          <w:sz w:val="28"/>
          <w:szCs w:val="28"/>
        </w:rPr>
        <w:t>при</w:t>
      </w:r>
      <w:r w:rsidRPr="00967A34">
        <w:rPr>
          <w:rFonts w:ascii="Times New Roman" w:hAnsi="Times New Roman"/>
          <w:spacing w:val="1"/>
          <w:sz w:val="28"/>
          <w:szCs w:val="28"/>
        </w:rPr>
        <w:t xml:space="preserve"> </w:t>
      </w:r>
      <w:r w:rsidRPr="00967A34">
        <w:rPr>
          <w:rFonts w:ascii="Times New Roman" w:hAnsi="Times New Roman"/>
          <w:sz w:val="28"/>
          <w:szCs w:val="28"/>
        </w:rPr>
        <w:t>выборе</w:t>
      </w:r>
      <w:r w:rsidRPr="00967A34">
        <w:rPr>
          <w:rFonts w:ascii="Times New Roman" w:hAnsi="Times New Roman"/>
          <w:spacing w:val="1"/>
          <w:sz w:val="28"/>
          <w:szCs w:val="28"/>
        </w:rPr>
        <w:t xml:space="preserve"> </w:t>
      </w:r>
      <w:r w:rsidRPr="00967A34">
        <w:rPr>
          <w:rFonts w:ascii="Times New Roman" w:hAnsi="Times New Roman"/>
          <w:sz w:val="28"/>
          <w:szCs w:val="28"/>
        </w:rPr>
        <w:t>темы</w:t>
      </w:r>
      <w:r w:rsidRPr="00967A34">
        <w:rPr>
          <w:rFonts w:ascii="Times New Roman" w:hAnsi="Times New Roman"/>
          <w:spacing w:val="1"/>
          <w:sz w:val="28"/>
          <w:szCs w:val="28"/>
        </w:rPr>
        <w:t xml:space="preserve"> </w:t>
      </w:r>
      <w:r w:rsidRPr="00967A34">
        <w:rPr>
          <w:rFonts w:ascii="Times New Roman" w:hAnsi="Times New Roman"/>
          <w:sz w:val="28"/>
          <w:szCs w:val="28"/>
        </w:rPr>
        <w:t>проекта</w:t>
      </w:r>
      <w:r w:rsidRPr="00967A34">
        <w:rPr>
          <w:rFonts w:ascii="Times New Roman" w:hAnsi="Times New Roman"/>
          <w:spacing w:val="1"/>
          <w:sz w:val="28"/>
          <w:szCs w:val="28"/>
        </w:rPr>
        <w:t xml:space="preserve"> </w:t>
      </w:r>
      <w:r w:rsidRPr="00967A34">
        <w:rPr>
          <w:rFonts w:ascii="Times New Roman" w:hAnsi="Times New Roman"/>
          <w:sz w:val="28"/>
          <w:szCs w:val="28"/>
        </w:rPr>
        <w:t>или</w:t>
      </w:r>
      <w:r w:rsidRPr="00967A34">
        <w:rPr>
          <w:rFonts w:ascii="Times New Roman" w:hAnsi="Times New Roman"/>
          <w:spacing w:val="1"/>
          <w:sz w:val="28"/>
          <w:szCs w:val="28"/>
        </w:rPr>
        <w:t xml:space="preserve"> </w:t>
      </w:r>
      <w:r w:rsidRPr="00967A34">
        <w:rPr>
          <w:rFonts w:ascii="Times New Roman" w:hAnsi="Times New Roman"/>
          <w:sz w:val="28"/>
          <w:szCs w:val="28"/>
        </w:rPr>
        <w:t>учебного</w:t>
      </w:r>
      <w:r w:rsidRPr="00967A34">
        <w:rPr>
          <w:rFonts w:ascii="Times New Roman" w:hAnsi="Times New Roman"/>
          <w:spacing w:val="1"/>
          <w:sz w:val="28"/>
          <w:szCs w:val="28"/>
        </w:rPr>
        <w:t xml:space="preserve"> </w:t>
      </w:r>
      <w:r w:rsidRPr="00967A34">
        <w:rPr>
          <w:rFonts w:ascii="Times New Roman" w:hAnsi="Times New Roman"/>
          <w:sz w:val="28"/>
          <w:szCs w:val="28"/>
        </w:rPr>
        <w:t>исследования,</w:t>
      </w:r>
      <w:r w:rsidRPr="00967A34">
        <w:rPr>
          <w:rFonts w:ascii="Times New Roman" w:hAnsi="Times New Roman"/>
          <w:spacing w:val="37"/>
          <w:sz w:val="28"/>
          <w:szCs w:val="28"/>
        </w:rPr>
        <w:t xml:space="preserve"> </w:t>
      </w:r>
      <w:r w:rsidRPr="00967A34">
        <w:rPr>
          <w:rFonts w:ascii="Times New Roman" w:hAnsi="Times New Roman"/>
          <w:sz w:val="28"/>
          <w:szCs w:val="28"/>
        </w:rPr>
        <w:t>так</w:t>
      </w:r>
      <w:r w:rsidRPr="00967A34">
        <w:rPr>
          <w:rFonts w:ascii="Times New Roman" w:hAnsi="Times New Roman"/>
          <w:spacing w:val="39"/>
          <w:sz w:val="28"/>
          <w:szCs w:val="28"/>
        </w:rPr>
        <w:t xml:space="preserve"> </w:t>
      </w:r>
      <w:r w:rsidRPr="00967A34">
        <w:rPr>
          <w:rFonts w:ascii="Times New Roman" w:hAnsi="Times New Roman"/>
          <w:sz w:val="28"/>
          <w:szCs w:val="28"/>
        </w:rPr>
        <w:t>и</w:t>
      </w:r>
      <w:r w:rsidRPr="00967A34">
        <w:rPr>
          <w:rFonts w:ascii="Times New Roman" w:hAnsi="Times New Roman"/>
          <w:spacing w:val="39"/>
          <w:sz w:val="28"/>
          <w:szCs w:val="28"/>
        </w:rPr>
        <w:t xml:space="preserve"> </w:t>
      </w:r>
      <w:r w:rsidRPr="00967A34">
        <w:rPr>
          <w:rFonts w:ascii="Times New Roman" w:hAnsi="Times New Roman"/>
          <w:sz w:val="28"/>
          <w:szCs w:val="28"/>
        </w:rPr>
        <w:t>в</w:t>
      </w:r>
      <w:r w:rsidRPr="00967A34">
        <w:rPr>
          <w:rFonts w:ascii="Times New Roman" w:hAnsi="Times New Roman"/>
          <w:spacing w:val="34"/>
          <w:sz w:val="28"/>
          <w:szCs w:val="28"/>
        </w:rPr>
        <w:t xml:space="preserve"> </w:t>
      </w:r>
      <w:r w:rsidRPr="00967A34">
        <w:rPr>
          <w:rFonts w:ascii="Times New Roman" w:hAnsi="Times New Roman"/>
          <w:sz w:val="28"/>
          <w:szCs w:val="28"/>
        </w:rPr>
        <w:t>части</w:t>
      </w:r>
      <w:r w:rsidRPr="00967A34">
        <w:rPr>
          <w:rFonts w:ascii="Times New Roman" w:hAnsi="Times New Roman"/>
          <w:spacing w:val="39"/>
          <w:sz w:val="28"/>
          <w:szCs w:val="28"/>
        </w:rPr>
        <w:t xml:space="preserve"> </w:t>
      </w:r>
      <w:r w:rsidRPr="00967A34">
        <w:rPr>
          <w:rFonts w:ascii="Times New Roman" w:hAnsi="Times New Roman"/>
          <w:sz w:val="28"/>
          <w:szCs w:val="28"/>
        </w:rPr>
        <w:t>конкретных</w:t>
      </w:r>
      <w:r w:rsidRPr="00967A34">
        <w:rPr>
          <w:rFonts w:ascii="Times New Roman" w:hAnsi="Times New Roman"/>
          <w:spacing w:val="38"/>
          <w:sz w:val="28"/>
          <w:szCs w:val="28"/>
        </w:rPr>
        <w:t xml:space="preserve"> </w:t>
      </w:r>
      <w:r w:rsidRPr="00967A34">
        <w:rPr>
          <w:rFonts w:ascii="Times New Roman" w:hAnsi="Times New Roman"/>
          <w:sz w:val="28"/>
          <w:szCs w:val="28"/>
        </w:rPr>
        <w:t>приёмов,</w:t>
      </w:r>
      <w:r w:rsidRPr="00967A34">
        <w:rPr>
          <w:rFonts w:ascii="Times New Roman" w:hAnsi="Times New Roman"/>
          <w:spacing w:val="37"/>
          <w:sz w:val="28"/>
          <w:szCs w:val="28"/>
        </w:rPr>
        <w:t xml:space="preserve"> </w:t>
      </w:r>
      <w:r w:rsidRPr="00967A34">
        <w:rPr>
          <w:rFonts w:ascii="Times New Roman" w:hAnsi="Times New Roman"/>
          <w:sz w:val="28"/>
          <w:szCs w:val="28"/>
        </w:rPr>
        <w:t>технологий</w:t>
      </w:r>
      <w:r w:rsidRPr="00967A34">
        <w:rPr>
          <w:rFonts w:ascii="Times New Roman" w:hAnsi="Times New Roman"/>
          <w:spacing w:val="39"/>
          <w:sz w:val="28"/>
          <w:szCs w:val="28"/>
        </w:rPr>
        <w:t xml:space="preserve"> </w:t>
      </w:r>
      <w:r w:rsidRPr="00967A34">
        <w:rPr>
          <w:rFonts w:ascii="Times New Roman" w:hAnsi="Times New Roman"/>
          <w:sz w:val="28"/>
          <w:szCs w:val="28"/>
        </w:rPr>
        <w:t>и</w:t>
      </w:r>
      <w:r w:rsidRPr="00967A34">
        <w:rPr>
          <w:rFonts w:ascii="Times New Roman" w:hAnsi="Times New Roman"/>
          <w:spacing w:val="46"/>
          <w:sz w:val="28"/>
          <w:szCs w:val="28"/>
        </w:rPr>
        <w:t xml:space="preserve"> </w:t>
      </w:r>
      <w:r w:rsidRPr="00967A34">
        <w:rPr>
          <w:rFonts w:ascii="Times New Roman" w:hAnsi="Times New Roman"/>
          <w:sz w:val="28"/>
          <w:szCs w:val="28"/>
        </w:rPr>
        <w:t>методов,</w:t>
      </w:r>
      <w:r w:rsidRPr="00967A34">
        <w:rPr>
          <w:rFonts w:ascii="Times New Roman" w:hAnsi="Times New Roman"/>
          <w:spacing w:val="38"/>
          <w:sz w:val="28"/>
          <w:szCs w:val="28"/>
        </w:rPr>
        <w:t xml:space="preserve"> </w:t>
      </w:r>
      <w:r w:rsidRPr="00967A34">
        <w:rPr>
          <w:rFonts w:ascii="Times New Roman" w:hAnsi="Times New Roman"/>
          <w:sz w:val="28"/>
          <w:szCs w:val="28"/>
        </w:rPr>
        <w:t>необходимых</w:t>
      </w:r>
      <w:r w:rsidRPr="00967A34">
        <w:rPr>
          <w:rFonts w:ascii="Times New Roman" w:hAnsi="Times New Roman"/>
          <w:spacing w:val="-57"/>
          <w:sz w:val="28"/>
          <w:szCs w:val="28"/>
        </w:rPr>
        <w:t xml:space="preserve"> </w:t>
      </w:r>
      <w:r w:rsidRPr="00967A34">
        <w:rPr>
          <w:rFonts w:ascii="Times New Roman" w:hAnsi="Times New Roman"/>
          <w:sz w:val="28"/>
          <w:szCs w:val="28"/>
        </w:rPr>
        <w:t>для</w:t>
      </w:r>
      <w:r w:rsidRPr="00967A34">
        <w:rPr>
          <w:rFonts w:ascii="Times New Roman" w:hAnsi="Times New Roman"/>
          <w:spacing w:val="1"/>
          <w:sz w:val="28"/>
          <w:szCs w:val="28"/>
        </w:rPr>
        <w:t xml:space="preserve"> </w:t>
      </w:r>
      <w:r w:rsidRPr="00967A34">
        <w:rPr>
          <w:rFonts w:ascii="Times New Roman" w:hAnsi="Times New Roman"/>
          <w:sz w:val="28"/>
          <w:szCs w:val="28"/>
        </w:rPr>
        <w:t>успешной реализации выбранного</w:t>
      </w:r>
      <w:r w:rsidRPr="00967A34">
        <w:rPr>
          <w:rFonts w:ascii="Times New Roman" w:hAnsi="Times New Roman"/>
          <w:spacing w:val="-1"/>
          <w:sz w:val="28"/>
          <w:szCs w:val="28"/>
        </w:rPr>
        <w:t xml:space="preserve"> </w:t>
      </w:r>
      <w:r w:rsidRPr="00967A34">
        <w:rPr>
          <w:rFonts w:ascii="Times New Roman" w:hAnsi="Times New Roman"/>
          <w:sz w:val="28"/>
          <w:szCs w:val="28"/>
        </w:rPr>
        <w:t>вида</w:t>
      </w:r>
      <w:r w:rsidRPr="00967A34">
        <w:rPr>
          <w:rFonts w:ascii="Times New Roman" w:hAnsi="Times New Roman"/>
          <w:spacing w:val="-1"/>
          <w:sz w:val="28"/>
          <w:szCs w:val="28"/>
        </w:rPr>
        <w:t xml:space="preserve"> </w:t>
      </w:r>
      <w:r w:rsidRPr="00967A34">
        <w:rPr>
          <w:rFonts w:ascii="Times New Roman" w:hAnsi="Times New Roman"/>
          <w:sz w:val="28"/>
          <w:szCs w:val="28"/>
        </w:rPr>
        <w:t>проекта;</w:t>
      </w:r>
    </w:p>
    <w:p w:rsidR="002D3E32" w:rsidRPr="00967A34" w:rsidRDefault="002D3E32" w:rsidP="0037050A">
      <w:pPr>
        <w:pStyle w:val="a7"/>
        <w:widowControl w:val="0"/>
        <w:numPr>
          <w:ilvl w:val="0"/>
          <w:numId w:val="240"/>
        </w:numPr>
        <w:tabs>
          <w:tab w:val="left" w:pos="-426"/>
          <w:tab w:val="left" w:pos="993"/>
        </w:tabs>
        <w:autoSpaceDE w:val="0"/>
        <w:autoSpaceDN w:val="0"/>
        <w:ind w:left="-426" w:right="-426" w:firstLine="707"/>
        <w:contextualSpacing w:val="0"/>
        <w:jc w:val="both"/>
        <w:rPr>
          <w:rFonts w:ascii="Times New Roman" w:hAnsi="Times New Roman"/>
          <w:sz w:val="28"/>
          <w:szCs w:val="28"/>
        </w:rPr>
      </w:pPr>
      <w:r w:rsidRPr="00967A34">
        <w:rPr>
          <w:rFonts w:ascii="Times New Roman" w:hAnsi="Times New Roman"/>
          <w:sz w:val="28"/>
          <w:szCs w:val="28"/>
        </w:rPr>
        <w:t>необходимо обеспечить педагогическое сопровождение проекта как в отношении</w:t>
      </w:r>
      <w:r w:rsidRPr="00967A34">
        <w:rPr>
          <w:rFonts w:ascii="Times New Roman" w:hAnsi="Times New Roman"/>
          <w:spacing w:val="1"/>
          <w:sz w:val="28"/>
          <w:szCs w:val="28"/>
        </w:rPr>
        <w:t xml:space="preserve"> </w:t>
      </w:r>
      <w:r w:rsidRPr="00967A34">
        <w:rPr>
          <w:rFonts w:ascii="Times New Roman" w:hAnsi="Times New Roman"/>
          <w:sz w:val="28"/>
          <w:szCs w:val="28"/>
        </w:rPr>
        <w:t>выбора</w:t>
      </w:r>
      <w:r w:rsidRPr="00967A34">
        <w:rPr>
          <w:rFonts w:ascii="Times New Roman" w:hAnsi="Times New Roman"/>
          <w:spacing w:val="9"/>
          <w:sz w:val="28"/>
          <w:szCs w:val="28"/>
        </w:rPr>
        <w:t xml:space="preserve"> </w:t>
      </w:r>
      <w:r w:rsidRPr="00967A34">
        <w:rPr>
          <w:rFonts w:ascii="Times New Roman" w:hAnsi="Times New Roman"/>
          <w:sz w:val="28"/>
          <w:szCs w:val="28"/>
        </w:rPr>
        <w:t>темы</w:t>
      </w:r>
      <w:r w:rsidRPr="00967A34">
        <w:rPr>
          <w:rFonts w:ascii="Times New Roman" w:hAnsi="Times New Roman"/>
          <w:spacing w:val="10"/>
          <w:sz w:val="28"/>
          <w:szCs w:val="28"/>
        </w:rPr>
        <w:t xml:space="preserve"> </w:t>
      </w:r>
      <w:r w:rsidRPr="00967A34">
        <w:rPr>
          <w:rFonts w:ascii="Times New Roman" w:hAnsi="Times New Roman"/>
          <w:sz w:val="28"/>
          <w:szCs w:val="28"/>
        </w:rPr>
        <w:t>и</w:t>
      </w:r>
      <w:r w:rsidRPr="00967A34">
        <w:rPr>
          <w:rFonts w:ascii="Times New Roman" w:hAnsi="Times New Roman"/>
          <w:spacing w:val="12"/>
          <w:sz w:val="28"/>
          <w:szCs w:val="28"/>
        </w:rPr>
        <w:t xml:space="preserve"> </w:t>
      </w:r>
      <w:r w:rsidRPr="00967A34">
        <w:rPr>
          <w:rFonts w:ascii="Times New Roman" w:hAnsi="Times New Roman"/>
          <w:sz w:val="28"/>
          <w:szCs w:val="28"/>
        </w:rPr>
        <w:t>содержания</w:t>
      </w:r>
      <w:r w:rsidRPr="00967A34">
        <w:rPr>
          <w:rFonts w:ascii="Times New Roman" w:hAnsi="Times New Roman"/>
          <w:spacing w:val="11"/>
          <w:sz w:val="28"/>
          <w:szCs w:val="28"/>
        </w:rPr>
        <w:t xml:space="preserve"> </w:t>
      </w:r>
      <w:r w:rsidRPr="00967A34">
        <w:rPr>
          <w:rFonts w:ascii="Times New Roman" w:hAnsi="Times New Roman"/>
          <w:sz w:val="28"/>
          <w:szCs w:val="28"/>
        </w:rPr>
        <w:t>(научное</w:t>
      </w:r>
      <w:r w:rsidRPr="00967A34">
        <w:rPr>
          <w:rFonts w:ascii="Times New Roman" w:hAnsi="Times New Roman"/>
          <w:spacing w:val="10"/>
          <w:sz w:val="28"/>
          <w:szCs w:val="28"/>
        </w:rPr>
        <w:t xml:space="preserve"> </w:t>
      </w:r>
      <w:r w:rsidRPr="00967A34">
        <w:rPr>
          <w:rFonts w:ascii="Times New Roman" w:hAnsi="Times New Roman"/>
          <w:sz w:val="28"/>
          <w:szCs w:val="28"/>
        </w:rPr>
        <w:t>руководство),</w:t>
      </w:r>
      <w:r w:rsidRPr="00967A34">
        <w:rPr>
          <w:rFonts w:ascii="Times New Roman" w:hAnsi="Times New Roman"/>
          <w:spacing w:val="11"/>
          <w:sz w:val="28"/>
          <w:szCs w:val="28"/>
        </w:rPr>
        <w:t xml:space="preserve"> </w:t>
      </w:r>
      <w:r w:rsidRPr="00967A34">
        <w:rPr>
          <w:rFonts w:ascii="Times New Roman" w:hAnsi="Times New Roman"/>
          <w:sz w:val="28"/>
          <w:szCs w:val="28"/>
        </w:rPr>
        <w:t>так</w:t>
      </w:r>
      <w:r w:rsidRPr="00967A34">
        <w:rPr>
          <w:rFonts w:ascii="Times New Roman" w:hAnsi="Times New Roman"/>
          <w:spacing w:val="10"/>
          <w:sz w:val="28"/>
          <w:szCs w:val="28"/>
        </w:rPr>
        <w:t xml:space="preserve"> </w:t>
      </w:r>
      <w:r w:rsidRPr="00967A34">
        <w:rPr>
          <w:rFonts w:ascii="Times New Roman" w:hAnsi="Times New Roman"/>
          <w:sz w:val="28"/>
          <w:szCs w:val="28"/>
        </w:rPr>
        <w:t>и</w:t>
      </w:r>
      <w:r w:rsidRPr="00967A34">
        <w:rPr>
          <w:rFonts w:ascii="Times New Roman" w:hAnsi="Times New Roman"/>
          <w:spacing w:val="9"/>
          <w:sz w:val="28"/>
          <w:szCs w:val="28"/>
        </w:rPr>
        <w:t xml:space="preserve"> </w:t>
      </w:r>
      <w:r w:rsidRPr="00967A34">
        <w:rPr>
          <w:rFonts w:ascii="Times New Roman" w:hAnsi="Times New Roman"/>
          <w:sz w:val="28"/>
          <w:szCs w:val="28"/>
        </w:rPr>
        <w:t>в</w:t>
      </w:r>
      <w:r w:rsidRPr="00967A34">
        <w:rPr>
          <w:rFonts w:ascii="Times New Roman" w:hAnsi="Times New Roman"/>
          <w:spacing w:val="10"/>
          <w:sz w:val="28"/>
          <w:szCs w:val="28"/>
        </w:rPr>
        <w:t xml:space="preserve"> </w:t>
      </w:r>
      <w:r w:rsidRPr="00967A34">
        <w:rPr>
          <w:rFonts w:ascii="Times New Roman" w:hAnsi="Times New Roman"/>
          <w:sz w:val="28"/>
          <w:szCs w:val="28"/>
        </w:rPr>
        <w:t>отношении</w:t>
      </w:r>
      <w:r w:rsidRPr="00967A34">
        <w:rPr>
          <w:rFonts w:ascii="Times New Roman" w:hAnsi="Times New Roman"/>
          <w:spacing w:val="12"/>
          <w:sz w:val="28"/>
          <w:szCs w:val="28"/>
        </w:rPr>
        <w:t xml:space="preserve"> </w:t>
      </w:r>
      <w:r w:rsidRPr="00967A34">
        <w:rPr>
          <w:rFonts w:ascii="Times New Roman" w:hAnsi="Times New Roman"/>
          <w:sz w:val="28"/>
          <w:szCs w:val="28"/>
        </w:rPr>
        <w:t>собственно</w:t>
      </w:r>
      <w:r w:rsidRPr="00967A34">
        <w:rPr>
          <w:rFonts w:ascii="Times New Roman" w:hAnsi="Times New Roman"/>
          <w:spacing w:val="8"/>
          <w:sz w:val="28"/>
          <w:szCs w:val="28"/>
        </w:rPr>
        <w:t xml:space="preserve"> </w:t>
      </w:r>
      <w:r w:rsidRPr="00967A34">
        <w:rPr>
          <w:rFonts w:ascii="Times New Roman" w:hAnsi="Times New Roman"/>
          <w:sz w:val="28"/>
          <w:szCs w:val="28"/>
        </w:rPr>
        <w:t>работы</w:t>
      </w:r>
      <w:r w:rsidRPr="00967A34">
        <w:rPr>
          <w:rFonts w:ascii="Times New Roman" w:hAnsi="Times New Roman"/>
          <w:spacing w:val="-58"/>
          <w:sz w:val="28"/>
          <w:szCs w:val="28"/>
        </w:rPr>
        <w:t xml:space="preserve"> </w:t>
      </w:r>
      <w:r w:rsidRPr="00967A34">
        <w:rPr>
          <w:rFonts w:ascii="Times New Roman" w:hAnsi="Times New Roman"/>
          <w:sz w:val="28"/>
          <w:szCs w:val="28"/>
        </w:rPr>
        <w:t>и</w:t>
      </w:r>
      <w:r w:rsidRPr="00967A34">
        <w:rPr>
          <w:rFonts w:ascii="Times New Roman" w:hAnsi="Times New Roman"/>
          <w:spacing w:val="-1"/>
          <w:sz w:val="28"/>
          <w:szCs w:val="28"/>
        </w:rPr>
        <w:t xml:space="preserve"> </w:t>
      </w:r>
      <w:r w:rsidRPr="00967A34">
        <w:rPr>
          <w:rFonts w:ascii="Times New Roman" w:hAnsi="Times New Roman"/>
          <w:sz w:val="28"/>
          <w:szCs w:val="28"/>
        </w:rPr>
        <w:t>используемых</w:t>
      </w:r>
      <w:r w:rsidRPr="00967A34">
        <w:rPr>
          <w:rFonts w:ascii="Times New Roman" w:hAnsi="Times New Roman"/>
          <w:spacing w:val="1"/>
          <w:sz w:val="28"/>
          <w:szCs w:val="28"/>
        </w:rPr>
        <w:t xml:space="preserve"> </w:t>
      </w:r>
      <w:r w:rsidRPr="00967A34">
        <w:rPr>
          <w:rFonts w:ascii="Times New Roman" w:hAnsi="Times New Roman"/>
          <w:sz w:val="28"/>
          <w:szCs w:val="28"/>
        </w:rPr>
        <w:t>методов (методическое</w:t>
      </w:r>
      <w:r w:rsidRPr="00967A34">
        <w:rPr>
          <w:rFonts w:ascii="Times New Roman" w:hAnsi="Times New Roman"/>
          <w:spacing w:val="-2"/>
          <w:sz w:val="28"/>
          <w:szCs w:val="28"/>
        </w:rPr>
        <w:t xml:space="preserve"> </w:t>
      </w:r>
      <w:r w:rsidRPr="00967A34">
        <w:rPr>
          <w:rFonts w:ascii="Times New Roman" w:hAnsi="Times New Roman"/>
          <w:sz w:val="28"/>
          <w:szCs w:val="28"/>
        </w:rPr>
        <w:t>руководство);</w:t>
      </w:r>
    </w:p>
    <w:p w:rsidR="002D3E32" w:rsidRPr="00967A34" w:rsidRDefault="002D3E32" w:rsidP="0037050A">
      <w:pPr>
        <w:pStyle w:val="a7"/>
        <w:widowControl w:val="0"/>
        <w:numPr>
          <w:ilvl w:val="0"/>
          <w:numId w:val="240"/>
        </w:numPr>
        <w:tabs>
          <w:tab w:val="left" w:pos="-426"/>
          <w:tab w:val="left" w:pos="993"/>
        </w:tabs>
        <w:autoSpaceDE w:val="0"/>
        <w:autoSpaceDN w:val="0"/>
        <w:ind w:left="-426" w:right="-426" w:firstLine="707"/>
        <w:contextualSpacing w:val="0"/>
        <w:jc w:val="both"/>
        <w:rPr>
          <w:rFonts w:ascii="Times New Roman" w:hAnsi="Times New Roman"/>
          <w:sz w:val="28"/>
          <w:szCs w:val="28"/>
        </w:rPr>
      </w:pPr>
      <w:r w:rsidRPr="00967A34">
        <w:rPr>
          <w:rFonts w:ascii="Times New Roman" w:hAnsi="Times New Roman"/>
          <w:sz w:val="28"/>
          <w:szCs w:val="28"/>
        </w:rPr>
        <w:t>необходимо</w:t>
      </w:r>
      <w:r w:rsidRPr="00967A34">
        <w:rPr>
          <w:rFonts w:ascii="Times New Roman" w:hAnsi="Times New Roman"/>
          <w:spacing w:val="1"/>
          <w:sz w:val="28"/>
          <w:szCs w:val="28"/>
        </w:rPr>
        <w:t xml:space="preserve"> </w:t>
      </w:r>
      <w:r w:rsidRPr="00967A34">
        <w:rPr>
          <w:rFonts w:ascii="Times New Roman" w:hAnsi="Times New Roman"/>
          <w:sz w:val="28"/>
          <w:szCs w:val="28"/>
        </w:rPr>
        <w:t>использовать</w:t>
      </w:r>
      <w:r w:rsidRPr="00967A34">
        <w:rPr>
          <w:rFonts w:ascii="Times New Roman" w:hAnsi="Times New Roman"/>
          <w:spacing w:val="1"/>
          <w:sz w:val="28"/>
          <w:szCs w:val="28"/>
        </w:rPr>
        <w:t xml:space="preserve"> </w:t>
      </w:r>
      <w:r w:rsidRPr="00967A34">
        <w:rPr>
          <w:rFonts w:ascii="Times New Roman" w:hAnsi="Times New Roman"/>
          <w:sz w:val="28"/>
          <w:szCs w:val="28"/>
        </w:rPr>
        <w:t>для</w:t>
      </w:r>
      <w:r w:rsidRPr="00967A34">
        <w:rPr>
          <w:rFonts w:ascii="Times New Roman" w:hAnsi="Times New Roman"/>
          <w:spacing w:val="1"/>
          <w:sz w:val="28"/>
          <w:szCs w:val="28"/>
        </w:rPr>
        <w:t xml:space="preserve"> </w:t>
      </w:r>
      <w:r w:rsidRPr="00967A34">
        <w:rPr>
          <w:rFonts w:ascii="Times New Roman" w:hAnsi="Times New Roman"/>
          <w:sz w:val="28"/>
          <w:szCs w:val="28"/>
        </w:rPr>
        <w:t>начинающих</w:t>
      </w:r>
      <w:r w:rsidRPr="00967A34">
        <w:rPr>
          <w:rFonts w:ascii="Times New Roman" w:hAnsi="Times New Roman"/>
          <w:spacing w:val="1"/>
          <w:sz w:val="28"/>
          <w:szCs w:val="28"/>
        </w:rPr>
        <w:t xml:space="preserve"> </w:t>
      </w:r>
      <w:r w:rsidRPr="00967A34">
        <w:rPr>
          <w:rFonts w:ascii="Times New Roman" w:hAnsi="Times New Roman"/>
          <w:sz w:val="28"/>
          <w:szCs w:val="28"/>
        </w:rPr>
        <w:t>дневник</w:t>
      </w:r>
      <w:r w:rsidRPr="00967A34">
        <w:rPr>
          <w:rFonts w:ascii="Times New Roman" w:hAnsi="Times New Roman"/>
          <w:spacing w:val="1"/>
          <w:sz w:val="28"/>
          <w:szCs w:val="28"/>
        </w:rPr>
        <w:t xml:space="preserve"> </w:t>
      </w:r>
      <w:r w:rsidRPr="00967A34">
        <w:rPr>
          <w:rFonts w:ascii="Times New Roman" w:hAnsi="Times New Roman"/>
          <w:sz w:val="28"/>
          <w:szCs w:val="28"/>
        </w:rPr>
        <w:t>самоконтроля,</w:t>
      </w:r>
      <w:r w:rsidRPr="00967A34">
        <w:rPr>
          <w:rFonts w:ascii="Times New Roman" w:hAnsi="Times New Roman"/>
          <w:spacing w:val="1"/>
          <w:sz w:val="28"/>
          <w:szCs w:val="28"/>
        </w:rPr>
        <w:t xml:space="preserve"> </w:t>
      </w:r>
      <w:r w:rsidRPr="00967A34">
        <w:rPr>
          <w:rFonts w:ascii="Times New Roman" w:hAnsi="Times New Roman"/>
          <w:sz w:val="28"/>
          <w:szCs w:val="28"/>
        </w:rPr>
        <w:t>в</w:t>
      </w:r>
      <w:r w:rsidRPr="00967A34">
        <w:rPr>
          <w:rFonts w:ascii="Times New Roman" w:hAnsi="Times New Roman"/>
          <w:spacing w:val="1"/>
          <w:sz w:val="28"/>
          <w:szCs w:val="28"/>
        </w:rPr>
        <w:t xml:space="preserve"> </w:t>
      </w:r>
      <w:r w:rsidRPr="00967A34">
        <w:rPr>
          <w:rFonts w:ascii="Times New Roman" w:hAnsi="Times New Roman"/>
          <w:sz w:val="28"/>
          <w:szCs w:val="28"/>
        </w:rPr>
        <w:t>котором</w:t>
      </w:r>
      <w:r w:rsidRPr="00967A34">
        <w:rPr>
          <w:rFonts w:ascii="Times New Roman" w:hAnsi="Times New Roman"/>
          <w:spacing w:val="1"/>
          <w:sz w:val="28"/>
          <w:szCs w:val="28"/>
        </w:rPr>
        <w:t xml:space="preserve"> </w:t>
      </w:r>
      <w:r w:rsidRPr="00967A34">
        <w:rPr>
          <w:rFonts w:ascii="Times New Roman" w:hAnsi="Times New Roman"/>
          <w:sz w:val="28"/>
          <w:szCs w:val="28"/>
        </w:rPr>
        <w:lastRenderedPageBreak/>
        <w:t>отражаются</w:t>
      </w:r>
      <w:r w:rsidRPr="00967A34">
        <w:rPr>
          <w:rFonts w:ascii="Times New Roman" w:hAnsi="Times New Roman"/>
          <w:spacing w:val="1"/>
          <w:sz w:val="28"/>
          <w:szCs w:val="28"/>
        </w:rPr>
        <w:t xml:space="preserve"> </w:t>
      </w:r>
      <w:r w:rsidRPr="00967A34">
        <w:rPr>
          <w:rFonts w:ascii="Times New Roman" w:hAnsi="Times New Roman"/>
          <w:sz w:val="28"/>
          <w:szCs w:val="28"/>
        </w:rPr>
        <w:t>элементы</w:t>
      </w:r>
      <w:r w:rsidRPr="00967A34">
        <w:rPr>
          <w:rFonts w:ascii="Times New Roman" w:hAnsi="Times New Roman"/>
          <w:spacing w:val="1"/>
          <w:sz w:val="28"/>
          <w:szCs w:val="28"/>
        </w:rPr>
        <w:t xml:space="preserve"> </w:t>
      </w:r>
      <w:r w:rsidRPr="00967A34">
        <w:rPr>
          <w:rFonts w:ascii="Times New Roman" w:hAnsi="Times New Roman"/>
          <w:sz w:val="28"/>
          <w:szCs w:val="28"/>
        </w:rPr>
        <w:t>самоанализа</w:t>
      </w:r>
      <w:r w:rsidRPr="00967A34">
        <w:rPr>
          <w:rFonts w:ascii="Times New Roman" w:hAnsi="Times New Roman"/>
          <w:spacing w:val="1"/>
          <w:sz w:val="28"/>
          <w:szCs w:val="28"/>
        </w:rPr>
        <w:t xml:space="preserve"> </w:t>
      </w:r>
      <w:r w:rsidRPr="00967A34">
        <w:rPr>
          <w:rFonts w:ascii="Times New Roman" w:hAnsi="Times New Roman"/>
          <w:sz w:val="28"/>
          <w:szCs w:val="28"/>
        </w:rPr>
        <w:t>в</w:t>
      </w:r>
      <w:r w:rsidRPr="00967A34">
        <w:rPr>
          <w:rFonts w:ascii="Times New Roman" w:hAnsi="Times New Roman"/>
          <w:spacing w:val="1"/>
          <w:sz w:val="28"/>
          <w:szCs w:val="28"/>
        </w:rPr>
        <w:t xml:space="preserve"> </w:t>
      </w:r>
      <w:r w:rsidRPr="00967A34">
        <w:rPr>
          <w:rFonts w:ascii="Times New Roman" w:hAnsi="Times New Roman"/>
          <w:sz w:val="28"/>
          <w:szCs w:val="28"/>
        </w:rPr>
        <w:t>ходе</w:t>
      </w:r>
      <w:r w:rsidRPr="00967A34">
        <w:rPr>
          <w:rFonts w:ascii="Times New Roman" w:hAnsi="Times New Roman"/>
          <w:spacing w:val="1"/>
          <w:sz w:val="28"/>
          <w:szCs w:val="28"/>
        </w:rPr>
        <w:t xml:space="preserve"> </w:t>
      </w:r>
      <w:r w:rsidRPr="00967A34">
        <w:rPr>
          <w:rFonts w:ascii="Times New Roman" w:hAnsi="Times New Roman"/>
          <w:sz w:val="28"/>
          <w:szCs w:val="28"/>
        </w:rPr>
        <w:t>работы</w:t>
      </w:r>
      <w:r w:rsidRPr="00967A34">
        <w:rPr>
          <w:rFonts w:ascii="Times New Roman" w:hAnsi="Times New Roman"/>
          <w:spacing w:val="1"/>
          <w:sz w:val="28"/>
          <w:szCs w:val="28"/>
        </w:rPr>
        <w:t xml:space="preserve"> </w:t>
      </w:r>
      <w:r w:rsidRPr="00967A34">
        <w:rPr>
          <w:rFonts w:ascii="Times New Roman" w:hAnsi="Times New Roman"/>
          <w:sz w:val="28"/>
          <w:szCs w:val="28"/>
        </w:rPr>
        <w:t>и</w:t>
      </w:r>
      <w:r w:rsidRPr="00967A34">
        <w:rPr>
          <w:rFonts w:ascii="Times New Roman" w:hAnsi="Times New Roman"/>
          <w:spacing w:val="1"/>
          <w:sz w:val="28"/>
          <w:szCs w:val="28"/>
        </w:rPr>
        <w:t xml:space="preserve"> </w:t>
      </w:r>
      <w:r w:rsidRPr="00967A34">
        <w:rPr>
          <w:rFonts w:ascii="Times New Roman" w:hAnsi="Times New Roman"/>
          <w:sz w:val="28"/>
          <w:szCs w:val="28"/>
        </w:rPr>
        <w:t>который</w:t>
      </w:r>
      <w:r w:rsidRPr="00967A34">
        <w:rPr>
          <w:rFonts w:ascii="Times New Roman" w:hAnsi="Times New Roman"/>
          <w:spacing w:val="1"/>
          <w:sz w:val="28"/>
          <w:szCs w:val="28"/>
        </w:rPr>
        <w:t xml:space="preserve"> </w:t>
      </w:r>
      <w:r w:rsidRPr="00967A34">
        <w:rPr>
          <w:rFonts w:ascii="Times New Roman" w:hAnsi="Times New Roman"/>
          <w:sz w:val="28"/>
          <w:szCs w:val="28"/>
        </w:rPr>
        <w:t>используется</w:t>
      </w:r>
      <w:r w:rsidRPr="00967A34">
        <w:rPr>
          <w:rFonts w:ascii="Times New Roman" w:hAnsi="Times New Roman"/>
          <w:spacing w:val="61"/>
          <w:sz w:val="28"/>
          <w:szCs w:val="28"/>
        </w:rPr>
        <w:t xml:space="preserve"> </w:t>
      </w:r>
      <w:r w:rsidRPr="00967A34">
        <w:rPr>
          <w:rFonts w:ascii="Times New Roman" w:hAnsi="Times New Roman"/>
          <w:sz w:val="28"/>
          <w:szCs w:val="28"/>
        </w:rPr>
        <w:t>при</w:t>
      </w:r>
      <w:r w:rsidRPr="00967A34">
        <w:rPr>
          <w:rFonts w:ascii="Times New Roman" w:hAnsi="Times New Roman"/>
          <w:spacing w:val="1"/>
          <w:sz w:val="28"/>
          <w:szCs w:val="28"/>
        </w:rPr>
        <w:t xml:space="preserve"> </w:t>
      </w:r>
      <w:r w:rsidRPr="00967A34">
        <w:rPr>
          <w:rFonts w:ascii="Times New Roman" w:hAnsi="Times New Roman"/>
          <w:sz w:val="28"/>
          <w:szCs w:val="28"/>
        </w:rPr>
        <w:t>составлении</w:t>
      </w:r>
      <w:r w:rsidRPr="00967A34">
        <w:rPr>
          <w:rFonts w:ascii="Times New Roman" w:hAnsi="Times New Roman"/>
          <w:spacing w:val="-1"/>
          <w:sz w:val="28"/>
          <w:szCs w:val="28"/>
        </w:rPr>
        <w:t xml:space="preserve"> </w:t>
      </w:r>
      <w:r w:rsidRPr="00967A34">
        <w:rPr>
          <w:rFonts w:ascii="Times New Roman" w:hAnsi="Times New Roman"/>
          <w:sz w:val="28"/>
          <w:szCs w:val="28"/>
        </w:rPr>
        <w:t>отчётов</w:t>
      </w:r>
      <w:r w:rsidRPr="00967A34">
        <w:rPr>
          <w:rFonts w:ascii="Times New Roman" w:hAnsi="Times New Roman"/>
          <w:spacing w:val="-1"/>
          <w:sz w:val="28"/>
          <w:szCs w:val="28"/>
        </w:rPr>
        <w:t xml:space="preserve"> </w:t>
      </w:r>
      <w:r w:rsidRPr="00967A34">
        <w:rPr>
          <w:rFonts w:ascii="Times New Roman" w:hAnsi="Times New Roman"/>
          <w:sz w:val="28"/>
          <w:szCs w:val="28"/>
        </w:rPr>
        <w:t>и</w:t>
      </w:r>
      <w:r w:rsidRPr="00967A34">
        <w:rPr>
          <w:rFonts w:ascii="Times New Roman" w:hAnsi="Times New Roman"/>
          <w:spacing w:val="-1"/>
          <w:sz w:val="28"/>
          <w:szCs w:val="28"/>
        </w:rPr>
        <w:t xml:space="preserve"> </w:t>
      </w:r>
      <w:r w:rsidRPr="00967A34">
        <w:rPr>
          <w:rFonts w:ascii="Times New Roman" w:hAnsi="Times New Roman"/>
          <w:sz w:val="28"/>
          <w:szCs w:val="28"/>
        </w:rPr>
        <w:t>во</w:t>
      </w:r>
      <w:r w:rsidRPr="00967A34">
        <w:rPr>
          <w:rFonts w:ascii="Times New Roman" w:hAnsi="Times New Roman"/>
          <w:spacing w:val="-2"/>
          <w:sz w:val="28"/>
          <w:szCs w:val="28"/>
        </w:rPr>
        <w:t xml:space="preserve"> </w:t>
      </w:r>
      <w:r w:rsidRPr="00967A34">
        <w:rPr>
          <w:rFonts w:ascii="Times New Roman" w:hAnsi="Times New Roman"/>
          <w:sz w:val="28"/>
          <w:szCs w:val="28"/>
        </w:rPr>
        <w:t>время</w:t>
      </w:r>
      <w:r w:rsidRPr="00967A34">
        <w:rPr>
          <w:rFonts w:ascii="Times New Roman" w:hAnsi="Times New Roman"/>
          <w:spacing w:val="2"/>
          <w:sz w:val="28"/>
          <w:szCs w:val="28"/>
        </w:rPr>
        <w:t xml:space="preserve"> </w:t>
      </w:r>
      <w:r w:rsidRPr="00967A34">
        <w:rPr>
          <w:rFonts w:ascii="Times New Roman" w:hAnsi="Times New Roman"/>
          <w:sz w:val="28"/>
          <w:szCs w:val="28"/>
        </w:rPr>
        <w:t>собеседований</w:t>
      </w:r>
      <w:r w:rsidRPr="00967A34">
        <w:rPr>
          <w:rFonts w:ascii="Times New Roman" w:hAnsi="Times New Roman"/>
          <w:spacing w:val="-1"/>
          <w:sz w:val="28"/>
          <w:szCs w:val="28"/>
        </w:rPr>
        <w:t xml:space="preserve"> </w:t>
      </w:r>
      <w:r w:rsidRPr="00967A34">
        <w:rPr>
          <w:rFonts w:ascii="Times New Roman" w:hAnsi="Times New Roman"/>
          <w:sz w:val="28"/>
          <w:szCs w:val="28"/>
        </w:rPr>
        <w:t>с</w:t>
      </w:r>
      <w:r w:rsidRPr="00967A34">
        <w:rPr>
          <w:rFonts w:ascii="Times New Roman" w:hAnsi="Times New Roman"/>
          <w:spacing w:val="-2"/>
          <w:sz w:val="28"/>
          <w:szCs w:val="28"/>
        </w:rPr>
        <w:t xml:space="preserve"> </w:t>
      </w:r>
      <w:r w:rsidRPr="00967A34">
        <w:rPr>
          <w:rFonts w:ascii="Times New Roman" w:hAnsi="Times New Roman"/>
          <w:sz w:val="28"/>
          <w:szCs w:val="28"/>
        </w:rPr>
        <w:t>руководителями</w:t>
      </w:r>
      <w:r w:rsidRPr="00967A34">
        <w:rPr>
          <w:rFonts w:ascii="Times New Roman" w:hAnsi="Times New Roman"/>
          <w:spacing w:val="-2"/>
          <w:sz w:val="28"/>
          <w:szCs w:val="28"/>
        </w:rPr>
        <w:t xml:space="preserve"> </w:t>
      </w:r>
      <w:r w:rsidRPr="00967A34">
        <w:rPr>
          <w:rFonts w:ascii="Times New Roman" w:hAnsi="Times New Roman"/>
          <w:sz w:val="28"/>
          <w:szCs w:val="28"/>
        </w:rPr>
        <w:t>проекта;</w:t>
      </w:r>
    </w:p>
    <w:p w:rsidR="002D3E32" w:rsidRPr="00967A34" w:rsidRDefault="002D3E32" w:rsidP="0037050A">
      <w:pPr>
        <w:pStyle w:val="a7"/>
        <w:widowControl w:val="0"/>
        <w:numPr>
          <w:ilvl w:val="0"/>
          <w:numId w:val="240"/>
        </w:numPr>
        <w:tabs>
          <w:tab w:val="left" w:pos="-426"/>
          <w:tab w:val="left" w:pos="993"/>
        </w:tabs>
        <w:autoSpaceDE w:val="0"/>
        <w:autoSpaceDN w:val="0"/>
        <w:ind w:left="-426" w:right="-426" w:firstLine="707"/>
        <w:contextualSpacing w:val="0"/>
        <w:jc w:val="both"/>
        <w:rPr>
          <w:rFonts w:ascii="Times New Roman" w:hAnsi="Times New Roman"/>
          <w:sz w:val="28"/>
          <w:szCs w:val="28"/>
        </w:rPr>
      </w:pPr>
      <w:r w:rsidRPr="00967A34">
        <w:rPr>
          <w:rFonts w:ascii="Times New Roman" w:hAnsi="Times New Roman"/>
          <w:sz w:val="28"/>
          <w:szCs w:val="28"/>
        </w:rPr>
        <w:t>необходимо наличие ясной и простой критериальной системы оценки итогового</w:t>
      </w:r>
      <w:r w:rsidRPr="00967A34">
        <w:rPr>
          <w:rFonts w:ascii="Times New Roman" w:hAnsi="Times New Roman"/>
          <w:spacing w:val="1"/>
          <w:sz w:val="28"/>
          <w:szCs w:val="28"/>
        </w:rPr>
        <w:t xml:space="preserve"> </w:t>
      </w:r>
      <w:r w:rsidRPr="00967A34">
        <w:rPr>
          <w:rFonts w:ascii="Times New Roman" w:hAnsi="Times New Roman"/>
          <w:sz w:val="28"/>
          <w:szCs w:val="28"/>
        </w:rPr>
        <w:t>результата работы по проекту и индивидуального вклада (в случае группового характера</w:t>
      </w:r>
      <w:r w:rsidRPr="00967A34">
        <w:rPr>
          <w:rFonts w:ascii="Times New Roman" w:hAnsi="Times New Roman"/>
          <w:spacing w:val="1"/>
          <w:sz w:val="28"/>
          <w:szCs w:val="28"/>
        </w:rPr>
        <w:t xml:space="preserve"> </w:t>
      </w:r>
      <w:r w:rsidRPr="00967A34">
        <w:rPr>
          <w:rFonts w:ascii="Times New Roman" w:hAnsi="Times New Roman"/>
          <w:sz w:val="28"/>
          <w:szCs w:val="28"/>
        </w:rPr>
        <w:t>проекта</w:t>
      </w:r>
      <w:r w:rsidRPr="00967A34">
        <w:rPr>
          <w:rFonts w:ascii="Times New Roman" w:hAnsi="Times New Roman"/>
          <w:spacing w:val="-2"/>
          <w:sz w:val="28"/>
          <w:szCs w:val="28"/>
        </w:rPr>
        <w:t xml:space="preserve"> </w:t>
      </w:r>
      <w:r w:rsidRPr="00967A34">
        <w:rPr>
          <w:rFonts w:ascii="Times New Roman" w:hAnsi="Times New Roman"/>
          <w:sz w:val="28"/>
          <w:szCs w:val="28"/>
        </w:rPr>
        <w:t>или</w:t>
      </w:r>
      <w:r w:rsidRPr="00967A34">
        <w:rPr>
          <w:rFonts w:ascii="Times New Roman" w:hAnsi="Times New Roman"/>
          <w:spacing w:val="-2"/>
          <w:sz w:val="28"/>
          <w:szCs w:val="28"/>
        </w:rPr>
        <w:t xml:space="preserve"> </w:t>
      </w:r>
      <w:r w:rsidRPr="00967A34">
        <w:rPr>
          <w:rFonts w:ascii="Times New Roman" w:hAnsi="Times New Roman"/>
          <w:sz w:val="28"/>
          <w:szCs w:val="28"/>
        </w:rPr>
        <w:t>исследования)</w:t>
      </w:r>
      <w:r w:rsidRPr="00967A34">
        <w:rPr>
          <w:rFonts w:ascii="Times New Roman" w:hAnsi="Times New Roman"/>
          <w:spacing w:val="-1"/>
          <w:sz w:val="28"/>
          <w:szCs w:val="28"/>
        </w:rPr>
        <w:t xml:space="preserve"> </w:t>
      </w:r>
      <w:r w:rsidRPr="00967A34">
        <w:rPr>
          <w:rFonts w:ascii="Times New Roman" w:hAnsi="Times New Roman"/>
          <w:sz w:val="28"/>
          <w:szCs w:val="28"/>
        </w:rPr>
        <w:t>каждого</w:t>
      </w:r>
      <w:r w:rsidRPr="00967A34">
        <w:rPr>
          <w:rFonts w:ascii="Times New Roman" w:hAnsi="Times New Roman"/>
          <w:spacing w:val="2"/>
          <w:sz w:val="28"/>
          <w:szCs w:val="28"/>
        </w:rPr>
        <w:t xml:space="preserve"> </w:t>
      </w:r>
      <w:r w:rsidRPr="00967A34">
        <w:rPr>
          <w:rFonts w:ascii="Times New Roman" w:hAnsi="Times New Roman"/>
          <w:sz w:val="28"/>
          <w:szCs w:val="28"/>
        </w:rPr>
        <w:t>участника;</w:t>
      </w:r>
    </w:p>
    <w:p w:rsidR="002D3E32" w:rsidRPr="00967A34" w:rsidRDefault="002D3E32" w:rsidP="0037050A">
      <w:pPr>
        <w:pStyle w:val="a7"/>
        <w:widowControl w:val="0"/>
        <w:numPr>
          <w:ilvl w:val="0"/>
          <w:numId w:val="240"/>
        </w:numPr>
        <w:tabs>
          <w:tab w:val="left" w:pos="-426"/>
          <w:tab w:val="left" w:pos="993"/>
        </w:tabs>
        <w:autoSpaceDE w:val="0"/>
        <w:autoSpaceDN w:val="0"/>
        <w:ind w:left="-426" w:right="-426" w:firstLine="707"/>
        <w:contextualSpacing w:val="0"/>
        <w:jc w:val="both"/>
        <w:rPr>
          <w:rFonts w:ascii="Times New Roman" w:hAnsi="Times New Roman"/>
          <w:sz w:val="28"/>
          <w:szCs w:val="28"/>
        </w:rPr>
      </w:pPr>
      <w:r w:rsidRPr="00967A34">
        <w:rPr>
          <w:rFonts w:ascii="Times New Roman" w:hAnsi="Times New Roman"/>
          <w:sz w:val="28"/>
          <w:szCs w:val="28"/>
        </w:rPr>
        <w:t>результаты и продукты проектной или исследовательской работы должны быть</w:t>
      </w:r>
      <w:r w:rsidRPr="00967A34">
        <w:rPr>
          <w:rFonts w:ascii="Times New Roman" w:hAnsi="Times New Roman"/>
          <w:spacing w:val="1"/>
          <w:sz w:val="28"/>
          <w:szCs w:val="28"/>
        </w:rPr>
        <w:t xml:space="preserve"> </w:t>
      </w:r>
      <w:r w:rsidRPr="00967A34">
        <w:rPr>
          <w:rFonts w:ascii="Times New Roman" w:hAnsi="Times New Roman"/>
          <w:sz w:val="28"/>
          <w:szCs w:val="28"/>
        </w:rPr>
        <w:t>презентованы,</w:t>
      </w:r>
      <w:r w:rsidRPr="00967A34">
        <w:rPr>
          <w:rFonts w:ascii="Times New Roman" w:hAnsi="Times New Roman"/>
          <w:spacing w:val="8"/>
          <w:sz w:val="28"/>
          <w:szCs w:val="28"/>
        </w:rPr>
        <w:t xml:space="preserve"> </w:t>
      </w:r>
      <w:r w:rsidRPr="00967A34">
        <w:rPr>
          <w:rFonts w:ascii="Times New Roman" w:hAnsi="Times New Roman"/>
          <w:sz w:val="28"/>
          <w:szCs w:val="28"/>
        </w:rPr>
        <w:t>получить</w:t>
      </w:r>
      <w:r w:rsidRPr="00967A34">
        <w:rPr>
          <w:rFonts w:ascii="Times New Roman" w:hAnsi="Times New Roman"/>
          <w:spacing w:val="9"/>
          <w:sz w:val="28"/>
          <w:szCs w:val="28"/>
        </w:rPr>
        <w:t xml:space="preserve"> </w:t>
      </w:r>
      <w:r w:rsidRPr="00967A34">
        <w:rPr>
          <w:rFonts w:ascii="Times New Roman" w:hAnsi="Times New Roman"/>
          <w:sz w:val="28"/>
          <w:szCs w:val="28"/>
        </w:rPr>
        <w:t>оценку</w:t>
      </w:r>
      <w:r w:rsidRPr="00967A34">
        <w:rPr>
          <w:rFonts w:ascii="Times New Roman" w:hAnsi="Times New Roman"/>
          <w:spacing w:val="1"/>
          <w:sz w:val="28"/>
          <w:szCs w:val="28"/>
        </w:rPr>
        <w:t xml:space="preserve"> </w:t>
      </w:r>
      <w:r w:rsidRPr="00967A34">
        <w:rPr>
          <w:rFonts w:ascii="Times New Roman" w:hAnsi="Times New Roman"/>
          <w:sz w:val="28"/>
          <w:szCs w:val="28"/>
        </w:rPr>
        <w:t>и</w:t>
      </w:r>
      <w:r w:rsidRPr="00967A34">
        <w:rPr>
          <w:rFonts w:ascii="Times New Roman" w:hAnsi="Times New Roman"/>
          <w:spacing w:val="9"/>
          <w:sz w:val="28"/>
          <w:szCs w:val="28"/>
        </w:rPr>
        <w:t xml:space="preserve"> </w:t>
      </w:r>
      <w:r w:rsidRPr="00967A34">
        <w:rPr>
          <w:rFonts w:ascii="Times New Roman" w:hAnsi="Times New Roman"/>
          <w:sz w:val="28"/>
          <w:szCs w:val="28"/>
        </w:rPr>
        <w:t>признание</w:t>
      </w:r>
      <w:r w:rsidRPr="00967A34">
        <w:rPr>
          <w:rFonts w:ascii="Times New Roman" w:hAnsi="Times New Roman"/>
          <w:spacing w:val="7"/>
          <w:sz w:val="28"/>
          <w:szCs w:val="28"/>
        </w:rPr>
        <w:t xml:space="preserve"> </w:t>
      </w:r>
      <w:r w:rsidRPr="00967A34">
        <w:rPr>
          <w:rFonts w:ascii="Times New Roman" w:hAnsi="Times New Roman"/>
          <w:sz w:val="28"/>
          <w:szCs w:val="28"/>
        </w:rPr>
        <w:t>достижений</w:t>
      </w:r>
      <w:r w:rsidRPr="00967A34">
        <w:rPr>
          <w:rFonts w:ascii="Times New Roman" w:hAnsi="Times New Roman"/>
          <w:spacing w:val="7"/>
          <w:sz w:val="28"/>
          <w:szCs w:val="28"/>
        </w:rPr>
        <w:t xml:space="preserve"> </w:t>
      </w:r>
      <w:r w:rsidRPr="00967A34">
        <w:rPr>
          <w:rFonts w:ascii="Times New Roman" w:hAnsi="Times New Roman"/>
          <w:sz w:val="28"/>
          <w:szCs w:val="28"/>
        </w:rPr>
        <w:t>в</w:t>
      </w:r>
      <w:r w:rsidRPr="00967A34">
        <w:rPr>
          <w:rFonts w:ascii="Times New Roman" w:hAnsi="Times New Roman"/>
          <w:spacing w:val="8"/>
          <w:sz w:val="28"/>
          <w:szCs w:val="28"/>
        </w:rPr>
        <w:t xml:space="preserve"> </w:t>
      </w:r>
      <w:r w:rsidRPr="00967A34">
        <w:rPr>
          <w:rFonts w:ascii="Times New Roman" w:hAnsi="Times New Roman"/>
          <w:sz w:val="28"/>
          <w:szCs w:val="28"/>
        </w:rPr>
        <w:t>форме</w:t>
      </w:r>
      <w:r w:rsidRPr="00967A34">
        <w:rPr>
          <w:rFonts w:ascii="Times New Roman" w:hAnsi="Times New Roman"/>
          <w:spacing w:val="7"/>
          <w:sz w:val="28"/>
          <w:szCs w:val="28"/>
        </w:rPr>
        <w:t xml:space="preserve"> </w:t>
      </w:r>
      <w:r w:rsidRPr="00967A34">
        <w:rPr>
          <w:rFonts w:ascii="Times New Roman" w:hAnsi="Times New Roman"/>
          <w:sz w:val="28"/>
          <w:szCs w:val="28"/>
        </w:rPr>
        <w:t>общественной</w:t>
      </w:r>
      <w:r w:rsidR="00967A34">
        <w:rPr>
          <w:rFonts w:ascii="Times New Roman" w:hAnsi="Times New Roman"/>
          <w:sz w:val="28"/>
          <w:szCs w:val="28"/>
        </w:rPr>
        <w:t xml:space="preserve"> </w:t>
      </w:r>
      <w:r w:rsidRPr="00967A34">
        <w:rPr>
          <w:rFonts w:ascii="Times New Roman" w:hAnsi="Times New Roman"/>
          <w:sz w:val="28"/>
          <w:szCs w:val="28"/>
        </w:rPr>
        <w:t>конкурсной</w:t>
      </w:r>
      <w:r w:rsidRPr="00967A34">
        <w:rPr>
          <w:rFonts w:ascii="Times New Roman" w:hAnsi="Times New Roman"/>
          <w:spacing w:val="1"/>
          <w:sz w:val="28"/>
          <w:szCs w:val="28"/>
        </w:rPr>
        <w:t xml:space="preserve"> </w:t>
      </w:r>
      <w:r w:rsidRPr="00967A34">
        <w:rPr>
          <w:rFonts w:ascii="Times New Roman" w:hAnsi="Times New Roman"/>
          <w:sz w:val="28"/>
          <w:szCs w:val="28"/>
        </w:rPr>
        <w:t>защиты,</w:t>
      </w:r>
      <w:r w:rsidRPr="00967A34">
        <w:rPr>
          <w:rFonts w:ascii="Times New Roman" w:hAnsi="Times New Roman"/>
          <w:spacing w:val="1"/>
          <w:sz w:val="28"/>
          <w:szCs w:val="28"/>
        </w:rPr>
        <w:t xml:space="preserve"> </w:t>
      </w:r>
      <w:r w:rsidRPr="00967A34">
        <w:rPr>
          <w:rFonts w:ascii="Times New Roman" w:hAnsi="Times New Roman"/>
          <w:sz w:val="28"/>
          <w:szCs w:val="28"/>
        </w:rPr>
        <w:t>проводимой</w:t>
      </w:r>
      <w:r w:rsidRPr="00967A34">
        <w:rPr>
          <w:rFonts w:ascii="Times New Roman" w:hAnsi="Times New Roman"/>
          <w:spacing w:val="1"/>
          <w:sz w:val="28"/>
          <w:szCs w:val="28"/>
        </w:rPr>
        <w:t xml:space="preserve"> </w:t>
      </w:r>
      <w:r w:rsidRPr="00967A34">
        <w:rPr>
          <w:rFonts w:ascii="Times New Roman" w:hAnsi="Times New Roman"/>
          <w:sz w:val="28"/>
          <w:szCs w:val="28"/>
        </w:rPr>
        <w:t>в</w:t>
      </w:r>
      <w:r w:rsidRPr="00967A34">
        <w:rPr>
          <w:rFonts w:ascii="Times New Roman" w:hAnsi="Times New Roman"/>
          <w:spacing w:val="1"/>
          <w:sz w:val="28"/>
          <w:szCs w:val="28"/>
        </w:rPr>
        <w:t xml:space="preserve"> </w:t>
      </w:r>
      <w:r w:rsidRPr="00967A34">
        <w:rPr>
          <w:rFonts w:ascii="Times New Roman" w:hAnsi="Times New Roman"/>
          <w:sz w:val="28"/>
          <w:szCs w:val="28"/>
        </w:rPr>
        <w:t>очной</w:t>
      </w:r>
      <w:r w:rsidRPr="00967A34">
        <w:rPr>
          <w:rFonts w:ascii="Times New Roman" w:hAnsi="Times New Roman"/>
          <w:spacing w:val="1"/>
          <w:sz w:val="28"/>
          <w:szCs w:val="28"/>
        </w:rPr>
        <w:t xml:space="preserve"> </w:t>
      </w:r>
      <w:r w:rsidRPr="00967A34">
        <w:rPr>
          <w:rFonts w:ascii="Times New Roman" w:hAnsi="Times New Roman"/>
          <w:sz w:val="28"/>
          <w:szCs w:val="28"/>
        </w:rPr>
        <w:t>форме</w:t>
      </w:r>
      <w:r w:rsidRPr="00967A34">
        <w:rPr>
          <w:rFonts w:ascii="Times New Roman" w:hAnsi="Times New Roman"/>
          <w:spacing w:val="1"/>
          <w:sz w:val="28"/>
          <w:szCs w:val="28"/>
        </w:rPr>
        <w:t xml:space="preserve"> </w:t>
      </w:r>
      <w:r w:rsidRPr="00967A34">
        <w:rPr>
          <w:rFonts w:ascii="Times New Roman" w:hAnsi="Times New Roman"/>
          <w:sz w:val="28"/>
          <w:szCs w:val="28"/>
        </w:rPr>
        <w:t>или</w:t>
      </w:r>
      <w:r w:rsidRPr="00967A34">
        <w:rPr>
          <w:rFonts w:ascii="Times New Roman" w:hAnsi="Times New Roman"/>
          <w:spacing w:val="1"/>
          <w:sz w:val="28"/>
          <w:szCs w:val="28"/>
        </w:rPr>
        <w:t xml:space="preserve"> </w:t>
      </w:r>
      <w:r w:rsidRPr="00967A34">
        <w:rPr>
          <w:rFonts w:ascii="Times New Roman" w:hAnsi="Times New Roman"/>
          <w:sz w:val="28"/>
          <w:szCs w:val="28"/>
        </w:rPr>
        <w:t>путём</w:t>
      </w:r>
      <w:r w:rsidRPr="00967A34">
        <w:rPr>
          <w:rFonts w:ascii="Times New Roman" w:hAnsi="Times New Roman"/>
          <w:spacing w:val="1"/>
          <w:sz w:val="28"/>
          <w:szCs w:val="28"/>
        </w:rPr>
        <w:t xml:space="preserve"> </w:t>
      </w:r>
      <w:r w:rsidRPr="00967A34">
        <w:rPr>
          <w:rFonts w:ascii="Times New Roman" w:hAnsi="Times New Roman"/>
          <w:sz w:val="28"/>
          <w:szCs w:val="28"/>
        </w:rPr>
        <w:t>размещения</w:t>
      </w:r>
      <w:r w:rsidRPr="00967A34">
        <w:rPr>
          <w:rFonts w:ascii="Times New Roman" w:hAnsi="Times New Roman"/>
          <w:spacing w:val="1"/>
          <w:sz w:val="28"/>
          <w:szCs w:val="28"/>
        </w:rPr>
        <w:t xml:space="preserve"> </w:t>
      </w:r>
      <w:r w:rsidRPr="00967A34">
        <w:rPr>
          <w:rFonts w:ascii="Times New Roman" w:hAnsi="Times New Roman"/>
          <w:sz w:val="28"/>
          <w:szCs w:val="28"/>
        </w:rPr>
        <w:t>в</w:t>
      </w:r>
      <w:r w:rsidRPr="00967A34">
        <w:rPr>
          <w:rFonts w:ascii="Times New Roman" w:hAnsi="Times New Roman"/>
          <w:spacing w:val="1"/>
          <w:sz w:val="28"/>
          <w:szCs w:val="28"/>
        </w:rPr>
        <w:t xml:space="preserve"> </w:t>
      </w:r>
      <w:r w:rsidRPr="00967A34">
        <w:rPr>
          <w:rFonts w:ascii="Times New Roman" w:hAnsi="Times New Roman"/>
          <w:sz w:val="28"/>
          <w:szCs w:val="28"/>
        </w:rPr>
        <w:t>открытых</w:t>
      </w:r>
      <w:r w:rsidRPr="00967A34">
        <w:rPr>
          <w:rFonts w:ascii="Times New Roman" w:hAnsi="Times New Roman"/>
          <w:spacing w:val="1"/>
          <w:sz w:val="28"/>
          <w:szCs w:val="28"/>
        </w:rPr>
        <w:t xml:space="preserve"> </w:t>
      </w:r>
      <w:r w:rsidRPr="00967A34">
        <w:rPr>
          <w:rFonts w:ascii="Times New Roman" w:hAnsi="Times New Roman"/>
          <w:sz w:val="28"/>
          <w:szCs w:val="28"/>
        </w:rPr>
        <w:t>ресурсах</w:t>
      </w:r>
      <w:r w:rsidRPr="00967A34">
        <w:rPr>
          <w:rFonts w:ascii="Times New Roman" w:hAnsi="Times New Roman"/>
          <w:spacing w:val="1"/>
          <w:sz w:val="28"/>
          <w:szCs w:val="28"/>
        </w:rPr>
        <w:t xml:space="preserve"> </w:t>
      </w:r>
      <w:r w:rsidRPr="00967A34">
        <w:rPr>
          <w:rFonts w:ascii="Times New Roman" w:hAnsi="Times New Roman"/>
          <w:sz w:val="28"/>
          <w:szCs w:val="28"/>
        </w:rPr>
        <w:t>Интернета</w:t>
      </w:r>
      <w:r w:rsidRPr="00967A34">
        <w:rPr>
          <w:rFonts w:ascii="Times New Roman" w:hAnsi="Times New Roman"/>
          <w:spacing w:val="-1"/>
          <w:sz w:val="28"/>
          <w:szCs w:val="28"/>
        </w:rPr>
        <w:t xml:space="preserve"> </w:t>
      </w:r>
      <w:r w:rsidRPr="00967A34">
        <w:rPr>
          <w:rFonts w:ascii="Times New Roman" w:hAnsi="Times New Roman"/>
          <w:sz w:val="28"/>
          <w:szCs w:val="28"/>
        </w:rPr>
        <w:t>для обсуждения.</w:t>
      </w:r>
    </w:p>
    <w:p w:rsidR="00853B4B" w:rsidRPr="0053052C" w:rsidRDefault="00853B4B" w:rsidP="0037050A">
      <w:pPr>
        <w:tabs>
          <w:tab w:val="left" w:pos="-426"/>
        </w:tabs>
        <w:spacing w:after="0" w:line="240" w:lineRule="auto"/>
        <w:ind w:left="-426" w:right="-426"/>
        <w:jc w:val="both"/>
        <w:rPr>
          <w:rFonts w:ascii="Times New Roman" w:hAnsi="Times New Roman"/>
          <w:b/>
          <w:sz w:val="28"/>
          <w:szCs w:val="28"/>
        </w:rPr>
      </w:pPr>
      <w:r w:rsidRPr="0053052C">
        <w:rPr>
          <w:rFonts w:ascii="Times New Roman" w:hAnsi="Times New Roman"/>
          <w:b/>
          <w:sz w:val="28"/>
          <w:szCs w:val="28"/>
        </w:rPr>
        <w:t>5.Условия, средства и технологии формирования  и развития универсальных учебных действий на ступени основного общего образования</w:t>
      </w:r>
    </w:p>
    <w:p w:rsidR="00853B4B" w:rsidRPr="0053052C" w:rsidRDefault="00853B4B" w:rsidP="0037050A">
      <w:pPr>
        <w:tabs>
          <w:tab w:val="left" w:pos="-426"/>
        </w:tabs>
        <w:spacing w:after="0" w:line="240" w:lineRule="auto"/>
        <w:ind w:left="-426" w:right="-426"/>
        <w:jc w:val="both"/>
        <w:rPr>
          <w:rFonts w:ascii="Times New Roman" w:hAnsi="Times New Roman"/>
          <w:b/>
          <w:sz w:val="28"/>
          <w:szCs w:val="28"/>
        </w:rPr>
      </w:pPr>
      <w:r w:rsidRPr="0053052C">
        <w:rPr>
          <w:rFonts w:ascii="Times New Roman" w:hAnsi="Times New Roman"/>
          <w:b/>
          <w:sz w:val="28"/>
          <w:szCs w:val="28"/>
        </w:rPr>
        <w:t>5.1.Технологии развития универсальных учебных действий</w:t>
      </w:r>
    </w:p>
    <w:p w:rsidR="00853B4B" w:rsidRPr="00D02A1A" w:rsidRDefault="00853B4B" w:rsidP="0037050A">
      <w:pPr>
        <w:tabs>
          <w:tab w:val="left" w:pos="-426"/>
        </w:tabs>
        <w:spacing w:after="0" w:line="240" w:lineRule="auto"/>
        <w:ind w:left="-426" w:right="-426"/>
        <w:jc w:val="both"/>
        <w:rPr>
          <w:rFonts w:ascii="Times New Roman" w:hAnsi="Times New Roman"/>
          <w:sz w:val="28"/>
          <w:szCs w:val="28"/>
        </w:rPr>
      </w:pPr>
      <w:r w:rsidRPr="00D02A1A">
        <w:rPr>
          <w:rFonts w:ascii="Times New Roman" w:hAnsi="Times New Roman"/>
          <w:sz w:val="28"/>
          <w:szCs w:val="28"/>
        </w:rPr>
        <w:t>В основе развития УУД в основной школе лежит системно-деятельностный подход. В соответствии с ним:</w:t>
      </w:r>
    </w:p>
    <w:p w:rsidR="00853B4B" w:rsidRPr="00D02A1A" w:rsidRDefault="00853B4B" w:rsidP="0037050A">
      <w:pPr>
        <w:tabs>
          <w:tab w:val="left" w:pos="-426"/>
        </w:tabs>
        <w:spacing w:after="0" w:line="240" w:lineRule="auto"/>
        <w:ind w:left="-426" w:right="-426"/>
        <w:jc w:val="both"/>
        <w:rPr>
          <w:rFonts w:ascii="Times New Roman" w:hAnsi="Times New Roman"/>
          <w:sz w:val="28"/>
          <w:szCs w:val="28"/>
        </w:rPr>
      </w:pPr>
      <w:r w:rsidRPr="00D02A1A">
        <w:rPr>
          <w:rFonts w:ascii="Times New Roman" w:hAnsi="Times New Roman"/>
          <w:sz w:val="28"/>
          <w:szCs w:val="28"/>
        </w:rPr>
        <w:t xml:space="preserve">-активность обучающегося признаётся основой достижения развивающих целей образования </w:t>
      </w:r>
      <w:r w:rsidR="00254DB5">
        <w:rPr>
          <w:rFonts w:ascii="Times New Roman" w:hAnsi="Times New Roman"/>
          <w:sz w:val="28"/>
          <w:szCs w:val="28"/>
        </w:rPr>
        <w:t>-</w:t>
      </w:r>
      <w:r w:rsidRPr="00D02A1A">
        <w:rPr>
          <w:rFonts w:ascii="Times New Roman" w:hAnsi="Times New Roman"/>
          <w:sz w:val="28"/>
          <w:szCs w:val="28"/>
        </w:rPr>
        <w:t xml:space="preserve"> знания не передаются в готовом виде, а добываются самими обучающимися в процессе познавательной деятельности;</w:t>
      </w:r>
    </w:p>
    <w:p w:rsidR="00853B4B" w:rsidRPr="00D02A1A" w:rsidRDefault="00853B4B" w:rsidP="0037050A">
      <w:pPr>
        <w:tabs>
          <w:tab w:val="left" w:pos="-426"/>
        </w:tabs>
        <w:spacing w:after="0" w:line="240" w:lineRule="auto"/>
        <w:ind w:left="-426" w:right="-426"/>
        <w:jc w:val="both"/>
        <w:rPr>
          <w:rFonts w:ascii="Times New Roman" w:hAnsi="Times New Roman"/>
          <w:sz w:val="28"/>
          <w:szCs w:val="28"/>
        </w:rPr>
      </w:pPr>
      <w:r w:rsidRPr="00D02A1A">
        <w:rPr>
          <w:rFonts w:ascii="Times New Roman" w:hAnsi="Times New Roman"/>
          <w:sz w:val="28"/>
          <w:szCs w:val="28"/>
        </w:rPr>
        <w:t>-переход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w:t>
      </w:r>
    </w:p>
    <w:p w:rsidR="00853B4B" w:rsidRPr="00D02A1A" w:rsidRDefault="00853B4B" w:rsidP="0037050A">
      <w:pPr>
        <w:tabs>
          <w:tab w:val="left" w:pos="-426"/>
        </w:tabs>
        <w:spacing w:after="0" w:line="240" w:lineRule="auto"/>
        <w:ind w:left="-426" w:right="-426"/>
        <w:jc w:val="both"/>
        <w:rPr>
          <w:rFonts w:ascii="Times New Roman" w:hAnsi="Times New Roman"/>
          <w:sz w:val="28"/>
          <w:szCs w:val="28"/>
        </w:rPr>
      </w:pPr>
      <w:r w:rsidRPr="00D02A1A">
        <w:rPr>
          <w:rFonts w:ascii="Times New Roman" w:hAnsi="Times New Roman"/>
          <w:sz w:val="28"/>
          <w:szCs w:val="28"/>
        </w:rPr>
        <w:t>-признание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w:t>
      </w:r>
    </w:p>
    <w:p w:rsidR="00853B4B" w:rsidRPr="00D02A1A" w:rsidRDefault="00853B4B" w:rsidP="0037050A">
      <w:pPr>
        <w:tabs>
          <w:tab w:val="left" w:pos="-426"/>
        </w:tabs>
        <w:spacing w:after="0" w:line="240" w:lineRule="auto"/>
        <w:ind w:left="-426" w:right="-426"/>
        <w:jc w:val="both"/>
        <w:rPr>
          <w:rFonts w:ascii="Times New Roman" w:hAnsi="Times New Roman"/>
          <w:sz w:val="28"/>
          <w:szCs w:val="28"/>
        </w:rPr>
      </w:pPr>
      <w:r w:rsidRPr="00D02A1A">
        <w:rPr>
          <w:rFonts w:ascii="Times New Roman" w:hAnsi="Times New Roman"/>
          <w:sz w:val="28"/>
          <w:szCs w:val="28"/>
        </w:rPr>
        <w:t>-обучение в сотрудничестве;</w:t>
      </w:r>
    </w:p>
    <w:p w:rsidR="00853B4B" w:rsidRPr="00D02A1A" w:rsidRDefault="00853B4B" w:rsidP="0037050A">
      <w:pPr>
        <w:tabs>
          <w:tab w:val="left" w:pos="-426"/>
        </w:tabs>
        <w:spacing w:after="0" w:line="240" w:lineRule="auto"/>
        <w:ind w:left="-426" w:right="-426"/>
        <w:jc w:val="both"/>
        <w:rPr>
          <w:rFonts w:ascii="Times New Roman" w:hAnsi="Times New Roman"/>
          <w:sz w:val="28"/>
          <w:szCs w:val="28"/>
        </w:rPr>
      </w:pPr>
      <w:r w:rsidRPr="00D02A1A">
        <w:rPr>
          <w:rFonts w:ascii="Times New Roman" w:hAnsi="Times New Roman"/>
          <w:sz w:val="28"/>
          <w:szCs w:val="28"/>
        </w:rPr>
        <w:t>-активное участие обучающихся в выборе методов обучения.</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Развитие УУД в основной школе целесообразно в рамках использования возможностей современной информационной образовательной среды как:</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инструмента познания за счёт формирования навыков исследовательской деятельности,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средства телекоммуникации, формирующего умения и навыки получения необходимой информации из разнообразных источников;</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средства развития личности за счёт формирования навыков культуры общения;</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эффективного инструмента контроля и коррекции результатов учебной деятельности.</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Типология учебных ситуаций:</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ситуация-проблема </w:t>
      </w:r>
      <w:r w:rsidR="00254DB5">
        <w:rPr>
          <w:rFonts w:ascii="Times New Roman" w:hAnsi="Times New Roman"/>
          <w:sz w:val="28"/>
          <w:szCs w:val="28"/>
        </w:rPr>
        <w:t>-</w:t>
      </w:r>
      <w:r w:rsidRPr="00D02A1A">
        <w:rPr>
          <w:rFonts w:ascii="Times New Roman" w:hAnsi="Times New Roman"/>
          <w:sz w:val="28"/>
          <w:szCs w:val="28"/>
        </w:rPr>
        <w:t xml:space="preserve">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lastRenderedPageBreak/>
        <w:t xml:space="preserve">• ситуация-иллюстрация </w:t>
      </w:r>
      <w:r w:rsidR="00254DB5">
        <w:rPr>
          <w:rFonts w:ascii="Times New Roman" w:hAnsi="Times New Roman"/>
          <w:sz w:val="28"/>
          <w:szCs w:val="28"/>
        </w:rPr>
        <w:t>-</w:t>
      </w:r>
      <w:r w:rsidRPr="00D02A1A">
        <w:rPr>
          <w:rFonts w:ascii="Times New Roman" w:hAnsi="Times New Roman"/>
          <w:sz w:val="28"/>
          <w:szCs w:val="28"/>
        </w:rPr>
        <w:t xml:space="preserve">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ситуация-оценка </w:t>
      </w:r>
      <w:r w:rsidR="00254DB5">
        <w:rPr>
          <w:rFonts w:ascii="Times New Roman" w:hAnsi="Times New Roman"/>
          <w:sz w:val="28"/>
          <w:szCs w:val="28"/>
        </w:rPr>
        <w:t>-</w:t>
      </w:r>
      <w:r w:rsidRPr="00D02A1A">
        <w:rPr>
          <w:rFonts w:ascii="Times New Roman" w:hAnsi="Times New Roman"/>
          <w:sz w:val="28"/>
          <w:szCs w:val="28"/>
        </w:rPr>
        <w:t xml:space="preserve"> прототип реальной ситуации с готовым предполагаемым решением, которое следует оценить, и предложить своё адекватное решение;</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ситуация-тренинг </w:t>
      </w:r>
      <w:r w:rsidR="00254DB5">
        <w:rPr>
          <w:rFonts w:ascii="Times New Roman" w:hAnsi="Times New Roman"/>
          <w:sz w:val="28"/>
          <w:szCs w:val="28"/>
        </w:rPr>
        <w:t>-</w:t>
      </w:r>
      <w:r w:rsidRPr="00D02A1A">
        <w:rPr>
          <w:rFonts w:ascii="Times New Roman" w:hAnsi="Times New Roman"/>
          <w:sz w:val="28"/>
          <w:szCs w:val="28"/>
        </w:rPr>
        <w:t xml:space="preserve"> прототип стандартной или другой ситуации (тренинг возможно проводить как по описанию ситуации, так и по её решению).</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Наряду с учебными ситуациями для развития УУД в основной школе используются следующие типы задач.</w:t>
      </w:r>
    </w:p>
    <w:p w:rsidR="00853B4B" w:rsidRPr="0053052C" w:rsidRDefault="00853B4B" w:rsidP="0079724B">
      <w:pPr>
        <w:spacing w:after="0" w:line="240" w:lineRule="auto"/>
        <w:ind w:left="-426" w:right="-436"/>
        <w:jc w:val="both"/>
        <w:rPr>
          <w:rFonts w:ascii="Times New Roman" w:hAnsi="Times New Roman"/>
          <w:b/>
          <w:sz w:val="28"/>
          <w:szCs w:val="28"/>
        </w:rPr>
      </w:pPr>
      <w:r w:rsidRPr="0053052C">
        <w:rPr>
          <w:rFonts w:ascii="Times New Roman" w:hAnsi="Times New Roman"/>
          <w:b/>
          <w:sz w:val="28"/>
          <w:szCs w:val="28"/>
        </w:rPr>
        <w:t>Личностные универсальные учебные действия:</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на личностное самоопределение;</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на развитие Я-концепции;</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на смыслообразование;</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на мотивацию;</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на нравственно-этическое оценивание.</w:t>
      </w:r>
    </w:p>
    <w:p w:rsidR="00853B4B" w:rsidRPr="0053052C" w:rsidRDefault="00853B4B" w:rsidP="0079724B">
      <w:pPr>
        <w:spacing w:after="0" w:line="240" w:lineRule="auto"/>
        <w:ind w:left="-426" w:right="-436"/>
        <w:jc w:val="both"/>
        <w:rPr>
          <w:rFonts w:ascii="Times New Roman" w:hAnsi="Times New Roman"/>
          <w:b/>
          <w:sz w:val="28"/>
          <w:szCs w:val="28"/>
        </w:rPr>
      </w:pPr>
      <w:r w:rsidRPr="0053052C">
        <w:rPr>
          <w:rFonts w:ascii="Times New Roman" w:hAnsi="Times New Roman"/>
          <w:b/>
          <w:sz w:val="28"/>
          <w:szCs w:val="28"/>
        </w:rPr>
        <w:t>Коммуникативные универсальные учебные действия:</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на учёт позиции партнёра;</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на организацию и осуществление сотрудничества;</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на передачу информации и отображению предметного содержания;</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тренинги коммуникативных навыков;</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ролевые игры;</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групповые игры.</w:t>
      </w:r>
    </w:p>
    <w:p w:rsidR="00853B4B" w:rsidRPr="0053052C" w:rsidRDefault="00853B4B" w:rsidP="0079724B">
      <w:pPr>
        <w:spacing w:after="0" w:line="240" w:lineRule="auto"/>
        <w:ind w:left="-426" w:right="-436"/>
        <w:jc w:val="both"/>
        <w:rPr>
          <w:rFonts w:ascii="Times New Roman" w:hAnsi="Times New Roman"/>
          <w:b/>
          <w:sz w:val="28"/>
          <w:szCs w:val="28"/>
        </w:rPr>
      </w:pPr>
      <w:r w:rsidRPr="0053052C">
        <w:rPr>
          <w:rFonts w:ascii="Times New Roman" w:hAnsi="Times New Roman"/>
          <w:b/>
          <w:sz w:val="28"/>
          <w:szCs w:val="28"/>
        </w:rPr>
        <w:t>Познавательные универсальные учебные действия:</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задачи и проекты на выстраивание стратегии поиска решения задач;</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задачи и проекты на сериацию, сравнение, оценивание;</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задачи и проекты на проведение эмпирического исследования;</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задачи и проекты на проведение теоретического исследования;</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задачи на смысловое чтение.</w:t>
      </w:r>
    </w:p>
    <w:p w:rsidR="00853B4B" w:rsidRPr="0053052C" w:rsidRDefault="00853B4B" w:rsidP="0079724B">
      <w:pPr>
        <w:spacing w:after="0" w:line="240" w:lineRule="auto"/>
        <w:ind w:left="-426" w:right="-436"/>
        <w:jc w:val="both"/>
        <w:rPr>
          <w:rFonts w:ascii="Times New Roman" w:hAnsi="Times New Roman"/>
          <w:b/>
          <w:sz w:val="28"/>
          <w:szCs w:val="28"/>
        </w:rPr>
      </w:pPr>
      <w:r w:rsidRPr="0053052C">
        <w:rPr>
          <w:rFonts w:ascii="Times New Roman" w:hAnsi="Times New Roman"/>
          <w:b/>
          <w:sz w:val="28"/>
          <w:szCs w:val="28"/>
        </w:rPr>
        <w:t>Регулятивные универсальные учебные действия:</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на планирование;</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на рефлексию;</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на ориентировку в ситуации;</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на прогнозирование;</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на целеполагание;</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на оценивание;</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на принятие решения;</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на самоконтроль;</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на коррекцию.</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Система индивидуальных и групповых учебных заданий включает в себя:</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-планирование этапов выполнения работы, отслеживания продвижения в выполнении задания,</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-соблюдение графика подготовки и предоставления материалов, поиска необходимых ресурсов, </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-распределение обязанностей и контроля качества выполнения работы, </w:t>
      </w:r>
      <w:r w:rsidR="00254DB5">
        <w:rPr>
          <w:rFonts w:ascii="Times New Roman" w:hAnsi="Times New Roman"/>
          <w:sz w:val="28"/>
          <w:szCs w:val="28"/>
        </w:rPr>
        <w:t>-</w:t>
      </w:r>
      <w:r w:rsidRPr="00D02A1A">
        <w:rPr>
          <w:rFonts w:ascii="Times New Roman" w:hAnsi="Times New Roman"/>
          <w:sz w:val="28"/>
          <w:szCs w:val="28"/>
        </w:rPr>
        <w:t xml:space="preserve"> при минимизации пошагового контроля со стороны учителя. </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Учебно-исследовательская и проектная деятельность</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lastRenderedPageBreak/>
        <w:t xml:space="preserve">     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При построении учебно-исследовательского процесса учителю важно учесть следующие моменты:</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тема исследования должна быть на самом деле интересна для ученика и совпадать с кругом интереса учителя;</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раскрытие проблемы в первую очередь должно приносить что-то новое ученику, а уже потом науке.</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Учебно-исследовательская и проектная деятельность имеет как общие, так и специфические черты.</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К общим характеристикам следует отнести:</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практически значимые цели и задачи учебно-исследовательской и проектной деятельности;</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компетентность в выбранной сфере исследования, творческую активность, собранность, аккуратность, целеустремлённость, высокую мотивацию.</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w:t>
      </w:r>
      <w:r w:rsidRPr="00D02A1A">
        <w:rPr>
          <w:rFonts w:ascii="Times New Roman" w:hAnsi="Times New Roman"/>
          <w:sz w:val="28"/>
          <w:szCs w:val="28"/>
        </w:rPr>
        <w:lastRenderedPageBreak/>
        <w:t>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185640" w:rsidRPr="00D02A1A" w:rsidRDefault="00185640" w:rsidP="0079724B">
      <w:pPr>
        <w:spacing w:after="0" w:line="240" w:lineRule="auto"/>
        <w:ind w:left="-426" w:right="-436"/>
        <w:rPr>
          <w:rFonts w:ascii="Times New Roman" w:hAnsi="Times New Roman"/>
          <w:sz w:val="28"/>
          <w:szCs w:val="28"/>
        </w:rPr>
      </w:pPr>
    </w:p>
    <w:p w:rsidR="00853B4B" w:rsidRPr="00D02A1A" w:rsidRDefault="00853B4B" w:rsidP="0079724B">
      <w:pPr>
        <w:spacing w:after="0" w:line="240" w:lineRule="auto"/>
        <w:ind w:left="-426" w:right="-436"/>
        <w:rPr>
          <w:rFonts w:ascii="Times New Roman" w:hAnsi="Times New Roman"/>
          <w:sz w:val="28"/>
          <w:szCs w:val="28"/>
        </w:rPr>
      </w:pPr>
      <w:r w:rsidRPr="00D02A1A">
        <w:rPr>
          <w:rFonts w:ascii="Times New Roman" w:hAnsi="Times New Roman"/>
          <w:sz w:val="28"/>
          <w:szCs w:val="28"/>
        </w:rPr>
        <w:t>Специфические черты (различия) проектной и учебно-исследовательской деятельности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5103"/>
      </w:tblGrid>
      <w:tr w:rsidR="006C030F" w:rsidRPr="00D02A1A" w:rsidTr="00786C7C">
        <w:tc>
          <w:tcPr>
            <w:tcW w:w="4961" w:type="dxa"/>
          </w:tcPr>
          <w:p w:rsidR="00853B4B" w:rsidRPr="00D02A1A" w:rsidRDefault="00853B4B" w:rsidP="0079724B">
            <w:pPr>
              <w:spacing w:after="0" w:line="240" w:lineRule="auto"/>
              <w:ind w:right="33"/>
              <w:rPr>
                <w:rFonts w:ascii="Times New Roman" w:hAnsi="Times New Roman"/>
                <w:sz w:val="28"/>
                <w:szCs w:val="28"/>
              </w:rPr>
            </w:pPr>
            <w:r w:rsidRPr="00D02A1A">
              <w:rPr>
                <w:rFonts w:ascii="Times New Roman" w:hAnsi="Times New Roman"/>
                <w:sz w:val="28"/>
                <w:szCs w:val="28"/>
              </w:rPr>
              <w:t>Проектная деятельность</w:t>
            </w:r>
          </w:p>
        </w:tc>
        <w:tc>
          <w:tcPr>
            <w:tcW w:w="5103" w:type="dxa"/>
          </w:tcPr>
          <w:p w:rsidR="00853B4B" w:rsidRPr="00D02A1A" w:rsidRDefault="00853B4B" w:rsidP="0079724B">
            <w:pPr>
              <w:spacing w:after="0" w:line="240" w:lineRule="auto"/>
              <w:rPr>
                <w:rFonts w:ascii="Times New Roman" w:hAnsi="Times New Roman"/>
                <w:sz w:val="28"/>
                <w:szCs w:val="28"/>
              </w:rPr>
            </w:pPr>
            <w:r w:rsidRPr="00D02A1A">
              <w:rPr>
                <w:rFonts w:ascii="Times New Roman" w:hAnsi="Times New Roman"/>
                <w:sz w:val="28"/>
                <w:szCs w:val="28"/>
              </w:rPr>
              <w:t>Учебно-исследовательская деятельность</w:t>
            </w:r>
          </w:p>
        </w:tc>
      </w:tr>
      <w:tr w:rsidR="006C030F" w:rsidRPr="00D02A1A" w:rsidTr="00786C7C">
        <w:tc>
          <w:tcPr>
            <w:tcW w:w="4961" w:type="dxa"/>
          </w:tcPr>
          <w:p w:rsidR="00853B4B" w:rsidRPr="00D02A1A" w:rsidRDefault="00853B4B" w:rsidP="0079724B">
            <w:pPr>
              <w:spacing w:after="0" w:line="240" w:lineRule="auto"/>
              <w:ind w:right="33"/>
              <w:rPr>
                <w:rFonts w:ascii="Times New Roman" w:hAnsi="Times New Roman"/>
                <w:sz w:val="28"/>
                <w:szCs w:val="28"/>
              </w:rPr>
            </w:pPr>
            <w:r w:rsidRPr="00D02A1A">
              <w:rPr>
                <w:rFonts w:ascii="Times New Roman" w:hAnsi="Times New Roman"/>
                <w:sz w:val="28"/>
                <w:szCs w:val="28"/>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103" w:type="dxa"/>
          </w:tcPr>
          <w:p w:rsidR="00853B4B" w:rsidRPr="00D02A1A" w:rsidRDefault="00853B4B" w:rsidP="0079724B">
            <w:pPr>
              <w:spacing w:after="0" w:line="240" w:lineRule="auto"/>
              <w:rPr>
                <w:rFonts w:ascii="Times New Roman" w:hAnsi="Times New Roman"/>
                <w:sz w:val="28"/>
                <w:szCs w:val="28"/>
              </w:rPr>
            </w:pPr>
            <w:r w:rsidRPr="00D02A1A">
              <w:rPr>
                <w:rFonts w:ascii="Times New Roman" w:hAnsi="Times New Roman"/>
                <w:sz w:val="28"/>
                <w:szCs w:val="28"/>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6C030F" w:rsidRPr="00D02A1A" w:rsidTr="00786C7C">
        <w:tc>
          <w:tcPr>
            <w:tcW w:w="4961" w:type="dxa"/>
          </w:tcPr>
          <w:p w:rsidR="00853B4B" w:rsidRPr="00D02A1A" w:rsidRDefault="00853B4B" w:rsidP="0079724B">
            <w:pPr>
              <w:spacing w:after="0" w:line="240" w:lineRule="auto"/>
              <w:ind w:right="33"/>
              <w:rPr>
                <w:rFonts w:ascii="Times New Roman" w:hAnsi="Times New Roman"/>
                <w:sz w:val="28"/>
                <w:szCs w:val="28"/>
              </w:rPr>
            </w:pPr>
            <w:r w:rsidRPr="00D02A1A">
              <w:rPr>
                <w:rFonts w:ascii="Times New Roman" w:hAnsi="Times New Roman"/>
                <w:sz w:val="28"/>
                <w:szCs w:val="28"/>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103" w:type="dxa"/>
          </w:tcPr>
          <w:p w:rsidR="00853B4B" w:rsidRPr="00D02A1A" w:rsidRDefault="00853B4B" w:rsidP="0079724B">
            <w:pPr>
              <w:spacing w:after="0" w:line="240" w:lineRule="auto"/>
              <w:rPr>
                <w:rFonts w:ascii="Times New Roman" w:hAnsi="Times New Roman"/>
                <w:sz w:val="28"/>
                <w:szCs w:val="28"/>
              </w:rPr>
            </w:pPr>
            <w:r w:rsidRPr="00D02A1A">
              <w:rPr>
                <w:rFonts w:ascii="Times New Roman" w:hAnsi="Times New Roman"/>
                <w:sz w:val="28"/>
                <w:szCs w:val="28"/>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853B4B" w:rsidRPr="00D02A1A" w:rsidRDefault="00853B4B" w:rsidP="0079724B">
      <w:pPr>
        <w:spacing w:after="0" w:line="240" w:lineRule="auto"/>
        <w:ind w:left="-426" w:right="-436"/>
        <w:rPr>
          <w:rFonts w:ascii="Times New Roman" w:hAnsi="Times New Roman"/>
          <w:sz w:val="28"/>
          <w:szCs w:val="28"/>
        </w:rPr>
      </w:pP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При вовлечении обучающихся в проектную деятельность учителю важно помнить, что проект </w:t>
      </w:r>
      <w:r w:rsidR="00254DB5">
        <w:rPr>
          <w:rFonts w:ascii="Times New Roman" w:hAnsi="Times New Roman"/>
          <w:sz w:val="28"/>
          <w:szCs w:val="28"/>
        </w:rPr>
        <w:t>-</w:t>
      </w:r>
      <w:r w:rsidRPr="00D02A1A">
        <w:rPr>
          <w:rFonts w:ascii="Times New Roman" w:hAnsi="Times New Roman"/>
          <w:sz w:val="28"/>
          <w:szCs w:val="28"/>
        </w:rPr>
        <w:t xml:space="preserve">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w:t>
      </w:r>
      <w:r w:rsidR="00254DB5">
        <w:rPr>
          <w:rFonts w:ascii="Times New Roman" w:hAnsi="Times New Roman"/>
          <w:sz w:val="28"/>
          <w:szCs w:val="28"/>
        </w:rPr>
        <w:t>-</w:t>
      </w:r>
      <w:r w:rsidRPr="00D02A1A">
        <w:rPr>
          <w:rFonts w:ascii="Times New Roman" w:hAnsi="Times New Roman"/>
          <w:sz w:val="28"/>
          <w:szCs w:val="28"/>
        </w:rPr>
        <w:t xml:space="preserve"> решение конкретной проблемы, значимой для обучающихся и оформленной в виде некоего конечного продукта.</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Типология форм организации проектной деятельности (проектов)обучающихся в образовательном учреждении может быть представлена по следующим основаниям:</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содержанию: монопредметный, метапредметный, относящийся к области знаний (нескольким областям), относящийся к области деятельности и пр.;</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количеству участников: индивидуальный, парный, малогрупповой (до 3 человек), групповой (до 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длительности (продолжительности) проекта: от проекта-урока до вертикального многолетнего проекта;</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lastRenderedPageBreak/>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w:t>
      </w:r>
      <w:r w:rsidR="00254DB5">
        <w:rPr>
          <w:rFonts w:ascii="Times New Roman" w:hAnsi="Times New Roman"/>
          <w:sz w:val="28"/>
          <w:szCs w:val="28"/>
        </w:rPr>
        <w:t>-</w:t>
      </w:r>
      <w:r w:rsidRPr="00D02A1A">
        <w:rPr>
          <w:rFonts w:ascii="Times New Roman" w:hAnsi="Times New Roman"/>
          <w:sz w:val="28"/>
          <w:szCs w:val="28"/>
        </w:rPr>
        <w:t xml:space="preserve"> автор проекта </w:t>
      </w:r>
      <w:r w:rsidR="00254DB5">
        <w:rPr>
          <w:rFonts w:ascii="Times New Roman" w:hAnsi="Times New Roman"/>
          <w:sz w:val="28"/>
          <w:szCs w:val="28"/>
        </w:rPr>
        <w:t>-</w:t>
      </w:r>
      <w:r w:rsidRPr="00D02A1A">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w:t>
      </w:r>
      <w:r w:rsidR="00254DB5">
        <w:rPr>
          <w:rFonts w:ascii="Times New Roman" w:hAnsi="Times New Roman"/>
          <w:sz w:val="28"/>
          <w:szCs w:val="28"/>
        </w:rPr>
        <w:t>-</w:t>
      </w:r>
      <w:r w:rsidRPr="00D02A1A">
        <w:rPr>
          <w:rFonts w:ascii="Times New Roman" w:hAnsi="Times New Roman"/>
          <w:sz w:val="28"/>
          <w:szCs w:val="28"/>
        </w:rPr>
        <w:t xml:space="preserve"> это один из важнейших не только учебных, но и социальных навыков, которым должен овладеть школьник. </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оказывать поддержку и содействие тем, от кого зависит достижение цели; </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обеспечивать бесконфликтную совместную работу в группе; </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устанавливать с партнёрами отношения взаимопонимания; </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проводить эффективные групповые обсуждения; </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обеспечивать обмен знаниями между членами группы для принятия эффективных совместных решений; </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чётко формулировать цели группы и позволять её участникам проявлять инициативу для достижения этих целей;</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адекватно реагировать на нужды других.</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Следующий шаг </w:t>
      </w:r>
      <w:r w:rsidR="00254DB5">
        <w:rPr>
          <w:rFonts w:ascii="Times New Roman" w:hAnsi="Times New Roman"/>
          <w:sz w:val="28"/>
          <w:szCs w:val="28"/>
        </w:rPr>
        <w:t>-</w:t>
      </w:r>
      <w:r w:rsidRPr="00D02A1A">
        <w:rPr>
          <w:rFonts w:ascii="Times New Roman" w:hAnsi="Times New Roman"/>
          <w:sz w:val="28"/>
          <w:szCs w:val="28"/>
        </w:rPr>
        <w:t xml:space="preserve">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w:t>
      </w:r>
      <w:r w:rsidR="00254DB5">
        <w:rPr>
          <w:rFonts w:ascii="Times New Roman" w:hAnsi="Times New Roman"/>
          <w:sz w:val="28"/>
          <w:szCs w:val="28"/>
        </w:rPr>
        <w:t>-</w:t>
      </w:r>
      <w:r w:rsidRPr="00D02A1A">
        <w:rPr>
          <w:rFonts w:ascii="Times New Roman" w:hAnsi="Times New Roman"/>
          <w:sz w:val="28"/>
          <w:szCs w:val="28"/>
        </w:rPr>
        <w:t xml:space="preserve">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lastRenderedPageBreak/>
        <w:t xml:space="preserve">     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Для успешного осуществления учебно-исследовательской деятельности обучающиеся должны овладеть следующими действиями:</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постановка проблемы и аргументирование её актуальности;</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формулировка гипотезы исследования и раскрытие замысла </w:t>
      </w:r>
      <w:r w:rsidR="00254DB5">
        <w:rPr>
          <w:rFonts w:ascii="Times New Roman" w:hAnsi="Times New Roman"/>
          <w:sz w:val="28"/>
          <w:szCs w:val="28"/>
        </w:rPr>
        <w:t>-</w:t>
      </w:r>
      <w:r w:rsidRPr="00D02A1A">
        <w:rPr>
          <w:rFonts w:ascii="Times New Roman" w:hAnsi="Times New Roman"/>
          <w:sz w:val="28"/>
          <w:szCs w:val="28"/>
        </w:rPr>
        <w:t xml:space="preserve"> сущности будущей деятельности;</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планирование исследовательских работ и выбор необходимого инструментария;</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собственно проведение исследования с обязательным поэтапным контролем и коррекцией результатов работ;</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оформление результатов учебно-исследовательской деятельности как конечного продукта;</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урок-исследование, урок-лаборатория, урок </w:t>
      </w:r>
      <w:r w:rsidR="00254DB5">
        <w:rPr>
          <w:rFonts w:ascii="Times New Roman" w:hAnsi="Times New Roman"/>
          <w:sz w:val="28"/>
          <w:szCs w:val="28"/>
        </w:rPr>
        <w:t>-</w:t>
      </w:r>
      <w:r w:rsidRPr="00D02A1A">
        <w:rPr>
          <w:rFonts w:ascii="Times New Roman" w:hAnsi="Times New Roman"/>
          <w:sz w:val="28"/>
          <w:szCs w:val="28"/>
        </w:rPr>
        <w:t xml:space="preserve"> творческий отчёт, урок изобретательства, урок «Удивительное рядом», урок </w:t>
      </w:r>
      <w:r w:rsidR="00254DB5">
        <w:rPr>
          <w:rFonts w:ascii="Times New Roman" w:hAnsi="Times New Roman"/>
          <w:sz w:val="28"/>
          <w:szCs w:val="28"/>
        </w:rPr>
        <w:t>-</w:t>
      </w:r>
      <w:r w:rsidRPr="00D02A1A">
        <w:rPr>
          <w:rFonts w:ascii="Times New Roman" w:hAnsi="Times New Roman"/>
          <w:sz w:val="28"/>
          <w:szCs w:val="28"/>
        </w:rPr>
        <w:t xml:space="preserve"> рассказ об учёных, урок </w:t>
      </w:r>
      <w:r w:rsidR="00254DB5">
        <w:rPr>
          <w:rFonts w:ascii="Times New Roman" w:hAnsi="Times New Roman"/>
          <w:sz w:val="28"/>
          <w:szCs w:val="28"/>
        </w:rPr>
        <w:t>-</w:t>
      </w:r>
      <w:r w:rsidRPr="00D02A1A">
        <w:rPr>
          <w:rFonts w:ascii="Times New Roman" w:hAnsi="Times New Roman"/>
          <w:sz w:val="28"/>
          <w:szCs w:val="28"/>
        </w:rPr>
        <w:t xml:space="preserve"> защита исследовательских проектов, урок-экспертиза, урок «Патент на открытие», урок открытых мыслей;</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исследовательская практика обучающихся;</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образовательные экспедиции </w:t>
      </w:r>
      <w:r w:rsidR="00254DB5">
        <w:rPr>
          <w:rFonts w:ascii="Times New Roman" w:hAnsi="Times New Roman"/>
          <w:sz w:val="28"/>
          <w:szCs w:val="28"/>
        </w:rPr>
        <w:t>-</w:t>
      </w:r>
      <w:r w:rsidRPr="00D02A1A">
        <w:rPr>
          <w:rFonts w:ascii="Times New Roman" w:hAnsi="Times New Roman"/>
          <w:sz w:val="28"/>
          <w:szCs w:val="28"/>
        </w:rPr>
        <w:t xml:space="preserve">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ученическое научно-исследовательское общество </w:t>
      </w:r>
      <w:r w:rsidR="00254DB5">
        <w:rPr>
          <w:rFonts w:ascii="Times New Roman" w:hAnsi="Times New Roman"/>
          <w:sz w:val="28"/>
          <w:szCs w:val="28"/>
        </w:rPr>
        <w:t>-</w:t>
      </w:r>
      <w:r w:rsidRPr="00D02A1A">
        <w:rPr>
          <w:rFonts w:ascii="Times New Roman" w:hAnsi="Times New Roman"/>
          <w:sz w:val="28"/>
          <w:szCs w:val="28"/>
        </w:rPr>
        <w:t xml:space="preserve">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w:t>
      </w:r>
      <w:r w:rsidRPr="00D02A1A">
        <w:rPr>
          <w:rFonts w:ascii="Times New Roman" w:hAnsi="Times New Roman"/>
          <w:sz w:val="28"/>
          <w:szCs w:val="28"/>
        </w:rPr>
        <w:lastRenderedPageBreak/>
        <w:t>встречи с представителями науки и образования, экскурсии в учреждения науки и образования, сотрудничество с УНИО других школ;</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При этом необходимо соблюдать ряд условий:</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проект или учебное исследование должны быть выполнимыми и соответствовать возрасту, способностям и возможностям обучающегося;</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для выполнения проекта должны быть все условия </w:t>
      </w:r>
      <w:r w:rsidR="00254DB5">
        <w:rPr>
          <w:rFonts w:ascii="Times New Roman" w:hAnsi="Times New Roman"/>
          <w:sz w:val="28"/>
          <w:szCs w:val="28"/>
        </w:rPr>
        <w:t>-</w:t>
      </w:r>
      <w:r w:rsidRPr="00D02A1A">
        <w:rPr>
          <w:rFonts w:ascii="Times New Roman" w:hAnsi="Times New Roman"/>
          <w:sz w:val="28"/>
          <w:szCs w:val="28"/>
        </w:rPr>
        <w:t xml:space="preserve"> информационные ресурсы, мастерские, клубы, школьные научные общества;</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853B4B" w:rsidRPr="0053052C" w:rsidRDefault="00853B4B" w:rsidP="0079724B">
      <w:pPr>
        <w:spacing w:after="0" w:line="240" w:lineRule="auto"/>
        <w:ind w:left="-426" w:right="-436"/>
        <w:jc w:val="both"/>
        <w:rPr>
          <w:rFonts w:ascii="Times New Roman" w:hAnsi="Times New Roman"/>
          <w:b/>
          <w:sz w:val="28"/>
          <w:szCs w:val="28"/>
        </w:rPr>
      </w:pPr>
      <w:r w:rsidRPr="0053052C">
        <w:rPr>
          <w:rFonts w:ascii="Times New Roman" w:hAnsi="Times New Roman"/>
          <w:b/>
          <w:sz w:val="28"/>
          <w:szCs w:val="28"/>
        </w:rPr>
        <w:t>5.2.Условия и средства формирования УУД</w:t>
      </w:r>
    </w:p>
    <w:p w:rsidR="00853B4B" w:rsidRPr="0053052C" w:rsidRDefault="00853B4B" w:rsidP="0079724B">
      <w:pPr>
        <w:spacing w:after="0" w:line="240" w:lineRule="auto"/>
        <w:ind w:left="-426" w:right="-436"/>
        <w:jc w:val="both"/>
        <w:rPr>
          <w:rFonts w:ascii="Times New Roman" w:hAnsi="Times New Roman"/>
          <w:b/>
          <w:sz w:val="28"/>
          <w:szCs w:val="28"/>
        </w:rPr>
      </w:pPr>
      <w:r w:rsidRPr="0053052C">
        <w:rPr>
          <w:rFonts w:ascii="Times New Roman" w:hAnsi="Times New Roman"/>
          <w:b/>
          <w:sz w:val="28"/>
          <w:szCs w:val="28"/>
        </w:rPr>
        <w:t>Учебное сотрудничество</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К числу основных составляющих организации совместного действия относятся:</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распределение начальных действий и операций, заданное предметным условием совместной работы;</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lastRenderedPageBreak/>
        <w:t>• коммуникацию (общение), обеспечивающую реализацию процессов распределения, обмена и взаимопонимания;</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рефлексию, обеспечивающую преодоление ограничений собственного действия относительно общей схемы деятельности. </w:t>
      </w:r>
    </w:p>
    <w:p w:rsidR="00853B4B" w:rsidRPr="0053052C" w:rsidRDefault="00853B4B" w:rsidP="0079724B">
      <w:pPr>
        <w:spacing w:after="0" w:line="240" w:lineRule="auto"/>
        <w:ind w:left="-426" w:right="-436"/>
        <w:jc w:val="both"/>
        <w:rPr>
          <w:rFonts w:ascii="Times New Roman" w:hAnsi="Times New Roman"/>
          <w:b/>
          <w:sz w:val="28"/>
          <w:szCs w:val="28"/>
        </w:rPr>
      </w:pPr>
      <w:r w:rsidRPr="0053052C">
        <w:rPr>
          <w:rFonts w:ascii="Times New Roman" w:hAnsi="Times New Roman"/>
          <w:b/>
          <w:sz w:val="28"/>
          <w:szCs w:val="28"/>
        </w:rPr>
        <w:t>Совместная деятельность</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Цели организации работы в группе:</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создать учебную мотивацию;</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пробудить в учениках познавательный интерес;</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развивать стремление к успеху и одобрению;</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снять неуверенность в себе, боязнь сделать ошибку и получить за это порицание;</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развивать способность к самостоятельной оценке своей работы;</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формировать умение общаться и взаимодействовать с другими обучающимися.</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Три принципа организации совместной деятельности:</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1) принцип индивидуальных вкладов;</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2) позиционный принцип, при котором важно столкновение и координация разных позиций членов группы;</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3) принцип содержательного распределения действий, при котором за обучающимися закреплены определённые модели действий. </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Роли обучающихся при работе в группе распределяются по-разному:</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все роли заранее распределены учителем;</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участники группы сами выбирают себе роли.</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Работа парами</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Варианты работы парами: </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w:t>
      </w:r>
      <w:r w:rsidRPr="00D02A1A">
        <w:rPr>
          <w:rFonts w:ascii="Times New Roman" w:hAnsi="Times New Roman"/>
          <w:sz w:val="28"/>
          <w:szCs w:val="28"/>
        </w:rPr>
        <w:lastRenderedPageBreak/>
        <w:t>правильность полученного результата и указывают друг другу на ошибки, если они будут обнаружены;</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2) ученики поочерёдно выполняют общее задание, используя те определённые знания и средства, которые имеются у каждого;</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Разновозрастное сотрудничество</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w:t>
      </w:r>
      <w:r w:rsidR="00254DB5">
        <w:rPr>
          <w:rFonts w:ascii="Times New Roman" w:hAnsi="Times New Roman"/>
          <w:sz w:val="28"/>
          <w:szCs w:val="28"/>
        </w:rPr>
        <w:t>-</w:t>
      </w:r>
      <w:r w:rsidRPr="00D02A1A">
        <w:rPr>
          <w:rFonts w:ascii="Times New Roman" w:hAnsi="Times New Roman"/>
          <w:sz w:val="28"/>
          <w:szCs w:val="28"/>
        </w:rPr>
        <w:t xml:space="preserve">2 классах).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Проектная деятельность обучающихся как форма сотрудничества</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w:t>
      </w:r>
      <w:r w:rsidR="00254DB5">
        <w:rPr>
          <w:rFonts w:ascii="Times New Roman" w:hAnsi="Times New Roman"/>
          <w:sz w:val="28"/>
          <w:szCs w:val="28"/>
        </w:rPr>
        <w:t>-</w:t>
      </w:r>
      <w:r w:rsidRPr="00D02A1A">
        <w:rPr>
          <w:rFonts w:ascii="Times New Roman" w:hAnsi="Times New Roman"/>
          <w:sz w:val="28"/>
          <w:szCs w:val="28"/>
        </w:rPr>
        <w:t xml:space="preserve">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Целесообразно разделять разные типы ситуаций сотрудничества. </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показателемучебной инициативности обучающегося, перехода от позиции обучаемого к позиции учащего себя самостоятельно с помощью других людей. </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2. 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3. Ситуация взаимодействия со сверстниками без чёткого разделения функций.</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4. Ситуация конфликтного взаимодействия со сверстниками. </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Рефлексия</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Задача рефлексии </w:t>
      </w:r>
      <w:r w:rsidR="00254DB5">
        <w:rPr>
          <w:rFonts w:ascii="Times New Roman" w:hAnsi="Times New Roman"/>
          <w:sz w:val="28"/>
          <w:szCs w:val="28"/>
        </w:rPr>
        <w:t>-</w:t>
      </w:r>
      <w:r w:rsidRPr="00D02A1A">
        <w:rPr>
          <w:rFonts w:ascii="Times New Roman" w:hAnsi="Times New Roman"/>
          <w:sz w:val="28"/>
          <w:szCs w:val="28"/>
        </w:rPr>
        <w:t xml:space="preserve"> осознание внешнего и внутреннего опыта субъекта и его отражение в той или иной форме.</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lastRenderedPageBreak/>
        <w:t xml:space="preserve">     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w:t>
      </w:r>
      <w:r w:rsidR="00254DB5">
        <w:rPr>
          <w:rFonts w:ascii="Times New Roman" w:hAnsi="Times New Roman"/>
          <w:sz w:val="28"/>
          <w:szCs w:val="28"/>
        </w:rPr>
        <w:t>-</w:t>
      </w:r>
      <w:r w:rsidRPr="00D02A1A">
        <w:rPr>
          <w:rFonts w:ascii="Times New Roman" w:hAnsi="Times New Roman"/>
          <w:sz w:val="28"/>
          <w:szCs w:val="28"/>
        </w:rPr>
        <w:t xml:space="preserve">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понимание цели учебной деятельности (чему я научился на уроке? каких целей добился? чему можно было научиться ещё?);</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Соответственно развитию рефлексии будет способствовать  организация учебной деятельности, отвечающая следующим критериям: </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постановка всякой новой задачи как задачи с недостающими данными; </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анализ наличия способов и средств выполнения задачи; </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оценка своей готовности к решению проблемы; </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самостоятельный поиск недостающей информации в любом «хранилище» (учебнике, справочнике, книге, у учителя); </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самостоятельное изобретение недостающего способа действия (практически это перевод учебной задачи в творческую).</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853B4B" w:rsidRPr="00D02A1A" w:rsidRDefault="00853B4B" w:rsidP="0079724B">
      <w:pPr>
        <w:spacing w:after="0" w:line="240" w:lineRule="auto"/>
        <w:ind w:left="-426" w:right="-436"/>
        <w:jc w:val="both"/>
        <w:rPr>
          <w:rFonts w:ascii="Times New Roman" w:hAnsi="Times New Roman"/>
          <w:sz w:val="28"/>
          <w:szCs w:val="28"/>
        </w:rPr>
      </w:pPr>
      <w:r w:rsidRPr="00D02A1A">
        <w:rPr>
          <w:rFonts w:ascii="Times New Roman" w:hAnsi="Times New Roman"/>
          <w:sz w:val="28"/>
          <w:szCs w:val="28"/>
        </w:rPr>
        <w:t xml:space="preserve">     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w:t>
      </w:r>
    </w:p>
    <w:p w:rsidR="00853B4B" w:rsidRPr="00D02A1A" w:rsidRDefault="00853B4B" w:rsidP="00063F49">
      <w:pPr>
        <w:spacing w:after="0" w:line="240" w:lineRule="auto"/>
        <w:ind w:right="-10"/>
        <w:jc w:val="both"/>
        <w:rPr>
          <w:rFonts w:ascii="Times New Roman" w:hAnsi="Times New Roman"/>
          <w:sz w:val="28"/>
          <w:szCs w:val="28"/>
        </w:rPr>
      </w:pPr>
      <w:r w:rsidRPr="00D02A1A">
        <w:rPr>
          <w:rFonts w:ascii="Times New Roman" w:hAnsi="Times New Roman"/>
          <w:sz w:val="28"/>
          <w:szCs w:val="28"/>
        </w:rPr>
        <w:t xml:space="preserve">     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w:t>
      </w:r>
      <w:r w:rsidRPr="00D02A1A">
        <w:rPr>
          <w:rFonts w:ascii="Times New Roman" w:hAnsi="Times New Roman"/>
          <w:sz w:val="28"/>
          <w:szCs w:val="28"/>
        </w:rPr>
        <w:lastRenderedPageBreak/>
        <w:t>счёт</w:t>
      </w:r>
      <w:r w:rsidR="00553AE2">
        <w:rPr>
          <w:rFonts w:ascii="Times New Roman" w:hAnsi="Times New Roman"/>
          <w:sz w:val="28"/>
          <w:szCs w:val="28"/>
        </w:rPr>
        <w:t xml:space="preserve"> </w:t>
      </w:r>
      <w:r w:rsidRPr="00D02A1A">
        <w:rPr>
          <w:rFonts w:ascii="Times New Roman" w:hAnsi="Times New Roman"/>
          <w:sz w:val="28"/>
          <w:szCs w:val="28"/>
        </w:rPr>
        <w:t xml:space="preserve">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rsidR="00853B4B" w:rsidRPr="0053052C" w:rsidRDefault="00853B4B" w:rsidP="00063F49">
      <w:pPr>
        <w:spacing w:after="0" w:line="240" w:lineRule="auto"/>
        <w:ind w:right="-10"/>
        <w:jc w:val="both"/>
        <w:rPr>
          <w:rFonts w:ascii="Times New Roman" w:hAnsi="Times New Roman"/>
          <w:b/>
          <w:sz w:val="28"/>
          <w:szCs w:val="28"/>
        </w:rPr>
      </w:pPr>
      <w:r w:rsidRPr="0053052C">
        <w:rPr>
          <w:rFonts w:ascii="Times New Roman" w:hAnsi="Times New Roman"/>
          <w:b/>
          <w:sz w:val="28"/>
          <w:szCs w:val="28"/>
        </w:rPr>
        <w:t>Педагогическое общение</w:t>
      </w:r>
    </w:p>
    <w:p w:rsidR="00853B4B" w:rsidRPr="00D02A1A" w:rsidRDefault="00853B4B" w:rsidP="00063F49">
      <w:pPr>
        <w:spacing w:after="0" w:line="240" w:lineRule="auto"/>
        <w:ind w:right="-10"/>
        <w:jc w:val="both"/>
        <w:rPr>
          <w:rFonts w:ascii="Times New Roman" w:hAnsi="Times New Roman"/>
          <w:sz w:val="28"/>
          <w:szCs w:val="28"/>
        </w:rPr>
      </w:pPr>
      <w:r w:rsidRPr="00D02A1A">
        <w:rPr>
          <w:rFonts w:ascii="Times New Roman" w:hAnsi="Times New Roman"/>
          <w:sz w:val="28"/>
          <w:szCs w:val="28"/>
        </w:rPr>
        <w:t xml:space="preserve">     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853B4B" w:rsidRPr="00D02A1A" w:rsidRDefault="00853B4B" w:rsidP="00063F49">
      <w:pPr>
        <w:spacing w:after="0" w:line="240" w:lineRule="auto"/>
        <w:ind w:right="-10"/>
        <w:jc w:val="both"/>
        <w:rPr>
          <w:rFonts w:ascii="Times New Roman" w:hAnsi="Times New Roman"/>
          <w:sz w:val="28"/>
          <w:szCs w:val="28"/>
        </w:rPr>
      </w:pPr>
      <w:r w:rsidRPr="00D02A1A">
        <w:rPr>
          <w:rFonts w:ascii="Times New Roman" w:hAnsi="Times New Roman"/>
          <w:sz w:val="28"/>
          <w:szCs w:val="28"/>
        </w:rPr>
        <w:t xml:space="preserve">     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w:t>
      </w:r>
    </w:p>
    <w:p w:rsidR="00853B4B" w:rsidRPr="00D02A1A" w:rsidRDefault="00853B4B" w:rsidP="00063F49">
      <w:pPr>
        <w:spacing w:after="0" w:line="240" w:lineRule="auto"/>
        <w:ind w:right="-10"/>
        <w:jc w:val="both"/>
        <w:rPr>
          <w:rFonts w:ascii="Times New Roman" w:hAnsi="Times New Roman"/>
          <w:sz w:val="28"/>
          <w:szCs w:val="28"/>
        </w:rPr>
      </w:pPr>
      <w:r w:rsidRPr="00D02A1A">
        <w:rPr>
          <w:rFonts w:ascii="Times New Roman" w:hAnsi="Times New Roman"/>
          <w:sz w:val="28"/>
          <w:szCs w:val="28"/>
        </w:rPr>
        <w:t xml:space="preserve">     Можно выделить две основные позиции педагога </w:t>
      </w:r>
      <w:r w:rsidR="00254DB5">
        <w:rPr>
          <w:rFonts w:ascii="Times New Roman" w:hAnsi="Times New Roman"/>
          <w:sz w:val="28"/>
          <w:szCs w:val="28"/>
        </w:rPr>
        <w:t>-</w:t>
      </w:r>
      <w:r w:rsidRPr="00D02A1A">
        <w:rPr>
          <w:rFonts w:ascii="Times New Roman" w:hAnsi="Times New Roman"/>
          <w:sz w:val="28"/>
          <w:szCs w:val="28"/>
        </w:rPr>
        <w:t xml:space="preserve">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853B4B" w:rsidRPr="00D02A1A" w:rsidRDefault="00853B4B" w:rsidP="00063F49">
      <w:pPr>
        <w:spacing w:after="0" w:line="240" w:lineRule="auto"/>
        <w:ind w:right="-10"/>
        <w:jc w:val="both"/>
        <w:rPr>
          <w:rFonts w:ascii="Times New Roman" w:hAnsi="Times New Roman"/>
          <w:sz w:val="28"/>
          <w:szCs w:val="28"/>
        </w:rPr>
      </w:pPr>
      <w:r w:rsidRPr="00D02A1A">
        <w:rPr>
          <w:rFonts w:ascii="Times New Roman" w:hAnsi="Times New Roman"/>
          <w:sz w:val="28"/>
          <w:szCs w:val="28"/>
        </w:rPr>
        <w:t>Типовые задачи формирования личностных, регулятивных, познавательных и коммуникативных УУД</w:t>
      </w:r>
    </w:p>
    <w:p w:rsidR="00853B4B" w:rsidRPr="00D02A1A" w:rsidRDefault="00853B4B" w:rsidP="00063F49">
      <w:pPr>
        <w:spacing w:after="0" w:line="240" w:lineRule="auto"/>
        <w:ind w:right="-10"/>
        <w:jc w:val="both"/>
        <w:rPr>
          <w:rFonts w:ascii="Times New Roman" w:hAnsi="Times New Roman"/>
          <w:sz w:val="28"/>
          <w:szCs w:val="28"/>
        </w:rPr>
      </w:pPr>
      <w:r w:rsidRPr="00D02A1A">
        <w:rPr>
          <w:rFonts w:ascii="Times New Roman" w:hAnsi="Times New Roman"/>
          <w:sz w:val="28"/>
          <w:szCs w:val="28"/>
        </w:rPr>
        <w:t>В сфере личностных универсальных учебных действий будут сформированы</w:t>
      </w:r>
    </w:p>
    <w:p w:rsidR="00853B4B" w:rsidRPr="00D02A1A" w:rsidRDefault="00853B4B" w:rsidP="00063F49">
      <w:pPr>
        <w:spacing w:after="0" w:line="240" w:lineRule="auto"/>
        <w:ind w:right="-10"/>
        <w:jc w:val="both"/>
        <w:rPr>
          <w:rFonts w:ascii="Times New Roman" w:hAnsi="Times New Roman"/>
          <w:sz w:val="28"/>
          <w:szCs w:val="28"/>
        </w:rPr>
      </w:pPr>
      <w:r w:rsidRPr="00D02A1A">
        <w:rPr>
          <w:rFonts w:ascii="Times New Roman" w:hAnsi="Times New Roman"/>
          <w:sz w:val="28"/>
          <w:szCs w:val="28"/>
        </w:rPr>
        <w:t xml:space="preserve">-внутренняя позиция обучающегося, </w:t>
      </w:r>
    </w:p>
    <w:p w:rsidR="00853B4B" w:rsidRPr="00D02A1A" w:rsidRDefault="00853B4B" w:rsidP="00063F49">
      <w:pPr>
        <w:spacing w:after="0" w:line="240" w:lineRule="auto"/>
        <w:ind w:right="-10"/>
        <w:jc w:val="both"/>
        <w:rPr>
          <w:rFonts w:ascii="Times New Roman" w:hAnsi="Times New Roman"/>
          <w:sz w:val="28"/>
          <w:szCs w:val="28"/>
        </w:rPr>
      </w:pPr>
      <w:r w:rsidRPr="00D02A1A">
        <w:rPr>
          <w:rFonts w:ascii="Times New Roman" w:hAnsi="Times New Roman"/>
          <w:sz w:val="28"/>
          <w:szCs w:val="28"/>
        </w:rPr>
        <w:t>-адекватная мотивация учебной деятельности, включая учебные и познавательные мотивы,</w:t>
      </w:r>
    </w:p>
    <w:p w:rsidR="00853B4B" w:rsidRPr="00D02A1A" w:rsidRDefault="00853B4B" w:rsidP="00063F49">
      <w:pPr>
        <w:spacing w:after="0" w:line="240" w:lineRule="auto"/>
        <w:ind w:right="-10"/>
        <w:jc w:val="both"/>
        <w:rPr>
          <w:rFonts w:ascii="Times New Roman" w:hAnsi="Times New Roman"/>
          <w:sz w:val="28"/>
          <w:szCs w:val="28"/>
        </w:rPr>
      </w:pPr>
      <w:r w:rsidRPr="00D02A1A">
        <w:rPr>
          <w:rFonts w:ascii="Times New Roman" w:hAnsi="Times New Roman"/>
          <w:sz w:val="28"/>
          <w:szCs w:val="28"/>
        </w:rPr>
        <w:t xml:space="preserve">-ориентация на моральные нормы и их выполнение, </w:t>
      </w:r>
    </w:p>
    <w:p w:rsidR="00853B4B" w:rsidRPr="00D02A1A" w:rsidRDefault="00853B4B" w:rsidP="00063F49">
      <w:pPr>
        <w:spacing w:after="0" w:line="240" w:lineRule="auto"/>
        <w:ind w:right="-10"/>
        <w:jc w:val="both"/>
        <w:rPr>
          <w:rFonts w:ascii="Times New Roman" w:hAnsi="Times New Roman"/>
          <w:sz w:val="28"/>
          <w:szCs w:val="28"/>
        </w:rPr>
      </w:pPr>
      <w:r w:rsidRPr="00D02A1A">
        <w:rPr>
          <w:rFonts w:ascii="Times New Roman" w:hAnsi="Times New Roman"/>
          <w:sz w:val="28"/>
          <w:szCs w:val="28"/>
        </w:rPr>
        <w:t>-способность к моральной децентрации.</w:t>
      </w:r>
    </w:p>
    <w:p w:rsidR="00853B4B" w:rsidRPr="00D02A1A" w:rsidRDefault="00853B4B" w:rsidP="00063F49">
      <w:pPr>
        <w:spacing w:after="0" w:line="240" w:lineRule="auto"/>
        <w:ind w:right="-10"/>
        <w:jc w:val="both"/>
        <w:rPr>
          <w:rFonts w:ascii="Times New Roman" w:hAnsi="Times New Roman"/>
          <w:sz w:val="28"/>
          <w:szCs w:val="28"/>
        </w:rPr>
      </w:pPr>
      <w:r w:rsidRPr="00D02A1A">
        <w:rPr>
          <w:rFonts w:ascii="Times New Roman" w:hAnsi="Times New Roman"/>
          <w:sz w:val="28"/>
          <w:szCs w:val="28"/>
        </w:rPr>
        <w:t>В сфере коммуникативных универсальных учебных действий выпускники приобретут умения</w:t>
      </w:r>
    </w:p>
    <w:p w:rsidR="00853B4B" w:rsidRPr="00D02A1A" w:rsidRDefault="00853B4B" w:rsidP="00063F49">
      <w:pPr>
        <w:spacing w:after="0" w:line="240" w:lineRule="auto"/>
        <w:ind w:right="-10"/>
        <w:jc w:val="both"/>
        <w:rPr>
          <w:rFonts w:ascii="Times New Roman" w:hAnsi="Times New Roman"/>
          <w:sz w:val="28"/>
          <w:szCs w:val="28"/>
        </w:rPr>
      </w:pPr>
      <w:r w:rsidRPr="00D02A1A">
        <w:rPr>
          <w:rFonts w:ascii="Times New Roman" w:hAnsi="Times New Roman"/>
          <w:sz w:val="28"/>
          <w:szCs w:val="28"/>
        </w:rPr>
        <w:t>-учитывать позицию собеседника (партнёра),</w:t>
      </w:r>
    </w:p>
    <w:p w:rsidR="00853B4B" w:rsidRPr="00D02A1A" w:rsidRDefault="00853B4B" w:rsidP="00063F49">
      <w:pPr>
        <w:spacing w:after="0" w:line="240" w:lineRule="auto"/>
        <w:ind w:right="-10"/>
        <w:jc w:val="both"/>
        <w:rPr>
          <w:rFonts w:ascii="Times New Roman" w:hAnsi="Times New Roman"/>
          <w:sz w:val="28"/>
          <w:szCs w:val="28"/>
        </w:rPr>
      </w:pPr>
      <w:r w:rsidRPr="00D02A1A">
        <w:rPr>
          <w:rFonts w:ascii="Times New Roman" w:hAnsi="Times New Roman"/>
          <w:sz w:val="28"/>
          <w:szCs w:val="28"/>
        </w:rPr>
        <w:t xml:space="preserve">-организовывать и осуществлять сотрудничество и кооперацию с учителем и сверстниками, </w:t>
      </w:r>
    </w:p>
    <w:p w:rsidR="00853B4B" w:rsidRPr="00D02A1A" w:rsidRDefault="00853B4B" w:rsidP="00063F49">
      <w:pPr>
        <w:spacing w:after="0" w:line="240" w:lineRule="auto"/>
        <w:ind w:right="-10"/>
        <w:jc w:val="both"/>
        <w:rPr>
          <w:rFonts w:ascii="Times New Roman" w:hAnsi="Times New Roman"/>
          <w:sz w:val="28"/>
          <w:szCs w:val="28"/>
        </w:rPr>
      </w:pPr>
      <w:r w:rsidRPr="00D02A1A">
        <w:rPr>
          <w:rFonts w:ascii="Times New Roman" w:hAnsi="Times New Roman"/>
          <w:sz w:val="28"/>
          <w:szCs w:val="28"/>
        </w:rPr>
        <w:t xml:space="preserve">-адекватно воспринимать и передавать информацию, </w:t>
      </w:r>
    </w:p>
    <w:p w:rsidR="00853B4B" w:rsidRPr="00D02A1A" w:rsidRDefault="00853B4B" w:rsidP="00063F49">
      <w:pPr>
        <w:spacing w:after="0" w:line="240" w:lineRule="auto"/>
        <w:ind w:right="-10"/>
        <w:jc w:val="both"/>
        <w:rPr>
          <w:rFonts w:ascii="Times New Roman" w:hAnsi="Times New Roman"/>
          <w:sz w:val="28"/>
          <w:szCs w:val="28"/>
        </w:rPr>
      </w:pPr>
      <w:r w:rsidRPr="00D02A1A">
        <w:rPr>
          <w:rFonts w:ascii="Times New Roman" w:hAnsi="Times New Roman"/>
          <w:sz w:val="28"/>
          <w:szCs w:val="28"/>
        </w:rPr>
        <w:t>-отображать предметное содержание и условия деятельности в сообщениях, важнейшими компонентами которых являются тексты.</w:t>
      </w:r>
    </w:p>
    <w:p w:rsidR="00853B4B" w:rsidRPr="00D02A1A" w:rsidRDefault="00853B4B" w:rsidP="00553AE2">
      <w:pPr>
        <w:spacing w:after="0" w:line="240" w:lineRule="auto"/>
        <w:ind w:right="-10"/>
        <w:jc w:val="both"/>
        <w:rPr>
          <w:rFonts w:ascii="Times New Roman" w:hAnsi="Times New Roman"/>
          <w:sz w:val="28"/>
          <w:szCs w:val="28"/>
        </w:rPr>
      </w:pPr>
      <w:r w:rsidRPr="00D02A1A">
        <w:rPr>
          <w:rFonts w:ascii="Times New Roman" w:hAnsi="Times New Roman"/>
          <w:sz w:val="28"/>
          <w:szCs w:val="28"/>
        </w:rPr>
        <w:t xml:space="preserve">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w:t>
      </w:r>
    </w:p>
    <w:p w:rsidR="00853B4B" w:rsidRPr="00D02A1A" w:rsidRDefault="00853B4B" w:rsidP="00553AE2">
      <w:pPr>
        <w:spacing w:after="0" w:line="240" w:lineRule="auto"/>
        <w:ind w:right="-10"/>
        <w:jc w:val="both"/>
        <w:rPr>
          <w:rFonts w:ascii="Times New Roman" w:hAnsi="Times New Roman"/>
          <w:sz w:val="28"/>
          <w:szCs w:val="28"/>
        </w:rPr>
      </w:pPr>
      <w:r w:rsidRPr="00D02A1A">
        <w:rPr>
          <w:rFonts w:ascii="Times New Roman" w:hAnsi="Times New Roman"/>
          <w:sz w:val="28"/>
          <w:szCs w:val="28"/>
        </w:rPr>
        <w:t xml:space="preserve">-способность принимать и сохранять учебную цель и задачу,  </w:t>
      </w:r>
    </w:p>
    <w:p w:rsidR="00853B4B" w:rsidRPr="00D02A1A" w:rsidRDefault="00853B4B" w:rsidP="00553AE2">
      <w:pPr>
        <w:spacing w:after="0" w:line="240" w:lineRule="auto"/>
        <w:ind w:right="-10"/>
        <w:jc w:val="both"/>
        <w:rPr>
          <w:rFonts w:ascii="Times New Roman" w:hAnsi="Times New Roman"/>
          <w:sz w:val="28"/>
          <w:szCs w:val="28"/>
        </w:rPr>
      </w:pPr>
      <w:r w:rsidRPr="00D02A1A">
        <w:rPr>
          <w:rFonts w:ascii="Times New Roman" w:hAnsi="Times New Roman"/>
          <w:sz w:val="28"/>
          <w:szCs w:val="28"/>
        </w:rPr>
        <w:t>-планировать её реализацию, контролировать и оценивать свои действия, вносить соответствующие коррективы в их выполнение.</w:t>
      </w:r>
    </w:p>
    <w:p w:rsidR="00853B4B" w:rsidRPr="00D02A1A" w:rsidRDefault="00853B4B" w:rsidP="00553AE2">
      <w:pPr>
        <w:spacing w:after="0" w:line="240" w:lineRule="auto"/>
        <w:ind w:right="-10"/>
        <w:jc w:val="both"/>
        <w:rPr>
          <w:rFonts w:ascii="Times New Roman" w:hAnsi="Times New Roman"/>
          <w:sz w:val="28"/>
          <w:szCs w:val="28"/>
        </w:rPr>
      </w:pPr>
      <w:r w:rsidRPr="00D02A1A">
        <w:rPr>
          <w:rFonts w:ascii="Times New Roman" w:hAnsi="Times New Roman"/>
          <w:sz w:val="28"/>
          <w:szCs w:val="28"/>
        </w:rPr>
        <w:t xml:space="preserve">В сфере познавательных универсальных учебных действий выпускники </w:t>
      </w:r>
    </w:p>
    <w:p w:rsidR="00853B4B" w:rsidRPr="00D02A1A" w:rsidRDefault="00853B4B" w:rsidP="00553AE2">
      <w:pPr>
        <w:spacing w:after="0" w:line="240" w:lineRule="auto"/>
        <w:ind w:right="-10"/>
        <w:jc w:val="both"/>
        <w:rPr>
          <w:rFonts w:ascii="Times New Roman" w:hAnsi="Times New Roman"/>
          <w:sz w:val="28"/>
          <w:szCs w:val="28"/>
        </w:rPr>
      </w:pPr>
      <w:r w:rsidRPr="00D02A1A">
        <w:rPr>
          <w:rFonts w:ascii="Times New Roman" w:hAnsi="Times New Roman"/>
          <w:sz w:val="28"/>
          <w:szCs w:val="28"/>
        </w:rPr>
        <w:t xml:space="preserve">-научатся воспринимать и анализировать сообщения и важнейшие их компоненты </w:t>
      </w:r>
      <w:r w:rsidR="00254DB5">
        <w:rPr>
          <w:rFonts w:ascii="Times New Roman" w:hAnsi="Times New Roman"/>
          <w:sz w:val="28"/>
          <w:szCs w:val="28"/>
        </w:rPr>
        <w:t>-</w:t>
      </w:r>
      <w:r w:rsidRPr="00D02A1A">
        <w:rPr>
          <w:rFonts w:ascii="Times New Roman" w:hAnsi="Times New Roman"/>
          <w:sz w:val="28"/>
          <w:szCs w:val="28"/>
        </w:rPr>
        <w:t xml:space="preserve">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853B4B" w:rsidRPr="00D02A1A" w:rsidRDefault="00853B4B" w:rsidP="00553AE2">
      <w:pPr>
        <w:spacing w:after="0" w:line="240" w:lineRule="auto"/>
        <w:ind w:right="-10"/>
        <w:jc w:val="both"/>
        <w:rPr>
          <w:rFonts w:ascii="Times New Roman" w:hAnsi="Times New Roman"/>
          <w:sz w:val="28"/>
          <w:szCs w:val="28"/>
        </w:rPr>
      </w:pPr>
      <w:r w:rsidRPr="00D02A1A">
        <w:rPr>
          <w:rFonts w:ascii="Times New Roman" w:hAnsi="Times New Roman"/>
          <w:sz w:val="28"/>
          <w:szCs w:val="28"/>
        </w:rPr>
        <w:t>Психолого-педагогические условияформирования и развития УУД</w:t>
      </w:r>
    </w:p>
    <w:p w:rsidR="00853B4B" w:rsidRPr="00D02A1A" w:rsidRDefault="00853B4B" w:rsidP="00553AE2">
      <w:pPr>
        <w:spacing w:after="0" w:line="240" w:lineRule="auto"/>
        <w:ind w:right="-10"/>
        <w:jc w:val="both"/>
        <w:rPr>
          <w:rFonts w:ascii="Times New Roman" w:hAnsi="Times New Roman"/>
          <w:sz w:val="28"/>
          <w:szCs w:val="28"/>
        </w:rPr>
      </w:pPr>
      <w:r w:rsidRPr="00D02A1A">
        <w:rPr>
          <w:rFonts w:ascii="Times New Roman" w:hAnsi="Times New Roman"/>
          <w:sz w:val="28"/>
          <w:szCs w:val="28"/>
        </w:rPr>
        <w:t>-обеспечение успешности в учебе за счет организации ориентировки ученика в учебном содержании и усвоения системы научных понятий;</w:t>
      </w:r>
    </w:p>
    <w:p w:rsidR="00853B4B" w:rsidRPr="00D02A1A" w:rsidRDefault="00853B4B" w:rsidP="00553AE2">
      <w:pPr>
        <w:spacing w:after="0" w:line="240" w:lineRule="auto"/>
        <w:ind w:right="-10"/>
        <w:jc w:val="both"/>
        <w:rPr>
          <w:rFonts w:ascii="Times New Roman" w:hAnsi="Times New Roman"/>
          <w:sz w:val="28"/>
          <w:szCs w:val="28"/>
        </w:rPr>
      </w:pPr>
      <w:r w:rsidRPr="00D02A1A">
        <w:rPr>
          <w:rFonts w:ascii="Times New Roman" w:hAnsi="Times New Roman"/>
          <w:sz w:val="28"/>
          <w:szCs w:val="28"/>
        </w:rPr>
        <w:t>-положительная обратная связь и положительное подкрепление усилий учеников через адекватную систему оценивания учителем;</w:t>
      </w:r>
    </w:p>
    <w:p w:rsidR="00853B4B" w:rsidRPr="00D02A1A" w:rsidRDefault="00853B4B" w:rsidP="00553AE2">
      <w:pPr>
        <w:spacing w:after="0" w:line="240" w:lineRule="auto"/>
        <w:ind w:right="-10"/>
        <w:jc w:val="both"/>
        <w:rPr>
          <w:rFonts w:ascii="Times New Roman" w:hAnsi="Times New Roman"/>
          <w:sz w:val="28"/>
          <w:szCs w:val="28"/>
        </w:rPr>
      </w:pPr>
      <w:r w:rsidRPr="00D02A1A">
        <w:rPr>
          <w:rFonts w:ascii="Times New Roman" w:hAnsi="Times New Roman"/>
          <w:sz w:val="28"/>
          <w:szCs w:val="28"/>
        </w:rPr>
        <w:t>-отказ от негативных оценок;</w:t>
      </w:r>
    </w:p>
    <w:p w:rsidR="00853B4B" w:rsidRPr="00D02A1A" w:rsidRDefault="00853B4B" w:rsidP="00553AE2">
      <w:pPr>
        <w:spacing w:after="0" w:line="240" w:lineRule="auto"/>
        <w:ind w:right="-10"/>
        <w:jc w:val="both"/>
        <w:rPr>
          <w:rFonts w:ascii="Times New Roman" w:hAnsi="Times New Roman"/>
          <w:sz w:val="28"/>
          <w:szCs w:val="28"/>
        </w:rPr>
      </w:pPr>
      <w:r w:rsidRPr="00D02A1A">
        <w:rPr>
          <w:rFonts w:ascii="Times New Roman" w:hAnsi="Times New Roman"/>
          <w:sz w:val="28"/>
          <w:szCs w:val="28"/>
        </w:rPr>
        <w:lastRenderedPageBreak/>
        <w:t>-стимулирование активности и познавательной инициативы ребенка, отсутствие жесткого контроля в обучении;</w:t>
      </w:r>
    </w:p>
    <w:p w:rsidR="00853B4B" w:rsidRPr="00D02A1A" w:rsidRDefault="00853B4B" w:rsidP="00553AE2">
      <w:pPr>
        <w:spacing w:after="0" w:line="240" w:lineRule="auto"/>
        <w:ind w:right="-10"/>
        <w:jc w:val="both"/>
        <w:rPr>
          <w:rFonts w:ascii="Times New Roman" w:hAnsi="Times New Roman"/>
          <w:sz w:val="28"/>
          <w:szCs w:val="28"/>
        </w:rPr>
      </w:pPr>
      <w:r w:rsidRPr="00D02A1A">
        <w:rPr>
          <w:rFonts w:ascii="Times New Roman" w:hAnsi="Times New Roman"/>
          <w:sz w:val="28"/>
          <w:szCs w:val="28"/>
        </w:rPr>
        <w:t>-ориентация учеников на то, что неуспех обусловлен недостаточностью усилий и перенос акцента на чувство ответственности самого учащегося;</w:t>
      </w:r>
    </w:p>
    <w:p w:rsidR="00853B4B" w:rsidRPr="00D02A1A" w:rsidRDefault="00853B4B" w:rsidP="00553AE2">
      <w:pPr>
        <w:spacing w:after="0" w:line="240" w:lineRule="auto"/>
        <w:ind w:right="-10"/>
        <w:jc w:val="both"/>
        <w:rPr>
          <w:rFonts w:ascii="Times New Roman" w:hAnsi="Times New Roman"/>
          <w:sz w:val="28"/>
          <w:szCs w:val="28"/>
        </w:rPr>
      </w:pPr>
      <w:r w:rsidRPr="00D02A1A">
        <w:rPr>
          <w:rFonts w:ascii="Times New Roman" w:hAnsi="Times New Roman"/>
          <w:sz w:val="28"/>
          <w:szCs w:val="28"/>
        </w:rPr>
        <w:t xml:space="preserve">-формирование адекватных реакций учеников на неуспех и поощрение усилий в преодолении трудностей; </w:t>
      </w:r>
    </w:p>
    <w:p w:rsidR="00853B4B" w:rsidRPr="00D02A1A" w:rsidRDefault="00853B4B" w:rsidP="00553AE2">
      <w:pPr>
        <w:spacing w:after="0" w:line="240" w:lineRule="auto"/>
        <w:ind w:right="-10"/>
        <w:jc w:val="both"/>
        <w:rPr>
          <w:rFonts w:ascii="Times New Roman" w:hAnsi="Times New Roman"/>
          <w:sz w:val="28"/>
          <w:szCs w:val="28"/>
        </w:rPr>
      </w:pPr>
      <w:r w:rsidRPr="00D02A1A">
        <w:rPr>
          <w:rFonts w:ascii="Times New Roman" w:hAnsi="Times New Roman"/>
          <w:sz w:val="28"/>
          <w:szCs w:val="28"/>
        </w:rPr>
        <w:t>-ориентация учителей на необходимость учета индивидуально-психологических особенностей учащихся и зону ближайшего развития.</w:t>
      </w:r>
    </w:p>
    <w:p w:rsidR="00853B4B" w:rsidRPr="00D02A1A" w:rsidRDefault="00853B4B" w:rsidP="00553AE2">
      <w:pPr>
        <w:spacing w:after="0" w:line="240" w:lineRule="auto"/>
        <w:ind w:right="-10"/>
        <w:jc w:val="both"/>
        <w:rPr>
          <w:rFonts w:ascii="Times New Roman" w:hAnsi="Times New Roman"/>
          <w:sz w:val="28"/>
          <w:szCs w:val="28"/>
        </w:rPr>
      </w:pPr>
    </w:p>
    <w:p w:rsidR="00853B4B" w:rsidRPr="0053052C" w:rsidRDefault="00853B4B" w:rsidP="00553AE2">
      <w:pPr>
        <w:spacing w:after="0" w:line="240" w:lineRule="auto"/>
        <w:ind w:right="-10"/>
        <w:jc w:val="both"/>
        <w:rPr>
          <w:rFonts w:ascii="Times New Roman" w:hAnsi="Times New Roman"/>
          <w:b/>
          <w:sz w:val="28"/>
          <w:szCs w:val="28"/>
        </w:rPr>
      </w:pPr>
      <w:r w:rsidRPr="0053052C">
        <w:rPr>
          <w:rFonts w:ascii="Times New Roman" w:hAnsi="Times New Roman"/>
          <w:b/>
          <w:sz w:val="28"/>
          <w:szCs w:val="28"/>
        </w:rPr>
        <w:t xml:space="preserve">6.Связь универсальных учебных действий с содержанием учебных предметов основной ступени. </w:t>
      </w:r>
    </w:p>
    <w:p w:rsidR="00853B4B" w:rsidRPr="00D02A1A" w:rsidRDefault="00853B4B" w:rsidP="00553AE2">
      <w:pPr>
        <w:spacing w:after="0" w:line="240" w:lineRule="auto"/>
        <w:ind w:right="-10"/>
        <w:jc w:val="both"/>
        <w:rPr>
          <w:rFonts w:ascii="Times New Roman" w:hAnsi="Times New Roman"/>
          <w:sz w:val="28"/>
          <w:szCs w:val="28"/>
        </w:rPr>
      </w:pPr>
      <w:r w:rsidRPr="00D02A1A">
        <w:rPr>
          <w:rFonts w:ascii="Times New Roman" w:hAnsi="Times New Roman"/>
          <w:sz w:val="28"/>
          <w:szCs w:val="28"/>
        </w:rPr>
        <w:t xml:space="preserve">     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w:t>
      </w:r>
    </w:p>
    <w:p w:rsidR="00853B4B" w:rsidRPr="00D02A1A" w:rsidRDefault="00853B4B" w:rsidP="00553AE2">
      <w:pPr>
        <w:spacing w:after="0" w:line="240" w:lineRule="auto"/>
        <w:ind w:right="-10"/>
        <w:jc w:val="both"/>
        <w:rPr>
          <w:rFonts w:ascii="Times New Roman" w:hAnsi="Times New Roman"/>
          <w:sz w:val="28"/>
          <w:szCs w:val="28"/>
        </w:rPr>
      </w:pPr>
      <w:r w:rsidRPr="00D02A1A">
        <w:rPr>
          <w:rFonts w:ascii="Times New Roman" w:hAnsi="Times New Roman"/>
          <w:sz w:val="28"/>
          <w:szCs w:val="28"/>
        </w:rPr>
        <w:t>Связь универсальных учебных действий с содержанием учебных предметов  определяется   следующими утверждениями:</w:t>
      </w:r>
    </w:p>
    <w:p w:rsidR="00853B4B" w:rsidRPr="00D02A1A" w:rsidRDefault="00853B4B" w:rsidP="00553AE2">
      <w:pPr>
        <w:spacing w:after="0" w:line="240" w:lineRule="auto"/>
        <w:ind w:right="-10"/>
        <w:jc w:val="both"/>
        <w:rPr>
          <w:rFonts w:ascii="Times New Roman" w:hAnsi="Times New Roman"/>
          <w:sz w:val="28"/>
          <w:szCs w:val="28"/>
        </w:rPr>
      </w:pPr>
      <w:r w:rsidRPr="00D02A1A">
        <w:rPr>
          <w:rFonts w:ascii="Times New Roman" w:hAnsi="Times New Roman"/>
          <w:sz w:val="28"/>
          <w:szCs w:val="28"/>
        </w:rPr>
        <w:t>1.УУД представляют собой целостную систему, в которой можно выделить  взаимосвязанные и взаимообуславливающие  виды действий:</w:t>
      </w:r>
    </w:p>
    <w:p w:rsidR="00853B4B" w:rsidRPr="00D02A1A" w:rsidRDefault="00853B4B" w:rsidP="00553AE2">
      <w:pPr>
        <w:spacing w:after="0" w:line="240" w:lineRule="auto"/>
        <w:ind w:right="-10"/>
        <w:jc w:val="both"/>
        <w:rPr>
          <w:rFonts w:ascii="Times New Roman" w:hAnsi="Times New Roman"/>
          <w:sz w:val="28"/>
          <w:szCs w:val="28"/>
        </w:rPr>
      </w:pPr>
      <w:r w:rsidRPr="00D02A1A">
        <w:rPr>
          <w:rFonts w:ascii="Times New Roman" w:hAnsi="Times New Roman"/>
          <w:sz w:val="28"/>
          <w:szCs w:val="28"/>
        </w:rPr>
        <w:t>коммуникативные – обеспечивающие социальную компетентность;</w:t>
      </w:r>
    </w:p>
    <w:p w:rsidR="00853B4B" w:rsidRPr="00D02A1A" w:rsidRDefault="00853B4B" w:rsidP="00553AE2">
      <w:pPr>
        <w:spacing w:after="0" w:line="240" w:lineRule="auto"/>
        <w:ind w:right="-10"/>
        <w:jc w:val="both"/>
        <w:rPr>
          <w:rFonts w:ascii="Times New Roman" w:hAnsi="Times New Roman"/>
          <w:sz w:val="28"/>
          <w:szCs w:val="28"/>
        </w:rPr>
      </w:pPr>
      <w:r w:rsidRPr="00D02A1A">
        <w:rPr>
          <w:rFonts w:ascii="Times New Roman" w:hAnsi="Times New Roman"/>
          <w:sz w:val="28"/>
          <w:szCs w:val="28"/>
        </w:rPr>
        <w:t>познавательные – общеучебные, логические, связанные с решением проблемы;личностные – определяющие мотивационную ориентацию;</w:t>
      </w:r>
    </w:p>
    <w:p w:rsidR="00853B4B" w:rsidRPr="00D02A1A" w:rsidRDefault="00853B4B" w:rsidP="00553AE2">
      <w:pPr>
        <w:spacing w:after="0" w:line="240" w:lineRule="auto"/>
        <w:ind w:right="-10"/>
        <w:jc w:val="both"/>
        <w:rPr>
          <w:rFonts w:ascii="Times New Roman" w:hAnsi="Times New Roman"/>
          <w:sz w:val="28"/>
          <w:szCs w:val="28"/>
        </w:rPr>
      </w:pPr>
      <w:r w:rsidRPr="00D02A1A">
        <w:rPr>
          <w:rFonts w:ascii="Times New Roman" w:hAnsi="Times New Roman"/>
          <w:sz w:val="28"/>
          <w:szCs w:val="28"/>
        </w:rPr>
        <w:t xml:space="preserve">регулятивные –  обеспечивающие организацию собственной  деятельности. </w:t>
      </w:r>
    </w:p>
    <w:p w:rsidR="00853B4B" w:rsidRPr="00D02A1A" w:rsidRDefault="00853B4B" w:rsidP="00553AE2">
      <w:pPr>
        <w:spacing w:after="0" w:line="240" w:lineRule="auto"/>
        <w:ind w:right="-10"/>
        <w:jc w:val="both"/>
        <w:rPr>
          <w:rFonts w:ascii="Times New Roman" w:hAnsi="Times New Roman"/>
          <w:sz w:val="28"/>
          <w:szCs w:val="28"/>
        </w:rPr>
      </w:pPr>
      <w:r w:rsidRPr="00D02A1A">
        <w:rPr>
          <w:rFonts w:ascii="Times New Roman" w:hAnsi="Times New Roman"/>
          <w:sz w:val="28"/>
          <w:szCs w:val="28"/>
        </w:rPr>
        <w:t>2.Формирование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853B4B" w:rsidRPr="00D02A1A" w:rsidRDefault="00853B4B" w:rsidP="00553AE2">
      <w:pPr>
        <w:spacing w:after="0" w:line="240" w:lineRule="auto"/>
        <w:ind w:right="-10"/>
        <w:jc w:val="both"/>
        <w:rPr>
          <w:rFonts w:ascii="Times New Roman" w:hAnsi="Times New Roman"/>
          <w:sz w:val="28"/>
          <w:szCs w:val="28"/>
        </w:rPr>
      </w:pPr>
      <w:r w:rsidRPr="00D02A1A">
        <w:rPr>
          <w:rFonts w:ascii="Times New Roman" w:hAnsi="Times New Roman"/>
          <w:sz w:val="28"/>
          <w:szCs w:val="28"/>
        </w:rPr>
        <w:t>3.Заданные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853B4B" w:rsidRPr="00D02A1A" w:rsidRDefault="00853B4B" w:rsidP="00553AE2">
      <w:pPr>
        <w:spacing w:after="0" w:line="240" w:lineRule="auto"/>
        <w:ind w:right="-10"/>
        <w:jc w:val="both"/>
        <w:rPr>
          <w:rFonts w:ascii="Times New Roman" w:hAnsi="Times New Roman"/>
          <w:sz w:val="28"/>
          <w:szCs w:val="28"/>
        </w:rPr>
      </w:pPr>
      <w:r w:rsidRPr="00D02A1A">
        <w:rPr>
          <w:rFonts w:ascii="Times New Roman" w:hAnsi="Times New Roman"/>
          <w:sz w:val="28"/>
          <w:szCs w:val="28"/>
        </w:rPr>
        <w:t xml:space="preserve">4.Схема работы над формированием конкретных УУД каждого вида указывается в тематическом планировании, технологических картах.  </w:t>
      </w:r>
    </w:p>
    <w:p w:rsidR="00853B4B" w:rsidRPr="00D02A1A" w:rsidRDefault="00853B4B" w:rsidP="00553AE2">
      <w:pPr>
        <w:spacing w:after="0" w:line="240" w:lineRule="auto"/>
        <w:ind w:right="-10"/>
        <w:jc w:val="both"/>
        <w:rPr>
          <w:rFonts w:ascii="Times New Roman" w:hAnsi="Times New Roman"/>
          <w:sz w:val="28"/>
          <w:szCs w:val="28"/>
        </w:rPr>
      </w:pPr>
      <w:r w:rsidRPr="00D02A1A">
        <w:rPr>
          <w:rFonts w:ascii="Times New Roman" w:hAnsi="Times New Roman"/>
          <w:sz w:val="28"/>
          <w:szCs w:val="28"/>
        </w:rPr>
        <w:t xml:space="preserve">5.Способы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853B4B" w:rsidRPr="00D02A1A" w:rsidRDefault="00853B4B" w:rsidP="00553AE2">
      <w:pPr>
        <w:spacing w:after="0" w:line="240" w:lineRule="auto"/>
        <w:ind w:right="-10"/>
        <w:jc w:val="both"/>
        <w:rPr>
          <w:rFonts w:ascii="Times New Roman" w:hAnsi="Times New Roman"/>
          <w:sz w:val="28"/>
          <w:szCs w:val="28"/>
        </w:rPr>
      </w:pPr>
      <w:r w:rsidRPr="00D02A1A">
        <w:rPr>
          <w:rFonts w:ascii="Times New Roman" w:hAnsi="Times New Roman"/>
          <w:sz w:val="28"/>
          <w:szCs w:val="28"/>
        </w:rPr>
        <w:t>6.Педагогическое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853B4B" w:rsidRDefault="00853B4B" w:rsidP="00553AE2">
      <w:pPr>
        <w:spacing w:after="0" w:line="240" w:lineRule="auto"/>
        <w:ind w:right="-10"/>
        <w:jc w:val="both"/>
        <w:rPr>
          <w:rFonts w:ascii="Times New Roman" w:hAnsi="Times New Roman"/>
          <w:sz w:val="28"/>
          <w:szCs w:val="28"/>
        </w:rPr>
      </w:pPr>
      <w:r w:rsidRPr="00D02A1A">
        <w:rPr>
          <w:rFonts w:ascii="Times New Roman" w:hAnsi="Times New Roman"/>
          <w:sz w:val="28"/>
          <w:szCs w:val="28"/>
        </w:rPr>
        <w:t>7.Результаты усвоения УУД формулируются для каждого класса и являются ориентиром при организации мониторинга их достижения.</w:t>
      </w:r>
    </w:p>
    <w:p w:rsidR="00553AE2" w:rsidRPr="00D02A1A" w:rsidRDefault="00553AE2" w:rsidP="00553AE2">
      <w:pPr>
        <w:spacing w:after="0" w:line="240" w:lineRule="auto"/>
        <w:ind w:left="-426" w:right="-436"/>
        <w:jc w:val="both"/>
        <w:rPr>
          <w:rFonts w:ascii="Times New Roman" w:hAnsi="Times New Roman"/>
          <w:sz w:val="28"/>
          <w:szCs w:val="28"/>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3"/>
        <w:gridCol w:w="1417"/>
        <w:gridCol w:w="3686"/>
        <w:gridCol w:w="4413"/>
      </w:tblGrid>
      <w:tr w:rsidR="006C030F" w:rsidRPr="0079724B" w:rsidTr="009B36B7">
        <w:trPr>
          <w:jc w:val="center"/>
        </w:trPr>
        <w:tc>
          <w:tcPr>
            <w:tcW w:w="593"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w:t>
            </w:r>
          </w:p>
        </w:tc>
        <w:tc>
          <w:tcPr>
            <w:tcW w:w="1417"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Название предмета</w:t>
            </w: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Формируемые УУД</w:t>
            </w:r>
          </w:p>
        </w:tc>
        <w:tc>
          <w:tcPr>
            <w:tcW w:w="4413"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Предметные действия</w:t>
            </w:r>
          </w:p>
        </w:tc>
      </w:tr>
      <w:tr w:rsidR="006C030F" w:rsidRPr="0079724B" w:rsidTr="009B36B7">
        <w:trPr>
          <w:jc w:val="center"/>
        </w:trPr>
        <w:tc>
          <w:tcPr>
            <w:tcW w:w="10109" w:type="dxa"/>
            <w:gridSpan w:val="4"/>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Предметы обязательной части учебного плана</w:t>
            </w:r>
          </w:p>
        </w:tc>
      </w:tr>
      <w:tr w:rsidR="006C030F" w:rsidRPr="0079724B" w:rsidTr="009B36B7">
        <w:trPr>
          <w:jc w:val="center"/>
        </w:trPr>
        <w:tc>
          <w:tcPr>
            <w:tcW w:w="593" w:type="dxa"/>
            <w:vMerge w:val="restart"/>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1</w:t>
            </w:r>
          </w:p>
        </w:tc>
        <w:tc>
          <w:tcPr>
            <w:tcW w:w="1417" w:type="dxa"/>
            <w:vMerge w:val="restart"/>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Математи-ка</w:t>
            </w: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Личностные</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самоопределение (мотивация учения, формирование основ гражданской идентичности личности); смыслообразование </w:t>
            </w:r>
            <w:r w:rsidRPr="0079724B">
              <w:rPr>
                <w:rFonts w:ascii="Times New Roman" w:hAnsi="Times New Roman"/>
                <w:sz w:val="24"/>
                <w:szCs w:val="28"/>
              </w:rPr>
              <w:lastRenderedPageBreak/>
              <w:t xml:space="preserve">(«какое значение, смысл имеет для меня учение», и уметь находить ответ на него); нравственно- эстетическое оценивание (оценивание усваиваемого содержания, исходя из социальных и личностных ценностей, обеспечивающее личностный моральный выбор) </w:t>
            </w:r>
          </w:p>
        </w:tc>
        <w:tc>
          <w:tcPr>
            <w:tcW w:w="4413" w:type="dxa"/>
            <w:shd w:val="clear" w:color="auto" w:fill="auto"/>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lastRenderedPageBreak/>
              <w:t xml:space="preserve">-участие в проектах;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-подведение итогов урока;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-творческие задания;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-мысленное воспроизведение картины, ситуации;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lastRenderedPageBreak/>
              <w:t xml:space="preserve">-самооценка события </w:t>
            </w:r>
          </w:p>
          <w:p w:rsidR="00853B4B" w:rsidRPr="0079724B" w:rsidRDefault="00853B4B" w:rsidP="006C030F">
            <w:pPr>
              <w:spacing w:after="0" w:line="240" w:lineRule="auto"/>
              <w:rPr>
                <w:rFonts w:ascii="Times New Roman" w:hAnsi="Times New Roman"/>
                <w:sz w:val="24"/>
                <w:szCs w:val="28"/>
              </w:rPr>
            </w:pPr>
          </w:p>
        </w:tc>
      </w:tr>
      <w:tr w:rsidR="006C030F" w:rsidRPr="0079724B" w:rsidTr="009B36B7">
        <w:trPr>
          <w:jc w:val="center"/>
        </w:trPr>
        <w:tc>
          <w:tcPr>
            <w:tcW w:w="593" w:type="dxa"/>
            <w:vMerge/>
          </w:tcPr>
          <w:p w:rsidR="00853B4B" w:rsidRPr="0079724B" w:rsidRDefault="00853B4B" w:rsidP="006C030F">
            <w:pPr>
              <w:spacing w:after="0" w:line="240" w:lineRule="auto"/>
              <w:rPr>
                <w:rFonts w:ascii="Times New Roman" w:hAnsi="Times New Roman"/>
                <w:sz w:val="24"/>
                <w:szCs w:val="28"/>
              </w:rPr>
            </w:pPr>
          </w:p>
        </w:tc>
        <w:tc>
          <w:tcPr>
            <w:tcW w:w="1417" w:type="dxa"/>
            <w:vMerge/>
          </w:tcPr>
          <w:p w:rsidR="00853B4B" w:rsidRPr="0079724B" w:rsidRDefault="00853B4B" w:rsidP="006C030F">
            <w:pPr>
              <w:spacing w:after="0" w:line="240" w:lineRule="auto"/>
              <w:rPr>
                <w:rFonts w:ascii="Times New Roman" w:hAnsi="Times New Roman"/>
                <w:sz w:val="24"/>
                <w:szCs w:val="28"/>
              </w:rPr>
            </w:pP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Познавательные УУД:</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общеучебные (формулирование познавательной цели; поиск и выделение информации; знаково-символические; моделирование); логические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(анализ с целью выделения признаков (существенных, несущественных); синтез как составление целого из частей, восполняя недостающие компоненты; выбор оснований и критериев для сравнения, классификаций объектов; подведение под понятие, выведение следствий; установление причинно-следственных связей; </w:t>
            </w:r>
          </w:p>
        </w:tc>
        <w:tc>
          <w:tcPr>
            <w:tcW w:w="4413" w:type="dxa"/>
          </w:tcPr>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-составление схем-опор;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-работа с разного вида таблицами;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-составление и распознавание диаграмм</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-построение и распознавание графиков функций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-умение проводить классификации, логические обоснования, доказательства математических утверждений;</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-умение применять индуктивные и дедуктивные способы рассуждений, видеть раз</w:t>
            </w:r>
            <w:r w:rsidR="008A463A" w:rsidRPr="0079724B">
              <w:rPr>
                <w:rFonts w:ascii="Times New Roman" w:hAnsi="Times New Roman"/>
                <w:sz w:val="24"/>
                <w:szCs w:val="28"/>
              </w:rPr>
              <w:t>личные стратегии решения задач;</w:t>
            </w:r>
          </w:p>
        </w:tc>
      </w:tr>
      <w:tr w:rsidR="006C030F" w:rsidRPr="0079724B" w:rsidTr="009B36B7">
        <w:trPr>
          <w:jc w:val="center"/>
        </w:trPr>
        <w:tc>
          <w:tcPr>
            <w:tcW w:w="593" w:type="dxa"/>
            <w:vMerge/>
          </w:tcPr>
          <w:p w:rsidR="00853B4B" w:rsidRPr="0079724B" w:rsidRDefault="00853B4B" w:rsidP="006C030F">
            <w:pPr>
              <w:spacing w:after="0" w:line="240" w:lineRule="auto"/>
              <w:rPr>
                <w:rFonts w:ascii="Times New Roman" w:hAnsi="Times New Roman"/>
                <w:sz w:val="24"/>
                <w:szCs w:val="28"/>
              </w:rPr>
            </w:pPr>
          </w:p>
        </w:tc>
        <w:tc>
          <w:tcPr>
            <w:tcW w:w="1417" w:type="dxa"/>
            <w:vMerge/>
          </w:tcPr>
          <w:p w:rsidR="00853B4B" w:rsidRPr="0079724B" w:rsidRDefault="00853B4B" w:rsidP="006C030F">
            <w:pPr>
              <w:spacing w:after="0" w:line="240" w:lineRule="auto"/>
              <w:rPr>
                <w:rFonts w:ascii="Times New Roman" w:hAnsi="Times New Roman"/>
                <w:sz w:val="24"/>
                <w:szCs w:val="28"/>
              </w:rPr>
            </w:pP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Регулятивные УУД</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Целеполагание </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Планирование</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прогнозирование </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контроль </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коррекция </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оценка </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волевая саморегуляция</w:t>
            </w:r>
            <w:r w:rsidRPr="0079724B">
              <w:rPr>
                <w:rFonts w:ascii="Times New Roman" w:hAnsi="Times New Roman"/>
                <w:sz w:val="24"/>
                <w:szCs w:val="28"/>
              </w:rPr>
              <w:tab/>
            </w:r>
          </w:p>
        </w:tc>
        <w:tc>
          <w:tcPr>
            <w:tcW w:w="4413"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постановка учебной задачи на основе соотнесения того, что уже известно и усвоено учащимися, и того, что еще неизвестно; </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определение последовательности промежуточных целей с учетом конечного результата; составление плана и последовательности действий;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предвосхищение результата уровня усвоения, его временных характеристик; </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в форме сличения способа действия и его результата сзаданным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эталоном с целью обнаружения отклонений и отличий от эталона;</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внесение необходимых дополнений и корректив в план и способ действия в случае расхождения эталона, реального действия и его продукта;</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выделение и осознание учащимися того, что уже усвоено и что еще подлежит усвоению, осознание качества и уровня усвоения; </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lastRenderedPageBreak/>
              <w:t xml:space="preserve">способность к мобилизации сил и энергии; способность к волевому усилию – к выбору в ситуации мотивационного конфликта и к преодолению препятствий </w:t>
            </w:r>
          </w:p>
        </w:tc>
      </w:tr>
      <w:tr w:rsidR="006C030F" w:rsidRPr="0079724B" w:rsidTr="009B36B7">
        <w:trPr>
          <w:jc w:val="center"/>
        </w:trPr>
        <w:tc>
          <w:tcPr>
            <w:tcW w:w="593" w:type="dxa"/>
          </w:tcPr>
          <w:p w:rsidR="00853B4B" w:rsidRPr="0079724B" w:rsidRDefault="00853B4B" w:rsidP="006C030F">
            <w:pPr>
              <w:spacing w:after="0" w:line="240" w:lineRule="auto"/>
              <w:rPr>
                <w:rFonts w:ascii="Times New Roman" w:hAnsi="Times New Roman"/>
                <w:sz w:val="24"/>
                <w:szCs w:val="28"/>
              </w:rPr>
            </w:pPr>
          </w:p>
        </w:tc>
        <w:tc>
          <w:tcPr>
            <w:tcW w:w="1417" w:type="dxa"/>
          </w:tcPr>
          <w:p w:rsidR="00853B4B" w:rsidRPr="0079724B" w:rsidRDefault="00853B4B" w:rsidP="006C030F">
            <w:pPr>
              <w:spacing w:after="0" w:line="240" w:lineRule="auto"/>
              <w:rPr>
                <w:rFonts w:ascii="Times New Roman" w:hAnsi="Times New Roman"/>
                <w:sz w:val="24"/>
                <w:szCs w:val="28"/>
              </w:rPr>
            </w:pP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Коммуникативные УУД</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планирование </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постановка вопросов </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разрешение конфликтов </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управление поведением партнера точностью выражать свои мысли </w:t>
            </w:r>
          </w:p>
        </w:tc>
        <w:tc>
          <w:tcPr>
            <w:tcW w:w="4413" w:type="dxa"/>
          </w:tcPr>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определение цели, функций участников, способов взаимодействия; </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инициативное сотрудничество в поиске и сборе информации; </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выявление, идентификация проблемы, поиск и оценка альтернативных способов разрешения конфликта, принятие решения и его реализация; </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контроль, коррекция, оценка действий партнера, умение с достаточной полнотой и</w:t>
            </w:r>
            <w:r w:rsidR="00185640" w:rsidRPr="0079724B">
              <w:rPr>
                <w:rFonts w:ascii="Times New Roman" w:hAnsi="Times New Roman"/>
                <w:sz w:val="24"/>
                <w:szCs w:val="28"/>
              </w:rPr>
              <w:t xml:space="preserve"> точностью выражать свои мысли </w:t>
            </w:r>
          </w:p>
        </w:tc>
      </w:tr>
      <w:tr w:rsidR="006C030F" w:rsidRPr="0079724B" w:rsidTr="009B36B7">
        <w:trPr>
          <w:jc w:val="center"/>
        </w:trPr>
        <w:tc>
          <w:tcPr>
            <w:tcW w:w="593" w:type="dxa"/>
            <w:vMerge w:val="restart"/>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2</w:t>
            </w:r>
          </w:p>
        </w:tc>
        <w:tc>
          <w:tcPr>
            <w:tcW w:w="1417" w:type="dxa"/>
            <w:vMerge w:val="restart"/>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Информа-тика</w:t>
            </w: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Личностные УУД: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устойчивая учебно-познавательная мотивация учения, умение находить ответ на вопрос о том, «какой смысл имеет для меня учение», умение находить ответ на вопрос о том, «какой смысл имеет использование современных информационных технологий в процессе обучения в школе и самообразования».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Развитие действия нра</w:t>
            </w:r>
            <w:r w:rsidR="00185640" w:rsidRPr="0079724B">
              <w:rPr>
                <w:rFonts w:ascii="Times New Roman" w:hAnsi="Times New Roman"/>
                <w:sz w:val="24"/>
                <w:szCs w:val="28"/>
              </w:rPr>
              <w:t>вственно-этического оценивания.</w:t>
            </w:r>
          </w:p>
        </w:tc>
        <w:tc>
          <w:tcPr>
            <w:tcW w:w="4413"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формирование  отношения к компьютеру как к инструменту, позволяющему учиться самостоятельно</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самоопределение, в том числе профессиональное, в  процессе выполнения системы заданий с использованием икт</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сознательное принятие и соблюдение правил работы с файлами в корпоративной сети, а также правил поведения в компьютерном классе, направленное на сохранение школьного имущества и здоровья ученика и его одноклассников</w:t>
            </w:r>
          </w:p>
        </w:tc>
      </w:tr>
      <w:tr w:rsidR="006C030F" w:rsidRPr="0079724B" w:rsidTr="009B36B7">
        <w:trPr>
          <w:jc w:val="center"/>
        </w:trPr>
        <w:tc>
          <w:tcPr>
            <w:tcW w:w="593" w:type="dxa"/>
            <w:vMerge/>
          </w:tcPr>
          <w:p w:rsidR="00853B4B" w:rsidRPr="0079724B" w:rsidRDefault="00853B4B" w:rsidP="006C030F">
            <w:pPr>
              <w:spacing w:after="0" w:line="240" w:lineRule="auto"/>
              <w:rPr>
                <w:rFonts w:ascii="Times New Roman" w:hAnsi="Times New Roman"/>
                <w:sz w:val="24"/>
                <w:szCs w:val="28"/>
              </w:rPr>
            </w:pPr>
          </w:p>
        </w:tc>
        <w:tc>
          <w:tcPr>
            <w:tcW w:w="1417" w:type="dxa"/>
            <w:vMerge/>
          </w:tcPr>
          <w:p w:rsidR="00853B4B" w:rsidRPr="0079724B" w:rsidRDefault="00853B4B" w:rsidP="006C030F">
            <w:pPr>
              <w:spacing w:after="0" w:line="240" w:lineRule="auto"/>
              <w:rPr>
                <w:rFonts w:ascii="Times New Roman" w:hAnsi="Times New Roman"/>
                <w:sz w:val="24"/>
                <w:szCs w:val="28"/>
              </w:rPr>
            </w:pP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Регулятивные УУД:</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планирование учебной и бытовой деятельности школьника,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планирование действий формальных исполнителей по достижению поставленных целей;</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контроль,  коррекция и оценивание</w:t>
            </w:r>
          </w:p>
          <w:p w:rsidR="00853B4B" w:rsidRPr="0079724B" w:rsidRDefault="00853B4B" w:rsidP="006C030F">
            <w:pPr>
              <w:spacing w:after="0" w:line="240" w:lineRule="auto"/>
              <w:rPr>
                <w:rFonts w:ascii="Times New Roman" w:hAnsi="Times New Roman"/>
                <w:sz w:val="24"/>
                <w:szCs w:val="28"/>
              </w:rPr>
            </w:pPr>
          </w:p>
        </w:tc>
        <w:tc>
          <w:tcPr>
            <w:tcW w:w="4413"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постановка учебных целей,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использование внешнего плана для решения поставленной задачи или достижения цели,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планирование своих действий в соответствии с поставленной задачей и условиями её решения, в том числе, во внутреннем плане,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осуществление итогового и пошагового контроля, сличая результат с эталоном,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внесение корректив в действия в случае расхождения результата решения зада</w:t>
            </w:r>
            <w:r w:rsidR="00185640" w:rsidRPr="0079724B">
              <w:rPr>
                <w:rFonts w:ascii="Times New Roman" w:hAnsi="Times New Roman"/>
                <w:sz w:val="24"/>
                <w:szCs w:val="28"/>
              </w:rPr>
              <w:t xml:space="preserve">чи с ранее поставленной целью. </w:t>
            </w:r>
          </w:p>
        </w:tc>
      </w:tr>
      <w:tr w:rsidR="006C030F" w:rsidRPr="0079724B" w:rsidTr="009B36B7">
        <w:trPr>
          <w:jc w:val="center"/>
        </w:trPr>
        <w:tc>
          <w:tcPr>
            <w:tcW w:w="593" w:type="dxa"/>
            <w:vMerge/>
          </w:tcPr>
          <w:p w:rsidR="00853B4B" w:rsidRPr="0079724B" w:rsidRDefault="00853B4B" w:rsidP="006C030F">
            <w:pPr>
              <w:spacing w:after="0" w:line="240" w:lineRule="auto"/>
              <w:rPr>
                <w:rFonts w:ascii="Times New Roman" w:hAnsi="Times New Roman"/>
                <w:sz w:val="24"/>
                <w:szCs w:val="28"/>
              </w:rPr>
            </w:pPr>
          </w:p>
        </w:tc>
        <w:tc>
          <w:tcPr>
            <w:tcW w:w="1417" w:type="dxa"/>
            <w:vMerge/>
          </w:tcPr>
          <w:p w:rsidR="00853B4B" w:rsidRPr="0079724B" w:rsidRDefault="00853B4B" w:rsidP="006C030F">
            <w:pPr>
              <w:spacing w:after="0" w:line="240" w:lineRule="auto"/>
              <w:rPr>
                <w:rFonts w:ascii="Times New Roman" w:hAnsi="Times New Roman"/>
                <w:sz w:val="24"/>
                <w:szCs w:val="28"/>
              </w:rPr>
            </w:pP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Познавательные УУД:</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общеучебные;</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универсальные логические</w:t>
            </w:r>
          </w:p>
          <w:p w:rsidR="00853B4B" w:rsidRPr="0079724B" w:rsidRDefault="00853B4B" w:rsidP="006C030F">
            <w:pPr>
              <w:spacing w:after="0" w:line="240" w:lineRule="auto"/>
              <w:rPr>
                <w:rFonts w:ascii="Times New Roman" w:hAnsi="Times New Roman"/>
                <w:sz w:val="24"/>
                <w:szCs w:val="28"/>
              </w:rPr>
            </w:pPr>
          </w:p>
        </w:tc>
        <w:tc>
          <w:tcPr>
            <w:tcW w:w="4413"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поиск и выделение необходимой информации; знаково-символическое моделирование; смысловое чтение</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анализ объектов с целью выделения признаков; выбор оснований и </w:t>
            </w:r>
            <w:r w:rsidRPr="0079724B">
              <w:rPr>
                <w:rFonts w:ascii="Times New Roman" w:hAnsi="Times New Roman"/>
                <w:sz w:val="24"/>
                <w:szCs w:val="28"/>
              </w:rPr>
              <w:lastRenderedPageBreak/>
              <w:t>критериев для сравнения; синтез как составление целого из частей; построение логической цепи рассуждений</w:t>
            </w:r>
          </w:p>
        </w:tc>
      </w:tr>
      <w:tr w:rsidR="006C030F" w:rsidRPr="0079724B" w:rsidTr="009B36B7">
        <w:trPr>
          <w:jc w:val="center"/>
        </w:trPr>
        <w:tc>
          <w:tcPr>
            <w:tcW w:w="593" w:type="dxa"/>
            <w:vMerge/>
          </w:tcPr>
          <w:p w:rsidR="00853B4B" w:rsidRPr="0079724B" w:rsidRDefault="00853B4B" w:rsidP="006C030F">
            <w:pPr>
              <w:spacing w:after="0" w:line="240" w:lineRule="auto"/>
              <w:rPr>
                <w:rFonts w:ascii="Times New Roman" w:hAnsi="Times New Roman"/>
                <w:sz w:val="24"/>
                <w:szCs w:val="28"/>
              </w:rPr>
            </w:pPr>
          </w:p>
        </w:tc>
        <w:tc>
          <w:tcPr>
            <w:tcW w:w="1417" w:type="dxa"/>
            <w:vMerge/>
          </w:tcPr>
          <w:p w:rsidR="00853B4B" w:rsidRPr="0079724B" w:rsidRDefault="00853B4B" w:rsidP="006C030F">
            <w:pPr>
              <w:spacing w:after="0" w:line="240" w:lineRule="auto"/>
              <w:rPr>
                <w:rFonts w:ascii="Times New Roman" w:hAnsi="Times New Roman"/>
                <w:sz w:val="24"/>
                <w:szCs w:val="28"/>
              </w:rPr>
            </w:pP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Коммуникативные УУД</w:t>
            </w:r>
          </w:p>
          <w:p w:rsidR="00853B4B" w:rsidRPr="0079724B" w:rsidRDefault="00853B4B" w:rsidP="006C030F">
            <w:pPr>
              <w:spacing w:after="0" w:line="240" w:lineRule="auto"/>
              <w:rPr>
                <w:rFonts w:ascii="Times New Roman" w:hAnsi="Times New Roman"/>
                <w:sz w:val="24"/>
                <w:szCs w:val="28"/>
              </w:rPr>
            </w:pPr>
          </w:p>
        </w:tc>
        <w:tc>
          <w:tcPr>
            <w:tcW w:w="4413"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Работ</w:t>
            </w:r>
            <w:r w:rsidR="00185640" w:rsidRPr="0079724B">
              <w:rPr>
                <w:rFonts w:ascii="Times New Roman" w:hAnsi="Times New Roman"/>
                <w:sz w:val="24"/>
                <w:szCs w:val="28"/>
              </w:rPr>
              <w:t>а в парах, лабораторных группах</w:t>
            </w:r>
          </w:p>
        </w:tc>
      </w:tr>
      <w:tr w:rsidR="006C030F" w:rsidRPr="0079724B" w:rsidTr="009B36B7">
        <w:trPr>
          <w:jc w:val="center"/>
        </w:trPr>
        <w:tc>
          <w:tcPr>
            <w:tcW w:w="593" w:type="dxa"/>
            <w:vMerge w:val="restart"/>
          </w:tcPr>
          <w:p w:rsidR="00853B4B" w:rsidRPr="0079724B" w:rsidRDefault="00853B4B" w:rsidP="009B36B7">
            <w:pPr>
              <w:spacing w:after="0" w:line="240" w:lineRule="auto"/>
              <w:rPr>
                <w:rFonts w:ascii="Times New Roman" w:hAnsi="Times New Roman"/>
                <w:sz w:val="24"/>
                <w:szCs w:val="28"/>
              </w:rPr>
            </w:pPr>
            <w:r w:rsidRPr="0079724B">
              <w:rPr>
                <w:rFonts w:ascii="Times New Roman" w:hAnsi="Times New Roman"/>
                <w:sz w:val="24"/>
                <w:szCs w:val="28"/>
              </w:rPr>
              <w:t>3</w:t>
            </w:r>
          </w:p>
        </w:tc>
        <w:tc>
          <w:tcPr>
            <w:tcW w:w="1417" w:type="dxa"/>
            <w:vMerge w:val="restart"/>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Иностран-ный язык</w:t>
            </w: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Личностные УУД</w:t>
            </w:r>
          </w:p>
        </w:tc>
        <w:tc>
          <w:tcPr>
            <w:tcW w:w="4413"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Формирование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tc>
      </w:tr>
      <w:tr w:rsidR="006C030F" w:rsidRPr="0079724B" w:rsidTr="009B36B7">
        <w:trPr>
          <w:jc w:val="center"/>
        </w:trPr>
        <w:tc>
          <w:tcPr>
            <w:tcW w:w="593" w:type="dxa"/>
            <w:vMerge/>
          </w:tcPr>
          <w:p w:rsidR="00853B4B" w:rsidRPr="0079724B" w:rsidRDefault="00853B4B" w:rsidP="006C030F">
            <w:pPr>
              <w:spacing w:after="0" w:line="240" w:lineRule="auto"/>
              <w:rPr>
                <w:rFonts w:ascii="Times New Roman" w:hAnsi="Times New Roman"/>
                <w:sz w:val="24"/>
                <w:szCs w:val="28"/>
              </w:rPr>
            </w:pPr>
          </w:p>
        </w:tc>
        <w:tc>
          <w:tcPr>
            <w:tcW w:w="1417" w:type="dxa"/>
            <w:vMerge/>
          </w:tcPr>
          <w:p w:rsidR="00853B4B" w:rsidRPr="0079724B" w:rsidRDefault="00853B4B" w:rsidP="006C030F">
            <w:pPr>
              <w:spacing w:after="0" w:line="240" w:lineRule="auto"/>
              <w:rPr>
                <w:rFonts w:ascii="Times New Roman" w:hAnsi="Times New Roman"/>
                <w:sz w:val="24"/>
                <w:szCs w:val="28"/>
              </w:rPr>
            </w:pP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Общеучебные познавательные УУД</w:t>
            </w:r>
          </w:p>
        </w:tc>
        <w:tc>
          <w:tcPr>
            <w:tcW w:w="4413"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Смысловое чтение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tc>
      </w:tr>
      <w:tr w:rsidR="006C030F" w:rsidRPr="0079724B" w:rsidTr="009B36B7">
        <w:trPr>
          <w:jc w:val="center"/>
        </w:trPr>
        <w:tc>
          <w:tcPr>
            <w:tcW w:w="593" w:type="dxa"/>
            <w:vMerge/>
          </w:tcPr>
          <w:p w:rsidR="00853B4B" w:rsidRPr="0079724B" w:rsidRDefault="00853B4B" w:rsidP="006C030F">
            <w:pPr>
              <w:spacing w:after="0" w:line="240" w:lineRule="auto"/>
              <w:rPr>
                <w:rFonts w:ascii="Times New Roman" w:hAnsi="Times New Roman"/>
                <w:sz w:val="24"/>
                <w:szCs w:val="28"/>
              </w:rPr>
            </w:pPr>
          </w:p>
        </w:tc>
        <w:tc>
          <w:tcPr>
            <w:tcW w:w="1417" w:type="dxa"/>
            <w:vMerge/>
          </w:tcPr>
          <w:p w:rsidR="00853B4B" w:rsidRPr="0079724B" w:rsidRDefault="00853B4B" w:rsidP="006C030F">
            <w:pPr>
              <w:spacing w:after="0" w:line="240" w:lineRule="auto"/>
              <w:rPr>
                <w:rFonts w:ascii="Times New Roman" w:hAnsi="Times New Roman"/>
                <w:sz w:val="24"/>
                <w:szCs w:val="28"/>
              </w:rPr>
            </w:pP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Коммуникативные УУД </w:t>
            </w:r>
          </w:p>
          <w:p w:rsidR="00853B4B" w:rsidRPr="0079724B" w:rsidRDefault="00853B4B" w:rsidP="006C030F">
            <w:pPr>
              <w:spacing w:after="0" w:line="240" w:lineRule="auto"/>
              <w:rPr>
                <w:rFonts w:ascii="Times New Roman" w:hAnsi="Times New Roman"/>
                <w:sz w:val="24"/>
                <w:szCs w:val="28"/>
              </w:rPr>
            </w:pPr>
          </w:p>
        </w:tc>
        <w:tc>
          <w:tcPr>
            <w:tcW w:w="4413"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Говорение, аудирование, чтение. Участие в диалоге. Составление высказываний. Составление рассказов на определенную тему. Восприятие на слух речи  собеседника.</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Изучение культуры, традиций народов на основе изучаемого языкового материала.</w:t>
            </w:r>
          </w:p>
        </w:tc>
      </w:tr>
      <w:tr w:rsidR="006C030F" w:rsidRPr="0079724B" w:rsidTr="009B36B7">
        <w:trPr>
          <w:jc w:val="center"/>
        </w:trPr>
        <w:tc>
          <w:tcPr>
            <w:tcW w:w="593" w:type="dxa"/>
            <w:vMerge w:val="restart"/>
          </w:tcPr>
          <w:p w:rsidR="00853B4B" w:rsidRPr="0079724B" w:rsidRDefault="009B36B7" w:rsidP="006C030F">
            <w:pPr>
              <w:spacing w:after="0" w:line="240" w:lineRule="auto"/>
              <w:rPr>
                <w:rFonts w:ascii="Times New Roman" w:hAnsi="Times New Roman"/>
                <w:sz w:val="24"/>
                <w:szCs w:val="28"/>
              </w:rPr>
            </w:pPr>
            <w:r w:rsidRPr="0079724B">
              <w:rPr>
                <w:rFonts w:ascii="Times New Roman" w:hAnsi="Times New Roman"/>
                <w:sz w:val="24"/>
                <w:szCs w:val="28"/>
              </w:rPr>
              <w:t>4</w:t>
            </w:r>
          </w:p>
        </w:tc>
        <w:tc>
          <w:tcPr>
            <w:tcW w:w="1417" w:type="dxa"/>
            <w:vMerge w:val="restart"/>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Физика</w:t>
            </w: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Личностные УУД: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устойчивая учебно-познавательная мотивация учения, </w:t>
            </w:r>
          </w:p>
          <w:p w:rsidR="00853B4B" w:rsidRDefault="00853B4B" w:rsidP="006C030F">
            <w:pPr>
              <w:spacing w:after="0" w:line="240" w:lineRule="auto"/>
              <w:rPr>
                <w:rFonts w:ascii="Times New Roman" w:hAnsi="Times New Roman"/>
                <w:sz w:val="24"/>
                <w:szCs w:val="28"/>
              </w:rPr>
            </w:pPr>
          </w:p>
          <w:p w:rsidR="0079724B" w:rsidRPr="0079724B" w:rsidRDefault="007972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умение находить ответ на вопрос о том, «какой смысл имеет для меня учение»,</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развитие действия нравственно-этического оценивания</w:t>
            </w:r>
          </w:p>
          <w:p w:rsidR="00853B4B" w:rsidRPr="0079724B" w:rsidRDefault="00853B4B" w:rsidP="006C030F">
            <w:pPr>
              <w:spacing w:after="0" w:line="240" w:lineRule="auto"/>
              <w:rPr>
                <w:rFonts w:ascii="Times New Roman" w:hAnsi="Times New Roman"/>
                <w:sz w:val="24"/>
                <w:szCs w:val="28"/>
              </w:rPr>
            </w:pPr>
          </w:p>
        </w:tc>
        <w:tc>
          <w:tcPr>
            <w:tcW w:w="4413" w:type="dxa"/>
          </w:tcPr>
          <w:p w:rsid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формирование познавательных интересов, интеллектуальных и творческих способностей учащихся; </w:t>
            </w:r>
            <w:r w:rsidRPr="0079724B">
              <w:rPr>
                <w:rFonts w:ascii="Times New Roman" w:hAnsi="Times New Roman"/>
                <w:sz w:val="24"/>
                <w:szCs w:val="28"/>
              </w:rPr>
              <w:br/>
            </w:r>
          </w:p>
          <w:p w:rsid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убеждение в возможности познания природы в необходимости различного использования достижений науки и технологии для дальнейшего развития человеческого общества, уважение к творцам науки и техники, отношение к физике как к элементу общечеловеческой культуры; </w:t>
            </w:r>
            <w:r w:rsidRPr="0079724B">
              <w:rPr>
                <w:rFonts w:ascii="Times New Roman" w:hAnsi="Times New Roman"/>
                <w:sz w:val="24"/>
                <w:szCs w:val="28"/>
              </w:rPr>
              <w:br/>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формирование самостоятельности в приобретении новых знаний и практических умений; </w:t>
            </w:r>
            <w:r w:rsidRPr="0079724B">
              <w:rPr>
                <w:rFonts w:ascii="Times New Roman" w:hAnsi="Times New Roman"/>
                <w:sz w:val="24"/>
                <w:szCs w:val="28"/>
              </w:rPr>
              <w:br/>
              <w:t>готовность к выбору жизненного пути в соответствии с собственными интересами и возможностями;</w:t>
            </w:r>
          </w:p>
          <w:p w:rsidR="0079724B" w:rsidRDefault="007972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формирование ценностных отношений друг к другу, к учению, к результатам обучения.</w:t>
            </w:r>
          </w:p>
        </w:tc>
      </w:tr>
      <w:tr w:rsidR="006C030F" w:rsidRPr="0079724B" w:rsidTr="009B36B7">
        <w:trPr>
          <w:jc w:val="center"/>
        </w:trPr>
        <w:tc>
          <w:tcPr>
            <w:tcW w:w="593" w:type="dxa"/>
            <w:vMerge/>
          </w:tcPr>
          <w:p w:rsidR="00853B4B" w:rsidRPr="0079724B" w:rsidRDefault="00853B4B" w:rsidP="006C030F">
            <w:pPr>
              <w:spacing w:after="0" w:line="240" w:lineRule="auto"/>
              <w:rPr>
                <w:rFonts w:ascii="Times New Roman" w:hAnsi="Times New Roman"/>
                <w:sz w:val="24"/>
                <w:szCs w:val="28"/>
              </w:rPr>
            </w:pPr>
          </w:p>
        </w:tc>
        <w:tc>
          <w:tcPr>
            <w:tcW w:w="1417" w:type="dxa"/>
            <w:vMerge/>
          </w:tcPr>
          <w:p w:rsidR="00853B4B" w:rsidRPr="0079724B" w:rsidRDefault="00853B4B" w:rsidP="006C030F">
            <w:pPr>
              <w:spacing w:after="0" w:line="240" w:lineRule="auto"/>
              <w:rPr>
                <w:rFonts w:ascii="Times New Roman" w:hAnsi="Times New Roman"/>
                <w:sz w:val="24"/>
                <w:szCs w:val="28"/>
              </w:rPr>
            </w:pP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Регулятивные УУД:</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целеполагание </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lastRenderedPageBreak/>
              <w:br/>
              <w:t xml:space="preserve"> планирование  </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прогнозирование</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коррекция </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br/>
              <w:t xml:space="preserve">оценка  </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волевая саморегуляция</w:t>
            </w:r>
          </w:p>
        </w:tc>
        <w:tc>
          <w:tcPr>
            <w:tcW w:w="4413"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lastRenderedPageBreak/>
              <w:t xml:space="preserve">постановка учебной задачи на основе соотнесения того, что известно и усвоено обучающимися, и того, что еще </w:t>
            </w:r>
            <w:r w:rsidRPr="0079724B">
              <w:rPr>
                <w:rFonts w:ascii="Times New Roman" w:hAnsi="Times New Roman"/>
                <w:sz w:val="24"/>
                <w:szCs w:val="28"/>
              </w:rPr>
              <w:lastRenderedPageBreak/>
              <w:t>неизвестно;</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определение последовательности промежуточных целей с учетом конечного результата; составление плана и последовательности действий; </w:t>
            </w:r>
            <w:r w:rsidRPr="0079724B">
              <w:rPr>
                <w:rFonts w:ascii="Times New Roman" w:hAnsi="Times New Roman"/>
                <w:sz w:val="24"/>
                <w:szCs w:val="28"/>
              </w:rPr>
              <w:br/>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предвосхищение результата и уровня усвоения его временных характеристик;</w:t>
            </w:r>
            <w:r w:rsidRPr="0079724B">
              <w:rPr>
                <w:rFonts w:ascii="Times New Roman" w:hAnsi="Times New Roman"/>
                <w:sz w:val="24"/>
                <w:szCs w:val="28"/>
              </w:rPr>
              <w:br/>
              <w:t xml:space="preserve">контроль в форме сличения способа действия и его результата с заданным эталоном с целью обнаружения отклонений и отличий от эталона; </w:t>
            </w:r>
            <w:r w:rsidRPr="0079724B">
              <w:rPr>
                <w:rFonts w:ascii="Times New Roman" w:hAnsi="Times New Roman"/>
                <w:sz w:val="24"/>
                <w:szCs w:val="28"/>
              </w:rPr>
              <w:br/>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внесение необходимых дополнений и корректив в план, и способ действия в случае расхождения от эталона;</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выделение и осознание обучающимися того, что уже усвоено и что еще подлежит усвоению, осознание качества и уровня усвоения; </w:t>
            </w:r>
            <w:r w:rsidRPr="0079724B">
              <w:rPr>
                <w:rFonts w:ascii="Times New Roman" w:hAnsi="Times New Roman"/>
                <w:sz w:val="24"/>
                <w:szCs w:val="28"/>
              </w:rPr>
              <w:br/>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способность к мобилизации сил и энергии, способность к волевому усилию, преодоление препятствия.</w:t>
            </w:r>
          </w:p>
        </w:tc>
      </w:tr>
      <w:tr w:rsidR="006C030F" w:rsidRPr="0079724B" w:rsidTr="009B36B7">
        <w:trPr>
          <w:jc w:val="center"/>
        </w:trPr>
        <w:tc>
          <w:tcPr>
            <w:tcW w:w="593" w:type="dxa"/>
            <w:vMerge/>
          </w:tcPr>
          <w:p w:rsidR="00853B4B" w:rsidRPr="0079724B" w:rsidRDefault="00853B4B" w:rsidP="006C030F">
            <w:pPr>
              <w:spacing w:after="0" w:line="240" w:lineRule="auto"/>
              <w:rPr>
                <w:rFonts w:ascii="Times New Roman" w:hAnsi="Times New Roman"/>
                <w:sz w:val="24"/>
                <w:szCs w:val="28"/>
              </w:rPr>
            </w:pPr>
          </w:p>
        </w:tc>
        <w:tc>
          <w:tcPr>
            <w:tcW w:w="1417" w:type="dxa"/>
            <w:vMerge/>
          </w:tcPr>
          <w:p w:rsidR="00853B4B" w:rsidRPr="0079724B" w:rsidRDefault="00853B4B" w:rsidP="006C030F">
            <w:pPr>
              <w:spacing w:after="0" w:line="240" w:lineRule="auto"/>
              <w:rPr>
                <w:rFonts w:ascii="Times New Roman" w:hAnsi="Times New Roman"/>
                <w:sz w:val="24"/>
                <w:szCs w:val="28"/>
              </w:rPr>
            </w:pP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Познавательные УУД:</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Общеучебные</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Универсальные логические действия</w:t>
            </w:r>
          </w:p>
        </w:tc>
        <w:tc>
          <w:tcPr>
            <w:tcW w:w="4413"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формирование умений воспринимать, перерабатывать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ответы на поставленные вопросы и излагать его;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br/>
              <w:t xml:space="preserve">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•сравнение конкретно-чувственных и иных данных (с целью выделения тождеств), различия, определения общих признаков и составление классификации; </w:t>
            </w:r>
            <w:r w:rsidRPr="0079724B">
              <w:rPr>
                <w:rFonts w:ascii="Times New Roman" w:hAnsi="Times New Roman"/>
                <w:sz w:val="24"/>
                <w:szCs w:val="28"/>
              </w:rPr>
              <w:br/>
              <w:t xml:space="preserve">•анализ - выделение элементов, расчленение целого на части; </w:t>
            </w:r>
            <w:r w:rsidRPr="0079724B">
              <w:rPr>
                <w:rFonts w:ascii="Times New Roman" w:hAnsi="Times New Roman"/>
                <w:sz w:val="24"/>
                <w:szCs w:val="28"/>
              </w:rPr>
              <w:br/>
              <w:t xml:space="preserve">•синтез - составление целого из частей; </w:t>
            </w:r>
            <w:r w:rsidRPr="0079724B">
              <w:rPr>
                <w:rFonts w:ascii="Times New Roman" w:hAnsi="Times New Roman"/>
                <w:sz w:val="24"/>
                <w:szCs w:val="28"/>
              </w:rPr>
              <w:br/>
              <w:t>•сериация - упорядочение объектов по выделенному основанию;</w:t>
            </w:r>
            <w:r w:rsidRPr="0079724B">
              <w:rPr>
                <w:rFonts w:ascii="Times New Roman" w:hAnsi="Times New Roman"/>
                <w:sz w:val="24"/>
                <w:szCs w:val="28"/>
              </w:rPr>
              <w:br/>
              <w:t xml:space="preserve">•классификация - отношение предмета к группе на основе заданного признака; </w:t>
            </w:r>
            <w:r w:rsidRPr="0079724B">
              <w:rPr>
                <w:rFonts w:ascii="Times New Roman" w:hAnsi="Times New Roman"/>
                <w:sz w:val="24"/>
                <w:szCs w:val="28"/>
              </w:rPr>
              <w:br/>
              <w:t xml:space="preserve">•обобщение - генерализация и </w:t>
            </w:r>
            <w:r w:rsidRPr="0079724B">
              <w:rPr>
                <w:rFonts w:ascii="Times New Roman" w:hAnsi="Times New Roman"/>
                <w:sz w:val="24"/>
                <w:szCs w:val="28"/>
              </w:rPr>
              <w:lastRenderedPageBreak/>
              <w:t xml:space="preserve">выведение общности для целого ряда или класса единичных объектов на основе выделения сущностной связи; </w:t>
            </w:r>
            <w:r w:rsidRPr="0079724B">
              <w:rPr>
                <w:rFonts w:ascii="Times New Roman" w:hAnsi="Times New Roman"/>
                <w:sz w:val="24"/>
                <w:szCs w:val="28"/>
              </w:rPr>
              <w:br/>
              <w:t>•доказательство - установление причинно - следственных связей, построение логической цепи рассужд</w:t>
            </w:r>
            <w:r w:rsidR="0079724B">
              <w:rPr>
                <w:rFonts w:ascii="Times New Roman" w:hAnsi="Times New Roman"/>
                <w:sz w:val="24"/>
                <w:szCs w:val="28"/>
              </w:rPr>
              <w:t xml:space="preserve">ений; </w:t>
            </w:r>
            <w:r w:rsidR="0079724B">
              <w:rPr>
                <w:rFonts w:ascii="Times New Roman" w:hAnsi="Times New Roman"/>
                <w:sz w:val="24"/>
                <w:szCs w:val="28"/>
              </w:rPr>
              <w:br/>
              <w:t xml:space="preserve">•установление аналогий. </w:t>
            </w:r>
          </w:p>
        </w:tc>
      </w:tr>
      <w:tr w:rsidR="006C030F" w:rsidRPr="0079724B" w:rsidTr="009B36B7">
        <w:trPr>
          <w:jc w:val="center"/>
        </w:trPr>
        <w:tc>
          <w:tcPr>
            <w:tcW w:w="593" w:type="dxa"/>
            <w:tcBorders>
              <w:top w:val="nil"/>
              <w:bottom w:val="single" w:sz="4" w:space="0" w:color="auto"/>
            </w:tcBorders>
          </w:tcPr>
          <w:p w:rsidR="00853B4B" w:rsidRPr="0079724B" w:rsidRDefault="00853B4B" w:rsidP="006C030F">
            <w:pPr>
              <w:spacing w:after="0" w:line="240" w:lineRule="auto"/>
              <w:rPr>
                <w:rFonts w:ascii="Times New Roman" w:hAnsi="Times New Roman"/>
                <w:sz w:val="24"/>
                <w:szCs w:val="28"/>
              </w:rPr>
            </w:pPr>
          </w:p>
        </w:tc>
        <w:tc>
          <w:tcPr>
            <w:tcW w:w="1417" w:type="dxa"/>
            <w:tcBorders>
              <w:top w:val="nil"/>
              <w:bottom w:val="single" w:sz="4" w:space="0" w:color="auto"/>
            </w:tcBorders>
          </w:tcPr>
          <w:p w:rsidR="00853B4B" w:rsidRPr="0079724B" w:rsidRDefault="00853B4B" w:rsidP="006C030F">
            <w:pPr>
              <w:spacing w:after="0" w:line="240" w:lineRule="auto"/>
              <w:rPr>
                <w:rFonts w:ascii="Times New Roman" w:hAnsi="Times New Roman"/>
                <w:sz w:val="24"/>
                <w:szCs w:val="28"/>
              </w:rPr>
            </w:pP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Коммуникативные универсальные действия:</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планирование учебного сотрудничества с учителем и сверстниками</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постановка вопросов</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управление поведением партнера</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tc>
        <w:tc>
          <w:tcPr>
            <w:tcW w:w="4413"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•определение цели; </w:t>
            </w:r>
            <w:r w:rsidRPr="0079724B">
              <w:rPr>
                <w:rFonts w:ascii="Times New Roman" w:hAnsi="Times New Roman"/>
                <w:sz w:val="24"/>
                <w:szCs w:val="28"/>
              </w:rPr>
              <w:br/>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принципиальное сотрудничество в поиске и сборе информации;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br/>
              <w:t xml:space="preserve">• контроль, коррекция, оценки действий партнера; </w:t>
            </w:r>
            <w:r w:rsidRPr="0079724B">
              <w:rPr>
                <w:rFonts w:ascii="Times New Roman" w:hAnsi="Times New Roman"/>
                <w:sz w:val="24"/>
                <w:szCs w:val="28"/>
              </w:rPr>
              <w:br/>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умение с достаточной полнотой и точностью выражать свои мысли в соответствии с задачами и условиями коммуникации; владение монологической</w:t>
            </w:r>
            <w:r w:rsidR="008A463A" w:rsidRPr="0079724B">
              <w:rPr>
                <w:rFonts w:ascii="Times New Roman" w:hAnsi="Times New Roman"/>
                <w:sz w:val="24"/>
                <w:szCs w:val="28"/>
              </w:rPr>
              <w:t xml:space="preserve"> и диалогической формами речи. </w:t>
            </w:r>
          </w:p>
        </w:tc>
      </w:tr>
      <w:tr w:rsidR="006C030F" w:rsidRPr="0079724B" w:rsidTr="009B36B7">
        <w:trPr>
          <w:jc w:val="center"/>
        </w:trPr>
        <w:tc>
          <w:tcPr>
            <w:tcW w:w="593" w:type="dxa"/>
            <w:tcBorders>
              <w:top w:val="single" w:sz="4" w:space="0" w:color="auto"/>
              <w:bottom w:val="single" w:sz="4" w:space="0" w:color="auto"/>
            </w:tcBorders>
          </w:tcPr>
          <w:p w:rsidR="00853B4B" w:rsidRPr="0079724B" w:rsidRDefault="009B36B7" w:rsidP="006C030F">
            <w:pPr>
              <w:spacing w:after="0" w:line="240" w:lineRule="auto"/>
              <w:rPr>
                <w:rFonts w:ascii="Times New Roman" w:hAnsi="Times New Roman"/>
                <w:sz w:val="24"/>
                <w:szCs w:val="28"/>
              </w:rPr>
            </w:pPr>
            <w:r w:rsidRPr="0079724B">
              <w:rPr>
                <w:rFonts w:ascii="Times New Roman" w:hAnsi="Times New Roman"/>
                <w:sz w:val="24"/>
                <w:szCs w:val="28"/>
              </w:rPr>
              <w:t>5</w:t>
            </w:r>
          </w:p>
        </w:tc>
        <w:tc>
          <w:tcPr>
            <w:tcW w:w="1417" w:type="dxa"/>
            <w:tcBorders>
              <w:top w:val="single" w:sz="4" w:space="0" w:color="auto"/>
              <w:bottom w:val="single" w:sz="4" w:space="0" w:color="auto"/>
            </w:tcBorders>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Биология</w:t>
            </w: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Познавательные УУД.</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А) Общеучебные действия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сформированность познавательных интересов и мотивов, направленных на изучение живой природы</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Б) Знаково-символические</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В) логические</w:t>
            </w:r>
          </w:p>
        </w:tc>
        <w:tc>
          <w:tcPr>
            <w:tcW w:w="4413"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-Умение характеризовать объекты живой природы, законы генетики, физиологические и популяционные процессы.</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-Умение объяснять биологические понятия и термины</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-Умение классифицировать и систематизировать объекты живой природы</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-Овладевать методами научного познания живого.</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-Овладение методами исследования живой и неживой природы</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-Понимание необходимости здорового образа жизни</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-Осознание необходимости соблюдать гигиенические правила и нормы.</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-Сознательный выбор будущей профессиональной деятельности</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-Самостоятельное выделение и формулирование цели</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-Поиск и овладения необходимой информации</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-Преобразование объекта из чувственной формы в модель, где выделены существенные характеристики объекта</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-Преобразование модели с целью выявления общих законов</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-Выбор наиболее эффективных способов решения генетических задач в зависимости от конкретных условий</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-Смысловое чтение как осмысление цели чтения и выбор вида чтения в </w:t>
            </w:r>
            <w:r w:rsidRPr="0079724B">
              <w:rPr>
                <w:rFonts w:ascii="Times New Roman" w:hAnsi="Times New Roman"/>
                <w:sz w:val="24"/>
                <w:szCs w:val="28"/>
              </w:rPr>
              <w:lastRenderedPageBreak/>
              <w:t>зависимости от цели</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-Понимание и адекватная оценка языка средств массовой информации</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-Постро</w:t>
            </w:r>
            <w:r w:rsidRPr="0079724B">
              <w:rPr>
                <w:rFonts w:ascii="Times New Roman" w:hAnsi="Times New Roman"/>
                <w:sz w:val="24"/>
                <w:szCs w:val="28"/>
              </w:rPr>
              <w:softHyphen/>
              <w:t>ение логической цепи рассуждений</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-Анализ объектов с целью выделения признаков</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-Синтез как со</w:t>
            </w:r>
            <w:r w:rsidRPr="0079724B">
              <w:rPr>
                <w:rFonts w:ascii="Times New Roman" w:hAnsi="Times New Roman"/>
                <w:sz w:val="24"/>
                <w:szCs w:val="28"/>
              </w:rPr>
              <w:softHyphen/>
              <w:t>ставление целого из частей, в том числе самостоятельное достраивание, восполнение недостающих компонентов; выбор осно</w:t>
            </w:r>
            <w:r w:rsidR="008A463A" w:rsidRPr="0079724B">
              <w:rPr>
                <w:rFonts w:ascii="Times New Roman" w:hAnsi="Times New Roman"/>
                <w:sz w:val="24"/>
                <w:szCs w:val="28"/>
              </w:rPr>
              <w:t>ваний и критериев для сравнения</w:t>
            </w:r>
          </w:p>
        </w:tc>
      </w:tr>
      <w:tr w:rsidR="006C030F" w:rsidRPr="0079724B" w:rsidTr="009B36B7">
        <w:trPr>
          <w:jc w:val="center"/>
        </w:trPr>
        <w:tc>
          <w:tcPr>
            <w:tcW w:w="593" w:type="dxa"/>
            <w:tcBorders>
              <w:top w:val="single" w:sz="4" w:space="0" w:color="auto"/>
              <w:bottom w:val="single" w:sz="4" w:space="0" w:color="auto"/>
            </w:tcBorders>
          </w:tcPr>
          <w:p w:rsidR="00853B4B" w:rsidRPr="0079724B" w:rsidRDefault="00853B4B" w:rsidP="006C030F">
            <w:pPr>
              <w:spacing w:after="0" w:line="240" w:lineRule="auto"/>
              <w:rPr>
                <w:rFonts w:ascii="Times New Roman" w:hAnsi="Times New Roman"/>
                <w:sz w:val="24"/>
                <w:szCs w:val="28"/>
              </w:rPr>
            </w:pPr>
          </w:p>
        </w:tc>
        <w:tc>
          <w:tcPr>
            <w:tcW w:w="1417" w:type="dxa"/>
            <w:tcBorders>
              <w:top w:val="single" w:sz="4" w:space="0" w:color="auto"/>
              <w:bottom w:val="single" w:sz="4" w:space="0" w:color="auto"/>
            </w:tcBorders>
          </w:tcPr>
          <w:p w:rsidR="00853B4B" w:rsidRPr="0079724B" w:rsidRDefault="00853B4B" w:rsidP="006C030F">
            <w:pPr>
              <w:spacing w:after="0" w:line="240" w:lineRule="auto"/>
              <w:rPr>
                <w:rFonts w:ascii="Times New Roman" w:hAnsi="Times New Roman"/>
                <w:sz w:val="24"/>
                <w:szCs w:val="28"/>
              </w:rPr>
            </w:pP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Коммуникативные УУД.</w:t>
            </w:r>
          </w:p>
        </w:tc>
        <w:tc>
          <w:tcPr>
            <w:tcW w:w="4413"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-Правильное использование биологической терминологии и символики.</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-Исследовательские и проектные действия парные, групповые.</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-Развитие потребности вести диалог, выслушивать мнение оппонента, участвовать в дискуссии.</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-Развитие способностей открыто выражать и аргументировано отстаивать свою точку зрения.</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-Формирование нравственных ценностей -ценности жизни во всех её проявлениях, включая понимание самоценности, уникальности и неповторимости всех живых объектов, в том числе и человека</w:t>
            </w:r>
          </w:p>
        </w:tc>
      </w:tr>
      <w:tr w:rsidR="006C030F" w:rsidRPr="0079724B" w:rsidTr="009B36B7">
        <w:trPr>
          <w:jc w:val="center"/>
        </w:trPr>
        <w:tc>
          <w:tcPr>
            <w:tcW w:w="593" w:type="dxa"/>
            <w:tcBorders>
              <w:top w:val="single" w:sz="4" w:space="0" w:color="auto"/>
              <w:bottom w:val="single" w:sz="4" w:space="0" w:color="auto"/>
            </w:tcBorders>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6,7</w:t>
            </w:r>
          </w:p>
          <w:p w:rsidR="00853B4B" w:rsidRPr="0079724B" w:rsidRDefault="00853B4B" w:rsidP="006C030F">
            <w:pPr>
              <w:spacing w:after="0" w:line="240" w:lineRule="auto"/>
              <w:rPr>
                <w:rFonts w:ascii="Times New Roman" w:hAnsi="Times New Roman"/>
                <w:sz w:val="24"/>
                <w:szCs w:val="28"/>
              </w:rPr>
            </w:pPr>
          </w:p>
        </w:tc>
        <w:tc>
          <w:tcPr>
            <w:tcW w:w="1417" w:type="dxa"/>
            <w:tcBorders>
              <w:top w:val="single" w:sz="4" w:space="0" w:color="auto"/>
              <w:bottom w:val="single" w:sz="4" w:space="0" w:color="auto"/>
            </w:tcBorders>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История, общество-знание</w:t>
            </w: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Личностные УУД: готовность и способность учащихся к саморазвитию и реализации творческого потенциала в духовной и предметно-продуктивной деятельности, высокой социальной и  профессиональной мобильности на основе непрерывного образования и компетенции «уметь учиться»; формирование образа мира, ценностно-смысловых ориентаций и  нравственных оснований личностного морального выбора; развитие самосознания, позитивной самооценки и самоуважения, готовности открыто выражать и отстаивать свою позицию, критичности к своим поступкам; развитие готовности к самостоятельным поступкам и действиям, принятию ответственности за их результаты, целеустремленности и настойчивости в достижении </w:t>
            </w:r>
            <w:r w:rsidRPr="0079724B">
              <w:rPr>
                <w:rFonts w:ascii="Times New Roman" w:hAnsi="Times New Roman"/>
                <w:sz w:val="24"/>
                <w:szCs w:val="28"/>
              </w:rPr>
              <w:lastRenderedPageBreak/>
              <w:t>целей, готовности к преодолению трудностей и жизненного оптимизма; формирование нетерпимости к действиям и влияниям, представляющим угрозу жизни, здоровью и безопасности личности и общества, и умения противодействовать им</w:t>
            </w:r>
            <w:r w:rsidR="008A463A" w:rsidRPr="0079724B">
              <w:rPr>
                <w:rFonts w:ascii="Times New Roman" w:hAnsi="Times New Roman"/>
                <w:sz w:val="24"/>
                <w:szCs w:val="28"/>
              </w:rPr>
              <w:t xml:space="preserve"> в пределах своих возможностей.</w:t>
            </w:r>
          </w:p>
        </w:tc>
        <w:tc>
          <w:tcPr>
            <w:tcW w:w="4413"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lastRenderedPageBreak/>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Формирование уважительного отношения к иному мнению, истории и культуре других народов.</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tc>
      </w:tr>
      <w:tr w:rsidR="006C030F" w:rsidRPr="0079724B" w:rsidTr="009B36B7">
        <w:trPr>
          <w:jc w:val="center"/>
        </w:trPr>
        <w:tc>
          <w:tcPr>
            <w:tcW w:w="593" w:type="dxa"/>
            <w:tcBorders>
              <w:top w:val="single" w:sz="4" w:space="0" w:color="auto"/>
              <w:bottom w:val="single" w:sz="4" w:space="0" w:color="auto"/>
            </w:tcBorders>
          </w:tcPr>
          <w:p w:rsidR="00853B4B" w:rsidRPr="0079724B" w:rsidRDefault="00853B4B" w:rsidP="006C030F">
            <w:pPr>
              <w:spacing w:after="0" w:line="240" w:lineRule="auto"/>
              <w:rPr>
                <w:rFonts w:ascii="Times New Roman" w:hAnsi="Times New Roman"/>
                <w:sz w:val="24"/>
                <w:szCs w:val="28"/>
              </w:rPr>
            </w:pPr>
          </w:p>
        </w:tc>
        <w:tc>
          <w:tcPr>
            <w:tcW w:w="1417" w:type="dxa"/>
            <w:tcBorders>
              <w:top w:val="single" w:sz="4" w:space="0" w:color="auto"/>
              <w:bottom w:val="single" w:sz="4" w:space="0" w:color="auto"/>
            </w:tcBorders>
          </w:tcPr>
          <w:p w:rsidR="00853B4B" w:rsidRPr="0079724B" w:rsidRDefault="00853B4B" w:rsidP="006C030F">
            <w:pPr>
              <w:spacing w:after="0" w:line="240" w:lineRule="auto"/>
              <w:rPr>
                <w:rFonts w:ascii="Times New Roman" w:hAnsi="Times New Roman"/>
                <w:sz w:val="24"/>
                <w:szCs w:val="28"/>
              </w:rPr>
            </w:pP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Регулятивные УУД:</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планирование учебной и бытовой деятельности школьника,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планирование действий формальных исполнителей по достижению поставленных целей;</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контроль,  коррекция и оценивание</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tc>
        <w:tc>
          <w:tcPr>
            <w:tcW w:w="4413"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постановка учебных целей,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использование внешнего плана для решения поставленной задачи или достижения цели,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планирование своих действий в соответствии с поставленной задачей и условиями её решения, в том числе, во внутреннем плане,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осуществление итогового и пошагового контроля, сличая результат с эталоном,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внесение корректив в действия в случае расхождения результата решения задачи с ранее поставленной целью. </w:t>
            </w:r>
          </w:p>
        </w:tc>
      </w:tr>
      <w:tr w:rsidR="006C030F" w:rsidRPr="0079724B" w:rsidTr="0079724B">
        <w:trPr>
          <w:trHeight w:val="4464"/>
          <w:jc w:val="center"/>
        </w:trPr>
        <w:tc>
          <w:tcPr>
            <w:tcW w:w="593" w:type="dxa"/>
            <w:tcBorders>
              <w:top w:val="single" w:sz="4" w:space="0" w:color="auto"/>
              <w:bottom w:val="single" w:sz="4" w:space="0" w:color="auto"/>
            </w:tcBorders>
          </w:tcPr>
          <w:p w:rsidR="00853B4B" w:rsidRPr="0079724B" w:rsidRDefault="00853B4B" w:rsidP="006C030F">
            <w:pPr>
              <w:spacing w:after="0" w:line="240" w:lineRule="auto"/>
              <w:rPr>
                <w:rFonts w:ascii="Times New Roman" w:hAnsi="Times New Roman"/>
                <w:sz w:val="24"/>
                <w:szCs w:val="28"/>
              </w:rPr>
            </w:pPr>
          </w:p>
        </w:tc>
        <w:tc>
          <w:tcPr>
            <w:tcW w:w="1417" w:type="dxa"/>
            <w:tcBorders>
              <w:top w:val="single" w:sz="4" w:space="0" w:color="auto"/>
              <w:bottom w:val="single" w:sz="4" w:space="0" w:color="auto"/>
            </w:tcBorders>
          </w:tcPr>
          <w:p w:rsidR="00853B4B" w:rsidRPr="0079724B" w:rsidRDefault="00853B4B" w:rsidP="006C030F">
            <w:pPr>
              <w:spacing w:after="0" w:line="240" w:lineRule="auto"/>
              <w:rPr>
                <w:rFonts w:ascii="Times New Roman" w:hAnsi="Times New Roman"/>
                <w:sz w:val="24"/>
                <w:szCs w:val="28"/>
              </w:rPr>
            </w:pP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Познавательные УУД:</w:t>
            </w:r>
          </w:p>
          <w:p w:rsidR="00853B4B" w:rsidRPr="0079724B" w:rsidRDefault="00853B4B" w:rsidP="0079724B">
            <w:pPr>
              <w:spacing w:after="0" w:line="240" w:lineRule="auto"/>
              <w:rPr>
                <w:rFonts w:ascii="Times New Roman" w:hAnsi="Times New Roman"/>
                <w:sz w:val="24"/>
                <w:szCs w:val="28"/>
              </w:rPr>
            </w:pPr>
            <w:r w:rsidRPr="0079724B">
              <w:rPr>
                <w:rFonts w:ascii="Times New Roman" w:hAnsi="Times New Roman"/>
                <w:sz w:val="24"/>
                <w:szCs w:val="28"/>
              </w:rPr>
              <w:t>формирование у учащихся научной картины мира; развитие способности управлять своей познавательной и интеллектуальной деятельностью; овладение методологией познания, стратегиями и способами познания и учения; развитие репрезентативного, символического, логического, творческого мышления, продуктивного воображения, произвольных памяти и внимания, рефлексии.</w:t>
            </w:r>
          </w:p>
        </w:tc>
        <w:tc>
          <w:tcPr>
            <w:tcW w:w="4413"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поиск и выделение необходимой информации; смысловое чтение; моделирование исторической ситуации</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79724B" w:rsidRDefault="007972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умение анализировать и обобщать факты, составлять простой и развёрнутый план, тезисы; </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формулировать и обосновывать выводы, решать творческие задачи, представлять результаты своей деятельности в различных формах, переводить информацию из о</w:t>
            </w:r>
            <w:r w:rsidR="008A463A" w:rsidRPr="0079724B">
              <w:rPr>
                <w:rFonts w:ascii="Times New Roman" w:hAnsi="Times New Roman"/>
                <w:sz w:val="24"/>
                <w:szCs w:val="28"/>
              </w:rPr>
              <w:t xml:space="preserve">дной знаковой системы в другую </w:t>
            </w:r>
          </w:p>
        </w:tc>
      </w:tr>
      <w:tr w:rsidR="006C030F" w:rsidRPr="0079724B" w:rsidTr="0079724B">
        <w:trPr>
          <w:trHeight w:val="5519"/>
          <w:jc w:val="center"/>
        </w:trPr>
        <w:tc>
          <w:tcPr>
            <w:tcW w:w="593" w:type="dxa"/>
            <w:tcBorders>
              <w:top w:val="nil"/>
              <w:bottom w:val="single" w:sz="4" w:space="0" w:color="auto"/>
            </w:tcBorders>
          </w:tcPr>
          <w:p w:rsidR="00853B4B" w:rsidRPr="0079724B" w:rsidRDefault="00853B4B" w:rsidP="006C030F">
            <w:pPr>
              <w:spacing w:after="0" w:line="240" w:lineRule="auto"/>
              <w:rPr>
                <w:rFonts w:ascii="Times New Roman" w:hAnsi="Times New Roman"/>
                <w:sz w:val="24"/>
                <w:szCs w:val="28"/>
              </w:rPr>
            </w:pPr>
          </w:p>
        </w:tc>
        <w:tc>
          <w:tcPr>
            <w:tcW w:w="1417" w:type="dxa"/>
            <w:tcBorders>
              <w:top w:val="nil"/>
              <w:bottom w:val="single" w:sz="4" w:space="0" w:color="auto"/>
            </w:tcBorders>
          </w:tcPr>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Коммуникативные УУД</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формирование компетентности в общении, включая сознательную ориентацию учащихся на позицию других людей как партнеров в общении и совместной деятельности, умение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 вербальными и невербальными средствами коммуникации, позволяющими осуществлять свободное общение на русско</w:t>
            </w:r>
            <w:r w:rsidR="008A463A" w:rsidRPr="0079724B">
              <w:rPr>
                <w:rFonts w:ascii="Times New Roman" w:hAnsi="Times New Roman"/>
                <w:sz w:val="24"/>
                <w:szCs w:val="28"/>
              </w:rPr>
              <w:t>м, родном и иностранных языках.</w:t>
            </w:r>
          </w:p>
        </w:tc>
        <w:tc>
          <w:tcPr>
            <w:tcW w:w="4413" w:type="dxa"/>
          </w:tcPr>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Применение  дискуссионных форм обучения способствуют повышению интеллектуальной активности учащихся;</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Работа в парах, лабораторных группах</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tc>
      </w:tr>
      <w:tr w:rsidR="006C030F" w:rsidRPr="0079724B" w:rsidTr="009B36B7">
        <w:trPr>
          <w:jc w:val="center"/>
        </w:trPr>
        <w:tc>
          <w:tcPr>
            <w:tcW w:w="593" w:type="dxa"/>
            <w:tcBorders>
              <w:top w:val="single" w:sz="4" w:space="0" w:color="auto"/>
              <w:bottom w:val="single" w:sz="4" w:space="0" w:color="auto"/>
            </w:tcBorders>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8</w:t>
            </w:r>
          </w:p>
          <w:p w:rsidR="00853B4B" w:rsidRPr="0079724B" w:rsidRDefault="00853B4B" w:rsidP="006C030F">
            <w:pPr>
              <w:spacing w:after="0" w:line="240" w:lineRule="auto"/>
              <w:rPr>
                <w:rFonts w:ascii="Times New Roman" w:hAnsi="Times New Roman"/>
                <w:sz w:val="24"/>
                <w:szCs w:val="28"/>
              </w:rPr>
            </w:pPr>
          </w:p>
        </w:tc>
        <w:tc>
          <w:tcPr>
            <w:tcW w:w="1417" w:type="dxa"/>
            <w:tcBorders>
              <w:top w:val="single" w:sz="4" w:space="0" w:color="auto"/>
              <w:bottom w:val="single" w:sz="4" w:space="0" w:color="auto"/>
            </w:tcBorders>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Музыка</w:t>
            </w: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Личностные действия:</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формирование российской гражданской идентичности и толерантности как основы жизни в поликультурном обществе через приобщение к достижениям национальной, российской и мировой музыкальной культуры и тра</w:t>
            </w:r>
            <w:r w:rsidRPr="0079724B">
              <w:rPr>
                <w:rFonts w:ascii="Times New Roman" w:hAnsi="Times New Roman"/>
                <w:sz w:val="24"/>
                <w:szCs w:val="28"/>
              </w:rPr>
              <w:softHyphen/>
              <w:t>дициям.</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Коммуникативные универсальные учебные действия на основе развития эмпатии; умения выявлять выраженные в музыке настроения и чувства и переда</w:t>
            </w:r>
            <w:r w:rsidRPr="0079724B">
              <w:rPr>
                <w:rFonts w:ascii="Times New Roman" w:hAnsi="Times New Roman"/>
                <w:sz w:val="24"/>
                <w:szCs w:val="28"/>
              </w:rPr>
              <w:softHyphen/>
              <w:t>вать свои чувства и эмоции на основе творческого самовыра</w:t>
            </w:r>
            <w:r w:rsidRPr="0079724B">
              <w:rPr>
                <w:rFonts w:ascii="Times New Roman" w:hAnsi="Times New Roman"/>
                <w:sz w:val="24"/>
                <w:szCs w:val="28"/>
              </w:rPr>
              <w:softHyphen/>
              <w:t>жения.</w:t>
            </w:r>
          </w:p>
        </w:tc>
        <w:tc>
          <w:tcPr>
            <w:tcW w:w="4413"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Пение, драматизация, музыкально- пластические движения, импровизация, взаимодействие в процессе ансамблевого, коллективного воплощение различных художественных образов, решение художественно- практических задач</w:t>
            </w:r>
          </w:p>
        </w:tc>
      </w:tr>
      <w:tr w:rsidR="006C030F" w:rsidRPr="0079724B" w:rsidTr="0079724B">
        <w:trPr>
          <w:trHeight w:val="7166"/>
          <w:jc w:val="center"/>
        </w:trPr>
        <w:tc>
          <w:tcPr>
            <w:tcW w:w="593" w:type="dxa"/>
            <w:tcBorders>
              <w:top w:val="single" w:sz="4" w:space="0" w:color="auto"/>
              <w:bottom w:val="single" w:sz="4" w:space="0" w:color="auto"/>
            </w:tcBorders>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lastRenderedPageBreak/>
              <w:t>9</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tc>
        <w:tc>
          <w:tcPr>
            <w:tcW w:w="1417" w:type="dxa"/>
            <w:tcBorders>
              <w:top w:val="single" w:sz="4" w:space="0" w:color="auto"/>
              <w:bottom w:val="single" w:sz="4" w:space="0" w:color="auto"/>
            </w:tcBorders>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Изобрази</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тельное искусство</w:t>
            </w: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Личностные, познавательные, регулятивные действия.</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Познавательные действия: замещение и моделирование в продуктивной деятельности обучающихся явлений и объектов природного и социокультурно</w:t>
            </w:r>
            <w:r w:rsidRPr="0079724B">
              <w:rPr>
                <w:rFonts w:ascii="Times New Roman" w:hAnsi="Times New Roman"/>
                <w:sz w:val="24"/>
                <w:szCs w:val="28"/>
              </w:rPr>
              <w:softHyphen/>
              <w:t>го мира</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Регулятивные действия: целеполагание как формирование замысла, планирование и организация действий в соответствии с целью, умению контро</w:t>
            </w:r>
            <w:r w:rsidRPr="0079724B">
              <w:rPr>
                <w:rFonts w:ascii="Times New Roman" w:hAnsi="Times New Roman"/>
                <w:sz w:val="24"/>
                <w:szCs w:val="28"/>
              </w:rPr>
              <w:softHyphen/>
              <w:t>лировать соответствие выполняемых действий способу, внесение корректив на основе предвосхищения будущего результата и его соответствия замыслу.</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Личностные действия: формирование гражданской идентичности личности, толерантности, эстетических ценностей и вкусов, по</w:t>
            </w:r>
            <w:r w:rsidRPr="0079724B">
              <w:rPr>
                <w:rFonts w:ascii="Times New Roman" w:hAnsi="Times New Roman"/>
                <w:sz w:val="24"/>
                <w:szCs w:val="28"/>
              </w:rPr>
              <w:softHyphen/>
              <w:t>зитивной самооценки и самоуважения обучающихся.</w:t>
            </w:r>
          </w:p>
        </w:tc>
        <w:tc>
          <w:tcPr>
            <w:tcW w:w="4413"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Создание продукта изобразительной деятельности.</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Различение по материалу, технике исполнения художественных произведений.</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Выявление в произведениях искусства связи конструктивных, изобразительных элементов.</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Передача композиции, ритма, колорита, изображение элементов и предметов.</w:t>
            </w:r>
          </w:p>
        </w:tc>
      </w:tr>
      <w:tr w:rsidR="006C030F" w:rsidRPr="0079724B" w:rsidTr="0079724B">
        <w:trPr>
          <w:trHeight w:val="7924"/>
          <w:jc w:val="center"/>
        </w:trPr>
        <w:tc>
          <w:tcPr>
            <w:tcW w:w="593" w:type="dxa"/>
            <w:tcBorders>
              <w:top w:val="single" w:sz="4" w:space="0" w:color="auto"/>
            </w:tcBorders>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10</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tc>
        <w:tc>
          <w:tcPr>
            <w:tcW w:w="1417" w:type="dxa"/>
            <w:tcBorders>
              <w:top w:val="single" w:sz="4" w:space="0" w:color="auto"/>
            </w:tcBorders>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Техноло-гия</w:t>
            </w: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Личностные, познавательные, регулятивные действия, коммуникативные</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Моделирование, знаково- символическая деятельность</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Регулятивные планирование, рефлексия как осознание содержания выполняемой деятельности;</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Коммуникативная компетентность, развитие планирующей и регулирующей функции речи формирование первоначальных элементов ИКТ-компетентности обучающихся</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Регулятивных действий, включая целеполагание; планирование прогнозирование, контроль, коррекцию и оценку.</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Личностные: мотивация, творческая саморегуляция</w:t>
            </w:r>
          </w:p>
        </w:tc>
        <w:tc>
          <w:tcPr>
            <w:tcW w:w="4413"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Предметно-преобразовательная деятельность, способы обработки материалов</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Решение задач на конструирование на основе системы ориентиров (схемы , карты модели) моделирование и отображение объекта и процесса его преобразования в форме моделей (рисунков, планов, схем, чертежей)</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Планомерно-поэтапная отработка предметно-преобразовательной деятельности, оценка выполненного изделия</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Совместно-продуктивная деятельность (работа в группах);</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проектная деятельность, обработка материалов.</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Проектные работы,</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составление плана действий и применение его для решения задач; предвосхи</w:t>
            </w:r>
            <w:r w:rsidRPr="0079724B">
              <w:rPr>
                <w:rFonts w:ascii="Times New Roman" w:hAnsi="Times New Roman"/>
                <w:sz w:val="24"/>
                <w:szCs w:val="28"/>
              </w:rPr>
              <w:softHyphen/>
              <w:t>щение будущего результата</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Предметно-преобразующая, символико- моделирующая деятельность с различными материалами</w:t>
            </w:r>
          </w:p>
        </w:tc>
      </w:tr>
      <w:tr w:rsidR="006C030F" w:rsidRPr="0079724B" w:rsidTr="0079724B">
        <w:trPr>
          <w:trHeight w:val="70"/>
          <w:jc w:val="center"/>
        </w:trPr>
        <w:tc>
          <w:tcPr>
            <w:tcW w:w="593" w:type="dxa"/>
            <w:tcBorders>
              <w:top w:val="single" w:sz="4" w:space="0" w:color="auto"/>
              <w:left w:val="single" w:sz="4" w:space="0" w:color="auto"/>
              <w:bottom w:val="single" w:sz="4" w:space="0" w:color="auto"/>
              <w:right w:val="single" w:sz="4" w:space="0" w:color="auto"/>
            </w:tcBorders>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11</w:t>
            </w:r>
          </w:p>
          <w:p w:rsidR="00853B4B" w:rsidRPr="0079724B" w:rsidRDefault="00853B4B" w:rsidP="006C030F">
            <w:pPr>
              <w:spacing w:after="0" w:line="240" w:lineRule="auto"/>
              <w:rPr>
                <w:rFonts w:ascii="Times New Roman" w:hAnsi="Times New Roman"/>
                <w:sz w:val="24"/>
                <w:szCs w:val="28"/>
              </w:rPr>
            </w:pPr>
          </w:p>
        </w:tc>
        <w:tc>
          <w:tcPr>
            <w:tcW w:w="1417" w:type="dxa"/>
            <w:tcBorders>
              <w:top w:val="single" w:sz="4" w:space="0" w:color="auto"/>
              <w:left w:val="single" w:sz="4" w:space="0" w:color="auto"/>
              <w:bottom w:val="single" w:sz="4" w:space="0" w:color="auto"/>
              <w:right w:val="single" w:sz="4" w:space="0" w:color="auto"/>
            </w:tcBorders>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lastRenderedPageBreak/>
              <w:t>Физичес-</w:t>
            </w:r>
            <w:r w:rsidRPr="0079724B">
              <w:rPr>
                <w:rFonts w:ascii="Times New Roman" w:hAnsi="Times New Roman"/>
                <w:sz w:val="24"/>
                <w:szCs w:val="28"/>
              </w:rPr>
              <w:lastRenderedPageBreak/>
              <w:t>кая культура</w:t>
            </w:r>
          </w:p>
        </w:tc>
        <w:tc>
          <w:tcPr>
            <w:tcW w:w="3686" w:type="dxa"/>
            <w:tcBorders>
              <w:top w:val="single" w:sz="4" w:space="0" w:color="auto"/>
              <w:left w:val="single" w:sz="4" w:space="0" w:color="auto"/>
              <w:bottom w:val="single" w:sz="4" w:space="0" w:color="auto"/>
              <w:right w:val="single" w:sz="4" w:space="0" w:color="auto"/>
            </w:tcBorders>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lastRenderedPageBreak/>
              <w:t xml:space="preserve">Формирование личностных </w:t>
            </w:r>
            <w:r w:rsidRPr="0079724B">
              <w:rPr>
                <w:rFonts w:ascii="Times New Roman" w:hAnsi="Times New Roman"/>
                <w:sz w:val="24"/>
                <w:szCs w:val="28"/>
              </w:rPr>
              <w:lastRenderedPageBreak/>
              <w:t>универсальных действий:</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основ общекультурной и российской гражданской иден</w:t>
            </w:r>
            <w:r w:rsidRPr="0079724B">
              <w:rPr>
                <w:rFonts w:ascii="Times New Roman" w:hAnsi="Times New Roman"/>
                <w:sz w:val="24"/>
                <w:szCs w:val="28"/>
              </w:rPr>
              <w:softHyphen/>
              <w:t>тичности как чувства гордости за достижения в мировом и отечественном спорте;</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освоение моральных норм помощи тем, кто в ней нуж</w:t>
            </w:r>
            <w:r w:rsidRPr="0079724B">
              <w:rPr>
                <w:rFonts w:ascii="Times New Roman" w:hAnsi="Times New Roman"/>
                <w:sz w:val="24"/>
                <w:szCs w:val="28"/>
              </w:rPr>
              <w:softHyphen/>
              <w:t>дается, готовности принять на себя ответственность;</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освоение правил здорового и безопасного образа жизни.</w:t>
            </w:r>
          </w:p>
        </w:tc>
        <w:tc>
          <w:tcPr>
            <w:tcW w:w="4413" w:type="dxa"/>
            <w:tcBorders>
              <w:top w:val="single" w:sz="4" w:space="0" w:color="auto"/>
              <w:left w:val="single" w:sz="4" w:space="0" w:color="auto"/>
              <w:bottom w:val="single" w:sz="4" w:space="0" w:color="auto"/>
              <w:right w:val="single" w:sz="4" w:space="0" w:color="auto"/>
            </w:tcBorders>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lastRenderedPageBreak/>
              <w:t xml:space="preserve">Освоение способов двигательной </w:t>
            </w:r>
            <w:r w:rsidRPr="0079724B">
              <w:rPr>
                <w:rFonts w:ascii="Times New Roman" w:hAnsi="Times New Roman"/>
                <w:sz w:val="24"/>
                <w:szCs w:val="28"/>
              </w:rPr>
              <w:lastRenderedPageBreak/>
              <w:t>деятельности.</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Выполнение комплексов упражнений, подвижные игры, соревнования, измерение показателей  физического развития, занятие спортом. </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tc>
      </w:tr>
      <w:tr w:rsidR="006C030F" w:rsidRPr="0079724B" w:rsidTr="009B36B7">
        <w:trPr>
          <w:trHeight w:val="987"/>
          <w:jc w:val="center"/>
        </w:trPr>
        <w:tc>
          <w:tcPr>
            <w:tcW w:w="593" w:type="dxa"/>
            <w:tcBorders>
              <w:top w:val="single" w:sz="4" w:space="0" w:color="auto"/>
              <w:left w:val="single" w:sz="4" w:space="0" w:color="auto"/>
              <w:bottom w:val="single" w:sz="4" w:space="0" w:color="auto"/>
              <w:right w:val="single" w:sz="4" w:space="0" w:color="auto"/>
            </w:tcBorders>
          </w:tcPr>
          <w:p w:rsidR="00853B4B" w:rsidRPr="0079724B" w:rsidRDefault="00853B4B" w:rsidP="006C030F">
            <w:pPr>
              <w:spacing w:after="0" w:line="240" w:lineRule="auto"/>
              <w:rPr>
                <w:rFonts w:ascii="Times New Roman" w:hAnsi="Times New Roman"/>
                <w:sz w:val="24"/>
                <w:szCs w:val="28"/>
              </w:rPr>
            </w:pPr>
          </w:p>
        </w:tc>
        <w:tc>
          <w:tcPr>
            <w:tcW w:w="1417" w:type="dxa"/>
            <w:tcBorders>
              <w:top w:val="single" w:sz="4" w:space="0" w:color="auto"/>
              <w:left w:val="single" w:sz="4" w:space="0" w:color="auto"/>
              <w:bottom w:val="single" w:sz="4" w:space="0" w:color="auto"/>
              <w:right w:val="single" w:sz="4" w:space="0" w:color="auto"/>
            </w:tcBorders>
          </w:tcPr>
          <w:p w:rsidR="00853B4B" w:rsidRPr="0079724B" w:rsidRDefault="00853B4B" w:rsidP="006C030F">
            <w:pPr>
              <w:spacing w:after="0" w:line="240" w:lineRule="auto"/>
              <w:rPr>
                <w:rFonts w:ascii="Times New Roman" w:hAnsi="Times New Roman"/>
                <w:sz w:val="24"/>
                <w:szCs w:val="28"/>
              </w:rPr>
            </w:pPr>
          </w:p>
        </w:tc>
        <w:tc>
          <w:tcPr>
            <w:tcW w:w="3686" w:type="dxa"/>
            <w:tcBorders>
              <w:top w:val="single" w:sz="4" w:space="0" w:color="auto"/>
              <w:left w:val="single" w:sz="4" w:space="0" w:color="auto"/>
              <w:bottom w:val="single" w:sz="4" w:space="0" w:color="auto"/>
              <w:right w:val="single" w:sz="4" w:space="0" w:color="auto"/>
            </w:tcBorders>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Регулятивные действия: умения планировать, регулировать, контролировать и оценивать свои действия.</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Планирование общей цели и пути её достижения; распределение функций и ролей в совместной деятельности; конструктивное разрешение конфликтов; осуществление взаимного контроля; оценка собственного поведения и поведения партнёра и внесение  необходимых коррективов</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Коммуникативные действия    взаимодействие, ориентация на партнёра, сотрудничество и коопе</w:t>
            </w:r>
            <w:r w:rsidRPr="0079724B">
              <w:rPr>
                <w:rFonts w:ascii="Times New Roman" w:hAnsi="Times New Roman"/>
                <w:sz w:val="24"/>
                <w:szCs w:val="28"/>
              </w:rPr>
              <w:softHyphen/>
              <w:t>рация (в командных видах спорта)</w:t>
            </w:r>
          </w:p>
        </w:tc>
        <w:tc>
          <w:tcPr>
            <w:tcW w:w="4413" w:type="dxa"/>
            <w:tcBorders>
              <w:top w:val="single" w:sz="4" w:space="0" w:color="auto"/>
              <w:left w:val="single" w:sz="4" w:space="0" w:color="auto"/>
              <w:bottom w:val="single" w:sz="4" w:space="0" w:color="auto"/>
              <w:right w:val="single" w:sz="4" w:space="0" w:color="auto"/>
            </w:tcBorders>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Выполнение комплексов упражнений, подвижные игры, соревнования, измерение показателей физического развития, занятие спортом.</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Выполнение комплексов упражнений, подвижные игры, спортивные игры, соревнования, измерение показателей  физического развития, занятие спортом.</w:t>
            </w:r>
          </w:p>
        </w:tc>
      </w:tr>
      <w:tr w:rsidR="006C030F" w:rsidRPr="0079724B" w:rsidTr="009B36B7">
        <w:trPr>
          <w:trHeight w:val="5376"/>
          <w:jc w:val="center"/>
        </w:trPr>
        <w:tc>
          <w:tcPr>
            <w:tcW w:w="593" w:type="dxa"/>
            <w:tcBorders>
              <w:top w:val="single" w:sz="4" w:space="0" w:color="auto"/>
              <w:left w:val="single" w:sz="4" w:space="0" w:color="auto"/>
              <w:bottom w:val="single" w:sz="4" w:space="0" w:color="auto"/>
              <w:right w:val="single" w:sz="4" w:space="0" w:color="auto"/>
            </w:tcBorders>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lastRenderedPageBreak/>
              <w:t>12</w:t>
            </w:r>
          </w:p>
          <w:p w:rsidR="00853B4B" w:rsidRPr="0079724B" w:rsidRDefault="00853B4B" w:rsidP="006C030F">
            <w:pPr>
              <w:spacing w:after="0" w:line="240" w:lineRule="auto"/>
              <w:rPr>
                <w:rFonts w:ascii="Times New Roman" w:hAnsi="Times New Roman"/>
                <w:sz w:val="24"/>
                <w:szCs w:val="28"/>
              </w:rPr>
            </w:pPr>
          </w:p>
        </w:tc>
        <w:tc>
          <w:tcPr>
            <w:tcW w:w="1417" w:type="dxa"/>
            <w:tcBorders>
              <w:top w:val="single" w:sz="4" w:space="0" w:color="auto"/>
              <w:left w:val="single" w:sz="4" w:space="0" w:color="auto"/>
              <w:bottom w:val="single" w:sz="4" w:space="0" w:color="auto"/>
              <w:right w:val="single" w:sz="4" w:space="0" w:color="auto"/>
            </w:tcBorders>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Русский язык</w:t>
            </w:r>
          </w:p>
        </w:tc>
        <w:tc>
          <w:tcPr>
            <w:tcW w:w="3686" w:type="dxa"/>
            <w:tcBorders>
              <w:top w:val="single" w:sz="4" w:space="0" w:color="auto"/>
              <w:left w:val="single" w:sz="4" w:space="0" w:color="auto"/>
              <w:bottom w:val="single" w:sz="4" w:space="0" w:color="auto"/>
              <w:right w:val="single" w:sz="4" w:space="0" w:color="auto"/>
            </w:tcBorders>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Познавательные, коммуникативные и регулятивные действия;</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знаково-символические действия моделирования;</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логические  действия анализа, сравнения, установление причинно-следственных связей</w:t>
            </w:r>
          </w:p>
        </w:tc>
        <w:tc>
          <w:tcPr>
            <w:tcW w:w="4413" w:type="dxa"/>
            <w:tcBorders>
              <w:top w:val="single" w:sz="4" w:space="0" w:color="auto"/>
              <w:left w:val="single" w:sz="4" w:space="0" w:color="auto"/>
              <w:bottom w:val="single" w:sz="4" w:space="0" w:color="auto"/>
              <w:right w:val="single" w:sz="4" w:space="0" w:color="auto"/>
            </w:tcBorders>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Усвоение правил строения слова и предложения, графической формы букв. Разбор слова по составу, путём составления схемы, преобразования модели (видоизменения слова), звуко-буквенный анализ.</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Письмо и проверка написанного.</w:t>
            </w:r>
          </w:p>
        </w:tc>
      </w:tr>
      <w:tr w:rsidR="006C030F" w:rsidRPr="0079724B" w:rsidTr="009B36B7">
        <w:trPr>
          <w:trHeight w:val="985"/>
          <w:jc w:val="center"/>
        </w:trPr>
        <w:tc>
          <w:tcPr>
            <w:tcW w:w="593" w:type="dxa"/>
            <w:tcBorders>
              <w:top w:val="single" w:sz="4" w:space="0" w:color="auto"/>
              <w:left w:val="single" w:sz="4" w:space="0" w:color="auto"/>
              <w:bottom w:val="single" w:sz="4" w:space="0" w:color="auto"/>
              <w:right w:val="single" w:sz="4" w:space="0" w:color="auto"/>
            </w:tcBorders>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13</w:t>
            </w:r>
          </w:p>
          <w:p w:rsidR="00853B4B" w:rsidRPr="0079724B" w:rsidRDefault="00853B4B" w:rsidP="006C030F">
            <w:pPr>
              <w:spacing w:after="0" w:line="240" w:lineRule="auto"/>
              <w:rPr>
                <w:rFonts w:ascii="Times New Roman" w:hAnsi="Times New Roman"/>
                <w:sz w:val="24"/>
                <w:szCs w:val="28"/>
              </w:rPr>
            </w:pPr>
          </w:p>
        </w:tc>
        <w:tc>
          <w:tcPr>
            <w:tcW w:w="1417" w:type="dxa"/>
            <w:tcBorders>
              <w:top w:val="single" w:sz="4" w:space="0" w:color="auto"/>
              <w:left w:val="single" w:sz="4" w:space="0" w:color="auto"/>
              <w:bottom w:val="single" w:sz="4" w:space="0" w:color="auto"/>
              <w:right w:val="single" w:sz="4" w:space="0" w:color="auto"/>
            </w:tcBorders>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Литерату-ра</w:t>
            </w:r>
          </w:p>
        </w:tc>
        <w:tc>
          <w:tcPr>
            <w:tcW w:w="3686" w:type="dxa"/>
            <w:tcBorders>
              <w:top w:val="single" w:sz="4" w:space="0" w:color="auto"/>
              <w:left w:val="single" w:sz="4" w:space="0" w:color="auto"/>
              <w:bottom w:val="single" w:sz="4" w:space="0" w:color="auto"/>
              <w:right w:val="single" w:sz="4" w:space="0" w:color="auto"/>
            </w:tcBorders>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Все виды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смыслообразование; самоопределение и самопознание гражданской идентичности, нравственно-этическое оценивание).</w:t>
            </w:r>
          </w:p>
          <w:p w:rsidR="00853B4B" w:rsidRPr="0079724B" w:rsidRDefault="00853B4B" w:rsidP="006C030F">
            <w:pPr>
              <w:spacing w:after="0" w:line="240" w:lineRule="auto"/>
              <w:rPr>
                <w:rFonts w:ascii="Times New Roman" w:hAnsi="Times New Roman"/>
                <w:sz w:val="24"/>
                <w:szCs w:val="28"/>
              </w:rPr>
            </w:pPr>
          </w:p>
        </w:tc>
        <w:tc>
          <w:tcPr>
            <w:tcW w:w="4413" w:type="dxa"/>
            <w:tcBorders>
              <w:top w:val="single" w:sz="4" w:space="0" w:color="auto"/>
              <w:left w:val="single" w:sz="4" w:space="0" w:color="auto"/>
              <w:bottom w:val="single" w:sz="4" w:space="0" w:color="auto"/>
              <w:right w:val="single" w:sz="4" w:space="0" w:color="auto"/>
            </w:tcBorders>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Прослеживание судьбы героя и ориентацию в системе личностных смыслов; 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выявление морального содержания и нравственного значения действий персонажей,</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умение понимать контекстную речь на основе воссоздания картины событий и поступков персонажей;</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умение произвольно и выразительно строить контекстную речь с учетом целей коммуникации, особенностей слушателя;</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умение устанавливать логическую причинно-следственную последовательность событий и действий героев произведения;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умение строить план с выделением существенной и дополнительной информации.</w:t>
            </w:r>
          </w:p>
        </w:tc>
      </w:tr>
      <w:tr w:rsidR="006C030F" w:rsidRPr="0079724B" w:rsidTr="0079724B">
        <w:trPr>
          <w:trHeight w:val="5015"/>
          <w:jc w:val="center"/>
        </w:trPr>
        <w:tc>
          <w:tcPr>
            <w:tcW w:w="593" w:type="dxa"/>
            <w:tcBorders>
              <w:top w:val="single" w:sz="4" w:space="0" w:color="auto"/>
              <w:left w:val="single" w:sz="4" w:space="0" w:color="auto"/>
              <w:bottom w:val="single" w:sz="4" w:space="0" w:color="auto"/>
              <w:right w:val="single" w:sz="4" w:space="0" w:color="auto"/>
            </w:tcBorders>
          </w:tcPr>
          <w:p w:rsidR="00853B4B" w:rsidRPr="0079724B" w:rsidRDefault="00853B4B" w:rsidP="006C030F">
            <w:pPr>
              <w:spacing w:after="0" w:line="240" w:lineRule="auto"/>
              <w:rPr>
                <w:rFonts w:ascii="Times New Roman" w:hAnsi="Times New Roman"/>
                <w:sz w:val="24"/>
                <w:szCs w:val="28"/>
              </w:rPr>
            </w:pPr>
          </w:p>
        </w:tc>
        <w:tc>
          <w:tcPr>
            <w:tcW w:w="1417" w:type="dxa"/>
            <w:tcBorders>
              <w:top w:val="single" w:sz="4" w:space="0" w:color="auto"/>
              <w:left w:val="single" w:sz="4" w:space="0" w:color="auto"/>
              <w:bottom w:val="single" w:sz="4" w:space="0" w:color="auto"/>
              <w:right w:val="single" w:sz="4" w:space="0" w:color="auto"/>
            </w:tcBorders>
          </w:tcPr>
          <w:p w:rsidR="00853B4B" w:rsidRPr="0079724B" w:rsidRDefault="00853B4B" w:rsidP="006C030F">
            <w:pPr>
              <w:spacing w:after="0" w:line="240" w:lineRule="auto"/>
              <w:rPr>
                <w:rFonts w:ascii="Times New Roman" w:hAnsi="Times New Roman"/>
                <w:sz w:val="24"/>
                <w:szCs w:val="28"/>
              </w:rPr>
            </w:pPr>
          </w:p>
        </w:tc>
        <w:tc>
          <w:tcPr>
            <w:tcW w:w="3686" w:type="dxa"/>
            <w:tcBorders>
              <w:top w:val="single" w:sz="4" w:space="0" w:color="auto"/>
              <w:left w:val="single" w:sz="4" w:space="0" w:color="auto"/>
              <w:bottom w:val="single" w:sz="4" w:space="0" w:color="auto"/>
              <w:right w:val="single" w:sz="4" w:space="0" w:color="auto"/>
            </w:tcBorders>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Регулятивные и познавательные</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Коммуникативные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умения:</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умение понимать контекстную речь на основе воссоздания картины событий и поступков персонажей</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умение понимать контекстную речь с учётом целей коммуникации, особенностей слушателя, в том числе используя аудиовизуальные умения</w:t>
            </w:r>
          </w:p>
        </w:tc>
        <w:tc>
          <w:tcPr>
            <w:tcW w:w="4413" w:type="dxa"/>
            <w:tcBorders>
              <w:top w:val="single" w:sz="4" w:space="0" w:color="auto"/>
              <w:left w:val="single" w:sz="4" w:space="0" w:color="auto"/>
              <w:bottom w:val="single" w:sz="4" w:space="0" w:color="auto"/>
              <w:right w:val="single" w:sz="4" w:space="0" w:color="auto"/>
            </w:tcBorders>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Определение логической причинно-следствен</w:t>
            </w:r>
            <w:r w:rsidRPr="0079724B">
              <w:rPr>
                <w:rFonts w:ascii="Times New Roman" w:hAnsi="Times New Roman"/>
                <w:sz w:val="24"/>
                <w:szCs w:val="28"/>
              </w:rPr>
              <w:softHyphen/>
              <w:t>ной последовательности событий и действий героев произведения;</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составление плана с выделением существенной и до</w:t>
            </w:r>
            <w:r w:rsidRPr="0079724B">
              <w:rPr>
                <w:rFonts w:ascii="Times New Roman" w:hAnsi="Times New Roman"/>
                <w:sz w:val="24"/>
                <w:szCs w:val="28"/>
              </w:rPr>
              <w:softHyphen/>
              <w:t>полнительной информации</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Отождествление себя с героями произведения, соотнесения и сопоставления их позиций, взглядов и мнений;</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воссоздание картины событий и поступков персонажей;</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формулирование высказываний, речь с учётом целей коммуникации, особенностей слушателя, в том числе испол</w:t>
            </w:r>
            <w:r w:rsidR="008A463A" w:rsidRPr="0079724B">
              <w:rPr>
                <w:rFonts w:ascii="Times New Roman" w:hAnsi="Times New Roman"/>
                <w:sz w:val="24"/>
                <w:szCs w:val="28"/>
              </w:rPr>
              <w:t xml:space="preserve">ьзуя аудиовизуальные средства. </w:t>
            </w:r>
          </w:p>
        </w:tc>
      </w:tr>
      <w:tr w:rsidR="006C030F" w:rsidRPr="0079724B" w:rsidTr="009B36B7">
        <w:trPr>
          <w:trHeight w:val="5376"/>
          <w:jc w:val="center"/>
        </w:trPr>
        <w:tc>
          <w:tcPr>
            <w:tcW w:w="593" w:type="dxa"/>
            <w:tcBorders>
              <w:top w:val="single" w:sz="4" w:space="0" w:color="auto"/>
              <w:left w:val="single" w:sz="4" w:space="0" w:color="auto"/>
              <w:bottom w:val="single" w:sz="4" w:space="0" w:color="auto"/>
              <w:right w:val="single" w:sz="4" w:space="0" w:color="auto"/>
            </w:tcBorders>
          </w:tcPr>
          <w:p w:rsidR="00853B4B" w:rsidRPr="0079724B" w:rsidRDefault="009B36B7" w:rsidP="006C030F">
            <w:pPr>
              <w:spacing w:after="0" w:line="240" w:lineRule="auto"/>
              <w:rPr>
                <w:rFonts w:ascii="Times New Roman" w:hAnsi="Times New Roman"/>
                <w:sz w:val="24"/>
                <w:szCs w:val="28"/>
              </w:rPr>
            </w:pPr>
            <w:r w:rsidRPr="0079724B">
              <w:rPr>
                <w:rFonts w:ascii="Times New Roman" w:hAnsi="Times New Roman"/>
                <w:sz w:val="24"/>
                <w:szCs w:val="28"/>
              </w:rPr>
              <w:t>14</w:t>
            </w:r>
          </w:p>
        </w:tc>
        <w:tc>
          <w:tcPr>
            <w:tcW w:w="1417" w:type="dxa"/>
            <w:tcBorders>
              <w:top w:val="single" w:sz="4" w:space="0" w:color="auto"/>
              <w:left w:val="single" w:sz="4" w:space="0" w:color="auto"/>
              <w:bottom w:val="single" w:sz="4" w:space="0" w:color="auto"/>
              <w:right w:val="single" w:sz="4" w:space="0" w:color="auto"/>
            </w:tcBorders>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Черчение</w:t>
            </w:r>
          </w:p>
        </w:tc>
        <w:tc>
          <w:tcPr>
            <w:tcW w:w="3686" w:type="dxa"/>
            <w:tcBorders>
              <w:top w:val="single" w:sz="4" w:space="0" w:color="auto"/>
              <w:left w:val="single" w:sz="4" w:space="0" w:color="auto"/>
              <w:bottom w:val="single" w:sz="4" w:space="0" w:color="auto"/>
              <w:right w:val="single" w:sz="4" w:space="0" w:color="auto"/>
            </w:tcBorders>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Личностные, познавательные, регулятивные действия.</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Познавательные действия: замещение и моделирование в продуктивной деятельности обучающихся явлений и объектов природного и социокультурно</w:t>
            </w:r>
            <w:r w:rsidRPr="0079724B">
              <w:rPr>
                <w:rFonts w:ascii="Times New Roman" w:hAnsi="Times New Roman"/>
                <w:sz w:val="24"/>
                <w:szCs w:val="28"/>
              </w:rPr>
              <w:softHyphen/>
              <w:t>го мира</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Регулятивные действия: целеполагание как формирование замысла, планирование и организация действий в соответствии с целью, умению контро</w:t>
            </w:r>
            <w:r w:rsidRPr="0079724B">
              <w:rPr>
                <w:rFonts w:ascii="Times New Roman" w:hAnsi="Times New Roman"/>
                <w:sz w:val="24"/>
                <w:szCs w:val="28"/>
              </w:rPr>
              <w:softHyphen/>
              <w:t>лировать соответствие выполняемых действий способу, внесение корректив на основе предвосхищения будущего результата и его соответствия замыслу.</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Личностные действия: формирование гражданской идентичности личности, толерантности, эстетических ценностей и вкусов, по</w:t>
            </w:r>
            <w:r w:rsidRPr="0079724B">
              <w:rPr>
                <w:rFonts w:ascii="Times New Roman" w:hAnsi="Times New Roman"/>
                <w:sz w:val="24"/>
                <w:szCs w:val="28"/>
              </w:rPr>
              <w:softHyphen/>
              <w:t>зитивной самооценки и самоуважения обучающихся.</w:t>
            </w:r>
          </w:p>
        </w:tc>
        <w:tc>
          <w:tcPr>
            <w:tcW w:w="4413" w:type="dxa"/>
            <w:tcBorders>
              <w:top w:val="single" w:sz="4" w:space="0" w:color="auto"/>
              <w:left w:val="single" w:sz="4" w:space="0" w:color="auto"/>
              <w:bottom w:val="single" w:sz="4" w:space="0" w:color="auto"/>
              <w:right w:val="single" w:sz="4" w:space="0" w:color="auto"/>
            </w:tcBorders>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Создание продукта графики.</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Различение по материалу, технике исполнения чертежей.</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Выявление в различных типах чертежей и технических рисунков связи конструктивных элементов.</w:t>
            </w:r>
          </w:p>
          <w:p w:rsidR="00853B4B" w:rsidRPr="0079724B" w:rsidRDefault="00853B4B" w:rsidP="006C030F">
            <w:pPr>
              <w:spacing w:after="0" w:line="240" w:lineRule="auto"/>
              <w:rPr>
                <w:rFonts w:ascii="Times New Roman" w:hAnsi="Times New Roman"/>
                <w:sz w:val="24"/>
                <w:szCs w:val="28"/>
              </w:rPr>
            </w:pPr>
          </w:p>
        </w:tc>
      </w:tr>
    </w:tbl>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w:t>
      </w:r>
      <w:r w:rsidRPr="00553AE2">
        <w:rPr>
          <w:rFonts w:ascii="Times New Roman" w:hAnsi="Times New Roman"/>
          <w:sz w:val="28"/>
          <w:szCs w:val="28"/>
        </w:rPr>
        <w:t>Формирование УУД средствами учебного предмета «Математика»</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6"/>
        <w:gridCol w:w="3674"/>
        <w:gridCol w:w="3931"/>
      </w:tblGrid>
      <w:tr w:rsidR="006C030F" w:rsidRPr="0079724B" w:rsidTr="00185640">
        <w:tc>
          <w:tcPr>
            <w:tcW w:w="217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УУД</w:t>
            </w:r>
          </w:p>
        </w:tc>
        <w:tc>
          <w:tcPr>
            <w:tcW w:w="3674" w:type="dxa"/>
          </w:tcPr>
          <w:p w:rsidR="00853B4B" w:rsidRPr="0079724B" w:rsidRDefault="00853B4B" w:rsidP="006C030F">
            <w:pPr>
              <w:spacing w:after="0" w:line="240" w:lineRule="auto"/>
              <w:rPr>
                <w:rFonts w:ascii="Times New Roman" w:hAnsi="Times New Roman"/>
                <w:sz w:val="24"/>
                <w:szCs w:val="28"/>
              </w:rPr>
            </w:pPr>
          </w:p>
        </w:tc>
        <w:tc>
          <w:tcPr>
            <w:tcW w:w="3931"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Типы заданий</w:t>
            </w:r>
          </w:p>
        </w:tc>
      </w:tr>
      <w:tr w:rsidR="006C030F" w:rsidRPr="0079724B" w:rsidTr="00185640">
        <w:tc>
          <w:tcPr>
            <w:tcW w:w="217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Личностные</w:t>
            </w:r>
          </w:p>
          <w:p w:rsidR="00853B4B" w:rsidRPr="0079724B" w:rsidRDefault="00853B4B" w:rsidP="006C030F">
            <w:pPr>
              <w:spacing w:after="0" w:line="240" w:lineRule="auto"/>
              <w:rPr>
                <w:rFonts w:ascii="Times New Roman" w:hAnsi="Times New Roman"/>
                <w:sz w:val="24"/>
                <w:szCs w:val="28"/>
              </w:rPr>
            </w:pPr>
          </w:p>
        </w:tc>
        <w:tc>
          <w:tcPr>
            <w:tcW w:w="3674"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Работа с математическим </w:t>
            </w:r>
            <w:r w:rsidRPr="0079724B">
              <w:rPr>
                <w:rFonts w:ascii="Times New Roman" w:hAnsi="Times New Roman"/>
                <w:sz w:val="24"/>
                <w:szCs w:val="28"/>
              </w:rPr>
              <w:lastRenderedPageBreak/>
              <w:t>содержанием учит уважать и принимать чужое мнение, если оно обосновано.</w:t>
            </w:r>
          </w:p>
        </w:tc>
        <w:tc>
          <w:tcPr>
            <w:tcW w:w="3931"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lastRenderedPageBreak/>
              <w:t xml:space="preserve">Задания, сопровождаемые инструкцией «Объясни…», «Обоснуй своё мнение…». </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lastRenderedPageBreak/>
              <w:t>Задачи «на доказательство», текстовые задачи.</w:t>
            </w:r>
          </w:p>
          <w:p w:rsidR="00853B4B" w:rsidRPr="0079724B" w:rsidRDefault="00853B4B" w:rsidP="006C030F">
            <w:pPr>
              <w:spacing w:after="0" w:line="240" w:lineRule="auto"/>
              <w:rPr>
                <w:rFonts w:ascii="Times New Roman" w:hAnsi="Times New Roman"/>
                <w:sz w:val="24"/>
                <w:szCs w:val="28"/>
              </w:rPr>
            </w:pPr>
          </w:p>
        </w:tc>
      </w:tr>
      <w:tr w:rsidR="006C030F" w:rsidRPr="0079724B" w:rsidTr="00185640">
        <w:tc>
          <w:tcPr>
            <w:tcW w:w="217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lastRenderedPageBreak/>
              <w:t>Регулятивные</w:t>
            </w:r>
          </w:p>
          <w:p w:rsidR="00853B4B" w:rsidRPr="0079724B" w:rsidRDefault="00853B4B" w:rsidP="006C030F">
            <w:pPr>
              <w:spacing w:after="0" w:line="240" w:lineRule="auto"/>
              <w:rPr>
                <w:rFonts w:ascii="Times New Roman" w:hAnsi="Times New Roman"/>
                <w:sz w:val="24"/>
                <w:szCs w:val="28"/>
              </w:rPr>
            </w:pPr>
          </w:p>
        </w:tc>
        <w:tc>
          <w:tcPr>
            <w:tcW w:w="3674"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Работа над системой учебных заданий (учебной задачей).</w:t>
            </w:r>
          </w:p>
        </w:tc>
        <w:tc>
          <w:tcPr>
            <w:tcW w:w="3931"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Текстовые задачи.</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6C030F" w:rsidRPr="0079724B" w:rsidTr="00185640">
        <w:tc>
          <w:tcPr>
            <w:tcW w:w="217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Познавательные</w:t>
            </w:r>
          </w:p>
          <w:p w:rsidR="00853B4B" w:rsidRPr="0079724B" w:rsidRDefault="00853B4B" w:rsidP="006C030F">
            <w:pPr>
              <w:spacing w:after="0" w:line="240" w:lineRule="auto"/>
              <w:rPr>
                <w:rFonts w:ascii="Times New Roman" w:hAnsi="Times New Roman"/>
                <w:sz w:val="24"/>
                <w:szCs w:val="28"/>
              </w:rPr>
            </w:pPr>
          </w:p>
        </w:tc>
        <w:tc>
          <w:tcPr>
            <w:tcW w:w="3674"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Формирование моделирования как  необходимого  универсального учебного действия.</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3931"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Задания с моделями: самостоятельное создание и их применение  при решении предметных задач. </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Задания на классификацию, доказательство</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«Занимательные и нестандартные задачи».</w:t>
            </w:r>
          </w:p>
        </w:tc>
      </w:tr>
      <w:tr w:rsidR="006C030F" w:rsidRPr="0079724B" w:rsidTr="00185640">
        <w:tc>
          <w:tcPr>
            <w:tcW w:w="2176" w:type="dxa"/>
          </w:tcPr>
          <w:p w:rsidR="00853B4B" w:rsidRPr="0079724B" w:rsidRDefault="00853B4B" w:rsidP="006C030F">
            <w:pPr>
              <w:spacing w:after="0" w:line="240" w:lineRule="auto"/>
              <w:rPr>
                <w:rFonts w:ascii="Times New Roman" w:hAnsi="Times New Roman"/>
                <w:sz w:val="24"/>
                <w:szCs w:val="28"/>
              </w:rPr>
            </w:pPr>
          </w:p>
        </w:tc>
        <w:tc>
          <w:tcPr>
            <w:tcW w:w="3674"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Задания на  развитие устной научной речи.</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Задания на развитие комплекса умений, на которых базируется грамотное эффективное взаимодействие.</w:t>
            </w:r>
          </w:p>
        </w:tc>
        <w:tc>
          <w:tcPr>
            <w:tcW w:w="3931"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Задания, сопровождающиеся инструкциями «Расскажи», «Объясни», «Обоснуй свой ответ».</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p>
        </w:tc>
      </w:tr>
    </w:tbl>
    <w:p w:rsidR="008E74C8" w:rsidRPr="00553AE2" w:rsidRDefault="008E74C8" w:rsidP="006C030F">
      <w:pPr>
        <w:spacing w:after="0" w:line="240" w:lineRule="auto"/>
        <w:rPr>
          <w:rFonts w:ascii="Times New Roman" w:hAnsi="Times New Roman"/>
          <w:sz w:val="28"/>
          <w:szCs w:val="28"/>
        </w:rPr>
      </w:pPr>
    </w:p>
    <w:p w:rsidR="00853B4B" w:rsidRPr="00553AE2" w:rsidRDefault="00853B4B" w:rsidP="006C030F">
      <w:pPr>
        <w:spacing w:after="0" w:line="240" w:lineRule="auto"/>
        <w:rPr>
          <w:rFonts w:ascii="Times New Roman" w:hAnsi="Times New Roman"/>
          <w:sz w:val="28"/>
          <w:szCs w:val="28"/>
        </w:rPr>
      </w:pPr>
      <w:r w:rsidRPr="00553AE2">
        <w:rPr>
          <w:rFonts w:ascii="Times New Roman" w:hAnsi="Times New Roman"/>
          <w:sz w:val="28"/>
          <w:szCs w:val="28"/>
        </w:rPr>
        <w:t xml:space="preserve">    Формирование УУД средствами учебного предмета «Информатика »</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4"/>
        <w:gridCol w:w="3624"/>
        <w:gridCol w:w="3693"/>
      </w:tblGrid>
      <w:tr w:rsidR="006C030F" w:rsidRPr="0079724B" w:rsidTr="00185640">
        <w:tc>
          <w:tcPr>
            <w:tcW w:w="2464"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УУД</w:t>
            </w:r>
          </w:p>
        </w:tc>
        <w:tc>
          <w:tcPr>
            <w:tcW w:w="3624"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Средства формирования УУД</w:t>
            </w:r>
          </w:p>
        </w:tc>
        <w:tc>
          <w:tcPr>
            <w:tcW w:w="3693"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Типы заданий</w:t>
            </w:r>
          </w:p>
        </w:tc>
      </w:tr>
      <w:tr w:rsidR="006C030F" w:rsidRPr="0079724B" w:rsidTr="00185640">
        <w:tc>
          <w:tcPr>
            <w:tcW w:w="2464"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Личностные</w:t>
            </w:r>
          </w:p>
          <w:p w:rsidR="00853B4B" w:rsidRPr="0079724B" w:rsidRDefault="00853B4B" w:rsidP="006C030F">
            <w:pPr>
              <w:spacing w:after="0" w:line="240" w:lineRule="auto"/>
              <w:rPr>
                <w:rFonts w:ascii="Times New Roman" w:hAnsi="Times New Roman"/>
                <w:sz w:val="24"/>
                <w:szCs w:val="28"/>
              </w:rPr>
            </w:pPr>
          </w:p>
        </w:tc>
        <w:tc>
          <w:tcPr>
            <w:tcW w:w="3624"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Использование в курсе специальных обучающих программ, имеющих </w:t>
            </w:r>
            <w:r w:rsidRPr="0079724B">
              <w:rPr>
                <w:rFonts w:ascii="Times New Roman" w:hAnsi="Times New Roman"/>
                <w:sz w:val="24"/>
                <w:szCs w:val="28"/>
              </w:rPr>
              <w:lastRenderedPageBreak/>
              <w:t>дидактическую нагрузку, связанную с материалом учебника</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Система заданий, иллюстрирующих место информационных технологий в современном обществе, профессиональное использовании информационных технологий, их практическую значимость </w:t>
            </w:r>
          </w:p>
        </w:tc>
        <w:tc>
          <w:tcPr>
            <w:tcW w:w="3693"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lastRenderedPageBreak/>
              <w:t xml:space="preserve">Задания, связанные с практическим использованием офисных программ, а также </w:t>
            </w:r>
            <w:r w:rsidRPr="0079724B">
              <w:rPr>
                <w:rFonts w:ascii="Times New Roman" w:hAnsi="Times New Roman"/>
                <w:sz w:val="24"/>
                <w:szCs w:val="28"/>
              </w:rPr>
              <w:lastRenderedPageBreak/>
              <w:t>задания, содержащие информацию об областях использования компьютеров</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изучение правил работы с файлами в корпоративной сети, этических норм работы с информацией,  а также правил поведения в компьютерном классе</w:t>
            </w:r>
          </w:p>
        </w:tc>
      </w:tr>
      <w:tr w:rsidR="006C030F" w:rsidRPr="0079724B" w:rsidTr="00185640">
        <w:tc>
          <w:tcPr>
            <w:tcW w:w="2464"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lastRenderedPageBreak/>
              <w:t>Регулятивные</w:t>
            </w:r>
          </w:p>
          <w:p w:rsidR="00853B4B" w:rsidRPr="0079724B" w:rsidRDefault="00853B4B" w:rsidP="006C030F">
            <w:pPr>
              <w:spacing w:after="0" w:line="240" w:lineRule="auto"/>
              <w:rPr>
                <w:rFonts w:ascii="Times New Roman" w:hAnsi="Times New Roman"/>
                <w:sz w:val="24"/>
                <w:szCs w:val="28"/>
              </w:rPr>
            </w:pPr>
          </w:p>
        </w:tc>
        <w:tc>
          <w:tcPr>
            <w:tcW w:w="3624"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Система заданий, непосредственно связанных с определением последовательности действий по решению задачи или достижению цели способствует интенсивному развитию УУД планирование</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Система заданий, связанных с одновременным анализом нескольких разнородных информационных объектов (рисунок, текст, таблица, схема) с целью выделения необходимой информации стимулирует действия по формированию внутреннего плана.</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Система заданий типа «Составь алгоритм и выполни его» создаёт информационную среду для составления плана действий формальных исполнителей алгоритмов по переходу из начального состояния в конечное</w:t>
            </w:r>
          </w:p>
        </w:tc>
        <w:tc>
          <w:tcPr>
            <w:tcW w:w="3693"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Задания типа «Составь алгоритм…», «Заполни пропуски в алгоритме…»</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на основе информации рассказа: дай название иллюстрации; дорисуй рисунок</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задания на составление алгоритмов и программ</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создание информационных объектов и информационных объектов с заданием</w:t>
            </w:r>
          </w:p>
        </w:tc>
      </w:tr>
      <w:tr w:rsidR="006C030F" w:rsidRPr="0079724B" w:rsidTr="00185640">
        <w:tc>
          <w:tcPr>
            <w:tcW w:w="2464"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Познавательные</w:t>
            </w:r>
          </w:p>
          <w:p w:rsidR="00853B4B" w:rsidRPr="0079724B" w:rsidRDefault="00853B4B" w:rsidP="006C030F">
            <w:pPr>
              <w:spacing w:after="0" w:line="240" w:lineRule="auto"/>
              <w:rPr>
                <w:rFonts w:ascii="Times New Roman" w:hAnsi="Times New Roman"/>
                <w:sz w:val="24"/>
                <w:szCs w:val="28"/>
              </w:rPr>
            </w:pPr>
          </w:p>
        </w:tc>
        <w:tc>
          <w:tcPr>
            <w:tcW w:w="3624"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Система заданий, для выполнения которых необходимо найти и отобрать нужную информацию из различных источников;</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система заданий на составление знаково-символических моделей</w:t>
            </w:r>
          </w:p>
        </w:tc>
        <w:tc>
          <w:tcPr>
            <w:tcW w:w="3693"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Задания, формирующие навыки знаково-символического моделирования</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задания, формирующие навык смыслового чтения</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задания на знаково-символическое моделирование</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задания на сравнение, классификацию, синтез</w:t>
            </w:r>
          </w:p>
        </w:tc>
      </w:tr>
      <w:tr w:rsidR="006C030F" w:rsidRPr="0079724B" w:rsidTr="00185640">
        <w:tc>
          <w:tcPr>
            <w:tcW w:w="2464"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Коммуникативные</w:t>
            </w:r>
          </w:p>
        </w:tc>
        <w:tc>
          <w:tcPr>
            <w:tcW w:w="3624"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Комплекс практических работ;</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проекты</w:t>
            </w:r>
          </w:p>
        </w:tc>
        <w:tc>
          <w:tcPr>
            <w:tcW w:w="3693"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Задания, выполняемые группами учащихся, рабочими парами</w:t>
            </w:r>
          </w:p>
        </w:tc>
      </w:tr>
    </w:tbl>
    <w:p w:rsidR="00853B4B" w:rsidRPr="0079724B" w:rsidRDefault="00853B4B" w:rsidP="006C030F">
      <w:pPr>
        <w:spacing w:after="0" w:line="240" w:lineRule="auto"/>
        <w:rPr>
          <w:rFonts w:ascii="Times New Roman" w:hAnsi="Times New Roman"/>
          <w:sz w:val="24"/>
          <w:szCs w:val="28"/>
        </w:rPr>
      </w:pPr>
    </w:p>
    <w:p w:rsidR="00853B4B" w:rsidRPr="00553AE2" w:rsidRDefault="00853B4B" w:rsidP="006C030F">
      <w:pPr>
        <w:spacing w:after="0" w:line="240" w:lineRule="auto"/>
        <w:rPr>
          <w:rFonts w:ascii="Times New Roman" w:hAnsi="Times New Roman"/>
          <w:sz w:val="28"/>
          <w:szCs w:val="28"/>
        </w:rPr>
      </w:pPr>
      <w:r w:rsidRPr="00553AE2">
        <w:rPr>
          <w:rFonts w:ascii="Times New Roman" w:hAnsi="Times New Roman"/>
          <w:sz w:val="28"/>
          <w:szCs w:val="28"/>
        </w:rPr>
        <w:t>Формирование УУД средствами учебного предмета «Иностранный язык»</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686"/>
        <w:gridCol w:w="3827"/>
      </w:tblGrid>
      <w:tr w:rsidR="006C030F" w:rsidRPr="0079724B" w:rsidTr="00853B4B">
        <w:tc>
          <w:tcPr>
            <w:tcW w:w="2268"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УУД</w:t>
            </w: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Средства формирования</w:t>
            </w:r>
          </w:p>
        </w:tc>
        <w:tc>
          <w:tcPr>
            <w:tcW w:w="3827"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Типы заданий</w:t>
            </w:r>
          </w:p>
        </w:tc>
      </w:tr>
      <w:tr w:rsidR="006C030F" w:rsidRPr="0079724B" w:rsidTr="00853B4B">
        <w:tc>
          <w:tcPr>
            <w:tcW w:w="2268"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Личностные</w:t>
            </w:r>
          </w:p>
          <w:p w:rsidR="00853B4B" w:rsidRPr="0079724B" w:rsidRDefault="00853B4B" w:rsidP="006C030F">
            <w:pPr>
              <w:spacing w:after="0" w:line="240" w:lineRule="auto"/>
              <w:rPr>
                <w:rFonts w:ascii="Times New Roman" w:hAnsi="Times New Roman"/>
                <w:sz w:val="24"/>
                <w:szCs w:val="28"/>
              </w:rPr>
            </w:pP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Посредством текстов учебника используется воспитательный потенциал иностранного языка; учащиеся приходят к пониманию необходимости: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lastRenderedPageBreak/>
              <w:t xml:space="preserve">- доброжелательного отношения, уважения и толерантности к другим странам и народам, компетентности в межкультурном диалоге;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работать над развитием и совершенствованием устной и письменной речи.</w:t>
            </w:r>
          </w:p>
        </w:tc>
        <w:tc>
          <w:tcPr>
            <w:tcW w:w="3827"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lastRenderedPageBreak/>
              <w:t>- самооценивание учащимися уровня успешности на занятии (этап рефлексии);</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 проведение физминуток наИЯ (установка на здоровый образ </w:t>
            </w:r>
            <w:r w:rsidRPr="0079724B">
              <w:rPr>
                <w:rFonts w:ascii="Times New Roman" w:hAnsi="Times New Roman"/>
                <w:sz w:val="24"/>
                <w:szCs w:val="28"/>
              </w:rPr>
              <w:lastRenderedPageBreak/>
              <w:t>жизни);</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задания типа «Оцени поведение главного героя. Как бы повёл себя ты на его месте?»</w:t>
            </w:r>
          </w:p>
        </w:tc>
      </w:tr>
      <w:tr w:rsidR="006C030F" w:rsidRPr="0079724B" w:rsidTr="00853B4B">
        <w:tc>
          <w:tcPr>
            <w:tcW w:w="2268"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lastRenderedPageBreak/>
              <w:t>Регулятивные</w:t>
            </w:r>
          </w:p>
          <w:p w:rsidR="00853B4B" w:rsidRPr="0079724B" w:rsidRDefault="00853B4B" w:rsidP="006C030F">
            <w:pPr>
              <w:spacing w:after="0" w:line="240" w:lineRule="auto"/>
              <w:rPr>
                <w:rFonts w:ascii="Times New Roman" w:hAnsi="Times New Roman"/>
                <w:sz w:val="24"/>
                <w:szCs w:val="28"/>
              </w:rPr>
            </w:pP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Материал учебных модулей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w:t>
            </w:r>
          </w:p>
        </w:tc>
        <w:tc>
          <w:tcPr>
            <w:tcW w:w="3827"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составление различного рода плана (ключевые слова, утверждения, вопросы, тезисы) при работе над текстом по аудированию или чтению;</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составление плана как последовательности речевых действий  при подготовке устного монологического и диалогического высказывания;</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задания типа «Посмотри на заголовок рассказа и скажи, о чём будет идти речь в данном тексте», «Прочти последний абзац истории и догадайся, что произошло с главной героиней», «Прочитай первые три предложения рассказа и предположи, что будет дальше»;</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контрольные задания, в том числе тестового характера;</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технология «Языкового Портфеля» </w:t>
            </w:r>
          </w:p>
        </w:tc>
      </w:tr>
      <w:tr w:rsidR="006C030F" w:rsidRPr="0079724B" w:rsidTr="00853B4B">
        <w:tc>
          <w:tcPr>
            <w:tcW w:w="2268"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Познавательные</w:t>
            </w:r>
          </w:p>
          <w:p w:rsidR="00853B4B" w:rsidRPr="0079724B" w:rsidRDefault="00853B4B" w:rsidP="006C030F">
            <w:pPr>
              <w:spacing w:after="0" w:line="240" w:lineRule="auto"/>
              <w:rPr>
                <w:rFonts w:ascii="Times New Roman" w:hAnsi="Times New Roman"/>
                <w:sz w:val="24"/>
                <w:szCs w:val="28"/>
              </w:rPr>
            </w:pP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Задания на извлечение, преобразование и использование текстовой информации.</w:t>
            </w:r>
          </w:p>
          <w:p w:rsidR="00853B4B" w:rsidRPr="0079724B" w:rsidRDefault="00853B4B" w:rsidP="006C030F">
            <w:pPr>
              <w:spacing w:after="0" w:line="240" w:lineRule="auto"/>
              <w:rPr>
                <w:rFonts w:ascii="Times New Roman" w:hAnsi="Times New Roman"/>
                <w:sz w:val="24"/>
                <w:szCs w:val="28"/>
              </w:rPr>
            </w:pPr>
          </w:p>
        </w:tc>
        <w:tc>
          <w:tcPr>
            <w:tcW w:w="3827"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формулировка познавательной задачи самими учащимися, например: «А какие сигналы в речи и на письме используют англичане, чтобы показать, что данная вещь кому-то принадлежит?»  или «Какими способами можно поприветствовать друг друга в Англии?»</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организация проектной деятельности учащихся, связанная с освоением нового языка и поиска информации Интернет-ресурсов;</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подготовка устного и письменного речевого высказывания;</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формулирование проблемы (главной идеи) текста;</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извлечение необходимой информации из прочитанного (услышанного) аутентичного текста;</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преобразование модели утвердительного  предложения в </w:t>
            </w:r>
            <w:r w:rsidRPr="0079724B">
              <w:rPr>
                <w:rFonts w:ascii="Times New Roman" w:hAnsi="Times New Roman"/>
                <w:sz w:val="24"/>
                <w:szCs w:val="28"/>
              </w:rPr>
              <w:lastRenderedPageBreak/>
              <w:t>вопросительные предложения различных типов;</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составление таблиц, схем-моделей;</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замещение буквы звуком;</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выделение гласных и согласных букв/звуков в словах;</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самостоятельное достраивание выражение/предложения/диалога/текста с восполнением недостающих компонентов (слов, словосочетаний, предложений);</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классификация слов по частям речи/правилам чтения/общности тематики и т.д.;</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самостоятельное выведение правил (грамматические явления, словообразование)</w:t>
            </w:r>
          </w:p>
        </w:tc>
      </w:tr>
      <w:tr w:rsidR="006C030F" w:rsidRPr="0079724B" w:rsidTr="00853B4B">
        <w:tc>
          <w:tcPr>
            <w:tcW w:w="2268"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lastRenderedPageBreak/>
              <w:t>Коммуника-тивные</w:t>
            </w: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Развиваются базовые умения различных видов речевой деятельности: говорения, аудирования, чтения и письма. Их развитие осуществляется, в том числе посредством технологии смыслового чтения. На уроках, помимо фронтальной, используется групповая форма организации учебной деятельности детей, которая позволяет совершенствовать их коммуникативные умения в процессе решения учебных задач.</w:t>
            </w:r>
          </w:p>
        </w:tc>
        <w:tc>
          <w:tcPr>
            <w:tcW w:w="3827"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организация совместной работы учащихся (парная, групповая формы)</w:t>
            </w:r>
          </w:p>
        </w:tc>
      </w:tr>
    </w:tbl>
    <w:p w:rsidR="00853B4B" w:rsidRPr="0079724B" w:rsidRDefault="00853B4B" w:rsidP="006C030F">
      <w:pPr>
        <w:spacing w:after="0" w:line="240" w:lineRule="auto"/>
        <w:rPr>
          <w:rFonts w:ascii="Times New Roman" w:hAnsi="Times New Roman"/>
          <w:sz w:val="24"/>
          <w:szCs w:val="28"/>
        </w:rPr>
      </w:pPr>
    </w:p>
    <w:p w:rsidR="00853B4B" w:rsidRPr="00553AE2" w:rsidRDefault="00853B4B" w:rsidP="006C030F">
      <w:pPr>
        <w:spacing w:after="0" w:line="240" w:lineRule="auto"/>
        <w:rPr>
          <w:rFonts w:ascii="Times New Roman" w:hAnsi="Times New Roman"/>
          <w:sz w:val="28"/>
          <w:szCs w:val="28"/>
        </w:rPr>
      </w:pPr>
      <w:r w:rsidRPr="00553AE2">
        <w:rPr>
          <w:rFonts w:ascii="Times New Roman" w:hAnsi="Times New Roman"/>
          <w:sz w:val="28"/>
          <w:szCs w:val="28"/>
        </w:rPr>
        <w:t xml:space="preserve">               Формирование УУД средствами учебного предмета «Физика »</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686"/>
        <w:gridCol w:w="3827"/>
      </w:tblGrid>
      <w:tr w:rsidR="006C030F" w:rsidRPr="0079724B" w:rsidTr="00C45CD8">
        <w:tc>
          <w:tcPr>
            <w:tcW w:w="2268"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УУД</w:t>
            </w: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Средства формирования УУД</w:t>
            </w:r>
          </w:p>
        </w:tc>
        <w:tc>
          <w:tcPr>
            <w:tcW w:w="3827"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Типы заданий</w:t>
            </w:r>
          </w:p>
        </w:tc>
      </w:tr>
      <w:tr w:rsidR="006C030F" w:rsidRPr="0079724B" w:rsidTr="00C45CD8">
        <w:tc>
          <w:tcPr>
            <w:tcW w:w="2268"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Личностные</w:t>
            </w:r>
          </w:p>
          <w:p w:rsidR="00853B4B" w:rsidRPr="0079724B" w:rsidRDefault="00853B4B" w:rsidP="006C030F">
            <w:pPr>
              <w:spacing w:after="0" w:line="240" w:lineRule="auto"/>
              <w:rPr>
                <w:rFonts w:ascii="Times New Roman" w:hAnsi="Times New Roman"/>
                <w:sz w:val="24"/>
                <w:szCs w:val="28"/>
              </w:rPr>
            </w:pP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Использование в курсе специальных обучающих программ, имеющих дидактическую нагрузку, связанную с материалом учебника</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Система заданий, иллюстрирующих место физики как науки в современном обществе </w:t>
            </w:r>
          </w:p>
        </w:tc>
        <w:tc>
          <w:tcPr>
            <w:tcW w:w="3827"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Задания, раскрывающие происхождение изучаемого явления, законы, лежащие в основе этого явления, предвидит различные следствия, вытекающие из этих законов. </w:t>
            </w:r>
            <w:r w:rsidRPr="0079724B">
              <w:rPr>
                <w:rFonts w:ascii="Times New Roman" w:hAnsi="Times New Roman"/>
                <w:sz w:val="24"/>
                <w:szCs w:val="28"/>
              </w:rPr>
              <w:br/>
            </w:r>
          </w:p>
        </w:tc>
      </w:tr>
      <w:tr w:rsidR="006C030F" w:rsidRPr="0079724B" w:rsidTr="00C45CD8">
        <w:tc>
          <w:tcPr>
            <w:tcW w:w="2268"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Регулятивные</w:t>
            </w:r>
          </w:p>
          <w:p w:rsidR="00853B4B" w:rsidRPr="0079724B" w:rsidRDefault="00853B4B" w:rsidP="006C030F">
            <w:pPr>
              <w:spacing w:after="0" w:line="240" w:lineRule="auto"/>
              <w:rPr>
                <w:rFonts w:ascii="Times New Roman" w:hAnsi="Times New Roman"/>
                <w:sz w:val="24"/>
                <w:szCs w:val="28"/>
              </w:rPr>
            </w:pP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Лабораторные работы</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Экспериментальные задачи</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Количественные задачи</w:t>
            </w:r>
          </w:p>
        </w:tc>
        <w:tc>
          <w:tcPr>
            <w:tcW w:w="3827"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задания типа:</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«Используя имеющиеся знания, определите…» </w:t>
            </w:r>
            <w:r w:rsidRPr="0079724B">
              <w:rPr>
                <w:rFonts w:ascii="Times New Roman" w:hAnsi="Times New Roman"/>
                <w:sz w:val="24"/>
                <w:szCs w:val="28"/>
              </w:rPr>
              <w:br/>
            </w:r>
            <w:r w:rsidRPr="0079724B">
              <w:rPr>
                <w:rFonts w:ascii="Times New Roman" w:hAnsi="Times New Roman"/>
                <w:sz w:val="24"/>
                <w:szCs w:val="28"/>
              </w:rPr>
              <w:br/>
              <w:t xml:space="preserve">«Произведя необходимые действия, укажите, как меняется следующие величины…» </w:t>
            </w:r>
            <w:r w:rsidRPr="0079724B">
              <w:rPr>
                <w:rFonts w:ascii="Times New Roman" w:hAnsi="Times New Roman"/>
                <w:sz w:val="24"/>
                <w:szCs w:val="28"/>
              </w:rPr>
              <w:br/>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«проверьте, измениться ли </w:t>
            </w:r>
            <w:r w:rsidRPr="0079724B">
              <w:rPr>
                <w:rFonts w:ascii="Times New Roman" w:hAnsi="Times New Roman"/>
                <w:sz w:val="24"/>
                <w:szCs w:val="28"/>
              </w:rPr>
              <w:lastRenderedPageBreak/>
              <w:t>температура воды и как, если в ней раст</w:t>
            </w:r>
            <w:r w:rsidR="008A463A" w:rsidRPr="0079724B">
              <w:rPr>
                <w:rFonts w:ascii="Times New Roman" w:hAnsi="Times New Roman"/>
                <w:sz w:val="24"/>
                <w:szCs w:val="28"/>
              </w:rPr>
              <w:t>ворить соль. Объясните явление»</w:t>
            </w:r>
          </w:p>
        </w:tc>
      </w:tr>
      <w:tr w:rsidR="006C030F" w:rsidRPr="0079724B" w:rsidTr="00C45CD8">
        <w:tc>
          <w:tcPr>
            <w:tcW w:w="2268"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lastRenderedPageBreak/>
              <w:t>Познавательные</w:t>
            </w:r>
          </w:p>
          <w:p w:rsidR="00853B4B" w:rsidRPr="0079724B" w:rsidRDefault="00853B4B" w:rsidP="006C030F">
            <w:pPr>
              <w:spacing w:after="0" w:line="240" w:lineRule="auto"/>
              <w:rPr>
                <w:rFonts w:ascii="Times New Roman" w:hAnsi="Times New Roman"/>
                <w:sz w:val="24"/>
                <w:szCs w:val="28"/>
              </w:rPr>
            </w:pP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Система заданий, для выполнения которых необходимо найти и отобрать нужную информацию из различных источников;</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система заданий на составление знаково-символических моделей, структурно-опорных схем</w:t>
            </w:r>
          </w:p>
        </w:tc>
        <w:tc>
          <w:tcPr>
            <w:tcW w:w="3827"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Задания, формирующие навыки знаково-символического моделирования</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задания, формирующие навык смыслового чтения</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задания на сравнение, классификацию, синтез</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составление опорных конспектов</w:t>
            </w:r>
          </w:p>
        </w:tc>
      </w:tr>
      <w:tr w:rsidR="006C030F" w:rsidRPr="0079724B" w:rsidTr="00C45CD8">
        <w:tc>
          <w:tcPr>
            <w:tcW w:w="2268"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Коммуникативные</w:t>
            </w: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Комплекс практических работ;</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проекты</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уроки-конференции</w:t>
            </w:r>
          </w:p>
        </w:tc>
        <w:tc>
          <w:tcPr>
            <w:tcW w:w="3827"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Задания, выполняемые группами учащихся, рабочими парами</w:t>
            </w:r>
          </w:p>
        </w:tc>
      </w:tr>
    </w:tbl>
    <w:p w:rsidR="00853B4B" w:rsidRPr="0079724B" w:rsidRDefault="00853B4B" w:rsidP="006C030F">
      <w:pPr>
        <w:spacing w:after="0" w:line="240" w:lineRule="auto"/>
        <w:rPr>
          <w:rFonts w:ascii="Times New Roman" w:hAnsi="Times New Roman"/>
          <w:sz w:val="24"/>
          <w:szCs w:val="28"/>
        </w:rPr>
      </w:pPr>
    </w:p>
    <w:p w:rsidR="00853B4B" w:rsidRPr="00553AE2" w:rsidRDefault="00853B4B" w:rsidP="006C030F">
      <w:pPr>
        <w:spacing w:after="0" w:line="240" w:lineRule="auto"/>
        <w:rPr>
          <w:rFonts w:ascii="Times New Roman" w:hAnsi="Times New Roman"/>
          <w:sz w:val="28"/>
          <w:szCs w:val="28"/>
        </w:rPr>
      </w:pPr>
      <w:r w:rsidRPr="00553AE2">
        <w:rPr>
          <w:rFonts w:ascii="Times New Roman" w:hAnsi="Times New Roman"/>
          <w:sz w:val="28"/>
          <w:szCs w:val="28"/>
        </w:rPr>
        <w:t xml:space="preserve">       Формирование УУД средствами учебного предмета «Биология »</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686"/>
        <w:gridCol w:w="3827"/>
      </w:tblGrid>
      <w:tr w:rsidR="006C030F" w:rsidRPr="0079724B" w:rsidTr="00C45CD8">
        <w:tc>
          <w:tcPr>
            <w:tcW w:w="2268"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УУД</w:t>
            </w: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Образовательные результаты ФГОС</w:t>
            </w:r>
          </w:p>
        </w:tc>
        <w:tc>
          <w:tcPr>
            <w:tcW w:w="3827"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Наименование средств обучения</w:t>
            </w:r>
          </w:p>
        </w:tc>
      </w:tr>
      <w:tr w:rsidR="006C030F" w:rsidRPr="0079724B" w:rsidTr="00C45CD8">
        <w:tc>
          <w:tcPr>
            <w:tcW w:w="2268"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Личностные</w:t>
            </w:r>
          </w:p>
          <w:p w:rsidR="00853B4B" w:rsidRPr="0079724B" w:rsidRDefault="00853B4B" w:rsidP="006C030F">
            <w:pPr>
              <w:spacing w:after="0" w:line="240" w:lineRule="auto"/>
              <w:rPr>
                <w:rFonts w:ascii="Times New Roman" w:hAnsi="Times New Roman"/>
                <w:sz w:val="24"/>
                <w:szCs w:val="28"/>
              </w:rPr>
            </w:pP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Ценностные ориентации, познавательный интерес, мотивы, эстетическое отношение к живым объектам</w:t>
            </w:r>
          </w:p>
        </w:tc>
        <w:tc>
          <w:tcPr>
            <w:tcW w:w="3827" w:type="dxa"/>
          </w:tcPr>
          <w:p w:rsidR="00853B4B" w:rsidRPr="0079724B" w:rsidRDefault="00853B4B" w:rsidP="006C030F">
            <w:pPr>
              <w:spacing w:after="0" w:line="240" w:lineRule="auto"/>
              <w:rPr>
                <w:rFonts w:ascii="Times New Roman" w:hAnsi="Times New Roman"/>
                <w:sz w:val="24"/>
                <w:szCs w:val="28"/>
              </w:rPr>
            </w:pPr>
          </w:p>
        </w:tc>
      </w:tr>
      <w:tr w:rsidR="006C030F" w:rsidRPr="0079724B" w:rsidTr="00C45CD8">
        <w:tc>
          <w:tcPr>
            <w:tcW w:w="2268"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Регулятивные</w:t>
            </w:r>
          </w:p>
          <w:p w:rsidR="00853B4B" w:rsidRPr="0079724B" w:rsidRDefault="00853B4B" w:rsidP="006C030F">
            <w:pPr>
              <w:spacing w:after="0" w:line="240" w:lineRule="auto"/>
              <w:rPr>
                <w:rFonts w:ascii="Times New Roman" w:hAnsi="Times New Roman"/>
                <w:sz w:val="24"/>
                <w:szCs w:val="28"/>
              </w:rPr>
            </w:pP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Работа над системой учебных заданий (учебной задачей).</w:t>
            </w:r>
          </w:p>
        </w:tc>
        <w:tc>
          <w:tcPr>
            <w:tcW w:w="3827"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Текстовые задачи.</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6C030F" w:rsidRPr="0079724B" w:rsidTr="00C45CD8">
        <w:tc>
          <w:tcPr>
            <w:tcW w:w="2268"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Познавательные</w:t>
            </w:r>
          </w:p>
          <w:p w:rsidR="00853B4B" w:rsidRPr="0079724B" w:rsidRDefault="00853B4B" w:rsidP="006C030F">
            <w:pPr>
              <w:spacing w:after="0" w:line="240" w:lineRule="auto"/>
              <w:rPr>
                <w:rFonts w:ascii="Times New Roman" w:hAnsi="Times New Roman"/>
                <w:sz w:val="24"/>
                <w:szCs w:val="28"/>
              </w:rPr>
            </w:pP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Формирование моделирования как  необходимого  универсального учебного действия.</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Использование заданий, позволяющих научить школьников самостоятельному </w:t>
            </w:r>
            <w:r w:rsidRPr="0079724B">
              <w:rPr>
                <w:rFonts w:ascii="Times New Roman" w:hAnsi="Times New Roman"/>
                <w:sz w:val="24"/>
                <w:szCs w:val="28"/>
              </w:rPr>
              <w:lastRenderedPageBreak/>
              <w:t>применению знаний в новой ситуации, т.е. сформировать познавательные универсальные учебные действия.</w:t>
            </w:r>
          </w:p>
        </w:tc>
        <w:tc>
          <w:tcPr>
            <w:tcW w:w="3827"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lastRenderedPageBreak/>
              <w:t xml:space="preserve"> Задания с моделями: самостоятельное создание и их применение  при решении предметных задач. </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Задания на классификацию, доказательство</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«Занимательные и нестандартные </w:t>
            </w:r>
            <w:r w:rsidRPr="0079724B">
              <w:rPr>
                <w:rFonts w:ascii="Times New Roman" w:hAnsi="Times New Roman"/>
                <w:sz w:val="24"/>
                <w:szCs w:val="28"/>
              </w:rPr>
              <w:lastRenderedPageBreak/>
              <w:t>задачи».</w:t>
            </w:r>
          </w:p>
        </w:tc>
      </w:tr>
      <w:tr w:rsidR="006C030F" w:rsidRPr="0079724B" w:rsidTr="00C45CD8">
        <w:tc>
          <w:tcPr>
            <w:tcW w:w="2268" w:type="dxa"/>
          </w:tcPr>
          <w:p w:rsidR="00853B4B" w:rsidRPr="0079724B" w:rsidRDefault="00853B4B" w:rsidP="006C030F">
            <w:pPr>
              <w:spacing w:after="0" w:line="240" w:lineRule="auto"/>
              <w:rPr>
                <w:rFonts w:ascii="Times New Roman" w:hAnsi="Times New Roman"/>
                <w:sz w:val="24"/>
                <w:szCs w:val="28"/>
              </w:rPr>
            </w:pPr>
          </w:p>
        </w:tc>
        <w:tc>
          <w:tcPr>
            <w:tcW w:w="368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Задания на  развитие устной научной речи.</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Задания на развитие комплекса умений, на которых базируется грамотное эффективное взаимодействие.</w:t>
            </w:r>
          </w:p>
        </w:tc>
        <w:tc>
          <w:tcPr>
            <w:tcW w:w="3827"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Задания, сопровождающиеся инструкциями «Расскажи», «Объясни», «Обоснуй свой ответ».</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p>
        </w:tc>
      </w:tr>
    </w:tbl>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w:t>
      </w:r>
      <w:r w:rsidRPr="00553AE2">
        <w:rPr>
          <w:rFonts w:ascii="Times New Roman" w:hAnsi="Times New Roman"/>
          <w:sz w:val="28"/>
          <w:szCs w:val="28"/>
        </w:rPr>
        <w:t>Формирование УУД средствами учебных предметов «История» и «Обществознание»</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4"/>
        <w:gridCol w:w="3597"/>
        <w:gridCol w:w="3720"/>
      </w:tblGrid>
      <w:tr w:rsidR="006C030F" w:rsidRPr="0079724B" w:rsidTr="00185640">
        <w:tc>
          <w:tcPr>
            <w:tcW w:w="2464"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УУД</w:t>
            </w:r>
          </w:p>
        </w:tc>
        <w:tc>
          <w:tcPr>
            <w:tcW w:w="3597" w:type="dxa"/>
          </w:tcPr>
          <w:p w:rsidR="00853B4B" w:rsidRPr="0079724B" w:rsidRDefault="00853B4B" w:rsidP="006C030F">
            <w:pPr>
              <w:spacing w:after="0" w:line="240" w:lineRule="auto"/>
              <w:rPr>
                <w:rFonts w:ascii="Times New Roman" w:hAnsi="Times New Roman"/>
                <w:sz w:val="24"/>
                <w:szCs w:val="28"/>
              </w:rPr>
            </w:pPr>
          </w:p>
        </w:tc>
        <w:tc>
          <w:tcPr>
            <w:tcW w:w="3720"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Типы заданий</w:t>
            </w:r>
          </w:p>
        </w:tc>
      </w:tr>
      <w:tr w:rsidR="006C030F" w:rsidRPr="0079724B" w:rsidTr="00185640">
        <w:tc>
          <w:tcPr>
            <w:tcW w:w="2464"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Личностные</w:t>
            </w:r>
          </w:p>
          <w:p w:rsidR="00853B4B" w:rsidRPr="0079724B" w:rsidRDefault="00853B4B" w:rsidP="006C030F">
            <w:pPr>
              <w:spacing w:after="0" w:line="240" w:lineRule="auto"/>
              <w:rPr>
                <w:rFonts w:ascii="Times New Roman" w:hAnsi="Times New Roman"/>
                <w:sz w:val="24"/>
                <w:szCs w:val="28"/>
              </w:rPr>
            </w:pPr>
          </w:p>
        </w:tc>
        <w:tc>
          <w:tcPr>
            <w:tcW w:w="3597"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Работа с историческим содержанием учит уважать и принимать чуж</w:t>
            </w:r>
            <w:r w:rsidR="008A463A" w:rsidRPr="0079724B">
              <w:rPr>
                <w:rFonts w:ascii="Times New Roman" w:hAnsi="Times New Roman"/>
                <w:sz w:val="24"/>
                <w:szCs w:val="28"/>
              </w:rPr>
              <w:t>ое мнение, если оно обосновано.</w:t>
            </w:r>
          </w:p>
        </w:tc>
        <w:tc>
          <w:tcPr>
            <w:tcW w:w="3720"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Задания, сопровождаемые инструкцией «Объясни…», «Обоснуй своё мнение…». </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tc>
      </w:tr>
      <w:tr w:rsidR="006C030F" w:rsidRPr="0079724B" w:rsidTr="00185640">
        <w:tc>
          <w:tcPr>
            <w:tcW w:w="2464"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Регулятивные</w:t>
            </w:r>
          </w:p>
          <w:p w:rsidR="00853B4B" w:rsidRPr="0079724B" w:rsidRDefault="00853B4B" w:rsidP="006C030F">
            <w:pPr>
              <w:spacing w:after="0" w:line="240" w:lineRule="auto"/>
              <w:rPr>
                <w:rFonts w:ascii="Times New Roman" w:hAnsi="Times New Roman"/>
                <w:sz w:val="24"/>
                <w:szCs w:val="28"/>
              </w:rPr>
            </w:pPr>
          </w:p>
        </w:tc>
        <w:tc>
          <w:tcPr>
            <w:tcW w:w="3597"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Работа над системой учебных заданий (учебной задачей).</w:t>
            </w:r>
          </w:p>
        </w:tc>
        <w:tc>
          <w:tcPr>
            <w:tcW w:w="3720"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6C030F" w:rsidRPr="0079724B" w:rsidTr="00185640">
        <w:tc>
          <w:tcPr>
            <w:tcW w:w="2464"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Познавательные</w:t>
            </w:r>
          </w:p>
          <w:p w:rsidR="00853B4B" w:rsidRPr="0079724B" w:rsidRDefault="00853B4B" w:rsidP="006C030F">
            <w:pPr>
              <w:spacing w:after="0" w:line="240" w:lineRule="auto"/>
              <w:rPr>
                <w:rFonts w:ascii="Times New Roman" w:hAnsi="Times New Roman"/>
                <w:sz w:val="24"/>
                <w:szCs w:val="28"/>
              </w:rPr>
            </w:pPr>
          </w:p>
        </w:tc>
        <w:tc>
          <w:tcPr>
            <w:tcW w:w="3597"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Формирование моделирования как  необходимого  универсального учебного действия.</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Широкое использование продуктивных заданий, требующих целенаправленного использования и, как следствие, </w:t>
            </w:r>
            <w:r w:rsidRPr="0079724B">
              <w:rPr>
                <w:rFonts w:ascii="Times New Roman" w:hAnsi="Times New Roman"/>
                <w:sz w:val="24"/>
                <w:szCs w:val="28"/>
              </w:rPr>
              <w:lastRenderedPageBreak/>
              <w:t>развития таких важнейших мыслительных операций, как анализ, синтез, классификация, сравнение, аналогия.</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3720" w:type="dxa"/>
          </w:tcPr>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рассказ на основе информации учебника, отрывка из летописей, литературного источника, карты и схемы;</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умение извлекать информацию из источника;</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описание объекта по схеме</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lastRenderedPageBreak/>
              <w:t>- составление характеристики исторического деятеля.</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p>
        </w:tc>
      </w:tr>
      <w:tr w:rsidR="006C030F" w:rsidRPr="0079724B" w:rsidTr="00185640">
        <w:tc>
          <w:tcPr>
            <w:tcW w:w="2464"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lastRenderedPageBreak/>
              <w:t>Коммуникативные</w:t>
            </w:r>
          </w:p>
        </w:tc>
        <w:tc>
          <w:tcPr>
            <w:tcW w:w="3597"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Задания на  развитие устной научной речи.</w:t>
            </w:r>
          </w:p>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Задания на развитие комплекса умений, на которых базируется грамотное эффективное взаимодействие.</w:t>
            </w:r>
          </w:p>
        </w:tc>
        <w:tc>
          <w:tcPr>
            <w:tcW w:w="3720" w:type="dxa"/>
          </w:tcPr>
          <w:p w:rsidR="00853B4B" w:rsidRPr="0079724B" w:rsidRDefault="00853B4B" w:rsidP="006C030F">
            <w:pPr>
              <w:spacing w:after="0" w:line="240" w:lineRule="auto"/>
              <w:rPr>
                <w:rFonts w:ascii="Times New Roman" w:hAnsi="Times New Roman"/>
                <w:sz w:val="24"/>
                <w:szCs w:val="28"/>
              </w:rPr>
            </w:pP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Различные формы дискуссионного диалога: </w:t>
            </w:r>
            <w:r w:rsidRPr="0079724B">
              <w:rPr>
                <w:rFonts w:ascii="Times New Roman" w:hAnsi="Times New Roman"/>
                <w:sz w:val="24"/>
                <w:szCs w:val="28"/>
              </w:rPr>
              <w:br/>
              <w:t>• круглый стол (разные позиции – свободное выражение мнений); </w:t>
            </w:r>
            <w:r w:rsidRPr="0079724B">
              <w:rPr>
                <w:rFonts w:ascii="Times New Roman" w:hAnsi="Times New Roman"/>
                <w:sz w:val="24"/>
                <w:szCs w:val="28"/>
              </w:rPr>
              <w:br/>
              <w:t>• экспертные группы (обсуждение в микрогруппах, затем выражение суждений от группы) </w:t>
            </w:r>
            <w:r w:rsidRPr="0079724B">
              <w:rPr>
                <w:rFonts w:ascii="Times New Roman" w:hAnsi="Times New Roman"/>
                <w:sz w:val="24"/>
                <w:szCs w:val="28"/>
              </w:rPr>
              <w:br/>
              <w:t>• форум (группа вступает в обмен мнениями с аудиторией); </w:t>
            </w:r>
            <w:r w:rsidRPr="0079724B">
              <w:rPr>
                <w:rFonts w:ascii="Times New Roman" w:hAnsi="Times New Roman"/>
                <w:sz w:val="24"/>
                <w:szCs w:val="28"/>
              </w:rPr>
              <w:br/>
              <w:t>• симпозиум (формализованное представление подготовленных мнений, сообщений по данной проблеме); </w:t>
            </w:r>
            <w:r w:rsidRPr="0079724B">
              <w:rPr>
                <w:rFonts w:ascii="Times New Roman" w:hAnsi="Times New Roman"/>
                <w:sz w:val="24"/>
                <w:szCs w:val="28"/>
              </w:rPr>
              <w:br/>
              <w:t>• дебаты (представление бинарных позиций по вопросу: д</w:t>
            </w:r>
            <w:r w:rsidR="008A463A" w:rsidRPr="0079724B">
              <w:rPr>
                <w:rFonts w:ascii="Times New Roman" w:hAnsi="Times New Roman"/>
                <w:sz w:val="24"/>
                <w:szCs w:val="28"/>
              </w:rPr>
              <w:t>оказательство – опровержение); </w:t>
            </w:r>
          </w:p>
        </w:tc>
      </w:tr>
    </w:tbl>
    <w:p w:rsidR="00853B4B" w:rsidRPr="0079724B" w:rsidRDefault="00853B4B" w:rsidP="006C030F">
      <w:pPr>
        <w:spacing w:after="0" w:line="240" w:lineRule="auto"/>
        <w:rPr>
          <w:rFonts w:ascii="Times New Roman" w:hAnsi="Times New Roman"/>
          <w:sz w:val="24"/>
          <w:szCs w:val="28"/>
        </w:rPr>
      </w:pPr>
    </w:p>
    <w:p w:rsidR="00853B4B" w:rsidRPr="00553AE2" w:rsidRDefault="00853B4B" w:rsidP="006C030F">
      <w:pPr>
        <w:spacing w:after="0" w:line="240" w:lineRule="auto"/>
        <w:rPr>
          <w:rFonts w:ascii="Times New Roman" w:hAnsi="Times New Roman"/>
          <w:sz w:val="28"/>
          <w:szCs w:val="28"/>
        </w:rPr>
      </w:pPr>
      <w:r w:rsidRPr="00553AE2">
        <w:rPr>
          <w:rFonts w:ascii="Times New Roman" w:hAnsi="Times New Roman"/>
          <w:sz w:val="28"/>
          <w:szCs w:val="28"/>
        </w:rPr>
        <w:t>Формирование УУД средствами учебного предмета «Русский язык»</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4"/>
        <w:gridCol w:w="3601"/>
        <w:gridCol w:w="3716"/>
      </w:tblGrid>
      <w:tr w:rsidR="006C030F" w:rsidRPr="0079724B" w:rsidTr="00185640">
        <w:tc>
          <w:tcPr>
            <w:tcW w:w="2464"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УУД</w:t>
            </w:r>
          </w:p>
        </w:tc>
        <w:tc>
          <w:tcPr>
            <w:tcW w:w="3601" w:type="dxa"/>
          </w:tcPr>
          <w:p w:rsidR="00853B4B" w:rsidRPr="0079724B" w:rsidRDefault="00853B4B" w:rsidP="006C030F">
            <w:pPr>
              <w:spacing w:after="0" w:line="240" w:lineRule="auto"/>
              <w:rPr>
                <w:rFonts w:ascii="Times New Roman" w:hAnsi="Times New Roman"/>
                <w:sz w:val="24"/>
                <w:szCs w:val="28"/>
              </w:rPr>
            </w:pPr>
          </w:p>
        </w:tc>
        <w:tc>
          <w:tcPr>
            <w:tcW w:w="371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Типы заданий</w:t>
            </w:r>
          </w:p>
        </w:tc>
      </w:tr>
      <w:tr w:rsidR="006C030F" w:rsidRPr="0079724B" w:rsidTr="00185640">
        <w:tc>
          <w:tcPr>
            <w:tcW w:w="2464"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Личностные</w:t>
            </w:r>
          </w:p>
          <w:p w:rsidR="00853B4B" w:rsidRPr="0079724B" w:rsidRDefault="00853B4B" w:rsidP="006C030F">
            <w:pPr>
              <w:spacing w:after="0" w:line="240" w:lineRule="auto"/>
              <w:rPr>
                <w:rFonts w:ascii="Times New Roman" w:hAnsi="Times New Roman"/>
                <w:sz w:val="24"/>
                <w:szCs w:val="28"/>
              </w:rPr>
            </w:pPr>
          </w:p>
        </w:tc>
        <w:tc>
          <w:tcPr>
            <w:tcW w:w="3601"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Посредством текстов учебника используется воспитательный потенциал русского языка; учащиеся приходят к пониманию необходимости: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беречь свой родной язык как часть русской национальной культуры;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работать над развитием и совершенствованием собственной речи.</w:t>
            </w:r>
          </w:p>
        </w:tc>
        <w:tc>
          <w:tcPr>
            <w:tcW w:w="371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Система речевых упражнений: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свободные диктанты,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обучающие изложения и сочинения, их анализ и редактирование.</w:t>
            </w:r>
          </w:p>
        </w:tc>
      </w:tr>
      <w:tr w:rsidR="006C030F" w:rsidRPr="0079724B" w:rsidTr="00185640">
        <w:tc>
          <w:tcPr>
            <w:tcW w:w="2464"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Регулятивные</w:t>
            </w:r>
          </w:p>
          <w:p w:rsidR="00853B4B" w:rsidRPr="0079724B" w:rsidRDefault="00853B4B" w:rsidP="006C030F">
            <w:pPr>
              <w:spacing w:after="0" w:line="240" w:lineRule="auto"/>
              <w:rPr>
                <w:rFonts w:ascii="Times New Roman" w:hAnsi="Times New Roman"/>
                <w:sz w:val="24"/>
                <w:szCs w:val="28"/>
              </w:rPr>
            </w:pPr>
          </w:p>
        </w:tc>
        <w:tc>
          <w:tcPr>
            <w:tcW w:w="3601"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условные </w:t>
            </w:r>
            <w:r w:rsidRPr="0079724B">
              <w:rPr>
                <w:rFonts w:ascii="Times New Roman" w:hAnsi="Times New Roman"/>
                <w:sz w:val="24"/>
                <w:szCs w:val="28"/>
              </w:rPr>
              <w:lastRenderedPageBreak/>
              <w:t>обозначения).</w:t>
            </w:r>
          </w:p>
        </w:tc>
        <w:tc>
          <w:tcPr>
            <w:tcW w:w="371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lastRenderedPageBreak/>
              <w:t>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Обобщение знаний. «Расскажи всё, что ты уже знаешь о глаголах, по плану …».  «Составь самостоятельно инструкцию (алгоритм) «Как нужно действовать, чтобы правильно </w:t>
            </w:r>
            <w:r w:rsidRPr="0079724B">
              <w:rPr>
                <w:rFonts w:ascii="Times New Roman" w:hAnsi="Times New Roman"/>
                <w:sz w:val="24"/>
                <w:szCs w:val="28"/>
              </w:rPr>
              <w:lastRenderedPageBreak/>
              <w:t xml:space="preserve">поставить запятые в сложном предложении».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1. Найти и подчеркнуть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2. Посчитать …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3. Если …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4. Найти границы …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5. Выделить …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6. Поставить. …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Сравни свою инструкцию с той, которая дана в конце учебника. Пользуйся инструкцией при </w:t>
            </w:r>
            <w:r w:rsidR="008A463A" w:rsidRPr="0079724B">
              <w:rPr>
                <w:rFonts w:ascii="Times New Roman" w:hAnsi="Times New Roman"/>
                <w:sz w:val="24"/>
                <w:szCs w:val="28"/>
              </w:rPr>
              <w:t>выполнении следующих упражнений</w:t>
            </w:r>
          </w:p>
        </w:tc>
      </w:tr>
      <w:tr w:rsidR="006C030F" w:rsidRPr="0079724B" w:rsidTr="00185640">
        <w:tc>
          <w:tcPr>
            <w:tcW w:w="2464"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lastRenderedPageBreak/>
              <w:t>Познавательные</w:t>
            </w:r>
          </w:p>
          <w:p w:rsidR="00853B4B" w:rsidRPr="0079724B" w:rsidRDefault="00853B4B" w:rsidP="006C030F">
            <w:pPr>
              <w:spacing w:after="0" w:line="240" w:lineRule="auto"/>
              <w:rPr>
                <w:rFonts w:ascii="Times New Roman" w:hAnsi="Times New Roman"/>
                <w:sz w:val="24"/>
                <w:szCs w:val="28"/>
              </w:rPr>
            </w:pPr>
          </w:p>
        </w:tc>
        <w:tc>
          <w:tcPr>
            <w:tcW w:w="3601"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Задания на извлечение, преобразование и использование текстовой информации.</w:t>
            </w:r>
          </w:p>
          <w:p w:rsidR="00853B4B" w:rsidRPr="0079724B" w:rsidRDefault="00853B4B" w:rsidP="006C030F">
            <w:pPr>
              <w:spacing w:after="0" w:line="240" w:lineRule="auto"/>
              <w:rPr>
                <w:rFonts w:ascii="Times New Roman" w:hAnsi="Times New Roman"/>
                <w:sz w:val="24"/>
                <w:szCs w:val="28"/>
              </w:rPr>
            </w:pPr>
          </w:p>
        </w:tc>
        <w:tc>
          <w:tcPr>
            <w:tcW w:w="371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Наблюдение за ролью глаголов в речи. «Прочитай тексты. … Одинаковые ли эти картины? Сравни тексты. Чем они отличаются? …  Какие слова «оживили» картину? Почему? Чем похожи эти слова?»</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Выпиши глаголы, напиши вопросы к ним. Сделай вывод о том, какими частями речи могут быть однокоренные слова»</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«Что ты можешь рассказать о словах …</w:t>
            </w:r>
            <w:r w:rsidR="008A463A" w:rsidRPr="0079724B">
              <w:rPr>
                <w:rFonts w:ascii="Times New Roman" w:hAnsi="Times New Roman"/>
                <w:sz w:val="24"/>
                <w:szCs w:val="28"/>
              </w:rPr>
              <w:t>? Тебе поможет схема на стр. 5»</w:t>
            </w:r>
          </w:p>
        </w:tc>
      </w:tr>
      <w:tr w:rsidR="006C030F" w:rsidRPr="0079724B" w:rsidTr="00185640">
        <w:tc>
          <w:tcPr>
            <w:tcW w:w="2464"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Коммуникативные</w:t>
            </w:r>
          </w:p>
          <w:p w:rsidR="00853B4B" w:rsidRPr="0079724B" w:rsidRDefault="00853B4B" w:rsidP="006C030F">
            <w:pPr>
              <w:spacing w:after="0" w:line="240" w:lineRule="auto"/>
              <w:rPr>
                <w:rFonts w:ascii="Times New Roman" w:hAnsi="Times New Roman"/>
                <w:sz w:val="24"/>
                <w:szCs w:val="28"/>
              </w:rPr>
            </w:pPr>
          </w:p>
        </w:tc>
        <w:tc>
          <w:tcPr>
            <w:tcW w:w="3601"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как на уроках чтения, так и на уроках по другим предметам. На </w:t>
            </w:r>
            <w:r w:rsidRPr="0079724B">
              <w:rPr>
                <w:rFonts w:ascii="Times New Roman" w:hAnsi="Times New Roman"/>
                <w:sz w:val="24"/>
                <w:szCs w:val="28"/>
              </w:rPr>
              <w:lastRenderedPageBreak/>
              <w:t>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w:t>
            </w:r>
          </w:p>
        </w:tc>
        <w:tc>
          <w:tcPr>
            <w:tcW w:w="3716"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lastRenderedPageBreak/>
              <w:t xml:space="preserve"> «Поработай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«Закончи и запиши предложения с прямой речью. Пусть это будут предложения-просьбы, с </w:t>
            </w:r>
            <w:r w:rsidRPr="0079724B">
              <w:rPr>
                <w:rFonts w:ascii="Times New Roman" w:hAnsi="Times New Roman"/>
                <w:sz w:val="24"/>
                <w:szCs w:val="28"/>
              </w:rPr>
              <w:lastRenderedPageBreak/>
              <w:t>которыми обращаются друг к другу твои любимые герои».</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«Прочитай слова. Найди и выпиши слова, которые. … В первом предложении автор играет словами….. Ты заметил какими? Прочитай их».</w:t>
            </w:r>
          </w:p>
        </w:tc>
      </w:tr>
      <w:tr w:rsidR="006C030F" w:rsidRPr="0079724B" w:rsidTr="00C45CD8">
        <w:tc>
          <w:tcPr>
            <w:tcW w:w="9781" w:type="dxa"/>
            <w:gridSpan w:val="3"/>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lastRenderedPageBreak/>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tc>
      </w:tr>
    </w:tbl>
    <w:p w:rsidR="00853B4B" w:rsidRPr="0079724B" w:rsidRDefault="00853B4B" w:rsidP="006C030F">
      <w:pPr>
        <w:spacing w:after="0" w:line="240" w:lineRule="auto"/>
        <w:rPr>
          <w:rFonts w:ascii="Times New Roman" w:hAnsi="Times New Roman"/>
          <w:sz w:val="24"/>
          <w:szCs w:val="28"/>
        </w:rPr>
      </w:pPr>
    </w:p>
    <w:p w:rsidR="00853B4B" w:rsidRPr="00553AE2" w:rsidRDefault="00853B4B" w:rsidP="006C030F">
      <w:pPr>
        <w:spacing w:after="0" w:line="240" w:lineRule="auto"/>
        <w:rPr>
          <w:rFonts w:ascii="Times New Roman" w:hAnsi="Times New Roman"/>
          <w:sz w:val="28"/>
          <w:szCs w:val="28"/>
        </w:rPr>
      </w:pPr>
      <w:r w:rsidRPr="00553AE2">
        <w:rPr>
          <w:rFonts w:ascii="Times New Roman" w:hAnsi="Times New Roman"/>
          <w:sz w:val="28"/>
          <w:szCs w:val="28"/>
        </w:rPr>
        <w:t>Формирование УУД средствами учебного предмета «Литература »</w:t>
      </w:r>
    </w:p>
    <w:tbl>
      <w:tblPr>
        <w:tblpPr w:leftFromText="180" w:rightFromText="180" w:vertAnchor="text" w:horzAnchor="margin" w:tblpXSpec="center" w:tblpY="431"/>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7"/>
        <w:gridCol w:w="3785"/>
        <w:gridCol w:w="3685"/>
      </w:tblGrid>
      <w:tr w:rsidR="006C030F" w:rsidRPr="0079724B" w:rsidTr="00C45CD8">
        <w:tc>
          <w:tcPr>
            <w:tcW w:w="2277"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УУД</w:t>
            </w:r>
          </w:p>
        </w:tc>
        <w:tc>
          <w:tcPr>
            <w:tcW w:w="3785" w:type="dxa"/>
          </w:tcPr>
          <w:p w:rsidR="00853B4B" w:rsidRPr="0079724B" w:rsidRDefault="00853B4B" w:rsidP="006C030F">
            <w:pPr>
              <w:spacing w:after="0" w:line="240" w:lineRule="auto"/>
              <w:rPr>
                <w:rFonts w:ascii="Times New Roman" w:hAnsi="Times New Roman"/>
                <w:sz w:val="24"/>
                <w:szCs w:val="28"/>
              </w:rPr>
            </w:pPr>
          </w:p>
        </w:tc>
        <w:tc>
          <w:tcPr>
            <w:tcW w:w="3685"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Типы заданий</w:t>
            </w:r>
          </w:p>
        </w:tc>
      </w:tr>
      <w:tr w:rsidR="006C030F" w:rsidRPr="0079724B" w:rsidTr="00C45CD8">
        <w:tc>
          <w:tcPr>
            <w:tcW w:w="2277"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Личностные</w:t>
            </w:r>
          </w:p>
          <w:p w:rsidR="00853B4B" w:rsidRPr="0079724B" w:rsidRDefault="00853B4B" w:rsidP="006C030F">
            <w:pPr>
              <w:spacing w:after="0" w:line="240" w:lineRule="auto"/>
              <w:rPr>
                <w:rFonts w:ascii="Times New Roman" w:hAnsi="Times New Roman"/>
                <w:sz w:val="24"/>
                <w:szCs w:val="28"/>
              </w:rPr>
            </w:pPr>
          </w:p>
        </w:tc>
        <w:tc>
          <w:tcPr>
            <w:tcW w:w="3785"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Оценивать и объяснять простые ситуации и поступки с позиции автора и  со  своей собственной.</w:t>
            </w:r>
          </w:p>
        </w:tc>
        <w:tc>
          <w:tcPr>
            <w:tcW w:w="3685"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Задания: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1) на интерпретацию текста;</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2) высказывание своего отношения к прочитанному с аргументацией;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3) анализ характеров и поступков героев;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4) формулирование ко</w:t>
            </w:r>
            <w:r w:rsidR="008A463A" w:rsidRPr="0079724B">
              <w:rPr>
                <w:rFonts w:ascii="Times New Roman" w:hAnsi="Times New Roman"/>
                <w:sz w:val="24"/>
                <w:szCs w:val="28"/>
              </w:rPr>
              <w:t>нцептуальной информации текста.</w:t>
            </w:r>
          </w:p>
        </w:tc>
      </w:tr>
      <w:tr w:rsidR="006C030F" w:rsidRPr="0079724B" w:rsidTr="00C45CD8">
        <w:tc>
          <w:tcPr>
            <w:tcW w:w="2277"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Регулятивные</w:t>
            </w:r>
          </w:p>
          <w:p w:rsidR="00853B4B" w:rsidRPr="0079724B" w:rsidRDefault="00853B4B" w:rsidP="006C030F">
            <w:pPr>
              <w:spacing w:after="0" w:line="240" w:lineRule="auto"/>
              <w:rPr>
                <w:rFonts w:ascii="Times New Roman" w:hAnsi="Times New Roman"/>
                <w:sz w:val="24"/>
                <w:szCs w:val="28"/>
              </w:rPr>
            </w:pPr>
          </w:p>
        </w:tc>
        <w:tc>
          <w:tcPr>
            <w:tcW w:w="3785"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На уроках совершенствуется навык продуктивного чтения, которое обеспечивает ученика алгоритмом самостоятельного освоения текста (до начала чтения, во время чтения, после чтения).</w:t>
            </w:r>
          </w:p>
          <w:p w:rsidR="00853B4B" w:rsidRPr="0079724B" w:rsidRDefault="00853B4B" w:rsidP="006C030F">
            <w:pPr>
              <w:spacing w:after="0" w:line="240" w:lineRule="auto"/>
              <w:rPr>
                <w:rFonts w:ascii="Times New Roman" w:hAnsi="Times New Roman"/>
                <w:sz w:val="24"/>
                <w:szCs w:val="28"/>
              </w:rPr>
            </w:pPr>
          </w:p>
        </w:tc>
        <w:tc>
          <w:tcPr>
            <w:tcW w:w="3685"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Задания: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1) на составление плана (план текста, план устного рассказа, план сочинения);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2) на проведение самопроверки; редактирования текста.</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Ведущим приёмом анализа текста является диалог с автором, который предусматривает: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1) нахождение в тексте прямых и скрытых авторских вопросов;</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 2) прогнозирование ответов;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3) самопроверку по тексту.</w:t>
            </w:r>
          </w:p>
        </w:tc>
      </w:tr>
      <w:tr w:rsidR="006C030F" w:rsidRPr="0079724B" w:rsidTr="00C45CD8">
        <w:tc>
          <w:tcPr>
            <w:tcW w:w="2277"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Познавательные</w:t>
            </w:r>
          </w:p>
          <w:p w:rsidR="00853B4B" w:rsidRPr="0079724B" w:rsidRDefault="00853B4B" w:rsidP="006C030F">
            <w:pPr>
              <w:spacing w:after="0" w:line="240" w:lineRule="auto"/>
              <w:rPr>
                <w:rFonts w:ascii="Times New Roman" w:hAnsi="Times New Roman"/>
                <w:sz w:val="24"/>
                <w:szCs w:val="28"/>
              </w:rPr>
            </w:pPr>
          </w:p>
        </w:tc>
        <w:tc>
          <w:tcPr>
            <w:tcW w:w="3785"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Развитие читательских умений обеспечивает технология формирования типа правильной читательской деятельности </w:t>
            </w:r>
          </w:p>
        </w:tc>
        <w:tc>
          <w:tcPr>
            <w:tcW w:w="3685"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Этап 1 обеспечивает развитие механизма прогнозирования и приёмов просмотрового и ознакомительного чтения;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этап 2 (работа с текстом во время чтения) – обеспечивает интерпретацию текста учениками как результат изучающего чтения;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этап 3 (после чтения) – это развитие умений рефлексивного чтения в ходе выполнения творческих заданий.</w:t>
            </w:r>
          </w:p>
        </w:tc>
      </w:tr>
      <w:tr w:rsidR="006C030F" w:rsidRPr="0079724B" w:rsidTr="00C45CD8">
        <w:tc>
          <w:tcPr>
            <w:tcW w:w="2277"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Коммуникативные</w:t>
            </w:r>
          </w:p>
          <w:p w:rsidR="00853B4B" w:rsidRPr="0079724B" w:rsidRDefault="00853B4B" w:rsidP="006C030F">
            <w:pPr>
              <w:spacing w:after="0" w:line="240" w:lineRule="auto"/>
              <w:rPr>
                <w:rFonts w:ascii="Times New Roman" w:hAnsi="Times New Roman"/>
                <w:sz w:val="24"/>
                <w:szCs w:val="28"/>
              </w:rPr>
            </w:pPr>
          </w:p>
        </w:tc>
        <w:tc>
          <w:tcPr>
            <w:tcW w:w="3785"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lastRenderedPageBreak/>
              <w:t xml:space="preserve">Слушать других, пытаться </w:t>
            </w:r>
            <w:r w:rsidRPr="0079724B">
              <w:rPr>
                <w:rFonts w:ascii="Times New Roman" w:hAnsi="Times New Roman"/>
                <w:sz w:val="24"/>
                <w:szCs w:val="28"/>
              </w:rPr>
              <w:lastRenderedPageBreak/>
              <w:t>принимать другую точку зрения, быть готовым изменить свою точку зрения.</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Оформлять свои мысли в устной и письменной речи с учетом своих учебных и жизненных речевых ситуаций.</w:t>
            </w:r>
          </w:p>
        </w:tc>
        <w:tc>
          <w:tcPr>
            <w:tcW w:w="3685" w:type="dxa"/>
          </w:tcPr>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lastRenderedPageBreak/>
              <w:t xml:space="preserve">Задания: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lastRenderedPageBreak/>
              <w:t>1) работа в группе над проектами(инсценирование и драматизация отрывков произведений);</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2) подготовка устных рассказов (о литературных героях, о личных впечатлениях по следам прочитанного);</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 xml:space="preserve">3) устное словесное рисование; </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4) творческий пересказ текста от лица разных героев-персонажей;</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5) сочинение по личным впечатлениям и по прочитанному;</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6) интервью с писателем;</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7) письмо авторам учебника и др.;</w:t>
            </w:r>
          </w:p>
          <w:p w:rsidR="00853B4B" w:rsidRPr="0079724B" w:rsidRDefault="00853B4B" w:rsidP="006C030F">
            <w:pPr>
              <w:spacing w:after="0" w:line="240" w:lineRule="auto"/>
              <w:rPr>
                <w:rFonts w:ascii="Times New Roman" w:hAnsi="Times New Roman"/>
                <w:sz w:val="24"/>
                <w:szCs w:val="28"/>
              </w:rPr>
            </w:pPr>
            <w:r w:rsidRPr="0079724B">
              <w:rPr>
                <w:rFonts w:ascii="Times New Roman" w:hAnsi="Times New Roman"/>
                <w:sz w:val="24"/>
                <w:szCs w:val="28"/>
              </w:rPr>
              <w:t>8) эссе</w:t>
            </w:r>
          </w:p>
        </w:tc>
      </w:tr>
    </w:tbl>
    <w:p w:rsidR="009F1711" w:rsidRDefault="009F1711" w:rsidP="006C030F">
      <w:pPr>
        <w:spacing w:after="0" w:line="240" w:lineRule="auto"/>
        <w:rPr>
          <w:rFonts w:ascii="Times New Roman" w:hAnsi="Times New Roman"/>
          <w:sz w:val="28"/>
          <w:szCs w:val="28"/>
        </w:rPr>
      </w:pPr>
    </w:p>
    <w:p w:rsidR="00553AE2" w:rsidRPr="00D02A1A" w:rsidRDefault="00553AE2" w:rsidP="006C030F">
      <w:pPr>
        <w:spacing w:after="0" w:line="240" w:lineRule="auto"/>
        <w:rPr>
          <w:rFonts w:ascii="Times New Roman" w:hAnsi="Times New Roman"/>
          <w:sz w:val="28"/>
          <w:szCs w:val="28"/>
        </w:rPr>
      </w:pPr>
    </w:p>
    <w:p w:rsidR="00853B4B" w:rsidRPr="00D02A1A" w:rsidRDefault="00853B4B" w:rsidP="00105879">
      <w:pPr>
        <w:spacing w:after="0" w:line="240" w:lineRule="auto"/>
        <w:ind w:right="-10"/>
        <w:jc w:val="both"/>
        <w:rPr>
          <w:rFonts w:ascii="Times New Roman" w:hAnsi="Times New Roman"/>
          <w:b/>
          <w:sz w:val="28"/>
          <w:szCs w:val="28"/>
        </w:rPr>
      </w:pPr>
      <w:r w:rsidRPr="00D02A1A">
        <w:rPr>
          <w:rFonts w:ascii="Times New Roman" w:hAnsi="Times New Roman"/>
          <w:b/>
          <w:sz w:val="28"/>
          <w:szCs w:val="28"/>
        </w:rPr>
        <w:t>Информационно-коммуникационные технологии – инструментарий универсальных учебных действий.</w:t>
      </w:r>
    </w:p>
    <w:p w:rsidR="008E74C8" w:rsidRPr="00D02A1A" w:rsidRDefault="00853B4B" w:rsidP="00105879">
      <w:pPr>
        <w:spacing w:after="0" w:line="240" w:lineRule="auto"/>
        <w:ind w:right="-10"/>
        <w:rPr>
          <w:rFonts w:ascii="Times New Roman" w:hAnsi="Times New Roman"/>
          <w:b/>
          <w:sz w:val="28"/>
          <w:szCs w:val="28"/>
        </w:rPr>
      </w:pPr>
      <w:r w:rsidRPr="00D02A1A">
        <w:rPr>
          <w:rFonts w:ascii="Times New Roman" w:hAnsi="Times New Roman"/>
          <w:b/>
          <w:sz w:val="28"/>
          <w:szCs w:val="28"/>
        </w:rPr>
        <w:t>Подпрограмма формирования ИКТ-компетентности обучающихся</w:t>
      </w:r>
      <w:r w:rsidR="008E74C8" w:rsidRPr="00D02A1A">
        <w:rPr>
          <w:rFonts w:ascii="Times New Roman" w:hAnsi="Times New Roman"/>
          <w:b/>
          <w:sz w:val="28"/>
          <w:szCs w:val="28"/>
        </w:rPr>
        <w:t>.</w:t>
      </w:r>
    </w:p>
    <w:p w:rsidR="00853B4B" w:rsidRPr="00D02A1A" w:rsidRDefault="00853B4B" w:rsidP="00105879">
      <w:pPr>
        <w:spacing w:after="0" w:line="240" w:lineRule="auto"/>
        <w:ind w:right="-10"/>
        <w:jc w:val="both"/>
        <w:rPr>
          <w:rFonts w:ascii="Times New Roman" w:hAnsi="Times New Roman"/>
          <w:sz w:val="28"/>
          <w:szCs w:val="28"/>
        </w:rPr>
      </w:pPr>
      <w:r w:rsidRPr="00D02A1A">
        <w:rPr>
          <w:rFonts w:ascii="Times New Roman" w:hAnsi="Times New Roman"/>
          <w:sz w:val="28"/>
          <w:szCs w:val="28"/>
        </w:rPr>
        <w:t xml:space="preserve">     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основного общего образования. Поэтому программа формирования универсальных учебных действий на ступени основного общего образования содержит настоящую подпрограмму, которая определяет необходимые для этого элементы ИКТ</w:t>
      </w:r>
      <w:r w:rsidRPr="00D02A1A">
        <w:rPr>
          <w:rFonts w:ascii="Times New Roman" w:hAnsi="Times New Roman"/>
          <w:sz w:val="28"/>
          <w:szCs w:val="28"/>
        </w:rPr>
        <w:noBreakHyphen/>
        <w:t>компетентности.</w:t>
      </w:r>
    </w:p>
    <w:p w:rsidR="00853B4B" w:rsidRPr="00D02A1A" w:rsidRDefault="00853B4B" w:rsidP="00105879">
      <w:pPr>
        <w:spacing w:after="0" w:line="240" w:lineRule="auto"/>
        <w:ind w:right="-10"/>
        <w:jc w:val="both"/>
        <w:rPr>
          <w:rFonts w:ascii="Times New Roman" w:hAnsi="Times New Roman"/>
          <w:sz w:val="28"/>
          <w:szCs w:val="28"/>
        </w:rPr>
      </w:pPr>
      <w:r w:rsidRPr="00D02A1A">
        <w:rPr>
          <w:rFonts w:ascii="Times New Roman" w:hAnsi="Times New Roman"/>
          <w:sz w:val="28"/>
          <w:szCs w:val="28"/>
        </w:rPr>
        <w:t xml:space="preserve">     При освоении личностных действий ведётся формирование:</w:t>
      </w:r>
    </w:p>
    <w:p w:rsidR="00853B4B" w:rsidRPr="00D02A1A" w:rsidRDefault="00853B4B" w:rsidP="00105879">
      <w:pPr>
        <w:spacing w:after="0" w:line="240" w:lineRule="auto"/>
        <w:ind w:right="-10"/>
        <w:jc w:val="both"/>
        <w:rPr>
          <w:rFonts w:ascii="Times New Roman" w:hAnsi="Times New Roman"/>
          <w:sz w:val="28"/>
          <w:szCs w:val="28"/>
        </w:rPr>
      </w:pPr>
      <w:r w:rsidRPr="00D02A1A">
        <w:rPr>
          <w:rFonts w:ascii="Times New Roman" w:hAnsi="Times New Roman"/>
          <w:sz w:val="28"/>
          <w:szCs w:val="28"/>
        </w:rPr>
        <w:t>-критического отношения к информации и избирательности её восприятия;</w:t>
      </w:r>
    </w:p>
    <w:p w:rsidR="00853B4B" w:rsidRPr="00D02A1A" w:rsidRDefault="00853B4B" w:rsidP="00105879">
      <w:pPr>
        <w:spacing w:after="0" w:line="240" w:lineRule="auto"/>
        <w:ind w:right="-10"/>
        <w:jc w:val="both"/>
        <w:rPr>
          <w:rFonts w:ascii="Times New Roman" w:hAnsi="Times New Roman"/>
          <w:sz w:val="28"/>
          <w:szCs w:val="28"/>
        </w:rPr>
      </w:pPr>
      <w:r w:rsidRPr="00D02A1A">
        <w:rPr>
          <w:rFonts w:ascii="Times New Roman" w:hAnsi="Times New Roman"/>
          <w:sz w:val="28"/>
          <w:szCs w:val="28"/>
        </w:rPr>
        <w:t>-уважения к информации о частной жизни и информационным результатам деятельности других людей;</w:t>
      </w:r>
    </w:p>
    <w:p w:rsidR="00853B4B" w:rsidRPr="00D02A1A" w:rsidRDefault="00853B4B" w:rsidP="00105879">
      <w:pPr>
        <w:spacing w:after="0" w:line="240" w:lineRule="auto"/>
        <w:ind w:right="-10"/>
        <w:jc w:val="both"/>
        <w:rPr>
          <w:rFonts w:ascii="Times New Roman" w:hAnsi="Times New Roman"/>
          <w:sz w:val="28"/>
          <w:szCs w:val="28"/>
        </w:rPr>
      </w:pPr>
      <w:r w:rsidRPr="00D02A1A">
        <w:rPr>
          <w:rFonts w:ascii="Times New Roman" w:hAnsi="Times New Roman"/>
          <w:sz w:val="28"/>
          <w:szCs w:val="28"/>
        </w:rPr>
        <w:t>-основ правовой культуры в области использования информации.</w:t>
      </w:r>
    </w:p>
    <w:p w:rsidR="00853B4B" w:rsidRPr="00D02A1A" w:rsidRDefault="00853B4B" w:rsidP="00105879">
      <w:pPr>
        <w:spacing w:after="0" w:line="240" w:lineRule="auto"/>
        <w:ind w:right="-10"/>
        <w:jc w:val="both"/>
        <w:rPr>
          <w:rFonts w:ascii="Times New Roman" w:hAnsi="Times New Roman"/>
          <w:sz w:val="28"/>
          <w:szCs w:val="28"/>
        </w:rPr>
      </w:pPr>
      <w:r w:rsidRPr="00D02A1A">
        <w:rPr>
          <w:rFonts w:ascii="Times New Roman" w:hAnsi="Times New Roman"/>
          <w:sz w:val="28"/>
          <w:szCs w:val="28"/>
        </w:rPr>
        <w:t xml:space="preserve">     При освоении регулятивных универсальных учебных действий обеспечивается:</w:t>
      </w:r>
    </w:p>
    <w:p w:rsidR="00853B4B" w:rsidRPr="00D02A1A" w:rsidRDefault="00853B4B" w:rsidP="00105879">
      <w:pPr>
        <w:spacing w:after="0" w:line="240" w:lineRule="auto"/>
        <w:ind w:right="-10"/>
        <w:jc w:val="both"/>
        <w:rPr>
          <w:rFonts w:ascii="Times New Roman" w:hAnsi="Times New Roman"/>
          <w:sz w:val="28"/>
          <w:szCs w:val="28"/>
        </w:rPr>
      </w:pPr>
      <w:r w:rsidRPr="00D02A1A">
        <w:rPr>
          <w:rFonts w:ascii="Times New Roman" w:hAnsi="Times New Roman"/>
          <w:sz w:val="28"/>
          <w:szCs w:val="28"/>
        </w:rPr>
        <w:t>-оценка условий,  алгоритмов и результатов действий, выполняемых в информационной среде;</w:t>
      </w:r>
    </w:p>
    <w:p w:rsidR="00853B4B" w:rsidRPr="00D02A1A" w:rsidRDefault="00853B4B" w:rsidP="00105879">
      <w:pPr>
        <w:spacing w:after="0" w:line="240" w:lineRule="auto"/>
        <w:ind w:right="-10"/>
        <w:jc w:val="both"/>
        <w:rPr>
          <w:rFonts w:ascii="Times New Roman" w:hAnsi="Times New Roman"/>
          <w:sz w:val="28"/>
          <w:szCs w:val="28"/>
        </w:rPr>
      </w:pPr>
      <w:r w:rsidRPr="00D02A1A">
        <w:rPr>
          <w:rFonts w:ascii="Times New Roman" w:hAnsi="Times New Roman"/>
          <w:sz w:val="28"/>
          <w:szCs w:val="28"/>
        </w:rPr>
        <w:t>-использование результатов действия, размещённых в  информационной среде, для оценки  и коррекции выполненного действия;</w:t>
      </w:r>
    </w:p>
    <w:p w:rsidR="00853B4B" w:rsidRPr="00D02A1A" w:rsidRDefault="00853B4B" w:rsidP="00105879">
      <w:pPr>
        <w:spacing w:after="0" w:line="240" w:lineRule="auto"/>
        <w:ind w:right="-10"/>
        <w:jc w:val="both"/>
        <w:rPr>
          <w:rFonts w:ascii="Times New Roman" w:hAnsi="Times New Roman"/>
          <w:sz w:val="28"/>
          <w:szCs w:val="28"/>
        </w:rPr>
      </w:pPr>
      <w:r w:rsidRPr="00D02A1A">
        <w:rPr>
          <w:rFonts w:ascii="Times New Roman" w:hAnsi="Times New Roman"/>
          <w:sz w:val="28"/>
          <w:szCs w:val="28"/>
        </w:rPr>
        <w:t>-создание цифрового портфолио учебных достижений учащегося.</w:t>
      </w:r>
    </w:p>
    <w:p w:rsidR="00853B4B" w:rsidRPr="00D02A1A" w:rsidRDefault="00853B4B" w:rsidP="00105879">
      <w:pPr>
        <w:spacing w:after="0" w:line="240" w:lineRule="auto"/>
        <w:ind w:right="-10"/>
        <w:jc w:val="both"/>
        <w:rPr>
          <w:rFonts w:ascii="Times New Roman" w:hAnsi="Times New Roman"/>
          <w:sz w:val="28"/>
          <w:szCs w:val="28"/>
        </w:rPr>
      </w:pPr>
      <w:r w:rsidRPr="00D02A1A">
        <w:rPr>
          <w:rFonts w:ascii="Times New Roman" w:hAnsi="Times New Roman"/>
          <w:sz w:val="28"/>
          <w:szCs w:val="28"/>
        </w:rPr>
        <w:t xml:space="preserve">     При освоении познавательных универсальных учебных действий ИКТ играют ключевую роль в таких общеучебных универсальных действиях, как:</w:t>
      </w:r>
    </w:p>
    <w:p w:rsidR="00853B4B" w:rsidRPr="00D02A1A" w:rsidRDefault="00853B4B" w:rsidP="00105879">
      <w:pPr>
        <w:spacing w:after="0" w:line="240" w:lineRule="auto"/>
        <w:ind w:right="-10"/>
        <w:jc w:val="both"/>
        <w:rPr>
          <w:rFonts w:ascii="Times New Roman" w:hAnsi="Times New Roman"/>
          <w:sz w:val="28"/>
          <w:szCs w:val="28"/>
        </w:rPr>
      </w:pPr>
      <w:r w:rsidRPr="00D02A1A">
        <w:rPr>
          <w:rFonts w:ascii="Times New Roman" w:hAnsi="Times New Roman"/>
          <w:sz w:val="28"/>
          <w:szCs w:val="28"/>
        </w:rPr>
        <w:t>-поиск информации;</w:t>
      </w:r>
    </w:p>
    <w:p w:rsidR="00853B4B" w:rsidRPr="00D02A1A" w:rsidRDefault="00853B4B" w:rsidP="00105879">
      <w:pPr>
        <w:spacing w:after="0" w:line="240" w:lineRule="auto"/>
        <w:ind w:right="-10"/>
        <w:jc w:val="both"/>
        <w:rPr>
          <w:rFonts w:ascii="Times New Roman" w:hAnsi="Times New Roman"/>
          <w:sz w:val="28"/>
          <w:szCs w:val="28"/>
        </w:rPr>
      </w:pPr>
      <w:r w:rsidRPr="00D02A1A">
        <w:rPr>
          <w:rFonts w:ascii="Times New Roman" w:hAnsi="Times New Roman"/>
          <w:sz w:val="28"/>
          <w:szCs w:val="28"/>
        </w:rPr>
        <w:t>-фиксация (запись) информации с помощью различных технических средств;</w:t>
      </w:r>
    </w:p>
    <w:p w:rsidR="00853B4B" w:rsidRPr="00D02A1A" w:rsidRDefault="00853B4B"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lastRenderedPageBreak/>
        <w:t>-структурирование информации, её организация и представление в виде диаграмм, картосхем, линий времени и пр.;</w:t>
      </w:r>
    </w:p>
    <w:p w:rsidR="00853B4B" w:rsidRPr="00D02A1A" w:rsidRDefault="00853B4B"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-создание гипермедиасообщений;</w:t>
      </w:r>
    </w:p>
    <w:p w:rsidR="00853B4B" w:rsidRPr="00D02A1A" w:rsidRDefault="00853B4B"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-построение простейших моделей объектов и процессов.</w:t>
      </w:r>
    </w:p>
    <w:p w:rsidR="00853B4B" w:rsidRPr="00D02A1A" w:rsidRDefault="00853B4B"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 xml:space="preserve">     ИКТ является важным инструментом для формирования коммуникативных универсальных учебных действий. Для этого используются:</w:t>
      </w:r>
    </w:p>
    <w:p w:rsidR="00853B4B" w:rsidRPr="00D02A1A" w:rsidRDefault="00853B4B"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-обмен гипермедиасообщениями;</w:t>
      </w:r>
    </w:p>
    <w:p w:rsidR="00853B4B" w:rsidRPr="00D02A1A" w:rsidRDefault="00853B4B"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-выступление с аудиовизуальной поддержкой;</w:t>
      </w:r>
    </w:p>
    <w:p w:rsidR="00853B4B" w:rsidRPr="00D02A1A" w:rsidRDefault="00853B4B"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-фиксация хода коллективной/личной коммуникации;</w:t>
      </w:r>
    </w:p>
    <w:p w:rsidR="00853B4B" w:rsidRPr="00D02A1A" w:rsidRDefault="00853B4B"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-общение в цифровой среде (электронная почта, чат, видеоконференция, форум, блог).</w:t>
      </w:r>
    </w:p>
    <w:p w:rsidR="00853B4B" w:rsidRPr="00D02A1A" w:rsidRDefault="00853B4B"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 xml:space="preserve">     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853B4B" w:rsidRPr="00D02A1A" w:rsidRDefault="00853B4B"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 xml:space="preserve">     Подпрограмма формирования ИКТ-компетентности включает следующие разделы.</w:t>
      </w:r>
    </w:p>
    <w:p w:rsidR="00853B4B" w:rsidRPr="00D02A1A" w:rsidRDefault="00853B4B"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 xml:space="preserve">     Знакомство со средствами ИКТ. 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853B4B" w:rsidRPr="00D02A1A" w:rsidRDefault="00853B4B"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Запись, фиксация информации. Ввод информации в компьютер с фото</w:t>
      </w:r>
      <w:r w:rsidRPr="00D02A1A">
        <w:rPr>
          <w:rFonts w:ascii="Times New Roman" w:hAnsi="Times New Roman"/>
          <w:sz w:val="28"/>
          <w:szCs w:val="28"/>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w:t>
      </w:r>
      <w:r w:rsidRPr="00D02A1A">
        <w:rPr>
          <w:rFonts w:ascii="Times New Roman" w:hAnsi="Times New Roman"/>
          <w:sz w:val="28"/>
          <w:szCs w:val="28"/>
        </w:rPr>
        <w:noBreakHyphen/>
        <w:t>карт).</w:t>
      </w:r>
    </w:p>
    <w:p w:rsidR="00853B4B" w:rsidRPr="00D02A1A" w:rsidRDefault="00853B4B"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Создание текстов с помощью компьютера.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853B4B" w:rsidRPr="00D02A1A" w:rsidRDefault="00853B4B"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Создание графических сообщений. Рисование на графическом планшете. Создание планов территории. Создание диаграмм и деревьев.</w:t>
      </w:r>
    </w:p>
    <w:p w:rsidR="00853B4B" w:rsidRPr="00D02A1A" w:rsidRDefault="00853B4B"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Редактирование сообщений. Редактирование текста  фотоизображений и их цепочек (слайд</w:t>
      </w:r>
      <w:r w:rsidRPr="00D02A1A">
        <w:rPr>
          <w:rFonts w:ascii="Times New Roman" w:hAnsi="Times New Roman"/>
          <w:sz w:val="28"/>
          <w:szCs w:val="28"/>
        </w:rPr>
        <w:noBreakHyphen/>
        <w:t>шоу), видео</w:t>
      </w:r>
      <w:r w:rsidRPr="00D02A1A">
        <w:rPr>
          <w:rFonts w:ascii="Times New Roman" w:hAnsi="Times New Roman"/>
          <w:sz w:val="28"/>
          <w:szCs w:val="28"/>
        </w:rPr>
        <w:noBreakHyphen/>
        <w:t xml:space="preserve"> и аудиозаписей.</w:t>
      </w:r>
    </w:p>
    <w:p w:rsidR="00853B4B" w:rsidRPr="00D02A1A" w:rsidRDefault="00853B4B"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Создание новых сообщений путём комбинирования имеющихся. 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853B4B" w:rsidRPr="00D02A1A" w:rsidRDefault="00853B4B"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Создание структурированных сообщений. Создание письменного сообщения. Подготовка устного сообщения c аудиовизуальной поддержкой, написание пояснений и тезисов.</w:t>
      </w:r>
    </w:p>
    <w:p w:rsidR="00853B4B" w:rsidRPr="00D02A1A" w:rsidRDefault="00853B4B"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Представление и обработка данных. Сбор числовых и аудиовизуальных данных в естественнонаучных наблюдениях и экспериментах с использованием фото</w:t>
      </w:r>
      <w:r w:rsidRPr="00D02A1A">
        <w:rPr>
          <w:rFonts w:ascii="Times New Roman" w:hAnsi="Times New Roman"/>
          <w:sz w:val="28"/>
          <w:szCs w:val="28"/>
        </w:rPr>
        <w:noBreakHyphen/>
        <w:t xml:space="preserve"> или </w:t>
      </w:r>
      <w:r w:rsidRPr="00D02A1A">
        <w:rPr>
          <w:rFonts w:ascii="Times New Roman" w:hAnsi="Times New Roman"/>
          <w:sz w:val="28"/>
          <w:szCs w:val="28"/>
        </w:rPr>
        <w:lastRenderedPageBreak/>
        <w:t>видеокамеры, цифровых датчиков. Графическое представление числовых данных: в виде графиков и диаграмм.</w:t>
      </w:r>
    </w:p>
    <w:p w:rsidR="00853B4B" w:rsidRPr="00D02A1A" w:rsidRDefault="00853B4B"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Поиск информации. 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853B4B" w:rsidRPr="00D02A1A" w:rsidRDefault="00853B4B"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Коммуникация, проектирование, моделирование, управление и организация деятельности.</w:t>
      </w:r>
    </w:p>
    <w:p w:rsidR="00853B4B" w:rsidRPr="00D02A1A" w:rsidRDefault="00853B4B"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 xml:space="preserve"> Передача сообщения, участие в диалоге с использованием средств ИКТ</w:t>
      </w:r>
      <w:r w:rsidR="009B36B7">
        <w:rPr>
          <w:rFonts w:ascii="Times New Roman" w:hAnsi="Times New Roman"/>
          <w:sz w:val="28"/>
          <w:szCs w:val="28"/>
        </w:rPr>
        <w:t>-</w:t>
      </w:r>
      <w:r w:rsidRPr="00D02A1A">
        <w:rPr>
          <w:rFonts w:ascii="Times New Roman" w:hAnsi="Times New Roman"/>
          <w:sz w:val="28"/>
          <w:szCs w:val="28"/>
        </w:rPr>
        <w:t xml:space="preserve"> электронной почты, чата, форума, аудио</w:t>
      </w:r>
      <w:r w:rsidRPr="00D02A1A">
        <w:rPr>
          <w:rFonts w:ascii="Times New Roman" w:hAnsi="Times New Roman"/>
          <w:sz w:val="28"/>
          <w:szCs w:val="28"/>
        </w:rPr>
        <w:noBreakHyphen/>
        <w:t xml:space="preserve">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A91213" w:rsidRDefault="00A91213" w:rsidP="00063F49">
      <w:pPr>
        <w:pStyle w:val="2"/>
        <w:spacing w:before="0" w:line="240" w:lineRule="auto"/>
        <w:ind w:right="-436"/>
        <w:rPr>
          <w:rFonts w:ascii="Times New Roman" w:hAnsi="Times New Roman" w:cs="Times New Roman"/>
          <w:color w:val="auto"/>
          <w:sz w:val="28"/>
          <w:szCs w:val="28"/>
        </w:rPr>
      </w:pPr>
    </w:p>
    <w:p w:rsidR="007E3B67" w:rsidRPr="00D02A1A" w:rsidRDefault="007E3B67" w:rsidP="00063F49">
      <w:pPr>
        <w:pStyle w:val="2"/>
        <w:spacing w:before="0" w:line="240" w:lineRule="auto"/>
        <w:ind w:left="-284" w:right="-436"/>
        <w:jc w:val="both"/>
        <w:rPr>
          <w:rFonts w:ascii="Times New Roman" w:hAnsi="Times New Roman" w:cs="Times New Roman"/>
          <w:color w:val="auto"/>
          <w:sz w:val="28"/>
          <w:szCs w:val="28"/>
        </w:rPr>
      </w:pPr>
      <w:r w:rsidRPr="00D02A1A">
        <w:rPr>
          <w:rFonts w:ascii="Times New Roman" w:hAnsi="Times New Roman" w:cs="Times New Roman"/>
          <w:color w:val="auto"/>
          <w:sz w:val="28"/>
          <w:szCs w:val="28"/>
        </w:rPr>
        <w:t>7.Типовые диагностические задачи для определения уровня развития  универсальных учебных действий (составлены на основе методических рекомендаций Асмолова А.Г.).</w:t>
      </w:r>
    </w:p>
    <w:p w:rsidR="00C45CD8" w:rsidRPr="00D02A1A" w:rsidRDefault="00C45CD8" w:rsidP="00063F49">
      <w:pPr>
        <w:spacing w:after="0" w:line="240" w:lineRule="auto"/>
        <w:ind w:left="-284" w:right="-436" w:firstLine="708"/>
        <w:rPr>
          <w:rFonts w:ascii="Times New Roman" w:hAnsi="Times New Roman"/>
          <w:b/>
          <w:sz w:val="28"/>
          <w:szCs w:val="28"/>
        </w:rPr>
      </w:pPr>
      <w:r w:rsidRPr="00D02A1A">
        <w:rPr>
          <w:rFonts w:ascii="Times New Roman" w:hAnsi="Times New Roman"/>
          <w:b/>
          <w:sz w:val="28"/>
          <w:szCs w:val="28"/>
        </w:rPr>
        <w:t>Личностные УУД</w:t>
      </w:r>
    </w:p>
    <w:p w:rsidR="00C45CD8" w:rsidRPr="00D02A1A" w:rsidRDefault="00C45CD8" w:rsidP="00063F49">
      <w:pPr>
        <w:spacing w:after="0" w:line="240" w:lineRule="auto"/>
        <w:ind w:left="-284" w:right="-436" w:firstLine="284"/>
        <w:rPr>
          <w:rFonts w:ascii="Times New Roman" w:hAnsi="Times New Roman"/>
          <w:b/>
          <w:i/>
          <w:sz w:val="28"/>
          <w:szCs w:val="28"/>
        </w:rPr>
      </w:pPr>
      <w:r w:rsidRPr="00D02A1A">
        <w:rPr>
          <w:rFonts w:ascii="Times New Roman" w:hAnsi="Times New Roman"/>
          <w:b/>
          <w:i/>
          <w:sz w:val="28"/>
          <w:szCs w:val="28"/>
        </w:rPr>
        <w:t>Личностное самоопределение. Развитие Я-компетенции.</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«Самоанализ. Кто я? Какой я?»</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формирование и оценивание уровня сформированности личностной рефлексии, направленной на осознание подростками своих мотивов, потребностей, стремлений, желаний и побуждений.</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10-15 лет</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Игровое задание «Чемодан»</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формирование личностной и коммуникативной рефлексии, осознание подростками своих качеств и мотивов. В игре проявляется внимание, наблюдательность, такт по отно</w:t>
      </w:r>
      <w:r w:rsidRPr="00D02A1A">
        <w:rPr>
          <w:rFonts w:ascii="Times New Roman" w:hAnsi="Times New Roman"/>
          <w:sz w:val="28"/>
          <w:szCs w:val="28"/>
        </w:rPr>
        <w:softHyphen/>
        <w:t xml:space="preserve">шению к своим одноклассникам. Ребята учатся анализировать ситуацию, сравнивать, доказывать, убеждать, быть терпимее друг к другу. </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 xml:space="preserve">Возраст: 10-15 лет. </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«Рефлексивная самооценка учебной деятельности»</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формирование рефлексивности (осознанности и обоснованности) самооценки в учебной деятельности, личностного действия, самоопределения в отношении эталона социальной роли «хороший ученик»</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10-15</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Учебные дисциплины: любые гуманитарные (литература, история и др.) и естественнонаучные (математика, физика и др.)</w:t>
      </w:r>
    </w:p>
    <w:p w:rsidR="00C45CD8" w:rsidRPr="00D02A1A" w:rsidRDefault="00C45CD8" w:rsidP="00063F49">
      <w:pPr>
        <w:spacing w:after="0" w:line="240" w:lineRule="auto"/>
        <w:ind w:left="-284" w:right="-436"/>
        <w:rPr>
          <w:rFonts w:ascii="Times New Roman" w:hAnsi="Times New Roman"/>
          <w:b/>
          <w:i/>
          <w:sz w:val="28"/>
          <w:szCs w:val="28"/>
        </w:rPr>
      </w:pPr>
      <w:r w:rsidRPr="00D02A1A">
        <w:rPr>
          <w:rFonts w:ascii="Times New Roman" w:hAnsi="Times New Roman"/>
          <w:b/>
          <w:i/>
          <w:sz w:val="28"/>
          <w:szCs w:val="28"/>
        </w:rPr>
        <w:t xml:space="preserve">    Смыслообразование. Мотивация</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Игровое задание «Моя вселенная»</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lastRenderedPageBreak/>
        <w:t>Цель: формирование личностной рефлексии, направленной на осознание подростками своих мотивов, потребностей, стремления, желаний и побуждений, и оценивание уровня сформированности.</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10-15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Учебные дисциплины: литература, история, изобразительное искусство, музыка и др.</w:t>
      </w:r>
    </w:p>
    <w:p w:rsidR="00C45CD8" w:rsidRPr="00D02A1A" w:rsidRDefault="00C45CD8" w:rsidP="00063F49">
      <w:pPr>
        <w:spacing w:after="0" w:line="240" w:lineRule="auto"/>
        <w:ind w:left="-284" w:right="-436"/>
        <w:rPr>
          <w:rFonts w:ascii="Times New Roman" w:hAnsi="Times New Roman"/>
          <w:b/>
          <w:i/>
          <w:sz w:val="28"/>
          <w:szCs w:val="28"/>
        </w:rPr>
      </w:pPr>
      <w:r w:rsidRPr="00D02A1A">
        <w:rPr>
          <w:rFonts w:ascii="Times New Roman" w:hAnsi="Times New Roman"/>
          <w:b/>
          <w:i/>
          <w:sz w:val="28"/>
          <w:szCs w:val="28"/>
        </w:rPr>
        <w:t xml:space="preserve">       Формирование схемы ориентировочной основы действия нравственно-эстетического        оценивания</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«Моральные дилеммы»</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ознакомление учащихся с ситуациями морального выбора и схем ориентировочной основы действия нравственно-эстетического оценивания как базы для анализа моральных дилемм; организация дискуссии для выявления решений и аргументаций участников обсуждения.</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11-15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Учебные дисциплины: гуманитарные дисциплины (литература, история, обществознание и др.</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«Моральный смысл»</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формирование ориентировки на нравственно-эстетическое содержание поступков и событий.</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11-15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Учебные дисциплины: гуманитарные дисциплины (литература, история, обществознание и др.</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 xml:space="preserve">Задание «Социальная реклама» </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развитие способности к анализу содержания моральных норм и необходимости их соблюдения; развитие морального сознания через дискуссию и аргументацию.</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11-15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Учебные дисциплины: гуманитарные дисциплины (литература, история, обществознание и др.</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«Кодекс моральных норм»</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обсуждение и выработка кодекса моральных норм, которыми должны руководствоваться учащиеся в классе при общении с одноклассниками.</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11-15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Учебные дисциплины: гуманитарные дисциплины (литература, история, обществознание и др.</w:t>
      </w:r>
    </w:p>
    <w:p w:rsidR="00C45CD8" w:rsidRPr="00D02A1A" w:rsidRDefault="00C45CD8" w:rsidP="00063F49">
      <w:pPr>
        <w:spacing w:after="0" w:line="240" w:lineRule="auto"/>
        <w:ind w:left="-284" w:right="-436"/>
        <w:rPr>
          <w:rFonts w:ascii="Times New Roman" w:hAnsi="Times New Roman"/>
          <w:b/>
          <w:sz w:val="28"/>
          <w:szCs w:val="28"/>
        </w:rPr>
      </w:pPr>
      <w:r w:rsidRPr="00D02A1A">
        <w:rPr>
          <w:rFonts w:ascii="Times New Roman" w:hAnsi="Times New Roman"/>
          <w:b/>
          <w:sz w:val="28"/>
          <w:szCs w:val="28"/>
        </w:rPr>
        <w:t xml:space="preserve">      Коммуникативные УУД</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«Кто прав?»</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диагностика уровня сформированности коммуникативных действий, помогающих пониманию позиции собеседника (партнера) и анализ оснований для того или иного мнения партнеров по общению (коммуникативная рефлексия)</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10-15</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Учебные дисциплины: любые гуманитарные (литература, история и др.) и естественнонаучные (математика, физика и др.)</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«Общее мнение»</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формирование коммуникативных действий, связанных с умением слушать и слышать собеседника, понимать возможность разных оснований для оценки одного и того же предмета, учитывать разные мнения и уметь обосновывать собственное.</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11-15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Учебные дисциплины: литература, история, физика, биология, география и др.</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«Дискуссия»</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lastRenderedPageBreak/>
        <w:t>Цель: освоение правил и навыков ведения дискуссий.</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10-15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Учебные дисциплины: литература, история, физика, биология, география и др.</w:t>
      </w:r>
    </w:p>
    <w:p w:rsidR="00C45CD8" w:rsidRPr="00D02A1A" w:rsidRDefault="00C45CD8" w:rsidP="00063F49">
      <w:pPr>
        <w:spacing w:after="0" w:line="240" w:lineRule="auto"/>
        <w:ind w:left="-284" w:right="-436"/>
        <w:jc w:val="center"/>
        <w:rPr>
          <w:rFonts w:ascii="Times New Roman" w:hAnsi="Times New Roman"/>
          <w:b/>
          <w:i/>
          <w:sz w:val="28"/>
          <w:szCs w:val="28"/>
        </w:rPr>
      </w:pPr>
      <w:r w:rsidRPr="00D02A1A">
        <w:rPr>
          <w:rFonts w:ascii="Times New Roman" w:hAnsi="Times New Roman"/>
          <w:b/>
          <w:i/>
          <w:sz w:val="28"/>
          <w:szCs w:val="28"/>
        </w:rPr>
        <w:t xml:space="preserve"> Формирование действий по организации и осуществлению сотрудничества в ходе   учебной деятельности на уроках</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«Совместное рисование»</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формирование коммуникативных действий по согласованию усилий в процессе организации и осуществления сотрудничества (кооперация)</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10-15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Учебные дисциплины: литература, история, физика, биология, география и др.</w:t>
      </w:r>
    </w:p>
    <w:p w:rsidR="00C45CD8" w:rsidRPr="00D02A1A" w:rsidRDefault="00C45CD8" w:rsidP="00063F49">
      <w:pPr>
        <w:spacing w:after="0" w:line="240" w:lineRule="auto"/>
        <w:ind w:left="-284" w:right="-436"/>
        <w:jc w:val="center"/>
        <w:rPr>
          <w:rFonts w:ascii="Times New Roman" w:hAnsi="Times New Roman"/>
          <w:b/>
          <w:i/>
          <w:sz w:val="28"/>
          <w:szCs w:val="28"/>
        </w:rPr>
      </w:pPr>
      <w:r w:rsidRPr="00D02A1A">
        <w:rPr>
          <w:rFonts w:ascii="Times New Roman" w:hAnsi="Times New Roman"/>
          <w:b/>
          <w:i/>
          <w:sz w:val="28"/>
          <w:szCs w:val="28"/>
        </w:rPr>
        <w:t>Формирование коммуникативно-речевых действий по передаче информации и отображению предметного содержания деятельности</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«Компьютерная презентация»</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формирование коммуникативных действий, направленных на структурирование, объяснение и представление информации по определенной теме и умение сотрудничать в процессе создания общего продукта совместной деятельности.</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11-15 лет</w:t>
      </w:r>
    </w:p>
    <w:p w:rsidR="00C45CD8"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Учебные дисциплины: любые гуманитарные (литература, история и др.) и естественнонаучные (математика, физика и др.)</w:t>
      </w:r>
    </w:p>
    <w:p w:rsidR="00C45CD8" w:rsidRPr="00D02A1A" w:rsidRDefault="00C45CD8" w:rsidP="00063F49">
      <w:pPr>
        <w:spacing w:after="0" w:line="240" w:lineRule="auto"/>
        <w:ind w:left="-284" w:right="-436"/>
        <w:rPr>
          <w:rFonts w:ascii="Times New Roman" w:hAnsi="Times New Roman"/>
          <w:b/>
          <w:sz w:val="28"/>
          <w:szCs w:val="28"/>
        </w:rPr>
      </w:pPr>
      <w:r w:rsidRPr="00D02A1A">
        <w:rPr>
          <w:rFonts w:ascii="Times New Roman" w:hAnsi="Times New Roman"/>
          <w:b/>
          <w:sz w:val="28"/>
          <w:szCs w:val="28"/>
        </w:rPr>
        <w:t xml:space="preserve">   Познавательные УУД</w:t>
      </w:r>
    </w:p>
    <w:p w:rsidR="00C45CD8" w:rsidRPr="00D02A1A" w:rsidRDefault="00C45CD8" w:rsidP="00063F49">
      <w:pPr>
        <w:spacing w:after="0" w:line="240" w:lineRule="auto"/>
        <w:ind w:left="-284" w:right="-436"/>
        <w:rPr>
          <w:rFonts w:ascii="Times New Roman" w:hAnsi="Times New Roman"/>
          <w:b/>
          <w:i/>
          <w:sz w:val="28"/>
          <w:szCs w:val="28"/>
        </w:rPr>
      </w:pPr>
      <w:r w:rsidRPr="00D02A1A">
        <w:rPr>
          <w:rFonts w:ascii="Times New Roman" w:hAnsi="Times New Roman"/>
          <w:b/>
          <w:i/>
          <w:sz w:val="28"/>
          <w:szCs w:val="28"/>
        </w:rPr>
        <w:t>Формирование  отдельных составляющих исследовательской деятельности</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«Умение выстраивать стратегию поиска решения задач»</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формирование умения выдвигать гипотезы (предположения – что получиться в результате) и проверять их)</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12-13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Учебная дисциплина: математика</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«Найти правило»</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формирование умения выделять закономерности в построении серии</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12-13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Учебная дисциплина: математика</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«Работа с метафорами»</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формирование умения работать с метафорами (возможность понимать переносный смысл выражений, понимать и строить обороты речи на основе скрытого уподобления, образного сближения слов)</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11-15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Учебная дисциплина: литература.</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«Составление слов из элементов по правилу»</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формирование умения строить слова из отдельных элементов (по определенным правилам), формирование умения выделять и сравнивать стратегии решения задачи.</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11-15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Учебная дисциплина: литература.</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«Отсутствующая буква»</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формирование умения выделять и сравнивать стратегии решения задачи.</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11-15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Учебная дисциплина: литература.</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«Робинзон и Айртон»</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формирование умения оценивать факты, события, явления и процессы с помощью разных критериев, выделять причинно-следственные связи.</w:t>
      </w:r>
    </w:p>
    <w:p w:rsidR="00C45CD8" w:rsidRPr="00D02A1A" w:rsidRDefault="00C45CD8" w:rsidP="00063F49">
      <w:pPr>
        <w:spacing w:after="0" w:line="240" w:lineRule="auto"/>
        <w:ind w:left="-284" w:right="-436"/>
        <w:rPr>
          <w:rFonts w:ascii="Times New Roman" w:hAnsi="Times New Roman"/>
          <w:b/>
          <w:i/>
          <w:sz w:val="28"/>
          <w:szCs w:val="28"/>
        </w:rPr>
      </w:pPr>
      <w:r w:rsidRPr="00D02A1A">
        <w:rPr>
          <w:rFonts w:ascii="Times New Roman" w:hAnsi="Times New Roman"/>
          <w:b/>
          <w:i/>
          <w:sz w:val="28"/>
          <w:szCs w:val="28"/>
        </w:rPr>
        <w:lastRenderedPageBreak/>
        <w:t>Формирование умения проводить эмпирическое исследование</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«Эмпирическое исследование»</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формирование умения проводить эмпирическое исследование.</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14-15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Учебная дисциплина: литература.</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«любимые передачи»</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формирование умения проводить эмпирическое исследование на примере изучения любимых телевизионных передач учащихся класса.</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13-15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Учебная дисциплина: литература (другие предметы социально-гуманитарного цикла).</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«Выбор транспорта»</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формирование умения осуществлять эмпирическое исследование</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11-15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Учебная дисциплина: география.</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«Жильцы твоего дома»</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формирование умения осуществлять эмпирическое исследование на примере сбора сведений о жильцах, населяющих твой дом.</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12-13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Учебная дисциплина: география.</w:t>
      </w:r>
    </w:p>
    <w:p w:rsidR="00C45CD8" w:rsidRPr="00D02A1A" w:rsidRDefault="00C45CD8" w:rsidP="00063F49">
      <w:pPr>
        <w:spacing w:after="0" w:line="240" w:lineRule="auto"/>
        <w:ind w:left="-284" w:right="-436"/>
        <w:rPr>
          <w:rFonts w:ascii="Times New Roman" w:hAnsi="Times New Roman"/>
          <w:b/>
          <w:i/>
          <w:sz w:val="28"/>
          <w:szCs w:val="28"/>
        </w:rPr>
      </w:pPr>
      <w:r w:rsidRPr="00D02A1A">
        <w:rPr>
          <w:rFonts w:ascii="Times New Roman" w:hAnsi="Times New Roman"/>
          <w:b/>
          <w:i/>
          <w:sz w:val="28"/>
          <w:szCs w:val="28"/>
        </w:rPr>
        <w:t>Формирование умения проводить теоретическое исследование</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«Сказочные герои»</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формирование умения проводить теоретическое исследование на материале анализа сказочных героев.</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14-15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Учебная дисциплина: литература.</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Формирование смыслового чтения</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«Диалог с текстом»</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формирование умения воспринимать текст как единое смысловое целое на основе овладения приемом «диалог с текстом»</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11-12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Учебные дисциплины: гуманитарные (литература, история и др.) и естественно-научные (физика, биология)</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«Учимся задавать вопросы»</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формирование умения задавать вопросы к художественным текстам.</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11-12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Учебная дисциплина: литература.</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«Озаглавливание текста»</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формирование умения воспринимать текст как единое смысловое целое и выделять основную идею, смысловое ядро текста</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11-15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Учебные дисциплины: гуманитарные (литература, история и др.) и естественно-научные (физика, биология)</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«Пословицы»</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формирование умения понимать смысл пословиц на основе адекватного восприятия переносного значения и метафоры.</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11-15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Учебные дисциплины: литература, история.</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«Эпиграф»</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lastRenderedPageBreak/>
        <w:t>Цель: развитие умения выделять концепт (основную идею) литературного произведения с помощью эпиграфа.</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11-15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Учебная дисциплина: литература.</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«Сочиняем сказку»</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формирование читательского воображения на основе овладения приемов сочинения оригинального текста, формирование интереса к чтению и книге, овладение приемом антиципации.</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11-14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Учебная дисциплина: литература.</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«Понимание научного текста»</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развитие умения структурировать научный (познавательный) текст и составлять краткий конспект.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12-15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Учебные дисциплины: гуманитарные (география,  история и др.) и естественно-научные (физика, биология, химия)</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«приемы осмысления текста в ознакомительном чтении»</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усвоение приемов осмысления текста, включая приемы постановки перед собой вопроса и поиска ответа на него, постановки вопроса-предположения, антиципации плана изложения, антиципации содержания, реципации (мысленного возвращения к ранее прочитанному).</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14-15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Учебные дисциплины: гуманитарные (литература, география,  история и др.) и естественно-научные (физика, биология, химия)</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«Постановка вопросов к тексту»</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овладение приемом постановки вопросов к тексту и составления плана.</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14-15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Учебные дисциплины: гуманитарные (география,  история и др.) и естественно-научные (физика, биология, химия)</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Задания для освоения приемов логического запоминания информации, извлеченного</w:t>
      </w:r>
      <w:r w:rsidR="0079724B">
        <w:rPr>
          <w:rFonts w:ascii="Times New Roman" w:hAnsi="Times New Roman"/>
          <w:i/>
          <w:sz w:val="28"/>
          <w:szCs w:val="28"/>
        </w:rPr>
        <w:t xml:space="preserve"> </w:t>
      </w:r>
      <w:r w:rsidRPr="00D02A1A">
        <w:rPr>
          <w:rFonts w:ascii="Times New Roman" w:hAnsi="Times New Roman"/>
          <w:i/>
          <w:sz w:val="28"/>
          <w:szCs w:val="28"/>
        </w:rPr>
        <w:t>из текстов</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освоение приемов логического запоминания информации, извлеченного из текстов</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12-15 лет</w:t>
      </w:r>
    </w:p>
    <w:p w:rsidR="00C45CD8"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Учебные дисциплины: гуманитарные (литература, география,  история и др.) и естественно-научные (физика, биология, химия)</w:t>
      </w:r>
    </w:p>
    <w:p w:rsidR="00C45CD8" w:rsidRPr="00D02A1A" w:rsidRDefault="00C45CD8" w:rsidP="00063F49">
      <w:pPr>
        <w:spacing w:after="0" w:line="240" w:lineRule="auto"/>
        <w:ind w:left="-284" w:right="-436"/>
        <w:rPr>
          <w:rFonts w:ascii="Times New Roman" w:hAnsi="Times New Roman"/>
          <w:b/>
          <w:sz w:val="28"/>
          <w:szCs w:val="28"/>
        </w:rPr>
      </w:pPr>
      <w:r w:rsidRPr="00D02A1A">
        <w:rPr>
          <w:rFonts w:ascii="Times New Roman" w:hAnsi="Times New Roman"/>
          <w:b/>
          <w:sz w:val="28"/>
          <w:szCs w:val="28"/>
        </w:rPr>
        <w:t>Регулятивные УУД</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общее планирование времени. Планируем свой день»</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формирование умения планировать свою деятельность, составление хронокарты самостоятельной работы учащегося.</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12-14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Учебные дисциплины: любые предметы, классный час.</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«Планирование учебной работы»</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формирование умения планировать по времени учебную деятельность, составление хронокарты подготовки к докладу.</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13-15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Учебные дисциплины: любые предметы, классный час.</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«Ежедневник»</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формирование умения планировать деятельность и время в течение недели.</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lastRenderedPageBreak/>
        <w:t>Возраст: 12-14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Учебные дисциплины: любые предметы, классный час.</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«Рефлексия своей способности к самоуправлению»</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формирование рефлексивной самооценки своих возможностей самоуправления.</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12-14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Учебные дисциплины: любые предметы, классный час.</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«Оцениваем свою работу»</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освоение критериев оценки письменной работы</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11-14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Учебные дисциплины: русский язык и математика.</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«Критерии оценки»</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осознание критериев оценки выполнения учебных заданий</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13-15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Учебные дисциплины: любые предметы естественно-научного и гуманитарного цикла</w:t>
      </w:r>
    </w:p>
    <w:p w:rsidR="00C45CD8" w:rsidRPr="00D02A1A" w:rsidRDefault="00C45CD8" w:rsidP="00063F49">
      <w:pPr>
        <w:spacing w:after="0" w:line="240" w:lineRule="auto"/>
        <w:ind w:left="-284" w:right="-436"/>
        <w:jc w:val="both"/>
        <w:rPr>
          <w:rFonts w:ascii="Times New Roman" w:hAnsi="Times New Roman"/>
          <w:i/>
          <w:sz w:val="28"/>
          <w:szCs w:val="28"/>
        </w:rPr>
      </w:pPr>
      <w:r w:rsidRPr="00D02A1A">
        <w:rPr>
          <w:rFonts w:ascii="Times New Roman" w:hAnsi="Times New Roman"/>
          <w:i/>
          <w:sz w:val="28"/>
          <w:szCs w:val="28"/>
        </w:rPr>
        <w:t>Задание «Учебные цели»</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Цель: формирование умения адекватно ставить учебные цели на основе оценки успешности выполнения учебных задач.</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Возраст: 11-14 лет</w:t>
      </w:r>
    </w:p>
    <w:p w:rsidR="00C45CD8" w:rsidRPr="00D02A1A" w:rsidRDefault="00C45CD8"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Учебные дисциплины: любые предметы естественно-научного и гуманитарного цикла</w:t>
      </w:r>
    </w:p>
    <w:p w:rsidR="0079724B" w:rsidRDefault="0079724B" w:rsidP="006C030F">
      <w:pPr>
        <w:pStyle w:val="2"/>
        <w:spacing w:before="0" w:line="240" w:lineRule="auto"/>
        <w:jc w:val="center"/>
        <w:rPr>
          <w:rFonts w:ascii="Times New Roman" w:hAnsi="Times New Roman" w:cs="Times New Roman"/>
          <w:color w:val="auto"/>
          <w:sz w:val="28"/>
          <w:szCs w:val="28"/>
        </w:rPr>
      </w:pPr>
    </w:p>
    <w:p w:rsidR="007E3B67" w:rsidRDefault="007E3B67" w:rsidP="00063F49">
      <w:pPr>
        <w:pStyle w:val="2"/>
        <w:spacing w:before="0" w:line="240" w:lineRule="auto"/>
        <w:ind w:left="-284" w:right="-436"/>
        <w:jc w:val="center"/>
        <w:rPr>
          <w:rFonts w:ascii="Times New Roman" w:hAnsi="Times New Roman" w:cs="Times New Roman"/>
          <w:color w:val="auto"/>
          <w:sz w:val="28"/>
          <w:szCs w:val="28"/>
        </w:rPr>
      </w:pPr>
      <w:r w:rsidRPr="00D02A1A">
        <w:rPr>
          <w:rFonts w:ascii="Times New Roman" w:hAnsi="Times New Roman" w:cs="Times New Roman"/>
          <w:color w:val="auto"/>
          <w:sz w:val="28"/>
          <w:szCs w:val="28"/>
        </w:rPr>
        <w:t>2.2. Программы учебных предметов, курсов</w:t>
      </w:r>
    </w:p>
    <w:p w:rsidR="007E3B67" w:rsidRPr="00D02A1A" w:rsidRDefault="007E3B67" w:rsidP="00063F49">
      <w:pPr>
        <w:pStyle w:val="2"/>
        <w:spacing w:before="0" w:line="240" w:lineRule="auto"/>
        <w:ind w:left="-284" w:right="-436"/>
        <w:rPr>
          <w:rFonts w:ascii="Times New Roman" w:hAnsi="Times New Roman" w:cs="Times New Roman"/>
          <w:b w:val="0"/>
          <w:color w:val="auto"/>
          <w:sz w:val="28"/>
          <w:szCs w:val="28"/>
        </w:rPr>
      </w:pPr>
      <w:bookmarkStart w:id="135" w:name="_Toc414553179"/>
      <w:r w:rsidRPr="00D02A1A">
        <w:rPr>
          <w:rFonts w:ascii="Times New Roman" w:hAnsi="Times New Roman" w:cs="Times New Roman"/>
          <w:color w:val="auto"/>
          <w:sz w:val="28"/>
          <w:szCs w:val="28"/>
        </w:rPr>
        <w:t>Общие положения</w:t>
      </w:r>
      <w:bookmarkEnd w:id="135"/>
    </w:p>
    <w:p w:rsidR="007E3B67" w:rsidRPr="00D02A1A" w:rsidRDefault="007E3B67"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 xml:space="preserve">     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7E3B67" w:rsidRPr="00D02A1A" w:rsidRDefault="007E3B67"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 xml:space="preserve">     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7E3B67" w:rsidRPr="00D02A1A" w:rsidRDefault="007E3B67"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 xml:space="preserve">     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7E3B67" w:rsidRPr="00D02A1A" w:rsidRDefault="007E3B67"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 xml:space="preserve">     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7E3B67" w:rsidRPr="00D02A1A" w:rsidRDefault="007E3B67"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 xml:space="preserve">     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7E3B67" w:rsidRPr="00D02A1A" w:rsidRDefault="007E3B67"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 xml:space="preserve">     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7E3B67" w:rsidRPr="00D02A1A" w:rsidRDefault="007E3B67" w:rsidP="00063F49">
      <w:pPr>
        <w:spacing w:after="0" w:line="240" w:lineRule="auto"/>
        <w:ind w:left="-284" w:right="-436"/>
        <w:jc w:val="both"/>
        <w:rPr>
          <w:rFonts w:ascii="Times New Roman" w:hAnsi="Times New Roman"/>
          <w:b/>
          <w:sz w:val="28"/>
          <w:szCs w:val="28"/>
        </w:rPr>
      </w:pPr>
      <w:r w:rsidRPr="00D02A1A">
        <w:rPr>
          <w:rFonts w:ascii="Times New Roman" w:hAnsi="Times New Roman"/>
          <w:sz w:val="28"/>
          <w:szCs w:val="28"/>
        </w:rPr>
        <w:lastRenderedPageBreak/>
        <w:t xml:space="preserve">     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7E3B67" w:rsidRPr="00D02A1A" w:rsidRDefault="007E3B67" w:rsidP="00063F49">
      <w:pPr>
        <w:spacing w:after="0" w:line="240" w:lineRule="auto"/>
        <w:ind w:left="-284" w:right="-436"/>
        <w:jc w:val="both"/>
        <w:rPr>
          <w:rFonts w:ascii="Times New Roman" w:hAnsi="Times New Roman"/>
          <w:sz w:val="28"/>
          <w:szCs w:val="28"/>
        </w:rPr>
      </w:pPr>
      <w:r w:rsidRPr="00D02A1A">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7E3B67" w:rsidRDefault="007E3B67" w:rsidP="006C030F">
      <w:pPr>
        <w:pStyle w:val="2"/>
        <w:spacing w:before="0" w:line="240" w:lineRule="auto"/>
        <w:rPr>
          <w:rFonts w:ascii="Times New Roman" w:hAnsi="Times New Roman" w:cs="Times New Roman"/>
          <w:color w:val="auto"/>
          <w:sz w:val="28"/>
          <w:szCs w:val="28"/>
        </w:rPr>
      </w:pPr>
    </w:p>
    <w:p w:rsidR="009B36B7" w:rsidRPr="009B36B7" w:rsidRDefault="009B36B7" w:rsidP="009B36B7">
      <w:pPr>
        <w:spacing w:after="0" w:line="240" w:lineRule="auto"/>
      </w:pPr>
    </w:p>
    <w:p w:rsidR="007E3B67" w:rsidRDefault="007E3B67" w:rsidP="009F1711">
      <w:pPr>
        <w:pStyle w:val="2"/>
        <w:spacing w:before="0" w:line="240" w:lineRule="auto"/>
        <w:jc w:val="both"/>
        <w:rPr>
          <w:rFonts w:ascii="Times New Roman" w:hAnsi="Times New Roman" w:cs="Times New Roman"/>
          <w:color w:val="auto"/>
          <w:sz w:val="28"/>
          <w:szCs w:val="28"/>
        </w:rPr>
      </w:pPr>
      <w:bookmarkStart w:id="136" w:name="_Toc410653993"/>
      <w:bookmarkStart w:id="137" w:name="_Toc414553180"/>
      <w:r w:rsidRPr="00D02A1A">
        <w:rPr>
          <w:rFonts w:ascii="Times New Roman" w:hAnsi="Times New Roman" w:cs="Times New Roman"/>
          <w:color w:val="auto"/>
          <w:sz w:val="28"/>
          <w:szCs w:val="28"/>
        </w:rPr>
        <w:t>Основное содержание учебных предметов на уровне основного общего образования</w:t>
      </w:r>
      <w:bookmarkEnd w:id="136"/>
      <w:bookmarkEnd w:id="137"/>
    </w:p>
    <w:p w:rsidR="00063F49" w:rsidRPr="00063F49" w:rsidRDefault="00063F49" w:rsidP="00063F49"/>
    <w:p w:rsidR="007E3B67" w:rsidRPr="0053052C" w:rsidRDefault="007E3B67" w:rsidP="006C030F">
      <w:pPr>
        <w:pStyle w:val="4"/>
        <w:spacing w:before="0" w:line="240" w:lineRule="auto"/>
        <w:rPr>
          <w:rFonts w:ascii="Times New Roman" w:hAnsi="Times New Roman" w:cs="Times New Roman"/>
          <w:i w:val="0"/>
          <w:color w:val="auto"/>
          <w:sz w:val="28"/>
          <w:szCs w:val="28"/>
        </w:rPr>
      </w:pPr>
      <w:bookmarkStart w:id="138" w:name="_Toc409691669"/>
      <w:bookmarkStart w:id="139" w:name="_Toc410653994"/>
      <w:bookmarkStart w:id="140" w:name="_Toc414553181"/>
      <w:r w:rsidRPr="0053052C">
        <w:rPr>
          <w:rFonts w:ascii="Times New Roman" w:hAnsi="Times New Roman" w:cs="Times New Roman"/>
          <w:i w:val="0"/>
          <w:color w:val="auto"/>
          <w:sz w:val="28"/>
          <w:szCs w:val="28"/>
        </w:rPr>
        <w:t>Русский язык</w:t>
      </w:r>
      <w:bookmarkEnd w:id="138"/>
      <w:bookmarkEnd w:id="139"/>
      <w:bookmarkEnd w:id="140"/>
    </w:p>
    <w:p w:rsidR="007E3B67" w:rsidRPr="00D02A1A" w:rsidRDefault="007E3B67" w:rsidP="006C030F">
      <w:pPr>
        <w:spacing w:after="0" w:line="240" w:lineRule="auto"/>
        <w:jc w:val="both"/>
        <w:rPr>
          <w:rFonts w:ascii="Times New Roman" w:hAnsi="Times New Roman"/>
          <w:sz w:val="28"/>
          <w:szCs w:val="28"/>
        </w:rPr>
      </w:pPr>
      <w:r w:rsidRPr="00D02A1A">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7E3B67" w:rsidRPr="00D02A1A" w:rsidRDefault="007E3B67" w:rsidP="006C030F">
      <w:pPr>
        <w:spacing w:after="0" w:line="240" w:lineRule="auto"/>
        <w:jc w:val="both"/>
        <w:rPr>
          <w:rFonts w:ascii="Times New Roman" w:hAnsi="Times New Roman"/>
          <w:sz w:val="28"/>
          <w:szCs w:val="28"/>
        </w:rPr>
      </w:pPr>
      <w:r w:rsidRPr="00D02A1A">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7E3B67" w:rsidRPr="00D02A1A" w:rsidRDefault="007E3B67" w:rsidP="006C030F">
      <w:pPr>
        <w:spacing w:after="0" w:line="240" w:lineRule="auto"/>
        <w:jc w:val="both"/>
        <w:rPr>
          <w:rFonts w:ascii="Times New Roman" w:hAnsi="Times New Roman"/>
          <w:sz w:val="28"/>
          <w:szCs w:val="28"/>
        </w:rPr>
      </w:pPr>
      <w:r w:rsidRPr="00D02A1A">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7E3B67" w:rsidRPr="00D02A1A" w:rsidRDefault="007E3B67" w:rsidP="006C030F">
      <w:pPr>
        <w:spacing w:after="0" w:line="240" w:lineRule="auto"/>
        <w:jc w:val="both"/>
        <w:rPr>
          <w:rFonts w:ascii="Times New Roman" w:hAnsi="Times New Roman"/>
          <w:sz w:val="28"/>
          <w:szCs w:val="28"/>
        </w:rPr>
      </w:pPr>
      <w:r w:rsidRPr="00D02A1A">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7E3B67" w:rsidRPr="00D02A1A" w:rsidRDefault="007E3B67" w:rsidP="006C030F">
      <w:pPr>
        <w:spacing w:after="0" w:line="240" w:lineRule="auto"/>
        <w:jc w:val="both"/>
        <w:rPr>
          <w:rFonts w:ascii="Times New Roman" w:hAnsi="Times New Roman"/>
          <w:sz w:val="28"/>
          <w:szCs w:val="28"/>
        </w:rPr>
      </w:pPr>
      <w:r w:rsidRPr="00D02A1A">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7E3B67" w:rsidRPr="00D02A1A" w:rsidRDefault="007E3B67" w:rsidP="006C030F">
      <w:pPr>
        <w:spacing w:after="0" w:line="240" w:lineRule="auto"/>
        <w:jc w:val="both"/>
        <w:rPr>
          <w:rFonts w:ascii="Times New Roman" w:hAnsi="Times New Roman"/>
          <w:sz w:val="28"/>
          <w:szCs w:val="28"/>
        </w:rPr>
      </w:pPr>
      <w:r w:rsidRPr="00D02A1A">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7E3B67" w:rsidRPr="00D02A1A" w:rsidRDefault="007E3B67" w:rsidP="006C030F">
      <w:pPr>
        <w:spacing w:after="0" w:line="240" w:lineRule="auto"/>
        <w:jc w:val="both"/>
        <w:rPr>
          <w:rFonts w:ascii="Times New Roman" w:hAnsi="Times New Roman"/>
          <w:sz w:val="28"/>
          <w:szCs w:val="28"/>
        </w:rPr>
      </w:pPr>
      <w:r w:rsidRPr="00D02A1A">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E3B67" w:rsidRPr="00D02A1A" w:rsidRDefault="007E3B67" w:rsidP="006C030F">
      <w:pPr>
        <w:spacing w:after="0" w:line="240" w:lineRule="auto"/>
        <w:jc w:val="both"/>
        <w:rPr>
          <w:rFonts w:ascii="Times New Roman" w:hAnsi="Times New Roman"/>
          <w:sz w:val="28"/>
          <w:szCs w:val="28"/>
        </w:rPr>
      </w:pPr>
      <w:r w:rsidRPr="00D02A1A">
        <w:rPr>
          <w:rFonts w:ascii="Times New Roman" w:hAnsi="Times New Roman"/>
          <w:sz w:val="28"/>
          <w:szCs w:val="28"/>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E3B67" w:rsidRPr="00D02A1A" w:rsidRDefault="007E3B67" w:rsidP="006C030F">
      <w:pPr>
        <w:spacing w:after="0" w:line="240" w:lineRule="auto"/>
        <w:jc w:val="both"/>
        <w:rPr>
          <w:rFonts w:ascii="Times New Roman" w:hAnsi="Times New Roman"/>
          <w:sz w:val="28"/>
          <w:szCs w:val="28"/>
        </w:rPr>
      </w:pPr>
      <w:r w:rsidRPr="00D02A1A">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E3B67" w:rsidRPr="00D02A1A" w:rsidRDefault="007E3B67" w:rsidP="006C030F">
      <w:pPr>
        <w:spacing w:after="0" w:line="240" w:lineRule="auto"/>
        <w:jc w:val="both"/>
        <w:rPr>
          <w:rFonts w:ascii="Times New Roman" w:hAnsi="Times New Roman"/>
          <w:sz w:val="28"/>
          <w:szCs w:val="28"/>
        </w:rPr>
      </w:pPr>
      <w:r w:rsidRPr="00D02A1A">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E3B67" w:rsidRPr="00D02A1A" w:rsidRDefault="007E3B67" w:rsidP="006C030F">
      <w:pPr>
        <w:spacing w:after="0" w:line="240" w:lineRule="auto"/>
        <w:jc w:val="both"/>
        <w:rPr>
          <w:rFonts w:ascii="Times New Roman" w:hAnsi="Times New Roman"/>
          <w:sz w:val="28"/>
          <w:szCs w:val="28"/>
        </w:rPr>
      </w:pPr>
      <w:r w:rsidRPr="00D02A1A">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7E3B67" w:rsidRPr="00D02A1A" w:rsidRDefault="007E3B67" w:rsidP="006C030F">
      <w:pPr>
        <w:spacing w:after="0" w:line="240" w:lineRule="auto"/>
        <w:jc w:val="both"/>
        <w:rPr>
          <w:rFonts w:ascii="Times New Roman" w:hAnsi="Times New Roman"/>
          <w:sz w:val="28"/>
          <w:szCs w:val="28"/>
        </w:rPr>
      </w:pPr>
      <w:r w:rsidRPr="00D02A1A">
        <w:rPr>
          <w:rFonts w:ascii="Times New Roman" w:hAnsi="Times New Roman"/>
          <w:sz w:val="28"/>
          <w:szCs w:val="28"/>
        </w:rPr>
        <w:t>Главными задачами реализации Программы</w:t>
      </w:r>
      <w:r w:rsidR="0079724B">
        <w:rPr>
          <w:rFonts w:ascii="Times New Roman" w:hAnsi="Times New Roman"/>
          <w:sz w:val="28"/>
          <w:szCs w:val="28"/>
        </w:rPr>
        <w:t xml:space="preserve"> </w:t>
      </w:r>
      <w:r w:rsidRPr="00D02A1A">
        <w:rPr>
          <w:rFonts w:ascii="Times New Roman" w:hAnsi="Times New Roman"/>
          <w:sz w:val="28"/>
          <w:szCs w:val="28"/>
        </w:rPr>
        <w:t>являются:</w:t>
      </w:r>
    </w:p>
    <w:p w:rsidR="007E3B67" w:rsidRPr="00D02A1A" w:rsidRDefault="007E3B67" w:rsidP="0047779C">
      <w:pPr>
        <w:pStyle w:val="a7"/>
        <w:numPr>
          <w:ilvl w:val="0"/>
          <w:numId w:val="57"/>
        </w:numPr>
        <w:ind w:left="0" w:firstLine="0"/>
        <w:jc w:val="both"/>
        <w:rPr>
          <w:rFonts w:ascii="Times New Roman" w:hAnsi="Times New Roman"/>
          <w:sz w:val="28"/>
          <w:szCs w:val="28"/>
        </w:rPr>
      </w:pPr>
      <w:r w:rsidRPr="00D02A1A">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7E3B67" w:rsidRPr="00D02A1A" w:rsidRDefault="007E3B67" w:rsidP="0047779C">
      <w:pPr>
        <w:pStyle w:val="a7"/>
        <w:numPr>
          <w:ilvl w:val="0"/>
          <w:numId w:val="57"/>
        </w:numPr>
        <w:ind w:left="0" w:firstLine="0"/>
        <w:jc w:val="both"/>
        <w:rPr>
          <w:rFonts w:ascii="Times New Roman" w:hAnsi="Times New Roman"/>
          <w:sz w:val="28"/>
          <w:szCs w:val="28"/>
        </w:rPr>
      </w:pPr>
      <w:r w:rsidRPr="00D02A1A">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7E3B67" w:rsidRPr="00D02A1A" w:rsidRDefault="007E3B67" w:rsidP="0047779C">
      <w:pPr>
        <w:pStyle w:val="a7"/>
        <w:numPr>
          <w:ilvl w:val="0"/>
          <w:numId w:val="57"/>
        </w:numPr>
        <w:ind w:left="0" w:firstLine="0"/>
        <w:jc w:val="both"/>
        <w:rPr>
          <w:rFonts w:ascii="Times New Roman" w:hAnsi="Times New Roman"/>
          <w:sz w:val="28"/>
          <w:szCs w:val="28"/>
        </w:rPr>
      </w:pPr>
      <w:r w:rsidRPr="00D02A1A">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7E3B67" w:rsidRPr="00D02A1A" w:rsidRDefault="007E3B67" w:rsidP="0047779C">
      <w:pPr>
        <w:pStyle w:val="a7"/>
        <w:numPr>
          <w:ilvl w:val="0"/>
          <w:numId w:val="57"/>
        </w:numPr>
        <w:ind w:left="0" w:firstLine="0"/>
        <w:jc w:val="both"/>
        <w:rPr>
          <w:rFonts w:ascii="Times New Roman" w:hAnsi="Times New Roman"/>
          <w:sz w:val="28"/>
          <w:szCs w:val="28"/>
        </w:rPr>
      </w:pPr>
      <w:r w:rsidRPr="00D02A1A">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7E3B67" w:rsidRPr="00D02A1A" w:rsidRDefault="007E3B67" w:rsidP="006C030F">
      <w:pPr>
        <w:pStyle w:val="a7"/>
        <w:ind w:left="0"/>
        <w:jc w:val="both"/>
        <w:rPr>
          <w:rFonts w:ascii="Times New Roman" w:hAnsi="Times New Roman"/>
          <w:sz w:val="28"/>
          <w:szCs w:val="28"/>
        </w:rPr>
      </w:pPr>
      <w:r w:rsidRPr="00D02A1A">
        <w:rPr>
          <w:rFonts w:ascii="Times New Roman" w:hAnsi="Times New Roman"/>
          <w:sz w:val="28"/>
          <w:szCs w:val="28"/>
        </w:rPr>
        <w:t xml:space="preserve">В процессе изучения предмета «Русский язык» создаются условия </w:t>
      </w:r>
    </w:p>
    <w:p w:rsidR="007E3B67" w:rsidRPr="00D02A1A" w:rsidRDefault="007E3B67" w:rsidP="0047779C">
      <w:pPr>
        <w:pStyle w:val="a7"/>
        <w:numPr>
          <w:ilvl w:val="0"/>
          <w:numId w:val="57"/>
        </w:numPr>
        <w:ind w:left="0" w:firstLine="0"/>
        <w:jc w:val="both"/>
        <w:rPr>
          <w:rFonts w:ascii="Times New Roman" w:hAnsi="Times New Roman"/>
          <w:sz w:val="28"/>
          <w:szCs w:val="28"/>
        </w:rPr>
      </w:pPr>
      <w:r w:rsidRPr="00D02A1A">
        <w:rPr>
          <w:rFonts w:ascii="Times New Roman" w:hAnsi="Times New Roman"/>
          <w:sz w:val="28"/>
          <w:szCs w:val="28"/>
        </w:rPr>
        <w:t>для развития личности, ее духовно-нравственного и эмоционального совершенствования;</w:t>
      </w:r>
    </w:p>
    <w:p w:rsidR="007E3B67" w:rsidRPr="00D02A1A" w:rsidRDefault="007E3B67" w:rsidP="0047779C">
      <w:pPr>
        <w:pStyle w:val="a7"/>
        <w:numPr>
          <w:ilvl w:val="0"/>
          <w:numId w:val="57"/>
        </w:numPr>
        <w:ind w:left="0" w:firstLine="0"/>
        <w:jc w:val="both"/>
        <w:rPr>
          <w:rFonts w:ascii="Times New Roman" w:hAnsi="Times New Roman"/>
          <w:sz w:val="28"/>
          <w:szCs w:val="28"/>
        </w:rPr>
      </w:pPr>
      <w:r w:rsidRPr="00D02A1A">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Pr="00D02A1A">
        <w:rPr>
          <w:rStyle w:val="Zag11"/>
          <w:rFonts w:ascii="Times New Roman" w:eastAsia="@Arial Unicode MS" w:hAnsi="Times New Roman"/>
          <w:sz w:val="28"/>
          <w:szCs w:val="28"/>
        </w:rPr>
        <w:t>лиц, проявивших выдающиеся способности</w:t>
      </w:r>
      <w:r w:rsidRPr="00D02A1A">
        <w:rPr>
          <w:rFonts w:ascii="Times New Roman" w:hAnsi="Times New Roman"/>
          <w:sz w:val="28"/>
          <w:szCs w:val="28"/>
        </w:rPr>
        <w:t>;</w:t>
      </w:r>
    </w:p>
    <w:p w:rsidR="007E3B67" w:rsidRPr="00D02A1A" w:rsidRDefault="007E3B67" w:rsidP="0047779C">
      <w:pPr>
        <w:pStyle w:val="a7"/>
        <w:numPr>
          <w:ilvl w:val="0"/>
          <w:numId w:val="57"/>
        </w:numPr>
        <w:ind w:left="0" w:firstLine="0"/>
        <w:jc w:val="both"/>
        <w:rPr>
          <w:rFonts w:ascii="Times New Roman" w:hAnsi="Times New Roman"/>
          <w:sz w:val="28"/>
          <w:szCs w:val="28"/>
        </w:rPr>
      </w:pPr>
      <w:r w:rsidRPr="00D02A1A">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7E3B67" w:rsidRPr="00D02A1A" w:rsidRDefault="007E3B67" w:rsidP="0047779C">
      <w:pPr>
        <w:pStyle w:val="a7"/>
        <w:numPr>
          <w:ilvl w:val="0"/>
          <w:numId w:val="57"/>
        </w:numPr>
        <w:ind w:left="0" w:firstLine="0"/>
        <w:jc w:val="both"/>
        <w:rPr>
          <w:rFonts w:ascii="Times New Roman" w:hAnsi="Times New Roman"/>
          <w:sz w:val="28"/>
          <w:szCs w:val="28"/>
        </w:rPr>
      </w:pPr>
      <w:r w:rsidRPr="00D02A1A">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7E3B67" w:rsidRPr="00D02A1A" w:rsidRDefault="007E3B67" w:rsidP="0047779C">
      <w:pPr>
        <w:pStyle w:val="a7"/>
        <w:numPr>
          <w:ilvl w:val="0"/>
          <w:numId w:val="57"/>
        </w:numPr>
        <w:ind w:left="0" w:firstLine="0"/>
        <w:jc w:val="both"/>
        <w:rPr>
          <w:rFonts w:ascii="Times New Roman" w:hAnsi="Times New Roman"/>
          <w:sz w:val="28"/>
          <w:szCs w:val="28"/>
        </w:rPr>
      </w:pPr>
      <w:r w:rsidRPr="00D02A1A">
        <w:rPr>
          <w:rFonts w:ascii="Times New Roman" w:hAnsi="Times New Roman"/>
          <w:sz w:val="28"/>
          <w:szCs w:val="28"/>
        </w:rPr>
        <w:t xml:space="preserve">для знакомства обучающихся с методами научного познания; </w:t>
      </w:r>
    </w:p>
    <w:p w:rsidR="007E3B67" w:rsidRPr="00D02A1A" w:rsidRDefault="007E3B67" w:rsidP="0047779C">
      <w:pPr>
        <w:pStyle w:val="a7"/>
        <w:numPr>
          <w:ilvl w:val="0"/>
          <w:numId w:val="57"/>
        </w:numPr>
        <w:ind w:left="0" w:firstLine="0"/>
        <w:jc w:val="both"/>
        <w:rPr>
          <w:rFonts w:ascii="Times New Roman" w:hAnsi="Times New Roman"/>
          <w:sz w:val="28"/>
          <w:szCs w:val="28"/>
        </w:rPr>
      </w:pPr>
      <w:r w:rsidRPr="00D02A1A">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7E3B67" w:rsidRPr="00D02A1A" w:rsidRDefault="007E3B67" w:rsidP="0047779C">
      <w:pPr>
        <w:pStyle w:val="a7"/>
        <w:numPr>
          <w:ilvl w:val="0"/>
          <w:numId w:val="57"/>
        </w:numPr>
        <w:ind w:left="0" w:firstLine="0"/>
        <w:jc w:val="both"/>
        <w:rPr>
          <w:rFonts w:ascii="Times New Roman" w:hAnsi="Times New Roman"/>
          <w:sz w:val="28"/>
          <w:szCs w:val="28"/>
        </w:rPr>
      </w:pPr>
      <w:r w:rsidRPr="00D02A1A">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A94EEE" w:rsidRPr="00D02A1A" w:rsidRDefault="00A94EEE" w:rsidP="009F1711">
      <w:pPr>
        <w:tabs>
          <w:tab w:val="left" w:pos="0"/>
        </w:tabs>
        <w:spacing w:after="0" w:line="240" w:lineRule="auto"/>
        <w:jc w:val="both"/>
        <w:rPr>
          <w:rFonts w:ascii="Times New Roman" w:hAnsi="Times New Roman"/>
          <w:b/>
          <w:sz w:val="28"/>
          <w:szCs w:val="28"/>
        </w:rPr>
      </w:pPr>
      <w:bookmarkStart w:id="141" w:name="_Toc287934280"/>
      <w:bookmarkStart w:id="142" w:name="_Toc414553182"/>
    </w:p>
    <w:p w:rsidR="00A94EEE" w:rsidRPr="00D02A1A" w:rsidRDefault="00A94EEE" w:rsidP="009F1711">
      <w:pPr>
        <w:tabs>
          <w:tab w:val="left" w:pos="0"/>
        </w:tabs>
        <w:spacing w:after="0" w:line="240" w:lineRule="auto"/>
        <w:jc w:val="both"/>
        <w:rPr>
          <w:rFonts w:ascii="Times New Roman" w:hAnsi="Times New Roman"/>
          <w:sz w:val="28"/>
          <w:szCs w:val="28"/>
        </w:rPr>
      </w:pPr>
      <w:r w:rsidRPr="00D02A1A">
        <w:rPr>
          <w:rFonts w:ascii="Times New Roman" w:hAnsi="Times New Roman"/>
          <w:b/>
          <w:sz w:val="28"/>
          <w:szCs w:val="28"/>
        </w:rPr>
        <w:t>Речь и речевое общение</w:t>
      </w:r>
      <w:r w:rsidRPr="00D02A1A">
        <w:rPr>
          <w:rFonts w:ascii="Times New Roman" w:hAnsi="Times New Roman"/>
          <w:sz w:val="28"/>
          <w:szCs w:val="28"/>
        </w:rPr>
        <w:t xml:space="preserve">. </w:t>
      </w:r>
    </w:p>
    <w:p w:rsidR="00A94EEE" w:rsidRPr="00D02A1A" w:rsidRDefault="00A94EEE" w:rsidP="009F1711">
      <w:pPr>
        <w:tabs>
          <w:tab w:val="left" w:pos="0"/>
        </w:tabs>
        <w:spacing w:after="0" w:line="240" w:lineRule="auto"/>
        <w:jc w:val="both"/>
        <w:rPr>
          <w:rFonts w:ascii="Times New Roman" w:hAnsi="Times New Roman"/>
          <w:sz w:val="28"/>
          <w:szCs w:val="28"/>
        </w:rPr>
      </w:pPr>
      <w:r w:rsidRPr="00D02A1A">
        <w:rPr>
          <w:rFonts w:ascii="Times New Roman" w:hAnsi="Times New Roman"/>
          <w:sz w:val="28"/>
          <w:szCs w:val="28"/>
        </w:rPr>
        <w:t xml:space="preserve">1.Речь и речевое общение. Речевая ситуация. Речь устная и письменная. Речь диалогическая и монологическая. Монолог и его виды. Диалог и его виды. </w:t>
      </w:r>
    </w:p>
    <w:p w:rsidR="00A94EEE" w:rsidRPr="00D02A1A" w:rsidRDefault="00A94EEE" w:rsidP="009F1711">
      <w:pPr>
        <w:tabs>
          <w:tab w:val="left" w:pos="0"/>
        </w:tabs>
        <w:spacing w:after="0" w:line="240" w:lineRule="auto"/>
        <w:jc w:val="both"/>
        <w:rPr>
          <w:rFonts w:ascii="Times New Roman" w:hAnsi="Times New Roman"/>
          <w:sz w:val="28"/>
          <w:szCs w:val="28"/>
        </w:rPr>
      </w:pPr>
      <w:r w:rsidRPr="00D02A1A">
        <w:rPr>
          <w:rFonts w:ascii="Times New Roman" w:hAnsi="Times New Roman"/>
          <w:sz w:val="28"/>
          <w:szCs w:val="28"/>
        </w:rPr>
        <w:lastRenderedPageBreak/>
        <w:t xml:space="preserve">2.Осознание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 </w:t>
      </w:r>
    </w:p>
    <w:p w:rsidR="00A94EEE" w:rsidRPr="00D02A1A" w:rsidRDefault="00A94EEE" w:rsidP="009F1711">
      <w:pPr>
        <w:tabs>
          <w:tab w:val="left" w:pos="0"/>
        </w:tabs>
        <w:spacing w:after="0" w:line="240" w:lineRule="auto"/>
        <w:jc w:val="both"/>
        <w:rPr>
          <w:rFonts w:ascii="Times New Roman" w:hAnsi="Times New Roman"/>
          <w:b/>
          <w:sz w:val="28"/>
          <w:szCs w:val="28"/>
        </w:rPr>
      </w:pPr>
      <w:r w:rsidRPr="00D02A1A">
        <w:rPr>
          <w:rFonts w:ascii="Times New Roman" w:hAnsi="Times New Roman"/>
          <w:b/>
          <w:sz w:val="28"/>
          <w:szCs w:val="28"/>
        </w:rPr>
        <w:t xml:space="preserve">Речевая деятельность </w:t>
      </w:r>
    </w:p>
    <w:p w:rsidR="00A94EEE" w:rsidRPr="00D02A1A" w:rsidRDefault="00A94EEE" w:rsidP="009F1711">
      <w:pPr>
        <w:tabs>
          <w:tab w:val="left" w:pos="0"/>
        </w:tabs>
        <w:spacing w:after="0" w:line="240" w:lineRule="auto"/>
        <w:jc w:val="both"/>
        <w:rPr>
          <w:rFonts w:ascii="Times New Roman" w:hAnsi="Times New Roman"/>
          <w:sz w:val="28"/>
          <w:szCs w:val="28"/>
        </w:rPr>
      </w:pPr>
      <w:r w:rsidRPr="00D02A1A">
        <w:rPr>
          <w:rFonts w:ascii="Times New Roman" w:hAnsi="Times New Roman"/>
          <w:sz w:val="28"/>
          <w:szCs w:val="28"/>
        </w:rPr>
        <w:t xml:space="preserve">1. Виды речевой деятельности: чтение, аудирование (слушание), говорение, письмо. Культура чтения, аудирования, говорения и письма. </w:t>
      </w:r>
    </w:p>
    <w:p w:rsidR="00A94EEE" w:rsidRPr="00D02A1A" w:rsidRDefault="00A94EEE" w:rsidP="009F1711">
      <w:pPr>
        <w:tabs>
          <w:tab w:val="left" w:pos="0"/>
        </w:tabs>
        <w:spacing w:after="0" w:line="240" w:lineRule="auto"/>
        <w:jc w:val="both"/>
        <w:rPr>
          <w:rFonts w:ascii="Times New Roman" w:hAnsi="Times New Roman"/>
          <w:sz w:val="28"/>
          <w:szCs w:val="28"/>
        </w:rPr>
      </w:pPr>
      <w:r w:rsidRPr="00D02A1A">
        <w:rPr>
          <w:rFonts w:ascii="Times New Roman" w:hAnsi="Times New Roman"/>
          <w:sz w:val="28"/>
          <w:szCs w:val="28"/>
        </w:rPr>
        <w:t xml:space="preserve">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 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извлечённой из различных источников. </w:t>
      </w:r>
    </w:p>
    <w:p w:rsidR="00A94EEE" w:rsidRPr="00D02A1A" w:rsidRDefault="00A94EEE" w:rsidP="009F1711">
      <w:pPr>
        <w:tabs>
          <w:tab w:val="left" w:pos="0"/>
        </w:tabs>
        <w:spacing w:after="0" w:line="240" w:lineRule="auto"/>
        <w:jc w:val="both"/>
        <w:rPr>
          <w:rFonts w:ascii="Times New Roman" w:hAnsi="Times New Roman"/>
          <w:b/>
          <w:sz w:val="28"/>
          <w:szCs w:val="28"/>
        </w:rPr>
      </w:pPr>
      <w:r w:rsidRPr="00D02A1A">
        <w:rPr>
          <w:rFonts w:ascii="Times New Roman" w:hAnsi="Times New Roman"/>
          <w:b/>
          <w:sz w:val="28"/>
          <w:szCs w:val="28"/>
        </w:rPr>
        <w:t xml:space="preserve">Текст </w:t>
      </w:r>
    </w:p>
    <w:p w:rsidR="00A94EEE" w:rsidRPr="00D02A1A" w:rsidRDefault="00A94EEE" w:rsidP="009F1711">
      <w:pPr>
        <w:tabs>
          <w:tab w:val="left" w:pos="0"/>
        </w:tabs>
        <w:spacing w:after="0" w:line="240" w:lineRule="auto"/>
        <w:jc w:val="both"/>
        <w:rPr>
          <w:rFonts w:ascii="Times New Roman" w:hAnsi="Times New Roman"/>
          <w:sz w:val="28"/>
          <w:szCs w:val="28"/>
        </w:rPr>
      </w:pPr>
      <w:r w:rsidRPr="00D02A1A">
        <w:rPr>
          <w:rFonts w:ascii="Times New Roman" w:hAnsi="Times New Roman"/>
          <w:sz w:val="28"/>
          <w:szCs w:val="28"/>
        </w:rPr>
        <w:t xml:space="preserve">1. Понятие текста, основные признаки текста (членимость, смысловая цельность, связность). Тема, основная мысль текста. Микротема текста. Средства связи предложений и частей текста. Абзац как средство композиционно-стилистического членения текста. Функционально-смысловые типы речи: описание, повествование, рассуждение. Структура текста. План и тезисы как виды информационной переработки текста. </w:t>
      </w:r>
    </w:p>
    <w:p w:rsidR="00A94EEE" w:rsidRPr="00D02A1A" w:rsidRDefault="00A94EEE" w:rsidP="009F1711">
      <w:pPr>
        <w:tabs>
          <w:tab w:val="left" w:pos="0"/>
        </w:tabs>
        <w:spacing w:after="0" w:line="240" w:lineRule="auto"/>
        <w:jc w:val="both"/>
        <w:rPr>
          <w:rFonts w:ascii="Times New Roman" w:hAnsi="Times New Roman"/>
          <w:sz w:val="28"/>
          <w:szCs w:val="28"/>
        </w:rPr>
      </w:pPr>
      <w:r w:rsidRPr="00D02A1A">
        <w:rPr>
          <w:rFonts w:ascii="Times New Roman" w:hAnsi="Times New Roman"/>
          <w:sz w:val="28"/>
          <w:szCs w:val="28"/>
        </w:rPr>
        <w:t xml:space="preserve">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 Функциональные разновидности языка </w:t>
      </w:r>
    </w:p>
    <w:p w:rsidR="00A94EEE" w:rsidRPr="00D02A1A" w:rsidRDefault="00A94EEE" w:rsidP="009F1711">
      <w:pPr>
        <w:tabs>
          <w:tab w:val="left" w:pos="0"/>
        </w:tabs>
        <w:spacing w:after="0" w:line="240" w:lineRule="auto"/>
        <w:jc w:val="both"/>
        <w:rPr>
          <w:rFonts w:ascii="Times New Roman" w:hAnsi="Times New Roman"/>
          <w:sz w:val="28"/>
          <w:szCs w:val="28"/>
        </w:rPr>
      </w:pPr>
      <w:r w:rsidRPr="00D02A1A">
        <w:rPr>
          <w:rFonts w:ascii="Times New Roman" w:hAnsi="Times New Roman"/>
          <w:sz w:val="28"/>
          <w:szCs w:val="28"/>
        </w:rPr>
        <w:t xml:space="preserve">1. </w:t>
      </w:r>
      <w:r w:rsidRPr="00D02A1A">
        <w:rPr>
          <w:rFonts w:ascii="Times New Roman" w:hAnsi="Times New Roman"/>
          <w:b/>
          <w:sz w:val="28"/>
          <w:szCs w:val="28"/>
        </w:rPr>
        <w:t>Функциональные разновидности языка:</w:t>
      </w:r>
      <w:r w:rsidRPr="00D02A1A">
        <w:rPr>
          <w:rFonts w:ascii="Times New Roman" w:hAnsi="Times New Roman"/>
          <w:sz w:val="28"/>
          <w:szCs w:val="28"/>
        </w:rPr>
        <w:t xml:space="preserve"> разговорный язык; функциональные стили: научный, публицистический, официально-деловой; язык художественной литературы. 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 </w:t>
      </w:r>
    </w:p>
    <w:p w:rsidR="00601CF9" w:rsidRPr="00D02A1A" w:rsidRDefault="00A94EEE" w:rsidP="009F1711">
      <w:pPr>
        <w:tabs>
          <w:tab w:val="left" w:pos="0"/>
        </w:tabs>
        <w:spacing w:after="0" w:line="240" w:lineRule="auto"/>
        <w:jc w:val="both"/>
        <w:rPr>
          <w:rFonts w:ascii="Times New Roman" w:hAnsi="Times New Roman"/>
          <w:sz w:val="28"/>
          <w:szCs w:val="28"/>
        </w:rPr>
      </w:pPr>
      <w:r w:rsidRPr="00D02A1A">
        <w:rPr>
          <w:rFonts w:ascii="Times New Roman" w:hAnsi="Times New Roman"/>
          <w:sz w:val="28"/>
          <w:szCs w:val="28"/>
        </w:rPr>
        <w:t xml:space="preserve">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 </w:t>
      </w:r>
      <w:bookmarkEnd w:id="141"/>
      <w:bookmarkEnd w:id="142"/>
    </w:p>
    <w:p w:rsidR="00A94EEE" w:rsidRPr="00D02A1A" w:rsidRDefault="00A94EEE" w:rsidP="009F1711">
      <w:pPr>
        <w:tabs>
          <w:tab w:val="left" w:pos="0"/>
        </w:tabs>
        <w:spacing w:after="0" w:line="240" w:lineRule="auto"/>
        <w:jc w:val="both"/>
        <w:rPr>
          <w:rFonts w:ascii="Times New Roman" w:eastAsiaTheme="minorHAnsi" w:hAnsi="Times New Roman"/>
          <w:b/>
          <w:sz w:val="28"/>
          <w:szCs w:val="28"/>
          <w:lang w:eastAsia="ru-RU"/>
        </w:rPr>
      </w:pPr>
      <w:bookmarkStart w:id="143" w:name="_Toc287934282"/>
      <w:bookmarkStart w:id="144" w:name="_Toc414553184"/>
      <w:r w:rsidRPr="00D02A1A">
        <w:rPr>
          <w:rFonts w:ascii="Times New Roman" w:eastAsiaTheme="minorHAnsi" w:hAnsi="Times New Roman"/>
          <w:b/>
          <w:sz w:val="28"/>
          <w:szCs w:val="28"/>
          <w:lang w:eastAsia="ru-RU"/>
        </w:rPr>
        <w:lastRenderedPageBreak/>
        <w:t>Общие сведения о языке</w:t>
      </w:r>
    </w:p>
    <w:p w:rsidR="00A94EEE" w:rsidRPr="00D02A1A" w:rsidRDefault="00A94EEE" w:rsidP="009F1711">
      <w:pPr>
        <w:tabs>
          <w:tab w:val="left" w:pos="0"/>
        </w:tabs>
        <w:spacing w:after="0" w:line="240" w:lineRule="auto"/>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 1. Русский язык</w:t>
      </w:r>
      <w:r w:rsidR="009B36B7">
        <w:rPr>
          <w:rFonts w:ascii="Times New Roman" w:eastAsiaTheme="minorHAnsi" w:hAnsi="Times New Roman"/>
          <w:sz w:val="28"/>
          <w:szCs w:val="28"/>
          <w:lang w:eastAsia="ru-RU"/>
        </w:rPr>
        <w:t xml:space="preserve"> - </w:t>
      </w:r>
      <w:r w:rsidRPr="00D02A1A">
        <w:rPr>
          <w:rFonts w:ascii="Times New Roman" w:eastAsiaTheme="minorHAnsi" w:hAnsi="Times New Roman"/>
          <w:sz w:val="28"/>
          <w:szCs w:val="28"/>
          <w:lang w:eastAsia="ru-RU"/>
        </w:rPr>
        <w:t xml:space="preserve">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в кругу других славянских языков. Роль старославянского (церковнославянского) языка в развитии русского языка. 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 Русский язык </w:t>
      </w:r>
      <w:r w:rsidR="009B36B7">
        <w:rPr>
          <w:rFonts w:ascii="Times New Roman" w:eastAsiaTheme="minorHAnsi" w:hAnsi="Times New Roman"/>
          <w:sz w:val="28"/>
          <w:szCs w:val="28"/>
          <w:lang w:eastAsia="ru-RU"/>
        </w:rPr>
        <w:t>-</w:t>
      </w:r>
      <w:r w:rsidRPr="00D02A1A">
        <w:rPr>
          <w:rFonts w:ascii="Times New Roman" w:eastAsiaTheme="minorHAnsi" w:hAnsi="Times New Roman"/>
          <w:sz w:val="28"/>
          <w:szCs w:val="28"/>
          <w:lang w:eastAsia="ru-RU"/>
        </w:rPr>
        <w:t xml:space="preserve"> язык русской художественной литературы. Основные изобразительные средства русского языка. Лингвистика как наука о языке. Основные разделы лингвистики. Выдающиеся отечественные лингвисты. </w:t>
      </w:r>
    </w:p>
    <w:p w:rsidR="00A94EEE" w:rsidRPr="00D02A1A" w:rsidRDefault="00A94EEE" w:rsidP="009F1711">
      <w:pPr>
        <w:tabs>
          <w:tab w:val="left" w:pos="0"/>
        </w:tabs>
        <w:spacing w:after="0" w:line="240" w:lineRule="auto"/>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2. Осознание важности коммуникативных умений в жизни человека, понимание роли русского языка в жизни общества и государства, в современном мире. Понимание различий между литературным языком и диалектами, просторечием, профессиональными разновидностями языка, жаргоном. Осознание красоты, богатства, выразительности русского языка. Наблюдение за использованием изобразительных средств языка в художественных текстах. </w:t>
      </w:r>
    </w:p>
    <w:p w:rsidR="00A94EEE" w:rsidRPr="00D02A1A" w:rsidRDefault="00A94EEE" w:rsidP="00A94EEE">
      <w:pPr>
        <w:tabs>
          <w:tab w:val="left" w:pos="0"/>
        </w:tabs>
        <w:spacing w:after="0" w:line="240" w:lineRule="auto"/>
        <w:jc w:val="both"/>
        <w:rPr>
          <w:rFonts w:ascii="Times New Roman" w:eastAsiaTheme="minorHAnsi" w:hAnsi="Times New Roman"/>
          <w:b/>
          <w:sz w:val="28"/>
          <w:szCs w:val="28"/>
          <w:lang w:eastAsia="ru-RU"/>
        </w:rPr>
      </w:pPr>
      <w:r w:rsidRPr="00D02A1A">
        <w:rPr>
          <w:rFonts w:ascii="Times New Roman" w:eastAsiaTheme="minorHAnsi" w:hAnsi="Times New Roman"/>
          <w:b/>
          <w:sz w:val="28"/>
          <w:szCs w:val="28"/>
          <w:lang w:eastAsia="ru-RU"/>
        </w:rPr>
        <w:t xml:space="preserve">Фонетика и орфоэпия </w:t>
      </w:r>
    </w:p>
    <w:p w:rsidR="00A94EEE" w:rsidRPr="00D02A1A" w:rsidRDefault="00A94EEE" w:rsidP="00A94EEE">
      <w:pPr>
        <w:tabs>
          <w:tab w:val="left" w:pos="0"/>
        </w:tabs>
        <w:spacing w:after="0" w:line="240" w:lineRule="auto"/>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1. Фонетика как раздел лингвистики. 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 Орфоэпия как раздел лингвистики. Основные правила нормативного произношения и ударения. Орфоэпический словарь. </w:t>
      </w:r>
    </w:p>
    <w:p w:rsidR="00A94EEE" w:rsidRPr="00D02A1A" w:rsidRDefault="00A94EEE" w:rsidP="00A94EEE">
      <w:pPr>
        <w:tabs>
          <w:tab w:val="left" w:pos="0"/>
        </w:tabs>
        <w:spacing w:after="0" w:line="240" w:lineRule="auto"/>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 Нормативное произношение слов. Оценка собственной и чужой речи с точки зрения орфоэпической правильности. Применение фонетико-орфоэпических знаний и умений в собственной речевой практике. Использование орфоэпического словаря для овладения произносительной культурой. </w:t>
      </w:r>
    </w:p>
    <w:p w:rsidR="00A94EEE" w:rsidRPr="00D02A1A" w:rsidRDefault="00A94EEE" w:rsidP="00A94EEE">
      <w:pPr>
        <w:tabs>
          <w:tab w:val="left" w:pos="0"/>
        </w:tabs>
        <w:spacing w:after="0" w:line="240" w:lineRule="auto"/>
        <w:jc w:val="both"/>
        <w:rPr>
          <w:rFonts w:ascii="Times New Roman" w:eastAsiaTheme="minorHAnsi" w:hAnsi="Times New Roman"/>
          <w:b/>
          <w:sz w:val="28"/>
          <w:szCs w:val="28"/>
          <w:lang w:eastAsia="ru-RU"/>
        </w:rPr>
      </w:pPr>
      <w:r w:rsidRPr="00D02A1A">
        <w:rPr>
          <w:rFonts w:ascii="Times New Roman" w:eastAsiaTheme="minorHAnsi" w:hAnsi="Times New Roman"/>
          <w:b/>
          <w:sz w:val="28"/>
          <w:szCs w:val="28"/>
          <w:lang w:eastAsia="ru-RU"/>
        </w:rPr>
        <w:t xml:space="preserve">Графика </w:t>
      </w:r>
    </w:p>
    <w:p w:rsidR="00A94EEE" w:rsidRPr="00D02A1A" w:rsidRDefault="00A94EEE" w:rsidP="00A94EEE">
      <w:pPr>
        <w:tabs>
          <w:tab w:val="left" w:pos="0"/>
        </w:tabs>
        <w:spacing w:after="0" w:line="240" w:lineRule="auto"/>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1. Графика как раздел лингвистики. Соотношение звука и буквы. Обозначение на письме твёрдости и мягкости согласных. Способы обозначения [j’]. </w:t>
      </w:r>
    </w:p>
    <w:p w:rsidR="00A94EEE" w:rsidRPr="00D02A1A" w:rsidRDefault="00A94EEE" w:rsidP="00A94EEE">
      <w:pPr>
        <w:tabs>
          <w:tab w:val="left" w:pos="0"/>
        </w:tabs>
        <w:spacing w:after="0" w:line="240" w:lineRule="auto"/>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2. Совершенствование навыков сопоставления звукового и буквенного состава слова. Использование знания алфавита при поиске информации. </w:t>
      </w:r>
    </w:p>
    <w:p w:rsidR="00A94EEE" w:rsidRPr="00D02A1A" w:rsidRDefault="00A94EEE" w:rsidP="00A94EEE">
      <w:pPr>
        <w:tabs>
          <w:tab w:val="left" w:pos="0"/>
        </w:tabs>
        <w:spacing w:after="0" w:line="240" w:lineRule="auto"/>
        <w:jc w:val="both"/>
        <w:rPr>
          <w:rFonts w:ascii="Times New Roman" w:eastAsiaTheme="minorHAnsi" w:hAnsi="Times New Roman"/>
          <w:b/>
          <w:sz w:val="28"/>
          <w:szCs w:val="28"/>
          <w:lang w:eastAsia="ru-RU"/>
        </w:rPr>
      </w:pPr>
      <w:r w:rsidRPr="00D02A1A">
        <w:rPr>
          <w:rFonts w:ascii="Times New Roman" w:eastAsiaTheme="minorHAnsi" w:hAnsi="Times New Roman"/>
          <w:b/>
          <w:sz w:val="28"/>
          <w:szCs w:val="28"/>
          <w:lang w:eastAsia="ru-RU"/>
        </w:rPr>
        <w:t xml:space="preserve">Морфемика и словообразование </w:t>
      </w:r>
    </w:p>
    <w:p w:rsidR="00A94EEE" w:rsidRPr="00D02A1A" w:rsidRDefault="00A94EEE" w:rsidP="00A94EEE">
      <w:pPr>
        <w:tabs>
          <w:tab w:val="left" w:pos="0"/>
        </w:tabs>
        <w:spacing w:after="0" w:line="240" w:lineRule="auto"/>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1. Морфемика как раздел лингвистики. Морфема как минимальная значимая единица языка. Словообразующие и формообразующие морфемы. Окончание как формообразующая морфема. Приставка, суффикс как словообразующие морфемы. Корень. Однокоренные слова. Чередование гласных и согласных в корнях слов. Варианты морфем. Возможность исторических изменений в структуре слова. Понятие об этимологии. Этимологический словарь. Словообразование как раздел лингвистики. Исходная (производящая) основа и словообразующая морфема. 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 Словообразовательный и морфемный словари. Основные выразительные средства словообразования. </w:t>
      </w:r>
    </w:p>
    <w:p w:rsidR="00A94EEE" w:rsidRPr="00D02A1A" w:rsidRDefault="00A94EEE" w:rsidP="00A94EEE">
      <w:pPr>
        <w:tabs>
          <w:tab w:val="left" w:pos="0"/>
        </w:tabs>
        <w:spacing w:after="0" w:line="240" w:lineRule="auto"/>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lastRenderedPageBreak/>
        <w:t xml:space="preserve">2. Осмысление морфемы как значимой единицы языка. Осознание роли морфем в процессах формо- и словообразования. Определение основных способов словообразования, построение словообразовательных цепочек слов. Применение знаний и умений по морфемике и словообразованию в практике правописания. Использование словообразовательного, морфемного и этимологического словарей при решении разнообразных учебных задач. </w:t>
      </w:r>
    </w:p>
    <w:p w:rsidR="00A94EEE" w:rsidRPr="00D02A1A" w:rsidRDefault="00A94EEE" w:rsidP="00A94EEE">
      <w:pPr>
        <w:tabs>
          <w:tab w:val="left" w:pos="0"/>
        </w:tabs>
        <w:spacing w:after="0" w:line="240" w:lineRule="auto"/>
        <w:jc w:val="both"/>
        <w:rPr>
          <w:rFonts w:ascii="Times New Roman" w:eastAsiaTheme="minorHAnsi" w:hAnsi="Times New Roman"/>
          <w:b/>
          <w:sz w:val="28"/>
          <w:szCs w:val="28"/>
          <w:lang w:eastAsia="ru-RU"/>
        </w:rPr>
      </w:pPr>
      <w:r w:rsidRPr="00D02A1A">
        <w:rPr>
          <w:rFonts w:ascii="Times New Roman" w:eastAsiaTheme="minorHAnsi" w:hAnsi="Times New Roman"/>
          <w:b/>
          <w:sz w:val="28"/>
          <w:szCs w:val="28"/>
          <w:lang w:eastAsia="ru-RU"/>
        </w:rPr>
        <w:t xml:space="preserve">Лексикология и фразеология </w:t>
      </w:r>
    </w:p>
    <w:p w:rsidR="00A94EEE" w:rsidRPr="00D02A1A" w:rsidRDefault="00A94EEE" w:rsidP="00A94EEE">
      <w:pPr>
        <w:tabs>
          <w:tab w:val="left" w:pos="0"/>
        </w:tabs>
        <w:spacing w:after="0" w:line="240" w:lineRule="auto"/>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Тематические группы слов. Толковые словари русского языка. Синонимы. Антонимы. Омонимы. Словари синонимов и антонимов русского языка. Лексика русского языка с точки зрения её происхождения: исконно русские и заимствованные слова. Словари иностранных слов. Лексика русского языка с точки зрения её активного и пассивного запаса. Архаизмы, историзмы, неологизмы. Лексика русского языка с точки зрения сферы её употребления. Общеупотребительные слова. Диалектные слова. Термины и профессионализмы. Жаргонная лексика. Стилистические пласты лексики. Фразеология как раздел лингвистики. Фразеологизмы. Пословицы, поговорки, афоризмы, крылатые слова. Фразеологические словари. Разные виды лексических словарей и их роль в овладении словарным богатством родного языка.</w:t>
      </w:r>
    </w:p>
    <w:p w:rsidR="00A94EEE" w:rsidRPr="00D02A1A" w:rsidRDefault="00A94EEE" w:rsidP="00A94EEE">
      <w:pPr>
        <w:tabs>
          <w:tab w:val="left" w:pos="0"/>
        </w:tabs>
        <w:spacing w:after="0" w:line="240" w:lineRule="auto"/>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 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 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 Проведение лексического разбора слов. 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 </w:t>
      </w:r>
    </w:p>
    <w:p w:rsidR="00A94EEE" w:rsidRPr="00D02A1A" w:rsidRDefault="00A94EEE" w:rsidP="00A94EEE">
      <w:pPr>
        <w:tabs>
          <w:tab w:val="left" w:pos="0"/>
        </w:tabs>
        <w:spacing w:after="0" w:line="240" w:lineRule="auto"/>
        <w:jc w:val="both"/>
        <w:rPr>
          <w:rFonts w:ascii="Times New Roman" w:eastAsiaTheme="minorHAnsi" w:hAnsi="Times New Roman"/>
          <w:b/>
          <w:sz w:val="28"/>
          <w:szCs w:val="28"/>
          <w:lang w:eastAsia="ru-RU"/>
        </w:rPr>
      </w:pPr>
      <w:r w:rsidRPr="00D02A1A">
        <w:rPr>
          <w:rFonts w:ascii="Times New Roman" w:eastAsiaTheme="minorHAnsi" w:hAnsi="Times New Roman"/>
          <w:b/>
          <w:sz w:val="28"/>
          <w:szCs w:val="28"/>
          <w:lang w:eastAsia="ru-RU"/>
        </w:rPr>
        <w:t xml:space="preserve">Морфология </w:t>
      </w:r>
    </w:p>
    <w:p w:rsidR="00A94EEE" w:rsidRPr="00D02A1A" w:rsidRDefault="00A94EEE" w:rsidP="00A94EEE">
      <w:pPr>
        <w:tabs>
          <w:tab w:val="left" w:pos="0"/>
        </w:tabs>
        <w:spacing w:after="0" w:line="240" w:lineRule="auto"/>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1. Морфология как раздел грамматики. Части речи как лексико-грамматические разряды слов. Система частей речи в русском языке. 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 Служебные части речи, их разряды по значению, структуре и синтаксическому употреблению. Междометия и звукоподражательные слова. Омонимия слов разных частей речи. Словари грамматических трудностей. </w:t>
      </w:r>
    </w:p>
    <w:p w:rsidR="00A94EEE" w:rsidRPr="00D02A1A" w:rsidRDefault="00A94EEE" w:rsidP="00A94EEE">
      <w:pPr>
        <w:tabs>
          <w:tab w:val="left" w:pos="0"/>
        </w:tabs>
        <w:spacing w:after="0" w:line="240" w:lineRule="auto"/>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 Использование словарей грамматических трудностей в речевой практике. Синтаксис</w:t>
      </w:r>
    </w:p>
    <w:p w:rsidR="00A94EEE" w:rsidRPr="00D02A1A" w:rsidRDefault="00A94EEE" w:rsidP="00A94EEE">
      <w:pPr>
        <w:tabs>
          <w:tab w:val="left" w:pos="0"/>
        </w:tabs>
        <w:spacing w:after="0" w:line="240" w:lineRule="auto"/>
        <w:jc w:val="both"/>
        <w:rPr>
          <w:rFonts w:ascii="Times New Roman" w:eastAsiaTheme="minorHAnsi" w:hAnsi="Times New Roman"/>
          <w:sz w:val="28"/>
          <w:szCs w:val="28"/>
          <w:lang w:eastAsia="ru-RU"/>
        </w:rPr>
      </w:pPr>
      <w:r w:rsidRPr="00D02A1A">
        <w:rPr>
          <w:rFonts w:ascii="Times New Roman" w:eastAsiaTheme="minorHAnsi" w:hAnsi="Times New Roman"/>
          <w:b/>
          <w:sz w:val="28"/>
          <w:szCs w:val="28"/>
          <w:lang w:eastAsia="ru-RU"/>
        </w:rPr>
        <w:t>Синтаксис как раздел грамматики. Словосочетание</w:t>
      </w:r>
      <w:r w:rsidRPr="00D02A1A">
        <w:rPr>
          <w:rFonts w:ascii="Times New Roman" w:eastAsiaTheme="minorHAnsi" w:hAnsi="Times New Roman"/>
          <w:sz w:val="28"/>
          <w:szCs w:val="28"/>
          <w:lang w:eastAsia="ru-RU"/>
        </w:rPr>
        <w:t xml:space="preserve"> и предложение как единицы синтаксиса. Словосочетание как синтаксическая единица, типы словосочетаний. Виды связи в словосочетании. Виды предложений по цели высказывания и </w:t>
      </w:r>
      <w:r w:rsidRPr="00D02A1A">
        <w:rPr>
          <w:rFonts w:ascii="Times New Roman" w:eastAsiaTheme="minorHAnsi" w:hAnsi="Times New Roman"/>
          <w:sz w:val="28"/>
          <w:szCs w:val="28"/>
          <w:lang w:eastAsia="ru-RU"/>
        </w:rPr>
        <w:lastRenderedPageBreak/>
        <w:t xml:space="preserve">эмоциональной окраске. Грамматическая основа предложения, главные и второстепенные члены, способы их выражения. Виды сказуемого. 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 Виды односоставных предложений. Предложения осложнённой структуры. Однородные члены предложения, обособленные члены предложения, обращение, вводные и вставные конструкции. 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 Способы передачи чужой речи. </w:t>
      </w:r>
    </w:p>
    <w:p w:rsidR="00A94EEE" w:rsidRPr="00D02A1A" w:rsidRDefault="00A94EEE" w:rsidP="00A94EEE">
      <w:pPr>
        <w:tabs>
          <w:tab w:val="left" w:pos="0"/>
        </w:tabs>
        <w:spacing w:after="0" w:line="240" w:lineRule="auto"/>
        <w:ind w:firstLine="426"/>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 Применение синтаксических знаний и умений в практике правописания. </w:t>
      </w:r>
    </w:p>
    <w:p w:rsidR="00A94EEE" w:rsidRPr="00D02A1A" w:rsidRDefault="00A94EEE" w:rsidP="00645272">
      <w:pPr>
        <w:tabs>
          <w:tab w:val="left" w:pos="0"/>
        </w:tabs>
        <w:spacing w:after="0" w:line="240" w:lineRule="auto"/>
        <w:jc w:val="both"/>
        <w:rPr>
          <w:rFonts w:ascii="Times New Roman" w:eastAsiaTheme="minorHAnsi" w:hAnsi="Times New Roman"/>
          <w:b/>
          <w:sz w:val="28"/>
          <w:szCs w:val="28"/>
          <w:lang w:eastAsia="ru-RU"/>
        </w:rPr>
      </w:pPr>
      <w:r w:rsidRPr="00D02A1A">
        <w:rPr>
          <w:rFonts w:ascii="Times New Roman" w:eastAsiaTheme="minorHAnsi" w:hAnsi="Times New Roman"/>
          <w:b/>
          <w:sz w:val="28"/>
          <w:szCs w:val="28"/>
          <w:lang w:eastAsia="ru-RU"/>
        </w:rPr>
        <w:t xml:space="preserve">Правописание: орфография и пунктуация </w:t>
      </w:r>
    </w:p>
    <w:p w:rsidR="00A94EEE" w:rsidRPr="00D02A1A" w:rsidRDefault="00A94EEE" w:rsidP="00645272">
      <w:pPr>
        <w:tabs>
          <w:tab w:val="left" w:pos="0"/>
        </w:tabs>
        <w:spacing w:after="0" w:line="240" w:lineRule="auto"/>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1. Орфография как система правил правописания. Понятие орфограммы. Правописание гласных и согласных в составе морфем. Правописание ъ и ь. Слитные, дефисные и раздельные написания. Употребление прописной и строчной буквы. Перенос слов. Орфографические словари и справочники. </w:t>
      </w:r>
    </w:p>
    <w:p w:rsidR="00A94EEE" w:rsidRPr="00D02A1A" w:rsidRDefault="00A94EEE" w:rsidP="00645272">
      <w:pPr>
        <w:tabs>
          <w:tab w:val="left" w:pos="0"/>
        </w:tabs>
        <w:spacing w:after="0" w:line="240" w:lineRule="auto"/>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Пунктуация как система правил правописания. Знаки препинания и их функции. Одиночные и парные знаки препинания. Знаки препинания в конце предложения. Знаки препинания в простом неосложнённом предложении. Знаки препинания в простом осложнённом предложении. Знаки препинания в сложном предложении: сложносочинённом, сложноподчинённом, бессоюзном, а также в сложном предложении с разными видами связи. Знаки препинания при прямой речи и цитировании, в диалоге. Сочетание знаков препинания. </w:t>
      </w:r>
    </w:p>
    <w:p w:rsidR="00A94EEE" w:rsidRPr="00D02A1A" w:rsidRDefault="00A94EEE" w:rsidP="00645272">
      <w:pPr>
        <w:tabs>
          <w:tab w:val="left" w:pos="0"/>
        </w:tabs>
        <w:spacing w:after="0" w:line="240" w:lineRule="auto"/>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2.Овладение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 Использование орфографических словарей и справочников по правописанию для решения орфографических и пунктуационных проблем. </w:t>
      </w:r>
    </w:p>
    <w:p w:rsidR="00A94EEE" w:rsidRPr="00D02A1A" w:rsidRDefault="00A94EEE" w:rsidP="00645272">
      <w:pPr>
        <w:tabs>
          <w:tab w:val="left" w:pos="0"/>
        </w:tabs>
        <w:spacing w:after="0" w:line="240" w:lineRule="auto"/>
        <w:jc w:val="both"/>
        <w:rPr>
          <w:rFonts w:ascii="Times New Roman" w:eastAsiaTheme="minorHAnsi" w:hAnsi="Times New Roman"/>
          <w:b/>
          <w:sz w:val="28"/>
          <w:szCs w:val="28"/>
          <w:lang w:eastAsia="ru-RU"/>
        </w:rPr>
      </w:pPr>
      <w:r w:rsidRPr="00D02A1A">
        <w:rPr>
          <w:rFonts w:ascii="Times New Roman" w:eastAsiaTheme="minorHAnsi" w:hAnsi="Times New Roman"/>
          <w:b/>
          <w:sz w:val="28"/>
          <w:szCs w:val="28"/>
          <w:lang w:eastAsia="ru-RU"/>
        </w:rPr>
        <w:t xml:space="preserve">Язык и культура </w:t>
      </w:r>
    </w:p>
    <w:p w:rsidR="00A94EEE" w:rsidRPr="00D02A1A" w:rsidRDefault="00A94EEE" w:rsidP="00645272">
      <w:pPr>
        <w:tabs>
          <w:tab w:val="left" w:pos="0"/>
        </w:tabs>
        <w:spacing w:after="0" w:line="240" w:lineRule="auto"/>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1. Взаимосвязь языка и культуры, истории народа. Русский речевой этикет. </w:t>
      </w:r>
    </w:p>
    <w:p w:rsidR="00A94EEE" w:rsidRPr="00D02A1A" w:rsidRDefault="00A94EEE" w:rsidP="00A94EEE">
      <w:pPr>
        <w:tabs>
          <w:tab w:val="left" w:pos="0"/>
        </w:tabs>
        <w:spacing w:after="0" w:line="240" w:lineRule="auto"/>
        <w:ind w:firstLine="426"/>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 </w:t>
      </w:r>
    </w:p>
    <w:bookmarkEnd w:id="143"/>
    <w:bookmarkEnd w:id="144"/>
    <w:p w:rsidR="009E7A1C" w:rsidRDefault="009E7A1C" w:rsidP="006C030F">
      <w:pPr>
        <w:pStyle w:val="3"/>
        <w:tabs>
          <w:tab w:val="left" w:pos="284"/>
        </w:tabs>
        <w:spacing w:before="0" w:line="240" w:lineRule="auto"/>
        <w:rPr>
          <w:rFonts w:ascii="Times New Roman" w:hAnsi="Times New Roman" w:cs="Times New Roman"/>
          <w:i/>
          <w:color w:val="auto"/>
          <w:sz w:val="28"/>
          <w:szCs w:val="28"/>
        </w:rPr>
      </w:pPr>
    </w:p>
    <w:p w:rsidR="009B36B7" w:rsidRPr="009B36B7" w:rsidRDefault="009B36B7" w:rsidP="009B36B7"/>
    <w:p w:rsidR="009E7A1C" w:rsidRPr="0053052C" w:rsidRDefault="00D74899" w:rsidP="006C030F">
      <w:pPr>
        <w:pStyle w:val="3"/>
        <w:tabs>
          <w:tab w:val="left" w:pos="284"/>
        </w:tabs>
        <w:spacing w:before="0" w:line="240" w:lineRule="auto"/>
        <w:rPr>
          <w:rFonts w:ascii="Times New Roman" w:hAnsi="Times New Roman" w:cs="Times New Roman"/>
          <w:color w:val="auto"/>
          <w:sz w:val="28"/>
          <w:szCs w:val="28"/>
        </w:rPr>
      </w:pPr>
      <w:r w:rsidRPr="0053052C">
        <w:rPr>
          <w:rFonts w:ascii="Times New Roman" w:hAnsi="Times New Roman" w:cs="Times New Roman"/>
          <w:color w:val="auto"/>
          <w:sz w:val="28"/>
          <w:szCs w:val="28"/>
        </w:rPr>
        <w:t>Р</w:t>
      </w:r>
      <w:r w:rsidR="009E7A1C" w:rsidRPr="0053052C">
        <w:rPr>
          <w:rFonts w:ascii="Times New Roman" w:hAnsi="Times New Roman" w:cs="Times New Roman"/>
          <w:color w:val="auto"/>
          <w:sz w:val="28"/>
          <w:szCs w:val="28"/>
        </w:rPr>
        <w:t>одной язык</w:t>
      </w:r>
      <w:r w:rsidR="00380160" w:rsidRPr="0053052C">
        <w:rPr>
          <w:rFonts w:ascii="Times New Roman" w:hAnsi="Times New Roman" w:cs="Times New Roman"/>
          <w:color w:val="auto"/>
          <w:sz w:val="28"/>
          <w:szCs w:val="28"/>
        </w:rPr>
        <w:t xml:space="preserve"> (русский)</w:t>
      </w:r>
    </w:p>
    <w:p w:rsidR="009E7A1C" w:rsidRPr="009B36B7" w:rsidRDefault="009E7A1C" w:rsidP="006C030F">
      <w:pPr>
        <w:shd w:val="clear" w:color="auto" w:fill="FFFFFF"/>
        <w:spacing w:after="0" w:line="240" w:lineRule="auto"/>
        <w:jc w:val="both"/>
        <w:rPr>
          <w:rFonts w:ascii="Times New Roman" w:hAnsi="Times New Roman"/>
          <w:b/>
          <w:sz w:val="28"/>
          <w:szCs w:val="28"/>
          <w:shd w:val="clear" w:color="auto" w:fill="FFFFFF"/>
        </w:rPr>
      </w:pPr>
      <w:r w:rsidRPr="009B36B7">
        <w:rPr>
          <w:rFonts w:ascii="Times New Roman" w:hAnsi="Times New Roman"/>
          <w:b/>
          <w:sz w:val="28"/>
          <w:szCs w:val="28"/>
          <w:shd w:val="clear" w:color="auto" w:fill="FFFFFF"/>
        </w:rPr>
        <w:t>Язык и культура.</w:t>
      </w:r>
    </w:p>
    <w:p w:rsidR="009E7A1C" w:rsidRPr="00D02A1A" w:rsidRDefault="009E7A1C" w:rsidP="006C030F">
      <w:pPr>
        <w:shd w:val="clear" w:color="auto" w:fill="FFFFFF"/>
        <w:spacing w:after="0" w:line="240" w:lineRule="auto"/>
        <w:jc w:val="both"/>
        <w:rPr>
          <w:rFonts w:ascii="Times New Roman" w:hAnsi="Times New Roman"/>
          <w:sz w:val="28"/>
          <w:szCs w:val="28"/>
          <w:shd w:val="clear" w:color="auto" w:fill="FFFFFF"/>
        </w:rPr>
      </w:pPr>
      <w:r w:rsidRPr="00D02A1A">
        <w:rPr>
          <w:rFonts w:ascii="Times New Roman" w:hAnsi="Times New Roman"/>
          <w:sz w:val="28"/>
          <w:szCs w:val="28"/>
          <w:shd w:val="clear" w:color="auto" w:fill="FFFFFF"/>
        </w:rPr>
        <w:lastRenderedPageBreak/>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w:t>
      </w:r>
    </w:p>
    <w:p w:rsidR="009E7A1C" w:rsidRPr="00D02A1A" w:rsidRDefault="009E7A1C" w:rsidP="006C030F">
      <w:pPr>
        <w:shd w:val="clear" w:color="auto" w:fill="FFFFFF"/>
        <w:spacing w:after="0" w:line="240" w:lineRule="auto"/>
        <w:jc w:val="both"/>
        <w:rPr>
          <w:rFonts w:ascii="Times New Roman" w:hAnsi="Times New Roman"/>
          <w:sz w:val="28"/>
          <w:szCs w:val="28"/>
          <w:shd w:val="clear" w:color="auto" w:fill="FFFFFF"/>
        </w:rPr>
      </w:pPr>
      <w:r w:rsidRPr="00D02A1A">
        <w:rPr>
          <w:rFonts w:ascii="Times New Roman" w:hAnsi="Times New Roman"/>
          <w:sz w:val="28"/>
          <w:szCs w:val="28"/>
          <w:shd w:val="clear" w:color="auto" w:fill="FFFFFF"/>
        </w:rPr>
        <w:t>Развитие языка как объективный процесс. Общее представление овнешних и внутренних языковых изменений, об активных процессах в современном русском языке. Стремительный рост словарного языка, 2неологический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9E7A1C" w:rsidRPr="00D02A1A" w:rsidRDefault="009E7A1C" w:rsidP="006C030F">
      <w:pPr>
        <w:shd w:val="clear" w:color="auto" w:fill="FFFFFF"/>
        <w:spacing w:after="0" w:line="240" w:lineRule="auto"/>
        <w:jc w:val="both"/>
        <w:rPr>
          <w:rFonts w:ascii="Times New Roman" w:hAnsi="Times New Roman"/>
          <w:sz w:val="28"/>
          <w:szCs w:val="28"/>
          <w:shd w:val="clear" w:color="auto" w:fill="FFFFFF"/>
        </w:rPr>
      </w:pPr>
    </w:p>
    <w:p w:rsidR="009E7A1C" w:rsidRPr="00D02A1A" w:rsidRDefault="009E7A1C" w:rsidP="006C030F">
      <w:pPr>
        <w:shd w:val="clear" w:color="auto" w:fill="FFFFFF"/>
        <w:spacing w:after="0" w:line="240" w:lineRule="auto"/>
        <w:jc w:val="both"/>
        <w:rPr>
          <w:rFonts w:ascii="Times New Roman" w:hAnsi="Times New Roman"/>
          <w:b/>
          <w:sz w:val="28"/>
          <w:szCs w:val="28"/>
          <w:shd w:val="clear" w:color="auto" w:fill="FFFFFF"/>
        </w:rPr>
      </w:pPr>
      <w:r w:rsidRPr="00D02A1A">
        <w:rPr>
          <w:rFonts w:ascii="Times New Roman" w:hAnsi="Times New Roman"/>
          <w:b/>
          <w:sz w:val="28"/>
          <w:szCs w:val="28"/>
          <w:shd w:val="clear" w:color="auto" w:fill="FFFFFF"/>
        </w:rPr>
        <w:t xml:space="preserve">Культура речи. </w:t>
      </w:r>
    </w:p>
    <w:p w:rsidR="009E7A1C" w:rsidRPr="00D02A1A" w:rsidRDefault="009E7A1C" w:rsidP="006C030F">
      <w:pPr>
        <w:shd w:val="clear" w:color="auto" w:fill="FFFFFF"/>
        <w:spacing w:after="0" w:line="240" w:lineRule="auto"/>
        <w:rPr>
          <w:rFonts w:ascii="Times New Roman" w:hAnsi="Times New Roman"/>
          <w:sz w:val="28"/>
          <w:szCs w:val="28"/>
        </w:rPr>
      </w:pPr>
      <w:r w:rsidRPr="00D02A1A">
        <w:rPr>
          <w:rFonts w:ascii="Times New Roman" w:hAnsi="Times New Roman"/>
          <w:b/>
          <w:sz w:val="28"/>
          <w:szCs w:val="28"/>
          <w:shd w:val="clear" w:color="auto" w:fill="FFFFFF"/>
        </w:rPr>
        <w:t>Основные орфоэпические нормы современного русского литературного языка.</w:t>
      </w:r>
      <w:r w:rsidRPr="00D02A1A">
        <w:rPr>
          <w:rFonts w:ascii="Times New Roman" w:hAnsi="Times New Roman"/>
          <w:sz w:val="28"/>
          <w:szCs w:val="28"/>
          <w:shd w:val="clear" w:color="auto" w:fill="FFFFFF"/>
        </w:rPr>
        <w:t xml:space="preserve"> Активные процессы в области произношения и ударения. </w:t>
      </w:r>
      <w:r w:rsidRPr="00D02A1A">
        <w:rPr>
          <w:rFonts w:ascii="Times New Roman" w:hAnsi="Times New Roman"/>
          <w:sz w:val="28"/>
          <w:szCs w:val="28"/>
        </w:rPr>
        <w:t>Отражение произносительных вариантов в современных орфоэпических словарях. Нарушение орфоэпической нормы как художественный прием.</w:t>
      </w:r>
    </w:p>
    <w:p w:rsidR="009E7A1C" w:rsidRPr="00D02A1A" w:rsidRDefault="009E7A1C" w:rsidP="006C030F">
      <w:pPr>
        <w:shd w:val="clear" w:color="auto" w:fill="FFFFFF"/>
        <w:spacing w:after="0" w:line="240" w:lineRule="auto"/>
        <w:rPr>
          <w:rFonts w:ascii="Times New Roman" w:hAnsi="Times New Roman"/>
          <w:b/>
          <w:sz w:val="28"/>
          <w:szCs w:val="28"/>
          <w:shd w:val="clear" w:color="auto" w:fill="FFFFFF"/>
        </w:rPr>
      </w:pPr>
      <w:r w:rsidRPr="00D02A1A">
        <w:rPr>
          <w:rFonts w:ascii="Times New Roman" w:hAnsi="Times New Roman"/>
          <w:b/>
          <w:sz w:val="28"/>
          <w:szCs w:val="28"/>
        </w:rPr>
        <w:t xml:space="preserve">Основные лексические нормы современного русского литературного языка. </w:t>
      </w:r>
    </w:p>
    <w:p w:rsidR="009E7A1C" w:rsidRPr="00D02A1A" w:rsidRDefault="009E7A1C" w:rsidP="006C030F">
      <w:pPr>
        <w:shd w:val="clear" w:color="auto" w:fill="FFFFFF"/>
        <w:spacing w:after="0" w:line="240" w:lineRule="auto"/>
        <w:rPr>
          <w:rFonts w:ascii="Times New Roman" w:hAnsi="Times New Roman"/>
          <w:sz w:val="28"/>
          <w:szCs w:val="28"/>
          <w:shd w:val="clear" w:color="auto" w:fill="FFFFFF"/>
        </w:rPr>
      </w:pPr>
      <w:r w:rsidRPr="00D02A1A">
        <w:rPr>
          <w:rFonts w:ascii="Times New Roman" w:hAnsi="Times New Roman"/>
          <w:sz w:val="28"/>
          <w:szCs w:val="28"/>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9E7A1C" w:rsidRPr="00D02A1A" w:rsidRDefault="009E7A1C"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Речевая избыточность и точность. Тавтология. Плеоназм.  Типичные ошибки, связанные с речевой избыточностью. Современные толковые словари. </w:t>
      </w:r>
    </w:p>
    <w:p w:rsidR="009E7A1C" w:rsidRPr="00D02A1A" w:rsidRDefault="009E7A1C" w:rsidP="006C030F">
      <w:pPr>
        <w:spacing w:after="0" w:line="240" w:lineRule="auto"/>
        <w:jc w:val="both"/>
        <w:rPr>
          <w:rFonts w:ascii="Times New Roman" w:hAnsi="Times New Roman"/>
          <w:b/>
          <w:sz w:val="28"/>
          <w:szCs w:val="28"/>
        </w:rPr>
      </w:pPr>
      <w:r w:rsidRPr="00D02A1A">
        <w:rPr>
          <w:rFonts w:ascii="Times New Roman" w:hAnsi="Times New Roman"/>
          <w:b/>
          <w:sz w:val="28"/>
          <w:szCs w:val="28"/>
        </w:rPr>
        <w:t>Основные грамматические нормы современного русского литературного языка.</w:t>
      </w:r>
    </w:p>
    <w:p w:rsidR="009E7A1C" w:rsidRPr="00D02A1A" w:rsidRDefault="009E7A1C"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Типичные грамматические ошибки. Управление: управление предлогов </w:t>
      </w:r>
      <w:r w:rsidRPr="00D02A1A">
        <w:rPr>
          <w:rFonts w:ascii="Times New Roman" w:hAnsi="Times New Roman"/>
          <w:i/>
          <w:sz w:val="28"/>
          <w:szCs w:val="28"/>
        </w:rPr>
        <w:t xml:space="preserve">благодаря, согласно, вопреки; </w:t>
      </w:r>
      <w:r w:rsidRPr="00D02A1A">
        <w:rPr>
          <w:rFonts w:ascii="Times New Roman" w:hAnsi="Times New Roman"/>
          <w:sz w:val="28"/>
          <w:szCs w:val="28"/>
        </w:rPr>
        <w:t xml:space="preserve">предлога </w:t>
      </w:r>
      <w:r w:rsidRPr="00D02A1A">
        <w:rPr>
          <w:rFonts w:ascii="Times New Roman" w:hAnsi="Times New Roman"/>
          <w:i/>
          <w:sz w:val="28"/>
          <w:szCs w:val="28"/>
        </w:rPr>
        <w:t>по</w:t>
      </w:r>
      <w:r w:rsidRPr="00D02A1A">
        <w:rPr>
          <w:rFonts w:ascii="Times New Roman" w:hAnsi="Times New Roman"/>
          <w:sz w:val="28"/>
          <w:szCs w:val="28"/>
        </w:rPr>
        <w:t xml:space="preserve"> с количественными числительными в словосочетаниях с распределительным значением </w:t>
      </w:r>
      <w:r w:rsidRPr="00D02A1A">
        <w:rPr>
          <w:rFonts w:ascii="Times New Roman" w:hAnsi="Times New Roman"/>
          <w:i/>
          <w:sz w:val="28"/>
          <w:szCs w:val="28"/>
        </w:rPr>
        <w:t xml:space="preserve">(по пять груш – по пяти груш). </w:t>
      </w:r>
      <w:r w:rsidRPr="00D02A1A">
        <w:rPr>
          <w:rFonts w:ascii="Times New Roman" w:hAnsi="Times New Roman"/>
          <w:sz w:val="28"/>
          <w:szCs w:val="28"/>
        </w:rPr>
        <w:t xml:space="preserve">Правильное построение словосочетаний по типу управления </w:t>
      </w:r>
      <w:r w:rsidRPr="00D02A1A">
        <w:rPr>
          <w:rFonts w:ascii="Times New Roman" w:hAnsi="Times New Roman"/>
          <w:i/>
          <w:sz w:val="28"/>
          <w:szCs w:val="28"/>
        </w:rPr>
        <w:t>(отзыв о книге – рецензия на книгу, обидеться на слово – обижен словами).</w:t>
      </w:r>
      <w:r w:rsidRPr="00D02A1A">
        <w:rPr>
          <w:rFonts w:ascii="Times New Roman" w:hAnsi="Times New Roman"/>
          <w:sz w:val="28"/>
          <w:szCs w:val="28"/>
        </w:rPr>
        <w:t xml:space="preserve">Правильное употребление предлогов </w:t>
      </w:r>
      <w:r w:rsidRPr="00D02A1A">
        <w:rPr>
          <w:rFonts w:ascii="Times New Roman" w:hAnsi="Times New Roman"/>
          <w:i/>
          <w:sz w:val="28"/>
          <w:szCs w:val="28"/>
        </w:rPr>
        <w:t>о, по, с</w:t>
      </w:r>
      <w:r w:rsidRPr="00D02A1A">
        <w:rPr>
          <w:rFonts w:ascii="Times New Roman" w:hAnsi="Times New Roman"/>
          <w:sz w:val="28"/>
          <w:szCs w:val="28"/>
        </w:rPr>
        <w:t xml:space="preserve"> в составе словосочетания (приехать из Москвы – приехать с Урала). Нагромождение одних и тех же падежных форм, в частности родительного и творительного падежа.</w:t>
      </w:r>
    </w:p>
    <w:p w:rsidR="009E7A1C" w:rsidRPr="00D02A1A" w:rsidRDefault="009E7A1C" w:rsidP="006C030F">
      <w:pPr>
        <w:spacing w:after="0" w:line="240" w:lineRule="auto"/>
        <w:jc w:val="both"/>
        <w:rPr>
          <w:rFonts w:ascii="Times New Roman" w:hAnsi="Times New Roman"/>
          <w:sz w:val="28"/>
          <w:szCs w:val="28"/>
        </w:rPr>
      </w:pPr>
      <w:r w:rsidRPr="00D02A1A">
        <w:rPr>
          <w:rFonts w:ascii="Times New Roman" w:hAnsi="Times New Roman"/>
          <w:sz w:val="28"/>
          <w:szCs w:val="28"/>
        </w:rPr>
        <w:t>Нормы употребления причастных и деепричастных оборотов, предложений с косвен</w:t>
      </w:r>
      <w:r w:rsidR="00C8489C" w:rsidRPr="00D02A1A">
        <w:rPr>
          <w:rFonts w:ascii="Times New Roman" w:hAnsi="Times New Roman"/>
          <w:sz w:val="28"/>
          <w:szCs w:val="28"/>
        </w:rPr>
        <w:t>н</w:t>
      </w:r>
      <w:r w:rsidRPr="00D02A1A">
        <w:rPr>
          <w:rFonts w:ascii="Times New Roman" w:hAnsi="Times New Roman"/>
          <w:sz w:val="28"/>
          <w:szCs w:val="28"/>
        </w:rPr>
        <w:t>ой речью.</w:t>
      </w:r>
    </w:p>
    <w:p w:rsidR="009E7A1C" w:rsidRPr="00D02A1A" w:rsidRDefault="009E7A1C" w:rsidP="006C030F">
      <w:pPr>
        <w:spacing w:after="0" w:line="240" w:lineRule="auto"/>
        <w:jc w:val="both"/>
        <w:rPr>
          <w:rFonts w:ascii="Times New Roman" w:hAnsi="Times New Roman"/>
          <w:sz w:val="28"/>
          <w:szCs w:val="28"/>
        </w:rPr>
      </w:pPr>
      <w:r w:rsidRPr="00D02A1A">
        <w:rPr>
          <w:rFonts w:ascii="Times New Roman" w:hAnsi="Times New Roman"/>
          <w:sz w:val="28"/>
          <w:szCs w:val="28"/>
        </w:rPr>
        <w:t>Типичные ошибки в построении сложных предложений: постановка рядом двух однозначных союзов (</w:t>
      </w:r>
      <w:r w:rsidRPr="00D02A1A">
        <w:rPr>
          <w:rFonts w:ascii="Times New Roman" w:hAnsi="Times New Roman"/>
          <w:i/>
          <w:sz w:val="28"/>
          <w:szCs w:val="28"/>
        </w:rPr>
        <w:t>но и однако, что и будто, что и как будто</w:t>
      </w:r>
      <w:r w:rsidRPr="00D02A1A">
        <w:rPr>
          <w:rFonts w:ascii="Times New Roman" w:hAnsi="Times New Roman"/>
          <w:sz w:val="28"/>
          <w:szCs w:val="28"/>
        </w:rPr>
        <w:t>), повторение частицы бы в предложениях с союзами чтобы и если бы, введение в сложное предложение лишних указательных местоимений.</w:t>
      </w:r>
    </w:p>
    <w:p w:rsidR="009E7A1C" w:rsidRPr="00D02A1A" w:rsidRDefault="009E7A1C" w:rsidP="006C030F">
      <w:pPr>
        <w:spacing w:after="0" w:line="240" w:lineRule="auto"/>
        <w:jc w:val="both"/>
        <w:rPr>
          <w:rFonts w:ascii="Times New Roman" w:hAnsi="Times New Roman"/>
          <w:sz w:val="28"/>
          <w:szCs w:val="28"/>
        </w:rPr>
      </w:pPr>
      <w:r w:rsidRPr="00D02A1A">
        <w:rPr>
          <w:rFonts w:ascii="Times New Roman" w:hAnsi="Times New Roman"/>
          <w:sz w:val="28"/>
          <w:szCs w:val="28"/>
        </w:rPr>
        <w:t>Отражение вариантов грамматической нормы в современных грамматических словарях. Словарные пометы.</w:t>
      </w:r>
    </w:p>
    <w:p w:rsidR="009E7A1C" w:rsidRPr="00D02A1A" w:rsidRDefault="009E7A1C" w:rsidP="006C030F">
      <w:pPr>
        <w:spacing w:after="0" w:line="240" w:lineRule="auto"/>
        <w:jc w:val="both"/>
        <w:rPr>
          <w:rFonts w:ascii="Times New Roman" w:hAnsi="Times New Roman"/>
          <w:b/>
          <w:sz w:val="28"/>
          <w:szCs w:val="28"/>
        </w:rPr>
      </w:pPr>
      <w:r w:rsidRPr="00D02A1A">
        <w:rPr>
          <w:rFonts w:ascii="Times New Roman" w:hAnsi="Times New Roman"/>
          <w:b/>
          <w:sz w:val="28"/>
          <w:szCs w:val="28"/>
        </w:rPr>
        <w:t>Речевой этикет.</w:t>
      </w:r>
    </w:p>
    <w:p w:rsidR="009E7A1C" w:rsidRPr="00D02A1A" w:rsidRDefault="009E7A1C" w:rsidP="006C030F">
      <w:pPr>
        <w:spacing w:after="0" w:line="240" w:lineRule="auto"/>
        <w:jc w:val="both"/>
        <w:rPr>
          <w:rFonts w:ascii="Times New Roman" w:hAnsi="Times New Roman"/>
          <w:sz w:val="28"/>
          <w:szCs w:val="28"/>
        </w:rPr>
      </w:pPr>
      <w:r w:rsidRPr="00D02A1A">
        <w:rPr>
          <w:rFonts w:ascii="Times New Roman" w:hAnsi="Times New Roman"/>
          <w:sz w:val="28"/>
          <w:szCs w:val="28"/>
        </w:rPr>
        <w:t>Этика и этикет в электронной среде общения. Понятие этикета.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9E7A1C" w:rsidRPr="00D02A1A" w:rsidRDefault="009E7A1C" w:rsidP="006C030F">
      <w:pPr>
        <w:spacing w:after="0" w:line="240" w:lineRule="auto"/>
        <w:jc w:val="both"/>
        <w:rPr>
          <w:rFonts w:ascii="Times New Roman" w:hAnsi="Times New Roman"/>
          <w:sz w:val="28"/>
          <w:szCs w:val="28"/>
        </w:rPr>
      </w:pPr>
    </w:p>
    <w:p w:rsidR="009E7A1C" w:rsidRPr="00D02A1A" w:rsidRDefault="009E7A1C" w:rsidP="006C030F">
      <w:pPr>
        <w:spacing w:after="0" w:line="240" w:lineRule="auto"/>
        <w:jc w:val="both"/>
        <w:rPr>
          <w:rFonts w:ascii="Times New Roman" w:hAnsi="Times New Roman"/>
          <w:sz w:val="28"/>
          <w:szCs w:val="28"/>
        </w:rPr>
      </w:pPr>
      <w:r w:rsidRPr="00D02A1A">
        <w:rPr>
          <w:rFonts w:ascii="Times New Roman" w:hAnsi="Times New Roman"/>
          <w:b/>
          <w:sz w:val="28"/>
          <w:szCs w:val="28"/>
        </w:rPr>
        <w:t>Речь. Речевая деятельность. Текст</w:t>
      </w:r>
      <w:r w:rsidRPr="00D02A1A">
        <w:rPr>
          <w:rFonts w:ascii="Times New Roman" w:hAnsi="Times New Roman"/>
          <w:sz w:val="28"/>
          <w:szCs w:val="28"/>
        </w:rPr>
        <w:t>.</w:t>
      </w:r>
    </w:p>
    <w:p w:rsidR="009E7A1C" w:rsidRPr="00D02A1A" w:rsidRDefault="009E7A1C" w:rsidP="006C030F">
      <w:pPr>
        <w:spacing w:after="0" w:line="240" w:lineRule="auto"/>
        <w:jc w:val="both"/>
        <w:rPr>
          <w:rFonts w:ascii="Times New Roman" w:hAnsi="Times New Roman"/>
          <w:b/>
          <w:sz w:val="28"/>
          <w:szCs w:val="28"/>
        </w:rPr>
      </w:pPr>
      <w:r w:rsidRPr="00D02A1A">
        <w:rPr>
          <w:rFonts w:ascii="Times New Roman" w:hAnsi="Times New Roman"/>
          <w:b/>
          <w:sz w:val="28"/>
          <w:szCs w:val="28"/>
        </w:rPr>
        <w:t>Язык и речь. Виды речевой деятельности.</w:t>
      </w:r>
    </w:p>
    <w:p w:rsidR="009E7A1C" w:rsidRPr="00D02A1A" w:rsidRDefault="009E7A1C" w:rsidP="006C030F">
      <w:pPr>
        <w:spacing w:after="0" w:line="240" w:lineRule="auto"/>
        <w:jc w:val="both"/>
        <w:rPr>
          <w:rFonts w:ascii="Times New Roman" w:hAnsi="Times New Roman"/>
          <w:sz w:val="28"/>
          <w:szCs w:val="28"/>
        </w:rPr>
      </w:pPr>
      <w:r w:rsidRPr="00D02A1A">
        <w:rPr>
          <w:rFonts w:ascii="Times New Roman" w:hAnsi="Times New Roman"/>
          <w:sz w:val="28"/>
          <w:szCs w:val="28"/>
        </w:rPr>
        <w:lastRenderedPageBreak/>
        <w:t>Русский язык в Интернете. Правила информационной безопасности при общении в социальных сетях. Контактное и дистантное общение.</w:t>
      </w:r>
    </w:p>
    <w:p w:rsidR="009E7A1C" w:rsidRPr="00D02A1A" w:rsidRDefault="009E7A1C" w:rsidP="006C030F">
      <w:pPr>
        <w:spacing w:after="0" w:line="240" w:lineRule="auto"/>
        <w:jc w:val="both"/>
        <w:rPr>
          <w:rFonts w:ascii="Times New Roman" w:hAnsi="Times New Roman"/>
          <w:b/>
          <w:sz w:val="28"/>
          <w:szCs w:val="28"/>
        </w:rPr>
      </w:pPr>
      <w:r w:rsidRPr="00D02A1A">
        <w:rPr>
          <w:rFonts w:ascii="Times New Roman" w:hAnsi="Times New Roman"/>
          <w:b/>
          <w:sz w:val="28"/>
          <w:szCs w:val="28"/>
        </w:rPr>
        <w:t>Текст как единица языка и речи</w:t>
      </w:r>
    </w:p>
    <w:p w:rsidR="009E7A1C" w:rsidRPr="00D02A1A" w:rsidRDefault="009E7A1C"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Виды преобразования текстов: аннотация, конспект. Использование графиков, диаграмм, схем для представления информации. </w:t>
      </w:r>
    </w:p>
    <w:p w:rsidR="009E7A1C" w:rsidRPr="00D02A1A" w:rsidRDefault="009E7A1C" w:rsidP="006C030F">
      <w:pPr>
        <w:spacing w:after="0" w:line="240" w:lineRule="auto"/>
        <w:jc w:val="both"/>
        <w:rPr>
          <w:rFonts w:ascii="Times New Roman" w:hAnsi="Times New Roman"/>
          <w:b/>
          <w:sz w:val="28"/>
          <w:szCs w:val="28"/>
        </w:rPr>
      </w:pPr>
      <w:r w:rsidRPr="00D02A1A">
        <w:rPr>
          <w:rFonts w:ascii="Times New Roman" w:hAnsi="Times New Roman"/>
          <w:b/>
          <w:sz w:val="28"/>
          <w:szCs w:val="28"/>
        </w:rPr>
        <w:t>Функциональные разновидности языка</w:t>
      </w:r>
    </w:p>
    <w:p w:rsidR="009E7A1C" w:rsidRPr="00D02A1A" w:rsidRDefault="009E7A1C" w:rsidP="006C030F">
      <w:pPr>
        <w:spacing w:after="0" w:line="240" w:lineRule="auto"/>
        <w:jc w:val="both"/>
        <w:rPr>
          <w:rFonts w:ascii="Times New Roman" w:hAnsi="Times New Roman"/>
          <w:sz w:val="28"/>
          <w:szCs w:val="28"/>
        </w:rPr>
      </w:pPr>
      <w:r w:rsidRPr="00D02A1A">
        <w:rPr>
          <w:rFonts w:ascii="Times New Roman" w:hAnsi="Times New Roman"/>
          <w:sz w:val="28"/>
          <w:szCs w:val="28"/>
        </w:rPr>
        <w:t>Разговорная речь. Анекдот, шутка.</w:t>
      </w:r>
    </w:p>
    <w:p w:rsidR="009E7A1C" w:rsidRPr="00D02A1A" w:rsidRDefault="009E7A1C" w:rsidP="006C030F">
      <w:pPr>
        <w:spacing w:after="0" w:line="240" w:lineRule="auto"/>
        <w:jc w:val="both"/>
        <w:rPr>
          <w:rFonts w:ascii="Times New Roman" w:hAnsi="Times New Roman"/>
          <w:sz w:val="28"/>
          <w:szCs w:val="28"/>
        </w:rPr>
      </w:pPr>
      <w:r w:rsidRPr="00D02A1A">
        <w:rPr>
          <w:rFonts w:ascii="Times New Roman" w:hAnsi="Times New Roman"/>
          <w:sz w:val="28"/>
          <w:szCs w:val="28"/>
        </w:rPr>
        <w:t>Официально-деловой стиль. Деловое письмо, его структурные элементы и языковые особенности.</w:t>
      </w:r>
    </w:p>
    <w:p w:rsidR="009E7A1C" w:rsidRPr="00D02A1A" w:rsidRDefault="009E7A1C" w:rsidP="006C030F">
      <w:pPr>
        <w:spacing w:after="0" w:line="240" w:lineRule="auto"/>
        <w:jc w:val="both"/>
        <w:rPr>
          <w:rFonts w:ascii="Times New Roman" w:hAnsi="Times New Roman"/>
          <w:sz w:val="28"/>
          <w:szCs w:val="28"/>
        </w:rPr>
      </w:pPr>
      <w:r w:rsidRPr="00D02A1A">
        <w:rPr>
          <w:rFonts w:ascii="Times New Roman" w:hAnsi="Times New Roman"/>
          <w:sz w:val="28"/>
          <w:szCs w:val="28"/>
        </w:rPr>
        <w:t>Учебно-научный стиль. Доклад, сообщение. Речь оппонента на защите проекта.</w:t>
      </w:r>
    </w:p>
    <w:p w:rsidR="009E7A1C" w:rsidRPr="00D02A1A" w:rsidRDefault="009E7A1C"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Публицистический стиль. Проблемный очерк. </w:t>
      </w:r>
    </w:p>
    <w:p w:rsidR="009E7A1C" w:rsidRPr="00D02A1A" w:rsidRDefault="009E7A1C"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Язык художественной литературы. Диалогичность в художественном произведении. Текст и интертекст. Афоризмы.  </w:t>
      </w:r>
    </w:p>
    <w:p w:rsidR="009E7A1C" w:rsidRPr="00D02A1A" w:rsidRDefault="009E7A1C" w:rsidP="006C030F">
      <w:pPr>
        <w:spacing w:after="0" w:line="240" w:lineRule="auto"/>
        <w:jc w:val="both"/>
        <w:rPr>
          <w:rFonts w:ascii="Times New Roman" w:hAnsi="Times New Roman"/>
          <w:sz w:val="28"/>
          <w:szCs w:val="28"/>
        </w:rPr>
      </w:pPr>
    </w:p>
    <w:p w:rsidR="00551DDE" w:rsidRDefault="00551DDE" w:rsidP="006C030F">
      <w:pPr>
        <w:pStyle w:val="3"/>
        <w:tabs>
          <w:tab w:val="left" w:pos="284"/>
        </w:tabs>
        <w:spacing w:before="0" w:line="240" w:lineRule="auto"/>
        <w:rPr>
          <w:rFonts w:ascii="Times New Roman" w:hAnsi="Times New Roman" w:cs="Times New Roman"/>
          <w:i/>
          <w:color w:val="auto"/>
          <w:sz w:val="28"/>
          <w:szCs w:val="28"/>
        </w:rPr>
      </w:pPr>
      <w:bookmarkStart w:id="145" w:name="_Toc409691670"/>
      <w:bookmarkStart w:id="146" w:name="_Toc410653995"/>
      <w:bookmarkStart w:id="147" w:name="_Toc414553192"/>
    </w:p>
    <w:p w:rsidR="007E3B67" w:rsidRPr="0053052C" w:rsidRDefault="007E3B67" w:rsidP="006C030F">
      <w:pPr>
        <w:pStyle w:val="3"/>
        <w:tabs>
          <w:tab w:val="left" w:pos="284"/>
        </w:tabs>
        <w:spacing w:before="0" w:line="240" w:lineRule="auto"/>
        <w:rPr>
          <w:rFonts w:ascii="Times New Roman" w:hAnsi="Times New Roman" w:cs="Times New Roman"/>
          <w:color w:val="auto"/>
          <w:sz w:val="28"/>
          <w:szCs w:val="28"/>
        </w:rPr>
      </w:pPr>
      <w:r w:rsidRPr="0053052C">
        <w:rPr>
          <w:rFonts w:ascii="Times New Roman" w:hAnsi="Times New Roman" w:cs="Times New Roman"/>
          <w:color w:val="auto"/>
          <w:sz w:val="28"/>
          <w:szCs w:val="28"/>
        </w:rPr>
        <w:t>Литература</w:t>
      </w:r>
      <w:bookmarkEnd w:id="145"/>
      <w:bookmarkEnd w:id="146"/>
      <w:bookmarkEnd w:id="147"/>
    </w:p>
    <w:p w:rsidR="00645272" w:rsidRPr="00D02A1A" w:rsidRDefault="00645272" w:rsidP="009F1711">
      <w:pPr>
        <w:spacing w:after="0"/>
        <w:ind w:firstLine="708"/>
        <w:contextualSpacing/>
        <w:jc w:val="both"/>
        <w:rPr>
          <w:rFonts w:ascii="Times New Roman" w:eastAsia="Times New Roman" w:hAnsi="Times New Roman"/>
          <w:bCs/>
          <w:i/>
          <w:iCs/>
          <w:sz w:val="28"/>
          <w:szCs w:val="28"/>
        </w:rPr>
      </w:pPr>
      <w:r w:rsidRPr="00D02A1A">
        <w:rPr>
          <w:rFonts w:ascii="Times New Roman" w:eastAsia="Times New Roman" w:hAnsi="Times New Roman"/>
          <w:bCs/>
          <w:i/>
          <w:iCs/>
          <w:sz w:val="28"/>
          <w:szCs w:val="28"/>
        </w:rPr>
        <w:t>Программу курса литература  Смоленщины интегрируется в курс литературы</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Русский фольклор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Малые жанры фольклора. Пословица как воплощение житейской мудрости, отражение народного опыта. Темы пословиц. Афористичность и поучительный характер пословиц.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Поговорка как образное выражение. Загадка как метафора, вид словесной игры. 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 Былина «Илья Муромец и Соловей-разбойник». 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Древнерусская литература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«Слово о полку Игореве». «Слово...»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 «Житие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Русская литература XVIII в.</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 Д. И. Фонвизин. Комедия «Недоросль» (фрагменты). Социальная и нравственная проблематика комедии. Сатирическая направленность. Проблемы </w:t>
      </w:r>
      <w:r w:rsidRPr="00D02A1A">
        <w:rPr>
          <w:rFonts w:ascii="Times New Roman" w:eastAsiaTheme="minorHAnsi" w:hAnsi="Times New Roman"/>
          <w:sz w:val="28"/>
          <w:szCs w:val="28"/>
          <w:lang w:eastAsia="ru-RU"/>
        </w:rPr>
        <w:lastRenderedPageBreak/>
        <w:t xml:space="preserve">воспитания, образования гражданина. «Говорящие» фамилии и имена, речевые характеристики как средства создания образов персонажей. Смысл финала комедии.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Н. М. Карамзин. 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Г. Р. Державин. Стихотворение «Памятник». Жизнеутверждающий характер поэзии Державина. Тема поэта и поэзии.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Русская литература XIX в. (первая половина)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И. А. Крылов. 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В. А. Жуковский. 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А. С. Грибоедов.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А. С. Пушкин. 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w:t>
      </w:r>
      <w:r w:rsidRPr="00D02A1A">
        <w:rPr>
          <w:rFonts w:ascii="Times New Roman" w:eastAsiaTheme="minorHAnsi" w:hAnsi="Times New Roman"/>
          <w:sz w:val="28"/>
          <w:szCs w:val="28"/>
          <w:lang w:eastAsia="ru-RU"/>
        </w:rPr>
        <w:lastRenderedPageBreak/>
        <w:t xml:space="preserve">народной поэзии в творчестве Пушкина. Образ Пушкина в русской поэзии XIX—ХХ вв. Баллада «Песнь о вещем Олеге». Интерес Пушкина к истории России. Летописный источник «Песни о вещем Олеге». Традиции народной поэзии в создании образов «Песни.».Смысл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 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 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 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 Трагедия «Моцарт и Сальери». Цикл маленьких трагедий-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М. Ю. Лермонтов.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w:t>
      </w:r>
      <w:r w:rsidRPr="00D02A1A">
        <w:rPr>
          <w:rFonts w:ascii="Times New Roman" w:eastAsiaTheme="minorHAnsi" w:hAnsi="Times New Roman"/>
          <w:sz w:val="28"/>
          <w:szCs w:val="28"/>
          <w:lang w:eastAsia="ru-RU"/>
        </w:rPr>
        <w:lastRenderedPageBreak/>
        <w:t xml:space="preserve">грустно», «Нет, не тебя так пылко я люблю.», «Родина», «Пророк», «На севере диком стоит одиноко.», «Ангел», «Три пальмы». 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 Стихотворение «Бородино». Историческая основа стихотворения. Изображение исторического события. Образ рядового участника сражения.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Мастерство Лермонтова в создании батальных сцен. Сочетание разговорных интонаций с высоким патриотическим пафосом стихотворения. 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 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 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 Н. В. Гоголь. 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 Изображение конфликта тёмных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 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w:t>
      </w:r>
      <w:r w:rsidRPr="00D02A1A">
        <w:rPr>
          <w:rFonts w:ascii="Times New Roman" w:eastAsiaTheme="minorHAnsi" w:hAnsi="Times New Roman"/>
          <w:sz w:val="28"/>
          <w:szCs w:val="28"/>
          <w:lang w:eastAsia="ru-RU"/>
        </w:rPr>
        <w:lastRenderedPageBreak/>
        <w:t xml:space="preserve">характеров героев. Смысл финала повести. Повесть «Шинель». Развитие образа «маленького человека» в русской литературе. Потеря Акакием Акакиевичем Башмач- 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 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 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 критике.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Русская литература XIX в. (вторая половина)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Ф. И. Тютчев. Стихотворения «Весенняя гроза», «Есть в осени первоначальной.», «С поляны коршун поднялся.». Философская проблематика стихотворений Тютчева. Параллелизм в описании жизни природы и человека. Природные образы и средства их создания.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А. А. Фет. Стихотворения «Я пришел к тебе с приветом.», «Учись у них—у дуба, у берёзы.». Философская проблематика стихотворений Фета. Параллелизм в описании жизни природы и человека. Природные образы и средства их создания.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И. С. Тургенев. 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 Рассказ «Певцы». Изображение русской жизни и русских характеров в рассказе. Образ рассказчика. Авторская позиция и способы её выражения в произведении. 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Н. А. Некрасов. 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Л. Н. Толстой. Рассказ «Кавказский пленник». Историческая основа и сюжет рассказа. Основные эпизоды. Жилин и Костылин как два разных</w:t>
      </w:r>
      <w:r w:rsidR="009F1711">
        <w:rPr>
          <w:rFonts w:ascii="Times New Roman" w:eastAsiaTheme="minorHAnsi" w:hAnsi="Times New Roman"/>
          <w:sz w:val="28"/>
          <w:szCs w:val="28"/>
          <w:lang w:eastAsia="ru-RU"/>
        </w:rPr>
        <w:t xml:space="preserve"> характера. Судьбы Жилина и Ко</w:t>
      </w:r>
      <w:r w:rsidRPr="00D02A1A">
        <w:rPr>
          <w:rFonts w:ascii="Times New Roman" w:eastAsiaTheme="minorHAnsi" w:hAnsi="Times New Roman"/>
          <w:sz w:val="28"/>
          <w:szCs w:val="28"/>
          <w:lang w:eastAsia="ru-RU"/>
        </w:rPr>
        <w:t xml:space="preserve">стылина. Поэтичный образ Дины. Нравственная проблематика </w:t>
      </w:r>
      <w:r w:rsidRPr="00D02A1A">
        <w:rPr>
          <w:rFonts w:ascii="Times New Roman" w:eastAsiaTheme="minorHAnsi" w:hAnsi="Times New Roman"/>
          <w:sz w:val="28"/>
          <w:szCs w:val="28"/>
          <w:lang w:eastAsia="ru-RU"/>
        </w:rPr>
        <w:lastRenderedPageBreak/>
        <w:t>произведения, его гуманистическое звучание. Смысл названия. Поучительный характер рассказа.</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 А. П. Чехов. 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Русская литература XX в. (первая половина)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И. А. Бунин. 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  Тема прошлого России. Праздники и будни в жизни главного героя рассказа. Приёмы антитезы и повтора в композиции рассказа. Смысл названия.</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 А. И. Куприн. 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 М. Горький. 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А. А. Блок. 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В. В. Маяковский. 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С. А. Есенин. 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А. А. Ахматова. 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А. П. Платонов. Рассказ «Цветок на земле». Основная тема и идейное содержание рассказа. Сказочное и реальное в сюжете произведения. Философская символика образа цветка.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А. С. Грин. 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М. А. Булгаков. 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 Русская литература XX в. (вторая половина)</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lastRenderedPageBreak/>
        <w:t xml:space="preserve"> A. Т. Твардовский. 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 М. А. Шолохов. 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 Н. М. Рубцов. Стихотворения «Звезда полей». Картины природы и русского быта в стихотворениях Рубцова. Темы, образы и настроения. Лирический герой и его мировосприятие.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B. М. Шукшин. Рассказ «Чудик». Своеобразие шукшинских героев «чудиков».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 В. Г. Распутин. 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 В. П. Астафьев. 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А. И. Солженицын. 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 Литература народов России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Г. Тукай. 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М. Карим. Поэма «Бессмертие» (фрагменты). Героический пафос поэмы. Близость образа главного героя поэмы образу Василия Тёркина из одноименной поэмы А. Т. Твардовского.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К. Кулиев. 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Р. Гамзатов. Стихотворения.Тема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 Зарубежная литература</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 Гомер. Поэма «Одиссея» (фрагмент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Данте Алигьери. Поэма «Божественная комедия» (фрагменты). Данте и его время. Дантовская модель мироздания. Трёхчастная композиция поэмы. Тема </w:t>
      </w:r>
      <w:r w:rsidRPr="00D02A1A">
        <w:rPr>
          <w:rFonts w:ascii="Times New Roman" w:eastAsiaTheme="minorHAnsi" w:hAnsi="Times New Roman"/>
          <w:sz w:val="28"/>
          <w:szCs w:val="28"/>
          <w:lang w:eastAsia="ru-RU"/>
        </w:rPr>
        <w:lastRenderedPageBreak/>
        <w:t xml:space="preserve">поиска истины и идеала. Образ поэта. Изображение пороков человечества в первой части поэмы. Смысл названия.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У. Шекспир. 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 Сонеты. Любовь и творчество как основные темы сонетов. Образ возлюбленной в сонетах Шекспира.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М. Сервантес. 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 Д. Дефо. 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И. В. Гёте. 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Ж. Б. Мольер. 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 Дж. Г. Байрон. 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А. Де Сент-Экзюпери. 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 Р. Брэдбери. Рассказ «Каникулы». Особенности сюжета рассказа. Роль фантастического сюжета в раскрытии серьёзных нравственных проблем.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Обзор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Героический эпос. Карело-финский эпос «Калевала» (фрагменты). «Песнь о Роланде»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Литературная сказка. Х. К. Андерсен. Сказка «Снежная королева». 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lastRenderedPageBreak/>
        <w:t xml:space="preserve">Жанр басни. Эзоп.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Жанр баллады. И. В. Гёте. Баллада «Лесной царь». Ф. Шиллер. Баллада «Перчатка».  История жанра баллады. Жанровые признаки. Своеобразие балладного сюжета. Особая атмосфера таинственного, страшного, сверхъестественного в балладе.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Жанр новеллы. П. Мериме. Э. А. По.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Жанр рассказа.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Сказовое повествование.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Тема детства в русской и зарубежной литературе. А. П. Чехов. Рассказ «Мальчики». М. М. Пришвин. Повесть «Кладовая солнца». М. Твен. Повесть «Приключения Тома Сойера» (фрагменты).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Русские и зарубежные писатели о животных. Дж. Лондон. Повесть «Белый Клык».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Тема природы в русской поэзии. А. К. Толстой, А. А. Фет, И. А. Бунин, Н. А. Заболоцкий. Картины родной природы в изображении русских поэтов. Параллелизм как средство создания художественной картины жизни природы и человека.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Тема родины в русской поэзии. И. С. Никитин. Стихотворение «Русь». А. К. Толстой. Стихотворение «Край ты мой, родимый край.». И. А. Бунин. Стихотворение «У птицы есть гнездо, у зверя есть нора.».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Военная тема в русской литературе. A. Т. Твардовский. Стихотворение «Рассказ танкиста». Д. С. Самойлов. Стихотворение «Сороковые». B. В. Быков.Идейно-эмоциональное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Автобиографические произведения русских писателей. Л. Н. Толстой. Повесть «Детство» (фрагменты). М. Горький. Повесть «Детство» (фрагменты). Своеобразие сюжета и образной системы в автобиографических произведениях. Жизнь, изображённая в восприятии ребёнка.</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 Сведения по теории и истории литературы Литература как искусство словесного образа. Литература и мифология. Литература и фольклор. Художественный образ. Персонаж. Литературный герой. Героический характер. </w:t>
      </w:r>
      <w:r w:rsidRPr="00D02A1A">
        <w:rPr>
          <w:rFonts w:ascii="Times New Roman" w:eastAsiaTheme="minorHAnsi" w:hAnsi="Times New Roman"/>
          <w:sz w:val="28"/>
          <w:szCs w:val="28"/>
          <w:lang w:eastAsia="ru-RU"/>
        </w:rPr>
        <w:lastRenderedPageBreak/>
        <w:t xml:space="preserve">Главные и второстепенные персонажи. Лирический герой. Образы времени и пространства, природные образы, образы предметов. «Вечные» образы в литературе. Художественный вымысел. Правдоподобие и фантастика. 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 </w:t>
      </w:r>
    </w:p>
    <w:p w:rsidR="00645272" w:rsidRPr="00D02A1A" w:rsidRDefault="00645272" w:rsidP="009F1711">
      <w:pPr>
        <w:spacing w:after="0" w:line="240" w:lineRule="auto"/>
        <w:ind w:firstLine="709"/>
        <w:jc w:val="both"/>
        <w:rPr>
          <w:rFonts w:ascii="Times New Roman" w:eastAsiaTheme="minorHAnsi" w:hAnsi="Times New Roman"/>
          <w:sz w:val="28"/>
          <w:szCs w:val="28"/>
          <w:lang w:eastAsia="ru-RU"/>
        </w:rPr>
      </w:pPr>
      <w:r w:rsidRPr="00D02A1A">
        <w:rPr>
          <w:rFonts w:ascii="Times New Roman" w:eastAsiaTheme="minorHAnsi" w:hAnsi="Times New Roman"/>
          <w:sz w:val="28"/>
          <w:szCs w:val="28"/>
          <w:lang w:eastAsia="ru-RU"/>
        </w:rPr>
        <w:t xml:space="preserve"> Авторская позиция. Заглавие произведения. Эпиграф. «Говорящие» фамилии. Финал произведения. 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 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 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 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 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 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 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 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 </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Литературная Смоленщина (общий обзор) </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Литературная карта Смоленской области. Литературное краеведение родного города (села, района).</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Фольклор Смоленщины </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Собиратели фольклора. В.Н.Добровольский, Ф.Н. Рубцов, П.М. Соболев, В.Ф. Шурыгин. Основные жанры. Песни обрядовые, лирический. Частушки. Сказки. </w:t>
      </w:r>
      <w:r w:rsidRPr="00D02A1A">
        <w:rPr>
          <w:rFonts w:ascii="Times New Roman" w:hAnsi="Times New Roman"/>
          <w:sz w:val="28"/>
          <w:szCs w:val="28"/>
        </w:rPr>
        <w:lastRenderedPageBreak/>
        <w:t>Легенды и предания. Престольные праздники на Смоленщине. Изменение фольклора в современную эпоху.</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Смоляне в древнерусской литературе "Сказание о Борисе и Глебе", "Повесть о Меркурии Смоленском", "Житие Авраамия Смоленского". Климент Смолятич. Лука Смолянин.</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"Поучение Владимира Мономаха". Легенды о Мономахове соборе в Смоленске. История Смоленской Одигитриии. Радзиловская летопись.</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"Хождение смолян в Иерусалим и Царьград". Смоляне и "Слово о полку Игореве" (перев."Слова…" Н.И. Рыленкова) (по выбору учителя)</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Литературная жизнь Смоленщины XVIII- начала XIX веков </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Общая характеристика эпохи (Пётр I и его реформы). В.А. Левшин и его сказки. М.Н. Муравьёв. Драматурги А.А. Шаховский и Н.Н. Хмельницкий. Смоленские вольнодумцы. Книга Радищева на Смоленской земле. Челищев "Путешествие по северу России", его связь с Радищевым.</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Смоленск конца XVIII века в повести Ф. Эттингера "Башня Веселуха". Сведения об авторе.</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В. Кудимов "Мартын-живописец". Панорама русской народной жизни конца XVIII- начале XIX века. Нравственная красота человека из народа. Судьба художника-самоучки Мартына Калинкина из села Алексино Смоленской губернии (по выбору учителя).</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"Смоленская тема" в творчестве писателей XIX века (обзор) </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А.С. Грибоедов и Смоленщина. Смоляне в окружении А.С. Пушкина. Е.А. Баратынский. Смоленские дороги Н.В. Гоголя. Л.Н. Толстой и Смоленщина. Переписка со Смолянами. Влияние Л.Н. Толстого на демократическую интеллигенцию Смоленщины конца XIX - начала XX века. Л.Н. Толстой и С.А. Рачинский. Н.П. Богданов-Бельский. Правда жизни его полотен. Ф.И. Тютчев в Рославле ("Вот от моря и до моря" и др.). Книгоиздательское дело на Смоленщине. Сытин и др. История журналистики.</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Война 1812 года и Смоленщина </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Отражение войны 1812 года в творчестве писателей. Н.Дурова "Записки кавалерист-девицы", Л.Толстой "Война и мир" (Алпатыч в Смоленске, имение лысые горы). Денис Давыдов на Смоленской земле. Н. Рыленков "На старой смоленской дороге", "Кутузов в пути", "Памятник 1812 году". Е.В. Максимов. Литература и другие виды искусства: изображение партизанской войны на полотнах Верещагина. Спектакль "Давным-давно" на сцене Смоленского драмтеатра.</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Декабристы-смоляне </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"Отчизне посвятим души прекрасные порывы" - нравственное кредо лучше людей эпохи. Ф. Глинка. Личность; судьба его  творчества. Благородство гражданской и нравственной позиции. Близость песен Глинки ("Вот мчится тройка удалая…", "Сон русского на чужбине") устному народному творчеству.</w:t>
      </w:r>
      <w:r w:rsidR="00551DDE">
        <w:rPr>
          <w:rFonts w:ascii="Times New Roman" w:hAnsi="Times New Roman"/>
          <w:sz w:val="28"/>
          <w:szCs w:val="28"/>
        </w:rPr>
        <w:t xml:space="preserve"> П</w:t>
      </w:r>
      <w:r w:rsidRPr="00D02A1A">
        <w:rPr>
          <w:rFonts w:ascii="Times New Roman" w:hAnsi="Times New Roman"/>
          <w:sz w:val="28"/>
          <w:szCs w:val="28"/>
        </w:rPr>
        <w:t>роизведения о людях чести, совести, долга. Их отношение к товарищам, родным, любимым (П.Г. Каховский, И.Д. Якушин и др.).</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Забытые имена </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В.А. Вонлярлярский - "русский Дюма", его романы. Б.Н. Алмазов - поэт и переводчик. Обличение нравственных пороков людей в произведениях Алмазова. Отражение Некрасовских традиций в лучших стихотворениях поэта.</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Смоленские публицисты XIX века </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А.Н. Энгельгардт, Н.В. Шелгунов, М.К. Цебрикова.</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lastRenderedPageBreak/>
        <w:t xml:space="preserve">Конец </w:t>
      </w:r>
      <w:r w:rsidRPr="00D02A1A">
        <w:rPr>
          <w:rFonts w:ascii="Times New Roman" w:hAnsi="Times New Roman"/>
          <w:sz w:val="28"/>
          <w:szCs w:val="28"/>
          <w:lang w:val="en-US"/>
        </w:rPr>
        <w:t>XIX</w:t>
      </w:r>
      <w:r w:rsidRPr="00D02A1A">
        <w:rPr>
          <w:rFonts w:ascii="Times New Roman" w:hAnsi="Times New Roman"/>
          <w:sz w:val="28"/>
          <w:szCs w:val="28"/>
        </w:rPr>
        <w:t xml:space="preserve"> - первая половина </w:t>
      </w:r>
      <w:r w:rsidRPr="00D02A1A">
        <w:rPr>
          <w:rFonts w:ascii="Times New Roman" w:hAnsi="Times New Roman"/>
          <w:sz w:val="28"/>
          <w:szCs w:val="28"/>
          <w:lang w:val="en-US"/>
        </w:rPr>
        <w:t>XX</w:t>
      </w:r>
      <w:r w:rsidRPr="00D02A1A">
        <w:rPr>
          <w:rFonts w:ascii="Times New Roman" w:hAnsi="Times New Roman"/>
          <w:sz w:val="28"/>
          <w:szCs w:val="28"/>
        </w:rPr>
        <w:t xml:space="preserve"> века</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Талашкино - культурный центр России </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Воспоминания М.К.Тенишевой "Впечатления моей жизни".</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Пролетарская поэзия начала XX века </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А. Гмырев, П. Арский, В. Александровский, В. Кириллов.</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А. Беляев - основоположник советской научной фантастики </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Его связь со Смоленщиной.роман А. Беляева "Человек-амфибия". Красота и чистота человеческих чувств. Гимн богатству океана.</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М. Булгаков и Смоленщина </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"Записки юного врача", "Роковые яйца".</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Литературная Смоленщина 20-30-х годов XX века </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Хроника литературной жизни: М. Горький, В. Маяковский, А. Серафимович, М. Зощенко в Смоленске.</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М. Пришвин на смоленской земле </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Жизнь и творческая деятельность Пришвина в Дорогобужском районе. М. Пришвин - педагог, создатель краеведческого музея. Отражение этого периода жизни в творчестве писателя (очерки "Школьная Робинзонада", "Охота за счастьем", "Мирская чаша"). Тема добра в творчестве Пришвина.</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И.С. Соколов-Микитов </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Художественный мир И.С. Соколова-Микитова. Природа и люди Смоленщины в творчестве писателя ("Медовое сено", "Глушаки"). Жизнь и деятельность писателя на дорогобужской земле (рассказы "Камчатка", "Цыган" - всепобеждающая сила искусства). Использование Смоленского фольклора в творчестве (сатирическая сказка "Скрипица"). Воспоминания Смолян о Соколове-Микитове.</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Смоленская поэтическая школа, её своеобразие </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Смоленские страницы жизни и творчества М.В. Исаковского. А.Т. Твардовский. Малая и большая родина в его творчестве. Н.И. Рыленков. История родного края в произведениях Рыленкова. Поэтический календарь природы Смоленщины в его поэзии. Использование фольклорных жанров в творчестве поэтов. Песни М. Исаковского и Н. Рыленкова, ставшие народными. Современная поэзия Смоленского края. Традиции и новаторство.</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"Ради жизни на земле" </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u w:val="single"/>
        </w:rPr>
        <w:t xml:space="preserve">произведения о Великой Отечественной войне </w:t>
      </w:r>
      <w:r w:rsidRPr="00D02A1A">
        <w:rPr>
          <w:rFonts w:ascii="Times New Roman" w:hAnsi="Times New Roman"/>
          <w:sz w:val="28"/>
          <w:szCs w:val="28"/>
        </w:rPr>
        <w:t>(по выбору учителя и учащихся).</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u w:val="single"/>
        </w:rPr>
        <w:t>Писатели Смоленщины на войне.</w:t>
      </w:r>
      <w:r w:rsidRPr="00D02A1A">
        <w:rPr>
          <w:rFonts w:ascii="Times New Roman" w:hAnsi="Times New Roman"/>
          <w:sz w:val="28"/>
          <w:szCs w:val="28"/>
        </w:rPr>
        <w:t>Судьба народа в годину испытаний на страницах дневников, очерков, повестей (В. Ильенков. "Большая дорога", рассказы; Н. Рыленков. "По пути к Смоленску" (очерк); А. Твардовский. "Родина и чужбина"; М. Шолохов. "Гнусность"; К.Федин. "Мальчик из Семлёва" (по выбору учащихся)</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u w:val="single"/>
        </w:rPr>
        <w:t xml:space="preserve">Их молодость совпала с войной. </w:t>
      </w:r>
      <w:r w:rsidRPr="00D02A1A">
        <w:rPr>
          <w:rFonts w:ascii="Times New Roman" w:hAnsi="Times New Roman"/>
          <w:sz w:val="28"/>
          <w:szCs w:val="28"/>
        </w:rPr>
        <w:t>В. Звездаева. "Грачи прилетели"; А. очкин. "Иван - я, Фёдоровы - мы", "Непокорённые"; Г. Кириллов. "Юная гвардия"; Н. Журкович "Соль" и др.</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u w:val="single"/>
        </w:rPr>
        <w:t xml:space="preserve">"Строка, оборванная пулей". </w:t>
      </w:r>
      <w:r w:rsidRPr="00D02A1A">
        <w:rPr>
          <w:rFonts w:ascii="Times New Roman" w:hAnsi="Times New Roman"/>
          <w:sz w:val="28"/>
          <w:szCs w:val="28"/>
        </w:rPr>
        <w:t>Стихи поэтов, погибших на Смоленщине. Н. Майоров, В. Стрельченко, Б. Богатков. Романтизм, вера в победу, торжество жизни в творчестве поэтов.</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u w:val="single"/>
        </w:rPr>
        <w:t xml:space="preserve">Они прошли фронтовыми дорогами Смоленщины </w:t>
      </w:r>
      <w:r w:rsidRPr="00D02A1A">
        <w:rPr>
          <w:rFonts w:ascii="Times New Roman" w:hAnsi="Times New Roman"/>
          <w:sz w:val="28"/>
          <w:szCs w:val="28"/>
        </w:rPr>
        <w:t>(А Сурков, М. Шолохов, Э.Казакевич, А. Фадеев, К Симонов) (обзор). К Симонов "Софья леонидовна", "Дым Отечества", "Ты помнишь, Алёша, дороги Смоленщины…", "Дом в Вязьме".</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lastRenderedPageBreak/>
        <w:t>Литература второй половины XX века</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У разорённого гнезда </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Произведения о восстановлении родного края, о трудовом подвиге смолян (Е. Мерьенков "Вдалеке от больших городов", Н. Рыленков "Великая Росстань" и др.).</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Драматургия: Т. Ян. "Баллада о весёлых жаворонках".</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Раздумья о времени и о себе </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В. Сальковский "Смоленская дорога"; Л. Козырь "Ярь" (сборник); Н. Семёнова "Девки, в круг!", "Печка на колесе"; А. Мишин, Ю. Пашков, Е. Аникеев и др.</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Боль поколения </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О Ермаков "Афганские рассказы", "Знак зверя".</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Моя родная сторона, Смоленщина моя" в изображении писателей - земляков </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Е. Максимов. "Глухарёвские мадонны". В.П. Смирнов. "Крыльцо". С. Вязанков. "Покаянь-трава" и др. (По выбору учителя).</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При составлении рабочих программ следует учесть:</w:t>
      </w:r>
    </w:p>
    <w:p w:rsidR="00645272" w:rsidRPr="00D02A1A" w:rsidRDefault="00645272" w:rsidP="009F1711">
      <w:pPr>
        <w:spacing w:after="0" w:line="240" w:lineRule="auto"/>
        <w:ind w:firstLine="709"/>
        <w:jc w:val="both"/>
        <w:rPr>
          <w:rFonts w:ascii="Times New Roman" w:hAnsi="Times New Roman"/>
          <w:sz w:val="28"/>
          <w:szCs w:val="28"/>
          <w:lang w:eastAsia="ru-RU"/>
        </w:rPr>
      </w:pPr>
      <w:r w:rsidRPr="00D02A1A">
        <w:rPr>
          <w:rFonts w:ascii="Times New Roman" w:hAnsi="Times New Roman"/>
          <w:sz w:val="28"/>
          <w:szCs w:val="28"/>
          <w:lang w:eastAsia="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645272" w:rsidRPr="00D02A1A" w:rsidRDefault="00645272" w:rsidP="009F1711">
      <w:pPr>
        <w:spacing w:after="0" w:line="240" w:lineRule="auto"/>
        <w:ind w:firstLine="709"/>
        <w:jc w:val="both"/>
        <w:rPr>
          <w:rFonts w:ascii="Times New Roman" w:hAnsi="Times New Roman"/>
          <w:sz w:val="28"/>
          <w:szCs w:val="28"/>
          <w:lang w:eastAsia="ru-RU"/>
        </w:rPr>
      </w:pPr>
      <w:r w:rsidRPr="00D02A1A">
        <w:rPr>
          <w:rFonts w:ascii="Times New Roman" w:hAnsi="Times New Roman"/>
          <w:sz w:val="28"/>
          <w:szCs w:val="28"/>
          <w:lang w:eastAsia="ru-RU"/>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При составлении программ возможно использовать жанрово-тематические блоки, хорошо зарекомендовавшие себя на практике. </w:t>
      </w:r>
    </w:p>
    <w:p w:rsidR="00645272" w:rsidRPr="00D02A1A" w:rsidRDefault="00645272" w:rsidP="009F1711">
      <w:pPr>
        <w:spacing w:after="0" w:line="240" w:lineRule="auto"/>
        <w:ind w:firstLine="709"/>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Основные теоретико-литературные понятия, требующие освоения в основной школе</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Художественная литература как искусство слова. Художественный образ. </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Устное народное творчество. Жанры фольклора. Миф и фольклор.</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Основные литературные направления: классицизм, сентиментализм, романтизм, реализм, модернизм.</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645272" w:rsidRPr="00D02A1A" w:rsidRDefault="00645272" w:rsidP="009F1711">
      <w:pPr>
        <w:spacing w:after="0" w:line="240" w:lineRule="auto"/>
        <w:ind w:firstLine="709"/>
        <w:jc w:val="both"/>
        <w:rPr>
          <w:rFonts w:ascii="Times New Roman" w:hAnsi="Times New Roman"/>
          <w:sz w:val="28"/>
          <w:szCs w:val="28"/>
        </w:rPr>
      </w:pPr>
      <w:r w:rsidRPr="00D02A1A">
        <w:rPr>
          <w:rFonts w:ascii="Times New Roman" w:hAnsi="Times New Roman"/>
          <w:sz w:val="28"/>
          <w:szCs w:val="28"/>
        </w:rPr>
        <w:lastRenderedPageBreak/>
        <w:t xml:space="preserve">Стих и проза. Основы стихосложения: стихотворный метр и размер, ритм, рифма, строфа. </w:t>
      </w:r>
    </w:p>
    <w:p w:rsidR="00645272" w:rsidRPr="00D02A1A" w:rsidRDefault="00645272" w:rsidP="009F1711">
      <w:pPr>
        <w:spacing w:after="0" w:line="240" w:lineRule="auto"/>
        <w:ind w:firstLine="709"/>
        <w:jc w:val="both"/>
        <w:rPr>
          <w:rFonts w:ascii="Times New Roman" w:hAnsi="Times New Roman"/>
          <w:iCs/>
          <w:color w:val="000000"/>
          <w:sz w:val="28"/>
          <w:szCs w:val="28"/>
          <w:lang w:eastAsia="ru-RU"/>
        </w:rPr>
      </w:pPr>
      <w:r w:rsidRPr="00D02A1A">
        <w:rPr>
          <w:rFonts w:ascii="Times New Roman" w:hAnsi="Times New Roman"/>
          <w:iCs/>
          <w:color w:val="000000"/>
          <w:sz w:val="28"/>
          <w:szCs w:val="28"/>
          <w:lang w:eastAsia="ru-RU"/>
        </w:rPr>
        <w:t>(Приложение  «Рабочие программы по литературе»)</w:t>
      </w:r>
    </w:p>
    <w:p w:rsidR="00645272" w:rsidRPr="00D02A1A" w:rsidRDefault="00645272" w:rsidP="009F1711">
      <w:pPr>
        <w:spacing w:after="0" w:line="240" w:lineRule="auto"/>
        <w:ind w:firstLine="709"/>
        <w:jc w:val="both"/>
        <w:rPr>
          <w:rFonts w:ascii="Times New Roman" w:hAnsi="Times New Roman"/>
          <w:iCs/>
          <w:color w:val="000000"/>
          <w:sz w:val="28"/>
          <w:szCs w:val="28"/>
          <w:lang w:eastAsia="ru-RU"/>
        </w:rPr>
      </w:pPr>
    </w:p>
    <w:p w:rsidR="007E3B67" w:rsidRPr="00D02A1A" w:rsidRDefault="007E3B67" w:rsidP="006C030F">
      <w:pPr>
        <w:tabs>
          <w:tab w:val="left" w:pos="284"/>
        </w:tabs>
        <w:spacing w:after="0" w:line="240" w:lineRule="auto"/>
        <w:jc w:val="both"/>
        <w:rPr>
          <w:rFonts w:ascii="Times New Roman" w:hAnsi="Times New Roman"/>
          <w:b/>
          <w:sz w:val="28"/>
          <w:szCs w:val="28"/>
        </w:rPr>
      </w:pPr>
      <w:r w:rsidRPr="00D02A1A">
        <w:rPr>
          <w:rFonts w:ascii="Times New Roman" w:hAnsi="Times New Roman"/>
          <w:b/>
          <w:sz w:val="28"/>
          <w:szCs w:val="28"/>
        </w:rPr>
        <w:t>Цели и задачи литературного образования</w:t>
      </w:r>
    </w:p>
    <w:p w:rsidR="007E3B67" w:rsidRPr="00D02A1A" w:rsidRDefault="007E3B67" w:rsidP="006C030F">
      <w:pPr>
        <w:tabs>
          <w:tab w:val="left" w:pos="284"/>
        </w:tabs>
        <w:spacing w:after="0" w:line="240" w:lineRule="auto"/>
        <w:jc w:val="both"/>
        <w:rPr>
          <w:rFonts w:ascii="Times New Roman" w:hAnsi="Times New Roman"/>
          <w:sz w:val="28"/>
          <w:szCs w:val="28"/>
        </w:rPr>
      </w:pPr>
      <w:r w:rsidRPr="00D02A1A">
        <w:rPr>
          <w:rFonts w:ascii="Times New Roman" w:hAnsi="Times New Roman"/>
          <w:sz w:val="28"/>
          <w:szCs w:val="28"/>
        </w:rPr>
        <w:t>Литература – учебный предмет, освоение содержания которого направлено:</w:t>
      </w:r>
    </w:p>
    <w:p w:rsidR="007E3B67" w:rsidRPr="00D02A1A" w:rsidRDefault="007E3B67" w:rsidP="0047779C">
      <w:pPr>
        <w:numPr>
          <w:ilvl w:val="0"/>
          <w:numId w:val="58"/>
        </w:numPr>
        <w:tabs>
          <w:tab w:val="left" w:pos="284"/>
          <w:tab w:val="left" w:pos="1134"/>
        </w:tabs>
        <w:spacing w:after="0" w:line="240" w:lineRule="auto"/>
        <w:ind w:left="0" w:firstLine="0"/>
        <w:jc w:val="both"/>
        <w:rPr>
          <w:rFonts w:ascii="Times New Roman" w:hAnsi="Times New Roman"/>
          <w:sz w:val="28"/>
          <w:szCs w:val="28"/>
        </w:rPr>
      </w:pPr>
      <w:r w:rsidRPr="00D02A1A">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7E3B67" w:rsidRPr="00D02A1A" w:rsidRDefault="007E3B67" w:rsidP="0047779C">
      <w:pPr>
        <w:numPr>
          <w:ilvl w:val="0"/>
          <w:numId w:val="58"/>
        </w:numPr>
        <w:tabs>
          <w:tab w:val="left" w:pos="284"/>
          <w:tab w:val="left" w:pos="1134"/>
        </w:tabs>
        <w:spacing w:after="0" w:line="240" w:lineRule="auto"/>
        <w:ind w:left="0" w:firstLine="0"/>
        <w:jc w:val="both"/>
        <w:rPr>
          <w:rFonts w:ascii="Times New Roman" w:hAnsi="Times New Roman"/>
          <w:sz w:val="28"/>
          <w:szCs w:val="28"/>
        </w:rPr>
      </w:pPr>
      <w:r w:rsidRPr="00D02A1A">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7E3B67" w:rsidRPr="00D02A1A" w:rsidRDefault="007E3B67" w:rsidP="0047779C">
      <w:pPr>
        <w:numPr>
          <w:ilvl w:val="0"/>
          <w:numId w:val="58"/>
        </w:numPr>
        <w:tabs>
          <w:tab w:val="left" w:pos="284"/>
          <w:tab w:val="left" w:pos="1134"/>
        </w:tabs>
        <w:spacing w:after="0" w:line="240" w:lineRule="auto"/>
        <w:ind w:left="0" w:firstLine="0"/>
        <w:jc w:val="both"/>
        <w:rPr>
          <w:rFonts w:ascii="Times New Roman" w:hAnsi="Times New Roman"/>
          <w:sz w:val="28"/>
          <w:szCs w:val="28"/>
        </w:rPr>
      </w:pPr>
      <w:r w:rsidRPr="00D02A1A">
        <w:rPr>
          <w:rFonts w:ascii="Times New Roman" w:hAnsi="Times New Roman"/>
          <w:sz w:val="28"/>
          <w:szCs w:val="28"/>
        </w:rPr>
        <w:t>на развитие эмоциональной сферы личности, образного, ассоциативного и логического мышления;</w:t>
      </w:r>
    </w:p>
    <w:p w:rsidR="007E3B67" w:rsidRPr="00D02A1A" w:rsidRDefault="007E3B67" w:rsidP="0047779C">
      <w:pPr>
        <w:numPr>
          <w:ilvl w:val="0"/>
          <w:numId w:val="58"/>
        </w:numPr>
        <w:tabs>
          <w:tab w:val="left" w:pos="284"/>
          <w:tab w:val="left" w:pos="1134"/>
        </w:tabs>
        <w:spacing w:after="0" w:line="240" w:lineRule="auto"/>
        <w:ind w:left="0" w:firstLine="0"/>
        <w:jc w:val="both"/>
        <w:rPr>
          <w:rFonts w:ascii="Times New Roman" w:hAnsi="Times New Roman"/>
          <w:sz w:val="28"/>
          <w:szCs w:val="28"/>
        </w:rPr>
      </w:pPr>
      <w:r w:rsidRPr="00D02A1A">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7E3B67" w:rsidRPr="00D02A1A" w:rsidRDefault="007E3B67" w:rsidP="0047779C">
      <w:pPr>
        <w:numPr>
          <w:ilvl w:val="0"/>
          <w:numId w:val="58"/>
        </w:numPr>
        <w:tabs>
          <w:tab w:val="left" w:pos="284"/>
          <w:tab w:val="left" w:pos="1134"/>
        </w:tabs>
        <w:spacing w:after="0" w:line="240" w:lineRule="auto"/>
        <w:ind w:left="0" w:firstLine="0"/>
        <w:jc w:val="both"/>
        <w:rPr>
          <w:rFonts w:ascii="Times New Roman" w:hAnsi="Times New Roman"/>
          <w:sz w:val="28"/>
          <w:szCs w:val="28"/>
        </w:rPr>
      </w:pPr>
      <w:r w:rsidRPr="00D02A1A">
        <w:rPr>
          <w:rFonts w:ascii="Times New Roman" w:hAnsi="Times New Roman"/>
          <w:sz w:val="28"/>
          <w:szCs w:val="28"/>
        </w:rPr>
        <w:t>на формирование потребности и способности выражения себя в слове.</w:t>
      </w:r>
    </w:p>
    <w:p w:rsidR="007E3B67" w:rsidRPr="00D02A1A" w:rsidRDefault="007E3B67" w:rsidP="006C030F">
      <w:pPr>
        <w:spacing w:after="0" w:line="240" w:lineRule="auto"/>
        <w:jc w:val="both"/>
        <w:rPr>
          <w:rFonts w:ascii="Times New Roman" w:hAnsi="Times New Roman"/>
          <w:sz w:val="28"/>
          <w:szCs w:val="28"/>
        </w:rPr>
      </w:pPr>
      <w:r w:rsidRPr="00D02A1A">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7E3B67" w:rsidRPr="00D02A1A" w:rsidRDefault="007E3B67" w:rsidP="006C030F">
      <w:pPr>
        <w:pStyle w:val="34"/>
        <w:spacing w:after="0" w:line="240" w:lineRule="auto"/>
        <w:ind w:left="0"/>
        <w:jc w:val="both"/>
        <w:rPr>
          <w:rFonts w:ascii="Times New Roman" w:hAnsi="Times New Roman"/>
          <w:sz w:val="28"/>
          <w:szCs w:val="28"/>
        </w:rPr>
      </w:pPr>
      <w:r w:rsidRPr="00D02A1A">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7E3B67" w:rsidRPr="00D02A1A" w:rsidRDefault="007E3B67" w:rsidP="006C030F">
      <w:pPr>
        <w:pStyle w:val="34"/>
        <w:spacing w:after="0" w:line="240" w:lineRule="auto"/>
        <w:ind w:left="0"/>
        <w:jc w:val="both"/>
        <w:rPr>
          <w:rFonts w:ascii="Times New Roman" w:hAnsi="Times New Roman"/>
          <w:sz w:val="28"/>
          <w:szCs w:val="28"/>
        </w:rPr>
      </w:pPr>
      <w:r w:rsidRPr="00D02A1A">
        <w:rPr>
          <w:rFonts w:ascii="Times New Roman" w:hAnsi="Times New Roman"/>
          <w:b/>
          <w:sz w:val="28"/>
          <w:szCs w:val="28"/>
        </w:rPr>
        <w:t>Стратегическая</w:t>
      </w:r>
      <w:r w:rsidRPr="00D02A1A">
        <w:rPr>
          <w:rFonts w:ascii="Times New Roman" w:hAnsi="Times New Roman"/>
          <w:b/>
          <w:bCs/>
          <w:sz w:val="28"/>
          <w:szCs w:val="28"/>
        </w:rPr>
        <w:t>цель</w:t>
      </w:r>
      <w:r w:rsidRPr="00D02A1A">
        <w:rPr>
          <w:rFonts w:ascii="Times New Roman" w:hAnsi="Times New Roman"/>
          <w:b/>
          <w:sz w:val="28"/>
          <w:szCs w:val="28"/>
        </w:rPr>
        <w:t>изучениялитературы</w:t>
      </w:r>
      <w:r w:rsidRPr="00D02A1A">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7E3B67" w:rsidRPr="00D02A1A" w:rsidRDefault="007E3B67" w:rsidP="006C030F">
      <w:pPr>
        <w:pStyle w:val="34"/>
        <w:spacing w:after="0" w:line="240" w:lineRule="auto"/>
        <w:ind w:left="0"/>
        <w:jc w:val="both"/>
        <w:rPr>
          <w:rFonts w:ascii="Times New Roman" w:hAnsi="Times New Roman"/>
          <w:sz w:val="28"/>
          <w:szCs w:val="28"/>
        </w:rPr>
      </w:pPr>
      <w:r w:rsidRPr="00D02A1A">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7E3B67" w:rsidRPr="00D02A1A" w:rsidRDefault="007E3B67" w:rsidP="006C030F">
      <w:pPr>
        <w:spacing w:after="0" w:line="240" w:lineRule="auto"/>
        <w:jc w:val="both"/>
        <w:rPr>
          <w:rFonts w:ascii="Times New Roman" w:hAnsi="Times New Roman"/>
          <w:bCs/>
          <w:sz w:val="28"/>
          <w:szCs w:val="28"/>
        </w:rPr>
      </w:pPr>
      <w:r w:rsidRPr="00D02A1A">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D02A1A">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D02A1A">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E3B67" w:rsidRPr="00D02A1A" w:rsidRDefault="007E3B67"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Изучение литературы в школе решает следующие образовательные </w:t>
      </w:r>
      <w:r w:rsidRPr="00D02A1A">
        <w:rPr>
          <w:rFonts w:ascii="Times New Roman" w:hAnsi="Times New Roman"/>
          <w:b/>
          <w:bCs/>
          <w:sz w:val="28"/>
          <w:szCs w:val="28"/>
        </w:rPr>
        <w:t>задачи</w:t>
      </w:r>
      <w:r w:rsidRPr="00D02A1A">
        <w:rPr>
          <w:rFonts w:ascii="Times New Roman" w:hAnsi="Times New Roman"/>
          <w:sz w:val="28"/>
          <w:szCs w:val="28"/>
        </w:rPr>
        <w:t>:</w:t>
      </w:r>
    </w:p>
    <w:p w:rsidR="007E3B67" w:rsidRPr="00D02A1A" w:rsidRDefault="007E3B67" w:rsidP="0047779C">
      <w:pPr>
        <w:pStyle w:val="a7"/>
        <w:numPr>
          <w:ilvl w:val="0"/>
          <w:numId w:val="49"/>
        </w:numPr>
        <w:tabs>
          <w:tab w:val="left" w:pos="142"/>
        </w:tabs>
        <w:ind w:left="0" w:firstLine="0"/>
        <w:jc w:val="both"/>
        <w:rPr>
          <w:rFonts w:ascii="Times New Roman" w:hAnsi="Times New Roman"/>
          <w:i/>
          <w:sz w:val="28"/>
          <w:szCs w:val="28"/>
        </w:rPr>
      </w:pPr>
      <w:r w:rsidRPr="00D02A1A">
        <w:rPr>
          <w:rFonts w:ascii="Times New Roman" w:hAnsi="Times New Roman"/>
          <w:sz w:val="28"/>
          <w:szCs w:val="28"/>
        </w:rPr>
        <w:lastRenderedPageBreak/>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E3B67" w:rsidRPr="00D02A1A" w:rsidRDefault="007E3B67" w:rsidP="0047779C">
      <w:pPr>
        <w:pStyle w:val="a7"/>
        <w:numPr>
          <w:ilvl w:val="0"/>
          <w:numId w:val="49"/>
        </w:numPr>
        <w:tabs>
          <w:tab w:val="left" w:pos="142"/>
        </w:tabs>
        <w:ind w:left="0" w:firstLine="0"/>
        <w:jc w:val="both"/>
        <w:rPr>
          <w:rFonts w:ascii="Times New Roman" w:hAnsi="Times New Roman"/>
          <w:i/>
          <w:sz w:val="28"/>
          <w:szCs w:val="28"/>
        </w:rPr>
      </w:pPr>
      <w:r w:rsidRPr="00D02A1A">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7E3B67" w:rsidRPr="00D02A1A" w:rsidRDefault="007E3B67" w:rsidP="0047779C">
      <w:pPr>
        <w:pStyle w:val="a7"/>
        <w:numPr>
          <w:ilvl w:val="0"/>
          <w:numId w:val="49"/>
        </w:numPr>
        <w:tabs>
          <w:tab w:val="left" w:pos="142"/>
        </w:tabs>
        <w:ind w:left="0" w:firstLine="0"/>
        <w:jc w:val="both"/>
        <w:rPr>
          <w:rFonts w:ascii="Times New Roman" w:hAnsi="Times New Roman"/>
          <w:i/>
          <w:sz w:val="28"/>
          <w:szCs w:val="28"/>
        </w:rPr>
      </w:pPr>
      <w:r w:rsidRPr="00D02A1A">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E3B67" w:rsidRPr="00D02A1A" w:rsidRDefault="007E3B67" w:rsidP="0047779C">
      <w:pPr>
        <w:pStyle w:val="a7"/>
        <w:numPr>
          <w:ilvl w:val="0"/>
          <w:numId w:val="49"/>
        </w:numPr>
        <w:tabs>
          <w:tab w:val="left" w:pos="142"/>
        </w:tabs>
        <w:ind w:left="0" w:firstLine="0"/>
        <w:jc w:val="both"/>
        <w:rPr>
          <w:rFonts w:ascii="Times New Roman" w:hAnsi="Times New Roman"/>
          <w:i/>
          <w:sz w:val="28"/>
          <w:szCs w:val="28"/>
        </w:rPr>
      </w:pPr>
      <w:r w:rsidRPr="00D02A1A">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D02A1A">
        <w:rPr>
          <w:rFonts w:ascii="Times New Roman" w:hAnsi="Times New Roman"/>
          <w:sz w:val="28"/>
          <w:szCs w:val="28"/>
        </w:rPr>
        <w:t>ответственного отношения к разнообразным художественным смыслам</w:t>
      </w:r>
      <w:r w:rsidRPr="00D02A1A">
        <w:rPr>
          <w:rFonts w:ascii="Times New Roman" w:eastAsia="Times New Roman" w:hAnsi="Times New Roman"/>
          <w:sz w:val="28"/>
          <w:szCs w:val="28"/>
        </w:rPr>
        <w:t>;</w:t>
      </w:r>
    </w:p>
    <w:p w:rsidR="007E3B67" w:rsidRPr="00D02A1A" w:rsidRDefault="007E3B67" w:rsidP="0047779C">
      <w:pPr>
        <w:pStyle w:val="a7"/>
        <w:widowControl w:val="0"/>
        <w:numPr>
          <w:ilvl w:val="0"/>
          <w:numId w:val="49"/>
        </w:numPr>
        <w:tabs>
          <w:tab w:val="left" w:pos="142"/>
        </w:tabs>
        <w:autoSpaceDE w:val="0"/>
        <w:autoSpaceDN w:val="0"/>
        <w:adjustRightInd w:val="0"/>
        <w:ind w:left="0" w:firstLine="0"/>
        <w:jc w:val="both"/>
        <w:rPr>
          <w:rFonts w:ascii="Times New Roman" w:eastAsia="Times New Roman" w:hAnsi="Times New Roman"/>
          <w:sz w:val="28"/>
          <w:szCs w:val="28"/>
        </w:rPr>
      </w:pPr>
      <w:r w:rsidRPr="00D02A1A">
        <w:rPr>
          <w:rFonts w:ascii="Times New Roman" w:hAnsi="Times New Roman"/>
          <w:sz w:val="28"/>
          <w:szCs w:val="28"/>
        </w:rPr>
        <w:t xml:space="preserve">формирование отношения к литературе как к </w:t>
      </w:r>
      <w:r w:rsidRPr="00D02A1A">
        <w:rPr>
          <w:rFonts w:ascii="Times New Roman" w:eastAsia="Times New Roman" w:hAnsi="Times New Roman"/>
          <w:sz w:val="28"/>
          <w:szCs w:val="28"/>
        </w:rPr>
        <w:t>особому способу познания жизни;</w:t>
      </w:r>
    </w:p>
    <w:p w:rsidR="007E3B67" w:rsidRPr="00D02A1A" w:rsidRDefault="007E3B67" w:rsidP="0047779C">
      <w:pPr>
        <w:pStyle w:val="a7"/>
        <w:numPr>
          <w:ilvl w:val="0"/>
          <w:numId w:val="49"/>
        </w:numPr>
        <w:tabs>
          <w:tab w:val="left" w:pos="142"/>
        </w:tabs>
        <w:ind w:left="0" w:firstLine="0"/>
        <w:jc w:val="both"/>
        <w:rPr>
          <w:rFonts w:ascii="Times New Roman" w:hAnsi="Times New Roman"/>
          <w:i/>
          <w:sz w:val="28"/>
          <w:szCs w:val="28"/>
        </w:rPr>
      </w:pPr>
      <w:r w:rsidRPr="00D02A1A">
        <w:rPr>
          <w:rFonts w:ascii="Times New Roman" w:hAnsi="Times New Roman"/>
          <w:sz w:val="28"/>
          <w:szCs w:val="28"/>
        </w:rPr>
        <w:t xml:space="preserve">воспитание у читателя культуры выражения собственной позиции, </w:t>
      </w:r>
      <w:r w:rsidRPr="00D02A1A">
        <w:rPr>
          <w:rFonts w:ascii="Times New Roman" w:eastAsia="Times New Roman" w:hAnsi="Times New Roman"/>
          <w:sz w:val="28"/>
          <w:szCs w:val="28"/>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7E3B67" w:rsidRPr="00D02A1A" w:rsidRDefault="007E3B67" w:rsidP="0047779C">
      <w:pPr>
        <w:pStyle w:val="a7"/>
        <w:numPr>
          <w:ilvl w:val="0"/>
          <w:numId w:val="49"/>
        </w:numPr>
        <w:tabs>
          <w:tab w:val="left" w:pos="142"/>
        </w:tabs>
        <w:ind w:left="0" w:firstLine="0"/>
        <w:jc w:val="both"/>
        <w:rPr>
          <w:rFonts w:ascii="Times New Roman" w:hAnsi="Times New Roman"/>
          <w:b/>
          <w:bCs/>
          <w:sz w:val="28"/>
          <w:szCs w:val="28"/>
        </w:rPr>
      </w:pPr>
      <w:r w:rsidRPr="00D02A1A">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D02A1A">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E3B67" w:rsidRPr="00D02A1A" w:rsidRDefault="007E3B67" w:rsidP="0047779C">
      <w:pPr>
        <w:pStyle w:val="a7"/>
        <w:numPr>
          <w:ilvl w:val="0"/>
          <w:numId w:val="49"/>
        </w:numPr>
        <w:tabs>
          <w:tab w:val="left" w:pos="142"/>
        </w:tabs>
        <w:ind w:left="0" w:firstLine="0"/>
        <w:jc w:val="both"/>
        <w:rPr>
          <w:rFonts w:ascii="Times New Roman" w:hAnsi="Times New Roman"/>
          <w:b/>
          <w:bCs/>
          <w:sz w:val="28"/>
          <w:szCs w:val="28"/>
        </w:rPr>
      </w:pPr>
      <w:r w:rsidRPr="00D02A1A">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E3B67" w:rsidRPr="00D02A1A" w:rsidRDefault="007E3B67" w:rsidP="0047779C">
      <w:pPr>
        <w:pStyle w:val="a7"/>
        <w:widowControl w:val="0"/>
        <w:numPr>
          <w:ilvl w:val="0"/>
          <w:numId w:val="49"/>
        </w:numPr>
        <w:tabs>
          <w:tab w:val="left" w:pos="142"/>
        </w:tabs>
        <w:autoSpaceDE w:val="0"/>
        <w:autoSpaceDN w:val="0"/>
        <w:adjustRightInd w:val="0"/>
        <w:ind w:left="0" w:firstLine="0"/>
        <w:jc w:val="both"/>
        <w:rPr>
          <w:rFonts w:ascii="Times New Roman" w:eastAsia="Times New Roman" w:hAnsi="Times New Roman"/>
          <w:sz w:val="28"/>
          <w:szCs w:val="28"/>
        </w:rPr>
      </w:pPr>
      <w:r w:rsidRPr="00D02A1A">
        <w:rPr>
          <w:rFonts w:ascii="Times New Roman" w:hAnsi="Times New Roman"/>
          <w:sz w:val="28"/>
          <w:szCs w:val="28"/>
        </w:rPr>
        <w:t>формирование отношения к литературе как к одной из основных культурных ценностей народа</w:t>
      </w:r>
      <w:r w:rsidRPr="00D02A1A">
        <w:rPr>
          <w:rFonts w:ascii="Times New Roman" w:eastAsia="Times New Roman" w:hAnsi="Times New Roman"/>
          <w:sz w:val="28"/>
          <w:szCs w:val="28"/>
        </w:rPr>
        <w:t>;</w:t>
      </w:r>
    </w:p>
    <w:p w:rsidR="007E3B67" w:rsidRPr="00D02A1A" w:rsidRDefault="007E3B67" w:rsidP="0047779C">
      <w:pPr>
        <w:pStyle w:val="a7"/>
        <w:numPr>
          <w:ilvl w:val="0"/>
          <w:numId w:val="49"/>
        </w:numPr>
        <w:tabs>
          <w:tab w:val="left" w:pos="142"/>
        </w:tabs>
        <w:ind w:left="0" w:firstLine="0"/>
        <w:jc w:val="both"/>
        <w:rPr>
          <w:rFonts w:ascii="Times New Roman" w:hAnsi="Times New Roman"/>
          <w:b/>
          <w:bCs/>
          <w:sz w:val="28"/>
          <w:szCs w:val="28"/>
        </w:rPr>
      </w:pPr>
      <w:r w:rsidRPr="00D02A1A">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E3B67" w:rsidRPr="00D02A1A" w:rsidRDefault="007E3B67" w:rsidP="0047779C">
      <w:pPr>
        <w:pStyle w:val="a7"/>
        <w:widowControl w:val="0"/>
        <w:numPr>
          <w:ilvl w:val="0"/>
          <w:numId w:val="49"/>
        </w:numPr>
        <w:tabs>
          <w:tab w:val="left" w:pos="142"/>
        </w:tabs>
        <w:autoSpaceDE w:val="0"/>
        <w:autoSpaceDN w:val="0"/>
        <w:adjustRightInd w:val="0"/>
        <w:ind w:left="0" w:firstLine="0"/>
        <w:jc w:val="both"/>
        <w:rPr>
          <w:rFonts w:ascii="Times New Roman" w:eastAsia="Times New Roman" w:hAnsi="Times New Roman"/>
          <w:sz w:val="28"/>
          <w:szCs w:val="28"/>
        </w:rPr>
      </w:pPr>
      <w:r w:rsidRPr="00D02A1A">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E3B67" w:rsidRPr="00D02A1A" w:rsidRDefault="007E3B67" w:rsidP="0047779C">
      <w:pPr>
        <w:pStyle w:val="a7"/>
        <w:numPr>
          <w:ilvl w:val="0"/>
          <w:numId w:val="49"/>
        </w:numPr>
        <w:tabs>
          <w:tab w:val="left" w:pos="142"/>
        </w:tabs>
        <w:ind w:left="0" w:firstLine="0"/>
        <w:jc w:val="both"/>
        <w:rPr>
          <w:rFonts w:ascii="Times New Roman" w:hAnsi="Times New Roman"/>
          <w:i/>
          <w:sz w:val="28"/>
          <w:szCs w:val="28"/>
        </w:rPr>
      </w:pPr>
      <w:r w:rsidRPr="00D02A1A">
        <w:rPr>
          <w:rFonts w:ascii="Times New Roman" w:eastAsia="Times New Roman" w:hAnsi="Times New Roman"/>
          <w:sz w:val="28"/>
          <w:szCs w:val="28"/>
        </w:rPr>
        <w:t xml:space="preserve">формирование у школьника стремления сознательно планировать свое досуговое чтение. </w:t>
      </w:r>
    </w:p>
    <w:p w:rsidR="007E3B67" w:rsidRPr="00D02A1A" w:rsidRDefault="007E3B67" w:rsidP="006C030F">
      <w:pPr>
        <w:tabs>
          <w:tab w:val="left" w:pos="142"/>
        </w:tabs>
        <w:spacing w:after="0" w:line="240" w:lineRule="auto"/>
        <w:jc w:val="both"/>
        <w:rPr>
          <w:rFonts w:ascii="Times New Roman" w:hAnsi="Times New Roman"/>
          <w:sz w:val="28"/>
          <w:szCs w:val="28"/>
        </w:rPr>
      </w:pPr>
      <w:r w:rsidRPr="00D02A1A">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D02A1A">
        <w:rPr>
          <w:rFonts w:ascii="Times New Roman" w:hAnsi="Times New Roman"/>
          <w:sz w:val="28"/>
          <w:szCs w:val="28"/>
        </w:rPr>
        <w:tab/>
      </w:r>
    </w:p>
    <w:p w:rsidR="007E3B67" w:rsidRPr="00D02A1A" w:rsidRDefault="007E3B67" w:rsidP="006C030F">
      <w:pPr>
        <w:tabs>
          <w:tab w:val="left" w:pos="142"/>
        </w:tabs>
        <w:spacing w:after="0" w:line="240" w:lineRule="auto"/>
        <w:rPr>
          <w:rFonts w:ascii="Times New Roman" w:hAnsi="Times New Roman"/>
          <w:b/>
          <w:sz w:val="28"/>
          <w:szCs w:val="28"/>
        </w:rPr>
      </w:pPr>
      <w:r w:rsidRPr="00D02A1A">
        <w:rPr>
          <w:rFonts w:ascii="Times New Roman" w:hAnsi="Times New Roman"/>
          <w:sz w:val="28"/>
          <w:szCs w:val="28"/>
        </w:rPr>
        <w:t>Примерная программа по литературе строится с учетом:</w:t>
      </w:r>
    </w:p>
    <w:p w:rsidR="007E3B67" w:rsidRPr="00D02A1A" w:rsidRDefault="007E3B67" w:rsidP="0047779C">
      <w:pPr>
        <w:numPr>
          <w:ilvl w:val="0"/>
          <w:numId w:val="48"/>
        </w:numPr>
        <w:tabs>
          <w:tab w:val="left" w:pos="142"/>
          <w:tab w:val="left" w:pos="1134"/>
        </w:tabs>
        <w:spacing w:after="0" w:line="240" w:lineRule="auto"/>
        <w:ind w:left="0" w:firstLine="0"/>
        <w:jc w:val="both"/>
        <w:rPr>
          <w:rFonts w:ascii="Times New Roman" w:hAnsi="Times New Roman"/>
          <w:sz w:val="28"/>
          <w:szCs w:val="28"/>
        </w:rPr>
      </w:pPr>
      <w:r w:rsidRPr="00D02A1A">
        <w:rPr>
          <w:rFonts w:ascii="Times New Roman" w:hAnsi="Times New Roman"/>
          <w:b/>
          <w:sz w:val="28"/>
          <w:szCs w:val="28"/>
        </w:rPr>
        <w:t>лучших традиций</w:t>
      </w:r>
      <w:r w:rsidRPr="00D02A1A">
        <w:rPr>
          <w:rFonts w:ascii="Times New Roman" w:hAnsi="Times New Roman"/>
          <w:sz w:val="28"/>
          <w:szCs w:val="28"/>
        </w:rPr>
        <w:t xml:space="preserve"> отечественной </w:t>
      </w:r>
      <w:r w:rsidRPr="00D02A1A">
        <w:rPr>
          <w:rFonts w:ascii="Times New Roman" w:hAnsi="Times New Roman"/>
          <w:b/>
          <w:sz w:val="28"/>
          <w:szCs w:val="28"/>
        </w:rPr>
        <w:t>методики</w:t>
      </w:r>
      <w:r w:rsidRPr="00D02A1A">
        <w:rPr>
          <w:rFonts w:ascii="Times New Roman" w:hAnsi="Times New Roman"/>
          <w:sz w:val="28"/>
          <w:szCs w:val="28"/>
        </w:rPr>
        <w:t xml:space="preserve">  преподавания литературы, </w:t>
      </w:r>
      <w:r w:rsidRPr="00D02A1A">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D02A1A">
        <w:rPr>
          <w:rFonts w:ascii="Times New Roman" w:hAnsi="Times New Roman"/>
          <w:sz w:val="28"/>
          <w:szCs w:val="28"/>
        </w:rPr>
        <w:t>;</w:t>
      </w:r>
    </w:p>
    <w:p w:rsidR="007E3B67" w:rsidRPr="00D02A1A" w:rsidRDefault="007E3B67" w:rsidP="0047779C">
      <w:pPr>
        <w:numPr>
          <w:ilvl w:val="0"/>
          <w:numId w:val="48"/>
        </w:numPr>
        <w:tabs>
          <w:tab w:val="left" w:pos="142"/>
          <w:tab w:val="left" w:pos="1134"/>
        </w:tabs>
        <w:spacing w:after="0" w:line="240" w:lineRule="auto"/>
        <w:ind w:left="0" w:firstLine="0"/>
        <w:jc w:val="both"/>
        <w:rPr>
          <w:rFonts w:ascii="Times New Roman" w:hAnsi="Times New Roman"/>
          <w:sz w:val="28"/>
          <w:szCs w:val="28"/>
        </w:rPr>
      </w:pPr>
      <w:r w:rsidRPr="00D02A1A">
        <w:rPr>
          <w:rFonts w:ascii="Times New Roman" w:hAnsi="Times New Roman"/>
          <w:b/>
          <w:sz w:val="28"/>
          <w:szCs w:val="28"/>
        </w:rPr>
        <w:t>традицийизученияконкретныхпроизведений</w:t>
      </w:r>
      <w:r w:rsidRPr="00D02A1A">
        <w:rPr>
          <w:rFonts w:ascii="Times New Roman" w:hAnsi="Times New Roman"/>
          <w:sz w:val="28"/>
          <w:szCs w:val="28"/>
        </w:rPr>
        <w:t xml:space="preserve"> (прежде всего русской и зарубежной классики), сложившихся в школьной практике;</w:t>
      </w:r>
    </w:p>
    <w:p w:rsidR="007E3B67" w:rsidRPr="00D02A1A" w:rsidRDefault="007E3B67" w:rsidP="0047779C">
      <w:pPr>
        <w:numPr>
          <w:ilvl w:val="0"/>
          <w:numId w:val="48"/>
        </w:numPr>
        <w:tabs>
          <w:tab w:val="left" w:pos="142"/>
        </w:tabs>
        <w:spacing w:after="0" w:line="240" w:lineRule="auto"/>
        <w:ind w:left="0" w:firstLine="0"/>
        <w:jc w:val="both"/>
        <w:rPr>
          <w:rFonts w:ascii="Times New Roman" w:eastAsia="Times New Roman" w:hAnsi="Times New Roman"/>
          <w:sz w:val="28"/>
          <w:szCs w:val="28"/>
          <w:lang w:eastAsia="ru-RU"/>
        </w:rPr>
      </w:pPr>
      <w:r w:rsidRPr="00D02A1A">
        <w:rPr>
          <w:rFonts w:ascii="Times New Roman" w:hAnsi="Times New Roman"/>
          <w:b/>
          <w:sz w:val="28"/>
          <w:szCs w:val="28"/>
        </w:rPr>
        <w:t xml:space="preserve">традиций научного анализа, атакже художественной интерпретации </w:t>
      </w:r>
      <w:r w:rsidRPr="00D02A1A">
        <w:rPr>
          <w:rFonts w:ascii="Times New Roman" w:hAnsi="Times New Roman"/>
          <w:sz w:val="28"/>
          <w:szCs w:val="28"/>
        </w:rPr>
        <w:t>средствами</w:t>
      </w:r>
      <w:r w:rsidRPr="00D02A1A">
        <w:rPr>
          <w:rFonts w:ascii="Times New Roman" w:hAnsi="Times New Roman"/>
          <w:b/>
          <w:sz w:val="28"/>
          <w:szCs w:val="28"/>
        </w:rPr>
        <w:t xml:space="preserve"> литературы и других видов искусств </w:t>
      </w:r>
      <w:r w:rsidRPr="00D02A1A">
        <w:rPr>
          <w:rFonts w:ascii="Times New Roman" w:hAnsi="Times New Roman"/>
          <w:sz w:val="28"/>
          <w:szCs w:val="28"/>
        </w:rPr>
        <w:t>литературныхпроизведений, входящих в</w:t>
      </w:r>
      <w:r w:rsidRPr="00D02A1A">
        <w:rPr>
          <w:rFonts w:ascii="Times New Roman" w:hAnsi="Times New Roman"/>
          <w:b/>
          <w:sz w:val="28"/>
          <w:szCs w:val="28"/>
        </w:rPr>
        <w:t xml:space="preserve"> национальный литературный канон (</w:t>
      </w:r>
      <w:r w:rsidRPr="00D02A1A">
        <w:rPr>
          <w:rFonts w:ascii="Times New Roman" w:hAnsi="Times New Roman"/>
          <w:sz w:val="28"/>
          <w:szCs w:val="28"/>
        </w:rPr>
        <w:t xml:space="preserve">то есть </w:t>
      </w:r>
      <w:r w:rsidRPr="00D02A1A">
        <w:rPr>
          <w:rFonts w:ascii="Times New Roman" w:hAnsi="Times New Roman"/>
          <w:sz w:val="28"/>
          <w:szCs w:val="28"/>
        </w:rPr>
        <w:lastRenderedPageBreak/>
        <w:t>образующих</w:t>
      </w:r>
      <w:r w:rsidRPr="00D02A1A">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D02A1A">
        <w:rPr>
          <w:rFonts w:ascii="Times New Roman" w:eastAsia="Times New Roman" w:hAnsi="Times New Roman"/>
          <w:b/>
          <w:sz w:val="28"/>
          <w:szCs w:val="28"/>
          <w:lang w:eastAsia="ru-RU"/>
        </w:rPr>
        <w:t xml:space="preserve">; </w:t>
      </w:r>
    </w:p>
    <w:p w:rsidR="007E3B67" w:rsidRPr="00D02A1A" w:rsidRDefault="007E3B67" w:rsidP="0047779C">
      <w:pPr>
        <w:numPr>
          <w:ilvl w:val="0"/>
          <w:numId w:val="48"/>
        </w:numPr>
        <w:tabs>
          <w:tab w:val="left" w:pos="142"/>
          <w:tab w:val="left" w:pos="1134"/>
        </w:tabs>
        <w:spacing w:after="0" w:line="240" w:lineRule="auto"/>
        <w:ind w:left="0" w:firstLine="0"/>
        <w:jc w:val="both"/>
        <w:rPr>
          <w:rFonts w:ascii="Times New Roman" w:hAnsi="Times New Roman"/>
          <w:sz w:val="28"/>
          <w:szCs w:val="28"/>
        </w:rPr>
      </w:pPr>
      <w:r w:rsidRPr="00D02A1A">
        <w:rPr>
          <w:rFonts w:ascii="Times New Roman" w:hAnsi="Times New Roman"/>
          <w:sz w:val="28"/>
          <w:szCs w:val="28"/>
        </w:rPr>
        <w:t xml:space="preserve">необходимой </w:t>
      </w:r>
      <w:r w:rsidRPr="00D02A1A">
        <w:rPr>
          <w:rFonts w:ascii="Times New Roman" w:hAnsi="Times New Roman"/>
          <w:b/>
          <w:sz w:val="28"/>
          <w:szCs w:val="28"/>
        </w:rPr>
        <w:t>вариативности</w:t>
      </w:r>
      <w:r w:rsidRPr="00D02A1A">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7E3B67" w:rsidRPr="00D02A1A" w:rsidRDefault="007E3B67" w:rsidP="0047779C">
      <w:pPr>
        <w:numPr>
          <w:ilvl w:val="0"/>
          <w:numId w:val="48"/>
        </w:numPr>
        <w:tabs>
          <w:tab w:val="left" w:pos="142"/>
          <w:tab w:val="left" w:pos="1134"/>
        </w:tabs>
        <w:spacing w:after="0" w:line="240" w:lineRule="auto"/>
        <w:ind w:left="0" w:firstLine="0"/>
        <w:jc w:val="both"/>
        <w:rPr>
          <w:rFonts w:ascii="Times New Roman" w:hAnsi="Times New Roman"/>
          <w:sz w:val="28"/>
          <w:szCs w:val="28"/>
        </w:rPr>
      </w:pPr>
      <w:r w:rsidRPr="00D02A1A">
        <w:rPr>
          <w:rFonts w:ascii="Times New Roman" w:hAnsi="Times New Roman"/>
          <w:sz w:val="28"/>
          <w:szCs w:val="28"/>
        </w:rPr>
        <w:t xml:space="preserve">соответствия рекомендуемых к изучению литературных произведений </w:t>
      </w:r>
      <w:r w:rsidRPr="00D02A1A">
        <w:rPr>
          <w:rFonts w:ascii="Times New Roman" w:hAnsi="Times New Roman"/>
          <w:b/>
          <w:sz w:val="28"/>
          <w:szCs w:val="28"/>
        </w:rPr>
        <w:t>возрастным и психологическим</w:t>
      </w:r>
      <w:r w:rsidRPr="00D02A1A">
        <w:rPr>
          <w:rFonts w:ascii="Times New Roman" w:hAnsi="Times New Roman"/>
          <w:sz w:val="28"/>
          <w:szCs w:val="28"/>
        </w:rPr>
        <w:t xml:space="preserve"> особенностям обучающихся;</w:t>
      </w:r>
    </w:p>
    <w:p w:rsidR="007E3B67" w:rsidRPr="00D02A1A" w:rsidRDefault="007E3B67" w:rsidP="0047779C">
      <w:pPr>
        <w:numPr>
          <w:ilvl w:val="0"/>
          <w:numId w:val="48"/>
        </w:numPr>
        <w:tabs>
          <w:tab w:val="left" w:pos="142"/>
          <w:tab w:val="left" w:pos="1134"/>
        </w:tabs>
        <w:spacing w:after="0" w:line="240" w:lineRule="auto"/>
        <w:ind w:left="0" w:firstLine="0"/>
        <w:jc w:val="both"/>
        <w:rPr>
          <w:rFonts w:ascii="Times New Roman" w:hAnsi="Times New Roman"/>
          <w:sz w:val="28"/>
          <w:szCs w:val="28"/>
        </w:rPr>
      </w:pPr>
      <w:r w:rsidRPr="00D02A1A">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7E3B67" w:rsidRPr="00D02A1A" w:rsidRDefault="007E3B67" w:rsidP="0047779C">
      <w:pPr>
        <w:numPr>
          <w:ilvl w:val="0"/>
          <w:numId w:val="48"/>
        </w:numPr>
        <w:tabs>
          <w:tab w:val="left" w:pos="142"/>
          <w:tab w:val="left" w:pos="1134"/>
        </w:tabs>
        <w:spacing w:after="0" w:line="240" w:lineRule="auto"/>
        <w:ind w:left="0" w:firstLine="0"/>
        <w:jc w:val="both"/>
        <w:rPr>
          <w:rFonts w:ascii="Times New Roman" w:hAnsi="Times New Roman"/>
          <w:sz w:val="28"/>
          <w:szCs w:val="28"/>
        </w:rPr>
      </w:pPr>
      <w:r w:rsidRPr="00D02A1A">
        <w:rPr>
          <w:rFonts w:ascii="Times New Roman" w:hAnsi="Times New Roman"/>
          <w:b/>
          <w:sz w:val="28"/>
          <w:szCs w:val="28"/>
        </w:rPr>
        <w:t>минимального количества учебного времени</w:t>
      </w:r>
      <w:r w:rsidRPr="00D02A1A">
        <w:rPr>
          <w:rFonts w:ascii="Times New Roman" w:hAnsi="Times New Roman"/>
          <w:sz w:val="28"/>
          <w:szCs w:val="28"/>
        </w:rPr>
        <w:t>, отведенного на изучение литературы согласно действующему ФГОС.</w:t>
      </w:r>
    </w:p>
    <w:p w:rsidR="007E3B67" w:rsidRPr="00D02A1A" w:rsidRDefault="007E3B67" w:rsidP="006C030F">
      <w:pPr>
        <w:tabs>
          <w:tab w:val="left" w:pos="142"/>
        </w:tabs>
        <w:spacing w:after="0" w:line="240" w:lineRule="auto"/>
        <w:jc w:val="both"/>
        <w:rPr>
          <w:rFonts w:ascii="Times New Roman" w:hAnsi="Times New Roman"/>
          <w:sz w:val="28"/>
          <w:szCs w:val="28"/>
        </w:rPr>
      </w:pPr>
      <w:r w:rsidRPr="00D02A1A">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D02A1A">
        <w:rPr>
          <w:rFonts w:ascii="Times New Roman" w:hAnsi="Times New Roman"/>
          <w:b/>
          <w:sz w:val="28"/>
          <w:szCs w:val="28"/>
        </w:rPr>
        <w:t>конструктор»</w:t>
      </w:r>
      <w:r w:rsidRPr="00D02A1A">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7E3B67" w:rsidRPr="00D02A1A" w:rsidRDefault="007E3B67" w:rsidP="006C030F">
      <w:pPr>
        <w:tabs>
          <w:tab w:val="left" w:pos="142"/>
        </w:tabs>
        <w:spacing w:after="0" w:line="240" w:lineRule="auto"/>
        <w:jc w:val="both"/>
        <w:rPr>
          <w:rFonts w:ascii="Times New Roman" w:hAnsi="Times New Roman"/>
          <w:sz w:val="28"/>
          <w:szCs w:val="28"/>
        </w:rPr>
      </w:pPr>
      <w:r w:rsidRPr="00D02A1A">
        <w:rPr>
          <w:rFonts w:ascii="Times New Roman" w:hAnsi="Times New Roman"/>
          <w:sz w:val="28"/>
          <w:szCs w:val="28"/>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7E3B67" w:rsidRPr="00D02A1A" w:rsidRDefault="007E3B67" w:rsidP="006C030F">
      <w:pPr>
        <w:spacing w:after="0" w:line="240" w:lineRule="auto"/>
        <w:jc w:val="both"/>
        <w:rPr>
          <w:rFonts w:ascii="Times New Roman" w:hAnsi="Times New Roman"/>
          <w:sz w:val="28"/>
          <w:szCs w:val="28"/>
        </w:rPr>
      </w:pPr>
      <w:r w:rsidRPr="00D02A1A">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7E3B67" w:rsidRPr="00D02A1A" w:rsidRDefault="007E3B67"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Рабочая программа учебного курса строится на произведениях из </w:t>
      </w:r>
      <w:r w:rsidRPr="00D02A1A">
        <w:rPr>
          <w:rFonts w:ascii="Times New Roman" w:hAnsi="Times New Roman"/>
          <w:b/>
          <w:sz w:val="28"/>
          <w:szCs w:val="28"/>
        </w:rPr>
        <w:t>трех списков</w:t>
      </w:r>
      <w:r w:rsidRPr="00D02A1A">
        <w:rPr>
          <w:rFonts w:ascii="Times New Roman" w:hAnsi="Times New Roman"/>
          <w:sz w:val="28"/>
          <w:szCs w:val="28"/>
        </w:rPr>
        <w:t xml:space="preserve">: А, В и С (см. таблицу ниже). Эти три списка равноправны по статусу (то есть произведения </w:t>
      </w:r>
      <w:r w:rsidRPr="00D02A1A">
        <w:rPr>
          <w:rFonts w:ascii="Times New Roman" w:hAnsi="Times New Roman"/>
          <w:b/>
          <w:sz w:val="28"/>
          <w:szCs w:val="28"/>
        </w:rPr>
        <w:t>всех списков</w:t>
      </w:r>
      <w:r w:rsidRPr="00D02A1A">
        <w:rPr>
          <w:rFonts w:ascii="Times New Roman" w:hAnsi="Times New Roman"/>
          <w:sz w:val="28"/>
          <w:szCs w:val="28"/>
        </w:rPr>
        <w:t xml:space="preserve"> должны быть </w:t>
      </w:r>
      <w:r w:rsidRPr="00D02A1A">
        <w:rPr>
          <w:rFonts w:ascii="Times New Roman" w:hAnsi="Times New Roman"/>
          <w:b/>
          <w:sz w:val="28"/>
          <w:szCs w:val="28"/>
        </w:rPr>
        <w:t xml:space="preserve">обязательно </w:t>
      </w:r>
      <w:r w:rsidRPr="00D02A1A">
        <w:rPr>
          <w:rFonts w:ascii="Times New Roman" w:hAnsi="Times New Roman"/>
          <w:sz w:val="28"/>
          <w:szCs w:val="28"/>
        </w:rPr>
        <w:t xml:space="preserve"> представлены в рабочих программах).</w:t>
      </w:r>
    </w:p>
    <w:p w:rsidR="007E3B67" w:rsidRPr="00D02A1A" w:rsidRDefault="007E3B67" w:rsidP="006C030F">
      <w:pPr>
        <w:spacing w:after="0" w:line="240" w:lineRule="auto"/>
        <w:jc w:val="both"/>
        <w:rPr>
          <w:rFonts w:ascii="Times New Roman" w:hAnsi="Times New Roman"/>
          <w:sz w:val="28"/>
          <w:szCs w:val="28"/>
        </w:rPr>
      </w:pPr>
      <w:r w:rsidRPr="00D02A1A">
        <w:rPr>
          <w:rFonts w:ascii="Times New Roman" w:hAnsi="Times New Roman"/>
          <w:b/>
          <w:bCs/>
          <w:sz w:val="28"/>
          <w:szCs w:val="28"/>
        </w:rPr>
        <w:t>Список А</w:t>
      </w:r>
      <w:r w:rsidRPr="00D02A1A">
        <w:rPr>
          <w:rFonts w:ascii="Times New Roman" w:hAnsi="Times New Roman"/>
          <w:sz w:val="28"/>
          <w:szCs w:val="28"/>
        </w:rPr>
        <w:t xml:space="preserve"> представляет собой </w:t>
      </w:r>
      <w:r w:rsidRPr="00D02A1A">
        <w:rPr>
          <w:rFonts w:ascii="Times New Roman" w:hAnsi="Times New Roman"/>
          <w:b/>
          <w:bCs/>
          <w:sz w:val="28"/>
          <w:szCs w:val="28"/>
        </w:rPr>
        <w:t>перечень конкретных произведений</w:t>
      </w:r>
      <w:r w:rsidRPr="00D02A1A">
        <w:rPr>
          <w:rFonts w:ascii="Times New Roman" w:hAnsi="Times New Roman"/>
          <w:sz w:val="28"/>
          <w:szCs w:val="28"/>
        </w:rPr>
        <w:t xml:space="preserve"> (например: </w:t>
      </w:r>
      <w:r w:rsidRPr="00D02A1A">
        <w:rPr>
          <w:rFonts w:ascii="Times New Roman" w:hAnsi="Times New Roman"/>
          <w:iCs/>
          <w:sz w:val="28"/>
          <w:szCs w:val="28"/>
        </w:rPr>
        <w:t>А.С.Пушкин «Евгений Онегин», Н.В.Гоголь «Мертвые души»</w:t>
      </w:r>
      <w:r w:rsidRPr="00D02A1A">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Pr="00D02A1A">
        <w:rPr>
          <w:rFonts w:ascii="Times New Roman" w:hAnsi="Times New Roman"/>
          <w:b/>
          <w:bCs/>
          <w:sz w:val="28"/>
          <w:szCs w:val="28"/>
        </w:rPr>
        <w:t>А</w:t>
      </w:r>
      <w:r w:rsidRPr="00D02A1A">
        <w:rPr>
          <w:rFonts w:ascii="Times New Roman" w:hAnsi="Times New Roman"/>
          <w:sz w:val="28"/>
          <w:szCs w:val="28"/>
        </w:rPr>
        <w:t xml:space="preserve"> нет.</w:t>
      </w:r>
    </w:p>
    <w:p w:rsidR="007E3B67" w:rsidRPr="00D02A1A" w:rsidRDefault="007E3B67" w:rsidP="006C030F">
      <w:pPr>
        <w:spacing w:after="0" w:line="240" w:lineRule="auto"/>
        <w:jc w:val="both"/>
        <w:rPr>
          <w:rFonts w:ascii="Times New Roman" w:hAnsi="Times New Roman"/>
          <w:sz w:val="28"/>
          <w:szCs w:val="28"/>
        </w:rPr>
      </w:pPr>
      <w:r w:rsidRPr="00D02A1A">
        <w:rPr>
          <w:rFonts w:ascii="Times New Roman" w:hAnsi="Times New Roman"/>
          <w:b/>
          <w:bCs/>
          <w:sz w:val="28"/>
          <w:szCs w:val="28"/>
        </w:rPr>
        <w:t>Список В</w:t>
      </w:r>
      <w:r w:rsidRPr="00D02A1A">
        <w:rPr>
          <w:rFonts w:ascii="Times New Roman" w:hAnsi="Times New Roman"/>
          <w:sz w:val="28"/>
          <w:szCs w:val="28"/>
        </w:rPr>
        <w:t xml:space="preserve"> представляет собой </w:t>
      </w:r>
      <w:r w:rsidRPr="00D02A1A">
        <w:rPr>
          <w:rFonts w:ascii="Times New Roman" w:hAnsi="Times New Roman"/>
          <w:b/>
          <w:bCs/>
          <w:sz w:val="28"/>
          <w:szCs w:val="28"/>
        </w:rPr>
        <w:t xml:space="preserve">перечень авторов, </w:t>
      </w:r>
      <w:r w:rsidRPr="00D02A1A">
        <w:rPr>
          <w:rFonts w:ascii="Times New Roman" w:hAnsi="Times New Roman"/>
          <w:sz w:val="28"/>
          <w:szCs w:val="28"/>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w:t>
      </w:r>
      <w:r w:rsidRPr="00D02A1A">
        <w:rPr>
          <w:rFonts w:ascii="Times New Roman" w:hAnsi="Times New Roman"/>
          <w:sz w:val="28"/>
          <w:szCs w:val="28"/>
        </w:rPr>
        <w:lastRenderedPageBreak/>
        <w:t>программы. Перечень произведений названных в списке</w:t>
      </w:r>
      <w:r w:rsidRPr="00D02A1A">
        <w:rPr>
          <w:rFonts w:ascii="Times New Roman" w:hAnsi="Times New Roman"/>
          <w:b/>
          <w:bCs/>
          <w:sz w:val="28"/>
          <w:szCs w:val="28"/>
        </w:rPr>
        <w:t>В</w:t>
      </w:r>
      <w:r w:rsidRPr="00D02A1A">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D02A1A">
        <w:rPr>
          <w:rFonts w:ascii="Times New Roman" w:hAnsi="Times New Roman"/>
          <w:iCs/>
          <w:sz w:val="28"/>
          <w:szCs w:val="28"/>
        </w:rPr>
        <w:t>А.Блок. 1стихотворение; М.Булгаков. 1 повесть</w:t>
      </w:r>
      <w:r w:rsidRPr="00D02A1A">
        <w:rPr>
          <w:rFonts w:ascii="Times New Roman" w:hAnsi="Times New Roman"/>
          <w:sz w:val="28"/>
          <w:szCs w:val="28"/>
        </w:rPr>
        <w:t>. В программы включаются произведения всех указанных в списке</w:t>
      </w:r>
      <w:r w:rsidRPr="00D02A1A">
        <w:rPr>
          <w:rFonts w:ascii="Times New Roman" w:hAnsi="Times New Roman"/>
          <w:b/>
          <w:bCs/>
          <w:sz w:val="28"/>
          <w:szCs w:val="28"/>
        </w:rPr>
        <w:t>В</w:t>
      </w:r>
      <w:r w:rsidRPr="00D02A1A">
        <w:rPr>
          <w:rFonts w:ascii="Times New Roman" w:hAnsi="Times New Roman"/>
          <w:sz w:val="28"/>
          <w:szCs w:val="28"/>
        </w:rPr>
        <w:t xml:space="preserve"> авторов. Единство списков в разных рабочих программах скрепляется в списке</w:t>
      </w:r>
      <w:r w:rsidRPr="00D02A1A">
        <w:rPr>
          <w:rFonts w:ascii="Times New Roman" w:hAnsi="Times New Roman"/>
          <w:b/>
          <w:bCs/>
          <w:sz w:val="28"/>
          <w:szCs w:val="28"/>
        </w:rPr>
        <w:t>В</w:t>
      </w:r>
      <w:r w:rsidRPr="00D02A1A">
        <w:rPr>
          <w:rFonts w:ascii="Times New Roman" w:hAnsi="Times New Roman"/>
          <w:sz w:val="28"/>
          <w:szCs w:val="28"/>
        </w:rPr>
        <w:t xml:space="preserve"> фигурой автора. </w:t>
      </w:r>
    </w:p>
    <w:p w:rsidR="007E3B67" w:rsidRPr="00D02A1A" w:rsidRDefault="007E3B67" w:rsidP="006C030F">
      <w:pPr>
        <w:spacing w:after="0" w:line="240" w:lineRule="auto"/>
        <w:jc w:val="both"/>
        <w:rPr>
          <w:rFonts w:ascii="Times New Roman" w:hAnsi="Times New Roman"/>
          <w:sz w:val="28"/>
          <w:szCs w:val="28"/>
        </w:rPr>
      </w:pPr>
      <w:r w:rsidRPr="00D02A1A">
        <w:rPr>
          <w:rFonts w:ascii="Times New Roman" w:hAnsi="Times New Roman"/>
          <w:b/>
          <w:bCs/>
          <w:sz w:val="28"/>
          <w:szCs w:val="28"/>
        </w:rPr>
        <w:t>Список С</w:t>
      </w:r>
      <w:r w:rsidRPr="00D02A1A">
        <w:rPr>
          <w:rFonts w:ascii="Times New Roman" w:hAnsi="Times New Roman"/>
          <w:bCs/>
          <w:sz w:val="28"/>
          <w:szCs w:val="28"/>
        </w:rPr>
        <w:t>представляет собой</w:t>
      </w:r>
      <w:r w:rsidRPr="00D02A1A">
        <w:rPr>
          <w:rFonts w:ascii="Times New Roman" w:hAnsi="Times New Roman"/>
          <w:b/>
          <w:bCs/>
          <w:sz w:val="28"/>
          <w:szCs w:val="28"/>
        </w:rPr>
        <w:t xml:space="preserve"> перечень литературных явлений, </w:t>
      </w:r>
      <w:r w:rsidRPr="00D02A1A">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D02A1A">
        <w:rPr>
          <w:rFonts w:ascii="Times New Roman" w:hAnsi="Times New Roman"/>
          <w:sz w:val="28"/>
          <w:szCs w:val="28"/>
        </w:rPr>
        <w:t xml:space="preserve">Минимальное количество произведений указано, например: </w:t>
      </w:r>
      <w:r w:rsidRPr="00D02A1A">
        <w:rPr>
          <w:rFonts w:ascii="Times New Roman" w:hAnsi="Times New Roman"/>
          <w:iCs/>
          <w:sz w:val="28"/>
          <w:szCs w:val="28"/>
        </w:rPr>
        <w:t>поэзия пушкинской эпохи: К.Н.Батюшков, А.А.Дельвиг, Н.М.Языков, Е.А.Баратынский (2-3 стихотворения на выбор)</w:t>
      </w:r>
      <w:r w:rsidRPr="00D02A1A">
        <w:rPr>
          <w:rFonts w:ascii="Times New Roman" w:hAnsi="Times New Roman"/>
          <w:sz w:val="28"/>
          <w:szCs w:val="28"/>
        </w:rPr>
        <w:t xml:space="preserve">. В программах указываются произведения писателей всех групп авторов из списка </w:t>
      </w:r>
      <w:r w:rsidRPr="00D02A1A">
        <w:rPr>
          <w:rFonts w:ascii="Times New Roman" w:hAnsi="Times New Roman"/>
          <w:b/>
          <w:bCs/>
          <w:sz w:val="28"/>
          <w:szCs w:val="28"/>
        </w:rPr>
        <w:t>С</w:t>
      </w:r>
      <w:r w:rsidRPr="00D02A1A">
        <w:rPr>
          <w:rFonts w:ascii="Times New Roman" w:hAnsi="Times New Roman"/>
          <w:sz w:val="28"/>
          <w:szCs w:val="28"/>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Pr="00D02A1A">
        <w:rPr>
          <w:rFonts w:ascii="Times New Roman" w:hAnsi="Times New Roman"/>
          <w:b/>
          <w:bCs/>
          <w:sz w:val="28"/>
          <w:szCs w:val="28"/>
        </w:rPr>
        <w:t>С</w:t>
      </w:r>
      <w:r w:rsidRPr="00D02A1A">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7E3B67" w:rsidRPr="00D02A1A" w:rsidRDefault="007E3B67" w:rsidP="006C030F">
      <w:pPr>
        <w:pStyle w:val="21"/>
        <w:ind w:right="0" w:firstLine="0"/>
        <w:rPr>
          <w:szCs w:val="28"/>
        </w:rPr>
      </w:pPr>
      <w:r w:rsidRPr="00D02A1A">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7E3B67" w:rsidRPr="00D02A1A" w:rsidRDefault="007E3B67"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D02A1A">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D02A1A">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7E3B67" w:rsidRPr="00D02A1A" w:rsidRDefault="007E3B67"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D02A1A">
        <w:rPr>
          <w:rFonts w:ascii="Times New Roman" w:hAnsi="Times New Roman"/>
          <w:b/>
          <w:sz w:val="28"/>
          <w:szCs w:val="28"/>
        </w:rPr>
        <w:t xml:space="preserve">трех обязательных </w:t>
      </w:r>
      <w:r w:rsidRPr="00D02A1A">
        <w:rPr>
          <w:rFonts w:ascii="Times New Roman" w:hAnsi="Times New Roman"/>
          <w:sz w:val="28"/>
          <w:szCs w:val="28"/>
        </w:rPr>
        <w:t>списков. Это может серьезно повысить интерес школьников к предмету и их мотивацию к чтению.</w:t>
      </w:r>
    </w:p>
    <w:p w:rsidR="007E3B67" w:rsidRPr="00D02A1A" w:rsidRDefault="007E3B67" w:rsidP="006C030F">
      <w:pPr>
        <w:spacing w:after="0" w:line="240" w:lineRule="auto"/>
        <w:jc w:val="both"/>
        <w:rPr>
          <w:rFonts w:ascii="Times New Roman" w:hAnsi="Times New Roman"/>
          <w:sz w:val="28"/>
          <w:szCs w:val="28"/>
        </w:rPr>
      </w:pPr>
      <w:r w:rsidRPr="00D02A1A">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7E3B67" w:rsidRPr="00D02A1A" w:rsidRDefault="007E3B67" w:rsidP="006C030F">
      <w:pPr>
        <w:spacing w:after="0" w:line="240" w:lineRule="auto"/>
        <w:jc w:val="both"/>
        <w:rPr>
          <w:rFonts w:ascii="Times New Roman" w:hAnsi="Times New Roman"/>
          <w:sz w:val="28"/>
          <w:szCs w:val="28"/>
        </w:rPr>
      </w:pPr>
      <w:r w:rsidRPr="00D02A1A">
        <w:rPr>
          <w:rFonts w:ascii="Times New Roman" w:hAnsi="Times New Roman"/>
          <w:sz w:val="28"/>
          <w:szCs w:val="28"/>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7E3B67" w:rsidRPr="00D02A1A" w:rsidRDefault="007E3B67" w:rsidP="006C030F">
      <w:pPr>
        <w:pStyle w:val="21"/>
        <w:ind w:right="0" w:firstLine="0"/>
        <w:rPr>
          <w:szCs w:val="28"/>
        </w:rPr>
      </w:pPr>
      <w:r w:rsidRPr="00D02A1A">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w:t>
      </w:r>
      <w:r w:rsidRPr="00D02A1A">
        <w:rPr>
          <w:szCs w:val="28"/>
        </w:rPr>
        <w:lastRenderedPageBreak/>
        <w:t xml:space="preserve">сложившиеся в образовательной отечественной практике традиции обучения литературе. </w:t>
      </w:r>
    </w:p>
    <w:p w:rsidR="007E3B67" w:rsidRPr="00D02A1A" w:rsidRDefault="007E3B67" w:rsidP="006C030F">
      <w:pPr>
        <w:pStyle w:val="21"/>
        <w:ind w:right="0" w:firstLine="0"/>
        <w:rPr>
          <w:szCs w:val="28"/>
        </w:rPr>
      </w:pPr>
      <w:r w:rsidRPr="00D02A1A">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7E3B67" w:rsidRPr="00D02A1A" w:rsidRDefault="007E3B67" w:rsidP="006C030F">
      <w:pPr>
        <w:spacing w:after="0" w:line="240" w:lineRule="auto"/>
        <w:jc w:val="both"/>
        <w:rPr>
          <w:rFonts w:ascii="Times New Roman" w:hAnsi="Times New Roman"/>
          <w:sz w:val="28"/>
          <w:szCs w:val="28"/>
        </w:rPr>
      </w:pPr>
      <w:r w:rsidRPr="00D02A1A">
        <w:rPr>
          <w:rFonts w:ascii="Times New Roman" w:hAnsi="Times New Roman"/>
          <w:sz w:val="28"/>
          <w:szCs w:val="28"/>
        </w:rPr>
        <w:t>При составлении рабочих программ следует учесть:</w:t>
      </w:r>
    </w:p>
    <w:p w:rsidR="007E3B67" w:rsidRPr="00D02A1A" w:rsidRDefault="007E3B67" w:rsidP="0047779C">
      <w:pPr>
        <w:pStyle w:val="a7"/>
        <w:numPr>
          <w:ilvl w:val="0"/>
          <w:numId w:val="51"/>
        </w:numPr>
        <w:tabs>
          <w:tab w:val="left" w:pos="142"/>
        </w:tabs>
        <w:ind w:left="0" w:firstLine="0"/>
        <w:jc w:val="both"/>
        <w:rPr>
          <w:rFonts w:ascii="Times New Roman" w:hAnsi="Times New Roman"/>
          <w:sz w:val="28"/>
          <w:szCs w:val="28"/>
        </w:rPr>
      </w:pPr>
      <w:r w:rsidRPr="00D02A1A">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7E3B67" w:rsidRPr="00D02A1A" w:rsidRDefault="007E3B67" w:rsidP="0047779C">
      <w:pPr>
        <w:pStyle w:val="a7"/>
        <w:numPr>
          <w:ilvl w:val="0"/>
          <w:numId w:val="51"/>
        </w:numPr>
        <w:tabs>
          <w:tab w:val="left" w:pos="142"/>
        </w:tabs>
        <w:ind w:left="0" w:firstLine="0"/>
        <w:jc w:val="both"/>
        <w:rPr>
          <w:rFonts w:ascii="Times New Roman" w:hAnsi="Times New Roman"/>
          <w:sz w:val="28"/>
          <w:szCs w:val="28"/>
        </w:rPr>
      </w:pPr>
      <w:r w:rsidRPr="00D02A1A">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5-8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7E3B67" w:rsidRPr="00D02A1A" w:rsidRDefault="007E3B67" w:rsidP="006C030F">
      <w:pPr>
        <w:tabs>
          <w:tab w:val="left" w:pos="142"/>
        </w:tabs>
        <w:spacing w:after="0" w:line="240" w:lineRule="auto"/>
        <w:jc w:val="both"/>
        <w:rPr>
          <w:rFonts w:ascii="Times New Roman" w:hAnsi="Times New Roman"/>
          <w:sz w:val="28"/>
          <w:szCs w:val="28"/>
        </w:rPr>
      </w:pPr>
      <w:r w:rsidRPr="00D02A1A">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7E3B67" w:rsidRPr="00D02A1A" w:rsidRDefault="007E3B67" w:rsidP="006C030F">
      <w:pPr>
        <w:spacing w:after="0" w:line="240" w:lineRule="auto"/>
        <w:jc w:val="both"/>
        <w:rPr>
          <w:rFonts w:ascii="Times New Roman" w:hAnsi="Times New Roman"/>
          <w:bCs/>
          <w:sz w:val="28"/>
          <w:szCs w:val="28"/>
        </w:rPr>
      </w:pPr>
      <w:r w:rsidRPr="00D02A1A">
        <w:rPr>
          <w:rFonts w:ascii="Times New Roman" w:hAnsi="Times New Roman"/>
          <w:bCs/>
          <w:sz w:val="28"/>
          <w:szCs w:val="28"/>
        </w:rPr>
        <w:t xml:space="preserve">При составлении программ возможно использовать </w:t>
      </w:r>
      <w:r w:rsidRPr="00D02A1A">
        <w:rPr>
          <w:rFonts w:ascii="Times New Roman" w:hAnsi="Times New Roman"/>
          <w:b/>
          <w:bCs/>
          <w:sz w:val="28"/>
          <w:szCs w:val="28"/>
        </w:rPr>
        <w:t>жанрово-тематические блоки</w:t>
      </w:r>
      <w:r w:rsidRPr="00D02A1A">
        <w:rPr>
          <w:rFonts w:ascii="Times New Roman" w:hAnsi="Times New Roman"/>
          <w:bCs/>
          <w:sz w:val="28"/>
          <w:szCs w:val="28"/>
        </w:rPr>
        <w:t xml:space="preserve">, хорошо зарекомендовавшие себя на практике. </w:t>
      </w:r>
    </w:p>
    <w:p w:rsidR="007E3B67" w:rsidRPr="00D02A1A" w:rsidRDefault="007E3B67" w:rsidP="006C030F">
      <w:pPr>
        <w:pStyle w:val="3"/>
        <w:spacing w:before="0" w:line="240" w:lineRule="auto"/>
        <w:rPr>
          <w:rFonts w:ascii="Times New Roman" w:hAnsi="Times New Roman" w:cs="Times New Roman"/>
          <w:color w:val="auto"/>
          <w:sz w:val="28"/>
          <w:szCs w:val="28"/>
        </w:rPr>
      </w:pPr>
      <w:r w:rsidRPr="00D02A1A">
        <w:rPr>
          <w:rFonts w:ascii="Times New Roman" w:hAnsi="Times New Roman" w:cs="Times New Roman"/>
          <w:color w:val="auto"/>
          <w:sz w:val="28"/>
          <w:szCs w:val="28"/>
        </w:rPr>
        <w:t>Основные теоретико-литературные понятия, требующие освоения в основной школе</w:t>
      </w:r>
    </w:p>
    <w:p w:rsidR="007E3B67" w:rsidRPr="00D02A1A" w:rsidRDefault="007E3B67" w:rsidP="0047779C">
      <w:pPr>
        <w:numPr>
          <w:ilvl w:val="0"/>
          <w:numId w:val="50"/>
        </w:numPr>
        <w:tabs>
          <w:tab w:val="clear" w:pos="720"/>
          <w:tab w:val="num" w:pos="142"/>
        </w:tabs>
        <w:spacing w:after="0" w:line="240" w:lineRule="auto"/>
        <w:ind w:left="0" w:firstLine="0"/>
        <w:jc w:val="both"/>
        <w:rPr>
          <w:rFonts w:ascii="Times New Roman" w:hAnsi="Times New Roman"/>
          <w:sz w:val="28"/>
          <w:szCs w:val="28"/>
        </w:rPr>
      </w:pPr>
      <w:r w:rsidRPr="00D02A1A">
        <w:rPr>
          <w:rFonts w:ascii="Times New Roman" w:hAnsi="Times New Roman"/>
          <w:sz w:val="28"/>
          <w:szCs w:val="28"/>
        </w:rPr>
        <w:t xml:space="preserve">Художественная литература как искусство слова. Художественный образ. </w:t>
      </w:r>
    </w:p>
    <w:p w:rsidR="007E3B67" w:rsidRPr="00D02A1A" w:rsidRDefault="007E3B67" w:rsidP="0047779C">
      <w:pPr>
        <w:numPr>
          <w:ilvl w:val="0"/>
          <w:numId w:val="50"/>
        </w:numPr>
        <w:tabs>
          <w:tab w:val="clear" w:pos="720"/>
          <w:tab w:val="num" w:pos="142"/>
        </w:tabs>
        <w:spacing w:after="0" w:line="240" w:lineRule="auto"/>
        <w:ind w:left="0" w:firstLine="0"/>
        <w:jc w:val="both"/>
        <w:rPr>
          <w:rFonts w:ascii="Times New Roman" w:hAnsi="Times New Roman"/>
          <w:sz w:val="28"/>
          <w:szCs w:val="28"/>
        </w:rPr>
      </w:pPr>
      <w:r w:rsidRPr="00D02A1A">
        <w:rPr>
          <w:rFonts w:ascii="Times New Roman" w:hAnsi="Times New Roman"/>
          <w:sz w:val="28"/>
          <w:szCs w:val="28"/>
        </w:rPr>
        <w:t>Устное народное творчество. Жанры фольклора. Миф и фольклор.</w:t>
      </w:r>
    </w:p>
    <w:p w:rsidR="007E3B67" w:rsidRPr="00D02A1A" w:rsidRDefault="007E3B67" w:rsidP="0047779C">
      <w:pPr>
        <w:numPr>
          <w:ilvl w:val="0"/>
          <w:numId w:val="50"/>
        </w:numPr>
        <w:tabs>
          <w:tab w:val="clear" w:pos="720"/>
          <w:tab w:val="num" w:pos="142"/>
        </w:tabs>
        <w:spacing w:after="0" w:line="240" w:lineRule="auto"/>
        <w:ind w:left="0" w:firstLine="0"/>
        <w:jc w:val="both"/>
        <w:rPr>
          <w:rFonts w:ascii="Times New Roman" w:hAnsi="Times New Roman"/>
          <w:sz w:val="28"/>
          <w:szCs w:val="28"/>
        </w:rPr>
      </w:pPr>
      <w:r w:rsidRPr="00D02A1A">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7E3B67" w:rsidRPr="00D02A1A" w:rsidRDefault="007E3B67" w:rsidP="0047779C">
      <w:pPr>
        <w:numPr>
          <w:ilvl w:val="0"/>
          <w:numId w:val="50"/>
        </w:numPr>
        <w:tabs>
          <w:tab w:val="clear" w:pos="720"/>
          <w:tab w:val="num" w:pos="142"/>
        </w:tabs>
        <w:spacing w:after="0" w:line="240" w:lineRule="auto"/>
        <w:ind w:left="0" w:firstLine="0"/>
        <w:jc w:val="both"/>
        <w:rPr>
          <w:rFonts w:ascii="Times New Roman" w:hAnsi="Times New Roman"/>
          <w:sz w:val="28"/>
          <w:szCs w:val="28"/>
        </w:rPr>
      </w:pPr>
      <w:r w:rsidRPr="00D02A1A">
        <w:rPr>
          <w:rFonts w:ascii="Times New Roman" w:hAnsi="Times New Roman"/>
          <w:sz w:val="28"/>
          <w:szCs w:val="28"/>
        </w:rPr>
        <w:t>Основные литературные направления: классицизм, сентиментализм, романтизм, реализм, модернизм.</w:t>
      </w:r>
    </w:p>
    <w:p w:rsidR="007E3B67" w:rsidRPr="00D02A1A" w:rsidRDefault="007E3B67" w:rsidP="0047779C">
      <w:pPr>
        <w:numPr>
          <w:ilvl w:val="0"/>
          <w:numId w:val="50"/>
        </w:numPr>
        <w:tabs>
          <w:tab w:val="clear" w:pos="720"/>
          <w:tab w:val="num" w:pos="142"/>
        </w:tabs>
        <w:spacing w:after="0" w:line="240" w:lineRule="auto"/>
        <w:ind w:left="0" w:firstLine="0"/>
        <w:jc w:val="both"/>
        <w:rPr>
          <w:rFonts w:ascii="Times New Roman" w:hAnsi="Times New Roman"/>
          <w:sz w:val="28"/>
          <w:szCs w:val="28"/>
        </w:rPr>
      </w:pPr>
      <w:r w:rsidRPr="00D02A1A">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7E3B67" w:rsidRPr="00D02A1A" w:rsidRDefault="007E3B67" w:rsidP="0047779C">
      <w:pPr>
        <w:numPr>
          <w:ilvl w:val="0"/>
          <w:numId w:val="50"/>
        </w:numPr>
        <w:tabs>
          <w:tab w:val="clear" w:pos="720"/>
          <w:tab w:val="num" w:pos="142"/>
        </w:tabs>
        <w:spacing w:after="0" w:line="240" w:lineRule="auto"/>
        <w:ind w:left="0" w:firstLine="0"/>
        <w:jc w:val="both"/>
        <w:rPr>
          <w:rFonts w:ascii="Times New Roman" w:hAnsi="Times New Roman"/>
          <w:sz w:val="28"/>
          <w:szCs w:val="28"/>
        </w:rPr>
      </w:pPr>
      <w:r w:rsidRPr="00D02A1A">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7E3B67" w:rsidRPr="00D02A1A" w:rsidRDefault="007E3B67" w:rsidP="0047779C">
      <w:pPr>
        <w:numPr>
          <w:ilvl w:val="0"/>
          <w:numId w:val="50"/>
        </w:numPr>
        <w:tabs>
          <w:tab w:val="clear" w:pos="720"/>
          <w:tab w:val="num" w:pos="142"/>
        </w:tabs>
        <w:spacing w:after="0" w:line="240" w:lineRule="auto"/>
        <w:ind w:left="0" w:firstLine="0"/>
        <w:jc w:val="both"/>
        <w:rPr>
          <w:rFonts w:ascii="Times New Roman" w:hAnsi="Times New Roman"/>
          <w:sz w:val="28"/>
          <w:szCs w:val="28"/>
        </w:rPr>
      </w:pPr>
      <w:r w:rsidRPr="00D02A1A">
        <w:rPr>
          <w:rFonts w:ascii="Times New Roman" w:hAnsi="Times New Roman"/>
          <w:sz w:val="28"/>
          <w:szCs w:val="28"/>
        </w:rPr>
        <w:t xml:space="preserve">Стих и проза. Основы стихосложения: стихотворный метр и размер, ритм, рифма, строфа. </w:t>
      </w:r>
    </w:p>
    <w:p w:rsidR="007E3B67" w:rsidRDefault="007E3B67" w:rsidP="006C030F">
      <w:pPr>
        <w:pStyle w:val="21"/>
        <w:tabs>
          <w:tab w:val="num" w:pos="142"/>
        </w:tabs>
        <w:ind w:right="0" w:firstLine="0"/>
        <w:rPr>
          <w:i/>
          <w:szCs w:val="28"/>
        </w:rPr>
      </w:pPr>
    </w:p>
    <w:p w:rsidR="00380160" w:rsidRPr="00D02A1A" w:rsidRDefault="00380160" w:rsidP="006C030F">
      <w:pPr>
        <w:pStyle w:val="21"/>
        <w:tabs>
          <w:tab w:val="num" w:pos="142"/>
        </w:tabs>
        <w:ind w:right="0" w:firstLine="0"/>
        <w:rPr>
          <w:i/>
          <w:szCs w:val="28"/>
        </w:rPr>
      </w:pPr>
    </w:p>
    <w:p w:rsidR="00F72BED" w:rsidRPr="0053052C" w:rsidRDefault="00F72BED" w:rsidP="006C030F">
      <w:pPr>
        <w:pStyle w:val="4"/>
        <w:spacing w:before="0" w:line="240" w:lineRule="auto"/>
        <w:rPr>
          <w:rFonts w:ascii="Times New Roman" w:hAnsi="Times New Roman" w:cs="Times New Roman"/>
          <w:i w:val="0"/>
          <w:color w:val="auto"/>
          <w:sz w:val="28"/>
          <w:szCs w:val="28"/>
        </w:rPr>
      </w:pPr>
      <w:r w:rsidRPr="0053052C">
        <w:rPr>
          <w:rFonts w:ascii="Times New Roman" w:hAnsi="Times New Roman" w:cs="Times New Roman"/>
          <w:i w:val="0"/>
          <w:color w:val="auto"/>
          <w:sz w:val="28"/>
          <w:szCs w:val="28"/>
        </w:rPr>
        <w:t>Родная литература</w:t>
      </w:r>
      <w:r w:rsidR="00380160" w:rsidRPr="0053052C">
        <w:rPr>
          <w:rFonts w:ascii="Times New Roman" w:hAnsi="Times New Roman" w:cs="Times New Roman"/>
          <w:i w:val="0"/>
          <w:color w:val="auto"/>
          <w:sz w:val="28"/>
          <w:szCs w:val="28"/>
        </w:rPr>
        <w:t xml:space="preserve"> (русская)</w:t>
      </w:r>
    </w:p>
    <w:p w:rsidR="00472B2F" w:rsidRPr="00472B2F" w:rsidRDefault="00472B2F" w:rsidP="004231BB">
      <w:pPr>
        <w:spacing w:after="0" w:line="240" w:lineRule="auto"/>
        <w:ind w:right="-10"/>
        <w:jc w:val="both"/>
        <w:rPr>
          <w:rFonts w:ascii="Times New Roman" w:hAnsi="Times New Roman"/>
          <w:b/>
          <w:sz w:val="28"/>
          <w:szCs w:val="28"/>
        </w:rPr>
      </w:pPr>
      <w:r w:rsidRPr="00472B2F">
        <w:rPr>
          <w:rFonts w:ascii="Times New Roman" w:hAnsi="Times New Roman"/>
          <w:b/>
          <w:sz w:val="28"/>
          <w:szCs w:val="28"/>
        </w:rPr>
        <w:t>Введение</w:t>
      </w:r>
    </w:p>
    <w:p w:rsidR="00472B2F" w:rsidRPr="00472B2F" w:rsidRDefault="00472B2F" w:rsidP="004231BB">
      <w:pPr>
        <w:spacing w:after="0" w:line="240" w:lineRule="auto"/>
        <w:ind w:right="-10"/>
        <w:jc w:val="both"/>
        <w:rPr>
          <w:rFonts w:ascii="Times New Roman" w:hAnsi="Times New Roman"/>
          <w:b/>
          <w:sz w:val="28"/>
          <w:szCs w:val="28"/>
        </w:rPr>
      </w:pPr>
      <w:r w:rsidRPr="00472B2F">
        <w:rPr>
          <w:rFonts w:ascii="Times New Roman" w:hAnsi="Times New Roman"/>
          <w:sz w:val="28"/>
          <w:szCs w:val="28"/>
        </w:rPr>
        <w:t>Значение художественного произведения в культурном наследии страны</w:t>
      </w:r>
    </w:p>
    <w:p w:rsidR="00472B2F" w:rsidRPr="00472B2F" w:rsidRDefault="00472B2F" w:rsidP="004231BB">
      <w:pPr>
        <w:spacing w:after="0" w:line="240" w:lineRule="auto"/>
        <w:ind w:right="-10"/>
        <w:jc w:val="both"/>
        <w:rPr>
          <w:rFonts w:ascii="Times New Roman" w:hAnsi="Times New Roman"/>
          <w:sz w:val="28"/>
          <w:szCs w:val="28"/>
        </w:rPr>
      </w:pPr>
    </w:p>
    <w:p w:rsidR="00472B2F" w:rsidRPr="00472B2F" w:rsidRDefault="00472B2F" w:rsidP="004231BB">
      <w:pPr>
        <w:spacing w:after="0" w:line="240" w:lineRule="auto"/>
        <w:ind w:right="-10"/>
        <w:jc w:val="both"/>
        <w:rPr>
          <w:rFonts w:ascii="Times New Roman" w:hAnsi="Times New Roman"/>
          <w:b/>
          <w:sz w:val="28"/>
          <w:szCs w:val="28"/>
        </w:rPr>
      </w:pPr>
      <w:r w:rsidRPr="00472B2F">
        <w:rPr>
          <w:rFonts w:ascii="Times New Roman" w:hAnsi="Times New Roman"/>
          <w:b/>
          <w:sz w:val="28"/>
          <w:szCs w:val="28"/>
        </w:rPr>
        <w:t xml:space="preserve">ДРЕВНЕРУССКАЯ ЛИТЕРАТУРА </w:t>
      </w:r>
    </w:p>
    <w:p w:rsidR="00472B2F" w:rsidRPr="00472B2F" w:rsidRDefault="00472B2F" w:rsidP="004231BB">
      <w:pPr>
        <w:shd w:val="clear" w:color="auto" w:fill="FFFFFF"/>
        <w:spacing w:after="0" w:line="240" w:lineRule="auto"/>
        <w:ind w:right="-10"/>
        <w:jc w:val="both"/>
        <w:rPr>
          <w:rFonts w:ascii="Times New Roman" w:eastAsia="Times New Roman" w:hAnsi="Times New Roman"/>
          <w:color w:val="000000"/>
          <w:sz w:val="28"/>
          <w:szCs w:val="28"/>
          <w:lang w:eastAsia="ru-RU"/>
        </w:rPr>
      </w:pPr>
      <w:r w:rsidRPr="00472B2F">
        <w:rPr>
          <w:rFonts w:ascii="Times New Roman" w:eastAsia="Times New Roman" w:hAnsi="Times New Roman"/>
          <w:color w:val="000000"/>
          <w:sz w:val="28"/>
          <w:szCs w:val="28"/>
          <w:lang w:eastAsia="ru-RU"/>
        </w:rPr>
        <w:t xml:space="preserve">Историческая личность на страницах произведений Древней Руси. Жанр летописи. </w:t>
      </w:r>
      <w:r w:rsidRPr="00472B2F">
        <w:rPr>
          <w:rFonts w:ascii="Times New Roman" w:eastAsia="Times New Roman" w:hAnsi="Times New Roman"/>
          <w:sz w:val="28"/>
          <w:szCs w:val="28"/>
          <w:lang w:eastAsia="ru-RU"/>
        </w:rPr>
        <w:t>Воинская повесть. «Повесть о разорении Рязани Батыем».</w:t>
      </w:r>
    </w:p>
    <w:p w:rsidR="00472B2F" w:rsidRPr="00472B2F" w:rsidRDefault="00472B2F" w:rsidP="004231BB">
      <w:pPr>
        <w:shd w:val="clear" w:color="auto" w:fill="FFFFFF"/>
        <w:spacing w:after="0" w:line="240" w:lineRule="auto"/>
        <w:ind w:right="-10"/>
        <w:jc w:val="both"/>
        <w:rPr>
          <w:rFonts w:ascii="Times New Roman" w:eastAsia="Times New Roman" w:hAnsi="Times New Roman"/>
          <w:color w:val="C00000"/>
          <w:sz w:val="28"/>
          <w:szCs w:val="28"/>
          <w:lang w:eastAsia="ru-RU"/>
        </w:rPr>
      </w:pPr>
    </w:p>
    <w:p w:rsidR="00472B2F" w:rsidRPr="00472B2F" w:rsidRDefault="00472B2F" w:rsidP="004231BB">
      <w:pPr>
        <w:spacing w:after="0" w:line="240" w:lineRule="auto"/>
        <w:ind w:right="-10"/>
        <w:jc w:val="both"/>
        <w:rPr>
          <w:rFonts w:ascii="Times New Roman" w:hAnsi="Times New Roman"/>
          <w:sz w:val="28"/>
          <w:szCs w:val="28"/>
        </w:rPr>
      </w:pPr>
      <w:r w:rsidRPr="00472B2F">
        <w:rPr>
          <w:rFonts w:ascii="Times New Roman" w:hAnsi="Times New Roman"/>
          <w:b/>
          <w:sz w:val="28"/>
          <w:szCs w:val="28"/>
        </w:rPr>
        <w:t xml:space="preserve">ЛИТЕРАТУРА 18 ВЕКА </w:t>
      </w:r>
    </w:p>
    <w:p w:rsidR="00472B2F" w:rsidRPr="00472B2F" w:rsidRDefault="00472B2F" w:rsidP="004231BB">
      <w:pPr>
        <w:shd w:val="clear" w:color="auto" w:fill="FFFFFF"/>
        <w:spacing w:after="0" w:line="240" w:lineRule="auto"/>
        <w:ind w:right="-10"/>
        <w:jc w:val="both"/>
        <w:rPr>
          <w:rFonts w:ascii="Times New Roman" w:eastAsia="Times New Roman" w:hAnsi="Times New Roman"/>
          <w:sz w:val="28"/>
          <w:szCs w:val="28"/>
          <w:lang w:eastAsia="ru-RU"/>
        </w:rPr>
      </w:pPr>
      <w:r w:rsidRPr="00472B2F">
        <w:rPr>
          <w:rFonts w:ascii="Times New Roman" w:eastAsia="Times New Roman" w:hAnsi="Times New Roman"/>
          <w:sz w:val="28"/>
          <w:szCs w:val="28"/>
          <w:lang w:eastAsia="ru-RU"/>
        </w:rPr>
        <w:t>Н.М.Карамзин. Слово о писателе. Повесть «Наталья, боярская дочь». Историческая основа повести. Характеры героев.</w:t>
      </w:r>
    </w:p>
    <w:p w:rsidR="00472B2F" w:rsidRPr="00472B2F" w:rsidRDefault="00472B2F" w:rsidP="004231BB">
      <w:pPr>
        <w:shd w:val="clear" w:color="auto" w:fill="FFFFFF"/>
        <w:spacing w:after="0" w:line="240" w:lineRule="auto"/>
        <w:ind w:right="-10"/>
        <w:jc w:val="both"/>
        <w:rPr>
          <w:rFonts w:ascii="Times New Roman" w:eastAsia="Times New Roman" w:hAnsi="Times New Roman"/>
          <w:color w:val="000000"/>
          <w:sz w:val="28"/>
          <w:szCs w:val="28"/>
          <w:lang w:eastAsia="ru-RU"/>
        </w:rPr>
      </w:pPr>
      <w:r w:rsidRPr="00472B2F">
        <w:rPr>
          <w:rFonts w:ascii="Times New Roman" w:eastAsia="Times New Roman" w:hAnsi="Times New Roman"/>
          <w:i/>
          <w:color w:val="000000"/>
          <w:sz w:val="28"/>
          <w:szCs w:val="28"/>
          <w:lang w:eastAsia="ru-RU"/>
        </w:rPr>
        <w:t>Развитие речи.</w:t>
      </w:r>
      <w:r w:rsidRPr="00472B2F">
        <w:rPr>
          <w:rFonts w:ascii="Times New Roman" w:eastAsia="Times New Roman" w:hAnsi="Times New Roman"/>
          <w:color w:val="000000"/>
          <w:sz w:val="28"/>
          <w:szCs w:val="28"/>
          <w:lang w:eastAsia="ru-RU"/>
        </w:rPr>
        <w:t xml:space="preserve"> Художественный пересказ. Характеристика героя. Развёрнутый ответ на проблемный вопрос «Чем было вызвано обращение Н.М.Карамзина к историческому прошлому русского народа в повести «Наталья, боярская дочь»?</w:t>
      </w:r>
    </w:p>
    <w:p w:rsidR="00472B2F" w:rsidRPr="00472B2F" w:rsidRDefault="00472B2F" w:rsidP="004231BB">
      <w:pPr>
        <w:shd w:val="clear" w:color="auto" w:fill="FFFFFF"/>
        <w:spacing w:after="0" w:line="240" w:lineRule="auto"/>
        <w:ind w:right="-10"/>
        <w:jc w:val="both"/>
        <w:rPr>
          <w:rFonts w:ascii="Times New Roman" w:eastAsia="Times New Roman" w:hAnsi="Times New Roman"/>
          <w:color w:val="000000"/>
          <w:sz w:val="28"/>
          <w:szCs w:val="28"/>
          <w:lang w:eastAsia="ru-RU"/>
        </w:rPr>
      </w:pPr>
    </w:p>
    <w:p w:rsidR="00472B2F" w:rsidRPr="00472B2F" w:rsidRDefault="00472B2F" w:rsidP="004231BB">
      <w:pPr>
        <w:spacing w:after="0" w:line="240" w:lineRule="auto"/>
        <w:ind w:right="-10"/>
        <w:jc w:val="both"/>
        <w:rPr>
          <w:rFonts w:ascii="Times New Roman" w:hAnsi="Times New Roman"/>
          <w:b/>
          <w:sz w:val="28"/>
          <w:szCs w:val="28"/>
        </w:rPr>
      </w:pPr>
      <w:r w:rsidRPr="00472B2F">
        <w:rPr>
          <w:rFonts w:ascii="Times New Roman" w:hAnsi="Times New Roman"/>
          <w:b/>
          <w:sz w:val="28"/>
          <w:szCs w:val="28"/>
        </w:rPr>
        <w:t xml:space="preserve">ЛИТЕРАТУРА 19 ВЕКА  </w:t>
      </w:r>
    </w:p>
    <w:p w:rsidR="00472B2F" w:rsidRPr="00472B2F" w:rsidRDefault="00472B2F" w:rsidP="004231BB">
      <w:pPr>
        <w:spacing w:after="0" w:line="240" w:lineRule="auto"/>
        <w:ind w:right="-10"/>
        <w:jc w:val="both"/>
        <w:rPr>
          <w:rFonts w:ascii="Times New Roman" w:hAnsi="Times New Roman"/>
          <w:b/>
          <w:sz w:val="28"/>
          <w:szCs w:val="28"/>
        </w:rPr>
      </w:pPr>
      <w:r w:rsidRPr="00472B2F">
        <w:rPr>
          <w:rFonts w:ascii="Times New Roman" w:hAnsi="Times New Roman"/>
          <w:b/>
          <w:sz w:val="28"/>
          <w:szCs w:val="28"/>
        </w:rPr>
        <w:t xml:space="preserve">Поэты пушкинской поры. (Обзор) </w:t>
      </w:r>
    </w:p>
    <w:p w:rsidR="00472B2F" w:rsidRPr="00472B2F" w:rsidRDefault="00472B2F" w:rsidP="004231BB">
      <w:pPr>
        <w:spacing w:after="0" w:line="240" w:lineRule="auto"/>
        <w:ind w:right="-10"/>
        <w:jc w:val="both"/>
        <w:rPr>
          <w:rFonts w:ascii="Times New Roman" w:hAnsi="Times New Roman"/>
          <w:sz w:val="28"/>
          <w:szCs w:val="28"/>
        </w:rPr>
      </w:pPr>
      <w:r w:rsidRPr="00472B2F">
        <w:rPr>
          <w:rFonts w:ascii="Times New Roman" w:hAnsi="Times New Roman"/>
          <w:sz w:val="28"/>
          <w:szCs w:val="28"/>
        </w:rPr>
        <w:t xml:space="preserve">К. Н. Батюшков. «Мой гений», «Есть наслаждение и в дикости лесов...». </w:t>
      </w:r>
    </w:p>
    <w:p w:rsidR="00472B2F" w:rsidRPr="00472B2F" w:rsidRDefault="00472B2F" w:rsidP="004231BB">
      <w:pPr>
        <w:spacing w:after="0" w:line="240" w:lineRule="auto"/>
        <w:ind w:right="-10"/>
        <w:jc w:val="both"/>
        <w:rPr>
          <w:rFonts w:ascii="Times New Roman" w:hAnsi="Times New Roman"/>
          <w:sz w:val="28"/>
          <w:szCs w:val="28"/>
        </w:rPr>
      </w:pPr>
      <w:r w:rsidRPr="00472B2F">
        <w:rPr>
          <w:rFonts w:ascii="Times New Roman" w:hAnsi="Times New Roman"/>
          <w:sz w:val="28"/>
          <w:szCs w:val="28"/>
        </w:rPr>
        <w:t xml:space="preserve">Е. А. Баратынский. «Разуверение», «Приманкой ласковых речей...», «Мой дар убог, и голос мой негромок...», «Муза» («Не ослеплён я музою моею...»). </w:t>
      </w:r>
    </w:p>
    <w:p w:rsidR="00472B2F" w:rsidRPr="00472B2F" w:rsidRDefault="00472B2F" w:rsidP="004231BB">
      <w:pPr>
        <w:spacing w:after="0" w:line="240" w:lineRule="auto"/>
        <w:ind w:right="-10"/>
        <w:jc w:val="both"/>
        <w:rPr>
          <w:rFonts w:ascii="Times New Roman" w:hAnsi="Times New Roman"/>
          <w:sz w:val="28"/>
          <w:szCs w:val="28"/>
        </w:rPr>
      </w:pPr>
      <w:r w:rsidRPr="00472B2F">
        <w:rPr>
          <w:rFonts w:ascii="Times New Roman" w:hAnsi="Times New Roman"/>
          <w:sz w:val="28"/>
          <w:szCs w:val="28"/>
        </w:rPr>
        <w:t xml:space="preserve">А. А. Дельвиг. «Элегия» («Когда, душа, просилась ты...»), «Не осенний частый дождичек...». </w:t>
      </w:r>
    </w:p>
    <w:p w:rsidR="00472B2F" w:rsidRPr="00472B2F" w:rsidRDefault="00472B2F" w:rsidP="004231BB">
      <w:pPr>
        <w:spacing w:after="0" w:line="240" w:lineRule="auto"/>
        <w:ind w:right="-10"/>
        <w:jc w:val="both"/>
        <w:rPr>
          <w:rFonts w:ascii="Times New Roman" w:hAnsi="Times New Roman"/>
          <w:sz w:val="28"/>
          <w:szCs w:val="28"/>
        </w:rPr>
      </w:pPr>
      <w:r w:rsidRPr="00472B2F">
        <w:rPr>
          <w:rFonts w:ascii="Times New Roman" w:hAnsi="Times New Roman"/>
          <w:sz w:val="28"/>
          <w:szCs w:val="28"/>
        </w:rPr>
        <w:t xml:space="preserve">Д. В. Давыдов. «Песня старого гусара», «Гусарский пир». </w:t>
      </w:r>
    </w:p>
    <w:p w:rsidR="00472B2F" w:rsidRPr="00472B2F" w:rsidRDefault="00472B2F" w:rsidP="004231BB">
      <w:pPr>
        <w:spacing w:after="0" w:line="240" w:lineRule="auto"/>
        <w:ind w:right="-10"/>
        <w:jc w:val="both"/>
        <w:rPr>
          <w:rFonts w:ascii="Times New Roman" w:hAnsi="Times New Roman"/>
          <w:sz w:val="28"/>
          <w:szCs w:val="28"/>
        </w:rPr>
      </w:pPr>
      <w:r w:rsidRPr="00472B2F">
        <w:rPr>
          <w:rFonts w:ascii="Times New Roman" w:hAnsi="Times New Roman"/>
          <w:sz w:val="28"/>
          <w:szCs w:val="28"/>
        </w:rPr>
        <w:t xml:space="preserve">П. А. Вяземский. «Дорожная дума», «Жизнь наша в старости — изношенный халат...». </w:t>
      </w:r>
    </w:p>
    <w:p w:rsidR="00472B2F" w:rsidRPr="00472B2F" w:rsidRDefault="00472B2F" w:rsidP="004231BB">
      <w:pPr>
        <w:spacing w:after="0" w:line="240" w:lineRule="auto"/>
        <w:ind w:right="-10"/>
        <w:jc w:val="both"/>
        <w:rPr>
          <w:rFonts w:ascii="Times New Roman" w:hAnsi="Times New Roman"/>
          <w:sz w:val="28"/>
          <w:szCs w:val="28"/>
          <w:u w:val="single"/>
        </w:rPr>
      </w:pPr>
      <w:r w:rsidRPr="00472B2F">
        <w:rPr>
          <w:rFonts w:ascii="Times New Roman" w:hAnsi="Times New Roman"/>
          <w:sz w:val="28"/>
          <w:szCs w:val="28"/>
          <w:u w:val="single"/>
        </w:rPr>
        <w:t xml:space="preserve">Золотой век в истории русской поэзии. Литературная жизнь в первой трети XIX века. </w:t>
      </w:r>
    </w:p>
    <w:p w:rsidR="00472B2F" w:rsidRPr="00472B2F" w:rsidRDefault="00472B2F" w:rsidP="004231BB">
      <w:pPr>
        <w:spacing w:after="0" w:line="240" w:lineRule="auto"/>
        <w:ind w:right="-10"/>
        <w:jc w:val="both"/>
        <w:rPr>
          <w:rFonts w:ascii="Times New Roman" w:hAnsi="Times New Roman"/>
          <w:sz w:val="28"/>
          <w:szCs w:val="28"/>
        </w:rPr>
      </w:pPr>
      <w:r w:rsidRPr="00472B2F">
        <w:rPr>
          <w:rFonts w:ascii="Times New Roman" w:hAnsi="Times New Roman"/>
          <w:sz w:val="28"/>
          <w:szCs w:val="28"/>
        </w:rPr>
        <w:t xml:space="preserve">Литературные общества и кружки. «Арзамас» как «братство» литераторов. Поэты-«любомудры». «Вечные» темы в поэзии пушкинской поры. </w:t>
      </w:r>
    </w:p>
    <w:p w:rsidR="00472B2F" w:rsidRPr="00472B2F" w:rsidRDefault="00472B2F" w:rsidP="004231BB">
      <w:pPr>
        <w:spacing w:after="0" w:line="240" w:lineRule="auto"/>
        <w:ind w:right="-10"/>
        <w:jc w:val="both"/>
        <w:rPr>
          <w:rFonts w:ascii="Times New Roman" w:hAnsi="Times New Roman"/>
          <w:sz w:val="28"/>
          <w:szCs w:val="28"/>
        </w:rPr>
      </w:pPr>
      <w:r w:rsidRPr="00472B2F">
        <w:rPr>
          <w:rFonts w:ascii="Times New Roman" w:hAnsi="Times New Roman"/>
          <w:i/>
          <w:sz w:val="28"/>
          <w:szCs w:val="28"/>
        </w:rPr>
        <w:t>Теория литературы</w:t>
      </w:r>
      <w:r w:rsidRPr="00472B2F">
        <w:rPr>
          <w:rFonts w:ascii="Times New Roman" w:hAnsi="Times New Roman"/>
          <w:sz w:val="28"/>
          <w:szCs w:val="28"/>
        </w:rPr>
        <w:t xml:space="preserve">. Золотой век русской поэзии. </w:t>
      </w:r>
    </w:p>
    <w:p w:rsidR="00472B2F" w:rsidRPr="00472B2F" w:rsidRDefault="00472B2F" w:rsidP="004231BB">
      <w:pPr>
        <w:spacing w:after="0" w:line="240" w:lineRule="auto"/>
        <w:ind w:right="-10"/>
        <w:jc w:val="both"/>
        <w:rPr>
          <w:rFonts w:ascii="Times New Roman" w:hAnsi="Times New Roman"/>
          <w:sz w:val="28"/>
          <w:szCs w:val="28"/>
        </w:rPr>
      </w:pPr>
      <w:r w:rsidRPr="00472B2F">
        <w:rPr>
          <w:rFonts w:ascii="Times New Roman" w:hAnsi="Times New Roman"/>
          <w:i/>
          <w:sz w:val="28"/>
          <w:szCs w:val="28"/>
        </w:rPr>
        <w:t>Развитие речи.</w:t>
      </w:r>
      <w:r w:rsidRPr="00472B2F">
        <w:rPr>
          <w:rFonts w:ascii="Times New Roman" w:hAnsi="Times New Roman"/>
          <w:sz w:val="28"/>
          <w:szCs w:val="28"/>
        </w:rPr>
        <w:t xml:space="preserve"> Реферат об особенностях художественного мира одного из поэтов пушкинской поры. (Практикум). Обобщение сведений о реферате как форме исследовательской работы. Содержание и структура реферата по литературе. Виды источников и правила работы с ними. Принципы отбора материала и способы его включения в текст реферата.</w:t>
      </w:r>
    </w:p>
    <w:p w:rsidR="00472B2F" w:rsidRPr="00472B2F" w:rsidRDefault="00472B2F" w:rsidP="004231BB">
      <w:pPr>
        <w:shd w:val="clear" w:color="auto" w:fill="FFFFFF"/>
        <w:spacing w:after="0" w:line="240" w:lineRule="auto"/>
        <w:ind w:right="-10"/>
        <w:jc w:val="both"/>
        <w:rPr>
          <w:rFonts w:ascii="Times New Roman" w:eastAsia="Times New Roman" w:hAnsi="Times New Roman"/>
          <w:sz w:val="28"/>
          <w:szCs w:val="28"/>
          <w:lang w:eastAsia="ru-RU"/>
        </w:rPr>
      </w:pPr>
      <w:r w:rsidRPr="00472B2F">
        <w:rPr>
          <w:rFonts w:ascii="Times New Roman" w:eastAsia="Times New Roman" w:hAnsi="Times New Roman"/>
          <w:bCs/>
          <w:i/>
          <w:sz w:val="28"/>
          <w:szCs w:val="28"/>
          <w:lang w:eastAsia="ru-RU"/>
        </w:rPr>
        <w:t>Развитие речи.</w:t>
      </w:r>
      <w:r w:rsidRPr="00472B2F">
        <w:rPr>
          <w:rFonts w:ascii="Times New Roman" w:eastAsia="Times New Roman" w:hAnsi="Times New Roman"/>
          <w:sz w:val="28"/>
          <w:szCs w:val="28"/>
          <w:lang w:eastAsia="ru-RU"/>
        </w:rPr>
        <w:t> Лирические отступления в эпическом произведении. Обобщение представлений о лирических отступлениях, их содержании, видах и функциях в эпическом произведении. Анализ лирических отступлений.</w:t>
      </w:r>
    </w:p>
    <w:p w:rsidR="00472B2F" w:rsidRPr="00472B2F" w:rsidRDefault="00472B2F" w:rsidP="004231BB">
      <w:pPr>
        <w:spacing w:after="0" w:line="240" w:lineRule="auto"/>
        <w:ind w:right="-10"/>
        <w:jc w:val="both"/>
        <w:rPr>
          <w:rFonts w:ascii="Times New Roman" w:hAnsi="Times New Roman"/>
          <w:color w:val="000000"/>
          <w:sz w:val="28"/>
          <w:szCs w:val="28"/>
          <w:shd w:val="clear" w:color="auto" w:fill="FFFFFF"/>
        </w:rPr>
      </w:pPr>
      <w:r w:rsidRPr="00472B2F">
        <w:rPr>
          <w:rFonts w:ascii="Times New Roman" w:hAnsi="Times New Roman"/>
          <w:color w:val="000000"/>
          <w:sz w:val="28"/>
          <w:szCs w:val="28"/>
          <w:shd w:val="clear" w:color="auto" w:fill="FFFFFF"/>
        </w:rPr>
        <w:t>Н.В.Гоголь. «Невский проспект». Образ Петербурга в повести  Н.В.Гоголя «Невский проспект».</w:t>
      </w:r>
    </w:p>
    <w:p w:rsidR="00472B2F" w:rsidRPr="00472B2F" w:rsidRDefault="00472B2F" w:rsidP="004231BB">
      <w:pPr>
        <w:spacing w:after="0" w:line="240" w:lineRule="auto"/>
        <w:ind w:right="-10"/>
        <w:jc w:val="both"/>
        <w:rPr>
          <w:rFonts w:ascii="Times New Roman" w:hAnsi="Times New Roman"/>
          <w:sz w:val="28"/>
          <w:szCs w:val="28"/>
        </w:rPr>
      </w:pPr>
      <w:r w:rsidRPr="00472B2F">
        <w:rPr>
          <w:rFonts w:ascii="Times New Roman" w:hAnsi="Times New Roman"/>
          <w:sz w:val="28"/>
          <w:szCs w:val="28"/>
        </w:rPr>
        <w:t>А. П. Чехов.  «Дом с мезонином», «Попрыгунья».  История человеческой жизни как основа сюжета. Сопоставительный анализ образов главных героинь. Ироническое и лирическое в рассказах.</w:t>
      </w:r>
    </w:p>
    <w:p w:rsidR="00472B2F" w:rsidRPr="00472B2F" w:rsidRDefault="00472B2F" w:rsidP="004231BB">
      <w:pPr>
        <w:spacing w:after="0" w:line="240" w:lineRule="auto"/>
        <w:ind w:right="-10"/>
        <w:jc w:val="both"/>
        <w:rPr>
          <w:rFonts w:ascii="Times New Roman" w:hAnsi="Times New Roman"/>
          <w:sz w:val="28"/>
          <w:szCs w:val="28"/>
        </w:rPr>
      </w:pPr>
    </w:p>
    <w:p w:rsidR="00472B2F" w:rsidRPr="00472B2F" w:rsidRDefault="00472B2F" w:rsidP="004231BB">
      <w:pPr>
        <w:spacing w:after="0" w:line="240" w:lineRule="auto"/>
        <w:ind w:right="-10"/>
        <w:jc w:val="both"/>
        <w:rPr>
          <w:rFonts w:ascii="Times New Roman" w:hAnsi="Times New Roman"/>
          <w:b/>
          <w:sz w:val="28"/>
          <w:szCs w:val="28"/>
        </w:rPr>
      </w:pPr>
      <w:r w:rsidRPr="00472B2F">
        <w:rPr>
          <w:rFonts w:ascii="Times New Roman" w:hAnsi="Times New Roman"/>
          <w:b/>
          <w:sz w:val="28"/>
          <w:szCs w:val="28"/>
        </w:rPr>
        <w:t xml:space="preserve">ЛИТЕРАТУРА 20 ВЕКА </w:t>
      </w:r>
    </w:p>
    <w:p w:rsidR="00472B2F" w:rsidRPr="00472B2F" w:rsidRDefault="00472B2F" w:rsidP="004231BB">
      <w:pPr>
        <w:shd w:val="clear" w:color="auto" w:fill="FFFFFF"/>
        <w:spacing w:after="0" w:line="240" w:lineRule="auto"/>
        <w:ind w:right="-10"/>
        <w:jc w:val="both"/>
        <w:rPr>
          <w:rFonts w:ascii="Times New Roman" w:hAnsi="Times New Roman"/>
          <w:sz w:val="28"/>
          <w:szCs w:val="28"/>
        </w:rPr>
      </w:pPr>
      <w:r w:rsidRPr="00472B2F">
        <w:rPr>
          <w:rFonts w:ascii="Times New Roman" w:hAnsi="Times New Roman"/>
          <w:sz w:val="28"/>
          <w:szCs w:val="28"/>
        </w:rPr>
        <w:t xml:space="preserve">М. Горький.  «Челкаш».   Сильный человек вне общества. Широта души, стремление к воле. Отсутствие идеализации героя, реалистическая мотивировка характера. Челкаш и Гаврила: два отношения к жизни. Особенности языка и стиля произведения. </w:t>
      </w:r>
    </w:p>
    <w:p w:rsidR="00472B2F" w:rsidRPr="00472B2F" w:rsidRDefault="00472B2F" w:rsidP="004231BB">
      <w:pPr>
        <w:spacing w:after="0" w:line="240" w:lineRule="auto"/>
        <w:ind w:right="-10"/>
        <w:jc w:val="both"/>
        <w:rPr>
          <w:rFonts w:ascii="Times New Roman" w:hAnsi="Times New Roman"/>
          <w:sz w:val="28"/>
          <w:szCs w:val="28"/>
        </w:rPr>
      </w:pPr>
      <w:r w:rsidRPr="00472B2F">
        <w:rPr>
          <w:rFonts w:ascii="Times New Roman" w:hAnsi="Times New Roman"/>
          <w:sz w:val="28"/>
          <w:szCs w:val="28"/>
        </w:rPr>
        <w:t>А.Н.Толстой. «Гадюка». Судьба девушки и другие человеческие судьбы в эпоху братоубийственной Гражданской войны и после неё.</w:t>
      </w:r>
    </w:p>
    <w:p w:rsidR="00472B2F" w:rsidRPr="00472B2F" w:rsidRDefault="00472B2F" w:rsidP="004231BB">
      <w:pPr>
        <w:shd w:val="clear" w:color="auto" w:fill="FFFFFF"/>
        <w:spacing w:after="0" w:line="240" w:lineRule="auto"/>
        <w:ind w:right="-10"/>
        <w:jc w:val="both"/>
        <w:rPr>
          <w:rFonts w:ascii="Times New Roman" w:eastAsia="Times New Roman" w:hAnsi="Times New Roman"/>
          <w:color w:val="000000"/>
          <w:sz w:val="28"/>
          <w:szCs w:val="28"/>
          <w:lang w:eastAsia="ru-RU"/>
        </w:rPr>
      </w:pPr>
      <w:r w:rsidRPr="00472B2F">
        <w:rPr>
          <w:rFonts w:ascii="Times New Roman" w:eastAsia="Times New Roman" w:hAnsi="Times New Roman"/>
          <w:color w:val="000000"/>
          <w:sz w:val="28"/>
          <w:szCs w:val="28"/>
          <w:lang w:eastAsia="ru-RU"/>
        </w:rPr>
        <w:lastRenderedPageBreak/>
        <w:t>К.Г. Паустовский.  Рассказ «Телеграмма». История создания. Композиция рассказа. Авторская позиция.  Смысл названия.</w:t>
      </w:r>
    </w:p>
    <w:p w:rsidR="00472B2F" w:rsidRPr="00472B2F" w:rsidRDefault="00472B2F" w:rsidP="004231BB">
      <w:pPr>
        <w:shd w:val="clear" w:color="auto" w:fill="FFFFFF"/>
        <w:spacing w:after="0" w:line="240" w:lineRule="auto"/>
        <w:ind w:right="-10"/>
        <w:jc w:val="both"/>
        <w:rPr>
          <w:rFonts w:ascii="Times New Roman" w:hAnsi="Times New Roman"/>
          <w:color w:val="000000"/>
          <w:sz w:val="28"/>
          <w:szCs w:val="28"/>
          <w:shd w:val="clear" w:color="auto" w:fill="FFFFFF"/>
        </w:rPr>
      </w:pPr>
      <w:r w:rsidRPr="00472B2F">
        <w:rPr>
          <w:rFonts w:ascii="Times New Roman" w:eastAsia="Times New Roman" w:hAnsi="Times New Roman"/>
          <w:color w:val="000000"/>
          <w:sz w:val="28"/>
          <w:szCs w:val="28"/>
          <w:lang w:eastAsia="ru-RU"/>
        </w:rPr>
        <w:t xml:space="preserve">Д. Б.Кедрин.  Кедрин как певец родной природы. </w:t>
      </w:r>
      <w:r w:rsidRPr="00472B2F">
        <w:rPr>
          <w:rFonts w:ascii="Times New Roman" w:hAnsi="Times New Roman"/>
          <w:color w:val="000000"/>
          <w:sz w:val="28"/>
          <w:szCs w:val="28"/>
          <w:shd w:val="clear" w:color="auto" w:fill="FFFFFF"/>
        </w:rPr>
        <w:t xml:space="preserve">«Подмосковная осень», «Зимнее», «Осенняя песня»,  «Аленушка». Тема Родины в лирике.  </w:t>
      </w:r>
      <w:r w:rsidRPr="00472B2F">
        <w:rPr>
          <w:rFonts w:ascii="Times New Roman" w:eastAsia="Times New Roman" w:hAnsi="Times New Roman"/>
          <w:color w:val="000000"/>
          <w:sz w:val="28"/>
          <w:szCs w:val="28"/>
          <w:lang w:eastAsia="ru-RU"/>
        </w:rPr>
        <w:t xml:space="preserve">«Весь этот край, милый навеки…», </w:t>
      </w:r>
      <w:r w:rsidRPr="00472B2F">
        <w:rPr>
          <w:rFonts w:ascii="Times New Roman" w:hAnsi="Times New Roman"/>
          <w:color w:val="000000"/>
          <w:sz w:val="28"/>
          <w:szCs w:val="28"/>
          <w:shd w:val="clear" w:color="auto" w:fill="FFFFFF"/>
        </w:rPr>
        <w:t>«Плач», «Глухота», «Колокол», «Победа».</w:t>
      </w:r>
    </w:p>
    <w:p w:rsidR="00472B2F" w:rsidRPr="00472B2F" w:rsidRDefault="00472B2F" w:rsidP="004231BB">
      <w:pPr>
        <w:spacing w:after="0" w:line="240" w:lineRule="auto"/>
        <w:ind w:right="-10"/>
        <w:jc w:val="both"/>
        <w:rPr>
          <w:rFonts w:ascii="Times New Roman" w:hAnsi="Times New Roman"/>
          <w:sz w:val="28"/>
          <w:szCs w:val="28"/>
        </w:rPr>
      </w:pPr>
      <w:r w:rsidRPr="00472B2F">
        <w:rPr>
          <w:rFonts w:ascii="Times New Roman" w:hAnsi="Times New Roman"/>
          <w:i/>
          <w:sz w:val="28"/>
          <w:szCs w:val="28"/>
        </w:rPr>
        <w:t>Развитие речи.</w:t>
      </w:r>
      <w:r w:rsidRPr="00472B2F">
        <w:rPr>
          <w:rFonts w:ascii="Times New Roman" w:hAnsi="Times New Roman"/>
          <w:sz w:val="28"/>
          <w:szCs w:val="28"/>
        </w:rPr>
        <w:t xml:space="preserve"> Обобщение представлений о лирическом произведении. Повторение основных понятий, связанных с анализом художественной формы и художественного содержания лирического стихотворения (лирический герой, лирический сюжет, тематика, проблематика, система образов, язык, строфика, метрика и др.). Содержание и примерный план целостного анализа лирического произведения (на материале изученных или самостоятельно прочитанных стихотворений Д.Б.Кедрина).</w:t>
      </w:r>
    </w:p>
    <w:p w:rsidR="00472B2F" w:rsidRPr="00472B2F" w:rsidRDefault="00472B2F" w:rsidP="004231BB">
      <w:pPr>
        <w:shd w:val="clear" w:color="auto" w:fill="FFFFFF"/>
        <w:spacing w:after="0" w:line="240" w:lineRule="auto"/>
        <w:ind w:right="-10"/>
        <w:jc w:val="both"/>
        <w:rPr>
          <w:rFonts w:ascii="Times New Roman" w:eastAsia="Times New Roman" w:hAnsi="Times New Roman"/>
          <w:color w:val="000000"/>
          <w:sz w:val="28"/>
          <w:szCs w:val="28"/>
          <w:lang w:eastAsia="ru-RU"/>
        </w:rPr>
      </w:pPr>
      <w:r w:rsidRPr="00472B2F">
        <w:rPr>
          <w:rFonts w:ascii="Times New Roman" w:eastAsia="Times New Roman" w:hAnsi="Times New Roman"/>
          <w:color w:val="000000"/>
          <w:sz w:val="28"/>
          <w:szCs w:val="28"/>
          <w:lang w:eastAsia="ru-RU"/>
        </w:rPr>
        <w:t>Ю.Друнина. «Зинка», «Я только раз видала рукопашный…», «Все грущу о шинели», «Есть в России святые места». Тема войны в лирике.</w:t>
      </w:r>
    </w:p>
    <w:p w:rsidR="00472B2F" w:rsidRPr="00472B2F" w:rsidRDefault="00472B2F" w:rsidP="004231BB">
      <w:pPr>
        <w:shd w:val="clear" w:color="auto" w:fill="FFFFFF"/>
        <w:spacing w:after="0" w:line="240" w:lineRule="auto"/>
        <w:ind w:right="-10"/>
        <w:jc w:val="both"/>
        <w:rPr>
          <w:rFonts w:ascii="Times New Roman" w:eastAsia="Times New Roman" w:hAnsi="Times New Roman"/>
          <w:color w:val="000000"/>
          <w:sz w:val="28"/>
          <w:szCs w:val="28"/>
          <w:lang w:eastAsia="ru-RU"/>
        </w:rPr>
      </w:pPr>
      <w:r w:rsidRPr="00472B2F">
        <w:rPr>
          <w:rFonts w:ascii="Times New Roman" w:eastAsia="Times New Roman" w:hAnsi="Times New Roman"/>
          <w:color w:val="000000"/>
          <w:sz w:val="28"/>
          <w:szCs w:val="28"/>
          <w:lang w:eastAsia="ru-RU"/>
        </w:rPr>
        <w:t>К.Воробьев. «Убиты под Москвой». Особенности лейтенантской прозы в повести. Образ главного героя повести.</w:t>
      </w:r>
    </w:p>
    <w:p w:rsidR="00472B2F" w:rsidRPr="00472B2F" w:rsidRDefault="00472B2F" w:rsidP="004231BB">
      <w:pPr>
        <w:shd w:val="clear" w:color="auto" w:fill="FFFFFF"/>
        <w:spacing w:after="0" w:line="240" w:lineRule="auto"/>
        <w:ind w:right="-10"/>
        <w:jc w:val="both"/>
        <w:rPr>
          <w:rFonts w:ascii="Times New Roman" w:eastAsia="Times New Roman" w:hAnsi="Times New Roman"/>
          <w:color w:val="000000"/>
          <w:sz w:val="28"/>
          <w:szCs w:val="28"/>
          <w:lang w:eastAsia="ru-RU"/>
        </w:rPr>
      </w:pPr>
      <w:r w:rsidRPr="00472B2F">
        <w:rPr>
          <w:rFonts w:ascii="Times New Roman" w:eastAsia="Times New Roman" w:hAnsi="Times New Roman"/>
          <w:color w:val="000000"/>
          <w:sz w:val="28"/>
          <w:szCs w:val="28"/>
          <w:lang w:eastAsia="ru-RU"/>
        </w:rPr>
        <w:t>В.Закруткин. «Матерь человеческая». Женская судьба в годы Великой Отечественной войны.</w:t>
      </w:r>
    </w:p>
    <w:p w:rsidR="00472B2F" w:rsidRPr="00472B2F" w:rsidRDefault="00472B2F" w:rsidP="004231BB">
      <w:pPr>
        <w:shd w:val="clear" w:color="auto" w:fill="FFFFFF"/>
        <w:spacing w:after="0" w:line="240" w:lineRule="auto"/>
        <w:ind w:right="-10"/>
        <w:jc w:val="both"/>
        <w:rPr>
          <w:rFonts w:ascii="Times New Roman" w:eastAsia="Times New Roman" w:hAnsi="Times New Roman"/>
          <w:color w:val="000000"/>
          <w:sz w:val="28"/>
          <w:szCs w:val="28"/>
          <w:lang w:eastAsia="ru-RU"/>
        </w:rPr>
      </w:pPr>
      <w:r w:rsidRPr="00472B2F">
        <w:rPr>
          <w:rFonts w:ascii="Times New Roman" w:eastAsia="Times New Roman" w:hAnsi="Times New Roman"/>
          <w:color w:val="000000"/>
          <w:sz w:val="28"/>
          <w:szCs w:val="28"/>
          <w:lang w:eastAsia="ru-RU"/>
        </w:rPr>
        <w:t>В.Тендряков. «Хлеб для собаки».Проблематика рассказа.</w:t>
      </w:r>
    </w:p>
    <w:p w:rsidR="00472B2F" w:rsidRPr="00472B2F" w:rsidRDefault="00472B2F" w:rsidP="004231BB">
      <w:pPr>
        <w:shd w:val="clear" w:color="auto" w:fill="FFFFFF"/>
        <w:spacing w:after="0" w:line="240" w:lineRule="auto"/>
        <w:ind w:right="-10"/>
        <w:jc w:val="both"/>
        <w:rPr>
          <w:rFonts w:ascii="Times New Roman" w:eastAsia="Times New Roman" w:hAnsi="Times New Roman"/>
          <w:color w:val="000000"/>
          <w:sz w:val="28"/>
          <w:szCs w:val="28"/>
          <w:lang w:eastAsia="ru-RU"/>
        </w:rPr>
      </w:pPr>
      <w:r w:rsidRPr="00472B2F">
        <w:rPr>
          <w:rFonts w:ascii="Times New Roman" w:eastAsia="Times New Roman" w:hAnsi="Times New Roman"/>
          <w:color w:val="000000"/>
          <w:sz w:val="28"/>
          <w:szCs w:val="28"/>
          <w:lang w:eastAsia="ru-RU"/>
        </w:rPr>
        <w:t>Основные темы лирики Е.Евтушенко. «Цветы лучше пуль», «Хотят ли русские войны», «Идут белые снеги», «Людей неинтересных в мире нет», «Дай бог!».</w:t>
      </w:r>
    </w:p>
    <w:p w:rsidR="00472B2F" w:rsidRPr="00472B2F" w:rsidRDefault="00472B2F" w:rsidP="004231BB">
      <w:pPr>
        <w:shd w:val="clear" w:color="auto" w:fill="FFFFFF"/>
        <w:spacing w:after="0" w:line="240" w:lineRule="auto"/>
        <w:ind w:right="-10"/>
        <w:jc w:val="both"/>
        <w:rPr>
          <w:rFonts w:ascii="Times New Roman" w:eastAsia="Times New Roman" w:hAnsi="Times New Roman"/>
          <w:color w:val="000000"/>
          <w:sz w:val="28"/>
          <w:szCs w:val="28"/>
          <w:lang w:eastAsia="ru-RU"/>
        </w:rPr>
      </w:pPr>
      <w:r w:rsidRPr="00472B2F">
        <w:rPr>
          <w:rFonts w:ascii="Times New Roman" w:eastAsia="Times New Roman" w:hAnsi="Times New Roman"/>
          <w:color w:val="000000"/>
          <w:sz w:val="28"/>
          <w:szCs w:val="28"/>
          <w:lang w:eastAsia="ru-RU"/>
        </w:rPr>
        <w:t>Основные темы лирики Р.Рождественского. «Вечная слава героям!», «Кладбище под Парижем», «Баллада о красках», «Человеку надо мало», «Жизнь», «Все начинается с любви», «Я жизнь люблю безбожно».</w:t>
      </w:r>
    </w:p>
    <w:p w:rsidR="00472B2F" w:rsidRPr="00472B2F" w:rsidRDefault="00472B2F" w:rsidP="004231BB">
      <w:pPr>
        <w:shd w:val="clear" w:color="auto" w:fill="FFFFFF"/>
        <w:spacing w:after="0" w:line="240" w:lineRule="auto"/>
        <w:ind w:right="-10"/>
        <w:jc w:val="both"/>
        <w:rPr>
          <w:rFonts w:ascii="Times New Roman" w:eastAsia="Times New Roman" w:hAnsi="Times New Roman"/>
          <w:color w:val="000000"/>
          <w:sz w:val="28"/>
          <w:szCs w:val="28"/>
          <w:lang w:eastAsia="ru-RU"/>
        </w:rPr>
      </w:pPr>
      <w:r w:rsidRPr="00472B2F">
        <w:rPr>
          <w:rFonts w:ascii="Times New Roman" w:eastAsia="Times New Roman" w:hAnsi="Times New Roman"/>
          <w:color w:val="000000"/>
          <w:sz w:val="28"/>
          <w:szCs w:val="28"/>
          <w:lang w:eastAsia="ru-RU"/>
        </w:rPr>
        <w:t>Основные темы лирики В.Высоцкого. «Баллада о борьбе», «Он не вернулся из боя», «Песня о друге», «Вот и разошлись пути-дороги вдруг», «Я не люблю», «Баллада о любви».</w:t>
      </w:r>
    </w:p>
    <w:p w:rsidR="00472B2F" w:rsidRPr="00472B2F" w:rsidRDefault="00472B2F" w:rsidP="004231BB">
      <w:pPr>
        <w:shd w:val="clear" w:color="auto" w:fill="FFFFFF"/>
        <w:spacing w:after="0" w:line="240" w:lineRule="auto"/>
        <w:ind w:right="-10"/>
        <w:jc w:val="both"/>
        <w:rPr>
          <w:rFonts w:ascii="Times New Roman" w:eastAsia="Times New Roman" w:hAnsi="Times New Roman"/>
          <w:color w:val="000000"/>
          <w:sz w:val="28"/>
          <w:szCs w:val="28"/>
          <w:lang w:eastAsia="ru-RU"/>
        </w:rPr>
      </w:pPr>
      <w:r w:rsidRPr="00472B2F">
        <w:rPr>
          <w:rFonts w:ascii="Times New Roman" w:eastAsia="Times New Roman" w:hAnsi="Times New Roman"/>
          <w:color w:val="000000"/>
          <w:sz w:val="28"/>
          <w:szCs w:val="28"/>
          <w:lang w:eastAsia="ru-RU"/>
        </w:rPr>
        <w:t>Основные темы лирики Б.Окуджавы. «А мы с тобой, брат, из пехоты», «До свидания, мальчики», «Песенка о солдатских сапогах», «Человек стремится в простоту», «Почему мы исчезаем»,  «Тьмою здесь все занавешено».</w:t>
      </w:r>
    </w:p>
    <w:p w:rsidR="00472B2F" w:rsidRPr="00472B2F" w:rsidRDefault="00472B2F" w:rsidP="004231BB">
      <w:pPr>
        <w:shd w:val="clear" w:color="auto" w:fill="FFFFFF"/>
        <w:spacing w:after="0"/>
        <w:ind w:right="-10"/>
        <w:jc w:val="both"/>
        <w:rPr>
          <w:rFonts w:ascii="Times New Roman" w:hAnsi="Times New Roman"/>
          <w:color w:val="000000"/>
          <w:sz w:val="28"/>
          <w:szCs w:val="28"/>
        </w:rPr>
      </w:pPr>
      <w:r w:rsidRPr="00472B2F">
        <w:rPr>
          <w:rStyle w:val="c51"/>
          <w:rFonts w:ascii="Times New Roman" w:hAnsi="Times New Roman"/>
          <w:bCs/>
          <w:color w:val="000000"/>
          <w:sz w:val="28"/>
          <w:szCs w:val="28"/>
        </w:rPr>
        <w:t>В.Г.Распутин.</w:t>
      </w:r>
      <w:r w:rsidRPr="00472B2F">
        <w:rPr>
          <w:rFonts w:ascii="Times New Roman" w:hAnsi="Times New Roman"/>
          <w:b/>
          <w:bCs/>
          <w:i/>
          <w:iCs/>
          <w:color w:val="000000"/>
          <w:sz w:val="28"/>
          <w:szCs w:val="28"/>
        </w:rPr>
        <w:t> </w:t>
      </w:r>
      <w:r w:rsidRPr="00472B2F">
        <w:rPr>
          <w:rStyle w:val="c25"/>
          <w:rFonts w:ascii="Times New Roman" w:hAnsi="Times New Roman"/>
          <w:color w:val="000000"/>
          <w:sz w:val="28"/>
          <w:szCs w:val="28"/>
        </w:rPr>
        <w:t>«Женский разговор». Проблема любви и целомудрия. Две героини, две судьбы.</w:t>
      </w:r>
      <w:r w:rsidRPr="00472B2F">
        <w:rPr>
          <w:rStyle w:val="apple-converted-space"/>
          <w:rFonts w:ascii="Times New Roman" w:hAnsi="Times New Roman"/>
          <w:color w:val="000000"/>
          <w:sz w:val="28"/>
          <w:szCs w:val="28"/>
        </w:rPr>
        <w:t> </w:t>
      </w:r>
      <w:r w:rsidRPr="00472B2F">
        <w:rPr>
          <w:rStyle w:val="c25"/>
          <w:rFonts w:ascii="Times New Roman" w:hAnsi="Times New Roman"/>
          <w:color w:val="000000"/>
          <w:sz w:val="28"/>
          <w:szCs w:val="28"/>
        </w:rPr>
        <w:t>Написание отзыва о рассказе В.Г.Распутина «Женский разговор»</w:t>
      </w:r>
      <w:r w:rsidRPr="00472B2F">
        <w:rPr>
          <w:rStyle w:val="c1"/>
          <w:rFonts w:ascii="Times New Roman" w:hAnsi="Times New Roman"/>
          <w:color w:val="000000"/>
          <w:sz w:val="28"/>
          <w:szCs w:val="28"/>
        </w:rPr>
        <w:t> </w:t>
      </w:r>
    </w:p>
    <w:p w:rsidR="00472B2F" w:rsidRPr="00472B2F" w:rsidRDefault="00472B2F" w:rsidP="004231BB">
      <w:pPr>
        <w:shd w:val="clear" w:color="auto" w:fill="FFFFFF"/>
        <w:spacing w:after="0"/>
        <w:ind w:right="-10"/>
        <w:jc w:val="both"/>
        <w:rPr>
          <w:rFonts w:ascii="Times New Roman" w:hAnsi="Times New Roman"/>
          <w:color w:val="000000"/>
          <w:sz w:val="28"/>
          <w:szCs w:val="28"/>
        </w:rPr>
      </w:pPr>
      <w:r w:rsidRPr="00472B2F">
        <w:rPr>
          <w:rStyle w:val="c51"/>
          <w:rFonts w:ascii="Times New Roman" w:hAnsi="Times New Roman"/>
          <w:bCs/>
          <w:color w:val="000000"/>
          <w:sz w:val="28"/>
          <w:szCs w:val="28"/>
        </w:rPr>
        <w:t>Б.П. Екимов.</w:t>
      </w:r>
      <w:r w:rsidRPr="00472B2F">
        <w:rPr>
          <w:rFonts w:ascii="Times New Roman" w:hAnsi="Times New Roman"/>
          <w:b/>
          <w:bCs/>
          <w:i/>
          <w:iCs/>
          <w:color w:val="000000"/>
          <w:sz w:val="28"/>
          <w:szCs w:val="28"/>
        </w:rPr>
        <w:t> </w:t>
      </w:r>
      <w:r w:rsidRPr="00472B2F">
        <w:rPr>
          <w:rStyle w:val="c25"/>
          <w:rFonts w:ascii="Times New Roman" w:hAnsi="Times New Roman"/>
          <w:color w:val="000000"/>
          <w:sz w:val="28"/>
          <w:szCs w:val="28"/>
        </w:rPr>
        <w:t>«Ночь исцеления». Особенности прозы писателя. Трагическая судьба человека в годы Великой Отечественной войны. Внутренняя драма героини, связанная с пережитым во время давно закончившейся войны.</w:t>
      </w:r>
      <w:r w:rsidRPr="00472B2F">
        <w:rPr>
          <w:rStyle w:val="apple-converted-space"/>
          <w:rFonts w:ascii="Times New Roman" w:hAnsi="Times New Roman"/>
          <w:color w:val="000000"/>
          <w:sz w:val="28"/>
          <w:szCs w:val="28"/>
        </w:rPr>
        <w:t> </w:t>
      </w:r>
      <w:r w:rsidRPr="00472B2F">
        <w:rPr>
          <w:rStyle w:val="c1"/>
          <w:rFonts w:ascii="Times New Roman" w:hAnsi="Times New Roman"/>
          <w:color w:val="000000"/>
          <w:sz w:val="28"/>
          <w:szCs w:val="28"/>
        </w:rPr>
        <w:t>Составление аннотации на рассказ Б.П.Екимова «Ночь исцеления».</w:t>
      </w:r>
    </w:p>
    <w:p w:rsidR="00472B2F" w:rsidRPr="00472B2F" w:rsidRDefault="00472B2F" w:rsidP="004231BB">
      <w:pPr>
        <w:shd w:val="clear" w:color="auto" w:fill="FFFFFF"/>
        <w:spacing w:after="0" w:line="240" w:lineRule="auto"/>
        <w:ind w:right="-10"/>
        <w:jc w:val="both"/>
        <w:rPr>
          <w:rFonts w:ascii="Times New Roman" w:eastAsia="Times New Roman" w:hAnsi="Times New Roman"/>
          <w:color w:val="000000"/>
          <w:sz w:val="28"/>
          <w:szCs w:val="28"/>
          <w:lang w:eastAsia="ru-RU"/>
        </w:rPr>
      </w:pPr>
      <w:r w:rsidRPr="00472B2F">
        <w:rPr>
          <w:rFonts w:ascii="Times New Roman" w:eastAsia="Times New Roman" w:hAnsi="Times New Roman"/>
          <w:color w:val="000000"/>
          <w:sz w:val="28"/>
          <w:szCs w:val="28"/>
          <w:lang w:eastAsia="ru-RU"/>
        </w:rPr>
        <w:t>В.П.Астафьев.  «Людочка». Проблема беззащитности людей, несправедливости и равнодушия.</w:t>
      </w:r>
    </w:p>
    <w:p w:rsidR="00472B2F" w:rsidRPr="00472B2F" w:rsidRDefault="00472B2F" w:rsidP="004231BB">
      <w:pPr>
        <w:shd w:val="clear" w:color="auto" w:fill="FFFFFF"/>
        <w:spacing w:after="0" w:line="240" w:lineRule="auto"/>
        <w:ind w:right="-10"/>
        <w:jc w:val="both"/>
        <w:rPr>
          <w:rFonts w:ascii="Times New Roman" w:eastAsia="Times New Roman" w:hAnsi="Times New Roman"/>
          <w:color w:val="000000"/>
          <w:sz w:val="28"/>
          <w:szCs w:val="28"/>
          <w:lang w:eastAsia="ru-RU"/>
        </w:rPr>
      </w:pPr>
      <w:r w:rsidRPr="00472B2F">
        <w:rPr>
          <w:rFonts w:ascii="Times New Roman" w:eastAsia="Times New Roman" w:hAnsi="Times New Roman"/>
          <w:color w:val="000000"/>
          <w:sz w:val="28"/>
          <w:szCs w:val="28"/>
          <w:lang w:eastAsia="ru-RU"/>
        </w:rPr>
        <w:t>А.Алексин. «Сигнальщики и горнисты». Нравственный выбор героев. Смысл названия повести.</w:t>
      </w:r>
    </w:p>
    <w:p w:rsidR="00472B2F" w:rsidRPr="00472B2F" w:rsidRDefault="00472B2F" w:rsidP="004231BB">
      <w:pPr>
        <w:shd w:val="clear" w:color="auto" w:fill="FFFFFF"/>
        <w:spacing w:after="0" w:line="240" w:lineRule="auto"/>
        <w:ind w:right="-10"/>
        <w:jc w:val="both"/>
        <w:rPr>
          <w:rFonts w:ascii="Times New Roman" w:eastAsia="Times New Roman" w:hAnsi="Times New Roman"/>
          <w:color w:val="000000"/>
          <w:sz w:val="28"/>
          <w:szCs w:val="28"/>
          <w:lang w:eastAsia="ru-RU"/>
        </w:rPr>
      </w:pPr>
    </w:p>
    <w:p w:rsidR="00472B2F" w:rsidRPr="00472B2F" w:rsidRDefault="00472B2F" w:rsidP="004231BB">
      <w:pPr>
        <w:spacing w:after="0" w:line="240" w:lineRule="auto"/>
        <w:ind w:right="-10"/>
        <w:jc w:val="both"/>
        <w:rPr>
          <w:rFonts w:ascii="Times New Roman" w:hAnsi="Times New Roman"/>
          <w:b/>
          <w:sz w:val="28"/>
          <w:szCs w:val="28"/>
        </w:rPr>
      </w:pPr>
      <w:r w:rsidRPr="00472B2F">
        <w:rPr>
          <w:rFonts w:ascii="Times New Roman" w:hAnsi="Times New Roman"/>
          <w:b/>
          <w:sz w:val="28"/>
          <w:szCs w:val="28"/>
        </w:rPr>
        <w:t xml:space="preserve">ЛИТЕРАТУРА 21 ВЕКА </w:t>
      </w:r>
    </w:p>
    <w:p w:rsidR="00472B2F" w:rsidRPr="00472B2F" w:rsidRDefault="00472B2F" w:rsidP="004231BB">
      <w:pPr>
        <w:spacing w:after="0" w:line="240" w:lineRule="auto"/>
        <w:ind w:right="-10"/>
        <w:jc w:val="both"/>
        <w:rPr>
          <w:rFonts w:ascii="Times New Roman" w:hAnsi="Times New Roman"/>
          <w:sz w:val="28"/>
          <w:szCs w:val="28"/>
        </w:rPr>
      </w:pPr>
      <w:r w:rsidRPr="00472B2F">
        <w:rPr>
          <w:rFonts w:ascii="Times New Roman" w:hAnsi="Times New Roman"/>
          <w:sz w:val="28"/>
          <w:szCs w:val="28"/>
        </w:rPr>
        <w:t>Д. Сабитова. «Цирк в шкатулке», «Где нет зимы», «Три твоих имени». Обзор одного из произведений по выбору учащихся.</w:t>
      </w:r>
    </w:p>
    <w:p w:rsidR="00472B2F" w:rsidRPr="00472B2F" w:rsidRDefault="00472B2F" w:rsidP="004231BB">
      <w:pPr>
        <w:spacing w:after="0" w:line="240" w:lineRule="auto"/>
        <w:ind w:right="-10"/>
        <w:jc w:val="both"/>
        <w:rPr>
          <w:rFonts w:ascii="Times New Roman" w:hAnsi="Times New Roman"/>
          <w:sz w:val="28"/>
          <w:szCs w:val="28"/>
        </w:rPr>
      </w:pPr>
      <w:r w:rsidRPr="00472B2F">
        <w:rPr>
          <w:rFonts w:ascii="Times New Roman" w:hAnsi="Times New Roman"/>
          <w:sz w:val="28"/>
          <w:szCs w:val="28"/>
        </w:rPr>
        <w:t>А. Жвалевский и Е. Пастернак. «Время всегда хорошее», «Бежим отсюда», «52-е февраля», «Гимназия №13», «Охота на Василиска». Обзор одного из произведений по выбору учащихся.</w:t>
      </w:r>
    </w:p>
    <w:p w:rsidR="00472B2F" w:rsidRPr="00472B2F" w:rsidRDefault="00472B2F" w:rsidP="004231BB">
      <w:pPr>
        <w:pStyle w:val="3"/>
        <w:shd w:val="clear" w:color="auto" w:fill="FFFFFF"/>
        <w:spacing w:before="0" w:line="240" w:lineRule="auto"/>
        <w:ind w:right="-10"/>
        <w:jc w:val="both"/>
        <w:textAlignment w:val="baseline"/>
        <w:rPr>
          <w:rFonts w:ascii="Times New Roman" w:hAnsi="Times New Roman" w:cs="Times New Roman"/>
          <w:b w:val="0"/>
          <w:color w:val="000000"/>
          <w:sz w:val="28"/>
          <w:szCs w:val="28"/>
        </w:rPr>
      </w:pPr>
      <w:r w:rsidRPr="00472B2F">
        <w:rPr>
          <w:rFonts w:ascii="Times New Roman" w:hAnsi="Times New Roman" w:cs="Times New Roman"/>
          <w:b w:val="0"/>
          <w:color w:val="000000"/>
          <w:sz w:val="28"/>
          <w:szCs w:val="28"/>
        </w:rPr>
        <w:lastRenderedPageBreak/>
        <w:t>Т. Михеева. «Островитяне». Повесть о первой любви.  «Легкие горы». Дом, семья, родина, взаимовыручка в повести.</w:t>
      </w:r>
    </w:p>
    <w:p w:rsidR="00472B2F" w:rsidRPr="00472B2F" w:rsidRDefault="00472B2F" w:rsidP="004231BB">
      <w:pPr>
        <w:spacing w:after="0" w:line="240" w:lineRule="auto"/>
        <w:ind w:right="-10"/>
        <w:jc w:val="both"/>
        <w:rPr>
          <w:rFonts w:ascii="Times New Roman" w:hAnsi="Times New Roman"/>
          <w:sz w:val="28"/>
          <w:szCs w:val="28"/>
        </w:rPr>
      </w:pPr>
      <w:r w:rsidRPr="00472B2F">
        <w:rPr>
          <w:rFonts w:ascii="Times New Roman" w:hAnsi="Times New Roman"/>
          <w:sz w:val="28"/>
          <w:szCs w:val="28"/>
        </w:rPr>
        <w:t>М.Ботнева. Мороженое в вафельных стаканчиках. Жизнь современных подростков в повести.</w:t>
      </w:r>
    </w:p>
    <w:p w:rsidR="00472B2F" w:rsidRDefault="00472B2F" w:rsidP="00472B2F">
      <w:pPr>
        <w:spacing w:after="0" w:line="240" w:lineRule="auto"/>
        <w:ind w:left="851" w:right="-425"/>
        <w:jc w:val="both"/>
        <w:rPr>
          <w:rFonts w:ascii="Times New Roman" w:hAnsi="Times New Roman"/>
          <w:sz w:val="24"/>
          <w:szCs w:val="24"/>
        </w:rPr>
      </w:pPr>
    </w:p>
    <w:p w:rsidR="00451C61" w:rsidRPr="0053052C" w:rsidRDefault="00451C61" w:rsidP="006C030F">
      <w:pPr>
        <w:pStyle w:val="4"/>
        <w:spacing w:before="0" w:line="240" w:lineRule="auto"/>
        <w:rPr>
          <w:rFonts w:ascii="Times New Roman" w:hAnsi="Times New Roman" w:cs="Times New Roman"/>
          <w:i w:val="0"/>
          <w:color w:val="auto"/>
          <w:sz w:val="28"/>
          <w:szCs w:val="28"/>
        </w:rPr>
      </w:pPr>
      <w:r w:rsidRPr="0053052C">
        <w:rPr>
          <w:rFonts w:ascii="Times New Roman" w:hAnsi="Times New Roman" w:cs="Times New Roman"/>
          <w:i w:val="0"/>
          <w:color w:val="auto"/>
          <w:sz w:val="28"/>
          <w:szCs w:val="28"/>
        </w:rPr>
        <w:t>Иностранный язык (английский)</w:t>
      </w:r>
    </w:p>
    <w:p w:rsidR="00451C61" w:rsidRPr="00D02A1A" w:rsidRDefault="00451C61" w:rsidP="006C030F">
      <w:pPr>
        <w:spacing w:after="0" w:line="240" w:lineRule="auto"/>
        <w:ind w:firstLine="709"/>
        <w:contextualSpacing/>
        <w:jc w:val="both"/>
        <w:rPr>
          <w:rFonts w:ascii="Times New Roman" w:hAnsi="Times New Roman"/>
          <w:sz w:val="28"/>
          <w:szCs w:val="28"/>
        </w:rPr>
      </w:pPr>
      <w:r w:rsidRPr="00D02A1A">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451C61" w:rsidRPr="00D02A1A" w:rsidRDefault="00451C61" w:rsidP="006C030F">
      <w:pPr>
        <w:pStyle w:val="af"/>
        <w:spacing w:after="0" w:line="240" w:lineRule="auto"/>
        <w:ind w:firstLine="709"/>
        <w:contextualSpacing/>
        <w:jc w:val="both"/>
        <w:rPr>
          <w:rStyle w:val="dash041e005f0431005f044b005f0447005f043d005f044b005f0439005f005fchar1char1"/>
          <w:sz w:val="28"/>
          <w:szCs w:val="28"/>
        </w:rPr>
      </w:pPr>
      <w:r w:rsidRPr="00D02A1A">
        <w:rPr>
          <w:sz w:val="28"/>
          <w:szCs w:val="28"/>
        </w:rPr>
        <w:t xml:space="preserve"> Учебный предмет «Иностранный язык»</w:t>
      </w:r>
      <w:r w:rsidRPr="00D02A1A">
        <w:rPr>
          <w:rStyle w:val="dash041e005f0431005f044b005f0447005f043d005f044b005f0439005f005fchar1char1"/>
          <w:sz w:val="28"/>
          <w:szCs w:val="28"/>
        </w:rPr>
        <w:t xml:space="preserve"> обеспечивает развитие    </w:t>
      </w:r>
      <w:r w:rsidRPr="00D02A1A">
        <w:rPr>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451C61" w:rsidRPr="00D02A1A" w:rsidRDefault="00451C61" w:rsidP="006C030F">
      <w:pPr>
        <w:pStyle w:val="af"/>
        <w:spacing w:after="0" w:line="240" w:lineRule="auto"/>
        <w:ind w:firstLine="709"/>
        <w:contextualSpacing/>
        <w:jc w:val="both"/>
        <w:rPr>
          <w:sz w:val="28"/>
          <w:szCs w:val="28"/>
        </w:rPr>
      </w:pPr>
      <w:r w:rsidRPr="00D02A1A">
        <w:rPr>
          <w:rStyle w:val="dash041e005f0431005f044b005f0447005f043d005f044b005f0439005f005fchar1char1"/>
          <w:sz w:val="28"/>
          <w:szCs w:val="28"/>
        </w:rPr>
        <w:t xml:space="preserve">Освоение учебного предмета «Иностранный язык» направлено на </w:t>
      </w:r>
      <w:r w:rsidRPr="00D02A1A">
        <w:rPr>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451C61" w:rsidRPr="00D02A1A" w:rsidRDefault="00451C61" w:rsidP="006C030F">
      <w:pPr>
        <w:pStyle w:val="af"/>
        <w:spacing w:after="0" w:line="240" w:lineRule="auto"/>
        <w:ind w:firstLine="709"/>
        <w:contextualSpacing/>
        <w:jc w:val="both"/>
        <w:rPr>
          <w:sz w:val="28"/>
          <w:szCs w:val="28"/>
        </w:rPr>
      </w:pPr>
      <w:r w:rsidRPr="00D02A1A">
        <w:rPr>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D74899" w:rsidRPr="00D02A1A" w:rsidRDefault="00D74899" w:rsidP="006C030F">
      <w:pPr>
        <w:spacing w:after="0" w:line="240" w:lineRule="auto"/>
        <w:ind w:firstLine="709"/>
        <w:jc w:val="both"/>
        <w:rPr>
          <w:rFonts w:ascii="Times New Roman" w:hAnsi="Times New Roman"/>
          <w:b/>
          <w:sz w:val="28"/>
          <w:szCs w:val="28"/>
        </w:rPr>
      </w:pPr>
    </w:p>
    <w:p w:rsidR="00451C61" w:rsidRPr="00D02A1A" w:rsidRDefault="00451C61"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Предметное содержание речи</w:t>
      </w:r>
    </w:p>
    <w:p w:rsidR="00451C61" w:rsidRPr="00D02A1A" w:rsidRDefault="00451C61" w:rsidP="006C030F">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 xml:space="preserve">Моя семья. </w:t>
      </w:r>
      <w:r w:rsidRPr="00D02A1A">
        <w:rPr>
          <w:rFonts w:ascii="Times New Roman" w:hAnsi="Times New Roman"/>
          <w:sz w:val="28"/>
          <w:szCs w:val="28"/>
        </w:rPr>
        <w:t xml:space="preserve">Взаимоотношения в семье. Конфликтные ситуации и способы их решения. </w:t>
      </w:r>
    </w:p>
    <w:p w:rsidR="00451C61" w:rsidRPr="00D02A1A" w:rsidRDefault="00451C61" w:rsidP="006C030F">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 xml:space="preserve">Мои друзья. </w:t>
      </w:r>
      <w:r w:rsidRPr="00D02A1A">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451C61" w:rsidRPr="00D02A1A" w:rsidRDefault="00451C61" w:rsidP="006C030F">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Свободное время.</w:t>
      </w:r>
      <w:r w:rsidRPr="00D02A1A">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451C61" w:rsidRPr="00D02A1A" w:rsidRDefault="00451C61" w:rsidP="006C030F">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Здоровый образ жизни.</w:t>
      </w:r>
      <w:r w:rsidRPr="00D02A1A">
        <w:rPr>
          <w:rFonts w:ascii="Times New Roman" w:hAnsi="Times New Roman"/>
          <w:sz w:val="28"/>
          <w:szCs w:val="28"/>
        </w:rPr>
        <w:t xml:space="preserve"> Режим труда и отдыха, занятия спортом, здоровое питание, отказ от вредных привычек.</w:t>
      </w:r>
    </w:p>
    <w:p w:rsidR="00451C61" w:rsidRPr="00D02A1A" w:rsidRDefault="00451C61" w:rsidP="006C030F">
      <w:pPr>
        <w:spacing w:after="0" w:line="240" w:lineRule="auto"/>
        <w:ind w:firstLine="709"/>
        <w:jc w:val="both"/>
        <w:rPr>
          <w:rFonts w:ascii="Times New Roman" w:hAnsi="Times New Roman"/>
          <w:b/>
          <w:i/>
          <w:strike/>
          <w:sz w:val="28"/>
          <w:szCs w:val="28"/>
        </w:rPr>
      </w:pPr>
      <w:r w:rsidRPr="00D02A1A">
        <w:rPr>
          <w:rFonts w:ascii="Times New Roman" w:hAnsi="Times New Roman"/>
          <w:b/>
          <w:sz w:val="28"/>
          <w:szCs w:val="28"/>
        </w:rPr>
        <w:t xml:space="preserve">Спорт. </w:t>
      </w:r>
      <w:r w:rsidRPr="00D02A1A">
        <w:rPr>
          <w:rFonts w:ascii="Times New Roman" w:hAnsi="Times New Roman"/>
          <w:sz w:val="28"/>
          <w:szCs w:val="28"/>
        </w:rPr>
        <w:t>Виды спорта. Спортивные игры. Спортивные соревнования.</w:t>
      </w:r>
    </w:p>
    <w:p w:rsidR="00451C61" w:rsidRPr="00D02A1A" w:rsidRDefault="00451C61" w:rsidP="006C030F">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Школа.</w:t>
      </w:r>
      <w:r w:rsidRPr="00D02A1A">
        <w:rPr>
          <w:rFonts w:ascii="Times New Roman" w:hAnsi="Times New Roman"/>
          <w:sz w:val="28"/>
          <w:szCs w:val="28"/>
        </w:rPr>
        <w:t xml:space="preserve"> Школьная жизнь. Правила поведения в школе. Изучаемые предметы и отношения к ним. Внеклассные мероприятия. Кружки. Школьная форма</w:t>
      </w:r>
      <w:r w:rsidRPr="00D02A1A">
        <w:rPr>
          <w:rFonts w:ascii="Times New Roman" w:hAnsi="Times New Roman"/>
          <w:i/>
          <w:sz w:val="28"/>
          <w:szCs w:val="28"/>
        </w:rPr>
        <w:t xml:space="preserve">. </w:t>
      </w:r>
      <w:r w:rsidRPr="00D02A1A">
        <w:rPr>
          <w:rFonts w:ascii="Times New Roman" w:hAnsi="Times New Roman"/>
          <w:sz w:val="28"/>
          <w:szCs w:val="28"/>
        </w:rPr>
        <w:t>Каникулы. Переписка с зарубежными сверстниками.</w:t>
      </w:r>
    </w:p>
    <w:p w:rsidR="00451C61" w:rsidRPr="00D02A1A" w:rsidRDefault="00451C61"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Выбор профессии.</w:t>
      </w:r>
      <w:r w:rsidRPr="00D02A1A">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451C61" w:rsidRPr="00D02A1A" w:rsidRDefault="00451C61" w:rsidP="006C030F">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 xml:space="preserve">Путешествия. </w:t>
      </w:r>
      <w:r w:rsidRPr="00D02A1A">
        <w:rPr>
          <w:rFonts w:ascii="Times New Roman" w:hAnsi="Times New Roman"/>
          <w:sz w:val="28"/>
          <w:szCs w:val="28"/>
        </w:rPr>
        <w:t>Путешествия по России и странам изучаемого языка. Транспорт.</w:t>
      </w:r>
    </w:p>
    <w:p w:rsidR="00451C61" w:rsidRPr="00D02A1A" w:rsidRDefault="00451C61"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Окружающий мир</w:t>
      </w:r>
    </w:p>
    <w:p w:rsidR="00451C61" w:rsidRPr="00D02A1A" w:rsidRDefault="00451C61"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451C61" w:rsidRPr="00D02A1A" w:rsidRDefault="00451C61"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Средства массовой информации</w:t>
      </w:r>
    </w:p>
    <w:p w:rsidR="00451C61" w:rsidRPr="00D02A1A" w:rsidRDefault="00451C61"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lastRenderedPageBreak/>
        <w:t xml:space="preserve">Роль средств массовой информации в жизни общества. Средства массовой информации: пресса, телевидение, радио, Интернет. </w:t>
      </w:r>
    </w:p>
    <w:p w:rsidR="00451C61" w:rsidRPr="00D02A1A" w:rsidRDefault="00451C61"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Страны изучаемого языка и родная страна</w:t>
      </w:r>
    </w:p>
    <w:p w:rsidR="00451C61" w:rsidRPr="00D02A1A" w:rsidRDefault="00451C61" w:rsidP="006C030F">
      <w:pPr>
        <w:autoSpaceDE w:val="0"/>
        <w:autoSpaceDN w:val="0"/>
        <w:adjustRightInd w:val="0"/>
        <w:spacing w:after="0" w:line="240" w:lineRule="auto"/>
        <w:ind w:firstLine="709"/>
        <w:jc w:val="both"/>
        <w:rPr>
          <w:rFonts w:ascii="Times New Roman" w:hAnsi="Times New Roman"/>
          <w:b/>
          <w:sz w:val="28"/>
          <w:szCs w:val="28"/>
        </w:rPr>
      </w:pPr>
      <w:r w:rsidRPr="00D02A1A">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451C61" w:rsidRPr="00D02A1A" w:rsidRDefault="00451C61" w:rsidP="006C030F">
      <w:pPr>
        <w:autoSpaceDE w:val="0"/>
        <w:autoSpaceDN w:val="0"/>
        <w:adjustRightInd w:val="0"/>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Коммуникативные умения </w:t>
      </w:r>
    </w:p>
    <w:p w:rsidR="00451C61" w:rsidRPr="00D02A1A" w:rsidRDefault="00451C61"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 xml:space="preserve">Говорение </w:t>
      </w:r>
    </w:p>
    <w:p w:rsidR="00451C61" w:rsidRPr="00D02A1A" w:rsidRDefault="00451C61"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Диалогическая речь</w:t>
      </w:r>
    </w:p>
    <w:p w:rsidR="00451C61" w:rsidRPr="00D02A1A" w:rsidRDefault="00451C61"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451C61" w:rsidRPr="00D02A1A" w:rsidRDefault="00451C61"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Объем диалога от 3 реплик (5-7 класс) до 4-5 реплик (8-9 класс) со стороны каждого учащегося. Продолжительность диалога – до 2,5–3 минут. </w:t>
      </w:r>
    </w:p>
    <w:p w:rsidR="00451C61" w:rsidRPr="00D02A1A" w:rsidRDefault="00451C61" w:rsidP="006C030F">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Монологическая речь</w:t>
      </w:r>
    </w:p>
    <w:p w:rsidR="00451C61" w:rsidRPr="00D02A1A" w:rsidRDefault="00451C61"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451C61" w:rsidRPr="00D02A1A" w:rsidRDefault="00451C61"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451C61" w:rsidRPr="00D02A1A" w:rsidRDefault="00451C61" w:rsidP="006C030F">
      <w:pPr>
        <w:spacing w:after="0" w:line="240" w:lineRule="auto"/>
        <w:ind w:firstLine="709"/>
        <w:contextualSpacing/>
        <w:jc w:val="both"/>
        <w:rPr>
          <w:rFonts w:ascii="Times New Roman" w:hAnsi="Times New Roman"/>
          <w:b/>
          <w:sz w:val="28"/>
          <w:szCs w:val="28"/>
        </w:rPr>
      </w:pPr>
      <w:r w:rsidRPr="00D02A1A">
        <w:rPr>
          <w:rFonts w:ascii="Times New Roman" w:hAnsi="Times New Roman"/>
          <w:b/>
          <w:sz w:val="28"/>
          <w:szCs w:val="28"/>
        </w:rPr>
        <w:t>Аудирование</w:t>
      </w:r>
    </w:p>
    <w:p w:rsidR="00451C61" w:rsidRPr="00D02A1A" w:rsidRDefault="00451C61" w:rsidP="006C030F">
      <w:pPr>
        <w:spacing w:after="0" w:line="240" w:lineRule="auto"/>
        <w:ind w:firstLine="709"/>
        <w:contextualSpacing/>
        <w:jc w:val="both"/>
        <w:rPr>
          <w:rFonts w:ascii="Times New Roman" w:hAnsi="Times New Roman"/>
          <w:sz w:val="28"/>
          <w:szCs w:val="28"/>
        </w:rPr>
      </w:pPr>
      <w:r w:rsidRPr="00D02A1A">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451C61" w:rsidRPr="00D02A1A" w:rsidRDefault="00451C61" w:rsidP="006C030F">
      <w:pPr>
        <w:spacing w:after="0" w:line="240" w:lineRule="auto"/>
        <w:ind w:firstLine="709"/>
        <w:jc w:val="both"/>
        <w:rPr>
          <w:rFonts w:ascii="Times New Roman" w:hAnsi="Times New Roman"/>
          <w:sz w:val="28"/>
          <w:szCs w:val="28"/>
          <w:lang w:bidi="en-US"/>
        </w:rPr>
      </w:pPr>
      <w:r w:rsidRPr="00D02A1A">
        <w:rPr>
          <w:rFonts w:ascii="Times New Roman" w:hAnsi="Times New Roman"/>
          <w:sz w:val="28"/>
          <w:szCs w:val="28"/>
        </w:rPr>
        <w:t xml:space="preserve">Жанры текстов: прагматические, </w:t>
      </w:r>
      <w:r w:rsidRPr="00D02A1A">
        <w:rPr>
          <w:rFonts w:ascii="Times New Roman" w:hAnsi="Times New Roman"/>
          <w:sz w:val="28"/>
          <w:szCs w:val="28"/>
          <w:lang w:bidi="en-US"/>
        </w:rPr>
        <w:t>информационные, научно-популярные.</w:t>
      </w:r>
    </w:p>
    <w:p w:rsidR="00451C61" w:rsidRPr="00D02A1A" w:rsidRDefault="00451C61" w:rsidP="006C030F">
      <w:pPr>
        <w:spacing w:after="0" w:line="240" w:lineRule="auto"/>
        <w:ind w:firstLine="709"/>
        <w:jc w:val="both"/>
        <w:rPr>
          <w:rFonts w:ascii="Times New Roman" w:hAnsi="Times New Roman"/>
          <w:sz w:val="28"/>
          <w:szCs w:val="28"/>
          <w:lang w:bidi="en-US"/>
        </w:rPr>
      </w:pPr>
      <w:r w:rsidRPr="00D02A1A">
        <w:rPr>
          <w:rFonts w:ascii="Times New Roman" w:hAnsi="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451C61" w:rsidRPr="00D02A1A" w:rsidRDefault="00451C61" w:rsidP="006C030F">
      <w:pPr>
        <w:spacing w:after="0" w:line="240" w:lineRule="auto"/>
        <w:ind w:firstLine="709"/>
        <w:jc w:val="both"/>
        <w:rPr>
          <w:rFonts w:ascii="Times New Roman" w:hAnsi="Times New Roman"/>
          <w:sz w:val="28"/>
          <w:szCs w:val="28"/>
          <w:lang w:bidi="en-US"/>
        </w:rPr>
      </w:pPr>
      <w:r w:rsidRPr="00D02A1A">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451C61" w:rsidRPr="00D02A1A" w:rsidRDefault="00451C61"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451C61" w:rsidRPr="00D02A1A" w:rsidRDefault="00451C61"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451C61" w:rsidRPr="00D02A1A" w:rsidRDefault="00451C61"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451C61" w:rsidRPr="00D02A1A" w:rsidRDefault="00451C61"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Чтение</w:t>
      </w:r>
    </w:p>
    <w:p w:rsidR="00451C61" w:rsidRPr="00D02A1A" w:rsidRDefault="00451C61" w:rsidP="006C030F">
      <w:pPr>
        <w:spacing w:after="0" w:line="240" w:lineRule="auto"/>
        <w:ind w:firstLine="709"/>
        <w:jc w:val="both"/>
        <w:rPr>
          <w:rFonts w:ascii="Times New Roman" w:hAnsi="Times New Roman"/>
          <w:b/>
          <w:sz w:val="28"/>
          <w:szCs w:val="28"/>
        </w:rPr>
      </w:pPr>
      <w:r w:rsidRPr="00D02A1A">
        <w:rPr>
          <w:rFonts w:ascii="Times New Roman" w:hAnsi="Times New Roman"/>
          <w:sz w:val="28"/>
          <w:szCs w:val="28"/>
        </w:rP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451C61" w:rsidRPr="00D02A1A" w:rsidRDefault="00451C61" w:rsidP="006C030F">
      <w:pPr>
        <w:spacing w:after="0" w:line="240" w:lineRule="auto"/>
        <w:ind w:firstLine="709"/>
        <w:jc w:val="both"/>
        <w:rPr>
          <w:rFonts w:ascii="Times New Roman" w:hAnsi="Times New Roman"/>
          <w:b/>
          <w:sz w:val="28"/>
          <w:szCs w:val="28"/>
        </w:rPr>
      </w:pPr>
      <w:r w:rsidRPr="00D02A1A">
        <w:rPr>
          <w:rFonts w:ascii="Times New Roman" w:hAnsi="Times New Roman"/>
          <w:sz w:val="28"/>
          <w:szCs w:val="28"/>
          <w:lang w:bidi="en-US"/>
        </w:rPr>
        <w:t xml:space="preserve">Жанры текстов: научно-популярные, публицистические, художественные, прагматические. </w:t>
      </w:r>
    </w:p>
    <w:p w:rsidR="00451C61" w:rsidRPr="00D02A1A" w:rsidRDefault="00451C61" w:rsidP="006C030F">
      <w:pPr>
        <w:spacing w:after="0" w:line="240" w:lineRule="auto"/>
        <w:ind w:firstLine="709"/>
        <w:jc w:val="both"/>
        <w:rPr>
          <w:rFonts w:ascii="Times New Roman" w:hAnsi="Times New Roman"/>
          <w:b/>
          <w:sz w:val="28"/>
          <w:szCs w:val="28"/>
        </w:rPr>
      </w:pPr>
      <w:r w:rsidRPr="00D02A1A">
        <w:rPr>
          <w:rFonts w:ascii="Times New Roman" w:hAnsi="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451C61" w:rsidRPr="00D02A1A" w:rsidRDefault="00451C61" w:rsidP="006C030F">
      <w:pPr>
        <w:spacing w:after="0" w:line="240" w:lineRule="auto"/>
        <w:ind w:firstLine="709"/>
        <w:jc w:val="both"/>
        <w:rPr>
          <w:rFonts w:ascii="Times New Roman" w:hAnsi="Times New Roman"/>
          <w:b/>
          <w:sz w:val="28"/>
          <w:szCs w:val="28"/>
        </w:rPr>
      </w:pPr>
      <w:r w:rsidRPr="00D02A1A">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451C61" w:rsidRPr="00D02A1A" w:rsidRDefault="00451C61" w:rsidP="006C030F">
      <w:pPr>
        <w:spacing w:after="0" w:line="240" w:lineRule="auto"/>
        <w:ind w:firstLine="709"/>
        <w:jc w:val="both"/>
        <w:rPr>
          <w:rFonts w:ascii="Times New Roman" w:hAnsi="Times New Roman"/>
          <w:sz w:val="28"/>
          <w:szCs w:val="28"/>
          <w:lang w:bidi="en-US"/>
        </w:rPr>
      </w:pPr>
      <w:r w:rsidRPr="00D02A1A">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451C61" w:rsidRPr="00D02A1A" w:rsidRDefault="00451C61" w:rsidP="006C030F">
      <w:pPr>
        <w:spacing w:after="0" w:line="240" w:lineRule="auto"/>
        <w:ind w:firstLine="709"/>
        <w:jc w:val="both"/>
        <w:rPr>
          <w:rFonts w:ascii="Times New Roman" w:hAnsi="Times New Roman"/>
          <w:sz w:val="28"/>
          <w:szCs w:val="28"/>
          <w:lang w:bidi="en-US"/>
        </w:rPr>
      </w:pPr>
      <w:r w:rsidRPr="00D02A1A">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451C61" w:rsidRPr="00D02A1A" w:rsidRDefault="00451C61" w:rsidP="006C030F">
      <w:pPr>
        <w:spacing w:after="0" w:line="240" w:lineRule="auto"/>
        <w:ind w:firstLine="709"/>
        <w:jc w:val="both"/>
        <w:rPr>
          <w:rFonts w:ascii="Times New Roman" w:hAnsi="Times New Roman"/>
          <w:sz w:val="28"/>
          <w:szCs w:val="28"/>
          <w:lang w:bidi="en-US"/>
        </w:rPr>
      </w:pPr>
      <w:r w:rsidRPr="00D02A1A">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451C61" w:rsidRPr="00D02A1A" w:rsidRDefault="00451C61"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Независимо от вида чтения возможно использование двуязычного словаря. </w:t>
      </w:r>
    </w:p>
    <w:p w:rsidR="00451C61" w:rsidRPr="00D02A1A" w:rsidRDefault="00451C61"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Письменная речь</w:t>
      </w:r>
    </w:p>
    <w:p w:rsidR="00451C61" w:rsidRPr="00D02A1A" w:rsidRDefault="00451C61"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Дальнейшее развитие и совершенствование письменной речи, а именно умений:</w:t>
      </w:r>
    </w:p>
    <w:p w:rsidR="00451C61" w:rsidRPr="00D02A1A" w:rsidRDefault="00451C61" w:rsidP="0047779C">
      <w:pPr>
        <w:numPr>
          <w:ilvl w:val="0"/>
          <w:numId w:val="52"/>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заполнение анкет и формуляров (указывать имя, фамилию, пол, гражданство, национальность, адрес);</w:t>
      </w:r>
    </w:p>
    <w:p w:rsidR="00451C61" w:rsidRPr="00D02A1A" w:rsidRDefault="00451C61" w:rsidP="0047779C">
      <w:pPr>
        <w:numPr>
          <w:ilvl w:val="0"/>
          <w:numId w:val="52"/>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451C61" w:rsidRPr="00D02A1A" w:rsidRDefault="00451C61" w:rsidP="0047779C">
      <w:pPr>
        <w:numPr>
          <w:ilvl w:val="0"/>
          <w:numId w:val="52"/>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451C61" w:rsidRPr="00D02A1A" w:rsidRDefault="00451C61" w:rsidP="0047779C">
      <w:pPr>
        <w:numPr>
          <w:ilvl w:val="0"/>
          <w:numId w:val="52"/>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451C61" w:rsidRPr="00D02A1A" w:rsidRDefault="00451C61" w:rsidP="0047779C">
      <w:pPr>
        <w:numPr>
          <w:ilvl w:val="0"/>
          <w:numId w:val="52"/>
        </w:numPr>
        <w:tabs>
          <w:tab w:val="left" w:pos="993"/>
        </w:tabs>
        <w:spacing w:after="0" w:line="240" w:lineRule="auto"/>
        <w:ind w:left="0" w:firstLine="709"/>
        <w:jc w:val="both"/>
        <w:rPr>
          <w:rFonts w:ascii="Times New Roman" w:hAnsi="Times New Roman"/>
          <w:sz w:val="28"/>
          <w:szCs w:val="28"/>
          <w:lang w:bidi="en-US"/>
        </w:rPr>
      </w:pPr>
      <w:r w:rsidRPr="00D02A1A">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451C61" w:rsidRPr="00D02A1A" w:rsidRDefault="00451C61"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Языковые средства и навыки оперирования ими</w:t>
      </w:r>
    </w:p>
    <w:p w:rsidR="00451C61" w:rsidRPr="00D02A1A" w:rsidRDefault="00451C61" w:rsidP="006C030F">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Орфография и пунктуация</w:t>
      </w:r>
    </w:p>
    <w:p w:rsidR="00451C61" w:rsidRPr="00D02A1A" w:rsidRDefault="00451C61" w:rsidP="006C030F">
      <w:pPr>
        <w:spacing w:after="0" w:line="240" w:lineRule="auto"/>
        <w:ind w:firstLine="709"/>
        <w:jc w:val="both"/>
        <w:rPr>
          <w:rFonts w:ascii="Times New Roman" w:hAnsi="Times New Roman"/>
          <w:sz w:val="28"/>
          <w:szCs w:val="28"/>
          <w:lang w:bidi="en-US"/>
        </w:rPr>
      </w:pPr>
      <w:r w:rsidRPr="00D02A1A">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451C61" w:rsidRPr="00D02A1A" w:rsidRDefault="00451C61" w:rsidP="006C030F">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Фонетическая сторона речи</w:t>
      </w:r>
    </w:p>
    <w:p w:rsidR="00451C61" w:rsidRPr="00D02A1A" w:rsidRDefault="00451C61"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w:t>
      </w:r>
      <w:r w:rsidRPr="00D02A1A">
        <w:rPr>
          <w:rFonts w:ascii="Times New Roman" w:hAnsi="Times New Roman"/>
          <w:sz w:val="28"/>
          <w:szCs w:val="28"/>
        </w:rPr>
        <w:lastRenderedPageBreak/>
        <w:t>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451C61" w:rsidRPr="00D02A1A" w:rsidRDefault="00451C61" w:rsidP="006C030F">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Лексическая сторона речи</w:t>
      </w:r>
    </w:p>
    <w:p w:rsidR="00451C61" w:rsidRPr="00D02A1A" w:rsidRDefault="00451C61"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451C61" w:rsidRPr="00D02A1A" w:rsidRDefault="00451C61"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451C61" w:rsidRPr="00D02A1A" w:rsidRDefault="00451C61" w:rsidP="006C030F">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Грамматическая сторона речи</w:t>
      </w:r>
    </w:p>
    <w:p w:rsidR="00451C61" w:rsidRPr="00D02A1A" w:rsidRDefault="00451C61" w:rsidP="006C030F">
      <w:pPr>
        <w:spacing w:after="0" w:line="240" w:lineRule="auto"/>
        <w:ind w:firstLine="709"/>
        <w:jc w:val="both"/>
        <w:rPr>
          <w:rFonts w:ascii="Times New Roman" w:hAnsi="Times New Roman"/>
          <w:sz w:val="28"/>
          <w:szCs w:val="28"/>
          <w:lang w:bidi="en-US"/>
        </w:rPr>
      </w:pPr>
      <w:r w:rsidRPr="00D02A1A">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451C61" w:rsidRPr="00D02A1A" w:rsidRDefault="00451C61" w:rsidP="006C030F">
      <w:pPr>
        <w:spacing w:after="0" w:line="240" w:lineRule="auto"/>
        <w:ind w:firstLine="709"/>
        <w:jc w:val="both"/>
        <w:rPr>
          <w:rFonts w:ascii="Times New Roman" w:hAnsi="Times New Roman"/>
          <w:sz w:val="28"/>
          <w:szCs w:val="28"/>
          <w:lang w:bidi="en-US"/>
        </w:rPr>
      </w:pPr>
      <w:r w:rsidRPr="00D02A1A">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451C61" w:rsidRPr="00D02A1A" w:rsidRDefault="00451C61" w:rsidP="006C030F">
      <w:pPr>
        <w:spacing w:after="0" w:line="240" w:lineRule="auto"/>
        <w:ind w:firstLine="709"/>
        <w:jc w:val="both"/>
        <w:rPr>
          <w:rFonts w:ascii="Times New Roman" w:hAnsi="Times New Roman"/>
          <w:sz w:val="28"/>
          <w:szCs w:val="28"/>
          <w:lang w:bidi="en-US"/>
        </w:rPr>
      </w:pPr>
      <w:r w:rsidRPr="00D02A1A">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451C61" w:rsidRPr="00D02A1A" w:rsidRDefault="00451C61" w:rsidP="006C030F">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Социокультурные знания и умения.</w:t>
      </w:r>
    </w:p>
    <w:p w:rsidR="00451C61" w:rsidRPr="00D02A1A" w:rsidRDefault="00451C61" w:rsidP="006C030F">
      <w:pPr>
        <w:spacing w:after="0" w:line="240" w:lineRule="auto"/>
        <w:ind w:firstLine="709"/>
        <w:jc w:val="both"/>
        <w:rPr>
          <w:rFonts w:ascii="Times New Roman" w:hAnsi="Times New Roman"/>
          <w:sz w:val="28"/>
          <w:szCs w:val="28"/>
          <w:lang w:bidi="en-US"/>
        </w:rPr>
      </w:pPr>
      <w:r w:rsidRPr="00D02A1A">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451C61" w:rsidRPr="00D02A1A" w:rsidRDefault="00451C61" w:rsidP="0047779C">
      <w:pPr>
        <w:numPr>
          <w:ilvl w:val="0"/>
          <w:numId w:val="53"/>
        </w:numPr>
        <w:tabs>
          <w:tab w:val="left" w:pos="993"/>
        </w:tabs>
        <w:spacing w:after="0" w:line="240" w:lineRule="auto"/>
        <w:ind w:left="0" w:firstLine="709"/>
        <w:jc w:val="both"/>
        <w:rPr>
          <w:rFonts w:ascii="Times New Roman" w:hAnsi="Times New Roman"/>
          <w:sz w:val="28"/>
          <w:szCs w:val="28"/>
          <w:lang w:bidi="en-US"/>
        </w:rPr>
      </w:pPr>
      <w:r w:rsidRPr="00D02A1A">
        <w:rPr>
          <w:rFonts w:ascii="Times New Roman" w:hAnsi="Times New Roman"/>
          <w:sz w:val="28"/>
          <w:szCs w:val="28"/>
          <w:lang w:bidi="en-US"/>
        </w:rPr>
        <w:t>знаниями о значении родного и иностранного языков в современном мире;</w:t>
      </w:r>
    </w:p>
    <w:p w:rsidR="00451C61" w:rsidRPr="00D02A1A" w:rsidRDefault="00451C61" w:rsidP="0047779C">
      <w:pPr>
        <w:numPr>
          <w:ilvl w:val="0"/>
          <w:numId w:val="53"/>
        </w:numPr>
        <w:tabs>
          <w:tab w:val="left" w:pos="993"/>
        </w:tabs>
        <w:spacing w:after="0" w:line="240" w:lineRule="auto"/>
        <w:ind w:left="0" w:firstLine="709"/>
        <w:jc w:val="both"/>
        <w:rPr>
          <w:rFonts w:ascii="Times New Roman" w:hAnsi="Times New Roman"/>
          <w:sz w:val="28"/>
          <w:szCs w:val="28"/>
          <w:lang w:bidi="en-US"/>
        </w:rPr>
      </w:pPr>
      <w:r w:rsidRPr="00D02A1A">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451C61" w:rsidRPr="00D02A1A" w:rsidRDefault="00451C61" w:rsidP="0047779C">
      <w:pPr>
        <w:numPr>
          <w:ilvl w:val="0"/>
          <w:numId w:val="53"/>
        </w:numPr>
        <w:tabs>
          <w:tab w:val="left" w:pos="993"/>
        </w:tabs>
        <w:spacing w:after="0" w:line="240" w:lineRule="auto"/>
        <w:ind w:left="0" w:firstLine="709"/>
        <w:jc w:val="both"/>
        <w:rPr>
          <w:rFonts w:ascii="Times New Roman" w:hAnsi="Times New Roman"/>
          <w:sz w:val="28"/>
          <w:szCs w:val="28"/>
          <w:lang w:bidi="en-US"/>
        </w:rPr>
      </w:pPr>
      <w:r w:rsidRPr="00D02A1A">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451C61" w:rsidRPr="00D02A1A" w:rsidRDefault="00451C61" w:rsidP="0047779C">
      <w:pPr>
        <w:numPr>
          <w:ilvl w:val="0"/>
          <w:numId w:val="53"/>
        </w:numPr>
        <w:tabs>
          <w:tab w:val="left" w:pos="993"/>
        </w:tabs>
        <w:spacing w:after="0" w:line="240" w:lineRule="auto"/>
        <w:ind w:left="0" w:firstLine="709"/>
        <w:jc w:val="both"/>
        <w:rPr>
          <w:rFonts w:ascii="Times New Roman" w:hAnsi="Times New Roman"/>
          <w:sz w:val="28"/>
          <w:szCs w:val="28"/>
          <w:lang w:bidi="en-US"/>
        </w:rPr>
      </w:pPr>
      <w:r w:rsidRPr="00D02A1A">
        <w:rPr>
          <w:rFonts w:ascii="Times New Roman" w:hAnsi="Times New Roman"/>
          <w:sz w:val="28"/>
          <w:szCs w:val="28"/>
          <w:lang w:bidi="en-US"/>
        </w:rPr>
        <w:t>знаниями о реалиях страны/стран изучаемого языка: традициях (в пита</w:t>
      </w:r>
      <w:r w:rsidRPr="00D02A1A">
        <w:rPr>
          <w:rFonts w:ascii="Times New Roman" w:hAnsi="Times New Roman"/>
          <w:sz w:val="28"/>
          <w:szCs w:val="28"/>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451C61" w:rsidRPr="00D02A1A" w:rsidRDefault="00451C61" w:rsidP="0047779C">
      <w:pPr>
        <w:numPr>
          <w:ilvl w:val="0"/>
          <w:numId w:val="53"/>
        </w:numPr>
        <w:tabs>
          <w:tab w:val="left" w:pos="993"/>
        </w:tabs>
        <w:spacing w:after="0" w:line="240" w:lineRule="auto"/>
        <w:ind w:left="0" w:firstLine="709"/>
        <w:jc w:val="both"/>
        <w:rPr>
          <w:rFonts w:ascii="Times New Roman" w:hAnsi="Times New Roman"/>
          <w:sz w:val="28"/>
          <w:szCs w:val="28"/>
          <w:lang w:bidi="en-US"/>
        </w:rPr>
      </w:pPr>
      <w:r w:rsidRPr="00D02A1A">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451C61" w:rsidRPr="00D02A1A" w:rsidRDefault="00451C61" w:rsidP="0047779C">
      <w:pPr>
        <w:numPr>
          <w:ilvl w:val="0"/>
          <w:numId w:val="53"/>
        </w:numPr>
        <w:tabs>
          <w:tab w:val="left" w:pos="993"/>
        </w:tabs>
        <w:spacing w:after="0" w:line="240" w:lineRule="auto"/>
        <w:ind w:left="0" w:firstLine="709"/>
        <w:jc w:val="both"/>
        <w:rPr>
          <w:rFonts w:ascii="Times New Roman" w:hAnsi="Times New Roman"/>
          <w:sz w:val="28"/>
          <w:szCs w:val="28"/>
          <w:lang w:bidi="en-US"/>
        </w:rPr>
      </w:pPr>
      <w:r w:rsidRPr="00D02A1A">
        <w:rPr>
          <w:rFonts w:ascii="Times New Roman" w:hAnsi="Times New Roman"/>
          <w:sz w:val="28"/>
          <w:szCs w:val="28"/>
          <w:lang w:bidi="en-US"/>
        </w:rPr>
        <w:lastRenderedPageBreak/>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451C61" w:rsidRPr="00D02A1A" w:rsidRDefault="00451C61" w:rsidP="0047779C">
      <w:pPr>
        <w:numPr>
          <w:ilvl w:val="0"/>
          <w:numId w:val="53"/>
        </w:numPr>
        <w:tabs>
          <w:tab w:val="left" w:pos="993"/>
        </w:tabs>
        <w:spacing w:after="0" w:line="240" w:lineRule="auto"/>
        <w:ind w:left="0" w:firstLine="709"/>
        <w:jc w:val="both"/>
        <w:rPr>
          <w:rFonts w:ascii="Times New Roman" w:hAnsi="Times New Roman"/>
          <w:sz w:val="28"/>
          <w:szCs w:val="28"/>
          <w:lang w:bidi="en-US"/>
        </w:rPr>
      </w:pPr>
      <w:r w:rsidRPr="00D02A1A">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451C61" w:rsidRPr="00D02A1A" w:rsidRDefault="00451C61" w:rsidP="006C030F">
      <w:pPr>
        <w:spacing w:after="0" w:line="240" w:lineRule="auto"/>
        <w:ind w:firstLine="709"/>
        <w:contextualSpacing/>
        <w:jc w:val="both"/>
        <w:rPr>
          <w:rFonts w:ascii="Times New Roman" w:hAnsi="Times New Roman"/>
          <w:sz w:val="28"/>
          <w:szCs w:val="28"/>
        </w:rPr>
      </w:pPr>
      <w:r w:rsidRPr="00D02A1A">
        <w:rPr>
          <w:rFonts w:ascii="Times New Roman" w:hAnsi="Times New Roman"/>
          <w:b/>
          <w:sz w:val="28"/>
          <w:szCs w:val="28"/>
        </w:rPr>
        <w:t>Компенсаторные умения</w:t>
      </w:r>
    </w:p>
    <w:p w:rsidR="00451C61" w:rsidRPr="00D02A1A" w:rsidRDefault="00451C61" w:rsidP="006C030F">
      <w:pPr>
        <w:spacing w:after="0" w:line="240" w:lineRule="auto"/>
        <w:ind w:firstLine="709"/>
        <w:contextualSpacing/>
        <w:jc w:val="both"/>
        <w:rPr>
          <w:rFonts w:ascii="Times New Roman" w:hAnsi="Times New Roman"/>
          <w:sz w:val="28"/>
          <w:szCs w:val="28"/>
        </w:rPr>
      </w:pPr>
      <w:r w:rsidRPr="00D02A1A">
        <w:rPr>
          <w:rFonts w:ascii="Times New Roman" w:hAnsi="Times New Roman"/>
          <w:sz w:val="28"/>
          <w:szCs w:val="28"/>
          <w:lang w:bidi="en-US"/>
        </w:rPr>
        <w:t>Совершенствование умений:</w:t>
      </w:r>
    </w:p>
    <w:p w:rsidR="00451C61" w:rsidRPr="00D02A1A" w:rsidRDefault="00451C61" w:rsidP="0047779C">
      <w:pPr>
        <w:numPr>
          <w:ilvl w:val="0"/>
          <w:numId w:val="54"/>
        </w:numPr>
        <w:tabs>
          <w:tab w:val="left" w:pos="993"/>
        </w:tabs>
        <w:spacing w:after="0" w:line="240" w:lineRule="auto"/>
        <w:ind w:left="0" w:firstLine="709"/>
        <w:jc w:val="both"/>
        <w:rPr>
          <w:rFonts w:ascii="Times New Roman" w:hAnsi="Times New Roman"/>
          <w:sz w:val="28"/>
          <w:szCs w:val="28"/>
          <w:lang w:bidi="en-US"/>
        </w:rPr>
      </w:pPr>
      <w:r w:rsidRPr="00D02A1A">
        <w:rPr>
          <w:rFonts w:ascii="Times New Roman" w:hAnsi="Times New Roman"/>
          <w:sz w:val="28"/>
          <w:szCs w:val="28"/>
          <w:lang w:bidi="en-US"/>
        </w:rPr>
        <w:t>переспрашивать, просить повторить, уточняя значение незнакомых слов;</w:t>
      </w:r>
    </w:p>
    <w:p w:rsidR="00451C61" w:rsidRPr="00D02A1A" w:rsidRDefault="00451C61" w:rsidP="0047779C">
      <w:pPr>
        <w:numPr>
          <w:ilvl w:val="0"/>
          <w:numId w:val="54"/>
        </w:numPr>
        <w:tabs>
          <w:tab w:val="left" w:pos="993"/>
        </w:tabs>
        <w:spacing w:after="0" w:line="240" w:lineRule="auto"/>
        <w:ind w:left="0" w:firstLine="709"/>
        <w:jc w:val="both"/>
        <w:rPr>
          <w:rFonts w:ascii="Times New Roman" w:hAnsi="Times New Roman"/>
          <w:sz w:val="28"/>
          <w:szCs w:val="28"/>
          <w:lang w:bidi="en-US"/>
        </w:rPr>
      </w:pPr>
      <w:r w:rsidRPr="00D02A1A">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451C61" w:rsidRPr="00D02A1A" w:rsidRDefault="00451C61" w:rsidP="0047779C">
      <w:pPr>
        <w:numPr>
          <w:ilvl w:val="0"/>
          <w:numId w:val="54"/>
        </w:numPr>
        <w:tabs>
          <w:tab w:val="left" w:pos="993"/>
        </w:tabs>
        <w:spacing w:after="0" w:line="240" w:lineRule="auto"/>
        <w:ind w:left="0" w:firstLine="709"/>
        <w:jc w:val="both"/>
        <w:rPr>
          <w:rFonts w:ascii="Times New Roman" w:hAnsi="Times New Roman"/>
          <w:sz w:val="28"/>
          <w:szCs w:val="28"/>
          <w:lang w:bidi="en-US"/>
        </w:rPr>
      </w:pPr>
      <w:r w:rsidRPr="00D02A1A">
        <w:rPr>
          <w:rFonts w:ascii="Times New Roman" w:hAnsi="Times New Roman"/>
          <w:sz w:val="28"/>
          <w:szCs w:val="28"/>
          <w:lang w:bidi="en-US"/>
        </w:rPr>
        <w:t>прогнозировать содержание текста на основе заголовка, предварительно поставленных вопросов и т. д.;</w:t>
      </w:r>
    </w:p>
    <w:p w:rsidR="00451C61" w:rsidRPr="00D02A1A" w:rsidRDefault="00451C61" w:rsidP="0047779C">
      <w:pPr>
        <w:numPr>
          <w:ilvl w:val="0"/>
          <w:numId w:val="54"/>
        </w:numPr>
        <w:tabs>
          <w:tab w:val="left" w:pos="993"/>
        </w:tabs>
        <w:spacing w:after="0" w:line="240" w:lineRule="auto"/>
        <w:ind w:left="0" w:firstLine="709"/>
        <w:jc w:val="both"/>
        <w:rPr>
          <w:rFonts w:ascii="Times New Roman" w:hAnsi="Times New Roman"/>
          <w:sz w:val="28"/>
          <w:szCs w:val="28"/>
          <w:lang w:bidi="en-US"/>
        </w:rPr>
      </w:pPr>
      <w:r w:rsidRPr="00D02A1A">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451C61" w:rsidRPr="00D02A1A" w:rsidRDefault="00451C61" w:rsidP="0047779C">
      <w:pPr>
        <w:numPr>
          <w:ilvl w:val="0"/>
          <w:numId w:val="54"/>
        </w:numPr>
        <w:tabs>
          <w:tab w:val="left" w:pos="993"/>
        </w:tabs>
        <w:spacing w:after="0" w:line="240" w:lineRule="auto"/>
        <w:ind w:left="0" w:firstLine="709"/>
        <w:contextualSpacing/>
        <w:jc w:val="both"/>
        <w:rPr>
          <w:rFonts w:ascii="Times New Roman" w:hAnsi="Times New Roman"/>
          <w:sz w:val="28"/>
          <w:szCs w:val="28"/>
        </w:rPr>
      </w:pPr>
      <w:r w:rsidRPr="00D02A1A">
        <w:rPr>
          <w:rFonts w:ascii="Times New Roman" w:hAnsi="Times New Roman"/>
          <w:sz w:val="28"/>
          <w:szCs w:val="28"/>
          <w:lang w:bidi="en-US"/>
        </w:rPr>
        <w:t>использовать синонимы, антонимы, описание понятия при дефиците языковых средств.</w:t>
      </w:r>
    </w:p>
    <w:p w:rsidR="00451C61" w:rsidRPr="00D02A1A" w:rsidRDefault="00451C61" w:rsidP="006C030F">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Общеучебные умения и универсальные способы деятельности</w:t>
      </w:r>
    </w:p>
    <w:p w:rsidR="00451C61" w:rsidRPr="00D02A1A" w:rsidRDefault="00451C61"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Формирование и совершенствование умений:</w:t>
      </w:r>
    </w:p>
    <w:p w:rsidR="00451C61" w:rsidRPr="00D02A1A" w:rsidRDefault="00451C61" w:rsidP="0047779C">
      <w:pPr>
        <w:numPr>
          <w:ilvl w:val="0"/>
          <w:numId w:val="55"/>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451C61" w:rsidRPr="00D02A1A" w:rsidRDefault="00451C61" w:rsidP="0047779C">
      <w:pPr>
        <w:numPr>
          <w:ilvl w:val="0"/>
          <w:numId w:val="55"/>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451C61" w:rsidRPr="00D02A1A" w:rsidRDefault="00451C61" w:rsidP="0047779C">
      <w:pPr>
        <w:numPr>
          <w:ilvl w:val="0"/>
          <w:numId w:val="55"/>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451C61" w:rsidRPr="00D02A1A" w:rsidRDefault="00451C61" w:rsidP="0047779C">
      <w:pPr>
        <w:numPr>
          <w:ilvl w:val="0"/>
          <w:numId w:val="55"/>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 xml:space="preserve">самостоятельно работать в классе и дома. </w:t>
      </w:r>
    </w:p>
    <w:p w:rsidR="00451C61" w:rsidRPr="00D02A1A" w:rsidRDefault="00451C61"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Специальные учебные умения</w:t>
      </w:r>
    </w:p>
    <w:p w:rsidR="00451C61" w:rsidRPr="00D02A1A" w:rsidRDefault="00451C61"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Формирование и совершенствование умений:</w:t>
      </w:r>
    </w:p>
    <w:p w:rsidR="00451C61" w:rsidRPr="00D02A1A" w:rsidRDefault="00451C61" w:rsidP="0047779C">
      <w:pPr>
        <w:numPr>
          <w:ilvl w:val="0"/>
          <w:numId w:val="56"/>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находить ключевые слова и социокультурные реалии в работе над текстом;</w:t>
      </w:r>
    </w:p>
    <w:p w:rsidR="00451C61" w:rsidRPr="00D02A1A" w:rsidRDefault="00451C61" w:rsidP="0047779C">
      <w:pPr>
        <w:numPr>
          <w:ilvl w:val="0"/>
          <w:numId w:val="56"/>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семантизировать слова на основе языковой догадки;</w:t>
      </w:r>
    </w:p>
    <w:p w:rsidR="00451C61" w:rsidRPr="00D02A1A" w:rsidRDefault="00451C61" w:rsidP="0047779C">
      <w:pPr>
        <w:numPr>
          <w:ilvl w:val="0"/>
          <w:numId w:val="56"/>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осуществлять словообразовательный анализ;</w:t>
      </w:r>
    </w:p>
    <w:p w:rsidR="00451C61" w:rsidRPr="00D02A1A" w:rsidRDefault="00451C61" w:rsidP="0047779C">
      <w:pPr>
        <w:numPr>
          <w:ilvl w:val="0"/>
          <w:numId w:val="56"/>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51C61" w:rsidRPr="00D02A1A" w:rsidRDefault="00451C61" w:rsidP="0047779C">
      <w:pPr>
        <w:numPr>
          <w:ilvl w:val="0"/>
          <w:numId w:val="56"/>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участвовать в проектной деятельности меж- и метапредметного характера.</w:t>
      </w:r>
    </w:p>
    <w:p w:rsidR="00451C61" w:rsidRPr="00D02A1A" w:rsidRDefault="00451C61" w:rsidP="006C030F">
      <w:pPr>
        <w:pStyle w:val="21"/>
        <w:tabs>
          <w:tab w:val="num" w:pos="142"/>
        </w:tabs>
        <w:ind w:right="0" w:firstLine="0"/>
        <w:rPr>
          <w:i/>
          <w:szCs w:val="28"/>
        </w:rPr>
      </w:pPr>
    </w:p>
    <w:p w:rsidR="00380160" w:rsidRDefault="00380160" w:rsidP="006C030F">
      <w:pPr>
        <w:pStyle w:val="4"/>
        <w:spacing w:before="0" w:line="240" w:lineRule="auto"/>
        <w:rPr>
          <w:rFonts w:ascii="Times New Roman" w:hAnsi="Times New Roman" w:cs="Times New Roman"/>
          <w:color w:val="auto"/>
          <w:sz w:val="28"/>
          <w:szCs w:val="28"/>
        </w:rPr>
      </w:pPr>
    </w:p>
    <w:p w:rsidR="007E3B67" w:rsidRPr="0053052C" w:rsidRDefault="007E3B67" w:rsidP="006C030F">
      <w:pPr>
        <w:pStyle w:val="4"/>
        <w:spacing w:before="0" w:line="240" w:lineRule="auto"/>
        <w:rPr>
          <w:rFonts w:ascii="Times New Roman" w:hAnsi="Times New Roman" w:cs="Times New Roman"/>
          <w:i w:val="0"/>
          <w:color w:val="auto"/>
          <w:sz w:val="28"/>
          <w:szCs w:val="28"/>
        </w:rPr>
      </w:pPr>
      <w:r w:rsidRPr="0053052C">
        <w:rPr>
          <w:rFonts w:ascii="Times New Roman" w:hAnsi="Times New Roman" w:cs="Times New Roman"/>
          <w:i w:val="0"/>
          <w:color w:val="auto"/>
          <w:sz w:val="28"/>
          <w:szCs w:val="28"/>
        </w:rPr>
        <w:t>Иностранный язык</w:t>
      </w:r>
      <w:r w:rsidR="008E74C8" w:rsidRPr="0053052C">
        <w:rPr>
          <w:rFonts w:ascii="Times New Roman" w:hAnsi="Times New Roman" w:cs="Times New Roman"/>
          <w:i w:val="0"/>
          <w:color w:val="auto"/>
          <w:sz w:val="28"/>
          <w:szCs w:val="28"/>
        </w:rPr>
        <w:t xml:space="preserve"> (немецкий)</w:t>
      </w:r>
    </w:p>
    <w:p w:rsidR="00451C61" w:rsidRPr="00D02A1A" w:rsidRDefault="00451C61"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Предметное содержание речи</w:t>
      </w:r>
    </w:p>
    <w:p w:rsidR="00451C61" w:rsidRPr="00D02A1A" w:rsidRDefault="00451C61" w:rsidP="006C030F">
      <w:pPr>
        <w:widowControl w:val="0"/>
        <w:autoSpaceDE w:val="0"/>
        <w:autoSpaceDN w:val="0"/>
        <w:spacing w:after="0" w:line="240" w:lineRule="auto"/>
        <w:ind w:right="114"/>
        <w:rPr>
          <w:rFonts w:ascii="Times New Roman" w:eastAsia="Georgia" w:hAnsi="Times New Roman"/>
          <w:b/>
          <w:sz w:val="28"/>
          <w:szCs w:val="28"/>
        </w:rPr>
      </w:pPr>
      <w:r w:rsidRPr="00D02A1A">
        <w:rPr>
          <w:rFonts w:ascii="Times New Roman" w:eastAsia="Georgia" w:hAnsi="Times New Roman"/>
          <w:b/>
          <w:sz w:val="28"/>
          <w:szCs w:val="28"/>
        </w:rPr>
        <w:t>Моя семья</w:t>
      </w:r>
    </w:p>
    <w:p w:rsidR="00451C61" w:rsidRPr="00D02A1A" w:rsidRDefault="00451C61" w:rsidP="006C030F">
      <w:pPr>
        <w:spacing w:after="0" w:line="240" w:lineRule="auto"/>
        <w:jc w:val="both"/>
        <w:rPr>
          <w:rFonts w:ascii="Times New Roman" w:hAnsi="Times New Roman"/>
          <w:sz w:val="28"/>
          <w:szCs w:val="28"/>
        </w:rPr>
      </w:pPr>
      <w:r w:rsidRPr="00D02A1A">
        <w:rPr>
          <w:rFonts w:ascii="Times New Roman" w:eastAsia="Georgia" w:hAnsi="Times New Roman"/>
          <w:sz w:val="28"/>
          <w:szCs w:val="28"/>
        </w:rPr>
        <w:lastRenderedPageBreak/>
        <w:t>Взаимоотношения в семье. Конфликтные ситуации и способы их решения.</w:t>
      </w:r>
    </w:p>
    <w:p w:rsidR="00451C61" w:rsidRPr="00D02A1A" w:rsidRDefault="00451C61" w:rsidP="006C030F">
      <w:pPr>
        <w:widowControl w:val="0"/>
        <w:autoSpaceDE w:val="0"/>
        <w:autoSpaceDN w:val="0"/>
        <w:spacing w:after="0" w:line="240" w:lineRule="auto"/>
        <w:ind w:right="114"/>
        <w:jc w:val="both"/>
        <w:rPr>
          <w:rFonts w:ascii="Times New Roman" w:eastAsia="Georgia" w:hAnsi="Times New Roman"/>
          <w:b/>
          <w:sz w:val="28"/>
          <w:szCs w:val="28"/>
        </w:rPr>
      </w:pPr>
      <w:r w:rsidRPr="00D02A1A">
        <w:rPr>
          <w:rFonts w:ascii="Times New Roman" w:eastAsia="Georgia" w:hAnsi="Times New Roman"/>
          <w:b/>
          <w:sz w:val="28"/>
          <w:szCs w:val="28"/>
        </w:rPr>
        <w:t>Мои друзья</w:t>
      </w:r>
    </w:p>
    <w:p w:rsidR="00451C61" w:rsidRPr="00D02A1A" w:rsidRDefault="00451C61" w:rsidP="006C030F">
      <w:pPr>
        <w:widowControl w:val="0"/>
        <w:autoSpaceDE w:val="0"/>
        <w:autoSpaceDN w:val="0"/>
        <w:spacing w:after="0" w:line="240" w:lineRule="auto"/>
        <w:ind w:right="114"/>
        <w:jc w:val="both"/>
        <w:rPr>
          <w:rFonts w:ascii="Times New Roman" w:eastAsia="Georgia" w:hAnsi="Times New Roman"/>
          <w:sz w:val="28"/>
          <w:szCs w:val="28"/>
        </w:rPr>
      </w:pPr>
      <w:r w:rsidRPr="00D02A1A">
        <w:rPr>
          <w:rFonts w:ascii="Times New Roman" w:hAnsi="Times New Roman"/>
          <w:sz w:val="28"/>
          <w:szCs w:val="28"/>
        </w:rPr>
        <w:t xml:space="preserve">Молодёжные субкультуры. Проблемы, с которыми сталкивается молодёжь. Что важно для современной молодёжи? Современная молодёжь, какая она?  Настоящий друг. </w:t>
      </w:r>
      <w:r w:rsidRPr="00D02A1A">
        <w:rPr>
          <w:rFonts w:ascii="Times New Roman" w:eastAsia="Georgia" w:hAnsi="Times New Roman"/>
          <w:sz w:val="28"/>
          <w:szCs w:val="28"/>
        </w:rPr>
        <w:t>Внешность и черты характера. Межличностные взаимоотношения с друзьями и в школе.</w:t>
      </w:r>
    </w:p>
    <w:p w:rsidR="00451C61" w:rsidRPr="00D02A1A" w:rsidRDefault="00451C61" w:rsidP="006C030F">
      <w:pPr>
        <w:widowControl w:val="0"/>
        <w:autoSpaceDE w:val="0"/>
        <w:autoSpaceDN w:val="0"/>
        <w:spacing w:after="0" w:line="240" w:lineRule="auto"/>
        <w:ind w:right="114"/>
        <w:jc w:val="both"/>
        <w:rPr>
          <w:rFonts w:ascii="Times New Roman" w:eastAsia="Georgia" w:hAnsi="Times New Roman"/>
          <w:b/>
          <w:sz w:val="28"/>
          <w:szCs w:val="28"/>
        </w:rPr>
      </w:pPr>
      <w:r w:rsidRPr="00D02A1A">
        <w:rPr>
          <w:rFonts w:ascii="Times New Roman" w:eastAsia="Georgia" w:hAnsi="Times New Roman"/>
          <w:b/>
          <w:sz w:val="28"/>
          <w:szCs w:val="28"/>
        </w:rPr>
        <w:t xml:space="preserve">Свободное время. </w:t>
      </w:r>
    </w:p>
    <w:p w:rsidR="00451C61" w:rsidRPr="00D02A1A" w:rsidRDefault="00451C61" w:rsidP="006C030F">
      <w:pPr>
        <w:widowControl w:val="0"/>
        <w:autoSpaceDE w:val="0"/>
        <w:autoSpaceDN w:val="0"/>
        <w:spacing w:after="0" w:line="240" w:lineRule="auto"/>
        <w:ind w:right="114"/>
        <w:jc w:val="both"/>
        <w:rPr>
          <w:rFonts w:ascii="Times New Roman" w:eastAsia="Georgia" w:hAnsi="Times New Roman"/>
          <w:sz w:val="28"/>
          <w:szCs w:val="28"/>
        </w:rPr>
      </w:pPr>
      <w:r w:rsidRPr="00D02A1A">
        <w:rPr>
          <w:rFonts w:ascii="Times New Roman" w:eastAsia="Georgia" w:hAnsi="Times New Roman"/>
          <w:sz w:val="28"/>
          <w:szCs w:val="28"/>
        </w:rPr>
        <w:t>Досуг и увлечения. Обозначение времени. Который час? Покупки. Одежда. Карнавал.</w:t>
      </w:r>
      <w:r w:rsidRPr="00D02A1A">
        <w:rPr>
          <w:rFonts w:ascii="Times New Roman" w:hAnsi="Times New Roman"/>
          <w:sz w:val="28"/>
          <w:szCs w:val="28"/>
        </w:rPr>
        <w:t xml:space="preserve"> Мой распорядок дня. Каникулы в Германии.  Мои летние каникулы. Хобби. Поэзия Гёте, Шиллера, Гейне. Немецкие книжные каталоги.</w:t>
      </w:r>
      <w:r w:rsidRPr="00D02A1A">
        <w:rPr>
          <w:rFonts w:ascii="Times New Roman" w:hAnsi="Times New Roman"/>
          <w:sz w:val="28"/>
          <w:szCs w:val="28"/>
        </w:rPr>
        <w:tab/>
        <w:t xml:space="preserve"> Жанры немецкой литературы.</w:t>
      </w:r>
      <w:r w:rsidRPr="00D02A1A">
        <w:rPr>
          <w:rFonts w:ascii="Times New Roman" w:eastAsia="Georgia" w:hAnsi="Times New Roman"/>
          <w:sz w:val="28"/>
          <w:szCs w:val="28"/>
        </w:rPr>
        <w:t xml:space="preserve"> Виды отдыха. </w:t>
      </w:r>
      <w:r w:rsidRPr="00D02A1A">
        <w:rPr>
          <w:rFonts w:ascii="Times New Roman" w:hAnsi="Times New Roman"/>
          <w:sz w:val="28"/>
          <w:szCs w:val="28"/>
        </w:rPr>
        <w:t>Летние каникулы. Воспоминания о летних каникулах. Места отдыха в Германии. Где и как проводят лето дети.  Наши летние впечатления.</w:t>
      </w:r>
    </w:p>
    <w:p w:rsidR="00451C61" w:rsidRPr="00D02A1A" w:rsidRDefault="00451C61" w:rsidP="006C030F">
      <w:pPr>
        <w:spacing w:after="0" w:line="240" w:lineRule="auto"/>
        <w:jc w:val="both"/>
        <w:rPr>
          <w:rFonts w:ascii="Times New Roman" w:hAnsi="Times New Roman"/>
          <w:sz w:val="28"/>
          <w:szCs w:val="28"/>
        </w:rPr>
      </w:pPr>
      <w:r w:rsidRPr="00D02A1A">
        <w:rPr>
          <w:rFonts w:ascii="Times New Roman" w:hAnsi="Times New Roman"/>
          <w:sz w:val="28"/>
          <w:szCs w:val="28"/>
        </w:rPr>
        <w:t>Молодежные туристические базы. Площадки для кемпинга.</w:t>
      </w:r>
      <w:r w:rsidRPr="00D02A1A">
        <w:rPr>
          <w:rFonts w:ascii="Times New Roman" w:eastAsia="Georgia" w:hAnsi="Times New Roman"/>
          <w:sz w:val="28"/>
          <w:szCs w:val="28"/>
        </w:rPr>
        <w:t xml:space="preserve">   Экскурсия по городу. Встреча гостей. Программа пребывания немецких друзей в нашем городе. Заполнение формуляра для выезда за границу. Поход по магазинам.</w:t>
      </w:r>
      <w:r w:rsidRPr="00D02A1A">
        <w:rPr>
          <w:rFonts w:ascii="Times New Roman" w:hAnsi="Times New Roman"/>
          <w:sz w:val="28"/>
          <w:szCs w:val="28"/>
        </w:rPr>
        <w:t xml:space="preserve"> В ресторане.  В закусочной. </w:t>
      </w:r>
      <w:r w:rsidRPr="00D02A1A">
        <w:rPr>
          <w:rFonts w:ascii="Times New Roman" w:eastAsia="Georgia" w:hAnsi="Times New Roman"/>
          <w:sz w:val="28"/>
          <w:szCs w:val="28"/>
        </w:rPr>
        <w:t xml:space="preserve">Карманные деньги. Молодёжная мода. </w:t>
      </w:r>
      <w:r w:rsidRPr="00D02A1A">
        <w:rPr>
          <w:rFonts w:ascii="Times New Roman" w:hAnsi="Times New Roman"/>
          <w:sz w:val="28"/>
          <w:szCs w:val="28"/>
        </w:rPr>
        <w:t xml:space="preserve">Мой любимый праздник. </w:t>
      </w:r>
      <w:r w:rsidRPr="00D02A1A">
        <w:rPr>
          <w:rFonts w:ascii="Times New Roman" w:eastAsia="Georgia" w:hAnsi="Times New Roman"/>
          <w:sz w:val="28"/>
          <w:szCs w:val="28"/>
        </w:rPr>
        <w:t>Творчество Б. Брехта, Г. Канта.</w:t>
      </w:r>
    </w:p>
    <w:p w:rsidR="00451C61" w:rsidRPr="00D02A1A" w:rsidRDefault="00451C61" w:rsidP="006C030F">
      <w:pPr>
        <w:widowControl w:val="0"/>
        <w:autoSpaceDE w:val="0"/>
        <w:autoSpaceDN w:val="0"/>
        <w:spacing w:after="0" w:line="240" w:lineRule="auto"/>
        <w:ind w:right="114"/>
        <w:jc w:val="both"/>
        <w:rPr>
          <w:rFonts w:ascii="Times New Roman" w:eastAsia="Georgia" w:hAnsi="Times New Roman"/>
          <w:b/>
          <w:sz w:val="28"/>
          <w:szCs w:val="28"/>
        </w:rPr>
      </w:pPr>
      <w:r w:rsidRPr="00D02A1A">
        <w:rPr>
          <w:rFonts w:ascii="Times New Roman" w:eastAsia="Georgia" w:hAnsi="Times New Roman"/>
          <w:b/>
          <w:sz w:val="28"/>
          <w:szCs w:val="28"/>
        </w:rPr>
        <w:t xml:space="preserve">Здоровый образ жизни. </w:t>
      </w:r>
    </w:p>
    <w:p w:rsidR="00451C61" w:rsidRPr="00D02A1A" w:rsidRDefault="00451C61" w:rsidP="006C030F">
      <w:pPr>
        <w:widowControl w:val="0"/>
        <w:autoSpaceDE w:val="0"/>
        <w:autoSpaceDN w:val="0"/>
        <w:spacing w:after="0" w:line="240" w:lineRule="auto"/>
        <w:ind w:right="114"/>
        <w:jc w:val="both"/>
        <w:rPr>
          <w:rFonts w:ascii="Times New Roman" w:eastAsia="Georgia" w:hAnsi="Times New Roman"/>
          <w:sz w:val="28"/>
          <w:szCs w:val="28"/>
        </w:rPr>
      </w:pPr>
      <w:r w:rsidRPr="00D02A1A">
        <w:rPr>
          <w:rFonts w:ascii="Times New Roman" w:eastAsia="Georgia" w:hAnsi="Times New Roman"/>
          <w:sz w:val="28"/>
          <w:szCs w:val="28"/>
        </w:rPr>
        <w:t xml:space="preserve">Режим труда и отдыха, занятия спортом, здоровое питание, отказ от вредных   привычек, сбалансированное питание. </w:t>
      </w:r>
    </w:p>
    <w:p w:rsidR="00451C61" w:rsidRPr="00D02A1A" w:rsidRDefault="00451C61" w:rsidP="006C030F">
      <w:pPr>
        <w:widowControl w:val="0"/>
        <w:autoSpaceDE w:val="0"/>
        <w:autoSpaceDN w:val="0"/>
        <w:spacing w:after="0" w:line="240" w:lineRule="auto"/>
        <w:ind w:right="114"/>
        <w:jc w:val="both"/>
        <w:rPr>
          <w:rFonts w:ascii="Times New Roman" w:eastAsia="Georgia" w:hAnsi="Times New Roman"/>
          <w:b/>
          <w:sz w:val="28"/>
          <w:szCs w:val="28"/>
        </w:rPr>
      </w:pPr>
      <w:r w:rsidRPr="00D02A1A">
        <w:rPr>
          <w:rFonts w:ascii="Times New Roman" w:eastAsia="Georgia" w:hAnsi="Times New Roman"/>
          <w:b/>
          <w:sz w:val="28"/>
          <w:szCs w:val="28"/>
        </w:rPr>
        <w:t>Спорт. Виды спорта.</w:t>
      </w:r>
    </w:p>
    <w:p w:rsidR="00451C61" w:rsidRPr="00D02A1A" w:rsidRDefault="00451C61" w:rsidP="006C030F">
      <w:pPr>
        <w:widowControl w:val="0"/>
        <w:autoSpaceDE w:val="0"/>
        <w:autoSpaceDN w:val="0"/>
        <w:spacing w:after="0" w:line="240" w:lineRule="auto"/>
        <w:ind w:right="114"/>
        <w:jc w:val="both"/>
        <w:rPr>
          <w:rFonts w:ascii="Times New Roman" w:eastAsia="Georgia" w:hAnsi="Times New Roman"/>
          <w:sz w:val="28"/>
          <w:szCs w:val="28"/>
        </w:rPr>
      </w:pPr>
      <w:r w:rsidRPr="00D02A1A">
        <w:rPr>
          <w:rFonts w:ascii="Times New Roman" w:hAnsi="Times New Roman"/>
          <w:w w:val="110"/>
          <w:sz w:val="28"/>
          <w:szCs w:val="28"/>
        </w:rPr>
        <w:t>Спортивные игры. Спортивные соревнования. Спортивные игры.</w:t>
      </w:r>
      <w:r w:rsidRPr="00D02A1A">
        <w:rPr>
          <w:rFonts w:ascii="Times New Roman" w:hAnsi="Times New Roman"/>
          <w:sz w:val="28"/>
          <w:szCs w:val="28"/>
        </w:rPr>
        <w:t xml:space="preserve"> Футбол. Летние виды спорта. Хоккей. Зимние виды спорта. История Олимпийских игр. Значение спорта в жизни человека. Спорт: «за» и «против». </w:t>
      </w:r>
    </w:p>
    <w:p w:rsidR="00451C61" w:rsidRPr="00D02A1A" w:rsidRDefault="00451C61" w:rsidP="006C030F">
      <w:pPr>
        <w:widowControl w:val="0"/>
        <w:autoSpaceDE w:val="0"/>
        <w:autoSpaceDN w:val="0"/>
        <w:spacing w:after="0" w:line="240" w:lineRule="auto"/>
        <w:ind w:right="114"/>
        <w:jc w:val="both"/>
        <w:rPr>
          <w:rFonts w:ascii="Times New Roman" w:eastAsia="Georgia" w:hAnsi="Times New Roman"/>
          <w:b/>
          <w:sz w:val="28"/>
          <w:szCs w:val="28"/>
        </w:rPr>
      </w:pPr>
      <w:r w:rsidRPr="00D02A1A">
        <w:rPr>
          <w:rFonts w:ascii="Times New Roman" w:eastAsia="Georgia" w:hAnsi="Times New Roman"/>
          <w:b/>
          <w:sz w:val="28"/>
          <w:szCs w:val="28"/>
        </w:rPr>
        <w:t xml:space="preserve">Школа. </w:t>
      </w:r>
    </w:p>
    <w:p w:rsidR="00451C61" w:rsidRPr="00D02A1A" w:rsidRDefault="00451C61" w:rsidP="006C030F">
      <w:pPr>
        <w:widowControl w:val="0"/>
        <w:autoSpaceDE w:val="0"/>
        <w:autoSpaceDN w:val="0"/>
        <w:spacing w:after="0" w:line="240" w:lineRule="auto"/>
        <w:ind w:right="114"/>
        <w:jc w:val="both"/>
        <w:rPr>
          <w:rFonts w:ascii="Times New Roman" w:hAnsi="Times New Roman"/>
          <w:sz w:val="28"/>
          <w:szCs w:val="28"/>
        </w:rPr>
      </w:pPr>
      <w:r w:rsidRPr="00D02A1A">
        <w:rPr>
          <w:rFonts w:ascii="Times New Roman" w:hAnsi="Times New Roman"/>
          <w:sz w:val="28"/>
          <w:szCs w:val="28"/>
        </w:rPr>
        <w:t xml:space="preserve">Система школьного образования в Германии. Типы школ. Двойственная система профессионального образования. Крупнейшие учебные заведения в Германии и России. Проблема взаимоотношений учеников и учителей. Моя учеба в школе.  Школьный табель. Расписание уроков. Школьный обмен. Значение изучения иностранного языка. Мой любимый учитель. Расписание. </w:t>
      </w:r>
      <w:r w:rsidRPr="00D02A1A">
        <w:rPr>
          <w:rFonts w:ascii="Times New Roman" w:eastAsia="Georgia" w:hAnsi="Times New Roman"/>
          <w:sz w:val="28"/>
          <w:szCs w:val="28"/>
        </w:rPr>
        <w:t>Начало учебного года в разных странах. Изучаемые предметы и отношения к ним.  Каникулы.  Расписание занятий.</w:t>
      </w:r>
      <w:r w:rsidRPr="00D02A1A">
        <w:rPr>
          <w:rFonts w:ascii="Times New Roman" w:eastAsia="Times New Roman" w:hAnsi="Times New Roman"/>
          <w:sz w:val="28"/>
          <w:szCs w:val="28"/>
          <w:lang w:eastAsia="ru-RU"/>
        </w:rPr>
        <w:t xml:space="preserve"> Немецкие школы.  Школьное здание. Классная комната. Школа моей мечты. Моя школа. Мой класс.</w:t>
      </w:r>
    </w:p>
    <w:p w:rsidR="00451C61" w:rsidRPr="00D02A1A" w:rsidRDefault="00451C61" w:rsidP="006C030F">
      <w:pPr>
        <w:widowControl w:val="0"/>
        <w:autoSpaceDE w:val="0"/>
        <w:autoSpaceDN w:val="0"/>
        <w:spacing w:after="0" w:line="240" w:lineRule="auto"/>
        <w:ind w:right="114"/>
        <w:jc w:val="both"/>
        <w:rPr>
          <w:rFonts w:ascii="Times New Roman" w:eastAsia="Georgia" w:hAnsi="Times New Roman"/>
          <w:b/>
          <w:sz w:val="28"/>
          <w:szCs w:val="28"/>
        </w:rPr>
      </w:pPr>
      <w:r w:rsidRPr="00D02A1A">
        <w:rPr>
          <w:rFonts w:ascii="Times New Roman" w:eastAsia="Georgia" w:hAnsi="Times New Roman"/>
          <w:b/>
          <w:sz w:val="28"/>
          <w:szCs w:val="28"/>
        </w:rPr>
        <w:t xml:space="preserve">Выбор профессии. </w:t>
      </w:r>
    </w:p>
    <w:p w:rsidR="00451C61" w:rsidRPr="00D02A1A" w:rsidRDefault="00451C61" w:rsidP="006C030F">
      <w:pPr>
        <w:spacing w:after="0" w:line="240" w:lineRule="auto"/>
        <w:jc w:val="both"/>
        <w:rPr>
          <w:rFonts w:ascii="Times New Roman" w:hAnsi="Times New Roman"/>
          <w:sz w:val="28"/>
          <w:szCs w:val="28"/>
        </w:rPr>
      </w:pPr>
      <w:r w:rsidRPr="00D02A1A">
        <w:rPr>
          <w:rFonts w:ascii="Times New Roman" w:eastAsia="Georgia" w:hAnsi="Times New Roman"/>
          <w:sz w:val="28"/>
          <w:szCs w:val="28"/>
        </w:rPr>
        <w:t xml:space="preserve"> Мир профессий. Проблема выбора профессии. Роль иностранного языка в планах на будущее.</w:t>
      </w:r>
      <w:r w:rsidRPr="00D02A1A">
        <w:rPr>
          <w:rFonts w:ascii="Times New Roman" w:hAnsi="Times New Roman"/>
          <w:sz w:val="28"/>
          <w:szCs w:val="28"/>
        </w:rPr>
        <w:t xml:space="preserve"> Профессия моей мечты. 100 крупнейших индустриальных предприятий   Германии. Наиболее популярные профессии в Германии. Планы на будущее. Что важно при выборе профессии? Рынок труда.  </w:t>
      </w:r>
    </w:p>
    <w:p w:rsidR="00451C61" w:rsidRPr="00D02A1A" w:rsidRDefault="00451C61" w:rsidP="006C030F">
      <w:pPr>
        <w:spacing w:after="0" w:line="240" w:lineRule="auto"/>
        <w:ind w:right="114"/>
        <w:jc w:val="both"/>
        <w:rPr>
          <w:rFonts w:ascii="Times New Roman" w:hAnsi="Times New Roman"/>
          <w:b/>
          <w:sz w:val="28"/>
          <w:szCs w:val="28"/>
        </w:rPr>
      </w:pPr>
      <w:r w:rsidRPr="00D02A1A">
        <w:rPr>
          <w:rFonts w:ascii="Times New Roman" w:hAnsi="Times New Roman"/>
          <w:b/>
          <w:sz w:val="28"/>
          <w:szCs w:val="28"/>
        </w:rPr>
        <w:t xml:space="preserve">Проблемы экологии. </w:t>
      </w:r>
    </w:p>
    <w:p w:rsidR="00451C61" w:rsidRPr="00D02A1A" w:rsidRDefault="00451C61" w:rsidP="006C030F">
      <w:pPr>
        <w:spacing w:after="0" w:line="240" w:lineRule="auto"/>
        <w:ind w:right="114"/>
        <w:jc w:val="both"/>
        <w:rPr>
          <w:rFonts w:ascii="Times New Roman" w:hAnsi="Times New Roman"/>
          <w:sz w:val="28"/>
          <w:szCs w:val="28"/>
        </w:rPr>
      </w:pPr>
      <w:r w:rsidRPr="00D02A1A">
        <w:rPr>
          <w:rFonts w:ascii="Times New Roman" w:hAnsi="Times New Roman"/>
          <w:sz w:val="28"/>
          <w:szCs w:val="28"/>
        </w:rPr>
        <w:t xml:space="preserve">Защита окружающей среды. Климат,погода. Условия проживания в   городской/сельской местности.Лес. Значение леса. Загрязнение воздуха и воды. Кислотные дожди и озоновые дыры. Наша экологическая система. Участие молодежи в защите окружающей среды. Погода осенью и в разное время года. Осень на селе. Собираем урожай. Животные осенью. </w:t>
      </w:r>
    </w:p>
    <w:p w:rsidR="00451C61" w:rsidRPr="00D02A1A" w:rsidRDefault="00451C61" w:rsidP="006C030F">
      <w:pPr>
        <w:spacing w:after="0" w:line="240" w:lineRule="auto"/>
        <w:ind w:right="114"/>
        <w:jc w:val="both"/>
        <w:rPr>
          <w:rFonts w:ascii="Times New Roman" w:hAnsi="Times New Roman"/>
          <w:b/>
          <w:sz w:val="28"/>
          <w:szCs w:val="28"/>
        </w:rPr>
      </w:pPr>
      <w:r w:rsidRPr="00D02A1A">
        <w:rPr>
          <w:rFonts w:ascii="Times New Roman" w:hAnsi="Times New Roman"/>
          <w:b/>
          <w:sz w:val="28"/>
          <w:szCs w:val="28"/>
        </w:rPr>
        <w:t xml:space="preserve">Средства массовой информации.  </w:t>
      </w:r>
    </w:p>
    <w:p w:rsidR="00451C61" w:rsidRPr="00D02A1A" w:rsidRDefault="00451C61" w:rsidP="006C030F">
      <w:pPr>
        <w:autoSpaceDE w:val="0"/>
        <w:autoSpaceDN w:val="0"/>
        <w:adjustRightInd w:val="0"/>
        <w:spacing w:after="0" w:line="240" w:lineRule="auto"/>
        <w:rPr>
          <w:rFonts w:ascii="Times New Roman" w:hAnsi="Times New Roman"/>
          <w:sz w:val="28"/>
          <w:szCs w:val="28"/>
        </w:rPr>
      </w:pPr>
      <w:r w:rsidRPr="00D02A1A">
        <w:rPr>
          <w:rFonts w:ascii="Times New Roman" w:hAnsi="Times New Roman"/>
          <w:sz w:val="28"/>
          <w:szCs w:val="28"/>
        </w:rPr>
        <w:lastRenderedPageBreak/>
        <w:t xml:space="preserve">Роль средств массовойинформации в жизни общества. Средства массовой информации: пресса, телевидение, радио, компьютер, интернет. Задачи СМИ. Профессия журналиста. </w:t>
      </w:r>
    </w:p>
    <w:p w:rsidR="00451C61" w:rsidRPr="00D02A1A" w:rsidRDefault="00451C61" w:rsidP="006C030F">
      <w:pPr>
        <w:widowControl w:val="0"/>
        <w:autoSpaceDE w:val="0"/>
        <w:autoSpaceDN w:val="0"/>
        <w:spacing w:after="0" w:line="240" w:lineRule="auto"/>
        <w:ind w:right="114"/>
        <w:jc w:val="both"/>
        <w:rPr>
          <w:rFonts w:ascii="Times New Roman" w:eastAsia="Georgia" w:hAnsi="Times New Roman"/>
          <w:b/>
          <w:sz w:val="28"/>
          <w:szCs w:val="28"/>
        </w:rPr>
      </w:pPr>
      <w:r w:rsidRPr="00D02A1A">
        <w:rPr>
          <w:rFonts w:ascii="Times New Roman" w:eastAsia="Georgia" w:hAnsi="Times New Roman"/>
          <w:b/>
          <w:sz w:val="28"/>
          <w:szCs w:val="28"/>
        </w:rPr>
        <w:t xml:space="preserve">Страны изучаемого языка и родная страна.  </w:t>
      </w:r>
    </w:p>
    <w:p w:rsidR="00451C61" w:rsidRPr="00D02A1A" w:rsidRDefault="00451C61" w:rsidP="006C030F">
      <w:pPr>
        <w:spacing w:after="0" w:line="240" w:lineRule="auto"/>
        <w:jc w:val="both"/>
        <w:rPr>
          <w:rFonts w:ascii="Times New Roman" w:hAnsi="Times New Roman"/>
          <w:sz w:val="28"/>
          <w:szCs w:val="28"/>
        </w:rPr>
      </w:pPr>
      <w:r w:rsidRPr="00D02A1A">
        <w:rPr>
          <w:rFonts w:ascii="Times New Roman" w:hAnsi="Times New Roman"/>
          <w:sz w:val="28"/>
          <w:szCs w:val="28"/>
        </w:rPr>
        <w:t xml:space="preserve">Что мы знаем о Германии. </w:t>
      </w:r>
      <w:r w:rsidRPr="00D02A1A">
        <w:rPr>
          <w:rFonts w:ascii="Times New Roman" w:eastAsia="Georgia" w:hAnsi="Times New Roman"/>
          <w:sz w:val="28"/>
          <w:szCs w:val="28"/>
        </w:rPr>
        <w:t xml:space="preserve">У карты Германии. Прогноз погоды в Германии. Валюта Германии. Новая денежная единица в Европе. Европейский союз. </w:t>
      </w:r>
      <w:r w:rsidRPr="00D02A1A">
        <w:rPr>
          <w:rFonts w:ascii="Times New Roman" w:hAnsi="Times New Roman"/>
          <w:sz w:val="28"/>
          <w:szCs w:val="28"/>
        </w:rPr>
        <w:t xml:space="preserve">Подготовка к поездке в Германию. Путешествие в Берлин. Поездка во Франкфурт-на-Майне, в Бремен, в Гамбург Путешествие.  Великие исследователи и изобретатели Германии. Генрих Шлиман. Мюнхен – столица Баварии. Достопримечательности Мюнхена. Берлин-столица Германии. Вдоль по Рейну. Мы путешествуем.  На вокзале. Отправление и прибытие поезда. Экскурсия по Кёльну. Достопримечательности городов Германии.  </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b/>
          <w:bCs/>
          <w:sz w:val="28"/>
          <w:szCs w:val="28"/>
        </w:rPr>
      </w:pPr>
      <w:r w:rsidRPr="00D02A1A">
        <w:rPr>
          <w:rFonts w:ascii="Times New Roman" w:eastAsia="Georgia" w:hAnsi="Times New Roman"/>
          <w:b/>
          <w:bCs/>
          <w:sz w:val="28"/>
          <w:szCs w:val="28"/>
        </w:rPr>
        <w:t xml:space="preserve">Коммуникативные умения </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b/>
          <w:sz w:val="28"/>
          <w:szCs w:val="28"/>
        </w:rPr>
      </w:pPr>
      <w:r w:rsidRPr="00D02A1A">
        <w:rPr>
          <w:rFonts w:ascii="Times New Roman" w:eastAsia="Georgia" w:hAnsi="Times New Roman"/>
          <w:b/>
          <w:sz w:val="28"/>
          <w:szCs w:val="28"/>
        </w:rPr>
        <w:t xml:space="preserve">Говорение </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b/>
          <w:sz w:val="28"/>
          <w:szCs w:val="28"/>
        </w:rPr>
      </w:pPr>
      <w:r w:rsidRPr="00D02A1A">
        <w:rPr>
          <w:rFonts w:ascii="Times New Roman" w:eastAsia="Georgia" w:hAnsi="Times New Roman"/>
          <w:b/>
          <w:sz w:val="28"/>
          <w:szCs w:val="28"/>
        </w:rPr>
        <w:t>Диалогическая речь</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sz w:val="28"/>
          <w:szCs w:val="28"/>
        </w:rPr>
      </w:pPr>
      <w:r w:rsidRPr="00D02A1A">
        <w:rPr>
          <w:rFonts w:ascii="Times New Roman" w:eastAsia="Georgia"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sz w:val="28"/>
          <w:szCs w:val="28"/>
        </w:rPr>
      </w:pPr>
      <w:r w:rsidRPr="00D02A1A">
        <w:rPr>
          <w:rFonts w:ascii="Times New Roman" w:eastAsia="Georgia" w:hAnsi="Times New Roman"/>
          <w:sz w:val="28"/>
          <w:szCs w:val="28"/>
        </w:rPr>
        <w:t xml:space="preserve">Объем диалога от 3 реплик (5-7 класс) до 4-5 реплик (8-9 класс) со стороны каждого учащегося. Продолжительность диалога – до 2,5–3 минут. </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sz w:val="28"/>
          <w:szCs w:val="28"/>
        </w:rPr>
      </w:pPr>
      <w:r w:rsidRPr="00D02A1A">
        <w:rPr>
          <w:rFonts w:ascii="Times New Roman" w:eastAsia="Georgia" w:hAnsi="Times New Roman"/>
          <w:b/>
          <w:sz w:val="28"/>
          <w:szCs w:val="28"/>
        </w:rPr>
        <w:t>Монологическая речь</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sz w:val="28"/>
          <w:szCs w:val="28"/>
        </w:rPr>
      </w:pPr>
      <w:r w:rsidRPr="00D02A1A">
        <w:rPr>
          <w:rFonts w:ascii="Times New Roman" w:eastAsia="Georgia"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sz w:val="28"/>
          <w:szCs w:val="28"/>
        </w:rPr>
      </w:pPr>
      <w:r w:rsidRPr="00D02A1A">
        <w:rPr>
          <w:rFonts w:ascii="Times New Roman" w:eastAsia="Georgia"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b/>
          <w:sz w:val="28"/>
          <w:szCs w:val="28"/>
        </w:rPr>
      </w:pPr>
      <w:r w:rsidRPr="00D02A1A">
        <w:rPr>
          <w:rFonts w:ascii="Times New Roman" w:eastAsia="Georgia" w:hAnsi="Times New Roman"/>
          <w:b/>
          <w:sz w:val="28"/>
          <w:szCs w:val="28"/>
        </w:rPr>
        <w:t>Аудирование</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sz w:val="28"/>
          <w:szCs w:val="28"/>
        </w:rPr>
      </w:pPr>
      <w:r w:rsidRPr="00D02A1A">
        <w:rPr>
          <w:rFonts w:ascii="Times New Roman" w:eastAsia="Georgia"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sz w:val="28"/>
          <w:szCs w:val="28"/>
        </w:rPr>
      </w:pPr>
      <w:r w:rsidRPr="00D02A1A">
        <w:rPr>
          <w:rFonts w:ascii="Times New Roman" w:eastAsia="Georgia" w:hAnsi="Times New Roman"/>
          <w:sz w:val="28"/>
          <w:szCs w:val="28"/>
        </w:rPr>
        <w:t>Жанры текстов: прагматические, информационные, научно-популярные.</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sz w:val="28"/>
          <w:szCs w:val="28"/>
        </w:rPr>
      </w:pPr>
      <w:r w:rsidRPr="00D02A1A">
        <w:rPr>
          <w:rFonts w:ascii="Times New Roman" w:eastAsia="Georgia" w:hAnsi="Times New Roman"/>
          <w:sz w:val="28"/>
          <w:szCs w:val="28"/>
        </w:rPr>
        <w:t>Типы текстов: высказывания собеседников в ситуациях повседневного общения, сообщение, беседа, интервью, объявление, реклама и др.</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sz w:val="28"/>
          <w:szCs w:val="28"/>
        </w:rPr>
      </w:pPr>
      <w:r w:rsidRPr="00D02A1A">
        <w:rPr>
          <w:rFonts w:ascii="Times New Roman" w:eastAsia="Georgia" w:hAnsi="Times New Roman"/>
          <w:sz w:val="28"/>
          <w:szCs w:val="28"/>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sz w:val="28"/>
          <w:szCs w:val="28"/>
        </w:rPr>
      </w:pPr>
      <w:r w:rsidRPr="00D02A1A">
        <w:rPr>
          <w:rFonts w:ascii="Times New Roman" w:eastAsia="Georgia" w:hAnsi="Times New Roman"/>
          <w:sz w:val="28"/>
          <w:szCs w:val="28"/>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sz w:val="28"/>
          <w:szCs w:val="28"/>
        </w:rPr>
      </w:pPr>
      <w:r w:rsidRPr="00D02A1A">
        <w:rPr>
          <w:rFonts w:ascii="Times New Roman" w:eastAsia="Georgia" w:hAnsi="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sz w:val="28"/>
          <w:szCs w:val="28"/>
        </w:rPr>
      </w:pPr>
      <w:r w:rsidRPr="00D02A1A">
        <w:rPr>
          <w:rFonts w:ascii="Times New Roman" w:eastAsia="Georgia" w:hAnsi="Times New Roman"/>
          <w:sz w:val="28"/>
          <w:szCs w:val="28"/>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w:t>
      </w:r>
      <w:r w:rsidRPr="00D02A1A">
        <w:rPr>
          <w:rFonts w:ascii="Times New Roman" w:eastAsia="Georgia" w:hAnsi="Times New Roman"/>
          <w:sz w:val="28"/>
          <w:szCs w:val="28"/>
        </w:rPr>
        <w:lastRenderedPageBreak/>
        <w:t>на несложных аутентичных текстах, содержащих наряду с изученными и некоторое количество незнакомых языковых явлений.</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b/>
          <w:sz w:val="28"/>
          <w:szCs w:val="28"/>
        </w:rPr>
      </w:pPr>
      <w:r w:rsidRPr="00D02A1A">
        <w:rPr>
          <w:rFonts w:ascii="Times New Roman" w:eastAsia="Georgia" w:hAnsi="Times New Roman"/>
          <w:b/>
          <w:sz w:val="28"/>
          <w:szCs w:val="28"/>
        </w:rPr>
        <w:t>Чтение</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b/>
          <w:sz w:val="28"/>
          <w:szCs w:val="28"/>
        </w:rPr>
      </w:pPr>
      <w:r w:rsidRPr="00D02A1A">
        <w:rPr>
          <w:rFonts w:ascii="Times New Roman" w:eastAsia="Georgia"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b/>
          <w:sz w:val="28"/>
          <w:szCs w:val="28"/>
        </w:rPr>
      </w:pPr>
      <w:r w:rsidRPr="00D02A1A">
        <w:rPr>
          <w:rFonts w:ascii="Times New Roman" w:eastAsia="Georgia" w:hAnsi="Times New Roman"/>
          <w:sz w:val="28"/>
          <w:szCs w:val="28"/>
        </w:rPr>
        <w:t xml:space="preserve">Жанры текстов: научно-популярные, публицистические, художественные, прагматические. </w:t>
      </w:r>
    </w:p>
    <w:p w:rsidR="00451C61" w:rsidRPr="00D02A1A" w:rsidRDefault="00451C61" w:rsidP="006C030F">
      <w:pPr>
        <w:widowControl w:val="0"/>
        <w:tabs>
          <w:tab w:val="left" w:pos="567"/>
        </w:tabs>
        <w:autoSpaceDE w:val="0"/>
        <w:autoSpaceDN w:val="0"/>
        <w:spacing w:after="0" w:line="240" w:lineRule="auto"/>
        <w:ind w:right="114" w:firstLine="426"/>
        <w:jc w:val="both"/>
        <w:rPr>
          <w:rFonts w:ascii="Times New Roman" w:eastAsia="Georgia" w:hAnsi="Times New Roman"/>
          <w:b/>
          <w:sz w:val="28"/>
          <w:szCs w:val="28"/>
        </w:rPr>
      </w:pPr>
      <w:r w:rsidRPr="00D02A1A">
        <w:rPr>
          <w:rFonts w:ascii="Times New Roman" w:eastAsia="Georgia" w:hAnsi="Times New Roman"/>
          <w:sz w:val="28"/>
          <w:szCs w:val="28"/>
        </w:rPr>
        <w:t>Типы текстов: статья, интервью, рассказ, отрывок из художественного произведения, объявление, рецепт, рекламный проспект, стихотворение и др.</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b/>
          <w:sz w:val="28"/>
          <w:szCs w:val="28"/>
        </w:rPr>
      </w:pPr>
      <w:r w:rsidRPr="00D02A1A">
        <w:rPr>
          <w:rFonts w:ascii="Times New Roman" w:eastAsia="Georgia"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sz w:val="28"/>
          <w:szCs w:val="28"/>
        </w:rPr>
      </w:pPr>
      <w:r w:rsidRPr="00D02A1A">
        <w:rPr>
          <w:rFonts w:ascii="Times New Roman" w:eastAsia="Georgia" w:hAnsi="Times New Roman"/>
          <w:sz w:val="28"/>
          <w:szCs w:val="28"/>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sz w:val="28"/>
          <w:szCs w:val="28"/>
        </w:rPr>
      </w:pPr>
      <w:r w:rsidRPr="00D02A1A">
        <w:rPr>
          <w:rFonts w:ascii="Times New Roman" w:eastAsia="Georgia" w:hAnsi="Times New Roman"/>
          <w:sz w:val="28"/>
          <w:szCs w:val="28"/>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sz w:val="28"/>
          <w:szCs w:val="28"/>
        </w:rPr>
      </w:pPr>
      <w:r w:rsidRPr="00D02A1A">
        <w:rPr>
          <w:rFonts w:ascii="Times New Roman" w:eastAsia="Georgia" w:hAnsi="Times New Roman"/>
          <w:sz w:val="28"/>
          <w:szCs w:val="28"/>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Независимо от вида чтения возможно использование двуязычного словаря. </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b/>
          <w:sz w:val="28"/>
          <w:szCs w:val="28"/>
        </w:rPr>
      </w:pPr>
      <w:r w:rsidRPr="00D02A1A">
        <w:rPr>
          <w:rFonts w:ascii="Times New Roman" w:eastAsia="Georgia" w:hAnsi="Times New Roman"/>
          <w:b/>
          <w:sz w:val="28"/>
          <w:szCs w:val="28"/>
        </w:rPr>
        <w:t>Письменная речь</w:t>
      </w:r>
    </w:p>
    <w:p w:rsidR="00451C61" w:rsidRPr="00D02A1A" w:rsidRDefault="00451C61" w:rsidP="006C030F">
      <w:pPr>
        <w:widowControl w:val="0"/>
        <w:autoSpaceDE w:val="0"/>
        <w:autoSpaceDN w:val="0"/>
        <w:spacing w:after="0" w:line="240" w:lineRule="auto"/>
        <w:ind w:left="426" w:right="114"/>
        <w:jc w:val="both"/>
        <w:rPr>
          <w:rFonts w:ascii="Times New Roman" w:eastAsia="Georgia" w:hAnsi="Times New Roman"/>
          <w:sz w:val="28"/>
          <w:szCs w:val="28"/>
        </w:rPr>
      </w:pPr>
      <w:r w:rsidRPr="00D02A1A">
        <w:rPr>
          <w:rFonts w:ascii="Times New Roman" w:eastAsia="Georgia" w:hAnsi="Times New Roman"/>
          <w:sz w:val="28"/>
          <w:szCs w:val="28"/>
        </w:rPr>
        <w:t>Дальнейшее развитие и совершенствование письменной речи, а именно умений:</w:t>
      </w:r>
    </w:p>
    <w:p w:rsidR="00451C61" w:rsidRPr="00D02A1A" w:rsidRDefault="00451C61" w:rsidP="0047779C">
      <w:pPr>
        <w:widowControl w:val="0"/>
        <w:numPr>
          <w:ilvl w:val="0"/>
          <w:numId w:val="52"/>
        </w:numPr>
        <w:autoSpaceDE w:val="0"/>
        <w:autoSpaceDN w:val="0"/>
        <w:spacing w:after="0" w:line="240" w:lineRule="auto"/>
        <w:ind w:left="426" w:right="114" w:hanging="426"/>
        <w:jc w:val="both"/>
        <w:rPr>
          <w:rFonts w:ascii="Times New Roman" w:eastAsia="Georgia" w:hAnsi="Times New Roman"/>
          <w:sz w:val="28"/>
          <w:szCs w:val="28"/>
        </w:rPr>
      </w:pPr>
      <w:r w:rsidRPr="00D02A1A">
        <w:rPr>
          <w:rFonts w:ascii="Times New Roman" w:eastAsia="Georgia" w:hAnsi="Times New Roman"/>
          <w:sz w:val="28"/>
          <w:szCs w:val="28"/>
        </w:rPr>
        <w:t>заполнение анкет и формуляров (указывать имя, фамилию, пол, гражданство, национальность, адрес);</w:t>
      </w:r>
    </w:p>
    <w:p w:rsidR="00451C61" w:rsidRPr="00D02A1A" w:rsidRDefault="00451C61" w:rsidP="0047779C">
      <w:pPr>
        <w:widowControl w:val="0"/>
        <w:numPr>
          <w:ilvl w:val="0"/>
          <w:numId w:val="52"/>
        </w:numPr>
        <w:autoSpaceDE w:val="0"/>
        <w:autoSpaceDN w:val="0"/>
        <w:spacing w:after="0" w:line="240" w:lineRule="auto"/>
        <w:ind w:left="426" w:right="114" w:hanging="426"/>
        <w:jc w:val="both"/>
        <w:rPr>
          <w:rFonts w:ascii="Times New Roman" w:eastAsia="Georgia" w:hAnsi="Times New Roman"/>
          <w:sz w:val="28"/>
          <w:szCs w:val="28"/>
        </w:rPr>
      </w:pPr>
      <w:r w:rsidRPr="00D02A1A">
        <w:rPr>
          <w:rFonts w:ascii="Times New Roman" w:eastAsia="Georgia"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451C61" w:rsidRPr="00D02A1A" w:rsidRDefault="00451C61" w:rsidP="0047779C">
      <w:pPr>
        <w:widowControl w:val="0"/>
        <w:numPr>
          <w:ilvl w:val="0"/>
          <w:numId w:val="52"/>
        </w:numPr>
        <w:autoSpaceDE w:val="0"/>
        <w:autoSpaceDN w:val="0"/>
        <w:spacing w:after="0" w:line="240" w:lineRule="auto"/>
        <w:ind w:left="426" w:right="114" w:hanging="426"/>
        <w:jc w:val="both"/>
        <w:rPr>
          <w:rFonts w:ascii="Times New Roman" w:eastAsia="Georgia" w:hAnsi="Times New Roman"/>
          <w:sz w:val="28"/>
          <w:szCs w:val="28"/>
        </w:rPr>
      </w:pPr>
      <w:r w:rsidRPr="00D02A1A">
        <w:rPr>
          <w:rFonts w:ascii="Times New Roman" w:eastAsia="Georgia"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451C61" w:rsidRPr="00D02A1A" w:rsidRDefault="00451C61" w:rsidP="0047779C">
      <w:pPr>
        <w:widowControl w:val="0"/>
        <w:numPr>
          <w:ilvl w:val="0"/>
          <w:numId w:val="52"/>
        </w:numPr>
        <w:autoSpaceDE w:val="0"/>
        <w:autoSpaceDN w:val="0"/>
        <w:spacing w:after="0" w:line="240" w:lineRule="auto"/>
        <w:ind w:left="426" w:right="114" w:hanging="426"/>
        <w:jc w:val="both"/>
        <w:rPr>
          <w:rFonts w:ascii="Times New Roman" w:eastAsia="Georgia" w:hAnsi="Times New Roman"/>
          <w:sz w:val="28"/>
          <w:szCs w:val="28"/>
        </w:rPr>
      </w:pPr>
      <w:r w:rsidRPr="00D02A1A">
        <w:rPr>
          <w:rFonts w:ascii="Times New Roman" w:eastAsia="Georgia" w:hAnsi="Times New Roman"/>
          <w:sz w:val="28"/>
          <w:szCs w:val="28"/>
        </w:rPr>
        <w:t>составление плана, тезисов устного/письменного сообщения; краткое изложение результатов проектной деятельности.</w:t>
      </w:r>
    </w:p>
    <w:p w:rsidR="00451C61" w:rsidRPr="00D02A1A" w:rsidRDefault="00451C61" w:rsidP="0047779C">
      <w:pPr>
        <w:widowControl w:val="0"/>
        <w:numPr>
          <w:ilvl w:val="0"/>
          <w:numId w:val="52"/>
        </w:numPr>
        <w:autoSpaceDE w:val="0"/>
        <w:autoSpaceDN w:val="0"/>
        <w:spacing w:after="0" w:line="240" w:lineRule="auto"/>
        <w:ind w:left="426" w:right="114" w:hanging="426"/>
        <w:jc w:val="both"/>
        <w:rPr>
          <w:rFonts w:ascii="Times New Roman" w:eastAsia="Georgia" w:hAnsi="Times New Roman"/>
          <w:sz w:val="28"/>
          <w:szCs w:val="28"/>
        </w:rPr>
      </w:pPr>
      <w:r w:rsidRPr="00D02A1A">
        <w:rPr>
          <w:rFonts w:ascii="Times New Roman" w:eastAsia="Georgia" w:hAnsi="Times New Roman"/>
          <w:sz w:val="28"/>
          <w:szCs w:val="28"/>
        </w:rPr>
        <w:t>делать выписки из текстов; составлять небольшие письменные высказывания в соответствии с коммуникативной задачей.</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b/>
          <w:sz w:val="28"/>
          <w:szCs w:val="28"/>
        </w:rPr>
      </w:pPr>
      <w:r w:rsidRPr="00D02A1A">
        <w:rPr>
          <w:rFonts w:ascii="Times New Roman" w:eastAsia="Georgia" w:hAnsi="Times New Roman"/>
          <w:b/>
          <w:sz w:val="28"/>
          <w:szCs w:val="28"/>
        </w:rPr>
        <w:t>Языковые средства и навыки оперирования ими</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sz w:val="28"/>
          <w:szCs w:val="28"/>
        </w:rPr>
      </w:pPr>
      <w:r w:rsidRPr="00D02A1A">
        <w:rPr>
          <w:rFonts w:ascii="Times New Roman" w:eastAsia="Georgia" w:hAnsi="Times New Roman"/>
          <w:b/>
          <w:sz w:val="28"/>
          <w:szCs w:val="28"/>
        </w:rPr>
        <w:t>Орфография и пунктуация</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sz w:val="28"/>
          <w:szCs w:val="28"/>
        </w:rPr>
      </w:pPr>
      <w:r w:rsidRPr="00D02A1A">
        <w:rPr>
          <w:rFonts w:ascii="Times New Roman" w:eastAsia="Georgia" w:hAnsi="Times New Roman"/>
          <w:sz w:val="28"/>
          <w:szCs w:val="28"/>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sz w:val="28"/>
          <w:szCs w:val="28"/>
        </w:rPr>
      </w:pPr>
      <w:r w:rsidRPr="00D02A1A">
        <w:rPr>
          <w:rFonts w:ascii="Times New Roman" w:eastAsia="Georgia" w:hAnsi="Times New Roman"/>
          <w:b/>
          <w:sz w:val="28"/>
          <w:szCs w:val="28"/>
        </w:rPr>
        <w:t>Фонетическая сторона речи</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sz w:val="28"/>
          <w:szCs w:val="28"/>
        </w:rPr>
      </w:pPr>
      <w:r w:rsidRPr="00D02A1A">
        <w:rPr>
          <w:rFonts w:ascii="Times New Roman" w:eastAsia="Georgia" w:hAnsi="Times New Roman"/>
          <w:sz w:val="28"/>
          <w:szCs w:val="28"/>
        </w:rPr>
        <w:t xml:space="preserve">Различения на слух в потоке речи всех звуков иностранного языка и навыки их </w:t>
      </w:r>
      <w:r w:rsidRPr="00D02A1A">
        <w:rPr>
          <w:rFonts w:ascii="Times New Roman" w:eastAsia="Georgia" w:hAnsi="Times New Roman"/>
          <w:sz w:val="28"/>
          <w:szCs w:val="28"/>
        </w:rPr>
        <w:lastRenderedPageBreak/>
        <w:t>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sz w:val="28"/>
          <w:szCs w:val="28"/>
        </w:rPr>
      </w:pPr>
      <w:r w:rsidRPr="00D02A1A">
        <w:rPr>
          <w:rFonts w:ascii="Times New Roman" w:eastAsia="Georgia" w:hAnsi="Times New Roman"/>
          <w:b/>
          <w:sz w:val="28"/>
          <w:szCs w:val="28"/>
        </w:rPr>
        <w:t>Лексическая сторона речи</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sz w:val="28"/>
          <w:szCs w:val="28"/>
        </w:rPr>
      </w:pPr>
      <w:r w:rsidRPr="00D02A1A">
        <w:rPr>
          <w:rFonts w:ascii="Times New Roman" w:eastAsia="Georgia"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sz w:val="28"/>
          <w:szCs w:val="28"/>
        </w:rPr>
      </w:pPr>
      <w:r w:rsidRPr="00D02A1A">
        <w:rPr>
          <w:rFonts w:ascii="Times New Roman" w:eastAsia="Georgia"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sz w:val="28"/>
          <w:szCs w:val="28"/>
        </w:rPr>
      </w:pPr>
      <w:r w:rsidRPr="00D02A1A">
        <w:rPr>
          <w:rFonts w:ascii="Times New Roman" w:eastAsia="Georgia" w:hAnsi="Times New Roman"/>
          <w:b/>
          <w:sz w:val="28"/>
          <w:szCs w:val="28"/>
        </w:rPr>
        <w:t>Грамматическая сторона речи</w:t>
      </w:r>
    </w:p>
    <w:p w:rsidR="00451C61" w:rsidRPr="00D02A1A" w:rsidRDefault="00451C61" w:rsidP="006C030F">
      <w:pPr>
        <w:widowControl w:val="0"/>
        <w:autoSpaceDE w:val="0"/>
        <w:autoSpaceDN w:val="0"/>
        <w:spacing w:after="0" w:line="240" w:lineRule="auto"/>
        <w:ind w:right="114" w:firstLine="284"/>
        <w:jc w:val="both"/>
        <w:rPr>
          <w:rFonts w:ascii="Times New Roman" w:eastAsia="Georgia" w:hAnsi="Times New Roman"/>
          <w:sz w:val="28"/>
          <w:szCs w:val="28"/>
        </w:rPr>
      </w:pPr>
      <w:r w:rsidRPr="00D02A1A">
        <w:rPr>
          <w:rFonts w:ascii="Times New Roman" w:eastAsia="Georgia" w:hAnsi="Times New Roman"/>
          <w:sz w:val="28"/>
          <w:szCs w:val="28"/>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sz w:val="28"/>
          <w:szCs w:val="28"/>
        </w:rPr>
      </w:pPr>
      <w:r w:rsidRPr="00D02A1A">
        <w:rPr>
          <w:rFonts w:ascii="Times New Roman" w:eastAsia="Georgia" w:hAnsi="Times New Roman"/>
          <w:sz w:val="28"/>
          <w:szCs w:val="28"/>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sz w:val="28"/>
          <w:szCs w:val="28"/>
        </w:rPr>
      </w:pPr>
      <w:r w:rsidRPr="00D02A1A">
        <w:rPr>
          <w:rFonts w:ascii="Times New Roman" w:eastAsia="Georgia" w:hAnsi="Times New Roman"/>
          <w:sz w:val="28"/>
          <w:szCs w:val="28"/>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sz w:val="28"/>
          <w:szCs w:val="28"/>
        </w:rPr>
      </w:pPr>
      <w:r w:rsidRPr="00D02A1A">
        <w:rPr>
          <w:rFonts w:ascii="Times New Roman" w:eastAsia="Georgia" w:hAnsi="Times New Roman"/>
          <w:b/>
          <w:sz w:val="28"/>
          <w:szCs w:val="28"/>
        </w:rPr>
        <w:t>Социокультурные знания и умения.</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sz w:val="28"/>
          <w:szCs w:val="28"/>
          <w:lang w:val="en-US"/>
        </w:rPr>
      </w:pPr>
      <w:r w:rsidRPr="00D02A1A">
        <w:rPr>
          <w:rFonts w:ascii="Times New Roman" w:eastAsia="Georgia" w:hAnsi="Times New Roman"/>
          <w:sz w:val="28"/>
          <w:szCs w:val="28"/>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r w:rsidRPr="00D02A1A">
        <w:rPr>
          <w:rFonts w:ascii="Times New Roman" w:eastAsia="Georgia" w:hAnsi="Times New Roman"/>
          <w:sz w:val="28"/>
          <w:szCs w:val="28"/>
          <w:lang w:val="en-US"/>
        </w:rPr>
        <w:t>Это предполагает овладение:</w:t>
      </w:r>
    </w:p>
    <w:p w:rsidR="00451C61" w:rsidRPr="00D02A1A" w:rsidRDefault="00451C61" w:rsidP="0047779C">
      <w:pPr>
        <w:widowControl w:val="0"/>
        <w:numPr>
          <w:ilvl w:val="0"/>
          <w:numId w:val="53"/>
        </w:numPr>
        <w:autoSpaceDE w:val="0"/>
        <w:autoSpaceDN w:val="0"/>
        <w:spacing w:after="0" w:line="240" w:lineRule="auto"/>
        <w:ind w:left="284" w:right="114" w:hanging="284"/>
        <w:jc w:val="both"/>
        <w:rPr>
          <w:rFonts w:ascii="Times New Roman" w:eastAsia="Georgia" w:hAnsi="Times New Roman"/>
          <w:sz w:val="28"/>
          <w:szCs w:val="28"/>
        </w:rPr>
      </w:pPr>
      <w:r w:rsidRPr="00D02A1A">
        <w:rPr>
          <w:rFonts w:ascii="Times New Roman" w:eastAsia="Georgia" w:hAnsi="Times New Roman"/>
          <w:sz w:val="28"/>
          <w:szCs w:val="28"/>
        </w:rPr>
        <w:t>знаниями о значении родного и иностранного языков в современном мире;</w:t>
      </w:r>
    </w:p>
    <w:p w:rsidR="00451C61" w:rsidRPr="00D02A1A" w:rsidRDefault="00451C61" w:rsidP="0047779C">
      <w:pPr>
        <w:widowControl w:val="0"/>
        <w:numPr>
          <w:ilvl w:val="0"/>
          <w:numId w:val="53"/>
        </w:numPr>
        <w:autoSpaceDE w:val="0"/>
        <w:autoSpaceDN w:val="0"/>
        <w:spacing w:after="0" w:line="240" w:lineRule="auto"/>
        <w:ind w:left="284" w:right="114" w:hanging="284"/>
        <w:jc w:val="both"/>
        <w:rPr>
          <w:rFonts w:ascii="Times New Roman" w:eastAsia="Georgia" w:hAnsi="Times New Roman"/>
          <w:sz w:val="28"/>
          <w:szCs w:val="28"/>
        </w:rPr>
      </w:pPr>
      <w:r w:rsidRPr="00D02A1A">
        <w:rPr>
          <w:rFonts w:ascii="Times New Roman" w:eastAsia="Georgia" w:hAnsi="Times New Roman"/>
          <w:sz w:val="28"/>
          <w:szCs w:val="28"/>
        </w:rPr>
        <w:t>сведениями о социокультурном портрете стран, говорящих на иностранном языке, их символике и культурном наследии;</w:t>
      </w:r>
    </w:p>
    <w:p w:rsidR="00451C61" w:rsidRPr="00D02A1A" w:rsidRDefault="00451C61" w:rsidP="0047779C">
      <w:pPr>
        <w:widowControl w:val="0"/>
        <w:numPr>
          <w:ilvl w:val="0"/>
          <w:numId w:val="53"/>
        </w:numPr>
        <w:autoSpaceDE w:val="0"/>
        <w:autoSpaceDN w:val="0"/>
        <w:spacing w:after="0" w:line="240" w:lineRule="auto"/>
        <w:ind w:left="284" w:right="114" w:hanging="284"/>
        <w:jc w:val="both"/>
        <w:rPr>
          <w:rFonts w:ascii="Times New Roman" w:eastAsia="Georgia" w:hAnsi="Times New Roman"/>
          <w:sz w:val="28"/>
          <w:szCs w:val="28"/>
        </w:rPr>
      </w:pPr>
      <w:r w:rsidRPr="00D02A1A">
        <w:rPr>
          <w:rFonts w:ascii="Times New Roman" w:eastAsia="Georgia" w:hAnsi="Times New Roman"/>
          <w:sz w:val="28"/>
          <w:szCs w:val="28"/>
        </w:rPr>
        <w:t xml:space="preserve">сведениями о социокультурном портрете стран, говорящих на иностранном языке, их символике и культурном наследии; </w:t>
      </w:r>
    </w:p>
    <w:p w:rsidR="00451C61" w:rsidRPr="00D02A1A" w:rsidRDefault="00451C61" w:rsidP="0047779C">
      <w:pPr>
        <w:widowControl w:val="0"/>
        <w:numPr>
          <w:ilvl w:val="0"/>
          <w:numId w:val="53"/>
        </w:numPr>
        <w:autoSpaceDE w:val="0"/>
        <w:autoSpaceDN w:val="0"/>
        <w:spacing w:after="0" w:line="240" w:lineRule="auto"/>
        <w:ind w:left="284" w:right="114" w:hanging="284"/>
        <w:jc w:val="both"/>
        <w:rPr>
          <w:rFonts w:ascii="Times New Roman" w:eastAsia="Georgia" w:hAnsi="Times New Roman"/>
          <w:sz w:val="28"/>
          <w:szCs w:val="28"/>
        </w:rPr>
      </w:pPr>
      <w:r w:rsidRPr="00D02A1A">
        <w:rPr>
          <w:rFonts w:ascii="Times New Roman" w:eastAsia="Georgia" w:hAnsi="Times New Roman"/>
          <w:sz w:val="28"/>
          <w:szCs w:val="28"/>
        </w:rPr>
        <w:t>знаниями о реалиях страны/стран изучаемого языка: традициях (в пита</w:t>
      </w:r>
      <w:r w:rsidRPr="00D02A1A">
        <w:rPr>
          <w:rFonts w:ascii="Times New Roman" w:eastAsia="Georgia" w:hAnsi="Times New Roman"/>
          <w:sz w:val="28"/>
          <w:szCs w:val="28"/>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451C61" w:rsidRPr="00D02A1A" w:rsidRDefault="00451C61" w:rsidP="0047779C">
      <w:pPr>
        <w:widowControl w:val="0"/>
        <w:numPr>
          <w:ilvl w:val="0"/>
          <w:numId w:val="53"/>
        </w:numPr>
        <w:autoSpaceDE w:val="0"/>
        <w:autoSpaceDN w:val="0"/>
        <w:spacing w:after="0" w:line="240" w:lineRule="auto"/>
        <w:ind w:left="284" w:right="114" w:hanging="284"/>
        <w:jc w:val="both"/>
        <w:rPr>
          <w:rFonts w:ascii="Times New Roman" w:eastAsia="Georgia" w:hAnsi="Times New Roman"/>
          <w:sz w:val="28"/>
          <w:szCs w:val="28"/>
        </w:rPr>
      </w:pPr>
      <w:r w:rsidRPr="00D02A1A">
        <w:rPr>
          <w:rFonts w:ascii="Times New Roman" w:eastAsia="Georgia" w:hAnsi="Times New Roman"/>
          <w:sz w:val="28"/>
          <w:szCs w:val="28"/>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w:t>
      </w:r>
      <w:r w:rsidRPr="00D02A1A">
        <w:rPr>
          <w:rFonts w:ascii="Times New Roman" w:eastAsia="Georgia" w:hAnsi="Times New Roman"/>
          <w:sz w:val="28"/>
          <w:szCs w:val="28"/>
        </w:rPr>
        <w:lastRenderedPageBreak/>
        <w:t>художественной литературы на изучаемом иностранном языке;</w:t>
      </w:r>
    </w:p>
    <w:p w:rsidR="00451C61" w:rsidRPr="00D02A1A" w:rsidRDefault="00451C61" w:rsidP="0047779C">
      <w:pPr>
        <w:widowControl w:val="0"/>
        <w:numPr>
          <w:ilvl w:val="0"/>
          <w:numId w:val="53"/>
        </w:numPr>
        <w:autoSpaceDE w:val="0"/>
        <w:autoSpaceDN w:val="0"/>
        <w:spacing w:after="0" w:line="240" w:lineRule="auto"/>
        <w:ind w:left="284" w:right="114" w:hanging="284"/>
        <w:jc w:val="both"/>
        <w:rPr>
          <w:rFonts w:ascii="Times New Roman" w:eastAsia="Georgia" w:hAnsi="Times New Roman"/>
          <w:sz w:val="28"/>
          <w:szCs w:val="28"/>
        </w:rPr>
      </w:pPr>
      <w:r w:rsidRPr="00D02A1A">
        <w:rPr>
          <w:rFonts w:ascii="Times New Roman" w:eastAsia="Georgia" w:hAnsi="Times New Roman"/>
          <w:sz w:val="28"/>
          <w:szCs w:val="28"/>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451C61" w:rsidRPr="00D02A1A" w:rsidRDefault="00451C61" w:rsidP="0047779C">
      <w:pPr>
        <w:widowControl w:val="0"/>
        <w:numPr>
          <w:ilvl w:val="0"/>
          <w:numId w:val="53"/>
        </w:numPr>
        <w:autoSpaceDE w:val="0"/>
        <w:autoSpaceDN w:val="0"/>
        <w:spacing w:after="0" w:line="240" w:lineRule="auto"/>
        <w:ind w:left="284" w:right="114" w:hanging="284"/>
        <w:jc w:val="both"/>
        <w:rPr>
          <w:rFonts w:ascii="Times New Roman" w:eastAsia="Georgia" w:hAnsi="Times New Roman"/>
          <w:sz w:val="28"/>
          <w:szCs w:val="28"/>
        </w:rPr>
      </w:pPr>
      <w:r w:rsidRPr="00D02A1A">
        <w:rPr>
          <w:rFonts w:ascii="Times New Roman" w:eastAsia="Georgia" w:hAnsi="Times New Roman"/>
          <w:sz w:val="28"/>
          <w:szCs w:val="28"/>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sz w:val="28"/>
          <w:szCs w:val="28"/>
          <w:lang w:val="en-US"/>
        </w:rPr>
      </w:pPr>
      <w:r w:rsidRPr="00D02A1A">
        <w:rPr>
          <w:rFonts w:ascii="Times New Roman" w:eastAsia="Georgia" w:hAnsi="Times New Roman"/>
          <w:b/>
          <w:sz w:val="28"/>
          <w:szCs w:val="28"/>
          <w:lang w:val="en-US"/>
        </w:rPr>
        <w:t>Компенсаторные умения</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sz w:val="28"/>
          <w:szCs w:val="28"/>
          <w:lang w:val="en-US"/>
        </w:rPr>
      </w:pPr>
      <w:r w:rsidRPr="00D02A1A">
        <w:rPr>
          <w:rFonts w:ascii="Times New Roman" w:eastAsia="Georgia" w:hAnsi="Times New Roman"/>
          <w:sz w:val="28"/>
          <w:szCs w:val="28"/>
          <w:lang w:val="en-US"/>
        </w:rPr>
        <w:t>Совершенствование умений:</w:t>
      </w:r>
    </w:p>
    <w:p w:rsidR="00451C61" w:rsidRPr="00D02A1A" w:rsidRDefault="00451C61" w:rsidP="0047779C">
      <w:pPr>
        <w:widowControl w:val="0"/>
        <w:numPr>
          <w:ilvl w:val="0"/>
          <w:numId w:val="54"/>
        </w:numPr>
        <w:autoSpaceDE w:val="0"/>
        <w:autoSpaceDN w:val="0"/>
        <w:spacing w:after="0" w:line="240" w:lineRule="auto"/>
        <w:ind w:left="284" w:right="114" w:hanging="284"/>
        <w:jc w:val="both"/>
        <w:rPr>
          <w:rFonts w:ascii="Times New Roman" w:eastAsia="Georgia" w:hAnsi="Times New Roman"/>
          <w:sz w:val="28"/>
          <w:szCs w:val="28"/>
        </w:rPr>
      </w:pPr>
      <w:r w:rsidRPr="00D02A1A">
        <w:rPr>
          <w:rFonts w:ascii="Times New Roman" w:eastAsia="Georgia" w:hAnsi="Times New Roman"/>
          <w:sz w:val="28"/>
          <w:szCs w:val="28"/>
        </w:rPr>
        <w:t>переспрашивать, просить повторить, уточняя значение незнакомых слов;</w:t>
      </w:r>
    </w:p>
    <w:p w:rsidR="00451C61" w:rsidRPr="00D02A1A" w:rsidRDefault="00451C61" w:rsidP="0047779C">
      <w:pPr>
        <w:widowControl w:val="0"/>
        <w:numPr>
          <w:ilvl w:val="0"/>
          <w:numId w:val="54"/>
        </w:numPr>
        <w:autoSpaceDE w:val="0"/>
        <w:autoSpaceDN w:val="0"/>
        <w:spacing w:after="0" w:line="240" w:lineRule="auto"/>
        <w:ind w:left="284" w:right="114" w:hanging="284"/>
        <w:jc w:val="both"/>
        <w:rPr>
          <w:rFonts w:ascii="Times New Roman" w:eastAsia="Georgia" w:hAnsi="Times New Roman"/>
          <w:sz w:val="28"/>
          <w:szCs w:val="28"/>
        </w:rPr>
      </w:pPr>
      <w:r w:rsidRPr="00D02A1A">
        <w:rPr>
          <w:rFonts w:ascii="Times New Roman" w:eastAsia="Georgia" w:hAnsi="Times New Roman"/>
          <w:sz w:val="28"/>
          <w:szCs w:val="28"/>
        </w:rPr>
        <w:t xml:space="preserve">использовать в качестве опоры при порождении собственных высказываний ключевые слова, план к тексту, тематический словарь и т. д.; </w:t>
      </w:r>
    </w:p>
    <w:p w:rsidR="00451C61" w:rsidRPr="00D02A1A" w:rsidRDefault="00451C61" w:rsidP="0047779C">
      <w:pPr>
        <w:widowControl w:val="0"/>
        <w:numPr>
          <w:ilvl w:val="0"/>
          <w:numId w:val="54"/>
        </w:numPr>
        <w:autoSpaceDE w:val="0"/>
        <w:autoSpaceDN w:val="0"/>
        <w:spacing w:after="0" w:line="240" w:lineRule="auto"/>
        <w:ind w:left="284" w:right="114" w:hanging="284"/>
        <w:jc w:val="both"/>
        <w:rPr>
          <w:rFonts w:ascii="Times New Roman" w:eastAsia="Georgia" w:hAnsi="Times New Roman"/>
          <w:sz w:val="28"/>
          <w:szCs w:val="28"/>
        </w:rPr>
      </w:pPr>
      <w:r w:rsidRPr="00D02A1A">
        <w:rPr>
          <w:rFonts w:ascii="Times New Roman" w:eastAsia="Georgia" w:hAnsi="Times New Roman"/>
          <w:sz w:val="28"/>
          <w:szCs w:val="28"/>
        </w:rPr>
        <w:t>прогнозировать содержание текста на основе заголовка, предварительно поставленных вопросов и т. д.;</w:t>
      </w:r>
    </w:p>
    <w:p w:rsidR="00451C61" w:rsidRPr="00D02A1A" w:rsidRDefault="00451C61" w:rsidP="0047779C">
      <w:pPr>
        <w:widowControl w:val="0"/>
        <w:numPr>
          <w:ilvl w:val="0"/>
          <w:numId w:val="54"/>
        </w:numPr>
        <w:autoSpaceDE w:val="0"/>
        <w:autoSpaceDN w:val="0"/>
        <w:spacing w:after="0" w:line="240" w:lineRule="auto"/>
        <w:ind w:left="284" w:right="114" w:hanging="284"/>
        <w:jc w:val="both"/>
        <w:rPr>
          <w:rFonts w:ascii="Times New Roman" w:eastAsia="Georgia" w:hAnsi="Times New Roman"/>
          <w:sz w:val="28"/>
          <w:szCs w:val="28"/>
        </w:rPr>
      </w:pPr>
      <w:r w:rsidRPr="00D02A1A">
        <w:rPr>
          <w:rFonts w:ascii="Times New Roman" w:eastAsia="Georgia" w:hAnsi="Times New Roman"/>
          <w:sz w:val="28"/>
          <w:szCs w:val="28"/>
        </w:rPr>
        <w:t>догадываться о значении незнакомых слов по контексту, по используемым собеседником жестам и мимике;</w:t>
      </w:r>
    </w:p>
    <w:p w:rsidR="00451C61" w:rsidRPr="00D02A1A" w:rsidRDefault="00451C61" w:rsidP="0047779C">
      <w:pPr>
        <w:widowControl w:val="0"/>
        <w:numPr>
          <w:ilvl w:val="0"/>
          <w:numId w:val="54"/>
        </w:numPr>
        <w:autoSpaceDE w:val="0"/>
        <w:autoSpaceDN w:val="0"/>
        <w:spacing w:after="0" w:line="240" w:lineRule="auto"/>
        <w:ind w:left="284" w:right="114" w:hanging="284"/>
        <w:jc w:val="both"/>
        <w:rPr>
          <w:rFonts w:ascii="Times New Roman" w:eastAsia="Georgia" w:hAnsi="Times New Roman"/>
          <w:sz w:val="28"/>
          <w:szCs w:val="28"/>
        </w:rPr>
      </w:pPr>
      <w:r w:rsidRPr="00D02A1A">
        <w:rPr>
          <w:rFonts w:ascii="Times New Roman" w:eastAsia="Georgia" w:hAnsi="Times New Roman"/>
          <w:sz w:val="28"/>
          <w:szCs w:val="28"/>
        </w:rPr>
        <w:t>использовать синонимы, антонимы, описание понятия при дефиците языковых средств.</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sz w:val="28"/>
          <w:szCs w:val="28"/>
        </w:rPr>
      </w:pPr>
      <w:r w:rsidRPr="00D02A1A">
        <w:rPr>
          <w:rFonts w:ascii="Times New Roman" w:eastAsia="Georgia" w:hAnsi="Times New Roman"/>
          <w:b/>
          <w:sz w:val="28"/>
          <w:szCs w:val="28"/>
        </w:rPr>
        <w:t>Общеучебные умения и универсальные способы деятельности</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sz w:val="28"/>
          <w:szCs w:val="28"/>
          <w:lang w:val="en-US"/>
        </w:rPr>
      </w:pPr>
      <w:r w:rsidRPr="00D02A1A">
        <w:rPr>
          <w:rFonts w:ascii="Times New Roman" w:eastAsia="Georgia" w:hAnsi="Times New Roman"/>
          <w:sz w:val="28"/>
          <w:szCs w:val="28"/>
          <w:lang w:val="en-US"/>
        </w:rPr>
        <w:t>Формирование и совершенствование умений:</w:t>
      </w:r>
    </w:p>
    <w:p w:rsidR="00451C61" w:rsidRPr="00D02A1A" w:rsidRDefault="00451C61" w:rsidP="0047779C">
      <w:pPr>
        <w:widowControl w:val="0"/>
        <w:numPr>
          <w:ilvl w:val="0"/>
          <w:numId w:val="55"/>
        </w:numPr>
        <w:autoSpaceDE w:val="0"/>
        <w:autoSpaceDN w:val="0"/>
        <w:spacing w:after="0" w:line="240" w:lineRule="auto"/>
        <w:ind w:left="284" w:right="114" w:hanging="295"/>
        <w:jc w:val="both"/>
        <w:rPr>
          <w:rFonts w:ascii="Times New Roman" w:eastAsia="Georgia" w:hAnsi="Times New Roman"/>
          <w:sz w:val="28"/>
          <w:szCs w:val="28"/>
        </w:rPr>
      </w:pPr>
      <w:r w:rsidRPr="00D02A1A">
        <w:rPr>
          <w:rFonts w:ascii="Times New Roman" w:eastAsia="Georgia"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451C61" w:rsidRPr="00D02A1A" w:rsidRDefault="00451C61" w:rsidP="0047779C">
      <w:pPr>
        <w:widowControl w:val="0"/>
        <w:numPr>
          <w:ilvl w:val="0"/>
          <w:numId w:val="55"/>
        </w:numPr>
        <w:autoSpaceDE w:val="0"/>
        <w:autoSpaceDN w:val="0"/>
        <w:spacing w:after="0" w:line="240" w:lineRule="auto"/>
        <w:ind w:left="284" w:right="114" w:hanging="295"/>
        <w:jc w:val="both"/>
        <w:rPr>
          <w:rFonts w:ascii="Times New Roman" w:eastAsia="Georgia" w:hAnsi="Times New Roman"/>
          <w:sz w:val="28"/>
          <w:szCs w:val="28"/>
        </w:rPr>
      </w:pPr>
      <w:r w:rsidRPr="00D02A1A">
        <w:rPr>
          <w:rFonts w:ascii="Times New Roman" w:eastAsia="Georgia"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451C61" w:rsidRPr="00D02A1A" w:rsidRDefault="00451C61" w:rsidP="0047779C">
      <w:pPr>
        <w:widowControl w:val="0"/>
        <w:numPr>
          <w:ilvl w:val="0"/>
          <w:numId w:val="55"/>
        </w:numPr>
        <w:autoSpaceDE w:val="0"/>
        <w:autoSpaceDN w:val="0"/>
        <w:spacing w:after="0" w:line="240" w:lineRule="auto"/>
        <w:ind w:left="284" w:right="114" w:hanging="295"/>
        <w:jc w:val="both"/>
        <w:rPr>
          <w:rFonts w:ascii="Times New Roman" w:eastAsia="Georgia" w:hAnsi="Times New Roman"/>
          <w:sz w:val="28"/>
          <w:szCs w:val="28"/>
        </w:rPr>
      </w:pPr>
      <w:r w:rsidRPr="00D02A1A">
        <w:rPr>
          <w:rFonts w:ascii="Times New Roman" w:eastAsia="Georgia"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451C61" w:rsidRPr="00D02A1A" w:rsidRDefault="00451C61" w:rsidP="0047779C">
      <w:pPr>
        <w:widowControl w:val="0"/>
        <w:numPr>
          <w:ilvl w:val="0"/>
          <w:numId w:val="55"/>
        </w:numPr>
        <w:tabs>
          <w:tab w:val="left" w:pos="426"/>
        </w:tabs>
        <w:autoSpaceDE w:val="0"/>
        <w:autoSpaceDN w:val="0"/>
        <w:spacing w:after="0" w:line="240" w:lineRule="auto"/>
        <w:ind w:left="284" w:right="114" w:hanging="295"/>
        <w:jc w:val="both"/>
        <w:rPr>
          <w:rFonts w:ascii="Times New Roman" w:eastAsia="Georgia" w:hAnsi="Times New Roman"/>
          <w:sz w:val="28"/>
          <w:szCs w:val="28"/>
        </w:rPr>
      </w:pPr>
      <w:r w:rsidRPr="00D02A1A">
        <w:rPr>
          <w:rFonts w:ascii="Times New Roman" w:eastAsia="Georgia" w:hAnsi="Times New Roman"/>
          <w:sz w:val="28"/>
          <w:szCs w:val="28"/>
        </w:rPr>
        <w:t xml:space="preserve">самостоятельно работать в классе и дома. </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b/>
          <w:sz w:val="28"/>
          <w:szCs w:val="28"/>
        </w:rPr>
      </w:pPr>
      <w:r w:rsidRPr="00D02A1A">
        <w:rPr>
          <w:rFonts w:ascii="Times New Roman" w:eastAsia="Georgia" w:hAnsi="Times New Roman"/>
          <w:b/>
          <w:sz w:val="28"/>
          <w:szCs w:val="28"/>
        </w:rPr>
        <w:t>Специальные учебные умения</w:t>
      </w:r>
    </w:p>
    <w:p w:rsidR="00451C61" w:rsidRPr="00D02A1A" w:rsidRDefault="00451C61" w:rsidP="006C030F">
      <w:pPr>
        <w:widowControl w:val="0"/>
        <w:autoSpaceDE w:val="0"/>
        <w:autoSpaceDN w:val="0"/>
        <w:spacing w:after="0" w:line="240" w:lineRule="auto"/>
        <w:ind w:right="114" w:firstLine="426"/>
        <w:jc w:val="both"/>
        <w:rPr>
          <w:rFonts w:ascii="Times New Roman" w:eastAsia="Georgia" w:hAnsi="Times New Roman"/>
          <w:sz w:val="28"/>
          <w:szCs w:val="28"/>
        </w:rPr>
      </w:pPr>
      <w:r w:rsidRPr="00D02A1A">
        <w:rPr>
          <w:rFonts w:ascii="Times New Roman" w:eastAsia="Georgia" w:hAnsi="Times New Roman"/>
          <w:sz w:val="28"/>
          <w:szCs w:val="28"/>
        </w:rPr>
        <w:t>Формирование и совершенствование умений:</w:t>
      </w:r>
    </w:p>
    <w:p w:rsidR="00451C61" w:rsidRPr="00D02A1A" w:rsidRDefault="00451C61" w:rsidP="0047779C">
      <w:pPr>
        <w:widowControl w:val="0"/>
        <w:numPr>
          <w:ilvl w:val="0"/>
          <w:numId w:val="56"/>
        </w:numPr>
        <w:autoSpaceDE w:val="0"/>
        <w:autoSpaceDN w:val="0"/>
        <w:spacing w:after="0" w:line="240" w:lineRule="auto"/>
        <w:ind w:left="284" w:right="114" w:hanging="284"/>
        <w:jc w:val="both"/>
        <w:rPr>
          <w:rFonts w:ascii="Times New Roman" w:eastAsia="Georgia" w:hAnsi="Times New Roman"/>
          <w:sz w:val="28"/>
          <w:szCs w:val="28"/>
        </w:rPr>
      </w:pPr>
      <w:r w:rsidRPr="00D02A1A">
        <w:rPr>
          <w:rFonts w:ascii="Times New Roman" w:eastAsia="Georgia" w:hAnsi="Times New Roman"/>
          <w:sz w:val="28"/>
          <w:szCs w:val="28"/>
        </w:rPr>
        <w:t>находить ключевые слова и социокультурные реалии в работе над текстом;</w:t>
      </w:r>
    </w:p>
    <w:p w:rsidR="00451C61" w:rsidRPr="00D02A1A" w:rsidRDefault="00451C61" w:rsidP="0047779C">
      <w:pPr>
        <w:widowControl w:val="0"/>
        <w:numPr>
          <w:ilvl w:val="0"/>
          <w:numId w:val="56"/>
        </w:numPr>
        <w:autoSpaceDE w:val="0"/>
        <w:autoSpaceDN w:val="0"/>
        <w:spacing w:after="0" w:line="240" w:lineRule="auto"/>
        <w:ind w:left="284" w:right="114" w:hanging="284"/>
        <w:jc w:val="both"/>
        <w:rPr>
          <w:rFonts w:ascii="Times New Roman" w:eastAsia="Georgia" w:hAnsi="Times New Roman"/>
          <w:sz w:val="28"/>
          <w:szCs w:val="28"/>
        </w:rPr>
      </w:pPr>
      <w:r w:rsidRPr="00D02A1A">
        <w:rPr>
          <w:rFonts w:ascii="Times New Roman" w:eastAsia="Georgia" w:hAnsi="Times New Roman"/>
          <w:sz w:val="28"/>
          <w:szCs w:val="28"/>
        </w:rPr>
        <w:t>семантизировать слова на основе языковой догадки;</w:t>
      </w:r>
    </w:p>
    <w:p w:rsidR="00451C61" w:rsidRPr="00D02A1A" w:rsidRDefault="00451C61" w:rsidP="0047779C">
      <w:pPr>
        <w:widowControl w:val="0"/>
        <w:numPr>
          <w:ilvl w:val="0"/>
          <w:numId w:val="56"/>
        </w:numPr>
        <w:autoSpaceDE w:val="0"/>
        <w:autoSpaceDN w:val="0"/>
        <w:spacing w:after="0" w:line="240" w:lineRule="auto"/>
        <w:ind w:left="284" w:right="114" w:hanging="284"/>
        <w:jc w:val="both"/>
        <w:rPr>
          <w:rFonts w:ascii="Times New Roman" w:eastAsia="Georgia" w:hAnsi="Times New Roman"/>
          <w:sz w:val="28"/>
          <w:szCs w:val="28"/>
          <w:lang w:val="en-US"/>
        </w:rPr>
      </w:pPr>
      <w:r w:rsidRPr="00D02A1A">
        <w:rPr>
          <w:rFonts w:ascii="Times New Roman" w:eastAsia="Georgia" w:hAnsi="Times New Roman"/>
          <w:sz w:val="28"/>
          <w:szCs w:val="28"/>
          <w:lang w:val="en-US"/>
        </w:rPr>
        <w:t>осуществлять словообразовательный анализ;</w:t>
      </w:r>
    </w:p>
    <w:p w:rsidR="00451C61" w:rsidRPr="00D02A1A" w:rsidRDefault="00451C61" w:rsidP="0047779C">
      <w:pPr>
        <w:widowControl w:val="0"/>
        <w:numPr>
          <w:ilvl w:val="0"/>
          <w:numId w:val="56"/>
        </w:numPr>
        <w:autoSpaceDE w:val="0"/>
        <w:autoSpaceDN w:val="0"/>
        <w:spacing w:after="0" w:line="240" w:lineRule="auto"/>
        <w:ind w:left="284" w:right="114" w:hanging="284"/>
        <w:jc w:val="both"/>
        <w:rPr>
          <w:rFonts w:ascii="Times New Roman" w:eastAsia="Georgia" w:hAnsi="Times New Roman"/>
          <w:sz w:val="28"/>
          <w:szCs w:val="28"/>
        </w:rPr>
      </w:pPr>
      <w:r w:rsidRPr="00D02A1A">
        <w:rPr>
          <w:rFonts w:ascii="Times New Roman" w:eastAsia="Georgia"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51C61" w:rsidRPr="00D02A1A" w:rsidRDefault="00451C61" w:rsidP="0047779C">
      <w:pPr>
        <w:widowControl w:val="0"/>
        <w:numPr>
          <w:ilvl w:val="0"/>
          <w:numId w:val="56"/>
        </w:numPr>
        <w:tabs>
          <w:tab w:val="left" w:pos="284"/>
        </w:tabs>
        <w:autoSpaceDE w:val="0"/>
        <w:autoSpaceDN w:val="0"/>
        <w:spacing w:after="0" w:line="240" w:lineRule="auto"/>
        <w:ind w:left="284" w:right="114" w:hanging="284"/>
        <w:jc w:val="both"/>
        <w:rPr>
          <w:rFonts w:ascii="Times New Roman" w:eastAsia="Georgia" w:hAnsi="Times New Roman"/>
          <w:sz w:val="28"/>
          <w:szCs w:val="28"/>
        </w:rPr>
      </w:pPr>
      <w:r w:rsidRPr="00D02A1A">
        <w:rPr>
          <w:rFonts w:ascii="Times New Roman" w:eastAsia="Georgia" w:hAnsi="Times New Roman"/>
          <w:sz w:val="28"/>
          <w:szCs w:val="28"/>
        </w:rPr>
        <w:t>участвовать в проектной деятельности меж - и метапредметного характера.</w:t>
      </w:r>
    </w:p>
    <w:p w:rsidR="007E3B67" w:rsidRPr="00D02A1A" w:rsidRDefault="007E3B67" w:rsidP="006C030F">
      <w:pPr>
        <w:spacing w:after="0" w:line="240" w:lineRule="auto"/>
        <w:ind w:firstLine="426"/>
        <w:rPr>
          <w:rFonts w:ascii="Times New Roman" w:hAnsi="Times New Roman"/>
          <w:sz w:val="28"/>
          <w:szCs w:val="28"/>
        </w:rPr>
      </w:pPr>
    </w:p>
    <w:p w:rsidR="00380160" w:rsidRDefault="00380160" w:rsidP="00D74899">
      <w:pPr>
        <w:spacing w:after="0" w:line="240" w:lineRule="auto"/>
        <w:rPr>
          <w:rFonts w:ascii="Times New Roman" w:hAnsi="Times New Roman"/>
          <w:b/>
          <w:sz w:val="28"/>
          <w:szCs w:val="28"/>
        </w:rPr>
      </w:pPr>
    </w:p>
    <w:p w:rsidR="00451C61" w:rsidRPr="00D02A1A" w:rsidRDefault="004B6911" w:rsidP="00D74899">
      <w:pPr>
        <w:spacing w:after="0" w:line="240" w:lineRule="auto"/>
        <w:rPr>
          <w:rFonts w:ascii="Times New Roman" w:hAnsi="Times New Roman"/>
          <w:b/>
          <w:sz w:val="28"/>
          <w:szCs w:val="28"/>
        </w:rPr>
      </w:pPr>
      <w:r w:rsidRPr="00D02A1A">
        <w:rPr>
          <w:rFonts w:ascii="Times New Roman" w:hAnsi="Times New Roman"/>
          <w:b/>
          <w:sz w:val="28"/>
          <w:szCs w:val="28"/>
        </w:rPr>
        <w:t>Второй и</w:t>
      </w:r>
      <w:r w:rsidR="00451C61" w:rsidRPr="00D02A1A">
        <w:rPr>
          <w:rFonts w:ascii="Times New Roman" w:hAnsi="Times New Roman"/>
          <w:b/>
          <w:sz w:val="28"/>
          <w:szCs w:val="28"/>
        </w:rPr>
        <w:t>ностранный язык (немецкий)</w:t>
      </w:r>
    </w:p>
    <w:p w:rsidR="00451C61" w:rsidRPr="00D02A1A" w:rsidRDefault="00451C61"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Предметное содержание речи</w:t>
      </w:r>
    </w:p>
    <w:p w:rsidR="00451C61" w:rsidRPr="00D02A1A" w:rsidRDefault="00451C61" w:rsidP="006C030F">
      <w:pPr>
        <w:pStyle w:val="ConsPlusNormal"/>
        <w:rPr>
          <w:rFonts w:ascii="Times New Roman" w:hAnsi="Times New Roman" w:cs="Times New Roman"/>
          <w:sz w:val="28"/>
          <w:szCs w:val="28"/>
        </w:rPr>
      </w:pPr>
      <w:r w:rsidRPr="00D02A1A">
        <w:rPr>
          <w:rFonts w:ascii="Times New Roman" w:hAnsi="Times New Roman" w:cs="Times New Roman"/>
          <w:b/>
          <w:sz w:val="28"/>
          <w:szCs w:val="28"/>
        </w:rPr>
        <w:lastRenderedPageBreak/>
        <w:t>Межличностные взаимоотношения в семье, со сверстниками.</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Семейная фотография. Моя семья. Немецкие семьи. Русские семьи.  Адрес проживания.Возраст.</w:t>
      </w:r>
    </w:p>
    <w:p w:rsidR="00451C61" w:rsidRPr="00D02A1A" w:rsidRDefault="00451C61" w:rsidP="006C030F">
      <w:pPr>
        <w:pStyle w:val="ConsPlusNormal"/>
        <w:rPr>
          <w:rFonts w:ascii="Times New Roman" w:hAnsi="Times New Roman" w:cs="Times New Roman"/>
          <w:b/>
          <w:sz w:val="28"/>
          <w:szCs w:val="28"/>
        </w:rPr>
      </w:pPr>
      <w:r w:rsidRPr="00D02A1A">
        <w:rPr>
          <w:rFonts w:ascii="Times New Roman" w:hAnsi="Times New Roman" w:cs="Times New Roman"/>
          <w:b/>
          <w:sz w:val="28"/>
          <w:szCs w:val="28"/>
        </w:rPr>
        <w:t>Досуг и увлечения.</w:t>
      </w:r>
    </w:p>
    <w:p w:rsidR="00451C61" w:rsidRPr="00D02A1A" w:rsidRDefault="00451C61" w:rsidP="006C030F">
      <w:pPr>
        <w:pStyle w:val="ConsPlusNormal"/>
        <w:rPr>
          <w:rFonts w:ascii="Times New Roman" w:hAnsi="Times New Roman" w:cs="Times New Roman"/>
          <w:sz w:val="28"/>
          <w:szCs w:val="28"/>
        </w:rPr>
      </w:pPr>
      <w:r w:rsidRPr="00D02A1A">
        <w:rPr>
          <w:rFonts w:ascii="Times New Roman" w:hAnsi="Times New Roman" w:cs="Times New Roman"/>
          <w:sz w:val="28"/>
          <w:szCs w:val="28"/>
        </w:rPr>
        <w:t xml:space="preserve">Свободное время. Хобби. Популярные хобби. Покупки. Карманные деньги. Любимые занятия. Транспорт. </w:t>
      </w:r>
    </w:p>
    <w:p w:rsidR="00451C61" w:rsidRPr="00D02A1A" w:rsidRDefault="00451C61" w:rsidP="006C030F">
      <w:pPr>
        <w:pStyle w:val="ConsPlusNormal"/>
        <w:rPr>
          <w:rFonts w:ascii="Times New Roman" w:hAnsi="Times New Roman" w:cs="Times New Roman"/>
          <w:b/>
          <w:sz w:val="28"/>
          <w:szCs w:val="28"/>
        </w:rPr>
      </w:pPr>
      <w:r w:rsidRPr="00D02A1A">
        <w:rPr>
          <w:rFonts w:ascii="Times New Roman" w:hAnsi="Times New Roman" w:cs="Times New Roman"/>
          <w:b/>
          <w:sz w:val="28"/>
          <w:szCs w:val="28"/>
        </w:rPr>
        <w:t>Здоровый образ жизни.</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 xml:space="preserve">Распорядок дня. Виды спорта. </w:t>
      </w:r>
    </w:p>
    <w:p w:rsidR="00451C61" w:rsidRPr="00D02A1A" w:rsidRDefault="00451C61" w:rsidP="006C030F">
      <w:pPr>
        <w:pStyle w:val="ConsPlusNormal"/>
        <w:rPr>
          <w:rFonts w:ascii="Times New Roman" w:hAnsi="Times New Roman" w:cs="Times New Roman"/>
          <w:sz w:val="28"/>
          <w:szCs w:val="28"/>
        </w:rPr>
      </w:pPr>
      <w:r w:rsidRPr="00D02A1A">
        <w:rPr>
          <w:rFonts w:ascii="Times New Roman" w:hAnsi="Times New Roman" w:cs="Times New Roman"/>
          <w:b/>
          <w:sz w:val="28"/>
          <w:szCs w:val="28"/>
        </w:rPr>
        <w:t>Природа. Проблемы экологии</w:t>
      </w:r>
      <w:r w:rsidRPr="00D02A1A">
        <w:rPr>
          <w:rFonts w:ascii="Times New Roman" w:hAnsi="Times New Roman" w:cs="Times New Roman"/>
          <w:sz w:val="28"/>
          <w:szCs w:val="28"/>
        </w:rPr>
        <w:t xml:space="preserve">. </w:t>
      </w:r>
    </w:p>
    <w:p w:rsidR="00451C61" w:rsidRPr="00D02A1A" w:rsidRDefault="00451C61" w:rsidP="006C030F">
      <w:pPr>
        <w:pStyle w:val="ConsPlusNormal"/>
        <w:rPr>
          <w:rFonts w:ascii="Times New Roman" w:hAnsi="Times New Roman" w:cs="Times New Roman"/>
          <w:sz w:val="28"/>
          <w:szCs w:val="28"/>
        </w:rPr>
      </w:pPr>
      <w:r w:rsidRPr="00D02A1A">
        <w:rPr>
          <w:rFonts w:ascii="Times New Roman" w:hAnsi="Times New Roman" w:cs="Times New Roman"/>
          <w:sz w:val="28"/>
          <w:szCs w:val="28"/>
        </w:rPr>
        <w:t>Дикие животные. Домашние животные.Любимый питомец.</w:t>
      </w:r>
    </w:p>
    <w:p w:rsidR="00451C61" w:rsidRPr="00D02A1A" w:rsidRDefault="00451C61" w:rsidP="006C030F">
      <w:pPr>
        <w:pStyle w:val="ConsPlusNormal"/>
        <w:rPr>
          <w:rFonts w:ascii="Times New Roman" w:hAnsi="Times New Roman" w:cs="Times New Roman"/>
          <w:sz w:val="28"/>
          <w:szCs w:val="28"/>
        </w:rPr>
      </w:pPr>
      <w:r w:rsidRPr="00D02A1A">
        <w:rPr>
          <w:rFonts w:ascii="Times New Roman" w:hAnsi="Times New Roman" w:cs="Times New Roman"/>
          <w:sz w:val="28"/>
          <w:szCs w:val="28"/>
        </w:rPr>
        <w:t>Животные Германии. Животные России.Климат, погода.</w:t>
      </w:r>
    </w:p>
    <w:p w:rsidR="00451C61" w:rsidRPr="00D02A1A" w:rsidRDefault="00451C61" w:rsidP="006C030F">
      <w:pPr>
        <w:pStyle w:val="ConsPlusNormal"/>
        <w:rPr>
          <w:rFonts w:ascii="Times New Roman" w:hAnsi="Times New Roman" w:cs="Times New Roman"/>
          <w:b/>
          <w:sz w:val="28"/>
          <w:szCs w:val="28"/>
        </w:rPr>
      </w:pPr>
      <w:r w:rsidRPr="00D02A1A">
        <w:rPr>
          <w:rFonts w:ascii="Times New Roman" w:hAnsi="Times New Roman" w:cs="Times New Roman"/>
          <w:b/>
          <w:sz w:val="28"/>
          <w:szCs w:val="28"/>
        </w:rPr>
        <w:t xml:space="preserve">Школьное образование, школьная жизнь. </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Мои друзья и моя школа. Каникулыв различное время года. На перемене. Школьные принадлежности.</w:t>
      </w:r>
      <w:r w:rsidRPr="00D02A1A">
        <w:rPr>
          <w:rFonts w:ascii="Times New Roman" w:hAnsi="Times New Roman" w:cs="Times New Roman"/>
          <w:sz w:val="28"/>
          <w:szCs w:val="28"/>
        </w:rPr>
        <w:tab/>
        <w:t>Школьные предметы.</w:t>
      </w:r>
      <w:r w:rsidRPr="00D02A1A">
        <w:rPr>
          <w:rFonts w:ascii="Times New Roman" w:hAnsi="Times New Roman" w:cs="Times New Roman"/>
          <w:sz w:val="28"/>
          <w:szCs w:val="28"/>
        </w:rPr>
        <w:tab/>
        <w:t>Школьное расписание. Любимые предметы. Учеба в Германии и России. Время, дни недели.</w:t>
      </w:r>
    </w:p>
    <w:p w:rsidR="00451C61" w:rsidRPr="00D02A1A" w:rsidRDefault="00451C61" w:rsidP="006C030F">
      <w:pPr>
        <w:pStyle w:val="ConsPlusNormal"/>
        <w:jc w:val="both"/>
        <w:rPr>
          <w:rFonts w:ascii="Times New Roman" w:hAnsi="Times New Roman" w:cs="Times New Roman"/>
          <w:b/>
          <w:sz w:val="28"/>
          <w:szCs w:val="28"/>
        </w:rPr>
      </w:pPr>
      <w:r w:rsidRPr="00D02A1A">
        <w:rPr>
          <w:rFonts w:ascii="Times New Roman" w:hAnsi="Times New Roman" w:cs="Times New Roman"/>
          <w:b/>
          <w:sz w:val="28"/>
          <w:szCs w:val="28"/>
        </w:rPr>
        <w:t>Страна/страны второго иностранного языка и родная страна</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Их географическое положение, столицы и крупные города. Немецкие традиции.</w:t>
      </w:r>
      <w:r w:rsidRPr="00D02A1A">
        <w:rPr>
          <w:rFonts w:ascii="Times New Roman" w:hAnsi="Times New Roman" w:cs="Times New Roman"/>
          <w:sz w:val="28"/>
          <w:szCs w:val="28"/>
        </w:rPr>
        <w:cr/>
      </w:r>
      <w:r w:rsidRPr="00D02A1A">
        <w:rPr>
          <w:rFonts w:ascii="Times New Roman" w:hAnsi="Times New Roman" w:cs="Times New Roman"/>
          <w:b/>
          <w:sz w:val="28"/>
          <w:szCs w:val="28"/>
        </w:rPr>
        <w:t>Мир профессий.</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Профессии. Название профессий. Интервью о профессиях.</w:t>
      </w:r>
    </w:p>
    <w:p w:rsidR="004B6911" w:rsidRPr="00D02A1A" w:rsidRDefault="004B6911" w:rsidP="006C030F">
      <w:pPr>
        <w:pStyle w:val="ConsPlusNormal"/>
        <w:jc w:val="both"/>
        <w:rPr>
          <w:rFonts w:ascii="Times New Roman" w:hAnsi="Times New Roman" w:cs="Times New Roman"/>
          <w:b/>
          <w:sz w:val="28"/>
          <w:szCs w:val="28"/>
        </w:rPr>
      </w:pPr>
    </w:p>
    <w:p w:rsidR="00451C61" w:rsidRPr="00D02A1A" w:rsidRDefault="00451C61" w:rsidP="006C030F">
      <w:pPr>
        <w:pStyle w:val="ConsPlusNormal"/>
        <w:jc w:val="both"/>
        <w:rPr>
          <w:rFonts w:ascii="Times New Roman" w:hAnsi="Times New Roman" w:cs="Times New Roman"/>
          <w:b/>
          <w:sz w:val="28"/>
          <w:szCs w:val="28"/>
        </w:rPr>
      </w:pPr>
      <w:r w:rsidRPr="00D02A1A">
        <w:rPr>
          <w:rFonts w:ascii="Times New Roman" w:hAnsi="Times New Roman" w:cs="Times New Roman"/>
          <w:b/>
          <w:sz w:val="28"/>
          <w:szCs w:val="28"/>
        </w:rPr>
        <w:t>Виды речевой деятельности/Коммуникативные умения</w:t>
      </w:r>
    </w:p>
    <w:p w:rsidR="00451C61" w:rsidRPr="00D02A1A" w:rsidRDefault="00451C61" w:rsidP="006C030F">
      <w:pPr>
        <w:pStyle w:val="ConsPlusNormal"/>
        <w:jc w:val="both"/>
        <w:rPr>
          <w:rFonts w:ascii="Times New Roman" w:hAnsi="Times New Roman" w:cs="Times New Roman"/>
          <w:b/>
          <w:sz w:val="28"/>
          <w:szCs w:val="28"/>
        </w:rPr>
      </w:pPr>
      <w:r w:rsidRPr="00D02A1A">
        <w:rPr>
          <w:rFonts w:ascii="Times New Roman" w:hAnsi="Times New Roman" w:cs="Times New Roman"/>
          <w:b/>
          <w:sz w:val="28"/>
          <w:szCs w:val="28"/>
        </w:rPr>
        <w:t>Говорение</w:t>
      </w:r>
    </w:p>
    <w:p w:rsidR="00451C61" w:rsidRPr="00D02A1A" w:rsidRDefault="00451C61" w:rsidP="006C030F">
      <w:pPr>
        <w:pStyle w:val="ConsPlusNormal"/>
        <w:jc w:val="both"/>
        <w:rPr>
          <w:rFonts w:ascii="Times New Roman" w:hAnsi="Times New Roman" w:cs="Times New Roman"/>
          <w:i/>
          <w:sz w:val="28"/>
          <w:szCs w:val="28"/>
        </w:rPr>
      </w:pPr>
      <w:r w:rsidRPr="00D02A1A">
        <w:rPr>
          <w:rFonts w:ascii="Times New Roman" w:hAnsi="Times New Roman" w:cs="Times New Roman"/>
          <w:i/>
          <w:sz w:val="28"/>
          <w:szCs w:val="28"/>
        </w:rPr>
        <w:t>Диалогическая речь</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 xml:space="preserve">Умение вести диалоги этикетного характера, диалог-расспрос, диалог </w:t>
      </w:r>
      <w:r w:rsidR="00380160">
        <w:rPr>
          <w:rFonts w:ascii="Times New Roman" w:hAnsi="Times New Roman" w:cs="Times New Roman"/>
          <w:sz w:val="28"/>
          <w:szCs w:val="28"/>
        </w:rPr>
        <w:t>-</w:t>
      </w:r>
      <w:r w:rsidRPr="00D02A1A">
        <w:rPr>
          <w:rFonts w:ascii="Times New Roman" w:hAnsi="Times New Roman" w:cs="Times New Roman"/>
          <w:sz w:val="28"/>
          <w:szCs w:val="28"/>
        </w:rPr>
        <w:t xml:space="preserve"> побуждение к действию, диалог </w:t>
      </w:r>
      <w:r w:rsidR="00380160">
        <w:rPr>
          <w:rFonts w:ascii="Times New Roman" w:hAnsi="Times New Roman" w:cs="Times New Roman"/>
          <w:sz w:val="28"/>
          <w:szCs w:val="28"/>
        </w:rPr>
        <w:t>-</w:t>
      </w:r>
      <w:r w:rsidRPr="00D02A1A">
        <w:rPr>
          <w:rFonts w:ascii="Times New Roman" w:hAnsi="Times New Roman" w:cs="Times New Roman"/>
          <w:sz w:val="28"/>
          <w:szCs w:val="28"/>
        </w:rPr>
        <w:t xml:space="preserve"> обмен мнениями. Объём диалога 3 реплики (5 класс) со стороны каждого учащегося. </w:t>
      </w:r>
    </w:p>
    <w:p w:rsidR="00451C61" w:rsidRPr="00D02A1A" w:rsidRDefault="00451C61" w:rsidP="006C030F">
      <w:pPr>
        <w:pStyle w:val="ConsPlusNormal"/>
        <w:jc w:val="both"/>
        <w:rPr>
          <w:rFonts w:ascii="Times New Roman" w:hAnsi="Times New Roman" w:cs="Times New Roman"/>
          <w:i/>
          <w:sz w:val="28"/>
          <w:szCs w:val="28"/>
        </w:rPr>
      </w:pPr>
      <w:r w:rsidRPr="00D02A1A">
        <w:rPr>
          <w:rFonts w:ascii="Times New Roman" w:hAnsi="Times New Roman" w:cs="Times New Roman"/>
          <w:i/>
          <w:sz w:val="28"/>
          <w:szCs w:val="28"/>
        </w:rPr>
        <w:t>Монологическая речь</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Умение строить связные высказывания о фактах и событиях с опорой и без опоры на прочитанный или услышанный текст, заданную вербальную ситуацию или зрительную наглядность. Объём монологического высказывания 7 фраз (5 класс).</w:t>
      </w:r>
    </w:p>
    <w:p w:rsidR="00451C61" w:rsidRPr="00D02A1A" w:rsidRDefault="00451C61" w:rsidP="006C030F">
      <w:pPr>
        <w:pStyle w:val="ConsPlusNormal"/>
        <w:jc w:val="both"/>
        <w:rPr>
          <w:rFonts w:ascii="Times New Roman" w:hAnsi="Times New Roman" w:cs="Times New Roman"/>
          <w:i/>
          <w:sz w:val="28"/>
          <w:szCs w:val="28"/>
        </w:rPr>
      </w:pPr>
      <w:r w:rsidRPr="00D02A1A">
        <w:rPr>
          <w:rFonts w:ascii="Times New Roman" w:hAnsi="Times New Roman" w:cs="Times New Roman"/>
          <w:i/>
          <w:sz w:val="28"/>
          <w:szCs w:val="28"/>
        </w:rPr>
        <w:t xml:space="preserve">Аудирование </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Умение воспринимать и понимать на слух аутентичные аудио- и видеотексты с разной глубиной проникновения в их содержание (с пониманием основного содержания, с выборочным пониманием и полным пониманием содержания текста)</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в зависимости от коммуникативной задачи и функционального типа текста.</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Жанры текстов: прагматические, публицистические. Типы текстов: сообщение, рассказ, диалог-интервью и др. Содержание текстов должно соответствовать возрастным особенностям и интересам учащихся и иметь образовательную и воспитательную ценность.</w:t>
      </w:r>
      <w:r w:rsidRPr="00D02A1A">
        <w:rPr>
          <w:rFonts w:ascii="Times New Roman" w:hAnsi="Times New Roman" w:cs="Times New Roman"/>
          <w:sz w:val="28"/>
          <w:szCs w:val="28"/>
        </w:rPr>
        <w:cr/>
        <w:t xml:space="preserve">Аудирование с пониманием основного содержания осуществляется на несложных аутентичных текстах, содержащих наряду с изученными и некоторое количество незнакомых языковых явлений. Время звучания текстов </w:t>
      </w:r>
      <w:r w:rsidR="00380160">
        <w:rPr>
          <w:rFonts w:ascii="Times New Roman" w:hAnsi="Times New Roman" w:cs="Times New Roman"/>
          <w:sz w:val="28"/>
          <w:szCs w:val="28"/>
        </w:rPr>
        <w:t>-</w:t>
      </w:r>
      <w:r w:rsidRPr="00D02A1A">
        <w:rPr>
          <w:rFonts w:ascii="Times New Roman" w:hAnsi="Times New Roman" w:cs="Times New Roman"/>
          <w:sz w:val="28"/>
          <w:szCs w:val="28"/>
        </w:rPr>
        <w:t xml:space="preserve"> до 1,5 минуты.</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Аудирование с выборочным пониманием предполагает умение выделить необходимую информацию в одном или нескольких аутентичных коротких текстах прагматического характера, опуская избыточную информацию. Время звучания</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 xml:space="preserve">текстов </w:t>
      </w:r>
      <w:r w:rsidR="00380160">
        <w:rPr>
          <w:rFonts w:ascii="Times New Roman" w:hAnsi="Times New Roman" w:cs="Times New Roman"/>
          <w:sz w:val="28"/>
          <w:szCs w:val="28"/>
        </w:rPr>
        <w:t>-</w:t>
      </w:r>
      <w:r w:rsidRPr="00D02A1A">
        <w:rPr>
          <w:rFonts w:ascii="Times New Roman" w:hAnsi="Times New Roman" w:cs="Times New Roman"/>
          <w:sz w:val="28"/>
          <w:szCs w:val="28"/>
        </w:rPr>
        <w:t xml:space="preserve"> до 1,5 минуты.</w:t>
      </w:r>
    </w:p>
    <w:p w:rsidR="00451C61" w:rsidRPr="00D02A1A" w:rsidRDefault="00451C61" w:rsidP="006C030F">
      <w:pPr>
        <w:pStyle w:val="ConsPlusNormal"/>
        <w:jc w:val="both"/>
        <w:rPr>
          <w:rFonts w:ascii="Times New Roman" w:hAnsi="Times New Roman" w:cs="Times New Roman"/>
          <w:i/>
          <w:sz w:val="28"/>
          <w:szCs w:val="28"/>
        </w:rPr>
      </w:pPr>
      <w:r w:rsidRPr="00D02A1A">
        <w:rPr>
          <w:rFonts w:ascii="Times New Roman" w:hAnsi="Times New Roman" w:cs="Times New Roman"/>
          <w:i/>
          <w:sz w:val="28"/>
          <w:szCs w:val="28"/>
        </w:rPr>
        <w:t>Чтение</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 xml:space="preserve">Умение читать и понимать аутентичные тексты разных жанров и стилей с различной </w:t>
      </w:r>
      <w:r w:rsidRPr="00D02A1A">
        <w:rPr>
          <w:rFonts w:ascii="Times New Roman" w:hAnsi="Times New Roman" w:cs="Times New Roman"/>
          <w:sz w:val="28"/>
          <w:szCs w:val="28"/>
        </w:rPr>
        <w:lastRenderedPageBreak/>
        <w:t>глубиной и точностью проникновения в их содержание (в зависимости от коммуникативной задачи):</w:t>
      </w:r>
    </w:p>
    <w:p w:rsidR="00451C61" w:rsidRPr="00D02A1A" w:rsidRDefault="00451C61" w:rsidP="0047779C">
      <w:pPr>
        <w:pStyle w:val="ConsPlusNormal"/>
        <w:numPr>
          <w:ilvl w:val="0"/>
          <w:numId w:val="114"/>
        </w:numPr>
        <w:ind w:left="426"/>
        <w:jc w:val="both"/>
        <w:rPr>
          <w:rFonts w:ascii="Times New Roman" w:hAnsi="Times New Roman" w:cs="Times New Roman"/>
          <w:sz w:val="28"/>
          <w:szCs w:val="28"/>
        </w:rPr>
      </w:pPr>
      <w:r w:rsidRPr="00D02A1A">
        <w:rPr>
          <w:rFonts w:ascii="Times New Roman" w:hAnsi="Times New Roman" w:cs="Times New Roman"/>
          <w:sz w:val="28"/>
          <w:szCs w:val="28"/>
        </w:rPr>
        <w:t xml:space="preserve">с пониманием основного содержания (ознакомительное чтение); </w:t>
      </w:r>
    </w:p>
    <w:p w:rsidR="00451C61" w:rsidRPr="00D02A1A" w:rsidRDefault="00451C61" w:rsidP="0047779C">
      <w:pPr>
        <w:pStyle w:val="ConsPlusNormal"/>
        <w:numPr>
          <w:ilvl w:val="0"/>
          <w:numId w:val="114"/>
        </w:numPr>
        <w:ind w:left="426"/>
        <w:jc w:val="both"/>
        <w:rPr>
          <w:rFonts w:ascii="Times New Roman" w:hAnsi="Times New Roman" w:cs="Times New Roman"/>
          <w:sz w:val="28"/>
          <w:szCs w:val="28"/>
        </w:rPr>
      </w:pPr>
      <w:r w:rsidRPr="00D02A1A">
        <w:rPr>
          <w:rFonts w:ascii="Times New Roman" w:hAnsi="Times New Roman" w:cs="Times New Roman"/>
          <w:sz w:val="28"/>
          <w:szCs w:val="28"/>
        </w:rPr>
        <w:t>с полным пониманием содержания (изучающее чтение);</w:t>
      </w:r>
    </w:p>
    <w:p w:rsidR="00451C61" w:rsidRPr="00D02A1A" w:rsidRDefault="00451C61" w:rsidP="0047779C">
      <w:pPr>
        <w:pStyle w:val="ConsPlusNormal"/>
        <w:numPr>
          <w:ilvl w:val="0"/>
          <w:numId w:val="114"/>
        </w:numPr>
        <w:ind w:left="426"/>
        <w:rPr>
          <w:rFonts w:ascii="Times New Roman" w:hAnsi="Times New Roman" w:cs="Times New Roman"/>
          <w:sz w:val="28"/>
          <w:szCs w:val="28"/>
        </w:rPr>
      </w:pPr>
      <w:r w:rsidRPr="00D02A1A">
        <w:rPr>
          <w:rFonts w:ascii="Times New Roman" w:hAnsi="Times New Roman" w:cs="Times New Roman"/>
          <w:sz w:val="28"/>
          <w:szCs w:val="28"/>
        </w:rPr>
        <w:t>с выборочным пониманием необходимой информации (просмотровое/ поисковое чтение).</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Жанры текстов: научно-популярные, публицистические, художественные,</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прагматические.</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Типы текстов: статья, интервью, рассказ, объявление, рецепт,</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меню, проспект, реклама, песня и др.</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Независимо от вида чтения возможно использование двуязычного словаря.</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 xml:space="preserve">Чтение с пониманием основного содержания текста осуществляется на несложных аутентичных материалах с ориентацией на выделенное в программе предметное содержание, включающих некоторое количество незнакомых слов. Объём текстов для чтения </w:t>
      </w:r>
      <w:r w:rsidR="00380160">
        <w:rPr>
          <w:rFonts w:ascii="Times New Roman" w:hAnsi="Times New Roman" w:cs="Times New Roman"/>
          <w:sz w:val="28"/>
          <w:szCs w:val="28"/>
        </w:rPr>
        <w:t>–</w:t>
      </w:r>
      <w:r w:rsidRPr="00D02A1A">
        <w:rPr>
          <w:rFonts w:ascii="Times New Roman" w:hAnsi="Times New Roman" w:cs="Times New Roman"/>
          <w:sz w:val="28"/>
          <w:szCs w:val="28"/>
        </w:rPr>
        <w:t xml:space="preserve"> 600</w:t>
      </w:r>
      <w:r w:rsidR="00380160">
        <w:rPr>
          <w:rFonts w:ascii="Times New Roman" w:hAnsi="Times New Roman" w:cs="Times New Roman"/>
          <w:sz w:val="28"/>
          <w:szCs w:val="28"/>
        </w:rPr>
        <w:t>-</w:t>
      </w:r>
      <w:r w:rsidRPr="00D02A1A">
        <w:rPr>
          <w:rFonts w:ascii="Times New Roman" w:hAnsi="Times New Roman" w:cs="Times New Roman"/>
          <w:sz w:val="28"/>
          <w:szCs w:val="28"/>
        </w:rPr>
        <w:t>700 слов.</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текста</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 xml:space="preserve">для чтения </w:t>
      </w:r>
      <w:r w:rsidR="00380160">
        <w:rPr>
          <w:rFonts w:ascii="Times New Roman" w:hAnsi="Times New Roman" w:cs="Times New Roman"/>
          <w:sz w:val="28"/>
          <w:szCs w:val="28"/>
        </w:rPr>
        <w:t>-</w:t>
      </w:r>
      <w:r w:rsidRPr="00D02A1A">
        <w:rPr>
          <w:rFonts w:ascii="Times New Roman" w:hAnsi="Times New Roman" w:cs="Times New Roman"/>
          <w:sz w:val="28"/>
          <w:szCs w:val="28"/>
        </w:rPr>
        <w:t xml:space="preserve"> около 500 слов.</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 xml:space="preserve">Чтение с выборочным пониманием предполагает умение просмотреть аутентичный текст или несколько коротких текстов и выбрать необходимую информацию. Объём текста для чтения </w:t>
      </w:r>
      <w:r w:rsidR="00380160">
        <w:rPr>
          <w:rFonts w:ascii="Times New Roman" w:hAnsi="Times New Roman" w:cs="Times New Roman"/>
          <w:sz w:val="28"/>
          <w:szCs w:val="28"/>
        </w:rPr>
        <w:t>-</w:t>
      </w:r>
      <w:r w:rsidRPr="00D02A1A">
        <w:rPr>
          <w:rFonts w:ascii="Times New Roman" w:hAnsi="Times New Roman" w:cs="Times New Roman"/>
          <w:sz w:val="28"/>
          <w:szCs w:val="28"/>
        </w:rPr>
        <w:t xml:space="preserve"> около 350 слов.</w:t>
      </w:r>
    </w:p>
    <w:p w:rsidR="00451C61" w:rsidRPr="00D02A1A" w:rsidRDefault="00451C61" w:rsidP="006C030F">
      <w:pPr>
        <w:pStyle w:val="ConsPlusNormal"/>
        <w:jc w:val="both"/>
        <w:rPr>
          <w:rFonts w:ascii="Times New Roman" w:hAnsi="Times New Roman" w:cs="Times New Roman"/>
          <w:i/>
          <w:sz w:val="28"/>
          <w:szCs w:val="28"/>
        </w:rPr>
      </w:pPr>
      <w:r w:rsidRPr="00D02A1A">
        <w:rPr>
          <w:rFonts w:ascii="Times New Roman" w:hAnsi="Times New Roman" w:cs="Times New Roman"/>
          <w:i/>
          <w:sz w:val="28"/>
          <w:szCs w:val="28"/>
        </w:rPr>
        <w:t>Письменная речь</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умение:</w:t>
      </w:r>
    </w:p>
    <w:p w:rsidR="00451C61" w:rsidRPr="00D02A1A" w:rsidRDefault="00451C61" w:rsidP="0047779C">
      <w:pPr>
        <w:pStyle w:val="ConsPlusNormal"/>
        <w:numPr>
          <w:ilvl w:val="0"/>
          <w:numId w:val="124"/>
        </w:numPr>
        <w:ind w:left="426" w:hanging="284"/>
        <w:jc w:val="both"/>
        <w:rPr>
          <w:rFonts w:ascii="Times New Roman" w:hAnsi="Times New Roman" w:cs="Times New Roman"/>
          <w:sz w:val="28"/>
          <w:szCs w:val="28"/>
        </w:rPr>
      </w:pPr>
      <w:r w:rsidRPr="00D02A1A">
        <w:rPr>
          <w:rFonts w:ascii="Times New Roman" w:hAnsi="Times New Roman" w:cs="Times New Roman"/>
          <w:sz w:val="28"/>
          <w:szCs w:val="28"/>
        </w:rPr>
        <w:t>делать выписки из текста для их дальнейшего использования в собственных высказываниях;</w:t>
      </w:r>
    </w:p>
    <w:p w:rsidR="00451C61" w:rsidRPr="00D02A1A" w:rsidRDefault="00451C61" w:rsidP="0047779C">
      <w:pPr>
        <w:pStyle w:val="ConsPlusNormal"/>
        <w:numPr>
          <w:ilvl w:val="0"/>
          <w:numId w:val="124"/>
        </w:numPr>
        <w:ind w:left="426" w:hanging="284"/>
        <w:jc w:val="both"/>
        <w:rPr>
          <w:rFonts w:ascii="Times New Roman" w:hAnsi="Times New Roman" w:cs="Times New Roman"/>
          <w:sz w:val="28"/>
          <w:szCs w:val="28"/>
        </w:rPr>
      </w:pPr>
      <w:r w:rsidRPr="00D02A1A">
        <w:rPr>
          <w:rFonts w:ascii="Times New Roman" w:hAnsi="Times New Roman" w:cs="Times New Roman"/>
          <w:sz w:val="28"/>
          <w:szCs w:val="28"/>
        </w:rPr>
        <w:t>писать короткие поздравления с днём рождения и другими праздниками, выражать пожелания (объёмом 30</w:t>
      </w:r>
      <w:r w:rsidR="00380160">
        <w:rPr>
          <w:rFonts w:ascii="Times New Roman" w:hAnsi="Times New Roman" w:cs="Times New Roman"/>
          <w:sz w:val="28"/>
          <w:szCs w:val="28"/>
        </w:rPr>
        <w:t>-</w:t>
      </w:r>
      <w:r w:rsidRPr="00D02A1A">
        <w:rPr>
          <w:rFonts w:ascii="Times New Roman" w:hAnsi="Times New Roman" w:cs="Times New Roman"/>
          <w:sz w:val="28"/>
          <w:szCs w:val="28"/>
        </w:rPr>
        <w:t>40 слов, включая адрес);</w:t>
      </w:r>
    </w:p>
    <w:p w:rsidR="00451C61" w:rsidRPr="00D02A1A" w:rsidRDefault="00451C61" w:rsidP="0047779C">
      <w:pPr>
        <w:pStyle w:val="ConsPlusNormal"/>
        <w:numPr>
          <w:ilvl w:val="0"/>
          <w:numId w:val="124"/>
        </w:numPr>
        <w:ind w:left="426" w:hanging="284"/>
        <w:jc w:val="both"/>
        <w:rPr>
          <w:rFonts w:ascii="Times New Roman" w:hAnsi="Times New Roman" w:cs="Times New Roman"/>
          <w:sz w:val="28"/>
          <w:szCs w:val="28"/>
        </w:rPr>
      </w:pPr>
      <w:r w:rsidRPr="00D02A1A">
        <w:rPr>
          <w:rFonts w:ascii="Times New Roman" w:hAnsi="Times New Roman" w:cs="Times New Roman"/>
          <w:sz w:val="28"/>
          <w:szCs w:val="28"/>
        </w:rPr>
        <w:t>заполнять несложные анкеты в форме, принятой в странах изучаемого языка (указывать имя, фамилию, пол, гражданство, адрес);</w:t>
      </w:r>
    </w:p>
    <w:p w:rsidR="00451C61" w:rsidRPr="00D02A1A" w:rsidRDefault="00451C61" w:rsidP="0047779C">
      <w:pPr>
        <w:pStyle w:val="ConsPlusNormal"/>
        <w:numPr>
          <w:ilvl w:val="0"/>
          <w:numId w:val="124"/>
        </w:numPr>
        <w:ind w:left="426" w:hanging="284"/>
        <w:jc w:val="both"/>
        <w:rPr>
          <w:rFonts w:ascii="Times New Roman" w:hAnsi="Times New Roman" w:cs="Times New Roman"/>
          <w:sz w:val="28"/>
          <w:szCs w:val="28"/>
        </w:rPr>
      </w:pPr>
      <w:r w:rsidRPr="00D02A1A">
        <w:rPr>
          <w:rFonts w:ascii="Times New Roman" w:hAnsi="Times New Roman" w:cs="Times New Roman"/>
          <w:sz w:val="28"/>
          <w:szCs w:val="28"/>
        </w:rPr>
        <w:t>писать личное письмо зарубежному другу с опорой на образец (сообщать краткие сведения о себе; запрашивать аналогичную информацию о нём; выражать благодарность и т. д.).</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 xml:space="preserve">Объём личного письма </w:t>
      </w:r>
      <w:r w:rsidR="00380160">
        <w:rPr>
          <w:rFonts w:ascii="Times New Roman" w:hAnsi="Times New Roman" w:cs="Times New Roman"/>
          <w:sz w:val="28"/>
          <w:szCs w:val="28"/>
        </w:rPr>
        <w:t>–</w:t>
      </w:r>
      <w:r w:rsidRPr="00D02A1A">
        <w:rPr>
          <w:rFonts w:ascii="Times New Roman" w:hAnsi="Times New Roman" w:cs="Times New Roman"/>
          <w:sz w:val="28"/>
          <w:szCs w:val="28"/>
        </w:rPr>
        <w:t xml:space="preserve"> 100</w:t>
      </w:r>
      <w:r w:rsidR="00380160">
        <w:rPr>
          <w:rFonts w:ascii="Times New Roman" w:hAnsi="Times New Roman" w:cs="Times New Roman"/>
          <w:sz w:val="28"/>
          <w:szCs w:val="28"/>
        </w:rPr>
        <w:t>-</w:t>
      </w:r>
      <w:r w:rsidRPr="00D02A1A">
        <w:rPr>
          <w:rFonts w:ascii="Times New Roman" w:hAnsi="Times New Roman" w:cs="Times New Roman"/>
          <w:sz w:val="28"/>
          <w:szCs w:val="28"/>
        </w:rPr>
        <w:t>140 слов, включая адрес.</w:t>
      </w:r>
    </w:p>
    <w:p w:rsidR="00451C61" w:rsidRPr="00D02A1A" w:rsidRDefault="00451C61" w:rsidP="006C030F">
      <w:pPr>
        <w:pStyle w:val="ConsPlusNormal"/>
        <w:jc w:val="both"/>
        <w:rPr>
          <w:rFonts w:ascii="Times New Roman" w:hAnsi="Times New Roman" w:cs="Times New Roman"/>
          <w:b/>
          <w:sz w:val="28"/>
          <w:szCs w:val="28"/>
        </w:rPr>
      </w:pPr>
      <w:r w:rsidRPr="00D02A1A">
        <w:rPr>
          <w:rFonts w:ascii="Times New Roman" w:hAnsi="Times New Roman" w:cs="Times New Roman"/>
          <w:b/>
          <w:sz w:val="28"/>
          <w:szCs w:val="28"/>
        </w:rPr>
        <w:t>Языковые знания и навыки</w:t>
      </w:r>
    </w:p>
    <w:p w:rsidR="00451C61" w:rsidRPr="00D02A1A" w:rsidRDefault="00451C61" w:rsidP="006C030F">
      <w:pPr>
        <w:pStyle w:val="ConsPlusNormal"/>
        <w:jc w:val="both"/>
        <w:rPr>
          <w:rFonts w:ascii="Times New Roman" w:hAnsi="Times New Roman" w:cs="Times New Roman"/>
          <w:i/>
          <w:sz w:val="28"/>
          <w:szCs w:val="28"/>
        </w:rPr>
      </w:pPr>
      <w:r w:rsidRPr="00D02A1A">
        <w:rPr>
          <w:rFonts w:ascii="Times New Roman" w:hAnsi="Times New Roman" w:cs="Times New Roman"/>
          <w:i/>
          <w:sz w:val="28"/>
          <w:szCs w:val="28"/>
        </w:rPr>
        <w:t>Орфография</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Правила чтения и написания слов, отобранных для данного этапа обучения, и навыки их применения в рамках изучаемого лексико-грамматического материала.</w:t>
      </w:r>
    </w:p>
    <w:p w:rsidR="00451C61" w:rsidRPr="00D02A1A" w:rsidRDefault="00451C61" w:rsidP="006C030F">
      <w:pPr>
        <w:pStyle w:val="ConsPlusNormal"/>
        <w:jc w:val="both"/>
        <w:rPr>
          <w:rFonts w:ascii="Times New Roman" w:hAnsi="Times New Roman" w:cs="Times New Roman"/>
          <w:i/>
          <w:sz w:val="28"/>
          <w:szCs w:val="28"/>
        </w:rPr>
      </w:pPr>
      <w:r w:rsidRPr="00D02A1A">
        <w:rPr>
          <w:rFonts w:ascii="Times New Roman" w:hAnsi="Times New Roman" w:cs="Times New Roman"/>
          <w:i/>
          <w:sz w:val="28"/>
          <w:szCs w:val="28"/>
        </w:rPr>
        <w:t>Фонетическая сторона речи</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Навыки адекватного произношения и различения на слух всех звуков изучаемого второго иностранного языка. Соблюдение ударения и интонации в словах и фразах, ритмико-интонационные навыки произношения различных типов предложений.</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 xml:space="preserve">Овладение лексическими единицами, обслуживающими новые темы, проблемы и ситуации общения в пределах тематики основной школы, в объёме около 1000 </w:t>
      </w:r>
      <w:r w:rsidRPr="00D02A1A">
        <w:rPr>
          <w:rFonts w:ascii="Times New Roman" w:hAnsi="Times New Roman" w:cs="Times New Roman"/>
          <w:sz w:val="28"/>
          <w:szCs w:val="28"/>
        </w:rPr>
        <w:lastRenderedPageBreak/>
        <w:t>единиц. Лексические единицы включают устойчивые словосочетания, оценочную</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лексику, реплики-клише речевого этикета.</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Основные способы словообразования:</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1) аффиксация:</w:t>
      </w:r>
    </w:p>
    <w:p w:rsidR="00451C61" w:rsidRPr="00D02A1A" w:rsidRDefault="00451C61" w:rsidP="0047779C">
      <w:pPr>
        <w:pStyle w:val="ConsPlusNormal"/>
        <w:numPr>
          <w:ilvl w:val="0"/>
          <w:numId w:val="121"/>
        </w:numPr>
        <w:ind w:left="426" w:hanging="284"/>
        <w:jc w:val="both"/>
        <w:rPr>
          <w:rFonts w:ascii="Times New Roman" w:hAnsi="Times New Roman" w:cs="Times New Roman"/>
          <w:sz w:val="28"/>
          <w:szCs w:val="28"/>
          <w:lang w:val="de-DE"/>
        </w:rPr>
      </w:pPr>
      <w:r w:rsidRPr="00D02A1A">
        <w:rPr>
          <w:rFonts w:ascii="Times New Roman" w:hAnsi="Times New Roman" w:cs="Times New Roman"/>
          <w:sz w:val="28"/>
          <w:szCs w:val="28"/>
        </w:rPr>
        <w:t>существительныхссуффиксами</w:t>
      </w:r>
      <w:r w:rsidRPr="00D02A1A">
        <w:rPr>
          <w:rFonts w:ascii="Times New Roman" w:hAnsi="Times New Roman" w:cs="Times New Roman"/>
          <w:sz w:val="28"/>
          <w:szCs w:val="28"/>
          <w:lang w:val="de-DE"/>
        </w:rPr>
        <w:t xml:space="preserve"> -ung (die L</w:t>
      </w:r>
      <w:r w:rsidRPr="00D02A1A">
        <w:rPr>
          <w:rFonts w:ascii="Times New Roman" w:hAnsi="Times New Roman" w:cs="Times New Roman"/>
          <w:sz w:val="28"/>
          <w:szCs w:val="28"/>
        </w:rPr>
        <w:t>ц</w:t>
      </w:r>
      <w:r w:rsidRPr="00D02A1A">
        <w:rPr>
          <w:rFonts w:ascii="Times New Roman" w:hAnsi="Times New Roman" w:cs="Times New Roman"/>
          <w:sz w:val="28"/>
          <w:szCs w:val="28"/>
          <w:lang w:val="de-DE"/>
        </w:rPr>
        <w:t>sung, die Vereinigung); -keit (die Feindlichkeit); -heit (die Einheit); -schaft (die Gesellschaft); -um (das Datum); -or (der Doktor); -ik (die Mathematik); -e (die Liebe), -er (der Wissenschaftler); -ie (die Biologie);</w:t>
      </w:r>
    </w:p>
    <w:p w:rsidR="00451C61" w:rsidRPr="00D02A1A" w:rsidRDefault="00451C61" w:rsidP="0047779C">
      <w:pPr>
        <w:pStyle w:val="ConsPlusNormal"/>
        <w:numPr>
          <w:ilvl w:val="0"/>
          <w:numId w:val="121"/>
        </w:numPr>
        <w:ind w:left="426" w:hanging="284"/>
        <w:jc w:val="both"/>
        <w:rPr>
          <w:rFonts w:ascii="Times New Roman" w:hAnsi="Times New Roman" w:cs="Times New Roman"/>
          <w:sz w:val="28"/>
          <w:szCs w:val="28"/>
          <w:lang w:val="de-DE"/>
        </w:rPr>
      </w:pPr>
      <w:r w:rsidRPr="00D02A1A">
        <w:rPr>
          <w:rFonts w:ascii="Times New Roman" w:hAnsi="Times New Roman" w:cs="Times New Roman"/>
          <w:sz w:val="28"/>
          <w:szCs w:val="28"/>
        </w:rPr>
        <w:t>прилагательныхссуффиксами</w:t>
      </w:r>
      <w:r w:rsidRPr="00D02A1A">
        <w:rPr>
          <w:rFonts w:ascii="Times New Roman" w:hAnsi="Times New Roman" w:cs="Times New Roman"/>
          <w:sz w:val="28"/>
          <w:szCs w:val="28"/>
          <w:lang w:val="de-DE"/>
        </w:rPr>
        <w:t xml:space="preserve"> -ig (wichtig); -lich (glücklich); -isch (typisch); -los (arbeitslos); -sam (langsam); -bar (wunderbar);</w:t>
      </w:r>
    </w:p>
    <w:p w:rsidR="00451C61" w:rsidRPr="00D02A1A" w:rsidRDefault="00451C61" w:rsidP="0047779C">
      <w:pPr>
        <w:pStyle w:val="ConsPlusNormal"/>
        <w:numPr>
          <w:ilvl w:val="0"/>
          <w:numId w:val="121"/>
        </w:numPr>
        <w:ind w:left="426" w:hanging="284"/>
        <w:jc w:val="both"/>
        <w:rPr>
          <w:rFonts w:ascii="Times New Roman" w:hAnsi="Times New Roman" w:cs="Times New Roman"/>
          <w:sz w:val="28"/>
          <w:szCs w:val="28"/>
        </w:rPr>
      </w:pPr>
      <w:r w:rsidRPr="00D02A1A">
        <w:rPr>
          <w:rFonts w:ascii="Times New Roman" w:hAnsi="Times New Roman" w:cs="Times New Roman"/>
          <w:sz w:val="28"/>
          <w:szCs w:val="28"/>
        </w:rPr>
        <w:t>существительных и прилагательных с префиксом un- (das Unglück, unglücklich);</w:t>
      </w:r>
    </w:p>
    <w:p w:rsidR="00451C61" w:rsidRPr="00D02A1A" w:rsidRDefault="00451C61" w:rsidP="0047779C">
      <w:pPr>
        <w:pStyle w:val="ConsPlusNormal"/>
        <w:numPr>
          <w:ilvl w:val="0"/>
          <w:numId w:val="121"/>
        </w:numPr>
        <w:ind w:left="426" w:hanging="284"/>
        <w:jc w:val="both"/>
        <w:rPr>
          <w:rFonts w:ascii="Times New Roman" w:hAnsi="Times New Roman" w:cs="Times New Roman"/>
          <w:sz w:val="28"/>
          <w:szCs w:val="28"/>
          <w:lang w:val="de-DE"/>
        </w:rPr>
      </w:pPr>
      <w:r w:rsidRPr="00D02A1A">
        <w:rPr>
          <w:rFonts w:ascii="Times New Roman" w:hAnsi="Times New Roman" w:cs="Times New Roman"/>
          <w:sz w:val="28"/>
          <w:szCs w:val="28"/>
        </w:rPr>
        <w:t>существительныхиглаголовспрефиксами</w:t>
      </w:r>
      <w:r w:rsidRPr="00D02A1A">
        <w:rPr>
          <w:rFonts w:ascii="Times New Roman" w:hAnsi="Times New Roman" w:cs="Times New Roman"/>
          <w:sz w:val="28"/>
          <w:szCs w:val="28"/>
          <w:lang w:val="de-DE"/>
        </w:rPr>
        <w:t>: vor- (der Vorort, vorbereiten); mit- (die Mitverantwortung, mitspielen);</w:t>
      </w:r>
    </w:p>
    <w:p w:rsidR="00451C61" w:rsidRPr="00D02A1A" w:rsidRDefault="00451C61" w:rsidP="0047779C">
      <w:pPr>
        <w:pStyle w:val="ConsPlusNormal"/>
        <w:numPr>
          <w:ilvl w:val="0"/>
          <w:numId w:val="121"/>
        </w:numPr>
        <w:ind w:left="426" w:hanging="284"/>
        <w:jc w:val="both"/>
        <w:rPr>
          <w:rFonts w:ascii="Times New Roman" w:hAnsi="Times New Roman" w:cs="Times New Roman"/>
          <w:sz w:val="28"/>
          <w:szCs w:val="28"/>
        </w:rPr>
      </w:pPr>
      <w:r w:rsidRPr="00D02A1A">
        <w:rPr>
          <w:rFonts w:ascii="Times New Roman" w:hAnsi="Times New Roman" w:cs="Times New Roman"/>
          <w:sz w:val="28"/>
          <w:szCs w:val="28"/>
        </w:rPr>
        <w:t>глаголов с отделяемыми и неотделяемыми приставками и другими словами в функции приставок типа erzählen, wegwerfen.</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2) словосложение:</w:t>
      </w:r>
    </w:p>
    <w:p w:rsidR="00451C61" w:rsidRPr="00D02A1A" w:rsidRDefault="00451C61" w:rsidP="0047779C">
      <w:pPr>
        <w:pStyle w:val="ConsPlusNormal"/>
        <w:numPr>
          <w:ilvl w:val="0"/>
          <w:numId w:val="122"/>
        </w:numPr>
        <w:ind w:left="426" w:hanging="284"/>
        <w:jc w:val="both"/>
        <w:rPr>
          <w:rFonts w:ascii="Times New Roman" w:hAnsi="Times New Roman" w:cs="Times New Roman"/>
          <w:sz w:val="28"/>
          <w:szCs w:val="28"/>
        </w:rPr>
      </w:pPr>
      <w:r w:rsidRPr="00D02A1A">
        <w:rPr>
          <w:rFonts w:ascii="Times New Roman" w:hAnsi="Times New Roman" w:cs="Times New Roman"/>
          <w:sz w:val="28"/>
          <w:szCs w:val="28"/>
        </w:rPr>
        <w:t>существительное + существительное (das Arbeitszimmer);</w:t>
      </w:r>
    </w:p>
    <w:p w:rsidR="00451C61" w:rsidRPr="00D02A1A" w:rsidRDefault="00451C61" w:rsidP="0047779C">
      <w:pPr>
        <w:pStyle w:val="ConsPlusNormal"/>
        <w:numPr>
          <w:ilvl w:val="0"/>
          <w:numId w:val="122"/>
        </w:numPr>
        <w:ind w:left="426" w:hanging="284"/>
        <w:jc w:val="both"/>
        <w:rPr>
          <w:rFonts w:ascii="Times New Roman" w:hAnsi="Times New Roman" w:cs="Times New Roman"/>
          <w:sz w:val="28"/>
          <w:szCs w:val="28"/>
        </w:rPr>
      </w:pPr>
      <w:r w:rsidRPr="00D02A1A">
        <w:rPr>
          <w:rFonts w:ascii="Times New Roman" w:hAnsi="Times New Roman" w:cs="Times New Roman"/>
          <w:sz w:val="28"/>
          <w:szCs w:val="28"/>
        </w:rPr>
        <w:t>прилагательное + прилагательное (dunkelblau, hellblond);</w:t>
      </w:r>
    </w:p>
    <w:p w:rsidR="00451C61" w:rsidRPr="00D02A1A" w:rsidRDefault="00451C61" w:rsidP="0047779C">
      <w:pPr>
        <w:pStyle w:val="ConsPlusNormal"/>
        <w:numPr>
          <w:ilvl w:val="0"/>
          <w:numId w:val="122"/>
        </w:numPr>
        <w:ind w:left="426" w:hanging="284"/>
        <w:jc w:val="both"/>
        <w:rPr>
          <w:rFonts w:ascii="Times New Roman" w:hAnsi="Times New Roman" w:cs="Times New Roman"/>
          <w:sz w:val="28"/>
          <w:szCs w:val="28"/>
        </w:rPr>
      </w:pPr>
      <w:r w:rsidRPr="00D02A1A">
        <w:rPr>
          <w:rFonts w:ascii="Times New Roman" w:hAnsi="Times New Roman" w:cs="Times New Roman"/>
          <w:sz w:val="28"/>
          <w:szCs w:val="28"/>
        </w:rPr>
        <w:t>прилагательное + существительное (die Fremdsprache);</w:t>
      </w:r>
    </w:p>
    <w:p w:rsidR="00451C61" w:rsidRPr="00D02A1A" w:rsidRDefault="00451C61" w:rsidP="0047779C">
      <w:pPr>
        <w:pStyle w:val="ConsPlusNormal"/>
        <w:numPr>
          <w:ilvl w:val="0"/>
          <w:numId w:val="122"/>
        </w:numPr>
        <w:ind w:left="426" w:hanging="284"/>
        <w:jc w:val="both"/>
        <w:rPr>
          <w:rFonts w:ascii="Times New Roman" w:hAnsi="Times New Roman" w:cs="Times New Roman"/>
          <w:sz w:val="28"/>
          <w:szCs w:val="28"/>
        </w:rPr>
      </w:pPr>
      <w:r w:rsidRPr="00D02A1A">
        <w:rPr>
          <w:rFonts w:ascii="Times New Roman" w:hAnsi="Times New Roman" w:cs="Times New Roman"/>
          <w:sz w:val="28"/>
          <w:szCs w:val="28"/>
        </w:rPr>
        <w:t>глагол + существительное (die Schwimmhalle);</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3) конверсия (переход одной части речи в другую):</w:t>
      </w:r>
    </w:p>
    <w:p w:rsidR="00451C61" w:rsidRPr="00D02A1A" w:rsidRDefault="00451C61" w:rsidP="0047779C">
      <w:pPr>
        <w:pStyle w:val="ConsPlusNormal"/>
        <w:numPr>
          <w:ilvl w:val="0"/>
          <w:numId w:val="123"/>
        </w:numPr>
        <w:ind w:left="284" w:hanging="284"/>
        <w:jc w:val="both"/>
        <w:rPr>
          <w:rFonts w:ascii="Times New Roman" w:hAnsi="Times New Roman" w:cs="Times New Roman"/>
          <w:sz w:val="28"/>
          <w:szCs w:val="28"/>
        </w:rPr>
      </w:pPr>
      <w:r w:rsidRPr="00D02A1A">
        <w:rPr>
          <w:rFonts w:ascii="Times New Roman" w:hAnsi="Times New Roman" w:cs="Times New Roman"/>
          <w:sz w:val="28"/>
          <w:szCs w:val="28"/>
        </w:rPr>
        <w:t>образование существительных от прилагательных (das Blau, der Junge);</w:t>
      </w:r>
    </w:p>
    <w:p w:rsidR="00451C61" w:rsidRPr="00D02A1A" w:rsidRDefault="00451C61" w:rsidP="0047779C">
      <w:pPr>
        <w:pStyle w:val="ConsPlusNormal"/>
        <w:numPr>
          <w:ilvl w:val="0"/>
          <w:numId w:val="123"/>
        </w:numPr>
        <w:ind w:left="284" w:hanging="284"/>
        <w:jc w:val="both"/>
        <w:rPr>
          <w:rFonts w:ascii="Times New Roman" w:hAnsi="Times New Roman" w:cs="Times New Roman"/>
          <w:sz w:val="28"/>
          <w:szCs w:val="28"/>
        </w:rPr>
      </w:pPr>
      <w:r w:rsidRPr="00D02A1A">
        <w:rPr>
          <w:rFonts w:ascii="Times New Roman" w:hAnsi="Times New Roman" w:cs="Times New Roman"/>
          <w:sz w:val="28"/>
          <w:szCs w:val="28"/>
        </w:rPr>
        <w:t xml:space="preserve">образование существительных от глаголов (das Lernen, </w:t>
      </w:r>
      <w:r w:rsidRPr="00D02A1A">
        <w:rPr>
          <w:rFonts w:ascii="Times New Roman" w:hAnsi="Times New Roman" w:cs="Times New Roman"/>
          <w:sz w:val="28"/>
          <w:szCs w:val="28"/>
          <w:lang w:val="de-DE"/>
        </w:rPr>
        <w:t>dasLesen</w:t>
      </w:r>
      <w:r w:rsidRPr="00D02A1A">
        <w:rPr>
          <w:rFonts w:ascii="Times New Roman" w:hAnsi="Times New Roman" w:cs="Times New Roman"/>
          <w:sz w:val="28"/>
          <w:szCs w:val="28"/>
        </w:rPr>
        <w:t>).</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Интернациональные слова (</w:t>
      </w:r>
      <w:r w:rsidRPr="00D02A1A">
        <w:rPr>
          <w:rFonts w:ascii="Times New Roman" w:hAnsi="Times New Roman" w:cs="Times New Roman"/>
          <w:sz w:val="28"/>
          <w:szCs w:val="28"/>
          <w:lang w:val="de-DE"/>
        </w:rPr>
        <w:t>derGlobus</w:t>
      </w:r>
      <w:r w:rsidRPr="00D02A1A">
        <w:rPr>
          <w:rFonts w:ascii="Times New Roman" w:hAnsi="Times New Roman" w:cs="Times New Roman"/>
          <w:sz w:val="28"/>
          <w:szCs w:val="28"/>
        </w:rPr>
        <w:t xml:space="preserve">, </w:t>
      </w:r>
      <w:r w:rsidRPr="00D02A1A">
        <w:rPr>
          <w:rFonts w:ascii="Times New Roman" w:hAnsi="Times New Roman" w:cs="Times New Roman"/>
          <w:sz w:val="28"/>
          <w:szCs w:val="28"/>
          <w:lang w:val="de-DE"/>
        </w:rPr>
        <w:t>derComputer</w:t>
      </w:r>
      <w:r w:rsidRPr="00D02A1A">
        <w:rPr>
          <w:rFonts w:ascii="Times New Roman" w:hAnsi="Times New Roman" w:cs="Times New Roman"/>
          <w:sz w:val="28"/>
          <w:szCs w:val="28"/>
        </w:rPr>
        <w:t xml:space="preserve">). </w:t>
      </w:r>
    </w:p>
    <w:p w:rsidR="00451C61" w:rsidRPr="00D02A1A" w:rsidRDefault="00451C61" w:rsidP="006C030F">
      <w:pPr>
        <w:pStyle w:val="ConsPlusNormal"/>
        <w:jc w:val="both"/>
        <w:rPr>
          <w:rFonts w:ascii="Times New Roman" w:hAnsi="Times New Roman" w:cs="Times New Roman"/>
          <w:i/>
          <w:sz w:val="28"/>
          <w:szCs w:val="28"/>
        </w:rPr>
      </w:pPr>
      <w:r w:rsidRPr="00D02A1A">
        <w:rPr>
          <w:rFonts w:ascii="Times New Roman" w:hAnsi="Times New Roman" w:cs="Times New Roman"/>
          <w:i/>
          <w:sz w:val="28"/>
          <w:szCs w:val="28"/>
        </w:rPr>
        <w:t>Грамматическая сторона речи</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Знакомство с новыми грамматическими явлениями.</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Нераспространённые и распространённые предложения:</w:t>
      </w:r>
    </w:p>
    <w:p w:rsidR="00451C61" w:rsidRPr="00D02A1A" w:rsidRDefault="00451C61" w:rsidP="0047779C">
      <w:pPr>
        <w:pStyle w:val="ConsPlusNormal"/>
        <w:numPr>
          <w:ilvl w:val="0"/>
          <w:numId w:val="119"/>
        </w:numPr>
        <w:ind w:left="426" w:hanging="284"/>
        <w:jc w:val="both"/>
        <w:rPr>
          <w:rFonts w:ascii="Times New Roman" w:hAnsi="Times New Roman" w:cs="Times New Roman"/>
          <w:sz w:val="28"/>
          <w:szCs w:val="28"/>
        </w:rPr>
      </w:pPr>
      <w:r w:rsidRPr="00D02A1A">
        <w:rPr>
          <w:rFonts w:ascii="Times New Roman" w:hAnsi="Times New Roman" w:cs="Times New Roman"/>
          <w:sz w:val="28"/>
          <w:szCs w:val="28"/>
        </w:rPr>
        <w:t>безличные предложения (Es ist warm.Es ist Sommer);</w:t>
      </w:r>
    </w:p>
    <w:p w:rsidR="00451C61" w:rsidRPr="00D02A1A" w:rsidRDefault="00451C61" w:rsidP="0047779C">
      <w:pPr>
        <w:pStyle w:val="ConsPlusNormal"/>
        <w:numPr>
          <w:ilvl w:val="0"/>
          <w:numId w:val="119"/>
        </w:numPr>
        <w:ind w:left="426" w:hanging="284"/>
        <w:jc w:val="both"/>
        <w:rPr>
          <w:rFonts w:ascii="Times New Roman" w:hAnsi="Times New Roman" w:cs="Times New Roman"/>
          <w:sz w:val="28"/>
          <w:szCs w:val="28"/>
        </w:rPr>
      </w:pPr>
      <w:r w:rsidRPr="00D02A1A">
        <w:rPr>
          <w:rFonts w:ascii="Times New Roman" w:hAnsi="Times New Roman" w:cs="Times New Roman"/>
          <w:sz w:val="28"/>
          <w:szCs w:val="28"/>
        </w:rPr>
        <w:t>предложения с глаголами fahren, lesen, sehen;</w:t>
      </w:r>
    </w:p>
    <w:p w:rsidR="00451C61" w:rsidRPr="00D02A1A" w:rsidRDefault="00451C61" w:rsidP="0047779C">
      <w:pPr>
        <w:pStyle w:val="ConsPlusNormal"/>
        <w:numPr>
          <w:ilvl w:val="0"/>
          <w:numId w:val="119"/>
        </w:numPr>
        <w:ind w:left="426" w:hanging="284"/>
        <w:jc w:val="both"/>
        <w:rPr>
          <w:rFonts w:ascii="Times New Roman" w:hAnsi="Times New Roman" w:cs="Times New Roman"/>
          <w:sz w:val="28"/>
          <w:szCs w:val="28"/>
          <w:lang w:val="de-DE"/>
        </w:rPr>
      </w:pPr>
      <w:r w:rsidRPr="00D02A1A">
        <w:rPr>
          <w:rFonts w:ascii="Times New Roman" w:hAnsi="Times New Roman" w:cs="Times New Roman"/>
          <w:sz w:val="28"/>
          <w:szCs w:val="28"/>
        </w:rPr>
        <w:t>предложениясглаголами</w:t>
      </w:r>
      <w:r w:rsidRPr="00D02A1A">
        <w:rPr>
          <w:rFonts w:ascii="Times New Roman" w:hAnsi="Times New Roman" w:cs="Times New Roman"/>
          <w:sz w:val="28"/>
          <w:szCs w:val="28"/>
          <w:lang w:val="de-DE"/>
        </w:rPr>
        <w:t xml:space="preserve"> essen, treffen, Ich möchte;</w:t>
      </w:r>
    </w:p>
    <w:p w:rsidR="00451C61" w:rsidRPr="00D02A1A" w:rsidRDefault="00451C61" w:rsidP="0047779C">
      <w:pPr>
        <w:pStyle w:val="ConsPlusNormal"/>
        <w:numPr>
          <w:ilvl w:val="0"/>
          <w:numId w:val="119"/>
        </w:numPr>
        <w:ind w:left="426" w:hanging="284"/>
        <w:jc w:val="both"/>
        <w:rPr>
          <w:rFonts w:ascii="Times New Roman" w:hAnsi="Times New Roman" w:cs="Times New Roman"/>
          <w:sz w:val="28"/>
          <w:szCs w:val="28"/>
        </w:rPr>
      </w:pPr>
      <w:r w:rsidRPr="00D02A1A">
        <w:rPr>
          <w:rFonts w:ascii="Times New Roman" w:hAnsi="Times New Roman" w:cs="Times New Roman"/>
          <w:sz w:val="28"/>
          <w:szCs w:val="28"/>
        </w:rPr>
        <w:t>все типы вопросительных предложений;</w:t>
      </w:r>
    </w:p>
    <w:p w:rsidR="00451C61" w:rsidRPr="00D02A1A" w:rsidRDefault="00451C61" w:rsidP="0047779C">
      <w:pPr>
        <w:pStyle w:val="ConsPlusNormal"/>
        <w:numPr>
          <w:ilvl w:val="0"/>
          <w:numId w:val="119"/>
        </w:numPr>
        <w:ind w:left="426" w:hanging="284"/>
        <w:jc w:val="both"/>
        <w:rPr>
          <w:rFonts w:ascii="Times New Roman" w:hAnsi="Times New Roman" w:cs="Times New Roman"/>
          <w:sz w:val="28"/>
          <w:szCs w:val="28"/>
        </w:rPr>
      </w:pPr>
      <w:r w:rsidRPr="00D02A1A">
        <w:rPr>
          <w:rFonts w:ascii="Times New Roman" w:hAnsi="Times New Roman" w:cs="Times New Roman"/>
          <w:sz w:val="28"/>
          <w:szCs w:val="28"/>
        </w:rPr>
        <w:t xml:space="preserve">глаголы с отделяемыми и неотделяемыми приставками в </w:t>
      </w:r>
      <w:r w:rsidRPr="00D02A1A">
        <w:rPr>
          <w:rFonts w:ascii="Times New Roman" w:hAnsi="Times New Roman" w:cs="Times New Roman"/>
          <w:sz w:val="28"/>
          <w:szCs w:val="28"/>
          <w:lang w:val="de-DE"/>
        </w:rPr>
        <w:t>Pr</w:t>
      </w:r>
      <w:r w:rsidRPr="00D02A1A">
        <w:rPr>
          <w:rFonts w:ascii="Times New Roman" w:hAnsi="Times New Roman" w:cs="Times New Roman"/>
          <w:sz w:val="28"/>
          <w:szCs w:val="28"/>
        </w:rPr>
        <w:t>ä</w:t>
      </w:r>
      <w:r w:rsidRPr="00D02A1A">
        <w:rPr>
          <w:rFonts w:ascii="Times New Roman" w:hAnsi="Times New Roman" w:cs="Times New Roman"/>
          <w:sz w:val="28"/>
          <w:szCs w:val="28"/>
          <w:lang w:val="de-DE"/>
        </w:rPr>
        <w:t>sens</w:t>
      </w:r>
      <w:r w:rsidRPr="00D02A1A">
        <w:rPr>
          <w:rFonts w:ascii="Times New Roman" w:hAnsi="Times New Roman" w:cs="Times New Roman"/>
          <w:sz w:val="28"/>
          <w:szCs w:val="28"/>
        </w:rPr>
        <w:t xml:space="preserve">, </w:t>
      </w:r>
    </w:p>
    <w:p w:rsidR="00451C61" w:rsidRPr="00D02A1A" w:rsidRDefault="00451C61" w:rsidP="006C030F">
      <w:pPr>
        <w:pStyle w:val="ConsPlusNormal"/>
        <w:jc w:val="both"/>
        <w:rPr>
          <w:rFonts w:ascii="Times New Roman" w:hAnsi="Times New Roman" w:cs="Times New Roman"/>
          <w:sz w:val="28"/>
          <w:szCs w:val="28"/>
        </w:rPr>
      </w:pPr>
      <w:r w:rsidRPr="00D02A1A">
        <w:rPr>
          <w:rFonts w:ascii="Times New Roman" w:hAnsi="Times New Roman" w:cs="Times New Roman"/>
          <w:sz w:val="28"/>
          <w:szCs w:val="28"/>
        </w:rPr>
        <w:t>Распознавание и употребление в речи:</w:t>
      </w:r>
    </w:p>
    <w:p w:rsidR="00451C61" w:rsidRPr="00D02A1A" w:rsidRDefault="00451C61" w:rsidP="0047779C">
      <w:pPr>
        <w:pStyle w:val="ConsPlusNormal"/>
        <w:numPr>
          <w:ilvl w:val="0"/>
          <w:numId w:val="120"/>
        </w:numPr>
        <w:ind w:left="426" w:hanging="284"/>
        <w:jc w:val="both"/>
        <w:rPr>
          <w:rFonts w:ascii="Times New Roman" w:hAnsi="Times New Roman" w:cs="Times New Roman"/>
          <w:sz w:val="28"/>
          <w:szCs w:val="28"/>
        </w:rPr>
      </w:pPr>
      <w:r w:rsidRPr="00D02A1A">
        <w:rPr>
          <w:rFonts w:ascii="Times New Roman" w:hAnsi="Times New Roman" w:cs="Times New Roman"/>
          <w:sz w:val="28"/>
          <w:szCs w:val="28"/>
        </w:rPr>
        <w:t xml:space="preserve">определённого, неопределённого и нулевого артиклей; </w:t>
      </w:r>
    </w:p>
    <w:p w:rsidR="00451C61" w:rsidRPr="00D02A1A" w:rsidRDefault="00451C61" w:rsidP="0047779C">
      <w:pPr>
        <w:pStyle w:val="ConsPlusNormal"/>
        <w:numPr>
          <w:ilvl w:val="0"/>
          <w:numId w:val="120"/>
        </w:numPr>
        <w:ind w:left="426" w:hanging="284"/>
        <w:jc w:val="both"/>
        <w:rPr>
          <w:rFonts w:ascii="Times New Roman" w:hAnsi="Times New Roman" w:cs="Times New Roman"/>
          <w:sz w:val="28"/>
          <w:szCs w:val="28"/>
        </w:rPr>
      </w:pPr>
      <w:r w:rsidRPr="00D02A1A">
        <w:rPr>
          <w:rFonts w:ascii="Times New Roman" w:hAnsi="Times New Roman" w:cs="Times New Roman"/>
          <w:sz w:val="28"/>
          <w:szCs w:val="28"/>
        </w:rPr>
        <w:t xml:space="preserve">склонения существительных нарицательных; </w:t>
      </w:r>
    </w:p>
    <w:p w:rsidR="00451C61" w:rsidRPr="00D02A1A" w:rsidRDefault="00451C61" w:rsidP="0047779C">
      <w:pPr>
        <w:pStyle w:val="ConsPlusNormal"/>
        <w:numPr>
          <w:ilvl w:val="0"/>
          <w:numId w:val="120"/>
        </w:numPr>
        <w:ind w:left="426" w:hanging="284"/>
        <w:jc w:val="both"/>
        <w:rPr>
          <w:rFonts w:ascii="Times New Roman" w:hAnsi="Times New Roman" w:cs="Times New Roman"/>
          <w:sz w:val="28"/>
          <w:szCs w:val="28"/>
        </w:rPr>
      </w:pPr>
      <w:r w:rsidRPr="00D02A1A">
        <w:rPr>
          <w:rFonts w:ascii="Times New Roman" w:hAnsi="Times New Roman" w:cs="Times New Roman"/>
          <w:sz w:val="28"/>
          <w:szCs w:val="28"/>
        </w:rPr>
        <w:t>предлогов, требующих Dativ, предлогов, требующих Akkusativ;</w:t>
      </w:r>
    </w:p>
    <w:p w:rsidR="00451C61" w:rsidRPr="00D02A1A" w:rsidRDefault="00451C61" w:rsidP="0047779C">
      <w:pPr>
        <w:pStyle w:val="ConsPlusNormal"/>
        <w:numPr>
          <w:ilvl w:val="0"/>
          <w:numId w:val="120"/>
        </w:numPr>
        <w:ind w:left="426" w:hanging="284"/>
        <w:jc w:val="both"/>
        <w:rPr>
          <w:rFonts w:ascii="Times New Roman" w:hAnsi="Times New Roman" w:cs="Times New Roman"/>
          <w:sz w:val="28"/>
          <w:szCs w:val="28"/>
        </w:rPr>
      </w:pPr>
      <w:r w:rsidRPr="00D02A1A">
        <w:rPr>
          <w:rFonts w:ascii="Times New Roman" w:hAnsi="Times New Roman" w:cs="Times New Roman"/>
          <w:sz w:val="28"/>
          <w:szCs w:val="28"/>
        </w:rPr>
        <w:t>местоимения: личные, притяжательные;</w:t>
      </w:r>
    </w:p>
    <w:p w:rsidR="00451C61" w:rsidRPr="00D02A1A" w:rsidRDefault="00451C61" w:rsidP="0047779C">
      <w:pPr>
        <w:pStyle w:val="ConsPlusNormal"/>
        <w:numPr>
          <w:ilvl w:val="0"/>
          <w:numId w:val="120"/>
        </w:numPr>
        <w:ind w:left="426" w:hanging="284"/>
        <w:jc w:val="both"/>
        <w:rPr>
          <w:rFonts w:ascii="Times New Roman" w:hAnsi="Times New Roman" w:cs="Times New Roman"/>
          <w:sz w:val="28"/>
          <w:szCs w:val="28"/>
        </w:rPr>
      </w:pPr>
      <w:r w:rsidRPr="00D02A1A">
        <w:rPr>
          <w:rFonts w:ascii="Times New Roman" w:hAnsi="Times New Roman" w:cs="Times New Roman"/>
          <w:sz w:val="28"/>
          <w:szCs w:val="28"/>
        </w:rPr>
        <w:t>количественные числительные и порядковые числительные.</w:t>
      </w:r>
    </w:p>
    <w:p w:rsidR="00451C61" w:rsidRPr="00D02A1A" w:rsidRDefault="00451C61" w:rsidP="006C030F">
      <w:pPr>
        <w:tabs>
          <w:tab w:val="left" w:pos="4040"/>
        </w:tabs>
        <w:spacing w:after="0" w:line="240" w:lineRule="auto"/>
        <w:ind w:left="142" w:hanging="142"/>
        <w:jc w:val="both"/>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Социокультурные знания и умения</w:t>
      </w:r>
    </w:p>
    <w:p w:rsidR="00451C61" w:rsidRPr="00D02A1A" w:rsidRDefault="00451C61" w:rsidP="006C030F">
      <w:pPr>
        <w:tabs>
          <w:tab w:val="left" w:pos="4040"/>
        </w:tabs>
        <w:spacing w:after="0" w:line="240" w:lineRule="auto"/>
        <w:ind w:left="284"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xml:space="preserve">    Умение осуществлять межличностное и межкультурное общение,</w:t>
      </w:r>
    </w:p>
    <w:p w:rsidR="00451C61" w:rsidRPr="00D02A1A" w:rsidRDefault="00451C61" w:rsidP="006C030F">
      <w:pPr>
        <w:tabs>
          <w:tab w:val="left" w:pos="4040"/>
        </w:tabs>
        <w:spacing w:after="0" w:line="240" w:lineRule="auto"/>
        <w:ind w:left="284" w:hanging="28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xml:space="preserve">    используя знания о национально-культурных особенностях своей страны и страны/стран изучаемого языка, полученные на уроках второго иностранного языка и в процессе изучения других предметов (знания межпредметного характера). Это предполагает овладение:</w:t>
      </w:r>
    </w:p>
    <w:p w:rsidR="00451C61" w:rsidRPr="00D02A1A" w:rsidRDefault="00451C61" w:rsidP="0047779C">
      <w:pPr>
        <w:pStyle w:val="a7"/>
        <w:numPr>
          <w:ilvl w:val="0"/>
          <w:numId w:val="115"/>
        </w:numPr>
        <w:tabs>
          <w:tab w:val="left" w:pos="4040"/>
        </w:tabs>
        <w:ind w:left="426"/>
        <w:jc w:val="both"/>
        <w:rPr>
          <w:rFonts w:ascii="Times New Roman" w:eastAsia="Times New Roman" w:hAnsi="Times New Roman"/>
          <w:sz w:val="28"/>
          <w:szCs w:val="28"/>
        </w:rPr>
      </w:pPr>
      <w:r w:rsidRPr="00D02A1A">
        <w:rPr>
          <w:rFonts w:ascii="Times New Roman" w:eastAsia="Times New Roman" w:hAnsi="Times New Roman"/>
          <w:sz w:val="28"/>
          <w:szCs w:val="28"/>
        </w:rPr>
        <w:t>знаниями о значении родного и иностранных языков в современном мире;</w:t>
      </w:r>
    </w:p>
    <w:p w:rsidR="00451C61" w:rsidRPr="00D02A1A" w:rsidRDefault="00451C61" w:rsidP="0047779C">
      <w:pPr>
        <w:pStyle w:val="a7"/>
        <w:numPr>
          <w:ilvl w:val="0"/>
          <w:numId w:val="115"/>
        </w:numPr>
        <w:tabs>
          <w:tab w:val="left" w:pos="4040"/>
        </w:tabs>
        <w:ind w:left="426"/>
        <w:jc w:val="both"/>
        <w:rPr>
          <w:rFonts w:ascii="Times New Roman" w:eastAsia="Times New Roman" w:hAnsi="Times New Roman"/>
          <w:sz w:val="28"/>
          <w:szCs w:val="28"/>
        </w:rPr>
      </w:pPr>
      <w:r w:rsidRPr="00D02A1A">
        <w:rPr>
          <w:rFonts w:ascii="Times New Roman" w:eastAsia="Times New Roman" w:hAnsi="Times New Roman"/>
          <w:sz w:val="28"/>
          <w:szCs w:val="28"/>
        </w:rPr>
        <w:t>сведениями о социокультурном портрете стран, говорящих на изучаемом иностранном языке, их символике и культурном наследии;</w:t>
      </w:r>
    </w:p>
    <w:p w:rsidR="00451C61" w:rsidRPr="00D02A1A" w:rsidRDefault="00451C61" w:rsidP="0047779C">
      <w:pPr>
        <w:pStyle w:val="a7"/>
        <w:numPr>
          <w:ilvl w:val="0"/>
          <w:numId w:val="115"/>
        </w:numPr>
        <w:tabs>
          <w:tab w:val="left" w:pos="4040"/>
        </w:tabs>
        <w:ind w:left="426"/>
        <w:jc w:val="both"/>
        <w:rPr>
          <w:rFonts w:ascii="Times New Roman" w:eastAsia="Times New Roman" w:hAnsi="Times New Roman"/>
          <w:sz w:val="28"/>
          <w:szCs w:val="28"/>
        </w:rPr>
      </w:pPr>
      <w:r w:rsidRPr="00D02A1A">
        <w:rPr>
          <w:rFonts w:ascii="Times New Roman" w:eastAsia="Times New Roman" w:hAnsi="Times New Roman"/>
          <w:sz w:val="28"/>
          <w:szCs w:val="28"/>
        </w:rPr>
        <w:t xml:space="preserve">употребительной фоновой лексикой и реалиями страны изучаемого языка: </w:t>
      </w:r>
    </w:p>
    <w:p w:rsidR="00451C61" w:rsidRPr="00D02A1A" w:rsidRDefault="00451C61" w:rsidP="0047779C">
      <w:pPr>
        <w:pStyle w:val="a7"/>
        <w:numPr>
          <w:ilvl w:val="0"/>
          <w:numId w:val="115"/>
        </w:numPr>
        <w:tabs>
          <w:tab w:val="left" w:pos="4040"/>
        </w:tabs>
        <w:ind w:left="426"/>
        <w:jc w:val="both"/>
        <w:rPr>
          <w:rFonts w:ascii="Times New Roman" w:eastAsia="Times New Roman" w:hAnsi="Times New Roman"/>
          <w:sz w:val="28"/>
          <w:szCs w:val="28"/>
        </w:rPr>
      </w:pPr>
      <w:r w:rsidRPr="00D02A1A">
        <w:rPr>
          <w:rFonts w:ascii="Times New Roman" w:eastAsia="Times New Roman" w:hAnsi="Times New Roman"/>
          <w:sz w:val="28"/>
          <w:szCs w:val="28"/>
        </w:rPr>
        <w:lastRenderedPageBreak/>
        <w:t>традициями (в питании, проведении выходных дней, основных национальных праздников), распространёнными образцами фольклора;</w:t>
      </w:r>
    </w:p>
    <w:p w:rsidR="00451C61" w:rsidRPr="00D02A1A" w:rsidRDefault="00451C61" w:rsidP="0047779C">
      <w:pPr>
        <w:pStyle w:val="a7"/>
        <w:numPr>
          <w:ilvl w:val="0"/>
          <w:numId w:val="115"/>
        </w:numPr>
        <w:tabs>
          <w:tab w:val="left" w:pos="4040"/>
        </w:tabs>
        <w:ind w:left="426"/>
        <w:jc w:val="both"/>
        <w:rPr>
          <w:rFonts w:ascii="Times New Roman" w:eastAsia="Times New Roman" w:hAnsi="Times New Roman"/>
          <w:sz w:val="28"/>
          <w:szCs w:val="28"/>
        </w:rPr>
      </w:pPr>
      <w:r w:rsidRPr="00D02A1A">
        <w:rPr>
          <w:rFonts w:ascii="Times New Roman" w:eastAsia="Times New Roman" w:hAnsi="Times New Roman"/>
          <w:sz w:val="28"/>
          <w:szCs w:val="28"/>
        </w:rPr>
        <w:t>представлением о сходстве и различиях в традициях своей страны и стран, говорящих на втором иностранном языке;</w:t>
      </w:r>
    </w:p>
    <w:p w:rsidR="00451C61" w:rsidRPr="00D02A1A" w:rsidRDefault="00451C61" w:rsidP="0047779C">
      <w:pPr>
        <w:pStyle w:val="a7"/>
        <w:numPr>
          <w:ilvl w:val="0"/>
          <w:numId w:val="115"/>
        </w:numPr>
        <w:tabs>
          <w:tab w:val="left" w:pos="4040"/>
        </w:tabs>
        <w:ind w:left="426"/>
        <w:jc w:val="both"/>
        <w:rPr>
          <w:rFonts w:ascii="Times New Roman" w:eastAsia="Times New Roman" w:hAnsi="Times New Roman"/>
          <w:sz w:val="28"/>
          <w:szCs w:val="28"/>
        </w:rPr>
      </w:pPr>
      <w:r w:rsidRPr="00D02A1A">
        <w:rPr>
          <w:rFonts w:ascii="Times New Roman" w:eastAsia="Times New Roman" w:hAnsi="Times New Roman"/>
          <w:sz w:val="28"/>
          <w:szCs w:val="28"/>
        </w:rPr>
        <w:t xml:space="preserve"> об особенностях их образа жизни, быта, культуры (всемирно известных достопримечательностях, выдающихся людях и их вкладе в мировую культуру);</w:t>
      </w:r>
    </w:p>
    <w:p w:rsidR="00451C61" w:rsidRPr="00D02A1A" w:rsidRDefault="00451C61" w:rsidP="0047779C">
      <w:pPr>
        <w:pStyle w:val="a7"/>
        <w:numPr>
          <w:ilvl w:val="0"/>
          <w:numId w:val="115"/>
        </w:numPr>
        <w:tabs>
          <w:tab w:val="left" w:pos="4040"/>
        </w:tabs>
        <w:ind w:left="426"/>
        <w:jc w:val="both"/>
        <w:rPr>
          <w:rFonts w:ascii="Times New Roman" w:eastAsia="Times New Roman" w:hAnsi="Times New Roman"/>
          <w:sz w:val="28"/>
          <w:szCs w:val="28"/>
        </w:rPr>
      </w:pPr>
      <w:r w:rsidRPr="00D02A1A">
        <w:rPr>
          <w:rFonts w:ascii="Times New Roman" w:eastAsia="Times New Roman" w:hAnsi="Times New Roman"/>
          <w:sz w:val="28"/>
          <w:szCs w:val="28"/>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451C61" w:rsidRPr="00D02A1A" w:rsidRDefault="00451C61" w:rsidP="0047779C">
      <w:pPr>
        <w:pStyle w:val="a7"/>
        <w:numPr>
          <w:ilvl w:val="0"/>
          <w:numId w:val="115"/>
        </w:numPr>
        <w:tabs>
          <w:tab w:val="left" w:pos="4040"/>
        </w:tabs>
        <w:ind w:left="426"/>
        <w:jc w:val="both"/>
        <w:rPr>
          <w:rFonts w:ascii="Times New Roman" w:eastAsia="Times New Roman" w:hAnsi="Times New Roman"/>
          <w:sz w:val="28"/>
          <w:szCs w:val="28"/>
        </w:rPr>
      </w:pPr>
      <w:r w:rsidRPr="00D02A1A">
        <w:rPr>
          <w:rFonts w:ascii="Times New Roman" w:eastAsia="Times New Roman" w:hAnsi="Times New Roman"/>
          <w:sz w:val="28"/>
          <w:szCs w:val="28"/>
        </w:rPr>
        <w:t xml:space="preserve">умениями представлять родную страну и культуру на иностранном языке; </w:t>
      </w:r>
    </w:p>
    <w:p w:rsidR="00451C61" w:rsidRPr="00D02A1A" w:rsidRDefault="00451C61" w:rsidP="0047779C">
      <w:pPr>
        <w:pStyle w:val="a7"/>
        <w:numPr>
          <w:ilvl w:val="0"/>
          <w:numId w:val="115"/>
        </w:numPr>
        <w:tabs>
          <w:tab w:val="left" w:pos="4040"/>
        </w:tabs>
        <w:ind w:left="426"/>
        <w:jc w:val="both"/>
        <w:rPr>
          <w:rFonts w:ascii="Times New Roman" w:eastAsia="Times New Roman" w:hAnsi="Times New Roman"/>
          <w:sz w:val="28"/>
          <w:szCs w:val="28"/>
        </w:rPr>
      </w:pPr>
      <w:r w:rsidRPr="00D02A1A">
        <w:rPr>
          <w:rFonts w:ascii="Times New Roman" w:eastAsia="Times New Roman" w:hAnsi="Times New Roman"/>
          <w:sz w:val="28"/>
          <w:szCs w:val="28"/>
        </w:rPr>
        <w:t>оказывать помощь зарубежным гостям в нашей стране в ситуациях повседневного общения.</w:t>
      </w:r>
    </w:p>
    <w:p w:rsidR="00451C61" w:rsidRPr="00D02A1A" w:rsidRDefault="00451C61" w:rsidP="006C030F">
      <w:pPr>
        <w:tabs>
          <w:tab w:val="left" w:pos="4040"/>
        </w:tabs>
        <w:spacing w:after="0" w:line="240" w:lineRule="auto"/>
        <w:jc w:val="both"/>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Компенсаторные умения</w:t>
      </w:r>
    </w:p>
    <w:p w:rsidR="00451C61" w:rsidRPr="00D02A1A" w:rsidRDefault="00451C61" w:rsidP="0047779C">
      <w:pPr>
        <w:pStyle w:val="a7"/>
        <w:numPr>
          <w:ilvl w:val="0"/>
          <w:numId w:val="116"/>
        </w:numPr>
        <w:tabs>
          <w:tab w:val="left" w:pos="4040"/>
        </w:tabs>
        <w:ind w:left="426" w:hanging="284"/>
        <w:jc w:val="both"/>
        <w:rPr>
          <w:rFonts w:ascii="Times New Roman" w:eastAsia="Times New Roman" w:hAnsi="Times New Roman"/>
          <w:sz w:val="28"/>
          <w:szCs w:val="28"/>
        </w:rPr>
      </w:pPr>
      <w:r w:rsidRPr="00D02A1A">
        <w:rPr>
          <w:rFonts w:ascii="Times New Roman" w:eastAsia="Times New Roman" w:hAnsi="Times New Roman"/>
          <w:sz w:val="28"/>
          <w:szCs w:val="28"/>
        </w:rPr>
        <w:t>переспрашивать, просить повторить, уточняя значение незнакомых слов;</w:t>
      </w:r>
    </w:p>
    <w:p w:rsidR="00451C61" w:rsidRPr="00D02A1A" w:rsidRDefault="00451C61" w:rsidP="0047779C">
      <w:pPr>
        <w:pStyle w:val="a7"/>
        <w:numPr>
          <w:ilvl w:val="0"/>
          <w:numId w:val="116"/>
        </w:numPr>
        <w:tabs>
          <w:tab w:val="left" w:pos="4040"/>
        </w:tabs>
        <w:ind w:left="426" w:hanging="284"/>
        <w:jc w:val="both"/>
        <w:rPr>
          <w:rFonts w:ascii="Times New Roman" w:eastAsia="Times New Roman" w:hAnsi="Times New Roman"/>
          <w:sz w:val="28"/>
          <w:szCs w:val="28"/>
        </w:rPr>
      </w:pPr>
      <w:r w:rsidRPr="00D02A1A">
        <w:rPr>
          <w:rFonts w:ascii="Times New Roman" w:eastAsia="Times New Roman" w:hAnsi="Times New Roman"/>
          <w:sz w:val="28"/>
          <w:szCs w:val="28"/>
        </w:rPr>
        <w:t>использовать в качестве опоры при порождении собственных высказываний ключевые слова, план к тексту, тематический словарь и т. д.;</w:t>
      </w:r>
    </w:p>
    <w:p w:rsidR="00451C61" w:rsidRPr="00D02A1A" w:rsidRDefault="00451C61" w:rsidP="0047779C">
      <w:pPr>
        <w:pStyle w:val="a7"/>
        <w:numPr>
          <w:ilvl w:val="0"/>
          <w:numId w:val="116"/>
        </w:numPr>
        <w:tabs>
          <w:tab w:val="left" w:pos="4040"/>
        </w:tabs>
        <w:ind w:left="426" w:hanging="284"/>
        <w:jc w:val="both"/>
        <w:rPr>
          <w:rFonts w:ascii="Times New Roman" w:eastAsia="Times New Roman" w:hAnsi="Times New Roman"/>
          <w:sz w:val="28"/>
          <w:szCs w:val="28"/>
        </w:rPr>
      </w:pPr>
      <w:r w:rsidRPr="00D02A1A">
        <w:rPr>
          <w:rFonts w:ascii="Times New Roman" w:eastAsia="Times New Roman" w:hAnsi="Times New Roman"/>
          <w:sz w:val="28"/>
          <w:szCs w:val="28"/>
        </w:rPr>
        <w:t>прогнозировать содержание текста на основе заголовка, предварительно поставленных вопросов;</w:t>
      </w:r>
    </w:p>
    <w:p w:rsidR="00451C61" w:rsidRPr="00D02A1A" w:rsidRDefault="00451C61" w:rsidP="0047779C">
      <w:pPr>
        <w:pStyle w:val="a7"/>
        <w:numPr>
          <w:ilvl w:val="0"/>
          <w:numId w:val="116"/>
        </w:numPr>
        <w:tabs>
          <w:tab w:val="left" w:pos="4040"/>
        </w:tabs>
        <w:ind w:left="426" w:hanging="284"/>
        <w:jc w:val="both"/>
        <w:rPr>
          <w:rFonts w:ascii="Times New Roman" w:eastAsia="Times New Roman" w:hAnsi="Times New Roman"/>
          <w:sz w:val="28"/>
          <w:szCs w:val="28"/>
        </w:rPr>
      </w:pPr>
      <w:r w:rsidRPr="00D02A1A">
        <w:rPr>
          <w:rFonts w:ascii="Times New Roman" w:eastAsia="Times New Roman" w:hAnsi="Times New Roman"/>
          <w:sz w:val="28"/>
          <w:szCs w:val="28"/>
        </w:rPr>
        <w:t>догадываться о значении незнакомых слов по контексту, по используемым собеседником жестам и мимике;</w:t>
      </w:r>
    </w:p>
    <w:p w:rsidR="00451C61" w:rsidRPr="00D02A1A" w:rsidRDefault="00451C61" w:rsidP="0047779C">
      <w:pPr>
        <w:pStyle w:val="a7"/>
        <w:numPr>
          <w:ilvl w:val="0"/>
          <w:numId w:val="116"/>
        </w:numPr>
        <w:tabs>
          <w:tab w:val="left" w:pos="4040"/>
        </w:tabs>
        <w:ind w:left="426" w:hanging="284"/>
        <w:jc w:val="both"/>
        <w:rPr>
          <w:rFonts w:ascii="Times New Roman" w:eastAsia="Times New Roman" w:hAnsi="Times New Roman"/>
          <w:sz w:val="28"/>
          <w:szCs w:val="28"/>
        </w:rPr>
      </w:pPr>
      <w:r w:rsidRPr="00D02A1A">
        <w:rPr>
          <w:rFonts w:ascii="Times New Roman" w:eastAsia="Times New Roman" w:hAnsi="Times New Roman"/>
          <w:sz w:val="28"/>
          <w:szCs w:val="28"/>
        </w:rPr>
        <w:t>использовать синонимы, антонимы, описания понятия при дефиците языковых средств.</w:t>
      </w:r>
    </w:p>
    <w:p w:rsidR="00451C61" w:rsidRPr="00D02A1A" w:rsidRDefault="00451C61" w:rsidP="006C030F">
      <w:pPr>
        <w:tabs>
          <w:tab w:val="left" w:pos="4040"/>
        </w:tabs>
        <w:spacing w:after="0" w:line="240" w:lineRule="auto"/>
        <w:jc w:val="both"/>
        <w:rPr>
          <w:rFonts w:ascii="Times New Roman" w:eastAsia="Times New Roman" w:hAnsi="Times New Roman"/>
          <w:b/>
          <w:sz w:val="28"/>
          <w:szCs w:val="28"/>
          <w:lang w:eastAsia="ru-RU"/>
        </w:rPr>
      </w:pPr>
      <w:r w:rsidRPr="00D02A1A">
        <w:rPr>
          <w:rFonts w:ascii="Times New Roman" w:eastAsia="Times New Roman" w:hAnsi="Times New Roman"/>
          <w:b/>
          <w:sz w:val="28"/>
          <w:szCs w:val="28"/>
          <w:lang w:eastAsia="ru-RU"/>
        </w:rPr>
        <w:t>Общеучебные умения и универсальные способы деятельности</w:t>
      </w:r>
    </w:p>
    <w:p w:rsidR="00451C61" w:rsidRPr="00D02A1A" w:rsidRDefault="00451C61" w:rsidP="006C030F">
      <w:pPr>
        <w:tabs>
          <w:tab w:val="left" w:pos="4040"/>
        </w:tabs>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Формируются умения:</w:t>
      </w:r>
    </w:p>
    <w:p w:rsidR="00451C61" w:rsidRPr="00D02A1A" w:rsidRDefault="00451C61" w:rsidP="0047779C">
      <w:pPr>
        <w:pStyle w:val="a7"/>
        <w:numPr>
          <w:ilvl w:val="0"/>
          <w:numId w:val="117"/>
        </w:numPr>
        <w:tabs>
          <w:tab w:val="left" w:pos="4040"/>
        </w:tabs>
        <w:ind w:left="426" w:hanging="284"/>
        <w:jc w:val="both"/>
        <w:rPr>
          <w:rFonts w:ascii="Times New Roman" w:eastAsia="Times New Roman" w:hAnsi="Times New Roman"/>
          <w:sz w:val="28"/>
          <w:szCs w:val="28"/>
        </w:rPr>
      </w:pPr>
      <w:r w:rsidRPr="00D02A1A">
        <w:rPr>
          <w:rFonts w:ascii="Times New Roman" w:eastAsia="Times New Roman" w:hAnsi="Times New Roman"/>
          <w:sz w:val="28"/>
          <w:szCs w:val="28"/>
        </w:rPr>
        <w:t>работать с информацией: сокращение, расширение устной и письменной информации, создание второго текста по аналогии, заполнение таблиц;</w:t>
      </w:r>
    </w:p>
    <w:p w:rsidR="00451C61" w:rsidRPr="00D02A1A" w:rsidRDefault="00451C61" w:rsidP="0047779C">
      <w:pPr>
        <w:pStyle w:val="a7"/>
        <w:numPr>
          <w:ilvl w:val="0"/>
          <w:numId w:val="117"/>
        </w:numPr>
        <w:tabs>
          <w:tab w:val="left" w:pos="4040"/>
        </w:tabs>
        <w:ind w:left="426" w:hanging="284"/>
        <w:jc w:val="both"/>
        <w:rPr>
          <w:rFonts w:ascii="Times New Roman" w:eastAsia="Times New Roman" w:hAnsi="Times New Roman"/>
          <w:sz w:val="28"/>
          <w:szCs w:val="28"/>
        </w:rPr>
      </w:pPr>
      <w:r w:rsidRPr="00D02A1A">
        <w:rPr>
          <w:rFonts w:ascii="Times New Roman" w:eastAsia="Times New Roman" w:hAnsi="Times New Roman"/>
          <w:sz w:val="28"/>
          <w:szCs w:val="28"/>
        </w:rPr>
        <w:t>работать с прослушанным и письменным текстом: извлечение основной информации, извлечение запрашиваемой или нужной информации, извлечение полной и точной информации;</w:t>
      </w:r>
    </w:p>
    <w:p w:rsidR="00451C61" w:rsidRPr="00D02A1A" w:rsidRDefault="00451C61" w:rsidP="0047779C">
      <w:pPr>
        <w:pStyle w:val="a7"/>
        <w:numPr>
          <w:ilvl w:val="0"/>
          <w:numId w:val="117"/>
        </w:numPr>
        <w:tabs>
          <w:tab w:val="left" w:pos="4040"/>
        </w:tabs>
        <w:ind w:left="426" w:hanging="284"/>
        <w:jc w:val="both"/>
        <w:rPr>
          <w:rFonts w:ascii="Times New Roman" w:eastAsia="Times New Roman" w:hAnsi="Times New Roman"/>
          <w:sz w:val="28"/>
          <w:szCs w:val="28"/>
        </w:rPr>
      </w:pPr>
      <w:r w:rsidRPr="00D02A1A">
        <w:rPr>
          <w:rFonts w:ascii="Times New Roman" w:eastAsia="Times New Roman" w:hAnsi="Times New Roman"/>
          <w:sz w:val="28"/>
          <w:szCs w:val="28"/>
        </w:rPr>
        <w:t>работать с разными источниками на иностранном языке:</w:t>
      </w:r>
    </w:p>
    <w:p w:rsidR="00451C61" w:rsidRPr="00D02A1A" w:rsidRDefault="00451C61" w:rsidP="0047779C">
      <w:pPr>
        <w:pStyle w:val="a7"/>
        <w:numPr>
          <w:ilvl w:val="0"/>
          <w:numId w:val="117"/>
        </w:numPr>
        <w:tabs>
          <w:tab w:val="left" w:pos="4040"/>
        </w:tabs>
        <w:ind w:left="426" w:hanging="284"/>
        <w:jc w:val="both"/>
        <w:rPr>
          <w:rFonts w:ascii="Times New Roman" w:eastAsia="Times New Roman" w:hAnsi="Times New Roman"/>
          <w:sz w:val="28"/>
          <w:szCs w:val="28"/>
        </w:rPr>
      </w:pPr>
      <w:r w:rsidRPr="00D02A1A">
        <w:rPr>
          <w:rFonts w:ascii="Times New Roman" w:eastAsia="Times New Roman" w:hAnsi="Times New Roman"/>
          <w:sz w:val="28"/>
          <w:szCs w:val="28"/>
        </w:rPr>
        <w:t>справочными материалами, словарями, интернет-ресурсами, литературой;</w:t>
      </w:r>
    </w:p>
    <w:p w:rsidR="00451C61" w:rsidRPr="00D02A1A" w:rsidRDefault="00451C61" w:rsidP="0047779C">
      <w:pPr>
        <w:pStyle w:val="a7"/>
        <w:numPr>
          <w:ilvl w:val="0"/>
          <w:numId w:val="117"/>
        </w:numPr>
        <w:tabs>
          <w:tab w:val="left" w:pos="4040"/>
        </w:tabs>
        <w:ind w:left="426" w:hanging="284"/>
        <w:jc w:val="both"/>
        <w:rPr>
          <w:rFonts w:ascii="Times New Roman" w:eastAsia="Times New Roman" w:hAnsi="Times New Roman"/>
          <w:sz w:val="28"/>
          <w:szCs w:val="28"/>
        </w:rPr>
      </w:pPr>
      <w:r w:rsidRPr="00D02A1A">
        <w:rPr>
          <w:rFonts w:ascii="Times New Roman" w:eastAsia="Times New Roman" w:hAnsi="Times New Roman"/>
          <w:sz w:val="28"/>
          <w:szCs w:val="28"/>
        </w:rPr>
        <w:t>самостоятельно работать, рационально организовывая свой труд в классе и дома.</w:t>
      </w:r>
    </w:p>
    <w:p w:rsidR="00451C61" w:rsidRPr="00D02A1A" w:rsidRDefault="00451C61" w:rsidP="006C030F">
      <w:pPr>
        <w:tabs>
          <w:tab w:val="left" w:pos="4040"/>
        </w:tabs>
        <w:spacing w:after="0" w:line="240" w:lineRule="auto"/>
        <w:jc w:val="both"/>
        <w:rPr>
          <w:rFonts w:ascii="Times New Roman" w:eastAsia="Times New Roman" w:hAnsi="Times New Roman"/>
          <w:b/>
          <w:sz w:val="28"/>
          <w:szCs w:val="28"/>
          <w:lang w:eastAsia="ru-RU"/>
        </w:rPr>
      </w:pPr>
      <w:r w:rsidRPr="00D02A1A">
        <w:rPr>
          <w:rFonts w:ascii="Times New Roman" w:eastAsia="Times New Roman" w:hAnsi="Times New Roman"/>
          <w:b/>
          <w:sz w:val="28"/>
          <w:szCs w:val="28"/>
          <w:lang w:eastAsia="ru-RU"/>
        </w:rPr>
        <w:t>Специальные учебные умения</w:t>
      </w:r>
    </w:p>
    <w:p w:rsidR="00451C61" w:rsidRPr="00D02A1A" w:rsidRDefault="00451C61" w:rsidP="006C030F">
      <w:pPr>
        <w:tabs>
          <w:tab w:val="left" w:pos="4040"/>
        </w:tabs>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Формируются умения:</w:t>
      </w:r>
    </w:p>
    <w:p w:rsidR="00451C61" w:rsidRPr="00D02A1A" w:rsidRDefault="00451C61" w:rsidP="0047779C">
      <w:pPr>
        <w:pStyle w:val="a7"/>
        <w:numPr>
          <w:ilvl w:val="0"/>
          <w:numId w:val="118"/>
        </w:numPr>
        <w:tabs>
          <w:tab w:val="left" w:pos="4040"/>
        </w:tabs>
        <w:ind w:left="426" w:hanging="284"/>
        <w:jc w:val="both"/>
        <w:rPr>
          <w:rFonts w:ascii="Times New Roman" w:eastAsia="Times New Roman" w:hAnsi="Times New Roman"/>
          <w:sz w:val="28"/>
          <w:szCs w:val="28"/>
        </w:rPr>
      </w:pPr>
      <w:r w:rsidRPr="00D02A1A">
        <w:rPr>
          <w:rFonts w:ascii="Times New Roman" w:eastAsia="Times New Roman" w:hAnsi="Times New Roman"/>
          <w:sz w:val="28"/>
          <w:szCs w:val="28"/>
        </w:rPr>
        <w:t>находить ключевые слова и социокультурные реалии при работе с текстом;</w:t>
      </w:r>
    </w:p>
    <w:p w:rsidR="00451C61" w:rsidRPr="00D02A1A" w:rsidRDefault="00451C61" w:rsidP="0047779C">
      <w:pPr>
        <w:pStyle w:val="a7"/>
        <w:numPr>
          <w:ilvl w:val="0"/>
          <w:numId w:val="118"/>
        </w:numPr>
        <w:tabs>
          <w:tab w:val="left" w:pos="4040"/>
        </w:tabs>
        <w:ind w:left="426" w:hanging="284"/>
        <w:jc w:val="both"/>
        <w:rPr>
          <w:rFonts w:ascii="Times New Roman" w:eastAsia="Times New Roman" w:hAnsi="Times New Roman"/>
          <w:sz w:val="28"/>
          <w:szCs w:val="28"/>
        </w:rPr>
      </w:pPr>
      <w:r w:rsidRPr="00D02A1A">
        <w:rPr>
          <w:rFonts w:ascii="Times New Roman" w:eastAsia="Times New Roman" w:hAnsi="Times New Roman"/>
          <w:sz w:val="28"/>
          <w:szCs w:val="28"/>
        </w:rPr>
        <w:t>семантизировать слова на основе языковой догадки;</w:t>
      </w:r>
    </w:p>
    <w:p w:rsidR="00451C61" w:rsidRPr="00D02A1A" w:rsidRDefault="00451C61" w:rsidP="0047779C">
      <w:pPr>
        <w:pStyle w:val="a7"/>
        <w:numPr>
          <w:ilvl w:val="0"/>
          <w:numId w:val="118"/>
        </w:numPr>
        <w:tabs>
          <w:tab w:val="left" w:pos="4040"/>
        </w:tabs>
        <w:ind w:left="426" w:hanging="284"/>
        <w:jc w:val="both"/>
        <w:rPr>
          <w:rFonts w:ascii="Times New Roman" w:eastAsia="Times New Roman" w:hAnsi="Times New Roman"/>
          <w:sz w:val="28"/>
          <w:szCs w:val="28"/>
        </w:rPr>
      </w:pPr>
      <w:r w:rsidRPr="00D02A1A">
        <w:rPr>
          <w:rFonts w:ascii="Times New Roman" w:eastAsia="Times New Roman" w:hAnsi="Times New Roman"/>
          <w:sz w:val="28"/>
          <w:szCs w:val="28"/>
        </w:rPr>
        <w:t xml:space="preserve">осуществлять словообразовательный анализ слов; </w:t>
      </w:r>
    </w:p>
    <w:p w:rsidR="00451C61" w:rsidRPr="00D02A1A" w:rsidRDefault="00451C61" w:rsidP="0047779C">
      <w:pPr>
        <w:pStyle w:val="a7"/>
        <w:numPr>
          <w:ilvl w:val="0"/>
          <w:numId w:val="118"/>
        </w:numPr>
        <w:tabs>
          <w:tab w:val="left" w:pos="4040"/>
        </w:tabs>
        <w:ind w:left="426" w:hanging="284"/>
        <w:jc w:val="both"/>
        <w:rPr>
          <w:rFonts w:ascii="Times New Roman" w:eastAsia="Times New Roman" w:hAnsi="Times New Roman"/>
          <w:sz w:val="28"/>
          <w:szCs w:val="28"/>
        </w:rPr>
      </w:pPr>
      <w:r w:rsidRPr="00D02A1A">
        <w:rPr>
          <w:rFonts w:ascii="Times New Roman" w:eastAsia="Times New Roman" w:hAnsi="Times New Roman"/>
          <w:sz w:val="28"/>
          <w:szCs w:val="28"/>
        </w:rPr>
        <w:t>выборочно использовать перевод;</w:t>
      </w:r>
    </w:p>
    <w:p w:rsidR="00451C61" w:rsidRPr="00D02A1A" w:rsidRDefault="00451C61" w:rsidP="0047779C">
      <w:pPr>
        <w:pStyle w:val="a7"/>
        <w:numPr>
          <w:ilvl w:val="0"/>
          <w:numId w:val="118"/>
        </w:numPr>
        <w:tabs>
          <w:tab w:val="left" w:pos="4040"/>
        </w:tabs>
        <w:ind w:left="426" w:hanging="284"/>
        <w:jc w:val="both"/>
        <w:rPr>
          <w:rFonts w:ascii="Times New Roman" w:eastAsia="Times New Roman" w:hAnsi="Times New Roman"/>
          <w:b/>
          <w:i/>
          <w:iCs/>
          <w:sz w:val="28"/>
          <w:szCs w:val="28"/>
        </w:rPr>
      </w:pPr>
      <w:r w:rsidRPr="00D02A1A">
        <w:rPr>
          <w:rFonts w:ascii="Times New Roman" w:eastAsia="Times New Roman" w:hAnsi="Times New Roman"/>
          <w:sz w:val="28"/>
          <w:szCs w:val="28"/>
        </w:rPr>
        <w:t>пользоваться двуязычным и толковым словарями.</w:t>
      </w:r>
    </w:p>
    <w:p w:rsidR="00451C61" w:rsidRPr="00D02A1A" w:rsidRDefault="00451C61" w:rsidP="006C030F">
      <w:pPr>
        <w:spacing w:after="0" w:line="240" w:lineRule="auto"/>
        <w:ind w:firstLine="426"/>
        <w:rPr>
          <w:rFonts w:ascii="Times New Roman" w:hAnsi="Times New Roman"/>
          <w:sz w:val="28"/>
          <w:szCs w:val="28"/>
        </w:rPr>
      </w:pPr>
    </w:p>
    <w:p w:rsidR="00380160" w:rsidRDefault="00380160" w:rsidP="006C030F">
      <w:pPr>
        <w:pStyle w:val="4"/>
        <w:tabs>
          <w:tab w:val="left" w:pos="426"/>
        </w:tabs>
        <w:spacing w:before="0" w:line="240" w:lineRule="auto"/>
        <w:rPr>
          <w:rFonts w:ascii="Times New Roman" w:hAnsi="Times New Roman" w:cs="Times New Roman"/>
          <w:color w:val="auto"/>
          <w:sz w:val="28"/>
          <w:szCs w:val="28"/>
        </w:rPr>
      </w:pPr>
      <w:bookmarkStart w:id="148" w:name="_Toc414553229"/>
    </w:p>
    <w:p w:rsidR="007E3B67" w:rsidRPr="0053052C" w:rsidRDefault="007E3B67" w:rsidP="006C030F">
      <w:pPr>
        <w:pStyle w:val="4"/>
        <w:tabs>
          <w:tab w:val="left" w:pos="426"/>
        </w:tabs>
        <w:spacing w:before="0" w:line="240" w:lineRule="auto"/>
        <w:rPr>
          <w:rFonts w:ascii="Times New Roman" w:hAnsi="Times New Roman" w:cs="Times New Roman"/>
          <w:i w:val="0"/>
          <w:color w:val="auto"/>
          <w:sz w:val="28"/>
          <w:szCs w:val="28"/>
        </w:rPr>
      </w:pPr>
      <w:r w:rsidRPr="0053052C">
        <w:rPr>
          <w:rFonts w:ascii="Times New Roman" w:hAnsi="Times New Roman" w:cs="Times New Roman"/>
          <w:i w:val="0"/>
          <w:color w:val="auto"/>
          <w:sz w:val="28"/>
          <w:szCs w:val="28"/>
        </w:rPr>
        <w:t>История России. Всеобщая история</w:t>
      </w:r>
      <w:bookmarkEnd w:id="148"/>
    </w:p>
    <w:p w:rsidR="00275B87" w:rsidRPr="00D02A1A" w:rsidRDefault="00275B87" w:rsidP="006C030F">
      <w:pPr>
        <w:shd w:val="clear" w:color="auto" w:fill="FFFFFF"/>
        <w:spacing w:after="0" w:line="240" w:lineRule="auto"/>
        <w:ind w:firstLine="709"/>
        <w:jc w:val="both"/>
        <w:rPr>
          <w:rFonts w:ascii="Times New Roman" w:hAnsi="Times New Roman"/>
          <w:b/>
          <w:i/>
          <w:sz w:val="28"/>
          <w:szCs w:val="28"/>
        </w:rPr>
      </w:pPr>
      <w:r w:rsidRPr="00D02A1A">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w:t>
      </w:r>
      <w:r w:rsidRPr="00D02A1A">
        <w:rPr>
          <w:rFonts w:ascii="Times New Roman" w:hAnsi="Times New Roman"/>
          <w:sz w:val="28"/>
          <w:szCs w:val="28"/>
        </w:rPr>
        <w:lastRenderedPageBreak/>
        <w:t xml:space="preserve">гражданственности и патриотизма, формирования единого культурно-исторического пространства Российской Федерации. </w:t>
      </w:r>
    </w:p>
    <w:p w:rsidR="00275B87" w:rsidRPr="00D02A1A" w:rsidRDefault="00275B87" w:rsidP="006C030F">
      <w:pPr>
        <w:shd w:val="clear" w:color="auto" w:fill="FFFFFF"/>
        <w:spacing w:after="0" w:line="240" w:lineRule="auto"/>
        <w:ind w:firstLine="709"/>
        <w:jc w:val="both"/>
        <w:rPr>
          <w:rFonts w:ascii="Times New Roman" w:hAnsi="Times New Roman"/>
          <w:b/>
          <w:sz w:val="28"/>
          <w:szCs w:val="28"/>
        </w:rPr>
      </w:pPr>
      <w:r w:rsidRPr="00D02A1A">
        <w:rPr>
          <w:rFonts w:ascii="Times New Roman" w:hAnsi="Times New Roman"/>
          <w:b/>
          <w:sz w:val="28"/>
          <w:szCs w:val="28"/>
        </w:rPr>
        <w:t>Общая характеристика примерной программы по истории.</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Целью школьного исторического образования</w:t>
      </w:r>
      <w:r w:rsidRPr="00D02A1A">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D02A1A">
        <w:rPr>
          <w:rFonts w:ascii="Times New Roman" w:hAnsi="Times New Roman"/>
          <w:b/>
          <w:sz w:val="28"/>
          <w:szCs w:val="28"/>
        </w:rPr>
        <w:t>задачи изучения истории в школе</w:t>
      </w:r>
      <w:r w:rsidRPr="00D02A1A">
        <w:rPr>
          <w:rFonts w:ascii="Times New Roman" w:hAnsi="Times New Roman"/>
          <w:sz w:val="28"/>
          <w:szCs w:val="28"/>
        </w:rPr>
        <w:t xml:space="preserve">: </w:t>
      </w:r>
    </w:p>
    <w:p w:rsidR="00275B87" w:rsidRPr="00D02A1A" w:rsidRDefault="00275B87" w:rsidP="0047779C">
      <w:pPr>
        <w:numPr>
          <w:ilvl w:val="0"/>
          <w:numId w:val="85"/>
        </w:numPr>
        <w:tabs>
          <w:tab w:val="left" w:pos="993"/>
        </w:tabs>
        <w:suppressAutoHyphen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275B87" w:rsidRPr="00D02A1A" w:rsidRDefault="00275B87" w:rsidP="0047779C">
      <w:pPr>
        <w:numPr>
          <w:ilvl w:val="0"/>
          <w:numId w:val="85"/>
        </w:numPr>
        <w:tabs>
          <w:tab w:val="left" w:pos="993"/>
        </w:tabs>
        <w:suppressAutoHyphen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275B87" w:rsidRPr="00D02A1A" w:rsidRDefault="00275B87" w:rsidP="0047779C">
      <w:pPr>
        <w:numPr>
          <w:ilvl w:val="0"/>
          <w:numId w:val="85"/>
        </w:numPr>
        <w:tabs>
          <w:tab w:val="left" w:pos="993"/>
        </w:tabs>
        <w:suppressAutoHyphen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275B87" w:rsidRPr="00D02A1A" w:rsidRDefault="00275B87" w:rsidP="0047779C">
      <w:pPr>
        <w:numPr>
          <w:ilvl w:val="0"/>
          <w:numId w:val="85"/>
        </w:numPr>
        <w:tabs>
          <w:tab w:val="left" w:pos="993"/>
        </w:tabs>
        <w:suppressAutoHyphen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275B87" w:rsidRPr="00D02A1A" w:rsidRDefault="00275B87" w:rsidP="0047779C">
      <w:pPr>
        <w:numPr>
          <w:ilvl w:val="0"/>
          <w:numId w:val="85"/>
        </w:numPr>
        <w:tabs>
          <w:tab w:val="left" w:pos="993"/>
        </w:tabs>
        <w:suppressAutoHyphen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275B87" w:rsidRPr="00D02A1A" w:rsidRDefault="00275B87" w:rsidP="0047779C">
      <w:pPr>
        <w:numPr>
          <w:ilvl w:val="0"/>
          <w:numId w:val="84"/>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 xml:space="preserve">идея преемственности исторических периодов, в т. ч. </w:t>
      </w:r>
      <w:r w:rsidRPr="00D02A1A">
        <w:rPr>
          <w:rFonts w:ascii="Times New Roman" w:hAnsi="Times New Roman"/>
          <w:iCs/>
          <w:sz w:val="28"/>
          <w:szCs w:val="28"/>
        </w:rPr>
        <w:t>непрерывности</w:t>
      </w:r>
      <w:r w:rsidRPr="00D02A1A">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275B87" w:rsidRPr="00D02A1A" w:rsidRDefault="00275B87" w:rsidP="0047779C">
      <w:pPr>
        <w:numPr>
          <w:ilvl w:val="0"/>
          <w:numId w:val="84"/>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 xml:space="preserve">рассмотрение истории России как </w:t>
      </w:r>
      <w:r w:rsidRPr="00D02A1A">
        <w:rPr>
          <w:rFonts w:ascii="Times New Roman" w:hAnsi="Times New Roman"/>
          <w:iCs/>
          <w:sz w:val="28"/>
          <w:szCs w:val="28"/>
        </w:rPr>
        <w:t>неотъемлемой части мирового исторического процесса</w:t>
      </w:r>
      <w:r w:rsidRPr="00D02A1A">
        <w:rPr>
          <w:rFonts w:ascii="Times New Roman" w:hAnsi="Times New Roman"/>
          <w:sz w:val="28"/>
          <w:szCs w:val="28"/>
        </w:rPr>
        <w:t xml:space="preserve">, понимание особенностей ее развития, места и роли в мировой истории и в современном мире; </w:t>
      </w:r>
    </w:p>
    <w:p w:rsidR="00275B87" w:rsidRPr="00D02A1A" w:rsidRDefault="00275B87" w:rsidP="0047779C">
      <w:pPr>
        <w:numPr>
          <w:ilvl w:val="0"/>
          <w:numId w:val="84"/>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275B87" w:rsidRPr="00D02A1A" w:rsidRDefault="00275B87" w:rsidP="0047779C">
      <w:pPr>
        <w:numPr>
          <w:ilvl w:val="0"/>
          <w:numId w:val="84"/>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275B87" w:rsidRPr="00D02A1A" w:rsidRDefault="00275B87" w:rsidP="0047779C">
      <w:pPr>
        <w:numPr>
          <w:ilvl w:val="0"/>
          <w:numId w:val="84"/>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lastRenderedPageBreak/>
        <w:t xml:space="preserve">общественное согласие и уважение как необходимое условие взаимодействия государств и народов в новейшей истории. </w:t>
      </w:r>
    </w:p>
    <w:p w:rsidR="00275B87" w:rsidRPr="00D02A1A" w:rsidRDefault="00275B87" w:rsidP="0047779C">
      <w:pPr>
        <w:numPr>
          <w:ilvl w:val="0"/>
          <w:numId w:val="84"/>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познавательное значение российской, региональной и мировой истории;</w:t>
      </w:r>
    </w:p>
    <w:p w:rsidR="00275B87" w:rsidRPr="00D02A1A" w:rsidRDefault="00275B87" w:rsidP="0047779C">
      <w:pPr>
        <w:numPr>
          <w:ilvl w:val="0"/>
          <w:numId w:val="84"/>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275B87" w:rsidRPr="00D02A1A" w:rsidRDefault="00275B87" w:rsidP="0047779C">
      <w:pPr>
        <w:numPr>
          <w:ilvl w:val="0"/>
          <w:numId w:val="84"/>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275B87" w:rsidRPr="00D02A1A" w:rsidRDefault="00275B87" w:rsidP="0047779C">
      <w:pPr>
        <w:numPr>
          <w:ilvl w:val="0"/>
          <w:numId w:val="84"/>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275B87" w:rsidRPr="00D02A1A" w:rsidRDefault="00275B87" w:rsidP="0047779C">
      <w:pPr>
        <w:numPr>
          <w:ilvl w:val="0"/>
          <w:numId w:val="84"/>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275B87" w:rsidRPr="00D02A1A" w:rsidRDefault="00275B87" w:rsidP="0047779C">
      <w:pPr>
        <w:numPr>
          <w:ilvl w:val="0"/>
          <w:numId w:val="84"/>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275B87" w:rsidRPr="00D02A1A" w:rsidRDefault="00275B87" w:rsidP="0047779C">
      <w:pPr>
        <w:numPr>
          <w:ilvl w:val="0"/>
          <w:numId w:val="84"/>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275B87" w:rsidRPr="00D02A1A" w:rsidRDefault="00275B87" w:rsidP="0047779C">
      <w:pPr>
        <w:numPr>
          <w:ilvl w:val="0"/>
          <w:numId w:val="84"/>
        </w:numPr>
        <w:tabs>
          <w:tab w:val="left" w:pos="993"/>
        </w:tabs>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275B87" w:rsidRPr="00D02A1A" w:rsidRDefault="00275B87" w:rsidP="006C030F">
      <w:pPr>
        <w:spacing w:after="0" w:line="240" w:lineRule="auto"/>
        <w:ind w:firstLine="709"/>
        <w:jc w:val="both"/>
        <w:rPr>
          <w:rFonts w:ascii="Times New Roman" w:hAnsi="Times New Roman"/>
          <w:b/>
          <w:i/>
          <w:sz w:val="28"/>
          <w:szCs w:val="28"/>
        </w:rPr>
      </w:pPr>
    </w:p>
    <w:p w:rsidR="00275B87" w:rsidRPr="00D02A1A" w:rsidRDefault="00275B87"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Место учебного предмета «История» в Примерном учебном плане основного общего образования.</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Предмет «История» изучается на уровне основного общего образования в качестве обязательного предмета в 5-9 классах.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w:t>
      </w:r>
      <w:r w:rsidRPr="00D02A1A">
        <w:rPr>
          <w:rFonts w:ascii="Times New Roman" w:hAnsi="Times New Roman"/>
          <w:sz w:val="28"/>
          <w:szCs w:val="28"/>
        </w:rPr>
        <w:lastRenderedPageBreak/>
        <w:t>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275B87" w:rsidRPr="00D02A1A" w:rsidRDefault="00275B87" w:rsidP="006C030F">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275B87" w:rsidRPr="00D02A1A" w:rsidRDefault="00275B87" w:rsidP="006C030F">
      <w:pPr>
        <w:pStyle w:val="Default"/>
        <w:rPr>
          <w:rFonts w:ascii="Times New Roman" w:hAnsi="Times New Roman" w:cs="Times New Roman"/>
          <w:color w:val="auto"/>
          <w:sz w:val="28"/>
          <w:szCs w:val="28"/>
        </w:rPr>
      </w:pPr>
      <w:r w:rsidRPr="00D02A1A">
        <w:rPr>
          <w:rFonts w:ascii="Times New Roman" w:hAnsi="Times New Roman" w:cs="Times New Roman"/>
          <w:color w:val="auto"/>
          <w:sz w:val="28"/>
          <w:szCs w:val="28"/>
        </w:rPr>
        <w:t xml:space="preserve">Программа учебного предмета «История» на уровне основного общего образования разработана с учётом Историко-культурного стандарта, Концепции нового учебно-методического комплекса по отечественной истории, подготовленной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При этом переход на Историко-культурный стандарт осуществляется поэтапно: в 2016-2017 учебном году на основе ИКС ведётся изучение истории в 6,7,8 классах, в 2017-2018 учебном году основная школа полностью перейдёт на Историко-культурный стандарт. Данная программа отражает особенности переходного периода: в неё включено содержание истории России ХХ- начала ХХI века, изучаемое в 9 классе в 2017-2018 учебном году. В соответствии с ИКС изучение истории с 2018/2019 учебного года будет строиться по линейной системе с 5 по 10 классы. </w:t>
      </w:r>
    </w:p>
    <w:p w:rsidR="00275B87" w:rsidRPr="00D02A1A" w:rsidRDefault="00275B87"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История России. Всеобщая история</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sz w:val="28"/>
          <w:szCs w:val="28"/>
        </w:rPr>
        <w:t>История России</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От Древней Руси к Российскому государству</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Введение</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Народы и государства на территории нашей страны в древности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Заселение территории нашей страны человеком. Каменный век. </w:t>
      </w:r>
      <w:r w:rsidRPr="00D02A1A">
        <w:rPr>
          <w:rFonts w:ascii="Times New Roman" w:hAnsi="Times New Roman"/>
          <w:i/>
          <w:sz w:val="28"/>
          <w:szCs w:val="28"/>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275B87" w:rsidRPr="00D02A1A" w:rsidRDefault="00275B87" w:rsidP="006C030F">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Народы, проживавшие на этой территории до середины I тысячелетия до н.э. </w:t>
      </w:r>
      <w:r w:rsidRPr="00D02A1A">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Восточная Европа в середине I тыс. н. э. </w:t>
      </w:r>
    </w:p>
    <w:p w:rsidR="00275B87" w:rsidRPr="00D02A1A" w:rsidRDefault="00275B87" w:rsidP="006C030F">
      <w:pPr>
        <w:spacing w:after="0" w:line="240" w:lineRule="auto"/>
        <w:ind w:firstLine="709"/>
        <w:jc w:val="both"/>
        <w:rPr>
          <w:rFonts w:ascii="Times New Roman" w:hAnsi="Times New Roman"/>
          <w:b/>
          <w:bCs/>
          <w:i/>
          <w:sz w:val="28"/>
          <w:szCs w:val="28"/>
        </w:rPr>
      </w:pPr>
      <w:r w:rsidRPr="00D02A1A">
        <w:rPr>
          <w:rFonts w:ascii="Times New Roman" w:hAnsi="Times New Roman"/>
          <w:sz w:val="28"/>
          <w:szCs w:val="28"/>
        </w:rPr>
        <w:t xml:space="preserve">Великое переселение народов. </w:t>
      </w:r>
      <w:r w:rsidRPr="00D02A1A">
        <w:rPr>
          <w:rFonts w:ascii="Times New Roman" w:hAnsi="Times New Roman"/>
          <w:i/>
          <w:sz w:val="28"/>
          <w:szCs w:val="28"/>
        </w:rPr>
        <w:t>Миграция готов. Нашествие гуннов.</w:t>
      </w:r>
      <w:r w:rsidRPr="00D02A1A">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D02A1A">
        <w:rPr>
          <w:rFonts w:ascii="Times New Roman" w:hAnsi="Times New Roman"/>
          <w:i/>
          <w:sz w:val="28"/>
          <w:szCs w:val="28"/>
        </w:rPr>
        <w:t>Славянские общности Восточной Европы.</w:t>
      </w:r>
      <w:r w:rsidRPr="00D02A1A">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D02A1A">
        <w:rPr>
          <w:rFonts w:ascii="Times New Roman" w:hAnsi="Times New Roman"/>
          <w:i/>
          <w:sz w:val="28"/>
          <w:szCs w:val="28"/>
        </w:rPr>
        <w:t xml:space="preserve">. Тюркский каганат. Хазарский каганат. Волжская Булгария. </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Образование государства Русь </w:t>
      </w:r>
    </w:p>
    <w:p w:rsidR="00275B87" w:rsidRPr="00D02A1A" w:rsidRDefault="00275B87" w:rsidP="006C030F">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i/>
          <w:sz w:val="28"/>
          <w:szCs w:val="28"/>
        </w:rPr>
        <w:t>Государства Центральной и Западной Европы. Первые известия о Руси.</w:t>
      </w:r>
      <w:r w:rsidRPr="00D02A1A">
        <w:rPr>
          <w:rFonts w:ascii="Times New Roman" w:hAnsi="Times New Roman"/>
          <w:sz w:val="28"/>
          <w:szCs w:val="28"/>
        </w:rPr>
        <w:t xml:space="preserve"> Проблема образования Древнерусского государства. Начало династии Рюриковичей.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Принятие христианства и его значение. Византийское наследие на Руси. </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Русь в конце X – начале XII в.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D02A1A">
        <w:rPr>
          <w:rFonts w:ascii="Times New Roman" w:hAnsi="Times New Roman"/>
          <w:i/>
          <w:sz w:val="28"/>
          <w:szCs w:val="28"/>
        </w:rPr>
        <w:t>церковные уставы.</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D02A1A">
        <w:rPr>
          <w:rFonts w:ascii="Times New Roman" w:hAnsi="Times New Roman"/>
          <w:i/>
          <w:sz w:val="28"/>
          <w:szCs w:val="28"/>
        </w:rPr>
        <w:t>(Дешт-и-Кипчак</w:t>
      </w:r>
      <w:r w:rsidRPr="00D02A1A">
        <w:rPr>
          <w:rFonts w:ascii="Times New Roman" w:hAnsi="Times New Roman"/>
          <w:sz w:val="28"/>
          <w:szCs w:val="28"/>
        </w:rPr>
        <w:t xml:space="preserve">), </w:t>
      </w:r>
      <w:r w:rsidRPr="00D02A1A">
        <w:rPr>
          <w:rFonts w:ascii="Times New Roman" w:hAnsi="Times New Roman"/>
          <w:i/>
          <w:sz w:val="28"/>
          <w:szCs w:val="28"/>
        </w:rPr>
        <w:t>странами Центральной, Западной и Северной Европы.</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Культурное пространство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D02A1A">
        <w:rPr>
          <w:rFonts w:ascii="Times New Roman" w:hAnsi="Times New Roman"/>
          <w:i/>
          <w:sz w:val="28"/>
          <w:szCs w:val="28"/>
        </w:rPr>
        <w:t>«Новгородская псалтирь». «Остромирово Евангелие».</w:t>
      </w:r>
      <w:r w:rsidRPr="00D02A1A">
        <w:rPr>
          <w:rFonts w:ascii="Times New Roman" w:hAnsi="Times New Roman"/>
          <w:sz w:val="28"/>
          <w:szCs w:val="28"/>
        </w:rPr>
        <w:t xml:space="preserve"> Появление древнерусской литературы. </w:t>
      </w:r>
      <w:r w:rsidRPr="00D02A1A">
        <w:rPr>
          <w:rFonts w:ascii="Times New Roman" w:hAnsi="Times New Roman"/>
          <w:i/>
          <w:sz w:val="28"/>
          <w:szCs w:val="28"/>
        </w:rPr>
        <w:t>«Слово о Законе и Благодати».</w:t>
      </w:r>
      <w:r w:rsidRPr="00D02A1A">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Русь в середине XII – начале XIII в.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D02A1A">
        <w:rPr>
          <w:rFonts w:ascii="Times New Roman" w:hAnsi="Times New Roman"/>
          <w:i/>
          <w:sz w:val="28"/>
          <w:szCs w:val="28"/>
        </w:rPr>
        <w:t xml:space="preserve">Эволюция общественного строя и права. Внешняя политика русских земель в евразийском контексте.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Русские земли в середине XIII - XIV в</w:t>
      </w:r>
      <w:r w:rsidRPr="00D02A1A">
        <w:rPr>
          <w:rFonts w:ascii="Times New Roman" w:hAnsi="Times New Roman"/>
          <w:sz w:val="28"/>
          <w:szCs w:val="28"/>
        </w:rPr>
        <w:t xml:space="preserve">.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275B87" w:rsidRPr="00D02A1A" w:rsidRDefault="00275B87" w:rsidP="006C030F">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D02A1A">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Народы и государства степной зоны Восточной Европы и Сибири в XIII-XV вв.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D02A1A">
        <w:rPr>
          <w:rFonts w:ascii="Times New Roman" w:hAnsi="Times New Roman"/>
          <w:i/>
          <w:sz w:val="28"/>
          <w:szCs w:val="28"/>
        </w:rPr>
        <w:t>Касимовское ханство.</w:t>
      </w:r>
      <w:r w:rsidRPr="00D02A1A">
        <w:rPr>
          <w:rFonts w:ascii="Times New Roman" w:hAnsi="Times New Roman"/>
          <w:sz w:val="28"/>
          <w:szCs w:val="28"/>
        </w:rPr>
        <w:t xml:space="preserve"> Дикое поле. Народы Северного Кавказа. </w:t>
      </w:r>
      <w:r w:rsidRPr="00D02A1A">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Культурное пространство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D02A1A">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Формирование единого Русского государства в XV веке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D02A1A">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D02A1A">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D02A1A">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D02A1A">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Культурное пространство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D02A1A">
        <w:rPr>
          <w:rFonts w:ascii="Times New Roman" w:hAnsi="Times New Roman"/>
          <w:i/>
          <w:sz w:val="28"/>
          <w:szCs w:val="28"/>
        </w:rPr>
        <w:t>Внутрицерковная борьба (иосифляне и нестяжатели, ереси).</w:t>
      </w:r>
      <w:r w:rsidRPr="00D02A1A">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D02A1A">
        <w:rPr>
          <w:rFonts w:ascii="Times New Roman" w:hAnsi="Times New Roman"/>
          <w:i/>
          <w:sz w:val="28"/>
          <w:szCs w:val="28"/>
        </w:rPr>
        <w:t>Повседневная жизнь горожан и сельских жителей в древнерусский и раннемосковский периоды.</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Россия В XVI – XVII вв.: от великого княжества к царству. Россия в XVI веке.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D02A1A">
        <w:rPr>
          <w:rFonts w:ascii="Times New Roman" w:hAnsi="Times New Roman"/>
          <w:i/>
          <w:sz w:val="28"/>
          <w:szCs w:val="28"/>
        </w:rPr>
        <w:t>«Малая дума».</w:t>
      </w:r>
      <w:r w:rsidRPr="00D02A1A">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Регентство Елены Глинской. Сопротивление удельных князей великокняжеской власти. </w:t>
      </w:r>
      <w:r w:rsidRPr="00D02A1A">
        <w:rPr>
          <w:rFonts w:ascii="Times New Roman" w:hAnsi="Times New Roman"/>
          <w:i/>
          <w:sz w:val="28"/>
          <w:szCs w:val="28"/>
        </w:rPr>
        <w:t>Мятеж князя Андрея Старицкого.</w:t>
      </w:r>
      <w:r w:rsidRPr="00D02A1A">
        <w:rPr>
          <w:rFonts w:ascii="Times New Roman" w:hAnsi="Times New Roman"/>
          <w:sz w:val="28"/>
          <w:szCs w:val="28"/>
        </w:rPr>
        <w:t xml:space="preserve"> Унификация денежной системы. </w:t>
      </w:r>
      <w:r w:rsidRPr="00D02A1A">
        <w:rPr>
          <w:rFonts w:ascii="Times New Roman" w:hAnsi="Times New Roman"/>
          <w:i/>
          <w:sz w:val="28"/>
          <w:szCs w:val="28"/>
        </w:rPr>
        <w:t>Стародубская война с Польшей и Литвой.</w:t>
      </w:r>
    </w:p>
    <w:p w:rsidR="00275B87" w:rsidRPr="00D02A1A" w:rsidRDefault="00275B87" w:rsidP="006C030F">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D02A1A">
        <w:rPr>
          <w:rFonts w:ascii="Times New Roman" w:hAnsi="Times New Roman"/>
          <w:i/>
          <w:sz w:val="28"/>
          <w:szCs w:val="28"/>
        </w:rPr>
        <w:t xml:space="preserve">Ереси Матвея Башкина и Феодосия Косого.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D02A1A">
        <w:rPr>
          <w:rFonts w:ascii="Times New Roman" w:hAnsi="Times New Roman"/>
          <w:i/>
          <w:sz w:val="28"/>
          <w:szCs w:val="28"/>
        </w:rPr>
        <w:t>дискуссии о характере народного представительства.</w:t>
      </w:r>
      <w:r w:rsidRPr="00D02A1A">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Социальная структура российского общества. Дворянство. </w:t>
      </w:r>
      <w:r w:rsidRPr="00D02A1A">
        <w:rPr>
          <w:rFonts w:ascii="Times New Roman" w:hAnsi="Times New Roman"/>
          <w:i/>
          <w:sz w:val="28"/>
          <w:szCs w:val="28"/>
        </w:rPr>
        <w:t>Служилые и неслужилые люди. Формирование Государева двора и «служилых городов».</w:t>
      </w:r>
      <w:r w:rsidRPr="00D02A1A">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Многонациональный состав населения Русского государства. </w:t>
      </w:r>
      <w:r w:rsidRPr="00D02A1A">
        <w:rPr>
          <w:rFonts w:ascii="Times New Roman" w:hAnsi="Times New Roman"/>
          <w:i/>
          <w:sz w:val="28"/>
          <w:szCs w:val="28"/>
        </w:rPr>
        <w:t>Финно-угорские народы</w:t>
      </w:r>
      <w:r w:rsidRPr="00D02A1A">
        <w:rPr>
          <w:rFonts w:ascii="Times New Roman" w:hAnsi="Times New Roman"/>
          <w:sz w:val="28"/>
          <w:szCs w:val="28"/>
        </w:rPr>
        <w:t xml:space="preserve">. Народы Поволжья после присоединения к России. </w:t>
      </w:r>
      <w:r w:rsidRPr="00D02A1A">
        <w:rPr>
          <w:rFonts w:ascii="Times New Roman" w:hAnsi="Times New Roman"/>
          <w:i/>
          <w:sz w:val="28"/>
          <w:szCs w:val="28"/>
        </w:rPr>
        <w:t>Служилые татары. Выходцы из стран Европы на государевой службе. Сосуществование религий в Российском государстве.</w:t>
      </w:r>
      <w:r w:rsidRPr="00D02A1A">
        <w:rPr>
          <w:rFonts w:ascii="Times New Roman" w:hAnsi="Times New Roman"/>
          <w:sz w:val="28"/>
          <w:szCs w:val="28"/>
        </w:rPr>
        <w:t xml:space="preserve"> Русская Православная церковь. </w:t>
      </w:r>
      <w:r w:rsidRPr="00D02A1A">
        <w:rPr>
          <w:rFonts w:ascii="Times New Roman" w:hAnsi="Times New Roman"/>
          <w:i/>
          <w:sz w:val="28"/>
          <w:szCs w:val="28"/>
        </w:rPr>
        <w:t>Мусульманское духовенство.</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D02A1A">
        <w:rPr>
          <w:rFonts w:ascii="Times New Roman" w:hAnsi="Times New Roman"/>
          <w:i/>
          <w:sz w:val="28"/>
          <w:szCs w:val="28"/>
        </w:rPr>
        <w:t xml:space="preserve">Московские казни 1570 г. </w:t>
      </w:r>
      <w:r w:rsidRPr="00D02A1A">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D02A1A">
        <w:rPr>
          <w:rFonts w:ascii="Times New Roman" w:hAnsi="Times New Roman"/>
          <w:i/>
          <w:sz w:val="28"/>
          <w:szCs w:val="28"/>
        </w:rPr>
        <w:t>Тявзинский мирный договор со Швецией:восстановление позиций России в Прибалтике.</w:t>
      </w:r>
      <w:r w:rsidRPr="00D02A1A">
        <w:rPr>
          <w:rFonts w:ascii="Times New Roman" w:hAnsi="Times New Roman"/>
          <w:sz w:val="28"/>
          <w:szCs w:val="28"/>
        </w:rPr>
        <w:t xml:space="preserve"> Противостояние с Крымским ханством. </w:t>
      </w:r>
      <w:r w:rsidRPr="00D02A1A">
        <w:rPr>
          <w:rFonts w:ascii="Times New Roman" w:hAnsi="Times New Roman"/>
          <w:i/>
          <w:sz w:val="28"/>
          <w:szCs w:val="28"/>
        </w:rPr>
        <w:t>Отражение набега Гази-Гирея в 1591 г.</w:t>
      </w:r>
      <w:r w:rsidRPr="00D02A1A">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Смута в России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D02A1A">
        <w:rPr>
          <w:rFonts w:ascii="Times New Roman" w:hAnsi="Times New Roman"/>
          <w:i/>
          <w:sz w:val="28"/>
          <w:szCs w:val="28"/>
        </w:rPr>
        <w:t>в т. ч. в отношении боярства. Опала семейства Романовых.</w:t>
      </w:r>
      <w:r w:rsidRPr="00D02A1A">
        <w:rPr>
          <w:rFonts w:ascii="Times New Roman" w:hAnsi="Times New Roman"/>
          <w:sz w:val="28"/>
          <w:szCs w:val="28"/>
        </w:rPr>
        <w:t xml:space="preserve"> Голод 1601-1603 гг. и обострение социально-экономического кризиса.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D02A1A">
        <w:rPr>
          <w:rFonts w:ascii="Times New Roman" w:hAnsi="Times New Roman"/>
          <w:i/>
          <w:sz w:val="28"/>
          <w:szCs w:val="28"/>
        </w:rPr>
        <w:t xml:space="preserve">Выборгский договор между Россией и Швецией. </w:t>
      </w:r>
      <w:r w:rsidRPr="00D02A1A">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D02A1A">
        <w:rPr>
          <w:rFonts w:ascii="Times New Roman" w:hAnsi="Times New Roman"/>
          <w:i/>
          <w:sz w:val="28"/>
          <w:szCs w:val="28"/>
        </w:rPr>
        <w:t xml:space="preserve">Борьба с казачьими выступлениями против центральной власти. </w:t>
      </w:r>
      <w:r w:rsidRPr="00D02A1A">
        <w:rPr>
          <w:rFonts w:ascii="Times New Roman" w:hAnsi="Times New Roman"/>
          <w:sz w:val="28"/>
          <w:szCs w:val="28"/>
        </w:rPr>
        <w:t xml:space="preserve">Столбовский мир со Швецией: утрата выхода к Балтийскому морю. </w:t>
      </w:r>
      <w:r w:rsidRPr="00D02A1A">
        <w:rPr>
          <w:rFonts w:ascii="Times New Roman" w:hAnsi="Times New Roman"/>
          <w:i/>
          <w:sz w:val="28"/>
          <w:szCs w:val="28"/>
        </w:rPr>
        <w:t>Продолжение войны с Речью Посполитой. Поход принца Владислава на Москву.</w:t>
      </w:r>
      <w:r w:rsidRPr="00D02A1A">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Россия в XVII веке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D02A1A">
        <w:rPr>
          <w:rFonts w:ascii="Times New Roman" w:hAnsi="Times New Roman"/>
          <w:i/>
          <w:sz w:val="28"/>
          <w:szCs w:val="28"/>
        </w:rPr>
        <w:t>Продолжение закрепощения крестьян.</w:t>
      </w:r>
      <w:r w:rsidRPr="00D02A1A">
        <w:rPr>
          <w:rFonts w:ascii="Times New Roman" w:hAnsi="Times New Roman"/>
          <w:sz w:val="28"/>
          <w:szCs w:val="28"/>
        </w:rPr>
        <w:t xml:space="preserve"> Земские соборы. Роль патриарха Филарета в управлении государством.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D02A1A">
        <w:rPr>
          <w:rFonts w:ascii="Times New Roman" w:hAnsi="Times New Roman"/>
          <w:i/>
          <w:sz w:val="28"/>
          <w:szCs w:val="28"/>
        </w:rPr>
        <w:t>Приказ Тайных дел.</w:t>
      </w:r>
      <w:r w:rsidRPr="00D02A1A">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D02A1A">
        <w:rPr>
          <w:rFonts w:ascii="Times New Roman" w:hAnsi="Times New Roman"/>
          <w:i/>
          <w:sz w:val="28"/>
          <w:szCs w:val="28"/>
        </w:rPr>
        <w:t xml:space="preserve">Правительство Б.И. Морозова и И.Д. Милославского: итоги его деятельности. </w:t>
      </w:r>
      <w:r w:rsidRPr="00D02A1A">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Царь Федор Алексеевич. Отмена местничества. Налоговая (податная) реформа.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D02A1A">
        <w:rPr>
          <w:rFonts w:ascii="Times New Roman" w:hAnsi="Times New Roman"/>
          <w:i/>
          <w:sz w:val="28"/>
          <w:szCs w:val="28"/>
        </w:rPr>
        <w:t>Торговый и Новоторговый уставы.</w:t>
      </w:r>
      <w:r w:rsidRPr="00D02A1A">
        <w:rPr>
          <w:rFonts w:ascii="Times New Roman" w:hAnsi="Times New Roman"/>
          <w:sz w:val="28"/>
          <w:szCs w:val="28"/>
        </w:rPr>
        <w:t xml:space="preserve"> Торговля с европейскими странами, Прибалтикой, Востоком.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D02A1A">
        <w:rPr>
          <w:rFonts w:ascii="Times New Roman" w:hAnsi="Times New Roman"/>
          <w:i/>
          <w:sz w:val="28"/>
          <w:szCs w:val="28"/>
        </w:rPr>
        <w:t>Денежная реформа 1654 г.</w:t>
      </w:r>
      <w:r w:rsidRPr="00D02A1A">
        <w:rPr>
          <w:rFonts w:ascii="Times New Roman" w:hAnsi="Times New Roman"/>
          <w:sz w:val="28"/>
          <w:szCs w:val="28"/>
        </w:rPr>
        <w:t xml:space="preserve"> Медный бунт. Побеги крестьян на Дон и в Сибирь. Восстание Степана Разина. </w:t>
      </w:r>
    </w:p>
    <w:p w:rsidR="00275B87" w:rsidRPr="00D02A1A" w:rsidRDefault="00275B87" w:rsidP="006C030F">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D02A1A">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D02A1A">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D02A1A">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Культурное пространство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D02A1A">
        <w:rPr>
          <w:rFonts w:ascii="Times New Roman" w:hAnsi="Times New Roman"/>
          <w:i/>
          <w:sz w:val="28"/>
          <w:szCs w:val="28"/>
        </w:rPr>
        <w:t>Коч – корабль русских первопроходцев.</w:t>
      </w:r>
      <w:r w:rsidRPr="00D02A1A">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D02A1A">
        <w:rPr>
          <w:rFonts w:ascii="Times New Roman" w:hAnsi="Times New Roman"/>
          <w:i/>
          <w:sz w:val="28"/>
          <w:szCs w:val="28"/>
        </w:rPr>
        <w:t xml:space="preserve">Миссионерство и христианизация. Межэтнические отношения. </w:t>
      </w:r>
      <w:r w:rsidRPr="00D02A1A">
        <w:rPr>
          <w:rFonts w:ascii="Times New Roman" w:hAnsi="Times New Roman"/>
          <w:sz w:val="28"/>
          <w:szCs w:val="28"/>
        </w:rPr>
        <w:t xml:space="preserve">Формирование многонациональной элиты.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i/>
          <w:sz w:val="28"/>
          <w:szCs w:val="28"/>
        </w:rPr>
        <w:t>Изменения в картине мира человека в XVI–XVII вв. и повседневная жизнь.</w:t>
      </w:r>
      <w:r w:rsidRPr="00D02A1A">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D02A1A">
        <w:rPr>
          <w:rFonts w:ascii="Times New Roman" w:hAnsi="Times New Roman"/>
          <w:i/>
          <w:sz w:val="28"/>
          <w:szCs w:val="28"/>
        </w:rPr>
        <w:t xml:space="preserve">Антонио Солари, Алевиз Фрязин, Петрок Малой. </w:t>
      </w:r>
      <w:r w:rsidRPr="00D02A1A">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D02A1A">
        <w:rPr>
          <w:rFonts w:ascii="Times New Roman" w:hAnsi="Times New Roman"/>
          <w:i/>
          <w:sz w:val="28"/>
          <w:szCs w:val="28"/>
        </w:rPr>
        <w:t>Приказ каменных дел.</w:t>
      </w:r>
      <w:r w:rsidRPr="00D02A1A">
        <w:rPr>
          <w:rFonts w:ascii="Times New Roman" w:hAnsi="Times New Roman"/>
          <w:sz w:val="28"/>
          <w:szCs w:val="28"/>
        </w:rPr>
        <w:t xml:space="preserve"> Деревянное зодчество.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Летописание и начало книгопечатания. Лицевой свод. Домострой. </w:t>
      </w:r>
      <w:r w:rsidRPr="00D02A1A">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D02A1A">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D02A1A">
        <w:rPr>
          <w:rFonts w:ascii="Times New Roman" w:hAnsi="Times New Roman"/>
          <w:i/>
          <w:sz w:val="28"/>
          <w:szCs w:val="28"/>
        </w:rPr>
        <w:t xml:space="preserve">Посадская сатира XVII в.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Россия в конце XVII - XVIII вв: от царства к империи</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Россия в эпоху преобразований Петра I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 xml:space="preserve">Экономическая политика. </w:t>
      </w:r>
      <w:r w:rsidRPr="00D02A1A">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 xml:space="preserve">Социальная политика. </w:t>
      </w:r>
      <w:r w:rsidRPr="00D02A1A">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Реформы управления.</w:t>
      </w:r>
      <w:r w:rsidRPr="00D02A1A">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Церковная реформа</w:t>
      </w:r>
      <w:r w:rsidRPr="00D02A1A">
        <w:rPr>
          <w:rFonts w:ascii="Times New Roman" w:hAnsi="Times New Roman"/>
          <w:b/>
          <w:sz w:val="28"/>
          <w:szCs w:val="28"/>
        </w:rPr>
        <w:t>.</w:t>
      </w:r>
      <w:r w:rsidRPr="00D02A1A">
        <w:rPr>
          <w:rFonts w:ascii="Times New Roman" w:hAnsi="Times New Roman"/>
          <w:sz w:val="28"/>
          <w:szCs w:val="28"/>
        </w:rPr>
        <w:t xml:space="preserve"> Упразднение патриаршества, учреждение синода. Положение конфессий.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 xml:space="preserve">Оппозиция реформам Петра I. </w:t>
      </w:r>
      <w:r w:rsidRPr="00D02A1A">
        <w:rPr>
          <w:rFonts w:ascii="Times New Roman" w:hAnsi="Times New Roman"/>
          <w:sz w:val="28"/>
          <w:szCs w:val="28"/>
        </w:rPr>
        <w:t xml:space="preserve">Социальные движения в первой четверти XVIII в. </w:t>
      </w:r>
      <w:r w:rsidRPr="00D02A1A">
        <w:rPr>
          <w:rFonts w:ascii="Times New Roman" w:hAnsi="Times New Roman"/>
          <w:i/>
          <w:sz w:val="28"/>
          <w:szCs w:val="28"/>
        </w:rPr>
        <w:t>Восстания в Астрахани, Башкирии, на Дону.</w:t>
      </w:r>
      <w:r w:rsidRPr="00D02A1A">
        <w:rPr>
          <w:rFonts w:ascii="Times New Roman" w:hAnsi="Times New Roman"/>
          <w:sz w:val="28"/>
          <w:szCs w:val="28"/>
        </w:rPr>
        <w:t xml:space="preserve"> Дело царевича Алексея.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Внешняя политика.</w:t>
      </w:r>
      <w:r w:rsidRPr="00D02A1A">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 xml:space="preserve">Преобразования Петра I в области культуры. </w:t>
      </w:r>
      <w:r w:rsidRPr="00D02A1A">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D02A1A">
        <w:rPr>
          <w:rFonts w:ascii="Times New Roman" w:hAnsi="Times New Roman"/>
          <w:i/>
          <w:sz w:val="28"/>
          <w:szCs w:val="28"/>
        </w:rPr>
        <w:t xml:space="preserve">Новые формы социальной коммуникации в дворянской среде. </w:t>
      </w:r>
      <w:r w:rsidRPr="00D02A1A">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После Петра Великого: эпоха «дворцовых переворотов»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275B87" w:rsidRPr="00D02A1A" w:rsidRDefault="00275B87" w:rsidP="006C030F">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Укрепление границ империи на Украине и на юго-восточной окраине. </w:t>
      </w:r>
      <w:r w:rsidRPr="00D02A1A">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Россия в международных конфликтах 1740-х – 1750-х гг. Участие в Семилетней войне.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Петр III. Манифест «о вольности дворянской». Переворот 28 июня 1762 г. </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Россия в 1760-х – 1790- гг. Правление Екатерины II и Павла I </w:t>
      </w:r>
    </w:p>
    <w:p w:rsidR="00275B87" w:rsidRPr="00D02A1A" w:rsidRDefault="00275B87" w:rsidP="006C030F">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D02A1A">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Национальная политика. </w:t>
      </w:r>
      <w:r w:rsidRPr="00D02A1A">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D02A1A">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D02A1A">
        <w:rPr>
          <w:rFonts w:ascii="Times New Roman" w:hAnsi="Times New Roman"/>
          <w:i/>
          <w:sz w:val="28"/>
          <w:szCs w:val="28"/>
        </w:rPr>
        <w:t>Дворовые люди.</w:t>
      </w:r>
      <w:r w:rsidRPr="00D02A1A">
        <w:rPr>
          <w:rFonts w:ascii="Times New Roman" w:hAnsi="Times New Roman"/>
          <w:sz w:val="28"/>
          <w:szCs w:val="28"/>
        </w:rPr>
        <w:t xml:space="preserve"> Роль крепостного строя в экономике страны.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D02A1A">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D02A1A">
        <w:rPr>
          <w:rFonts w:ascii="Times New Roman" w:hAnsi="Times New Roman"/>
          <w:sz w:val="28"/>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275B87" w:rsidRPr="00D02A1A" w:rsidRDefault="00275B87" w:rsidP="006C030F">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Внутренняя и внешняя торговля. Торговые пути внутри страны. </w:t>
      </w:r>
      <w:r w:rsidRPr="00D02A1A">
        <w:rPr>
          <w:rFonts w:ascii="Times New Roman" w:hAnsi="Times New Roman"/>
          <w:i/>
          <w:sz w:val="28"/>
          <w:szCs w:val="28"/>
        </w:rPr>
        <w:t>Водно-транспортные системы: Вышневолоцкая, Тихвинская, Мариинская и др.</w:t>
      </w:r>
      <w:r w:rsidRPr="00D02A1A">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D02A1A">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Обострение социальных противоречий. </w:t>
      </w:r>
      <w:r w:rsidRPr="00D02A1A">
        <w:rPr>
          <w:rFonts w:ascii="Times New Roman" w:hAnsi="Times New Roman"/>
          <w:i/>
          <w:sz w:val="28"/>
          <w:szCs w:val="28"/>
        </w:rPr>
        <w:t>Чумной бунт в Москве.</w:t>
      </w:r>
      <w:r w:rsidRPr="00D02A1A">
        <w:rPr>
          <w:rFonts w:ascii="Times New Roman" w:hAnsi="Times New Roman"/>
          <w:sz w:val="28"/>
          <w:szCs w:val="28"/>
        </w:rPr>
        <w:t xml:space="preserve"> Восстание под предводительством Емельяна Пугачева. </w:t>
      </w:r>
      <w:r w:rsidRPr="00D02A1A">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D02A1A">
        <w:rPr>
          <w:rFonts w:ascii="Times New Roman" w:hAnsi="Times New Roman"/>
          <w:sz w:val="28"/>
          <w:szCs w:val="28"/>
        </w:rPr>
        <w:t xml:space="preserve"> Влияние восстания на внутреннюю политику и развитие общественной мысли.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275B87" w:rsidRPr="00D02A1A" w:rsidRDefault="00275B87" w:rsidP="006C030F">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Участие России в разделах Речи Посполитой. </w:t>
      </w:r>
      <w:r w:rsidRPr="00D02A1A">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D02A1A">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D02A1A">
        <w:rPr>
          <w:rFonts w:ascii="Times New Roman" w:hAnsi="Times New Roman"/>
          <w:i/>
          <w:sz w:val="28"/>
          <w:szCs w:val="28"/>
        </w:rPr>
        <w:t xml:space="preserve">Восстание под предводительством Тадеуша Костюшко.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Культурное пространство Российской империи в XVIII в.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D02A1A">
        <w:rPr>
          <w:rFonts w:ascii="Times New Roman" w:hAnsi="Times New Roman"/>
          <w:i/>
          <w:sz w:val="28"/>
          <w:szCs w:val="28"/>
        </w:rPr>
        <w:t>Н.И. Новиков, материалы о положении крепостных крестьян в его журналах.</w:t>
      </w:r>
      <w:r w:rsidRPr="00D02A1A">
        <w:rPr>
          <w:rFonts w:ascii="Times New Roman" w:hAnsi="Times New Roman"/>
          <w:sz w:val="28"/>
          <w:szCs w:val="28"/>
        </w:rPr>
        <w:t xml:space="preserve"> А.Н. Радищев и его «Путешествие из Петербурга в Москву».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D02A1A">
        <w:rPr>
          <w:rFonts w:ascii="Times New Roman" w:hAnsi="Times New Roman"/>
          <w:i/>
          <w:sz w:val="28"/>
          <w:szCs w:val="28"/>
        </w:rPr>
        <w:t>Вклад в развитие русской культуры ученых, художников, мастеров, прибывших из-за рубежа.</w:t>
      </w:r>
      <w:r w:rsidRPr="00D02A1A">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D02A1A">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М.В. Ломоносов и его выдающаяся роль в становлении российской науки и образования.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Образование в России в XVIII в. </w:t>
      </w:r>
      <w:r w:rsidRPr="00D02A1A">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D02A1A">
        <w:rPr>
          <w:rFonts w:ascii="Times New Roman" w:hAnsi="Times New Roman"/>
          <w:sz w:val="28"/>
          <w:szCs w:val="28"/>
        </w:rPr>
        <w:t xml:space="preserve"> Московский университет – первый российский университет.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D02A1A">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D02A1A">
        <w:rPr>
          <w:rFonts w:ascii="Times New Roman" w:hAnsi="Times New Roman"/>
          <w:sz w:val="28"/>
          <w:szCs w:val="28"/>
        </w:rPr>
        <w:t xml:space="preserve"> Переход к классицизму, </w:t>
      </w:r>
      <w:r w:rsidRPr="00D02A1A">
        <w:rPr>
          <w:rFonts w:ascii="Times New Roman" w:hAnsi="Times New Roman"/>
          <w:i/>
          <w:sz w:val="28"/>
          <w:szCs w:val="28"/>
        </w:rPr>
        <w:t xml:space="preserve">создание архитектурных ассамблей в стиле классицизма в обеих столицах. </w:t>
      </w:r>
      <w:r w:rsidRPr="00D02A1A">
        <w:rPr>
          <w:rFonts w:ascii="Times New Roman" w:hAnsi="Times New Roman"/>
          <w:sz w:val="28"/>
          <w:szCs w:val="28"/>
        </w:rPr>
        <w:t xml:space="preserve">В.И. Баженов, М.Ф. Казаков.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D02A1A">
        <w:rPr>
          <w:rFonts w:ascii="Times New Roman" w:hAnsi="Times New Roman"/>
          <w:i/>
          <w:sz w:val="28"/>
          <w:szCs w:val="28"/>
        </w:rPr>
        <w:t xml:space="preserve">Новые веяния в изобразительном искусстве в конце столетия. </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Народы России в XVIII в.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Россия при Павле I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Основные принципы внутренней политики Павла I. Укрепление абсолютизма </w:t>
      </w:r>
      <w:r w:rsidRPr="00D02A1A">
        <w:rPr>
          <w:rFonts w:ascii="Times New Roman" w:hAnsi="Times New Roman"/>
          <w:i/>
          <w:sz w:val="28"/>
          <w:szCs w:val="28"/>
        </w:rPr>
        <w:t>через отказ от принципов «просвещенного абсолютизма» и</w:t>
      </w:r>
      <w:r w:rsidRPr="00D02A1A">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Внутренняя политика. Ограничение дворянских привилегий.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Российсская империя в XIX – начале XX вв.</w:t>
      </w:r>
    </w:p>
    <w:p w:rsidR="00275B87" w:rsidRPr="00D02A1A" w:rsidRDefault="00275B87" w:rsidP="006C030F">
      <w:pPr>
        <w:spacing w:after="0" w:line="240" w:lineRule="auto"/>
        <w:ind w:firstLine="709"/>
        <w:rPr>
          <w:rFonts w:ascii="Times New Roman" w:hAnsi="Times New Roman"/>
          <w:b/>
          <w:bCs/>
          <w:sz w:val="28"/>
          <w:szCs w:val="28"/>
        </w:rPr>
      </w:pPr>
      <w:r w:rsidRPr="00D02A1A">
        <w:rPr>
          <w:rFonts w:ascii="Times New Roman" w:hAnsi="Times New Roman"/>
          <w:b/>
          <w:bCs/>
          <w:sz w:val="28"/>
          <w:szCs w:val="28"/>
        </w:rPr>
        <w:t>Россия на пути к реформам (1801–1861)</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Александровская эпоха: государственный либерализм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Отечественная война 1812 г.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D02A1A">
        <w:rPr>
          <w:rFonts w:ascii="Times New Roman" w:hAnsi="Times New Roman"/>
          <w:i/>
          <w:sz w:val="28"/>
          <w:szCs w:val="28"/>
        </w:rPr>
        <w:t>Военные поселения. Дворянская оппозиция самодержавию.</w:t>
      </w:r>
      <w:r w:rsidRPr="00D02A1A">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Николаевское самодержавие: государственный консерватизм </w:t>
      </w:r>
    </w:p>
    <w:p w:rsidR="00275B87" w:rsidRPr="00D02A1A" w:rsidRDefault="00275B87" w:rsidP="006C030F">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D02A1A">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D02A1A">
        <w:rPr>
          <w:rFonts w:ascii="Times New Roman" w:hAnsi="Times New Roman"/>
          <w:sz w:val="28"/>
          <w:szCs w:val="28"/>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D02A1A">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Крепостнический социум. Деревня и город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Сословная структура российского общества. Крепостное хозяйство. </w:t>
      </w:r>
      <w:r w:rsidRPr="00D02A1A">
        <w:rPr>
          <w:rFonts w:ascii="Times New Roman" w:hAnsi="Times New Roman"/>
          <w:i/>
          <w:sz w:val="28"/>
          <w:szCs w:val="28"/>
        </w:rPr>
        <w:t>Помещик и крестьянин, конфликты и сотрудничество.</w:t>
      </w:r>
      <w:r w:rsidRPr="00D02A1A">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D02A1A">
        <w:rPr>
          <w:rFonts w:ascii="Times New Roman" w:hAnsi="Times New Roman"/>
          <w:i/>
          <w:sz w:val="28"/>
          <w:szCs w:val="28"/>
        </w:rPr>
        <w:t>Москва и Петербург: спор двух столиц.</w:t>
      </w:r>
      <w:r w:rsidRPr="00D02A1A">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Культурное пространство империи в первой половине XIX в.</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D02A1A">
        <w:rPr>
          <w:rFonts w:ascii="Times New Roman" w:hAnsi="Times New Roman"/>
          <w:i/>
          <w:sz w:val="28"/>
          <w:szCs w:val="28"/>
        </w:rPr>
        <w:t>Культура повседневности: обретение комфорта. Жизнь в городе и в усадьбе.</w:t>
      </w:r>
      <w:r w:rsidRPr="00D02A1A">
        <w:rPr>
          <w:rFonts w:ascii="Times New Roman" w:hAnsi="Times New Roman"/>
          <w:sz w:val="28"/>
          <w:szCs w:val="28"/>
        </w:rPr>
        <w:t xml:space="preserve"> Российская культура как часть европейской культуры. </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Пространство империи: этнокультурный облик страны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D02A1A">
        <w:rPr>
          <w:rFonts w:ascii="Times New Roman" w:hAnsi="Times New Roman"/>
          <w:i/>
          <w:sz w:val="28"/>
          <w:szCs w:val="28"/>
        </w:rPr>
        <w:t>Польское восстание 1830–1831 гг.</w:t>
      </w:r>
      <w:r w:rsidRPr="00D02A1A">
        <w:rPr>
          <w:rFonts w:ascii="Times New Roman" w:hAnsi="Times New Roman"/>
          <w:sz w:val="28"/>
          <w:szCs w:val="28"/>
        </w:rPr>
        <w:t xml:space="preserve"> Присоединение Грузии и Закавказья. Кавказская война. Движение Шамиля. </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Формирование гражданского правосознания. Основные течения общественной мысли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D02A1A">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275B87" w:rsidRPr="00D02A1A" w:rsidRDefault="00275B87" w:rsidP="006C030F">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D02A1A">
        <w:rPr>
          <w:rFonts w:ascii="Times New Roman" w:hAnsi="Times New Roman"/>
          <w:i/>
          <w:sz w:val="28"/>
          <w:szCs w:val="28"/>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275B87" w:rsidRPr="00D02A1A" w:rsidRDefault="00275B87" w:rsidP="006C030F">
      <w:pPr>
        <w:spacing w:after="0" w:line="240" w:lineRule="auto"/>
        <w:ind w:firstLine="709"/>
        <w:rPr>
          <w:rFonts w:ascii="Times New Roman" w:hAnsi="Times New Roman"/>
          <w:b/>
          <w:bCs/>
          <w:sz w:val="28"/>
          <w:szCs w:val="28"/>
        </w:rPr>
      </w:pPr>
      <w:r w:rsidRPr="00D02A1A">
        <w:rPr>
          <w:rFonts w:ascii="Times New Roman" w:hAnsi="Times New Roman"/>
          <w:b/>
          <w:bCs/>
          <w:sz w:val="28"/>
          <w:szCs w:val="28"/>
        </w:rPr>
        <w:t>Россия в эпоху реформ</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Преобразования Александра II: социальная и правовая модернизация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D02A1A">
        <w:rPr>
          <w:rFonts w:ascii="Times New Roman" w:hAnsi="Times New Roman"/>
          <w:i/>
          <w:sz w:val="28"/>
          <w:szCs w:val="28"/>
        </w:rPr>
        <w:t>Утверждение начал всесословности в правовом строе страны.</w:t>
      </w:r>
      <w:r w:rsidRPr="00D02A1A">
        <w:rPr>
          <w:rFonts w:ascii="Times New Roman" w:hAnsi="Times New Roman"/>
          <w:sz w:val="28"/>
          <w:szCs w:val="28"/>
        </w:rPr>
        <w:t xml:space="preserve"> Конституционный вопрос.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«Народное самодержавие» Александра III </w:t>
      </w:r>
    </w:p>
    <w:p w:rsidR="00275B87" w:rsidRPr="00D02A1A" w:rsidRDefault="00275B87" w:rsidP="006C030F">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D02A1A">
        <w:rPr>
          <w:rFonts w:ascii="Times New Roman" w:hAnsi="Times New Roman"/>
          <w:i/>
          <w:sz w:val="28"/>
          <w:szCs w:val="28"/>
        </w:rPr>
        <w:t>Политика консервативной стабилизации. Ограничение общественной самодеятельности.</w:t>
      </w:r>
      <w:r w:rsidRPr="00D02A1A">
        <w:rPr>
          <w:rFonts w:ascii="Times New Roman" w:hAnsi="Times New Roman"/>
          <w:sz w:val="28"/>
          <w:szCs w:val="28"/>
        </w:rPr>
        <w:t xml:space="preserve"> Местное самоуправление и самодержавие. Независимость суда и администрация. </w:t>
      </w:r>
      <w:r w:rsidRPr="00D02A1A">
        <w:rPr>
          <w:rFonts w:ascii="Times New Roman" w:hAnsi="Times New Roman"/>
          <w:i/>
          <w:sz w:val="28"/>
          <w:szCs w:val="28"/>
        </w:rPr>
        <w:t>Права университетов и власть попечителей.</w:t>
      </w:r>
      <w:r w:rsidRPr="00D02A1A">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D02A1A">
        <w:rPr>
          <w:rFonts w:ascii="Times New Roman" w:hAnsi="Times New Roman"/>
          <w:i/>
          <w:sz w:val="28"/>
          <w:szCs w:val="28"/>
        </w:rPr>
        <w:t>Финансовая политика</w:t>
      </w:r>
      <w:r w:rsidRPr="00D02A1A">
        <w:rPr>
          <w:rFonts w:ascii="Times New Roman" w:hAnsi="Times New Roman"/>
          <w:sz w:val="28"/>
          <w:szCs w:val="28"/>
        </w:rPr>
        <w:t xml:space="preserve">. </w:t>
      </w:r>
      <w:r w:rsidRPr="00D02A1A">
        <w:rPr>
          <w:rFonts w:ascii="Times New Roman" w:hAnsi="Times New Roman"/>
          <w:i/>
          <w:sz w:val="28"/>
          <w:szCs w:val="28"/>
        </w:rPr>
        <w:t xml:space="preserve">Консервация аграрных отношений. </w:t>
      </w:r>
    </w:p>
    <w:p w:rsidR="00275B87" w:rsidRPr="00D02A1A" w:rsidRDefault="00275B87" w:rsidP="006C030F">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D02A1A">
        <w:rPr>
          <w:rFonts w:ascii="Times New Roman" w:hAnsi="Times New Roman"/>
          <w:i/>
          <w:sz w:val="28"/>
          <w:szCs w:val="28"/>
        </w:rPr>
        <w:t xml:space="preserve">Освоение государственной территории. </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Пореформенный социум. Сельское хозяйство и промышленность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D02A1A">
        <w:rPr>
          <w:rFonts w:ascii="Times New Roman" w:hAnsi="Times New Roman"/>
          <w:i/>
          <w:sz w:val="28"/>
          <w:szCs w:val="28"/>
        </w:rPr>
        <w:t>Помещичье «оскудение». Социальные типы крестьян и помещиков.</w:t>
      </w:r>
      <w:r w:rsidRPr="00D02A1A">
        <w:rPr>
          <w:rFonts w:ascii="Times New Roman" w:hAnsi="Times New Roman"/>
          <w:sz w:val="28"/>
          <w:szCs w:val="28"/>
        </w:rPr>
        <w:t xml:space="preserve"> Дворяне-предприниматели.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D02A1A">
        <w:rPr>
          <w:rFonts w:ascii="Times New Roman" w:hAnsi="Times New Roman"/>
          <w:i/>
          <w:sz w:val="28"/>
          <w:szCs w:val="28"/>
        </w:rPr>
        <w:t xml:space="preserve">Государственные, общественные и частнопредпринимательские способы его решения. </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Культурное пространство империи во второй половине XIX в.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D02A1A">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D02A1A">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Этнокультурный облик империи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D02A1A">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D02A1A">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Формирование гражданского общества и основные направления общественных движений</w:t>
      </w:r>
    </w:p>
    <w:p w:rsidR="00275B87" w:rsidRPr="00D02A1A" w:rsidRDefault="00275B87" w:rsidP="006C030F">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D02A1A">
        <w:rPr>
          <w:rFonts w:ascii="Times New Roman" w:hAnsi="Times New Roman"/>
          <w:i/>
          <w:sz w:val="28"/>
          <w:szCs w:val="28"/>
        </w:rPr>
        <w:t xml:space="preserve">Студенческое движение. Рабочее движение. Женское движение. </w:t>
      </w:r>
    </w:p>
    <w:p w:rsidR="00275B87" w:rsidRPr="00D02A1A" w:rsidRDefault="00275B87" w:rsidP="006C030F">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Идейные течения и общественное движение. </w:t>
      </w:r>
      <w:r w:rsidRPr="00D02A1A">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D02A1A">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D02A1A">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D02A1A">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D02A1A">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Кризис империи в начале ХХ века</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D02A1A">
        <w:rPr>
          <w:rFonts w:ascii="Times New Roman" w:hAnsi="Times New Roman"/>
          <w:i/>
          <w:sz w:val="28"/>
          <w:szCs w:val="28"/>
        </w:rPr>
        <w:t>Отечественный и иностранный капитал, его роль в индустриализации страны.</w:t>
      </w:r>
      <w:r w:rsidRPr="00D02A1A">
        <w:rPr>
          <w:rFonts w:ascii="Times New Roman" w:hAnsi="Times New Roman"/>
          <w:sz w:val="28"/>
          <w:szCs w:val="28"/>
        </w:rPr>
        <w:t xml:space="preserve"> Россия – мировой экспортер хлеба. Аграрный вопрос. </w:t>
      </w:r>
    </w:p>
    <w:p w:rsidR="00275B87" w:rsidRPr="00D02A1A" w:rsidRDefault="00275B87" w:rsidP="006C030F">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D02A1A">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Первая российская революция 1905-1907 гг. Начало парламентаризма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D02A1A">
        <w:rPr>
          <w:rFonts w:ascii="Times New Roman" w:hAnsi="Times New Roman"/>
          <w:i/>
          <w:sz w:val="28"/>
          <w:szCs w:val="28"/>
        </w:rPr>
        <w:t xml:space="preserve">«Союз освобождения». «Банкетная кампания». </w:t>
      </w:r>
    </w:p>
    <w:p w:rsidR="00275B87" w:rsidRPr="00D02A1A" w:rsidRDefault="00275B87" w:rsidP="006C030F">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D02A1A">
        <w:rPr>
          <w:rFonts w:ascii="Times New Roman" w:hAnsi="Times New Roman"/>
          <w:i/>
          <w:sz w:val="28"/>
          <w:szCs w:val="28"/>
        </w:rPr>
        <w:t xml:space="preserve">Политический терроризм.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D02A1A">
        <w:rPr>
          <w:rFonts w:ascii="Times New Roman" w:hAnsi="Times New Roman"/>
          <w:i/>
          <w:sz w:val="28"/>
          <w:szCs w:val="28"/>
        </w:rPr>
        <w:t>Неонароднические партии и организации (социалисты-революционеры).</w:t>
      </w:r>
      <w:r w:rsidRPr="00D02A1A">
        <w:rPr>
          <w:rFonts w:ascii="Times New Roman" w:hAnsi="Times New Roman"/>
          <w:sz w:val="28"/>
          <w:szCs w:val="28"/>
        </w:rPr>
        <w:t xml:space="preserve"> Социал-демократия: большевики и меньшевики. Либеральные партии (кадеты, октябристы). </w:t>
      </w:r>
      <w:r w:rsidRPr="00D02A1A">
        <w:rPr>
          <w:rFonts w:ascii="Times New Roman" w:hAnsi="Times New Roman"/>
          <w:i/>
          <w:sz w:val="28"/>
          <w:szCs w:val="28"/>
        </w:rPr>
        <w:t>Национальные партии</w:t>
      </w:r>
      <w:r w:rsidRPr="00D02A1A">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D02A1A">
        <w:rPr>
          <w:rFonts w:ascii="Times New Roman" w:hAnsi="Times New Roman"/>
          <w:sz w:val="28"/>
          <w:szCs w:val="28"/>
        </w:rPr>
        <w:t xml:space="preserve"> Деятельность I и II Государственной думы: итоги и уроки. </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Общество и власть после революции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D02A1A">
        <w:rPr>
          <w:rFonts w:ascii="Times New Roman" w:hAnsi="Times New Roman"/>
          <w:i/>
          <w:sz w:val="28"/>
          <w:szCs w:val="28"/>
        </w:rPr>
        <w:t xml:space="preserve">Национальные партии и фракции в Государственной Думе.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275B87" w:rsidRPr="00D02A1A" w:rsidRDefault="00275B87"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«Серебряный век» российской культуры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275B87" w:rsidRPr="00D02A1A" w:rsidRDefault="00275B87" w:rsidP="006C030F">
      <w:pPr>
        <w:shd w:val="clear" w:color="auto" w:fill="FFFFFF"/>
        <w:spacing w:after="0" w:line="240" w:lineRule="auto"/>
        <w:ind w:firstLine="709"/>
        <w:jc w:val="both"/>
        <w:rPr>
          <w:rFonts w:ascii="Times New Roman" w:hAnsi="Times New Roman"/>
          <w:b/>
          <w:sz w:val="28"/>
          <w:szCs w:val="28"/>
        </w:rPr>
      </w:pPr>
      <w:r w:rsidRPr="00D02A1A">
        <w:rPr>
          <w:rFonts w:ascii="Times New Roman" w:hAnsi="Times New Roman"/>
          <w:b/>
          <w:sz w:val="28"/>
          <w:szCs w:val="28"/>
        </w:rPr>
        <w:t>Всеобщая история</w:t>
      </w:r>
    </w:p>
    <w:p w:rsidR="00275B87" w:rsidRPr="00D02A1A" w:rsidRDefault="00275B87" w:rsidP="006C030F">
      <w:pPr>
        <w:shd w:val="clear" w:color="auto" w:fill="FFFFFF"/>
        <w:spacing w:after="0" w:line="240" w:lineRule="auto"/>
        <w:ind w:firstLine="709"/>
        <w:jc w:val="both"/>
        <w:rPr>
          <w:rFonts w:ascii="Times New Roman" w:hAnsi="Times New Roman"/>
          <w:i/>
          <w:sz w:val="28"/>
          <w:szCs w:val="28"/>
        </w:rPr>
      </w:pPr>
      <w:r w:rsidRPr="00D02A1A">
        <w:rPr>
          <w:rFonts w:ascii="Times New Roman" w:hAnsi="Times New Roman"/>
          <w:b/>
          <w:sz w:val="28"/>
          <w:szCs w:val="28"/>
        </w:rPr>
        <w:t>История Древнего мира</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 xml:space="preserve">Первобытность. </w:t>
      </w:r>
      <w:r w:rsidRPr="00D02A1A">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 xml:space="preserve">Древний мир: </w:t>
      </w:r>
      <w:r w:rsidRPr="00D02A1A">
        <w:rPr>
          <w:rFonts w:ascii="Times New Roman" w:hAnsi="Times New Roman"/>
          <w:sz w:val="28"/>
          <w:szCs w:val="28"/>
        </w:rPr>
        <w:t>понятие и хронология. Карта Древнего мира.</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Древний Восток</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D02A1A">
        <w:rPr>
          <w:rFonts w:ascii="Times New Roman" w:hAnsi="Times New Roman"/>
          <w:i/>
          <w:sz w:val="28"/>
          <w:szCs w:val="28"/>
        </w:rPr>
        <w:t xml:space="preserve">Фараон-реформатор Эхнатон. </w:t>
      </w:r>
      <w:r w:rsidRPr="00D02A1A">
        <w:rPr>
          <w:rFonts w:ascii="Times New Roman" w:hAnsi="Times New Roman"/>
          <w:sz w:val="28"/>
          <w:szCs w:val="28"/>
        </w:rPr>
        <w:t>Военные походы. Рабы. Познания древних египтян. Письменность. Храмы и пирамиды.</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 xml:space="preserve">Античный мир: </w:t>
      </w:r>
      <w:r w:rsidRPr="00D02A1A">
        <w:rPr>
          <w:rFonts w:ascii="Times New Roman" w:hAnsi="Times New Roman"/>
          <w:sz w:val="28"/>
          <w:szCs w:val="28"/>
        </w:rPr>
        <w:t>понятие. Карта античного мира.</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Древняя Греция</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Население Древней Греции: условия жизни и занятия. Древнейшие государства на Крите. </w:t>
      </w:r>
      <w:r w:rsidRPr="00D02A1A">
        <w:rPr>
          <w:rFonts w:ascii="Times New Roman" w:hAnsi="Times New Roman"/>
          <w:i/>
          <w:sz w:val="28"/>
          <w:szCs w:val="28"/>
        </w:rPr>
        <w:t>Государства ахейской Греции (Микены, Тиринф и др.).</w:t>
      </w:r>
      <w:r w:rsidRPr="00D02A1A">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D02A1A">
        <w:rPr>
          <w:rFonts w:ascii="Times New Roman" w:hAnsi="Times New Roman"/>
          <w:i/>
          <w:sz w:val="28"/>
          <w:szCs w:val="28"/>
        </w:rPr>
        <w:t xml:space="preserve">реформы Клисфена. </w:t>
      </w:r>
      <w:r w:rsidRPr="00D02A1A">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Древний Рим</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275B87" w:rsidRPr="00D02A1A" w:rsidRDefault="00275B87" w:rsidP="006C030F">
      <w:pPr>
        <w:shd w:val="clear" w:color="auto" w:fill="FFFFFF"/>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D02A1A">
        <w:rPr>
          <w:rFonts w:ascii="Times New Roman" w:hAnsi="Times New Roman"/>
          <w:i/>
          <w:sz w:val="28"/>
          <w:szCs w:val="28"/>
        </w:rPr>
        <w:t>Реформы Гракхов. Рабство в Древнем Риме.</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275B87" w:rsidRPr="00D02A1A" w:rsidRDefault="00275B87" w:rsidP="006C030F">
      <w:pPr>
        <w:shd w:val="clear" w:color="auto" w:fill="FFFFFF"/>
        <w:spacing w:after="0" w:line="240" w:lineRule="auto"/>
        <w:ind w:firstLine="709"/>
        <w:jc w:val="both"/>
        <w:rPr>
          <w:rFonts w:ascii="Times New Roman" w:hAnsi="Times New Roman"/>
          <w:b/>
          <w:sz w:val="28"/>
          <w:szCs w:val="28"/>
        </w:rPr>
      </w:pPr>
      <w:r w:rsidRPr="00D02A1A">
        <w:rPr>
          <w:rFonts w:ascii="Times New Roman" w:hAnsi="Times New Roman"/>
          <w:sz w:val="28"/>
          <w:szCs w:val="28"/>
        </w:rPr>
        <w:t>Историческое и культурное наследие древних цивилизаций.</w:t>
      </w:r>
    </w:p>
    <w:p w:rsidR="00275B87" w:rsidRPr="00D02A1A" w:rsidRDefault="00275B87" w:rsidP="006C030F">
      <w:pPr>
        <w:shd w:val="clear" w:color="auto" w:fill="FFFFFF"/>
        <w:spacing w:after="0" w:line="240" w:lineRule="auto"/>
        <w:ind w:firstLine="709"/>
        <w:jc w:val="both"/>
        <w:rPr>
          <w:rFonts w:ascii="Times New Roman" w:hAnsi="Times New Roman"/>
          <w:b/>
          <w:sz w:val="28"/>
          <w:szCs w:val="28"/>
        </w:rPr>
      </w:pPr>
      <w:r w:rsidRPr="00D02A1A">
        <w:rPr>
          <w:rFonts w:ascii="Times New Roman" w:hAnsi="Times New Roman"/>
          <w:b/>
          <w:sz w:val="28"/>
          <w:szCs w:val="28"/>
        </w:rPr>
        <w:t>История средних веков</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Средние века: понятие и хронологические рамки.</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Раннее Средневековье</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Начало Средневековья. Великое переселение народов. Образование варварских королевств.</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D02A1A">
        <w:rPr>
          <w:rFonts w:ascii="Times New Roman" w:hAnsi="Times New Roman"/>
          <w:i/>
          <w:sz w:val="28"/>
          <w:szCs w:val="28"/>
        </w:rPr>
        <w:t>Законы франков; «Салическая правда».</w:t>
      </w:r>
      <w:r w:rsidRPr="00D02A1A">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Зрелое Средневековье</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Крестьянство: феодальная зависимость, повинности, условия жизни. Крестьянская община.</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275B87" w:rsidRPr="00D02A1A" w:rsidRDefault="00275B87" w:rsidP="006C030F">
      <w:pPr>
        <w:shd w:val="clear" w:color="auto" w:fill="FFFFFF"/>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D02A1A">
        <w:rPr>
          <w:rFonts w:ascii="Times New Roman" w:hAnsi="Times New Roman"/>
          <w:i/>
          <w:sz w:val="28"/>
          <w:szCs w:val="28"/>
        </w:rPr>
        <w:t>Ереси: причины возникновения и распространения. Преследование еретиков.</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D02A1A">
        <w:rPr>
          <w:rFonts w:ascii="Times New Roman" w:hAnsi="Times New Roman"/>
          <w:i/>
          <w:sz w:val="28"/>
          <w:szCs w:val="28"/>
        </w:rPr>
        <w:t>(Жакерия, восстание Уота Тайлера).</w:t>
      </w:r>
      <w:r w:rsidRPr="00D02A1A">
        <w:rPr>
          <w:rFonts w:ascii="Times New Roman" w:hAnsi="Times New Roman"/>
          <w:sz w:val="28"/>
          <w:szCs w:val="28"/>
        </w:rPr>
        <w:t xml:space="preserve"> Гуситское движение в Чехии.</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 xml:space="preserve">Страны Востока в Средние века. </w:t>
      </w:r>
      <w:r w:rsidRPr="00D02A1A">
        <w:rPr>
          <w:rFonts w:ascii="Times New Roman" w:hAnsi="Times New Roman"/>
          <w:sz w:val="28"/>
          <w:szCs w:val="28"/>
        </w:rPr>
        <w:t xml:space="preserve">Османская империя: завоевания турок-османов, управление империей, </w:t>
      </w:r>
      <w:r w:rsidRPr="00D02A1A">
        <w:rPr>
          <w:rFonts w:ascii="Times New Roman" w:hAnsi="Times New Roman"/>
          <w:i/>
          <w:sz w:val="28"/>
          <w:szCs w:val="28"/>
        </w:rPr>
        <w:t>положение покоренных народов</w:t>
      </w:r>
      <w:r w:rsidRPr="00D02A1A">
        <w:rPr>
          <w:rFonts w:ascii="Times New Roman" w:hAnsi="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D02A1A">
        <w:rPr>
          <w:rFonts w:ascii="Times New Roman" w:hAnsi="Times New Roman"/>
          <w:i/>
          <w:sz w:val="28"/>
          <w:szCs w:val="28"/>
        </w:rPr>
        <w:t xml:space="preserve">Делийский султанат. </w:t>
      </w:r>
      <w:r w:rsidRPr="00D02A1A">
        <w:rPr>
          <w:rFonts w:ascii="Times New Roman" w:hAnsi="Times New Roman"/>
          <w:sz w:val="28"/>
          <w:szCs w:val="28"/>
        </w:rPr>
        <w:t>Культура народов Востока. Литература. Архитектура. Традиционные искусства и ремесла.</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 xml:space="preserve">Государства доколумбовой Америки. </w:t>
      </w:r>
      <w:r w:rsidRPr="00D02A1A">
        <w:rPr>
          <w:rFonts w:ascii="Times New Roman" w:hAnsi="Times New Roman"/>
          <w:sz w:val="28"/>
          <w:szCs w:val="28"/>
        </w:rPr>
        <w:t>Общественный строй. Религиозные верования населения. Культура.</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Историческое и культурное наследие Средневековья.</w:t>
      </w:r>
    </w:p>
    <w:p w:rsidR="00275B87" w:rsidRPr="00D02A1A" w:rsidRDefault="00275B87" w:rsidP="006C030F">
      <w:pPr>
        <w:shd w:val="clear" w:color="auto" w:fill="FFFFFF"/>
        <w:spacing w:after="0" w:line="240" w:lineRule="auto"/>
        <w:ind w:firstLine="709"/>
        <w:jc w:val="both"/>
        <w:rPr>
          <w:rFonts w:ascii="Times New Roman" w:hAnsi="Times New Roman"/>
          <w:b/>
          <w:sz w:val="28"/>
          <w:szCs w:val="28"/>
        </w:rPr>
      </w:pPr>
      <w:r w:rsidRPr="00D02A1A">
        <w:rPr>
          <w:rFonts w:ascii="Times New Roman" w:hAnsi="Times New Roman"/>
          <w:b/>
          <w:sz w:val="28"/>
          <w:szCs w:val="28"/>
        </w:rPr>
        <w:t>История Нового времени</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Новое время: понятие и хронологические рамки. </w:t>
      </w:r>
    </w:p>
    <w:p w:rsidR="00275B87" w:rsidRPr="00D02A1A" w:rsidRDefault="00275B87" w:rsidP="006C030F">
      <w:pPr>
        <w:shd w:val="clear" w:color="auto" w:fill="FFFFFF"/>
        <w:spacing w:after="0" w:line="240" w:lineRule="auto"/>
        <w:ind w:firstLine="709"/>
        <w:jc w:val="both"/>
        <w:rPr>
          <w:rFonts w:ascii="Times New Roman" w:hAnsi="Times New Roman"/>
          <w:b/>
          <w:sz w:val="28"/>
          <w:szCs w:val="28"/>
        </w:rPr>
      </w:pPr>
      <w:r w:rsidRPr="00D02A1A">
        <w:rPr>
          <w:rFonts w:ascii="Times New Roman" w:hAnsi="Times New Roman"/>
          <w:b/>
          <w:bCs/>
          <w:sz w:val="28"/>
          <w:szCs w:val="28"/>
        </w:rPr>
        <w:t>Европа в конце ХV</w:t>
      </w:r>
      <w:r w:rsidRPr="00D02A1A">
        <w:rPr>
          <w:rFonts w:ascii="Times New Roman" w:hAnsi="Times New Roman"/>
          <w:b/>
          <w:sz w:val="28"/>
          <w:szCs w:val="28"/>
        </w:rPr>
        <w:t xml:space="preserve">— </w:t>
      </w:r>
      <w:r w:rsidRPr="00D02A1A">
        <w:rPr>
          <w:rFonts w:ascii="Times New Roman" w:hAnsi="Times New Roman"/>
          <w:b/>
          <w:bCs/>
          <w:sz w:val="28"/>
          <w:szCs w:val="28"/>
        </w:rPr>
        <w:t>начале XVII в.</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Нидерландская революция: цели, участники, формы борьбы. Итоги и значение революции.</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Страны Европы и Северной Америки в середине XVII—ХVIII в.</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D02A1A">
        <w:rPr>
          <w:rFonts w:ascii="Times New Roman" w:hAnsi="Times New Roman"/>
          <w:i/>
          <w:sz w:val="28"/>
          <w:szCs w:val="28"/>
        </w:rPr>
        <w:t>Программные и государственные документы. Революционные войны.</w:t>
      </w:r>
      <w:r w:rsidRPr="00D02A1A">
        <w:rPr>
          <w:rFonts w:ascii="Times New Roman" w:hAnsi="Times New Roman"/>
          <w:sz w:val="28"/>
          <w:szCs w:val="28"/>
        </w:rPr>
        <w:t xml:space="preserve"> Итоги и значение революции.</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Страны Востока в XVI—XVIII вв.</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D02A1A">
        <w:rPr>
          <w:rFonts w:ascii="Times New Roman" w:hAnsi="Times New Roman"/>
          <w:i/>
          <w:sz w:val="28"/>
          <w:szCs w:val="28"/>
        </w:rPr>
        <w:t>Образование централизованного государства и установление сегуната Токугава в Японии.</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Страны Европы и Северной Америки в первой половине ХIХ в.</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Страны Европы и Северной Америки во второй половине ХIХ в.</w:t>
      </w:r>
    </w:p>
    <w:p w:rsidR="00275B87" w:rsidRPr="00D02A1A" w:rsidRDefault="00275B87" w:rsidP="006C030F">
      <w:pPr>
        <w:shd w:val="clear" w:color="auto" w:fill="FFFFFF"/>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D02A1A">
        <w:rPr>
          <w:rFonts w:ascii="Times New Roman" w:hAnsi="Times New Roman"/>
          <w:i/>
          <w:sz w:val="28"/>
          <w:szCs w:val="28"/>
        </w:rPr>
        <w:t>внутренняя и внешняя политика, франко-германская война, колониальные войны.</w:t>
      </w:r>
      <w:r w:rsidRPr="00D02A1A">
        <w:rPr>
          <w:rFonts w:ascii="Times New Roman" w:hAnsi="Times New Roman"/>
          <w:sz w:val="28"/>
          <w:szCs w:val="28"/>
        </w:rPr>
        <w:t xml:space="preserve"> Образование единого государства в Италии; </w:t>
      </w:r>
      <w:r w:rsidRPr="00D02A1A">
        <w:rPr>
          <w:rFonts w:ascii="Times New Roman" w:hAnsi="Times New Roman"/>
          <w:i/>
          <w:sz w:val="28"/>
          <w:szCs w:val="28"/>
        </w:rPr>
        <w:t>К. Кавур, Дж. Гарибальди.</w:t>
      </w:r>
      <w:r w:rsidRPr="00D02A1A">
        <w:rPr>
          <w:rFonts w:ascii="Times New Roman" w:hAnsi="Times New Roman"/>
          <w:sz w:val="28"/>
          <w:szCs w:val="28"/>
        </w:rPr>
        <w:t xml:space="preserve"> Объединение германских государств, провозглашение Германской империи; О. Бисмарк. </w:t>
      </w:r>
      <w:r w:rsidRPr="00D02A1A">
        <w:rPr>
          <w:rFonts w:ascii="Times New Roman" w:hAnsi="Times New Roman"/>
          <w:i/>
          <w:sz w:val="28"/>
          <w:szCs w:val="28"/>
        </w:rPr>
        <w:t>Габсбургская монархия: австро-венгерский дуализм.</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Экономическое и социально-политическое развитие стран Европы и США в конце ХIХ в.</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D02A1A">
        <w:rPr>
          <w:rFonts w:ascii="Times New Roman" w:hAnsi="Times New Roman"/>
          <w:i/>
          <w:sz w:val="28"/>
          <w:szCs w:val="28"/>
        </w:rPr>
        <w:t xml:space="preserve">Расширение спектра общественных движений. </w:t>
      </w:r>
      <w:r w:rsidRPr="00D02A1A">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Страны Азии в ХIХ в.</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D02A1A">
        <w:rPr>
          <w:rFonts w:ascii="Times New Roman" w:hAnsi="Times New Roman"/>
          <w:i/>
          <w:sz w:val="28"/>
          <w:szCs w:val="28"/>
        </w:rPr>
        <w:t>Япония: внутренняя и внешняя политика сегуната Токугава, преобразования эпохи Мэйдзи.</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Война за независимость в Латинской Америке</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Колониальное общество. Освободительная борьба: задачи, участники, формы выступлений. </w:t>
      </w:r>
      <w:r w:rsidRPr="00D02A1A">
        <w:rPr>
          <w:rFonts w:ascii="Times New Roman" w:hAnsi="Times New Roman"/>
          <w:i/>
          <w:sz w:val="28"/>
          <w:szCs w:val="28"/>
        </w:rPr>
        <w:t>П. Д. Туссен-Лувертюр, С. Боливар.</w:t>
      </w:r>
      <w:r w:rsidRPr="00D02A1A">
        <w:rPr>
          <w:rFonts w:ascii="Times New Roman" w:hAnsi="Times New Roman"/>
          <w:sz w:val="28"/>
          <w:szCs w:val="28"/>
        </w:rPr>
        <w:t xml:space="preserve"> Провозглашение независимых государств.</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Народы Африки в Новое время</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Развитие культуры в XIX в.</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Международные отношения в XIX в.</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Историческое и культурное наследие Нового времени.</w:t>
      </w:r>
    </w:p>
    <w:p w:rsidR="00275B87" w:rsidRPr="00D02A1A" w:rsidRDefault="00275B87" w:rsidP="006C030F">
      <w:pPr>
        <w:shd w:val="clear" w:color="auto" w:fill="FFFFFF"/>
        <w:spacing w:after="0" w:line="240" w:lineRule="auto"/>
        <w:ind w:firstLine="709"/>
        <w:jc w:val="both"/>
        <w:rPr>
          <w:rFonts w:ascii="Times New Roman" w:hAnsi="Times New Roman"/>
          <w:b/>
          <w:sz w:val="28"/>
          <w:szCs w:val="28"/>
        </w:rPr>
      </w:pPr>
      <w:r w:rsidRPr="00D02A1A">
        <w:rPr>
          <w:rFonts w:ascii="Times New Roman" w:hAnsi="Times New Roman"/>
          <w:b/>
          <w:sz w:val="28"/>
          <w:szCs w:val="28"/>
        </w:rPr>
        <w:t xml:space="preserve">Новейшая история. </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sz w:val="28"/>
          <w:szCs w:val="28"/>
        </w:rPr>
        <w:t>Мир к началу XX в. Новейшая история: понятие, периодизация.</w:t>
      </w:r>
    </w:p>
    <w:p w:rsidR="00275B87" w:rsidRPr="00D02A1A" w:rsidRDefault="00275B87" w:rsidP="006C030F">
      <w:pPr>
        <w:shd w:val="clear" w:color="auto" w:fill="FFFFFF"/>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Мир в 1900—1914 гг.</w:t>
      </w:r>
    </w:p>
    <w:p w:rsidR="00275B87" w:rsidRPr="00D02A1A" w:rsidRDefault="00275B87" w:rsidP="006C030F">
      <w:pPr>
        <w:shd w:val="clear" w:color="auto" w:fill="FFFFFF"/>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D02A1A">
        <w:rPr>
          <w:rFonts w:ascii="Times New Roman" w:hAnsi="Times New Roman"/>
          <w:i/>
          <w:sz w:val="28"/>
          <w:szCs w:val="28"/>
        </w:rPr>
        <w:t>Социальные и политические реформы; Д. Ллойд Джордж.</w:t>
      </w:r>
    </w:p>
    <w:p w:rsidR="00275B87" w:rsidRPr="00D02A1A" w:rsidRDefault="00275B87" w:rsidP="006C030F">
      <w:pPr>
        <w:shd w:val="clear" w:color="auto" w:fill="FFFFFF"/>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D02A1A">
        <w:rPr>
          <w:rFonts w:ascii="Times New Roman" w:hAnsi="Times New Roman"/>
          <w:i/>
          <w:sz w:val="28"/>
          <w:szCs w:val="28"/>
        </w:rPr>
        <w:t>Руководители освободительной борьбы (Сунь Ятсен, Э. Сапата, Ф. Вилья).</w:t>
      </w:r>
    </w:p>
    <w:p w:rsidR="00275B87" w:rsidRPr="00D02A1A" w:rsidRDefault="00275B87" w:rsidP="006C030F">
      <w:pPr>
        <w:spacing w:after="0" w:line="240" w:lineRule="auto"/>
        <w:ind w:firstLine="709"/>
        <w:jc w:val="both"/>
        <w:rPr>
          <w:rFonts w:ascii="Times New Roman" w:hAnsi="Times New Roman"/>
          <w:b/>
          <w:sz w:val="28"/>
          <w:szCs w:val="28"/>
        </w:rPr>
      </w:pPr>
    </w:p>
    <w:p w:rsidR="00275B87" w:rsidRPr="00D02A1A" w:rsidRDefault="00275B87"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Синхронизация курсов всеобщей истории и истории России</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6C030F" w:rsidRPr="00D02A1A" w:rsidTr="009F1711">
        <w:tc>
          <w:tcPr>
            <w:tcW w:w="1132" w:type="dxa"/>
          </w:tcPr>
          <w:p w:rsidR="00275B87" w:rsidRPr="00D02A1A" w:rsidRDefault="00275B87" w:rsidP="006C030F">
            <w:pPr>
              <w:spacing w:after="0" w:line="240" w:lineRule="auto"/>
              <w:jc w:val="center"/>
              <w:rPr>
                <w:rFonts w:ascii="Times New Roman" w:hAnsi="Times New Roman"/>
                <w:sz w:val="28"/>
                <w:szCs w:val="28"/>
              </w:rPr>
            </w:pPr>
          </w:p>
        </w:tc>
        <w:tc>
          <w:tcPr>
            <w:tcW w:w="4397" w:type="dxa"/>
          </w:tcPr>
          <w:p w:rsidR="00275B87" w:rsidRPr="00D02A1A" w:rsidRDefault="00275B87" w:rsidP="006C030F">
            <w:pPr>
              <w:spacing w:after="0" w:line="240" w:lineRule="auto"/>
              <w:jc w:val="center"/>
              <w:rPr>
                <w:rFonts w:ascii="Times New Roman" w:hAnsi="Times New Roman"/>
                <w:b/>
                <w:sz w:val="28"/>
                <w:szCs w:val="28"/>
              </w:rPr>
            </w:pPr>
          </w:p>
          <w:p w:rsidR="00275B87" w:rsidRPr="00D02A1A" w:rsidRDefault="00275B87" w:rsidP="006C030F">
            <w:pPr>
              <w:spacing w:after="0" w:line="240" w:lineRule="auto"/>
              <w:jc w:val="center"/>
              <w:rPr>
                <w:rFonts w:ascii="Times New Roman" w:hAnsi="Times New Roman"/>
                <w:b/>
                <w:sz w:val="28"/>
                <w:szCs w:val="28"/>
              </w:rPr>
            </w:pPr>
            <w:r w:rsidRPr="00D02A1A">
              <w:rPr>
                <w:rFonts w:ascii="Times New Roman" w:hAnsi="Times New Roman"/>
                <w:b/>
                <w:sz w:val="28"/>
                <w:szCs w:val="28"/>
              </w:rPr>
              <w:t>Всеобщая история</w:t>
            </w:r>
          </w:p>
        </w:tc>
        <w:tc>
          <w:tcPr>
            <w:tcW w:w="4961" w:type="dxa"/>
          </w:tcPr>
          <w:p w:rsidR="00275B87" w:rsidRPr="00D02A1A" w:rsidRDefault="00275B87" w:rsidP="006C030F">
            <w:pPr>
              <w:spacing w:after="0" w:line="240" w:lineRule="auto"/>
              <w:jc w:val="center"/>
              <w:rPr>
                <w:rFonts w:ascii="Times New Roman" w:hAnsi="Times New Roman"/>
                <w:b/>
                <w:sz w:val="28"/>
                <w:szCs w:val="28"/>
              </w:rPr>
            </w:pPr>
          </w:p>
          <w:p w:rsidR="00275B87" w:rsidRPr="00D02A1A" w:rsidRDefault="00275B87" w:rsidP="006C030F">
            <w:pPr>
              <w:spacing w:after="0" w:line="240" w:lineRule="auto"/>
              <w:jc w:val="center"/>
              <w:rPr>
                <w:rFonts w:ascii="Times New Roman" w:hAnsi="Times New Roman"/>
                <w:b/>
                <w:sz w:val="28"/>
                <w:szCs w:val="28"/>
              </w:rPr>
            </w:pPr>
            <w:r w:rsidRPr="00D02A1A">
              <w:rPr>
                <w:rFonts w:ascii="Times New Roman" w:hAnsi="Times New Roman"/>
                <w:b/>
                <w:sz w:val="28"/>
                <w:szCs w:val="28"/>
              </w:rPr>
              <w:t>История России</w:t>
            </w:r>
          </w:p>
        </w:tc>
      </w:tr>
      <w:tr w:rsidR="006C030F" w:rsidRPr="00D02A1A" w:rsidTr="009F1711">
        <w:tc>
          <w:tcPr>
            <w:tcW w:w="1132" w:type="dxa"/>
          </w:tcPr>
          <w:p w:rsidR="00275B87" w:rsidRPr="00D02A1A" w:rsidRDefault="00275B87" w:rsidP="006C030F">
            <w:pPr>
              <w:spacing w:after="0" w:line="240" w:lineRule="auto"/>
              <w:rPr>
                <w:rFonts w:ascii="Times New Roman" w:hAnsi="Times New Roman"/>
                <w:sz w:val="28"/>
                <w:szCs w:val="28"/>
              </w:rPr>
            </w:pPr>
            <w:r w:rsidRPr="00D02A1A">
              <w:rPr>
                <w:rFonts w:ascii="Times New Roman" w:hAnsi="Times New Roman"/>
                <w:sz w:val="28"/>
                <w:szCs w:val="28"/>
              </w:rPr>
              <w:t>5 класс</w:t>
            </w:r>
          </w:p>
        </w:tc>
        <w:tc>
          <w:tcPr>
            <w:tcW w:w="4397" w:type="dxa"/>
          </w:tcPr>
          <w:p w:rsidR="00275B87" w:rsidRPr="00D02A1A" w:rsidRDefault="00275B87" w:rsidP="006C030F">
            <w:pPr>
              <w:spacing w:after="0" w:line="240" w:lineRule="auto"/>
              <w:rPr>
                <w:rFonts w:ascii="Times New Roman" w:hAnsi="Times New Roman"/>
                <w:b/>
                <w:sz w:val="28"/>
                <w:szCs w:val="28"/>
              </w:rPr>
            </w:pPr>
            <w:r w:rsidRPr="00D02A1A">
              <w:rPr>
                <w:rFonts w:ascii="Times New Roman" w:hAnsi="Times New Roman"/>
                <w:b/>
                <w:sz w:val="28"/>
                <w:szCs w:val="28"/>
              </w:rPr>
              <w:t>ИСТОРИЯ ДРЕВНЕГО МИРА</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Первобытность.</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Древний Восток</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Античный мир. Древняя Греция. Древний Рим.</w:t>
            </w:r>
          </w:p>
          <w:p w:rsidR="00275B87" w:rsidRPr="00D02A1A" w:rsidRDefault="00275B87" w:rsidP="006C030F">
            <w:pPr>
              <w:spacing w:after="0" w:line="240" w:lineRule="auto"/>
              <w:rPr>
                <w:rFonts w:ascii="Times New Roman" w:hAnsi="Times New Roman"/>
                <w:sz w:val="28"/>
                <w:szCs w:val="28"/>
              </w:rPr>
            </w:pPr>
          </w:p>
        </w:tc>
        <w:tc>
          <w:tcPr>
            <w:tcW w:w="4961" w:type="dxa"/>
          </w:tcPr>
          <w:p w:rsidR="00275B87" w:rsidRPr="00D02A1A" w:rsidRDefault="00275B87" w:rsidP="006C030F">
            <w:pPr>
              <w:spacing w:after="0" w:line="240" w:lineRule="auto"/>
              <w:rPr>
                <w:rFonts w:ascii="Times New Roman" w:hAnsi="Times New Roman"/>
                <w:sz w:val="28"/>
                <w:szCs w:val="28"/>
              </w:rPr>
            </w:pPr>
            <w:r w:rsidRPr="00D02A1A">
              <w:rPr>
                <w:rFonts w:ascii="Times New Roman" w:hAnsi="Times New Roman"/>
                <w:bCs/>
                <w:sz w:val="28"/>
                <w:szCs w:val="28"/>
              </w:rPr>
              <w:t>Народы и государства на территории нашей страны в древности</w:t>
            </w:r>
          </w:p>
        </w:tc>
      </w:tr>
      <w:tr w:rsidR="006C030F" w:rsidRPr="00D02A1A" w:rsidTr="009F1711">
        <w:tc>
          <w:tcPr>
            <w:tcW w:w="1132" w:type="dxa"/>
          </w:tcPr>
          <w:p w:rsidR="00275B87" w:rsidRPr="00D02A1A" w:rsidRDefault="00275B87" w:rsidP="006C030F">
            <w:pPr>
              <w:spacing w:after="0" w:line="240" w:lineRule="auto"/>
              <w:rPr>
                <w:rFonts w:ascii="Times New Roman" w:hAnsi="Times New Roman"/>
                <w:sz w:val="28"/>
                <w:szCs w:val="28"/>
              </w:rPr>
            </w:pPr>
            <w:r w:rsidRPr="00D02A1A">
              <w:rPr>
                <w:rFonts w:ascii="Times New Roman" w:hAnsi="Times New Roman"/>
                <w:sz w:val="28"/>
                <w:szCs w:val="28"/>
              </w:rPr>
              <w:t xml:space="preserve">6 класс </w:t>
            </w:r>
          </w:p>
        </w:tc>
        <w:tc>
          <w:tcPr>
            <w:tcW w:w="4397" w:type="dxa"/>
          </w:tcPr>
          <w:p w:rsidR="00275B87" w:rsidRPr="00D02A1A" w:rsidRDefault="00275B87" w:rsidP="006C030F">
            <w:pPr>
              <w:shd w:val="clear" w:color="auto" w:fill="FFFFFF"/>
              <w:spacing w:after="0" w:line="240" w:lineRule="auto"/>
              <w:rPr>
                <w:rFonts w:ascii="Times New Roman" w:hAnsi="Times New Roman"/>
                <w:b/>
                <w:sz w:val="28"/>
                <w:szCs w:val="28"/>
              </w:rPr>
            </w:pPr>
            <w:r w:rsidRPr="00D02A1A">
              <w:rPr>
                <w:rFonts w:ascii="Times New Roman" w:hAnsi="Times New Roman"/>
                <w:b/>
                <w:sz w:val="28"/>
                <w:szCs w:val="28"/>
              </w:rPr>
              <w:t xml:space="preserve">ИСТОРИЯ СРЕДНИХ ВЕКОВ. </w:t>
            </w:r>
            <w:r w:rsidRPr="00D02A1A">
              <w:rPr>
                <w:rFonts w:ascii="Times New Roman" w:hAnsi="Times New Roman"/>
                <w:b/>
                <w:sz w:val="28"/>
                <w:szCs w:val="28"/>
                <w:lang w:val="en-US"/>
              </w:rPr>
              <w:t>VI</w:t>
            </w:r>
            <w:r w:rsidRPr="00D02A1A">
              <w:rPr>
                <w:rFonts w:ascii="Times New Roman" w:hAnsi="Times New Roman"/>
                <w:b/>
                <w:sz w:val="28"/>
                <w:szCs w:val="28"/>
              </w:rPr>
              <w:t>-</w:t>
            </w:r>
            <w:r w:rsidRPr="00D02A1A">
              <w:rPr>
                <w:rFonts w:ascii="Times New Roman" w:hAnsi="Times New Roman"/>
                <w:b/>
                <w:sz w:val="28"/>
                <w:szCs w:val="28"/>
                <w:lang w:val="en-US"/>
              </w:rPr>
              <w:t>XV</w:t>
            </w:r>
            <w:r w:rsidRPr="00D02A1A">
              <w:rPr>
                <w:rFonts w:ascii="Times New Roman" w:hAnsi="Times New Roman"/>
                <w:b/>
                <w:sz w:val="28"/>
                <w:szCs w:val="28"/>
              </w:rPr>
              <w:t xml:space="preserve"> вв. </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Раннее Средневековье</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Зрелое Средневековье</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Страны Востока в Средние века</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Государства доколумбовой Америки.</w:t>
            </w:r>
          </w:p>
          <w:p w:rsidR="00275B87" w:rsidRPr="00D02A1A" w:rsidRDefault="00275B87" w:rsidP="006C030F">
            <w:pPr>
              <w:spacing w:after="0" w:line="240" w:lineRule="auto"/>
              <w:rPr>
                <w:rFonts w:ascii="Times New Roman" w:hAnsi="Times New Roman"/>
                <w:sz w:val="28"/>
                <w:szCs w:val="28"/>
              </w:rPr>
            </w:pPr>
          </w:p>
        </w:tc>
        <w:tc>
          <w:tcPr>
            <w:tcW w:w="4961" w:type="dxa"/>
          </w:tcPr>
          <w:p w:rsidR="00275B87" w:rsidRPr="00D02A1A" w:rsidRDefault="00275B87" w:rsidP="006C030F">
            <w:pPr>
              <w:spacing w:after="0" w:line="240" w:lineRule="auto"/>
              <w:rPr>
                <w:rFonts w:ascii="Times New Roman" w:hAnsi="Times New Roman"/>
                <w:sz w:val="28"/>
                <w:szCs w:val="28"/>
              </w:rPr>
            </w:pPr>
            <w:r w:rsidRPr="00D02A1A">
              <w:rPr>
                <w:rFonts w:ascii="Times New Roman" w:hAnsi="Times New Roman"/>
                <w:b/>
                <w:bCs/>
                <w:sz w:val="28"/>
                <w:szCs w:val="28"/>
              </w:rPr>
              <w:t xml:space="preserve">ОТ ДРЕВНЕЙ РУСИ К РОССИЙСКОМУ ГОСУДАРСТВУ. </w:t>
            </w:r>
            <w:r w:rsidRPr="00D02A1A">
              <w:rPr>
                <w:rFonts w:ascii="Times New Roman" w:hAnsi="Times New Roman"/>
                <w:b/>
                <w:sz w:val="28"/>
                <w:szCs w:val="28"/>
                <w:lang w:val="en-US"/>
              </w:rPr>
              <w:t>VIII</w:t>
            </w:r>
            <w:r w:rsidRPr="00D02A1A">
              <w:rPr>
                <w:rFonts w:ascii="Times New Roman" w:hAnsi="Times New Roman"/>
                <w:b/>
                <w:sz w:val="28"/>
                <w:szCs w:val="28"/>
              </w:rPr>
              <w:t xml:space="preserve"> –</w:t>
            </w:r>
            <w:r w:rsidRPr="00D02A1A">
              <w:rPr>
                <w:rFonts w:ascii="Times New Roman" w:hAnsi="Times New Roman"/>
                <w:b/>
                <w:sz w:val="28"/>
                <w:szCs w:val="28"/>
                <w:lang w:val="en-US"/>
              </w:rPr>
              <w:t>XV</w:t>
            </w:r>
            <w:r w:rsidRPr="00D02A1A">
              <w:rPr>
                <w:rFonts w:ascii="Times New Roman" w:hAnsi="Times New Roman"/>
                <w:b/>
                <w:sz w:val="28"/>
                <w:szCs w:val="28"/>
              </w:rPr>
              <w:t xml:space="preserve"> вв.</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Восточная Европа в середине I тыс. н.э.</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Образование государства Русь</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Русь в конце X – начале XII в.</w:t>
            </w:r>
          </w:p>
          <w:p w:rsidR="00275B87" w:rsidRPr="00D02A1A" w:rsidRDefault="00275B87" w:rsidP="006C030F">
            <w:pPr>
              <w:spacing w:after="0" w:line="240" w:lineRule="auto"/>
              <w:rPr>
                <w:rFonts w:ascii="Times New Roman" w:hAnsi="Times New Roman"/>
                <w:sz w:val="28"/>
                <w:szCs w:val="28"/>
              </w:rPr>
            </w:pPr>
            <w:r w:rsidRPr="00D02A1A">
              <w:rPr>
                <w:rFonts w:ascii="Times New Roman" w:hAnsi="Times New Roman"/>
                <w:bCs/>
                <w:sz w:val="28"/>
                <w:szCs w:val="28"/>
              </w:rPr>
              <w:t>Культурное пространство</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 xml:space="preserve">Русь в середине XII – начале XIII в. </w:t>
            </w:r>
          </w:p>
          <w:p w:rsidR="00275B87" w:rsidRPr="00D02A1A" w:rsidRDefault="00275B87" w:rsidP="006C030F">
            <w:pPr>
              <w:spacing w:after="0" w:line="240" w:lineRule="auto"/>
              <w:rPr>
                <w:rFonts w:ascii="Times New Roman" w:hAnsi="Times New Roman"/>
                <w:sz w:val="28"/>
                <w:szCs w:val="28"/>
              </w:rPr>
            </w:pPr>
            <w:r w:rsidRPr="00D02A1A">
              <w:rPr>
                <w:rFonts w:ascii="Times New Roman" w:hAnsi="Times New Roman"/>
                <w:bCs/>
                <w:sz w:val="28"/>
                <w:szCs w:val="28"/>
              </w:rPr>
              <w:t>Русские земли в середине XIII - XIV в</w:t>
            </w:r>
            <w:r w:rsidRPr="00D02A1A">
              <w:rPr>
                <w:rFonts w:ascii="Times New Roman" w:hAnsi="Times New Roman"/>
                <w:sz w:val="28"/>
                <w:szCs w:val="28"/>
              </w:rPr>
              <w:t>.</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 xml:space="preserve">Народы и государства степной зоны Восточной Европы и Сибири в XIII-XV вв. </w:t>
            </w:r>
          </w:p>
          <w:p w:rsidR="00275B87" w:rsidRPr="00D02A1A" w:rsidRDefault="00275B87" w:rsidP="006C030F">
            <w:pPr>
              <w:spacing w:after="0" w:line="240" w:lineRule="auto"/>
              <w:rPr>
                <w:rFonts w:ascii="Times New Roman" w:hAnsi="Times New Roman"/>
                <w:sz w:val="28"/>
                <w:szCs w:val="28"/>
              </w:rPr>
            </w:pPr>
            <w:r w:rsidRPr="00D02A1A">
              <w:rPr>
                <w:rFonts w:ascii="Times New Roman" w:hAnsi="Times New Roman"/>
                <w:bCs/>
                <w:sz w:val="28"/>
                <w:szCs w:val="28"/>
              </w:rPr>
              <w:t xml:space="preserve">Культурное пространство </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Формирование единого Русского государства в XV веке</w:t>
            </w:r>
          </w:p>
          <w:p w:rsidR="00275B87" w:rsidRPr="00D02A1A" w:rsidRDefault="00275B87" w:rsidP="006C030F">
            <w:pPr>
              <w:spacing w:after="0" w:line="240" w:lineRule="auto"/>
              <w:rPr>
                <w:rFonts w:ascii="Times New Roman" w:hAnsi="Times New Roman"/>
                <w:sz w:val="28"/>
                <w:szCs w:val="28"/>
              </w:rPr>
            </w:pPr>
            <w:r w:rsidRPr="00D02A1A">
              <w:rPr>
                <w:rFonts w:ascii="Times New Roman" w:hAnsi="Times New Roman"/>
                <w:bCs/>
                <w:sz w:val="28"/>
                <w:szCs w:val="28"/>
              </w:rPr>
              <w:t>Культурное пространство</w:t>
            </w:r>
          </w:p>
          <w:p w:rsidR="00275B87" w:rsidRPr="00D02A1A" w:rsidRDefault="00275B87" w:rsidP="006C030F">
            <w:pPr>
              <w:spacing w:after="0" w:line="240" w:lineRule="auto"/>
              <w:rPr>
                <w:rFonts w:ascii="Times New Roman" w:hAnsi="Times New Roman"/>
                <w:sz w:val="28"/>
                <w:szCs w:val="28"/>
              </w:rPr>
            </w:pPr>
          </w:p>
        </w:tc>
      </w:tr>
      <w:tr w:rsidR="006C030F" w:rsidRPr="00D02A1A" w:rsidTr="009F1711">
        <w:tc>
          <w:tcPr>
            <w:tcW w:w="1132" w:type="dxa"/>
          </w:tcPr>
          <w:p w:rsidR="00275B87" w:rsidRPr="00D02A1A" w:rsidRDefault="00275B87" w:rsidP="006C030F">
            <w:pPr>
              <w:spacing w:after="0" w:line="240" w:lineRule="auto"/>
              <w:rPr>
                <w:rFonts w:ascii="Times New Roman" w:hAnsi="Times New Roman"/>
                <w:sz w:val="28"/>
                <w:szCs w:val="28"/>
              </w:rPr>
            </w:pPr>
            <w:r w:rsidRPr="00D02A1A">
              <w:rPr>
                <w:rFonts w:ascii="Times New Roman" w:hAnsi="Times New Roman"/>
                <w:sz w:val="28"/>
                <w:szCs w:val="28"/>
              </w:rPr>
              <w:t>7 класс</w:t>
            </w:r>
          </w:p>
        </w:tc>
        <w:tc>
          <w:tcPr>
            <w:tcW w:w="4397" w:type="dxa"/>
          </w:tcPr>
          <w:p w:rsidR="00275B87" w:rsidRPr="00D02A1A" w:rsidRDefault="00275B87" w:rsidP="006C030F">
            <w:pPr>
              <w:spacing w:after="0" w:line="240" w:lineRule="auto"/>
              <w:rPr>
                <w:rFonts w:ascii="Times New Roman" w:hAnsi="Times New Roman"/>
                <w:b/>
                <w:sz w:val="28"/>
                <w:szCs w:val="28"/>
              </w:rPr>
            </w:pPr>
            <w:r w:rsidRPr="00D02A1A">
              <w:rPr>
                <w:rFonts w:ascii="Times New Roman" w:hAnsi="Times New Roman"/>
                <w:b/>
                <w:sz w:val="28"/>
                <w:szCs w:val="28"/>
              </w:rPr>
              <w:t xml:space="preserve">ИСТОРИЯ НОВОГО ВРЕМЕНИ. </w:t>
            </w:r>
            <w:r w:rsidRPr="00D02A1A">
              <w:rPr>
                <w:rFonts w:ascii="Times New Roman" w:hAnsi="Times New Roman"/>
                <w:b/>
                <w:sz w:val="28"/>
                <w:szCs w:val="28"/>
                <w:lang w:val="en-US"/>
              </w:rPr>
              <w:t>XVI</w:t>
            </w:r>
            <w:r w:rsidRPr="00D02A1A">
              <w:rPr>
                <w:rFonts w:ascii="Times New Roman" w:hAnsi="Times New Roman"/>
                <w:b/>
                <w:sz w:val="28"/>
                <w:szCs w:val="28"/>
              </w:rPr>
              <w:t>-</w:t>
            </w:r>
            <w:r w:rsidRPr="00D02A1A">
              <w:rPr>
                <w:rFonts w:ascii="Times New Roman" w:hAnsi="Times New Roman"/>
                <w:b/>
                <w:sz w:val="28"/>
                <w:szCs w:val="28"/>
                <w:lang w:val="en-US"/>
              </w:rPr>
              <w:t>XVII</w:t>
            </w:r>
            <w:r w:rsidRPr="00D02A1A">
              <w:rPr>
                <w:rFonts w:ascii="Times New Roman" w:hAnsi="Times New Roman"/>
                <w:b/>
                <w:sz w:val="28"/>
                <w:szCs w:val="28"/>
              </w:rPr>
              <w:t xml:space="preserve"> вв. От абсолютизма к парламентаризму. Первые буржуазные революции</w:t>
            </w:r>
          </w:p>
          <w:p w:rsidR="00275B87" w:rsidRPr="00D02A1A" w:rsidRDefault="00275B87" w:rsidP="006C030F">
            <w:pPr>
              <w:spacing w:after="0" w:line="240" w:lineRule="auto"/>
              <w:rPr>
                <w:rFonts w:ascii="Times New Roman" w:hAnsi="Times New Roman"/>
                <w:sz w:val="28"/>
                <w:szCs w:val="28"/>
              </w:rPr>
            </w:pPr>
            <w:r w:rsidRPr="00D02A1A">
              <w:rPr>
                <w:rFonts w:ascii="Times New Roman" w:hAnsi="Times New Roman"/>
                <w:bCs/>
                <w:sz w:val="28"/>
                <w:szCs w:val="28"/>
              </w:rPr>
              <w:t>Европа в конце ХV</w:t>
            </w:r>
            <w:r w:rsidRPr="00D02A1A">
              <w:rPr>
                <w:rFonts w:ascii="Times New Roman" w:hAnsi="Times New Roman"/>
                <w:sz w:val="28"/>
                <w:szCs w:val="28"/>
              </w:rPr>
              <w:t xml:space="preserve">— </w:t>
            </w:r>
            <w:r w:rsidRPr="00D02A1A">
              <w:rPr>
                <w:rFonts w:ascii="Times New Roman" w:hAnsi="Times New Roman"/>
                <w:bCs/>
                <w:sz w:val="28"/>
                <w:szCs w:val="28"/>
              </w:rPr>
              <w:t>начале XVII в.</w:t>
            </w:r>
          </w:p>
          <w:p w:rsidR="00275B87" w:rsidRPr="00D02A1A" w:rsidRDefault="00275B87" w:rsidP="006C030F">
            <w:pPr>
              <w:shd w:val="clear" w:color="auto" w:fill="FFFFFF"/>
              <w:spacing w:after="0" w:line="240" w:lineRule="auto"/>
              <w:rPr>
                <w:rFonts w:ascii="Times New Roman" w:hAnsi="Times New Roman"/>
                <w:sz w:val="28"/>
                <w:szCs w:val="28"/>
              </w:rPr>
            </w:pPr>
            <w:r w:rsidRPr="00D02A1A">
              <w:rPr>
                <w:rFonts w:ascii="Times New Roman" w:hAnsi="Times New Roman"/>
                <w:bCs/>
                <w:sz w:val="28"/>
                <w:szCs w:val="28"/>
              </w:rPr>
              <w:t>Европа в конце ХV</w:t>
            </w:r>
            <w:r w:rsidRPr="00D02A1A">
              <w:rPr>
                <w:rFonts w:ascii="Times New Roman" w:hAnsi="Times New Roman"/>
                <w:sz w:val="28"/>
                <w:szCs w:val="28"/>
              </w:rPr>
              <w:t xml:space="preserve">— </w:t>
            </w:r>
            <w:r w:rsidRPr="00D02A1A">
              <w:rPr>
                <w:rFonts w:ascii="Times New Roman" w:hAnsi="Times New Roman"/>
                <w:bCs/>
                <w:sz w:val="28"/>
                <w:szCs w:val="28"/>
              </w:rPr>
              <w:t>начале XVII в.</w:t>
            </w:r>
          </w:p>
          <w:p w:rsidR="00275B87" w:rsidRPr="00D02A1A" w:rsidRDefault="00275B87" w:rsidP="006C030F">
            <w:pPr>
              <w:shd w:val="clear" w:color="auto" w:fill="FFFFFF"/>
              <w:spacing w:after="0" w:line="240" w:lineRule="auto"/>
              <w:rPr>
                <w:rFonts w:ascii="Times New Roman" w:hAnsi="Times New Roman"/>
                <w:sz w:val="28"/>
                <w:szCs w:val="28"/>
              </w:rPr>
            </w:pPr>
            <w:r w:rsidRPr="00D02A1A">
              <w:rPr>
                <w:rFonts w:ascii="Times New Roman" w:hAnsi="Times New Roman"/>
                <w:bCs/>
                <w:sz w:val="28"/>
                <w:szCs w:val="28"/>
              </w:rPr>
              <w:t>Страны Европы и Северной Америки в середине XVII—ХVIII в.</w:t>
            </w:r>
          </w:p>
          <w:p w:rsidR="00275B87" w:rsidRPr="00D02A1A" w:rsidRDefault="00275B87" w:rsidP="006C030F">
            <w:pPr>
              <w:shd w:val="clear" w:color="auto" w:fill="FFFFFF"/>
              <w:spacing w:after="0" w:line="240" w:lineRule="auto"/>
              <w:rPr>
                <w:rFonts w:ascii="Times New Roman" w:hAnsi="Times New Roman"/>
                <w:sz w:val="28"/>
                <w:szCs w:val="28"/>
              </w:rPr>
            </w:pPr>
            <w:r w:rsidRPr="00D02A1A">
              <w:rPr>
                <w:rFonts w:ascii="Times New Roman" w:hAnsi="Times New Roman"/>
                <w:bCs/>
                <w:sz w:val="28"/>
                <w:szCs w:val="28"/>
              </w:rPr>
              <w:t>Страны Востока в XVI—XVIII вв.</w:t>
            </w:r>
          </w:p>
          <w:p w:rsidR="00275B87" w:rsidRPr="00D02A1A" w:rsidRDefault="00275B87" w:rsidP="006C030F">
            <w:pPr>
              <w:spacing w:after="0" w:line="240" w:lineRule="auto"/>
              <w:rPr>
                <w:rFonts w:ascii="Times New Roman" w:hAnsi="Times New Roman"/>
                <w:sz w:val="28"/>
                <w:szCs w:val="28"/>
              </w:rPr>
            </w:pPr>
          </w:p>
        </w:tc>
        <w:tc>
          <w:tcPr>
            <w:tcW w:w="4961" w:type="dxa"/>
          </w:tcPr>
          <w:p w:rsidR="00275B87" w:rsidRPr="00D02A1A" w:rsidRDefault="00275B87" w:rsidP="006C030F">
            <w:pPr>
              <w:spacing w:after="0" w:line="240" w:lineRule="auto"/>
              <w:rPr>
                <w:rFonts w:ascii="Times New Roman" w:hAnsi="Times New Roman"/>
                <w:sz w:val="28"/>
                <w:szCs w:val="28"/>
              </w:rPr>
            </w:pPr>
            <w:r w:rsidRPr="00D02A1A">
              <w:rPr>
                <w:rFonts w:ascii="Times New Roman" w:hAnsi="Times New Roman"/>
                <w:b/>
                <w:bCs/>
                <w:sz w:val="28"/>
                <w:szCs w:val="28"/>
              </w:rPr>
              <w:t>РОССИЯ В XVI – XVII ВЕКАХ: ОТ ВЕЛИКОГО КНЯЖЕСТВА К ЦАРСТВУ</w:t>
            </w:r>
          </w:p>
          <w:p w:rsidR="00275B87" w:rsidRPr="00D02A1A" w:rsidRDefault="00275B87" w:rsidP="006C030F">
            <w:pPr>
              <w:spacing w:after="0" w:line="240" w:lineRule="auto"/>
              <w:rPr>
                <w:rFonts w:ascii="Times New Roman" w:hAnsi="Times New Roman"/>
                <w:sz w:val="28"/>
                <w:szCs w:val="28"/>
              </w:rPr>
            </w:pPr>
            <w:r w:rsidRPr="00D02A1A">
              <w:rPr>
                <w:rFonts w:ascii="Times New Roman" w:hAnsi="Times New Roman"/>
                <w:bCs/>
                <w:sz w:val="28"/>
                <w:szCs w:val="28"/>
              </w:rPr>
              <w:t xml:space="preserve">Россия в XVI веке </w:t>
            </w:r>
          </w:p>
          <w:p w:rsidR="00275B87" w:rsidRPr="00D02A1A" w:rsidRDefault="00275B87" w:rsidP="006C030F">
            <w:pPr>
              <w:spacing w:after="0" w:line="240" w:lineRule="auto"/>
              <w:rPr>
                <w:rFonts w:ascii="Times New Roman" w:hAnsi="Times New Roman"/>
                <w:sz w:val="28"/>
                <w:szCs w:val="28"/>
              </w:rPr>
            </w:pPr>
            <w:r w:rsidRPr="00D02A1A">
              <w:rPr>
                <w:rFonts w:ascii="Times New Roman" w:hAnsi="Times New Roman"/>
                <w:bCs/>
                <w:sz w:val="28"/>
                <w:szCs w:val="28"/>
              </w:rPr>
              <w:t xml:space="preserve">Смута в России </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 xml:space="preserve">Россия в XVII веке </w:t>
            </w:r>
          </w:p>
          <w:p w:rsidR="00275B87" w:rsidRPr="00D02A1A" w:rsidRDefault="00275B87" w:rsidP="006C030F">
            <w:pPr>
              <w:spacing w:after="0" w:line="240" w:lineRule="auto"/>
              <w:rPr>
                <w:rFonts w:ascii="Times New Roman" w:hAnsi="Times New Roman"/>
                <w:b/>
                <w:bCs/>
                <w:sz w:val="28"/>
                <w:szCs w:val="28"/>
              </w:rPr>
            </w:pPr>
            <w:r w:rsidRPr="00D02A1A">
              <w:rPr>
                <w:rFonts w:ascii="Times New Roman" w:hAnsi="Times New Roman"/>
                <w:bCs/>
                <w:sz w:val="28"/>
                <w:szCs w:val="28"/>
              </w:rPr>
              <w:t>Культурное пространство</w:t>
            </w:r>
          </w:p>
          <w:p w:rsidR="00275B87" w:rsidRPr="00D02A1A" w:rsidRDefault="00275B87" w:rsidP="006C030F">
            <w:pPr>
              <w:spacing w:after="0" w:line="240" w:lineRule="auto"/>
              <w:rPr>
                <w:rFonts w:ascii="Times New Roman" w:hAnsi="Times New Roman"/>
                <w:sz w:val="28"/>
                <w:szCs w:val="28"/>
              </w:rPr>
            </w:pPr>
          </w:p>
        </w:tc>
      </w:tr>
      <w:tr w:rsidR="006C030F" w:rsidRPr="00D02A1A" w:rsidTr="009F1711">
        <w:tc>
          <w:tcPr>
            <w:tcW w:w="1132" w:type="dxa"/>
          </w:tcPr>
          <w:p w:rsidR="00275B87" w:rsidRPr="00D02A1A" w:rsidRDefault="00275B87" w:rsidP="006C030F">
            <w:pPr>
              <w:spacing w:after="0" w:line="240" w:lineRule="auto"/>
              <w:rPr>
                <w:rFonts w:ascii="Times New Roman" w:hAnsi="Times New Roman"/>
                <w:sz w:val="28"/>
                <w:szCs w:val="28"/>
              </w:rPr>
            </w:pPr>
            <w:r w:rsidRPr="00D02A1A">
              <w:rPr>
                <w:rFonts w:ascii="Times New Roman" w:hAnsi="Times New Roman"/>
                <w:sz w:val="28"/>
                <w:szCs w:val="28"/>
              </w:rPr>
              <w:t>8 класс</w:t>
            </w:r>
          </w:p>
        </w:tc>
        <w:tc>
          <w:tcPr>
            <w:tcW w:w="4397" w:type="dxa"/>
          </w:tcPr>
          <w:p w:rsidR="00275B87" w:rsidRPr="00D02A1A" w:rsidRDefault="00275B87" w:rsidP="006C030F">
            <w:pPr>
              <w:spacing w:after="0" w:line="240" w:lineRule="auto"/>
              <w:rPr>
                <w:rFonts w:ascii="Times New Roman" w:hAnsi="Times New Roman"/>
                <w:sz w:val="28"/>
                <w:szCs w:val="28"/>
              </w:rPr>
            </w:pPr>
            <w:r w:rsidRPr="00D02A1A">
              <w:rPr>
                <w:rFonts w:ascii="Times New Roman" w:hAnsi="Times New Roman"/>
                <w:b/>
                <w:sz w:val="28"/>
                <w:szCs w:val="28"/>
              </w:rPr>
              <w:t xml:space="preserve">ИСТОРИЯ НОВОГО ВРЕМЕНИ. </w:t>
            </w:r>
            <w:r w:rsidRPr="00D02A1A">
              <w:rPr>
                <w:rFonts w:ascii="Times New Roman" w:hAnsi="Times New Roman"/>
                <w:b/>
                <w:sz w:val="28"/>
                <w:szCs w:val="28"/>
                <w:lang w:val="en-US"/>
              </w:rPr>
              <w:t>XVIII</w:t>
            </w:r>
            <w:r w:rsidRPr="00D02A1A">
              <w:rPr>
                <w:rFonts w:ascii="Times New Roman" w:hAnsi="Times New Roman"/>
                <w:b/>
                <w:sz w:val="28"/>
                <w:szCs w:val="28"/>
              </w:rPr>
              <w:t>в.</w:t>
            </w:r>
          </w:p>
          <w:p w:rsidR="00275B87" w:rsidRPr="00D02A1A" w:rsidRDefault="00275B87" w:rsidP="006C030F">
            <w:pPr>
              <w:spacing w:after="0" w:line="240" w:lineRule="auto"/>
              <w:rPr>
                <w:rFonts w:ascii="Times New Roman" w:hAnsi="Times New Roman"/>
                <w:sz w:val="28"/>
                <w:szCs w:val="28"/>
              </w:rPr>
            </w:pPr>
            <w:r w:rsidRPr="00D02A1A">
              <w:rPr>
                <w:rFonts w:ascii="Times New Roman" w:hAnsi="Times New Roman"/>
                <w:sz w:val="28"/>
                <w:szCs w:val="28"/>
              </w:rPr>
              <w:t xml:space="preserve">Эпоха Просвещения. </w:t>
            </w:r>
          </w:p>
          <w:p w:rsidR="00275B87" w:rsidRPr="00D02A1A" w:rsidRDefault="00275B87" w:rsidP="006C030F">
            <w:pPr>
              <w:spacing w:after="0" w:line="240" w:lineRule="auto"/>
              <w:rPr>
                <w:rFonts w:ascii="Times New Roman" w:hAnsi="Times New Roman"/>
                <w:sz w:val="28"/>
                <w:szCs w:val="28"/>
              </w:rPr>
            </w:pPr>
            <w:r w:rsidRPr="00D02A1A">
              <w:rPr>
                <w:rFonts w:ascii="Times New Roman" w:hAnsi="Times New Roman"/>
                <w:sz w:val="28"/>
                <w:szCs w:val="28"/>
              </w:rPr>
              <w:t>Эпоха промышленного переворота</w:t>
            </w:r>
          </w:p>
          <w:p w:rsidR="00275B87" w:rsidRPr="00D02A1A" w:rsidRDefault="00275B87" w:rsidP="006C030F">
            <w:pPr>
              <w:spacing w:after="0" w:line="240" w:lineRule="auto"/>
              <w:rPr>
                <w:rFonts w:ascii="Times New Roman" w:hAnsi="Times New Roman"/>
                <w:sz w:val="28"/>
                <w:szCs w:val="28"/>
              </w:rPr>
            </w:pPr>
            <w:r w:rsidRPr="00D02A1A">
              <w:rPr>
                <w:rFonts w:ascii="Times New Roman" w:hAnsi="Times New Roman"/>
                <w:sz w:val="28"/>
                <w:szCs w:val="28"/>
              </w:rPr>
              <w:t>Великая французская революция</w:t>
            </w:r>
          </w:p>
          <w:p w:rsidR="00275B87" w:rsidRPr="00D02A1A" w:rsidRDefault="00275B87" w:rsidP="006C030F">
            <w:pPr>
              <w:spacing w:after="0" w:line="240" w:lineRule="auto"/>
              <w:rPr>
                <w:rFonts w:ascii="Times New Roman" w:hAnsi="Times New Roman"/>
                <w:sz w:val="28"/>
                <w:szCs w:val="28"/>
              </w:rPr>
            </w:pPr>
          </w:p>
        </w:tc>
        <w:tc>
          <w:tcPr>
            <w:tcW w:w="4961" w:type="dxa"/>
          </w:tcPr>
          <w:p w:rsidR="00275B87" w:rsidRPr="00D02A1A" w:rsidRDefault="00275B87" w:rsidP="006C030F">
            <w:pPr>
              <w:spacing w:after="0" w:line="240" w:lineRule="auto"/>
              <w:rPr>
                <w:rFonts w:ascii="Times New Roman" w:hAnsi="Times New Roman"/>
                <w:b/>
                <w:bCs/>
                <w:sz w:val="28"/>
                <w:szCs w:val="28"/>
              </w:rPr>
            </w:pPr>
            <w:r w:rsidRPr="00D02A1A">
              <w:rPr>
                <w:rFonts w:ascii="Times New Roman" w:hAnsi="Times New Roman"/>
                <w:b/>
                <w:bCs/>
                <w:sz w:val="28"/>
                <w:szCs w:val="28"/>
              </w:rPr>
              <w:t>РОССИЯ В КОНЦЕ XVII - XVIII ВЕКАХ: ОТ ЦАРСТВА К ИМПЕРИИ</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Россия в эпоху преобразований Петра I</w:t>
            </w:r>
          </w:p>
          <w:p w:rsidR="00275B87" w:rsidRPr="00D02A1A" w:rsidRDefault="00275B87" w:rsidP="006C030F">
            <w:pPr>
              <w:spacing w:after="0" w:line="240" w:lineRule="auto"/>
              <w:rPr>
                <w:rFonts w:ascii="Times New Roman" w:hAnsi="Times New Roman"/>
                <w:sz w:val="28"/>
                <w:szCs w:val="28"/>
              </w:rPr>
            </w:pPr>
            <w:r w:rsidRPr="00D02A1A">
              <w:rPr>
                <w:rFonts w:ascii="Times New Roman" w:hAnsi="Times New Roman"/>
                <w:bCs/>
                <w:sz w:val="28"/>
                <w:szCs w:val="28"/>
              </w:rPr>
              <w:t>После Петра Великого: эпоха «дворцовых переворотов»</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Россия в 1760-х – 1790- гг. Правление Екатерины II и Павла I</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 xml:space="preserve">Культурное пространство Российской империи в XVIII в. </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Народы России в XVIII в.</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Россия при Павле I</w:t>
            </w:r>
          </w:p>
          <w:p w:rsidR="00275B87" w:rsidRPr="00D02A1A" w:rsidRDefault="00275B87" w:rsidP="006C030F">
            <w:pPr>
              <w:spacing w:after="0" w:line="240" w:lineRule="auto"/>
              <w:rPr>
                <w:rFonts w:ascii="Times New Roman" w:hAnsi="Times New Roman"/>
                <w:sz w:val="28"/>
                <w:szCs w:val="28"/>
              </w:rPr>
            </w:pPr>
          </w:p>
        </w:tc>
      </w:tr>
      <w:tr w:rsidR="006C030F" w:rsidRPr="00D02A1A" w:rsidTr="009F1711">
        <w:tc>
          <w:tcPr>
            <w:tcW w:w="1132" w:type="dxa"/>
          </w:tcPr>
          <w:p w:rsidR="00275B87" w:rsidRPr="00D02A1A" w:rsidRDefault="00275B87" w:rsidP="006C030F">
            <w:pPr>
              <w:spacing w:after="0" w:line="240" w:lineRule="auto"/>
              <w:rPr>
                <w:rFonts w:ascii="Times New Roman" w:hAnsi="Times New Roman"/>
                <w:sz w:val="28"/>
                <w:szCs w:val="28"/>
              </w:rPr>
            </w:pPr>
            <w:r w:rsidRPr="00D02A1A">
              <w:rPr>
                <w:rFonts w:ascii="Times New Roman" w:hAnsi="Times New Roman"/>
                <w:sz w:val="28"/>
                <w:szCs w:val="28"/>
              </w:rPr>
              <w:t>9 класс</w:t>
            </w:r>
          </w:p>
        </w:tc>
        <w:tc>
          <w:tcPr>
            <w:tcW w:w="4397" w:type="dxa"/>
          </w:tcPr>
          <w:p w:rsidR="00275B87" w:rsidRPr="00D02A1A" w:rsidRDefault="00275B87" w:rsidP="006C030F">
            <w:pPr>
              <w:spacing w:after="0" w:line="240" w:lineRule="auto"/>
              <w:rPr>
                <w:rFonts w:ascii="Times New Roman" w:hAnsi="Times New Roman"/>
                <w:b/>
                <w:sz w:val="28"/>
                <w:szCs w:val="28"/>
              </w:rPr>
            </w:pPr>
            <w:r w:rsidRPr="00D02A1A">
              <w:rPr>
                <w:rFonts w:ascii="Times New Roman" w:hAnsi="Times New Roman"/>
                <w:b/>
                <w:sz w:val="28"/>
                <w:szCs w:val="28"/>
              </w:rPr>
              <w:t xml:space="preserve">ИСТОРИЯ НОВОГО ВРЕМЕНИ. </w:t>
            </w:r>
            <w:r w:rsidRPr="00D02A1A">
              <w:rPr>
                <w:rFonts w:ascii="Times New Roman" w:hAnsi="Times New Roman"/>
                <w:b/>
                <w:sz w:val="28"/>
                <w:szCs w:val="28"/>
                <w:lang w:val="en-US"/>
              </w:rPr>
              <w:t>XIX</w:t>
            </w:r>
            <w:r w:rsidRPr="00D02A1A">
              <w:rPr>
                <w:rFonts w:ascii="Times New Roman" w:hAnsi="Times New Roman"/>
                <w:b/>
                <w:sz w:val="28"/>
                <w:szCs w:val="28"/>
              </w:rPr>
              <w:t xml:space="preserve"> в. </w:t>
            </w:r>
          </w:p>
          <w:p w:rsidR="00275B87" w:rsidRPr="00D02A1A" w:rsidRDefault="00275B87" w:rsidP="006C030F">
            <w:pPr>
              <w:spacing w:after="0" w:line="240" w:lineRule="auto"/>
              <w:rPr>
                <w:rFonts w:ascii="Times New Roman" w:hAnsi="Times New Roman"/>
                <w:sz w:val="28"/>
                <w:szCs w:val="28"/>
              </w:rPr>
            </w:pPr>
            <w:r w:rsidRPr="00D02A1A">
              <w:rPr>
                <w:rFonts w:ascii="Times New Roman" w:hAnsi="Times New Roman"/>
                <w:b/>
                <w:sz w:val="28"/>
                <w:szCs w:val="28"/>
              </w:rPr>
              <w:t xml:space="preserve">Мир к началу XX в. Новейшая история. </w:t>
            </w:r>
            <w:r w:rsidRPr="00D02A1A">
              <w:rPr>
                <w:rFonts w:ascii="Times New Roman" w:hAnsi="Times New Roman"/>
                <w:b/>
                <w:i/>
                <w:sz w:val="28"/>
                <w:szCs w:val="28"/>
              </w:rPr>
              <w:t>Становление и расцвет индустриального общества. До начала Первой мировой войны</w:t>
            </w:r>
          </w:p>
          <w:p w:rsidR="00275B87" w:rsidRPr="00D02A1A" w:rsidRDefault="00275B87" w:rsidP="006C030F">
            <w:pPr>
              <w:spacing w:after="0" w:line="240" w:lineRule="auto"/>
              <w:rPr>
                <w:rFonts w:ascii="Times New Roman" w:hAnsi="Times New Roman"/>
                <w:sz w:val="28"/>
                <w:szCs w:val="28"/>
              </w:rPr>
            </w:pPr>
          </w:p>
          <w:p w:rsidR="00275B87" w:rsidRPr="00D02A1A" w:rsidRDefault="00275B87" w:rsidP="006C030F">
            <w:pPr>
              <w:shd w:val="clear" w:color="auto" w:fill="FFFFFF"/>
              <w:spacing w:after="0" w:line="240" w:lineRule="auto"/>
              <w:rPr>
                <w:rFonts w:ascii="Times New Roman" w:hAnsi="Times New Roman"/>
                <w:sz w:val="28"/>
                <w:szCs w:val="28"/>
              </w:rPr>
            </w:pPr>
            <w:r w:rsidRPr="00D02A1A">
              <w:rPr>
                <w:rFonts w:ascii="Times New Roman" w:hAnsi="Times New Roman"/>
                <w:bCs/>
                <w:sz w:val="28"/>
                <w:szCs w:val="28"/>
              </w:rPr>
              <w:t>Страны Европы и Северной Америки в первой половине ХIХ в.</w:t>
            </w:r>
          </w:p>
          <w:p w:rsidR="00275B87" w:rsidRPr="00D02A1A" w:rsidRDefault="00275B87" w:rsidP="006C030F">
            <w:pPr>
              <w:shd w:val="clear" w:color="auto" w:fill="FFFFFF"/>
              <w:spacing w:after="0" w:line="240" w:lineRule="auto"/>
              <w:rPr>
                <w:rFonts w:ascii="Times New Roman" w:hAnsi="Times New Roman"/>
                <w:bCs/>
                <w:sz w:val="28"/>
                <w:szCs w:val="28"/>
              </w:rPr>
            </w:pPr>
            <w:r w:rsidRPr="00D02A1A">
              <w:rPr>
                <w:rFonts w:ascii="Times New Roman" w:hAnsi="Times New Roman"/>
                <w:bCs/>
                <w:sz w:val="28"/>
                <w:szCs w:val="28"/>
              </w:rPr>
              <w:t>Страны Европы и Северной Америки во второй половине ХIХ в.</w:t>
            </w:r>
          </w:p>
          <w:p w:rsidR="00275B87" w:rsidRPr="00D02A1A" w:rsidRDefault="00275B87" w:rsidP="006C030F">
            <w:pPr>
              <w:shd w:val="clear" w:color="auto" w:fill="FFFFFF"/>
              <w:spacing w:after="0" w:line="240" w:lineRule="auto"/>
              <w:rPr>
                <w:rFonts w:ascii="Times New Roman" w:hAnsi="Times New Roman"/>
                <w:sz w:val="28"/>
                <w:szCs w:val="28"/>
              </w:rPr>
            </w:pPr>
            <w:r w:rsidRPr="00D02A1A">
              <w:rPr>
                <w:rFonts w:ascii="Times New Roman" w:hAnsi="Times New Roman"/>
                <w:bCs/>
                <w:sz w:val="28"/>
                <w:szCs w:val="28"/>
              </w:rPr>
              <w:t>Экономическое и социально-политическое развитие стран Европы и США в конце ХIХ в.</w:t>
            </w:r>
          </w:p>
          <w:p w:rsidR="00275B87" w:rsidRPr="00D02A1A" w:rsidRDefault="00275B87" w:rsidP="006C030F">
            <w:pPr>
              <w:shd w:val="clear" w:color="auto" w:fill="FFFFFF"/>
              <w:spacing w:after="0" w:line="240" w:lineRule="auto"/>
              <w:rPr>
                <w:rFonts w:ascii="Times New Roman" w:hAnsi="Times New Roman"/>
                <w:sz w:val="28"/>
                <w:szCs w:val="28"/>
              </w:rPr>
            </w:pPr>
            <w:r w:rsidRPr="00D02A1A">
              <w:rPr>
                <w:rFonts w:ascii="Times New Roman" w:hAnsi="Times New Roman"/>
                <w:bCs/>
                <w:sz w:val="28"/>
                <w:szCs w:val="28"/>
              </w:rPr>
              <w:t>Страны Азии в ХIХ в.</w:t>
            </w:r>
          </w:p>
          <w:p w:rsidR="00275B87" w:rsidRPr="00D02A1A" w:rsidRDefault="00275B87" w:rsidP="006C030F">
            <w:pPr>
              <w:shd w:val="clear" w:color="auto" w:fill="FFFFFF"/>
              <w:spacing w:after="0" w:line="240" w:lineRule="auto"/>
              <w:rPr>
                <w:rFonts w:ascii="Times New Roman" w:hAnsi="Times New Roman"/>
                <w:sz w:val="28"/>
                <w:szCs w:val="28"/>
              </w:rPr>
            </w:pPr>
            <w:r w:rsidRPr="00D02A1A">
              <w:rPr>
                <w:rFonts w:ascii="Times New Roman" w:hAnsi="Times New Roman"/>
                <w:bCs/>
                <w:sz w:val="28"/>
                <w:szCs w:val="28"/>
              </w:rPr>
              <w:t>Война за независимость в Латинской Америке</w:t>
            </w:r>
          </w:p>
          <w:p w:rsidR="00275B87" w:rsidRPr="00D02A1A" w:rsidRDefault="00275B87" w:rsidP="006C030F">
            <w:pPr>
              <w:shd w:val="clear" w:color="auto" w:fill="FFFFFF"/>
              <w:spacing w:after="0" w:line="240" w:lineRule="auto"/>
              <w:rPr>
                <w:rFonts w:ascii="Times New Roman" w:hAnsi="Times New Roman"/>
                <w:sz w:val="28"/>
                <w:szCs w:val="28"/>
              </w:rPr>
            </w:pPr>
            <w:r w:rsidRPr="00D02A1A">
              <w:rPr>
                <w:rFonts w:ascii="Times New Roman" w:hAnsi="Times New Roman"/>
                <w:bCs/>
                <w:sz w:val="28"/>
                <w:szCs w:val="28"/>
              </w:rPr>
              <w:t>Народы Африки в Новое время</w:t>
            </w:r>
          </w:p>
          <w:p w:rsidR="00275B87" w:rsidRPr="00D02A1A" w:rsidRDefault="00275B87" w:rsidP="006C030F">
            <w:pPr>
              <w:shd w:val="clear" w:color="auto" w:fill="FFFFFF"/>
              <w:spacing w:after="0" w:line="240" w:lineRule="auto"/>
              <w:rPr>
                <w:rFonts w:ascii="Times New Roman" w:hAnsi="Times New Roman"/>
                <w:sz w:val="28"/>
                <w:szCs w:val="28"/>
              </w:rPr>
            </w:pPr>
            <w:r w:rsidRPr="00D02A1A">
              <w:rPr>
                <w:rFonts w:ascii="Times New Roman" w:hAnsi="Times New Roman"/>
                <w:bCs/>
                <w:sz w:val="28"/>
                <w:szCs w:val="28"/>
              </w:rPr>
              <w:t>Развитие культуры в XIX в.</w:t>
            </w:r>
          </w:p>
          <w:p w:rsidR="00275B87" w:rsidRPr="00D02A1A" w:rsidRDefault="00275B87" w:rsidP="006C030F">
            <w:pPr>
              <w:shd w:val="clear" w:color="auto" w:fill="FFFFFF"/>
              <w:spacing w:after="0" w:line="240" w:lineRule="auto"/>
              <w:rPr>
                <w:rFonts w:ascii="Times New Roman" w:hAnsi="Times New Roman"/>
                <w:sz w:val="28"/>
                <w:szCs w:val="28"/>
              </w:rPr>
            </w:pPr>
            <w:r w:rsidRPr="00D02A1A">
              <w:rPr>
                <w:rFonts w:ascii="Times New Roman" w:hAnsi="Times New Roman"/>
                <w:bCs/>
                <w:sz w:val="28"/>
                <w:szCs w:val="28"/>
              </w:rPr>
              <w:t>Международные отношения в XIX в.</w:t>
            </w:r>
          </w:p>
          <w:p w:rsidR="00275B87" w:rsidRPr="00D02A1A" w:rsidRDefault="00275B87" w:rsidP="006C030F">
            <w:pPr>
              <w:shd w:val="clear" w:color="auto" w:fill="FFFFFF"/>
              <w:spacing w:after="0" w:line="240" w:lineRule="auto"/>
              <w:rPr>
                <w:rFonts w:ascii="Times New Roman" w:hAnsi="Times New Roman"/>
                <w:sz w:val="28"/>
                <w:szCs w:val="28"/>
              </w:rPr>
            </w:pPr>
            <w:r w:rsidRPr="00D02A1A">
              <w:rPr>
                <w:rFonts w:ascii="Times New Roman" w:hAnsi="Times New Roman"/>
                <w:bCs/>
                <w:sz w:val="28"/>
                <w:szCs w:val="28"/>
              </w:rPr>
              <w:t>Мир в 1900—1914 гг.</w:t>
            </w:r>
          </w:p>
          <w:p w:rsidR="00275B87" w:rsidRPr="00D02A1A" w:rsidRDefault="00275B87" w:rsidP="006C030F">
            <w:pPr>
              <w:shd w:val="clear" w:color="auto" w:fill="FFFFFF"/>
              <w:spacing w:after="0" w:line="240" w:lineRule="auto"/>
              <w:rPr>
                <w:rFonts w:ascii="Times New Roman" w:hAnsi="Times New Roman"/>
                <w:i/>
                <w:sz w:val="28"/>
                <w:szCs w:val="28"/>
              </w:rPr>
            </w:pPr>
          </w:p>
          <w:p w:rsidR="00275B87" w:rsidRPr="00D02A1A" w:rsidRDefault="00275B87" w:rsidP="006C030F">
            <w:pPr>
              <w:spacing w:after="0" w:line="240" w:lineRule="auto"/>
              <w:rPr>
                <w:rFonts w:ascii="Times New Roman" w:hAnsi="Times New Roman"/>
                <w:sz w:val="28"/>
                <w:szCs w:val="28"/>
              </w:rPr>
            </w:pPr>
          </w:p>
          <w:p w:rsidR="00275B87" w:rsidRPr="00D02A1A" w:rsidRDefault="00275B87" w:rsidP="006C030F">
            <w:pPr>
              <w:spacing w:after="0" w:line="240" w:lineRule="auto"/>
              <w:rPr>
                <w:rFonts w:ascii="Times New Roman" w:hAnsi="Times New Roman"/>
                <w:i/>
                <w:sz w:val="28"/>
                <w:szCs w:val="28"/>
              </w:rPr>
            </w:pPr>
          </w:p>
          <w:p w:rsidR="00275B87" w:rsidRPr="00D02A1A" w:rsidRDefault="00275B87" w:rsidP="006C030F">
            <w:pPr>
              <w:spacing w:after="0" w:line="240" w:lineRule="auto"/>
              <w:rPr>
                <w:rFonts w:ascii="Times New Roman" w:hAnsi="Times New Roman"/>
                <w:sz w:val="28"/>
                <w:szCs w:val="28"/>
              </w:rPr>
            </w:pPr>
          </w:p>
        </w:tc>
        <w:tc>
          <w:tcPr>
            <w:tcW w:w="4961" w:type="dxa"/>
          </w:tcPr>
          <w:p w:rsidR="00275B87" w:rsidRPr="00D02A1A" w:rsidRDefault="00275B87" w:rsidP="006C030F">
            <w:pPr>
              <w:spacing w:after="0" w:line="240" w:lineRule="auto"/>
              <w:rPr>
                <w:rFonts w:ascii="Times New Roman" w:hAnsi="Times New Roman"/>
                <w:b/>
                <w:bCs/>
                <w:sz w:val="28"/>
                <w:szCs w:val="28"/>
              </w:rPr>
            </w:pPr>
            <w:r w:rsidRPr="00D02A1A">
              <w:rPr>
                <w:rFonts w:ascii="Times New Roman" w:hAnsi="Times New Roman"/>
                <w:b/>
                <w:bCs/>
                <w:sz w:val="28"/>
                <w:szCs w:val="28"/>
              </w:rPr>
              <w:t>IV. РОССИЙСКАЯ ИМПЕРИЯ В XIX – НАЧАЛЕ XX ВВ.</w:t>
            </w:r>
          </w:p>
          <w:p w:rsidR="00275B87" w:rsidRPr="00D02A1A" w:rsidRDefault="00275B87" w:rsidP="006C030F">
            <w:pPr>
              <w:spacing w:after="0" w:line="240" w:lineRule="auto"/>
              <w:rPr>
                <w:rFonts w:ascii="Times New Roman" w:hAnsi="Times New Roman"/>
                <w:b/>
                <w:bCs/>
                <w:sz w:val="28"/>
                <w:szCs w:val="28"/>
              </w:rPr>
            </w:pPr>
          </w:p>
          <w:p w:rsidR="00275B87" w:rsidRPr="00D02A1A" w:rsidRDefault="00275B87" w:rsidP="006C030F">
            <w:pPr>
              <w:spacing w:after="0" w:line="240" w:lineRule="auto"/>
              <w:rPr>
                <w:rFonts w:ascii="Times New Roman" w:hAnsi="Times New Roman"/>
                <w:bCs/>
                <w:sz w:val="28"/>
                <w:szCs w:val="28"/>
                <w:u w:val="single"/>
              </w:rPr>
            </w:pPr>
            <w:r w:rsidRPr="00D02A1A">
              <w:rPr>
                <w:rFonts w:ascii="Times New Roman" w:hAnsi="Times New Roman"/>
                <w:bCs/>
                <w:sz w:val="28"/>
                <w:szCs w:val="28"/>
                <w:u w:val="single"/>
              </w:rPr>
              <w:t>Россия на пути к реформам (1801–1861)</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Александровская эпоха: государственный либерализм</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 xml:space="preserve">Отечественная война 1812 г. </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Николаевское самодержавие: государственный консерватизм</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 xml:space="preserve">Крепостнический социум. Деревня и город </w:t>
            </w:r>
          </w:p>
          <w:p w:rsidR="00275B87" w:rsidRPr="00D02A1A" w:rsidRDefault="00275B87" w:rsidP="006C030F">
            <w:pPr>
              <w:spacing w:after="0" w:line="240" w:lineRule="auto"/>
              <w:rPr>
                <w:rFonts w:ascii="Times New Roman" w:hAnsi="Times New Roman"/>
                <w:sz w:val="28"/>
                <w:szCs w:val="28"/>
              </w:rPr>
            </w:pPr>
            <w:r w:rsidRPr="00D02A1A">
              <w:rPr>
                <w:rFonts w:ascii="Times New Roman" w:hAnsi="Times New Roman"/>
                <w:bCs/>
                <w:sz w:val="28"/>
                <w:szCs w:val="28"/>
              </w:rPr>
              <w:t>Культурное пространство империи в первой половине XIX в.</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 xml:space="preserve">Пространство империи: этнокультурный облик страны </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 xml:space="preserve">Формирование гражданского правосознания. Основные течения общественной мысли </w:t>
            </w:r>
          </w:p>
          <w:p w:rsidR="00275B87" w:rsidRPr="00D02A1A" w:rsidRDefault="00275B87" w:rsidP="006C030F">
            <w:pPr>
              <w:spacing w:after="0" w:line="240" w:lineRule="auto"/>
              <w:rPr>
                <w:rFonts w:ascii="Times New Roman" w:hAnsi="Times New Roman"/>
                <w:sz w:val="28"/>
                <w:szCs w:val="28"/>
              </w:rPr>
            </w:pPr>
          </w:p>
          <w:p w:rsidR="00275B87" w:rsidRPr="00D02A1A" w:rsidRDefault="00275B87" w:rsidP="006C030F">
            <w:pPr>
              <w:spacing w:after="0" w:line="240" w:lineRule="auto"/>
              <w:rPr>
                <w:rFonts w:ascii="Times New Roman" w:hAnsi="Times New Roman"/>
                <w:bCs/>
                <w:sz w:val="28"/>
                <w:szCs w:val="28"/>
                <w:u w:val="single"/>
              </w:rPr>
            </w:pPr>
            <w:r w:rsidRPr="00D02A1A">
              <w:rPr>
                <w:rFonts w:ascii="Times New Roman" w:hAnsi="Times New Roman"/>
                <w:bCs/>
                <w:sz w:val="28"/>
                <w:szCs w:val="28"/>
                <w:u w:val="single"/>
              </w:rPr>
              <w:t>Россия в эпоху реформ</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 xml:space="preserve">Преобразования Александра II: социальная и правовая модернизация </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 xml:space="preserve">«Народное самодержавие» Александра III </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 xml:space="preserve">Пореформенный социум. Сельское хозяйство и промышленность </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 xml:space="preserve">Культурное пространство империи во второй половине XIX в. </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 xml:space="preserve">Этнокультурный облик империи </w:t>
            </w:r>
          </w:p>
          <w:p w:rsidR="00275B87" w:rsidRPr="00D02A1A" w:rsidRDefault="00275B87" w:rsidP="006C030F">
            <w:pPr>
              <w:spacing w:after="0" w:line="240" w:lineRule="auto"/>
              <w:rPr>
                <w:rFonts w:ascii="Times New Roman" w:hAnsi="Times New Roman"/>
                <w:sz w:val="28"/>
                <w:szCs w:val="28"/>
              </w:rPr>
            </w:pPr>
            <w:r w:rsidRPr="00D02A1A">
              <w:rPr>
                <w:rFonts w:ascii="Times New Roman" w:hAnsi="Times New Roman"/>
                <w:bCs/>
                <w:sz w:val="28"/>
                <w:szCs w:val="28"/>
              </w:rPr>
              <w:t>Формирование гражданского общества и основные направления общественных движений</w:t>
            </w:r>
          </w:p>
          <w:p w:rsidR="00275B87" w:rsidRPr="00D02A1A" w:rsidRDefault="00275B87" w:rsidP="006C030F">
            <w:pPr>
              <w:spacing w:after="0" w:line="240" w:lineRule="auto"/>
              <w:rPr>
                <w:rFonts w:ascii="Times New Roman" w:hAnsi="Times New Roman"/>
                <w:bCs/>
                <w:sz w:val="28"/>
                <w:szCs w:val="28"/>
                <w:u w:val="single"/>
              </w:rPr>
            </w:pPr>
            <w:r w:rsidRPr="00D02A1A">
              <w:rPr>
                <w:rFonts w:ascii="Times New Roman" w:hAnsi="Times New Roman"/>
                <w:bCs/>
                <w:sz w:val="28"/>
                <w:szCs w:val="28"/>
                <w:u w:val="single"/>
              </w:rPr>
              <w:t>Кризис империи в начале ХХ века</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 xml:space="preserve">Первая российская революция 1905-1907 гг. Начало парламентаризма </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 xml:space="preserve">Общество и власть после революции </w:t>
            </w:r>
          </w:p>
          <w:p w:rsidR="00275B87" w:rsidRPr="00D02A1A" w:rsidRDefault="00275B87" w:rsidP="006C030F">
            <w:pPr>
              <w:spacing w:after="0" w:line="240" w:lineRule="auto"/>
              <w:rPr>
                <w:rFonts w:ascii="Times New Roman" w:hAnsi="Times New Roman"/>
                <w:bCs/>
                <w:sz w:val="28"/>
                <w:szCs w:val="28"/>
              </w:rPr>
            </w:pPr>
            <w:r w:rsidRPr="00D02A1A">
              <w:rPr>
                <w:rFonts w:ascii="Times New Roman" w:hAnsi="Times New Roman"/>
                <w:bCs/>
                <w:sz w:val="28"/>
                <w:szCs w:val="28"/>
              </w:rPr>
              <w:t>«Серебряный век» российской культуры</w:t>
            </w:r>
          </w:p>
          <w:p w:rsidR="00275B87" w:rsidRPr="00D02A1A" w:rsidRDefault="00275B87" w:rsidP="006C030F">
            <w:pPr>
              <w:spacing w:after="0" w:line="240" w:lineRule="auto"/>
              <w:rPr>
                <w:rFonts w:ascii="Times New Roman" w:hAnsi="Times New Roman"/>
                <w:i/>
                <w:sz w:val="28"/>
                <w:szCs w:val="28"/>
              </w:rPr>
            </w:pPr>
          </w:p>
        </w:tc>
      </w:tr>
    </w:tbl>
    <w:p w:rsidR="000A75CC" w:rsidRPr="00D02A1A" w:rsidRDefault="000A75CC" w:rsidP="006C030F">
      <w:pPr>
        <w:pStyle w:val="4"/>
        <w:tabs>
          <w:tab w:val="left" w:pos="426"/>
        </w:tabs>
        <w:spacing w:before="0" w:line="240" w:lineRule="auto"/>
        <w:rPr>
          <w:rFonts w:ascii="Times New Roman" w:hAnsi="Times New Roman" w:cs="Times New Roman"/>
          <w:color w:val="auto"/>
          <w:sz w:val="28"/>
          <w:szCs w:val="28"/>
        </w:rPr>
      </w:pPr>
    </w:p>
    <w:p w:rsidR="00380160" w:rsidRDefault="00380160" w:rsidP="006C030F">
      <w:pPr>
        <w:pStyle w:val="4"/>
        <w:tabs>
          <w:tab w:val="left" w:pos="426"/>
        </w:tabs>
        <w:spacing w:before="0" w:line="240" w:lineRule="auto"/>
        <w:rPr>
          <w:rFonts w:ascii="Times New Roman" w:hAnsi="Times New Roman" w:cs="Times New Roman"/>
          <w:color w:val="auto"/>
          <w:sz w:val="28"/>
          <w:szCs w:val="28"/>
        </w:rPr>
      </w:pPr>
    </w:p>
    <w:p w:rsidR="007E3B67" w:rsidRPr="00283E2A" w:rsidRDefault="007E3B67" w:rsidP="006C030F">
      <w:pPr>
        <w:pStyle w:val="4"/>
        <w:tabs>
          <w:tab w:val="left" w:pos="426"/>
        </w:tabs>
        <w:spacing w:before="0" w:line="240" w:lineRule="auto"/>
        <w:rPr>
          <w:rFonts w:ascii="Times New Roman" w:hAnsi="Times New Roman" w:cs="Times New Roman"/>
          <w:i w:val="0"/>
          <w:color w:val="auto"/>
          <w:sz w:val="28"/>
          <w:szCs w:val="28"/>
        </w:rPr>
      </w:pPr>
      <w:r w:rsidRPr="00283E2A">
        <w:rPr>
          <w:rFonts w:ascii="Times New Roman" w:hAnsi="Times New Roman" w:cs="Times New Roman"/>
          <w:i w:val="0"/>
          <w:color w:val="auto"/>
          <w:sz w:val="28"/>
          <w:szCs w:val="28"/>
        </w:rPr>
        <w:t>Обществознание</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275B87" w:rsidRPr="00D02A1A" w:rsidRDefault="00275B87"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275B87" w:rsidRPr="00D02A1A" w:rsidRDefault="00275B87" w:rsidP="006C030F">
      <w:pPr>
        <w:spacing w:after="0" w:line="240" w:lineRule="auto"/>
        <w:ind w:firstLine="709"/>
        <w:jc w:val="both"/>
        <w:rPr>
          <w:rFonts w:ascii="Times New Roman" w:hAnsi="Times New Roman"/>
          <w:sz w:val="28"/>
          <w:szCs w:val="28"/>
        </w:rPr>
      </w:pPr>
    </w:p>
    <w:p w:rsidR="00275B87" w:rsidRPr="00D02A1A" w:rsidRDefault="00275B87" w:rsidP="006C030F">
      <w:pPr>
        <w:spacing w:after="0" w:line="240" w:lineRule="auto"/>
        <w:ind w:left="709"/>
        <w:jc w:val="both"/>
        <w:rPr>
          <w:rFonts w:ascii="Times New Roman" w:hAnsi="Times New Roman"/>
          <w:sz w:val="28"/>
          <w:szCs w:val="28"/>
        </w:rPr>
      </w:pPr>
      <w:r w:rsidRPr="00D02A1A">
        <w:rPr>
          <w:rFonts w:ascii="Times New Roman" w:hAnsi="Times New Roman"/>
          <w:b/>
          <w:bCs/>
          <w:sz w:val="28"/>
          <w:szCs w:val="28"/>
          <w:shd w:val="clear" w:color="auto" w:fill="FFFFFF"/>
        </w:rPr>
        <w:t>Человек. Деятельность человека</w:t>
      </w:r>
    </w:p>
    <w:p w:rsidR="00275B87" w:rsidRPr="00D02A1A" w:rsidRDefault="00275B87" w:rsidP="006C030F">
      <w:pPr>
        <w:tabs>
          <w:tab w:val="left" w:pos="1114"/>
        </w:tabs>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Биологическое и социальное в человеке. </w:t>
      </w:r>
      <w:r w:rsidRPr="00D02A1A">
        <w:rPr>
          <w:rFonts w:ascii="Times New Roman" w:hAnsi="Times New Roman"/>
          <w:i/>
          <w:sz w:val="28"/>
          <w:szCs w:val="28"/>
        </w:rPr>
        <w:t>Черты сходства и различий человека и животного. Индивид, индивидуальность, личность.</w:t>
      </w:r>
      <w:r w:rsidRPr="00D02A1A">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D02A1A">
        <w:rPr>
          <w:rFonts w:ascii="Times New Roman" w:hAnsi="Times New Roman"/>
          <w:i/>
          <w:sz w:val="28"/>
          <w:szCs w:val="28"/>
        </w:rPr>
        <w:t xml:space="preserve">Личные и деловые отношения. </w:t>
      </w:r>
      <w:r w:rsidRPr="00D02A1A">
        <w:rPr>
          <w:rFonts w:ascii="Times New Roman" w:hAnsi="Times New Roman"/>
          <w:sz w:val="28"/>
          <w:szCs w:val="28"/>
        </w:rPr>
        <w:t>Лидерство. Межличностные конфликты и способы их разрешения.</w:t>
      </w:r>
    </w:p>
    <w:p w:rsidR="00275B87" w:rsidRPr="00D02A1A" w:rsidRDefault="00275B87" w:rsidP="006C030F">
      <w:pPr>
        <w:spacing w:after="0" w:line="240" w:lineRule="auto"/>
        <w:ind w:left="709"/>
        <w:jc w:val="both"/>
        <w:rPr>
          <w:rFonts w:ascii="Times New Roman" w:hAnsi="Times New Roman"/>
          <w:b/>
          <w:bCs/>
          <w:sz w:val="28"/>
          <w:szCs w:val="28"/>
          <w:shd w:val="clear" w:color="auto" w:fill="FFFFFF"/>
        </w:rPr>
      </w:pPr>
      <w:r w:rsidRPr="00D02A1A">
        <w:rPr>
          <w:rFonts w:ascii="Times New Roman" w:hAnsi="Times New Roman"/>
          <w:b/>
          <w:bCs/>
          <w:sz w:val="28"/>
          <w:szCs w:val="28"/>
          <w:shd w:val="clear" w:color="auto" w:fill="FFFFFF"/>
        </w:rPr>
        <w:t>Общество</w:t>
      </w:r>
    </w:p>
    <w:p w:rsidR="00275B87" w:rsidRPr="00D02A1A" w:rsidRDefault="00275B87" w:rsidP="006C030F">
      <w:pPr>
        <w:tabs>
          <w:tab w:val="left" w:pos="1114"/>
        </w:tabs>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D02A1A">
        <w:rPr>
          <w:rFonts w:ascii="Times New Roman" w:hAnsi="Times New Roman"/>
          <w:i/>
          <w:sz w:val="28"/>
          <w:szCs w:val="28"/>
        </w:rPr>
        <w:t>Общественный прогресс.</w:t>
      </w:r>
      <w:r w:rsidRPr="00D02A1A">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275B87" w:rsidRPr="00D02A1A" w:rsidRDefault="00275B87" w:rsidP="006C030F">
      <w:pPr>
        <w:spacing w:after="0" w:line="240" w:lineRule="auto"/>
        <w:ind w:left="709"/>
        <w:jc w:val="both"/>
        <w:rPr>
          <w:rFonts w:ascii="Times New Roman" w:hAnsi="Times New Roman"/>
          <w:b/>
          <w:bCs/>
          <w:sz w:val="28"/>
          <w:szCs w:val="28"/>
          <w:shd w:val="clear" w:color="auto" w:fill="FFFFFF"/>
        </w:rPr>
      </w:pPr>
      <w:r w:rsidRPr="00D02A1A">
        <w:rPr>
          <w:rFonts w:ascii="Times New Roman" w:hAnsi="Times New Roman"/>
          <w:b/>
          <w:bCs/>
          <w:sz w:val="28"/>
          <w:szCs w:val="28"/>
          <w:shd w:val="clear" w:color="auto" w:fill="FFFFFF"/>
        </w:rPr>
        <w:t>Социальные нормы</w:t>
      </w:r>
    </w:p>
    <w:p w:rsidR="00275B87" w:rsidRPr="00D02A1A" w:rsidRDefault="00275B87" w:rsidP="006C030F">
      <w:pPr>
        <w:tabs>
          <w:tab w:val="left" w:pos="1114"/>
        </w:tabs>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Социальные нормы как регуляторы поведения человека в обществе. </w:t>
      </w:r>
      <w:r w:rsidRPr="00D02A1A">
        <w:rPr>
          <w:rFonts w:ascii="Times New Roman" w:hAnsi="Times New Roman"/>
          <w:i/>
          <w:sz w:val="28"/>
          <w:szCs w:val="28"/>
        </w:rPr>
        <w:t>Общественные нравы, традиции и обычаи.</w:t>
      </w:r>
      <w:r w:rsidRPr="00D02A1A">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D02A1A">
        <w:rPr>
          <w:rFonts w:ascii="Times New Roman" w:hAnsi="Times New Roman"/>
          <w:i/>
          <w:sz w:val="28"/>
          <w:szCs w:val="28"/>
        </w:rPr>
        <w:t xml:space="preserve">Особенности социализации в подростковом возрасте. </w:t>
      </w:r>
      <w:r w:rsidRPr="00D02A1A">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275B87" w:rsidRPr="00D02A1A" w:rsidRDefault="00275B87" w:rsidP="006C030F">
      <w:pPr>
        <w:spacing w:after="0" w:line="240" w:lineRule="auto"/>
        <w:ind w:left="709"/>
        <w:jc w:val="both"/>
        <w:rPr>
          <w:rFonts w:ascii="Times New Roman" w:hAnsi="Times New Roman"/>
          <w:b/>
          <w:bCs/>
          <w:sz w:val="28"/>
          <w:szCs w:val="28"/>
          <w:shd w:val="clear" w:color="auto" w:fill="FFFFFF"/>
        </w:rPr>
      </w:pPr>
      <w:r w:rsidRPr="00D02A1A">
        <w:rPr>
          <w:rFonts w:ascii="Times New Roman" w:hAnsi="Times New Roman"/>
          <w:b/>
          <w:bCs/>
          <w:sz w:val="28"/>
          <w:szCs w:val="28"/>
          <w:shd w:val="clear" w:color="auto" w:fill="FFFFFF"/>
        </w:rPr>
        <w:t>Сфера духовной культуры</w:t>
      </w:r>
    </w:p>
    <w:p w:rsidR="00275B87" w:rsidRPr="00D02A1A" w:rsidRDefault="00275B87" w:rsidP="006C030F">
      <w:pPr>
        <w:tabs>
          <w:tab w:val="left" w:pos="1311"/>
        </w:tabs>
        <w:spacing w:after="0" w:line="240" w:lineRule="auto"/>
        <w:ind w:firstLine="709"/>
        <w:jc w:val="both"/>
        <w:rPr>
          <w:rFonts w:ascii="Times New Roman" w:hAnsi="Times New Roman"/>
          <w:i/>
          <w:sz w:val="28"/>
          <w:szCs w:val="28"/>
        </w:rPr>
      </w:pPr>
      <w:r w:rsidRPr="00D02A1A">
        <w:rPr>
          <w:rFonts w:ascii="Times New Roman" w:hAnsi="Times New Roman"/>
          <w:bCs/>
          <w:sz w:val="28"/>
          <w:szCs w:val="28"/>
        </w:rPr>
        <w:t xml:space="preserve">Культура, ее многообразие и основные формы. </w:t>
      </w:r>
      <w:r w:rsidRPr="00D02A1A">
        <w:rPr>
          <w:rFonts w:ascii="Times New Roman" w:hAnsi="Times New Roman"/>
          <w:sz w:val="28"/>
          <w:szCs w:val="28"/>
        </w:rPr>
        <w:t xml:space="preserve">Наука в жизни современного общества. </w:t>
      </w:r>
      <w:r w:rsidRPr="00D02A1A">
        <w:rPr>
          <w:rFonts w:ascii="Times New Roman" w:hAnsi="Times New Roman"/>
          <w:i/>
          <w:sz w:val="28"/>
          <w:szCs w:val="28"/>
        </w:rPr>
        <w:t>Научно-технический прогресс в современном обществе.</w:t>
      </w:r>
      <w:r w:rsidRPr="00D02A1A">
        <w:rPr>
          <w:rFonts w:ascii="Times New Roman" w:hAnsi="Times New Roman"/>
          <w:sz w:val="28"/>
          <w:szCs w:val="28"/>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D02A1A">
        <w:rPr>
          <w:rFonts w:ascii="Times New Roman" w:hAnsi="Times New Roman"/>
          <w:i/>
          <w:sz w:val="28"/>
          <w:szCs w:val="28"/>
        </w:rPr>
        <w:t>Государственная итоговая аттестация</w:t>
      </w:r>
      <w:r w:rsidRPr="00D02A1A">
        <w:rPr>
          <w:rFonts w:ascii="Times New Roman" w:hAnsi="Times New Roman"/>
          <w:sz w:val="28"/>
          <w:szCs w:val="28"/>
        </w:rPr>
        <w:t xml:space="preserve">. Самообразование. Религия как форма культуры. </w:t>
      </w:r>
      <w:r w:rsidRPr="00D02A1A">
        <w:rPr>
          <w:rFonts w:ascii="Times New Roman" w:hAnsi="Times New Roman"/>
          <w:i/>
          <w:sz w:val="28"/>
          <w:szCs w:val="28"/>
        </w:rPr>
        <w:t>Мировые религии.</w:t>
      </w:r>
      <w:r w:rsidRPr="00D02A1A">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D02A1A">
        <w:rPr>
          <w:rFonts w:ascii="Times New Roman" w:hAnsi="Times New Roman"/>
          <w:i/>
          <w:sz w:val="28"/>
          <w:szCs w:val="28"/>
        </w:rPr>
        <w:t xml:space="preserve">Влияние искусства на развитие личности. </w:t>
      </w:r>
    </w:p>
    <w:p w:rsidR="00275B87" w:rsidRPr="00D02A1A" w:rsidRDefault="00275B87" w:rsidP="006C030F">
      <w:pPr>
        <w:spacing w:after="0" w:line="240" w:lineRule="auto"/>
        <w:ind w:left="709"/>
        <w:jc w:val="both"/>
        <w:rPr>
          <w:rFonts w:ascii="Times New Roman" w:hAnsi="Times New Roman"/>
          <w:b/>
          <w:bCs/>
          <w:sz w:val="28"/>
          <w:szCs w:val="28"/>
          <w:shd w:val="clear" w:color="auto" w:fill="FFFFFF"/>
        </w:rPr>
      </w:pPr>
      <w:r w:rsidRPr="00D02A1A">
        <w:rPr>
          <w:rFonts w:ascii="Times New Roman" w:hAnsi="Times New Roman"/>
          <w:b/>
          <w:bCs/>
          <w:sz w:val="28"/>
          <w:szCs w:val="28"/>
          <w:shd w:val="clear" w:color="auto" w:fill="FFFFFF"/>
        </w:rPr>
        <w:t>Социальная сфера жизни общества</w:t>
      </w:r>
    </w:p>
    <w:p w:rsidR="00275B87" w:rsidRPr="00D02A1A" w:rsidRDefault="00275B87" w:rsidP="006C030F">
      <w:pPr>
        <w:tabs>
          <w:tab w:val="left" w:pos="1114"/>
        </w:tabs>
        <w:spacing w:after="0" w:line="240" w:lineRule="auto"/>
        <w:ind w:firstLine="709"/>
        <w:jc w:val="both"/>
        <w:rPr>
          <w:rFonts w:ascii="Times New Roman" w:hAnsi="Times New Roman"/>
          <w:sz w:val="28"/>
          <w:szCs w:val="28"/>
        </w:rPr>
      </w:pPr>
      <w:r w:rsidRPr="00D02A1A">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D02A1A">
        <w:rPr>
          <w:rFonts w:ascii="Times New Roman" w:hAnsi="Times New Roman"/>
          <w:bCs/>
          <w:i/>
          <w:sz w:val="28"/>
          <w:szCs w:val="28"/>
        </w:rPr>
        <w:t xml:space="preserve">Досуг семьи. </w:t>
      </w:r>
      <w:r w:rsidRPr="00D02A1A">
        <w:rPr>
          <w:rFonts w:ascii="Times New Roman" w:hAnsi="Times New Roman"/>
          <w:bCs/>
          <w:sz w:val="28"/>
          <w:szCs w:val="28"/>
        </w:rPr>
        <w:t xml:space="preserve">Социальные конфликты и пути их разрешения. Этнос и нация. </w:t>
      </w:r>
      <w:r w:rsidRPr="00D02A1A">
        <w:rPr>
          <w:rFonts w:ascii="Times New Roman" w:hAnsi="Times New Roman"/>
          <w:i/>
          <w:sz w:val="28"/>
          <w:szCs w:val="28"/>
        </w:rPr>
        <w:t>Национальное самосознание</w:t>
      </w:r>
      <w:r w:rsidRPr="00D02A1A">
        <w:rPr>
          <w:rFonts w:ascii="Times New Roman" w:hAnsi="Times New Roman"/>
          <w:sz w:val="28"/>
          <w:szCs w:val="28"/>
        </w:rPr>
        <w:t xml:space="preserve">. Отношения между нациями. Россия – многонациональное государство. </w:t>
      </w:r>
      <w:r w:rsidRPr="00D02A1A">
        <w:rPr>
          <w:rFonts w:ascii="Times New Roman" w:hAnsi="Times New Roman"/>
          <w:bCs/>
          <w:sz w:val="28"/>
          <w:szCs w:val="28"/>
        </w:rPr>
        <w:t>Социальная политика Российского государства.</w:t>
      </w:r>
    </w:p>
    <w:p w:rsidR="00275B87" w:rsidRPr="00D02A1A" w:rsidRDefault="00275B87" w:rsidP="006C030F">
      <w:pPr>
        <w:spacing w:after="0" w:line="240" w:lineRule="auto"/>
        <w:ind w:left="709"/>
        <w:jc w:val="both"/>
        <w:rPr>
          <w:rFonts w:ascii="Times New Roman" w:hAnsi="Times New Roman"/>
          <w:b/>
          <w:bCs/>
          <w:sz w:val="28"/>
          <w:szCs w:val="28"/>
          <w:shd w:val="clear" w:color="auto" w:fill="FFFFFF"/>
        </w:rPr>
      </w:pPr>
      <w:r w:rsidRPr="00D02A1A">
        <w:rPr>
          <w:rFonts w:ascii="Times New Roman" w:hAnsi="Times New Roman"/>
          <w:b/>
          <w:bCs/>
          <w:sz w:val="28"/>
          <w:szCs w:val="28"/>
          <w:shd w:val="clear" w:color="auto" w:fill="FFFFFF"/>
        </w:rPr>
        <w:t>Политическая сфера жизни общества</w:t>
      </w:r>
    </w:p>
    <w:p w:rsidR="00275B87" w:rsidRPr="00D02A1A" w:rsidRDefault="00275B87" w:rsidP="006C030F">
      <w:pPr>
        <w:tabs>
          <w:tab w:val="left" w:pos="1321"/>
        </w:tabs>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D02A1A">
        <w:rPr>
          <w:rFonts w:ascii="Times New Roman" w:hAnsi="Times New Roman"/>
          <w:i/>
          <w:sz w:val="28"/>
          <w:szCs w:val="28"/>
        </w:rPr>
        <w:t>Правовое государство.</w:t>
      </w:r>
      <w:r w:rsidRPr="00D02A1A">
        <w:rPr>
          <w:rFonts w:ascii="Times New Roman" w:hAnsi="Times New Roman"/>
          <w:sz w:val="28"/>
          <w:szCs w:val="28"/>
        </w:rPr>
        <w:t xml:space="preserve"> Местное самоуправление. </w:t>
      </w:r>
      <w:r w:rsidRPr="00D02A1A">
        <w:rPr>
          <w:rFonts w:ascii="Times New Roman" w:hAnsi="Times New Roman"/>
          <w:i/>
          <w:sz w:val="28"/>
          <w:szCs w:val="28"/>
        </w:rPr>
        <w:t>Межгосударственные отношения. Межгосударственные конфликты и способы их разрешения.</w:t>
      </w:r>
    </w:p>
    <w:p w:rsidR="00275B87" w:rsidRPr="00D02A1A" w:rsidRDefault="00275B87" w:rsidP="006C030F">
      <w:pPr>
        <w:spacing w:after="0" w:line="240" w:lineRule="auto"/>
        <w:ind w:left="709"/>
        <w:jc w:val="both"/>
        <w:rPr>
          <w:rFonts w:ascii="Times New Roman" w:hAnsi="Times New Roman"/>
          <w:b/>
          <w:bCs/>
          <w:sz w:val="28"/>
          <w:szCs w:val="28"/>
          <w:shd w:val="clear" w:color="auto" w:fill="FFFFFF"/>
        </w:rPr>
      </w:pPr>
      <w:r w:rsidRPr="00D02A1A">
        <w:rPr>
          <w:rFonts w:ascii="Times New Roman" w:hAnsi="Times New Roman"/>
          <w:b/>
          <w:bCs/>
          <w:sz w:val="28"/>
          <w:szCs w:val="28"/>
          <w:shd w:val="clear" w:color="auto" w:fill="FFFFFF"/>
        </w:rPr>
        <w:t>Гражданин и государство</w:t>
      </w:r>
    </w:p>
    <w:p w:rsidR="00275B87" w:rsidRPr="00D02A1A" w:rsidRDefault="00275B87" w:rsidP="006C030F">
      <w:pPr>
        <w:tabs>
          <w:tab w:val="left" w:pos="1114"/>
        </w:tabs>
        <w:spacing w:after="0" w:line="240" w:lineRule="auto"/>
        <w:ind w:firstLine="709"/>
        <w:jc w:val="both"/>
        <w:rPr>
          <w:rFonts w:ascii="Times New Roman" w:hAnsi="Times New Roman"/>
          <w:sz w:val="28"/>
          <w:szCs w:val="28"/>
        </w:rPr>
      </w:pPr>
      <w:r w:rsidRPr="00D02A1A">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D02A1A">
        <w:rPr>
          <w:rFonts w:ascii="Times New Roman" w:hAnsi="Times New Roman"/>
          <w:bCs/>
          <w:sz w:val="28"/>
          <w:szCs w:val="28"/>
        </w:rPr>
        <w:t xml:space="preserve">рава и свободы человека и гражданина в Российской Федерации. </w:t>
      </w:r>
      <w:r w:rsidRPr="00D02A1A">
        <w:rPr>
          <w:rFonts w:ascii="Times New Roman" w:hAnsi="Times New Roman"/>
          <w:sz w:val="28"/>
          <w:szCs w:val="28"/>
        </w:rPr>
        <w:t xml:space="preserve">Конституционные обязанности гражданина Российской Федерации. </w:t>
      </w:r>
      <w:r w:rsidRPr="00D02A1A">
        <w:rPr>
          <w:rFonts w:ascii="Times New Roman" w:hAnsi="Times New Roman"/>
          <w:bCs/>
          <w:sz w:val="28"/>
          <w:szCs w:val="28"/>
        </w:rPr>
        <w:t xml:space="preserve">Взаимоотношения органов государственной власти и граждан. Механизмы реализации и защиты прав и свобод человека и гражданина в РФ. </w:t>
      </w:r>
      <w:r w:rsidRPr="00D02A1A">
        <w:rPr>
          <w:rFonts w:ascii="Times New Roman" w:hAnsi="Times New Roman"/>
          <w:i/>
          <w:sz w:val="28"/>
          <w:szCs w:val="28"/>
        </w:rPr>
        <w:t>Основные международные документы о правах человека и правах ребенка.</w:t>
      </w:r>
    </w:p>
    <w:p w:rsidR="00275B87" w:rsidRPr="00D02A1A" w:rsidRDefault="00275B87" w:rsidP="006C030F">
      <w:pPr>
        <w:spacing w:after="0" w:line="240" w:lineRule="auto"/>
        <w:ind w:left="709"/>
        <w:jc w:val="both"/>
        <w:rPr>
          <w:rFonts w:ascii="Times New Roman" w:hAnsi="Times New Roman"/>
          <w:b/>
          <w:bCs/>
          <w:sz w:val="28"/>
          <w:szCs w:val="28"/>
          <w:shd w:val="clear" w:color="auto" w:fill="FFFFFF"/>
        </w:rPr>
      </w:pPr>
      <w:r w:rsidRPr="00D02A1A">
        <w:rPr>
          <w:rFonts w:ascii="Times New Roman" w:hAnsi="Times New Roman"/>
          <w:b/>
          <w:bCs/>
          <w:sz w:val="28"/>
          <w:szCs w:val="28"/>
          <w:shd w:val="clear" w:color="auto" w:fill="FFFFFF"/>
        </w:rPr>
        <w:t>Основы российского законодательства</w:t>
      </w:r>
    </w:p>
    <w:p w:rsidR="00275B87" w:rsidRPr="00D02A1A" w:rsidRDefault="00275B87" w:rsidP="006C030F">
      <w:pPr>
        <w:tabs>
          <w:tab w:val="left" w:pos="1114"/>
        </w:tabs>
        <w:spacing w:after="0" w:line="240" w:lineRule="auto"/>
        <w:ind w:firstLine="709"/>
        <w:jc w:val="both"/>
        <w:rPr>
          <w:rFonts w:ascii="Times New Roman" w:hAnsi="Times New Roman"/>
          <w:i/>
          <w:sz w:val="28"/>
          <w:szCs w:val="28"/>
        </w:rPr>
      </w:pPr>
      <w:r w:rsidRPr="00D02A1A">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D02A1A">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D02A1A">
        <w:rPr>
          <w:rFonts w:ascii="Times New Roman" w:hAnsi="Times New Roman"/>
          <w:bCs/>
          <w:sz w:val="28"/>
          <w:szCs w:val="28"/>
        </w:rPr>
        <w:t xml:space="preserve"> Уголовное право, основные понятия и принципы. </w:t>
      </w:r>
      <w:r w:rsidRPr="00D02A1A">
        <w:rPr>
          <w:rFonts w:ascii="Times New Roman" w:hAnsi="Times New Roman"/>
          <w:sz w:val="28"/>
          <w:szCs w:val="28"/>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D02A1A">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275B87" w:rsidRPr="00D02A1A" w:rsidRDefault="00275B87" w:rsidP="006C030F">
      <w:pPr>
        <w:spacing w:after="0" w:line="240" w:lineRule="auto"/>
        <w:ind w:left="709"/>
        <w:jc w:val="both"/>
        <w:rPr>
          <w:rFonts w:ascii="Times New Roman" w:hAnsi="Times New Roman"/>
          <w:b/>
          <w:bCs/>
          <w:sz w:val="28"/>
          <w:szCs w:val="28"/>
          <w:shd w:val="clear" w:color="auto" w:fill="FFFFFF"/>
        </w:rPr>
      </w:pPr>
      <w:r w:rsidRPr="00D02A1A">
        <w:rPr>
          <w:rFonts w:ascii="Times New Roman" w:hAnsi="Times New Roman"/>
          <w:b/>
          <w:sz w:val="28"/>
          <w:szCs w:val="28"/>
          <w:shd w:val="clear" w:color="auto" w:fill="FFFFFF"/>
        </w:rPr>
        <w:t>Экономика</w:t>
      </w:r>
    </w:p>
    <w:p w:rsidR="00275B87" w:rsidRPr="00D02A1A" w:rsidRDefault="00275B87" w:rsidP="006C030F">
      <w:pPr>
        <w:tabs>
          <w:tab w:val="left" w:pos="1114"/>
        </w:tabs>
        <w:spacing w:after="0" w:line="240" w:lineRule="auto"/>
        <w:ind w:firstLine="709"/>
        <w:jc w:val="both"/>
        <w:rPr>
          <w:rFonts w:ascii="Times New Roman" w:hAnsi="Times New Roman"/>
          <w:sz w:val="28"/>
          <w:szCs w:val="28"/>
        </w:rPr>
      </w:pPr>
      <w:r w:rsidRPr="00D02A1A">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D02A1A">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D02A1A">
        <w:rPr>
          <w:rFonts w:ascii="Times New Roman" w:hAnsi="Times New Roman"/>
          <w:i/>
          <w:sz w:val="28"/>
          <w:szCs w:val="28"/>
        </w:rPr>
        <w:t xml:space="preserve">Виды рынков. Рынок капиталов. </w:t>
      </w:r>
      <w:r w:rsidRPr="00D02A1A">
        <w:rPr>
          <w:rFonts w:ascii="Times New Roman" w:hAnsi="Times New Roman"/>
          <w:bCs/>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D02A1A">
        <w:rPr>
          <w:rFonts w:ascii="Times New Roman" w:hAnsi="Times New Roman"/>
          <w:i/>
          <w:sz w:val="28"/>
          <w:szCs w:val="28"/>
        </w:rPr>
        <w:t>функции, налоговые системы разных эпох</w:t>
      </w:r>
      <w:r w:rsidRPr="00D02A1A">
        <w:rPr>
          <w:rFonts w:ascii="Times New Roman" w:hAnsi="Times New Roman"/>
          <w:sz w:val="28"/>
          <w:szCs w:val="28"/>
        </w:rPr>
        <w:t>.</w:t>
      </w:r>
    </w:p>
    <w:p w:rsidR="00275B87" w:rsidRPr="00D02A1A" w:rsidRDefault="00275B87" w:rsidP="006C030F">
      <w:pPr>
        <w:pStyle w:val="af7"/>
        <w:ind w:firstLine="709"/>
        <w:jc w:val="both"/>
        <w:rPr>
          <w:sz w:val="28"/>
          <w:szCs w:val="28"/>
        </w:rPr>
      </w:pPr>
      <w:r w:rsidRPr="00D02A1A">
        <w:rPr>
          <w:bCs/>
          <w:sz w:val="28"/>
          <w:szCs w:val="28"/>
          <w:shd w:val="clear" w:color="auto" w:fill="FFFFFF"/>
        </w:rPr>
        <w:t>Банковские услуги, предоставляемые гражданам</w:t>
      </w:r>
      <w:r w:rsidRPr="00D02A1A">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D02A1A">
        <w:rPr>
          <w:i/>
          <w:sz w:val="28"/>
          <w:szCs w:val="28"/>
        </w:rPr>
        <w:t>банкинг, онлайн-банкинг</w:t>
      </w:r>
      <w:r w:rsidRPr="00D02A1A">
        <w:rPr>
          <w:sz w:val="28"/>
          <w:szCs w:val="28"/>
        </w:rPr>
        <w:t xml:space="preserve">. </w:t>
      </w:r>
      <w:r w:rsidRPr="00D02A1A">
        <w:rPr>
          <w:i/>
          <w:snapToGrid w:val="0"/>
          <w:sz w:val="28"/>
          <w:szCs w:val="28"/>
        </w:rPr>
        <w:t>Страховые услуги</w:t>
      </w:r>
      <w:r w:rsidRPr="00D02A1A">
        <w:rPr>
          <w:i/>
          <w:sz w:val="28"/>
          <w:szCs w:val="28"/>
        </w:rPr>
        <w:t>: страхование жизни, здоровья, имущества, ответственности. Инвестиции в реальные и финансовые активы.</w:t>
      </w:r>
      <w:r w:rsidRPr="00D02A1A">
        <w:rPr>
          <w:sz w:val="28"/>
          <w:szCs w:val="28"/>
        </w:rPr>
        <w:t xml:space="preserve"> Пенсионное обеспечение. Налогообложение граждан. Защита от финансовых махинаций. </w:t>
      </w:r>
      <w:r w:rsidRPr="00D02A1A">
        <w:rPr>
          <w:bCs/>
          <w:sz w:val="28"/>
          <w:szCs w:val="28"/>
          <w:shd w:val="clear" w:color="auto" w:fill="FFFFFF"/>
        </w:rPr>
        <w:t xml:space="preserve">Экономические функции домохозяйства. Потребление домашних хозяйств. </w:t>
      </w:r>
      <w:r w:rsidRPr="00D02A1A">
        <w:rPr>
          <w:sz w:val="28"/>
          <w:szCs w:val="28"/>
        </w:rPr>
        <w:t>Семейный бюджет. Источники доходов и расходов семьи. Активы и пассивы. Личный финансовый план. Сбережения. Инфляция.</w:t>
      </w:r>
    </w:p>
    <w:p w:rsidR="007E3B67" w:rsidRPr="00D02A1A" w:rsidRDefault="007E3B67" w:rsidP="006C030F">
      <w:pPr>
        <w:spacing w:after="0" w:line="240" w:lineRule="auto"/>
        <w:rPr>
          <w:rFonts w:ascii="Times New Roman" w:hAnsi="Times New Roman"/>
          <w:sz w:val="28"/>
          <w:szCs w:val="28"/>
        </w:rPr>
      </w:pPr>
    </w:p>
    <w:p w:rsidR="00380160" w:rsidRDefault="00380160" w:rsidP="006C030F">
      <w:pPr>
        <w:pStyle w:val="4"/>
        <w:tabs>
          <w:tab w:val="left" w:pos="426"/>
        </w:tabs>
        <w:spacing w:before="0" w:line="240" w:lineRule="auto"/>
        <w:rPr>
          <w:rFonts w:ascii="Times New Roman" w:hAnsi="Times New Roman" w:cs="Times New Roman"/>
          <w:color w:val="auto"/>
          <w:sz w:val="28"/>
          <w:szCs w:val="28"/>
        </w:rPr>
      </w:pPr>
      <w:bookmarkStart w:id="149" w:name="_Toc409691707"/>
      <w:bookmarkStart w:id="150" w:name="_Toc410654033"/>
      <w:bookmarkStart w:id="151" w:name="_Toc414553231"/>
    </w:p>
    <w:p w:rsidR="007E3B67" w:rsidRPr="00283E2A" w:rsidRDefault="007E3B67" w:rsidP="006C030F">
      <w:pPr>
        <w:pStyle w:val="4"/>
        <w:tabs>
          <w:tab w:val="left" w:pos="426"/>
        </w:tabs>
        <w:spacing w:before="0" w:line="240" w:lineRule="auto"/>
        <w:rPr>
          <w:rFonts w:ascii="Times New Roman" w:hAnsi="Times New Roman" w:cs="Times New Roman"/>
          <w:i w:val="0"/>
          <w:color w:val="auto"/>
          <w:sz w:val="28"/>
          <w:szCs w:val="28"/>
        </w:rPr>
      </w:pPr>
      <w:r w:rsidRPr="00283E2A">
        <w:rPr>
          <w:rFonts w:ascii="Times New Roman" w:hAnsi="Times New Roman" w:cs="Times New Roman"/>
          <w:i w:val="0"/>
          <w:color w:val="auto"/>
          <w:sz w:val="28"/>
          <w:szCs w:val="28"/>
        </w:rPr>
        <w:t>География</w:t>
      </w:r>
      <w:bookmarkEnd w:id="149"/>
      <w:bookmarkEnd w:id="150"/>
      <w:bookmarkEnd w:id="151"/>
    </w:p>
    <w:p w:rsidR="007E3B67" w:rsidRPr="00D02A1A" w:rsidRDefault="007E3B67" w:rsidP="006C030F">
      <w:pPr>
        <w:spacing w:after="0" w:line="240" w:lineRule="auto"/>
        <w:ind w:firstLine="709"/>
        <w:jc w:val="both"/>
        <w:rPr>
          <w:rFonts w:ascii="Times New Roman" w:eastAsia="Times New Roman" w:hAnsi="Times New Roman"/>
          <w:sz w:val="28"/>
          <w:szCs w:val="28"/>
        </w:rPr>
      </w:pPr>
      <w:r w:rsidRPr="00D02A1A">
        <w:rPr>
          <w:rFonts w:ascii="Times New Roman" w:eastAsia="Times New Roman" w:hAnsi="Times New Roman"/>
          <w:sz w:val="28"/>
          <w:szCs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7E3B67" w:rsidRPr="00D02A1A" w:rsidRDefault="007E3B67" w:rsidP="006C030F">
      <w:pPr>
        <w:spacing w:after="0" w:line="240" w:lineRule="auto"/>
        <w:ind w:firstLine="709"/>
        <w:jc w:val="both"/>
        <w:rPr>
          <w:rFonts w:ascii="Times New Roman" w:eastAsia="Times New Roman" w:hAnsi="Times New Roman"/>
          <w:sz w:val="28"/>
          <w:szCs w:val="28"/>
        </w:rPr>
      </w:pPr>
      <w:r w:rsidRPr="00D02A1A">
        <w:rPr>
          <w:rFonts w:ascii="Times New Roman" w:eastAsia="Times New Roman" w:hAnsi="Times New Roman"/>
          <w:sz w:val="28"/>
          <w:szCs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7E3B67" w:rsidRPr="00D02A1A" w:rsidRDefault="007E3B67" w:rsidP="006C030F">
      <w:pPr>
        <w:spacing w:after="0" w:line="240" w:lineRule="auto"/>
        <w:ind w:firstLine="709"/>
        <w:jc w:val="both"/>
        <w:rPr>
          <w:rFonts w:ascii="Times New Roman" w:hAnsi="Times New Roman"/>
          <w:sz w:val="28"/>
          <w:szCs w:val="28"/>
        </w:rPr>
      </w:pPr>
      <w:r w:rsidRPr="00D02A1A">
        <w:rPr>
          <w:rFonts w:ascii="Times New Roman" w:eastAsia="Times New Roman" w:hAnsi="Times New Roman"/>
          <w:sz w:val="28"/>
          <w:szCs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E3B67" w:rsidRPr="00D02A1A" w:rsidRDefault="007E3B67" w:rsidP="006C030F">
      <w:pPr>
        <w:spacing w:after="0" w:line="240" w:lineRule="auto"/>
        <w:ind w:firstLine="709"/>
        <w:jc w:val="both"/>
        <w:rPr>
          <w:rFonts w:ascii="Times New Roman" w:hAnsi="Times New Roman"/>
          <w:sz w:val="28"/>
          <w:szCs w:val="28"/>
        </w:rPr>
      </w:pPr>
      <w:r w:rsidRPr="00D02A1A">
        <w:rPr>
          <w:rFonts w:ascii="Times New Roman" w:eastAsia="Times New Roman" w:hAnsi="Times New Roman"/>
          <w:sz w:val="28"/>
          <w:szCs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380160" w:rsidRDefault="00380160" w:rsidP="006C030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7E3B67" w:rsidRPr="00D02A1A" w:rsidRDefault="007E3B67" w:rsidP="006C030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Развитие географических знаний о Земле</w:t>
      </w:r>
      <w:r w:rsidRPr="00D02A1A">
        <w:rPr>
          <w:rFonts w:ascii="Times New Roman" w:hAnsi="Times New Roman"/>
          <w:sz w:val="28"/>
          <w:szCs w:val="28"/>
        </w:rPr>
        <w:t>.</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Введение. Что изучает география.</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Представления о мире в древности (</w:t>
      </w:r>
      <w:r w:rsidRPr="00D02A1A">
        <w:rPr>
          <w:rFonts w:ascii="Times New Roman" w:hAnsi="Times New Roman"/>
          <w:i/>
          <w:sz w:val="28"/>
          <w:szCs w:val="28"/>
        </w:rPr>
        <w:t>Древний Китай, Древний Египет, Древняя Греция, Древний Рим</w:t>
      </w:r>
      <w:r w:rsidRPr="00D02A1A">
        <w:rPr>
          <w:rFonts w:ascii="Times New Roman" w:hAnsi="Times New Roman"/>
          <w:sz w:val="28"/>
          <w:szCs w:val="28"/>
        </w:rPr>
        <w:t>). Появление первых географических карт.</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География в эпоху Средневековья: </w:t>
      </w:r>
      <w:r w:rsidRPr="00D02A1A">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Эпоха Великих географических открытий (</w:t>
      </w:r>
      <w:r w:rsidRPr="00D02A1A">
        <w:rPr>
          <w:rFonts w:ascii="Times New Roman" w:hAnsi="Times New Roman"/>
          <w:i/>
          <w:sz w:val="28"/>
          <w:szCs w:val="28"/>
        </w:rPr>
        <w:t>открытие Нового света, морского пути в Индию, кругосветные путешествия</w:t>
      </w:r>
      <w:r w:rsidRPr="00D02A1A">
        <w:rPr>
          <w:rFonts w:ascii="Times New Roman" w:hAnsi="Times New Roman"/>
          <w:sz w:val="28"/>
          <w:szCs w:val="28"/>
        </w:rPr>
        <w:t>). Значение Великих географических открытий.</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Географические открытия XVII–XIX вв. (</w:t>
      </w:r>
      <w:r w:rsidRPr="00D02A1A">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D02A1A">
        <w:rPr>
          <w:rFonts w:ascii="Times New Roman" w:hAnsi="Times New Roman"/>
          <w:sz w:val="28"/>
          <w:szCs w:val="28"/>
        </w:rPr>
        <w:t>). Первое русское кругосветное путешествие (</w:t>
      </w:r>
      <w:r w:rsidRPr="00D02A1A">
        <w:rPr>
          <w:rFonts w:ascii="Times New Roman" w:hAnsi="Times New Roman"/>
          <w:i/>
          <w:sz w:val="28"/>
          <w:szCs w:val="28"/>
        </w:rPr>
        <w:t>И.Ф. Крузенштерн и Ю.Ф. Лисянский</w:t>
      </w:r>
      <w:r w:rsidRPr="00D02A1A">
        <w:rPr>
          <w:rFonts w:ascii="Times New Roman" w:hAnsi="Times New Roman"/>
          <w:sz w:val="28"/>
          <w:szCs w:val="28"/>
        </w:rPr>
        <w:t>).</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Географические исследования в ХХ веке (</w:t>
      </w:r>
      <w:r w:rsidRPr="00D02A1A">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D02A1A">
        <w:rPr>
          <w:rFonts w:ascii="Times New Roman" w:hAnsi="Times New Roman"/>
          <w:sz w:val="28"/>
          <w:szCs w:val="28"/>
        </w:rPr>
        <w:t xml:space="preserve">). </w:t>
      </w:r>
      <w:r w:rsidRPr="00D02A1A">
        <w:rPr>
          <w:rFonts w:ascii="Times New Roman" w:hAnsi="Times New Roman"/>
          <w:i/>
          <w:sz w:val="28"/>
          <w:szCs w:val="28"/>
        </w:rPr>
        <w:t>Значение освоения космоса для географической науки</w:t>
      </w:r>
      <w:r w:rsidRPr="00D02A1A">
        <w:rPr>
          <w:rFonts w:ascii="Times New Roman" w:hAnsi="Times New Roman"/>
          <w:sz w:val="28"/>
          <w:szCs w:val="28"/>
        </w:rPr>
        <w:t>.</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021278" w:rsidRPr="00D02A1A" w:rsidRDefault="00021278" w:rsidP="00021278">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i/>
          <w:color w:val="000000"/>
          <w:spacing w:val="-5"/>
          <w:w w:val="119"/>
          <w:sz w:val="28"/>
          <w:szCs w:val="28"/>
        </w:rPr>
      </w:pPr>
      <w:r w:rsidRPr="00D02A1A">
        <w:rPr>
          <w:rFonts w:ascii="Times New Roman" w:hAnsi="Times New Roman"/>
          <w:b/>
          <w:bCs/>
          <w:i/>
          <w:color w:val="000000"/>
          <w:spacing w:val="-5"/>
          <w:w w:val="119"/>
          <w:sz w:val="28"/>
          <w:szCs w:val="28"/>
        </w:rPr>
        <w:t xml:space="preserve"> Практические работы:</w:t>
      </w:r>
    </w:p>
    <w:p w:rsidR="00480718" w:rsidRDefault="00480718" w:rsidP="00480718">
      <w:pPr>
        <w:pStyle w:val="af"/>
        <w:shd w:val="clear" w:color="auto" w:fill="FFFFFF"/>
        <w:spacing w:after="0" w:line="294" w:lineRule="atLeast"/>
        <w:rPr>
          <w:color w:val="000000"/>
          <w:sz w:val="28"/>
          <w:szCs w:val="28"/>
        </w:rPr>
      </w:pPr>
      <w:r>
        <w:rPr>
          <w:color w:val="000000"/>
          <w:sz w:val="28"/>
          <w:szCs w:val="28"/>
        </w:rPr>
        <w:t>Организация фенологических наблюдений в природе.</w:t>
      </w:r>
    </w:p>
    <w:p w:rsidR="00480718" w:rsidRDefault="00480718" w:rsidP="00480718">
      <w:pPr>
        <w:pStyle w:val="a4"/>
        <w:rPr>
          <w:rFonts w:ascii="Times New Roman" w:hAnsi="Times New Roman" w:cs="Times New Roman"/>
          <w:sz w:val="28"/>
          <w:szCs w:val="28"/>
        </w:rPr>
      </w:pPr>
      <w:r w:rsidRPr="00D51FEA">
        <w:rPr>
          <w:rFonts w:ascii="Times New Roman" w:hAnsi="Times New Roman" w:cs="Times New Roman"/>
          <w:sz w:val="28"/>
          <w:szCs w:val="28"/>
        </w:rPr>
        <w:t>Обозначение на контурной карте маршрутов путешествий, географических объектов, открытых в разные периоды.</w:t>
      </w:r>
    </w:p>
    <w:p w:rsidR="00480718" w:rsidRPr="00D51FEA" w:rsidRDefault="00480718" w:rsidP="00480718">
      <w:pPr>
        <w:pStyle w:val="a4"/>
        <w:rPr>
          <w:rFonts w:ascii="Times New Roman" w:hAnsi="Times New Roman" w:cs="Times New Roman"/>
          <w:sz w:val="28"/>
          <w:szCs w:val="28"/>
        </w:rPr>
      </w:pPr>
      <w:r w:rsidRPr="00D51FEA">
        <w:rPr>
          <w:rFonts w:ascii="Times New Roman" w:hAnsi="Times New Roman" w:cs="Times New Roman"/>
          <w:sz w:val="28"/>
          <w:szCs w:val="28"/>
        </w:rPr>
        <w:t xml:space="preserve"> Составление списка источников информации по теме «Имена русских землепроходцев и мореплавателей на карте мира» (по выбору учителя).</w:t>
      </w:r>
    </w:p>
    <w:p w:rsidR="00480718" w:rsidRDefault="00480718" w:rsidP="00480718">
      <w:pPr>
        <w:pStyle w:val="af"/>
        <w:shd w:val="clear" w:color="auto" w:fill="FFFFFF"/>
        <w:spacing w:after="0" w:line="294" w:lineRule="atLeast"/>
        <w:rPr>
          <w:color w:val="000000"/>
          <w:sz w:val="28"/>
          <w:szCs w:val="28"/>
        </w:rPr>
      </w:pPr>
    </w:p>
    <w:p w:rsidR="007E3B67" w:rsidRPr="00D02A1A" w:rsidRDefault="007E3B67" w:rsidP="0048071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Земля во Вселенной. Движения Земли и их следствия. </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Земля – часть Солнечной системы. Земля и Луна. </w:t>
      </w:r>
      <w:r w:rsidRPr="00D02A1A">
        <w:rPr>
          <w:rFonts w:ascii="Times New Roman" w:hAnsi="Times New Roman"/>
          <w:i/>
          <w:sz w:val="28"/>
          <w:szCs w:val="28"/>
        </w:rPr>
        <w:t xml:space="preserve">Влияние космоса на нашу планету и жизнь людей. </w:t>
      </w:r>
      <w:r w:rsidRPr="00D02A1A">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D02A1A">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D02A1A">
        <w:rPr>
          <w:rFonts w:ascii="Times New Roman" w:hAnsi="Times New Roman"/>
          <w:sz w:val="28"/>
          <w:szCs w:val="28"/>
        </w:rPr>
        <w:t xml:space="preserve"> Осевое вращение Земли. Смена дня и ночи, сутки, календарный год.</w:t>
      </w:r>
    </w:p>
    <w:p w:rsidR="00480718" w:rsidRPr="00480718" w:rsidRDefault="00480718" w:rsidP="00480718">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i/>
          <w:color w:val="000000"/>
          <w:spacing w:val="-5"/>
          <w:w w:val="119"/>
          <w:sz w:val="28"/>
          <w:szCs w:val="28"/>
        </w:rPr>
      </w:pPr>
      <w:r w:rsidRPr="00D02A1A">
        <w:rPr>
          <w:rFonts w:ascii="Times New Roman" w:hAnsi="Times New Roman"/>
          <w:b/>
          <w:bCs/>
          <w:i/>
          <w:color w:val="000000"/>
          <w:spacing w:val="-5"/>
          <w:w w:val="119"/>
          <w:sz w:val="28"/>
          <w:szCs w:val="28"/>
        </w:rPr>
        <w:t>Практические работы:</w:t>
      </w:r>
    </w:p>
    <w:p w:rsidR="00480718" w:rsidRPr="0035096E" w:rsidRDefault="00480718" w:rsidP="00480718">
      <w:pPr>
        <w:pStyle w:val="a4"/>
        <w:rPr>
          <w:rFonts w:ascii="Times New Roman" w:hAnsi="Times New Roman" w:cs="Times New Roman"/>
          <w:sz w:val="28"/>
          <w:szCs w:val="28"/>
        </w:rPr>
      </w:pPr>
      <w:r w:rsidRPr="0035096E">
        <w:rPr>
          <w:rFonts w:ascii="Times New Roman" w:hAnsi="Times New Roman" w:cs="Times New Roman"/>
          <w:sz w:val="28"/>
          <w:szCs w:val="28"/>
        </w:rPr>
        <w:t>Характеристика событий, происходящих на экваторе, в тропиках, на полярных кругах и полюсах Земли в дни равноденствий и солнцестояний.</w:t>
      </w:r>
    </w:p>
    <w:p w:rsidR="007E3B67" w:rsidRPr="00D02A1A" w:rsidRDefault="007E3B67" w:rsidP="006C030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7E3B67" w:rsidRPr="00D02A1A" w:rsidRDefault="007E3B67" w:rsidP="006C030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Изображение земной поверхности. </w:t>
      </w:r>
    </w:p>
    <w:p w:rsidR="007E3B67" w:rsidRPr="00D02A1A" w:rsidRDefault="007E3B67" w:rsidP="006C030F">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D02A1A">
        <w:rPr>
          <w:rFonts w:ascii="Times New Roman" w:hAnsi="Times New Roman"/>
          <w:i/>
          <w:sz w:val="28"/>
          <w:szCs w:val="28"/>
        </w:rPr>
        <w:t>Особенности ориентирования в мегаполисе и в природе.</w:t>
      </w:r>
      <w:r w:rsidRPr="00D02A1A">
        <w:rPr>
          <w:rFonts w:ascii="Times New Roman" w:hAnsi="Times New Roman"/>
          <w:sz w:val="28"/>
          <w:szCs w:val="28"/>
        </w:rPr>
        <w:t xml:space="preserve"> План местности. Условные знаки. Как составить план местности. </w:t>
      </w:r>
      <w:r w:rsidRPr="00D02A1A">
        <w:rPr>
          <w:rFonts w:ascii="Times New Roman" w:hAnsi="Times New Roman"/>
          <w:i/>
          <w:sz w:val="28"/>
          <w:szCs w:val="28"/>
        </w:rPr>
        <w:t>Составление простейшего плана местности/учебного кабинета/комнаты.</w:t>
      </w:r>
      <w:r w:rsidRPr="00D02A1A">
        <w:rPr>
          <w:rFonts w:ascii="Times New Roman" w:hAnsi="Times New Roman"/>
          <w:sz w:val="28"/>
          <w:szCs w:val="28"/>
        </w:rPr>
        <w:t xml:space="preserve"> Географическая карта – особый источник информации. </w:t>
      </w:r>
      <w:r w:rsidRPr="00D02A1A">
        <w:rPr>
          <w:rFonts w:ascii="Times New Roman" w:hAnsi="Times New Roman"/>
          <w:i/>
          <w:sz w:val="28"/>
          <w:szCs w:val="28"/>
        </w:rPr>
        <w:t>Содержание и значение карт. Топографические карты.</w:t>
      </w:r>
      <w:r w:rsidRPr="00D02A1A">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380160" w:rsidRDefault="00380160" w:rsidP="006C030F">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i/>
          <w:color w:val="000000"/>
          <w:spacing w:val="-5"/>
          <w:w w:val="119"/>
          <w:sz w:val="28"/>
          <w:szCs w:val="28"/>
        </w:rPr>
      </w:pPr>
    </w:p>
    <w:p w:rsidR="00021278" w:rsidRPr="00D02A1A" w:rsidRDefault="00021278" w:rsidP="006C030F">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i/>
          <w:color w:val="000000"/>
          <w:spacing w:val="-5"/>
          <w:w w:val="119"/>
          <w:sz w:val="28"/>
          <w:szCs w:val="28"/>
        </w:rPr>
      </w:pPr>
      <w:r w:rsidRPr="00D02A1A">
        <w:rPr>
          <w:rFonts w:ascii="Times New Roman" w:hAnsi="Times New Roman"/>
          <w:b/>
          <w:bCs/>
          <w:i/>
          <w:color w:val="000000"/>
          <w:spacing w:val="-5"/>
          <w:w w:val="119"/>
          <w:sz w:val="28"/>
          <w:szCs w:val="28"/>
        </w:rPr>
        <w:t>Практические работы:</w:t>
      </w:r>
    </w:p>
    <w:p w:rsidR="00480718" w:rsidRPr="0097004B" w:rsidRDefault="00480718" w:rsidP="00480718">
      <w:pPr>
        <w:pStyle w:val="a4"/>
        <w:rPr>
          <w:rFonts w:ascii="Times New Roman" w:hAnsi="Times New Roman" w:cs="Times New Roman"/>
          <w:sz w:val="28"/>
          <w:szCs w:val="28"/>
        </w:rPr>
      </w:pPr>
      <w:r w:rsidRPr="0097004B">
        <w:rPr>
          <w:rFonts w:ascii="Times New Roman" w:hAnsi="Times New Roman" w:cs="Times New Roman"/>
          <w:sz w:val="28"/>
          <w:szCs w:val="28"/>
        </w:rPr>
        <w:t>Проведение полярной съёмки и составление плана местности.</w:t>
      </w:r>
    </w:p>
    <w:p w:rsidR="00480718" w:rsidRPr="0097004B" w:rsidRDefault="00480718" w:rsidP="00480718">
      <w:pPr>
        <w:pStyle w:val="a4"/>
        <w:rPr>
          <w:rFonts w:ascii="Times New Roman" w:hAnsi="Times New Roman" w:cs="Times New Roman"/>
          <w:sz w:val="28"/>
          <w:szCs w:val="28"/>
        </w:rPr>
      </w:pPr>
      <w:r w:rsidRPr="0097004B">
        <w:rPr>
          <w:rFonts w:ascii="Times New Roman" w:hAnsi="Times New Roman" w:cs="Times New Roman"/>
          <w:sz w:val="28"/>
          <w:szCs w:val="28"/>
        </w:rPr>
        <w:t>Определение направлений и расстояний на карте.</w:t>
      </w:r>
    </w:p>
    <w:p w:rsidR="00480718" w:rsidRPr="0097004B" w:rsidRDefault="00480718" w:rsidP="00480718">
      <w:pPr>
        <w:pStyle w:val="a4"/>
        <w:rPr>
          <w:rFonts w:ascii="Times New Roman" w:hAnsi="Times New Roman" w:cs="Times New Roman"/>
          <w:sz w:val="28"/>
          <w:szCs w:val="28"/>
        </w:rPr>
      </w:pPr>
      <w:r w:rsidRPr="0097004B">
        <w:rPr>
          <w:rFonts w:ascii="Times New Roman" w:hAnsi="Times New Roman" w:cs="Times New Roman"/>
          <w:sz w:val="28"/>
          <w:szCs w:val="28"/>
        </w:rPr>
        <w:t>Определе</w:t>
      </w:r>
      <w:r w:rsidRPr="0097004B">
        <w:rPr>
          <w:rFonts w:ascii="Times New Roman" w:hAnsi="Times New Roman" w:cs="Times New Roman"/>
          <w:sz w:val="28"/>
          <w:szCs w:val="28"/>
        </w:rPr>
        <w:softHyphen/>
        <w:t>ние географичес</w:t>
      </w:r>
      <w:r w:rsidRPr="0097004B">
        <w:rPr>
          <w:rFonts w:ascii="Times New Roman" w:hAnsi="Times New Roman" w:cs="Times New Roman"/>
          <w:sz w:val="28"/>
          <w:szCs w:val="28"/>
        </w:rPr>
        <w:softHyphen/>
        <w:t>ких координат точек на карте и глобусе.</w:t>
      </w:r>
    </w:p>
    <w:p w:rsidR="00480718" w:rsidRDefault="00480718" w:rsidP="006C030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7E3B67" w:rsidRPr="00D02A1A" w:rsidRDefault="007E3B67" w:rsidP="006C030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 xml:space="preserve"> Природа Земли.</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 xml:space="preserve">Литосфера. </w:t>
      </w:r>
      <w:r w:rsidRPr="00D02A1A">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D02A1A">
        <w:rPr>
          <w:rFonts w:ascii="Times New Roman" w:hAnsi="Times New Roman"/>
          <w:i/>
          <w:sz w:val="28"/>
          <w:szCs w:val="28"/>
        </w:rPr>
        <w:t>Полезные ископаемые и их значение в жизни современного общества.</w:t>
      </w:r>
      <w:r w:rsidRPr="00D02A1A">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D02A1A">
        <w:rPr>
          <w:rFonts w:ascii="Times New Roman" w:hAnsi="Times New Roman"/>
          <w:i/>
          <w:sz w:val="28"/>
          <w:szCs w:val="28"/>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021278" w:rsidRPr="00D02A1A" w:rsidRDefault="00021278" w:rsidP="00021278">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i/>
          <w:color w:val="000000"/>
          <w:spacing w:val="-5"/>
          <w:w w:val="119"/>
          <w:sz w:val="28"/>
          <w:szCs w:val="28"/>
        </w:rPr>
      </w:pPr>
      <w:r w:rsidRPr="00D02A1A">
        <w:rPr>
          <w:rFonts w:ascii="Times New Roman" w:hAnsi="Times New Roman"/>
          <w:b/>
          <w:bCs/>
          <w:i/>
          <w:color w:val="000000"/>
          <w:spacing w:val="-5"/>
          <w:w w:val="119"/>
          <w:sz w:val="28"/>
          <w:szCs w:val="28"/>
        </w:rPr>
        <w:t>Практические работы:</w:t>
      </w:r>
    </w:p>
    <w:p w:rsidR="0048122D" w:rsidRPr="001B3533" w:rsidRDefault="0048122D" w:rsidP="0048122D">
      <w:pPr>
        <w:pStyle w:val="a4"/>
        <w:rPr>
          <w:rFonts w:ascii="Times New Roman" w:hAnsi="Times New Roman" w:cs="Times New Roman"/>
          <w:sz w:val="28"/>
          <w:szCs w:val="28"/>
        </w:rPr>
      </w:pPr>
      <w:r w:rsidRPr="001B3533">
        <w:rPr>
          <w:rFonts w:ascii="Times New Roman" w:hAnsi="Times New Roman" w:cs="Times New Roman"/>
          <w:sz w:val="28"/>
          <w:szCs w:val="28"/>
        </w:rPr>
        <w:t>Сравнение свойств горных пород.</w:t>
      </w:r>
    </w:p>
    <w:p w:rsidR="0048122D" w:rsidRPr="001B3533" w:rsidRDefault="0048122D" w:rsidP="0048122D">
      <w:pPr>
        <w:pStyle w:val="a4"/>
        <w:rPr>
          <w:rFonts w:ascii="Times New Roman" w:hAnsi="Times New Roman" w:cs="Times New Roman"/>
          <w:sz w:val="28"/>
          <w:szCs w:val="28"/>
        </w:rPr>
      </w:pPr>
      <w:r w:rsidRPr="001B3533">
        <w:rPr>
          <w:rFonts w:ascii="Times New Roman" w:hAnsi="Times New Roman" w:cs="Times New Roman"/>
          <w:sz w:val="28"/>
          <w:szCs w:val="28"/>
        </w:rPr>
        <w:t>Обозначение на контурной карте крупнейших гор и равнин, островов и полуостровов.</w:t>
      </w:r>
    </w:p>
    <w:p w:rsidR="0048122D" w:rsidRPr="001B3533" w:rsidRDefault="0048122D" w:rsidP="0048122D">
      <w:pPr>
        <w:pStyle w:val="a4"/>
        <w:rPr>
          <w:rFonts w:ascii="Times New Roman" w:hAnsi="Times New Roman" w:cs="Times New Roman"/>
          <w:color w:val="000000"/>
          <w:sz w:val="28"/>
          <w:szCs w:val="28"/>
        </w:rPr>
      </w:pPr>
      <w:r w:rsidRPr="001B3533">
        <w:rPr>
          <w:rFonts w:ascii="Times New Roman" w:hAnsi="Times New Roman" w:cs="Times New Roman"/>
          <w:sz w:val="28"/>
          <w:szCs w:val="28"/>
        </w:rPr>
        <w:t>Описание по карте равнин или гор по плану.</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i/>
          <w:sz w:val="28"/>
          <w:szCs w:val="28"/>
        </w:rPr>
      </w:pPr>
      <w:r w:rsidRPr="00D02A1A">
        <w:rPr>
          <w:rFonts w:ascii="Times New Roman" w:hAnsi="Times New Roman"/>
          <w:b/>
          <w:bCs/>
          <w:sz w:val="28"/>
          <w:szCs w:val="28"/>
        </w:rPr>
        <w:t xml:space="preserve">Гидросфера. </w:t>
      </w:r>
      <w:r w:rsidRPr="00D02A1A">
        <w:rPr>
          <w:rFonts w:ascii="Times New Roman" w:hAnsi="Times New Roman"/>
          <w:sz w:val="28"/>
          <w:szCs w:val="28"/>
        </w:rPr>
        <w:t xml:space="preserve">Строение гидросферы. </w:t>
      </w:r>
      <w:r w:rsidRPr="00D02A1A">
        <w:rPr>
          <w:rFonts w:ascii="Times New Roman" w:hAnsi="Times New Roman"/>
          <w:i/>
          <w:sz w:val="28"/>
          <w:szCs w:val="28"/>
        </w:rPr>
        <w:t xml:space="preserve">Особенности Мирового круговорота воды. </w:t>
      </w:r>
      <w:r w:rsidRPr="00D02A1A">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D02A1A">
        <w:rPr>
          <w:rFonts w:ascii="Times New Roman" w:hAnsi="Times New Roman"/>
          <w:i/>
          <w:sz w:val="28"/>
          <w:szCs w:val="28"/>
        </w:rPr>
        <w:t>.</w:t>
      </w:r>
      <w:r w:rsidRPr="00D02A1A">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D02A1A">
        <w:rPr>
          <w:rFonts w:ascii="Times New Roman" w:hAnsi="Times New Roman"/>
          <w:i/>
          <w:sz w:val="28"/>
          <w:szCs w:val="28"/>
        </w:rPr>
        <w:t>Человек и гидросфера.</w:t>
      </w:r>
    </w:p>
    <w:p w:rsidR="00021278" w:rsidRPr="00D02A1A" w:rsidRDefault="00021278" w:rsidP="006C030F">
      <w:pPr>
        <w:tabs>
          <w:tab w:val="left" w:pos="426"/>
        </w:tabs>
        <w:autoSpaceDE w:val="0"/>
        <w:autoSpaceDN w:val="0"/>
        <w:adjustRightInd w:val="0"/>
        <w:spacing w:after="0" w:line="240" w:lineRule="auto"/>
        <w:ind w:firstLine="709"/>
        <w:jc w:val="both"/>
        <w:rPr>
          <w:rFonts w:ascii="Times New Roman" w:hAnsi="Times New Roman"/>
          <w:b/>
          <w:bCs/>
          <w:i/>
          <w:color w:val="000000"/>
          <w:spacing w:val="-5"/>
          <w:w w:val="119"/>
          <w:sz w:val="28"/>
          <w:szCs w:val="28"/>
        </w:rPr>
      </w:pPr>
      <w:r w:rsidRPr="00D02A1A">
        <w:rPr>
          <w:rFonts w:ascii="Times New Roman" w:hAnsi="Times New Roman"/>
          <w:b/>
          <w:bCs/>
          <w:i/>
          <w:color w:val="000000"/>
          <w:spacing w:val="-5"/>
          <w:w w:val="119"/>
          <w:sz w:val="28"/>
          <w:szCs w:val="28"/>
        </w:rPr>
        <w:t>Практические работы:</w:t>
      </w:r>
    </w:p>
    <w:p w:rsidR="0048122D" w:rsidRDefault="0048122D" w:rsidP="0048122D">
      <w:pPr>
        <w:pStyle w:val="a4"/>
        <w:rPr>
          <w:rFonts w:ascii="Times New Roman" w:hAnsi="Times New Roman" w:cs="Times New Roman"/>
          <w:sz w:val="28"/>
          <w:szCs w:val="28"/>
        </w:rPr>
      </w:pPr>
      <w:r>
        <w:rPr>
          <w:rFonts w:ascii="Times New Roman" w:hAnsi="Times New Roman" w:cs="Times New Roman"/>
          <w:sz w:val="28"/>
          <w:szCs w:val="28"/>
        </w:rPr>
        <w:t>Сравнение двух рек (России и мира) по заданным признакам.</w:t>
      </w:r>
    </w:p>
    <w:p w:rsidR="0048122D" w:rsidRPr="00E138E5" w:rsidRDefault="0048122D" w:rsidP="0048122D">
      <w:pPr>
        <w:pStyle w:val="a4"/>
        <w:rPr>
          <w:rFonts w:ascii="Times New Roman" w:hAnsi="Times New Roman" w:cs="Times New Roman"/>
          <w:sz w:val="28"/>
          <w:szCs w:val="28"/>
        </w:rPr>
      </w:pPr>
      <w:r>
        <w:rPr>
          <w:rFonts w:ascii="Times New Roman" w:hAnsi="Times New Roman" w:cs="Times New Roman"/>
          <w:sz w:val="28"/>
          <w:szCs w:val="28"/>
        </w:rPr>
        <w:t>Характеристика одного из крупнейших озёр России по плану.</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 xml:space="preserve">Атмосфера. </w:t>
      </w:r>
      <w:r w:rsidRPr="00D02A1A">
        <w:rPr>
          <w:rFonts w:ascii="Times New Roman" w:hAnsi="Times New Roman"/>
          <w:sz w:val="28"/>
          <w:szCs w:val="28"/>
        </w:rPr>
        <w:t>Строение воздушной оболочки Земли</w:t>
      </w:r>
      <w:r w:rsidRPr="00D02A1A">
        <w:rPr>
          <w:rFonts w:ascii="Times New Roman" w:hAnsi="Times New Roman"/>
          <w:i/>
          <w:sz w:val="28"/>
          <w:szCs w:val="28"/>
        </w:rPr>
        <w:t>.</w:t>
      </w:r>
      <w:r w:rsidRPr="00D02A1A">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D02A1A">
        <w:rPr>
          <w:rFonts w:ascii="Times New Roman" w:hAnsi="Times New Roman"/>
          <w:i/>
          <w:sz w:val="28"/>
          <w:szCs w:val="28"/>
        </w:rPr>
        <w:t>Графическое отображение направления ветра. Роза ветров.</w:t>
      </w:r>
      <w:r w:rsidRPr="00D02A1A">
        <w:rPr>
          <w:rFonts w:ascii="Times New Roman" w:hAnsi="Times New Roman"/>
          <w:sz w:val="28"/>
          <w:szCs w:val="28"/>
        </w:rPr>
        <w:t xml:space="preserve"> Циркуляция атмосферы. Влажность воздуха. Понятие погоды. </w:t>
      </w:r>
      <w:r w:rsidRPr="00D02A1A">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D02A1A">
        <w:rPr>
          <w:rFonts w:ascii="Times New Roman" w:hAnsi="Times New Roman"/>
          <w:sz w:val="28"/>
          <w:szCs w:val="28"/>
        </w:rPr>
        <w:t xml:space="preserve"> Понятие климата. Погода и климат. Климатообразующие факторы. Зависимость климата от абсолютной высоты местности.Климаты Земли. </w:t>
      </w:r>
      <w:r w:rsidRPr="00D02A1A">
        <w:rPr>
          <w:rFonts w:ascii="Times New Roman" w:hAnsi="Times New Roman"/>
          <w:i/>
          <w:sz w:val="28"/>
          <w:szCs w:val="28"/>
        </w:rPr>
        <w:t>Влияние климата на здоровье людей</w:t>
      </w:r>
      <w:r w:rsidRPr="00D02A1A">
        <w:rPr>
          <w:rFonts w:ascii="Times New Roman" w:hAnsi="Times New Roman"/>
          <w:sz w:val="28"/>
          <w:szCs w:val="28"/>
        </w:rPr>
        <w:t>. Человек и атмосфера.</w:t>
      </w:r>
    </w:p>
    <w:p w:rsidR="00021278" w:rsidRPr="00D02A1A" w:rsidRDefault="00021278" w:rsidP="00021278">
      <w:pPr>
        <w:tabs>
          <w:tab w:val="left" w:pos="426"/>
        </w:tabs>
        <w:autoSpaceDE w:val="0"/>
        <w:autoSpaceDN w:val="0"/>
        <w:adjustRightInd w:val="0"/>
        <w:spacing w:after="0" w:line="240" w:lineRule="auto"/>
        <w:ind w:firstLine="709"/>
        <w:jc w:val="both"/>
        <w:rPr>
          <w:rFonts w:ascii="Times New Roman" w:hAnsi="Times New Roman"/>
          <w:b/>
          <w:bCs/>
          <w:i/>
          <w:color w:val="000000"/>
          <w:spacing w:val="-5"/>
          <w:w w:val="119"/>
          <w:sz w:val="28"/>
          <w:szCs w:val="28"/>
        </w:rPr>
      </w:pPr>
      <w:r w:rsidRPr="00D02A1A">
        <w:rPr>
          <w:rFonts w:ascii="Times New Roman" w:hAnsi="Times New Roman"/>
          <w:b/>
          <w:bCs/>
          <w:i/>
          <w:color w:val="000000"/>
          <w:spacing w:val="-5"/>
          <w:w w:val="119"/>
          <w:sz w:val="28"/>
          <w:szCs w:val="28"/>
        </w:rPr>
        <w:t>Практические работы:</w:t>
      </w:r>
    </w:p>
    <w:p w:rsidR="0048122D" w:rsidRDefault="0048122D" w:rsidP="0048122D">
      <w:pPr>
        <w:pStyle w:val="af"/>
        <w:shd w:val="clear" w:color="auto" w:fill="FFFFFF"/>
        <w:spacing w:after="0" w:line="294" w:lineRule="atLeast"/>
        <w:rPr>
          <w:sz w:val="28"/>
          <w:szCs w:val="28"/>
        </w:rPr>
      </w:pPr>
      <w:r w:rsidRPr="00E57F39">
        <w:rPr>
          <w:sz w:val="28"/>
          <w:szCs w:val="28"/>
        </w:rPr>
        <w:t>Определение суточной амплитуды, средней температуры воздуха и построение графиков.</w:t>
      </w:r>
    </w:p>
    <w:p w:rsidR="0048122D" w:rsidRDefault="0048122D" w:rsidP="0048122D">
      <w:pPr>
        <w:pStyle w:val="af"/>
        <w:shd w:val="clear" w:color="auto" w:fill="FFFFFF"/>
        <w:spacing w:after="0" w:line="294" w:lineRule="atLeast"/>
        <w:rPr>
          <w:sz w:val="28"/>
          <w:szCs w:val="28"/>
        </w:rPr>
      </w:pPr>
      <w:r w:rsidRPr="00E57F39">
        <w:rPr>
          <w:sz w:val="28"/>
          <w:szCs w:val="28"/>
        </w:rPr>
        <w:t xml:space="preserve">Работа с графическими и статистическими </w:t>
      </w:r>
      <w:r>
        <w:rPr>
          <w:sz w:val="28"/>
          <w:szCs w:val="28"/>
        </w:rPr>
        <w:t>данными, построение розы ветров.</w:t>
      </w:r>
    </w:p>
    <w:p w:rsidR="0048122D" w:rsidRPr="00E57F39" w:rsidRDefault="0048122D" w:rsidP="0048122D">
      <w:pPr>
        <w:pStyle w:val="af"/>
        <w:shd w:val="clear" w:color="auto" w:fill="FFFFFF"/>
        <w:spacing w:after="0" w:line="294" w:lineRule="atLeast"/>
        <w:rPr>
          <w:color w:val="000000"/>
          <w:sz w:val="28"/>
          <w:szCs w:val="28"/>
        </w:rPr>
      </w:pPr>
      <w:r w:rsidRPr="00E57F39">
        <w:rPr>
          <w:sz w:val="28"/>
          <w:szCs w:val="28"/>
        </w:rPr>
        <w:t xml:space="preserve">Работа с графическими и статистическими </w:t>
      </w:r>
      <w:r>
        <w:rPr>
          <w:sz w:val="28"/>
          <w:szCs w:val="28"/>
        </w:rPr>
        <w:t xml:space="preserve">данными, построение </w:t>
      </w:r>
      <w:r w:rsidRPr="00E57F39">
        <w:rPr>
          <w:sz w:val="28"/>
          <w:szCs w:val="28"/>
        </w:rPr>
        <w:t>диаграмм облачности и осадков по имеющимся данным.</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i/>
          <w:sz w:val="28"/>
          <w:szCs w:val="28"/>
        </w:rPr>
      </w:pPr>
      <w:r w:rsidRPr="00D02A1A">
        <w:rPr>
          <w:rFonts w:ascii="Times New Roman" w:hAnsi="Times New Roman"/>
          <w:b/>
          <w:bCs/>
          <w:sz w:val="28"/>
          <w:szCs w:val="28"/>
        </w:rPr>
        <w:t xml:space="preserve">Биосфера. </w:t>
      </w:r>
      <w:r w:rsidRPr="00D02A1A">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D02A1A">
        <w:rPr>
          <w:rFonts w:ascii="Times New Roman" w:hAnsi="Times New Roman"/>
          <w:i/>
          <w:sz w:val="28"/>
          <w:szCs w:val="28"/>
        </w:rPr>
        <w:t>Воздействие организмов на земные оболочки. Воздействие человека на природу. Охрана природы.</w:t>
      </w:r>
    </w:p>
    <w:p w:rsidR="00BA3DE3" w:rsidRPr="00D02A1A" w:rsidRDefault="00BA3DE3" w:rsidP="00BA3DE3">
      <w:pPr>
        <w:tabs>
          <w:tab w:val="left" w:pos="426"/>
        </w:tabs>
        <w:autoSpaceDE w:val="0"/>
        <w:autoSpaceDN w:val="0"/>
        <w:adjustRightInd w:val="0"/>
        <w:spacing w:after="0" w:line="240" w:lineRule="auto"/>
        <w:ind w:firstLine="709"/>
        <w:jc w:val="both"/>
        <w:rPr>
          <w:rFonts w:ascii="Times New Roman" w:hAnsi="Times New Roman"/>
          <w:b/>
          <w:bCs/>
          <w:i/>
          <w:color w:val="000000"/>
          <w:spacing w:val="-5"/>
          <w:w w:val="119"/>
          <w:sz w:val="28"/>
          <w:szCs w:val="28"/>
        </w:rPr>
      </w:pPr>
      <w:r w:rsidRPr="00D02A1A">
        <w:rPr>
          <w:rFonts w:ascii="Times New Roman" w:hAnsi="Times New Roman"/>
          <w:b/>
          <w:bCs/>
          <w:i/>
          <w:color w:val="000000"/>
          <w:spacing w:val="-5"/>
          <w:w w:val="119"/>
          <w:sz w:val="28"/>
          <w:szCs w:val="28"/>
        </w:rPr>
        <w:t>Практические работы:</w:t>
      </w:r>
    </w:p>
    <w:p w:rsidR="0048122D" w:rsidRPr="00BA394E" w:rsidRDefault="0048122D" w:rsidP="0048122D">
      <w:pPr>
        <w:pStyle w:val="a4"/>
        <w:rPr>
          <w:rFonts w:ascii="Times New Roman" w:hAnsi="Times New Roman" w:cs="Times New Roman"/>
          <w:sz w:val="28"/>
          <w:szCs w:val="28"/>
        </w:rPr>
      </w:pPr>
      <w:r>
        <w:rPr>
          <w:rFonts w:ascii="Times New Roman" w:hAnsi="Times New Roman" w:cs="Times New Roman"/>
          <w:sz w:val="28"/>
          <w:szCs w:val="28"/>
        </w:rPr>
        <w:t>Составление списка интернет-ресурсов, содержащих информацию о состоянии окружающей среды своей местности.</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 xml:space="preserve">Географическая оболочка как среда жизни. </w:t>
      </w:r>
      <w:r w:rsidRPr="00D02A1A">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7E3B67" w:rsidRPr="00D02A1A" w:rsidRDefault="007E3B67" w:rsidP="006C030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7E3B67" w:rsidRPr="00D02A1A" w:rsidRDefault="007E3B67" w:rsidP="006C030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Человечество на Земле. </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Численность населения Земли. Расовый состав. Нации и народы планеты. Страны на карте мира.</w:t>
      </w:r>
    </w:p>
    <w:p w:rsidR="007E3B67" w:rsidRPr="00283E2A" w:rsidRDefault="007E3B67" w:rsidP="006C030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7E3B67" w:rsidRPr="00D02A1A" w:rsidRDefault="007E3B67" w:rsidP="006C030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Освоение Земли человеком. </w:t>
      </w:r>
    </w:p>
    <w:p w:rsidR="007E3B67" w:rsidRPr="00D02A1A" w:rsidRDefault="007E3B67" w:rsidP="006C030F">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D02A1A">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D02A1A">
        <w:rPr>
          <w:rFonts w:ascii="Times New Roman" w:hAnsi="Times New Roman"/>
          <w:sz w:val="28"/>
          <w:szCs w:val="28"/>
        </w:rPr>
        <w:t>).</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Важнейшие географические открытия и путешествия в эпоху Средневековья (</w:t>
      </w:r>
      <w:r w:rsidRPr="00D02A1A">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D02A1A">
        <w:rPr>
          <w:rFonts w:ascii="Times New Roman" w:hAnsi="Times New Roman"/>
          <w:sz w:val="28"/>
          <w:szCs w:val="28"/>
        </w:rPr>
        <w:t>).</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Важнейшие географические открытия и путешествия в XVI–XIX вв. (</w:t>
      </w:r>
      <w:r w:rsidRPr="00D02A1A">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D02A1A">
        <w:rPr>
          <w:rFonts w:ascii="Times New Roman" w:hAnsi="Times New Roman"/>
          <w:sz w:val="28"/>
          <w:szCs w:val="28"/>
        </w:rPr>
        <w:t xml:space="preserve">). </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Важнейшие географические открытия и путешествия в XX веке (</w:t>
      </w:r>
      <w:r w:rsidRPr="00D02A1A">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D02A1A">
        <w:rPr>
          <w:rFonts w:ascii="Times New Roman" w:hAnsi="Times New Roman"/>
          <w:sz w:val="28"/>
          <w:szCs w:val="28"/>
        </w:rPr>
        <w:t>).</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BA3DE3" w:rsidRPr="00D02A1A" w:rsidRDefault="00BA3DE3" w:rsidP="00BA3DE3">
      <w:pPr>
        <w:tabs>
          <w:tab w:val="left" w:pos="426"/>
        </w:tabs>
        <w:autoSpaceDE w:val="0"/>
        <w:autoSpaceDN w:val="0"/>
        <w:adjustRightInd w:val="0"/>
        <w:spacing w:after="0" w:line="240" w:lineRule="auto"/>
        <w:ind w:firstLine="709"/>
        <w:jc w:val="both"/>
        <w:rPr>
          <w:rFonts w:ascii="Times New Roman" w:hAnsi="Times New Roman"/>
          <w:b/>
          <w:bCs/>
          <w:i/>
          <w:color w:val="000000"/>
          <w:spacing w:val="-5"/>
          <w:w w:val="119"/>
          <w:sz w:val="28"/>
          <w:szCs w:val="28"/>
        </w:rPr>
      </w:pPr>
      <w:r w:rsidRPr="00D02A1A">
        <w:rPr>
          <w:rFonts w:ascii="Times New Roman" w:hAnsi="Times New Roman"/>
          <w:b/>
          <w:bCs/>
          <w:i/>
          <w:color w:val="000000"/>
          <w:spacing w:val="-5"/>
          <w:w w:val="119"/>
          <w:sz w:val="28"/>
          <w:szCs w:val="28"/>
        </w:rPr>
        <w:t>Практические работы:</w:t>
      </w:r>
    </w:p>
    <w:p w:rsidR="007E3B67" w:rsidRPr="00283E2A" w:rsidRDefault="003B735D" w:rsidP="006C030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iCs/>
          <w:sz w:val="28"/>
          <w:szCs w:val="28"/>
        </w:rPr>
      </w:pPr>
      <w:r w:rsidRPr="00283E2A">
        <w:rPr>
          <w:rFonts w:ascii="Times New Roman" w:hAnsi="Times New Roman"/>
          <w:bCs/>
          <w:sz w:val="28"/>
          <w:szCs w:val="28"/>
        </w:rPr>
        <w:t>1.</w:t>
      </w:r>
      <w:r w:rsidRPr="00283E2A">
        <w:rPr>
          <w:rFonts w:ascii="Times New Roman" w:hAnsi="Times New Roman"/>
          <w:iCs/>
          <w:sz w:val="28"/>
          <w:szCs w:val="28"/>
        </w:rPr>
        <w:t xml:space="preserve"> Описание карт по плану</w:t>
      </w:r>
    </w:p>
    <w:p w:rsidR="003B735D" w:rsidRPr="00283E2A" w:rsidRDefault="003B735D" w:rsidP="006C030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z w:val="28"/>
          <w:szCs w:val="28"/>
        </w:rPr>
      </w:pPr>
      <w:r w:rsidRPr="00283E2A">
        <w:rPr>
          <w:rFonts w:ascii="Times New Roman" w:hAnsi="Times New Roman"/>
          <w:iCs/>
          <w:sz w:val="28"/>
          <w:szCs w:val="28"/>
        </w:rPr>
        <w:t xml:space="preserve">2. </w:t>
      </w:r>
      <w:r w:rsidRPr="00283E2A">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7E3B67" w:rsidRPr="00D02A1A" w:rsidRDefault="007E3B67" w:rsidP="006C030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Главные закономерности природы Земли.</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i/>
          <w:sz w:val="28"/>
          <w:szCs w:val="28"/>
        </w:rPr>
      </w:pPr>
      <w:r w:rsidRPr="00D02A1A">
        <w:rPr>
          <w:rFonts w:ascii="Times New Roman" w:hAnsi="Times New Roman"/>
          <w:b/>
          <w:bCs/>
          <w:sz w:val="28"/>
          <w:szCs w:val="28"/>
        </w:rPr>
        <w:t xml:space="preserve">Литосфера и рельеф Земли. </w:t>
      </w:r>
      <w:r w:rsidRPr="00D02A1A">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D02A1A">
        <w:rPr>
          <w:rFonts w:ascii="Times New Roman" w:hAnsi="Times New Roman"/>
          <w:i/>
          <w:sz w:val="28"/>
          <w:szCs w:val="28"/>
        </w:rPr>
        <w:t>Влияние строения земной коры на облик Земли.</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 xml:space="preserve">Атмосфера и климаты Земли. </w:t>
      </w:r>
      <w:r w:rsidRPr="00D02A1A">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D02A1A">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 xml:space="preserve">Мировой океан – основная часть гидросферы. </w:t>
      </w:r>
      <w:r w:rsidRPr="00D02A1A">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 xml:space="preserve">Географическая оболочка. </w:t>
      </w:r>
      <w:r w:rsidRPr="00D02A1A">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BA3DE3" w:rsidRPr="00D02A1A" w:rsidRDefault="00BA3DE3" w:rsidP="00BA3DE3">
      <w:pPr>
        <w:tabs>
          <w:tab w:val="left" w:pos="426"/>
        </w:tabs>
        <w:autoSpaceDE w:val="0"/>
        <w:autoSpaceDN w:val="0"/>
        <w:adjustRightInd w:val="0"/>
        <w:spacing w:after="0" w:line="240" w:lineRule="auto"/>
        <w:ind w:firstLine="709"/>
        <w:jc w:val="both"/>
        <w:rPr>
          <w:rFonts w:ascii="Times New Roman" w:hAnsi="Times New Roman"/>
          <w:b/>
          <w:bCs/>
          <w:i/>
          <w:color w:val="000000"/>
          <w:spacing w:val="-5"/>
          <w:w w:val="119"/>
          <w:sz w:val="28"/>
          <w:szCs w:val="28"/>
        </w:rPr>
      </w:pPr>
      <w:r w:rsidRPr="00D02A1A">
        <w:rPr>
          <w:rFonts w:ascii="Times New Roman" w:hAnsi="Times New Roman"/>
          <w:b/>
          <w:bCs/>
          <w:i/>
          <w:color w:val="000000"/>
          <w:spacing w:val="-5"/>
          <w:w w:val="119"/>
          <w:sz w:val="28"/>
          <w:szCs w:val="28"/>
        </w:rPr>
        <w:t>Практические работы:</w:t>
      </w:r>
    </w:p>
    <w:p w:rsidR="00BA3DE3" w:rsidRPr="00283E2A" w:rsidRDefault="003B735D" w:rsidP="00BA3DE3">
      <w:pPr>
        <w:tabs>
          <w:tab w:val="left" w:pos="426"/>
        </w:tabs>
        <w:autoSpaceDE w:val="0"/>
        <w:autoSpaceDN w:val="0"/>
        <w:adjustRightInd w:val="0"/>
        <w:spacing w:after="0" w:line="240" w:lineRule="auto"/>
        <w:ind w:firstLine="709"/>
        <w:jc w:val="both"/>
        <w:rPr>
          <w:rFonts w:ascii="Times New Roman" w:hAnsi="Times New Roman"/>
          <w:iCs/>
          <w:sz w:val="28"/>
          <w:szCs w:val="28"/>
        </w:rPr>
      </w:pPr>
      <w:r w:rsidRPr="00283E2A">
        <w:rPr>
          <w:rFonts w:ascii="Times New Roman" w:hAnsi="Times New Roman"/>
          <w:bCs/>
          <w:color w:val="000000"/>
          <w:spacing w:val="-5"/>
          <w:w w:val="119"/>
          <w:sz w:val="28"/>
          <w:szCs w:val="28"/>
        </w:rPr>
        <w:t xml:space="preserve">1. </w:t>
      </w:r>
      <w:r w:rsidRPr="00283E2A">
        <w:rPr>
          <w:rFonts w:ascii="Times New Roman" w:hAnsi="Times New Roman"/>
          <w:iCs/>
          <w:sz w:val="28"/>
          <w:szCs w:val="28"/>
        </w:rPr>
        <w:t>Характеристика одной из зон (по выбору)</w:t>
      </w:r>
    </w:p>
    <w:p w:rsidR="003B735D" w:rsidRPr="00283E2A" w:rsidRDefault="003B735D" w:rsidP="00BA3DE3">
      <w:pPr>
        <w:tabs>
          <w:tab w:val="left" w:pos="426"/>
        </w:tabs>
        <w:autoSpaceDE w:val="0"/>
        <w:autoSpaceDN w:val="0"/>
        <w:adjustRightInd w:val="0"/>
        <w:spacing w:after="0" w:line="240" w:lineRule="auto"/>
        <w:ind w:firstLine="709"/>
        <w:jc w:val="both"/>
        <w:rPr>
          <w:rFonts w:ascii="Times New Roman" w:hAnsi="Times New Roman"/>
          <w:bCs/>
          <w:color w:val="000000"/>
          <w:spacing w:val="-5"/>
          <w:w w:val="119"/>
          <w:sz w:val="28"/>
          <w:szCs w:val="28"/>
        </w:rPr>
      </w:pPr>
      <w:r w:rsidRPr="00283E2A">
        <w:rPr>
          <w:rFonts w:ascii="Times New Roman" w:hAnsi="Times New Roman"/>
          <w:iCs/>
          <w:sz w:val="28"/>
          <w:szCs w:val="28"/>
        </w:rPr>
        <w:t xml:space="preserve">2. </w:t>
      </w:r>
      <w:r w:rsidRPr="00283E2A">
        <w:rPr>
          <w:rFonts w:ascii="Times New Roman" w:hAnsi="Times New Roman"/>
          <w:sz w:val="28"/>
          <w:szCs w:val="28"/>
        </w:rPr>
        <w:t>Описание основных компонентов природы океанов Земли</w:t>
      </w:r>
    </w:p>
    <w:p w:rsidR="007E3B67" w:rsidRPr="00D02A1A" w:rsidRDefault="007E3B67" w:rsidP="006C030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7E3B67" w:rsidRPr="00D02A1A" w:rsidRDefault="007E3B67" w:rsidP="006C030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Характеристика материков Земли.</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 xml:space="preserve">Южные материки. </w:t>
      </w:r>
      <w:r w:rsidRPr="00D02A1A">
        <w:rPr>
          <w:rFonts w:ascii="Times New Roman" w:hAnsi="Times New Roman"/>
          <w:sz w:val="28"/>
          <w:szCs w:val="28"/>
        </w:rPr>
        <w:t xml:space="preserve">Особенности южных материков Земли. </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 xml:space="preserve">Африка. </w:t>
      </w:r>
      <w:r w:rsidRPr="00D02A1A">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3B735D" w:rsidRPr="00D02A1A" w:rsidRDefault="003B735D" w:rsidP="003B735D">
      <w:pPr>
        <w:tabs>
          <w:tab w:val="left" w:pos="426"/>
        </w:tabs>
        <w:autoSpaceDE w:val="0"/>
        <w:autoSpaceDN w:val="0"/>
        <w:adjustRightInd w:val="0"/>
        <w:spacing w:after="0" w:line="240" w:lineRule="auto"/>
        <w:ind w:firstLine="709"/>
        <w:jc w:val="both"/>
        <w:rPr>
          <w:rFonts w:ascii="Times New Roman" w:hAnsi="Times New Roman"/>
          <w:b/>
          <w:bCs/>
          <w:i/>
          <w:color w:val="000000"/>
          <w:spacing w:val="-5"/>
          <w:w w:val="119"/>
          <w:sz w:val="28"/>
          <w:szCs w:val="28"/>
        </w:rPr>
      </w:pPr>
      <w:r w:rsidRPr="00D02A1A">
        <w:rPr>
          <w:rFonts w:ascii="Times New Roman" w:hAnsi="Times New Roman"/>
          <w:b/>
          <w:bCs/>
          <w:i/>
          <w:color w:val="000000"/>
          <w:spacing w:val="-5"/>
          <w:w w:val="119"/>
          <w:sz w:val="28"/>
          <w:szCs w:val="28"/>
        </w:rPr>
        <w:t>Практические работы:</w:t>
      </w:r>
    </w:p>
    <w:p w:rsidR="003B735D" w:rsidRPr="00283E2A" w:rsidRDefault="003B735D"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283E2A">
        <w:rPr>
          <w:rFonts w:ascii="Times New Roman" w:hAnsi="Times New Roman"/>
          <w:sz w:val="28"/>
          <w:szCs w:val="28"/>
        </w:rPr>
        <w:t xml:space="preserve">1. </w:t>
      </w:r>
      <w:r w:rsidRPr="00283E2A">
        <w:rPr>
          <w:rFonts w:ascii="Times New Roman" w:hAnsi="Times New Roman"/>
          <w:iCs/>
          <w:sz w:val="28"/>
          <w:szCs w:val="28"/>
        </w:rPr>
        <w:t>Определение географического положения материка</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 xml:space="preserve">Австралия и Океания. </w:t>
      </w:r>
      <w:r w:rsidRPr="00D02A1A">
        <w:rPr>
          <w:rFonts w:ascii="Times New Roman" w:hAnsi="Times New Roman"/>
          <w:sz w:val="28"/>
          <w:szCs w:val="28"/>
        </w:rPr>
        <w:t>Географическое положение, история исследования, особенности природы материка. Эндемики.</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3B735D" w:rsidRPr="00D02A1A" w:rsidRDefault="003B735D" w:rsidP="003B735D">
      <w:pPr>
        <w:tabs>
          <w:tab w:val="left" w:pos="426"/>
        </w:tabs>
        <w:autoSpaceDE w:val="0"/>
        <w:autoSpaceDN w:val="0"/>
        <w:adjustRightInd w:val="0"/>
        <w:spacing w:after="0" w:line="240" w:lineRule="auto"/>
        <w:ind w:firstLine="709"/>
        <w:jc w:val="both"/>
        <w:rPr>
          <w:rFonts w:ascii="Times New Roman" w:hAnsi="Times New Roman"/>
          <w:b/>
          <w:bCs/>
          <w:i/>
          <w:color w:val="000000"/>
          <w:spacing w:val="-5"/>
          <w:w w:val="119"/>
          <w:sz w:val="28"/>
          <w:szCs w:val="28"/>
        </w:rPr>
      </w:pPr>
      <w:r w:rsidRPr="00D02A1A">
        <w:rPr>
          <w:rFonts w:ascii="Times New Roman" w:hAnsi="Times New Roman"/>
          <w:b/>
          <w:bCs/>
          <w:i/>
          <w:color w:val="000000"/>
          <w:spacing w:val="-5"/>
          <w:w w:val="119"/>
          <w:sz w:val="28"/>
          <w:szCs w:val="28"/>
        </w:rPr>
        <w:t>Практические работы:</w:t>
      </w:r>
    </w:p>
    <w:p w:rsidR="003B735D" w:rsidRPr="00283E2A" w:rsidRDefault="003B735D"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283E2A">
        <w:rPr>
          <w:rFonts w:ascii="Times New Roman" w:hAnsi="Times New Roman"/>
          <w:sz w:val="28"/>
          <w:szCs w:val="28"/>
        </w:rPr>
        <w:t xml:space="preserve">1. </w:t>
      </w:r>
      <w:r w:rsidRPr="00283E2A">
        <w:rPr>
          <w:rFonts w:ascii="Times New Roman" w:hAnsi="Times New Roman"/>
          <w:iCs/>
          <w:sz w:val="28"/>
          <w:szCs w:val="28"/>
        </w:rPr>
        <w:t>Сравнение компонентов природы Австралии и Африки</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 xml:space="preserve">Южная Америка. </w:t>
      </w:r>
      <w:r w:rsidRPr="00D02A1A">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3B735D" w:rsidRPr="00D02A1A" w:rsidRDefault="003B735D" w:rsidP="003B735D">
      <w:pPr>
        <w:tabs>
          <w:tab w:val="left" w:pos="426"/>
        </w:tabs>
        <w:autoSpaceDE w:val="0"/>
        <w:autoSpaceDN w:val="0"/>
        <w:adjustRightInd w:val="0"/>
        <w:spacing w:after="0" w:line="240" w:lineRule="auto"/>
        <w:ind w:firstLine="709"/>
        <w:jc w:val="both"/>
        <w:rPr>
          <w:rFonts w:ascii="Times New Roman" w:hAnsi="Times New Roman"/>
          <w:b/>
          <w:bCs/>
          <w:i/>
          <w:color w:val="000000"/>
          <w:spacing w:val="-5"/>
          <w:w w:val="119"/>
          <w:sz w:val="28"/>
          <w:szCs w:val="28"/>
        </w:rPr>
      </w:pPr>
      <w:r w:rsidRPr="00D02A1A">
        <w:rPr>
          <w:rFonts w:ascii="Times New Roman" w:hAnsi="Times New Roman"/>
          <w:b/>
          <w:bCs/>
          <w:i/>
          <w:color w:val="000000"/>
          <w:spacing w:val="-5"/>
          <w:w w:val="119"/>
          <w:sz w:val="28"/>
          <w:szCs w:val="28"/>
        </w:rPr>
        <w:t>Практические работы:</w:t>
      </w:r>
    </w:p>
    <w:p w:rsidR="003B735D" w:rsidRPr="00283E2A" w:rsidRDefault="003B735D"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283E2A">
        <w:rPr>
          <w:rFonts w:ascii="Times New Roman" w:hAnsi="Times New Roman"/>
          <w:sz w:val="28"/>
          <w:szCs w:val="28"/>
        </w:rPr>
        <w:t>1. Определение сходства и различий в природе Африки и Южной Америки</w:t>
      </w:r>
    </w:p>
    <w:p w:rsidR="003B735D" w:rsidRPr="00283E2A" w:rsidRDefault="003B735D"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283E2A">
        <w:rPr>
          <w:rFonts w:ascii="Times New Roman" w:hAnsi="Times New Roman"/>
          <w:sz w:val="28"/>
          <w:szCs w:val="28"/>
        </w:rPr>
        <w:t xml:space="preserve">2. </w:t>
      </w:r>
      <w:r w:rsidRPr="00283E2A">
        <w:rPr>
          <w:rFonts w:ascii="Times New Roman" w:hAnsi="Times New Roman"/>
          <w:iCs/>
          <w:sz w:val="28"/>
          <w:szCs w:val="28"/>
        </w:rPr>
        <w:t>Составление описания природы, населения и хозяйственной деятельности одной из стран материка</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 xml:space="preserve">Антарктида. </w:t>
      </w:r>
      <w:r w:rsidRPr="00D02A1A">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 xml:space="preserve">Северные материки. </w:t>
      </w:r>
      <w:r w:rsidRPr="00D02A1A">
        <w:rPr>
          <w:rFonts w:ascii="Times New Roman" w:hAnsi="Times New Roman"/>
          <w:sz w:val="28"/>
          <w:szCs w:val="28"/>
        </w:rPr>
        <w:t>Особенности северных материков Земли.</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 xml:space="preserve">Северная Америка. </w:t>
      </w:r>
      <w:r w:rsidRPr="00D02A1A">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3B735D" w:rsidRPr="00D02A1A" w:rsidRDefault="003B735D" w:rsidP="003B735D">
      <w:pPr>
        <w:tabs>
          <w:tab w:val="left" w:pos="426"/>
        </w:tabs>
        <w:autoSpaceDE w:val="0"/>
        <w:autoSpaceDN w:val="0"/>
        <w:adjustRightInd w:val="0"/>
        <w:spacing w:after="0" w:line="240" w:lineRule="auto"/>
        <w:ind w:firstLine="709"/>
        <w:jc w:val="both"/>
        <w:rPr>
          <w:rFonts w:ascii="Times New Roman" w:hAnsi="Times New Roman"/>
          <w:b/>
          <w:bCs/>
          <w:i/>
          <w:color w:val="000000"/>
          <w:spacing w:val="-5"/>
          <w:w w:val="119"/>
          <w:sz w:val="28"/>
          <w:szCs w:val="28"/>
        </w:rPr>
      </w:pPr>
      <w:r w:rsidRPr="00D02A1A">
        <w:rPr>
          <w:rFonts w:ascii="Times New Roman" w:hAnsi="Times New Roman"/>
          <w:b/>
          <w:bCs/>
          <w:i/>
          <w:color w:val="000000"/>
          <w:spacing w:val="-5"/>
          <w:w w:val="119"/>
          <w:sz w:val="28"/>
          <w:szCs w:val="28"/>
        </w:rPr>
        <w:t>Практические работы:</w:t>
      </w:r>
    </w:p>
    <w:p w:rsidR="003B735D" w:rsidRPr="00283E2A" w:rsidRDefault="003B735D"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283E2A">
        <w:rPr>
          <w:rFonts w:ascii="Times New Roman" w:hAnsi="Times New Roman"/>
          <w:sz w:val="28"/>
          <w:szCs w:val="28"/>
        </w:rPr>
        <w:t xml:space="preserve">1. </w:t>
      </w:r>
      <w:r w:rsidRPr="00283E2A">
        <w:rPr>
          <w:rFonts w:ascii="Times New Roman" w:hAnsi="Times New Roman"/>
          <w:iCs/>
          <w:sz w:val="28"/>
          <w:szCs w:val="28"/>
        </w:rPr>
        <w:t>Описание одной из стран Центральной Америки и стран Карибского моря</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 xml:space="preserve">Евразия. </w:t>
      </w:r>
      <w:r w:rsidRPr="00D02A1A">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7E3B67" w:rsidRPr="00D02A1A" w:rsidRDefault="007E3B67" w:rsidP="006C030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 xml:space="preserve">Взаимодействие природы и общества. </w:t>
      </w:r>
    </w:p>
    <w:p w:rsidR="007E3B67" w:rsidRPr="00D02A1A" w:rsidRDefault="007E3B67" w:rsidP="006C030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D02A1A">
        <w:rPr>
          <w:rFonts w:ascii="Times New Roman" w:hAnsi="Times New Roman"/>
          <w:position w:val="-1"/>
          <w:sz w:val="28"/>
          <w:szCs w:val="28"/>
        </w:rPr>
        <w:t>др.).</w:t>
      </w:r>
    </w:p>
    <w:p w:rsidR="00BD2A0A" w:rsidRPr="00D02A1A" w:rsidRDefault="00BD2A0A" w:rsidP="006C030F">
      <w:pPr>
        <w:pStyle w:val="a4"/>
        <w:rPr>
          <w:rFonts w:ascii="Times New Roman" w:hAnsi="Times New Roman" w:cs="Times New Roman"/>
          <w:b/>
          <w:sz w:val="28"/>
          <w:szCs w:val="28"/>
        </w:rPr>
      </w:pPr>
      <w:bookmarkStart w:id="152" w:name="bookmark289"/>
    </w:p>
    <w:p w:rsidR="00BD2A0A" w:rsidRPr="00D02A1A" w:rsidRDefault="00BD2A0A" w:rsidP="006C030F">
      <w:pPr>
        <w:pStyle w:val="a4"/>
        <w:ind w:firstLine="709"/>
        <w:rPr>
          <w:rFonts w:ascii="Times New Roman" w:hAnsi="Times New Roman" w:cs="Times New Roman"/>
          <w:b/>
          <w:sz w:val="28"/>
          <w:szCs w:val="28"/>
        </w:rPr>
      </w:pPr>
      <w:r w:rsidRPr="00D02A1A">
        <w:rPr>
          <w:rFonts w:ascii="Times New Roman" w:hAnsi="Times New Roman" w:cs="Times New Roman"/>
          <w:b/>
          <w:sz w:val="28"/>
          <w:szCs w:val="28"/>
        </w:rPr>
        <w:t>География России</w:t>
      </w:r>
      <w:bookmarkEnd w:id="152"/>
    </w:p>
    <w:p w:rsidR="00BD2A0A" w:rsidRPr="00D02A1A" w:rsidRDefault="00BD2A0A" w:rsidP="004B6911">
      <w:pPr>
        <w:pStyle w:val="a4"/>
        <w:jc w:val="both"/>
        <w:rPr>
          <w:rStyle w:val="481"/>
          <w:sz w:val="28"/>
          <w:szCs w:val="28"/>
        </w:rPr>
      </w:pPr>
      <w:r w:rsidRPr="00D02A1A">
        <w:rPr>
          <w:rStyle w:val="afffe"/>
          <w:rFonts w:eastAsiaTheme="majorEastAsia"/>
          <w:color w:val="auto"/>
          <w:sz w:val="28"/>
          <w:szCs w:val="28"/>
        </w:rPr>
        <w:t>Особенности географического положения России</w:t>
      </w:r>
    </w:p>
    <w:p w:rsidR="00BD2A0A" w:rsidRPr="00D02A1A" w:rsidRDefault="00BD2A0A" w:rsidP="004B6911">
      <w:pPr>
        <w:pStyle w:val="a4"/>
        <w:jc w:val="both"/>
        <w:rPr>
          <w:rFonts w:ascii="Times New Roman" w:hAnsi="Times New Roman" w:cs="Times New Roman"/>
          <w:sz w:val="28"/>
          <w:szCs w:val="28"/>
        </w:rPr>
      </w:pPr>
      <w:r w:rsidRPr="00D02A1A">
        <w:rPr>
          <w:rStyle w:val="15Consolas"/>
          <w:rFonts w:eastAsiaTheme="minorHAnsi"/>
          <w:color w:val="auto"/>
          <w:sz w:val="28"/>
          <w:szCs w:val="28"/>
        </w:rPr>
        <w:t>Географическое положение России.</w:t>
      </w:r>
      <w:r w:rsidRPr="00D02A1A">
        <w:rPr>
          <w:rFonts w:ascii="Times New Roman" w:hAnsi="Times New Roman" w:cs="Times New Roman"/>
          <w:sz w:val="28"/>
          <w:szCs w:val="28"/>
        </w:rPr>
        <w:t xml:space="preserve"> 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BD2A0A" w:rsidRPr="00D02A1A" w:rsidRDefault="00BD2A0A" w:rsidP="004B6911">
      <w:pPr>
        <w:pStyle w:val="a4"/>
        <w:jc w:val="both"/>
        <w:rPr>
          <w:rFonts w:ascii="Times New Roman" w:hAnsi="Times New Roman" w:cs="Times New Roman"/>
          <w:sz w:val="28"/>
          <w:szCs w:val="28"/>
        </w:rPr>
      </w:pPr>
      <w:r w:rsidRPr="00D02A1A">
        <w:rPr>
          <w:rStyle w:val="15Consolas"/>
          <w:rFonts w:eastAsiaTheme="minorHAnsi"/>
          <w:color w:val="auto"/>
          <w:sz w:val="28"/>
          <w:szCs w:val="28"/>
        </w:rPr>
        <w:t>Границы России.</w:t>
      </w:r>
      <w:r w:rsidRPr="00D02A1A">
        <w:rPr>
          <w:rFonts w:ascii="Times New Roman" w:hAnsi="Times New Roman" w:cs="Times New Roman"/>
          <w:sz w:val="28"/>
          <w:szCs w:val="28"/>
        </w:rPr>
        <w:t xml:space="preserve"> 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BD2A0A" w:rsidRPr="00D02A1A" w:rsidRDefault="00BD2A0A" w:rsidP="004B6911">
      <w:pPr>
        <w:pStyle w:val="a4"/>
        <w:jc w:val="both"/>
        <w:rPr>
          <w:rFonts w:ascii="Times New Roman" w:hAnsi="Times New Roman" w:cs="Times New Roman"/>
          <w:sz w:val="28"/>
          <w:szCs w:val="28"/>
        </w:rPr>
      </w:pPr>
      <w:r w:rsidRPr="00D02A1A">
        <w:rPr>
          <w:rFonts w:ascii="Times New Roman" w:hAnsi="Times New Roman" w:cs="Times New Roman"/>
          <w:sz w:val="28"/>
          <w:szCs w:val="28"/>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BD2A0A" w:rsidRPr="00D02A1A" w:rsidRDefault="00BD2A0A" w:rsidP="004B6911">
      <w:pPr>
        <w:pStyle w:val="a4"/>
        <w:jc w:val="both"/>
        <w:rPr>
          <w:rFonts w:ascii="Times New Roman" w:hAnsi="Times New Roman" w:cs="Times New Roman"/>
          <w:sz w:val="28"/>
          <w:szCs w:val="28"/>
        </w:rPr>
      </w:pPr>
      <w:r w:rsidRPr="00D02A1A">
        <w:rPr>
          <w:rStyle w:val="15Consolas"/>
          <w:rFonts w:eastAsiaTheme="minorHAnsi"/>
          <w:color w:val="auto"/>
          <w:sz w:val="28"/>
          <w:szCs w:val="28"/>
        </w:rPr>
        <w:t>История освоения и изучения территории России.</w:t>
      </w:r>
      <w:r w:rsidRPr="00D02A1A">
        <w:rPr>
          <w:rFonts w:ascii="Times New Roman" w:hAnsi="Times New Roman" w:cs="Times New Roman"/>
          <w:sz w:val="28"/>
          <w:szCs w:val="28"/>
        </w:rPr>
        <w:t>Формирование и освоение государственной территории России. Выявление изменений границ страны на разных исторических этапах.</w:t>
      </w:r>
    </w:p>
    <w:p w:rsidR="00BD2A0A" w:rsidRPr="00D02A1A" w:rsidRDefault="00BD2A0A" w:rsidP="004B6911">
      <w:pPr>
        <w:pStyle w:val="a4"/>
        <w:jc w:val="both"/>
        <w:rPr>
          <w:rFonts w:ascii="Times New Roman" w:hAnsi="Times New Roman" w:cs="Times New Roman"/>
          <w:sz w:val="28"/>
          <w:szCs w:val="28"/>
        </w:rPr>
      </w:pPr>
      <w:r w:rsidRPr="00D02A1A">
        <w:rPr>
          <w:rStyle w:val="15Consolas"/>
          <w:rFonts w:eastAsiaTheme="minorHAnsi"/>
          <w:color w:val="auto"/>
          <w:sz w:val="28"/>
          <w:szCs w:val="28"/>
        </w:rPr>
        <w:t>Современное административно-территориальное устройство страны.</w:t>
      </w:r>
      <w:r w:rsidRPr="00D02A1A">
        <w:rPr>
          <w:rFonts w:ascii="Times New Roman" w:hAnsi="Times New Roman" w:cs="Times New Roman"/>
          <w:sz w:val="28"/>
          <w:szCs w:val="28"/>
        </w:rPr>
        <w:t xml:space="preserve"> Федеративное устройство страны. Субъекты Российской Федерации, их равноправие и разнообразие. Федеральные округа.</w:t>
      </w:r>
    </w:p>
    <w:p w:rsidR="003B735D" w:rsidRPr="00D02A1A" w:rsidRDefault="003B735D" w:rsidP="003B735D">
      <w:pPr>
        <w:tabs>
          <w:tab w:val="left" w:pos="426"/>
        </w:tabs>
        <w:autoSpaceDE w:val="0"/>
        <w:autoSpaceDN w:val="0"/>
        <w:adjustRightInd w:val="0"/>
        <w:spacing w:after="0" w:line="240" w:lineRule="auto"/>
        <w:ind w:firstLine="709"/>
        <w:jc w:val="both"/>
        <w:rPr>
          <w:rFonts w:ascii="Times New Roman" w:hAnsi="Times New Roman"/>
          <w:b/>
          <w:bCs/>
          <w:i/>
          <w:color w:val="000000"/>
          <w:spacing w:val="-5"/>
          <w:w w:val="119"/>
          <w:sz w:val="28"/>
          <w:szCs w:val="28"/>
        </w:rPr>
      </w:pPr>
      <w:r w:rsidRPr="00D02A1A">
        <w:rPr>
          <w:rFonts w:ascii="Times New Roman" w:hAnsi="Times New Roman"/>
          <w:b/>
          <w:bCs/>
          <w:i/>
          <w:color w:val="000000"/>
          <w:spacing w:val="-5"/>
          <w:w w:val="119"/>
          <w:sz w:val="28"/>
          <w:szCs w:val="28"/>
        </w:rPr>
        <w:t>Практические работы:</w:t>
      </w:r>
    </w:p>
    <w:p w:rsidR="003B735D" w:rsidRPr="00283E2A" w:rsidRDefault="003B735D" w:rsidP="003B735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283E2A">
        <w:rPr>
          <w:rFonts w:ascii="Times New Roman" w:hAnsi="Times New Roman"/>
          <w:bCs/>
          <w:sz w:val="28"/>
          <w:szCs w:val="28"/>
        </w:rPr>
        <w:t xml:space="preserve">1. </w:t>
      </w:r>
      <w:r w:rsidRPr="00283E2A">
        <w:rPr>
          <w:rFonts w:ascii="Times New Roman" w:hAnsi="Times New Roman"/>
          <w:sz w:val="28"/>
          <w:szCs w:val="28"/>
        </w:rPr>
        <w:t>Определение ГП и оценка его влияния на природу и жизнь людей в России</w:t>
      </w:r>
    </w:p>
    <w:p w:rsidR="003B735D" w:rsidRPr="00283E2A" w:rsidRDefault="003B735D" w:rsidP="003B735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283E2A">
        <w:rPr>
          <w:rFonts w:ascii="Times New Roman" w:hAnsi="Times New Roman"/>
          <w:sz w:val="28"/>
          <w:szCs w:val="28"/>
        </w:rPr>
        <w:t>2. Нанесение на к/к границ и элементов ГП России</w:t>
      </w:r>
    </w:p>
    <w:p w:rsidR="003B735D" w:rsidRPr="00283E2A" w:rsidRDefault="003B735D" w:rsidP="003B735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283E2A">
        <w:rPr>
          <w:rFonts w:ascii="Times New Roman" w:hAnsi="Times New Roman"/>
          <w:sz w:val="28"/>
          <w:szCs w:val="28"/>
        </w:rPr>
        <w:t>3. Решение задач на определение разницы во времени для разных пунктов России</w:t>
      </w:r>
    </w:p>
    <w:p w:rsidR="003B735D" w:rsidRPr="00283E2A" w:rsidRDefault="003B735D" w:rsidP="003B735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z w:val="28"/>
          <w:szCs w:val="28"/>
        </w:rPr>
      </w:pPr>
      <w:r w:rsidRPr="00283E2A">
        <w:rPr>
          <w:rFonts w:ascii="Times New Roman" w:hAnsi="Times New Roman"/>
          <w:sz w:val="28"/>
          <w:szCs w:val="28"/>
        </w:rPr>
        <w:t>4. Выявление на карте специфики административно-государственного устройства России</w:t>
      </w:r>
    </w:p>
    <w:p w:rsidR="003B735D" w:rsidRPr="00283E2A" w:rsidRDefault="003B735D" w:rsidP="004B6911">
      <w:pPr>
        <w:pStyle w:val="a4"/>
        <w:jc w:val="both"/>
        <w:rPr>
          <w:rFonts w:ascii="Times New Roman" w:hAnsi="Times New Roman" w:cs="Times New Roman"/>
          <w:sz w:val="28"/>
          <w:szCs w:val="28"/>
        </w:rPr>
      </w:pPr>
    </w:p>
    <w:p w:rsidR="00BD2A0A" w:rsidRPr="00D02A1A" w:rsidRDefault="00BD2A0A" w:rsidP="004B6911">
      <w:pPr>
        <w:pStyle w:val="a4"/>
        <w:jc w:val="both"/>
        <w:rPr>
          <w:rFonts w:ascii="Times New Roman" w:hAnsi="Times New Roman" w:cs="Times New Roman"/>
          <w:b/>
          <w:sz w:val="28"/>
          <w:szCs w:val="28"/>
        </w:rPr>
      </w:pPr>
      <w:bookmarkStart w:id="153" w:name="bookmark290"/>
      <w:r w:rsidRPr="00D02A1A">
        <w:rPr>
          <w:rFonts w:ascii="Times New Roman" w:hAnsi="Times New Roman" w:cs="Times New Roman"/>
          <w:b/>
          <w:sz w:val="28"/>
          <w:szCs w:val="28"/>
        </w:rPr>
        <w:t>Природа России</w:t>
      </w:r>
      <w:bookmarkEnd w:id="153"/>
    </w:p>
    <w:p w:rsidR="00BD2A0A" w:rsidRPr="00D02A1A" w:rsidRDefault="00BD2A0A" w:rsidP="004B6911">
      <w:pPr>
        <w:pStyle w:val="a4"/>
        <w:jc w:val="both"/>
        <w:rPr>
          <w:rFonts w:ascii="Times New Roman" w:hAnsi="Times New Roman" w:cs="Times New Roman"/>
          <w:sz w:val="28"/>
          <w:szCs w:val="28"/>
        </w:rPr>
      </w:pPr>
      <w:r w:rsidRPr="00D02A1A">
        <w:rPr>
          <w:rStyle w:val="15Consolas"/>
          <w:rFonts w:eastAsiaTheme="minorHAnsi"/>
          <w:color w:val="auto"/>
          <w:sz w:val="28"/>
          <w:szCs w:val="28"/>
        </w:rPr>
        <w:t>Природные условия и ресурсы России.</w:t>
      </w:r>
      <w:r w:rsidRPr="00D02A1A">
        <w:rPr>
          <w:rFonts w:ascii="Times New Roman" w:hAnsi="Times New Roman" w:cs="Times New Roman"/>
          <w:sz w:val="28"/>
          <w:szCs w:val="28"/>
        </w:rPr>
        <w:t xml:space="preserve"> 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BD2A0A" w:rsidRPr="00D02A1A" w:rsidRDefault="00BD2A0A" w:rsidP="004B6911">
      <w:pPr>
        <w:pStyle w:val="a4"/>
        <w:jc w:val="both"/>
        <w:rPr>
          <w:rFonts w:ascii="Times New Roman" w:hAnsi="Times New Roman" w:cs="Times New Roman"/>
          <w:sz w:val="28"/>
          <w:szCs w:val="28"/>
        </w:rPr>
      </w:pPr>
      <w:r w:rsidRPr="00D02A1A">
        <w:rPr>
          <w:rStyle w:val="15Consolas"/>
          <w:rFonts w:eastAsiaTheme="minorHAnsi"/>
          <w:color w:val="auto"/>
          <w:sz w:val="28"/>
          <w:szCs w:val="28"/>
        </w:rPr>
        <w:t>Геологическое строение, рельеф и полезные ископаемые.</w:t>
      </w:r>
      <w:r w:rsidRPr="00D02A1A">
        <w:rPr>
          <w:rFonts w:ascii="Times New Roman" w:hAnsi="Times New Roman" w:cs="Times New Roman"/>
          <w:sz w:val="28"/>
          <w:szCs w:val="28"/>
        </w:rPr>
        <w:t xml:space="preserve"> 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BD2A0A" w:rsidRPr="00D02A1A" w:rsidRDefault="00BD2A0A" w:rsidP="004B6911">
      <w:pPr>
        <w:pStyle w:val="a4"/>
        <w:jc w:val="both"/>
        <w:rPr>
          <w:rFonts w:ascii="Times New Roman" w:hAnsi="Times New Roman" w:cs="Times New Roman"/>
          <w:sz w:val="28"/>
          <w:szCs w:val="28"/>
        </w:rPr>
      </w:pPr>
      <w:r w:rsidRPr="00D02A1A">
        <w:rPr>
          <w:rFonts w:ascii="Times New Roman" w:hAnsi="Times New Roman" w:cs="Times New Roman"/>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BD2A0A" w:rsidRPr="00D02A1A" w:rsidRDefault="00BD2A0A" w:rsidP="004B6911">
      <w:pPr>
        <w:pStyle w:val="a4"/>
        <w:jc w:val="both"/>
        <w:rPr>
          <w:rFonts w:ascii="Times New Roman" w:hAnsi="Times New Roman" w:cs="Times New Roman"/>
          <w:sz w:val="28"/>
          <w:szCs w:val="28"/>
        </w:rPr>
      </w:pPr>
      <w:r w:rsidRPr="00D02A1A">
        <w:rPr>
          <w:rStyle w:val="15Consolas"/>
          <w:rFonts w:eastAsiaTheme="minorHAnsi"/>
          <w:color w:val="auto"/>
          <w:sz w:val="28"/>
          <w:szCs w:val="28"/>
        </w:rPr>
        <w:t>Климат и климатические ресурсы.</w:t>
      </w:r>
      <w:r w:rsidRPr="00D02A1A">
        <w:rPr>
          <w:rFonts w:ascii="Times New Roman" w:hAnsi="Times New Roman" w:cs="Times New Roman"/>
          <w:sz w:val="28"/>
          <w:szCs w:val="28"/>
        </w:rPr>
        <w:t xml:space="preserve"> 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BD2A0A" w:rsidRPr="00D02A1A" w:rsidRDefault="00BD2A0A" w:rsidP="004B6911">
      <w:pPr>
        <w:pStyle w:val="a4"/>
        <w:jc w:val="both"/>
        <w:rPr>
          <w:rFonts w:ascii="Times New Roman" w:hAnsi="Times New Roman" w:cs="Times New Roman"/>
          <w:sz w:val="28"/>
          <w:szCs w:val="28"/>
        </w:rPr>
      </w:pPr>
      <w:r w:rsidRPr="00D02A1A">
        <w:rPr>
          <w:rFonts w:ascii="Times New Roman" w:hAnsi="Times New Roman" w:cs="Times New Roman"/>
          <w:sz w:val="28"/>
          <w:szCs w:val="28"/>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BD2A0A" w:rsidRPr="00D02A1A" w:rsidRDefault="00BD2A0A" w:rsidP="004B6911">
      <w:pPr>
        <w:pStyle w:val="a4"/>
        <w:jc w:val="both"/>
        <w:rPr>
          <w:rFonts w:ascii="Times New Roman" w:hAnsi="Times New Roman" w:cs="Times New Roman"/>
          <w:sz w:val="28"/>
          <w:szCs w:val="28"/>
        </w:rPr>
      </w:pPr>
      <w:r w:rsidRPr="00D02A1A">
        <w:rPr>
          <w:rFonts w:ascii="Times New Roman" w:hAnsi="Times New Roman" w:cs="Times New Roman"/>
          <w:sz w:val="28"/>
          <w:szCs w:val="28"/>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BD2A0A" w:rsidRPr="00D02A1A" w:rsidRDefault="00BD2A0A" w:rsidP="004B6911">
      <w:pPr>
        <w:pStyle w:val="a4"/>
        <w:jc w:val="both"/>
        <w:rPr>
          <w:rFonts w:ascii="Times New Roman" w:hAnsi="Times New Roman" w:cs="Times New Roman"/>
          <w:sz w:val="28"/>
          <w:szCs w:val="28"/>
        </w:rPr>
      </w:pPr>
      <w:r w:rsidRPr="00D02A1A">
        <w:rPr>
          <w:rStyle w:val="15Consolas"/>
          <w:rFonts w:eastAsiaTheme="minorHAnsi"/>
          <w:color w:val="auto"/>
          <w:sz w:val="28"/>
          <w:szCs w:val="28"/>
        </w:rPr>
        <w:t>Внутренние воды и водные ресурсы.</w:t>
      </w:r>
      <w:r w:rsidRPr="00D02A1A">
        <w:rPr>
          <w:rFonts w:ascii="Times New Roman" w:hAnsi="Times New Roman" w:cs="Times New Roman"/>
          <w:sz w:val="28"/>
          <w:szCs w:val="28"/>
        </w:rPr>
        <w:t xml:space="preserve"> 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BD2A0A" w:rsidRPr="00D02A1A" w:rsidRDefault="00BD2A0A" w:rsidP="004B6911">
      <w:pPr>
        <w:pStyle w:val="a4"/>
        <w:jc w:val="both"/>
        <w:rPr>
          <w:rFonts w:ascii="Times New Roman" w:hAnsi="Times New Roman" w:cs="Times New Roman"/>
          <w:sz w:val="28"/>
          <w:szCs w:val="28"/>
        </w:rPr>
      </w:pPr>
      <w:r w:rsidRPr="00D02A1A">
        <w:rPr>
          <w:rFonts w:ascii="Times New Roman" w:hAnsi="Times New Roman" w:cs="Times New Roman"/>
          <w:sz w:val="28"/>
          <w:szCs w:val="28"/>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BD2A0A" w:rsidRPr="00D02A1A" w:rsidRDefault="00BD2A0A" w:rsidP="004B6911">
      <w:pPr>
        <w:pStyle w:val="a4"/>
        <w:jc w:val="both"/>
        <w:rPr>
          <w:rFonts w:ascii="Times New Roman" w:hAnsi="Times New Roman" w:cs="Times New Roman"/>
          <w:sz w:val="28"/>
          <w:szCs w:val="28"/>
        </w:rPr>
      </w:pPr>
      <w:r w:rsidRPr="00D02A1A">
        <w:rPr>
          <w:rFonts w:ascii="Times New Roman" w:hAnsi="Times New Roman" w:cs="Times New Roman"/>
          <w:sz w:val="28"/>
          <w:szCs w:val="28"/>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D2A0A" w:rsidRPr="00D02A1A" w:rsidRDefault="00BD2A0A" w:rsidP="004B6911">
      <w:pPr>
        <w:pStyle w:val="a4"/>
        <w:jc w:val="both"/>
        <w:rPr>
          <w:rFonts w:ascii="Times New Roman" w:hAnsi="Times New Roman" w:cs="Times New Roman"/>
          <w:sz w:val="28"/>
          <w:szCs w:val="28"/>
        </w:rPr>
      </w:pPr>
      <w:r w:rsidRPr="00D02A1A">
        <w:rPr>
          <w:rStyle w:val="15Consolas"/>
          <w:rFonts w:eastAsiaTheme="minorHAnsi"/>
          <w:color w:val="auto"/>
          <w:sz w:val="28"/>
          <w:szCs w:val="28"/>
        </w:rPr>
        <w:t>Почва и почвенные ресурсы.</w:t>
      </w:r>
      <w:r w:rsidRPr="00D02A1A">
        <w:rPr>
          <w:rFonts w:ascii="Times New Roman" w:hAnsi="Times New Roman" w:cs="Times New Roman"/>
          <w:sz w:val="28"/>
          <w:szCs w:val="28"/>
        </w:rPr>
        <w:t xml:space="preserve"> Почва </w:t>
      </w:r>
      <w:r w:rsidR="00380160">
        <w:rPr>
          <w:rFonts w:ascii="Times New Roman" w:hAnsi="Times New Roman" w:cs="Times New Roman"/>
          <w:sz w:val="28"/>
          <w:szCs w:val="28"/>
        </w:rPr>
        <w:t>-</w:t>
      </w:r>
      <w:r w:rsidRPr="00D02A1A">
        <w:rPr>
          <w:rFonts w:ascii="Times New Roman" w:hAnsi="Times New Roman" w:cs="Times New Roman"/>
          <w:sz w:val="28"/>
          <w:szCs w:val="28"/>
        </w:rPr>
        <w:t xml:space="preserve">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BD2A0A" w:rsidRPr="00D02A1A" w:rsidRDefault="00BD2A0A" w:rsidP="004B6911">
      <w:pPr>
        <w:pStyle w:val="a4"/>
        <w:jc w:val="both"/>
        <w:rPr>
          <w:rFonts w:ascii="Times New Roman" w:hAnsi="Times New Roman" w:cs="Times New Roman"/>
          <w:sz w:val="28"/>
          <w:szCs w:val="28"/>
        </w:rPr>
      </w:pPr>
      <w:r w:rsidRPr="00D02A1A">
        <w:rPr>
          <w:rFonts w:ascii="Times New Roman" w:hAnsi="Times New Roman" w:cs="Times New Roman"/>
          <w:sz w:val="28"/>
          <w:szCs w:val="28"/>
        </w:rPr>
        <w:t xml:space="preserve">Почва </w:t>
      </w:r>
      <w:r w:rsidR="00380160">
        <w:rPr>
          <w:rFonts w:ascii="Times New Roman" w:hAnsi="Times New Roman" w:cs="Times New Roman"/>
          <w:sz w:val="28"/>
          <w:szCs w:val="28"/>
        </w:rPr>
        <w:t>-</w:t>
      </w:r>
      <w:r w:rsidRPr="00D02A1A">
        <w:rPr>
          <w:rFonts w:ascii="Times New Roman" w:hAnsi="Times New Roman" w:cs="Times New Roman"/>
          <w:sz w:val="28"/>
          <w:szCs w:val="28"/>
        </w:rPr>
        <w:t xml:space="preserve">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BD2A0A" w:rsidRPr="00D02A1A" w:rsidRDefault="00BD2A0A" w:rsidP="004B6911">
      <w:pPr>
        <w:pStyle w:val="a4"/>
        <w:jc w:val="both"/>
        <w:rPr>
          <w:rFonts w:ascii="Times New Roman" w:hAnsi="Times New Roman" w:cs="Times New Roman"/>
          <w:sz w:val="28"/>
          <w:szCs w:val="28"/>
        </w:rPr>
      </w:pPr>
      <w:r w:rsidRPr="00D02A1A">
        <w:rPr>
          <w:rStyle w:val="15Consolas"/>
          <w:rFonts w:eastAsiaTheme="minorHAnsi"/>
          <w:color w:val="auto"/>
          <w:sz w:val="28"/>
          <w:szCs w:val="28"/>
        </w:rPr>
        <w:t>Растительный и животный мир. Биологические ресурсы.</w:t>
      </w:r>
      <w:r w:rsidRPr="00D02A1A">
        <w:rPr>
          <w:rFonts w:ascii="Times New Roman" w:hAnsi="Times New Roman" w:cs="Times New Roman"/>
          <w:sz w:val="28"/>
          <w:szCs w:val="28"/>
        </w:rPr>
        <w:t xml:space="preserve"> 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BD2A0A" w:rsidRPr="00D02A1A" w:rsidRDefault="00BD2A0A" w:rsidP="004B6911">
      <w:pPr>
        <w:pStyle w:val="a4"/>
        <w:jc w:val="both"/>
        <w:rPr>
          <w:rFonts w:ascii="Times New Roman" w:hAnsi="Times New Roman" w:cs="Times New Roman"/>
          <w:sz w:val="28"/>
          <w:szCs w:val="28"/>
        </w:rPr>
      </w:pPr>
      <w:r w:rsidRPr="00D02A1A">
        <w:rPr>
          <w:rStyle w:val="15Consolas"/>
          <w:rFonts w:eastAsiaTheme="minorHAnsi"/>
          <w:color w:val="auto"/>
          <w:sz w:val="28"/>
          <w:szCs w:val="28"/>
        </w:rPr>
        <w:t>Природно-хозяйственные зоны.</w:t>
      </w:r>
      <w:r w:rsidRPr="00D02A1A">
        <w:rPr>
          <w:rFonts w:ascii="Times New Roman" w:hAnsi="Times New Roman" w:cs="Times New Roman"/>
          <w:sz w:val="28"/>
          <w:szCs w:val="28"/>
        </w:rPr>
        <w:t xml:space="preserve"> 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BD2A0A" w:rsidRPr="00D02A1A" w:rsidRDefault="00BD2A0A" w:rsidP="004B6911">
      <w:pPr>
        <w:pStyle w:val="a4"/>
        <w:jc w:val="both"/>
        <w:rPr>
          <w:rFonts w:ascii="Times New Roman" w:hAnsi="Times New Roman" w:cs="Times New Roman"/>
          <w:sz w:val="28"/>
          <w:szCs w:val="28"/>
        </w:rPr>
      </w:pPr>
      <w:r w:rsidRPr="00D02A1A">
        <w:rPr>
          <w:rFonts w:ascii="Times New Roman" w:hAnsi="Times New Roman" w:cs="Times New Roman"/>
          <w:sz w:val="28"/>
          <w:szCs w:val="28"/>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3B735D" w:rsidRPr="00D02A1A" w:rsidRDefault="003B735D" w:rsidP="003B735D">
      <w:pPr>
        <w:tabs>
          <w:tab w:val="left" w:pos="426"/>
        </w:tabs>
        <w:autoSpaceDE w:val="0"/>
        <w:autoSpaceDN w:val="0"/>
        <w:adjustRightInd w:val="0"/>
        <w:spacing w:after="0" w:line="240" w:lineRule="auto"/>
        <w:ind w:firstLine="709"/>
        <w:jc w:val="both"/>
        <w:rPr>
          <w:rFonts w:ascii="Times New Roman" w:hAnsi="Times New Roman"/>
          <w:b/>
          <w:bCs/>
          <w:i/>
          <w:color w:val="000000"/>
          <w:spacing w:val="-5"/>
          <w:w w:val="119"/>
          <w:sz w:val="28"/>
          <w:szCs w:val="28"/>
        </w:rPr>
      </w:pPr>
      <w:r w:rsidRPr="00D02A1A">
        <w:rPr>
          <w:rFonts w:ascii="Times New Roman" w:hAnsi="Times New Roman"/>
          <w:b/>
          <w:bCs/>
          <w:i/>
          <w:color w:val="000000"/>
          <w:spacing w:val="-5"/>
          <w:w w:val="119"/>
          <w:sz w:val="28"/>
          <w:szCs w:val="28"/>
        </w:rPr>
        <w:t>Практические работы:</w:t>
      </w:r>
    </w:p>
    <w:p w:rsidR="003B735D" w:rsidRPr="00283E2A" w:rsidRDefault="00DD0F60" w:rsidP="004B6911">
      <w:pPr>
        <w:pStyle w:val="a4"/>
        <w:jc w:val="both"/>
        <w:rPr>
          <w:rFonts w:ascii="Times New Roman" w:hAnsi="Times New Roman" w:cs="Times New Roman"/>
          <w:sz w:val="28"/>
          <w:szCs w:val="28"/>
        </w:rPr>
      </w:pPr>
      <w:r w:rsidRPr="00283E2A">
        <w:rPr>
          <w:rFonts w:ascii="Times New Roman" w:hAnsi="Times New Roman" w:cs="Times New Roman"/>
          <w:sz w:val="28"/>
          <w:szCs w:val="28"/>
        </w:rPr>
        <w:t>1. Выявление зависимости между тектоническим строением, расположением крупных форм рельефа и размещением месторождений п/и на примере крупных территорий</w:t>
      </w:r>
    </w:p>
    <w:p w:rsidR="00DD0F60" w:rsidRPr="00283E2A" w:rsidRDefault="00DD0F60" w:rsidP="004B6911">
      <w:pPr>
        <w:pStyle w:val="a4"/>
        <w:jc w:val="both"/>
        <w:rPr>
          <w:rFonts w:ascii="Times New Roman" w:hAnsi="Times New Roman" w:cs="Times New Roman"/>
          <w:sz w:val="28"/>
          <w:szCs w:val="28"/>
        </w:rPr>
      </w:pPr>
      <w:r w:rsidRPr="00283E2A">
        <w:rPr>
          <w:rFonts w:ascii="Times New Roman" w:hAnsi="Times New Roman" w:cs="Times New Roman"/>
          <w:sz w:val="28"/>
          <w:szCs w:val="28"/>
        </w:rPr>
        <w:t>2. Определение по картам закономерностей распределения основных климатических показателей</w:t>
      </w:r>
    </w:p>
    <w:p w:rsidR="00DD0F60" w:rsidRPr="00283E2A" w:rsidRDefault="00DD0F60" w:rsidP="004B6911">
      <w:pPr>
        <w:pStyle w:val="a4"/>
        <w:jc w:val="both"/>
        <w:rPr>
          <w:rFonts w:ascii="Times New Roman" w:hAnsi="Times New Roman" w:cs="Times New Roman"/>
          <w:sz w:val="28"/>
          <w:szCs w:val="28"/>
        </w:rPr>
      </w:pPr>
      <w:r w:rsidRPr="00283E2A">
        <w:rPr>
          <w:rFonts w:ascii="Times New Roman" w:hAnsi="Times New Roman" w:cs="Times New Roman"/>
          <w:sz w:val="28"/>
          <w:szCs w:val="28"/>
        </w:rPr>
        <w:t>3. Определение особенностей погоды для разных пунктов по синоптической карте. Составление прогноза погоды</w:t>
      </w:r>
    </w:p>
    <w:p w:rsidR="00DD0F60" w:rsidRPr="00283E2A" w:rsidRDefault="00DD0F60" w:rsidP="004B6911">
      <w:pPr>
        <w:pStyle w:val="a4"/>
        <w:jc w:val="both"/>
        <w:rPr>
          <w:rFonts w:ascii="Times New Roman" w:hAnsi="Times New Roman" w:cs="Times New Roman"/>
          <w:sz w:val="28"/>
          <w:szCs w:val="28"/>
        </w:rPr>
      </w:pPr>
      <w:r w:rsidRPr="00283E2A">
        <w:rPr>
          <w:rFonts w:ascii="Times New Roman" w:hAnsi="Times New Roman" w:cs="Times New Roman"/>
          <w:sz w:val="28"/>
          <w:szCs w:val="28"/>
        </w:rPr>
        <w:t>4. Составление характеристики одной из рек, определение возможностей её хозяйственного использования</w:t>
      </w:r>
    </w:p>
    <w:p w:rsidR="00DD0F60" w:rsidRPr="00283E2A" w:rsidRDefault="00DD0F60" w:rsidP="004B6911">
      <w:pPr>
        <w:pStyle w:val="a4"/>
        <w:jc w:val="both"/>
        <w:rPr>
          <w:rFonts w:ascii="Times New Roman" w:hAnsi="Times New Roman" w:cs="Times New Roman"/>
          <w:sz w:val="28"/>
          <w:szCs w:val="28"/>
        </w:rPr>
      </w:pPr>
      <w:r w:rsidRPr="00283E2A">
        <w:rPr>
          <w:rFonts w:ascii="Times New Roman" w:hAnsi="Times New Roman" w:cs="Times New Roman"/>
          <w:sz w:val="28"/>
          <w:szCs w:val="28"/>
        </w:rPr>
        <w:t>5. Составление характеристики зональных типов почв и выявление условий почвообразования</w:t>
      </w:r>
    </w:p>
    <w:p w:rsidR="00DD0F60" w:rsidRPr="00283E2A" w:rsidRDefault="00DD0F60" w:rsidP="004B6911">
      <w:pPr>
        <w:pStyle w:val="a4"/>
        <w:jc w:val="both"/>
        <w:rPr>
          <w:rFonts w:ascii="Times New Roman" w:hAnsi="Times New Roman" w:cs="Times New Roman"/>
          <w:sz w:val="28"/>
          <w:szCs w:val="28"/>
        </w:rPr>
      </w:pPr>
      <w:r w:rsidRPr="00283E2A">
        <w:rPr>
          <w:rFonts w:ascii="Times New Roman" w:hAnsi="Times New Roman" w:cs="Times New Roman"/>
          <w:sz w:val="28"/>
          <w:szCs w:val="28"/>
        </w:rPr>
        <w:t>6. Создание презентационных материалов о природе России на основе различных источников информации</w:t>
      </w:r>
    </w:p>
    <w:p w:rsidR="00DD0F60" w:rsidRPr="00283E2A" w:rsidRDefault="00DD0F60" w:rsidP="004B6911">
      <w:pPr>
        <w:pStyle w:val="a4"/>
        <w:jc w:val="both"/>
        <w:rPr>
          <w:rFonts w:ascii="Times New Roman" w:hAnsi="Times New Roman" w:cs="Times New Roman"/>
          <w:sz w:val="28"/>
          <w:szCs w:val="28"/>
        </w:rPr>
      </w:pPr>
      <w:r w:rsidRPr="00283E2A">
        <w:rPr>
          <w:rFonts w:ascii="Times New Roman" w:hAnsi="Times New Roman" w:cs="Times New Roman"/>
          <w:sz w:val="28"/>
          <w:szCs w:val="28"/>
        </w:rPr>
        <w:t>7. Составление характеристики одного из морей России</w:t>
      </w:r>
    </w:p>
    <w:p w:rsidR="00BD2A0A" w:rsidRPr="00D02A1A" w:rsidRDefault="00BD2A0A" w:rsidP="004B6911">
      <w:pPr>
        <w:pStyle w:val="a4"/>
        <w:jc w:val="both"/>
        <w:rPr>
          <w:rFonts w:ascii="Times New Roman" w:hAnsi="Times New Roman" w:cs="Times New Roman"/>
          <w:b/>
          <w:sz w:val="28"/>
          <w:szCs w:val="28"/>
        </w:rPr>
      </w:pPr>
      <w:bookmarkStart w:id="154" w:name="bookmark291"/>
      <w:r w:rsidRPr="00D02A1A">
        <w:rPr>
          <w:rFonts w:ascii="Times New Roman" w:hAnsi="Times New Roman" w:cs="Times New Roman"/>
          <w:b/>
          <w:sz w:val="28"/>
          <w:szCs w:val="28"/>
        </w:rPr>
        <w:t>Население России</w:t>
      </w:r>
      <w:bookmarkEnd w:id="154"/>
    </w:p>
    <w:p w:rsidR="00BD2A0A" w:rsidRPr="00D02A1A" w:rsidRDefault="00BD2A0A" w:rsidP="004B6911">
      <w:pPr>
        <w:pStyle w:val="a4"/>
        <w:jc w:val="both"/>
        <w:rPr>
          <w:rFonts w:ascii="Times New Roman" w:hAnsi="Times New Roman" w:cs="Times New Roman"/>
          <w:sz w:val="28"/>
          <w:szCs w:val="28"/>
        </w:rPr>
      </w:pPr>
      <w:r w:rsidRPr="00D02A1A">
        <w:rPr>
          <w:rStyle w:val="15Consolas"/>
          <w:rFonts w:eastAsiaTheme="minorHAnsi"/>
          <w:color w:val="auto"/>
          <w:sz w:val="28"/>
          <w:szCs w:val="28"/>
        </w:rPr>
        <w:t>Численность населения России.</w:t>
      </w:r>
      <w:r w:rsidRPr="00D02A1A">
        <w:rPr>
          <w:rFonts w:ascii="Times New Roman" w:hAnsi="Times New Roman" w:cs="Times New Roman"/>
          <w:sz w:val="28"/>
          <w:szCs w:val="28"/>
        </w:rPr>
        <w:t xml:space="preserve"> Численность населения России в сравнении с другими государствами. Особенности воспроизводства российского населения на рубеже XX и 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BD2A0A" w:rsidRPr="00D02A1A" w:rsidRDefault="00BD2A0A" w:rsidP="004B6911">
      <w:pPr>
        <w:pStyle w:val="a4"/>
        <w:jc w:val="both"/>
        <w:rPr>
          <w:rFonts w:ascii="Times New Roman" w:hAnsi="Times New Roman" w:cs="Times New Roman"/>
          <w:sz w:val="28"/>
          <w:szCs w:val="28"/>
        </w:rPr>
      </w:pPr>
      <w:r w:rsidRPr="00D02A1A">
        <w:rPr>
          <w:rStyle w:val="15Consolas"/>
          <w:rFonts w:eastAsiaTheme="minorHAnsi"/>
          <w:color w:val="auto"/>
          <w:sz w:val="28"/>
          <w:szCs w:val="28"/>
        </w:rPr>
        <w:t>Половой и возрастной состав населения страны.</w:t>
      </w:r>
      <w:r w:rsidRPr="00D02A1A">
        <w:rPr>
          <w:rFonts w:ascii="Times New Roman" w:hAnsi="Times New Roman" w:cs="Times New Roman"/>
          <w:sz w:val="28"/>
          <w:szCs w:val="28"/>
        </w:rPr>
        <w:t xml:space="preserve"> 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BD2A0A" w:rsidRPr="00D02A1A" w:rsidRDefault="00BD2A0A" w:rsidP="004B6911">
      <w:pPr>
        <w:pStyle w:val="a4"/>
        <w:jc w:val="both"/>
        <w:rPr>
          <w:rFonts w:ascii="Times New Roman" w:hAnsi="Times New Roman" w:cs="Times New Roman"/>
          <w:sz w:val="28"/>
          <w:szCs w:val="28"/>
        </w:rPr>
      </w:pPr>
      <w:r w:rsidRPr="00D02A1A">
        <w:rPr>
          <w:rStyle w:val="15Consolas"/>
          <w:rFonts w:eastAsiaTheme="minorHAnsi"/>
          <w:color w:val="auto"/>
          <w:sz w:val="28"/>
          <w:szCs w:val="28"/>
        </w:rPr>
        <w:t>Народы и религии России.</w:t>
      </w:r>
      <w:r w:rsidRPr="00D02A1A">
        <w:rPr>
          <w:rFonts w:ascii="Times New Roman" w:hAnsi="Times New Roman" w:cs="Times New Roman"/>
          <w:sz w:val="28"/>
          <w:szCs w:val="28"/>
        </w:rPr>
        <w:t xml:space="preserve"> Россия </w:t>
      </w:r>
      <w:r w:rsidR="00380160">
        <w:rPr>
          <w:rFonts w:ascii="Times New Roman" w:hAnsi="Times New Roman" w:cs="Times New Roman"/>
          <w:sz w:val="28"/>
          <w:szCs w:val="28"/>
        </w:rPr>
        <w:t>-</w:t>
      </w:r>
      <w:r w:rsidRPr="00D02A1A">
        <w:rPr>
          <w:rFonts w:ascii="Times New Roman" w:hAnsi="Times New Roman" w:cs="Times New Roman"/>
          <w:sz w:val="28"/>
          <w:szCs w:val="28"/>
        </w:rPr>
        <w:t xml:space="preserve">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BD2A0A" w:rsidRPr="00D02A1A" w:rsidRDefault="00BD2A0A" w:rsidP="004B6911">
      <w:pPr>
        <w:pStyle w:val="a4"/>
        <w:jc w:val="both"/>
        <w:rPr>
          <w:rFonts w:ascii="Times New Roman" w:hAnsi="Times New Roman" w:cs="Times New Roman"/>
          <w:sz w:val="28"/>
          <w:szCs w:val="28"/>
        </w:rPr>
      </w:pPr>
      <w:r w:rsidRPr="00D02A1A">
        <w:rPr>
          <w:rStyle w:val="15Consolas"/>
          <w:rFonts w:eastAsiaTheme="minorHAnsi"/>
          <w:color w:val="auto"/>
          <w:sz w:val="28"/>
          <w:szCs w:val="28"/>
        </w:rPr>
        <w:t>Особенности размещения населения России.</w:t>
      </w:r>
      <w:r w:rsidRPr="00D02A1A">
        <w:rPr>
          <w:rFonts w:ascii="Times New Roman" w:hAnsi="Times New Roman" w:cs="Times New Roman"/>
          <w:sz w:val="28"/>
          <w:szCs w:val="28"/>
        </w:rPr>
        <w:t xml:space="preserve"> 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BD2A0A" w:rsidRPr="00D02A1A" w:rsidRDefault="00BD2A0A" w:rsidP="004B6911">
      <w:pPr>
        <w:pStyle w:val="a4"/>
        <w:jc w:val="both"/>
        <w:rPr>
          <w:rFonts w:ascii="Times New Roman" w:hAnsi="Times New Roman" w:cs="Times New Roman"/>
          <w:sz w:val="28"/>
          <w:szCs w:val="28"/>
        </w:rPr>
      </w:pPr>
      <w:r w:rsidRPr="00D02A1A">
        <w:rPr>
          <w:rStyle w:val="15Consolas"/>
          <w:rFonts w:eastAsiaTheme="minorHAnsi"/>
          <w:color w:val="auto"/>
          <w:sz w:val="28"/>
          <w:szCs w:val="28"/>
        </w:rPr>
        <w:t>Миграции населения России.</w:t>
      </w:r>
      <w:r w:rsidRPr="00D02A1A">
        <w:rPr>
          <w:rFonts w:ascii="Times New Roman" w:hAnsi="Times New Roman" w:cs="Times New Roman"/>
          <w:sz w:val="28"/>
          <w:szCs w:val="28"/>
        </w:rPr>
        <w:t xml:space="preserve"> 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BD2A0A" w:rsidRPr="00D02A1A" w:rsidRDefault="00BD2A0A" w:rsidP="004B6911">
      <w:pPr>
        <w:pStyle w:val="a4"/>
        <w:jc w:val="both"/>
        <w:rPr>
          <w:rFonts w:ascii="Times New Roman" w:hAnsi="Times New Roman" w:cs="Times New Roman"/>
          <w:sz w:val="28"/>
          <w:szCs w:val="28"/>
        </w:rPr>
      </w:pPr>
      <w:r w:rsidRPr="00D02A1A">
        <w:rPr>
          <w:rStyle w:val="15Consolas"/>
          <w:rFonts w:eastAsiaTheme="minorHAnsi"/>
          <w:color w:val="auto"/>
          <w:sz w:val="28"/>
          <w:szCs w:val="28"/>
        </w:rPr>
        <w:t>Человеческий капитал страны.</w:t>
      </w:r>
      <w:r w:rsidRPr="00D02A1A">
        <w:rPr>
          <w:rFonts w:ascii="Times New Roman" w:hAnsi="Times New Roman" w:cs="Times New Roman"/>
          <w:sz w:val="28"/>
          <w:szCs w:val="28"/>
        </w:rPr>
        <w:t xml:space="preserve"> 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DD0F60" w:rsidRPr="00D02A1A" w:rsidRDefault="00DD0F60" w:rsidP="00DD0F60">
      <w:pPr>
        <w:tabs>
          <w:tab w:val="left" w:pos="426"/>
        </w:tabs>
        <w:autoSpaceDE w:val="0"/>
        <w:autoSpaceDN w:val="0"/>
        <w:adjustRightInd w:val="0"/>
        <w:spacing w:after="0" w:line="240" w:lineRule="auto"/>
        <w:ind w:firstLine="709"/>
        <w:jc w:val="both"/>
        <w:rPr>
          <w:rFonts w:ascii="Times New Roman" w:hAnsi="Times New Roman"/>
          <w:b/>
          <w:bCs/>
          <w:i/>
          <w:color w:val="000000"/>
          <w:spacing w:val="-5"/>
          <w:w w:val="119"/>
          <w:sz w:val="28"/>
          <w:szCs w:val="28"/>
        </w:rPr>
      </w:pPr>
      <w:r w:rsidRPr="00D02A1A">
        <w:rPr>
          <w:rFonts w:ascii="Times New Roman" w:hAnsi="Times New Roman"/>
          <w:b/>
          <w:bCs/>
          <w:i/>
          <w:color w:val="000000"/>
          <w:spacing w:val="-5"/>
          <w:w w:val="119"/>
          <w:sz w:val="28"/>
          <w:szCs w:val="28"/>
        </w:rPr>
        <w:t>Практические работы:</w:t>
      </w:r>
    </w:p>
    <w:p w:rsidR="00DD0F60" w:rsidRPr="00283E2A" w:rsidRDefault="00DD0F60" w:rsidP="004B6911">
      <w:pPr>
        <w:pStyle w:val="a4"/>
        <w:jc w:val="both"/>
        <w:rPr>
          <w:rFonts w:ascii="Times New Roman" w:hAnsi="Times New Roman" w:cs="Times New Roman"/>
          <w:sz w:val="28"/>
          <w:szCs w:val="28"/>
        </w:rPr>
      </w:pPr>
      <w:r w:rsidRPr="00283E2A">
        <w:rPr>
          <w:rFonts w:ascii="Times New Roman" w:hAnsi="Times New Roman" w:cs="Times New Roman"/>
          <w:sz w:val="28"/>
          <w:szCs w:val="28"/>
        </w:rPr>
        <w:t>1. Определение по статистическим материалам и сравнение показателей прироста населения в разных частях страны</w:t>
      </w:r>
    </w:p>
    <w:p w:rsidR="00DD0F60" w:rsidRPr="00283E2A" w:rsidRDefault="00DD0F60" w:rsidP="004B6911">
      <w:pPr>
        <w:pStyle w:val="a4"/>
        <w:jc w:val="both"/>
        <w:rPr>
          <w:rFonts w:ascii="Times New Roman" w:hAnsi="Times New Roman" w:cs="Times New Roman"/>
          <w:sz w:val="28"/>
          <w:szCs w:val="28"/>
        </w:rPr>
      </w:pPr>
      <w:r w:rsidRPr="00283E2A">
        <w:rPr>
          <w:rFonts w:ascii="Times New Roman" w:hAnsi="Times New Roman" w:cs="Times New Roman"/>
          <w:sz w:val="28"/>
          <w:szCs w:val="28"/>
        </w:rPr>
        <w:t>2. Чтение и анализ половозрастных пирамид</w:t>
      </w:r>
    </w:p>
    <w:p w:rsidR="00DD0F60" w:rsidRPr="00283E2A" w:rsidRDefault="00DD0F60" w:rsidP="004B6911">
      <w:pPr>
        <w:pStyle w:val="a4"/>
        <w:jc w:val="both"/>
        <w:rPr>
          <w:rFonts w:ascii="Times New Roman" w:hAnsi="Times New Roman" w:cs="Times New Roman"/>
          <w:sz w:val="28"/>
          <w:szCs w:val="28"/>
        </w:rPr>
      </w:pPr>
      <w:r w:rsidRPr="00283E2A">
        <w:rPr>
          <w:rFonts w:ascii="Times New Roman" w:hAnsi="Times New Roman" w:cs="Times New Roman"/>
          <w:sz w:val="28"/>
          <w:szCs w:val="28"/>
        </w:rPr>
        <w:t>3. Определение видов и направлений внутренних и внешних миграций, объяснение причин, составление схемы</w:t>
      </w:r>
    </w:p>
    <w:p w:rsidR="00BD2A0A" w:rsidRPr="00D02A1A" w:rsidRDefault="00BD2A0A" w:rsidP="004B6911">
      <w:pPr>
        <w:pStyle w:val="a4"/>
        <w:jc w:val="both"/>
        <w:rPr>
          <w:rFonts w:ascii="Times New Roman" w:hAnsi="Times New Roman" w:cs="Times New Roman"/>
          <w:b/>
          <w:bCs/>
          <w:sz w:val="28"/>
          <w:szCs w:val="28"/>
        </w:rPr>
      </w:pPr>
      <w:r w:rsidRPr="00D02A1A">
        <w:rPr>
          <w:rFonts w:ascii="Times New Roman" w:hAnsi="Times New Roman" w:cs="Times New Roman"/>
          <w:b/>
          <w:bCs/>
          <w:sz w:val="28"/>
          <w:szCs w:val="28"/>
        </w:rPr>
        <w:t>География своей местности.</w:t>
      </w:r>
    </w:p>
    <w:p w:rsidR="00BD2A0A" w:rsidRPr="00D02A1A" w:rsidRDefault="00BD2A0A" w:rsidP="004B6911">
      <w:pPr>
        <w:pStyle w:val="a4"/>
        <w:jc w:val="both"/>
        <w:rPr>
          <w:rFonts w:ascii="Times New Roman" w:hAnsi="Times New Roman" w:cs="Times New Roman"/>
          <w:b/>
          <w:bCs/>
          <w:sz w:val="28"/>
          <w:szCs w:val="28"/>
        </w:rPr>
      </w:pPr>
      <w:r w:rsidRPr="00D02A1A">
        <w:rPr>
          <w:rFonts w:ascii="Times New Roman" w:hAnsi="Times New Roman" w:cs="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DD0F60" w:rsidRPr="00D02A1A" w:rsidRDefault="00DD0F60" w:rsidP="00DD0F60">
      <w:pPr>
        <w:tabs>
          <w:tab w:val="left" w:pos="426"/>
        </w:tabs>
        <w:autoSpaceDE w:val="0"/>
        <w:autoSpaceDN w:val="0"/>
        <w:adjustRightInd w:val="0"/>
        <w:spacing w:after="0" w:line="240" w:lineRule="auto"/>
        <w:ind w:firstLine="709"/>
        <w:jc w:val="both"/>
        <w:rPr>
          <w:rFonts w:ascii="Times New Roman" w:hAnsi="Times New Roman"/>
          <w:b/>
          <w:bCs/>
          <w:i/>
          <w:color w:val="000000"/>
          <w:spacing w:val="-5"/>
          <w:w w:val="119"/>
          <w:sz w:val="28"/>
          <w:szCs w:val="28"/>
        </w:rPr>
      </w:pPr>
      <w:r w:rsidRPr="00D02A1A">
        <w:rPr>
          <w:rFonts w:ascii="Times New Roman" w:hAnsi="Times New Roman"/>
          <w:b/>
          <w:bCs/>
          <w:i/>
          <w:color w:val="000000"/>
          <w:spacing w:val="-5"/>
          <w:w w:val="119"/>
          <w:sz w:val="28"/>
          <w:szCs w:val="28"/>
        </w:rPr>
        <w:t>Практические работы:</w:t>
      </w:r>
    </w:p>
    <w:p w:rsidR="007E3B67" w:rsidRPr="00283E2A" w:rsidRDefault="00DD0F60" w:rsidP="004B691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283E2A">
        <w:rPr>
          <w:rFonts w:ascii="Times New Roman" w:hAnsi="Times New Roman"/>
          <w:bCs/>
          <w:sz w:val="28"/>
          <w:szCs w:val="28"/>
        </w:rPr>
        <w:t xml:space="preserve">1. </w:t>
      </w:r>
      <w:r w:rsidRPr="00283E2A">
        <w:rPr>
          <w:rFonts w:ascii="Times New Roman" w:hAnsi="Times New Roman"/>
          <w:sz w:val="28"/>
          <w:szCs w:val="28"/>
        </w:rPr>
        <w:t>Составление характеристики климата Смоленской области</w:t>
      </w:r>
    </w:p>
    <w:p w:rsidR="00DD0F60" w:rsidRPr="00283E2A" w:rsidRDefault="00DD0F60" w:rsidP="004B691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283E2A">
        <w:rPr>
          <w:rFonts w:ascii="Times New Roman" w:hAnsi="Times New Roman"/>
          <w:sz w:val="28"/>
          <w:szCs w:val="28"/>
        </w:rPr>
        <w:t>2. Выявление характера использования природных ресурсов своей местности</w:t>
      </w:r>
    </w:p>
    <w:p w:rsidR="00DD0F60" w:rsidRPr="00283E2A" w:rsidRDefault="00DD0F60" w:rsidP="004B691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z w:val="28"/>
          <w:szCs w:val="28"/>
        </w:rPr>
      </w:pPr>
      <w:r w:rsidRPr="00283E2A">
        <w:rPr>
          <w:rFonts w:ascii="Times New Roman" w:hAnsi="Times New Roman"/>
          <w:sz w:val="28"/>
          <w:szCs w:val="28"/>
        </w:rPr>
        <w:t>3. Создание презентационных материалов о природе, проблемах и особенности населения Смоленской области</w:t>
      </w:r>
    </w:p>
    <w:p w:rsidR="007E3B67" w:rsidRPr="00D02A1A" w:rsidRDefault="007E3B67" w:rsidP="006C030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Хозяйство России.</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 xml:space="preserve">Общая характеристика хозяйства. Географическое районирование. </w:t>
      </w:r>
      <w:r w:rsidRPr="00D02A1A">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 xml:space="preserve">Главные отрасли и межотраслевые комплексы. </w:t>
      </w:r>
      <w:r w:rsidRPr="00D02A1A">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DD0F60" w:rsidRPr="00D02A1A" w:rsidRDefault="00DD0F60" w:rsidP="00DD0F60">
      <w:pPr>
        <w:tabs>
          <w:tab w:val="left" w:pos="426"/>
        </w:tabs>
        <w:autoSpaceDE w:val="0"/>
        <w:autoSpaceDN w:val="0"/>
        <w:adjustRightInd w:val="0"/>
        <w:spacing w:after="0" w:line="240" w:lineRule="auto"/>
        <w:ind w:firstLine="709"/>
        <w:jc w:val="both"/>
        <w:rPr>
          <w:rFonts w:ascii="Times New Roman" w:hAnsi="Times New Roman"/>
          <w:b/>
          <w:bCs/>
          <w:i/>
          <w:color w:val="000000"/>
          <w:spacing w:val="-5"/>
          <w:w w:val="119"/>
          <w:sz w:val="28"/>
          <w:szCs w:val="28"/>
        </w:rPr>
      </w:pPr>
      <w:r w:rsidRPr="00D02A1A">
        <w:rPr>
          <w:rFonts w:ascii="Times New Roman" w:hAnsi="Times New Roman"/>
          <w:b/>
          <w:bCs/>
          <w:i/>
          <w:color w:val="000000"/>
          <w:spacing w:val="-5"/>
          <w:w w:val="119"/>
          <w:sz w:val="28"/>
          <w:szCs w:val="28"/>
        </w:rPr>
        <w:t>Практические работы:</w:t>
      </w:r>
    </w:p>
    <w:p w:rsidR="00DD0F60" w:rsidRPr="00283E2A" w:rsidRDefault="00DD0F60"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283E2A">
        <w:rPr>
          <w:rFonts w:ascii="Times New Roman" w:hAnsi="Times New Roman"/>
          <w:sz w:val="28"/>
          <w:szCs w:val="28"/>
        </w:rPr>
        <w:t>1. Составление схемы отраслевой структуры хозяйства России</w:t>
      </w:r>
    </w:p>
    <w:p w:rsidR="00DD0F60" w:rsidRPr="00283E2A" w:rsidRDefault="00DD0F60"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283E2A">
        <w:rPr>
          <w:rFonts w:ascii="Times New Roman" w:hAnsi="Times New Roman"/>
          <w:sz w:val="28"/>
          <w:szCs w:val="28"/>
        </w:rPr>
        <w:t>2. Составление характеристики одного из угольных бассейнов по картам и статистическим материалам</w:t>
      </w:r>
    </w:p>
    <w:p w:rsidR="00DD0F60" w:rsidRPr="00283E2A" w:rsidRDefault="00DD0F60"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283E2A">
        <w:rPr>
          <w:rFonts w:ascii="Times New Roman" w:hAnsi="Times New Roman"/>
          <w:sz w:val="28"/>
          <w:szCs w:val="28"/>
        </w:rPr>
        <w:t>3. Составление характеристики одной из металлургических баз с использованием текста учебника, карт и статистических материалов</w:t>
      </w:r>
    </w:p>
    <w:p w:rsidR="00DD0F60" w:rsidRPr="00283E2A" w:rsidRDefault="00DD0F60"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283E2A">
        <w:rPr>
          <w:rFonts w:ascii="Times New Roman" w:hAnsi="Times New Roman"/>
          <w:sz w:val="28"/>
          <w:szCs w:val="28"/>
        </w:rPr>
        <w:t>4. Составление характеристики одной из баз химической промышленности по картам и статистическим материалам</w:t>
      </w:r>
    </w:p>
    <w:p w:rsidR="00DD0F60" w:rsidRPr="00283E2A" w:rsidRDefault="00DD0F60"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283E2A">
        <w:rPr>
          <w:rFonts w:ascii="Times New Roman" w:hAnsi="Times New Roman"/>
          <w:sz w:val="28"/>
          <w:szCs w:val="28"/>
        </w:rPr>
        <w:t>5. Нанесение на к/к отраслей  машиностроения</w:t>
      </w:r>
    </w:p>
    <w:p w:rsidR="00DD0F60" w:rsidRPr="00283E2A" w:rsidRDefault="00DD0F60"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283E2A">
        <w:rPr>
          <w:rFonts w:ascii="Times New Roman" w:hAnsi="Times New Roman"/>
          <w:sz w:val="28"/>
          <w:szCs w:val="28"/>
        </w:rPr>
        <w:t>6. Определение по картам районов выращивания зерновых и технических культур, главных районов животноводства</w:t>
      </w:r>
    </w:p>
    <w:p w:rsidR="00DD0F60" w:rsidRPr="00D02A1A" w:rsidRDefault="00DD0F60" w:rsidP="006C030F">
      <w:pPr>
        <w:tabs>
          <w:tab w:val="left" w:pos="426"/>
        </w:tabs>
        <w:autoSpaceDE w:val="0"/>
        <w:autoSpaceDN w:val="0"/>
        <w:adjustRightInd w:val="0"/>
        <w:spacing w:after="0" w:line="240" w:lineRule="auto"/>
        <w:ind w:firstLine="709"/>
        <w:jc w:val="both"/>
        <w:rPr>
          <w:rFonts w:ascii="Times New Roman" w:hAnsi="Times New Roman"/>
          <w:i/>
          <w:sz w:val="28"/>
          <w:szCs w:val="28"/>
        </w:rPr>
      </w:pP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b/>
          <w:sz w:val="28"/>
          <w:szCs w:val="28"/>
        </w:rPr>
      </w:pPr>
      <w:r w:rsidRPr="00D02A1A">
        <w:rPr>
          <w:rFonts w:ascii="Times New Roman" w:hAnsi="Times New Roman"/>
          <w:b/>
          <w:sz w:val="28"/>
          <w:szCs w:val="28"/>
        </w:rPr>
        <w:t xml:space="preserve">Хозяйство своей местности. </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7E3B67" w:rsidRPr="00D02A1A" w:rsidRDefault="007E3B67" w:rsidP="006C030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7E3B67" w:rsidRPr="00D02A1A" w:rsidRDefault="007E3B67" w:rsidP="006C030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Районы России.</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 xml:space="preserve">Европейская часть России. </w:t>
      </w:r>
      <w:r w:rsidRPr="00D02A1A">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i/>
          <w:sz w:val="28"/>
          <w:szCs w:val="28"/>
        </w:rPr>
        <w:t>Города Центрального района. Древние города, промышленные и научные центры.</w:t>
      </w:r>
      <w:r w:rsidRPr="00D02A1A">
        <w:rPr>
          <w:rFonts w:ascii="Times New Roman" w:hAnsi="Times New Roman"/>
          <w:sz w:val="28"/>
          <w:szCs w:val="28"/>
        </w:rPr>
        <w:t xml:space="preserve"> Функциональное значение городов. Москва – столица Российской Федерации. </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i/>
          <w:sz w:val="28"/>
          <w:szCs w:val="28"/>
        </w:rPr>
      </w:pPr>
      <w:r w:rsidRPr="00D02A1A">
        <w:rPr>
          <w:rFonts w:ascii="Times New Roman" w:hAnsi="Times New Roman"/>
          <w:i/>
          <w:sz w:val="28"/>
          <w:szCs w:val="28"/>
        </w:rPr>
        <w:t>Моря Атлантического океана, омывающие Россию: транспортное значение, ресурсы.</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i/>
          <w:sz w:val="28"/>
          <w:szCs w:val="28"/>
        </w:rPr>
      </w:pPr>
      <w:r w:rsidRPr="00D02A1A">
        <w:rPr>
          <w:rFonts w:ascii="Times New Roman" w:hAnsi="Times New Roman"/>
          <w:i/>
          <w:sz w:val="28"/>
          <w:szCs w:val="28"/>
        </w:rPr>
        <w:t>Южные моря России: транспортное значение, ресурсы.</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D0F60" w:rsidRPr="00D02A1A" w:rsidRDefault="00DD0F60" w:rsidP="00DD0F60">
      <w:pPr>
        <w:tabs>
          <w:tab w:val="left" w:pos="426"/>
        </w:tabs>
        <w:autoSpaceDE w:val="0"/>
        <w:autoSpaceDN w:val="0"/>
        <w:adjustRightInd w:val="0"/>
        <w:spacing w:after="0" w:line="240" w:lineRule="auto"/>
        <w:ind w:firstLine="709"/>
        <w:jc w:val="both"/>
        <w:rPr>
          <w:rFonts w:ascii="Times New Roman" w:hAnsi="Times New Roman"/>
          <w:b/>
          <w:bCs/>
          <w:i/>
          <w:color w:val="000000"/>
          <w:spacing w:val="-5"/>
          <w:w w:val="119"/>
          <w:sz w:val="28"/>
          <w:szCs w:val="28"/>
        </w:rPr>
      </w:pPr>
      <w:r w:rsidRPr="00D02A1A">
        <w:rPr>
          <w:rFonts w:ascii="Times New Roman" w:hAnsi="Times New Roman"/>
          <w:b/>
          <w:bCs/>
          <w:i/>
          <w:color w:val="000000"/>
          <w:spacing w:val="-5"/>
          <w:w w:val="119"/>
          <w:sz w:val="28"/>
          <w:szCs w:val="28"/>
        </w:rPr>
        <w:t>Практические работы:</w:t>
      </w:r>
    </w:p>
    <w:p w:rsidR="00DD0F60" w:rsidRPr="00283E2A" w:rsidRDefault="00DD0F60"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283E2A">
        <w:rPr>
          <w:rFonts w:ascii="Times New Roman" w:hAnsi="Times New Roman"/>
          <w:sz w:val="28"/>
          <w:szCs w:val="28"/>
        </w:rPr>
        <w:t>1. Сравнение двух районов Центральной России</w:t>
      </w:r>
    </w:p>
    <w:p w:rsidR="00DD0F60" w:rsidRPr="00283E2A" w:rsidRDefault="00DD0F60"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283E2A">
        <w:rPr>
          <w:rFonts w:ascii="Times New Roman" w:hAnsi="Times New Roman"/>
          <w:sz w:val="28"/>
          <w:szCs w:val="28"/>
        </w:rPr>
        <w:t xml:space="preserve">2. </w:t>
      </w:r>
      <w:r w:rsidR="00786989" w:rsidRPr="00283E2A">
        <w:rPr>
          <w:rFonts w:ascii="Times New Roman" w:hAnsi="Times New Roman"/>
          <w:sz w:val="28"/>
          <w:szCs w:val="28"/>
        </w:rPr>
        <w:t>Сравнение специализации пищевой промышленности Европейского Юга и Поволжья</w:t>
      </w:r>
    </w:p>
    <w:p w:rsidR="00786989" w:rsidRPr="00283E2A" w:rsidRDefault="00786989"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283E2A">
        <w:rPr>
          <w:rFonts w:ascii="Times New Roman" w:hAnsi="Times New Roman"/>
          <w:sz w:val="28"/>
          <w:szCs w:val="28"/>
        </w:rPr>
        <w:t>3. Создание презентации об одном из экономических районов Европейской России</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 xml:space="preserve">Азиатская часть России. </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i/>
          <w:sz w:val="28"/>
          <w:szCs w:val="28"/>
        </w:rPr>
      </w:pPr>
      <w:r w:rsidRPr="00D02A1A">
        <w:rPr>
          <w:rFonts w:ascii="Times New Roman" w:hAnsi="Times New Roman"/>
          <w:i/>
          <w:sz w:val="28"/>
          <w:szCs w:val="28"/>
        </w:rPr>
        <w:t>Моря Северного Ледовитого океана: транспортное значение, ресурсы.</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i/>
          <w:sz w:val="28"/>
          <w:szCs w:val="28"/>
        </w:rPr>
      </w:pPr>
      <w:r w:rsidRPr="00D02A1A">
        <w:rPr>
          <w:rFonts w:ascii="Times New Roman" w:hAnsi="Times New Roman"/>
          <w:i/>
          <w:sz w:val="28"/>
          <w:szCs w:val="28"/>
        </w:rPr>
        <w:t>Моря Тихого океана: транспортное значение, ресурсы.</w:t>
      </w:r>
    </w:p>
    <w:p w:rsidR="007E3B67" w:rsidRPr="00D02A1A" w:rsidRDefault="007E3B67" w:rsidP="006C030F">
      <w:pPr>
        <w:tabs>
          <w:tab w:val="left" w:pos="426"/>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786989" w:rsidRPr="00D02A1A" w:rsidRDefault="00786989" w:rsidP="00786989">
      <w:pPr>
        <w:tabs>
          <w:tab w:val="left" w:pos="426"/>
        </w:tabs>
        <w:autoSpaceDE w:val="0"/>
        <w:autoSpaceDN w:val="0"/>
        <w:adjustRightInd w:val="0"/>
        <w:spacing w:after="0" w:line="240" w:lineRule="auto"/>
        <w:ind w:firstLine="709"/>
        <w:jc w:val="both"/>
        <w:rPr>
          <w:rFonts w:ascii="Times New Roman" w:hAnsi="Times New Roman"/>
          <w:b/>
          <w:bCs/>
          <w:i/>
          <w:color w:val="000000"/>
          <w:spacing w:val="-5"/>
          <w:w w:val="119"/>
          <w:sz w:val="28"/>
          <w:szCs w:val="28"/>
        </w:rPr>
      </w:pPr>
      <w:r w:rsidRPr="00D02A1A">
        <w:rPr>
          <w:rFonts w:ascii="Times New Roman" w:hAnsi="Times New Roman"/>
          <w:b/>
          <w:bCs/>
          <w:i/>
          <w:color w:val="000000"/>
          <w:spacing w:val="-5"/>
          <w:w w:val="119"/>
          <w:sz w:val="28"/>
          <w:szCs w:val="28"/>
        </w:rPr>
        <w:t>Практические работы:</w:t>
      </w:r>
    </w:p>
    <w:p w:rsidR="000A75CC" w:rsidRPr="00283E2A" w:rsidRDefault="00786989" w:rsidP="006C030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8"/>
          <w:szCs w:val="28"/>
        </w:rPr>
      </w:pPr>
      <w:r w:rsidRPr="00283E2A">
        <w:rPr>
          <w:rFonts w:ascii="Times New Roman" w:hAnsi="Times New Roman"/>
          <w:bCs/>
          <w:sz w:val="28"/>
          <w:szCs w:val="28"/>
        </w:rPr>
        <w:t xml:space="preserve">1. </w:t>
      </w:r>
      <w:r w:rsidRPr="00283E2A">
        <w:rPr>
          <w:rFonts w:ascii="Times New Roman" w:hAnsi="Times New Roman"/>
          <w:sz w:val="28"/>
          <w:szCs w:val="28"/>
        </w:rPr>
        <w:t>Составление характеристики нефтяной или газовой промышленности региона</w:t>
      </w:r>
    </w:p>
    <w:p w:rsidR="00786989" w:rsidRPr="00283E2A" w:rsidRDefault="00786989" w:rsidP="006C030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8"/>
          <w:szCs w:val="28"/>
        </w:rPr>
      </w:pPr>
      <w:r w:rsidRPr="00283E2A">
        <w:rPr>
          <w:rFonts w:ascii="Times New Roman" w:hAnsi="Times New Roman"/>
          <w:sz w:val="28"/>
          <w:szCs w:val="28"/>
        </w:rPr>
        <w:t>2. Составление характеристики Норильского ТПК</w:t>
      </w:r>
    </w:p>
    <w:p w:rsidR="00786989" w:rsidRPr="00283E2A" w:rsidRDefault="00786989" w:rsidP="006C030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Cs/>
          <w:sz w:val="28"/>
          <w:szCs w:val="28"/>
        </w:rPr>
      </w:pPr>
      <w:r w:rsidRPr="00283E2A">
        <w:rPr>
          <w:rFonts w:ascii="Times New Roman" w:hAnsi="Times New Roman"/>
          <w:sz w:val="28"/>
          <w:szCs w:val="28"/>
        </w:rPr>
        <w:t>3. Определение основных статей экспорта и импорта России, основных внешнеэкономических партнёров России по картам и статистическим материалам</w:t>
      </w:r>
    </w:p>
    <w:p w:rsidR="007E3B67" w:rsidRPr="00D02A1A" w:rsidRDefault="007E3B67" w:rsidP="006C030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 xml:space="preserve">Россия в мире. </w:t>
      </w:r>
    </w:p>
    <w:p w:rsidR="007E3B67" w:rsidRPr="00D02A1A" w:rsidRDefault="007E3B67" w:rsidP="006C030F">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786989" w:rsidRPr="00D02A1A" w:rsidRDefault="00786989" w:rsidP="006C030F">
      <w:pPr>
        <w:pStyle w:val="4"/>
        <w:tabs>
          <w:tab w:val="left" w:pos="284"/>
        </w:tabs>
        <w:spacing w:before="0" w:line="240" w:lineRule="auto"/>
        <w:rPr>
          <w:rFonts w:ascii="Times New Roman" w:hAnsi="Times New Roman" w:cs="Times New Roman"/>
          <w:color w:val="auto"/>
          <w:sz w:val="28"/>
          <w:szCs w:val="28"/>
          <w:lang w:eastAsia="ru-RU"/>
        </w:rPr>
      </w:pPr>
      <w:bookmarkStart w:id="155" w:name="_Toc414553232"/>
    </w:p>
    <w:p w:rsidR="00380160" w:rsidRDefault="00380160" w:rsidP="006C030F">
      <w:pPr>
        <w:pStyle w:val="4"/>
        <w:tabs>
          <w:tab w:val="left" w:pos="284"/>
        </w:tabs>
        <w:spacing w:before="0" w:line="240" w:lineRule="auto"/>
        <w:rPr>
          <w:rFonts w:ascii="Times New Roman" w:hAnsi="Times New Roman" w:cs="Times New Roman"/>
          <w:color w:val="auto"/>
          <w:sz w:val="28"/>
          <w:szCs w:val="28"/>
          <w:lang w:eastAsia="ru-RU"/>
        </w:rPr>
      </w:pPr>
    </w:p>
    <w:p w:rsidR="007E3B67" w:rsidRPr="00283E2A" w:rsidRDefault="007E3B67" w:rsidP="006C030F">
      <w:pPr>
        <w:pStyle w:val="4"/>
        <w:tabs>
          <w:tab w:val="left" w:pos="284"/>
        </w:tabs>
        <w:spacing w:before="0" w:line="240" w:lineRule="auto"/>
        <w:rPr>
          <w:rFonts w:ascii="Times New Roman" w:hAnsi="Times New Roman" w:cs="Times New Roman"/>
          <w:i w:val="0"/>
          <w:color w:val="auto"/>
          <w:sz w:val="28"/>
          <w:szCs w:val="28"/>
          <w:lang w:eastAsia="ru-RU"/>
        </w:rPr>
      </w:pPr>
      <w:r w:rsidRPr="00283E2A">
        <w:rPr>
          <w:rFonts w:ascii="Times New Roman" w:hAnsi="Times New Roman" w:cs="Times New Roman"/>
          <w:i w:val="0"/>
          <w:color w:val="auto"/>
          <w:sz w:val="28"/>
          <w:szCs w:val="28"/>
          <w:lang w:eastAsia="ru-RU"/>
        </w:rPr>
        <w:t>Математика</w:t>
      </w:r>
      <w:bookmarkEnd w:id="155"/>
    </w:p>
    <w:p w:rsidR="00D96992" w:rsidRPr="00D02A1A" w:rsidRDefault="00D96992" w:rsidP="006C030F">
      <w:pPr>
        <w:pStyle w:val="2"/>
        <w:spacing w:before="0" w:line="240" w:lineRule="auto"/>
        <w:rPr>
          <w:rFonts w:ascii="Times New Roman" w:hAnsi="Times New Roman" w:cs="Times New Roman"/>
          <w:color w:val="auto"/>
          <w:sz w:val="28"/>
          <w:szCs w:val="28"/>
        </w:rPr>
      </w:pPr>
      <w:r w:rsidRPr="00D02A1A">
        <w:rPr>
          <w:rFonts w:ascii="Times New Roman" w:hAnsi="Times New Roman" w:cs="Times New Roman"/>
          <w:color w:val="auto"/>
          <w:sz w:val="28"/>
          <w:szCs w:val="28"/>
        </w:rPr>
        <w:t>Содержание курса математики в 5–6 классах</w:t>
      </w:r>
    </w:p>
    <w:p w:rsidR="00D96992" w:rsidRPr="00D02A1A" w:rsidRDefault="00D96992" w:rsidP="006C030F">
      <w:pPr>
        <w:pStyle w:val="af9"/>
        <w:spacing w:after="0" w:line="240" w:lineRule="auto"/>
        <w:ind w:firstLine="709"/>
        <w:jc w:val="both"/>
        <w:rPr>
          <w:rFonts w:ascii="Times New Roman" w:hAnsi="Times New Roman"/>
          <w:b/>
          <w:i w:val="0"/>
          <w:color w:val="auto"/>
          <w:spacing w:val="0"/>
          <w:sz w:val="28"/>
          <w:szCs w:val="28"/>
        </w:rPr>
      </w:pPr>
      <w:r w:rsidRPr="00D02A1A">
        <w:rPr>
          <w:rFonts w:ascii="Times New Roman" w:hAnsi="Times New Roman"/>
          <w:b/>
          <w:i w:val="0"/>
          <w:color w:val="auto"/>
          <w:spacing w:val="0"/>
          <w:sz w:val="28"/>
          <w:szCs w:val="28"/>
        </w:rPr>
        <w:t>Натуральные числа и нуль</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Натуральный ряд чисел и его свойства</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D96992" w:rsidRPr="00D02A1A" w:rsidRDefault="00D96992"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Запись и чтение натуральных чисел</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D96992" w:rsidRPr="00D02A1A" w:rsidRDefault="00D96992"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Округление натуральных чисел</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Необходимость округления. Правило округления натуральных чисел.</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Сравнение натуральных чисел, сравнение с числом 0</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Понятие о сравнении чисел, сравнение натуральных чисел друг с другом и с нулем, математическая запись сравнений, способы сравнения чисел.</w:t>
      </w:r>
    </w:p>
    <w:p w:rsidR="00D96992" w:rsidRPr="00D02A1A" w:rsidRDefault="00D96992"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Действия с натуральными числами</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D02A1A">
        <w:rPr>
          <w:rFonts w:ascii="Times New Roman" w:hAnsi="Times New Roman"/>
          <w:i/>
          <w:sz w:val="28"/>
          <w:szCs w:val="28"/>
        </w:rPr>
        <w:t>обоснование алгоритмов выполнения арифметических  действий.</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Степень с натуральным показателем</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Числовые выражения</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Числовое выражение и его значение, порядок выполнения действий.</w:t>
      </w:r>
    </w:p>
    <w:p w:rsidR="00D96992" w:rsidRPr="00D02A1A" w:rsidRDefault="00D96992"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Деление с остатком</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Деление с остатком на множестве натуральных чисел, </w:t>
      </w:r>
      <w:r w:rsidRPr="00D02A1A">
        <w:rPr>
          <w:rFonts w:ascii="Times New Roman" w:hAnsi="Times New Roman"/>
          <w:i/>
          <w:sz w:val="28"/>
          <w:szCs w:val="28"/>
        </w:rPr>
        <w:t>свойства деления с остатком</w:t>
      </w:r>
      <w:r w:rsidRPr="00D02A1A">
        <w:rPr>
          <w:rFonts w:ascii="Times New Roman" w:hAnsi="Times New Roman"/>
          <w:sz w:val="28"/>
          <w:szCs w:val="28"/>
        </w:rPr>
        <w:t xml:space="preserve">. Практические задачи на деление с остатком. </w:t>
      </w:r>
    </w:p>
    <w:p w:rsidR="00D96992" w:rsidRPr="00D02A1A" w:rsidRDefault="00D96992" w:rsidP="006C030F">
      <w:pPr>
        <w:shd w:val="clear" w:color="auto" w:fill="FFFFFF"/>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Уравнения.</w:t>
      </w:r>
    </w:p>
    <w:p w:rsidR="00D96992" w:rsidRPr="00D02A1A" w:rsidRDefault="00D96992" w:rsidP="006C030F">
      <w:pPr>
        <w:shd w:val="clear" w:color="auto" w:fill="FFFFFF"/>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Уравнения. Корень уравнения. Основные свойства уравнений. Решение текстовых задач с помощью уравнений.</w:t>
      </w:r>
    </w:p>
    <w:p w:rsidR="00D96992" w:rsidRPr="00D02A1A" w:rsidRDefault="00D96992" w:rsidP="006C030F">
      <w:pPr>
        <w:spacing w:after="0" w:line="240" w:lineRule="auto"/>
        <w:ind w:firstLine="709"/>
        <w:jc w:val="both"/>
        <w:rPr>
          <w:rFonts w:ascii="Times New Roman" w:hAnsi="Times New Roman"/>
          <w:sz w:val="28"/>
          <w:szCs w:val="28"/>
        </w:rPr>
      </w:pPr>
    </w:p>
    <w:p w:rsidR="00D96992" w:rsidRPr="00D02A1A" w:rsidRDefault="00D96992"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Свойства и признаки делимости</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Свойство делимости суммы (разности) на число. Признаки делимости на 2, 3, 5, 9, 10. </w:t>
      </w:r>
      <w:r w:rsidRPr="00D02A1A">
        <w:rPr>
          <w:rFonts w:ascii="Times New Roman" w:hAnsi="Times New Roman"/>
          <w:i/>
          <w:sz w:val="28"/>
          <w:szCs w:val="28"/>
        </w:rPr>
        <w:t>Признаки делимости на 4, 6, 8, 11. Доказательство признаков делимости</w:t>
      </w:r>
      <w:r w:rsidRPr="00D02A1A">
        <w:rPr>
          <w:rFonts w:ascii="Times New Roman" w:hAnsi="Times New Roman"/>
          <w:sz w:val="28"/>
          <w:szCs w:val="28"/>
        </w:rPr>
        <w:t xml:space="preserve">. Решение практических задач с применением признаков делимости. </w:t>
      </w:r>
    </w:p>
    <w:p w:rsidR="00D96992" w:rsidRPr="00D02A1A" w:rsidRDefault="00D96992"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Разложение числа на простые множители</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Простые и составные числа, </w:t>
      </w:r>
      <w:r w:rsidRPr="00D02A1A">
        <w:rPr>
          <w:rFonts w:ascii="Times New Roman" w:hAnsi="Times New Roman"/>
          <w:i/>
          <w:sz w:val="28"/>
          <w:szCs w:val="28"/>
        </w:rPr>
        <w:t xml:space="preserve">решето Эратосфена. </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Разложение натурального числа на множители, разложение на простые множители. </w:t>
      </w:r>
      <w:r w:rsidRPr="00D02A1A">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D02A1A">
        <w:rPr>
          <w:rFonts w:ascii="Times New Roman" w:hAnsi="Times New Roman"/>
          <w:sz w:val="28"/>
          <w:szCs w:val="28"/>
        </w:rPr>
        <w:t>.</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Алгебраические выражения</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Делители и кратные</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D96992" w:rsidRPr="00D02A1A" w:rsidRDefault="00D96992" w:rsidP="006C030F">
      <w:pPr>
        <w:pStyle w:val="af9"/>
        <w:spacing w:after="0" w:line="240" w:lineRule="auto"/>
        <w:ind w:firstLine="709"/>
        <w:jc w:val="both"/>
        <w:rPr>
          <w:rFonts w:ascii="Times New Roman" w:hAnsi="Times New Roman"/>
          <w:b/>
          <w:i w:val="0"/>
          <w:color w:val="auto"/>
          <w:spacing w:val="0"/>
          <w:sz w:val="28"/>
          <w:szCs w:val="28"/>
        </w:rPr>
      </w:pPr>
      <w:r w:rsidRPr="00D02A1A">
        <w:rPr>
          <w:rFonts w:ascii="Times New Roman" w:hAnsi="Times New Roman"/>
          <w:b/>
          <w:i w:val="0"/>
          <w:color w:val="auto"/>
          <w:spacing w:val="0"/>
          <w:sz w:val="28"/>
          <w:szCs w:val="28"/>
        </w:rPr>
        <w:t>Дроби</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Обыкновенные дроби</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Приведение дробей к общему знаменателю. Сравнение обыкновенных дробей. </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Сложение и вычитание обыкновенных дробей. Умножение и деление обыкновенных дробей. </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Арифметические действия со смешанными дробями. </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Арифметические действия с дробными числами.</w:t>
      </w:r>
      <w:r w:rsidRPr="00D02A1A">
        <w:rPr>
          <w:rFonts w:ascii="Times New Roman" w:hAnsi="Times New Roman"/>
          <w:sz w:val="28"/>
          <w:szCs w:val="28"/>
        </w:rPr>
        <w:tab/>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i/>
          <w:sz w:val="28"/>
          <w:szCs w:val="28"/>
        </w:rPr>
        <w:t>Способы рационализации вычислений и их применение при выполнении действий</w:t>
      </w:r>
      <w:r w:rsidRPr="00D02A1A">
        <w:rPr>
          <w:rFonts w:ascii="Times New Roman" w:hAnsi="Times New Roman"/>
          <w:sz w:val="28"/>
          <w:szCs w:val="28"/>
        </w:rPr>
        <w:t>.</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Десятичные дроби</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D02A1A">
        <w:rPr>
          <w:rFonts w:ascii="Times New Roman" w:hAnsi="Times New Roman"/>
          <w:i/>
          <w:sz w:val="28"/>
          <w:szCs w:val="28"/>
        </w:rPr>
        <w:t>Преобразование обыкновенных дробей в десятичные дроби. Конечные и бесконечные десятичные дроби</w:t>
      </w:r>
      <w:r w:rsidRPr="00D02A1A">
        <w:rPr>
          <w:rFonts w:ascii="Times New Roman" w:hAnsi="Times New Roman"/>
          <w:sz w:val="28"/>
          <w:szCs w:val="28"/>
        </w:rPr>
        <w:t xml:space="preserve">. </w:t>
      </w:r>
    </w:p>
    <w:p w:rsidR="00D96992" w:rsidRPr="00D02A1A" w:rsidRDefault="00D96992"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Отношение двух чисел</w:t>
      </w:r>
    </w:p>
    <w:p w:rsidR="00D96992" w:rsidRPr="00D02A1A" w:rsidRDefault="00D96992" w:rsidP="006C030F">
      <w:pPr>
        <w:spacing w:after="0" w:line="240" w:lineRule="auto"/>
        <w:ind w:firstLine="709"/>
        <w:jc w:val="both"/>
        <w:rPr>
          <w:rFonts w:ascii="Times New Roman" w:hAnsi="Times New Roman"/>
          <w:b/>
          <w:bCs/>
          <w:sz w:val="28"/>
          <w:szCs w:val="28"/>
        </w:rPr>
      </w:pPr>
      <w:r w:rsidRPr="00D02A1A">
        <w:rPr>
          <w:rFonts w:ascii="Times New Roman" w:hAnsi="Times New Roman"/>
          <w:bCs/>
          <w:sz w:val="28"/>
          <w:szCs w:val="28"/>
        </w:rPr>
        <w:t>Масштаб на плане и карте. Пропорции. Свойства пропорций, применение пропорций и отношений при решении задач.</w:t>
      </w:r>
    </w:p>
    <w:p w:rsidR="00D96992" w:rsidRPr="00D02A1A" w:rsidRDefault="00D96992" w:rsidP="006C030F">
      <w:pPr>
        <w:spacing w:after="0" w:line="240" w:lineRule="auto"/>
        <w:ind w:firstLine="709"/>
        <w:jc w:val="both"/>
        <w:rPr>
          <w:rFonts w:ascii="Times New Roman" w:hAnsi="Times New Roman"/>
          <w:bCs/>
          <w:sz w:val="28"/>
          <w:szCs w:val="28"/>
        </w:rPr>
      </w:pPr>
      <w:r w:rsidRPr="00D02A1A">
        <w:rPr>
          <w:rFonts w:ascii="Times New Roman" w:hAnsi="Times New Roman"/>
          <w:b/>
          <w:bCs/>
          <w:sz w:val="28"/>
          <w:szCs w:val="28"/>
        </w:rPr>
        <w:t>Среднее арифметическое чисел</w:t>
      </w:r>
    </w:p>
    <w:p w:rsidR="00D96992" w:rsidRPr="00D02A1A" w:rsidRDefault="00D96992" w:rsidP="006C030F">
      <w:pPr>
        <w:spacing w:after="0" w:line="240" w:lineRule="auto"/>
        <w:ind w:firstLine="709"/>
        <w:jc w:val="both"/>
        <w:rPr>
          <w:rFonts w:ascii="Times New Roman" w:hAnsi="Times New Roman"/>
          <w:bCs/>
          <w:sz w:val="28"/>
          <w:szCs w:val="28"/>
        </w:rPr>
      </w:pPr>
      <w:r w:rsidRPr="00D02A1A">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D02A1A">
        <w:rPr>
          <w:rFonts w:ascii="Times New Roman" w:hAnsi="Times New Roman"/>
          <w:bCs/>
          <w:i/>
          <w:sz w:val="28"/>
          <w:szCs w:val="28"/>
        </w:rPr>
        <w:t>Среднее арифметическое нескольких чисел.</w:t>
      </w:r>
    </w:p>
    <w:p w:rsidR="00D96992" w:rsidRPr="00D02A1A" w:rsidRDefault="00D96992"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Проценты</w:t>
      </w:r>
    </w:p>
    <w:p w:rsidR="00D96992" w:rsidRPr="00D02A1A" w:rsidRDefault="00D96992" w:rsidP="006C030F">
      <w:pPr>
        <w:spacing w:after="0" w:line="240" w:lineRule="auto"/>
        <w:ind w:firstLine="709"/>
        <w:jc w:val="both"/>
        <w:rPr>
          <w:rFonts w:ascii="Times New Roman" w:hAnsi="Times New Roman"/>
          <w:bCs/>
          <w:sz w:val="28"/>
          <w:szCs w:val="28"/>
        </w:rPr>
      </w:pPr>
      <w:r w:rsidRPr="00D02A1A">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D96992" w:rsidRPr="00D02A1A" w:rsidRDefault="00D96992"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Диаграммы</w:t>
      </w:r>
    </w:p>
    <w:p w:rsidR="00D96992" w:rsidRPr="00D02A1A" w:rsidRDefault="00D96992" w:rsidP="006C030F">
      <w:pPr>
        <w:spacing w:after="0" w:line="240" w:lineRule="auto"/>
        <w:ind w:firstLine="709"/>
        <w:jc w:val="both"/>
        <w:rPr>
          <w:rFonts w:ascii="Times New Roman" w:hAnsi="Times New Roman"/>
          <w:bCs/>
          <w:sz w:val="28"/>
          <w:szCs w:val="28"/>
        </w:rPr>
      </w:pPr>
      <w:r w:rsidRPr="00D02A1A">
        <w:rPr>
          <w:rFonts w:ascii="Times New Roman" w:hAnsi="Times New Roman"/>
          <w:bCs/>
          <w:sz w:val="28"/>
          <w:szCs w:val="28"/>
        </w:rPr>
        <w:t xml:space="preserve">Столбчатые и круговые диаграммы. Извлечение информации из диаграмм. </w:t>
      </w:r>
      <w:r w:rsidRPr="00D02A1A">
        <w:rPr>
          <w:rFonts w:ascii="Times New Roman" w:hAnsi="Times New Roman"/>
          <w:bCs/>
          <w:i/>
          <w:sz w:val="28"/>
          <w:szCs w:val="28"/>
        </w:rPr>
        <w:t>Изображение диаграмм по числовым данным</w:t>
      </w:r>
      <w:r w:rsidRPr="00D02A1A">
        <w:rPr>
          <w:rFonts w:ascii="Times New Roman" w:hAnsi="Times New Roman"/>
          <w:bCs/>
          <w:sz w:val="28"/>
          <w:szCs w:val="28"/>
        </w:rPr>
        <w:t>.</w:t>
      </w:r>
    </w:p>
    <w:p w:rsidR="00D96992" w:rsidRPr="00D02A1A" w:rsidRDefault="00D96992" w:rsidP="006C030F">
      <w:pPr>
        <w:pStyle w:val="af9"/>
        <w:spacing w:after="0" w:line="240" w:lineRule="auto"/>
        <w:ind w:firstLine="709"/>
        <w:jc w:val="both"/>
        <w:rPr>
          <w:rFonts w:ascii="Times New Roman" w:hAnsi="Times New Roman"/>
          <w:b/>
          <w:i w:val="0"/>
          <w:color w:val="auto"/>
          <w:spacing w:val="0"/>
          <w:sz w:val="28"/>
          <w:szCs w:val="28"/>
        </w:rPr>
      </w:pPr>
      <w:r w:rsidRPr="00D02A1A">
        <w:rPr>
          <w:rFonts w:ascii="Times New Roman" w:hAnsi="Times New Roman"/>
          <w:b/>
          <w:i w:val="0"/>
          <w:color w:val="auto"/>
          <w:spacing w:val="0"/>
          <w:sz w:val="28"/>
          <w:szCs w:val="28"/>
        </w:rPr>
        <w:t>Рациональные числа</w:t>
      </w:r>
    </w:p>
    <w:p w:rsidR="00D96992" w:rsidRPr="00D02A1A" w:rsidRDefault="00D96992"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Положительные и отрицательные числа</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Понятие о рациональном числе</w:t>
      </w:r>
      <w:r w:rsidRPr="00D02A1A">
        <w:rPr>
          <w:rFonts w:ascii="Times New Roman" w:hAnsi="Times New Roman"/>
          <w:sz w:val="28"/>
          <w:szCs w:val="28"/>
        </w:rPr>
        <w:t xml:space="preserve">. </w:t>
      </w:r>
      <w:r w:rsidRPr="00D02A1A">
        <w:rPr>
          <w:rFonts w:ascii="Times New Roman" w:hAnsi="Times New Roman"/>
          <w:i/>
          <w:sz w:val="28"/>
          <w:szCs w:val="28"/>
        </w:rPr>
        <w:t>Первичное представление о множестве рациональных чисел.</w:t>
      </w:r>
      <w:r w:rsidRPr="00D02A1A">
        <w:rPr>
          <w:rFonts w:ascii="Times New Roman" w:hAnsi="Times New Roman"/>
          <w:sz w:val="28"/>
          <w:szCs w:val="28"/>
        </w:rPr>
        <w:t xml:space="preserve"> Действия с рациональными числами.</w:t>
      </w:r>
    </w:p>
    <w:p w:rsidR="00D96992" w:rsidRPr="00D02A1A" w:rsidRDefault="00D96992" w:rsidP="006C030F">
      <w:pPr>
        <w:pStyle w:val="af9"/>
        <w:spacing w:after="0" w:line="240" w:lineRule="auto"/>
        <w:ind w:firstLine="709"/>
        <w:jc w:val="both"/>
        <w:rPr>
          <w:rFonts w:ascii="Times New Roman" w:hAnsi="Times New Roman"/>
          <w:b/>
          <w:i w:val="0"/>
          <w:color w:val="auto"/>
          <w:spacing w:val="0"/>
          <w:sz w:val="28"/>
          <w:szCs w:val="28"/>
        </w:rPr>
      </w:pPr>
      <w:r w:rsidRPr="00D02A1A">
        <w:rPr>
          <w:rFonts w:ascii="Times New Roman" w:hAnsi="Times New Roman"/>
          <w:b/>
          <w:i w:val="0"/>
          <w:color w:val="auto"/>
          <w:spacing w:val="0"/>
          <w:sz w:val="28"/>
          <w:szCs w:val="28"/>
        </w:rPr>
        <w:t>Решение текстовых задач</w:t>
      </w:r>
    </w:p>
    <w:p w:rsidR="00D96992" w:rsidRPr="00D02A1A" w:rsidRDefault="00D96992"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Единицы измерений</w:t>
      </w:r>
      <w:r w:rsidRPr="00D02A1A">
        <w:rPr>
          <w:rFonts w:ascii="Times New Roman" w:hAnsi="Times New Roman"/>
          <w:sz w:val="28"/>
          <w:szCs w:val="28"/>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Задачи на все арифметические действия</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Решение текстовых задач арифметическим способом</w:t>
      </w:r>
      <w:r w:rsidRPr="00D02A1A">
        <w:rPr>
          <w:rFonts w:ascii="Times New Roman" w:hAnsi="Times New Roman"/>
          <w:i/>
          <w:sz w:val="28"/>
          <w:szCs w:val="28"/>
        </w:rPr>
        <w:t xml:space="preserve">. </w:t>
      </w:r>
      <w:r w:rsidRPr="00D02A1A">
        <w:rPr>
          <w:rFonts w:ascii="Times New Roman" w:hAnsi="Times New Roman"/>
          <w:sz w:val="28"/>
          <w:szCs w:val="28"/>
        </w:rPr>
        <w:t>Использование таблиц, схем, чертежей, других средств представления данных при решении задачи.</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Задачи на движение, работу и покупки</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D96992" w:rsidRPr="00D02A1A" w:rsidRDefault="00D96992"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Задачи на части, доли, проценты</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D96992" w:rsidRPr="00D02A1A" w:rsidRDefault="00D96992"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Логические задачи</w:t>
      </w:r>
    </w:p>
    <w:p w:rsidR="00D96992" w:rsidRPr="00D02A1A" w:rsidRDefault="00D96992" w:rsidP="006C030F">
      <w:pPr>
        <w:spacing w:after="0" w:line="240" w:lineRule="auto"/>
        <w:ind w:firstLine="709"/>
        <w:jc w:val="both"/>
        <w:rPr>
          <w:rFonts w:ascii="Times New Roman" w:hAnsi="Times New Roman"/>
          <w:bCs/>
          <w:sz w:val="28"/>
          <w:szCs w:val="28"/>
        </w:rPr>
      </w:pPr>
      <w:r w:rsidRPr="00D02A1A">
        <w:rPr>
          <w:rFonts w:ascii="Times New Roman" w:hAnsi="Times New Roman"/>
          <w:bCs/>
          <w:sz w:val="28"/>
          <w:szCs w:val="28"/>
        </w:rPr>
        <w:t xml:space="preserve">Решение несложных логических задач. </w:t>
      </w:r>
      <w:r w:rsidRPr="00D02A1A">
        <w:rPr>
          <w:rFonts w:ascii="Times New Roman" w:hAnsi="Times New Roman"/>
          <w:bCs/>
          <w:i/>
          <w:sz w:val="28"/>
          <w:szCs w:val="28"/>
        </w:rPr>
        <w:t>Решение логических задач с помощью графов, таблиц</w:t>
      </w:r>
      <w:r w:rsidRPr="00D02A1A">
        <w:rPr>
          <w:rFonts w:ascii="Times New Roman" w:hAnsi="Times New Roman"/>
          <w:bCs/>
          <w:sz w:val="28"/>
          <w:szCs w:val="28"/>
        </w:rPr>
        <w:t xml:space="preserve">. </w:t>
      </w:r>
    </w:p>
    <w:p w:rsidR="00D96992" w:rsidRPr="00D02A1A" w:rsidRDefault="00D96992" w:rsidP="006C030F">
      <w:pPr>
        <w:spacing w:after="0" w:line="240" w:lineRule="auto"/>
        <w:ind w:firstLine="709"/>
        <w:jc w:val="both"/>
        <w:rPr>
          <w:rFonts w:ascii="Times New Roman" w:hAnsi="Times New Roman"/>
          <w:bCs/>
          <w:sz w:val="28"/>
          <w:szCs w:val="28"/>
        </w:rPr>
      </w:pPr>
      <w:r w:rsidRPr="00D02A1A">
        <w:rPr>
          <w:rFonts w:ascii="Times New Roman" w:hAnsi="Times New Roman"/>
          <w:b/>
          <w:sz w:val="28"/>
          <w:szCs w:val="28"/>
        </w:rPr>
        <w:t xml:space="preserve">Основные методы решения текстовых задач: </w:t>
      </w:r>
      <w:r w:rsidRPr="00D02A1A">
        <w:rPr>
          <w:rFonts w:ascii="Times New Roman" w:hAnsi="Times New Roman"/>
          <w:bCs/>
          <w:sz w:val="28"/>
          <w:szCs w:val="28"/>
        </w:rPr>
        <w:t>арифметический, перебор вариантов.</w:t>
      </w:r>
    </w:p>
    <w:p w:rsidR="00D96992" w:rsidRPr="00D02A1A" w:rsidRDefault="00D96992" w:rsidP="006C030F">
      <w:pPr>
        <w:pStyle w:val="3"/>
        <w:spacing w:before="0" w:line="240" w:lineRule="auto"/>
        <w:ind w:firstLine="709"/>
        <w:jc w:val="both"/>
        <w:rPr>
          <w:rFonts w:ascii="Times New Roman" w:hAnsi="Times New Roman" w:cs="Times New Roman"/>
          <w:color w:val="auto"/>
          <w:sz w:val="28"/>
          <w:szCs w:val="28"/>
        </w:rPr>
      </w:pPr>
      <w:r w:rsidRPr="00D02A1A">
        <w:rPr>
          <w:rFonts w:ascii="Times New Roman" w:hAnsi="Times New Roman" w:cs="Times New Roman"/>
          <w:color w:val="auto"/>
          <w:sz w:val="28"/>
          <w:szCs w:val="28"/>
        </w:rPr>
        <w:t>Наглядная геометрия</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D02A1A">
        <w:rPr>
          <w:rFonts w:ascii="Times New Roman" w:hAnsi="Times New Roman"/>
          <w:i/>
          <w:sz w:val="28"/>
          <w:szCs w:val="28"/>
        </w:rPr>
        <w:t>виды треугольников. Правильные многоугольники.</w:t>
      </w:r>
      <w:r w:rsidRPr="00D02A1A">
        <w:rPr>
          <w:rFonts w:ascii="Times New Roman" w:hAnsi="Times New Roman"/>
          <w:sz w:val="28"/>
          <w:szCs w:val="28"/>
        </w:rPr>
        <w:t xml:space="preserve"> Изображение основных геометрических фигур. </w:t>
      </w:r>
      <w:r w:rsidRPr="00D02A1A">
        <w:rPr>
          <w:rFonts w:ascii="Times New Roman" w:hAnsi="Times New Roman"/>
          <w:i/>
          <w:sz w:val="28"/>
          <w:szCs w:val="28"/>
        </w:rPr>
        <w:t>Взаимное расположение двух прямых, двух окружностей, прямой и окружности.</w:t>
      </w:r>
      <w:r w:rsidRPr="00D02A1A">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D02A1A">
        <w:rPr>
          <w:rFonts w:ascii="Times New Roman" w:hAnsi="Times New Roman"/>
          <w:i/>
          <w:sz w:val="28"/>
          <w:szCs w:val="28"/>
        </w:rPr>
        <w:t>Равновеликие фигуры.</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D02A1A">
        <w:rPr>
          <w:rFonts w:ascii="Times New Roman" w:hAnsi="Times New Roman"/>
          <w:i/>
          <w:sz w:val="28"/>
          <w:szCs w:val="28"/>
        </w:rPr>
        <w:t>Примеры сечений. Многогранники. Правильные многогранники.</w:t>
      </w:r>
      <w:r w:rsidRPr="00D02A1A">
        <w:rPr>
          <w:rFonts w:ascii="Times New Roman" w:hAnsi="Times New Roman"/>
          <w:sz w:val="28"/>
          <w:szCs w:val="28"/>
        </w:rPr>
        <w:t xml:space="preserve"> Примеры разверток многогранников, цилиндра и конуса. </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Понятие объема; единицы объема. Объем прямоугольного параллелепипеда, куба.</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Понятие о равенстве фигур. Центральная, осевая и </w:t>
      </w:r>
      <w:r w:rsidRPr="00D02A1A">
        <w:rPr>
          <w:rFonts w:ascii="Times New Roman" w:hAnsi="Times New Roman"/>
          <w:i/>
          <w:sz w:val="28"/>
          <w:szCs w:val="28"/>
        </w:rPr>
        <w:t xml:space="preserve">зеркальная </w:t>
      </w:r>
      <w:r w:rsidRPr="00D02A1A">
        <w:rPr>
          <w:rFonts w:ascii="Times New Roman" w:hAnsi="Times New Roman"/>
          <w:sz w:val="28"/>
          <w:szCs w:val="28"/>
        </w:rPr>
        <w:t>симметрии. Изображение симметричных фигур.</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Решение практических задач с применением простейших свойств фигур.</w:t>
      </w:r>
    </w:p>
    <w:p w:rsidR="00D96992" w:rsidRPr="00D02A1A" w:rsidRDefault="00D96992" w:rsidP="006C030F">
      <w:pPr>
        <w:pStyle w:val="3"/>
        <w:spacing w:before="0" w:line="240" w:lineRule="auto"/>
        <w:ind w:firstLine="709"/>
        <w:jc w:val="both"/>
        <w:rPr>
          <w:rFonts w:ascii="Times New Roman" w:hAnsi="Times New Roman" w:cs="Times New Roman"/>
          <w:color w:val="auto"/>
          <w:sz w:val="28"/>
          <w:szCs w:val="28"/>
        </w:rPr>
      </w:pPr>
      <w:r w:rsidRPr="00D02A1A">
        <w:rPr>
          <w:rFonts w:ascii="Times New Roman" w:hAnsi="Times New Roman" w:cs="Times New Roman"/>
          <w:color w:val="auto"/>
          <w:sz w:val="28"/>
          <w:szCs w:val="28"/>
        </w:rPr>
        <w:t>История математики</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Рождение шестидесятеричной системы счисления. Появление десятичной записи чисел.</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Появление нуля и отрицательных чисел в математике древности. Роль Диофанта. Почему </w:t>
      </w:r>
      <w:r w:rsidRPr="00D02A1A">
        <w:rPr>
          <w:rFonts w:ascii="Times New Roman" w:hAnsi="Times New Roman"/>
          <w:i/>
          <w:position w:val="-14"/>
          <w:sz w:val="28"/>
          <w:szCs w:val="28"/>
        </w:rPr>
        <w:object w:dxaOrig="1619" w:dyaOrig="420">
          <v:shape id="_x0000_i1033" type="#_x0000_t75" style="width:79.5pt;height:21.75pt" o:ole="">
            <v:imagedata r:id="rId28" o:title=""/>
          </v:shape>
          <o:OLEObject Type="Embed" ProgID="Equation.DSMT4" ShapeID="_x0000_i1033" DrawAspect="Content" ObjectID="_1727260245" r:id="rId29"/>
        </w:object>
      </w:r>
      <w:r w:rsidRPr="00D02A1A">
        <w:rPr>
          <w:rFonts w:ascii="Times New Roman" w:hAnsi="Times New Roman"/>
          <w:i/>
          <w:sz w:val="28"/>
          <w:szCs w:val="28"/>
        </w:rPr>
        <w:t>?</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D96992" w:rsidRPr="00D02A1A" w:rsidRDefault="00D96992" w:rsidP="006C030F">
      <w:pPr>
        <w:spacing w:after="0" w:line="240" w:lineRule="auto"/>
        <w:rPr>
          <w:rFonts w:ascii="Times New Roman" w:hAnsi="Times New Roman"/>
          <w:sz w:val="28"/>
          <w:szCs w:val="28"/>
        </w:rPr>
      </w:pPr>
    </w:p>
    <w:p w:rsidR="00380160" w:rsidRDefault="00380160" w:rsidP="006C030F">
      <w:pPr>
        <w:spacing w:after="0" w:line="240" w:lineRule="auto"/>
        <w:rPr>
          <w:rFonts w:ascii="Times New Roman" w:hAnsi="Times New Roman"/>
          <w:b/>
          <w:i/>
          <w:sz w:val="28"/>
          <w:szCs w:val="28"/>
          <w:lang w:eastAsia="ru-RU"/>
        </w:rPr>
      </w:pPr>
    </w:p>
    <w:p w:rsidR="007E3B67" w:rsidRPr="00283E2A" w:rsidRDefault="00D96992" w:rsidP="006C030F">
      <w:pPr>
        <w:spacing w:after="0" w:line="240" w:lineRule="auto"/>
        <w:rPr>
          <w:rFonts w:ascii="Times New Roman" w:hAnsi="Times New Roman"/>
          <w:b/>
          <w:sz w:val="28"/>
          <w:szCs w:val="28"/>
          <w:lang w:eastAsia="ru-RU"/>
        </w:rPr>
      </w:pPr>
      <w:r w:rsidRPr="00283E2A">
        <w:rPr>
          <w:rFonts w:ascii="Times New Roman" w:hAnsi="Times New Roman"/>
          <w:b/>
          <w:sz w:val="28"/>
          <w:szCs w:val="28"/>
          <w:lang w:eastAsia="ru-RU"/>
        </w:rPr>
        <w:t>Алгебра</w:t>
      </w:r>
      <w:r w:rsidR="004B6911" w:rsidRPr="00283E2A">
        <w:rPr>
          <w:rFonts w:ascii="Times New Roman" w:hAnsi="Times New Roman"/>
          <w:b/>
          <w:sz w:val="28"/>
          <w:szCs w:val="28"/>
          <w:lang w:eastAsia="ru-RU"/>
        </w:rPr>
        <w:t>. Г</w:t>
      </w:r>
      <w:r w:rsidRPr="00283E2A">
        <w:rPr>
          <w:rFonts w:ascii="Times New Roman" w:hAnsi="Times New Roman"/>
          <w:b/>
          <w:sz w:val="28"/>
          <w:szCs w:val="28"/>
          <w:lang w:eastAsia="ru-RU"/>
        </w:rPr>
        <w:t>еометрия</w:t>
      </w:r>
    </w:p>
    <w:p w:rsidR="00D96992" w:rsidRPr="00D02A1A" w:rsidRDefault="00D96992" w:rsidP="006C030F">
      <w:pPr>
        <w:pStyle w:val="2"/>
        <w:spacing w:before="0" w:line="240" w:lineRule="auto"/>
        <w:rPr>
          <w:rFonts w:ascii="Times New Roman" w:hAnsi="Times New Roman" w:cs="Times New Roman"/>
          <w:color w:val="auto"/>
          <w:sz w:val="28"/>
          <w:szCs w:val="28"/>
        </w:rPr>
      </w:pPr>
      <w:bookmarkStart w:id="156" w:name="_Toc405513920"/>
      <w:bookmarkStart w:id="157" w:name="_Toc284662798"/>
      <w:bookmarkStart w:id="158" w:name="_Toc284663425"/>
      <w:r w:rsidRPr="00D02A1A">
        <w:rPr>
          <w:rFonts w:ascii="Times New Roman" w:hAnsi="Times New Roman" w:cs="Times New Roman"/>
          <w:color w:val="auto"/>
          <w:sz w:val="28"/>
          <w:szCs w:val="28"/>
        </w:rPr>
        <w:t>Содержание курса математики в 7</w:t>
      </w:r>
      <w:r w:rsidR="00380160">
        <w:rPr>
          <w:rFonts w:ascii="Times New Roman" w:hAnsi="Times New Roman" w:cs="Times New Roman"/>
          <w:color w:val="auto"/>
          <w:sz w:val="28"/>
          <w:szCs w:val="28"/>
        </w:rPr>
        <w:t>-</w:t>
      </w:r>
      <w:r w:rsidRPr="00D02A1A">
        <w:rPr>
          <w:rFonts w:ascii="Times New Roman" w:hAnsi="Times New Roman" w:cs="Times New Roman"/>
          <w:color w:val="auto"/>
          <w:sz w:val="28"/>
          <w:szCs w:val="28"/>
        </w:rPr>
        <w:t>9 классах</w:t>
      </w:r>
      <w:bookmarkEnd w:id="156"/>
      <w:bookmarkEnd w:id="157"/>
      <w:bookmarkEnd w:id="158"/>
    </w:p>
    <w:p w:rsidR="00D96992" w:rsidRPr="00D02A1A" w:rsidRDefault="00D96992" w:rsidP="006C030F">
      <w:pPr>
        <w:pStyle w:val="3"/>
        <w:spacing w:before="0" w:line="240" w:lineRule="auto"/>
        <w:ind w:firstLine="709"/>
        <w:jc w:val="both"/>
        <w:rPr>
          <w:rFonts w:ascii="Times New Roman" w:hAnsi="Times New Roman" w:cs="Times New Roman"/>
          <w:color w:val="auto"/>
          <w:sz w:val="28"/>
          <w:szCs w:val="28"/>
        </w:rPr>
      </w:pPr>
      <w:bookmarkStart w:id="159" w:name="_Toc405513921"/>
      <w:bookmarkStart w:id="160" w:name="_Toc284662799"/>
      <w:bookmarkStart w:id="161" w:name="_Toc284663426"/>
      <w:r w:rsidRPr="00D02A1A">
        <w:rPr>
          <w:rFonts w:ascii="Times New Roman" w:hAnsi="Times New Roman" w:cs="Times New Roman"/>
          <w:color w:val="auto"/>
          <w:sz w:val="28"/>
          <w:szCs w:val="28"/>
        </w:rPr>
        <w:t>Алгебра</w:t>
      </w:r>
      <w:bookmarkEnd w:id="159"/>
      <w:bookmarkEnd w:id="160"/>
      <w:bookmarkEnd w:id="161"/>
    </w:p>
    <w:p w:rsidR="00D96992" w:rsidRPr="00D02A1A" w:rsidRDefault="00D96992" w:rsidP="006C030F">
      <w:pPr>
        <w:pStyle w:val="af9"/>
        <w:spacing w:after="0" w:line="240" w:lineRule="auto"/>
        <w:ind w:firstLine="709"/>
        <w:jc w:val="both"/>
        <w:rPr>
          <w:rFonts w:ascii="Times New Roman" w:hAnsi="Times New Roman"/>
          <w:b/>
          <w:i w:val="0"/>
          <w:color w:val="auto"/>
          <w:spacing w:val="0"/>
          <w:sz w:val="28"/>
          <w:szCs w:val="28"/>
        </w:rPr>
      </w:pPr>
      <w:r w:rsidRPr="00D02A1A">
        <w:rPr>
          <w:rFonts w:ascii="Times New Roman" w:hAnsi="Times New Roman"/>
          <w:b/>
          <w:i w:val="0"/>
          <w:color w:val="auto"/>
          <w:spacing w:val="0"/>
          <w:sz w:val="28"/>
          <w:szCs w:val="28"/>
        </w:rPr>
        <w:t>Числа</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Рациональные числа</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D02A1A">
        <w:rPr>
          <w:rFonts w:ascii="Times New Roman" w:hAnsi="Times New Roman"/>
          <w:i/>
          <w:sz w:val="28"/>
          <w:szCs w:val="28"/>
        </w:rPr>
        <w:t>Представление рационального числа десятичной дробью</w:t>
      </w:r>
      <w:r w:rsidRPr="00D02A1A">
        <w:rPr>
          <w:rFonts w:ascii="Times New Roman" w:hAnsi="Times New Roman"/>
          <w:sz w:val="28"/>
          <w:szCs w:val="28"/>
        </w:rPr>
        <w:t xml:space="preserve">. </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Иррациональные числа</w:t>
      </w:r>
    </w:p>
    <w:p w:rsidR="00D96992" w:rsidRPr="00D02A1A" w:rsidRDefault="00D96992" w:rsidP="006C030F">
      <w:pPr>
        <w:spacing w:after="0" w:line="240" w:lineRule="auto"/>
        <w:ind w:firstLine="709"/>
        <w:jc w:val="both"/>
        <w:rPr>
          <w:rFonts w:ascii="Times New Roman" w:hAnsi="Times New Roman"/>
          <w:bCs/>
          <w:sz w:val="28"/>
          <w:szCs w:val="28"/>
        </w:rPr>
      </w:pPr>
      <w:r w:rsidRPr="00D02A1A">
        <w:rPr>
          <w:rFonts w:ascii="Times New Roman" w:hAnsi="Times New Roman"/>
          <w:sz w:val="28"/>
          <w:szCs w:val="28"/>
        </w:rPr>
        <w:t xml:space="preserve">Понятие иррационального числа. Распознавание иррациональных чисел. Примеры доказательств в алгебре. Иррациональность числа </w:t>
      </w:r>
      <w:r w:rsidRPr="00D02A1A">
        <w:rPr>
          <w:rFonts w:ascii="Times New Roman" w:hAnsi="Times New Roman"/>
          <w:i/>
          <w:position w:val="-6"/>
          <w:sz w:val="28"/>
          <w:szCs w:val="28"/>
        </w:rPr>
        <w:object w:dxaOrig="380" w:dyaOrig="340">
          <v:shape id="_x0000_i1034" type="#_x0000_t75" style="width:14.25pt;height:21.75pt" o:ole="">
            <v:imagedata r:id="rId30" o:title=""/>
          </v:shape>
          <o:OLEObject Type="Embed" ProgID="Equation.DSMT4" ShapeID="_x0000_i1034" DrawAspect="Content" ObjectID="_1727260246" r:id="rId31"/>
        </w:object>
      </w:r>
      <w:r w:rsidRPr="00D02A1A">
        <w:rPr>
          <w:rFonts w:ascii="Times New Roman" w:hAnsi="Times New Roman"/>
          <w:i/>
          <w:sz w:val="28"/>
          <w:szCs w:val="28"/>
        </w:rPr>
        <w:t xml:space="preserve">. </w:t>
      </w:r>
      <w:r w:rsidRPr="00D02A1A">
        <w:rPr>
          <w:rFonts w:ascii="Times New Roman" w:hAnsi="Times New Roman"/>
          <w:sz w:val="28"/>
          <w:szCs w:val="28"/>
        </w:rPr>
        <w:t>Применение в геометрии</w:t>
      </w:r>
      <w:r w:rsidRPr="00D02A1A">
        <w:rPr>
          <w:rFonts w:ascii="Times New Roman" w:hAnsi="Times New Roman"/>
          <w:i/>
          <w:sz w:val="28"/>
          <w:szCs w:val="28"/>
        </w:rPr>
        <w:t xml:space="preserve">. Сравнение иррациональных чисел. </w:t>
      </w:r>
      <w:r w:rsidRPr="00D02A1A">
        <w:rPr>
          <w:rFonts w:ascii="Times New Roman" w:hAnsi="Times New Roman"/>
          <w:bCs/>
          <w:i/>
          <w:sz w:val="28"/>
          <w:szCs w:val="28"/>
        </w:rPr>
        <w:t>Множество действительных чисел</w:t>
      </w:r>
      <w:r w:rsidRPr="00D02A1A">
        <w:rPr>
          <w:rFonts w:ascii="Times New Roman" w:hAnsi="Times New Roman"/>
          <w:bCs/>
          <w:sz w:val="28"/>
          <w:szCs w:val="28"/>
        </w:rPr>
        <w:t>.</w:t>
      </w:r>
    </w:p>
    <w:p w:rsidR="00D96992" w:rsidRPr="00D02A1A" w:rsidRDefault="00D96992" w:rsidP="006C030F">
      <w:pPr>
        <w:pStyle w:val="af9"/>
        <w:spacing w:after="0" w:line="240" w:lineRule="auto"/>
        <w:ind w:firstLine="709"/>
        <w:jc w:val="both"/>
        <w:rPr>
          <w:rFonts w:ascii="Times New Roman" w:hAnsi="Times New Roman"/>
          <w:b/>
          <w:i w:val="0"/>
          <w:color w:val="auto"/>
          <w:spacing w:val="0"/>
          <w:sz w:val="28"/>
          <w:szCs w:val="28"/>
        </w:rPr>
      </w:pPr>
      <w:r w:rsidRPr="00D02A1A">
        <w:rPr>
          <w:rFonts w:ascii="Times New Roman" w:hAnsi="Times New Roman"/>
          <w:b/>
          <w:i w:val="0"/>
          <w:color w:val="auto"/>
          <w:spacing w:val="0"/>
          <w:sz w:val="28"/>
          <w:szCs w:val="28"/>
        </w:rPr>
        <w:t>Тождественные преобразования</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Числовые и буквенные выражения</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Целые выражения</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Степень с натуральным показателем и ее свойства. Преобразования выражений, содержащих степени с натуральным показателем. </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D02A1A">
        <w:rPr>
          <w:rFonts w:ascii="Times New Roman" w:hAnsi="Times New Roman"/>
          <w:i/>
          <w:sz w:val="28"/>
          <w:szCs w:val="28"/>
        </w:rPr>
        <w:t>группировка, применение формул сокращенного умножения</w:t>
      </w:r>
      <w:r w:rsidRPr="00D02A1A">
        <w:rPr>
          <w:rFonts w:ascii="Times New Roman" w:hAnsi="Times New Roman"/>
          <w:sz w:val="28"/>
          <w:szCs w:val="28"/>
        </w:rPr>
        <w:t>.</w:t>
      </w:r>
      <w:r w:rsidRPr="00D02A1A">
        <w:rPr>
          <w:rFonts w:ascii="Times New Roman" w:hAnsi="Times New Roman"/>
          <w:i/>
          <w:sz w:val="28"/>
          <w:szCs w:val="28"/>
        </w:rPr>
        <w:t xml:space="preserve"> Квадратный трехчлен, разложение квадратного трехчлена на множители. </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Дробно-рациональные выражения</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D02A1A">
        <w:rPr>
          <w:rFonts w:ascii="Times New Roman" w:hAnsi="Times New Roman"/>
          <w:i/>
          <w:sz w:val="28"/>
          <w:szCs w:val="28"/>
        </w:rPr>
        <w:t>Алгебраическая дробь. Допустимые значения переменных в дробно-рациональных выражениях</w:t>
      </w:r>
      <w:r w:rsidRPr="00D02A1A">
        <w:rPr>
          <w:rFonts w:ascii="Times New Roman" w:hAnsi="Times New Roman"/>
          <w:sz w:val="28"/>
          <w:szCs w:val="28"/>
        </w:rPr>
        <w:t xml:space="preserve">. </w:t>
      </w:r>
      <w:r w:rsidRPr="00D02A1A">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i/>
          <w:sz w:val="28"/>
          <w:szCs w:val="28"/>
        </w:rPr>
        <w:t>Преобразование выражений, содержащих знак модуля.</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Квадратные корни</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D02A1A">
        <w:rPr>
          <w:rFonts w:ascii="Times New Roman" w:hAnsi="Times New Roman"/>
          <w:i/>
          <w:sz w:val="28"/>
          <w:szCs w:val="28"/>
        </w:rPr>
        <w:t>внесение множителя под знак корня</w:t>
      </w:r>
      <w:r w:rsidRPr="00D02A1A">
        <w:rPr>
          <w:rFonts w:ascii="Times New Roman" w:hAnsi="Times New Roman"/>
          <w:sz w:val="28"/>
          <w:szCs w:val="28"/>
        </w:rPr>
        <w:t xml:space="preserve">. </w:t>
      </w:r>
    </w:p>
    <w:p w:rsidR="00D96992" w:rsidRPr="00D02A1A" w:rsidRDefault="00D96992" w:rsidP="006C030F">
      <w:pPr>
        <w:pStyle w:val="af9"/>
        <w:spacing w:after="0" w:line="240" w:lineRule="auto"/>
        <w:ind w:firstLine="709"/>
        <w:jc w:val="both"/>
        <w:rPr>
          <w:rFonts w:ascii="Times New Roman" w:hAnsi="Times New Roman"/>
          <w:b/>
          <w:i w:val="0"/>
          <w:color w:val="auto"/>
          <w:spacing w:val="0"/>
          <w:sz w:val="28"/>
          <w:szCs w:val="28"/>
        </w:rPr>
      </w:pPr>
      <w:r w:rsidRPr="00D02A1A">
        <w:rPr>
          <w:rFonts w:ascii="Times New Roman" w:hAnsi="Times New Roman"/>
          <w:b/>
          <w:i w:val="0"/>
          <w:color w:val="auto"/>
          <w:spacing w:val="0"/>
          <w:sz w:val="28"/>
          <w:szCs w:val="28"/>
        </w:rPr>
        <w:t>Уравнения и неравенства</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Равенства</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Числовое равенство. Свойства числовых равенств. Равенство с переменной. </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Уравнения</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Понятие уравнения и корня уравнения. </w:t>
      </w:r>
      <w:r w:rsidRPr="00D02A1A">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Линейное уравнение и его корни</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Решение линейных уравнений. </w:t>
      </w:r>
      <w:r w:rsidRPr="00D02A1A">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Квадратное уравнение и его корни</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D02A1A">
        <w:rPr>
          <w:rFonts w:ascii="Times New Roman" w:hAnsi="Times New Roman"/>
          <w:i/>
          <w:sz w:val="28"/>
          <w:szCs w:val="28"/>
        </w:rPr>
        <w:t>Теорема Виета. Теорема, обратная теореме Виета.</w:t>
      </w:r>
      <w:r w:rsidRPr="00D02A1A">
        <w:rPr>
          <w:rFonts w:ascii="Times New Roman" w:hAnsi="Times New Roman"/>
          <w:sz w:val="28"/>
          <w:szCs w:val="28"/>
        </w:rPr>
        <w:t xml:space="preserve"> Решение квадратных уравнений:использование формулы для нахождения корней</w:t>
      </w:r>
      <w:r w:rsidRPr="00D02A1A">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D02A1A">
        <w:rPr>
          <w:rFonts w:ascii="Times New Roman" w:hAnsi="Times New Roman"/>
          <w:sz w:val="28"/>
          <w:szCs w:val="28"/>
        </w:rPr>
        <w:t xml:space="preserve">. </w:t>
      </w:r>
      <w:r w:rsidRPr="00D02A1A">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b/>
          <w:sz w:val="28"/>
          <w:szCs w:val="28"/>
        </w:rPr>
        <w:t>Дробно-рациональные уравнения</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Решение простейших дробно-линейных уравнений. </w:t>
      </w:r>
      <w:r w:rsidRPr="00D02A1A">
        <w:rPr>
          <w:rFonts w:ascii="Times New Roman" w:hAnsi="Times New Roman"/>
          <w:i/>
          <w:sz w:val="28"/>
          <w:szCs w:val="28"/>
        </w:rPr>
        <w:t xml:space="preserve">Решение дробно-рациональных уравнений. </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i/>
          <w:sz w:val="28"/>
          <w:szCs w:val="28"/>
        </w:rPr>
        <w:t xml:space="preserve">Простейшие иррациональные уравнения вида </w:t>
      </w:r>
      <w:r w:rsidRPr="00D02A1A">
        <w:rPr>
          <w:rFonts w:ascii="Times New Roman" w:hAnsi="Times New Roman"/>
          <w:position w:val="-16"/>
          <w:sz w:val="28"/>
          <w:szCs w:val="28"/>
        </w:rPr>
        <w:object w:dxaOrig="1120" w:dyaOrig="460">
          <v:shape id="_x0000_i1035" type="#_x0000_t75" style="width:57.75pt;height:21.75pt" o:ole="">
            <v:imagedata r:id="rId11" o:title=""/>
          </v:shape>
          <o:OLEObject Type="Embed" ProgID="Equation.DSMT4" ShapeID="_x0000_i1035" DrawAspect="Content" ObjectID="_1727260247" r:id="rId32"/>
        </w:object>
      </w:r>
      <w:r w:rsidRPr="00D02A1A">
        <w:rPr>
          <w:rFonts w:ascii="Times New Roman" w:hAnsi="Times New Roman"/>
          <w:sz w:val="28"/>
          <w:szCs w:val="28"/>
        </w:rPr>
        <w:t xml:space="preserve">, </w:t>
      </w:r>
      <w:r w:rsidRPr="00D02A1A">
        <w:rPr>
          <w:rFonts w:ascii="Times New Roman" w:hAnsi="Times New Roman"/>
          <w:position w:val="-16"/>
          <w:sz w:val="28"/>
          <w:szCs w:val="28"/>
        </w:rPr>
        <w:object w:dxaOrig="1680" w:dyaOrig="460">
          <v:shape id="_x0000_i1036" type="#_x0000_t75" style="width:86.25pt;height:21.75pt" o:ole="">
            <v:imagedata r:id="rId13" o:title=""/>
          </v:shape>
          <o:OLEObject Type="Embed" ProgID="Equation.DSMT4" ShapeID="_x0000_i1036" DrawAspect="Content" ObjectID="_1727260248" r:id="rId33"/>
        </w:object>
      </w:r>
      <w:r w:rsidRPr="00D02A1A">
        <w:rPr>
          <w:rFonts w:ascii="Times New Roman" w:hAnsi="Times New Roman"/>
          <w:sz w:val="28"/>
          <w:szCs w:val="28"/>
        </w:rPr>
        <w:t>.</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Уравнения вида</w:t>
      </w:r>
      <w:r w:rsidRPr="00D02A1A">
        <w:rPr>
          <w:rFonts w:ascii="Times New Roman" w:hAnsi="Times New Roman"/>
          <w:position w:val="-6"/>
          <w:sz w:val="28"/>
          <w:szCs w:val="28"/>
        </w:rPr>
        <w:object w:dxaOrig="700" w:dyaOrig="360">
          <v:shape id="_x0000_i1037" type="#_x0000_t75" style="width:36pt;height:21.75pt" o:ole="">
            <v:imagedata r:id="rId34" o:title=""/>
          </v:shape>
          <o:OLEObject Type="Embed" ProgID="Equation.DSMT4" ShapeID="_x0000_i1037" DrawAspect="Content" ObjectID="_1727260249" r:id="rId35"/>
        </w:object>
      </w:r>
      <w:r w:rsidRPr="00D02A1A">
        <w:rPr>
          <w:rFonts w:ascii="Times New Roman" w:hAnsi="Times New Roman"/>
          <w:sz w:val="28"/>
          <w:szCs w:val="28"/>
        </w:rPr>
        <w:t>.</w:t>
      </w:r>
      <w:r w:rsidRPr="00D02A1A">
        <w:rPr>
          <w:rFonts w:ascii="Times New Roman" w:hAnsi="Times New Roman"/>
          <w:i/>
          <w:sz w:val="28"/>
          <w:szCs w:val="28"/>
        </w:rPr>
        <w:t>Уравнения в целых числах.</w:t>
      </w:r>
    </w:p>
    <w:p w:rsidR="00D96992" w:rsidRPr="00D02A1A" w:rsidRDefault="00D96992"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Системы уравнений</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Уравнение с двумя переменными. Линейное уравнение с двумя переменными. </w:t>
      </w:r>
      <w:r w:rsidRPr="00D02A1A">
        <w:rPr>
          <w:rFonts w:ascii="Times New Roman" w:hAnsi="Times New Roman"/>
          <w:i/>
          <w:sz w:val="28"/>
          <w:szCs w:val="28"/>
        </w:rPr>
        <w:t xml:space="preserve">Прямая как графическая интерпретация линейного уравнения с двумя переменными. </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Понятие системы уравнений. Решение системы уравнений. </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Методы решения систем линейных уравнений с двумя переменными: </w:t>
      </w:r>
      <w:r w:rsidRPr="00D02A1A">
        <w:rPr>
          <w:rFonts w:ascii="Times New Roman" w:hAnsi="Times New Roman"/>
          <w:i/>
          <w:sz w:val="28"/>
          <w:szCs w:val="28"/>
        </w:rPr>
        <w:t>графический метод</w:t>
      </w:r>
      <w:r w:rsidRPr="00D02A1A">
        <w:rPr>
          <w:rFonts w:ascii="Times New Roman" w:hAnsi="Times New Roman"/>
          <w:sz w:val="28"/>
          <w:szCs w:val="28"/>
        </w:rPr>
        <w:t xml:space="preserve">, </w:t>
      </w:r>
      <w:r w:rsidRPr="00D02A1A">
        <w:rPr>
          <w:rFonts w:ascii="Times New Roman" w:hAnsi="Times New Roman"/>
          <w:i/>
          <w:sz w:val="28"/>
          <w:szCs w:val="28"/>
        </w:rPr>
        <w:t>метод сложения</w:t>
      </w:r>
      <w:r w:rsidRPr="00D02A1A">
        <w:rPr>
          <w:rFonts w:ascii="Times New Roman" w:hAnsi="Times New Roman"/>
          <w:sz w:val="28"/>
          <w:szCs w:val="28"/>
        </w:rPr>
        <w:t xml:space="preserve">, метод подстановки. </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Системы линейных уравнений с параметром</w:t>
      </w:r>
      <w:r w:rsidRPr="00D02A1A">
        <w:rPr>
          <w:rFonts w:ascii="Times New Roman" w:hAnsi="Times New Roman"/>
          <w:sz w:val="28"/>
          <w:szCs w:val="28"/>
        </w:rPr>
        <w:t>.</w:t>
      </w:r>
    </w:p>
    <w:p w:rsidR="00D96992" w:rsidRPr="00D02A1A" w:rsidRDefault="00D96992"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Неравенства</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Неравенство с переменной. Строгие и нестрогие неравенства. </w:t>
      </w:r>
      <w:r w:rsidRPr="00D02A1A">
        <w:rPr>
          <w:rFonts w:ascii="Times New Roman" w:hAnsi="Times New Roman"/>
          <w:i/>
          <w:sz w:val="28"/>
          <w:szCs w:val="28"/>
        </w:rPr>
        <w:t>Область определения неравенства (область допустимых значений переменной).</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Решение линейных неравенств.</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Квадратное неравенство и его решения</w:t>
      </w:r>
      <w:r w:rsidRPr="00D02A1A">
        <w:rPr>
          <w:rFonts w:ascii="Times New Roman" w:hAnsi="Times New Roman"/>
          <w:sz w:val="28"/>
          <w:szCs w:val="28"/>
        </w:rPr>
        <w:t xml:space="preserve">. </w:t>
      </w:r>
      <w:r w:rsidRPr="00D02A1A">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Решение целых и дробно-рациональных неравенств методом интервалов.</w:t>
      </w:r>
    </w:p>
    <w:p w:rsidR="00D96992" w:rsidRPr="00D02A1A" w:rsidRDefault="00D96992"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Системы неравенств</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D02A1A">
        <w:rPr>
          <w:rFonts w:ascii="Times New Roman" w:hAnsi="Times New Roman"/>
          <w:i/>
          <w:sz w:val="28"/>
          <w:szCs w:val="28"/>
        </w:rPr>
        <w:t>квадратных.</w:t>
      </w:r>
      <w:r w:rsidRPr="00D02A1A">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D96992" w:rsidRPr="00D02A1A" w:rsidRDefault="00D96992" w:rsidP="006C030F">
      <w:pPr>
        <w:pStyle w:val="af9"/>
        <w:spacing w:after="0" w:line="240" w:lineRule="auto"/>
        <w:ind w:firstLine="709"/>
        <w:jc w:val="both"/>
        <w:rPr>
          <w:rFonts w:ascii="Times New Roman" w:hAnsi="Times New Roman"/>
          <w:b/>
          <w:i w:val="0"/>
          <w:color w:val="auto"/>
          <w:spacing w:val="0"/>
          <w:sz w:val="28"/>
          <w:szCs w:val="28"/>
        </w:rPr>
      </w:pPr>
      <w:r w:rsidRPr="00D02A1A">
        <w:rPr>
          <w:rFonts w:ascii="Times New Roman" w:hAnsi="Times New Roman"/>
          <w:b/>
          <w:i w:val="0"/>
          <w:color w:val="auto"/>
          <w:spacing w:val="0"/>
          <w:sz w:val="28"/>
          <w:szCs w:val="28"/>
        </w:rPr>
        <w:t>Функции</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Понятие функции</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D02A1A">
        <w:rPr>
          <w:rFonts w:ascii="Times New Roman" w:hAnsi="Times New Roman"/>
          <w:i/>
          <w:sz w:val="28"/>
          <w:szCs w:val="28"/>
        </w:rPr>
        <w:t xml:space="preserve">, четность/нечетность, </w:t>
      </w:r>
      <w:r w:rsidRPr="00D02A1A">
        <w:rPr>
          <w:rFonts w:ascii="Times New Roman" w:hAnsi="Times New Roman"/>
          <w:sz w:val="28"/>
          <w:szCs w:val="28"/>
        </w:rPr>
        <w:t xml:space="preserve">промежутки возрастания и убывания, наибольшее и наименьшее значения. Исследование функции по ее графику. </w:t>
      </w:r>
    </w:p>
    <w:p w:rsidR="00D96992" w:rsidRPr="00D02A1A" w:rsidRDefault="00D96992" w:rsidP="006C030F">
      <w:pPr>
        <w:spacing w:after="0" w:line="240" w:lineRule="auto"/>
        <w:ind w:firstLine="709"/>
        <w:jc w:val="both"/>
        <w:rPr>
          <w:rFonts w:ascii="Times New Roman" w:eastAsia="Times New Roman" w:hAnsi="Times New Roman"/>
          <w:sz w:val="28"/>
          <w:szCs w:val="28"/>
        </w:rPr>
      </w:pPr>
      <w:r w:rsidRPr="00D02A1A">
        <w:rPr>
          <w:rFonts w:ascii="Times New Roman" w:eastAsia="Times New Roman" w:hAnsi="Times New Roman"/>
          <w:i/>
          <w:sz w:val="28"/>
          <w:szCs w:val="28"/>
        </w:rPr>
        <w:t>Представление об асимптотах.</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Непрерывность функции. Кусочно заданные функции.</w:t>
      </w:r>
    </w:p>
    <w:p w:rsidR="00D96992" w:rsidRPr="00D02A1A" w:rsidRDefault="00D96992"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Линейная функция</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D02A1A">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Квадратичная функция</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Свойства и график квадратичной функции (парабола). </w:t>
      </w:r>
      <w:r w:rsidRPr="00D02A1A">
        <w:rPr>
          <w:rFonts w:ascii="Times New Roman" w:hAnsi="Times New Roman"/>
          <w:i/>
          <w:sz w:val="28"/>
          <w:szCs w:val="28"/>
        </w:rPr>
        <w:t>Построение графика квадратичной функции по точкам.</w:t>
      </w:r>
      <w:r w:rsidRPr="00D02A1A">
        <w:rPr>
          <w:rFonts w:ascii="Times New Roman" w:hAnsi="Times New Roman"/>
          <w:sz w:val="28"/>
          <w:szCs w:val="28"/>
        </w:rPr>
        <w:t xml:space="preserve"> Нахождение нулей квадратичной функции, </w:t>
      </w:r>
      <w:r w:rsidRPr="00D02A1A">
        <w:rPr>
          <w:rFonts w:ascii="Times New Roman" w:hAnsi="Times New Roman"/>
          <w:i/>
          <w:sz w:val="28"/>
          <w:szCs w:val="28"/>
        </w:rPr>
        <w:t>множества значений, промежутков знакопостоянства, промежутков монотонности</w:t>
      </w:r>
      <w:r w:rsidRPr="00D02A1A">
        <w:rPr>
          <w:rFonts w:ascii="Times New Roman" w:hAnsi="Times New Roman"/>
          <w:sz w:val="28"/>
          <w:szCs w:val="28"/>
        </w:rPr>
        <w:t>.</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Обратная пропорциональность</w:t>
      </w:r>
    </w:p>
    <w:p w:rsidR="00D96992" w:rsidRPr="00D02A1A" w:rsidRDefault="00D96992" w:rsidP="006C030F">
      <w:pPr>
        <w:spacing w:after="0" w:line="240" w:lineRule="auto"/>
        <w:ind w:firstLine="709"/>
        <w:jc w:val="both"/>
        <w:rPr>
          <w:rFonts w:ascii="Times New Roman" w:eastAsia="Times New Roman" w:hAnsi="Times New Roman"/>
          <w:sz w:val="28"/>
          <w:szCs w:val="28"/>
        </w:rPr>
      </w:pPr>
      <w:r w:rsidRPr="00D02A1A">
        <w:rPr>
          <w:rFonts w:ascii="Times New Roman" w:hAnsi="Times New Roman"/>
          <w:sz w:val="28"/>
          <w:szCs w:val="28"/>
        </w:rPr>
        <w:t xml:space="preserve">Свойства функции </w:t>
      </w:r>
      <w:r w:rsidRPr="00D02A1A">
        <w:rPr>
          <w:rFonts w:ascii="Times New Roman" w:hAnsi="Times New Roman"/>
          <w:position w:val="-24"/>
          <w:sz w:val="28"/>
          <w:szCs w:val="28"/>
        </w:rPr>
        <w:object w:dxaOrig="620" w:dyaOrig="620">
          <v:shape id="_x0000_i1038" type="#_x0000_t75" style="width:28.5pt;height:28.5pt" o:ole="">
            <v:imagedata r:id="rId36" o:title=""/>
          </v:shape>
          <o:OLEObject Type="Embed" ProgID="Equation.DSMT4" ShapeID="_x0000_i1038" DrawAspect="Content" ObjectID="_1727260250" r:id="rId37"/>
        </w:object>
      </w:r>
      <w:r w:rsidR="004A7122" w:rsidRPr="00D02A1A">
        <w:rPr>
          <w:rFonts w:ascii="Times New Roman" w:eastAsia="Times New Roman" w:hAnsi="Times New Roman"/>
          <w:sz w:val="28"/>
          <w:szCs w:val="28"/>
        </w:rPr>
        <w:fldChar w:fldCharType="begin"/>
      </w:r>
      <w:r w:rsidRPr="00D02A1A">
        <w:rPr>
          <w:rFonts w:ascii="Times New Roman" w:eastAsia="Times New Roman" w:hAnsi="Times New Roman"/>
          <w:sz w:val="28"/>
          <w:szCs w:val="28"/>
        </w:rPr>
        <w:instrText xml:space="preserve"> QUOTE </w:instrText>
      </w:r>
      <w:r w:rsidRPr="00D02A1A">
        <w:rPr>
          <w:rFonts w:ascii="Times New Roman" w:hAnsi="Times New Roman"/>
          <w:noProof/>
          <w:position w:val="-15"/>
          <w:sz w:val="28"/>
          <w:szCs w:val="28"/>
          <w:lang w:eastAsia="ru-RU"/>
        </w:rPr>
        <w:drawing>
          <wp:inline distT="0" distB="0" distL="0" distR="0" wp14:anchorId="2FCE92E6" wp14:editId="22E640CC">
            <wp:extent cx="410845" cy="306070"/>
            <wp:effectExtent l="0" t="0" r="8255"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4A7122" w:rsidRPr="00D02A1A">
        <w:rPr>
          <w:rFonts w:ascii="Times New Roman" w:eastAsia="Times New Roman" w:hAnsi="Times New Roman"/>
          <w:sz w:val="28"/>
          <w:szCs w:val="28"/>
        </w:rPr>
        <w:fldChar w:fldCharType="separate"/>
      </w:r>
      <w:r w:rsidRPr="00D02A1A">
        <w:rPr>
          <w:rFonts w:ascii="Times New Roman" w:hAnsi="Times New Roman"/>
          <w:noProof/>
          <w:position w:val="-15"/>
          <w:sz w:val="28"/>
          <w:szCs w:val="28"/>
          <w:lang w:eastAsia="ru-RU"/>
        </w:rPr>
        <w:drawing>
          <wp:inline distT="0" distB="0" distL="0" distR="0" wp14:anchorId="76509145" wp14:editId="0BE208FE">
            <wp:extent cx="410845" cy="306070"/>
            <wp:effectExtent l="0" t="0" r="8255" b="0"/>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4A7122" w:rsidRPr="00D02A1A">
        <w:rPr>
          <w:rFonts w:ascii="Times New Roman" w:eastAsia="Times New Roman" w:hAnsi="Times New Roman"/>
          <w:sz w:val="28"/>
          <w:szCs w:val="28"/>
        </w:rPr>
        <w:fldChar w:fldCharType="end"/>
      </w:r>
      <w:r w:rsidRPr="00D02A1A">
        <w:rPr>
          <w:rFonts w:ascii="Times New Roman" w:eastAsia="Times New Roman" w:hAnsi="Times New Roman"/>
          <w:sz w:val="28"/>
          <w:szCs w:val="28"/>
        </w:rPr>
        <w:t xml:space="preserve">. Гипербола. </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eastAsia="Times New Roman" w:hAnsi="Times New Roman"/>
          <w:b/>
          <w:i/>
          <w:sz w:val="28"/>
          <w:szCs w:val="28"/>
        </w:rPr>
        <w:t>Графики функций</w:t>
      </w:r>
      <w:r w:rsidRPr="00D02A1A">
        <w:rPr>
          <w:rFonts w:ascii="Times New Roman" w:eastAsia="Times New Roman" w:hAnsi="Times New Roman"/>
          <w:i/>
          <w:sz w:val="28"/>
          <w:szCs w:val="28"/>
        </w:rPr>
        <w:t xml:space="preserve">. </w:t>
      </w:r>
      <w:r w:rsidRPr="00D02A1A">
        <w:rPr>
          <w:rFonts w:ascii="Times New Roman" w:hAnsi="Times New Roman"/>
          <w:i/>
          <w:sz w:val="28"/>
          <w:szCs w:val="28"/>
        </w:rPr>
        <w:t xml:space="preserve">Преобразование графика функции </w:t>
      </w:r>
      <w:r w:rsidRPr="00D02A1A">
        <w:rPr>
          <w:rFonts w:ascii="Times New Roman" w:hAnsi="Times New Roman"/>
          <w:i/>
          <w:position w:val="-10"/>
          <w:sz w:val="28"/>
          <w:szCs w:val="28"/>
        </w:rPr>
        <w:object w:dxaOrig="920" w:dyaOrig="320">
          <v:shape id="_x0000_i1039" type="#_x0000_t75" style="width:50.25pt;height:14.25pt" o:ole="">
            <v:imagedata r:id="rId39" o:title=""/>
          </v:shape>
          <o:OLEObject Type="Embed" ProgID="Equation.DSMT4" ShapeID="_x0000_i1039" DrawAspect="Content" ObjectID="_1727260251" r:id="rId40"/>
        </w:object>
      </w:r>
      <w:r w:rsidRPr="00D02A1A">
        <w:rPr>
          <w:rFonts w:ascii="Times New Roman" w:hAnsi="Times New Roman"/>
          <w:i/>
          <w:sz w:val="28"/>
          <w:szCs w:val="28"/>
        </w:rPr>
        <w:t xml:space="preserve"> для построения графиков функций вида </w:t>
      </w:r>
      <w:r w:rsidRPr="00D02A1A">
        <w:rPr>
          <w:rFonts w:ascii="Times New Roman" w:hAnsi="Times New Roman"/>
          <w:i/>
          <w:position w:val="-12"/>
          <w:sz w:val="28"/>
          <w:szCs w:val="28"/>
        </w:rPr>
        <w:object w:dxaOrig="1780" w:dyaOrig="380">
          <v:shape id="_x0000_i1040" type="#_x0000_t75" style="width:86.25pt;height:14.25pt" o:ole="">
            <v:imagedata r:id="rId26" o:title=""/>
          </v:shape>
          <o:OLEObject Type="Embed" ProgID="Equation.DSMT4" ShapeID="_x0000_i1040" DrawAspect="Content" ObjectID="_1727260252" r:id="rId41"/>
        </w:object>
      </w:r>
      <w:r w:rsidRPr="00D02A1A">
        <w:rPr>
          <w:rFonts w:ascii="Times New Roman" w:hAnsi="Times New Roman"/>
          <w:i/>
          <w:sz w:val="28"/>
          <w:szCs w:val="28"/>
        </w:rPr>
        <w:t>.</w:t>
      </w:r>
    </w:p>
    <w:p w:rsidR="00D96992" w:rsidRPr="00D02A1A" w:rsidRDefault="00D96992" w:rsidP="006C030F">
      <w:pPr>
        <w:spacing w:after="0" w:line="240" w:lineRule="auto"/>
        <w:ind w:firstLine="709"/>
        <w:jc w:val="both"/>
        <w:rPr>
          <w:rFonts w:ascii="Times New Roman" w:eastAsia="Times New Roman" w:hAnsi="Times New Roman"/>
          <w:i/>
          <w:sz w:val="28"/>
          <w:szCs w:val="28"/>
        </w:rPr>
      </w:pPr>
      <w:r w:rsidRPr="00D02A1A">
        <w:rPr>
          <w:rFonts w:ascii="Times New Roman" w:hAnsi="Times New Roman"/>
          <w:i/>
          <w:sz w:val="28"/>
          <w:szCs w:val="28"/>
        </w:rPr>
        <w:t xml:space="preserve">Графики функций </w:t>
      </w:r>
      <w:r w:rsidRPr="00D02A1A">
        <w:rPr>
          <w:rFonts w:ascii="Times New Roman" w:hAnsi="Times New Roman"/>
          <w:position w:val="-24"/>
          <w:sz w:val="28"/>
          <w:szCs w:val="28"/>
        </w:rPr>
        <w:object w:dxaOrig="1300" w:dyaOrig="620">
          <v:shape id="_x0000_i1041" type="#_x0000_t75" style="width:64.5pt;height:28.5pt" o:ole="">
            <v:imagedata r:id="rId17" o:title=""/>
          </v:shape>
          <o:OLEObject Type="Embed" ProgID="Equation.DSMT4" ShapeID="_x0000_i1041" DrawAspect="Content" ObjectID="_1727260253" r:id="rId42"/>
        </w:object>
      </w:r>
      <w:r w:rsidRPr="00D02A1A">
        <w:rPr>
          <w:rFonts w:ascii="Times New Roman" w:hAnsi="Times New Roman"/>
          <w:sz w:val="28"/>
          <w:szCs w:val="28"/>
        </w:rPr>
        <w:t xml:space="preserve">, </w:t>
      </w:r>
      <w:r w:rsidRPr="00D02A1A">
        <w:rPr>
          <w:rFonts w:ascii="Times New Roman" w:hAnsi="Times New Roman"/>
          <w:position w:val="-10"/>
          <w:sz w:val="28"/>
          <w:szCs w:val="28"/>
        </w:rPr>
        <w:object w:dxaOrig="760" w:dyaOrig="380">
          <v:shape id="_x0000_i1042" type="#_x0000_t75" style="width:43.5pt;height:14.25pt" o:ole="">
            <v:imagedata r:id="rId19" o:title=""/>
          </v:shape>
          <o:OLEObject Type="Embed" ProgID="Equation.DSMT4" ShapeID="_x0000_i1042" DrawAspect="Content" ObjectID="_1727260254" r:id="rId43"/>
        </w:object>
      </w:r>
      <w:r w:rsidR="004A7122" w:rsidRPr="00D02A1A">
        <w:rPr>
          <w:rFonts w:ascii="Times New Roman" w:hAnsi="Times New Roman"/>
          <w:sz w:val="28"/>
          <w:szCs w:val="28"/>
        </w:rPr>
        <w:fldChar w:fldCharType="begin"/>
      </w:r>
      <w:r w:rsidRPr="00D02A1A">
        <w:rPr>
          <w:rFonts w:ascii="Times New Roman" w:hAnsi="Times New Roman"/>
          <w:sz w:val="28"/>
          <w:szCs w:val="28"/>
        </w:rPr>
        <w:instrText xml:space="preserve"> QUOTE  </w:instrText>
      </w:r>
      <w:r w:rsidR="004A7122" w:rsidRPr="00D02A1A">
        <w:rPr>
          <w:rFonts w:ascii="Times New Roman" w:hAnsi="Times New Roman"/>
          <w:sz w:val="28"/>
          <w:szCs w:val="28"/>
        </w:rPr>
        <w:fldChar w:fldCharType="end"/>
      </w:r>
      <w:r w:rsidRPr="00D02A1A">
        <w:rPr>
          <w:rFonts w:ascii="Times New Roman" w:hAnsi="Times New Roman"/>
          <w:sz w:val="28"/>
          <w:szCs w:val="28"/>
        </w:rPr>
        <w:t>,</w:t>
      </w:r>
      <w:r w:rsidRPr="00D02A1A">
        <w:rPr>
          <w:rFonts w:ascii="Times New Roman" w:eastAsia="Times New Roman" w:hAnsi="Times New Roman"/>
          <w:bCs/>
          <w:position w:val="-10"/>
          <w:sz w:val="28"/>
          <w:szCs w:val="28"/>
        </w:rPr>
        <w:object w:dxaOrig="760" w:dyaOrig="380">
          <v:shape id="_x0000_i1043" type="#_x0000_t75" style="width:36pt;height:14.25pt" o:ole="">
            <v:imagedata r:id="rId21" o:title=""/>
          </v:shape>
          <o:OLEObject Type="Embed" ProgID="Equation.DSMT4" ShapeID="_x0000_i1043" DrawAspect="Content" ObjectID="_1727260255" r:id="rId44"/>
        </w:object>
      </w:r>
      <w:r w:rsidR="005C032C">
        <w:fldChar w:fldCharType="begin"/>
      </w:r>
      <w:r w:rsidR="005C032C">
        <w:fldChar w:fldCharType="separate"/>
      </w:r>
      <w:r w:rsidRPr="00D02A1A">
        <w:rPr>
          <w:rFonts w:ascii="Times New Roman" w:eastAsia="Times New Roman" w:hAnsi="Times New Roman"/>
          <w:bCs/>
          <w:noProof/>
          <w:position w:val="-10"/>
          <w:sz w:val="28"/>
          <w:szCs w:val="28"/>
          <w:lang w:eastAsia="ru-RU"/>
        </w:rPr>
        <w:drawing>
          <wp:inline distT="0" distB="0" distL="0" distR="0" wp14:anchorId="797FB496" wp14:editId="333FE72A">
            <wp:extent cx="478155" cy="245110"/>
            <wp:effectExtent l="0" t="0" r="0" b="254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5C032C">
        <w:rPr>
          <w:rFonts w:ascii="Times New Roman" w:eastAsia="Times New Roman" w:hAnsi="Times New Roman"/>
          <w:bCs/>
          <w:noProof/>
          <w:position w:val="-10"/>
          <w:sz w:val="28"/>
          <w:szCs w:val="28"/>
          <w:lang w:eastAsia="ru-RU"/>
        </w:rPr>
        <w:fldChar w:fldCharType="end"/>
      </w:r>
      <w:r w:rsidRPr="00D02A1A">
        <w:rPr>
          <w:rFonts w:ascii="Times New Roman" w:hAnsi="Times New Roman"/>
          <w:bCs/>
          <w:sz w:val="28"/>
          <w:szCs w:val="28"/>
        </w:rPr>
        <w:t xml:space="preserve">, </w:t>
      </w:r>
      <w:r w:rsidRPr="00D02A1A">
        <w:rPr>
          <w:rFonts w:ascii="Times New Roman" w:hAnsi="Times New Roman"/>
          <w:bCs/>
          <w:position w:val="-12"/>
          <w:sz w:val="28"/>
          <w:szCs w:val="28"/>
        </w:rPr>
        <w:object w:dxaOrig="660" w:dyaOrig="380">
          <v:shape id="_x0000_i1044" type="#_x0000_t75" style="width:28.5pt;height:14.25pt" o:ole="">
            <v:imagedata r:id="rId24" o:title=""/>
          </v:shape>
          <o:OLEObject Type="Embed" ProgID="Equation.DSMT4" ShapeID="_x0000_i1044" DrawAspect="Content" ObjectID="_1727260256" r:id="rId45"/>
        </w:object>
      </w:r>
      <w:r w:rsidRPr="00D02A1A">
        <w:rPr>
          <w:rFonts w:ascii="Times New Roman" w:hAnsi="Times New Roman"/>
          <w:bCs/>
          <w:i/>
          <w:sz w:val="28"/>
          <w:szCs w:val="28"/>
        </w:rPr>
        <w:t xml:space="preserve">. </w:t>
      </w:r>
    </w:p>
    <w:p w:rsidR="00D96992" w:rsidRPr="00D02A1A" w:rsidRDefault="00D96992"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Последовательности и прогрессии</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D02A1A">
        <w:rPr>
          <w:rFonts w:ascii="Times New Roman" w:hAnsi="Times New Roman"/>
          <w:i/>
          <w:sz w:val="28"/>
          <w:szCs w:val="28"/>
        </w:rPr>
        <w:t xml:space="preserve">Формула общего члена и суммы </w:t>
      </w:r>
      <w:r w:rsidRPr="00D02A1A">
        <w:rPr>
          <w:rFonts w:ascii="Times New Roman" w:hAnsi="Times New Roman"/>
          <w:i/>
          <w:sz w:val="28"/>
          <w:szCs w:val="28"/>
          <w:lang w:val="en-US"/>
        </w:rPr>
        <w:t>n</w:t>
      </w:r>
      <w:r w:rsidRPr="00D02A1A">
        <w:rPr>
          <w:rFonts w:ascii="Times New Roman" w:hAnsi="Times New Roman"/>
          <w:i/>
          <w:sz w:val="28"/>
          <w:szCs w:val="28"/>
        </w:rPr>
        <w:t xml:space="preserve"> первых членов арифметической и геометрической прогрессий. Сходящаяся геометрическая прогрессия.</w:t>
      </w:r>
    </w:p>
    <w:p w:rsidR="00D96992" w:rsidRPr="00D02A1A" w:rsidRDefault="00D96992" w:rsidP="006C030F">
      <w:pPr>
        <w:pStyle w:val="af9"/>
        <w:spacing w:after="0" w:line="240" w:lineRule="auto"/>
        <w:ind w:firstLine="709"/>
        <w:jc w:val="both"/>
        <w:rPr>
          <w:rFonts w:ascii="Times New Roman" w:hAnsi="Times New Roman"/>
          <w:b/>
          <w:i w:val="0"/>
          <w:color w:val="auto"/>
          <w:spacing w:val="0"/>
          <w:sz w:val="28"/>
          <w:szCs w:val="28"/>
        </w:rPr>
      </w:pPr>
      <w:r w:rsidRPr="00D02A1A">
        <w:rPr>
          <w:rFonts w:ascii="Times New Roman" w:hAnsi="Times New Roman"/>
          <w:b/>
          <w:i w:val="0"/>
          <w:color w:val="auto"/>
          <w:spacing w:val="0"/>
          <w:sz w:val="28"/>
          <w:szCs w:val="28"/>
        </w:rPr>
        <w:t>Решение текстовых задач</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Задачи на все арифметические действия</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Решение текстовых задач арифметическим способом</w:t>
      </w:r>
      <w:r w:rsidRPr="00D02A1A">
        <w:rPr>
          <w:rFonts w:ascii="Times New Roman" w:hAnsi="Times New Roman"/>
          <w:i/>
          <w:sz w:val="28"/>
          <w:szCs w:val="28"/>
        </w:rPr>
        <w:t xml:space="preserve">. </w:t>
      </w:r>
      <w:r w:rsidRPr="00D02A1A">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Задачи на движение, работу и покупки</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D96992" w:rsidRPr="00D02A1A" w:rsidRDefault="00D96992"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Задачи на части, доли, проценты</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D96992" w:rsidRPr="00D02A1A" w:rsidRDefault="00D96992"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Логические задачи</w:t>
      </w:r>
    </w:p>
    <w:p w:rsidR="00D96992" w:rsidRPr="00D02A1A" w:rsidRDefault="00D96992" w:rsidP="006C030F">
      <w:pPr>
        <w:spacing w:after="0" w:line="240" w:lineRule="auto"/>
        <w:ind w:firstLine="709"/>
        <w:jc w:val="both"/>
        <w:rPr>
          <w:rFonts w:ascii="Times New Roman" w:hAnsi="Times New Roman"/>
          <w:bCs/>
          <w:sz w:val="28"/>
          <w:szCs w:val="28"/>
        </w:rPr>
      </w:pPr>
      <w:r w:rsidRPr="00D02A1A">
        <w:rPr>
          <w:rFonts w:ascii="Times New Roman" w:hAnsi="Times New Roman"/>
          <w:bCs/>
          <w:sz w:val="28"/>
          <w:szCs w:val="28"/>
        </w:rPr>
        <w:t xml:space="preserve">Решение логических задач. </w:t>
      </w:r>
      <w:r w:rsidRPr="00D02A1A">
        <w:rPr>
          <w:rFonts w:ascii="Times New Roman" w:hAnsi="Times New Roman"/>
          <w:bCs/>
          <w:i/>
          <w:sz w:val="28"/>
          <w:szCs w:val="28"/>
        </w:rPr>
        <w:t>Решение логических задач с помощью графов, таблиц</w:t>
      </w:r>
      <w:r w:rsidRPr="00D02A1A">
        <w:rPr>
          <w:rFonts w:ascii="Times New Roman" w:hAnsi="Times New Roman"/>
          <w:bCs/>
          <w:sz w:val="28"/>
          <w:szCs w:val="28"/>
        </w:rPr>
        <w:t xml:space="preserve">. </w:t>
      </w:r>
    </w:p>
    <w:p w:rsidR="00D96992" w:rsidRPr="00D02A1A" w:rsidRDefault="00D96992" w:rsidP="006C030F">
      <w:pPr>
        <w:widowControl w:val="0"/>
        <w:spacing w:after="0" w:line="240" w:lineRule="auto"/>
        <w:ind w:firstLine="709"/>
        <w:jc w:val="both"/>
        <w:rPr>
          <w:rFonts w:ascii="Times New Roman" w:hAnsi="Times New Roman"/>
          <w:bCs/>
          <w:sz w:val="28"/>
          <w:szCs w:val="28"/>
        </w:rPr>
      </w:pPr>
      <w:r w:rsidRPr="00D02A1A">
        <w:rPr>
          <w:rFonts w:ascii="Times New Roman" w:hAnsi="Times New Roman"/>
          <w:b/>
          <w:sz w:val="28"/>
          <w:szCs w:val="28"/>
        </w:rPr>
        <w:t xml:space="preserve">Основные методы решения текстовых задач: </w:t>
      </w:r>
      <w:r w:rsidRPr="00D02A1A">
        <w:rPr>
          <w:rFonts w:ascii="Times New Roman" w:hAnsi="Times New Roman"/>
          <w:bCs/>
          <w:sz w:val="28"/>
          <w:szCs w:val="28"/>
        </w:rPr>
        <w:t xml:space="preserve">арифметический, алгебраический, перебор вариантов. </w:t>
      </w:r>
      <w:r w:rsidRPr="00D02A1A">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D96992" w:rsidRPr="00D02A1A" w:rsidRDefault="00D96992" w:rsidP="006C030F">
      <w:pPr>
        <w:pStyle w:val="3"/>
        <w:spacing w:before="0" w:line="240" w:lineRule="auto"/>
        <w:ind w:firstLine="709"/>
        <w:jc w:val="both"/>
        <w:rPr>
          <w:rFonts w:ascii="Times New Roman" w:hAnsi="Times New Roman" w:cs="Times New Roman"/>
          <w:color w:val="auto"/>
          <w:sz w:val="28"/>
          <w:szCs w:val="28"/>
        </w:rPr>
      </w:pPr>
      <w:bookmarkStart w:id="162" w:name="_Toc405513922"/>
      <w:bookmarkStart w:id="163" w:name="_Toc284662800"/>
      <w:bookmarkStart w:id="164" w:name="_Toc284663427"/>
      <w:r w:rsidRPr="00D02A1A">
        <w:rPr>
          <w:rFonts w:ascii="Times New Roman" w:hAnsi="Times New Roman" w:cs="Times New Roman"/>
          <w:color w:val="auto"/>
          <w:sz w:val="28"/>
          <w:szCs w:val="28"/>
        </w:rPr>
        <w:t>Статистика и теория вероятностей</w:t>
      </w:r>
      <w:bookmarkEnd w:id="162"/>
      <w:bookmarkEnd w:id="163"/>
      <w:bookmarkEnd w:id="164"/>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Статистика</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D02A1A">
        <w:rPr>
          <w:rFonts w:ascii="Times New Roman" w:hAnsi="Times New Roman"/>
          <w:i/>
          <w:sz w:val="28"/>
          <w:szCs w:val="28"/>
        </w:rPr>
        <w:t>медиана</w:t>
      </w:r>
      <w:r w:rsidRPr="00D02A1A">
        <w:rPr>
          <w:rFonts w:ascii="Times New Roman" w:hAnsi="Times New Roman"/>
          <w:sz w:val="28"/>
          <w:szCs w:val="28"/>
        </w:rPr>
        <w:t xml:space="preserve">, наибольшее и наименьшее значения. Меры рассеивания: размах, </w:t>
      </w:r>
      <w:r w:rsidRPr="00D02A1A">
        <w:rPr>
          <w:rFonts w:ascii="Times New Roman" w:hAnsi="Times New Roman"/>
          <w:i/>
          <w:sz w:val="28"/>
          <w:szCs w:val="28"/>
        </w:rPr>
        <w:t>дисперсия и стандартное отклонение</w:t>
      </w:r>
      <w:r w:rsidRPr="00D02A1A">
        <w:rPr>
          <w:rFonts w:ascii="Times New Roman" w:hAnsi="Times New Roman"/>
          <w:sz w:val="28"/>
          <w:szCs w:val="28"/>
        </w:rPr>
        <w:t xml:space="preserve">. </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Случайная изменчивость. Изменчивость при измерениях. </w:t>
      </w:r>
      <w:r w:rsidRPr="00D02A1A">
        <w:rPr>
          <w:rFonts w:ascii="Times New Roman" w:hAnsi="Times New Roman"/>
          <w:i/>
          <w:sz w:val="28"/>
          <w:szCs w:val="28"/>
        </w:rPr>
        <w:t>Решающие правила. Закономерности в изменчивых величинах</w:t>
      </w:r>
      <w:r w:rsidRPr="00D02A1A">
        <w:rPr>
          <w:rFonts w:ascii="Times New Roman" w:hAnsi="Times New Roman"/>
          <w:sz w:val="28"/>
          <w:szCs w:val="28"/>
        </w:rPr>
        <w:t>.</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Случайные события</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D02A1A">
        <w:rPr>
          <w:rFonts w:ascii="Times New Roman" w:hAnsi="Times New Roman"/>
          <w:i/>
          <w:sz w:val="28"/>
          <w:szCs w:val="28"/>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D02A1A">
        <w:rPr>
          <w:rFonts w:ascii="Times New Roman" w:hAnsi="Times New Roman"/>
          <w:sz w:val="28"/>
          <w:szCs w:val="28"/>
        </w:rPr>
        <w:t xml:space="preserve">. </w:t>
      </w:r>
      <w:r w:rsidRPr="00D02A1A">
        <w:rPr>
          <w:rFonts w:ascii="Times New Roman" w:hAnsi="Times New Roman"/>
          <w:i/>
          <w:sz w:val="28"/>
          <w:szCs w:val="28"/>
        </w:rPr>
        <w:t>Случайный выбор. Представление эксперимента в виде дерева. Независимые события. Умножение вероятностей независимых событий</w:t>
      </w:r>
      <w:r w:rsidRPr="00D02A1A">
        <w:rPr>
          <w:rFonts w:ascii="Times New Roman" w:hAnsi="Times New Roman"/>
          <w:sz w:val="28"/>
          <w:szCs w:val="28"/>
        </w:rPr>
        <w:t xml:space="preserve">. </w:t>
      </w:r>
      <w:r w:rsidRPr="00D02A1A">
        <w:rPr>
          <w:rFonts w:ascii="Times New Roman" w:hAnsi="Times New Roman"/>
          <w:i/>
          <w:sz w:val="28"/>
          <w:szCs w:val="28"/>
        </w:rPr>
        <w:t>Последовательные независимые испытания.</w:t>
      </w:r>
      <w:r w:rsidRPr="00D02A1A">
        <w:rPr>
          <w:rFonts w:ascii="Times New Roman" w:hAnsi="Times New Roman"/>
          <w:sz w:val="28"/>
          <w:szCs w:val="28"/>
        </w:rPr>
        <w:t xml:space="preserve"> Представление о независимых событиях в жизни.</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b/>
          <w:i/>
          <w:sz w:val="28"/>
          <w:szCs w:val="28"/>
        </w:rPr>
        <w:t>Элементы комбинаторики</w:t>
      </w:r>
    </w:p>
    <w:p w:rsidR="00D96992" w:rsidRPr="00D02A1A" w:rsidRDefault="00D96992" w:rsidP="006C030F">
      <w:pPr>
        <w:spacing w:after="0" w:line="240" w:lineRule="auto"/>
        <w:ind w:firstLine="709"/>
        <w:jc w:val="both"/>
        <w:rPr>
          <w:rFonts w:ascii="Times New Roman" w:hAnsi="Times New Roman"/>
          <w:b/>
          <w:i/>
          <w:sz w:val="28"/>
          <w:szCs w:val="28"/>
        </w:rPr>
      </w:pPr>
      <w:r w:rsidRPr="00D02A1A">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D02A1A">
        <w:rPr>
          <w:rFonts w:ascii="Times New Roman" w:hAnsi="Times New Roman"/>
          <w:b/>
          <w:i/>
          <w:sz w:val="28"/>
          <w:szCs w:val="28"/>
        </w:rPr>
        <w:t xml:space="preserve">. </w:t>
      </w:r>
    </w:p>
    <w:p w:rsidR="00D96992" w:rsidRPr="00D02A1A" w:rsidRDefault="00D96992" w:rsidP="006C030F">
      <w:pPr>
        <w:spacing w:after="0" w:line="240" w:lineRule="auto"/>
        <w:ind w:firstLine="709"/>
        <w:jc w:val="both"/>
        <w:rPr>
          <w:rFonts w:ascii="Times New Roman" w:hAnsi="Times New Roman"/>
          <w:b/>
          <w:i/>
          <w:sz w:val="28"/>
          <w:szCs w:val="28"/>
        </w:rPr>
      </w:pPr>
      <w:r w:rsidRPr="00D02A1A">
        <w:rPr>
          <w:rFonts w:ascii="Times New Roman" w:hAnsi="Times New Roman"/>
          <w:b/>
          <w:i/>
          <w:sz w:val="28"/>
          <w:szCs w:val="28"/>
        </w:rPr>
        <w:t>Случайные величины</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D96992" w:rsidRPr="00D02A1A" w:rsidRDefault="00D96992" w:rsidP="006C030F">
      <w:pPr>
        <w:pStyle w:val="3"/>
        <w:spacing w:before="0" w:line="240" w:lineRule="auto"/>
        <w:ind w:firstLine="709"/>
        <w:jc w:val="both"/>
        <w:rPr>
          <w:rFonts w:ascii="Times New Roman" w:hAnsi="Times New Roman" w:cs="Times New Roman"/>
          <w:color w:val="auto"/>
          <w:sz w:val="28"/>
          <w:szCs w:val="28"/>
        </w:rPr>
      </w:pPr>
      <w:bookmarkStart w:id="165" w:name="_Toc405513923"/>
      <w:bookmarkStart w:id="166" w:name="_Toc284662801"/>
      <w:bookmarkStart w:id="167" w:name="_Toc284663428"/>
      <w:r w:rsidRPr="00D02A1A">
        <w:rPr>
          <w:rFonts w:ascii="Times New Roman" w:hAnsi="Times New Roman" w:cs="Times New Roman"/>
          <w:color w:val="auto"/>
          <w:sz w:val="28"/>
          <w:szCs w:val="28"/>
        </w:rPr>
        <w:t>Геометрия</w:t>
      </w:r>
      <w:bookmarkEnd w:id="165"/>
      <w:bookmarkEnd w:id="166"/>
      <w:bookmarkEnd w:id="167"/>
    </w:p>
    <w:p w:rsidR="00D96992" w:rsidRPr="00D02A1A" w:rsidRDefault="00D96992" w:rsidP="006C030F">
      <w:pPr>
        <w:pStyle w:val="af9"/>
        <w:spacing w:after="0" w:line="240" w:lineRule="auto"/>
        <w:ind w:firstLine="709"/>
        <w:jc w:val="both"/>
        <w:rPr>
          <w:rFonts w:ascii="Times New Roman" w:hAnsi="Times New Roman"/>
          <w:b/>
          <w:i w:val="0"/>
          <w:color w:val="auto"/>
          <w:spacing w:val="0"/>
          <w:sz w:val="28"/>
          <w:szCs w:val="28"/>
        </w:rPr>
      </w:pPr>
      <w:r w:rsidRPr="00D02A1A">
        <w:rPr>
          <w:rFonts w:ascii="Times New Roman" w:hAnsi="Times New Roman"/>
          <w:b/>
          <w:i w:val="0"/>
          <w:color w:val="auto"/>
          <w:spacing w:val="0"/>
          <w:sz w:val="28"/>
          <w:szCs w:val="28"/>
        </w:rPr>
        <w:t>Геометрические фигуры</w:t>
      </w:r>
    </w:p>
    <w:p w:rsidR="00D96992" w:rsidRPr="00D02A1A" w:rsidRDefault="00D96992"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Фигуры в геометрии и в окружающем мире</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Точка, линия, отрезок, прямая, луч, ломаная, плоскость, угол, биссектриса угла и ее свойства, виды углов, многоугольники, круг.</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iCs/>
          <w:sz w:val="28"/>
          <w:szCs w:val="28"/>
        </w:rPr>
        <w:t>Осевая симметрия геометрических фигур. Центральная симметрия геометрических фигур</w:t>
      </w:r>
      <w:r w:rsidRPr="00D02A1A">
        <w:rPr>
          <w:rFonts w:ascii="Times New Roman" w:hAnsi="Times New Roman"/>
          <w:i/>
          <w:iCs/>
          <w:sz w:val="28"/>
          <w:szCs w:val="28"/>
        </w:rPr>
        <w:t>.</w:t>
      </w:r>
    </w:p>
    <w:p w:rsidR="00D96992" w:rsidRPr="00D02A1A" w:rsidRDefault="00D96992" w:rsidP="006C030F">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Многоугольники</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D02A1A">
        <w:rPr>
          <w:rFonts w:ascii="Times New Roman" w:hAnsi="Times New Roman"/>
          <w:bCs/>
          <w:i/>
          <w:sz w:val="28"/>
          <w:szCs w:val="28"/>
        </w:rPr>
        <w:t>В</w:t>
      </w:r>
      <w:r w:rsidRPr="00D02A1A">
        <w:rPr>
          <w:rFonts w:ascii="Times New Roman" w:hAnsi="Times New Roman"/>
          <w:i/>
          <w:sz w:val="28"/>
          <w:szCs w:val="28"/>
        </w:rPr>
        <w:t>ыпуклые и невыпуклые многоугольники</w:t>
      </w:r>
      <w:r w:rsidRPr="00D02A1A">
        <w:rPr>
          <w:rFonts w:ascii="Times New Roman" w:hAnsi="Times New Roman"/>
          <w:sz w:val="28"/>
          <w:szCs w:val="28"/>
        </w:rPr>
        <w:t>. Правильные многоугольники.</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D96992" w:rsidRPr="00D02A1A" w:rsidRDefault="00D96992"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Окружность, круг</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Cs/>
          <w:sz w:val="28"/>
          <w:szCs w:val="28"/>
        </w:rPr>
        <w:t>Окружность, круг, и</w:t>
      </w:r>
      <w:r w:rsidRPr="00D02A1A">
        <w:rPr>
          <w:rFonts w:ascii="Times New Roman" w:hAnsi="Times New Roman"/>
          <w:sz w:val="28"/>
          <w:szCs w:val="28"/>
        </w:rPr>
        <w:t xml:space="preserve">х элементы и свойства; центральные и вписанные углы. Касательная </w:t>
      </w:r>
      <w:r w:rsidRPr="00D02A1A">
        <w:rPr>
          <w:rFonts w:ascii="Times New Roman" w:hAnsi="Times New Roman"/>
          <w:i/>
          <w:sz w:val="28"/>
          <w:szCs w:val="28"/>
        </w:rPr>
        <w:t>и секущая</w:t>
      </w:r>
      <w:r w:rsidRPr="00D02A1A">
        <w:rPr>
          <w:rFonts w:ascii="Times New Roman" w:hAnsi="Times New Roman"/>
          <w:sz w:val="28"/>
          <w:szCs w:val="28"/>
        </w:rPr>
        <w:t xml:space="preserve"> к окружности, </w:t>
      </w:r>
      <w:r w:rsidRPr="00D02A1A">
        <w:rPr>
          <w:rFonts w:ascii="Times New Roman" w:hAnsi="Times New Roman"/>
          <w:i/>
          <w:sz w:val="28"/>
          <w:szCs w:val="28"/>
        </w:rPr>
        <w:t>их свойства</w:t>
      </w:r>
      <w:r w:rsidRPr="00D02A1A">
        <w:rPr>
          <w:rFonts w:ascii="Times New Roman" w:hAnsi="Times New Roman"/>
          <w:sz w:val="28"/>
          <w:szCs w:val="28"/>
        </w:rPr>
        <w:t xml:space="preserve">. Вписанные и описанные окружности для треугольников, </w:t>
      </w:r>
      <w:r w:rsidRPr="00D02A1A">
        <w:rPr>
          <w:rFonts w:ascii="Times New Roman" w:hAnsi="Times New Roman"/>
          <w:i/>
          <w:sz w:val="28"/>
          <w:szCs w:val="28"/>
        </w:rPr>
        <w:t>четырехугольников, правильных многоугольников</w:t>
      </w:r>
      <w:r w:rsidRPr="00D02A1A">
        <w:rPr>
          <w:rFonts w:ascii="Times New Roman" w:hAnsi="Times New Roman"/>
          <w:sz w:val="28"/>
          <w:szCs w:val="28"/>
        </w:rPr>
        <w:t xml:space="preserve">. </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Геометрические фигуры в пространстве (объемные тела)</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D02A1A">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D02A1A">
        <w:rPr>
          <w:rFonts w:ascii="Times New Roman" w:hAnsi="Times New Roman"/>
          <w:i/>
          <w:sz w:val="28"/>
          <w:szCs w:val="28"/>
        </w:rPr>
        <w:t xml:space="preserve">. </w:t>
      </w:r>
    </w:p>
    <w:p w:rsidR="00D96992" w:rsidRPr="00D02A1A" w:rsidRDefault="00D96992" w:rsidP="006C030F">
      <w:pPr>
        <w:pStyle w:val="af9"/>
        <w:spacing w:after="0" w:line="240" w:lineRule="auto"/>
        <w:ind w:firstLine="709"/>
        <w:jc w:val="both"/>
        <w:rPr>
          <w:rFonts w:ascii="Times New Roman" w:hAnsi="Times New Roman"/>
          <w:b/>
          <w:i w:val="0"/>
          <w:color w:val="auto"/>
          <w:spacing w:val="0"/>
          <w:sz w:val="28"/>
          <w:szCs w:val="28"/>
        </w:rPr>
      </w:pPr>
      <w:r w:rsidRPr="00D02A1A">
        <w:rPr>
          <w:rFonts w:ascii="Times New Roman" w:hAnsi="Times New Roman"/>
          <w:b/>
          <w:i w:val="0"/>
          <w:color w:val="auto"/>
          <w:spacing w:val="0"/>
          <w:sz w:val="28"/>
          <w:szCs w:val="28"/>
        </w:rPr>
        <w:t>Отношения</w:t>
      </w:r>
    </w:p>
    <w:p w:rsidR="00D96992" w:rsidRPr="00D02A1A" w:rsidRDefault="00D96992"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Равенство фигур</w:t>
      </w:r>
    </w:p>
    <w:p w:rsidR="00D96992" w:rsidRPr="00D02A1A" w:rsidRDefault="00D96992" w:rsidP="006C030F">
      <w:pPr>
        <w:spacing w:after="0" w:line="240" w:lineRule="auto"/>
        <w:ind w:firstLine="709"/>
        <w:jc w:val="both"/>
        <w:rPr>
          <w:rFonts w:ascii="Times New Roman" w:hAnsi="Times New Roman"/>
          <w:i/>
          <w:iCs/>
          <w:sz w:val="28"/>
          <w:szCs w:val="28"/>
        </w:rPr>
      </w:pPr>
      <w:r w:rsidRPr="00D02A1A">
        <w:rPr>
          <w:rFonts w:ascii="Times New Roman" w:hAnsi="Times New Roman"/>
          <w:bCs/>
          <w:sz w:val="28"/>
          <w:szCs w:val="28"/>
        </w:rPr>
        <w:t>С</w:t>
      </w:r>
      <w:r w:rsidRPr="00D02A1A">
        <w:rPr>
          <w:rFonts w:ascii="Times New Roman" w:hAnsi="Times New Roman"/>
          <w:sz w:val="28"/>
          <w:szCs w:val="28"/>
        </w:rPr>
        <w:t xml:space="preserve">войства равных треугольников. Признаки равенства треугольников. </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Параллельно</w:t>
      </w:r>
      <w:r w:rsidRPr="00D02A1A">
        <w:rPr>
          <w:rFonts w:ascii="Times New Roman" w:hAnsi="Times New Roman"/>
          <w:b/>
          <w:bCs/>
          <w:sz w:val="28"/>
          <w:szCs w:val="28"/>
        </w:rPr>
        <w:softHyphen/>
        <w:t>сть прямых</w:t>
      </w:r>
    </w:p>
    <w:p w:rsidR="00D96992" w:rsidRPr="00D02A1A" w:rsidRDefault="00D96992" w:rsidP="006C030F">
      <w:pPr>
        <w:spacing w:after="0" w:line="240" w:lineRule="auto"/>
        <w:ind w:firstLine="709"/>
        <w:jc w:val="both"/>
        <w:rPr>
          <w:rFonts w:ascii="Times New Roman" w:hAnsi="Times New Roman"/>
          <w:i/>
          <w:iCs/>
          <w:sz w:val="28"/>
          <w:szCs w:val="28"/>
        </w:rPr>
      </w:pPr>
      <w:r w:rsidRPr="00D02A1A">
        <w:rPr>
          <w:rFonts w:ascii="Times New Roman" w:hAnsi="Times New Roman"/>
          <w:sz w:val="28"/>
          <w:szCs w:val="28"/>
        </w:rPr>
        <w:t xml:space="preserve">Признаки и свойства параллельных прямых. </w:t>
      </w:r>
      <w:r w:rsidRPr="00D02A1A">
        <w:rPr>
          <w:rFonts w:ascii="Times New Roman" w:hAnsi="Times New Roman"/>
          <w:i/>
          <w:sz w:val="28"/>
          <w:szCs w:val="28"/>
        </w:rPr>
        <w:t>Аксиома параллельности Евклида</w:t>
      </w:r>
      <w:r w:rsidRPr="00D02A1A">
        <w:rPr>
          <w:rFonts w:ascii="Times New Roman" w:hAnsi="Times New Roman"/>
          <w:sz w:val="28"/>
          <w:szCs w:val="28"/>
        </w:rPr>
        <w:t xml:space="preserve">. </w:t>
      </w:r>
      <w:r w:rsidRPr="00D02A1A">
        <w:rPr>
          <w:rFonts w:ascii="Times New Roman" w:hAnsi="Times New Roman"/>
          <w:i/>
          <w:sz w:val="28"/>
          <w:szCs w:val="28"/>
        </w:rPr>
        <w:t>Теорема Фалеса</w:t>
      </w:r>
      <w:r w:rsidRPr="00D02A1A">
        <w:rPr>
          <w:rFonts w:ascii="Times New Roman" w:hAnsi="Times New Roman"/>
          <w:sz w:val="28"/>
          <w:szCs w:val="28"/>
        </w:rPr>
        <w:t>.</w:t>
      </w:r>
    </w:p>
    <w:p w:rsidR="00D96992" w:rsidRPr="00D02A1A" w:rsidRDefault="00D96992"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Перпендикулярные прямые</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D02A1A">
        <w:rPr>
          <w:rFonts w:ascii="Times New Roman" w:hAnsi="Times New Roman"/>
          <w:i/>
          <w:sz w:val="28"/>
          <w:szCs w:val="28"/>
        </w:rPr>
        <w:t>Свойства и признаки перпендикулярности</w:t>
      </w:r>
      <w:r w:rsidRPr="00D02A1A">
        <w:rPr>
          <w:rFonts w:ascii="Times New Roman" w:hAnsi="Times New Roman"/>
          <w:sz w:val="28"/>
          <w:szCs w:val="28"/>
        </w:rPr>
        <w:t xml:space="preserve">. </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bCs/>
          <w:i/>
          <w:sz w:val="28"/>
          <w:szCs w:val="28"/>
        </w:rPr>
        <w:t>Подобие</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i/>
          <w:sz w:val="28"/>
          <w:szCs w:val="28"/>
        </w:rPr>
        <w:t>Пропорциональные отрезки, подобие фигур. Подобные треугольники. Признаки подобия</w:t>
      </w:r>
      <w:r w:rsidRPr="00D02A1A">
        <w:rPr>
          <w:rFonts w:ascii="Times New Roman" w:hAnsi="Times New Roman"/>
          <w:sz w:val="28"/>
          <w:szCs w:val="28"/>
        </w:rPr>
        <w:t xml:space="preserve">. </w:t>
      </w:r>
    </w:p>
    <w:p w:rsidR="00D96992" w:rsidRPr="00D02A1A" w:rsidRDefault="00D96992" w:rsidP="006C030F">
      <w:pPr>
        <w:spacing w:after="0" w:line="240" w:lineRule="auto"/>
        <w:ind w:firstLine="709"/>
        <w:jc w:val="both"/>
        <w:rPr>
          <w:rFonts w:ascii="Times New Roman" w:hAnsi="Times New Roman"/>
          <w:i/>
          <w:iCs/>
          <w:sz w:val="28"/>
          <w:szCs w:val="28"/>
        </w:rPr>
      </w:pPr>
      <w:r w:rsidRPr="00D02A1A">
        <w:rPr>
          <w:rFonts w:ascii="Times New Roman" w:hAnsi="Times New Roman"/>
          <w:b/>
          <w:sz w:val="28"/>
          <w:szCs w:val="28"/>
        </w:rPr>
        <w:t>Взаимное расположение</w:t>
      </w:r>
      <w:r w:rsidRPr="00D02A1A">
        <w:rPr>
          <w:rFonts w:ascii="Times New Roman" w:hAnsi="Times New Roman"/>
          <w:sz w:val="28"/>
          <w:szCs w:val="28"/>
        </w:rPr>
        <w:t xml:space="preserve"> прямой и окружности</w:t>
      </w:r>
      <w:r w:rsidRPr="00D02A1A">
        <w:rPr>
          <w:rFonts w:ascii="Times New Roman" w:hAnsi="Times New Roman"/>
          <w:i/>
          <w:sz w:val="28"/>
          <w:szCs w:val="28"/>
        </w:rPr>
        <w:t>, двух окружностей.</w:t>
      </w:r>
    </w:p>
    <w:p w:rsidR="00D96992" w:rsidRPr="00D02A1A" w:rsidRDefault="00D96992" w:rsidP="006C030F">
      <w:pPr>
        <w:pStyle w:val="af9"/>
        <w:spacing w:after="0" w:line="240" w:lineRule="auto"/>
        <w:ind w:firstLine="709"/>
        <w:jc w:val="both"/>
        <w:rPr>
          <w:rFonts w:ascii="Times New Roman" w:hAnsi="Times New Roman"/>
          <w:b/>
          <w:i w:val="0"/>
          <w:color w:val="auto"/>
          <w:spacing w:val="0"/>
          <w:sz w:val="28"/>
          <w:szCs w:val="28"/>
        </w:rPr>
      </w:pPr>
      <w:r w:rsidRPr="00D02A1A">
        <w:rPr>
          <w:rFonts w:ascii="Times New Roman" w:hAnsi="Times New Roman"/>
          <w:b/>
          <w:i w:val="0"/>
          <w:color w:val="auto"/>
          <w:spacing w:val="0"/>
          <w:sz w:val="28"/>
          <w:szCs w:val="28"/>
        </w:rPr>
        <w:t>Измерения и вычисления</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Величины</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Понятие о площади плоской фигуры и ее свойствах. Измерение площадей. Единицы измерения площади.</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Представление об объеме и его свойствах. Измерение объема. Единицы измерения объемов.</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Измерения и вычисления</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D02A1A">
        <w:rPr>
          <w:rFonts w:ascii="Times New Roman" w:hAnsi="Times New Roman"/>
          <w:i/>
          <w:sz w:val="28"/>
          <w:szCs w:val="28"/>
        </w:rPr>
        <w:t>Тригонометрические функции тупого угла.</w:t>
      </w:r>
      <w:r w:rsidRPr="00D02A1A">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D02A1A">
        <w:rPr>
          <w:rFonts w:ascii="Times New Roman" w:hAnsi="Times New Roman"/>
          <w:sz w:val="28"/>
          <w:szCs w:val="28"/>
        </w:rPr>
        <w:softHyphen/>
        <w:t xml:space="preserve">ружности и площади круга. Сравнение и вычисление площадей. Теорема Пифагора. </w:t>
      </w:r>
      <w:r w:rsidRPr="00D02A1A">
        <w:rPr>
          <w:rFonts w:ascii="Times New Roman" w:hAnsi="Times New Roman"/>
          <w:i/>
          <w:sz w:val="28"/>
          <w:szCs w:val="28"/>
        </w:rPr>
        <w:t>Теорема синусов. Теорема косинусов</w:t>
      </w:r>
      <w:r w:rsidRPr="00D02A1A">
        <w:rPr>
          <w:rFonts w:ascii="Times New Roman" w:hAnsi="Times New Roman"/>
          <w:sz w:val="28"/>
          <w:szCs w:val="28"/>
        </w:rPr>
        <w:t>.</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Расстояния</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Расстояние между точками. Расстояние от точки до прямой. </w:t>
      </w:r>
      <w:r w:rsidRPr="00D02A1A">
        <w:rPr>
          <w:rFonts w:ascii="Times New Roman" w:hAnsi="Times New Roman"/>
          <w:i/>
          <w:sz w:val="28"/>
          <w:szCs w:val="28"/>
        </w:rPr>
        <w:t>Расстояние между фигурами</w:t>
      </w:r>
      <w:r w:rsidRPr="00D02A1A">
        <w:rPr>
          <w:rFonts w:ascii="Times New Roman" w:hAnsi="Times New Roman"/>
          <w:sz w:val="28"/>
          <w:szCs w:val="28"/>
        </w:rPr>
        <w:t xml:space="preserve">. </w:t>
      </w:r>
    </w:p>
    <w:p w:rsidR="00D96992" w:rsidRPr="00D02A1A" w:rsidRDefault="00D96992" w:rsidP="006C030F">
      <w:pPr>
        <w:pStyle w:val="af9"/>
        <w:spacing w:after="0" w:line="240" w:lineRule="auto"/>
        <w:ind w:firstLine="709"/>
        <w:jc w:val="both"/>
        <w:rPr>
          <w:rFonts w:ascii="Times New Roman" w:hAnsi="Times New Roman"/>
          <w:b/>
          <w:i w:val="0"/>
          <w:color w:val="auto"/>
          <w:spacing w:val="0"/>
          <w:sz w:val="28"/>
          <w:szCs w:val="28"/>
        </w:rPr>
      </w:pPr>
      <w:r w:rsidRPr="00D02A1A">
        <w:rPr>
          <w:rFonts w:ascii="Times New Roman" w:hAnsi="Times New Roman"/>
          <w:b/>
          <w:i w:val="0"/>
          <w:color w:val="auto"/>
          <w:spacing w:val="0"/>
          <w:sz w:val="28"/>
          <w:szCs w:val="28"/>
        </w:rPr>
        <w:t>Геометрические построения</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Геометрические построения для иллюстрации свойств геометрических фигур.</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Инструменты для построений: циркуль, линейка, угольник. </w:t>
      </w:r>
      <w:r w:rsidRPr="00D02A1A">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Построение треугольников по трем сторонам, двум сторонам и углу между ними, стороне и двум прилежащим к ней углам.</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Деление отрезка в данном отношении.</w:t>
      </w:r>
    </w:p>
    <w:p w:rsidR="00D96992" w:rsidRPr="00D02A1A" w:rsidRDefault="00D96992" w:rsidP="006C030F">
      <w:pPr>
        <w:pStyle w:val="af9"/>
        <w:spacing w:after="0" w:line="240" w:lineRule="auto"/>
        <w:ind w:firstLine="709"/>
        <w:jc w:val="both"/>
        <w:rPr>
          <w:rFonts w:ascii="Times New Roman" w:hAnsi="Times New Roman"/>
          <w:b/>
          <w:i w:val="0"/>
          <w:color w:val="auto"/>
          <w:spacing w:val="0"/>
          <w:sz w:val="28"/>
          <w:szCs w:val="28"/>
        </w:rPr>
      </w:pPr>
      <w:r w:rsidRPr="00D02A1A">
        <w:rPr>
          <w:rFonts w:ascii="Times New Roman" w:hAnsi="Times New Roman"/>
          <w:b/>
          <w:i w:val="0"/>
          <w:color w:val="auto"/>
          <w:spacing w:val="0"/>
          <w:sz w:val="28"/>
          <w:szCs w:val="28"/>
        </w:rPr>
        <w:t xml:space="preserve">Геометрические преобразования </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Преобразования</w:t>
      </w:r>
    </w:p>
    <w:p w:rsidR="00D96992" w:rsidRPr="00D02A1A" w:rsidRDefault="00D96992" w:rsidP="006C030F">
      <w:pPr>
        <w:spacing w:after="0" w:line="240" w:lineRule="auto"/>
        <w:ind w:firstLine="709"/>
        <w:jc w:val="both"/>
        <w:rPr>
          <w:rFonts w:ascii="Times New Roman" w:hAnsi="Times New Roman"/>
          <w:b/>
          <w:bCs/>
          <w:sz w:val="28"/>
          <w:szCs w:val="28"/>
        </w:rPr>
      </w:pPr>
      <w:r w:rsidRPr="00D02A1A">
        <w:rPr>
          <w:rFonts w:ascii="Times New Roman" w:hAnsi="Times New Roman"/>
          <w:sz w:val="28"/>
          <w:szCs w:val="28"/>
        </w:rPr>
        <w:t xml:space="preserve">Понятие преобразования. Представление о метапредметном понятии «преобразование». </w:t>
      </w:r>
      <w:r w:rsidRPr="00D02A1A">
        <w:rPr>
          <w:rFonts w:ascii="Times New Roman" w:hAnsi="Times New Roman"/>
          <w:i/>
          <w:sz w:val="28"/>
          <w:szCs w:val="28"/>
        </w:rPr>
        <w:t>Подобие</w:t>
      </w:r>
      <w:r w:rsidRPr="00D02A1A">
        <w:rPr>
          <w:rFonts w:ascii="Times New Roman" w:hAnsi="Times New Roman"/>
          <w:sz w:val="28"/>
          <w:szCs w:val="28"/>
        </w:rPr>
        <w:t>.</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Движения</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Осевая и центральная симметрия</w:t>
      </w:r>
      <w:r w:rsidRPr="00D02A1A">
        <w:rPr>
          <w:rFonts w:ascii="Times New Roman" w:hAnsi="Times New Roman"/>
          <w:i/>
          <w:sz w:val="28"/>
          <w:szCs w:val="28"/>
        </w:rPr>
        <w:t>, поворот и параллельный перенос. Комбинации движений на плоскости и их свойства</w:t>
      </w:r>
      <w:r w:rsidRPr="00D02A1A">
        <w:rPr>
          <w:rFonts w:ascii="Times New Roman" w:hAnsi="Times New Roman"/>
          <w:sz w:val="28"/>
          <w:szCs w:val="28"/>
        </w:rPr>
        <w:t xml:space="preserve">. </w:t>
      </w:r>
    </w:p>
    <w:p w:rsidR="00D96992" w:rsidRPr="00D02A1A" w:rsidRDefault="00D96992" w:rsidP="006C030F">
      <w:pPr>
        <w:pStyle w:val="af9"/>
        <w:spacing w:after="0" w:line="240" w:lineRule="auto"/>
        <w:ind w:firstLine="709"/>
        <w:jc w:val="both"/>
        <w:rPr>
          <w:rFonts w:ascii="Times New Roman" w:hAnsi="Times New Roman"/>
          <w:b/>
          <w:i w:val="0"/>
          <w:color w:val="auto"/>
          <w:spacing w:val="0"/>
          <w:sz w:val="28"/>
          <w:szCs w:val="28"/>
        </w:rPr>
      </w:pPr>
      <w:r w:rsidRPr="00D02A1A">
        <w:rPr>
          <w:rFonts w:ascii="Times New Roman" w:hAnsi="Times New Roman"/>
          <w:b/>
          <w:i w:val="0"/>
          <w:color w:val="auto"/>
          <w:spacing w:val="0"/>
          <w:sz w:val="28"/>
          <w:szCs w:val="28"/>
        </w:rPr>
        <w:t>Векторы и координаты на плоскости</w:t>
      </w:r>
    </w:p>
    <w:p w:rsidR="00D96992" w:rsidRPr="00D02A1A" w:rsidRDefault="00D96992" w:rsidP="006C030F">
      <w:pPr>
        <w:spacing w:after="0" w:line="240" w:lineRule="auto"/>
        <w:ind w:firstLine="709"/>
        <w:jc w:val="both"/>
        <w:rPr>
          <w:rFonts w:ascii="Times New Roman" w:hAnsi="Times New Roman"/>
          <w:b/>
          <w:sz w:val="28"/>
          <w:szCs w:val="28"/>
        </w:rPr>
      </w:pPr>
      <w:r w:rsidRPr="00D02A1A">
        <w:rPr>
          <w:rFonts w:ascii="Times New Roman" w:hAnsi="Times New Roman"/>
          <w:b/>
          <w:iCs/>
          <w:sz w:val="28"/>
          <w:szCs w:val="28"/>
        </w:rPr>
        <w:t>Векторы</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Понятие вектора, действия над векторами</w:t>
      </w:r>
      <w:r w:rsidRPr="00D02A1A">
        <w:rPr>
          <w:rFonts w:ascii="Times New Roman" w:hAnsi="Times New Roman"/>
          <w:i/>
          <w:sz w:val="28"/>
          <w:szCs w:val="28"/>
        </w:rPr>
        <w:t xml:space="preserve">, </w:t>
      </w:r>
      <w:r w:rsidRPr="00D02A1A">
        <w:rPr>
          <w:rFonts w:ascii="Times New Roman" w:hAnsi="Times New Roman"/>
          <w:sz w:val="28"/>
          <w:szCs w:val="28"/>
        </w:rPr>
        <w:t>использование векторов в физике,</w:t>
      </w:r>
      <w:r w:rsidRPr="00D02A1A">
        <w:rPr>
          <w:rFonts w:ascii="Times New Roman" w:hAnsi="Times New Roman"/>
          <w:i/>
          <w:sz w:val="28"/>
          <w:szCs w:val="28"/>
        </w:rPr>
        <w:t xml:space="preserve"> разложение вектора на составляющие, скалярное произведение</w:t>
      </w:r>
      <w:r w:rsidRPr="00D02A1A">
        <w:rPr>
          <w:rFonts w:ascii="Times New Roman" w:hAnsi="Times New Roman"/>
          <w:sz w:val="28"/>
          <w:szCs w:val="28"/>
        </w:rPr>
        <w:t xml:space="preserve">. </w:t>
      </w:r>
    </w:p>
    <w:p w:rsidR="00D96992" w:rsidRPr="00D02A1A" w:rsidRDefault="00D96992"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Координаты</w:t>
      </w:r>
    </w:p>
    <w:p w:rsidR="00D96992" w:rsidRPr="00D02A1A" w:rsidRDefault="00D96992"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Основные понятия, </w:t>
      </w:r>
      <w:r w:rsidRPr="00D02A1A">
        <w:rPr>
          <w:rFonts w:ascii="Times New Roman" w:hAnsi="Times New Roman"/>
          <w:i/>
          <w:sz w:val="28"/>
          <w:szCs w:val="28"/>
        </w:rPr>
        <w:t>координаты вектора, расстояние между точками. Координаты середины отрезка. Уравнения фигур.</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Применение векторов и координат для решения простейших геометрических задач.</w:t>
      </w:r>
    </w:p>
    <w:p w:rsidR="00D96992" w:rsidRPr="00D02A1A" w:rsidRDefault="00D96992" w:rsidP="006C030F">
      <w:pPr>
        <w:pStyle w:val="3"/>
        <w:spacing w:before="0" w:line="240" w:lineRule="auto"/>
        <w:ind w:firstLine="709"/>
        <w:jc w:val="both"/>
        <w:rPr>
          <w:rFonts w:ascii="Times New Roman" w:hAnsi="Times New Roman" w:cs="Times New Roman"/>
          <w:color w:val="auto"/>
          <w:sz w:val="28"/>
          <w:szCs w:val="28"/>
        </w:rPr>
      </w:pPr>
      <w:bookmarkStart w:id="168" w:name="_Toc405513924"/>
      <w:bookmarkStart w:id="169" w:name="_Toc284662802"/>
      <w:bookmarkStart w:id="170" w:name="_Toc284663429"/>
      <w:r w:rsidRPr="00D02A1A">
        <w:rPr>
          <w:rFonts w:ascii="Times New Roman" w:hAnsi="Times New Roman" w:cs="Times New Roman"/>
          <w:color w:val="auto"/>
          <w:sz w:val="28"/>
          <w:szCs w:val="28"/>
        </w:rPr>
        <w:t>История математики</w:t>
      </w:r>
      <w:bookmarkEnd w:id="168"/>
      <w:bookmarkEnd w:id="169"/>
      <w:bookmarkEnd w:id="170"/>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Возникновение математики как науки, этапы ее развития. Основные разделы математики. Выдающиеся математики и их вклад в развитие науки.</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Геометрия и искусство. Геометрические закономерности окружающего мира.</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Роль российских ученых в развитии математики: Л. Эйлер. Н.И. Лобачевский, П.Л.Чебышев, С. Ковалевская, А.Н. Колмогоров. </w:t>
      </w:r>
    </w:p>
    <w:p w:rsidR="00D96992" w:rsidRPr="00D02A1A" w:rsidRDefault="00D96992" w:rsidP="006C030F">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 xml:space="preserve">Математика в развитии России: Петр </w:t>
      </w:r>
      <w:r w:rsidRPr="00D02A1A">
        <w:rPr>
          <w:rFonts w:ascii="Times New Roman" w:hAnsi="Times New Roman"/>
          <w:i/>
          <w:sz w:val="28"/>
          <w:szCs w:val="28"/>
          <w:lang w:val="en-US"/>
        </w:rPr>
        <w:t>I</w:t>
      </w:r>
      <w:r w:rsidRPr="00D02A1A">
        <w:rPr>
          <w:rFonts w:ascii="Times New Roman" w:hAnsi="Times New Roman"/>
          <w:i/>
          <w:sz w:val="28"/>
          <w:szCs w:val="28"/>
        </w:rPr>
        <w:t>, школа математических и навигацких наук, развитие российского флота, А.Н. Крылов. Космическая программа и М.В. Келдыш.</w:t>
      </w:r>
    </w:p>
    <w:p w:rsidR="00D96992" w:rsidRPr="00D02A1A" w:rsidRDefault="00D96992" w:rsidP="006C030F">
      <w:pPr>
        <w:spacing w:after="0" w:line="240" w:lineRule="auto"/>
        <w:rPr>
          <w:rFonts w:ascii="Times New Roman" w:hAnsi="Times New Roman"/>
          <w:sz w:val="28"/>
          <w:szCs w:val="28"/>
          <w:lang w:eastAsia="ru-RU"/>
        </w:rPr>
      </w:pPr>
    </w:p>
    <w:p w:rsidR="00380160" w:rsidRDefault="00380160" w:rsidP="006C030F">
      <w:pPr>
        <w:pStyle w:val="3"/>
        <w:tabs>
          <w:tab w:val="left" w:pos="284"/>
        </w:tabs>
        <w:spacing w:before="0" w:line="240" w:lineRule="auto"/>
        <w:jc w:val="both"/>
        <w:rPr>
          <w:rFonts w:ascii="Times New Roman" w:hAnsi="Times New Roman" w:cs="Times New Roman"/>
          <w:i/>
          <w:color w:val="auto"/>
          <w:sz w:val="28"/>
          <w:szCs w:val="28"/>
        </w:rPr>
      </w:pPr>
      <w:bookmarkStart w:id="171" w:name="_Toc409691709"/>
      <w:bookmarkStart w:id="172" w:name="_Toc410654034"/>
      <w:bookmarkStart w:id="173" w:name="_Toc414553245"/>
    </w:p>
    <w:p w:rsidR="007E3B67" w:rsidRPr="00283E2A" w:rsidRDefault="007E3B67" w:rsidP="006C030F">
      <w:pPr>
        <w:pStyle w:val="3"/>
        <w:tabs>
          <w:tab w:val="left" w:pos="284"/>
        </w:tabs>
        <w:spacing w:before="0" w:line="240" w:lineRule="auto"/>
        <w:jc w:val="both"/>
        <w:rPr>
          <w:rFonts w:ascii="Times New Roman" w:hAnsi="Times New Roman" w:cs="Times New Roman"/>
          <w:color w:val="auto"/>
          <w:sz w:val="28"/>
          <w:szCs w:val="28"/>
        </w:rPr>
      </w:pPr>
      <w:r w:rsidRPr="00283E2A">
        <w:rPr>
          <w:rFonts w:ascii="Times New Roman" w:hAnsi="Times New Roman" w:cs="Times New Roman"/>
          <w:color w:val="auto"/>
          <w:sz w:val="28"/>
          <w:szCs w:val="28"/>
        </w:rPr>
        <w:t>Информатика</w:t>
      </w:r>
      <w:bookmarkEnd w:id="171"/>
      <w:bookmarkEnd w:id="172"/>
      <w:bookmarkEnd w:id="173"/>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При </w:t>
      </w:r>
      <w:r w:rsidRPr="00D02A1A">
        <w:rPr>
          <w:rFonts w:ascii="Times New Roman" w:hAnsi="Times New Roman"/>
          <w:position w:val="-1"/>
          <w:sz w:val="28"/>
          <w:szCs w:val="28"/>
        </w:rPr>
        <w:t xml:space="preserve">реализации программы учебного предмета «Информатика» у учащихся формируется </w:t>
      </w:r>
      <w:r w:rsidRPr="00D02A1A">
        <w:rPr>
          <w:rFonts w:ascii="Times New Roman" w:hAnsi="Times New Roman"/>
          <w:sz w:val="28"/>
          <w:szCs w:val="28"/>
        </w:rPr>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7C2EFF" w:rsidRPr="00D02A1A" w:rsidRDefault="007C2EFF" w:rsidP="006C030F">
      <w:pPr>
        <w:tabs>
          <w:tab w:val="left" w:pos="1180"/>
        </w:tabs>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Введение</w:t>
      </w:r>
    </w:p>
    <w:p w:rsidR="007C2EFF" w:rsidRPr="00D02A1A" w:rsidRDefault="007C2EFF" w:rsidP="006C030F">
      <w:pPr>
        <w:pStyle w:val="a7"/>
        <w:ind w:left="709"/>
        <w:jc w:val="both"/>
        <w:rPr>
          <w:rFonts w:ascii="Times New Roman" w:hAnsi="Times New Roman"/>
          <w:sz w:val="28"/>
          <w:szCs w:val="28"/>
        </w:rPr>
      </w:pPr>
      <w:r w:rsidRPr="00D02A1A">
        <w:rPr>
          <w:rFonts w:ascii="Times New Roman" w:hAnsi="Times New Roman"/>
          <w:b/>
          <w:bCs/>
          <w:sz w:val="28"/>
          <w:szCs w:val="28"/>
        </w:rPr>
        <w:t>Информация и информационные процессы</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Информация – одно из основных обобщающих понятий современной науки. </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Информационные процессы – процессы, связанные с хранением, преобразованием и передачей данных.</w:t>
      </w:r>
    </w:p>
    <w:p w:rsidR="007C2EFF" w:rsidRPr="00D02A1A" w:rsidRDefault="007C2EFF" w:rsidP="006C030F">
      <w:pPr>
        <w:pStyle w:val="a7"/>
        <w:ind w:left="709"/>
        <w:jc w:val="both"/>
        <w:rPr>
          <w:rFonts w:ascii="Times New Roman" w:hAnsi="Times New Roman"/>
          <w:sz w:val="28"/>
          <w:szCs w:val="28"/>
        </w:rPr>
      </w:pPr>
      <w:r w:rsidRPr="00D02A1A">
        <w:rPr>
          <w:rFonts w:ascii="Times New Roman" w:hAnsi="Times New Roman"/>
          <w:b/>
          <w:bCs/>
          <w:sz w:val="28"/>
          <w:szCs w:val="28"/>
        </w:rPr>
        <w:t>Компьютер – универсальное устройство обработки данных</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7C2EFF" w:rsidRPr="00D02A1A" w:rsidRDefault="007C2EFF" w:rsidP="006C030F">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D02A1A">
        <w:rPr>
          <w:rFonts w:ascii="Times New Roman" w:hAnsi="Times New Roman"/>
          <w:i/>
          <w:sz w:val="28"/>
          <w:szCs w:val="28"/>
          <w:lang w:val="en-US"/>
        </w:rPr>
        <w:t>D</w:t>
      </w:r>
      <w:r w:rsidRPr="00D02A1A">
        <w:rPr>
          <w:rFonts w:ascii="Times New Roman" w:hAnsi="Times New Roman"/>
          <w:i/>
          <w:sz w:val="28"/>
          <w:szCs w:val="28"/>
        </w:rPr>
        <w:t xml:space="preserve">-принтеры). </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Программное обеспечение компьютера.</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D02A1A">
        <w:rPr>
          <w:rFonts w:ascii="Times New Roman" w:hAnsi="Times New Roman"/>
          <w:i/>
          <w:sz w:val="28"/>
          <w:szCs w:val="28"/>
        </w:rPr>
        <w:t>Носители информации в живой природе.</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i/>
          <w:sz w:val="28"/>
          <w:szCs w:val="28"/>
        </w:rPr>
        <w:t>Физические ограничения на значения характеристик компьютеров</w:t>
      </w:r>
      <w:r w:rsidRPr="00D02A1A">
        <w:rPr>
          <w:rFonts w:ascii="Times New Roman" w:hAnsi="Times New Roman"/>
          <w:sz w:val="28"/>
          <w:szCs w:val="28"/>
        </w:rPr>
        <w:t>.</w:t>
      </w:r>
    </w:p>
    <w:p w:rsidR="007C2EFF" w:rsidRPr="00D02A1A" w:rsidRDefault="007C2EFF" w:rsidP="006C030F">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Параллельные вычисления.</w:t>
      </w:r>
    </w:p>
    <w:p w:rsidR="007C2EFF" w:rsidRPr="00D02A1A" w:rsidRDefault="007C2EFF" w:rsidP="006C030F">
      <w:pPr>
        <w:spacing w:after="0" w:line="240" w:lineRule="auto"/>
        <w:ind w:firstLine="709"/>
        <w:jc w:val="both"/>
        <w:rPr>
          <w:rFonts w:ascii="Times New Roman" w:hAnsi="Times New Roman"/>
          <w:b/>
          <w:bCs/>
          <w:sz w:val="28"/>
          <w:szCs w:val="28"/>
        </w:rPr>
      </w:pPr>
      <w:r w:rsidRPr="00D02A1A">
        <w:rPr>
          <w:rFonts w:ascii="Times New Roman" w:hAnsi="Times New Roman"/>
          <w:sz w:val="28"/>
          <w:szCs w:val="28"/>
        </w:rPr>
        <w:t>Техника безопасности и правила работы на компьютере.</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Математические основы информатики</w:t>
      </w:r>
    </w:p>
    <w:p w:rsidR="007C2EFF" w:rsidRPr="00D02A1A" w:rsidRDefault="007C2EFF" w:rsidP="006C030F">
      <w:pPr>
        <w:pStyle w:val="a7"/>
        <w:ind w:left="709"/>
        <w:jc w:val="both"/>
        <w:rPr>
          <w:rFonts w:ascii="Times New Roman" w:hAnsi="Times New Roman"/>
          <w:sz w:val="28"/>
          <w:szCs w:val="28"/>
        </w:rPr>
      </w:pPr>
      <w:r w:rsidRPr="00D02A1A">
        <w:rPr>
          <w:rFonts w:ascii="Times New Roman" w:hAnsi="Times New Roman"/>
          <w:b/>
          <w:bCs/>
          <w:sz w:val="28"/>
          <w:szCs w:val="28"/>
        </w:rPr>
        <w:t>Тексты и кодирование</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Разнообразие языков и алфавитов. Естественные и формальные языки. Алфавит текстов на русском языке.</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Двоичный алфавит. Представление данных в компьютере как текстов в двоичном алфавите.</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D02A1A">
        <w:rPr>
          <w:rFonts w:ascii="Times New Roman" w:hAnsi="Times New Roman"/>
          <w:position w:val="-1"/>
          <w:sz w:val="28"/>
          <w:szCs w:val="28"/>
        </w:rPr>
        <w:t>32.</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Единицы измерения длины двоичных текстов: бит, байт, Килобайт и т.д. Количество информации, содержащееся в сообщении.</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i/>
          <w:sz w:val="28"/>
          <w:szCs w:val="28"/>
        </w:rPr>
        <w:t>Подход А.Н. Колмогорова к определению количества информации.</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Зависимость количества кодовых комбинаций от разрядности кода.</w:t>
      </w:r>
      <w:r w:rsidRPr="00D02A1A">
        <w:rPr>
          <w:rFonts w:ascii="Times New Roman" w:hAnsi="Times New Roman"/>
          <w:i/>
          <w:sz w:val="28"/>
          <w:szCs w:val="28"/>
        </w:rPr>
        <w:t xml:space="preserve">  Код ASCII. </w:t>
      </w:r>
      <w:r w:rsidRPr="00D02A1A">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D02A1A">
        <w:rPr>
          <w:rFonts w:ascii="Times New Roman" w:hAnsi="Times New Roman"/>
          <w:i/>
          <w:sz w:val="28"/>
          <w:szCs w:val="28"/>
        </w:rPr>
        <w:t>. Таблицы кодировки с алфавитом, отличным от двоичного.</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7C2EFF" w:rsidRPr="00D02A1A" w:rsidRDefault="007C2EFF" w:rsidP="006C030F">
      <w:pPr>
        <w:pStyle w:val="a7"/>
        <w:ind w:left="709"/>
        <w:jc w:val="both"/>
        <w:rPr>
          <w:rFonts w:ascii="Times New Roman" w:hAnsi="Times New Roman"/>
          <w:sz w:val="28"/>
          <w:szCs w:val="28"/>
        </w:rPr>
      </w:pPr>
      <w:r w:rsidRPr="00D02A1A">
        <w:rPr>
          <w:rFonts w:ascii="Times New Roman" w:hAnsi="Times New Roman"/>
          <w:b/>
          <w:bCs/>
          <w:sz w:val="28"/>
          <w:szCs w:val="28"/>
        </w:rPr>
        <w:t>Дискретизация</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Кодирование цвета. Цветовые модели</w:t>
      </w:r>
      <w:r w:rsidRPr="00D02A1A">
        <w:rPr>
          <w:rFonts w:ascii="Times New Roman" w:hAnsi="Times New Roman"/>
          <w:b/>
          <w:bCs/>
          <w:sz w:val="28"/>
          <w:szCs w:val="28"/>
        </w:rPr>
        <w:t xml:space="preserve">. </w:t>
      </w:r>
      <w:r w:rsidRPr="00D02A1A">
        <w:rPr>
          <w:rFonts w:ascii="Times New Roman" w:hAnsi="Times New Roman"/>
          <w:sz w:val="28"/>
          <w:szCs w:val="28"/>
        </w:rPr>
        <w:t xml:space="preserve">Модели RGB </w:t>
      </w:r>
      <w:r w:rsidRPr="00D02A1A">
        <w:rPr>
          <w:rFonts w:ascii="Times New Roman" w:hAnsi="Times New Roman"/>
          <w:bCs/>
          <w:sz w:val="28"/>
          <w:szCs w:val="28"/>
        </w:rPr>
        <w:t xml:space="preserve">и </w:t>
      </w:r>
      <w:r w:rsidRPr="00D02A1A">
        <w:rPr>
          <w:rFonts w:ascii="Times New Roman" w:hAnsi="Times New Roman"/>
          <w:sz w:val="28"/>
          <w:szCs w:val="28"/>
        </w:rPr>
        <w:t xml:space="preserve">CMYK. </w:t>
      </w:r>
      <w:r w:rsidRPr="00D02A1A">
        <w:rPr>
          <w:rFonts w:ascii="Times New Roman" w:hAnsi="Times New Roman"/>
          <w:i/>
          <w:sz w:val="28"/>
          <w:szCs w:val="28"/>
        </w:rPr>
        <w:t>Модели HSB и CMY</w:t>
      </w:r>
      <w:r w:rsidRPr="00D02A1A">
        <w:rPr>
          <w:rFonts w:ascii="Times New Roman" w:hAnsi="Times New Roman"/>
          <w:sz w:val="28"/>
          <w:szCs w:val="28"/>
        </w:rPr>
        <w:t>. Глубина кодирования. Знакомство с растровой и векторной графикой.</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Кодирование звука</w:t>
      </w:r>
      <w:r w:rsidRPr="00D02A1A">
        <w:rPr>
          <w:rFonts w:ascii="Times New Roman" w:hAnsi="Times New Roman"/>
          <w:b/>
          <w:bCs/>
          <w:sz w:val="28"/>
          <w:szCs w:val="28"/>
        </w:rPr>
        <w:t xml:space="preserve">. </w:t>
      </w:r>
      <w:r w:rsidRPr="00D02A1A">
        <w:rPr>
          <w:rFonts w:ascii="Times New Roman" w:hAnsi="Times New Roman"/>
          <w:sz w:val="28"/>
          <w:szCs w:val="28"/>
        </w:rPr>
        <w:t>Разрядность и частота записи. Количество каналов записи.</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7C2EFF" w:rsidRPr="00D02A1A" w:rsidRDefault="007C2EFF" w:rsidP="006C030F">
      <w:pPr>
        <w:pStyle w:val="a7"/>
        <w:ind w:left="709"/>
        <w:jc w:val="both"/>
        <w:rPr>
          <w:rFonts w:ascii="Times New Roman" w:hAnsi="Times New Roman"/>
          <w:sz w:val="28"/>
          <w:szCs w:val="28"/>
        </w:rPr>
      </w:pPr>
      <w:r w:rsidRPr="00D02A1A">
        <w:rPr>
          <w:rFonts w:ascii="Times New Roman" w:hAnsi="Times New Roman"/>
          <w:b/>
          <w:bCs/>
          <w:sz w:val="28"/>
          <w:szCs w:val="28"/>
        </w:rPr>
        <w:t>Системы счисления</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7C2EFF" w:rsidRPr="00D02A1A" w:rsidRDefault="007C2EFF" w:rsidP="006C030F">
      <w:pPr>
        <w:spacing w:after="0" w:line="240" w:lineRule="auto"/>
        <w:ind w:right="40" w:firstLine="709"/>
        <w:jc w:val="both"/>
        <w:rPr>
          <w:rFonts w:ascii="Times New Roman" w:hAnsi="Times New Roman"/>
          <w:sz w:val="28"/>
          <w:szCs w:val="28"/>
        </w:rPr>
      </w:pPr>
      <w:r w:rsidRPr="00D02A1A">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7C2EFF" w:rsidRPr="00D02A1A" w:rsidRDefault="007C2EFF" w:rsidP="006C030F">
      <w:pPr>
        <w:spacing w:after="0" w:line="240" w:lineRule="auto"/>
        <w:ind w:right="40" w:firstLine="709"/>
        <w:jc w:val="both"/>
        <w:rPr>
          <w:rFonts w:ascii="Times New Roman" w:hAnsi="Times New Roman"/>
          <w:sz w:val="28"/>
          <w:szCs w:val="28"/>
        </w:rPr>
      </w:pPr>
      <w:r w:rsidRPr="00D02A1A">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7C2EFF" w:rsidRPr="00D02A1A" w:rsidRDefault="007C2EFF" w:rsidP="006C030F">
      <w:pPr>
        <w:spacing w:after="0" w:line="240" w:lineRule="auto"/>
        <w:ind w:firstLine="709"/>
        <w:jc w:val="both"/>
        <w:rPr>
          <w:rFonts w:ascii="Times New Roman" w:hAnsi="Times New Roman"/>
          <w:i/>
          <w:sz w:val="28"/>
          <w:szCs w:val="28"/>
        </w:rPr>
      </w:pPr>
      <w:r w:rsidRPr="00D02A1A">
        <w:rPr>
          <w:rFonts w:ascii="Times New Roman" w:hAnsi="Times New Roman"/>
          <w:i/>
          <w:sz w:val="28"/>
          <w:szCs w:val="28"/>
        </w:rPr>
        <w:t>Арифметические действия в системах счисления.</w:t>
      </w:r>
    </w:p>
    <w:p w:rsidR="007C2EFF" w:rsidRPr="00D02A1A" w:rsidRDefault="007C2EFF" w:rsidP="006C030F">
      <w:pPr>
        <w:pStyle w:val="a7"/>
        <w:tabs>
          <w:tab w:val="left" w:pos="1260"/>
        </w:tabs>
        <w:ind w:left="0" w:firstLine="709"/>
        <w:jc w:val="both"/>
        <w:rPr>
          <w:rFonts w:ascii="Times New Roman" w:hAnsi="Times New Roman"/>
          <w:sz w:val="28"/>
          <w:szCs w:val="28"/>
        </w:rPr>
      </w:pPr>
      <w:r w:rsidRPr="00D02A1A">
        <w:rPr>
          <w:rFonts w:ascii="Times New Roman" w:hAnsi="Times New Roman"/>
          <w:b/>
          <w:bCs/>
          <w:sz w:val="28"/>
          <w:szCs w:val="28"/>
        </w:rPr>
        <w:t>Элементы комбинаторики, теории множеств и математической логики</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Расчет количества вариантов: формулы перемножения и сложения количества вариантов. Количество текстов данной длины в данном алфавите.</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7C2EFF" w:rsidRPr="00D02A1A" w:rsidRDefault="007C2EFF" w:rsidP="006C030F">
      <w:pPr>
        <w:spacing w:after="0" w:line="240" w:lineRule="auto"/>
        <w:ind w:right="-23" w:firstLine="709"/>
        <w:jc w:val="both"/>
        <w:rPr>
          <w:rFonts w:ascii="Times New Roman" w:hAnsi="Times New Roman"/>
          <w:sz w:val="28"/>
          <w:szCs w:val="28"/>
        </w:rPr>
      </w:pPr>
      <w:r w:rsidRPr="00D02A1A">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Таблицы истинности. Построение таблиц истинности для логических выражений.</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i/>
          <w:sz w:val="28"/>
          <w:szCs w:val="28"/>
        </w:rPr>
        <w:t>Логические операции следования (импликация) и равносильности (эквивалентность). Свойства логических операций. Законы алгебры логики</w:t>
      </w:r>
      <w:r w:rsidRPr="00D02A1A">
        <w:rPr>
          <w:rFonts w:ascii="Times New Roman" w:hAnsi="Times New Roman"/>
          <w:sz w:val="28"/>
          <w:szCs w:val="28"/>
        </w:rPr>
        <w:t xml:space="preserve">. </w:t>
      </w:r>
      <w:r w:rsidRPr="00D02A1A">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7C2EFF" w:rsidRPr="00D02A1A" w:rsidRDefault="007C2EFF" w:rsidP="006C030F">
      <w:pPr>
        <w:tabs>
          <w:tab w:val="left" w:pos="709"/>
        </w:tabs>
        <w:spacing w:after="0" w:line="240" w:lineRule="auto"/>
        <w:jc w:val="both"/>
        <w:rPr>
          <w:rFonts w:ascii="Times New Roman" w:hAnsi="Times New Roman"/>
          <w:b/>
          <w:bCs/>
          <w:sz w:val="28"/>
          <w:szCs w:val="28"/>
        </w:rPr>
      </w:pPr>
      <w:r w:rsidRPr="00D02A1A">
        <w:rPr>
          <w:rFonts w:ascii="Times New Roman" w:hAnsi="Times New Roman"/>
          <w:b/>
          <w:bCs/>
          <w:sz w:val="28"/>
          <w:szCs w:val="28"/>
        </w:rPr>
        <w:tab/>
        <w:t>Списки, графы, деревья</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sidRPr="00D02A1A">
        <w:rPr>
          <w:rFonts w:ascii="Times New Roman" w:hAnsi="Times New Roman"/>
          <w:i/>
          <w:sz w:val="28"/>
          <w:szCs w:val="28"/>
        </w:rPr>
        <w:t>Бинарное дерево. Генеалогическое дерево.</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Алгоритмы и элементы программирования</w:t>
      </w:r>
    </w:p>
    <w:p w:rsidR="007C2EFF" w:rsidRPr="00D02A1A" w:rsidRDefault="007C2EFF" w:rsidP="006C030F">
      <w:pPr>
        <w:pStyle w:val="a7"/>
        <w:tabs>
          <w:tab w:val="left" w:pos="900"/>
        </w:tabs>
        <w:ind w:left="709"/>
        <w:jc w:val="both"/>
        <w:rPr>
          <w:rFonts w:ascii="Times New Roman" w:hAnsi="Times New Roman"/>
          <w:sz w:val="28"/>
          <w:szCs w:val="28"/>
        </w:rPr>
      </w:pPr>
      <w:r w:rsidRPr="00D02A1A">
        <w:rPr>
          <w:rFonts w:ascii="Times New Roman" w:hAnsi="Times New Roman"/>
          <w:b/>
          <w:bCs/>
          <w:sz w:val="28"/>
          <w:szCs w:val="28"/>
        </w:rPr>
        <w:t>Исполнители и алгоритмы. Управление исполнителями</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D02A1A">
        <w:rPr>
          <w:rFonts w:ascii="Times New Roman" w:hAnsi="Times New Roman"/>
          <w:i/>
          <w:sz w:val="28"/>
          <w:szCs w:val="28"/>
        </w:rPr>
        <w:t>Программное управление самодвижущимся роботом.</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Системы программирования. Средства создания и выполнения программ.</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i/>
          <w:sz w:val="28"/>
          <w:szCs w:val="28"/>
        </w:rPr>
        <w:t>Понятие об этапах разработки программ и приемах отладки программ.</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7C2EFF" w:rsidRPr="00D02A1A" w:rsidRDefault="007C2EFF" w:rsidP="006C030F">
      <w:pPr>
        <w:pStyle w:val="a7"/>
        <w:tabs>
          <w:tab w:val="left" w:pos="900"/>
        </w:tabs>
        <w:ind w:left="709"/>
        <w:jc w:val="both"/>
        <w:rPr>
          <w:rFonts w:ascii="Times New Roman" w:hAnsi="Times New Roman"/>
          <w:sz w:val="28"/>
          <w:szCs w:val="28"/>
        </w:rPr>
      </w:pPr>
      <w:r w:rsidRPr="00D02A1A">
        <w:rPr>
          <w:rFonts w:ascii="Times New Roman" w:hAnsi="Times New Roman"/>
          <w:b/>
          <w:bCs/>
          <w:sz w:val="28"/>
          <w:szCs w:val="28"/>
        </w:rPr>
        <w:t>Алгоритмические конструкции</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Конструкция «ветвление». Условный оператор: полная и неполная формы. </w:t>
      </w:r>
    </w:p>
    <w:p w:rsidR="007C2EFF" w:rsidRPr="00D02A1A" w:rsidRDefault="007C2EFF" w:rsidP="006C030F">
      <w:pPr>
        <w:spacing w:after="0" w:line="240" w:lineRule="auto"/>
        <w:ind w:firstLine="709"/>
        <w:jc w:val="both"/>
        <w:rPr>
          <w:rFonts w:ascii="Times New Roman" w:hAnsi="Times New Roman"/>
          <w:strike/>
          <w:sz w:val="28"/>
          <w:szCs w:val="28"/>
        </w:rPr>
      </w:pPr>
      <w:r w:rsidRPr="00D02A1A">
        <w:rPr>
          <w:rFonts w:ascii="Times New Roman" w:hAnsi="Times New Roman"/>
          <w:sz w:val="28"/>
          <w:szCs w:val="28"/>
        </w:rPr>
        <w:t xml:space="preserve">Выполнение  и невыполнение условия (истинность и ложность высказывания). Простые и составные условия. Запись составных условий. </w:t>
      </w:r>
    </w:p>
    <w:p w:rsidR="007C2EFF" w:rsidRPr="00D02A1A" w:rsidRDefault="007C2EFF" w:rsidP="006C030F">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sidRPr="00D02A1A">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Запись алгоритмических конструкций в выбранном языке программирования.</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7C2EFF" w:rsidRPr="00D02A1A" w:rsidRDefault="007C2EFF" w:rsidP="006C030F">
      <w:pPr>
        <w:pStyle w:val="a7"/>
        <w:tabs>
          <w:tab w:val="left" w:pos="900"/>
        </w:tabs>
        <w:ind w:left="709"/>
        <w:jc w:val="both"/>
        <w:rPr>
          <w:rFonts w:ascii="Times New Roman" w:hAnsi="Times New Roman"/>
          <w:b/>
          <w:bCs/>
          <w:sz w:val="28"/>
          <w:szCs w:val="28"/>
        </w:rPr>
      </w:pPr>
      <w:r w:rsidRPr="00D02A1A">
        <w:rPr>
          <w:rFonts w:ascii="Times New Roman" w:hAnsi="Times New Roman"/>
          <w:b/>
          <w:bCs/>
          <w:sz w:val="28"/>
          <w:szCs w:val="28"/>
        </w:rPr>
        <w:t>Разработка алгоритмов и программ</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Оператор присваивания. </w:t>
      </w:r>
      <w:r w:rsidRPr="00D02A1A">
        <w:rPr>
          <w:rFonts w:ascii="Times New Roman" w:hAnsi="Times New Roman"/>
          <w:i/>
          <w:sz w:val="28"/>
          <w:szCs w:val="28"/>
        </w:rPr>
        <w:t>Представление о структурах данных.</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D02A1A">
        <w:rPr>
          <w:rFonts w:ascii="Times New Roman" w:hAnsi="Times New Roman"/>
          <w:i/>
          <w:sz w:val="28"/>
          <w:szCs w:val="28"/>
        </w:rPr>
        <w:t>символьные, строковые, логические</w:t>
      </w:r>
      <w:r w:rsidRPr="00D02A1A">
        <w:rPr>
          <w:rFonts w:ascii="Times New Roman" w:hAnsi="Times New Roman"/>
          <w:sz w:val="28"/>
          <w:szCs w:val="28"/>
        </w:rPr>
        <w:t xml:space="preserve">. Табличные величины (массивы). Одномерные массивы. </w:t>
      </w:r>
      <w:r w:rsidRPr="00D02A1A">
        <w:rPr>
          <w:rFonts w:ascii="Times New Roman" w:hAnsi="Times New Roman"/>
          <w:i/>
          <w:sz w:val="28"/>
          <w:szCs w:val="28"/>
        </w:rPr>
        <w:t>Двумерные массивы.</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Примеры задач обработки данных:</w:t>
      </w:r>
    </w:p>
    <w:p w:rsidR="007C2EFF" w:rsidRPr="00D02A1A" w:rsidRDefault="007C2EFF" w:rsidP="0047779C">
      <w:pPr>
        <w:pStyle w:val="a7"/>
        <w:numPr>
          <w:ilvl w:val="0"/>
          <w:numId w:val="86"/>
        </w:numPr>
        <w:tabs>
          <w:tab w:val="left" w:pos="993"/>
        </w:tabs>
        <w:ind w:left="0" w:firstLine="709"/>
        <w:jc w:val="both"/>
        <w:rPr>
          <w:rFonts w:ascii="Times New Roman" w:hAnsi="Times New Roman"/>
          <w:sz w:val="28"/>
          <w:szCs w:val="28"/>
        </w:rPr>
      </w:pPr>
      <w:r w:rsidRPr="00D02A1A">
        <w:rPr>
          <w:rFonts w:ascii="Times New Roman" w:hAnsi="Times New Roman"/>
          <w:sz w:val="28"/>
          <w:szCs w:val="28"/>
        </w:rPr>
        <w:t xml:space="preserve">нахождение минимального и максимального числа из </w:t>
      </w:r>
      <w:r w:rsidRPr="00D02A1A">
        <w:rPr>
          <w:rFonts w:ascii="Times New Roman" w:hAnsi="Times New Roman"/>
          <w:w w:val="99"/>
          <w:sz w:val="28"/>
          <w:szCs w:val="28"/>
        </w:rPr>
        <w:t xml:space="preserve">двух, трех, </w:t>
      </w:r>
      <w:r w:rsidRPr="00D02A1A">
        <w:rPr>
          <w:rFonts w:ascii="Times New Roman" w:hAnsi="Times New Roman"/>
          <w:sz w:val="28"/>
          <w:szCs w:val="28"/>
        </w:rPr>
        <w:t xml:space="preserve">четырех данных </w:t>
      </w:r>
      <w:r w:rsidRPr="00D02A1A">
        <w:rPr>
          <w:rFonts w:ascii="Times New Roman" w:hAnsi="Times New Roman"/>
          <w:w w:val="99"/>
          <w:sz w:val="28"/>
          <w:szCs w:val="28"/>
        </w:rPr>
        <w:t>чисел;</w:t>
      </w:r>
    </w:p>
    <w:p w:rsidR="007C2EFF" w:rsidRPr="00D02A1A" w:rsidRDefault="007C2EFF" w:rsidP="0047779C">
      <w:pPr>
        <w:pStyle w:val="a7"/>
        <w:numPr>
          <w:ilvl w:val="0"/>
          <w:numId w:val="86"/>
        </w:numPr>
        <w:tabs>
          <w:tab w:val="left" w:pos="993"/>
        </w:tabs>
        <w:ind w:left="0" w:firstLine="709"/>
        <w:jc w:val="both"/>
        <w:rPr>
          <w:rFonts w:ascii="Times New Roman" w:hAnsi="Times New Roman"/>
          <w:sz w:val="28"/>
          <w:szCs w:val="28"/>
        </w:rPr>
      </w:pPr>
      <w:r w:rsidRPr="00D02A1A">
        <w:rPr>
          <w:rFonts w:ascii="Times New Roman" w:hAnsi="Times New Roman"/>
          <w:sz w:val="28"/>
          <w:szCs w:val="28"/>
        </w:rPr>
        <w:t>нахождение всех корней заданного квадратного уравнения;</w:t>
      </w:r>
    </w:p>
    <w:p w:rsidR="007C2EFF" w:rsidRPr="00D02A1A" w:rsidRDefault="007C2EFF" w:rsidP="0047779C">
      <w:pPr>
        <w:pStyle w:val="a7"/>
        <w:numPr>
          <w:ilvl w:val="0"/>
          <w:numId w:val="86"/>
        </w:numPr>
        <w:tabs>
          <w:tab w:val="left" w:pos="993"/>
        </w:tabs>
        <w:ind w:left="0" w:firstLine="709"/>
        <w:jc w:val="both"/>
        <w:rPr>
          <w:rFonts w:ascii="Times New Roman" w:hAnsi="Times New Roman"/>
          <w:sz w:val="28"/>
          <w:szCs w:val="28"/>
        </w:rPr>
      </w:pPr>
      <w:r w:rsidRPr="00D02A1A">
        <w:rPr>
          <w:rFonts w:ascii="Times New Roman" w:hAnsi="Times New Roman"/>
          <w:sz w:val="28"/>
          <w:szCs w:val="28"/>
        </w:rPr>
        <w:t>заполнение числового массива в соответствии с формулой или путем ввода чисел;</w:t>
      </w:r>
    </w:p>
    <w:p w:rsidR="007C2EFF" w:rsidRPr="00D02A1A" w:rsidRDefault="007C2EFF" w:rsidP="0047779C">
      <w:pPr>
        <w:pStyle w:val="a7"/>
        <w:numPr>
          <w:ilvl w:val="0"/>
          <w:numId w:val="86"/>
        </w:numPr>
        <w:tabs>
          <w:tab w:val="left" w:pos="993"/>
        </w:tabs>
        <w:ind w:left="0" w:firstLine="709"/>
        <w:jc w:val="both"/>
        <w:rPr>
          <w:rFonts w:ascii="Times New Roman" w:hAnsi="Times New Roman"/>
          <w:sz w:val="28"/>
          <w:szCs w:val="28"/>
        </w:rPr>
      </w:pPr>
      <w:r w:rsidRPr="00D02A1A">
        <w:rPr>
          <w:rFonts w:ascii="Times New Roman" w:hAnsi="Times New Roman"/>
          <w:sz w:val="28"/>
          <w:szCs w:val="28"/>
        </w:rPr>
        <w:t>нахождение суммы элементов данной конечной числовой последовательности или массива;</w:t>
      </w:r>
    </w:p>
    <w:p w:rsidR="007C2EFF" w:rsidRPr="00D02A1A" w:rsidRDefault="007C2EFF" w:rsidP="0047779C">
      <w:pPr>
        <w:pStyle w:val="a7"/>
        <w:numPr>
          <w:ilvl w:val="0"/>
          <w:numId w:val="86"/>
        </w:numPr>
        <w:tabs>
          <w:tab w:val="left" w:pos="993"/>
        </w:tabs>
        <w:ind w:left="0" w:firstLine="709"/>
        <w:jc w:val="both"/>
        <w:rPr>
          <w:rFonts w:ascii="Times New Roman" w:hAnsi="Times New Roman"/>
          <w:sz w:val="28"/>
          <w:szCs w:val="28"/>
        </w:rPr>
      </w:pPr>
      <w:r w:rsidRPr="00D02A1A">
        <w:rPr>
          <w:rFonts w:ascii="Times New Roman" w:hAnsi="Times New Roman"/>
          <w:sz w:val="28"/>
          <w:szCs w:val="28"/>
        </w:rPr>
        <w:t>нахождение минимального (максимального) элемента массива.</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Составление алгоритмов и программ по управлению исполнителями Робот, Черепашка, Чертежник и др.</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Знакомство с документированием программ. </w:t>
      </w:r>
      <w:r w:rsidRPr="00D02A1A">
        <w:rPr>
          <w:rFonts w:ascii="Times New Roman" w:hAnsi="Times New Roman"/>
          <w:i/>
          <w:sz w:val="28"/>
          <w:szCs w:val="28"/>
        </w:rPr>
        <w:t>Составление описание программы по образцу.</w:t>
      </w:r>
    </w:p>
    <w:p w:rsidR="007C2EFF" w:rsidRPr="00D02A1A" w:rsidRDefault="007C2EFF" w:rsidP="006C030F">
      <w:pPr>
        <w:pStyle w:val="a7"/>
        <w:tabs>
          <w:tab w:val="left" w:pos="900"/>
        </w:tabs>
        <w:ind w:left="709"/>
        <w:jc w:val="both"/>
        <w:rPr>
          <w:rFonts w:ascii="Times New Roman" w:hAnsi="Times New Roman"/>
          <w:sz w:val="28"/>
          <w:szCs w:val="28"/>
        </w:rPr>
      </w:pPr>
      <w:r w:rsidRPr="00D02A1A">
        <w:rPr>
          <w:rFonts w:ascii="Times New Roman" w:hAnsi="Times New Roman"/>
          <w:b/>
          <w:bCs/>
          <w:sz w:val="28"/>
          <w:szCs w:val="28"/>
        </w:rPr>
        <w:t>Анализ алгоритмов</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7C2EFF" w:rsidRPr="00D02A1A" w:rsidRDefault="007C2EFF" w:rsidP="006C030F">
      <w:pPr>
        <w:pStyle w:val="a7"/>
        <w:tabs>
          <w:tab w:val="left" w:pos="900"/>
        </w:tabs>
        <w:ind w:left="709"/>
        <w:jc w:val="both"/>
        <w:rPr>
          <w:rFonts w:ascii="Times New Roman" w:hAnsi="Times New Roman"/>
          <w:sz w:val="28"/>
          <w:szCs w:val="28"/>
        </w:rPr>
      </w:pPr>
      <w:r w:rsidRPr="00D02A1A">
        <w:rPr>
          <w:rFonts w:ascii="Times New Roman" w:hAnsi="Times New Roman"/>
          <w:b/>
          <w:bCs/>
          <w:sz w:val="28"/>
          <w:szCs w:val="28"/>
        </w:rPr>
        <w:t>Математическое моделирование</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Компьютерные эксперименты.</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b/>
          <w:bCs/>
          <w:sz w:val="28"/>
          <w:szCs w:val="28"/>
        </w:rPr>
        <w:t>Использование программных систем и сервисов</w:t>
      </w:r>
    </w:p>
    <w:p w:rsidR="007C2EFF" w:rsidRPr="00D02A1A" w:rsidRDefault="007C2EFF" w:rsidP="006C030F">
      <w:pPr>
        <w:pStyle w:val="a7"/>
        <w:tabs>
          <w:tab w:val="left" w:pos="900"/>
        </w:tabs>
        <w:ind w:left="709"/>
        <w:jc w:val="both"/>
        <w:rPr>
          <w:rFonts w:ascii="Times New Roman" w:hAnsi="Times New Roman"/>
          <w:sz w:val="28"/>
          <w:szCs w:val="28"/>
        </w:rPr>
      </w:pPr>
      <w:r w:rsidRPr="00D02A1A">
        <w:rPr>
          <w:rFonts w:ascii="Times New Roman" w:hAnsi="Times New Roman"/>
          <w:b/>
          <w:bCs/>
          <w:sz w:val="28"/>
          <w:szCs w:val="28"/>
        </w:rPr>
        <w:t>Файловая система</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Архивирование и разархивирование.</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Файловый менеджер.</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i/>
          <w:sz w:val="28"/>
          <w:szCs w:val="28"/>
        </w:rPr>
        <w:t>Поиск в файловой системе.</w:t>
      </w:r>
    </w:p>
    <w:p w:rsidR="007C2EFF" w:rsidRPr="00D02A1A" w:rsidRDefault="007C2EFF" w:rsidP="006C030F">
      <w:pPr>
        <w:pStyle w:val="a7"/>
        <w:tabs>
          <w:tab w:val="left" w:pos="900"/>
        </w:tabs>
        <w:ind w:left="709"/>
        <w:jc w:val="both"/>
        <w:rPr>
          <w:rFonts w:ascii="Times New Roman" w:hAnsi="Times New Roman"/>
          <w:sz w:val="28"/>
          <w:szCs w:val="28"/>
        </w:rPr>
      </w:pPr>
      <w:r w:rsidRPr="00D02A1A">
        <w:rPr>
          <w:rFonts w:ascii="Times New Roman" w:hAnsi="Times New Roman"/>
          <w:b/>
          <w:bCs/>
          <w:sz w:val="28"/>
          <w:szCs w:val="28"/>
        </w:rPr>
        <w:t>Подготовка текстов и демонстрационных материалов</w:t>
      </w:r>
    </w:p>
    <w:p w:rsidR="007C2EFF" w:rsidRPr="00D02A1A" w:rsidRDefault="007C2EFF" w:rsidP="006C030F">
      <w:pPr>
        <w:spacing w:after="0" w:line="240" w:lineRule="auto"/>
        <w:ind w:firstLine="709"/>
        <w:jc w:val="both"/>
        <w:rPr>
          <w:rFonts w:ascii="Times New Roman" w:hAnsi="Times New Roman"/>
          <w:strike/>
          <w:sz w:val="28"/>
          <w:szCs w:val="28"/>
        </w:rPr>
      </w:pPr>
      <w:r w:rsidRPr="00D02A1A">
        <w:rPr>
          <w:rFonts w:ascii="Times New Roman" w:hAnsi="Times New Roman"/>
          <w:sz w:val="28"/>
          <w:szCs w:val="28"/>
        </w:rPr>
        <w:t xml:space="preserve">Текстовые документы и их структурные элементы (страница, абзац, строка, слово, символ). </w:t>
      </w:r>
    </w:p>
    <w:p w:rsidR="007C2EFF" w:rsidRPr="00D02A1A" w:rsidRDefault="007C2EFF" w:rsidP="006C030F">
      <w:pPr>
        <w:spacing w:after="0" w:line="240" w:lineRule="auto"/>
        <w:ind w:firstLine="756"/>
        <w:jc w:val="both"/>
        <w:rPr>
          <w:rFonts w:ascii="Times New Roman" w:hAnsi="Times New Roman"/>
          <w:sz w:val="28"/>
          <w:szCs w:val="28"/>
        </w:rPr>
      </w:pPr>
      <w:r w:rsidRPr="00D02A1A">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D02A1A">
        <w:rPr>
          <w:rFonts w:ascii="Times New Roman" w:hAnsi="Times New Roman"/>
          <w:i/>
          <w:sz w:val="28"/>
          <w:szCs w:val="28"/>
        </w:rPr>
        <w:t xml:space="preserve"> История изменений.</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Проверка правописания, словари.</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Подготовка компьютерных презентаций. Включение в презентацию аудиовизуальных объектов.</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Pr="00D02A1A">
        <w:rPr>
          <w:rFonts w:ascii="Times New Roman" w:hAnsi="Times New Roman"/>
          <w:i/>
          <w:sz w:val="28"/>
          <w:szCs w:val="28"/>
        </w:rPr>
        <w:t xml:space="preserve">Знакомство с обработкой фотографий. Геометрические и стилевые преобразования. </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7C2EFF" w:rsidRPr="00D02A1A" w:rsidRDefault="007C2EFF" w:rsidP="006C030F">
      <w:pPr>
        <w:pStyle w:val="a7"/>
        <w:tabs>
          <w:tab w:val="left" w:pos="900"/>
        </w:tabs>
        <w:ind w:left="709"/>
        <w:jc w:val="both"/>
        <w:rPr>
          <w:rFonts w:ascii="Times New Roman" w:hAnsi="Times New Roman"/>
          <w:sz w:val="28"/>
          <w:szCs w:val="28"/>
        </w:rPr>
      </w:pPr>
      <w:r w:rsidRPr="00D02A1A">
        <w:rPr>
          <w:rFonts w:ascii="Times New Roman" w:hAnsi="Times New Roman"/>
          <w:b/>
          <w:bCs/>
          <w:sz w:val="28"/>
          <w:szCs w:val="28"/>
        </w:rPr>
        <w:t>Электронные (динамические) таблицы</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7C2EFF" w:rsidRPr="00D02A1A" w:rsidRDefault="007C2EFF" w:rsidP="006C030F">
      <w:pPr>
        <w:pStyle w:val="a7"/>
        <w:tabs>
          <w:tab w:val="left" w:pos="900"/>
        </w:tabs>
        <w:ind w:left="709"/>
        <w:jc w:val="both"/>
        <w:rPr>
          <w:rFonts w:ascii="Times New Roman" w:hAnsi="Times New Roman"/>
          <w:sz w:val="28"/>
          <w:szCs w:val="28"/>
        </w:rPr>
      </w:pPr>
      <w:r w:rsidRPr="00D02A1A">
        <w:rPr>
          <w:rFonts w:ascii="Times New Roman" w:hAnsi="Times New Roman"/>
          <w:b/>
          <w:bCs/>
          <w:sz w:val="28"/>
          <w:szCs w:val="28"/>
        </w:rPr>
        <w:t>Базы данных. Поиск информации</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Базы данных. Таблица как представление отношения. Поиск данных в готовой базе. </w:t>
      </w:r>
      <w:r w:rsidRPr="00D02A1A">
        <w:rPr>
          <w:rFonts w:ascii="Times New Roman" w:hAnsi="Times New Roman"/>
          <w:i/>
          <w:sz w:val="28"/>
          <w:szCs w:val="28"/>
        </w:rPr>
        <w:t>Связи между таблицами.</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D02A1A">
        <w:rPr>
          <w:rFonts w:ascii="Times New Roman" w:hAnsi="Times New Roman"/>
          <w:i/>
          <w:sz w:val="28"/>
          <w:szCs w:val="28"/>
        </w:rPr>
        <w:t>Поисковые машины.</w:t>
      </w:r>
    </w:p>
    <w:p w:rsidR="007C2EFF" w:rsidRPr="00D02A1A" w:rsidRDefault="007C2EFF" w:rsidP="006C030F">
      <w:pPr>
        <w:pStyle w:val="a7"/>
        <w:tabs>
          <w:tab w:val="left" w:pos="900"/>
          <w:tab w:val="left" w:pos="1276"/>
          <w:tab w:val="left" w:pos="2560"/>
          <w:tab w:val="left" w:pos="5140"/>
          <w:tab w:val="left" w:pos="7260"/>
        </w:tabs>
        <w:ind w:left="0" w:firstLine="709"/>
        <w:jc w:val="both"/>
        <w:rPr>
          <w:rFonts w:ascii="Times New Roman" w:hAnsi="Times New Roman"/>
          <w:sz w:val="28"/>
          <w:szCs w:val="28"/>
        </w:rPr>
      </w:pPr>
      <w:r w:rsidRPr="00D02A1A">
        <w:rPr>
          <w:rFonts w:ascii="Times New Roman" w:hAnsi="Times New Roman"/>
          <w:b/>
          <w:bCs/>
          <w:sz w:val="28"/>
          <w:szCs w:val="28"/>
        </w:rPr>
        <w:t xml:space="preserve">Работа в информационном пространстве. Информационно-коммуникационные </w:t>
      </w:r>
      <w:r w:rsidRPr="00D02A1A">
        <w:rPr>
          <w:rFonts w:ascii="Times New Roman" w:hAnsi="Times New Roman"/>
          <w:b/>
          <w:bCs/>
          <w:w w:val="99"/>
          <w:sz w:val="28"/>
          <w:szCs w:val="28"/>
        </w:rPr>
        <w:t>технологии</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Компьютерные сети. Интернет. Адресация в сети Интернет. Доменная система имен. Сайт. Сетевое хранение данных. </w:t>
      </w:r>
      <w:r w:rsidRPr="00D02A1A">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Компьютерные вирусы и другие вредоносные программы; защита от них.</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Приемы, повышающие безопасность работы в сети Интернет. </w:t>
      </w:r>
      <w:r w:rsidRPr="00D02A1A">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D02A1A">
        <w:rPr>
          <w:rFonts w:ascii="Times New Roman" w:hAnsi="Times New Roman"/>
          <w:sz w:val="28"/>
          <w:szCs w:val="28"/>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7C2EFF" w:rsidRPr="00D02A1A" w:rsidRDefault="007C2EFF" w:rsidP="006C030F">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Основные этапы и тенденции развития ИКТ. Стандарты в сфере информатики и ИКТ. </w:t>
      </w:r>
      <w:r w:rsidRPr="00D02A1A">
        <w:rPr>
          <w:rFonts w:ascii="Times New Roman" w:hAnsi="Times New Roman"/>
          <w:i/>
          <w:sz w:val="28"/>
          <w:szCs w:val="28"/>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7E3B67" w:rsidRPr="00D02A1A" w:rsidRDefault="007E3B67" w:rsidP="006C030F">
      <w:pPr>
        <w:spacing w:after="0" w:line="240" w:lineRule="auto"/>
        <w:jc w:val="both"/>
        <w:rPr>
          <w:rFonts w:ascii="Times New Roman" w:hAnsi="Times New Roman"/>
          <w:sz w:val="28"/>
          <w:szCs w:val="28"/>
          <w:lang w:eastAsia="ru-RU"/>
        </w:rPr>
      </w:pPr>
    </w:p>
    <w:p w:rsidR="00380160" w:rsidRDefault="00380160" w:rsidP="006C030F">
      <w:pPr>
        <w:pStyle w:val="4"/>
        <w:tabs>
          <w:tab w:val="left" w:pos="284"/>
        </w:tabs>
        <w:spacing w:before="0" w:line="240" w:lineRule="auto"/>
        <w:jc w:val="both"/>
        <w:rPr>
          <w:rFonts w:ascii="Times New Roman" w:hAnsi="Times New Roman" w:cs="Times New Roman"/>
          <w:color w:val="auto"/>
          <w:sz w:val="28"/>
          <w:szCs w:val="28"/>
        </w:rPr>
      </w:pPr>
      <w:bookmarkStart w:id="174" w:name="_Toc409691710"/>
      <w:bookmarkStart w:id="175" w:name="_Toc410654035"/>
      <w:bookmarkStart w:id="176" w:name="_Toc414553246"/>
    </w:p>
    <w:p w:rsidR="007E3B67" w:rsidRPr="00283E2A" w:rsidRDefault="007E3B67" w:rsidP="006C030F">
      <w:pPr>
        <w:pStyle w:val="4"/>
        <w:tabs>
          <w:tab w:val="left" w:pos="284"/>
        </w:tabs>
        <w:spacing w:before="0" w:line="240" w:lineRule="auto"/>
        <w:jc w:val="both"/>
        <w:rPr>
          <w:rFonts w:ascii="Times New Roman" w:hAnsi="Times New Roman" w:cs="Times New Roman"/>
          <w:i w:val="0"/>
          <w:color w:val="auto"/>
          <w:sz w:val="28"/>
          <w:szCs w:val="28"/>
        </w:rPr>
      </w:pPr>
      <w:r w:rsidRPr="00283E2A">
        <w:rPr>
          <w:rFonts w:ascii="Times New Roman" w:hAnsi="Times New Roman" w:cs="Times New Roman"/>
          <w:i w:val="0"/>
          <w:color w:val="auto"/>
          <w:sz w:val="28"/>
          <w:szCs w:val="28"/>
        </w:rPr>
        <w:t>Физика</w:t>
      </w:r>
      <w:bookmarkEnd w:id="174"/>
      <w:bookmarkEnd w:id="175"/>
      <w:bookmarkEnd w:id="176"/>
    </w:p>
    <w:p w:rsidR="007C2EFF" w:rsidRPr="00D02A1A" w:rsidRDefault="007C2EFF" w:rsidP="006C030F">
      <w:pPr>
        <w:widowControl w:val="0"/>
        <w:tabs>
          <w:tab w:val="left" w:pos="709"/>
          <w:tab w:val="left" w:pos="989"/>
        </w:tabs>
        <w:spacing w:after="0" w:line="240" w:lineRule="auto"/>
        <w:ind w:firstLine="851"/>
        <w:jc w:val="both"/>
        <w:rPr>
          <w:rFonts w:ascii="Times New Roman" w:hAnsi="Times New Roman"/>
          <w:b/>
          <w:sz w:val="28"/>
          <w:szCs w:val="28"/>
        </w:rPr>
      </w:pPr>
      <w:r w:rsidRPr="00D02A1A">
        <w:rPr>
          <w:rFonts w:ascii="Times New Roman" w:hAnsi="Times New Roman"/>
          <w:b/>
          <w:sz w:val="28"/>
          <w:szCs w:val="28"/>
        </w:rPr>
        <w:t>Физика и физические методы изучения природы</w:t>
      </w:r>
    </w:p>
    <w:p w:rsidR="007C2EFF" w:rsidRPr="00D02A1A" w:rsidRDefault="007C2EFF" w:rsidP="006C030F">
      <w:pPr>
        <w:tabs>
          <w:tab w:val="left" w:pos="851"/>
        </w:tabs>
        <w:spacing w:after="0" w:line="240" w:lineRule="auto"/>
        <w:ind w:firstLine="709"/>
        <w:jc w:val="both"/>
        <w:rPr>
          <w:rFonts w:ascii="Times New Roman" w:hAnsi="Times New Roman"/>
          <w:bCs/>
          <w:sz w:val="28"/>
          <w:szCs w:val="28"/>
        </w:rPr>
      </w:pPr>
      <w:r w:rsidRPr="00D02A1A">
        <w:rPr>
          <w:rFonts w:ascii="Times New Roman" w:hAnsi="Times New Roman"/>
          <w:sz w:val="28"/>
          <w:szCs w:val="28"/>
        </w:rPr>
        <w:t xml:space="preserve">Физика – наука о природе. </w:t>
      </w:r>
      <w:r w:rsidRPr="00D02A1A">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7C2EFF" w:rsidRPr="00D02A1A" w:rsidRDefault="007C2EFF" w:rsidP="006C030F">
      <w:pPr>
        <w:tabs>
          <w:tab w:val="left" w:pos="851"/>
        </w:tabs>
        <w:spacing w:after="0" w:line="240" w:lineRule="auto"/>
        <w:ind w:firstLine="709"/>
        <w:jc w:val="both"/>
        <w:rPr>
          <w:rFonts w:ascii="Times New Roman" w:hAnsi="Times New Roman"/>
          <w:sz w:val="28"/>
          <w:szCs w:val="28"/>
        </w:rPr>
      </w:pPr>
      <w:r w:rsidRPr="00D02A1A">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7C2EFF" w:rsidRPr="00D02A1A" w:rsidRDefault="007C2EFF" w:rsidP="006C030F">
      <w:pPr>
        <w:tabs>
          <w:tab w:val="left" w:pos="851"/>
        </w:tabs>
        <w:spacing w:after="0" w:line="240" w:lineRule="auto"/>
        <w:ind w:firstLine="709"/>
        <w:jc w:val="both"/>
        <w:rPr>
          <w:rFonts w:ascii="Times New Roman" w:hAnsi="Times New Roman"/>
          <w:sz w:val="28"/>
          <w:szCs w:val="28"/>
        </w:rPr>
      </w:pPr>
      <w:r w:rsidRPr="00D02A1A">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7C2EFF" w:rsidRPr="00D02A1A" w:rsidRDefault="007C2EFF" w:rsidP="006C030F">
      <w:pPr>
        <w:widowControl w:val="0"/>
        <w:tabs>
          <w:tab w:val="left" w:pos="851"/>
          <w:tab w:val="left" w:pos="989"/>
        </w:tabs>
        <w:spacing w:after="0" w:line="240" w:lineRule="auto"/>
        <w:ind w:left="709"/>
        <w:jc w:val="both"/>
        <w:rPr>
          <w:rFonts w:ascii="Times New Roman" w:hAnsi="Times New Roman"/>
          <w:b/>
          <w:sz w:val="28"/>
          <w:szCs w:val="28"/>
        </w:rPr>
      </w:pPr>
      <w:r w:rsidRPr="00D02A1A">
        <w:rPr>
          <w:rFonts w:ascii="Times New Roman" w:hAnsi="Times New Roman"/>
          <w:b/>
          <w:sz w:val="28"/>
          <w:szCs w:val="28"/>
        </w:rPr>
        <w:t>Механические явления</w:t>
      </w:r>
    </w:p>
    <w:p w:rsidR="007C2EFF" w:rsidRPr="00D02A1A" w:rsidRDefault="007C2EFF" w:rsidP="006C030F">
      <w:pPr>
        <w:tabs>
          <w:tab w:val="left" w:pos="851"/>
        </w:tabs>
        <w:spacing w:after="0" w:line="240" w:lineRule="auto"/>
        <w:ind w:firstLine="709"/>
        <w:jc w:val="both"/>
        <w:rPr>
          <w:rFonts w:ascii="Times New Roman" w:hAnsi="Times New Roman"/>
          <w:sz w:val="28"/>
          <w:szCs w:val="28"/>
        </w:rPr>
      </w:pPr>
      <w:r w:rsidRPr="00D02A1A">
        <w:rPr>
          <w:rFonts w:ascii="Times New Roman" w:hAnsi="Times New Roman"/>
          <w:sz w:val="28"/>
          <w:szCs w:val="28"/>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7C2EFF" w:rsidRPr="00D02A1A" w:rsidRDefault="007C2EFF" w:rsidP="006C030F">
      <w:pPr>
        <w:tabs>
          <w:tab w:val="left" w:pos="851"/>
        </w:tabs>
        <w:spacing w:after="0" w:line="240" w:lineRule="auto"/>
        <w:ind w:firstLine="709"/>
        <w:jc w:val="both"/>
        <w:rPr>
          <w:rFonts w:ascii="Times New Roman" w:hAnsi="Times New Roman"/>
          <w:sz w:val="28"/>
          <w:szCs w:val="28"/>
        </w:rPr>
      </w:pPr>
      <w:r w:rsidRPr="00D02A1A">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7C2EFF" w:rsidRPr="00D02A1A" w:rsidRDefault="007C2EFF" w:rsidP="006C030F">
      <w:pPr>
        <w:tabs>
          <w:tab w:val="left" w:pos="851"/>
        </w:tabs>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D02A1A">
        <w:rPr>
          <w:rFonts w:ascii="Times New Roman" w:hAnsi="Times New Roman"/>
          <w:i/>
          <w:sz w:val="28"/>
          <w:szCs w:val="28"/>
        </w:rPr>
        <w:t xml:space="preserve">Центр тяжести тела. </w:t>
      </w:r>
      <w:r w:rsidRPr="00D02A1A">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7C2EFF" w:rsidRPr="00D02A1A" w:rsidRDefault="007C2EFF" w:rsidP="006C030F">
      <w:pPr>
        <w:tabs>
          <w:tab w:val="left" w:pos="851"/>
        </w:tabs>
        <w:spacing w:after="0" w:line="240" w:lineRule="auto"/>
        <w:ind w:firstLine="709"/>
        <w:jc w:val="both"/>
        <w:rPr>
          <w:rFonts w:ascii="Times New Roman" w:hAnsi="Times New Roman"/>
          <w:sz w:val="28"/>
          <w:szCs w:val="28"/>
        </w:rPr>
      </w:pPr>
      <w:r w:rsidRPr="00D02A1A">
        <w:rPr>
          <w:rFonts w:ascii="Times New Roman" w:hAnsi="Times New Roman"/>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7C2EFF" w:rsidRPr="00D02A1A" w:rsidRDefault="007C2EFF" w:rsidP="006C030F">
      <w:pPr>
        <w:tabs>
          <w:tab w:val="left" w:pos="851"/>
        </w:tabs>
        <w:spacing w:after="0" w:line="240" w:lineRule="auto"/>
        <w:ind w:firstLine="709"/>
        <w:jc w:val="both"/>
        <w:rPr>
          <w:rFonts w:ascii="Times New Roman" w:hAnsi="Times New Roman"/>
          <w:sz w:val="28"/>
          <w:szCs w:val="28"/>
        </w:rPr>
      </w:pPr>
      <w:r w:rsidRPr="00D02A1A">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7C2EFF" w:rsidRPr="00D02A1A" w:rsidRDefault="007C2EFF" w:rsidP="006C030F">
      <w:pPr>
        <w:widowControl w:val="0"/>
        <w:tabs>
          <w:tab w:val="left" w:pos="851"/>
          <w:tab w:val="left" w:pos="989"/>
        </w:tabs>
        <w:spacing w:after="0" w:line="240" w:lineRule="auto"/>
        <w:ind w:left="709"/>
        <w:jc w:val="both"/>
        <w:rPr>
          <w:rFonts w:ascii="Times New Roman" w:hAnsi="Times New Roman"/>
          <w:b/>
          <w:sz w:val="28"/>
          <w:szCs w:val="28"/>
        </w:rPr>
      </w:pPr>
      <w:r w:rsidRPr="00D02A1A">
        <w:rPr>
          <w:rFonts w:ascii="Times New Roman" w:hAnsi="Times New Roman"/>
          <w:b/>
          <w:sz w:val="28"/>
          <w:szCs w:val="28"/>
        </w:rPr>
        <w:t>Тепловые явления</w:t>
      </w:r>
    </w:p>
    <w:p w:rsidR="007C2EFF" w:rsidRPr="00D02A1A" w:rsidRDefault="007C2EFF" w:rsidP="006C030F">
      <w:pPr>
        <w:tabs>
          <w:tab w:val="left" w:pos="851"/>
        </w:tabs>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Строение вещества. Атомы и молекулы. Тепловое движение атомов и молекул. Диффузия в газах, жидкостях и твердых телах. </w:t>
      </w:r>
      <w:r w:rsidRPr="00D02A1A">
        <w:rPr>
          <w:rFonts w:ascii="Times New Roman" w:hAnsi="Times New Roman"/>
          <w:i/>
          <w:sz w:val="28"/>
          <w:szCs w:val="28"/>
        </w:rPr>
        <w:t>Броуновское движение</w:t>
      </w:r>
      <w:r w:rsidRPr="00D02A1A">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7C2EFF" w:rsidRPr="00D02A1A" w:rsidRDefault="007C2EFF" w:rsidP="006C030F">
      <w:pPr>
        <w:tabs>
          <w:tab w:val="left" w:pos="851"/>
        </w:tabs>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D02A1A">
        <w:rPr>
          <w:rFonts w:ascii="Times New Roman" w:hAnsi="Times New Roman"/>
          <w:i/>
          <w:sz w:val="28"/>
          <w:szCs w:val="28"/>
        </w:rPr>
        <w:t>Экологические проблемы использования тепловых машин.</w:t>
      </w:r>
    </w:p>
    <w:p w:rsidR="007C2EFF" w:rsidRPr="00D02A1A" w:rsidRDefault="007C2EFF" w:rsidP="006C030F">
      <w:pPr>
        <w:widowControl w:val="0"/>
        <w:tabs>
          <w:tab w:val="left" w:pos="851"/>
          <w:tab w:val="left" w:pos="989"/>
        </w:tabs>
        <w:spacing w:after="0" w:line="240" w:lineRule="auto"/>
        <w:ind w:left="709"/>
        <w:jc w:val="both"/>
        <w:rPr>
          <w:rFonts w:ascii="Times New Roman" w:hAnsi="Times New Roman"/>
          <w:b/>
          <w:sz w:val="28"/>
          <w:szCs w:val="28"/>
        </w:rPr>
      </w:pPr>
      <w:r w:rsidRPr="00D02A1A">
        <w:rPr>
          <w:rFonts w:ascii="Times New Roman" w:hAnsi="Times New Roman"/>
          <w:b/>
          <w:sz w:val="28"/>
          <w:szCs w:val="28"/>
        </w:rPr>
        <w:t>Электромагнитные явления</w:t>
      </w:r>
    </w:p>
    <w:p w:rsidR="007C2EFF" w:rsidRPr="00D02A1A" w:rsidRDefault="007C2EFF" w:rsidP="006C030F">
      <w:pPr>
        <w:tabs>
          <w:tab w:val="left" w:pos="851"/>
        </w:tabs>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D02A1A">
        <w:rPr>
          <w:rFonts w:ascii="Times New Roman" w:hAnsi="Times New Roman"/>
          <w:i/>
          <w:sz w:val="28"/>
          <w:szCs w:val="28"/>
        </w:rPr>
        <w:t xml:space="preserve">Напряженность электрического поля. </w:t>
      </w:r>
      <w:r w:rsidRPr="00D02A1A">
        <w:rPr>
          <w:rFonts w:ascii="Times New Roman" w:hAnsi="Times New Roman"/>
          <w:sz w:val="28"/>
          <w:szCs w:val="28"/>
        </w:rPr>
        <w:t xml:space="preserve">Действие электрического поля на электрические заряды. </w:t>
      </w:r>
      <w:r w:rsidRPr="00D02A1A">
        <w:rPr>
          <w:rFonts w:ascii="Times New Roman" w:hAnsi="Times New Roman"/>
          <w:i/>
          <w:sz w:val="28"/>
          <w:szCs w:val="28"/>
        </w:rPr>
        <w:t>Конденсатор. Энергия электрического поля конденсатора.</w:t>
      </w:r>
    </w:p>
    <w:p w:rsidR="007C2EFF" w:rsidRPr="00D02A1A" w:rsidRDefault="007C2EFF" w:rsidP="006C030F">
      <w:pPr>
        <w:tabs>
          <w:tab w:val="left" w:pos="851"/>
        </w:tabs>
        <w:spacing w:after="0" w:line="240" w:lineRule="auto"/>
        <w:ind w:firstLine="709"/>
        <w:jc w:val="both"/>
        <w:rPr>
          <w:rFonts w:ascii="Times New Roman" w:hAnsi="Times New Roman"/>
          <w:sz w:val="28"/>
          <w:szCs w:val="28"/>
        </w:rPr>
      </w:pPr>
      <w:r w:rsidRPr="00D02A1A">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7C2EFF" w:rsidRPr="00D02A1A" w:rsidRDefault="007C2EFF" w:rsidP="006C030F">
      <w:pPr>
        <w:tabs>
          <w:tab w:val="left" w:pos="851"/>
        </w:tabs>
        <w:spacing w:after="0" w:line="240" w:lineRule="auto"/>
        <w:ind w:firstLine="709"/>
        <w:jc w:val="both"/>
        <w:rPr>
          <w:rFonts w:ascii="Times New Roman" w:hAnsi="Times New Roman"/>
          <w:sz w:val="28"/>
          <w:szCs w:val="28"/>
        </w:rPr>
      </w:pPr>
      <w:r w:rsidRPr="00D02A1A">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7C2EFF" w:rsidRPr="00D02A1A" w:rsidRDefault="007C2EFF" w:rsidP="006C030F">
      <w:pPr>
        <w:tabs>
          <w:tab w:val="left" w:pos="851"/>
        </w:tabs>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7C2EFF" w:rsidRPr="00D02A1A" w:rsidRDefault="007C2EFF" w:rsidP="006C030F">
      <w:pPr>
        <w:tabs>
          <w:tab w:val="left" w:pos="851"/>
        </w:tabs>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D02A1A">
        <w:rPr>
          <w:rFonts w:ascii="Times New Roman" w:hAnsi="Times New Roman"/>
          <w:i/>
          <w:sz w:val="28"/>
          <w:szCs w:val="28"/>
        </w:rPr>
        <w:t>Сила Ампера и сила Лоренца.</w:t>
      </w:r>
      <w:r w:rsidRPr="00D02A1A">
        <w:rPr>
          <w:rFonts w:ascii="Times New Roman" w:hAnsi="Times New Roman"/>
          <w:sz w:val="28"/>
          <w:szCs w:val="28"/>
        </w:rPr>
        <w:t xml:space="preserve"> Электродвигатель. Явление электромагнитной индукция. Опыты Фарадея.</w:t>
      </w:r>
    </w:p>
    <w:p w:rsidR="007C2EFF" w:rsidRPr="00D02A1A" w:rsidRDefault="007C2EFF" w:rsidP="006C030F">
      <w:pPr>
        <w:tabs>
          <w:tab w:val="left" w:pos="851"/>
        </w:tabs>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Электромагнитные колебания. </w:t>
      </w:r>
      <w:r w:rsidRPr="00D02A1A">
        <w:rPr>
          <w:rFonts w:ascii="Times New Roman" w:hAnsi="Times New Roman"/>
          <w:i/>
          <w:sz w:val="28"/>
          <w:szCs w:val="28"/>
        </w:rPr>
        <w:t>Колебательный контур. Электрогенератор. Переменный ток. Трансформатор.</w:t>
      </w:r>
      <w:r w:rsidRPr="00D02A1A">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D02A1A">
        <w:rPr>
          <w:rFonts w:ascii="Times New Roman" w:hAnsi="Times New Roman"/>
          <w:i/>
          <w:sz w:val="28"/>
          <w:szCs w:val="28"/>
        </w:rPr>
        <w:t>Принципы радиосвязи и телевидения. Влияние электромагнитных излучений на живые организмы.</w:t>
      </w:r>
    </w:p>
    <w:p w:rsidR="007C2EFF" w:rsidRPr="00D02A1A" w:rsidRDefault="007C2EFF" w:rsidP="006C030F">
      <w:pPr>
        <w:tabs>
          <w:tab w:val="left" w:pos="851"/>
        </w:tabs>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D02A1A">
        <w:rPr>
          <w:rFonts w:ascii="Times New Roman" w:hAnsi="Times New Roman"/>
          <w:i/>
          <w:sz w:val="28"/>
          <w:szCs w:val="28"/>
        </w:rPr>
        <w:t>Оптические приборы.</w:t>
      </w:r>
      <w:r w:rsidRPr="00D02A1A">
        <w:rPr>
          <w:rFonts w:ascii="Times New Roman" w:hAnsi="Times New Roman"/>
          <w:sz w:val="28"/>
          <w:szCs w:val="28"/>
        </w:rPr>
        <w:t xml:space="preserve"> Глаз как оптическая система. Дисперсия света. </w:t>
      </w:r>
      <w:r w:rsidRPr="00D02A1A">
        <w:rPr>
          <w:rFonts w:ascii="Times New Roman" w:hAnsi="Times New Roman"/>
          <w:i/>
          <w:sz w:val="28"/>
          <w:szCs w:val="28"/>
        </w:rPr>
        <w:t>Интерференция и дифракция света.</w:t>
      </w:r>
    </w:p>
    <w:p w:rsidR="007C2EFF" w:rsidRPr="00D02A1A" w:rsidRDefault="007C2EFF" w:rsidP="006C030F">
      <w:pPr>
        <w:widowControl w:val="0"/>
        <w:tabs>
          <w:tab w:val="left" w:pos="851"/>
          <w:tab w:val="left" w:pos="989"/>
        </w:tabs>
        <w:spacing w:after="0" w:line="240" w:lineRule="auto"/>
        <w:ind w:left="709"/>
        <w:jc w:val="both"/>
        <w:rPr>
          <w:rFonts w:ascii="Times New Roman" w:hAnsi="Times New Roman"/>
          <w:b/>
          <w:sz w:val="28"/>
          <w:szCs w:val="28"/>
        </w:rPr>
      </w:pPr>
      <w:r w:rsidRPr="00D02A1A">
        <w:rPr>
          <w:rFonts w:ascii="Times New Roman" w:hAnsi="Times New Roman"/>
          <w:b/>
          <w:sz w:val="28"/>
          <w:szCs w:val="28"/>
        </w:rPr>
        <w:t>Квантовые явления</w:t>
      </w:r>
    </w:p>
    <w:p w:rsidR="007C2EFF" w:rsidRPr="00D02A1A" w:rsidRDefault="007C2EFF" w:rsidP="006C030F">
      <w:pPr>
        <w:tabs>
          <w:tab w:val="left" w:pos="851"/>
        </w:tabs>
        <w:spacing w:after="0" w:line="240" w:lineRule="auto"/>
        <w:ind w:firstLine="709"/>
        <w:jc w:val="both"/>
        <w:rPr>
          <w:rFonts w:ascii="Times New Roman" w:hAnsi="Times New Roman"/>
          <w:sz w:val="28"/>
          <w:szCs w:val="28"/>
        </w:rPr>
      </w:pPr>
      <w:r w:rsidRPr="00D02A1A">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7C2EFF" w:rsidRPr="00D02A1A" w:rsidRDefault="007C2EFF" w:rsidP="006C030F">
      <w:pPr>
        <w:tabs>
          <w:tab w:val="left" w:pos="851"/>
        </w:tabs>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 Опыты Резерфорда.</w:t>
      </w:r>
    </w:p>
    <w:p w:rsidR="007C2EFF" w:rsidRPr="00D02A1A" w:rsidRDefault="007C2EFF" w:rsidP="006C030F">
      <w:pPr>
        <w:tabs>
          <w:tab w:val="left" w:pos="851"/>
        </w:tabs>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Состав атомного ядра. Протон, нейтрон и электрон. Закон Эйнштейна о пропорциональности массы и энергии. </w:t>
      </w:r>
      <w:r w:rsidRPr="00D02A1A">
        <w:rPr>
          <w:rFonts w:ascii="Times New Roman" w:hAnsi="Times New Roman"/>
          <w:i/>
          <w:sz w:val="28"/>
          <w:szCs w:val="28"/>
        </w:rPr>
        <w:t>Дефект масс и энергия связи атомных ядер.</w:t>
      </w:r>
      <w:r w:rsidRPr="00D02A1A">
        <w:rPr>
          <w:rFonts w:ascii="Times New Roman" w:hAnsi="Times New Roman"/>
          <w:sz w:val="28"/>
          <w:szCs w:val="28"/>
        </w:rPr>
        <w:t xml:space="preserve"> Радиоактивность. Период полураспада. Альфа-излучение. </w:t>
      </w:r>
      <w:r w:rsidRPr="00D02A1A">
        <w:rPr>
          <w:rFonts w:ascii="Times New Roman" w:hAnsi="Times New Roman"/>
          <w:i/>
          <w:sz w:val="28"/>
          <w:szCs w:val="28"/>
        </w:rPr>
        <w:t>Бета-излучение</w:t>
      </w:r>
      <w:r w:rsidRPr="00D02A1A">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D02A1A">
        <w:rPr>
          <w:rFonts w:ascii="Times New Roman" w:hAnsi="Times New Roman"/>
          <w:i/>
          <w:sz w:val="28"/>
          <w:szCs w:val="28"/>
        </w:rPr>
        <w:t xml:space="preserve">Экологические проблемы работы атомных электростанций. </w:t>
      </w:r>
      <w:r w:rsidRPr="00D02A1A">
        <w:rPr>
          <w:rFonts w:ascii="Times New Roman" w:hAnsi="Times New Roman"/>
          <w:sz w:val="28"/>
          <w:szCs w:val="28"/>
        </w:rPr>
        <w:t xml:space="preserve">Дозиметрия. </w:t>
      </w:r>
      <w:r w:rsidRPr="00D02A1A">
        <w:rPr>
          <w:rFonts w:ascii="Times New Roman" w:hAnsi="Times New Roman"/>
          <w:i/>
          <w:sz w:val="28"/>
          <w:szCs w:val="28"/>
        </w:rPr>
        <w:t>Влияние радиоактивных излучений на живые организмы.</w:t>
      </w:r>
    </w:p>
    <w:p w:rsidR="007C2EFF" w:rsidRPr="00D02A1A" w:rsidRDefault="007C2EFF" w:rsidP="006C030F">
      <w:pPr>
        <w:widowControl w:val="0"/>
        <w:tabs>
          <w:tab w:val="left" w:pos="851"/>
          <w:tab w:val="left" w:pos="989"/>
        </w:tabs>
        <w:spacing w:after="0" w:line="240" w:lineRule="auto"/>
        <w:ind w:left="709"/>
        <w:jc w:val="both"/>
        <w:rPr>
          <w:rFonts w:ascii="Times New Roman" w:hAnsi="Times New Roman"/>
          <w:b/>
          <w:sz w:val="28"/>
          <w:szCs w:val="28"/>
        </w:rPr>
      </w:pPr>
      <w:r w:rsidRPr="00D02A1A">
        <w:rPr>
          <w:rFonts w:ascii="Times New Roman" w:hAnsi="Times New Roman"/>
          <w:b/>
          <w:sz w:val="28"/>
          <w:szCs w:val="28"/>
        </w:rPr>
        <w:t>Строение и эволюция Вселенной</w:t>
      </w:r>
    </w:p>
    <w:p w:rsidR="007C2EFF" w:rsidRPr="00D02A1A" w:rsidRDefault="007C2EFF" w:rsidP="006C030F">
      <w:pPr>
        <w:tabs>
          <w:tab w:val="left" w:pos="851"/>
        </w:tabs>
        <w:spacing w:after="0" w:line="240" w:lineRule="auto"/>
        <w:ind w:firstLine="709"/>
        <w:jc w:val="both"/>
        <w:rPr>
          <w:rFonts w:ascii="Times New Roman" w:hAnsi="Times New Roman"/>
          <w:sz w:val="28"/>
          <w:szCs w:val="28"/>
        </w:rPr>
      </w:pPr>
      <w:r w:rsidRPr="00D02A1A">
        <w:rPr>
          <w:rFonts w:ascii="Times New Roman" w:hAnsi="Times New Roman"/>
          <w:sz w:val="28"/>
          <w:szCs w:val="28"/>
        </w:rPr>
        <w:t>Геоцентрическая и гелиоцентрическая системы мира. Фи</w:t>
      </w:r>
      <w:r w:rsidRPr="00D02A1A">
        <w:rPr>
          <w:rFonts w:ascii="Times New Roman" w:hAnsi="Times New Roman"/>
          <w:sz w:val="28"/>
          <w:szCs w:val="28"/>
        </w:rPr>
        <w:softHyphen/>
        <w:t>зическая природа небесных тел Солнечной системы. Проис</w:t>
      </w:r>
      <w:r w:rsidRPr="00D02A1A">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7C2EFF" w:rsidRPr="00D02A1A" w:rsidRDefault="00AC0E8C" w:rsidP="006C030F">
      <w:pPr>
        <w:tabs>
          <w:tab w:val="left" w:pos="851"/>
        </w:tabs>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Лабораторные</w:t>
      </w:r>
      <w:r w:rsidR="007C2EFF" w:rsidRPr="00D02A1A">
        <w:rPr>
          <w:rFonts w:ascii="Times New Roman" w:hAnsi="Times New Roman"/>
          <w:b/>
          <w:bCs/>
          <w:sz w:val="28"/>
          <w:szCs w:val="28"/>
        </w:rPr>
        <w:t xml:space="preserve"> работ</w:t>
      </w:r>
      <w:r w:rsidRPr="00D02A1A">
        <w:rPr>
          <w:rFonts w:ascii="Times New Roman" w:hAnsi="Times New Roman"/>
          <w:b/>
          <w:bCs/>
          <w:sz w:val="28"/>
          <w:szCs w:val="28"/>
        </w:rPr>
        <w:t>ы</w:t>
      </w:r>
    </w:p>
    <w:p w:rsidR="00AC0E8C" w:rsidRPr="00D02A1A" w:rsidRDefault="00AC0E8C" w:rsidP="00AC0E8C">
      <w:pPr>
        <w:pStyle w:val="a7"/>
        <w:tabs>
          <w:tab w:val="left" w:pos="851"/>
        </w:tabs>
        <w:ind w:left="480"/>
        <w:jc w:val="both"/>
        <w:rPr>
          <w:rFonts w:ascii="Times New Roman" w:hAnsi="Times New Roman"/>
          <w:sz w:val="28"/>
          <w:szCs w:val="28"/>
        </w:rPr>
      </w:pPr>
      <w:r w:rsidRPr="00D02A1A">
        <w:rPr>
          <w:rFonts w:ascii="Times New Roman" w:hAnsi="Times New Roman"/>
          <w:sz w:val="28"/>
          <w:szCs w:val="28"/>
        </w:rPr>
        <w:t>- Определение цены деления измерительного прибора</w:t>
      </w:r>
    </w:p>
    <w:p w:rsidR="00AC0E8C" w:rsidRPr="00D02A1A" w:rsidRDefault="00AC0E8C" w:rsidP="00AC0E8C">
      <w:pPr>
        <w:pStyle w:val="a7"/>
        <w:tabs>
          <w:tab w:val="left" w:pos="851"/>
        </w:tabs>
        <w:ind w:left="480"/>
        <w:jc w:val="both"/>
        <w:rPr>
          <w:rFonts w:ascii="Times New Roman" w:hAnsi="Times New Roman"/>
          <w:sz w:val="28"/>
          <w:szCs w:val="28"/>
        </w:rPr>
      </w:pPr>
      <w:r w:rsidRPr="00D02A1A">
        <w:rPr>
          <w:rFonts w:ascii="Times New Roman" w:hAnsi="Times New Roman"/>
          <w:sz w:val="28"/>
          <w:szCs w:val="28"/>
        </w:rPr>
        <w:t>- Измерение массы тела на рычажных весах</w:t>
      </w:r>
    </w:p>
    <w:p w:rsidR="00AC0E8C" w:rsidRPr="00D02A1A" w:rsidRDefault="00AC0E8C" w:rsidP="00AC0E8C">
      <w:pPr>
        <w:pStyle w:val="a7"/>
        <w:tabs>
          <w:tab w:val="left" w:pos="851"/>
        </w:tabs>
        <w:ind w:left="480"/>
        <w:jc w:val="both"/>
        <w:rPr>
          <w:rFonts w:ascii="Times New Roman" w:hAnsi="Times New Roman"/>
          <w:sz w:val="28"/>
          <w:szCs w:val="28"/>
        </w:rPr>
      </w:pPr>
      <w:r w:rsidRPr="00D02A1A">
        <w:rPr>
          <w:rFonts w:ascii="Times New Roman" w:hAnsi="Times New Roman"/>
          <w:b/>
          <w:sz w:val="28"/>
          <w:szCs w:val="28"/>
        </w:rPr>
        <w:t xml:space="preserve">- </w:t>
      </w:r>
      <w:r w:rsidRPr="00D02A1A">
        <w:rPr>
          <w:rFonts w:ascii="Times New Roman" w:hAnsi="Times New Roman"/>
          <w:sz w:val="28"/>
          <w:szCs w:val="28"/>
        </w:rPr>
        <w:t>Измерение объема тела</w:t>
      </w:r>
    </w:p>
    <w:p w:rsidR="00AC0E8C" w:rsidRPr="00D02A1A" w:rsidRDefault="00AC0E8C" w:rsidP="00AC0E8C">
      <w:pPr>
        <w:pStyle w:val="a7"/>
        <w:tabs>
          <w:tab w:val="left" w:pos="851"/>
        </w:tabs>
        <w:ind w:left="480"/>
        <w:jc w:val="both"/>
        <w:rPr>
          <w:rFonts w:ascii="Times New Roman" w:hAnsi="Times New Roman"/>
          <w:sz w:val="28"/>
          <w:szCs w:val="28"/>
        </w:rPr>
      </w:pPr>
      <w:r w:rsidRPr="00D02A1A">
        <w:rPr>
          <w:rFonts w:ascii="Times New Roman" w:hAnsi="Times New Roman"/>
          <w:sz w:val="28"/>
          <w:szCs w:val="28"/>
        </w:rPr>
        <w:t>- Измерение плотности твердого тела</w:t>
      </w:r>
    </w:p>
    <w:p w:rsidR="00AC0E8C" w:rsidRPr="00D02A1A" w:rsidRDefault="00AC0E8C" w:rsidP="00AC0E8C">
      <w:pPr>
        <w:pStyle w:val="a7"/>
        <w:tabs>
          <w:tab w:val="left" w:pos="851"/>
        </w:tabs>
        <w:ind w:left="480"/>
        <w:jc w:val="both"/>
        <w:rPr>
          <w:rFonts w:ascii="Times New Roman" w:hAnsi="Times New Roman"/>
          <w:sz w:val="28"/>
          <w:szCs w:val="28"/>
        </w:rPr>
      </w:pPr>
      <w:r w:rsidRPr="00D02A1A">
        <w:rPr>
          <w:rFonts w:ascii="Times New Roman" w:hAnsi="Times New Roman"/>
          <w:sz w:val="28"/>
          <w:szCs w:val="28"/>
        </w:rPr>
        <w:t>- Градуирование пружины</w:t>
      </w:r>
    </w:p>
    <w:p w:rsidR="00AC0E8C" w:rsidRPr="00D02A1A" w:rsidRDefault="00AC0E8C" w:rsidP="00AC0E8C">
      <w:pPr>
        <w:pStyle w:val="a7"/>
        <w:tabs>
          <w:tab w:val="left" w:pos="851"/>
        </w:tabs>
        <w:ind w:left="480"/>
        <w:jc w:val="both"/>
        <w:rPr>
          <w:rFonts w:ascii="Times New Roman" w:hAnsi="Times New Roman"/>
          <w:sz w:val="28"/>
          <w:szCs w:val="28"/>
        </w:rPr>
      </w:pPr>
      <w:r w:rsidRPr="00D02A1A">
        <w:rPr>
          <w:rFonts w:ascii="Times New Roman" w:hAnsi="Times New Roman"/>
          <w:sz w:val="28"/>
          <w:szCs w:val="28"/>
        </w:rPr>
        <w:t>- Измерение силы трения с помощью динамометра</w:t>
      </w:r>
    </w:p>
    <w:p w:rsidR="00AC0E8C" w:rsidRPr="00D02A1A" w:rsidRDefault="00AC0E8C" w:rsidP="00AC0E8C">
      <w:pPr>
        <w:pStyle w:val="a7"/>
        <w:tabs>
          <w:tab w:val="left" w:pos="851"/>
        </w:tabs>
        <w:ind w:left="480"/>
        <w:jc w:val="both"/>
        <w:rPr>
          <w:rFonts w:ascii="Times New Roman" w:hAnsi="Times New Roman"/>
          <w:sz w:val="28"/>
          <w:szCs w:val="28"/>
        </w:rPr>
      </w:pPr>
      <w:r w:rsidRPr="00D02A1A">
        <w:rPr>
          <w:rFonts w:ascii="Times New Roman" w:hAnsi="Times New Roman"/>
          <w:sz w:val="28"/>
          <w:szCs w:val="28"/>
        </w:rPr>
        <w:t>- Измерение выталкивающей силы, действующей на погруженное в жидкость тело</w:t>
      </w:r>
    </w:p>
    <w:p w:rsidR="00AC0E8C" w:rsidRPr="00D02A1A" w:rsidRDefault="00AC0E8C" w:rsidP="00AC0E8C">
      <w:pPr>
        <w:pStyle w:val="a7"/>
        <w:tabs>
          <w:tab w:val="left" w:pos="851"/>
        </w:tabs>
        <w:ind w:left="480"/>
        <w:jc w:val="both"/>
        <w:rPr>
          <w:rFonts w:ascii="Times New Roman" w:hAnsi="Times New Roman"/>
          <w:sz w:val="28"/>
          <w:szCs w:val="28"/>
        </w:rPr>
      </w:pPr>
      <w:r w:rsidRPr="00D02A1A">
        <w:rPr>
          <w:rFonts w:ascii="Times New Roman" w:hAnsi="Times New Roman"/>
          <w:sz w:val="28"/>
          <w:szCs w:val="28"/>
        </w:rPr>
        <w:t>- Выяснение условий плавания тел в жидкости</w:t>
      </w:r>
    </w:p>
    <w:p w:rsidR="00AC0E8C" w:rsidRPr="00D02A1A" w:rsidRDefault="00AC0E8C" w:rsidP="00AC0E8C">
      <w:pPr>
        <w:pStyle w:val="a7"/>
        <w:tabs>
          <w:tab w:val="left" w:pos="851"/>
        </w:tabs>
        <w:ind w:left="480"/>
        <w:jc w:val="both"/>
        <w:rPr>
          <w:rFonts w:ascii="Times New Roman" w:hAnsi="Times New Roman"/>
          <w:sz w:val="28"/>
          <w:szCs w:val="28"/>
        </w:rPr>
      </w:pPr>
      <w:r w:rsidRPr="00D02A1A">
        <w:rPr>
          <w:rFonts w:ascii="Times New Roman" w:hAnsi="Times New Roman"/>
          <w:b/>
          <w:sz w:val="28"/>
          <w:szCs w:val="28"/>
        </w:rPr>
        <w:t xml:space="preserve">- </w:t>
      </w:r>
      <w:r w:rsidRPr="00D02A1A">
        <w:rPr>
          <w:rFonts w:ascii="Times New Roman" w:hAnsi="Times New Roman"/>
          <w:sz w:val="28"/>
          <w:szCs w:val="28"/>
        </w:rPr>
        <w:t>Выяснение условия равновесия рычага</w:t>
      </w:r>
    </w:p>
    <w:p w:rsidR="00AC0E8C" w:rsidRPr="00D02A1A" w:rsidRDefault="00AC0E8C" w:rsidP="00AC0E8C">
      <w:pPr>
        <w:pStyle w:val="a7"/>
        <w:tabs>
          <w:tab w:val="left" w:pos="851"/>
        </w:tabs>
        <w:ind w:left="480"/>
        <w:jc w:val="both"/>
        <w:rPr>
          <w:rFonts w:ascii="Times New Roman" w:hAnsi="Times New Roman"/>
          <w:b/>
          <w:sz w:val="28"/>
          <w:szCs w:val="28"/>
        </w:rPr>
      </w:pPr>
      <w:r w:rsidRPr="00D02A1A">
        <w:rPr>
          <w:rFonts w:ascii="Times New Roman" w:hAnsi="Times New Roman"/>
          <w:sz w:val="28"/>
          <w:szCs w:val="28"/>
        </w:rPr>
        <w:t>- Измерение КПД при подъеме тела по наклонной плоскости</w:t>
      </w:r>
    </w:p>
    <w:p w:rsidR="00AC0E8C" w:rsidRPr="00D02A1A" w:rsidRDefault="00AC0E8C" w:rsidP="00AC0E8C">
      <w:pPr>
        <w:pStyle w:val="a7"/>
        <w:tabs>
          <w:tab w:val="left" w:pos="851"/>
        </w:tabs>
        <w:ind w:left="480"/>
        <w:jc w:val="both"/>
        <w:rPr>
          <w:rFonts w:ascii="Times New Roman" w:hAnsi="Times New Roman"/>
          <w:b/>
          <w:sz w:val="28"/>
          <w:szCs w:val="28"/>
        </w:rPr>
      </w:pPr>
      <w:r w:rsidRPr="00D02A1A">
        <w:rPr>
          <w:rFonts w:ascii="Times New Roman" w:hAnsi="Times New Roman"/>
          <w:sz w:val="28"/>
          <w:szCs w:val="28"/>
        </w:rPr>
        <w:t>- Измерение размеров малых тел</w:t>
      </w:r>
    </w:p>
    <w:p w:rsidR="00AC0E8C" w:rsidRPr="00D02A1A" w:rsidRDefault="00AC0E8C" w:rsidP="00AC0E8C">
      <w:pPr>
        <w:pStyle w:val="a7"/>
        <w:tabs>
          <w:tab w:val="left" w:pos="851"/>
        </w:tabs>
        <w:ind w:left="480"/>
        <w:jc w:val="both"/>
        <w:rPr>
          <w:rFonts w:ascii="Times New Roman" w:hAnsi="Times New Roman"/>
          <w:sz w:val="28"/>
          <w:szCs w:val="28"/>
        </w:rPr>
      </w:pPr>
      <w:r w:rsidRPr="00D02A1A">
        <w:rPr>
          <w:rFonts w:ascii="Times New Roman" w:hAnsi="Times New Roman"/>
          <w:sz w:val="28"/>
          <w:szCs w:val="28"/>
        </w:rPr>
        <w:t>- Сравнение количеств теплоты при смешивании воды разной температуры</w:t>
      </w:r>
    </w:p>
    <w:p w:rsidR="00AC0E8C" w:rsidRPr="00D02A1A" w:rsidRDefault="00AC0E8C" w:rsidP="00AC0E8C">
      <w:pPr>
        <w:pStyle w:val="a7"/>
        <w:tabs>
          <w:tab w:val="left" w:pos="851"/>
        </w:tabs>
        <w:ind w:left="480"/>
        <w:jc w:val="both"/>
        <w:rPr>
          <w:rFonts w:ascii="Times New Roman" w:hAnsi="Times New Roman"/>
          <w:sz w:val="28"/>
          <w:szCs w:val="28"/>
        </w:rPr>
      </w:pPr>
      <w:r w:rsidRPr="00D02A1A">
        <w:rPr>
          <w:rFonts w:ascii="Times New Roman" w:hAnsi="Times New Roman"/>
          <w:sz w:val="28"/>
          <w:szCs w:val="28"/>
        </w:rPr>
        <w:t>- Измерение удельной теплоёмкости твёрдого тела</w:t>
      </w:r>
    </w:p>
    <w:p w:rsidR="00AC0E8C" w:rsidRPr="00D02A1A" w:rsidRDefault="00AC0E8C" w:rsidP="00AC0E8C">
      <w:pPr>
        <w:pStyle w:val="a7"/>
        <w:tabs>
          <w:tab w:val="left" w:pos="851"/>
        </w:tabs>
        <w:ind w:left="480"/>
        <w:jc w:val="both"/>
        <w:rPr>
          <w:rFonts w:ascii="Times New Roman" w:hAnsi="Times New Roman"/>
          <w:sz w:val="28"/>
          <w:szCs w:val="28"/>
        </w:rPr>
      </w:pPr>
      <w:r w:rsidRPr="00D02A1A">
        <w:rPr>
          <w:rFonts w:ascii="Times New Roman" w:hAnsi="Times New Roman"/>
          <w:sz w:val="28"/>
          <w:szCs w:val="28"/>
        </w:rPr>
        <w:t xml:space="preserve">- </w:t>
      </w:r>
      <w:r w:rsidRPr="00D02A1A">
        <w:rPr>
          <w:rFonts w:ascii="Times New Roman" w:hAnsi="Times New Roman"/>
          <w:iCs/>
          <w:sz w:val="28"/>
          <w:szCs w:val="28"/>
        </w:rPr>
        <w:t>Измерение относительной влажности воздуха с помощью гигрометра</w:t>
      </w:r>
    </w:p>
    <w:p w:rsidR="00AC0E8C" w:rsidRPr="00D02A1A" w:rsidRDefault="00AC0E8C" w:rsidP="00AC0E8C">
      <w:pPr>
        <w:pStyle w:val="a7"/>
        <w:tabs>
          <w:tab w:val="left" w:pos="851"/>
        </w:tabs>
        <w:ind w:left="480"/>
        <w:jc w:val="both"/>
        <w:rPr>
          <w:rFonts w:ascii="Times New Roman" w:hAnsi="Times New Roman"/>
          <w:sz w:val="28"/>
          <w:szCs w:val="28"/>
        </w:rPr>
      </w:pPr>
      <w:r w:rsidRPr="00D02A1A">
        <w:rPr>
          <w:rFonts w:ascii="Times New Roman" w:hAnsi="Times New Roman"/>
          <w:sz w:val="28"/>
          <w:szCs w:val="28"/>
        </w:rPr>
        <w:t>- Сборка электрической цепи и измерение силы тока в её различных участках</w:t>
      </w:r>
    </w:p>
    <w:p w:rsidR="00AC0E8C" w:rsidRPr="00D02A1A" w:rsidRDefault="00AC0E8C" w:rsidP="00AC0E8C">
      <w:pPr>
        <w:pStyle w:val="a7"/>
        <w:tabs>
          <w:tab w:val="left" w:pos="851"/>
        </w:tabs>
        <w:ind w:left="480"/>
        <w:jc w:val="both"/>
        <w:rPr>
          <w:rFonts w:ascii="Times New Roman" w:hAnsi="Times New Roman"/>
          <w:sz w:val="28"/>
          <w:szCs w:val="28"/>
        </w:rPr>
      </w:pPr>
      <w:r w:rsidRPr="00D02A1A">
        <w:rPr>
          <w:rFonts w:ascii="Times New Roman" w:hAnsi="Times New Roman"/>
          <w:sz w:val="28"/>
          <w:szCs w:val="28"/>
        </w:rPr>
        <w:t>- Измерение напряжения на различных участках электрической цепи</w:t>
      </w:r>
    </w:p>
    <w:p w:rsidR="00AC0E8C" w:rsidRPr="00D02A1A" w:rsidRDefault="00AC0E8C" w:rsidP="00AC0E8C">
      <w:pPr>
        <w:pStyle w:val="a7"/>
        <w:tabs>
          <w:tab w:val="left" w:pos="851"/>
        </w:tabs>
        <w:ind w:left="480"/>
        <w:jc w:val="both"/>
        <w:rPr>
          <w:rFonts w:ascii="Times New Roman" w:hAnsi="Times New Roman"/>
          <w:sz w:val="28"/>
          <w:szCs w:val="28"/>
        </w:rPr>
      </w:pPr>
      <w:r w:rsidRPr="00D02A1A">
        <w:rPr>
          <w:rFonts w:ascii="Times New Roman" w:hAnsi="Times New Roman"/>
          <w:sz w:val="28"/>
          <w:szCs w:val="28"/>
        </w:rPr>
        <w:t>- Регулирование силы тока реостатом</w:t>
      </w:r>
    </w:p>
    <w:p w:rsidR="00AC0E8C" w:rsidRPr="00D02A1A" w:rsidRDefault="00AC0E8C" w:rsidP="00AC0E8C">
      <w:pPr>
        <w:pStyle w:val="a7"/>
        <w:tabs>
          <w:tab w:val="left" w:pos="851"/>
        </w:tabs>
        <w:ind w:left="480"/>
        <w:jc w:val="both"/>
        <w:rPr>
          <w:rFonts w:ascii="Times New Roman" w:hAnsi="Times New Roman"/>
          <w:sz w:val="28"/>
          <w:szCs w:val="28"/>
        </w:rPr>
      </w:pPr>
      <w:r w:rsidRPr="00D02A1A">
        <w:rPr>
          <w:rFonts w:ascii="Times New Roman" w:hAnsi="Times New Roman"/>
          <w:sz w:val="28"/>
          <w:szCs w:val="28"/>
        </w:rPr>
        <w:t>- Определение сопротивления проводника при помощи амперметра и вольтметра</w:t>
      </w:r>
    </w:p>
    <w:p w:rsidR="00AC0E8C" w:rsidRPr="00D02A1A" w:rsidRDefault="00AC0E8C" w:rsidP="00AC0E8C">
      <w:pPr>
        <w:pStyle w:val="a7"/>
        <w:tabs>
          <w:tab w:val="left" w:pos="851"/>
        </w:tabs>
        <w:ind w:left="480"/>
        <w:jc w:val="both"/>
        <w:rPr>
          <w:rFonts w:ascii="Times New Roman" w:hAnsi="Times New Roman"/>
          <w:sz w:val="28"/>
          <w:szCs w:val="28"/>
        </w:rPr>
      </w:pPr>
      <w:r w:rsidRPr="00D02A1A">
        <w:rPr>
          <w:rFonts w:ascii="Times New Roman" w:hAnsi="Times New Roman"/>
          <w:sz w:val="28"/>
          <w:szCs w:val="28"/>
        </w:rPr>
        <w:t>- Измерение работы и мощности тока в электрической лампе</w:t>
      </w:r>
    </w:p>
    <w:p w:rsidR="00AC0E8C" w:rsidRPr="00D02A1A" w:rsidRDefault="00AC0E8C" w:rsidP="00AC0E8C">
      <w:pPr>
        <w:pStyle w:val="a7"/>
        <w:tabs>
          <w:tab w:val="left" w:pos="851"/>
        </w:tabs>
        <w:ind w:left="480"/>
        <w:jc w:val="both"/>
        <w:rPr>
          <w:rFonts w:ascii="Times New Roman" w:hAnsi="Times New Roman"/>
          <w:sz w:val="28"/>
          <w:szCs w:val="28"/>
        </w:rPr>
      </w:pPr>
      <w:r w:rsidRPr="00D02A1A">
        <w:rPr>
          <w:rFonts w:ascii="Times New Roman" w:hAnsi="Times New Roman"/>
          <w:sz w:val="28"/>
          <w:szCs w:val="28"/>
        </w:rPr>
        <w:t>- Сборка электромагнита и испытание его действия</w:t>
      </w:r>
    </w:p>
    <w:p w:rsidR="00AC0E8C" w:rsidRPr="00D02A1A" w:rsidRDefault="00AC0E8C" w:rsidP="00AC0E8C">
      <w:pPr>
        <w:pStyle w:val="a7"/>
        <w:tabs>
          <w:tab w:val="left" w:pos="851"/>
        </w:tabs>
        <w:ind w:left="480"/>
        <w:jc w:val="both"/>
        <w:rPr>
          <w:rFonts w:ascii="Times New Roman" w:hAnsi="Times New Roman"/>
          <w:sz w:val="28"/>
          <w:szCs w:val="28"/>
        </w:rPr>
      </w:pPr>
      <w:r w:rsidRPr="00D02A1A">
        <w:rPr>
          <w:rFonts w:ascii="Times New Roman" w:hAnsi="Times New Roman"/>
          <w:sz w:val="28"/>
          <w:szCs w:val="28"/>
        </w:rPr>
        <w:t>- Получение изображения при помощи линзы</w:t>
      </w:r>
    </w:p>
    <w:p w:rsidR="00AC0E8C" w:rsidRPr="00D02A1A" w:rsidRDefault="00AC0E8C" w:rsidP="00AC0E8C">
      <w:pPr>
        <w:pStyle w:val="a7"/>
        <w:tabs>
          <w:tab w:val="left" w:pos="851"/>
        </w:tabs>
        <w:ind w:left="480"/>
        <w:jc w:val="both"/>
        <w:rPr>
          <w:rFonts w:ascii="Times New Roman" w:hAnsi="Times New Roman"/>
          <w:iCs/>
          <w:sz w:val="28"/>
          <w:szCs w:val="28"/>
        </w:rPr>
      </w:pPr>
      <w:r w:rsidRPr="00D02A1A">
        <w:rPr>
          <w:rFonts w:ascii="Times New Roman" w:hAnsi="Times New Roman"/>
          <w:sz w:val="28"/>
          <w:szCs w:val="28"/>
        </w:rPr>
        <w:t xml:space="preserve">- </w:t>
      </w:r>
      <w:r w:rsidRPr="00D02A1A">
        <w:rPr>
          <w:rFonts w:ascii="Times New Roman" w:hAnsi="Times New Roman"/>
          <w:iCs/>
          <w:sz w:val="28"/>
          <w:szCs w:val="28"/>
        </w:rPr>
        <w:t>Исследование равноускоренного движения без начальной скорости</w:t>
      </w:r>
    </w:p>
    <w:p w:rsidR="00AC0E8C" w:rsidRPr="00D02A1A" w:rsidRDefault="00AC0E8C" w:rsidP="00AC0E8C">
      <w:pPr>
        <w:pStyle w:val="a7"/>
        <w:tabs>
          <w:tab w:val="left" w:pos="851"/>
        </w:tabs>
        <w:ind w:left="480"/>
        <w:jc w:val="both"/>
        <w:rPr>
          <w:rFonts w:ascii="Times New Roman" w:hAnsi="Times New Roman"/>
          <w:iCs/>
          <w:sz w:val="28"/>
          <w:szCs w:val="28"/>
        </w:rPr>
      </w:pPr>
      <w:r w:rsidRPr="00D02A1A">
        <w:rPr>
          <w:rFonts w:ascii="Times New Roman" w:hAnsi="Times New Roman"/>
          <w:iCs/>
          <w:sz w:val="28"/>
          <w:szCs w:val="28"/>
        </w:rPr>
        <w:t>- Измерение ускорения свободного падения</w:t>
      </w:r>
    </w:p>
    <w:p w:rsidR="00AC0E8C" w:rsidRPr="00D02A1A" w:rsidRDefault="00AC0E8C" w:rsidP="00AC0E8C">
      <w:pPr>
        <w:pStyle w:val="a7"/>
        <w:tabs>
          <w:tab w:val="left" w:pos="851"/>
        </w:tabs>
        <w:ind w:left="480"/>
        <w:jc w:val="both"/>
        <w:rPr>
          <w:rFonts w:ascii="Times New Roman" w:hAnsi="Times New Roman"/>
          <w:sz w:val="28"/>
          <w:szCs w:val="28"/>
        </w:rPr>
      </w:pPr>
      <w:r w:rsidRPr="00D02A1A">
        <w:rPr>
          <w:rFonts w:ascii="Times New Roman" w:hAnsi="Times New Roman"/>
          <w:iCs/>
          <w:sz w:val="28"/>
          <w:szCs w:val="28"/>
        </w:rPr>
        <w:t>- Исследование зависимости периода и частоты свободных колебаний нитяного маятника от длины его нити</w:t>
      </w:r>
    </w:p>
    <w:p w:rsidR="00AC0E8C" w:rsidRPr="00D02A1A" w:rsidRDefault="00AC0E8C" w:rsidP="00AC0E8C">
      <w:pPr>
        <w:pStyle w:val="a7"/>
        <w:tabs>
          <w:tab w:val="left" w:pos="851"/>
        </w:tabs>
        <w:ind w:left="480"/>
        <w:jc w:val="both"/>
        <w:rPr>
          <w:rFonts w:ascii="Times New Roman" w:hAnsi="Times New Roman"/>
          <w:sz w:val="28"/>
          <w:szCs w:val="28"/>
        </w:rPr>
      </w:pPr>
      <w:r w:rsidRPr="00D02A1A">
        <w:rPr>
          <w:rFonts w:ascii="Times New Roman" w:hAnsi="Times New Roman"/>
          <w:sz w:val="28"/>
          <w:szCs w:val="28"/>
        </w:rPr>
        <w:t xml:space="preserve">- </w:t>
      </w:r>
      <w:r w:rsidRPr="00D02A1A">
        <w:rPr>
          <w:rFonts w:ascii="Times New Roman" w:hAnsi="Times New Roman"/>
          <w:iCs/>
          <w:sz w:val="28"/>
          <w:szCs w:val="28"/>
        </w:rPr>
        <w:t>Изучение явления электромагнитной индукции</w:t>
      </w:r>
    </w:p>
    <w:p w:rsidR="00AC0E8C" w:rsidRPr="00D02A1A" w:rsidRDefault="00AC0E8C" w:rsidP="00AC0E8C">
      <w:pPr>
        <w:pStyle w:val="a7"/>
        <w:tabs>
          <w:tab w:val="left" w:pos="851"/>
        </w:tabs>
        <w:ind w:left="480"/>
        <w:jc w:val="both"/>
        <w:rPr>
          <w:rFonts w:ascii="Times New Roman" w:hAnsi="Times New Roman"/>
          <w:sz w:val="28"/>
          <w:szCs w:val="28"/>
        </w:rPr>
      </w:pPr>
      <w:r w:rsidRPr="00D02A1A">
        <w:rPr>
          <w:rFonts w:ascii="Times New Roman" w:hAnsi="Times New Roman"/>
          <w:sz w:val="28"/>
          <w:szCs w:val="28"/>
        </w:rPr>
        <w:t>- Изучение треков заряженных частиц по готовым фотографиям</w:t>
      </w:r>
    </w:p>
    <w:p w:rsidR="00AC0E8C" w:rsidRPr="00D02A1A" w:rsidRDefault="00AC0E8C" w:rsidP="00AC0E8C">
      <w:pPr>
        <w:pStyle w:val="a7"/>
        <w:tabs>
          <w:tab w:val="left" w:pos="851"/>
        </w:tabs>
        <w:ind w:left="480"/>
        <w:jc w:val="both"/>
        <w:rPr>
          <w:rFonts w:ascii="Times New Roman" w:hAnsi="Times New Roman"/>
          <w:sz w:val="28"/>
          <w:szCs w:val="28"/>
        </w:rPr>
      </w:pPr>
      <w:r w:rsidRPr="00D02A1A">
        <w:rPr>
          <w:rFonts w:ascii="Times New Roman" w:hAnsi="Times New Roman"/>
          <w:sz w:val="28"/>
          <w:szCs w:val="28"/>
        </w:rPr>
        <w:t xml:space="preserve">- </w:t>
      </w:r>
      <w:r w:rsidRPr="00D02A1A">
        <w:rPr>
          <w:rFonts w:ascii="Times New Roman" w:hAnsi="Times New Roman"/>
          <w:iCs/>
          <w:sz w:val="28"/>
          <w:szCs w:val="28"/>
        </w:rPr>
        <w:t>Изучение деления ядра урана по фотографии треков</w:t>
      </w:r>
    </w:p>
    <w:p w:rsidR="007C2EFF" w:rsidRPr="00D02A1A" w:rsidRDefault="007C2EFF" w:rsidP="006C030F">
      <w:pPr>
        <w:spacing w:after="0" w:line="240" w:lineRule="auto"/>
        <w:rPr>
          <w:rFonts w:ascii="Times New Roman" w:hAnsi="Times New Roman"/>
          <w:sz w:val="28"/>
          <w:szCs w:val="28"/>
        </w:rPr>
      </w:pPr>
    </w:p>
    <w:p w:rsidR="00380160" w:rsidRDefault="00380160" w:rsidP="006C030F">
      <w:pPr>
        <w:pStyle w:val="4"/>
        <w:spacing w:before="0" w:line="240" w:lineRule="auto"/>
        <w:rPr>
          <w:rFonts w:ascii="Times New Roman" w:hAnsi="Times New Roman" w:cs="Times New Roman"/>
          <w:color w:val="auto"/>
          <w:sz w:val="28"/>
          <w:szCs w:val="28"/>
        </w:rPr>
      </w:pPr>
    </w:p>
    <w:p w:rsidR="007E3B67" w:rsidRPr="00283E2A" w:rsidRDefault="007E3B67" w:rsidP="006C030F">
      <w:pPr>
        <w:pStyle w:val="4"/>
        <w:spacing w:before="0" w:line="240" w:lineRule="auto"/>
        <w:rPr>
          <w:rFonts w:ascii="Times New Roman" w:hAnsi="Times New Roman" w:cs="Times New Roman"/>
          <w:i w:val="0"/>
          <w:color w:val="auto"/>
          <w:sz w:val="28"/>
          <w:szCs w:val="28"/>
        </w:rPr>
      </w:pPr>
      <w:r w:rsidRPr="00283E2A">
        <w:rPr>
          <w:rFonts w:ascii="Times New Roman" w:hAnsi="Times New Roman" w:cs="Times New Roman"/>
          <w:i w:val="0"/>
          <w:color w:val="auto"/>
          <w:sz w:val="28"/>
          <w:szCs w:val="28"/>
        </w:rPr>
        <w:t>Биология</w:t>
      </w:r>
    </w:p>
    <w:p w:rsidR="000D4A8E" w:rsidRPr="00D02A1A" w:rsidRDefault="00B04AA4" w:rsidP="00380160">
      <w:pPr>
        <w:tabs>
          <w:tab w:val="left" w:pos="0"/>
        </w:tabs>
        <w:spacing w:after="0" w:line="240" w:lineRule="auto"/>
        <w:rPr>
          <w:rFonts w:ascii="Times New Roman" w:eastAsia="Gabriola" w:hAnsi="Times New Roman"/>
          <w:b/>
          <w:sz w:val="28"/>
          <w:szCs w:val="28"/>
        </w:rPr>
      </w:pPr>
      <w:r w:rsidRPr="00D02A1A">
        <w:rPr>
          <w:rFonts w:ascii="Times New Roman" w:eastAsia="Gabriola" w:hAnsi="Times New Roman"/>
          <w:b/>
          <w:sz w:val="28"/>
          <w:szCs w:val="28"/>
        </w:rPr>
        <w:tab/>
      </w:r>
      <w:r w:rsidR="000D4A8E" w:rsidRPr="00D02A1A">
        <w:rPr>
          <w:rFonts w:ascii="Times New Roman" w:eastAsia="Gabriola" w:hAnsi="Times New Roman"/>
          <w:b/>
          <w:sz w:val="28"/>
          <w:szCs w:val="28"/>
        </w:rPr>
        <w:tab/>
        <w:t>Биология. Бактерии, грибы, растения</w:t>
      </w:r>
    </w:p>
    <w:p w:rsidR="000D4A8E" w:rsidRPr="00D02A1A" w:rsidRDefault="000D4A8E" w:rsidP="00380160">
      <w:pPr>
        <w:tabs>
          <w:tab w:val="left" w:pos="0"/>
        </w:tabs>
        <w:spacing w:after="0" w:line="240" w:lineRule="auto"/>
        <w:rPr>
          <w:rFonts w:ascii="Times New Roman" w:hAnsi="Times New Roman"/>
          <w:b/>
          <w:sz w:val="28"/>
          <w:szCs w:val="28"/>
        </w:rPr>
      </w:pPr>
      <w:r w:rsidRPr="00D02A1A">
        <w:rPr>
          <w:rFonts w:ascii="Times New Roman" w:eastAsia="Gabriola" w:hAnsi="Times New Roman"/>
          <w:b/>
          <w:sz w:val="28"/>
          <w:szCs w:val="28"/>
        </w:rPr>
        <w:tab/>
        <w:t xml:space="preserve">Введение </w:t>
      </w:r>
    </w:p>
    <w:p w:rsidR="000D4A8E" w:rsidRPr="00D02A1A" w:rsidRDefault="000D4A8E" w:rsidP="00380160">
      <w:pPr>
        <w:tabs>
          <w:tab w:val="left" w:pos="0"/>
        </w:tabs>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ab/>
        <w:t xml:space="preserve">Биология </w:t>
      </w:r>
      <w:r w:rsidR="00380160">
        <w:rPr>
          <w:rFonts w:ascii="Times New Roman" w:eastAsia="Times New Roman" w:hAnsi="Times New Roman"/>
          <w:sz w:val="28"/>
          <w:szCs w:val="28"/>
        </w:rPr>
        <w:t>-</w:t>
      </w:r>
      <w:r w:rsidRPr="00D02A1A">
        <w:rPr>
          <w:rFonts w:ascii="Times New Roman" w:eastAsia="Times New Roman" w:hAnsi="Times New Roman"/>
          <w:sz w:val="28"/>
          <w:szCs w:val="28"/>
        </w:rPr>
        <w:t xml:space="preserve">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её охрана.</w:t>
      </w:r>
    </w:p>
    <w:p w:rsidR="000D4A8E" w:rsidRPr="00D02A1A" w:rsidRDefault="000D4A8E" w:rsidP="00380160">
      <w:pPr>
        <w:tabs>
          <w:tab w:val="left" w:pos="0"/>
        </w:tabs>
        <w:spacing w:after="0" w:line="240" w:lineRule="auto"/>
        <w:ind w:right="700"/>
        <w:rPr>
          <w:rFonts w:ascii="Times New Roman" w:hAnsi="Times New Roman"/>
          <w:b/>
          <w:sz w:val="28"/>
          <w:szCs w:val="28"/>
        </w:rPr>
      </w:pPr>
      <w:r w:rsidRPr="00D02A1A">
        <w:rPr>
          <w:rFonts w:ascii="Times New Roman" w:eastAsia="Gabriola" w:hAnsi="Times New Roman"/>
          <w:b/>
          <w:sz w:val="28"/>
          <w:szCs w:val="28"/>
        </w:rPr>
        <w:tab/>
        <w:t xml:space="preserve">Клеточное строение организмов </w:t>
      </w:r>
    </w:p>
    <w:p w:rsidR="000D4A8E" w:rsidRPr="00D02A1A" w:rsidRDefault="000D4A8E" w:rsidP="00380160">
      <w:pPr>
        <w:tabs>
          <w:tab w:val="left" w:pos="0"/>
        </w:tabs>
        <w:spacing w:after="0" w:line="240" w:lineRule="auto"/>
        <w:ind w:right="20"/>
        <w:jc w:val="both"/>
        <w:rPr>
          <w:rFonts w:ascii="Times New Roman" w:hAnsi="Times New Roman"/>
          <w:sz w:val="28"/>
          <w:szCs w:val="28"/>
        </w:rPr>
      </w:pPr>
      <w:r w:rsidRPr="00D02A1A">
        <w:rPr>
          <w:rFonts w:ascii="Times New Roman" w:eastAsia="Times New Roman" w:hAnsi="Times New Roman"/>
          <w:sz w:val="28"/>
          <w:szCs w:val="28"/>
        </w:rPr>
        <w:tab/>
        <w:t>Устройство увеличительных приборов (лупа, световой микроскоп). Клетка и её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w:t>
      </w:r>
    </w:p>
    <w:p w:rsidR="000D4A8E" w:rsidRPr="00D02A1A" w:rsidRDefault="000D4A8E" w:rsidP="00380160">
      <w:pPr>
        <w:tabs>
          <w:tab w:val="left" w:pos="0"/>
        </w:tabs>
        <w:spacing w:after="0" w:line="240" w:lineRule="auto"/>
        <w:rPr>
          <w:rFonts w:ascii="Times New Roman" w:hAnsi="Times New Roman"/>
          <w:sz w:val="28"/>
          <w:szCs w:val="28"/>
        </w:rPr>
      </w:pPr>
      <w:r w:rsidRPr="00D02A1A">
        <w:rPr>
          <w:rFonts w:ascii="Times New Roman" w:eastAsia="Times New Roman" w:hAnsi="Times New Roman"/>
          <w:b/>
          <w:bCs/>
          <w:sz w:val="28"/>
          <w:szCs w:val="28"/>
        </w:rPr>
        <w:tab/>
        <w:t>Лабораторные работы:</w:t>
      </w:r>
    </w:p>
    <w:p w:rsidR="000D4A8E" w:rsidRPr="00D02A1A" w:rsidRDefault="000D4A8E" w:rsidP="0047779C">
      <w:pPr>
        <w:pStyle w:val="a7"/>
        <w:numPr>
          <w:ilvl w:val="0"/>
          <w:numId w:val="130"/>
        </w:numPr>
        <w:tabs>
          <w:tab w:val="left" w:pos="0"/>
        </w:tabs>
        <w:jc w:val="both"/>
        <w:rPr>
          <w:rFonts w:ascii="Times New Roman" w:eastAsia="Times New Roman" w:hAnsi="Times New Roman"/>
          <w:sz w:val="28"/>
          <w:szCs w:val="28"/>
        </w:rPr>
      </w:pPr>
      <w:r w:rsidRPr="00D02A1A">
        <w:rPr>
          <w:rFonts w:ascii="Times New Roman" w:eastAsia="Times New Roman" w:hAnsi="Times New Roman"/>
          <w:sz w:val="28"/>
          <w:szCs w:val="28"/>
        </w:rPr>
        <w:t>Устройство микроскопа и приёмы работы с ними.</w:t>
      </w:r>
    </w:p>
    <w:p w:rsidR="000D4A8E" w:rsidRPr="00D02A1A" w:rsidRDefault="000D4A8E" w:rsidP="0047779C">
      <w:pPr>
        <w:pStyle w:val="a7"/>
        <w:numPr>
          <w:ilvl w:val="0"/>
          <w:numId w:val="130"/>
        </w:numPr>
        <w:tabs>
          <w:tab w:val="left" w:pos="0"/>
        </w:tabs>
        <w:ind w:right="-284"/>
        <w:rPr>
          <w:rFonts w:ascii="Times New Roman" w:hAnsi="Times New Roman"/>
          <w:sz w:val="28"/>
          <w:szCs w:val="28"/>
          <w:lang w:eastAsia="en-US"/>
        </w:rPr>
      </w:pPr>
      <w:r w:rsidRPr="00D02A1A">
        <w:rPr>
          <w:rFonts w:ascii="Times New Roman" w:hAnsi="Times New Roman"/>
          <w:sz w:val="28"/>
          <w:szCs w:val="28"/>
          <w:lang w:eastAsia="en-US"/>
        </w:rPr>
        <w:t>Приготовление и рассматривание препарата кожицы чешуи лука под микроскопом.</w:t>
      </w:r>
    </w:p>
    <w:p w:rsidR="000D4A8E" w:rsidRPr="00D02A1A" w:rsidRDefault="000D4A8E" w:rsidP="0047779C">
      <w:pPr>
        <w:pStyle w:val="a7"/>
        <w:numPr>
          <w:ilvl w:val="0"/>
          <w:numId w:val="130"/>
        </w:numPr>
        <w:tabs>
          <w:tab w:val="left" w:pos="0"/>
        </w:tabs>
        <w:ind w:right="-143"/>
        <w:jc w:val="both"/>
        <w:rPr>
          <w:rFonts w:ascii="Times New Roman" w:hAnsi="Times New Roman"/>
          <w:sz w:val="28"/>
          <w:szCs w:val="28"/>
          <w:lang w:eastAsia="en-US"/>
        </w:rPr>
      </w:pPr>
      <w:r w:rsidRPr="00D02A1A">
        <w:rPr>
          <w:rFonts w:ascii="Times New Roman" w:hAnsi="Times New Roman"/>
          <w:sz w:val="28"/>
          <w:szCs w:val="28"/>
          <w:lang w:eastAsia="en-US"/>
        </w:rPr>
        <w:t>Приготовление и рассматривание препарата пла</w:t>
      </w:r>
      <w:r w:rsidRPr="00D02A1A">
        <w:rPr>
          <w:rFonts w:ascii="Times New Roman" w:hAnsi="Times New Roman"/>
          <w:sz w:val="28"/>
          <w:szCs w:val="28"/>
          <w:lang w:eastAsia="en-US"/>
        </w:rPr>
        <w:softHyphen/>
        <w:t>стид в клетках (листа эло</w:t>
      </w:r>
      <w:r w:rsidRPr="00D02A1A">
        <w:rPr>
          <w:rFonts w:ascii="Times New Roman" w:hAnsi="Times New Roman"/>
          <w:sz w:val="28"/>
          <w:szCs w:val="28"/>
          <w:lang w:eastAsia="en-US"/>
        </w:rPr>
        <w:softHyphen/>
        <w:t>деи, плодов томатов, рябины, шиповника).</w:t>
      </w:r>
    </w:p>
    <w:p w:rsidR="000D4A8E" w:rsidRPr="00D02A1A" w:rsidRDefault="000D4A8E" w:rsidP="0047779C">
      <w:pPr>
        <w:pStyle w:val="a7"/>
        <w:numPr>
          <w:ilvl w:val="0"/>
          <w:numId w:val="130"/>
        </w:numPr>
        <w:tabs>
          <w:tab w:val="left" w:pos="0"/>
        </w:tabs>
        <w:ind w:right="-143"/>
        <w:rPr>
          <w:rFonts w:ascii="Times New Roman" w:hAnsi="Times New Roman"/>
          <w:sz w:val="28"/>
          <w:szCs w:val="28"/>
          <w:lang w:eastAsia="en-US"/>
        </w:rPr>
      </w:pPr>
      <w:r w:rsidRPr="00D02A1A">
        <w:rPr>
          <w:rFonts w:ascii="Times New Roman" w:hAnsi="Times New Roman"/>
          <w:sz w:val="28"/>
          <w:szCs w:val="28"/>
          <w:lang w:eastAsia="en-US"/>
        </w:rPr>
        <w:t>Наблюдение движения цитоплазмы.</w:t>
      </w:r>
    </w:p>
    <w:p w:rsidR="000D4A8E" w:rsidRPr="00D02A1A" w:rsidRDefault="000D4A8E" w:rsidP="00380160">
      <w:pPr>
        <w:tabs>
          <w:tab w:val="left" w:pos="0"/>
        </w:tabs>
        <w:spacing w:after="0" w:line="240" w:lineRule="auto"/>
        <w:ind w:firstLine="708"/>
        <w:rPr>
          <w:rFonts w:ascii="Times New Roman" w:hAnsi="Times New Roman"/>
          <w:b/>
          <w:sz w:val="28"/>
          <w:szCs w:val="28"/>
        </w:rPr>
      </w:pPr>
      <w:r w:rsidRPr="00D02A1A">
        <w:rPr>
          <w:rFonts w:ascii="Times New Roman" w:eastAsia="Gabriola" w:hAnsi="Times New Roman"/>
          <w:b/>
          <w:sz w:val="28"/>
          <w:szCs w:val="28"/>
        </w:rPr>
        <w:t xml:space="preserve">Царство Бактерии </w:t>
      </w:r>
    </w:p>
    <w:p w:rsidR="000D4A8E" w:rsidRPr="00D02A1A" w:rsidRDefault="000D4A8E" w:rsidP="00380160">
      <w:pPr>
        <w:tabs>
          <w:tab w:val="left" w:pos="0"/>
        </w:tabs>
        <w:spacing w:after="0" w:line="240" w:lineRule="auto"/>
        <w:ind w:firstLine="794"/>
        <w:jc w:val="both"/>
        <w:rPr>
          <w:rFonts w:ascii="Times New Roman" w:hAnsi="Times New Roman"/>
          <w:sz w:val="28"/>
          <w:szCs w:val="28"/>
        </w:rPr>
      </w:pPr>
      <w:r w:rsidRPr="00D02A1A">
        <w:rPr>
          <w:rFonts w:ascii="Times New Roman" w:eastAsia="Times New Roman" w:hAnsi="Times New Roman"/>
          <w:sz w:val="28"/>
          <w:szCs w:val="28"/>
        </w:rPr>
        <w:t>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w:t>
      </w:r>
    </w:p>
    <w:p w:rsidR="000D4A8E" w:rsidRPr="00D02A1A" w:rsidRDefault="000D4A8E" w:rsidP="00380160">
      <w:pPr>
        <w:tabs>
          <w:tab w:val="left" w:pos="0"/>
        </w:tabs>
        <w:spacing w:after="0" w:line="240" w:lineRule="auto"/>
        <w:rPr>
          <w:rFonts w:ascii="Times New Roman" w:hAnsi="Times New Roman"/>
          <w:b/>
          <w:sz w:val="28"/>
          <w:szCs w:val="28"/>
        </w:rPr>
      </w:pPr>
      <w:r w:rsidRPr="00D02A1A">
        <w:rPr>
          <w:rFonts w:ascii="Times New Roman" w:eastAsia="Gabriola" w:hAnsi="Times New Roman"/>
          <w:b/>
          <w:sz w:val="28"/>
          <w:szCs w:val="28"/>
        </w:rPr>
        <w:tab/>
        <w:t xml:space="preserve">Царство Грибы </w:t>
      </w:r>
    </w:p>
    <w:p w:rsidR="000D4A8E" w:rsidRPr="00D02A1A" w:rsidRDefault="000D4A8E" w:rsidP="00380160">
      <w:pPr>
        <w:tabs>
          <w:tab w:val="left" w:pos="0"/>
        </w:tabs>
        <w:spacing w:after="0" w:line="240" w:lineRule="auto"/>
        <w:ind w:right="20"/>
        <w:jc w:val="both"/>
        <w:rPr>
          <w:rFonts w:ascii="Times New Roman" w:hAnsi="Times New Roman"/>
          <w:sz w:val="28"/>
          <w:szCs w:val="28"/>
        </w:rPr>
      </w:pPr>
      <w:r w:rsidRPr="00D02A1A">
        <w:rPr>
          <w:rFonts w:ascii="Times New Roman" w:eastAsia="Times New Roman" w:hAnsi="Times New Roman"/>
          <w:sz w:val="28"/>
          <w:szCs w:val="28"/>
        </w:rPr>
        <w:tab/>
        <w:t>Грибы. 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 - паразиты. Роль грибов в природе и жизни человека.</w:t>
      </w:r>
    </w:p>
    <w:p w:rsidR="000D4A8E" w:rsidRPr="00D02A1A" w:rsidRDefault="000D4A8E" w:rsidP="00380160">
      <w:pPr>
        <w:tabs>
          <w:tab w:val="left" w:pos="0"/>
        </w:tabs>
        <w:spacing w:after="0" w:line="240" w:lineRule="auto"/>
        <w:rPr>
          <w:rFonts w:ascii="Times New Roman" w:hAnsi="Times New Roman"/>
          <w:sz w:val="28"/>
          <w:szCs w:val="28"/>
        </w:rPr>
      </w:pPr>
      <w:r w:rsidRPr="00D02A1A">
        <w:rPr>
          <w:rFonts w:ascii="Times New Roman" w:eastAsia="Times New Roman" w:hAnsi="Times New Roman"/>
          <w:b/>
          <w:bCs/>
          <w:sz w:val="28"/>
          <w:szCs w:val="28"/>
        </w:rPr>
        <w:tab/>
        <w:t>Лабораторные работы:</w:t>
      </w:r>
    </w:p>
    <w:p w:rsidR="000D4A8E" w:rsidRPr="00D02A1A" w:rsidRDefault="000D4A8E" w:rsidP="0047779C">
      <w:pPr>
        <w:pStyle w:val="a7"/>
        <w:numPr>
          <w:ilvl w:val="0"/>
          <w:numId w:val="131"/>
        </w:numPr>
        <w:tabs>
          <w:tab w:val="left" w:pos="0"/>
        </w:tabs>
        <w:rPr>
          <w:rFonts w:ascii="Times New Roman" w:hAnsi="Times New Roman"/>
          <w:sz w:val="28"/>
          <w:szCs w:val="28"/>
        </w:rPr>
      </w:pPr>
      <w:r w:rsidRPr="00D02A1A">
        <w:rPr>
          <w:rFonts w:ascii="Times New Roman" w:eastAsia="Times New Roman" w:hAnsi="Times New Roman"/>
          <w:sz w:val="28"/>
          <w:szCs w:val="28"/>
        </w:rPr>
        <w:t>Строение плодовых тел шляпочных грибов.</w:t>
      </w:r>
    </w:p>
    <w:p w:rsidR="000D4A8E" w:rsidRPr="00D02A1A" w:rsidRDefault="000D4A8E" w:rsidP="0047779C">
      <w:pPr>
        <w:pStyle w:val="a7"/>
        <w:numPr>
          <w:ilvl w:val="0"/>
          <w:numId w:val="131"/>
        </w:numPr>
        <w:tabs>
          <w:tab w:val="left" w:pos="0"/>
        </w:tabs>
        <w:rPr>
          <w:rFonts w:ascii="Times New Roman" w:hAnsi="Times New Roman"/>
          <w:sz w:val="28"/>
          <w:szCs w:val="28"/>
        </w:rPr>
      </w:pPr>
      <w:r w:rsidRPr="00D02A1A">
        <w:rPr>
          <w:rFonts w:ascii="Times New Roman" w:hAnsi="Times New Roman"/>
          <w:sz w:val="28"/>
          <w:szCs w:val="28"/>
          <w:lang w:eastAsia="en-US"/>
        </w:rPr>
        <w:t>Особенности строения мукора и дрожжей</w:t>
      </w:r>
      <w:r w:rsidRPr="00D02A1A">
        <w:rPr>
          <w:rFonts w:ascii="Times New Roman" w:eastAsia="Times New Roman" w:hAnsi="Times New Roman"/>
          <w:sz w:val="28"/>
          <w:szCs w:val="28"/>
        </w:rPr>
        <w:t>.</w:t>
      </w:r>
    </w:p>
    <w:p w:rsidR="000D4A8E" w:rsidRPr="00D02A1A" w:rsidRDefault="000D4A8E" w:rsidP="00380160">
      <w:pPr>
        <w:tabs>
          <w:tab w:val="left" w:pos="0"/>
        </w:tabs>
        <w:spacing w:after="0" w:line="240" w:lineRule="auto"/>
        <w:rPr>
          <w:rFonts w:ascii="Times New Roman" w:hAnsi="Times New Roman"/>
          <w:sz w:val="28"/>
          <w:szCs w:val="28"/>
        </w:rPr>
      </w:pPr>
      <w:r w:rsidRPr="00D02A1A">
        <w:rPr>
          <w:rFonts w:ascii="Times New Roman" w:eastAsia="Gabriola" w:hAnsi="Times New Roman"/>
          <w:b/>
          <w:sz w:val="28"/>
          <w:szCs w:val="28"/>
        </w:rPr>
        <w:tab/>
        <w:t>Царство Растения</w:t>
      </w:r>
    </w:p>
    <w:p w:rsidR="000D4A8E" w:rsidRPr="00D02A1A" w:rsidRDefault="000D4A8E" w:rsidP="00380160">
      <w:pPr>
        <w:tabs>
          <w:tab w:val="left" w:pos="0"/>
        </w:tabs>
        <w:spacing w:after="0" w:line="240" w:lineRule="auto"/>
        <w:ind w:firstLine="280"/>
        <w:jc w:val="both"/>
        <w:rPr>
          <w:rFonts w:ascii="Times New Roman" w:hAnsi="Times New Roman"/>
          <w:sz w:val="28"/>
          <w:szCs w:val="28"/>
        </w:rPr>
      </w:pPr>
      <w:r w:rsidRPr="00D02A1A">
        <w:rPr>
          <w:rFonts w:ascii="Times New Roman" w:eastAsia="Times New Roman" w:hAnsi="Times New Roman"/>
          <w:sz w:val="28"/>
          <w:szCs w:val="28"/>
        </w:rPr>
        <w:tab/>
        <w:t xml:space="preserve">Растения. Ботаника </w:t>
      </w:r>
      <w:r w:rsidR="00380160">
        <w:rPr>
          <w:rFonts w:ascii="Times New Roman" w:eastAsia="Times New Roman" w:hAnsi="Times New Roman"/>
          <w:sz w:val="28"/>
          <w:szCs w:val="28"/>
        </w:rPr>
        <w:t>-</w:t>
      </w:r>
      <w:r w:rsidRPr="00D02A1A">
        <w:rPr>
          <w:rFonts w:ascii="Times New Roman" w:eastAsia="Times New Roman" w:hAnsi="Times New Roman"/>
          <w:sz w:val="28"/>
          <w:szCs w:val="28"/>
        </w:rPr>
        <w:t xml:space="preserve">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 Основные группы растений (водоросли, мхи, хвощи, плауны, папоротники, голосеменные, цветковые). 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 Лишайники, их строение, разнообразие, среда обитания. Значение в природе и жизни человека. Мхи. Многообразие мхов. Среда обитания. Строение мхов, их значение. Папоротники, хвощи, плауны, их строение, многообразие, среда обитания, роль в природе и жизни человека, охрана. Голосеменные, их строение и разнообразие. Среда обитания. Распространение голосеменных, значение в природе и жизни человека, их охрана. Цветковые растения, их строение и многообразие. Среда обитания. Значение цветковых в природе и жизни человека. Происхождение растений. Основные этапы развития растительного мира.</w:t>
      </w:r>
    </w:p>
    <w:p w:rsidR="000D4A8E" w:rsidRPr="00D02A1A" w:rsidRDefault="000D4A8E" w:rsidP="00380160">
      <w:pPr>
        <w:spacing w:after="0" w:line="240" w:lineRule="auto"/>
        <w:ind w:firstLine="709"/>
        <w:rPr>
          <w:rFonts w:ascii="Times New Roman" w:hAnsi="Times New Roman"/>
          <w:sz w:val="28"/>
          <w:szCs w:val="28"/>
        </w:rPr>
      </w:pPr>
      <w:r w:rsidRPr="00D02A1A">
        <w:rPr>
          <w:rFonts w:ascii="Times New Roman" w:eastAsia="Times New Roman" w:hAnsi="Times New Roman"/>
          <w:b/>
          <w:bCs/>
          <w:sz w:val="28"/>
          <w:szCs w:val="28"/>
        </w:rPr>
        <w:t>Лабораторные работы:</w:t>
      </w:r>
    </w:p>
    <w:p w:rsidR="000D4A8E" w:rsidRPr="00D02A1A" w:rsidRDefault="000D4A8E" w:rsidP="0047779C">
      <w:pPr>
        <w:pStyle w:val="a7"/>
        <w:numPr>
          <w:ilvl w:val="0"/>
          <w:numId w:val="132"/>
        </w:numPr>
        <w:ind w:right="-143"/>
        <w:rPr>
          <w:rFonts w:ascii="Times New Roman" w:hAnsi="Times New Roman"/>
          <w:sz w:val="28"/>
          <w:szCs w:val="28"/>
          <w:lang w:eastAsia="en-US"/>
        </w:rPr>
      </w:pPr>
      <w:r w:rsidRPr="00D02A1A">
        <w:rPr>
          <w:rFonts w:ascii="Times New Roman" w:hAnsi="Times New Roman"/>
          <w:sz w:val="28"/>
          <w:szCs w:val="28"/>
          <w:lang w:eastAsia="en-US"/>
        </w:rPr>
        <w:t>Строение зелёных одноклеточных водорослей.</w:t>
      </w:r>
    </w:p>
    <w:p w:rsidR="000D4A8E" w:rsidRPr="00D02A1A" w:rsidRDefault="000D4A8E" w:rsidP="0047779C">
      <w:pPr>
        <w:pStyle w:val="a7"/>
        <w:numPr>
          <w:ilvl w:val="0"/>
          <w:numId w:val="132"/>
        </w:numPr>
        <w:ind w:right="-143"/>
        <w:rPr>
          <w:rFonts w:ascii="Times New Roman" w:hAnsi="Times New Roman"/>
          <w:sz w:val="28"/>
          <w:szCs w:val="28"/>
          <w:lang w:eastAsia="en-US"/>
        </w:rPr>
      </w:pPr>
      <w:r w:rsidRPr="00D02A1A">
        <w:rPr>
          <w:rFonts w:ascii="Times New Roman" w:hAnsi="Times New Roman"/>
          <w:sz w:val="28"/>
          <w:szCs w:val="28"/>
          <w:lang w:eastAsia="en-US"/>
        </w:rPr>
        <w:t>Строение мха.</w:t>
      </w:r>
    </w:p>
    <w:p w:rsidR="000D4A8E" w:rsidRPr="00D02A1A" w:rsidRDefault="000D4A8E" w:rsidP="0047779C">
      <w:pPr>
        <w:pStyle w:val="a7"/>
        <w:numPr>
          <w:ilvl w:val="0"/>
          <w:numId w:val="132"/>
        </w:numPr>
        <w:ind w:right="-143"/>
        <w:rPr>
          <w:rFonts w:ascii="Times New Roman" w:hAnsi="Times New Roman"/>
          <w:sz w:val="28"/>
          <w:szCs w:val="28"/>
          <w:lang w:eastAsia="en-US"/>
        </w:rPr>
      </w:pPr>
      <w:r w:rsidRPr="00D02A1A">
        <w:rPr>
          <w:rFonts w:ascii="Times New Roman" w:hAnsi="Times New Roman"/>
          <w:sz w:val="28"/>
          <w:szCs w:val="28"/>
          <w:lang w:eastAsia="en-US"/>
        </w:rPr>
        <w:t>Строение спороносящего хвоща и спороносящего папоротника.</w:t>
      </w:r>
    </w:p>
    <w:p w:rsidR="000D4A8E" w:rsidRPr="00D02A1A" w:rsidRDefault="000D4A8E" w:rsidP="0047779C">
      <w:pPr>
        <w:pStyle w:val="a7"/>
        <w:numPr>
          <w:ilvl w:val="0"/>
          <w:numId w:val="132"/>
        </w:numPr>
        <w:jc w:val="both"/>
        <w:rPr>
          <w:rFonts w:ascii="Times New Roman" w:hAnsi="Times New Roman"/>
          <w:sz w:val="28"/>
          <w:szCs w:val="28"/>
        </w:rPr>
      </w:pPr>
      <w:r w:rsidRPr="00D02A1A">
        <w:rPr>
          <w:rFonts w:ascii="Times New Roman" w:hAnsi="Times New Roman"/>
          <w:iCs/>
          <w:sz w:val="28"/>
          <w:szCs w:val="28"/>
          <w:lang w:eastAsia="en-US"/>
        </w:rPr>
        <w:t>Строение хвои и шишек хвойных.</w:t>
      </w:r>
    </w:p>
    <w:p w:rsidR="000D4A8E" w:rsidRPr="00D02A1A" w:rsidRDefault="000D4A8E" w:rsidP="00380160">
      <w:pPr>
        <w:spacing w:after="0" w:line="240" w:lineRule="auto"/>
        <w:ind w:left="801" w:right="580"/>
        <w:rPr>
          <w:rFonts w:ascii="Times New Roman" w:hAnsi="Times New Roman"/>
          <w:b/>
          <w:sz w:val="28"/>
          <w:szCs w:val="28"/>
        </w:rPr>
      </w:pPr>
      <w:r w:rsidRPr="00D02A1A">
        <w:rPr>
          <w:rFonts w:ascii="Times New Roman" w:eastAsia="Gabriola" w:hAnsi="Times New Roman"/>
          <w:b/>
          <w:sz w:val="28"/>
          <w:szCs w:val="28"/>
        </w:rPr>
        <w:t>Биология. Многообразие покрытосеменных растений</w:t>
      </w:r>
    </w:p>
    <w:p w:rsidR="000D4A8E" w:rsidRPr="00D02A1A" w:rsidRDefault="000D4A8E" w:rsidP="00380160">
      <w:pPr>
        <w:spacing w:after="0" w:line="240" w:lineRule="auto"/>
        <w:ind w:left="1981" w:right="480" w:hanging="1189"/>
        <w:rPr>
          <w:rFonts w:ascii="Times New Roman" w:hAnsi="Times New Roman"/>
          <w:b/>
          <w:sz w:val="28"/>
          <w:szCs w:val="28"/>
        </w:rPr>
      </w:pPr>
      <w:r w:rsidRPr="00D02A1A">
        <w:rPr>
          <w:rFonts w:ascii="Times New Roman" w:eastAsia="Gabriola" w:hAnsi="Times New Roman"/>
          <w:b/>
          <w:sz w:val="28"/>
          <w:szCs w:val="28"/>
        </w:rPr>
        <w:t xml:space="preserve">Строение и многообразие покрытосеменных растений </w:t>
      </w:r>
    </w:p>
    <w:p w:rsidR="000D4A8E" w:rsidRPr="00D02A1A" w:rsidRDefault="000D4A8E" w:rsidP="00380160">
      <w:pPr>
        <w:spacing w:after="0" w:line="240" w:lineRule="auto"/>
        <w:ind w:left="1" w:right="20" w:firstLine="794"/>
        <w:jc w:val="both"/>
        <w:rPr>
          <w:rFonts w:ascii="Times New Roman" w:hAnsi="Times New Roman"/>
          <w:sz w:val="28"/>
          <w:szCs w:val="28"/>
        </w:rPr>
      </w:pPr>
      <w:r w:rsidRPr="00D02A1A">
        <w:rPr>
          <w:rFonts w:ascii="Times New Roman" w:eastAsia="Times New Roman" w:hAnsi="Times New Roman"/>
          <w:sz w:val="28"/>
          <w:szCs w:val="28"/>
        </w:rPr>
        <w:t>Строение семян однодольных и двудольных растений. Виды корней и типы корневых систем. Зоны (участки) корня. Видоизменения корней. Побег. Почки и их строение. Рост и развитие побега. Внешнее строение листа. Клеточное строение листа. Видоизменения листьев. Строение стебля. Многообразие стеблей. Видоизменения побегов. Цветок и его строение. Соцветия. Плоды и их классификация. Распространение плодов и семян.</w:t>
      </w:r>
    </w:p>
    <w:p w:rsidR="000D4A8E" w:rsidRPr="00D02A1A" w:rsidRDefault="000D4A8E" w:rsidP="00380160">
      <w:pPr>
        <w:spacing w:after="0" w:line="240" w:lineRule="auto"/>
        <w:ind w:left="281"/>
        <w:rPr>
          <w:rFonts w:ascii="Times New Roman" w:eastAsia="Times New Roman" w:hAnsi="Times New Roman"/>
          <w:b/>
          <w:bCs/>
          <w:sz w:val="28"/>
          <w:szCs w:val="28"/>
        </w:rPr>
      </w:pPr>
      <w:r w:rsidRPr="00D02A1A">
        <w:rPr>
          <w:rFonts w:ascii="Times New Roman" w:eastAsia="Times New Roman" w:hAnsi="Times New Roman"/>
          <w:b/>
          <w:bCs/>
          <w:sz w:val="28"/>
          <w:szCs w:val="28"/>
        </w:rPr>
        <w:t>Лабораторные работы:</w:t>
      </w:r>
    </w:p>
    <w:p w:rsidR="000D4A8E" w:rsidRPr="00D02A1A" w:rsidRDefault="000D4A8E" w:rsidP="00380160">
      <w:pPr>
        <w:spacing w:after="0" w:line="240" w:lineRule="auto"/>
        <w:ind w:right="-143"/>
        <w:rPr>
          <w:rFonts w:ascii="Times New Roman" w:eastAsia="Times New Roman" w:hAnsi="Times New Roman"/>
          <w:color w:val="000000"/>
          <w:sz w:val="28"/>
          <w:szCs w:val="28"/>
        </w:rPr>
      </w:pPr>
      <w:r w:rsidRPr="00D02A1A">
        <w:rPr>
          <w:rFonts w:ascii="Times New Roman" w:eastAsia="Times New Roman" w:hAnsi="Times New Roman"/>
          <w:color w:val="000000"/>
          <w:sz w:val="28"/>
          <w:szCs w:val="28"/>
        </w:rPr>
        <w:t>1. Строение семени двудольных и однодольных растений.</w:t>
      </w:r>
    </w:p>
    <w:p w:rsidR="000D4A8E" w:rsidRPr="00D02A1A" w:rsidRDefault="000D4A8E" w:rsidP="00380160">
      <w:pPr>
        <w:spacing w:after="0" w:line="240" w:lineRule="auto"/>
        <w:ind w:right="-143"/>
        <w:rPr>
          <w:rFonts w:ascii="Times New Roman" w:eastAsia="Times New Roman" w:hAnsi="Times New Roman"/>
          <w:color w:val="000000"/>
          <w:sz w:val="28"/>
          <w:szCs w:val="28"/>
        </w:rPr>
      </w:pPr>
      <w:r w:rsidRPr="00D02A1A">
        <w:rPr>
          <w:rFonts w:ascii="Times New Roman" w:eastAsia="Times New Roman" w:hAnsi="Times New Roman"/>
          <w:color w:val="000000"/>
          <w:sz w:val="28"/>
          <w:szCs w:val="28"/>
        </w:rPr>
        <w:t>2. Стержневая и мочковатая корневые системы.</w:t>
      </w:r>
    </w:p>
    <w:p w:rsidR="000D4A8E" w:rsidRPr="00D02A1A" w:rsidRDefault="000D4A8E" w:rsidP="00380160">
      <w:pPr>
        <w:spacing w:after="0" w:line="240" w:lineRule="auto"/>
        <w:ind w:right="-143"/>
        <w:rPr>
          <w:rFonts w:ascii="Times New Roman" w:eastAsia="Times New Roman" w:hAnsi="Times New Roman"/>
          <w:color w:val="000000"/>
          <w:sz w:val="28"/>
          <w:szCs w:val="28"/>
        </w:rPr>
      </w:pPr>
      <w:r w:rsidRPr="00D02A1A">
        <w:rPr>
          <w:rFonts w:ascii="Times New Roman" w:eastAsia="Times New Roman" w:hAnsi="Times New Roman"/>
          <w:color w:val="000000"/>
          <w:sz w:val="28"/>
          <w:szCs w:val="28"/>
        </w:rPr>
        <w:t>3. Корневой чехлик и корневые волоски.</w:t>
      </w:r>
    </w:p>
    <w:p w:rsidR="000D4A8E" w:rsidRPr="00D02A1A" w:rsidRDefault="000D4A8E" w:rsidP="00380160">
      <w:pPr>
        <w:spacing w:after="0" w:line="240" w:lineRule="auto"/>
        <w:ind w:right="-143"/>
        <w:rPr>
          <w:rFonts w:ascii="Times New Roman" w:hAnsi="Times New Roman"/>
          <w:sz w:val="28"/>
          <w:szCs w:val="28"/>
        </w:rPr>
      </w:pPr>
      <w:r w:rsidRPr="00D02A1A">
        <w:rPr>
          <w:rFonts w:ascii="Times New Roman" w:eastAsia="Times New Roman" w:hAnsi="Times New Roman"/>
          <w:color w:val="000000"/>
          <w:sz w:val="28"/>
          <w:szCs w:val="28"/>
        </w:rPr>
        <w:t>4. Строение почек. Расположение почек на стебле.</w:t>
      </w:r>
    </w:p>
    <w:p w:rsidR="000D4A8E" w:rsidRPr="00D02A1A" w:rsidRDefault="000D4A8E" w:rsidP="00380160">
      <w:pPr>
        <w:spacing w:after="0" w:line="240" w:lineRule="auto"/>
        <w:ind w:right="-143"/>
        <w:rPr>
          <w:rFonts w:ascii="Times New Roman" w:hAnsi="Times New Roman"/>
          <w:sz w:val="28"/>
          <w:szCs w:val="28"/>
        </w:rPr>
      </w:pPr>
      <w:r w:rsidRPr="00D02A1A">
        <w:rPr>
          <w:rFonts w:ascii="Times New Roman" w:eastAsia="Times New Roman" w:hAnsi="Times New Roman"/>
          <w:color w:val="000000"/>
          <w:sz w:val="28"/>
          <w:szCs w:val="28"/>
        </w:rPr>
        <w:t>5. Листья простые и сложные, их жилкование и листорасположение.</w:t>
      </w:r>
    </w:p>
    <w:p w:rsidR="000D4A8E" w:rsidRPr="00D02A1A" w:rsidRDefault="000D4A8E" w:rsidP="00380160">
      <w:pPr>
        <w:spacing w:after="0" w:line="240" w:lineRule="auto"/>
        <w:ind w:right="-143"/>
        <w:rPr>
          <w:rFonts w:ascii="Times New Roman" w:hAnsi="Times New Roman"/>
          <w:sz w:val="28"/>
          <w:szCs w:val="28"/>
        </w:rPr>
      </w:pPr>
      <w:r w:rsidRPr="00D02A1A">
        <w:rPr>
          <w:rFonts w:ascii="Times New Roman" w:eastAsia="Times New Roman" w:hAnsi="Times New Roman"/>
          <w:color w:val="000000"/>
          <w:sz w:val="28"/>
          <w:szCs w:val="28"/>
        </w:rPr>
        <w:t>6. Строение кожицы листа. Клеточное строение листа.</w:t>
      </w:r>
    </w:p>
    <w:p w:rsidR="000D4A8E" w:rsidRPr="00D02A1A" w:rsidRDefault="000D4A8E" w:rsidP="00380160">
      <w:pPr>
        <w:spacing w:after="0" w:line="240" w:lineRule="auto"/>
        <w:ind w:right="-143"/>
        <w:rPr>
          <w:rFonts w:ascii="Times New Roman" w:hAnsi="Times New Roman"/>
          <w:sz w:val="28"/>
          <w:szCs w:val="28"/>
        </w:rPr>
      </w:pPr>
      <w:r w:rsidRPr="00D02A1A">
        <w:rPr>
          <w:rFonts w:ascii="Times New Roman" w:eastAsia="Times New Roman" w:hAnsi="Times New Roman"/>
          <w:color w:val="000000"/>
          <w:sz w:val="28"/>
          <w:szCs w:val="28"/>
        </w:rPr>
        <w:t>7. Внутреннее строение ветки дерева.</w:t>
      </w:r>
    </w:p>
    <w:p w:rsidR="000D4A8E" w:rsidRPr="00D02A1A" w:rsidRDefault="000D4A8E" w:rsidP="00380160">
      <w:pPr>
        <w:spacing w:after="0" w:line="240" w:lineRule="auto"/>
        <w:ind w:right="-143"/>
        <w:rPr>
          <w:rFonts w:ascii="Times New Roman" w:hAnsi="Times New Roman"/>
          <w:sz w:val="28"/>
          <w:szCs w:val="28"/>
        </w:rPr>
      </w:pPr>
      <w:r w:rsidRPr="00D02A1A">
        <w:rPr>
          <w:rFonts w:ascii="Times New Roman" w:eastAsia="Times New Roman" w:hAnsi="Times New Roman"/>
          <w:color w:val="000000"/>
          <w:sz w:val="28"/>
          <w:szCs w:val="28"/>
        </w:rPr>
        <w:t>8. Изучение видоизменённых побегов (клубень, луковица).</w:t>
      </w:r>
    </w:p>
    <w:p w:rsidR="000D4A8E" w:rsidRPr="00D02A1A" w:rsidRDefault="000D4A8E" w:rsidP="00380160">
      <w:pPr>
        <w:spacing w:after="0" w:line="240" w:lineRule="auto"/>
        <w:ind w:right="-143"/>
        <w:rPr>
          <w:rFonts w:ascii="Times New Roman" w:hAnsi="Times New Roman"/>
          <w:sz w:val="28"/>
          <w:szCs w:val="28"/>
        </w:rPr>
      </w:pPr>
      <w:r w:rsidRPr="00D02A1A">
        <w:rPr>
          <w:rFonts w:ascii="Times New Roman" w:eastAsia="Times New Roman" w:hAnsi="Times New Roman"/>
          <w:color w:val="000000"/>
          <w:sz w:val="28"/>
          <w:szCs w:val="28"/>
        </w:rPr>
        <w:t>9. Строение цветка.</w:t>
      </w:r>
    </w:p>
    <w:p w:rsidR="000D4A8E" w:rsidRPr="00D02A1A" w:rsidRDefault="000D4A8E" w:rsidP="00380160">
      <w:pPr>
        <w:spacing w:after="0" w:line="240" w:lineRule="auto"/>
        <w:ind w:right="-143"/>
        <w:rPr>
          <w:rFonts w:ascii="Times New Roman" w:hAnsi="Times New Roman"/>
          <w:sz w:val="28"/>
          <w:szCs w:val="28"/>
        </w:rPr>
      </w:pPr>
      <w:r w:rsidRPr="00D02A1A">
        <w:rPr>
          <w:rFonts w:ascii="Times New Roman" w:eastAsia="Times New Roman" w:hAnsi="Times New Roman"/>
          <w:color w:val="000000"/>
          <w:sz w:val="28"/>
          <w:szCs w:val="28"/>
        </w:rPr>
        <w:t>10.Ознакомление с различными видами соцветий.</w:t>
      </w:r>
    </w:p>
    <w:p w:rsidR="000D4A8E" w:rsidRPr="00D02A1A" w:rsidRDefault="000D4A8E" w:rsidP="00380160">
      <w:pPr>
        <w:spacing w:after="0" w:line="240" w:lineRule="auto"/>
        <w:rPr>
          <w:rFonts w:ascii="Times New Roman" w:hAnsi="Times New Roman"/>
          <w:sz w:val="28"/>
          <w:szCs w:val="28"/>
        </w:rPr>
      </w:pPr>
      <w:r w:rsidRPr="00D02A1A">
        <w:rPr>
          <w:rFonts w:ascii="Times New Roman" w:eastAsia="Times New Roman" w:hAnsi="Times New Roman"/>
          <w:color w:val="000000"/>
          <w:sz w:val="28"/>
          <w:szCs w:val="28"/>
        </w:rPr>
        <w:t>11. Классификация плодов.</w:t>
      </w:r>
    </w:p>
    <w:p w:rsidR="000D4A8E" w:rsidRPr="00D02A1A" w:rsidRDefault="000D4A8E" w:rsidP="00380160">
      <w:pPr>
        <w:spacing w:after="0" w:line="240" w:lineRule="auto"/>
        <w:ind w:firstLine="708"/>
        <w:rPr>
          <w:rFonts w:ascii="Times New Roman" w:hAnsi="Times New Roman"/>
          <w:b/>
          <w:sz w:val="28"/>
          <w:szCs w:val="28"/>
        </w:rPr>
      </w:pPr>
      <w:r w:rsidRPr="00D02A1A">
        <w:rPr>
          <w:rFonts w:ascii="Times New Roman" w:eastAsia="Gabriola" w:hAnsi="Times New Roman"/>
          <w:b/>
          <w:sz w:val="28"/>
          <w:szCs w:val="28"/>
        </w:rPr>
        <w:t xml:space="preserve">Жизнь растений </w:t>
      </w:r>
    </w:p>
    <w:p w:rsidR="000D4A8E" w:rsidRPr="00D02A1A" w:rsidRDefault="000D4A8E" w:rsidP="00380160">
      <w:pPr>
        <w:spacing w:after="0" w:line="240" w:lineRule="auto"/>
        <w:ind w:firstLine="794"/>
        <w:jc w:val="both"/>
        <w:rPr>
          <w:rFonts w:ascii="Times New Roman" w:hAnsi="Times New Roman"/>
          <w:sz w:val="28"/>
          <w:szCs w:val="28"/>
        </w:rPr>
      </w:pPr>
      <w:r w:rsidRPr="00D02A1A">
        <w:rPr>
          <w:rFonts w:ascii="Times New Roman" w:eastAsia="Times New Roman" w:hAnsi="Times New Roman"/>
          <w:sz w:val="28"/>
          <w:szCs w:val="28"/>
        </w:rPr>
        <w:t>Основные процессы жизнедеятельности (питание, дыхание, обмен веществ, рост, развитие, размножение). 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Способы размножения растений. Размножение споровых растений. Размножение голосеменных растений. Половое и бесполое (вегетативное) размножение покрытосеменных растений.</w:t>
      </w:r>
    </w:p>
    <w:p w:rsidR="000D4A8E" w:rsidRPr="00D02A1A" w:rsidRDefault="000D4A8E" w:rsidP="00380160">
      <w:pPr>
        <w:spacing w:after="0" w:line="240" w:lineRule="auto"/>
        <w:ind w:left="280"/>
        <w:rPr>
          <w:rFonts w:ascii="Times New Roman" w:hAnsi="Times New Roman"/>
          <w:sz w:val="28"/>
          <w:szCs w:val="28"/>
        </w:rPr>
      </w:pPr>
      <w:r w:rsidRPr="00D02A1A">
        <w:rPr>
          <w:rFonts w:ascii="Times New Roman" w:eastAsia="Times New Roman" w:hAnsi="Times New Roman"/>
          <w:b/>
          <w:bCs/>
          <w:sz w:val="28"/>
          <w:szCs w:val="28"/>
        </w:rPr>
        <w:t>Лабораторные работы:</w:t>
      </w:r>
    </w:p>
    <w:p w:rsidR="000D4A8E" w:rsidRPr="00D02A1A" w:rsidRDefault="000D4A8E" w:rsidP="00380160">
      <w:pPr>
        <w:spacing w:after="0" w:line="240" w:lineRule="auto"/>
        <w:ind w:firstLine="283"/>
        <w:jc w:val="both"/>
        <w:rPr>
          <w:rFonts w:ascii="Times New Roman" w:eastAsia="Times New Roman" w:hAnsi="Times New Roman"/>
          <w:sz w:val="28"/>
          <w:szCs w:val="28"/>
        </w:rPr>
      </w:pPr>
      <w:r w:rsidRPr="00D02A1A">
        <w:rPr>
          <w:rFonts w:ascii="Times New Roman" w:eastAsia="Times New Roman" w:hAnsi="Times New Roman"/>
          <w:sz w:val="28"/>
          <w:szCs w:val="28"/>
        </w:rPr>
        <w:t>1. Передвижение воды и минеральных веществ по стеблю.</w:t>
      </w:r>
    </w:p>
    <w:p w:rsidR="000D4A8E" w:rsidRPr="00D02A1A" w:rsidRDefault="000D4A8E" w:rsidP="00380160">
      <w:pPr>
        <w:spacing w:after="0" w:line="240" w:lineRule="auto"/>
        <w:ind w:firstLine="283"/>
        <w:jc w:val="both"/>
        <w:rPr>
          <w:rFonts w:ascii="Times New Roman" w:eastAsia="Times New Roman" w:hAnsi="Times New Roman"/>
          <w:sz w:val="28"/>
          <w:szCs w:val="28"/>
        </w:rPr>
      </w:pPr>
      <w:r w:rsidRPr="00D02A1A">
        <w:rPr>
          <w:rFonts w:ascii="Times New Roman" w:eastAsia="Times New Roman" w:hAnsi="Times New Roman"/>
          <w:color w:val="000000"/>
          <w:sz w:val="28"/>
          <w:szCs w:val="28"/>
        </w:rPr>
        <w:t>2. Определение условий прорастания и всхожести семян растений и их посев;</w:t>
      </w:r>
    </w:p>
    <w:p w:rsidR="000D4A8E" w:rsidRPr="00D02A1A" w:rsidRDefault="000D4A8E" w:rsidP="00380160">
      <w:pPr>
        <w:spacing w:after="0" w:line="240" w:lineRule="auto"/>
        <w:ind w:firstLine="283"/>
        <w:jc w:val="both"/>
        <w:rPr>
          <w:rFonts w:ascii="Times New Roman" w:hAnsi="Times New Roman"/>
          <w:sz w:val="28"/>
          <w:szCs w:val="28"/>
        </w:rPr>
      </w:pPr>
      <w:r w:rsidRPr="00D02A1A">
        <w:rPr>
          <w:rFonts w:ascii="Times New Roman" w:eastAsia="Times New Roman" w:hAnsi="Times New Roman"/>
          <w:color w:val="000000"/>
          <w:sz w:val="28"/>
          <w:szCs w:val="28"/>
        </w:rPr>
        <w:t>3. Вегетативное размножение комнатных растений</w:t>
      </w:r>
    </w:p>
    <w:p w:rsidR="000D4A8E" w:rsidRPr="00D02A1A" w:rsidRDefault="000D4A8E" w:rsidP="00380160">
      <w:pPr>
        <w:spacing w:after="0" w:line="240" w:lineRule="auto"/>
        <w:ind w:firstLine="708"/>
        <w:rPr>
          <w:rFonts w:ascii="Times New Roman" w:hAnsi="Times New Roman"/>
          <w:b/>
          <w:sz w:val="28"/>
          <w:szCs w:val="28"/>
        </w:rPr>
      </w:pPr>
      <w:r w:rsidRPr="00D02A1A">
        <w:rPr>
          <w:rFonts w:ascii="Times New Roman" w:eastAsia="Gabriola" w:hAnsi="Times New Roman"/>
          <w:b/>
          <w:sz w:val="28"/>
          <w:szCs w:val="28"/>
        </w:rPr>
        <w:t xml:space="preserve">Классификация растений </w:t>
      </w:r>
    </w:p>
    <w:p w:rsidR="000D4A8E" w:rsidRPr="00D02A1A" w:rsidRDefault="000D4A8E" w:rsidP="00380160">
      <w:pPr>
        <w:spacing w:after="0" w:line="240" w:lineRule="auto"/>
        <w:ind w:right="20" w:firstLine="708"/>
        <w:jc w:val="both"/>
        <w:rPr>
          <w:rFonts w:ascii="Times New Roman" w:hAnsi="Times New Roman"/>
          <w:sz w:val="28"/>
          <w:szCs w:val="28"/>
        </w:rPr>
      </w:pPr>
      <w:r w:rsidRPr="00D02A1A">
        <w:rPr>
          <w:rFonts w:ascii="Times New Roman" w:eastAsia="Times New Roman" w:hAnsi="Times New Roman"/>
          <w:sz w:val="28"/>
          <w:szCs w:val="28"/>
        </w:rPr>
        <w:t>Основные систематические категории: вид, род, семейство, класс, отдел, царство. Знакомство с классификацией цветковых растений. Класс Двудольные растения. Морфологическая характеристика 3</w:t>
      </w:r>
      <w:r w:rsidR="00380160">
        <w:rPr>
          <w:rFonts w:ascii="Times New Roman" w:eastAsia="Times New Roman" w:hAnsi="Times New Roman"/>
          <w:sz w:val="28"/>
          <w:szCs w:val="28"/>
        </w:rPr>
        <w:t>-</w:t>
      </w:r>
      <w:r w:rsidRPr="00D02A1A">
        <w:rPr>
          <w:rFonts w:ascii="Times New Roman" w:eastAsia="Times New Roman" w:hAnsi="Times New Roman"/>
          <w:sz w:val="28"/>
          <w:szCs w:val="28"/>
        </w:rPr>
        <w:t>4 семейств (с учётом местных условий). Класс Однодольные растения. Морфологическая характеристика злаков и лилейных. Важнейшие сельскохозяйственные растения, биологические основы их выращивания и народнохозяйственное значение. (Выбор объектов зависит от специализации растениеводства в каждой конкретной местности.)</w:t>
      </w:r>
    </w:p>
    <w:p w:rsidR="000D4A8E" w:rsidRPr="00D02A1A" w:rsidRDefault="000D4A8E" w:rsidP="00380160">
      <w:pPr>
        <w:spacing w:after="0" w:line="240" w:lineRule="auto"/>
        <w:ind w:left="280"/>
        <w:rPr>
          <w:rFonts w:ascii="Times New Roman" w:hAnsi="Times New Roman"/>
          <w:sz w:val="28"/>
          <w:szCs w:val="28"/>
        </w:rPr>
      </w:pPr>
      <w:r w:rsidRPr="00D02A1A">
        <w:rPr>
          <w:rFonts w:ascii="Times New Roman" w:eastAsia="Times New Roman" w:hAnsi="Times New Roman"/>
          <w:b/>
          <w:bCs/>
          <w:sz w:val="28"/>
          <w:szCs w:val="28"/>
        </w:rPr>
        <w:t>Лабораторные работы:</w:t>
      </w:r>
    </w:p>
    <w:p w:rsidR="000D4A8E" w:rsidRPr="00D02A1A" w:rsidRDefault="000D4A8E" w:rsidP="00380160">
      <w:pPr>
        <w:spacing w:after="0" w:line="240" w:lineRule="auto"/>
        <w:ind w:firstLine="280"/>
        <w:rPr>
          <w:rFonts w:ascii="Times New Roman" w:hAnsi="Times New Roman"/>
          <w:sz w:val="28"/>
          <w:szCs w:val="28"/>
        </w:rPr>
      </w:pPr>
      <w:r w:rsidRPr="00D02A1A">
        <w:rPr>
          <w:rFonts w:ascii="Times New Roman" w:eastAsia="Times New Roman" w:hAnsi="Times New Roman"/>
          <w:color w:val="000000"/>
          <w:sz w:val="28"/>
          <w:szCs w:val="28"/>
        </w:rPr>
        <w:t>1. Строение пшеницы (ржи, ячменя)</w:t>
      </w:r>
    </w:p>
    <w:p w:rsidR="000D4A8E" w:rsidRPr="00D02A1A" w:rsidRDefault="000D4A8E" w:rsidP="00380160">
      <w:pPr>
        <w:spacing w:after="0" w:line="240" w:lineRule="auto"/>
        <w:ind w:firstLine="708"/>
        <w:rPr>
          <w:rFonts w:ascii="Times New Roman" w:hAnsi="Times New Roman"/>
          <w:b/>
          <w:sz w:val="28"/>
          <w:szCs w:val="28"/>
        </w:rPr>
      </w:pPr>
      <w:r w:rsidRPr="00D02A1A">
        <w:rPr>
          <w:rFonts w:ascii="Times New Roman" w:eastAsia="Gabriola" w:hAnsi="Times New Roman"/>
          <w:b/>
          <w:sz w:val="28"/>
          <w:szCs w:val="28"/>
        </w:rPr>
        <w:t xml:space="preserve">Природные сообщества </w:t>
      </w:r>
    </w:p>
    <w:p w:rsidR="000D4A8E" w:rsidRPr="00D02A1A" w:rsidRDefault="000D4A8E" w:rsidP="00380160">
      <w:pPr>
        <w:spacing w:after="0" w:line="240" w:lineRule="auto"/>
        <w:ind w:firstLine="794"/>
        <w:jc w:val="both"/>
        <w:rPr>
          <w:rFonts w:ascii="Times New Roman" w:hAnsi="Times New Roman"/>
          <w:sz w:val="28"/>
          <w:szCs w:val="28"/>
        </w:rPr>
      </w:pPr>
      <w:r w:rsidRPr="00D02A1A">
        <w:rPr>
          <w:rFonts w:ascii="Times New Roman" w:eastAsia="Times New Roman" w:hAnsi="Times New Roman"/>
          <w:sz w:val="28"/>
          <w:szCs w:val="28"/>
        </w:rPr>
        <w:t>Взаимосвязь растений с другими организмами. Симбиоз. Паразитизм. Растительные сообщества и их типы. Развитие и смена растительных сообществ. Влияние деятельности человека на растительные сообщества и влияние природной среды на человека.</w:t>
      </w:r>
    </w:p>
    <w:p w:rsidR="000D4A8E" w:rsidRPr="00D02A1A" w:rsidRDefault="000D4A8E" w:rsidP="00380160">
      <w:pPr>
        <w:spacing w:after="0" w:line="240" w:lineRule="auto"/>
        <w:ind w:left="786"/>
        <w:rPr>
          <w:rFonts w:ascii="Times New Roman" w:hAnsi="Times New Roman"/>
          <w:b/>
          <w:sz w:val="28"/>
          <w:szCs w:val="28"/>
        </w:rPr>
      </w:pPr>
      <w:r w:rsidRPr="00D02A1A">
        <w:rPr>
          <w:rFonts w:ascii="Times New Roman" w:eastAsia="Gabriola" w:hAnsi="Times New Roman"/>
          <w:b/>
          <w:sz w:val="28"/>
          <w:szCs w:val="28"/>
        </w:rPr>
        <w:t>Биология. Животные</w:t>
      </w:r>
    </w:p>
    <w:p w:rsidR="000D4A8E" w:rsidRPr="00D02A1A" w:rsidRDefault="000D4A8E" w:rsidP="00380160">
      <w:pPr>
        <w:spacing w:after="0" w:line="240" w:lineRule="auto"/>
        <w:ind w:left="786"/>
        <w:rPr>
          <w:rFonts w:ascii="Times New Roman" w:hAnsi="Times New Roman"/>
          <w:b/>
          <w:sz w:val="28"/>
          <w:szCs w:val="28"/>
        </w:rPr>
      </w:pPr>
      <w:r w:rsidRPr="00D02A1A">
        <w:rPr>
          <w:rFonts w:ascii="Times New Roman" w:eastAsia="Gabriola" w:hAnsi="Times New Roman"/>
          <w:b/>
          <w:sz w:val="28"/>
          <w:szCs w:val="28"/>
        </w:rPr>
        <w:t xml:space="preserve">Введение </w:t>
      </w:r>
    </w:p>
    <w:p w:rsidR="000D4A8E" w:rsidRPr="00D02A1A" w:rsidRDefault="000D4A8E" w:rsidP="00380160">
      <w:pPr>
        <w:spacing w:after="0" w:line="240" w:lineRule="auto"/>
        <w:ind w:left="6" w:firstLine="794"/>
        <w:jc w:val="both"/>
        <w:rPr>
          <w:rFonts w:ascii="Times New Roman" w:hAnsi="Times New Roman"/>
          <w:sz w:val="28"/>
          <w:szCs w:val="28"/>
        </w:rPr>
      </w:pPr>
      <w:r w:rsidRPr="00D02A1A">
        <w:rPr>
          <w:rFonts w:ascii="Times New Roman" w:eastAsia="Times New Roman" w:hAnsi="Times New Roman"/>
          <w:sz w:val="28"/>
          <w:szCs w:val="28"/>
        </w:rPr>
        <w:t>Общие сведения о животном мире. История развития зоологии. Методы изучения животных. Наука зоология и её структура. Сходство и различия животных и растений. Систематика животных.</w:t>
      </w:r>
    </w:p>
    <w:p w:rsidR="000D4A8E" w:rsidRPr="00D02A1A" w:rsidRDefault="000D4A8E" w:rsidP="00380160">
      <w:pPr>
        <w:spacing w:after="0" w:line="240" w:lineRule="auto"/>
        <w:ind w:left="786"/>
        <w:rPr>
          <w:rFonts w:ascii="Times New Roman" w:hAnsi="Times New Roman"/>
          <w:sz w:val="28"/>
          <w:szCs w:val="28"/>
        </w:rPr>
      </w:pPr>
      <w:r w:rsidRPr="00D02A1A">
        <w:rPr>
          <w:rFonts w:ascii="Times New Roman" w:eastAsia="Gabriola" w:hAnsi="Times New Roman"/>
          <w:b/>
          <w:sz w:val="28"/>
          <w:szCs w:val="28"/>
        </w:rPr>
        <w:t>Простейшие</w:t>
      </w:r>
    </w:p>
    <w:p w:rsidR="000D4A8E" w:rsidRPr="00D02A1A" w:rsidRDefault="000D4A8E" w:rsidP="00380160">
      <w:pPr>
        <w:spacing w:after="0" w:line="240" w:lineRule="auto"/>
        <w:ind w:left="6" w:firstLine="794"/>
        <w:jc w:val="both"/>
        <w:rPr>
          <w:rFonts w:ascii="Times New Roman" w:eastAsia="Times New Roman" w:hAnsi="Times New Roman"/>
          <w:sz w:val="28"/>
          <w:szCs w:val="28"/>
        </w:rPr>
      </w:pPr>
      <w:r w:rsidRPr="00D02A1A">
        <w:rPr>
          <w:rFonts w:ascii="Times New Roman" w:eastAsia="Times New Roman" w:hAnsi="Times New Roman"/>
          <w:sz w:val="28"/>
          <w:szCs w:val="28"/>
        </w:rPr>
        <w:t>Простейшие: многообразие, среда и места обитания; образ жизни и поведение; биологические и экологические особенности; значение в природе и жизни человека; колониальные организмы.</w:t>
      </w:r>
    </w:p>
    <w:p w:rsidR="000D4A8E" w:rsidRPr="00D02A1A" w:rsidRDefault="000D4A8E" w:rsidP="00380160">
      <w:pPr>
        <w:spacing w:after="0" w:line="240" w:lineRule="auto"/>
        <w:ind w:left="280"/>
        <w:rPr>
          <w:rFonts w:ascii="Times New Roman" w:hAnsi="Times New Roman"/>
          <w:sz w:val="28"/>
          <w:szCs w:val="28"/>
        </w:rPr>
      </w:pPr>
      <w:r w:rsidRPr="00D02A1A">
        <w:rPr>
          <w:rFonts w:ascii="Times New Roman" w:eastAsia="Times New Roman" w:hAnsi="Times New Roman"/>
          <w:b/>
          <w:bCs/>
          <w:sz w:val="28"/>
          <w:szCs w:val="28"/>
        </w:rPr>
        <w:t>Лабораторные работы:</w:t>
      </w:r>
    </w:p>
    <w:p w:rsidR="000D4A8E" w:rsidRPr="00D02A1A" w:rsidRDefault="000D4A8E" w:rsidP="00380160">
      <w:pPr>
        <w:spacing w:after="0" w:line="240" w:lineRule="auto"/>
        <w:ind w:left="6" w:firstLine="794"/>
        <w:jc w:val="both"/>
        <w:rPr>
          <w:rFonts w:ascii="Times New Roman" w:hAnsi="Times New Roman"/>
          <w:sz w:val="28"/>
          <w:szCs w:val="28"/>
        </w:rPr>
      </w:pPr>
      <w:r w:rsidRPr="00D02A1A">
        <w:rPr>
          <w:rFonts w:ascii="Times New Roman" w:hAnsi="Times New Roman"/>
          <w:sz w:val="28"/>
          <w:szCs w:val="28"/>
        </w:rPr>
        <w:t>1. Знакомство с многообразием водных простейших.</w:t>
      </w:r>
    </w:p>
    <w:p w:rsidR="000D4A8E" w:rsidRPr="00D02A1A" w:rsidRDefault="000D4A8E" w:rsidP="00380160">
      <w:pPr>
        <w:spacing w:after="0" w:line="240" w:lineRule="auto"/>
        <w:ind w:left="800"/>
        <w:rPr>
          <w:rFonts w:ascii="Times New Roman" w:hAnsi="Times New Roman"/>
          <w:b/>
          <w:sz w:val="28"/>
          <w:szCs w:val="28"/>
        </w:rPr>
      </w:pPr>
      <w:r w:rsidRPr="00D02A1A">
        <w:rPr>
          <w:rFonts w:ascii="Times New Roman" w:eastAsia="Gabriola" w:hAnsi="Times New Roman"/>
          <w:b/>
          <w:sz w:val="28"/>
          <w:szCs w:val="28"/>
        </w:rPr>
        <w:t xml:space="preserve">Многоклеточные животные </w:t>
      </w:r>
    </w:p>
    <w:p w:rsidR="000D4A8E" w:rsidRPr="00D02A1A" w:rsidRDefault="000D4A8E" w:rsidP="00380160">
      <w:pPr>
        <w:spacing w:after="0" w:line="240" w:lineRule="auto"/>
        <w:ind w:right="20" w:firstLine="794"/>
        <w:jc w:val="both"/>
        <w:rPr>
          <w:rFonts w:ascii="Times New Roman" w:hAnsi="Times New Roman"/>
          <w:sz w:val="28"/>
          <w:szCs w:val="28"/>
        </w:rPr>
      </w:pPr>
      <w:r w:rsidRPr="00D02A1A">
        <w:rPr>
          <w:rFonts w:ascii="Times New Roman" w:eastAsia="Times New Roman" w:hAnsi="Times New Roman"/>
          <w:sz w:val="28"/>
          <w:szCs w:val="28"/>
        </w:rPr>
        <w:t>Беспозвоночные животные. Тип Губки: многообразие, среда обитания, образ жизни; биологические и экологические особенности; значение в природе и жизни человека. Тип Кишечнополостные: многообразие, среда обитания, об раз жизни; биологические и экологические особенности; значение в природе и жизни человека; исчезающие, редкие и охраняемые виды.</w:t>
      </w:r>
    </w:p>
    <w:p w:rsidR="000D4A8E" w:rsidRPr="00D02A1A" w:rsidRDefault="000D4A8E" w:rsidP="00380160">
      <w:pPr>
        <w:spacing w:after="0" w:line="240" w:lineRule="auto"/>
        <w:ind w:right="20" w:firstLine="794"/>
        <w:jc w:val="both"/>
        <w:rPr>
          <w:rFonts w:ascii="Times New Roman" w:hAnsi="Times New Roman"/>
          <w:sz w:val="28"/>
          <w:szCs w:val="28"/>
        </w:rPr>
      </w:pPr>
      <w:r w:rsidRPr="00D02A1A">
        <w:rPr>
          <w:rFonts w:ascii="Times New Roman" w:eastAsia="Times New Roman" w:hAnsi="Times New Roman"/>
          <w:sz w:val="28"/>
          <w:szCs w:val="28"/>
        </w:rPr>
        <w:t>Типы Плоские, Круглые, Кольчатые черви: многообразие, среда и места обитания; образ жизни и поведение; биологические и экологические особенности; значение в природе и жизни человека.</w:t>
      </w:r>
    </w:p>
    <w:p w:rsidR="000D4A8E" w:rsidRPr="00D02A1A" w:rsidRDefault="000D4A8E" w:rsidP="00380160">
      <w:pPr>
        <w:spacing w:after="0" w:line="240" w:lineRule="auto"/>
        <w:ind w:left="280" w:right="2020"/>
        <w:rPr>
          <w:rFonts w:ascii="Times New Roman" w:eastAsia="Times New Roman" w:hAnsi="Times New Roman"/>
          <w:b/>
          <w:bCs/>
          <w:sz w:val="28"/>
          <w:szCs w:val="28"/>
        </w:rPr>
      </w:pPr>
      <w:r w:rsidRPr="00D02A1A">
        <w:rPr>
          <w:rFonts w:ascii="Times New Roman" w:eastAsia="Times New Roman" w:hAnsi="Times New Roman"/>
          <w:b/>
          <w:bCs/>
          <w:sz w:val="28"/>
          <w:szCs w:val="28"/>
        </w:rPr>
        <w:t>Лабораторные работы:</w:t>
      </w:r>
    </w:p>
    <w:p w:rsidR="000D4A8E" w:rsidRPr="00D02A1A" w:rsidRDefault="000D4A8E" w:rsidP="00380160">
      <w:pPr>
        <w:pStyle w:val="a7"/>
        <w:ind w:left="-426" w:right="-143" w:firstLine="426"/>
        <w:rPr>
          <w:rFonts w:ascii="Times New Roman" w:hAnsi="Times New Roman"/>
          <w:sz w:val="28"/>
          <w:szCs w:val="28"/>
          <w:lang w:eastAsia="en-US"/>
        </w:rPr>
      </w:pPr>
      <w:r w:rsidRPr="00D02A1A">
        <w:rPr>
          <w:rFonts w:ascii="Times New Roman" w:hAnsi="Times New Roman"/>
          <w:sz w:val="28"/>
          <w:szCs w:val="28"/>
        </w:rPr>
        <w:t>1. Знакомство с многообразием круглых червей.</w:t>
      </w:r>
    </w:p>
    <w:p w:rsidR="000D4A8E" w:rsidRPr="00D02A1A" w:rsidRDefault="000D4A8E" w:rsidP="00380160">
      <w:pPr>
        <w:spacing w:after="0" w:line="240" w:lineRule="auto"/>
        <w:rPr>
          <w:rFonts w:ascii="Times New Roman" w:hAnsi="Times New Roman"/>
          <w:sz w:val="28"/>
          <w:szCs w:val="28"/>
        </w:rPr>
      </w:pPr>
      <w:r w:rsidRPr="00D02A1A">
        <w:rPr>
          <w:rFonts w:ascii="Times New Roman" w:hAnsi="Times New Roman"/>
          <w:sz w:val="28"/>
          <w:szCs w:val="28"/>
        </w:rPr>
        <w:t>2. Внешнее строение дождевого червя</w:t>
      </w:r>
    </w:p>
    <w:p w:rsidR="000D4A8E" w:rsidRPr="00D02A1A" w:rsidRDefault="000D4A8E" w:rsidP="00380160">
      <w:pPr>
        <w:spacing w:after="0" w:line="240" w:lineRule="auto"/>
        <w:ind w:firstLine="280"/>
        <w:jc w:val="both"/>
        <w:rPr>
          <w:rFonts w:ascii="Times New Roman" w:hAnsi="Times New Roman"/>
          <w:sz w:val="28"/>
          <w:szCs w:val="28"/>
        </w:rPr>
      </w:pPr>
      <w:r w:rsidRPr="00D02A1A">
        <w:rPr>
          <w:rFonts w:ascii="Times New Roman" w:eastAsia="Times New Roman" w:hAnsi="Times New Roman"/>
          <w:sz w:val="28"/>
          <w:szCs w:val="28"/>
        </w:rPr>
        <w:t>Тип Моллюски: многообразие, среда обитания, образ жизни и поведение; биологические и экологические особенности; значение в природе и жизни человека.</w:t>
      </w:r>
    </w:p>
    <w:p w:rsidR="000D4A8E" w:rsidRPr="00D02A1A" w:rsidRDefault="000D4A8E" w:rsidP="00380160">
      <w:pPr>
        <w:spacing w:after="0" w:line="240" w:lineRule="auto"/>
        <w:ind w:left="280" w:right="2020"/>
        <w:rPr>
          <w:rFonts w:ascii="Times New Roman" w:eastAsia="Times New Roman" w:hAnsi="Times New Roman"/>
          <w:b/>
          <w:bCs/>
          <w:sz w:val="28"/>
          <w:szCs w:val="28"/>
        </w:rPr>
      </w:pPr>
      <w:r w:rsidRPr="00D02A1A">
        <w:rPr>
          <w:rFonts w:ascii="Times New Roman" w:eastAsia="Times New Roman" w:hAnsi="Times New Roman"/>
          <w:b/>
          <w:bCs/>
          <w:sz w:val="28"/>
          <w:szCs w:val="28"/>
        </w:rPr>
        <w:t>Лабораторные работы:</w:t>
      </w:r>
    </w:p>
    <w:p w:rsidR="000D4A8E" w:rsidRPr="00D02A1A" w:rsidRDefault="000D4A8E" w:rsidP="00380160">
      <w:pPr>
        <w:spacing w:after="0" w:line="240" w:lineRule="auto"/>
        <w:ind w:firstLine="286"/>
        <w:jc w:val="both"/>
        <w:rPr>
          <w:rFonts w:ascii="Times New Roman" w:eastAsia="Times New Roman" w:hAnsi="Times New Roman"/>
          <w:b/>
          <w:bCs/>
          <w:sz w:val="28"/>
          <w:szCs w:val="28"/>
        </w:rPr>
      </w:pPr>
      <w:r w:rsidRPr="00D02A1A">
        <w:rPr>
          <w:rFonts w:ascii="Times New Roman" w:hAnsi="Times New Roman"/>
          <w:sz w:val="28"/>
          <w:szCs w:val="28"/>
        </w:rPr>
        <w:t>1. Особенности строения и жизни моллюсков.</w:t>
      </w:r>
    </w:p>
    <w:p w:rsidR="000D4A8E" w:rsidRPr="00D02A1A" w:rsidRDefault="000D4A8E" w:rsidP="00380160">
      <w:pPr>
        <w:spacing w:after="0" w:line="240" w:lineRule="auto"/>
        <w:ind w:firstLine="286"/>
        <w:jc w:val="both"/>
        <w:rPr>
          <w:rFonts w:ascii="Times New Roman" w:hAnsi="Times New Roman"/>
          <w:sz w:val="28"/>
          <w:szCs w:val="28"/>
        </w:rPr>
      </w:pPr>
      <w:r w:rsidRPr="00D02A1A">
        <w:rPr>
          <w:rFonts w:ascii="Times New Roman" w:eastAsia="Times New Roman" w:hAnsi="Times New Roman"/>
          <w:sz w:val="28"/>
          <w:szCs w:val="28"/>
        </w:rPr>
        <w:t>Тип Иглокожие: многообразие, среда обитания, образ жизни и поведение; биологические и экологические особенности; значение в природе и жизни человека.</w:t>
      </w:r>
    </w:p>
    <w:p w:rsidR="000D4A8E" w:rsidRPr="00D02A1A" w:rsidRDefault="000D4A8E" w:rsidP="00380160">
      <w:pPr>
        <w:spacing w:after="0" w:line="240" w:lineRule="auto"/>
        <w:ind w:firstLine="286"/>
        <w:jc w:val="both"/>
        <w:rPr>
          <w:rFonts w:ascii="Times New Roman" w:hAnsi="Times New Roman"/>
          <w:sz w:val="28"/>
          <w:szCs w:val="28"/>
        </w:rPr>
      </w:pPr>
      <w:r w:rsidRPr="00D02A1A">
        <w:rPr>
          <w:rFonts w:ascii="Times New Roman" w:eastAsia="Times New Roman" w:hAnsi="Times New Roman"/>
          <w:sz w:val="28"/>
          <w:szCs w:val="28"/>
        </w:rPr>
        <w:t>Тип Членистоногие. Класс Ракообразные: многообразие; среда обитания, образ жизни и поведение; биологические и экологические особенности; значение в природе и жизни человека.</w:t>
      </w:r>
    </w:p>
    <w:p w:rsidR="000D4A8E" w:rsidRPr="00D02A1A" w:rsidRDefault="000D4A8E" w:rsidP="00380160">
      <w:pPr>
        <w:spacing w:after="0" w:line="240" w:lineRule="auto"/>
        <w:ind w:left="280" w:right="1500"/>
        <w:rPr>
          <w:rFonts w:ascii="Times New Roman" w:eastAsia="Times New Roman" w:hAnsi="Times New Roman"/>
          <w:b/>
          <w:bCs/>
          <w:sz w:val="28"/>
          <w:szCs w:val="28"/>
        </w:rPr>
      </w:pPr>
      <w:r w:rsidRPr="00D02A1A">
        <w:rPr>
          <w:rFonts w:ascii="Times New Roman" w:eastAsia="Times New Roman" w:hAnsi="Times New Roman"/>
          <w:b/>
          <w:bCs/>
          <w:sz w:val="28"/>
          <w:szCs w:val="28"/>
        </w:rPr>
        <w:t xml:space="preserve">Лабораторные работы: </w:t>
      </w:r>
    </w:p>
    <w:p w:rsidR="000D4A8E" w:rsidRPr="00D02A1A" w:rsidRDefault="000D4A8E" w:rsidP="00380160">
      <w:pPr>
        <w:spacing w:after="0" w:line="240" w:lineRule="auto"/>
        <w:ind w:left="280" w:right="1500"/>
        <w:rPr>
          <w:rFonts w:ascii="Times New Roman" w:hAnsi="Times New Roman"/>
          <w:sz w:val="28"/>
          <w:szCs w:val="28"/>
        </w:rPr>
      </w:pPr>
      <w:r w:rsidRPr="00D02A1A">
        <w:rPr>
          <w:rFonts w:ascii="Times New Roman" w:hAnsi="Times New Roman"/>
          <w:sz w:val="28"/>
          <w:szCs w:val="28"/>
        </w:rPr>
        <w:t>1. Знакомство с ракообразными</w:t>
      </w:r>
      <w:r w:rsidRPr="00D02A1A">
        <w:rPr>
          <w:rFonts w:ascii="Times New Roman" w:eastAsia="Times New Roman" w:hAnsi="Times New Roman"/>
          <w:sz w:val="28"/>
          <w:szCs w:val="28"/>
        </w:rPr>
        <w:t>.</w:t>
      </w:r>
    </w:p>
    <w:p w:rsidR="000D4A8E" w:rsidRPr="00D02A1A" w:rsidRDefault="000D4A8E" w:rsidP="00380160">
      <w:pPr>
        <w:spacing w:after="0" w:line="240" w:lineRule="auto"/>
        <w:ind w:firstLine="283"/>
        <w:jc w:val="both"/>
        <w:rPr>
          <w:rFonts w:ascii="Times New Roman" w:hAnsi="Times New Roman"/>
          <w:sz w:val="28"/>
          <w:szCs w:val="28"/>
        </w:rPr>
      </w:pPr>
      <w:r w:rsidRPr="00D02A1A">
        <w:rPr>
          <w:rFonts w:ascii="Times New Roman" w:eastAsia="Times New Roman" w:hAnsi="Times New Roman"/>
          <w:sz w:val="28"/>
          <w:szCs w:val="28"/>
        </w:rPr>
        <w:t>Класс Паукообразные: многообразие, среда обитания, образ жизни и поведение; биологические и экологические особенности; значение в природе и жизни человека. Класс Насекомые: многообразие, среда обитания, образ жизни и поведение; биологические и экологические особенности; значение в природе и жизни человека.</w:t>
      </w:r>
    </w:p>
    <w:p w:rsidR="000D4A8E" w:rsidRPr="00D02A1A" w:rsidRDefault="000D4A8E" w:rsidP="00380160">
      <w:pPr>
        <w:spacing w:after="0" w:line="240" w:lineRule="auto"/>
        <w:ind w:left="280" w:right="1220"/>
        <w:rPr>
          <w:rFonts w:ascii="Times New Roman" w:eastAsia="Times New Roman" w:hAnsi="Times New Roman"/>
          <w:b/>
          <w:bCs/>
          <w:sz w:val="28"/>
          <w:szCs w:val="28"/>
        </w:rPr>
      </w:pPr>
      <w:r w:rsidRPr="00D02A1A">
        <w:rPr>
          <w:rFonts w:ascii="Times New Roman" w:eastAsia="Times New Roman" w:hAnsi="Times New Roman"/>
          <w:b/>
          <w:bCs/>
          <w:sz w:val="28"/>
          <w:szCs w:val="28"/>
        </w:rPr>
        <w:t>Лабораторные работы:</w:t>
      </w:r>
    </w:p>
    <w:p w:rsidR="000D4A8E" w:rsidRPr="00D02A1A" w:rsidRDefault="000D4A8E" w:rsidP="00380160">
      <w:pPr>
        <w:spacing w:after="0" w:line="240" w:lineRule="auto"/>
        <w:ind w:left="280" w:right="1220"/>
        <w:rPr>
          <w:rFonts w:ascii="Times New Roman" w:hAnsi="Times New Roman"/>
          <w:sz w:val="28"/>
          <w:szCs w:val="28"/>
        </w:rPr>
      </w:pPr>
      <w:r w:rsidRPr="00D02A1A">
        <w:rPr>
          <w:rFonts w:ascii="Times New Roman" w:eastAsia="Times New Roman" w:hAnsi="Times New Roman"/>
          <w:b/>
          <w:bCs/>
          <w:sz w:val="28"/>
          <w:szCs w:val="28"/>
        </w:rPr>
        <w:t xml:space="preserve">1.  </w:t>
      </w:r>
      <w:r w:rsidRPr="00D02A1A">
        <w:rPr>
          <w:rFonts w:ascii="Times New Roman" w:eastAsia="Times New Roman" w:hAnsi="Times New Roman"/>
          <w:sz w:val="28"/>
          <w:szCs w:val="28"/>
        </w:rPr>
        <w:t>Изучение представителей отрядов насекомых.</w:t>
      </w:r>
    </w:p>
    <w:p w:rsidR="000D4A8E" w:rsidRPr="00D02A1A" w:rsidRDefault="000D4A8E" w:rsidP="00380160">
      <w:pPr>
        <w:spacing w:after="0" w:line="240" w:lineRule="auto"/>
        <w:ind w:firstLine="283"/>
        <w:jc w:val="both"/>
        <w:rPr>
          <w:rFonts w:ascii="Times New Roman" w:hAnsi="Times New Roman"/>
          <w:sz w:val="28"/>
          <w:szCs w:val="28"/>
        </w:rPr>
      </w:pPr>
      <w:r w:rsidRPr="00D02A1A">
        <w:rPr>
          <w:rFonts w:ascii="Times New Roman" w:eastAsia="Times New Roman" w:hAnsi="Times New Roman"/>
          <w:sz w:val="28"/>
          <w:szCs w:val="28"/>
        </w:rPr>
        <w:t>Тип Хордовые. Класс Ланцетники. Позвоночные животные. Надкласс Рыбы: многообразие (круглоротые, хряще вые, костные); среда обитания, образ жизни, поведение; биологические и экологические особенности; значение в природе и жизни человека; исчезающие, редкие и охраняемые виды.</w:t>
      </w:r>
    </w:p>
    <w:p w:rsidR="000D4A8E" w:rsidRPr="00D02A1A" w:rsidRDefault="000D4A8E" w:rsidP="00380160">
      <w:pPr>
        <w:spacing w:after="0" w:line="240" w:lineRule="auto"/>
        <w:ind w:left="280"/>
        <w:rPr>
          <w:rFonts w:ascii="Times New Roman" w:hAnsi="Times New Roman"/>
          <w:sz w:val="28"/>
          <w:szCs w:val="28"/>
        </w:rPr>
      </w:pPr>
      <w:r w:rsidRPr="00D02A1A">
        <w:rPr>
          <w:rFonts w:ascii="Times New Roman" w:eastAsia="Times New Roman" w:hAnsi="Times New Roman"/>
          <w:b/>
          <w:bCs/>
          <w:sz w:val="28"/>
          <w:szCs w:val="28"/>
        </w:rPr>
        <w:t>Лабораторные работы:</w:t>
      </w:r>
    </w:p>
    <w:p w:rsidR="000D4A8E" w:rsidRPr="00D02A1A" w:rsidRDefault="000D4A8E" w:rsidP="00380160">
      <w:pPr>
        <w:spacing w:after="0" w:line="240" w:lineRule="auto"/>
        <w:ind w:firstLine="283"/>
        <w:jc w:val="both"/>
        <w:rPr>
          <w:rFonts w:ascii="Times New Roman" w:hAnsi="Times New Roman"/>
          <w:sz w:val="28"/>
          <w:szCs w:val="28"/>
        </w:rPr>
      </w:pPr>
      <w:r w:rsidRPr="00D02A1A">
        <w:rPr>
          <w:rFonts w:ascii="Times New Roman" w:hAnsi="Times New Roman"/>
          <w:sz w:val="28"/>
          <w:szCs w:val="28"/>
        </w:rPr>
        <w:t>1. Внешнее строение и передвижение рыб</w:t>
      </w:r>
      <w:r w:rsidRPr="00D02A1A">
        <w:rPr>
          <w:rFonts w:ascii="Times New Roman" w:eastAsia="Times New Roman" w:hAnsi="Times New Roman"/>
          <w:sz w:val="28"/>
          <w:szCs w:val="28"/>
        </w:rPr>
        <w:t>.</w:t>
      </w:r>
    </w:p>
    <w:p w:rsidR="000D4A8E" w:rsidRPr="00D02A1A" w:rsidRDefault="000D4A8E" w:rsidP="00380160">
      <w:pPr>
        <w:spacing w:after="0" w:line="240" w:lineRule="auto"/>
        <w:ind w:firstLine="283"/>
        <w:jc w:val="both"/>
        <w:rPr>
          <w:rFonts w:ascii="Times New Roman" w:hAnsi="Times New Roman"/>
          <w:sz w:val="28"/>
          <w:szCs w:val="28"/>
        </w:rPr>
      </w:pPr>
      <w:r w:rsidRPr="00D02A1A">
        <w:rPr>
          <w:rFonts w:ascii="Times New Roman" w:eastAsia="Times New Roman" w:hAnsi="Times New Roman"/>
          <w:sz w:val="28"/>
          <w:szCs w:val="28"/>
        </w:rPr>
        <w:t>Класс Земноводные: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 Класс Пресмыкающиеся: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 Класс Птицы: многообразие; среда обитания, об раз жизни и поведение; биологические и экологические особенности; значение в природе и жизни человека; исчезающие, редкие и охраняемые виды.</w:t>
      </w:r>
    </w:p>
    <w:p w:rsidR="000D4A8E" w:rsidRPr="00D02A1A" w:rsidRDefault="000D4A8E" w:rsidP="00380160">
      <w:pPr>
        <w:spacing w:after="0" w:line="240" w:lineRule="auto"/>
        <w:ind w:left="280"/>
        <w:rPr>
          <w:rFonts w:ascii="Times New Roman" w:hAnsi="Times New Roman"/>
          <w:sz w:val="28"/>
          <w:szCs w:val="28"/>
        </w:rPr>
      </w:pPr>
      <w:r w:rsidRPr="00D02A1A">
        <w:rPr>
          <w:rFonts w:ascii="Times New Roman" w:eastAsia="Times New Roman" w:hAnsi="Times New Roman"/>
          <w:b/>
          <w:bCs/>
          <w:sz w:val="28"/>
          <w:szCs w:val="28"/>
        </w:rPr>
        <w:t>Лабораторные работы:</w:t>
      </w:r>
    </w:p>
    <w:p w:rsidR="000D4A8E" w:rsidRPr="00D02A1A" w:rsidRDefault="000D4A8E" w:rsidP="00380160">
      <w:pPr>
        <w:spacing w:after="0" w:line="240" w:lineRule="auto"/>
        <w:ind w:left="280"/>
        <w:rPr>
          <w:rFonts w:ascii="Times New Roman" w:eastAsia="Times New Roman" w:hAnsi="Times New Roman"/>
          <w:b/>
          <w:bCs/>
          <w:sz w:val="28"/>
          <w:szCs w:val="28"/>
        </w:rPr>
      </w:pPr>
      <w:r w:rsidRPr="00D02A1A">
        <w:rPr>
          <w:rFonts w:ascii="Times New Roman" w:hAnsi="Times New Roman"/>
          <w:sz w:val="28"/>
          <w:szCs w:val="28"/>
        </w:rPr>
        <w:t>1. Изучение внешнего строения птиц</w:t>
      </w:r>
    </w:p>
    <w:p w:rsidR="000D4A8E" w:rsidRPr="00D02A1A" w:rsidRDefault="000D4A8E" w:rsidP="00380160">
      <w:pPr>
        <w:spacing w:after="0" w:line="240" w:lineRule="auto"/>
        <w:ind w:firstLine="283"/>
        <w:jc w:val="both"/>
        <w:rPr>
          <w:rFonts w:ascii="Times New Roman" w:hAnsi="Times New Roman"/>
          <w:sz w:val="28"/>
          <w:szCs w:val="28"/>
        </w:rPr>
      </w:pPr>
      <w:r w:rsidRPr="00D02A1A">
        <w:rPr>
          <w:rFonts w:ascii="Times New Roman" w:eastAsia="Times New Roman" w:hAnsi="Times New Roman"/>
          <w:sz w:val="28"/>
          <w:szCs w:val="28"/>
        </w:rPr>
        <w:t>Класс Млекопитающие: важнейшие представители отрядов;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0D4A8E" w:rsidRPr="00D02A1A" w:rsidRDefault="000D4A8E" w:rsidP="00380160">
      <w:pPr>
        <w:spacing w:after="0" w:line="240" w:lineRule="auto"/>
        <w:ind w:right="700" w:firstLine="567"/>
        <w:rPr>
          <w:rFonts w:ascii="Times New Roman" w:hAnsi="Times New Roman"/>
          <w:sz w:val="28"/>
          <w:szCs w:val="28"/>
        </w:rPr>
      </w:pPr>
      <w:r w:rsidRPr="00D02A1A">
        <w:rPr>
          <w:rFonts w:ascii="Times New Roman" w:eastAsia="Gabriola" w:hAnsi="Times New Roman"/>
          <w:b/>
          <w:sz w:val="28"/>
          <w:szCs w:val="28"/>
        </w:rPr>
        <w:t>Эволюция строения и функций органов и их систем у животных</w:t>
      </w:r>
    </w:p>
    <w:p w:rsidR="000D4A8E" w:rsidRPr="00D02A1A" w:rsidRDefault="000D4A8E" w:rsidP="00380160">
      <w:pPr>
        <w:spacing w:after="0" w:line="240" w:lineRule="auto"/>
        <w:ind w:firstLine="567"/>
        <w:jc w:val="both"/>
        <w:rPr>
          <w:rFonts w:ascii="Times New Roman" w:hAnsi="Times New Roman"/>
          <w:sz w:val="28"/>
          <w:szCs w:val="28"/>
        </w:rPr>
      </w:pPr>
      <w:r w:rsidRPr="00D02A1A">
        <w:rPr>
          <w:rFonts w:ascii="Times New Roman" w:eastAsia="Times New Roman" w:hAnsi="Times New Roman"/>
          <w:sz w:val="28"/>
          <w:szCs w:val="28"/>
        </w:rPr>
        <w:t>Покровы тела. Опорно-двигательная система и способы передвижения. Полости тела. Органы дыхания и газообмен. Органы пищеварения. Обмен веществ и превращение энергии. Кровеносная система. Кровь. Органы выделения. Органы чувств, нервная система, инстинкт, рефлекс. Регуляция деятельности организма. Органы размножения, продления рода.</w:t>
      </w:r>
    </w:p>
    <w:p w:rsidR="000D4A8E" w:rsidRPr="00D02A1A" w:rsidRDefault="000D4A8E" w:rsidP="00380160">
      <w:pPr>
        <w:spacing w:after="0" w:line="240" w:lineRule="auto"/>
        <w:ind w:left="280"/>
        <w:rPr>
          <w:rFonts w:ascii="Times New Roman" w:hAnsi="Times New Roman"/>
          <w:sz w:val="28"/>
          <w:szCs w:val="28"/>
        </w:rPr>
      </w:pPr>
      <w:r w:rsidRPr="00D02A1A">
        <w:rPr>
          <w:rFonts w:ascii="Times New Roman" w:eastAsia="Times New Roman" w:hAnsi="Times New Roman"/>
          <w:b/>
          <w:bCs/>
          <w:sz w:val="28"/>
          <w:szCs w:val="28"/>
        </w:rPr>
        <w:t>Лабораторные работы:</w:t>
      </w:r>
    </w:p>
    <w:p w:rsidR="000D4A8E" w:rsidRPr="00D02A1A" w:rsidRDefault="000D4A8E" w:rsidP="00380160">
      <w:pPr>
        <w:spacing w:after="0" w:line="240" w:lineRule="auto"/>
        <w:ind w:left="280"/>
        <w:rPr>
          <w:rFonts w:ascii="Times New Roman" w:eastAsia="Times New Roman" w:hAnsi="Times New Roman"/>
          <w:sz w:val="28"/>
          <w:szCs w:val="28"/>
        </w:rPr>
      </w:pPr>
      <w:r w:rsidRPr="00D02A1A">
        <w:rPr>
          <w:rFonts w:ascii="Times New Roman" w:eastAsia="Times New Roman" w:hAnsi="Times New Roman"/>
          <w:sz w:val="28"/>
          <w:szCs w:val="28"/>
        </w:rPr>
        <w:t>1. Изучение особенностей покровов тела.</w:t>
      </w:r>
    </w:p>
    <w:p w:rsidR="000D4A8E" w:rsidRPr="00D02A1A" w:rsidRDefault="000D4A8E" w:rsidP="00380160">
      <w:pPr>
        <w:spacing w:after="0" w:line="240" w:lineRule="auto"/>
        <w:ind w:left="280"/>
        <w:rPr>
          <w:rFonts w:ascii="Times New Roman" w:hAnsi="Times New Roman"/>
          <w:sz w:val="28"/>
          <w:szCs w:val="28"/>
        </w:rPr>
      </w:pPr>
      <w:r w:rsidRPr="00D02A1A">
        <w:rPr>
          <w:rFonts w:ascii="Times New Roman" w:hAnsi="Times New Roman"/>
          <w:sz w:val="28"/>
          <w:szCs w:val="28"/>
        </w:rPr>
        <w:t>2. Изучение способов передвижения животных.</w:t>
      </w:r>
    </w:p>
    <w:p w:rsidR="000D4A8E" w:rsidRPr="00D02A1A" w:rsidRDefault="000D4A8E" w:rsidP="00380160">
      <w:pPr>
        <w:spacing w:after="0" w:line="240" w:lineRule="auto"/>
        <w:ind w:right="140" w:firstLine="567"/>
        <w:rPr>
          <w:rFonts w:ascii="Times New Roman" w:hAnsi="Times New Roman"/>
          <w:b/>
          <w:sz w:val="28"/>
          <w:szCs w:val="28"/>
        </w:rPr>
      </w:pPr>
      <w:r w:rsidRPr="00D02A1A">
        <w:rPr>
          <w:rFonts w:ascii="Times New Roman" w:eastAsia="Gabriola" w:hAnsi="Times New Roman"/>
          <w:b/>
          <w:sz w:val="28"/>
          <w:szCs w:val="28"/>
        </w:rPr>
        <w:t xml:space="preserve">Индивидуальное развитие животных </w:t>
      </w:r>
    </w:p>
    <w:p w:rsidR="000D4A8E" w:rsidRPr="00D02A1A" w:rsidRDefault="000D4A8E" w:rsidP="00380160">
      <w:pPr>
        <w:spacing w:after="0" w:line="240" w:lineRule="auto"/>
        <w:ind w:left="1" w:right="20" w:firstLine="567"/>
        <w:jc w:val="both"/>
        <w:rPr>
          <w:rFonts w:ascii="Times New Roman" w:hAnsi="Times New Roman"/>
          <w:sz w:val="28"/>
          <w:szCs w:val="28"/>
        </w:rPr>
      </w:pPr>
      <w:r w:rsidRPr="00D02A1A">
        <w:rPr>
          <w:rFonts w:ascii="Times New Roman" w:eastAsia="Times New Roman" w:hAnsi="Times New Roman"/>
          <w:sz w:val="28"/>
          <w:szCs w:val="28"/>
        </w:rPr>
        <w:t>Продление рода. Органы размножения. Способы размножения животных. Оплодотворение. Развитие животных с превращением и без превращения. Периодизация и продолжительность жизни животных.</w:t>
      </w:r>
    </w:p>
    <w:p w:rsidR="000D4A8E" w:rsidRPr="00D02A1A" w:rsidRDefault="000D4A8E" w:rsidP="00380160">
      <w:pPr>
        <w:spacing w:after="0" w:line="240" w:lineRule="auto"/>
        <w:ind w:left="280"/>
        <w:rPr>
          <w:rFonts w:ascii="Times New Roman" w:hAnsi="Times New Roman"/>
          <w:sz w:val="28"/>
          <w:szCs w:val="28"/>
        </w:rPr>
      </w:pPr>
      <w:r w:rsidRPr="00D02A1A">
        <w:rPr>
          <w:rFonts w:ascii="Times New Roman" w:eastAsia="Times New Roman" w:hAnsi="Times New Roman"/>
          <w:b/>
          <w:bCs/>
          <w:sz w:val="28"/>
          <w:szCs w:val="28"/>
        </w:rPr>
        <w:t>Лабораторные работы:</w:t>
      </w:r>
    </w:p>
    <w:p w:rsidR="000D4A8E" w:rsidRPr="00D02A1A" w:rsidRDefault="000D4A8E" w:rsidP="00380160">
      <w:pPr>
        <w:spacing w:after="0" w:line="240" w:lineRule="auto"/>
        <w:ind w:left="284"/>
        <w:rPr>
          <w:rFonts w:ascii="Times New Roman" w:hAnsi="Times New Roman"/>
          <w:color w:val="FF0000"/>
          <w:sz w:val="28"/>
          <w:szCs w:val="28"/>
        </w:rPr>
      </w:pPr>
      <w:r w:rsidRPr="00D02A1A">
        <w:rPr>
          <w:rFonts w:ascii="Times New Roman" w:hAnsi="Times New Roman"/>
          <w:color w:val="000000"/>
          <w:sz w:val="28"/>
          <w:szCs w:val="28"/>
        </w:rPr>
        <w:t>1. Определение возраста животных.</w:t>
      </w:r>
    </w:p>
    <w:p w:rsidR="000D4A8E" w:rsidRPr="00D02A1A" w:rsidRDefault="000D4A8E" w:rsidP="00380160">
      <w:pPr>
        <w:spacing w:after="0" w:line="240" w:lineRule="auto"/>
        <w:ind w:right="680" w:firstLine="567"/>
        <w:rPr>
          <w:rFonts w:ascii="Times New Roman" w:hAnsi="Times New Roman"/>
          <w:color w:val="000000" w:themeColor="text1"/>
          <w:sz w:val="28"/>
          <w:szCs w:val="28"/>
        </w:rPr>
      </w:pPr>
      <w:r w:rsidRPr="00D02A1A">
        <w:rPr>
          <w:rFonts w:ascii="Times New Roman" w:eastAsia="Gabriola" w:hAnsi="Times New Roman"/>
          <w:b/>
          <w:color w:val="000000" w:themeColor="text1"/>
          <w:sz w:val="28"/>
          <w:szCs w:val="28"/>
        </w:rPr>
        <w:t>Развитие и закономерности размещения животных на Земле</w:t>
      </w:r>
    </w:p>
    <w:p w:rsidR="000D4A8E" w:rsidRPr="00D02A1A" w:rsidRDefault="000D4A8E" w:rsidP="00380160">
      <w:pPr>
        <w:spacing w:after="0" w:line="240" w:lineRule="auto"/>
        <w:ind w:right="20" w:firstLine="567"/>
        <w:jc w:val="both"/>
        <w:rPr>
          <w:rFonts w:ascii="Times New Roman" w:hAnsi="Times New Roman"/>
          <w:color w:val="000000" w:themeColor="text1"/>
          <w:sz w:val="28"/>
          <w:szCs w:val="28"/>
        </w:rPr>
      </w:pPr>
      <w:r w:rsidRPr="00D02A1A">
        <w:rPr>
          <w:rFonts w:ascii="Times New Roman" w:eastAsia="Times New Roman" w:hAnsi="Times New Roman"/>
          <w:color w:val="000000" w:themeColor="text1"/>
          <w:sz w:val="28"/>
          <w:szCs w:val="28"/>
        </w:rPr>
        <w:t>Доказательства эволюции: сравнительно анатомические, эмбриологические, палеонтологические. Ч. Дарвин о причинах эволюции животного мира. Усложнение строения животных и разнообразие видов как результат эволюции. Ареалы обитания. Миграции. Закономерности размещения животных.</w:t>
      </w:r>
    </w:p>
    <w:p w:rsidR="000D4A8E" w:rsidRPr="00D02A1A" w:rsidRDefault="000D4A8E" w:rsidP="00380160">
      <w:pPr>
        <w:spacing w:after="0" w:line="240" w:lineRule="auto"/>
        <w:ind w:left="786"/>
        <w:rPr>
          <w:rFonts w:ascii="Times New Roman" w:hAnsi="Times New Roman"/>
          <w:b/>
          <w:color w:val="000000" w:themeColor="text1"/>
          <w:sz w:val="28"/>
          <w:szCs w:val="28"/>
        </w:rPr>
      </w:pPr>
      <w:r w:rsidRPr="00D02A1A">
        <w:rPr>
          <w:rFonts w:ascii="Times New Roman" w:eastAsia="Gabriola" w:hAnsi="Times New Roman"/>
          <w:b/>
          <w:color w:val="000000" w:themeColor="text1"/>
          <w:sz w:val="28"/>
          <w:szCs w:val="28"/>
        </w:rPr>
        <w:t xml:space="preserve">Биоценозы </w:t>
      </w:r>
    </w:p>
    <w:p w:rsidR="000D4A8E" w:rsidRPr="00D02A1A" w:rsidRDefault="000D4A8E" w:rsidP="00380160">
      <w:pPr>
        <w:spacing w:after="0" w:line="240" w:lineRule="auto"/>
        <w:ind w:left="6" w:firstLine="794"/>
        <w:jc w:val="both"/>
        <w:rPr>
          <w:rFonts w:ascii="Times New Roman" w:hAnsi="Times New Roman"/>
          <w:color w:val="000000" w:themeColor="text1"/>
          <w:sz w:val="28"/>
          <w:szCs w:val="28"/>
        </w:rPr>
      </w:pPr>
      <w:r w:rsidRPr="00D02A1A">
        <w:rPr>
          <w:rFonts w:ascii="Times New Roman" w:eastAsia="Times New Roman" w:hAnsi="Times New Roman"/>
          <w:color w:val="000000" w:themeColor="text1"/>
          <w:sz w:val="28"/>
          <w:szCs w:val="28"/>
        </w:rPr>
        <w:t>Естественные и искусственные биоценозы (водоём, луг, степь, тундра, лес, населённый пункт). Факторы среды иих влияние на биоценозы. Цепи питания, поток энергии. Взаимосвязь компонентов биоценоза и их приспособленность друг к другу.</w:t>
      </w:r>
    </w:p>
    <w:p w:rsidR="000D4A8E" w:rsidRPr="00D02A1A" w:rsidRDefault="000D4A8E" w:rsidP="00380160">
      <w:pPr>
        <w:spacing w:after="0" w:line="240" w:lineRule="auto"/>
        <w:ind w:left="1980" w:right="800" w:hanging="1189"/>
        <w:rPr>
          <w:rFonts w:ascii="Times New Roman" w:hAnsi="Times New Roman"/>
          <w:b/>
          <w:sz w:val="28"/>
          <w:szCs w:val="28"/>
        </w:rPr>
      </w:pPr>
      <w:r w:rsidRPr="00D02A1A">
        <w:rPr>
          <w:rFonts w:ascii="Times New Roman" w:eastAsia="Gabriola" w:hAnsi="Times New Roman"/>
          <w:b/>
          <w:color w:val="000000" w:themeColor="text1"/>
          <w:sz w:val="28"/>
          <w:szCs w:val="28"/>
        </w:rPr>
        <w:t>Животный мир</w:t>
      </w:r>
      <w:r w:rsidRPr="00D02A1A">
        <w:rPr>
          <w:rFonts w:ascii="Times New Roman" w:eastAsia="Gabriola" w:hAnsi="Times New Roman"/>
          <w:b/>
          <w:sz w:val="28"/>
          <w:szCs w:val="28"/>
        </w:rPr>
        <w:t xml:space="preserve"> и хозяйственная деятельность человека </w:t>
      </w:r>
    </w:p>
    <w:p w:rsidR="000D4A8E" w:rsidRPr="00D02A1A" w:rsidRDefault="000D4A8E" w:rsidP="00380160">
      <w:pPr>
        <w:spacing w:after="0" w:line="240" w:lineRule="auto"/>
        <w:ind w:right="20" w:firstLine="794"/>
        <w:jc w:val="both"/>
        <w:rPr>
          <w:rFonts w:ascii="Times New Roman" w:hAnsi="Times New Roman"/>
          <w:sz w:val="28"/>
          <w:szCs w:val="28"/>
        </w:rPr>
      </w:pPr>
      <w:r w:rsidRPr="00D02A1A">
        <w:rPr>
          <w:rFonts w:ascii="Times New Roman" w:eastAsia="Times New Roman" w:hAnsi="Times New Roman"/>
          <w:sz w:val="28"/>
          <w:szCs w:val="28"/>
        </w:rPr>
        <w:t>Влияние деятельности человека на животных. Промысел животных. Одомашнивание. Разведение, основы содержания и селекции сельскохозяйственных животных. Охрана животного мира: законы, система мониторинга, охраняемые территории. Красная книга. Рациональное использование животных.</w:t>
      </w:r>
    </w:p>
    <w:p w:rsidR="000D4A8E" w:rsidRPr="00D02A1A" w:rsidRDefault="000D4A8E" w:rsidP="00380160">
      <w:pPr>
        <w:spacing w:after="0" w:line="240" w:lineRule="auto"/>
        <w:ind w:left="800"/>
        <w:rPr>
          <w:rFonts w:ascii="Times New Roman" w:hAnsi="Times New Roman"/>
          <w:b/>
          <w:sz w:val="28"/>
          <w:szCs w:val="28"/>
        </w:rPr>
      </w:pPr>
      <w:r w:rsidRPr="00D02A1A">
        <w:rPr>
          <w:rFonts w:ascii="Times New Roman" w:eastAsia="Gabriola" w:hAnsi="Times New Roman"/>
          <w:b/>
          <w:sz w:val="28"/>
          <w:szCs w:val="28"/>
        </w:rPr>
        <w:t>Биология. Человек.</w:t>
      </w:r>
    </w:p>
    <w:p w:rsidR="000D4A8E" w:rsidRPr="00D02A1A" w:rsidRDefault="000D4A8E" w:rsidP="00380160">
      <w:pPr>
        <w:spacing w:after="0" w:line="240" w:lineRule="auto"/>
        <w:ind w:left="800"/>
        <w:rPr>
          <w:rFonts w:ascii="Times New Roman" w:hAnsi="Times New Roman"/>
          <w:b/>
          <w:sz w:val="28"/>
          <w:szCs w:val="28"/>
        </w:rPr>
      </w:pPr>
      <w:r w:rsidRPr="00D02A1A">
        <w:rPr>
          <w:rFonts w:ascii="Times New Roman" w:eastAsia="Gabriola" w:hAnsi="Times New Roman"/>
          <w:b/>
          <w:sz w:val="28"/>
          <w:szCs w:val="28"/>
        </w:rPr>
        <w:t xml:space="preserve">Введение. Науки, изучающие организм человека </w:t>
      </w:r>
    </w:p>
    <w:p w:rsidR="000D4A8E" w:rsidRPr="00D02A1A" w:rsidRDefault="000D4A8E" w:rsidP="00380160">
      <w:pPr>
        <w:spacing w:after="0" w:line="240" w:lineRule="auto"/>
        <w:ind w:right="20" w:firstLine="794"/>
        <w:jc w:val="both"/>
        <w:rPr>
          <w:rFonts w:ascii="Times New Roman" w:hAnsi="Times New Roman"/>
          <w:sz w:val="28"/>
          <w:szCs w:val="28"/>
        </w:rPr>
      </w:pPr>
      <w:r w:rsidRPr="00D02A1A">
        <w:rPr>
          <w:rFonts w:ascii="Times New Roman" w:eastAsia="Times New Roman" w:hAnsi="Times New Roman"/>
          <w:sz w:val="28"/>
          <w:szCs w:val="28"/>
        </w:rPr>
        <w:t>Науки, изучающие организм человека: анатомия, физиология, психология и гигиена. Их становление и методы исследования.</w:t>
      </w:r>
    </w:p>
    <w:p w:rsidR="000D4A8E" w:rsidRPr="00D02A1A" w:rsidRDefault="000D4A8E" w:rsidP="00380160">
      <w:pPr>
        <w:spacing w:after="0" w:line="240" w:lineRule="auto"/>
        <w:ind w:left="800"/>
        <w:rPr>
          <w:rFonts w:ascii="Times New Roman" w:hAnsi="Times New Roman"/>
          <w:b/>
          <w:sz w:val="28"/>
          <w:szCs w:val="28"/>
        </w:rPr>
      </w:pPr>
      <w:r w:rsidRPr="00D02A1A">
        <w:rPr>
          <w:rFonts w:ascii="Times New Roman" w:eastAsia="Gabriola" w:hAnsi="Times New Roman"/>
          <w:b/>
          <w:sz w:val="28"/>
          <w:szCs w:val="28"/>
        </w:rPr>
        <w:t xml:space="preserve">Происхождение человека </w:t>
      </w:r>
    </w:p>
    <w:p w:rsidR="000D4A8E" w:rsidRPr="00D02A1A" w:rsidRDefault="000D4A8E" w:rsidP="00380160">
      <w:pPr>
        <w:spacing w:after="0" w:line="240" w:lineRule="auto"/>
        <w:ind w:right="20" w:firstLine="794"/>
        <w:jc w:val="both"/>
        <w:rPr>
          <w:rFonts w:ascii="Times New Roman" w:eastAsia="Times New Roman" w:hAnsi="Times New Roman"/>
          <w:sz w:val="28"/>
          <w:szCs w:val="28"/>
        </w:rPr>
      </w:pPr>
      <w:r w:rsidRPr="00D02A1A">
        <w:rPr>
          <w:rFonts w:ascii="Times New Roman" w:eastAsia="Times New Roman" w:hAnsi="Times New Roman"/>
          <w:sz w:val="28"/>
          <w:szCs w:val="28"/>
        </w:rPr>
        <w:t>Место человека в систематике. Доказательства животного происхождения человека. Основные этапы эволюции человека. Влияние биологических и социальных факторов на эволюцию человека. Человеческие расы. Человек как вид.</w:t>
      </w:r>
    </w:p>
    <w:p w:rsidR="000D4A8E" w:rsidRPr="00D02A1A" w:rsidRDefault="000D4A8E" w:rsidP="00380160">
      <w:pPr>
        <w:spacing w:after="0" w:line="240" w:lineRule="auto"/>
        <w:ind w:left="786"/>
        <w:rPr>
          <w:rFonts w:ascii="Times New Roman" w:hAnsi="Times New Roman"/>
          <w:sz w:val="28"/>
          <w:szCs w:val="28"/>
        </w:rPr>
      </w:pPr>
      <w:r w:rsidRPr="00D02A1A">
        <w:rPr>
          <w:rFonts w:ascii="Times New Roman" w:eastAsia="Gabriola" w:hAnsi="Times New Roman"/>
          <w:b/>
          <w:sz w:val="28"/>
          <w:szCs w:val="28"/>
        </w:rPr>
        <w:t>Строение организма</w:t>
      </w:r>
    </w:p>
    <w:p w:rsidR="000D4A8E" w:rsidRPr="00D02A1A" w:rsidRDefault="000D4A8E" w:rsidP="00380160">
      <w:pPr>
        <w:spacing w:after="0" w:line="240" w:lineRule="auto"/>
        <w:ind w:left="6" w:firstLine="794"/>
        <w:jc w:val="both"/>
        <w:rPr>
          <w:rFonts w:ascii="Times New Roman" w:hAnsi="Times New Roman"/>
          <w:sz w:val="28"/>
          <w:szCs w:val="28"/>
        </w:rPr>
      </w:pPr>
      <w:r w:rsidRPr="00D02A1A">
        <w:rPr>
          <w:rFonts w:ascii="Times New Roman" w:eastAsia="Times New Roman" w:hAnsi="Times New Roman"/>
          <w:sz w:val="28"/>
          <w:szCs w:val="28"/>
        </w:rPr>
        <w:t>Общий обзор организма человека. Уровни организации. Структура тела. Органы и системы органов. Клеточное строение организма. Ткани. Внешняя и внутренняя среда организма. Строение и функции клетки. Роль ядра в передаче наследственных свойств организма. Органоиды клетки. Деление. Жизненные процессы клетки: обмен веществ, биосинтез и биологическое окисление, их значение. Роль ферментов в обмене веществ. Рост и развитие клетки. Состояния физиологического покоя и возбуждения. Ткани. Образование тканей. Эпителиальные, соединительные, мышечные, нервная ткани. Строение и функция нейрона. Синапс. Рефлекторная регуляция органов и систем организма. Центральная и периферическая части нервной системы. Спинной</w:t>
      </w:r>
      <w:r w:rsidRPr="00D02A1A">
        <w:rPr>
          <w:rFonts w:ascii="Times New Roman" w:hAnsi="Times New Roman"/>
          <w:sz w:val="28"/>
          <w:szCs w:val="28"/>
        </w:rPr>
        <w:t xml:space="preserve"> и </w:t>
      </w:r>
      <w:r w:rsidRPr="00D02A1A">
        <w:rPr>
          <w:rFonts w:ascii="Times New Roman" w:eastAsia="Times New Roman" w:hAnsi="Times New Roman"/>
          <w:sz w:val="28"/>
          <w:szCs w:val="28"/>
        </w:rPr>
        <w:t>головной мозг. Нервы и нервные узлы. Рефлекс и рефлекторная дуга. Нейронные цепи. Процессы возбуждения и торможения, их значение. Чувствительные, вставочные и исполнительные нейроны. Прямые и обратные связи. Роль рецепторов в восприятии раздражений.</w:t>
      </w:r>
    </w:p>
    <w:p w:rsidR="000D4A8E" w:rsidRPr="00D02A1A" w:rsidRDefault="000D4A8E" w:rsidP="00380160">
      <w:pPr>
        <w:spacing w:after="0" w:line="240" w:lineRule="auto"/>
        <w:ind w:left="280"/>
        <w:rPr>
          <w:rFonts w:ascii="Times New Roman" w:eastAsia="Times New Roman" w:hAnsi="Times New Roman"/>
          <w:b/>
          <w:bCs/>
          <w:sz w:val="28"/>
          <w:szCs w:val="28"/>
        </w:rPr>
      </w:pPr>
      <w:r w:rsidRPr="00D02A1A">
        <w:rPr>
          <w:rFonts w:ascii="Times New Roman" w:eastAsia="Times New Roman" w:hAnsi="Times New Roman"/>
          <w:b/>
          <w:bCs/>
          <w:sz w:val="28"/>
          <w:szCs w:val="28"/>
        </w:rPr>
        <w:t>Лабораторные и практические работы:</w:t>
      </w:r>
    </w:p>
    <w:p w:rsidR="000D4A8E" w:rsidRPr="00D02A1A" w:rsidRDefault="000D4A8E" w:rsidP="0047779C">
      <w:pPr>
        <w:pStyle w:val="a7"/>
        <w:numPr>
          <w:ilvl w:val="0"/>
          <w:numId w:val="133"/>
        </w:numPr>
        <w:autoSpaceDE w:val="0"/>
        <w:autoSpaceDN w:val="0"/>
        <w:adjustRightInd w:val="0"/>
        <w:jc w:val="both"/>
        <w:rPr>
          <w:rFonts w:ascii="Times New Roman" w:hAnsi="Times New Roman"/>
          <w:sz w:val="28"/>
          <w:szCs w:val="28"/>
        </w:rPr>
      </w:pPr>
      <w:r w:rsidRPr="00D02A1A">
        <w:rPr>
          <w:rFonts w:ascii="Times New Roman" w:hAnsi="Times New Roman"/>
          <w:sz w:val="28"/>
          <w:szCs w:val="28"/>
        </w:rPr>
        <w:t>Изучение строения клеток и тканей  человека.</w:t>
      </w:r>
    </w:p>
    <w:p w:rsidR="000D4A8E" w:rsidRPr="00D02A1A" w:rsidRDefault="000D4A8E" w:rsidP="00380160">
      <w:pPr>
        <w:spacing w:after="0" w:line="240" w:lineRule="auto"/>
        <w:ind w:left="280"/>
        <w:rPr>
          <w:rFonts w:ascii="Times New Roman" w:eastAsia="Times New Roman" w:hAnsi="Times New Roman"/>
          <w:b/>
          <w:bCs/>
          <w:sz w:val="28"/>
          <w:szCs w:val="28"/>
        </w:rPr>
      </w:pPr>
      <w:r w:rsidRPr="00D02A1A">
        <w:rPr>
          <w:rFonts w:ascii="Times New Roman" w:hAnsi="Times New Roman"/>
          <w:sz w:val="28"/>
          <w:szCs w:val="28"/>
        </w:rPr>
        <w:t>2. Мигательный рефлекс и условия его проявления и торможения</w:t>
      </w:r>
    </w:p>
    <w:p w:rsidR="000D4A8E" w:rsidRPr="00D02A1A" w:rsidRDefault="000D4A8E" w:rsidP="00380160">
      <w:pPr>
        <w:spacing w:after="0" w:line="240" w:lineRule="auto"/>
        <w:ind w:left="801"/>
        <w:rPr>
          <w:rFonts w:ascii="Times New Roman" w:hAnsi="Times New Roman"/>
          <w:b/>
          <w:sz w:val="28"/>
          <w:szCs w:val="28"/>
        </w:rPr>
      </w:pPr>
      <w:r w:rsidRPr="00D02A1A">
        <w:rPr>
          <w:rFonts w:ascii="Times New Roman" w:eastAsia="Gabriola" w:hAnsi="Times New Roman"/>
          <w:b/>
          <w:sz w:val="28"/>
          <w:szCs w:val="28"/>
        </w:rPr>
        <w:t xml:space="preserve">Опорно-двигательная система </w:t>
      </w:r>
    </w:p>
    <w:p w:rsidR="000D4A8E" w:rsidRPr="00D02A1A" w:rsidRDefault="000D4A8E" w:rsidP="00380160">
      <w:pPr>
        <w:spacing w:after="0" w:line="240" w:lineRule="auto"/>
        <w:ind w:left="1" w:right="20" w:firstLine="794"/>
        <w:jc w:val="both"/>
        <w:rPr>
          <w:rFonts w:ascii="Times New Roman" w:hAnsi="Times New Roman"/>
          <w:sz w:val="28"/>
          <w:szCs w:val="28"/>
        </w:rPr>
      </w:pPr>
      <w:r w:rsidRPr="00D02A1A">
        <w:rPr>
          <w:rFonts w:ascii="Times New Roman" w:eastAsia="Times New Roman" w:hAnsi="Times New Roman"/>
          <w:sz w:val="28"/>
          <w:szCs w:val="28"/>
        </w:rPr>
        <w:t>Скелет и мышцы, их функции. Химический состав костей, их макро- и микростроение, типы костей. Скелет человека, его приспособление к прямохождению, трудовой деятельности. Изменения, связанные с развитием мозга и речи. Типы соединений костей: неподвижные, полуподвижные, подвижные (суставы). Строение мышц и сухожилий. Обзор мышц человеческого тела. Мышцы антагонисты и синергисты. Работа скелетных мышц и их регуляция. Понятие</w:t>
      </w:r>
      <w:r w:rsidRPr="00D02A1A">
        <w:rPr>
          <w:rFonts w:ascii="Times New Roman" w:hAnsi="Times New Roman"/>
          <w:sz w:val="28"/>
          <w:szCs w:val="28"/>
        </w:rPr>
        <w:t xml:space="preserve"> о д</w:t>
      </w:r>
      <w:r w:rsidRPr="00D02A1A">
        <w:rPr>
          <w:rFonts w:ascii="Times New Roman" w:eastAsia="Times New Roman" w:hAnsi="Times New Roman"/>
          <w:sz w:val="28"/>
          <w:szCs w:val="28"/>
        </w:rPr>
        <w:t>вигательной единице. Изменение мышцы при тренировке. Последствия гиподинамии. Энергетика мышечного сокращения. Динамическая и статическая работа. Нарушения осанки и развитие плоскостопия: причины, выявление, предупреждение и исправление. Первая помощь при ушибах, переломах костей и вывихах суставов.</w:t>
      </w:r>
    </w:p>
    <w:p w:rsidR="000D4A8E" w:rsidRPr="00D02A1A" w:rsidRDefault="000D4A8E" w:rsidP="00380160">
      <w:pPr>
        <w:spacing w:after="0" w:line="240" w:lineRule="auto"/>
        <w:ind w:left="280"/>
        <w:rPr>
          <w:rFonts w:ascii="Times New Roman" w:eastAsia="Times New Roman" w:hAnsi="Times New Roman"/>
          <w:b/>
          <w:bCs/>
          <w:sz w:val="28"/>
          <w:szCs w:val="28"/>
        </w:rPr>
      </w:pPr>
      <w:r w:rsidRPr="00D02A1A">
        <w:rPr>
          <w:rFonts w:ascii="Times New Roman" w:eastAsia="Times New Roman" w:hAnsi="Times New Roman"/>
          <w:b/>
          <w:bCs/>
          <w:sz w:val="28"/>
          <w:szCs w:val="28"/>
        </w:rPr>
        <w:t>Лабораторные  и практические работы:</w:t>
      </w:r>
    </w:p>
    <w:p w:rsidR="000D4A8E" w:rsidRPr="00D02A1A" w:rsidRDefault="000D4A8E" w:rsidP="0047779C">
      <w:pPr>
        <w:pStyle w:val="a7"/>
        <w:numPr>
          <w:ilvl w:val="0"/>
          <w:numId w:val="134"/>
        </w:numPr>
        <w:autoSpaceDE w:val="0"/>
        <w:autoSpaceDN w:val="0"/>
        <w:adjustRightInd w:val="0"/>
        <w:jc w:val="both"/>
        <w:rPr>
          <w:rFonts w:ascii="Times New Roman" w:hAnsi="Times New Roman"/>
          <w:sz w:val="28"/>
          <w:szCs w:val="28"/>
        </w:rPr>
      </w:pPr>
      <w:r w:rsidRPr="00D02A1A">
        <w:rPr>
          <w:rFonts w:ascii="Times New Roman" w:hAnsi="Times New Roman"/>
          <w:sz w:val="28"/>
          <w:szCs w:val="28"/>
        </w:rPr>
        <w:t>Микроскопическое строение кости.</w:t>
      </w:r>
    </w:p>
    <w:p w:rsidR="000D4A8E" w:rsidRPr="00D02A1A" w:rsidRDefault="000D4A8E" w:rsidP="0047779C">
      <w:pPr>
        <w:pStyle w:val="a7"/>
        <w:numPr>
          <w:ilvl w:val="0"/>
          <w:numId w:val="134"/>
        </w:numPr>
        <w:autoSpaceDE w:val="0"/>
        <w:autoSpaceDN w:val="0"/>
        <w:adjustRightInd w:val="0"/>
        <w:jc w:val="both"/>
        <w:rPr>
          <w:rFonts w:ascii="Times New Roman" w:hAnsi="Times New Roman"/>
          <w:sz w:val="28"/>
          <w:szCs w:val="28"/>
        </w:rPr>
      </w:pPr>
      <w:r w:rsidRPr="00D02A1A">
        <w:rPr>
          <w:rFonts w:ascii="Times New Roman" w:hAnsi="Times New Roman"/>
          <w:sz w:val="28"/>
          <w:szCs w:val="28"/>
        </w:rPr>
        <w:t>Изучение внешнего вида отдельных костей скелета человека.</w:t>
      </w:r>
    </w:p>
    <w:p w:rsidR="000D4A8E" w:rsidRPr="00D02A1A" w:rsidRDefault="000D4A8E" w:rsidP="0047779C">
      <w:pPr>
        <w:pStyle w:val="a7"/>
        <w:numPr>
          <w:ilvl w:val="0"/>
          <w:numId w:val="134"/>
        </w:numPr>
        <w:autoSpaceDE w:val="0"/>
        <w:autoSpaceDN w:val="0"/>
        <w:adjustRightInd w:val="0"/>
        <w:jc w:val="both"/>
        <w:rPr>
          <w:rFonts w:ascii="Times New Roman" w:hAnsi="Times New Roman"/>
          <w:sz w:val="28"/>
          <w:szCs w:val="28"/>
        </w:rPr>
      </w:pPr>
      <w:r w:rsidRPr="00D02A1A">
        <w:rPr>
          <w:rFonts w:ascii="Times New Roman" w:hAnsi="Times New Roman"/>
          <w:sz w:val="28"/>
          <w:szCs w:val="28"/>
        </w:rPr>
        <w:t>Мышцы человеческого тела.</w:t>
      </w:r>
    </w:p>
    <w:p w:rsidR="000D4A8E" w:rsidRPr="00D02A1A" w:rsidRDefault="000D4A8E" w:rsidP="0047779C">
      <w:pPr>
        <w:pStyle w:val="a7"/>
        <w:numPr>
          <w:ilvl w:val="0"/>
          <w:numId w:val="134"/>
        </w:numPr>
        <w:autoSpaceDE w:val="0"/>
        <w:autoSpaceDN w:val="0"/>
        <w:adjustRightInd w:val="0"/>
        <w:jc w:val="both"/>
        <w:rPr>
          <w:rFonts w:ascii="Times New Roman" w:hAnsi="Times New Roman"/>
          <w:sz w:val="28"/>
          <w:szCs w:val="28"/>
        </w:rPr>
      </w:pPr>
      <w:r w:rsidRPr="00D02A1A">
        <w:rPr>
          <w:rFonts w:ascii="Times New Roman" w:hAnsi="Times New Roman"/>
          <w:sz w:val="28"/>
          <w:szCs w:val="28"/>
        </w:rPr>
        <w:t>Утомление при статической работе.</w:t>
      </w:r>
    </w:p>
    <w:p w:rsidR="000D4A8E" w:rsidRPr="00D02A1A" w:rsidRDefault="000D4A8E" w:rsidP="00380160">
      <w:pPr>
        <w:spacing w:after="0" w:line="240" w:lineRule="auto"/>
        <w:ind w:left="280"/>
        <w:rPr>
          <w:rFonts w:ascii="Times New Roman" w:eastAsia="Times New Roman" w:hAnsi="Times New Roman"/>
          <w:b/>
          <w:bCs/>
          <w:sz w:val="28"/>
          <w:szCs w:val="28"/>
        </w:rPr>
      </w:pPr>
      <w:r w:rsidRPr="00D02A1A">
        <w:rPr>
          <w:rFonts w:ascii="Times New Roman" w:hAnsi="Times New Roman"/>
          <w:sz w:val="28"/>
          <w:szCs w:val="28"/>
        </w:rPr>
        <w:t>5. Выявления нарушений осанки и плоскостопия.</w:t>
      </w:r>
    </w:p>
    <w:p w:rsidR="000D4A8E" w:rsidRPr="00D02A1A" w:rsidRDefault="000D4A8E" w:rsidP="00380160">
      <w:pPr>
        <w:spacing w:after="0" w:line="240" w:lineRule="auto"/>
        <w:ind w:left="786"/>
        <w:rPr>
          <w:rFonts w:ascii="Times New Roman" w:hAnsi="Times New Roman"/>
          <w:b/>
          <w:sz w:val="28"/>
          <w:szCs w:val="28"/>
        </w:rPr>
      </w:pPr>
      <w:r w:rsidRPr="00D02A1A">
        <w:rPr>
          <w:rFonts w:ascii="Times New Roman" w:eastAsia="Gabriola" w:hAnsi="Times New Roman"/>
          <w:b/>
          <w:sz w:val="28"/>
          <w:szCs w:val="28"/>
        </w:rPr>
        <w:t xml:space="preserve">Внутренняя среда организма </w:t>
      </w:r>
    </w:p>
    <w:p w:rsidR="000D4A8E" w:rsidRPr="00D02A1A" w:rsidRDefault="000D4A8E" w:rsidP="00380160">
      <w:pPr>
        <w:spacing w:after="0" w:line="240" w:lineRule="auto"/>
        <w:ind w:left="6" w:firstLine="794"/>
        <w:jc w:val="both"/>
        <w:rPr>
          <w:rFonts w:ascii="Times New Roman" w:hAnsi="Times New Roman"/>
          <w:sz w:val="28"/>
          <w:szCs w:val="28"/>
        </w:rPr>
      </w:pPr>
      <w:r w:rsidRPr="00D02A1A">
        <w:rPr>
          <w:rFonts w:ascii="Times New Roman" w:eastAsia="Times New Roman" w:hAnsi="Times New Roman"/>
          <w:sz w:val="28"/>
          <w:szCs w:val="28"/>
        </w:rPr>
        <w:t>Компоненты внутренней среды: кровь, тканевая жидкость, лимфа. Их взаимодействие. Гомеостаз. Состав крови: плазма и форменные элементы (тромбоциты, эритроциты, лейкоциты). Функции клеток крови. Свёртывание крови. Роль кальция и витамина K в свёртывании крови. Анализ крови. Малокровие. Кроветворение. Борьба организма с инфекцией. Иммунитет. Защитные барьеры организма.</w:t>
      </w:r>
    </w:p>
    <w:p w:rsidR="000D4A8E" w:rsidRPr="00D02A1A" w:rsidRDefault="000D4A8E" w:rsidP="00380160">
      <w:pPr>
        <w:spacing w:after="0" w:line="240" w:lineRule="auto"/>
        <w:rPr>
          <w:rFonts w:ascii="Times New Roman" w:hAnsi="Times New Roman"/>
          <w:sz w:val="28"/>
          <w:szCs w:val="28"/>
        </w:rPr>
      </w:pPr>
    </w:p>
    <w:p w:rsidR="000D4A8E" w:rsidRPr="00D02A1A" w:rsidRDefault="000D4A8E" w:rsidP="0047779C">
      <w:pPr>
        <w:numPr>
          <w:ilvl w:val="0"/>
          <w:numId w:val="129"/>
        </w:numPr>
        <w:tabs>
          <w:tab w:val="left" w:pos="304"/>
        </w:tabs>
        <w:spacing w:after="0" w:line="240" w:lineRule="auto"/>
        <w:ind w:left="6" w:hanging="6"/>
        <w:jc w:val="both"/>
        <w:rPr>
          <w:rFonts w:ascii="Times New Roman" w:eastAsia="Times New Roman" w:hAnsi="Times New Roman"/>
          <w:sz w:val="28"/>
          <w:szCs w:val="28"/>
        </w:rPr>
      </w:pPr>
      <w:r w:rsidRPr="00D02A1A">
        <w:rPr>
          <w:rFonts w:ascii="Times New Roman" w:eastAsia="Times New Roman" w:hAnsi="Times New Roman"/>
          <w:sz w:val="28"/>
          <w:szCs w:val="28"/>
        </w:rPr>
        <w:t>Пастер и И.И. Мечников. Антигены и антитела. Специфический и неспецифический иммунитет. Клеточный и гуморальный иммунитет. Иммунная система. Роль лимфоцитов в иммунной защите. Фагоцитоз. Воспаление. Инфекционные и паразитарные болезни. Ворота инфекции. Возбудители и переносчики болезни. Бацилло- и вирусоносители. Течение инфекционных болезней. Профилактика. Иммунология на службе здоровья: вакцины и лечебные сыворотки. Естественный и искусственный иммунитет. Активный и пассивный иммунитет. Тканевая совместимость. Переливание крови. Группы крови. Резус фактор. Пересадка органов и тканей.</w:t>
      </w:r>
    </w:p>
    <w:p w:rsidR="000D4A8E" w:rsidRPr="00D02A1A" w:rsidRDefault="000D4A8E" w:rsidP="00380160">
      <w:pPr>
        <w:spacing w:after="0" w:line="240" w:lineRule="auto"/>
        <w:ind w:left="280"/>
        <w:rPr>
          <w:rFonts w:ascii="Times New Roman" w:eastAsia="Times New Roman" w:hAnsi="Times New Roman"/>
          <w:b/>
          <w:bCs/>
          <w:sz w:val="28"/>
          <w:szCs w:val="28"/>
        </w:rPr>
      </w:pPr>
      <w:r w:rsidRPr="00D02A1A">
        <w:rPr>
          <w:rFonts w:ascii="Times New Roman" w:eastAsia="Times New Roman" w:hAnsi="Times New Roman"/>
          <w:b/>
          <w:bCs/>
          <w:sz w:val="28"/>
          <w:szCs w:val="28"/>
        </w:rPr>
        <w:t>Лабораторные работы:</w:t>
      </w:r>
    </w:p>
    <w:p w:rsidR="000D4A8E" w:rsidRPr="00D02A1A" w:rsidRDefault="000D4A8E" w:rsidP="00380160">
      <w:pPr>
        <w:spacing w:after="0" w:line="240" w:lineRule="auto"/>
        <w:ind w:left="280"/>
        <w:rPr>
          <w:rFonts w:ascii="Times New Roman" w:eastAsia="Times New Roman" w:hAnsi="Times New Roman"/>
          <w:b/>
          <w:bCs/>
          <w:sz w:val="28"/>
          <w:szCs w:val="28"/>
        </w:rPr>
      </w:pPr>
      <w:r w:rsidRPr="00D02A1A">
        <w:rPr>
          <w:rFonts w:ascii="Times New Roman" w:hAnsi="Times New Roman"/>
          <w:sz w:val="28"/>
          <w:szCs w:val="28"/>
        </w:rPr>
        <w:t>1. Рассматривание крови человека и лягушки под микроскопом.</w:t>
      </w:r>
    </w:p>
    <w:p w:rsidR="000D4A8E" w:rsidRPr="00D02A1A" w:rsidRDefault="000D4A8E" w:rsidP="00380160">
      <w:pPr>
        <w:spacing w:after="0" w:line="240" w:lineRule="auto"/>
        <w:ind w:left="1980" w:right="880" w:hanging="1189"/>
        <w:rPr>
          <w:rFonts w:ascii="Times New Roman" w:hAnsi="Times New Roman"/>
          <w:b/>
          <w:sz w:val="28"/>
          <w:szCs w:val="28"/>
        </w:rPr>
      </w:pPr>
      <w:r w:rsidRPr="00D02A1A">
        <w:rPr>
          <w:rFonts w:ascii="Times New Roman" w:eastAsia="Gabriola" w:hAnsi="Times New Roman"/>
          <w:b/>
          <w:sz w:val="28"/>
          <w:szCs w:val="28"/>
        </w:rPr>
        <w:t xml:space="preserve">Кровеносная и лимфатическая системы организма </w:t>
      </w:r>
    </w:p>
    <w:p w:rsidR="000D4A8E" w:rsidRPr="00D02A1A" w:rsidRDefault="000D4A8E" w:rsidP="00380160">
      <w:pPr>
        <w:spacing w:after="0" w:line="240" w:lineRule="auto"/>
        <w:ind w:right="20" w:firstLine="794"/>
        <w:jc w:val="both"/>
        <w:rPr>
          <w:rFonts w:ascii="Times New Roman" w:hAnsi="Times New Roman"/>
          <w:sz w:val="28"/>
          <w:szCs w:val="28"/>
        </w:rPr>
      </w:pPr>
      <w:r w:rsidRPr="00D02A1A">
        <w:rPr>
          <w:rFonts w:ascii="Times New Roman" w:eastAsia="Times New Roman" w:hAnsi="Times New Roman"/>
          <w:sz w:val="28"/>
          <w:szCs w:val="28"/>
        </w:rPr>
        <w:t>Органы кровеносной и лимфатической систем, их роль в организме. Строение кровеносных и лимфатических сосудов. Круги кровообращения. Строение и работа сердца. Автоматизм сердца. Движение крови по сосудам. Регуляция кровоснабжения органов. Артериальное давление крови, пульс. Гигиена сердечно сосудистой системы. Доврачебная помощь при заболевании сердца и сосудов. Первая помощь при кровотечениях.</w:t>
      </w:r>
    </w:p>
    <w:p w:rsidR="000D4A8E" w:rsidRPr="00D02A1A" w:rsidRDefault="000D4A8E" w:rsidP="00380160">
      <w:pPr>
        <w:spacing w:after="0" w:line="240" w:lineRule="auto"/>
        <w:ind w:left="280"/>
        <w:rPr>
          <w:rFonts w:ascii="Times New Roman" w:eastAsia="Times New Roman" w:hAnsi="Times New Roman"/>
          <w:b/>
          <w:bCs/>
          <w:sz w:val="28"/>
          <w:szCs w:val="28"/>
        </w:rPr>
      </w:pPr>
      <w:r w:rsidRPr="00D02A1A">
        <w:rPr>
          <w:rFonts w:ascii="Times New Roman" w:eastAsia="Times New Roman" w:hAnsi="Times New Roman"/>
          <w:b/>
          <w:bCs/>
          <w:sz w:val="28"/>
          <w:szCs w:val="28"/>
        </w:rPr>
        <w:t>Лабораторные работы:</w:t>
      </w:r>
    </w:p>
    <w:p w:rsidR="000D4A8E" w:rsidRPr="00D02A1A" w:rsidRDefault="000D4A8E" w:rsidP="0047779C">
      <w:pPr>
        <w:pStyle w:val="a7"/>
        <w:numPr>
          <w:ilvl w:val="0"/>
          <w:numId w:val="135"/>
        </w:numPr>
        <w:autoSpaceDE w:val="0"/>
        <w:autoSpaceDN w:val="0"/>
        <w:adjustRightInd w:val="0"/>
        <w:jc w:val="both"/>
        <w:rPr>
          <w:rFonts w:ascii="Times New Roman" w:hAnsi="Times New Roman"/>
          <w:sz w:val="28"/>
          <w:szCs w:val="28"/>
        </w:rPr>
      </w:pPr>
      <w:r w:rsidRPr="00D02A1A">
        <w:rPr>
          <w:rFonts w:ascii="Times New Roman" w:hAnsi="Times New Roman"/>
          <w:sz w:val="28"/>
          <w:szCs w:val="28"/>
        </w:rPr>
        <w:t>Определение скорости кровотока в сосудах ногтевого ложа.</w:t>
      </w:r>
    </w:p>
    <w:p w:rsidR="000D4A8E" w:rsidRPr="00D02A1A" w:rsidRDefault="000D4A8E" w:rsidP="00380160">
      <w:pPr>
        <w:spacing w:after="0" w:line="240" w:lineRule="auto"/>
        <w:ind w:left="280"/>
        <w:jc w:val="both"/>
        <w:rPr>
          <w:rFonts w:ascii="Times New Roman" w:eastAsia="Times New Roman" w:hAnsi="Times New Roman"/>
          <w:b/>
          <w:bCs/>
          <w:sz w:val="28"/>
          <w:szCs w:val="28"/>
        </w:rPr>
      </w:pPr>
      <w:r w:rsidRPr="00D02A1A">
        <w:rPr>
          <w:rFonts w:ascii="Times New Roman" w:hAnsi="Times New Roman"/>
          <w:sz w:val="28"/>
          <w:szCs w:val="28"/>
        </w:rPr>
        <w:t>2. Функциональная проба: подсчет ударов пульса в покое и при физической нагрузке.</w:t>
      </w:r>
    </w:p>
    <w:p w:rsidR="000D4A8E" w:rsidRPr="00D02A1A" w:rsidRDefault="000D4A8E" w:rsidP="00380160">
      <w:pPr>
        <w:spacing w:after="0" w:line="240" w:lineRule="auto"/>
        <w:ind w:left="786"/>
        <w:rPr>
          <w:rFonts w:ascii="Times New Roman" w:hAnsi="Times New Roman"/>
          <w:b/>
          <w:sz w:val="28"/>
          <w:szCs w:val="28"/>
        </w:rPr>
      </w:pPr>
      <w:r w:rsidRPr="00D02A1A">
        <w:rPr>
          <w:rFonts w:ascii="Times New Roman" w:eastAsia="Gabriola" w:hAnsi="Times New Roman"/>
          <w:b/>
          <w:sz w:val="28"/>
          <w:szCs w:val="28"/>
        </w:rPr>
        <w:t>Дыхание</w:t>
      </w:r>
    </w:p>
    <w:p w:rsidR="000D4A8E" w:rsidRPr="00D02A1A" w:rsidRDefault="000D4A8E" w:rsidP="00380160">
      <w:pPr>
        <w:spacing w:after="0" w:line="240" w:lineRule="auto"/>
        <w:ind w:left="6" w:firstLine="794"/>
        <w:jc w:val="both"/>
        <w:rPr>
          <w:rFonts w:ascii="Times New Roman" w:hAnsi="Times New Roman"/>
          <w:sz w:val="28"/>
          <w:szCs w:val="28"/>
        </w:rPr>
      </w:pPr>
      <w:r w:rsidRPr="00D02A1A">
        <w:rPr>
          <w:rFonts w:ascii="Times New Roman" w:eastAsia="Times New Roman" w:hAnsi="Times New Roman"/>
          <w:sz w:val="28"/>
          <w:szCs w:val="28"/>
        </w:rPr>
        <w:t>Значение дыхания. Строение и функции органов дыхания. Голосообразование. Инфекционные и органические заболевания дыхательных путей, миндалин и околоносовых пазух, профилактика, доврачебная помощь. Газообмен в лёгких и тканях. Механизмы вдоха и выдоха. Нервная</w:t>
      </w:r>
      <w:r w:rsidRPr="00D02A1A">
        <w:rPr>
          <w:rFonts w:ascii="Times New Roman" w:hAnsi="Times New Roman"/>
          <w:sz w:val="28"/>
          <w:szCs w:val="28"/>
        </w:rPr>
        <w:t xml:space="preserve"> и </w:t>
      </w:r>
      <w:r w:rsidRPr="00D02A1A">
        <w:rPr>
          <w:rFonts w:ascii="Times New Roman" w:eastAsia="Times New Roman" w:hAnsi="Times New Roman"/>
          <w:sz w:val="28"/>
          <w:szCs w:val="28"/>
        </w:rPr>
        <w:t>гуморальная регуляция дыхания. Охрана воздушной среды. Функциональные возможности дыхательной системы как показатель здоровья. Жизненная ёмкость лёгких. Вы явление и предупреждение болезней органов дыхания. Флюорография. Туберкулёз и рак лёгких. Первая помощь утопающему, при удушении и заваливании землёй, электротравме. Клиническая и биологическая смерть. Искусствен ное дыхание и непрямой массаж сердца. Реанимация. Влияние курения и других вредных привычек на организм.</w:t>
      </w:r>
    </w:p>
    <w:p w:rsidR="000D4A8E" w:rsidRPr="00D02A1A" w:rsidRDefault="000D4A8E" w:rsidP="00380160">
      <w:pPr>
        <w:spacing w:after="0" w:line="240" w:lineRule="auto"/>
        <w:ind w:left="280"/>
        <w:rPr>
          <w:rFonts w:ascii="Times New Roman" w:eastAsia="Times New Roman" w:hAnsi="Times New Roman"/>
          <w:b/>
          <w:bCs/>
          <w:sz w:val="28"/>
          <w:szCs w:val="28"/>
        </w:rPr>
      </w:pPr>
      <w:r w:rsidRPr="00D02A1A">
        <w:rPr>
          <w:rFonts w:ascii="Times New Roman" w:eastAsia="Times New Roman" w:hAnsi="Times New Roman"/>
          <w:b/>
          <w:bCs/>
          <w:sz w:val="28"/>
          <w:szCs w:val="28"/>
        </w:rPr>
        <w:t>Лабораторные работы:</w:t>
      </w:r>
    </w:p>
    <w:p w:rsidR="000D4A8E" w:rsidRPr="00D02A1A" w:rsidRDefault="000D4A8E" w:rsidP="0047779C">
      <w:pPr>
        <w:pStyle w:val="a7"/>
        <w:numPr>
          <w:ilvl w:val="0"/>
          <w:numId w:val="136"/>
        </w:numPr>
        <w:autoSpaceDE w:val="0"/>
        <w:autoSpaceDN w:val="0"/>
        <w:adjustRightInd w:val="0"/>
        <w:jc w:val="both"/>
        <w:rPr>
          <w:rFonts w:ascii="Times New Roman" w:hAnsi="Times New Roman"/>
          <w:sz w:val="28"/>
          <w:szCs w:val="28"/>
        </w:rPr>
      </w:pPr>
      <w:r w:rsidRPr="00D02A1A">
        <w:rPr>
          <w:rFonts w:ascii="Times New Roman" w:hAnsi="Times New Roman"/>
          <w:sz w:val="28"/>
          <w:szCs w:val="28"/>
        </w:rPr>
        <w:t>Изменение обхвата грудной клетки в состоянии вдоха и выдоха.</w:t>
      </w:r>
    </w:p>
    <w:p w:rsidR="000D4A8E" w:rsidRPr="00D02A1A" w:rsidRDefault="000D4A8E" w:rsidP="00380160">
      <w:pPr>
        <w:spacing w:after="0" w:line="240" w:lineRule="auto"/>
        <w:ind w:left="801"/>
        <w:rPr>
          <w:rFonts w:ascii="Times New Roman" w:hAnsi="Times New Roman"/>
          <w:sz w:val="28"/>
          <w:szCs w:val="28"/>
        </w:rPr>
      </w:pPr>
      <w:r w:rsidRPr="00D02A1A">
        <w:rPr>
          <w:rFonts w:ascii="Times New Roman" w:eastAsia="Gabriola" w:hAnsi="Times New Roman"/>
          <w:b/>
          <w:sz w:val="28"/>
          <w:szCs w:val="28"/>
        </w:rPr>
        <w:t>Пищеварение</w:t>
      </w:r>
    </w:p>
    <w:p w:rsidR="000D4A8E" w:rsidRPr="00D02A1A" w:rsidRDefault="000D4A8E" w:rsidP="00380160">
      <w:pPr>
        <w:spacing w:after="0" w:line="240" w:lineRule="auto"/>
        <w:ind w:left="1" w:right="20" w:firstLine="794"/>
        <w:jc w:val="both"/>
        <w:rPr>
          <w:rFonts w:ascii="Times New Roman" w:hAnsi="Times New Roman"/>
          <w:sz w:val="28"/>
          <w:szCs w:val="28"/>
        </w:rPr>
      </w:pPr>
      <w:r w:rsidRPr="00D02A1A">
        <w:rPr>
          <w:rFonts w:ascii="Times New Roman" w:eastAsia="Times New Roman" w:hAnsi="Times New Roman"/>
          <w:sz w:val="28"/>
          <w:szCs w:val="28"/>
        </w:rPr>
        <w:t>Пищевые продукты и питательные вещества, их роль в обмене веществ. Значение пищеварения. Строение и функции пищеварительной системы: пищеварительный канал, пищеварительные железы. Пищеварение в различных отделах пищеварительного тракта. Регуляция деятельности пищеварительной системы. Заболевания органов пищеварения, их профилактика. Гигиена органов пищеварения. Предупреждение желудочно-кишечных инфекций и гельминтозов. Доврачебная помощь при пищевых отравлениях.</w:t>
      </w:r>
    </w:p>
    <w:p w:rsidR="000D4A8E" w:rsidRPr="00D02A1A" w:rsidRDefault="000D4A8E" w:rsidP="00380160">
      <w:pPr>
        <w:spacing w:after="0" w:line="240" w:lineRule="auto"/>
        <w:ind w:left="280"/>
        <w:rPr>
          <w:rFonts w:ascii="Times New Roman" w:eastAsia="Times New Roman" w:hAnsi="Times New Roman"/>
          <w:b/>
          <w:bCs/>
          <w:sz w:val="28"/>
          <w:szCs w:val="28"/>
        </w:rPr>
      </w:pPr>
      <w:r w:rsidRPr="00D02A1A">
        <w:rPr>
          <w:rFonts w:ascii="Times New Roman" w:eastAsia="Times New Roman" w:hAnsi="Times New Roman"/>
          <w:b/>
          <w:bCs/>
          <w:sz w:val="28"/>
          <w:szCs w:val="28"/>
        </w:rPr>
        <w:t>Лабораторные работы:</w:t>
      </w:r>
    </w:p>
    <w:p w:rsidR="000D4A8E" w:rsidRPr="00D02A1A" w:rsidRDefault="000D4A8E" w:rsidP="0047779C">
      <w:pPr>
        <w:pStyle w:val="a7"/>
        <w:numPr>
          <w:ilvl w:val="0"/>
          <w:numId w:val="137"/>
        </w:numPr>
        <w:autoSpaceDE w:val="0"/>
        <w:autoSpaceDN w:val="0"/>
        <w:adjustRightInd w:val="0"/>
        <w:jc w:val="both"/>
        <w:rPr>
          <w:rFonts w:ascii="Times New Roman" w:hAnsi="Times New Roman"/>
          <w:sz w:val="28"/>
          <w:szCs w:val="28"/>
        </w:rPr>
      </w:pPr>
      <w:r w:rsidRPr="00D02A1A">
        <w:rPr>
          <w:rFonts w:ascii="Times New Roman" w:hAnsi="Times New Roman"/>
          <w:sz w:val="28"/>
          <w:szCs w:val="28"/>
        </w:rPr>
        <w:t>Действие ферментов слюны на крахмал.</w:t>
      </w:r>
    </w:p>
    <w:p w:rsidR="000D4A8E" w:rsidRPr="00D02A1A" w:rsidRDefault="000D4A8E" w:rsidP="00380160">
      <w:pPr>
        <w:spacing w:after="0" w:line="240" w:lineRule="auto"/>
        <w:ind w:firstLine="280"/>
        <w:rPr>
          <w:rFonts w:ascii="Times New Roman" w:eastAsia="Times New Roman" w:hAnsi="Times New Roman"/>
          <w:b/>
          <w:bCs/>
          <w:sz w:val="28"/>
          <w:szCs w:val="28"/>
        </w:rPr>
      </w:pPr>
      <w:r w:rsidRPr="00D02A1A">
        <w:rPr>
          <w:rFonts w:ascii="Times New Roman" w:hAnsi="Times New Roman"/>
          <w:sz w:val="28"/>
          <w:szCs w:val="28"/>
        </w:rPr>
        <w:t>2. Действие желудочного сока на белки.</w:t>
      </w:r>
    </w:p>
    <w:p w:rsidR="000D4A8E" w:rsidRPr="00D02A1A" w:rsidRDefault="000D4A8E" w:rsidP="00380160">
      <w:pPr>
        <w:spacing w:after="0" w:line="240" w:lineRule="auto"/>
        <w:ind w:left="786"/>
        <w:rPr>
          <w:rFonts w:ascii="Times New Roman" w:hAnsi="Times New Roman"/>
          <w:b/>
          <w:sz w:val="28"/>
          <w:szCs w:val="28"/>
        </w:rPr>
      </w:pPr>
      <w:r w:rsidRPr="00D02A1A">
        <w:rPr>
          <w:rFonts w:ascii="Times New Roman" w:eastAsia="Gabriola" w:hAnsi="Times New Roman"/>
          <w:b/>
          <w:sz w:val="28"/>
          <w:szCs w:val="28"/>
        </w:rPr>
        <w:t>Обмен веществ и энергии</w:t>
      </w:r>
    </w:p>
    <w:p w:rsidR="000D4A8E" w:rsidRPr="00D02A1A" w:rsidRDefault="000D4A8E" w:rsidP="00380160">
      <w:pPr>
        <w:spacing w:after="0" w:line="240" w:lineRule="auto"/>
        <w:ind w:left="6" w:firstLine="794"/>
        <w:jc w:val="both"/>
        <w:rPr>
          <w:rFonts w:ascii="Times New Roman" w:hAnsi="Times New Roman"/>
          <w:sz w:val="28"/>
          <w:szCs w:val="28"/>
        </w:rPr>
      </w:pPr>
      <w:r w:rsidRPr="00D02A1A">
        <w:rPr>
          <w:rFonts w:ascii="Times New Roman" w:eastAsia="Times New Roman" w:hAnsi="Times New Roman"/>
          <w:sz w:val="28"/>
          <w:szCs w:val="28"/>
        </w:rPr>
        <w:t xml:space="preserve">Обмен веществ и энергии </w:t>
      </w:r>
      <w:r w:rsidR="002C0290">
        <w:rPr>
          <w:rFonts w:ascii="Times New Roman" w:eastAsia="Times New Roman" w:hAnsi="Times New Roman"/>
          <w:sz w:val="28"/>
          <w:szCs w:val="28"/>
        </w:rPr>
        <w:t>-</w:t>
      </w:r>
      <w:r w:rsidRPr="00D02A1A">
        <w:rPr>
          <w:rFonts w:ascii="Times New Roman" w:eastAsia="Times New Roman" w:hAnsi="Times New Roman"/>
          <w:sz w:val="28"/>
          <w:szCs w:val="28"/>
        </w:rPr>
        <w:t xml:space="preserve"> основное свойство всех живых существ. Пластический и энергетический обмен. Обмен белков, жиров, углеводов, воды и минеральных солей. Заменимые и незаменимые аминокислоты, микро и макроэлементы. Роль ферментов в обмене веществ. Витамины. Энергозатраты человека и пищевой рацион. Нормы и ре жим питания. Основной и общий обмен. Энергетическая ём кость пищи.</w:t>
      </w:r>
    </w:p>
    <w:p w:rsidR="000D4A8E" w:rsidRPr="00D02A1A" w:rsidRDefault="000D4A8E" w:rsidP="00380160">
      <w:pPr>
        <w:spacing w:after="0" w:line="240" w:lineRule="auto"/>
        <w:ind w:left="280"/>
        <w:rPr>
          <w:rFonts w:ascii="Times New Roman" w:eastAsia="Times New Roman" w:hAnsi="Times New Roman"/>
          <w:b/>
          <w:bCs/>
          <w:sz w:val="28"/>
          <w:szCs w:val="28"/>
        </w:rPr>
      </w:pPr>
      <w:r w:rsidRPr="00D02A1A">
        <w:rPr>
          <w:rFonts w:ascii="Times New Roman" w:eastAsia="Times New Roman" w:hAnsi="Times New Roman"/>
          <w:b/>
          <w:bCs/>
          <w:sz w:val="28"/>
          <w:szCs w:val="28"/>
        </w:rPr>
        <w:t>Лабораторные работы:</w:t>
      </w:r>
    </w:p>
    <w:p w:rsidR="000D4A8E" w:rsidRPr="00D02A1A" w:rsidRDefault="000D4A8E" w:rsidP="00380160">
      <w:pPr>
        <w:spacing w:after="0" w:line="240" w:lineRule="auto"/>
        <w:ind w:left="280"/>
        <w:jc w:val="both"/>
        <w:rPr>
          <w:rFonts w:ascii="Times New Roman" w:eastAsia="Times New Roman" w:hAnsi="Times New Roman"/>
          <w:b/>
          <w:bCs/>
          <w:sz w:val="28"/>
          <w:szCs w:val="28"/>
        </w:rPr>
      </w:pPr>
      <w:r w:rsidRPr="00D02A1A">
        <w:rPr>
          <w:rFonts w:ascii="Times New Roman" w:hAnsi="Times New Roman"/>
          <w:sz w:val="28"/>
          <w:szCs w:val="28"/>
        </w:rPr>
        <w:t>1. Установления зависимости между нагрузкой и уровнем энергетического обмена по результатам функциональной пробы с задержкой дыхания до нагрузки.</w:t>
      </w:r>
    </w:p>
    <w:p w:rsidR="000D4A8E" w:rsidRPr="00D02A1A" w:rsidRDefault="000D4A8E" w:rsidP="00380160">
      <w:pPr>
        <w:spacing w:after="0" w:line="240" w:lineRule="auto"/>
        <w:ind w:left="280"/>
        <w:jc w:val="both"/>
        <w:rPr>
          <w:rFonts w:ascii="Times New Roman" w:eastAsia="Times New Roman" w:hAnsi="Times New Roman"/>
          <w:b/>
          <w:bCs/>
          <w:sz w:val="28"/>
          <w:szCs w:val="28"/>
        </w:rPr>
      </w:pPr>
      <w:r w:rsidRPr="00D02A1A">
        <w:rPr>
          <w:rFonts w:ascii="Times New Roman" w:hAnsi="Times New Roman"/>
          <w:sz w:val="28"/>
          <w:szCs w:val="28"/>
        </w:rPr>
        <w:t>2.  Составление пищевых рационов в зависимости от энергозатрат.</w:t>
      </w:r>
    </w:p>
    <w:p w:rsidR="000D4A8E" w:rsidRPr="00D02A1A" w:rsidRDefault="000D4A8E" w:rsidP="00380160">
      <w:pPr>
        <w:spacing w:after="0" w:line="240" w:lineRule="auto"/>
        <w:ind w:left="1981" w:right="60" w:hanging="1189"/>
        <w:rPr>
          <w:rFonts w:ascii="Times New Roman" w:hAnsi="Times New Roman"/>
          <w:sz w:val="28"/>
          <w:szCs w:val="28"/>
        </w:rPr>
      </w:pPr>
      <w:r w:rsidRPr="00D02A1A">
        <w:rPr>
          <w:rFonts w:ascii="Times New Roman" w:eastAsia="Gabriola" w:hAnsi="Times New Roman"/>
          <w:b/>
          <w:sz w:val="28"/>
          <w:szCs w:val="28"/>
        </w:rPr>
        <w:t>Покровные органы. Терморегуляция. Выделение</w:t>
      </w:r>
    </w:p>
    <w:p w:rsidR="000D4A8E" w:rsidRPr="00D02A1A" w:rsidRDefault="000D4A8E" w:rsidP="00380160">
      <w:pPr>
        <w:spacing w:after="0" w:line="240" w:lineRule="auto"/>
        <w:ind w:left="1" w:right="20" w:firstLine="794"/>
        <w:jc w:val="both"/>
        <w:rPr>
          <w:rFonts w:ascii="Times New Roman" w:hAnsi="Times New Roman"/>
          <w:sz w:val="28"/>
          <w:szCs w:val="28"/>
        </w:rPr>
      </w:pPr>
      <w:r w:rsidRPr="00D02A1A">
        <w:rPr>
          <w:rFonts w:ascii="Times New Roman" w:eastAsia="Times New Roman" w:hAnsi="Times New Roman"/>
          <w:sz w:val="28"/>
          <w:szCs w:val="28"/>
        </w:rPr>
        <w:t>Наружные покровы тела человека. Строение и функции кожи. Ногти и волосы. Роль кожи в обменных процессах. Рецепторы кожи. Участие в теплорегуляции. Уход за кожей, ногтями и волосами в зависимости от типа кожи. Гигиена одежды и обуви. Причины кожных заболеваний. Грибковые и паразитарные болезни, их профилактика и лечение</w:t>
      </w:r>
      <w:r w:rsidRPr="00D02A1A">
        <w:rPr>
          <w:rFonts w:ascii="Times New Roman" w:hAnsi="Times New Roman"/>
          <w:sz w:val="28"/>
          <w:szCs w:val="28"/>
        </w:rPr>
        <w:t xml:space="preserve"> у </w:t>
      </w:r>
      <w:r w:rsidRPr="00D02A1A">
        <w:rPr>
          <w:rFonts w:ascii="Times New Roman" w:eastAsia="Times New Roman" w:hAnsi="Times New Roman"/>
          <w:sz w:val="28"/>
          <w:szCs w:val="28"/>
        </w:rPr>
        <w:t>дерматолога. Травмы: ожоги, обморожения. Терморегуляция организма. Закаливание. Доврачебная помощь при общем охлаждении организма. Первая помощь при тепловом и солнечном ударах. Значение органов выделения в поддержании гомеостаза внутренней среды организма. Органы мочевыделительной системы, их строение и функции. Строение и работа почек. Нефроны. Первичная и конечная моча. Заболевания органов выделительной системы и их предупреждение.</w:t>
      </w:r>
    </w:p>
    <w:p w:rsidR="000D4A8E" w:rsidRPr="00D02A1A" w:rsidRDefault="000D4A8E" w:rsidP="00380160">
      <w:pPr>
        <w:spacing w:after="0" w:line="240" w:lineRule="auto"/>
        <w:ind w:left="780"/>
        <w:rPr>
          <w:rFonts w:ascii="Times New Roman" w:hAnsi="Times New Roman"/>
          <w:b/>
          <w:sz w:val="28"/>
          <w:szCs w:val="28"/>
        </w:rPr>
      </w:pPr>
      <w:r w:rsidRPr="00D02A1A">
        <w:rPr>
          <w:rFonts w:ascii="Times New Roman" w:eastAsia="Gabriola" w:hAnsi="Times New Roman"/>
          <w:b/>
          <w:sz w:val="28"/>
          <w:szCs w:val="28"/>
        </w:rPr>
        <w:t xml:space="preserve">Нервная система </w:t>
      </w:r>
    </w:p>
    <w:p w:rsidR="000D4A8E" w:rsidRPr="00D02A1A" w:rsidRDefault="000D4A8E" w:rsidP="00380160">
      <w:pPr>
        <w:spacing w:after="0" w:line="240" w:lineRule="auto"/>
        <w:ind w:firstLine="794"/>
        <w:jc w:val="both"/>
        <w:rPr>
          <w:rFonts w:ascii="Times New Roman" w:hAnsi="Times New Roman"/>
          <w:sz w:val="28"/>
          <w:szCs w:val="28"/>
        </w:rPr>
      </w:pPr>
      <w:r w:rsidRPr="00D02A1A">
        <w:rPr>
          <w:rFonts w:ascii="Times New Roman" w:eastAsia="Times New Roman" w:hAnsi="Times New Roman"/>
          <w:sz w:val="28"/>
          <w:szCs w:val="28"/>
        </w:rPr>
        <w:t xml:space="preserve">Значение нервной системы. Мозг и психика. Строение нервной системы: спинной и головной мозг </w:t>
      </w:r>
      <w:r w:rsidR="002C0290">
        <w:rPr>
          <w:rFonts w:ascii="Times New Roman" w:eastAsia="Times New Roman" w:hAnsi="Times New Roman"/>
          <w:sz w:val="28"/>
          <w:szCs w:val="28"/>
        </w:rPr>
        <w:t>-</w:t>
      </w:r>
      <w:r w:rsidRPr="00D02A1A">
        <w:rPr>
          <w:rFonts w:ascii="Times New Roman" w:eastAsia="Times New Roman" w:hAnsi="Times New Roman"/>
          <w:sz w:val="28"/>
          <w:szCs w:val="28"/>
        </w:rPr>
        <w:t xml:space="preserve"> центральная нервная система, нервы и нервные узлы </w:t>
      </w:r>
      <w:r w:rsidR="002C0290">
        <w:rPr>
          <w:rFonts w:ascii="Times New Roman" w:eastAsia="Times New Roman" w:hAnsi="Times New Roman"/>
          <w:sz w:val="28"/>
          <w:szCs w:val="28"/>
        </w:rPr>
        <w:t>-</w:t>
      </w:r>
      <w:r w:rsidRPr="00D02A1A">
        <w:rPr>
          <w:rFonts w:ascii="Times New Roman" w:eastAsia="Times New Roman" w:hAnsi="Times New Roman"/>
          <w:sz w:val="28"/>
          <w:szCs w:val="28"/>
        </w:rPr>
        <w:t xml:space="preserve"> периферическая. Строение и функции спинного мозга. Строение головного мозга. Функции продолговатого, среднего мозга, моста и мозжечка. Передний мозг. Функции промежуточного мозга и коры больших полушарий. Старая и новая кора больших полушарий головного мозга. Аналитико-синтетическая и замыкательная функции коры больших полушарий головного мозга. Доли больших полушарий и сенсорные зоны коры. Соматический и вегетативный отделы нервной системы. Симпатический и парасимпатический подотделы вегетативной нервной системы, их взаимодействие.</w:t>
      </w:r>
    </w:p>
    <w:p w:rsidR="000D4A8E" w:rsidRPr="00D02A1A" w:rsidRDefault="000D4A8E" w:rsidP="00380160">
      <w:pPr>
        <w:spacing w:after="0" w:line="240" w:lineRule="auto"/>
        <w:ind w:left="280"/>
        <w:rPr>
          <w:rFonts w:ascii="Times New Roman" w:eastAsia="Times New Roman" w:hAnsi="Times New Roman"/>
          <w:b/>
          <w:bCs/>
          <w:sz w:val="28"/>
          <w:szCs w:val="28"/>
        </w:rPr>
      </w:pPr>
      <w:r w:rsidRPr="00D02A1A">
        <w:rPr>
          <w:rFonts w:ascii="Times New Roman" w:eastAsia="Times New Roman" w:hAnsi="Times New Roman"/>
          <w:b/>
          <w:bCs/>
          <w:sz w:val="28"/>
          <w:szCs w:val="28"/>
        </w:rPr>
        <w:t>Лабораторные работы:</w:t>
      </w:r>
    </w:p>
    <w:p w:rsidR="000D4A8E" w:rsidRPr="00D02A1A" w:rsidRDefault="000D4A8E" w:rsidP="00380160">
      <w:pPr>
        <w:spacing w:after="0" w:line="240" w:lineRule="auto"/>
        <w:ind w:left="280"/>
        <w:rPr>
          <w:rFonts w:ascii="Times New Roman" w:eastAsia="Times New Roman" w:hAnsi="Times New Roman"/>
          <w:b/>
          <w:bCs/>
          <w:sz w:val="28"/>
          <w:szCs w:val="28"/>
        </w:rPr>
      </w:pPr>
      <w:r w:rsidRPr="00D02A1A">
        <w:rPr>
          <w:rFonts w:ascii="Times New Roman" w:hAnsi="Times New Roman"/>
          <w:sz w:val="28"/>
          <w:szCs w:val="28"/>
        </w:rPr>
        <w:t>1. Пальценосовая проба и особенности движений, связанных с функциями мозжечка.</w:t>
      </w:r>
    </w:p>
    <w:p w:rsidR="000D4A8E" w:rsidRPr="00D02A1A" w:rsidRDefault="000D4A8E" w:rsidP="00380160">
      <w:pPr>
        <w:spacing w:after="0" w:line="240" w:lineRule="auto"/>
        <w:ind w:left="800"/>
        <w:rPr>
          <w:rFonts w:ascii="Times New Roman" w:hAnsi="Times New Roman"/>
          <w:b/>
          <w:sz w:val="28"/>
          <w:szCs w:val="28"/>
        </w:rPr>
      </w:pPr>
      <w:r w:rsidRPr="00D02A1A">
        <w:rPr>
          <w:rFonts w:ascii="Times New Roman" w:eastAsia="Gabriola" w:hAnsi="Times New Roman"/>
          <w:b/>
          <w:sz w:val="28"/>
          <w:szCs w:val="28"/>
        </w:rPr>
        <w:t>Анализаторы. Органы чувств</w:t>
      </w:r>
    </w:p>
    <w:p w:rsidR="000D4A8E" w:rsidRPr="00D02A1A" w:rsidRDefault="000D4A8E" w:rsidP="00380160">
      <w:pPr>
        <w:spacing w:after="0" w:line="240" w:lineRule="auto"/>
        <w:ind w:right="20" w:firstLine="794"/>
        <w:jc w:val="both"/>
        <w:rPr>
          <w:rFonts w:ascii="Times New Roman" w:hAnsi="Times New Roman"/>
          <w:sz w:val="28"/>
          <w:szCs w:val="28"/>
        </w:rPr>
      </w:pPr>
      <w:r w:rsidRPr="00D02A1A">
        <w:rPr>
          <w:rFonts w:ascii="Times New Roman" w:eastAsia="Times New Roman" w:hAnsi="Times New Roman"/>
          <w:sz w:val="28"/>
          <w:szCs w:val="28"/>
        </w:rPr>
        <w:t>Анализаторы и органы чувств. Значение анализаторов. Достоверность получаемой информации. Иллюзии и их коррекция. Зрительный анализатор. Положение и строение глаз. Ход лучей через прозрачную среду глаза. Строение и функции сетчатки. Корковая часть зрительного анализатора. Бинокулярное зрение. Гигиена зрения. Предупреждение глазных болезней, травм глаза. Предупреждение близорукости и дальнозоркости. Коррекция зрения. Слуховой анализатор. Значение слуха. Строение и функции наружно го, среднего и внутреннего уха. Рецепторы слуха. Корковая часть слухового анализатора. Гигиена органов слуха. Причины тугоухости и глухоты, их предупреждение. Органы равновесия, кожно-мышечной чувствительности, обоняния и вкуса и их анализаторы. Взаимодействие анализаторов.</w:t>
      </w:r>
    </w:p>
    <w:p w:rsidR="000D4A8E" w:rsidRPr="00D02A1A" w:rsidRDefault="000D4A8E" w:rsidP="00380160">
      <w:pPr>
        <w:spacing w:after="0" w:line="240" w:lineRule="auto"/>
        <w:ind w:left="280"/>
        <w:rPr>
          <w:rFonts w:ascii="Times New Roman" w:eastAsia="Times New Roman" w:hAnsi="Times New Roman"/>
          <w:b/>
          <w:bCs/>
          <w:sz w:val="28"/>
          <w:szCs w:val="28"/>
        </w:rPr>
      </w:pPr>
      <w:r w:rsidRPr="00D02A1A">
        <w:rPr>
          <w:rFonts w:ascii="Times New Roman" w:eastAsia="Times New Roman" w:hAnsi="Times New Roman"/>
          <w:b/>
          <w:bCs/>
          <w:sz w:val="28"/>
          <w:szCs w:val="28"/>
        </w:rPr>
        <w:t>Лабораторные работы:</w:t>
      </w:r>
    </w:p>
    <w:p w:rsidR="000D4A8E" w:rsidRPr="00D02A1A" w:rsidRDefault="000D4A8E" w:rsidP="00380160">
      <w:pPr>
        <w:spacing w:after="0" w:line="240" w:lineRule="auto"/>
        <w:ind w:left="280"/>
        <w:rPr>
          <w:rFonts w:ascii="Times New Roman" w:hAnsi="Times New Roman"/>
          <w:sz w:val="28"/>
          <w:szCs w:val="28"/>
        </w:rPr>
      </w:pPr>
      <w:r w:rsidRPr="00D02A1A">
        <w:rPr>
          <w:rFonts w:ascii="Times New Roman" w:hAnsi="Times New Roman"/>
          <w:sz w:val="28"/>
          <w:szCs w:val="28"/>
        </w:rPr>
        <w:t>1. Опыты, выявляющие иллюзии, связанные с бинокулярным зрением.</w:t>
      </w:r>
    </w:p>
    <w:p w:rsidR="000D4A8E" w:rsidRPr="00D02A1A" w:rsidRDefault="000D4A8E" w:rsidP="00380160">
      <w:pPr>
        <w:spacing w:after="0" w:line="240" w:lineRule="auto"/>
        <w:ind w:left="786"/>
        <w:rPr>
          <w:rFonts w:ascii="Times New Roman" w:hAnsi="Times New Roman"/>
          <w:b/>
          <w:sz w:val="28"/>
          <w:szCs w:val="28"/>
        </w:rPr>
      </w:pPr>
      <w:r w:rsidRPr="00D02A1A">
        <w:rPr>
          <w:rFonts w:ascii="Times New Roman" w:eastAsia="Gabriola" w:hAnsi="Times New Roman"/>
          <w:b/>
          <w:sz w:val="28"/>
          <w:szCs w:val="28"/>
        </w:rPr>
        <w:t xml:space="preserve"> Высшая нервная деятельность.Поведение. Психика </w:t>
      </w:r>
    </w:p>
    <w:p w:rsidR="000D4A8E" w:rsidRPr="00D02A1A" w:rsidRDefault="000D4A8E" w:rsidP="00380160">
      <w:pPr>
        <w:spacing w:after="0" w:line="240" w:lineRule="auto"/>
        <w:ind w:left="6" w:firstLine="794"/>
        <w:jc w:val="both"/>
        <w:rPr>
          <w:rFonts w:ascii="Times New Roman" w:hAnsi="Times New Roman"/>
          <w:sz w:val="28"/>
          <w:szCs w:val="28"/>
        </w:rPr>
      </w:pPr>
      <w:r w:rsidRPr="00D02A1A">
        <w:rPr>
          <w:rFonts w:ascii="Times New Roman" w:eastAsia="Times New Roman" w:hAnsi="Times New Roman"/>
          <w:sz w:val="28"/>
          <w:szCs w:val="28"/>
        </w:rPr>
        <w:t>Вклад отечественных учёных в разработку учения о высшей нервной деятельности. И. М. Сеченов и И.П. Павлов. Открытие центрального торможения. Безусловные и условные рефлексы. Безусловное и условное торможение. Закон взаимной индукции возбуждения торможения. Учение</w:t>
      </w:r>
      <w:r w:rsidRPr="00D02A1A">
        <w:rPr>
          <w:rFonts w:ascii="Times New Roman" w:hAnsi="Times New Roman"/>
          <w:sz w:val="28"/>
          <w:szCs w:val="28"/>
        </w:rPr>
        <w:t xml:space="preserve"> А.</w:t>
      </w:r>
      <w:r w:rsidRPr="00D02A1A">
        <w:rPr>
          <w:rFonts w:ascii="Times New Roman" w:eastAsia="Times New Roman" w:hAnsi="Times New Roman"/>
          <w:sz w:val="28"/>
          <w:szCs w:val="28"/>
        </w:rPr>
        <w:t>А. Ухтомского о доминанте. Врождённые программы по ведения: безусловные рефлексы, инстинкты, запечатление. Приобретённые программы поведения: условные рефлексы, рассудочная деятельность, динамический стереотип. Биологические ритмы. Сон и бодрствование. Стадии сна. Сновидения. Особенности высшей нервной деятельности человека: речь и сознание, трудовая деятельность. Потребности людей и животных. Речь как средство общения и как средство организации своего поведения. Внешняя и внутренняя речь. Роль речи в развитии высших психических функций. Осознанные действия и интуиция. Познавательные процессы: ощущение, восприятие, представления, память, воображение, мышление. Волевые действия, побудительная и тормозная функции воли. Внушаемость и негативизм. Эмоции: эмоциональные реакции, эмоциональные состояния и эмоциональные отношения (чувства). Внимание. Физиологические основы внимания, его виды и основные свойства. Причины рассеянности. Воспитание внимания, памяти, воли. Развитие наблюдательности и мышления.</w:t>
      </w:r>
    </w:p>
    <w:p w:rsidR="000D4A8E" w:rsidRPr="00D02A1A" w:rsidRDefault="000D4A8E" w:rsidP="00380160">
      <w:pPr>
        <w:spacing w:after="0" w:line="240" w:lineRule="auto"/>
        <w:ind w:left="280"/>
        <w:rPr>
          <w:rFonts w:ascii="Times New Roman" w:eastAsia="Times New Roman" w:hAnsi="Times New Roman"/>
          <w:b/>
          <w:bCs/>
          <w:sz w:val="28"/>
          <w:szCs w:val="28"/>
        </w:rPr>
      </w:pPr>
      <w:r w:rsidRPr="00D02A1A">
        <w:rPr>
          <w:rFonts w:ascii="Times New Roman" w:eastAsia="Times New Roman" w:hAnsi="Times New Roman"/>
          <w:b/>
          <w:bCs/>
          <w:sz w:val="28"/>
          <w:szCs w:val="28"/>
        </w:rPr>
        <w:t>Лабораторные работы:</w:t>
      </w:r>
    </w:p>
    <w:p w:rsidR="000D4A8E" w:rsidRPr="00D02A1A" w:rsidRDefault="000D4A8E" w:rsidP="00380160">
      <w:pPr>
        <w:spacing w:after="0" w:line="240" w:lineRule="auto"/>
        <w:ind w:left="280"/>
        <w:rPr>
          <w:rFonts w:ascii="Times New Roman" w:hAnsi="Times New Roman"/>
          <w:sz w:val="28"/>
          <w:szCs w:val="28"/>
        </w:rPr>
      </w:pPr>
      <w:r w:rsidRPr="00D02A1A">
        <w:rPr>
          <w:rFonts w:ascii="Times New Roman" w:hAnsi="Times New Roman"/>
          <w:sz w:val="28"/>
          <w:szCs w:val="28"/>
        </w:rPr>
        <w:t>1. Выработка навыка зеркального письма как пример разрушения старого и выработки нового динамического стереотипа.</w:t>
      </w:r>
    </w:p>
    <w:p w:rsidR="000D4A8E" w:rsidRPr="00D02A1A" w:rsidRDefault="000D4A8E" w:rsidP="00380160">
      <w:pPr>
        <w:spacing w:after="0" w:line="240" w:lineRule="auto"/>
        <w:ind w:left="280"/>
        <w:rPr>
          <w:rFonts w:ascii="Times New Roman" w:eastAsia="Times New Roman" w:hAnsi="Times New Roman"/>
          <w:b/>
          <w:bCs/>
          <w:sz w:val="28"/>
          <w:szCs w:val="28"/>
        </w:rPr>
      </w:pPr>
      <w:r w:rsidRPr="00D02A1A">
        <w:rPr>
          <w:rFonts w:ascii="Times New Roman" w:hAnsi="Times New Roman"/>
          <w:sz w:val="28"/>
          <w:szCs w:val="28"/>
        </w:rPr>
        <w:t>2. Изменение числа колебаний образа усечённой пирамиды при непроизвольном, произвольном внимании и при активной работе с объектом.</w:t>
      </w:r>
    </w:p>
    <w:p w:rsidR="000D4A8E" w:rsidRPr="00D02A1A" w:rsidRDefault="000D4A8E" w:rsidP="00380160">
      <w:pPr>
        <w:spacing w:after="0" w:line="240" w:lineRule="auto"/>
        <w:ind w:left="1980" w:right="860" w:hanging="1413"/>
        <w:rPr>
          <w:rFonts w:ascii="Times New Roman" w:hAnsi="Times New Roman"/>
          <w:b/>
          <w:sz w:val="28"/>
          <w:szCs w:val="28"/>
        </w:rPr>
      </w:pPr>
      <w:r w:rsidRPr="00D02A1A">
        <w:rPr>
          <w:rFonts w:ascii="Times New Roman" w:eastAsia="Gabriola" w:hAnsi="Times New Roman"/>
          <w:b/>
          <w:sz w:val="28"/>
          <w:szCs w:val="28"/>
        </w:rPr>
        <w:t xml:space="preserve">Железы внутренней секреции (эндокринная система) </w:t>
      </w:r>
    </w:p>
    <w:p w:rsidR="000D4A8E" w:rsidRPr="00D02A1A" w:rsidRDefault="000D4A8E" w:rsidP="00380160">
      <w:pPr>
        <w:spacing w:after="0" w:line="240" w:lineRule="auto"/>
        <w:ind w:right="20" w:firstLine="567"/>
        <w:jc w:val="both"/>
        <w:rPr>
          <w:rFonts w:ascii="Times New Roman" w:hAnsi="Times New Roman"/>
          <w:sz w:val="28"/>
          <w:szCs w:val="28"/>
        </w:rPr>
      </w:pPr>
      <w:r w:rsidRPr="00D02A1A">
        <w:rPr>
          <w:rFonts w:ascii="Times New Roman" w:eastAsia="Times New Roman" w:hAnsi="Times New Roman"/>
          <w:sz w:val="28"/>
          <w:szCs w:val="28"/>
        </w:rPr>
        <w:t>Железы внешней, внутренней и смешанной секреции. Свойства гормонов. Взаимодействие нервной и гуморальной регуляции. Промежуточный мозг и органы эндокринной системы. Гормоны гипофиза и щитовидной железы, их влияние на рост и развитие, обмен веществ. Гормоны половых желёз, надпочечников и поджелудочной железы. Причины сахарного диабета.</w:t>
      </w:r>
    </w:p>
    <w:p w:rsidR="000D4A8E" w:rsidRPr="00D02A1A" w:rsidRDefault="000D4A8E" w:rsidP="00380160">
      <w:pPr>
        <w:spacing w:after="0" w:line="240" w:lineRule="auto"/>
        <w:ind w:right="40" w:firstLine="567"/>
        <w:rPr>
          <w:rFonts w:ascii="Times New Roman" w:hAnsi="Times New Roman"/>
          <w:b/>
          <w:sz w:val="28"/>
          <w:szCs w:val="28"/>
        </w:rPr>
      </w:pPr>
      <w:r w:rsidRPr="00D02A1A">
        <w:rPr>
          <w:rFonts w:ascii="Times New Roman" w:eastAsia="Gabriola" w:hAnsi="Times New Roman"/>
          <w:b/>
          <w:sz w:val="28"/>
          <w:szCs w:val="28"/>
        </w:rPr>
        <w:t xml:space="preserve">Индивидуальное развитие организма </w:t>
      </w:r>
    </w:p>
    <w:p w:rsidR="000D4A8E" w:rsidRPr="00D02A1A" w:rsidRDefault="000D4A8E" w:rsidP="00380160">
      <w:pPr>
        <w:spacing w:after="0" w:line="240" w:lineRule="auto"/>
        <w:ind w:firstLine="567"/>
        <w:jc w:val="both"/>
        <w:rPr>
          <w:rFonts w:ascii="Times New Roman" w:hAnsi="Times New Roman"/>
          <w:sz w:val="28"/>
          <w:szCs w:val="28"/>
        </w:rPr>
      </w:pPr>
      <w:r w:rsidRPr="00D02A1A">
        <w:rPr>
          <w:rFonts w:ascii="Times New Roman" w:eastAsia="Times New Roman" w:hAnsi="Times New Roman"/>
          <w:sz w:val="28"/>
          <w:szCs w:val="28"/>
        </w:rPr>
        <w:t>Жизненные циклы организмов. Бесполое и половое размножение. Преимущества полового размножения. Мужская и женская половые системы. Сперматозоиды и яйцеклетки. Роль половых хромосом в определении пола будущего ребёнка. Менструации и поллюции. Образование и развитие зародыша: овуляция, оплодотворение яйцеклетки, укрепление зародыша в матке. Развитие зародыша и плода. Беременность и роды. Биогенетический закон Геккеля— Мюллера и причины отступления от него. Влияние наркогенных веществ (табака, алкоголя, наркотиков) на развитие и здоровье человека. Наследственные и врождённые заболевания. Заболевания, передающиеся половым путём: СПИД, сифилис и др.; их профилактика. Развитие ребёнка после рождения. Новорождённый и грудной ребёнок, уход за ним. Половое созревание. Биологическая и социальная зрелость. Вред ранних половых контактов и абортов. Индивид и личность. Темперамент и характер. Самопознание, общественный образ жизни, межличностные отношения. Стадии вхождения личности в группу. Интересы, склонности, способности. Выбор жизненного пути.</w:t>
      </w:r>
    </w:p>
    <w:p w:rsidR="000D4A8E" w:rsidRPr="00D02A1A" w:rsidRDefault="000D4A8E" w:rsidP="00380160">
      <w:pPr>
        <w:spacing w:after="0" w:line="240" w:lineRule="auto"/>
        <w:ind w:firstLine="567"/>
        <w:jc w:val="both"/>
        <w:rPr>
          <w:rFonts w:ascii="Times New Roman" w:hAnsi="Times New Roman"/>
          <w:b/>
          <w:sz w:val="28"/>
          <w:szCs w:val="28"/>
        </w:rPr>
      </w:pPr>
      <w:r w:rsidRPr="00D02A1A">
        <w:rPr>
          <w:rFonts w:ascii="Times New Roman" w:eastAsia="Gabriola" w:hAnsi="Times New Roman"/>
          <w:b/>
          <w:sz w:val="28"/>
          <w:szCs w:val="28"/>
        </w:rPr>
        <w:t>Биология. Введение в общую биологию.</w:t>
      </w:r>
    </w:p>
    <w:p w:rsidR="000D4A8E" w:rsidRPr="00D02A1A" w:rsidRDefault="000D4A8E" w:rsidP="00380160">
      <w:pPr>
        <w:spacing w:after="0" w:line="240" w:lineRule="auto"/>
        <w:ind w:firstLine="567"/>
        <w:jc w:val="both"/>
        <w:rPr>
          <w:rFonts w:ascii="Times New Roman" w:hAnsi="Times New Roman"/>
          <w:b/>
          <w:sz w:val="28"/>
          <w:szCs w:val="28"/>
        </w:rPr>
      </w:pPr>
      <w:r w:rsidRPr="00D02A1A">
        <w:rPr>
          <w:rFonts w:ascii="Times New Roman" w:eastAsia="Gabriola" w:hAnsi="Times New Roman"/>
          <w:b/>
          <w:sz w:val="28"/>
          <w:szCs w:val="28"/>
        </w:rPr>
        <w:t xml:space="preserve">Введение </w:t>
      </w:r>
    </w:p>
    <w:p w:rsidR="000D4A8E" w:rsidRPr="00D02A1A" w:rsidRDefault="000D4A8E" w:rsidP="00380160">
      <w:pPr>
        <w:spacing w:after="0" w:line="240" w:lineRule="auto"/>
        <w:ind w:right="20" w:firstLine="567"/>
        <w:jc w:val="both"/>
        <w:rPr>
          <w:rFonts w:ascii="Times New Roman" w:eastAsia="Times New Roman" w:hAnsi="Times New Roman"/>
          <w:sz w:val="28"/>
          <w:szCs w:val="28"/>
        </w:rPr>
      </w:pPr>
      <w:r w:rsidRPr="00D02A1A">
        <w:rPr>
          <w:rFonts w:ascii="Times New Roman" w:eastAsia="Times New Roman" w:hAnsi="Times New Roman"/>
          <w:sz w:val="28"/>
          <w:szCs w:val="28"/>
        </w:rPr>
        <w:t>Биология наука о живой природе. Значение биологических знаний в современной жизни. Профессии, связанные с биологией. Методы исследования биологии. Понятие «жизнь». Современные научные представления о сущности жизни. Свойства живого. Уровни организации живой природы.</w:t>
      </w:r>
    </w:p>
    <w:p w:rsidR="000D4A8E" w:rsidRPr="00D02A1A" w:rsidRDefault="000D4A8E" w:rsidP="00380160">
      <w:pPr>
        <w:spacing w:after="0" w:line="240" w:lineRule="auto"/>
        <w:ind w:firstLine="567"/>
        <w:jc w:val="both"/>
        <w:rPr>
          <w:rFonts w:ascii="Times New Roman" w:hAnsi="Times New Roman"/>
          <w:b/>
          <w:sz w:val="28"/>
          <w:szCs w:val="28"/>
        </w:rPr>
      </w:pPr>
      <w:r w:rsidRPr="00D02A1A">
        <w:rPr>
          <w:rFonts w:ascii="Times New Roman" w:eastAsia="Gabriola" w:hAnsi="Times New Roman"/>
          <w:b/>
          <w:sz w:val="28"/>
          <w:szCs w:val="28"/>
        </w:rPr>
        <w:t xml:space="preserve">Молекулярный уровень </w:t>
      </w:r>
    </w:p>
    <w:p w:rsidR="000D4A8E" w:rsidRPr="00D02A1A" w:rsidRDefault="000D4A8E" w:rsidP="00380160">
      <w:pPr>
        <w:spacing w:after="0" w:line="240" w:lineRule="auto"/>
        <w:ind w:right="20" w:firstLine="567"/>
        <w:jc w:val="both"/>
        <w:rPr>
          <w:rFonts w:ascii="Times New Roman" w:hAnsi="Times New Roman"/>
          <w:sz w:val="28"/>
          <w:szCs w:val="28"/>
        </w:rPr>
      </w:pPr>
      <w:r w:rsidRPr="00D02A1A">
        <w:rPr>
          <w:rFonts w:ascii="Times New Roman" w:eastAsia="Times New Roman" w:hAnsi="Times New Roman"/>
          <w:sz w:val="28"/>
          <w:szCs w:val="28"/>
        </w:rPr>
        <w:t>Общая характеристика молекулярного уровня организации живого. Состав, строение и функции органических веществ, входящих в состав живого: углеводы, липиды, белки, нуклеиновые кислоты, АТФ и другие органические соединения. Биологические катализаторы. Вирусы – неклеточные формы. Заболевания, вызываемые вирусами. Меры профилактики заболеваний.</w:t>
      </w:r>
    </w:p>
    <w:p w:rsidR="000D4A8E" w:rsidRPr="00D02A1A" w:rsidRDefault="000D4A8E" w:rsidP="00380160">
      <w:pPr>
        <w:spacing w:after="0" w:line="240" w:lineRule="auto"/>
        <w:ind w:left="280"/>
        <w:jc w:val="both"/>
        <w:rPr>
          <w:rFonts w:ascii="Times New Roman" w:hAnsi="Times New Roman"/>
          <w:sz w:val="28"/>
          <w:szCs w:val="28"/>
        </w:rPr>
      </w:pPr>
      <w:r w:rsidRPr="00D02A1A">
        <w:rPr>
          <w:rFonts w:ascii="Times New Roman" w:eastAsia="Times New Roman" w:hAnsi="Times New Roman"/>
          <w:b/>
          <w:bCs/>
          <w:sz w:val="28"/>
          <w:szCs w:val="28"/>
        </w:rPr>
        <w:t>Лабораторные работы:</w:t>
      </w:r>
    </w:p>
    <w:p w:rsidR="000D4A8E" w:rsidRPr="00D02A1A" w:rsidRDefault="000D4A8E" w:rsidP="00380160">
      <w:pPr>
        <w:spacing w:after="0" w:line="240" w:lineRule="auto"/>
        <w:ind w:left="280"/>
        <w:jc w:val="both"/>
        <w:rPr>
          <w:rFonts w:ascii="Times New Roman" w:eastAsia="Times New Roman" w:hAnsi="Times New Roman"/>
          <w:sz w:val="28"/>
          <w:szCs w:val="28"/>
        </w:rPr>
      </w:pPr>
      <w:r w:rsidRPr="00D02A1A">
        <w:rPr>
          <w:rFonts w:ascii="Times New Roman" w:eastAsia="Times New Roman" w:hAnsi="Times New Roman"/>
          <w:sz w:val="28"/>
          <w:szCs w:val="28"/>
        </w:rPr>
        <w:t>1. Расщепление пероксида водорода ферментом каталазой.</w:t>
      </w:r>
    </w:p>
    <w:p w:rsidR="000D4A8E" w:rsidRPr="00D02A1A" w:rsidRDefault="000D4A8E" w:rsidP="00380160">
      <w:pPr>
        <w:spacing w:after="0" w:line="240" w:lineRule="auto"/>
        <w:ind w:firstLine="567"/>
        <w:jc w:val="both"/>
        <w:rPr>
          <w:rFonts w:ascii="Times New Roman" w:hAnsi="Times New Roman"/>
          <w:b/>
          <w:sz w:val="28"/>
          <w:szCs w:val="28"/>
        </w:rPr>
      </w:pPr>
      <w:r w:rsidRPr="00D02A1A">
        <w:rPr>
          <w:rFonts w:ascii="Times New Roman" w:eastAsia="Gabriola" w:hAnsi="Times New Roman"/>
          <w:b/>
          <w:sz w:val="28"/>
          <w:szCs w:val="28"/>
        </w:rPr>
        <w:t>Клеточный уровень</w:t>
      </w:r>
    </w:p>
    <w:p w:rsidR="000D4A8E" w:rsidRPr="00D02A1A" w:rsidRDefault="000D4A8E" w:rsidP="00380160">
      <w:pPr>
        <w:spacing w:after="0" w:line="240" w:lineRule="auto"/>
        <w:ind w:firstLine="567"/>
        <w:jc w:val="both"/>
        <w:rPr>
          <w:rFonts w:ascii="Times New Roman" w:hAnsi="Times New Roman"/>
          <w:sz w:val="28"/>
          <w:szCs w:val="28"/>
        </w:rPr>
      </w:pPr>
      <w:r w:rsidRPr="00D02A1A">
        <w:rPr>
          <w:rFonts w:ascii="Times New Roman" w:eastAsia="Times New Roman" w:hAnsi="Times New Roman"/>
          <w:sz w:val="28"/>
          <w:szCs w:val="28"/>
        </w:rPr>
        <w:t>Общая характеристика клеточного уровня организации живого. Клетка — структурная и функциональная единица жизни. Методы изучения клетки. Основные положения клеточной теории. Химический состав клетки и его постоянство. Строение клетки. Функции органоидов клетки. Прокариоты, эукариоты. Хромосомный набор клетки. Обмен веществ и превращение энергии — основа жизнедеятельности клетки. Энергетический обмен в клетке. Аэробное и анаэробное дыхание. Рост, развитие и жизненный цикл клеток. Общие понятия о делении клетки (митоз, мейоз). Автотрофы, гетеротрофы.</w:t>
      </w:r>
    </w:p>
    <w:p w:rsidR="000D4A8E" w:rsidRPr="00D02A1A" w:rsidRDefault="000D4A8E" w:rsidP="00380160">
      <w:pPr>
        <w:spacing w:after="0" w:line="240" w:lineRule="auto"/>
        <w:ind w:left="280"/>
        <w:jc w:val="both"/>
        <w:rPr>
          <w:rFonts w:ascii="Times New Roman" w:hAnsi="Times New Roman"/>
          <w:sz w:val="28"/>
          <w:szCs w:val="28"/>
        </w:rPr>
      </w:pPr>
      <w:r w:rsidRPr="00D02A1A">
        <w:rPr>
          <w:rFonts w:ascii="Times New Roman" w:eastAsia="Times New Roman" w:hAnsi="Times New Roman"/>
          <w:b/>
          <w:bCs/>
          <w:sz w:val="28"/>
          <w:szCs w:val="28"/>
        </w:rPr>
        <w:t>Лабораторные работы:</w:t>
      </w:r>
    </w:p>
    <w:p w:rsidR="000D4A8E" w:rsidRPr="00D02A1A" w:rsidRDefault="000D4A8E" w:rsidP="00380160">
      <w:pPr>
        <w:spacing w:after="0" w:line="240" w:lineRule="auto"/>
        <w:ind w:firstLine="283"/>
        <w:jc w:val="both"/>
        <w:rPr>
          <w:rFonts w:ascii="Times New Roman" w:eastAsia="Times New Roman" w:hAnsi="Times New Roman"/>
          <w:sz w:val="28"/>
          <w:szCs w:val="28"/>
        </w:rPr>
      </w:pPr>
      <w:r w:rsidRPr="00D02A1A">
        <w:rPr>
          <w:rFonts w:ascii="Times New Roman" w:eastAsia="Times New Roman" w:hAnsi="Times New Roman"/>
          <w:sz w:val="28"/>
          <w:szCs w:val="28"/>
        </w:rPr>
        <w:t>1. Рассматривание клеток бактерий, растений и животных под микроскопом.</w:t>
      </w:r>
    </w:p>
    <w:p w:rsidR="000D4A8E" w:rsidRPr="00D02A1A" w:rsidRDefault="000D4A8E" w:rsidP="00380160">
      <w:pPr>
        <w:spacing w:after="0" w:line="240" w:lineRule="auto"/>
        <w:ind w:firstLine="567"/>
        <w:jc w:val="both"/>
        <w:rPr>
          <w:rFonts w:ascii="Times New Roman" w:hAnsi="Times New Roman"/>
          <w:sz w:val="28"/>
          <w:szCs w:val="28"/>
        </w:rPr>
      </w:pPr>
      <w:r w:rsidRPr="00D02A1A">
        <w:rPr>
          <w:rFonts w:ascii="Times New Roman" w:eastAsia="Gabriola" w:hAnsi="Times New Roman"/>
          <w:b/>
          <w:sz w:val="28"/>
          <w:szCs w:val="28"/>
        </w:rPr>
        <w:t>Организменный уровень</w:t>
      </w:r>
    </w:p>
    <w:p w:rsidR="000D4A8E" w:rsidRPr="00D02A1A" w:rsidRDefault="000D4A8E" w:rsidP="00380160">
      <w:pPr>
        <w:spacing w:after="0" w:line="240" w:lineRule="auto"/>
        <w:ind w:right="20" w:firstLine="567"/>
        <w:jc w:val="both"/>
        <w:rPr>
          <w:rFonts w:ascii="Times New Roman" w:hAnsi="Times New Roman"/>
          <w:sz w:val="28"/>
          <w:szCs w:val="28"/>
        </w:rPr>
      </w:pPr>
      <w:r w:rsidRPr="00D02A1A">
        <w:rPr>
          <w:rFonts w:ascii="Times New Roman" w:eastAsia="Times New Roman" w:hAnsi="Times New Roman"/>
          <w:sz w:val="28"/>
          <w:szCs w:val="28"/>
        </w:rPr>
        <w:t>Бесполое и половое размножение организмов. Поло вые клетки. Оплодотворение. Индивидуальное развитие организмов. Биогенетический закон. Основные закономерности передачи наследственной информации. Генетическая непрерывность жизни. Закономерности изменчивости.</w:t>
      </w:r>
    </w:p>
    <w:p w:rsidR="000D4A8E" w:rsidRPr="00D02A1A" w:rsidRDefault="000D4A8E" w:rsidP="00380160">
      <w:pPr>
        <w:spacing w:after="0" w:line="240" w:lineRule="auto"/>
        <w:ind w:left="280"/>
        <w:jc w:val="both"/>
        <w:rPr>
          <w:rFonts w:ascii="Times New Roman" w:eastAsia="Times New Roman" w:hAnsi="Times New Roman"/>
          <w:b/>
          <w:bCs/>
          <w:sz w:val="28"/>
          <w:szCs w:val="28"/>
        </w:rPr>
      </w:pPr>
      <w:r w:rsidRPr="00D02A1A">
        <w:rPr>
          <w:rFonts w:ascii="Times New Roman" w:eastAsia="Times New Roman" w:hAnsi="Times New Roman"/>
          <w:b/>
          <w:bCs/>
          <w:sz w:val="28"/>
          <w:szCs w:val="28"/>
        </w:rPr>
        <w:t>Лабораторные и практические работы:</w:t>
      </w:r>
    </w:p>
    <w:p w:rsidR="000D4A8E" w:rsidRPr="00D02A1A" w:rsidRDefault="000D4A8E" w:rsidP="00380160">
      <w:pPr>
        <w:tabs>
          <w:tab w:val="left" w:pos="-567"/>
        </w:tabs>
        <w:autoSpaceDE w:val="0"/>
        <w:autoSpaceDN w:val="0"/>
        <w:adjustRightInd w:val="0"/>
        <w:spacing w:after="0" w:line="240" w:lineRule="auto"/>
        <w:contextualSpacing/>
        <w:jc w:val="both"/>
        <w:rPr>
          <w:rFonts w:ascii="Times New Roman" w:hAnsi="Times New Roman"/>
          <w:sz w:val="28"/>
          <w:szCs w:val="28"/>
        </w:rPr>
      </w:pPr>
      <w:r w:rsidRPr="00D02A1A">
        <w:rPr>
          <w:rFonts w:ascii="Times New Roman" w:eastAsia="Times New Roman" w:hAnsi="Times New Roman"/>
          <w:sz w:val="28"/>
          <w:szCs w:val="28"/>
        </w:rPr>
        <w:t>1. Решение генетических задач на моногибридное скрещивание;</w:t>
      </w:r>
    </w:p>
    <w:p w:rsidR="000D4A8E" w:rsidRPr="00D02A1A" w:rsidRDefault="000D4A8E" w:rsidP="00380160">
      <w:pPr>
        <w:tabs>
          <w:tab w:val="left" w:pos="-567"/>
        </w:tabs>
        <w:autoSpaceDE w:val="0"/>
        <w:autoSpaceDN w:val="0"/>
        <w:adjustRightInd w:val="0"/>
        <w:spacing w:after="0" w:line="240" w:lineRule="auto"/>
        <w:contextualSpacing/>
        <w:jc w:val="both"/>
        <w:rPr>
          <w:rFonts w:ascii="Times New Roman" w:hAnsi="Times New Roman"/>
          <w:sz w:val="28"/>
          <w:szCs w:val="28"/>
        </w:rPr>
      </w:pPr>
      <w:r w:rsidRPr="00D02A1A">
        <w:rPr>
          <w:rFonts w:ascii="Times New Roman" w:eastAsia="Times New Roman" w:hAnsi="Times New Roman"/>
          <w:color w:val="000000"/>
          <w:sz w:val="28"/>
          <w:szCs w:val="28"/>
        </w:rPr>
        <w:t>2. Решение генетических задач на наследование признаков при неполном доминировании;</w:t>
      </w:r>
    </w:p>
    <w:p w:rsidR="000D4A8E" w:rsidRPr="00D02A1A" w:rsidRDefault="000D4A8E" w:rsidP="00380160">
      <w:pPr>
        <w:tabs>
          <w:tab w:val="left" w:pos="-567"/>
        </w:tabs>
        <w:autoSpaceDE w:val="0"/>
        <w:autoSpaceDN w:val="0"/>
        <w:adjustRightInd w:val="0"/>
        <w:spacing w:after="0" w:line="240" w:lineRule="auto"/>
        <w:contextualSpacing/>
        <w:jc w:val="both"/>
        <w:rPr>
          <w:rFonts w:ascii="Times New Roman" w:hAnsi="Times New Roman"/>
          <w:sz w:val="28"/>
          <w:szCs w:val="28"/>
        </w:rPr>
      </w:pPr>
      <w:r w:rsidRPr="00D02A1A">
        <w:rPr>
          <w:rFonts w:ascii="Times New Roman" w:hAnsi="Times New Roman"/>
          <w:sz w:val="28"/>
          <w:szCs w:val="28"/>
        </w:rPr>
        <w:t xml:space="preserve">3. Решение </w:t>
      </w:r>
      <w:r w:rsidRPr="00D02A1A">
        <w:rPr>
          <w:rFonts w:ascii="Times New Roman" w:eastAsia="Times New Roman" w:hAnsi="Times New Roman"/>
          <w:sz w:val="28"/>
          <w:szCs w:val="28"/>
        </w:rPr>
        <w:t>генетических</w:t>
      </w:r>
      <w:r w:rsidRPr="00D02A1A">
        <w:rPr>
          <w:rFonts w:ascii="Times New Roman" w:hAnsi="Times New Roman"/>
          <w:sz w:val="28"/>
          <w:szCs w:val="28"/>
        </w:rPr>
        <w:t xml:space="preserve"> задач на дигибридное скрещивание;</w:t>
      </w:r>
    </w:p>
    <w:p w:rsidR="000D4A8E" w:rsidRPr="00D02A1A" w:rsidRDefault="000D4A8E" w:rsidP="00380160">
      <w:pPr>
        <w:tabs>
          <w:tab w:val="left" w:pos="-567"/>
        </w:tabs>
        <w:autoSpaceDE w:val="0"/>
        <w:autoSpaceDN w:val="0"/>
        <w:adjustRightInd w:val="0"/>
        <w:spacing w:after="0" w:line="240" w:lineRule="auto"/>
        <w:contextualSpacing/>
        <w:jc w:val="both"/>
        <w:rPr>
          <w:rFonts w:ascii="Times New Roman" w:hAnsi="Times New Roman"/>
          <w:sz w:val="28"/>
          <w:szCs w:val="28"/>
        </w:rPr>
      </w:pPr>
      <w:r w:rsidRPr="00D02A1A">
        <w:rPr>
          <w:rFonts w:ascii="Times New Roman" w:eastAsia="Times New Roman" w:hAnsi="Times New Roman"/>
          <w:color w:val="000000"/>
          <w:sz w:val="28"/>
          <w:szCs w:val="28"/>
        </w:rPr>
        <w:t xml:space="preserve">4. Решение </w:t>
      </w:r>
      <w:r w:rsidRPr="00D02A1A">
        <w:rPr>
          <w:rFonts w:ascii="Times New Roman" w:eastAsia="Times New Roman" w:hAnsi="Times New Roman"/>
          <w:sz w:val="28"/>
          <w:szCs w:val="28"/>
        </w:rPr>
        <w:t>генетических</w:t>
      </w:r>
      <w:r w:rsidRPr="00D02A1A">
        <w:rPr>
          <w:rFonts w:ascii="Times New Roman" w:eastAsia="Times New Roman" w:hAnsi="Times New Roman"/>
          <w:color w:val="000000"/>
          <w:sz w:val="28"/>
          <w:szCs w:val="28"/>
        </w:rPr>
        <w:t xml:space="preserve"> задач на наследование признаков, сцепленных с полом; </w:t>
      </w:r>
    </w:p>
    <w:p w:rsidR="000D4A8E" w:rsidRPr="00D02A1A" w:rsidRDefault="000D4A8E" w:rsidP="00380160">
      <w:pPr>
        <w:spacing w:after="0" w:line="240" w:lineRule="auto"/>
        <w:jc w:val="both"/>
        <w:rPr>
          <w:rFonts w:ascii="Times New Roman" w:eastAsia="Times New Roman" w:hAnsi="Times New Roman"/>
          <w:color w:val="000000"/>
          <w:sz w:val="28"/>
          <w:szCs w:val="28"/>
        </w:rPr>
      </w:pPr>
      <w:r w:rsidRPr="00D02A1A">
        <w:rPr>
          <w:rFonts w:ascii="Times New Roman" w:eastAsia="Times New Roman" w:hAnsi="Times New Roman"/>
          <w:color w:val="000000"/>
          <w:sz w:val="28"/>
          <w:szCs w:val="28"/>
        </w:rPr>
        <w:t>5. Выявление изменчивости организмов.</w:t>
      </w:r>
    </w:p>
    <w:p w:rsidR="000D4A8E" w:rsidRPr="00D02A1A" w:rsidRDefault="000D4A8E" w:rsidP="00380160">
      <w:pPr>
        <w:spacing w:after="0" w:line="240" w:lineRule="auto"/>
        <w:ind w:left="800" w:hanging="233"/>
        <w:jc w:val="both"/>
        <w:rPr>
          <w:rFonts w:ascii="Times New Roman" w:hAnsi="Times New Roman"/>
          <w:b/>
          <w:sz w:val="28"/>
          <w:szCs w:val="28"/>
        </w:rPr>
      </w:pPr>
      <w:r w:rsidRPr="00D02A1A">
        <w:rPr>
          <w:rFonts w:ascii="Times New Roman" w:eastAsia="Gabriola" w:hAnsi="Times New Roman"/>
          <w:b/>
          <w:sz w:val="28"/>
          <w:szCs w:val="28"/>
        </w:rPr>
        <w:t xml:space="preserve">Популяционно-видовой уровень </w:t>
      </w:r>
    </w:p>
    <w:p w:rsidR="000D4A8E" w:rsidRPr="00D02A1A" w:rsidRDefault="000D4A8E" w:rsidP="00380160">
      <w:pPr>
        <w:spacing w:after="0" w:line="240" w:lineRule="auto"/>
        <w:ind w:firstLine="567"/>
        <w:jc w:val="both"/>
        <w:rPr>
          <w:rFonts w:ascii="Times New Roman" w:hAnsi="Times New Roman"/>
          <w:sz w:val="28"/>
          <w:szCs w:val="28"/>
        </w:rPr>
      </w:pPr>
      <w:r w:rsidRPr="00D02A1A">
        <w:rPr>
          <w:rFonts w:ascii="Times New Roman" w:eastAsia="Times New Roman" w:hAnsi="Times New Roman"/>
          <w:sz w:val="28"/>
          <w:szCs w:val="28"/>
        </w:rPr>
        <w:t xml:space="preserve">Вид, его критерии. Структура вида. Происхождение видов. Развитие эволюционных представлений. Популяция </w:t>
      </w:r>
      <w:r w:rsidR="002C0290">
        <w:rPr>
          <w:rFonts w:ascii="Times New Roman" w:eastAsia="Times New Roman" w:hAnsi="Times New Roman"/>
          <w:sz w:val="28"/>
          <w:szCs w:val="28"/>
        </w:rPr>
        <w:t>-</w:t>
      </w:r>
      <w:r w:rsidRPr="00D02A1A">
        <w:rPr>
          <w:rFonts w:ascii="Times New Roman" w:eastAsia="Times New Roman" w:hAnsi="Times New Roman"/>
          <w:sz w:val="28"/>
          <w:szCs w:val="28"/>
        </w:rPr>
        <w:t xml:space="preserve"> элементарная единица эволюции. Борьба за существование и естественный отбор. Экология как наука. Экологические факторы и условия среды. Основные положения теории эволюции. Движущие силы эволюции: наследственность, изменчивость, борьба за существование, естественный отбор. Приспособленность и её относительность. Искусственный отбор. Селекция. Образование видов </w:t>
      </w:r>
      <w:r w:rsidR="002C0290">
        <w:rPr>
          <w:rFonts w:ascii="Times New Roman" w:eastAsia="Times New Roman" w:hAnsi="Times New Roman"/>
          <w:sz w:val="28"/>
          <w:szCs w:val="28"/>
        </w:rPr>
        <w:t>-</w:t>
      </w:r>
      <w:r w:rsidRPr="00D02A1A">
        <w:rPr>
          <w:rFonts w:ascii="Times New Roman" w:eastAsia="Times New Roman" w:hAnsi="Times New Roman"/>
          <w:sz w:val="28"/>
          <w:szCs w:val="28"/>
        </w:rPr>
        <w:t xml:space="preserve"> микроэволюция. Макроэволюция.</w:t>
      </w:r>
    </w:p>
    <w:p w:rsidR="000D4A8E" w:rsidRPr="00D02A1A" w:rsidRDefault="000D4A8E" w:rsidP="00380160">
      <w:pPr>
        <w:spacing w:after="0" w:line="240" w:lineRule="auto"/>
        <w:ind w:left="280" w:right="1420"/>
        <w:jc w:val="both"/>
        <w:rPr>
          <w:rFonts w:ascii="Times New Roman" w:eastAsia="Times New Roman" w:hAnsi="Times New Roman"/>
          <w:b/>
          <w:bCs/>
          <w:sz w:val="28"/>
          <w:szCs w:val="28"/>
        </w:rPr>
      </w:pPr>
      <w:r w:rsidRPr="00D02A1A">
        <w:rPr>
          <w:rFonts w:ascii="Times New Roman" w:eastAsia="Times New Roman" w:hAnsi="Times New Roman"/>
          <w:b/>
          <w:bCs/>
          <w:sz w:val="28"/>
          <w:szCs w:val="28"/>
        </w:rPr>
        <w:t>Лабораторные работы:</w:t>
      </w:r>
    </w:p>
    <w:p w:rsidR="000D4A8E" w:rsidRPr="00D02A1A" w:rsidRDefault="000D4A8E" w:rsidP="00380160">
      <w:pPr>
        <w:spacing w:after="0" w:line="240" w:lineRule="auto"/>
        <w:ind w:left="280" w:right="1420"/>
        <w:jc w:val="both"/>
        <w:rPr>
          <w:rFonts w:ascii="Times New Roman" w:eastAsia="Times New Roman" w:hAnsi="Times New Roman"/>
          <w:sz w:val="28"/>
          <w:szCs w:val="28"/>
        </w:rPr>
      </w:pPr>
      <w:r w:rsidRPr="00D02A1A">
        <w:rPr>
          <w:rFonts w:ascii="Times New Roman" w:eastAsia="Times New Roman" w:hAnsi="Times New Roman"/>
          <w:b/>
          <w:bCs/>
          <w:sz w:val="28"/>
          <w:szCs w:val="28"/>
        </w:rPr>
        <w:t xml:space="preserve">1. </w:t>
      </w:r>
      <w:r w:rsidRPr="00D02A1A">
        <w:rPr>
          <w:rFonts w:ascii="Times New Roman" w:eastAsia="Times New Roman" w:hAnsi="Times New Roman"/>
          <w:sz w:val="28"/>
          <w:szCs w:val="28"/>
        </w:rPr>
        <w:t>Изучение морфологического критерия вида.</w:t>
      </w:r>
    </w:p>
    <w:p w:rsidR="000D4A8E" w:rsidRPr="00D02A1A" w:rsidRDefault="000D4A8E" w:rsidP="00380160">
      <w:pPr>
        <w:spacing w:after="0" w:line="240" w:lineRule="auto"/>
        <w:ind w:left="780" w:hanging="213"/>
        <w:jc w:val="both"/>
        <w:rPr>
          <w:rFonts w:ascii="Times New Roman" w:hAnsi="Times New Roman"/>
          <w:b/>
          <w:sz w:val="28"/>
          <w:szCs w:val="28"/>
        </w:rPr>
      </w:pPr>
      <w:r w:rsidRPr="00D02A1A">
        <w:rPr>
          <w:rFonts w:ascii="Times New Roman" w:eastAsia="Gabriola" w:hAnsi="Times New Roman"/>
          <w:b/>
          <w:sz w:val="28"/>
          <w:szCs w:val="28"/>
        </w:rPr>
        <w:t xml:space="preserve">Экосистемный уровень </w:t>
      </w:r>
    </w:p>
    <w:p w:rsidR="000D4A8E" w:rsidRPr="00D02A1A" w:rsidRDefault="000D4A8E" w:rsidP="00380160">
      <w:pPr>
        <w:spacing w:after="0" w:line="240" w:lineRule="auto"/>
        <w:ind w:firstLine="567"/>
        <w:jc w:val="both"/>
        <w:rPr>
          <w:rFonts w:ascii="Times New Roman" w:hAnsi="Times New Roman"/>
          <w:sz w:val="28"/>
          <w:szCs w:val="28"/>
        </w:rPr>
      </w:pPr>
      <w:r w:rsidRPr="00D02A1A">
        <w:rPr>
          <w:rFonts w:ascii="Times New Roman" w:eastAsia="Times New Roman" w:hAnsi="Times New Roman"/>
          <w:sz w:val="28"/>
          <w:szCs w:val="28"/>
        </w:rPr>
        <w:t>Биоценоз. Экосистема. Биогеоценоз. Взаимосвязь популяций в биогеоценозе. Цепи питания. Обмен веществ, поток и превращение энергии в биогеоценозе. Искусственные биоценозы. Экологическая сукцессия.</w:t>
      </w:r>
    </w:p>
    <w:p w:rsidR="000D4A8E" w:rsidRPr="00D02A1A" w:rsidRDefault="000D4A8E" w:rsidP="00380160">
      <w:pPr>
        <w:spacing w:after="0" w:line="240" w:lineRule="auto"/>
        <w:ind w:left="801" w:hanging="234"/>
        <w:jc w:val="both"/>
        <w:rPr>
          <w:rFonts w:ascii="Times New Roman" w:hAnsi="Times New Roman"/>
          <w:b/>
          <w:sz w:val="28"/>
          <w:szCs w:val="28"/>
        </w:rPr>
      </w:pPr>
      <w:r w:rsidRPr="00D02A1A">
        <w:rPr>
          <w:rFonts w:ascii="Times New Roman" w:eastAsia="Gabriola" w:hAnsi="Times New Roman"/>
          <w:b/>
          <w:sz w:val="28"/>
          <w:szCs w:val="28"/>
        </w:rPr>
        <w:t xml:space="preserve">Биосферный уровень </w:t>
      </w:r>
    </w:p>
    <w:p w:rsidR="000D4A8E" w:rsidRPr="00D02A1A" w:rsidRDefault="000D4A8E" w:rsidP="00380160">
      <w:pPr>
        <w:spacing w:after="0" w:line="240" w:lineRule="auto"/>
        <w:ind w:left="1" w:right="20" w:firstLine="566"/>
        <w:jc w:val="both"/>
        <w:rPr>
          <w:rFonts w:ascii="Times New Roman" w:hAnsi="Times New Roman"/>
          <w:sz w:val="28"/>
          <w:szCs w:val="28"/>
        </w:rPr>
      </w:pPr>
      <w:r w:rsidRPr="00D02A1A">
        <w:rPr>
          <w:rFonts w:ascii="Times New Roman" w:eastAsia="Times New Roman" w:hAnsi="Times New Roman"/>
          <w:sz w:val="28"/>
          <w:szCs w:val="28"/>
        </w:rPr>
        <w:t xml:space="preserve">Биосфера и её структура, свойства, закономерности. </w:t>
      </w:r>
      <w:r w:rsidRPr="00D02A1A">
        <w:rPr>
          <w:rFonts w:ascii="Times New Roman" w:hAnsi="Times New Roman"/>
          <w:sz w:val="28"/>
          <w:szCs w:val="28"/>
        </w:rPr>
        <w:t xml:space="preserve">В. И. Вернадский </w:t>
      </w:r>
      <w:r w:rsidR="002C0290">
        <w:rPr>
          <w:rFonts w:ascii="Times New Roman" w:hAnsi="Times New Roman"/>
          <w:sz w:val="28"/>
          <w:szCs w:val="28"/>
        </w:rPr>
        <w:t>-</w:t>
      </w:r>
      <w:r w:rsidRPr="00D02A1A">
        <w:rPr>
          <w:rFonts w:ascii="Times New Roman" w:hAnsi="Times New Roman"/>
          <w:sz w:val="28"/>
          <w:szCs w:val="28"/>
        </w:rPr>
        <w:t xml:space="preserve"> основоположник учения о биосфере.</w:t>
      </w:r>
      <w:r w:rsidRPr="00D02A1A">
        <w:rPr>
          <w:rFonts w:ascii="Times New Roman" w:eastAsia="Times New Roman" w:hAnsi="Times New Roman"/>
          <w:sz w:val="28"/>
          <w:szCs w:val="28"/>
        </w:rPr>
        <w:t xml:space="preserve"> Круговорот веществ и энергии в биосфере. Экологические кризисы. Основы рационального природопользования. Возникновение и развитие жизни. Взгляды, гипотезы и теории</w:t>
      </w:r>
      <w:r w:rsidRPr="00D02A1A">
        <w:rPr>
          <w:rFonts w:ascii="Times New Roman" w:hAnsi="Times New Roman"/>
          <w:sz w:val="28"/>
          <w:szCs w:val="28"/>
        </w:rPr>
        <w:t xml:space="preserve"> о </w:t>
      </w:r>
      <w:r w:rsidRPr="00D02A1A">
        <w:rPr>
          <w:rFonts w:ascii="Times New Roman" w:eastAsia="Times New Roman" w:hAnsi="Times New Roman"/>
          <w:sz w:val="28"/>
          <w:szCs w:val="28"/>
        </w:rPr>
        <w:t>происхождении жизни. Краткая история развития органического мира. Доказательства эволюции.</w:t>
      </w:r>
      <w:r w:rsidRPr="00D02A1A">
        <w:rPr>
          <w:rFonts w:ascii="Times New Roman" w:hAnsi="Times New Roman"/>
          <w:sz w:val="28"/>
          <w:szCs w:val="28"/>
        </w:rPr>
        <w:t xml:space="preserve"> Экологические проблемы. Последствия деятельности человека в экосистемах.</w:t>
      </w:r>
    </w:p>
    <w:p w:rsidR="002C0290" w:rsidRDefault="002C0290" w:rsidP="00380160">
      <w:pPr>
        <w:tabs>
          <w:tab w:val="left" w:pos="0"/>
        </w:tabs>
        <w:spacing w:after="0" w:line="240" w:lineRule="auto"/>
        <w:rPr>
          <w:rFonts w:ascii="Times New Roman" w:hAnsi="Times New Roman"/>
          <w:sz w:val="28"/>
          <w:szCs w:val="28"/>
        </w:rPr>
      </w:pPr>
    </w:p>
    <w:p w:rsidR="002C0290" w:rsidRDefault="002C0290" w:rsidP="00380160">
      <w:pPr>
        <w:tabs>
          <w:tab w:val="left" w:pos="0"/>
        </w:tabs>
        <w:spacing w:after="0" w:line="240" w:lineRule="auto"/>
        <w:rPr>
          <w:rFonts w:ascii="Times New Roman" w:hAnsi="Times New Roman"/>
          <w:b/>
          <w:i/>
          <w:sz w:val="28"/>
          <w:szCs w:val="28"/>
        </w:rPr>
      </w:pPr>
    </w:p>
    <w:p w:rsidR="007E3B67" w:rsidRPr="00283E2A" w:rsidRDefault="007E3B67" w:rsidP="00380160">
      <w:pPr>
        <w:tabs>
          <w:tab w:val="left" w:pos="0"/>
        </w:tabs>
        <w:spacing w:after="0" w:line="240" w:lineRule="auto"/>
        <w:rPr>
          <w:rFonts w:ascii="Times New Roman" w:hAnsi="Times New Roman"/>
          <w:b/>
          <w:sz w:val="28"/>
          <w:szCs w:val="28"/>
        </w:rPr>
      </w:pPr>
      <w:r w:rsidRPr="00283E2A">
        <w:rPr>
          <w:rFonts w:ascii="Times New Roman" w:hAnsi="Times New Roman"/>
          <w:b/>
          <w:sz w:val="28"/>
          <w:szCs w:val="28"/>
        </w:rPr>
        <w:t>Химия</w:t>
      </w:r>
    </w:p>
    <w:p w:rsidR="007C2EFF" w:rsidRPr="00D02A1A" w:rsidRDefault="007C2EFF" w:rsidP="00380160">
      <w:pPr>
        <w:pStyle w:val="411"/>
        <w:keepNext/>
        <w:keepLines/>
        <w:shd w:val="clear" w:color="auto" w:fill="auto"/>
        <w:spacing w:line="240" w:lineRule="auto"/>
        <w:ind w:firstLine="454"/>
        <w:rPr>
          <w:rFonts w:ascii="Times New Roman" w:hAnsi="Times New Roman" w:cs="Times New Roman"/>
          <w:sz w:val="28"/>
          <w:szCs w:val="28"/>
        </w:rPr>
      </w:pPr>
      <w:bookmarkStart w:id="177" w:name="bookmark315"/>
      <w:r w:rsidRPr="00D02A1A">
        <w:rPr>
          <w:rFonts w:ascii="Times New Roman" w:hAnsi="Times New Roman" w:cs="Times New Roman"/>
          <w:sz w:val="28"/>
          <w:szCs w:val="28"/>
        </w:rPr>
        <w:t>Основные понятия химии (уровень атомно-молекулярных представлений)</w:t>
      </w:r>
      <w:bookmarkEnd w:id="177"/>
    </w:p>
    <w:p w:rsidR="006D414B" w:rsidRPr="00D02A1A" w:rsidRDefault="006D414B" w:rsidP="00380160">
      <w:pPr>
        <w:spacing w:after="0" w:line="240" w:lineRule="auto"/>
        <w:ind w:left="800"/>
        <w:rPr>
          <w:rFonts w:ascii="Times New Roman" w:hAnsi="Times New Roman"/>
          <w:sz w:val="28"/>
          <w:szCs w:val="28"/>
        </w:rPr>
      </w:pPr>
      <w:bookmarkStart w:id="178" w:name="_Toc409691713"/>
      <w:bookmarkStart w:id="179" w:name="_Toc410654038"/>
      <w:bookmarkStart w:id="180" w:name="_Toc414553249"/>
      <w:r w:rsidRPr="00D02A1A">
        <w:rPr>
          <w:rFonts w:ascii="Times New Roman" w:eastAsia="Gabriola" w:hAnsi="Times New Roman"/>
          <w:b/>
          <w:bCs/>
          <w:sz w:val="28"/>
          <w:szCs w:val="28"/>
        </w:rPr>
        <w:t xml:space="preserve">Введение </w:t>
      </w:r>
    </w:p>
    <w:p w:rsidR="006D414B" w:rsidRPr="00D02A1A" w:rsidRDefault="006D414B" w:rsidP="00380160">
      <w:pPr>
        <w:spacing w:after="0" w:line="240" w:lineRule="auto"/>
        <w:ind w:firstLine="792"/>
        <w:jc w:val="both"/>
        <w:rPr>
          <w:rFonts w:ascii="Times New Roman" w:hAnsi="Times New Roman"/>
          <w:sz w:val="28"/>
          <w:szCs w:val="28"/>
        </w:rPr>
      </w:pPr>
      <w:r w:rsidRPr="00D02A1A">
        <w:rPr>
          <w:rFonts w:ascii="Times New Roman" w:eastAsia="Gabriola" w:hAnsi="Times New Roman"/>
          <w:sz w:val="28"/>
          <w:szCs w:val="28"/>
        </w:rPr>
        <w:t>Предмет химии. Методы познания в химии: наблюдение, эксперимент, моделирование. Источники химической информации, ее получение, анализ и представление его результатов.</w:t>
      </w:r>
    </w:p>
    <w:p w:rsidR="006D414B" w:rsidRPr="00D02A1A" w:rsidRDefault="006D414B" w:rsidP="00380160">
      <w:pPr>
        <w:spacing w:after="0" w:line="240" w:lineRule="auto"/>
        <w:ind w:right="20" w:firstLine="396"/>
        <w:jc w:val="both"/>
        <w:rPr>
          <w:rFonts w:ascii="Times New Roman" w:hAnsi="Times New Roman"/>
          <w:sz w:val="28"/>
          <w:szCs w:val="28"/>
        </w:rPr>
      </w:pPr>
      <w:r w:rsidRPr="00D02A1A">
        <w:rPr>
          <w:rFonts w:ascii="Times New Roman" w:eastAsia="Gabriola" w:hAnsi="Times New Roman"/>
          <w:sz w:val="28"/>
          <w:szCs w:val="28"/>
        </w:rPr>
        <w:t>Понятие о химическом элементе и формах его существования: свободных атомах, простых и сложных веществах.</w:t>
      </w:r>
    </w:p>
    <w:p w:rsidR="006D414B" w:rsidRPr="00D02A1A" w:rsidRDefault="006D414B" w:rsidP="00380160">
      <w:pPr>
        <w:spacing w:after="0" w:line="240" w:lineRule="auto"/>
        <w:ind w:firstLine="396"/>
        <w:jc w:val="both"/>
        <w:rPr>
          <w:rFonts w:ascii="Times New Roman" w:hAnsi="Times New Roman"/>
          <w:sz w:val="28"/>
          <w:szCs w:val="28"/>
        </w:rPr>
      </w:pPr>
      <w:r w:rsidRPr="00D02A1A">
        <w:rPr>
          <w:rFonts w:ascii="Times New Roman" w:eastAsia="Gabriola" w:hAnsi="Times New Roman"/>
          <w:sz w:val="28"/>
          <w:szCs w:val="28"/>
        </w:rPr>
        <w:t>Превращения веществ. Отличие химических реакций от физических явлений. Роль химии в жизни человека. Хемофилия и хемофобия.</w:t>
      </w:r>
    </w:p>
    <w:p w:rsidR="006D414B" w:rsidRPr="00D02A1A" w:rsidRDefault="006D414B" w:rsidP="00380160">
      <w:pPr>
        <w:spacing w:after="0" w:line="240" w:lineRule="auto"/>
        <w:ind w:firstLine="396"/>
        <w:jc w:val="both"/>
        <w:rPr>
          <w:rFonts w:ascii="Times New Roman" w:hAnsi="Times New Roman"/>
          <w:sz w:val="28"/>
          <w:szCs w:val="28"/>
        </w:rPr>
      </w:pPr>
      <w:r w:rsidRPr="00D02A1A">
        <w:rPr>
          <w:rFonts w:ascii="Times New Roman" w:eastAsia="Gabriola" w:hAnsi="Times New Roman"/>
          <w:sz w:val="28"/>
          <w:szCs w:val="28"/>
        </w:rPr>
        <w:t xml:space="preserve">Краткие сведения из истории возникновения и развития химии. Роль отечественных ученых в становлении химической науки </w:t>
      </w:r>
      <w:r w:rsidR="002C0290">
        <w:rPr>
          <w:rFonts w:ascii="Times New Roman" w:eastAsia="Gabriola" w:hAnsi="Times New Roman"/>
          <w:sz w:val="28"/>
          <w:szCs w:val="28"/>
        </w:rPr>
        <w:t>-</w:t>
      </w:r>
      <w:r w:rsidRPr="00D02A1A">
        <w:rPr>
          <w:rFonts w:ascii="Times New Roman" w:eastAsia="Gabriola" w:hAnsi="Times New Roman"/>
          <w:sz w:val="28"/>
          <w:szCs w:val="28"/>
        </w:rPr>
        <w:t xml:space="preserve"> работы М. В. Ломоносова, А. М. Бутлерова, Д. И. Менделеева.</w:t>
      </w:r>
    </w:p>
    <w:p w:rsidR="006D414B" w:rsidRPr="00D02A1A" w:rsidRDefault="006D414B" w:rsidP="00380160">
      <w:pPr>
        <w:spacing w:after="0" w:line="240" w:lineRule="auto"/>
        <w:ind w:firstLine="396"/>
        <w:jc w:val="both"/>
        <w:rPr>
          <w:rFonts w:ascii="Times New Roman" w:hAnsi="Times New Roman"/>
          <w:sz w:val="28"/>
          <w:szCs w:val="28"/>
        </w:rPr>
      </w:pPr>
      <w:r w:rsidRPr="00D02A1A">
        <w:rPr>
          <w:rFonts w:ascii="Times New Roman" w:eastAsia="Gabriola" w:hAnsi="Times New Roman"/>
          <w:sz w:val="28"/>
          <w:szCs w:val="28"/>
        </w:rPr>
        <w:t>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Проведение расчетов массовой доли химического элемента в веществе на основе его формулы.</w:t>
      </w:r>
    </w:p>
    <w:p w:rsidR="006D414B" w:rsidRPr="00D02A1A" w:rsidRDefault="006D414B" w:rsidP="00380160">
      <w:pPr>
        <w:spacing w:after="0" w:line="240" w:lineRule="auto"/>
        <w:ind w:right="20" w:firstLine="396"/>
        <w:jc w:val="both"/>
        <w:rPr>
          <w:rFonts w:ascii="Times New Roman" w:eastAsia="Gabriola" w:hAnsi="Times New Roman"/>
          <w:sz w:val="28"/>
          <w:szCs w:val="28"/>
        </w:rPr>
      </w:pPr>
      <w:r w:rsidRPr="00D02A1A">
        <w:rPr>
          <w:rFonts w:ascii="Times New Roman" w:eastAsia="Gabriola" w:hAnsi="Times New Roman"/>
          <w:sz w:val="28"/>
          <w:szCs w:val="28"/>
        </w:rPr>
        <w:t>Периодическая система химических элементов Д. И. Менделеева, ее структура: малые и большие периоды, группы и под группы. Периодическая система как справочное пособие для получения сведений о химических элементах.</w:t>
      </w:r>
    </w:p>
    <w:p w:rsidR="006D414B" w:rsidRPr="00D02A1A" w:rsidRDefault="006D414B" w:rsidP="00380160">
      <w:pPr>
        <w:spacing w:after="0" w:line="240" w:lineRule="auto"/>
        <w:ind w:right="20" w:firstLine="396"/>
        <w:jc w:val="both"/>
        <w:rPr>
          <w:rFonts w:ascii="Times New Roman" w:eastAsia="Gabriola" w:hAnsi="Times New Roman"/>
          <w:b/>
          <w:sz w:val="28"/>
          <w:szCs w:val="28"/>
        </w:rPr>
      </w:pPr>
      <w:r w:rsidRPr="00D02A1A">
        <w:rPr>
          <w:rFonts w:ascii="Times New Roman" w:eastAsia="Gabriola" w:hAnsi="Times New Roman"/>
          <w:b/>
          <w:sz w:val="28"/>
          <w:szCs w:val="28"/>
        </w:rPr>
        <w:t>Практические работы:</w:t>
      </w:r>
    </w:p>
    <w:p w:rsidR="006D414B" w:rsidRPr="00D02A1A" w:rsidRDefault="006D414B" w:rsidP="0047779C">
      <w:pPr>
        <w:pStyle w:val="a7"/>
        <w:numPr>
          <w:ilvl w:val="0"/>
          <w:numId w:val="126"/>
        </w:numPr>
        <w:jc w:val="both"/>
        <w:rPr>
          <w:rFonts w:ascii="Times New Roman" w:hAnsi="Times New Roman"/>
          <w:color w:val="000000" w:themeColor="text1"/>
          <w:sz w:val="28"/>
          <w:szCs w:val="28"/>
        </w:rPr>
      </w:pPr>
      <w:r w:rsidRPr="00D02A1A">
        <w:rPr>
          <w:rFonts w:ascii="Times New Roman" w:eastAsia="Times New Roman" w:hAnsi="Times New Roman"/>
          <w:color w:val="000000" w:themeColor="text1"/>
          <w:sz w:val="28"/>
          <w:szCs w:val="28"/>
        </w:rPr>
        <w:t>Правила техники безопасности при работе в химическом кабинете. Приемы обращения с лабораторным оборудованием и нагревательными приборами.</w:t>
      </w:r>
    </w:p>
    <w:p w:rsidR="006D414B" w:rsidRPr="00D02A1A" w:rsidRDefault="006D414B" w:rsidP="0047779C">
      <w:pPr>
        <w:pStyle w:val="a7"/>
        <w:numPr>
          <w:ilvl w:val="0"/>
          <w:numId w:val="126"/>
        </w:numPr>
        <w:jc w:val="both"/>
        <w:rPr>
          <w:rFonts w:ascii="Times New Roman" w:eastAsia="Times New Roman" w:hAnsi="Times New Roman"/>
          <w:color w:val="000000" w:themeColor="text1"/>
          <w:sz w:val="28"/>
          <w:szCs w:val="28"/>
        </w:rPr>
      </w:pPr>
      <w:r w:rsidRPr="00D02A1A">
        <w:rPr>
          <w:rFonts w:ascii="Times New Roman" w:eastAsia="Times New Roman" w:hAnsi="Times New Roman"/>
          <w:color w:val="000000" w:themeColor="text1"/>
          <w:sz w:val="28"/>
          <w:szCs w:val="28"/>
        </w:rPr>
        <w:t>Наблюдения за изменениями, происходящими с горящей свечой, и их описание.</w:t>
      </w:r>
    </w:p>
    <w:p w:rsidR="006D414B" w:rsidRPr="00D02A1A" w:rsidRDefault="006D414B" w:rsidP="0047779C">
      <w:pPr>
        <w:pStyle w:val="a7"/>
        <w:numPr>
          <w:ilvl w:val="0"/>
          <w:numId w:val="126"/>
        </w:numPr>
        <w:jc w:val="both"/>
        <w:rPr>
          <w:rFonts w:ascii="Times New Roman" w:hAnsi="Times New Roman"/>
          <w:color w:val="000000" w:themeColor="text1"/>
          <w:sz w:val="28"/>
          <w:szCs w:val="28"/>
        </w:rPr>
      </w:pPr>
      <w:r w:rsidRPr="00D02A1A">
        <w:rPr>
          <w:rFonts w:ascii="Times New Roman" w:eastAsia="Times New Roman" w:hAnsi="Times New Roman"/>
          <w:color w:val="000000" w:themeColor="text1"/>
          <w:sz w:val="28"/>
          <w:szCs w:val="28"/>
        </w:rPr>
        <w:t>Анализ почвы и воды.</w:t>
      </w:r>
    </w:p>
    <w:p w:rsidR="006D414B" w:rsidRPr="00D02A1A" w:rsidRDefault="006D414B" w:rsidP="00380160">
      <w:pPr>
        <w:spacing w:after="0" w:line="240" w:lineRule="auto"/>
        <w:ind w:left="800"/>
        <w:rPr>
          <w:rFonts w:ascii="Times New Roman" w:hAnsi="Times New Roman"/>
          <w:sz w:val="28"/>
          <w:szCs w:val="28"/>
        </w:rPr>
      </w:pPr>
      <w:r w:rsidRPr="00D02A1A">
        <w:rPr>
          <w:rFonts w:ascii="Times New Roman" w:eastAsia="Gabriola" w:hAnsi="Times New Roman"/>
          <w:b/>
          <w:bCs/>
          <w:sz w:val="28"/>
          <w:szCs w:val="28"/>
        </w:rPr>
        <w:t xml:space="preserve">Атомы химических элементов </w:t>
      </w:r>
    </w:p>
    <w:p w:rsidR="006D414B" w:rsidRPr="00D02A1A" w:rsidRDefault="006D414B" w:rsidP="00380160">
      <w:pPr>
        <w:spacing w:after="0" w:line="240" w:lineRule="auto"/>
        <w:ind w:firstLine="792"/>
        <w:jc w:val="both"/>
        <w:rPr>
          <w:rFonts w:ascii="Times New Roman" w:hAnsi="Times New Roman"/>
          <w:sz w:val="28"/>
          <w:szCs w:val="28"/>
        </w:rPr>
      </w:pPr>
      <w:r w:rsidRPr="00D02A1A">
        <w:rPr>
          <w:rFonts w:ascii="Times New Roman" w:eastAsia="Gabriola" w:hAnsi="Times New Roman"/>
          <w:sz w:val="28"/>
          <w:szCs w:val="28"/>
        </w:rPr>
        <w:t>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w:t>
      </w:r>
    </w:p>
    <w:p w:rsidR="006D414B" w:rsidRPr="00D02A1A" w:rsidRDefault="006D414B" w:rsidP="00380160">
      <w:pPr>
        <w:spacing w:after="0" w:line="240" w:lineRule="auto"/>
        <w:ind w:firstLine="396"/>
        <w:jc w:val="both"/>
        <w:rPr>
          <w:rFonts w:ascii="Times New Roman" w:hAnsi="Times New Roman"/>
          <w:sz w:val="28"/>
          <w:szCs w:val="28"/>
        </w:rPr>
      </w:pPr>
      <w:r w:rsidRPr="00D02A1A">
        <w:rPr>
          <w:rFonts w:ascii="Times New Roman" w:eastAsia="Gabriola" w:hAnsi="Times New Roman"/>
          <w:sz w:val="28"/>
          <w:szCs w:val="28"/>
        </w:rPr>
        <w:t>Состав атомных ядер: протоны, нейтроны. Относительная атомная масса. Взаимосвязь понятий «протон», «нейтрон», «относительная атомная масса».</w:t>
      </w:r>
    </w:p>
    <w:p w:rsidR="006D414B" w:rsidRPr="00D02A1A" w:rsidRDefault="006D414B" w:rsidP="00380160">
      <w:pPr>
        <w:spacing w:after="0" w:line="240" w:lineRule="auto"/>
        <w:ind w:firstLine="396"/>
        <w:jc w:val="both"/>
        <w:rPr>
          <w:rFonts w:ascii="Times New Roman" w:hAnsi="Times New Roman"/>
          <w:sz w:val="28"/>
          <w:szCs w:val="28"/>
        </w:rPr>
      </w:pPr>
      <w:r w:rsidRPr="00D02A1A">
        <w:rPr>
          <w:rFonts w:ascii="Times New Roman" w:eastAsia="Gabriola" w:hAnsi="Times New Roman"/>
          <w:sz w:val="28"/>
          <w:szCs w:val="28"/>
        </w:rPr>
        <w:t xml:space="preserve">Изменение числа протонов в ядре атома </w:t>
      </w:r>
      <w:r w:rsidR="002C0290">
        <w:rPr>
          <w:rFonts w:ascii="Times New Roman" w:eastAsia="Gabriola" w:hAnsi="Times New Roman"/>
          <w:sz w:val="28"/>
          <w:szCs w:val="28"/>
        </w:rPr>
        <w:t>-</w:t>
      </w:r>
      <w:r w:rsidRPr="00D02A1A">
        <w:rPr>
          <w:rFonts w:ascii="Times New Roman" w:eastAsia="Gabriola" w:hAnsi="Times New Roman"/>
          <w:sz w:val="28"/>
          <w:szCs w:val="28"/>
        </w:rPr>
        <w:t xml:space="preserve"> образование новых химических элементов.</w:t>
      </w:r>
    </w:p>
    <w:p w:rsidR="006D414B" w:rsidRPr="00D02A1A" w:rsidRDefault="006D414B" w:rsidP="00380160">
      <w:pPr>
        <w:spacing w:after="0" w:line="240" w:lineRule="auto"/>
        <w:ind w:firstLine="396"/>
        <w:jc w:val="both"/>
        <w:rPr>
          <w:rFonts w:ascii="Times New Roman" w:hAnsi="Times New Roman"/>
          <w:sz w:val="28"/>
          <w:szCs w:val="28"/>
        </w:rPr>
      </w:pPr>
      <w:r w:rsidRPr="00D02A1A">
        <w:rPr>
          <w:rFonts w:ascii="Times New Roman" w:eastAsia="Gabriola" w:hAnsi="Times New Roman"/>
          <w:sz w:val="28"/>
          <w:szCs w:val="28"/>
        </w:rPr>
        <w:t xml:space="preserve">Изменение числа нейтронов в ядре атома </w:t>
      </w:r>
      <w:r w:rsidR="002C0290">
        <w:rPr>
          <w:rFonts w:ascii="Times New Roman" w:eastAsia="Gabriola" w:hAnsi="Times New Roman"/>
          <w:sz w:val="28"/>
          <w:szCs w:val="28"/>
        </w:rPr>
        <w:t>-</w:t>
      </w:r>
      <w:r w:rsidRPr="00D02A1A">
        <w:rPr>
          <w:rFonts w:ascii="Times New Roman" w:eastAsia="Gabriola" w:hAnsi="Times New Roman"/>
          <w:sz w:val="28"/>
          <w:szCs w:val="28"/>
        </w:rPr>
        <w:t xml:space="preserve"> образование изотопов. Современное определение понятия «химический элемент». Изотопы как разновидности атомов одного химического элемента.</w:t>
      </w:r>
    </w:p>
    <w:p w:rsidR="006D414B" w:rsidRPr="00D02A1A" w:rsidRDefault="006D414B" w:rsidP="00380160">
      <w:pPr>
        <w:spacing w:after="0" w:line="240" w:lineRule="auto"/>
        <w:ind w:firstLine="396"/>
        <w:jc w:val="both"/>
        <w:rPr>
          <w:rFonts w:ascii="Times New Roman" w:hAnsi="Times New Roman"/>
          <w:sz w:val="28"/>
          <w:szCs w:val="28"/>
        </w:rPr>
      </w:pPr>
      <w:r w:rsidRPr="00D02A1A">
        <w:rPr>
          <w:rFonts w:ascii="Times New Roman" w:eastAsia="Gabriola" w:hAnsi="Times New Roman"/>
          <w:sz w:val="28"/>
          <w:szCs w:val="28"/>
        </w:rPr>
        <w:t>Электроны. Строение электронных уровней атомов химических элементов малых периодов. Понятие о завершенном электронном уровне.</w:t>
      </w:r>
    </w:p>
    <w:p w:rsidR="006D414B" w:rsidRPr="00D02A1A" w:rsidRDefault="006D414B" w:rsidP="00380160">
      <w:pPr>
        <w:spacing w:after="0" w:line="240" w:lineRule="auto"/>
        <w:ind w:right="20" w:firstLine="396"/>
        <w:jc w:val="both"/>
        <w:rPr>
          <w:rFonts w:ascii="Times New Roman" w:hAnsi="Times New Roman"/>
          <w:sz w:val="28"/>
          <w:szCs w:val="28"/>
        </w:rPr>
      </w:pPr>
      <w:r w:rsidRPr="00D02A1A">
        <w:rPr>
          <w:rFonts w:ascii="Times New Roman" w:eastAsia="Gabriola" w:hAnsi="Times New Roman"/>
          <w:sz w:val="28"/>
          <w:szCs w:val="28"/>
        </w:rPr>
        <w:t xml:space="preserve">Периодическая система химических элементов Д. И. Менделеева и строение атомов </w:t>
      </w:r>
      <w:r w:rsidR="002C0290">
        <w:rPr>
          <w:rFonts w:ascii="Times New Roman" w:eastAsia="Gabriola" w:hAnsi="Times New Roman"/>
          <w:sz w:val="28"/>
          <w:szCs w:val="28"/>
        </w:rPr>
        <w:t>-</w:t>
      </w:r>
      <w:r w:rsidRPr="00D02A1A">
        <w:rPr>
          <w:rFonts w:ascii="Times New Roman" w:eastAsia="Gabriola" w:hAnsi="Times New Roman"/>
          <w:sz w:val="28"/>
          <w:szCs w:val="28"/>
        </w:rPr>
        <w:t xml:space="preserve"> физический смысл порядкового но мера элемента, номера группы, номера периода.</w:t>
      </w:r>
    </w:p>
    <w:p w:rsidR="006D414B" w:rsidRPr="00D02A1A" w:rsidRDefault="006D414B" w:rsidP="00380160">
      <w:pPr>
        <w:spacing w:after="0" w:line="240" w:lineRule="auto"/>
        <w:ind w:firstLine="396"/>
        <w:jc w:val="both"/>
        <w:rPr>
          <w:rFonts w:ascii="Times New Roman" w:hAnsi="Times New Roman"/>
          <w:sz w:val="28"/>
          <w:szCs w:val="28"/>
        </w:rPr>
      </w:pPr>
      <w:r w:rsidRPr="00D02A1A">
        <w:rPr>
          <w:rFonts w:ascii="Times New Roman" w:eastAsia="Gabriola" w:hAnsi="Times New Roman"/>
          <w:sz w:val="28"/>
          <w:szCs w:val="28"/>
        </w:rPr>
        <w:t xml:space="preserve">Изменение числа электронов на внешнем электронном уровне атома химического элемента </w:t>
      </w:r>
      <w:r w:rsidR="002C0290">
        <w:rPr>
          <w:rFonts w:ascii="Times New Roman" w:eastAsia="Gabriola" w:hAnsi="Times New Roman"/>
          <w:sz w:val="28"/>
          <w:szCs w:val="28"/>
        </w:rPr>
        <w:t>-</w:t>
      </w:r>
      <w:r w:rsidRPr="00D02A1A">
        <w:rPr>
          <w:rFonts w:ascii="Times New Roman" w:eastAsia="Gabriola" w:hAnsi="Times New Roman"/>
          <w:sz w:val="28"/>
          <w:szCs w:val="28"/>
        </w:rPr>
        <w:t xml:space="preserve"> образование положительных</w:t>
      </w:r>
      <w:r w:rsidRPr="00D02A1A">
        <w:rPr>
          <w:rFonts w:ascii="Times New Roman" w:hAnsi="Times New Roman"/>
          <w:sz w:val="28"/>
          <w:szCs w:val="28"/>
        </w:rPr>
        <w:t xml:space="preserve"> и </w:t>
      </w:r>
      <w:r w:rsidRPr="00D02A1A">
        <w:rPr>
          <w:rFonts w:ascii="Times New Roman" w:eastAsia="Gabriola" w:hAnsi="Times New Roman"/>
          <w:sz w:val="28"/>
          <w:szCs w:val="28"/>
        </w:rPr>
        <w:t>отрицательных ионов. Ионы, образованные атомами металлов</w:t>
      </w:r>
      <w:r w:rsidRPr="00D02A1A">
        <w:rPr>
          <w:rFonts w:ascii="Times New Roman" w:hAnsi="Times New Roman"/>
          <w:sz w:val="28"/>
          <w:szCs w:val="28"/>
        </w:rPr>
        <w:t xml:space="preserve"> и </w:t>
      </w:r>
      <w:r w:rsidRPr="00D02A1A">
        <w:rPr>
          <w:rFonts w:ascii="Times New Roman" w:eastAsia="Gabriola" w:hAnsi="Times New Roman"/>
          <w:sz w:val="28"/>
          <w:szCs w:val="28"/>
        </w:rPr>
        <w:t xml:space="preserve">неметаллов. Причины изменения металлических и неметаллических свойств в периодах и группах. Образование бинарных соединений. Понятие об ионной связи. Схемы образования ион ной связи. Взаимодействие атомов элементов неметаллов между собой </w:t>
      </w:r>
      <w:r w:rsidR="002C0290">
        <w:rPr>
          <w:rFonts w:ascii="Times New Roman" w:eastAsia="Gabriola" w:hAnsi="Times New Roman"/>
          <w:sz w:val="28"/>
          <w:szCs w:val="28"/>
        </w:rPr>
        <w:t>-</w:t>
      </w:r>
      <w:r w:rsidRPr="00D02A1A">
        <w:rPr>
          <w:rFonts w:ascii="Times New Roman" w:eastAsia="Gabriola" w:hAnsi="Times New Roman"/>
          <w:sz w:val="28"/>
          <w:szCs w:val="28"/>
        </w:rPr>
        <w:t xml:space="preserve"> образование двухатомных молекул простых веществ. Ковалентная неполярная химическая связь. Электронные и структурные формулы.</w:t>
      </w:r>
    </w:p>
    <w:p w:rsidR="006D414B" w:rsidRPr="00D02A1A" w:rsidRDefault="006D414B" w:rsidP="00380160">
      <w:pPr>
        <w:spacing w:after="0" w:line="240" w:lineRule="auto"/>
        <w:ind w:firstLine="396"/>
        <w:jc w:val="both"/>
        <w:rPr>
          <w:rFonts w:ascii="Times New Roman" w:hAnsi="Times New Roman"/>
          <w:sz w:val="28"/>
          <w:szCs w:val="28"/>
        </w:rPr>
      </w:pPr>
      <w:r w:rsidRPr="00D02A1A">
        <w:rPr>
          <w:rFonts w:ascii="Times New Roman" w:eastAsia="Gabriola" w:hAnsi="Times New Roman"/>
          <w:sz w:val="28"/>
          <w:szCs w:val="28"/>
        </w:rPr>
        <w:t xml:space="preserve">Взаимодействие атомов неметаллов между собой </w:t>
      </w:r>
      <w:r w:rsidR="002C0290">
        <w:rPr>
          <w:rFonts w:ascii="Times New Roman" w:eastAsia="Gabriola" w:hAnsi="Times New Roman"/>
          <w:sz w:val="28"/>
          <w:szCs w:val="28"/>
        </w:rPr>
        <w:t>-</w:t>
      </w:r>
      <w:r w:rsidRPr="00D02A1A">
        <w:rPr>
          <w:rFonts w:ascii="Times New Roman" w:eastAsia="Gabriola" w:hAnsi="Times New Roman"/>
          <w:sz w:val="28"/>
          <w:szCs w:val="28"/>
        </w:rPr>
        <w:t xml:space="preserve"> образование бинарных соединений неметаллов. Электроотрицательность. Ковалентная полярная связь. Понятие о валентности как свойстве атомов образовывать ковалентные химические связи. Составление формул бинарных соединений по валентности. На хождение валентности по формуле бинарного соединения.</w:t>
      </w:r>
    </w:p>
    <w:p w:rsidR="006D414B" w:rsidRPr="00D02A1A" w:rsidRDefault="006D414B" w:rsidP="00380160">
      <w:pPr>
        <w:spacing w:after="0" w:line="240" w:lineRule="auto"/>
        <w:ind w:firstLine="396"/>
        <w:jc w:val="both"/>
        <w:rPr>
          <w:rFonts w:ascii="Times New Roman" w:hAnsi="Times New Roman"/>
          <w:sz w:val="28"/>
          <w:szCs w:val="28"/>
        </w:rPr>
      </w:pPr>
      <w:r w:rsidRPr="00D02A1A">
        <w:rPr>
          <w:rFonts w:ascii="Times New Roman" w:eastAsia="Gabriola" w:hAnsi="Times New Roman"/>
          <w:sz w:val="28"/>
          <w:szCs w:val="28"/>
        </w:rPr>
        <w:t xml:space="preserve">Взаимодействие атомов металлов между собой </w:t>
      </w:r>
      <w:r w:rsidR="002C0290">
        <w:rPr>
          <w:rFonts w:ascii="Times New Roman" w:eastAsia="Gabriola" w:hAnsi="Times New Roman"/>
          <w:sz w:val="28"/>
          <w:szCs w:val="28"/>
        </w:rPr>
        <w:t>-</w:t>
      </w:r>
      <w:r w:rsidRPr="00D02A1A">
        <w:rPr>
          <w:rFonts w:ascii="Times New Roman" w:eastAsia="Gabriola" w:hAnsi="Times New Roman"/>
          <w:sz w:val="28"/>
          <w:szCs w:val="28"/>
        </w:rPr>
        <w:t xml:space="preserve"> образование металлических кристаллов. Понятие о металлической связи.</w:t>
      </w:r>
    </w:p>
    <w:p w:rsidR="006D414B" w:rsidRPr="00D02A1A" w:rsidRDefault="006D414B" w:rsidP="00380160">
      <w:pPr>
        <w:spacing w:after="0" w:line="240" w:lineRule="auto"/>
        <w:ind w:left="800"/>
        <w:rPr>
          <w:rFonts w:ascii="Times New Roman" w:hAnsi="Times New Roman"/>
          <w:sz w:val="28"/>
          <w:szCs w:val="28"/>
        </w:rPr>
      </w:pPr>
      <w:r w:rsidRPr="00D02A1A">
        <w:rPr>
          <w:rFonts w:ascii="Times New Roman" w:eastAsia="Gabriola" w:hAnsi="Times New Roman"/>
          <w:b/>
          <w:bCs/>
          <w:sz w:val="28"/>
          <w:szCs w:val="28"/>
        </w:rPr>
        <w:t xml:space="preserve">Простые вещества </w:t>
      </w:r>
    </w:p>
    <w:p w:rsidR="006D414B" w:rsidRPr="00D02A1A" w:rsidRDefault="006D414B" w:rsidP="00380160">
      <w:pPr>
        <w:spacing w:after="0" w:line="240" w:lineRule="auto"/>
        <w:ind w:firstLine="792"/>
        <w:jc w:val="both"/>
        <w:rPr>
          <w:rFonts w:ascii="Times New Roman" w:eastAsia="Gabriola" w:hAnsi="Times New Roman"/>
          <w:sz w:val="28"/>
          <w:szCs w:val="28"/>
        </w:rPr>
      </w:pPr>
      <w:r w:rsidRPr="00D02A1A">
        <w:rPr>
          <w:rFonts w:ascii="Times New Roman" w:eastAsia="Gabriola" w:hAnsi="Times New Roman"/>
          <w:sz w:val="28"/>
          <w:szCs w:val="28"/>
        </w:rPr>
        <w:t xml:space="preserve">Положение металлов и неметаллов в Периодической системе химических элементов Д. И. Менделеева. Важнейшие простые вещества </w:t>
      </w:r>
      <w:r w:rsidR="002C0290">
        <w:rPr>
          <w:rFonts w:ascii="Times New Roman" w:eastAsia="Gabriola" w:hAnsi="Times New Roman"/>
          <w:sz w:val="28"/>
          <w:szCs w:val="28"/>
        </w:rPr>
        <w:t>-</w:t>
      </w:r>
      <w:r w:rsidRPr="00D02A1A">
        <w:rPr>
          <w:rFonts w:ascii="Times New Roman" w:eastAsia="Gabriola" w:hAnsi="Times New Roman"/>
          <w:sz w:val="28"/>
          <w:szCs w:val="28"/>
        </w:rPr>
        <w:t xml:space="preserve"> металлы (железо, алюминий, кальций, магний, натрий, калий). Общие физические свойства металлов.</w:t>
      </w:r>
    </w:p>
    <w:p w:rsidR="006D414B" w:rsidRPr="00D02A1A" w:rsidRDefault="006D414B" w:rsidP="00380160">
      <w:pPr>
        <w:spacing w:after="0" w:line="240" w:lineRule="auto"/>
        <w:ind w:firstLine="792"/>
        <w:jc w:val="both"/>
        <w:rPr>
          <w:rFonts w:ascii="Times New Roman" w:eastAsia="Gabriola" w:hAnsi="Times New Roman"/>
          <w:sz w:val="28"/>
          <w:szCs w:val="28"/>
        </w:rPr>
      </w:pPr>
      <w:r w:rsidRPr="00D02A1A">
        <w:rPr>
          <w:rFonts w:ascii="Times New Roman" w:eastAsia="Gabriola" w:hAnsi="Times New Roman"/>
          <w:sz w:val="28"/>
          <w:szCs w:val="28"/>
        </w:rPr>
        <w:t xml:space="preserve">Важнейшие простые вещества неметаллы, образованные атомами кислорода, водорода, азота, серы, фосфора, углерода. Молекулы простых веществ неметаллов </w:t>
      </w:r>
      <w:r w:rsidR="002C0290">
        <w:rPr>
          <w:rFonts w:ascii="Times New Roman" w:eastAsia="Gabriola" w:hAnsi="Times New Roman"/>
          <w:sz w:val="28"/>
          <w:szCs w:val="28"/>
        </w:rPr>
        <w:t>-</w:t>
      </w:r>
      <w:r w:rsidRPr="00D02A1A">
        <w:rPr>
          <w:rFonts w:ascii="Times New Roman" w:eastAsia="Gabriola" w:hAnsi="Times New Roman"/>
          <w:sz w:val="28"/>
          <w:szCs w:val="28"/>
        </w:rPr>
        <w:t xml:space="preserve"> водорода, кислорода, азота, галогенов. Относительная молекулярная масса.</w:t>
      </w:r>
    </w:p>
    <w:p w:rsidR="006D414B" w:rsidRPr="00D02A1A" w:rsidRDefault="006D414B" w:rsidP="00380160">
      <w:pPr>
        <w:spacing w:after="0" w:line="240" w:lineRule="auto"/>
        <w:ind w:firstLine="396"/>
        <w:jc w:val="both"/>
        <w:rPr>
          <w:rFonts w:ascii="Times New Roman" w:hAnsi="Times New Roman"/>
          <w:sz w:val="28"/>
          <w:szCs w:val="28"/>
        </w:rPr>
      </w:pPr>
      <w:r w:rsidRPr="00D02A1A">
        <w:rPr>
          <w:rFonts w:ascii="Times New Roman" w:eastAsia="Gabriola" w:hAnsi="Times New Roman"/>
          <w:sz w:val="28"/>
          <w:szCs w:val="28"/>
        </w:rPr>
        <w:t xml:space="preserve">Способность атомов химических элементов к образованию нескольких простых веществ </w:t>
      </w:r>
      <w:r w:rsidR="002C0290">
        <w:rPr>
          <w:rFonts w:ascii="Times New Roman" w:eastAsia="Gabriola" w:hAnsi="Times New Roman"/>
          <w:sz w:val="28"/>
          <w:szCs w:val="28"/>
        </w:rPr>
        <w:t>-</w:t>
      </w:r>
      <w:r w:rsidRPr="00D02A1A">
        <w:rPr>
          <w:rFonts w:ascii="Times New Roman" w:eastAsia="Gabriola" w:hAnsi="Times New Roman"/>
          <w:sz w:val="28"/>
          <w:szCs w:val="28"/>
        </w:rPr>
        <w:t xml:space="preserve"> аллотропия. Аллотропные модификации кислорода, фосфора, олова. Металлические и неметаллические свойства простых веществ. Относительность этого понятия.</w:t>
      </w:r>
    </w:p>
    <w:p w:rsidR="006D414B" w:rsidRPr="00D02A1A" w:rsidRDefault="006D414B" w:rsidP="00380160">
      <w:pPr>
        <w:spacing w:after="0" w:line="240" w:lineRule="auto"/>
        <w:ind w:firstLine="398"/>
        <w:jc w:val="both"/>
        <w:rPr>
          <w:rFonts w:ascii="Times New Roman" w:hAnsi="Times New Roman"/>
          <w:sz w:val="28"/>
          <w:szCs w:val="28"/>
        </w:rPr>
      </w:pPr>
      <w:r w:rsidRPr="00D02A1A">
        <w:rPr>
          <w:rFonts w:ascii="Times New Roman" w:eastAsia="Gabriola" w:hAnsi="Times New Roman"/>
          <w:sz w:val="28"/>
          <w:szCs w:val="28"/>
        </w:rPr>
        <w:t>Число Авогадро. Количество вещества. Моль. Молярная масса. Молярный объем газообразных веществ. Кратные единицы измерения количества вещества — миллимоль и киломоль, мил лимолярная и киломолярная массы вещества, миллимолярный и киломолярный объемы газообразных веществ.</w:t>
      </w:r>
    </w:p>
    <w:p w:rsidR="006D414B" w:rsidRPr="00D02A1A" w:rsidRDefault="006D414B" w:rsidP="00380160">
      <w:pPr>
        <w:spacing w:after="0" w:line="240" w:lineRule="auto"/>
        <w:ind w:firstLine="396"/>
        <w:jc w:val="both"/>
        <w:rPr>
          <w:rFonts w:ascii="Times New Roman" w:hAnsi="Times New Roman"/>
          <w:sz w:val="28"/>
          <w:szCs w:val="28"/>
        </w:rPr>
      </w:pPr>
      <w:r w:rsidRPr="00D02A1A">
        <w:rPr>
          <w:rFonts w:ascii="Times New Roman" w:eastAsia="Gabriola" w:hAnsi="Times New Roman"/>
          <w:sz w:val="28"/>
          <w:szCs w:val="28"/>
        </w:rPr>
        <w:t>Расчеты с использованием понятий «количество вещества», «молярная масса», «молярный объем газов», «число Авогадро».</w:t>
      </w:r>
    </w:p>
    <w:p w:rsidR="006D414B" w:rsidRPr="00D02A1A" w:rsidRDefault="006D414B" w:rsidP="00380160">
      <w:pPr>
        <w:spacing w:after="0" w:line="240" w:lineRule="auto"/>
        <w:ind w:left="800" w:right="-36"/>
        <w:rPr>
          <w:rFonts w:ascii="Times New Roman" w:eastAsia="Gabriola" w:hAnsi="Times New Roman"/>
          <w:sz w:val="28"/>
          <w:szCs w:val="28"/>
        </w:rPr>
      </w:pPr>
      <w:r w:rsidRPr="00D02A1A">
        <w:rPr>
          <w:rFonts w:ascii="Times New Roman" w:eastAsia="Gabriola" w:hAnsi="Times New Roman"/>
          <w:b/>
          <w:bCs/>
          <w:sz w:val="28"/>
          <w:szCs w:val="28"/>
        </w:rPr>
        <w:t xml:space="preserve">Соединения химических элементов </w:t>
      </w:r>
    </w:p>
    <w:p w:rsidR="006D414B" w:rsidRPr="00D02A1A" w:rsidRDefault="006D414B" w:rsidP="00380160">
      <w:pPr>
        <w:spacing w:after="0" w:line="240" w:lineRule="auto"/>
        <w:ind w:firstLine="792"/>
        <w:jc w:val="both"/>
        <w:rPr>
          <w:rFonts w:ascii="Times New Roman" w:hAnsi="Times New Roman"/>
          <w:sz w:val="28"/>
          <w:szCs w:val="28"/>
        </w:rPr>
      </w:pPr>
      <w:r w:rsidRPr="00D02A1A">
        <w:rPr>
          <w:rFonts w:ascii="Times New Roman" w:eastAsia="Gabriola" w:hAnsi="Times New Roman"/>
          <w:sz w:val="28"/>
          <w:szCs w:val="28"/>
        </w:rPr>
        <w:t>Степень окисления. Сравнение степени окисления и валентности. Определение степени окисления элементов в бинарных соединениях. Составление формул бинарных соединений, общий способ их названий.</w:t>
      </w:r>
    </w:p>
    <w:p w:rsidR="006D414B" w:rsidRPr="00D02A1A" w:rsidRDefault="006D414B" w:rsidP="00380160">
      <w:pPr>
        <w:spacing w:after="0" w:line="240" w:lineRule="auto"/>
        <w:ind w:firstLine="396"/>
        <w:jc w:val="both"/>
        <w:rPr>
          <w:rFonts w:ascii="Times New Roman" w:hAnsi="Times New Roman"/>
          <w:sz w:val="28"/>
          <w:szCs w:val="28"/>
        </w:rPr>
      </w:pPr>
      <w:r w:rsidRPr="00D02A1A">
        <w:rPr>
          <w:rFonts w:ascii="Times New Roman" w:eastAsia="Gabriola" w:hAnsi="Times New Roman"/>
          <w:sz w:val="28"/>
          <w:szCs w:val="28"/>
        </w:rPr>
        <w:t>Бинарные соединения металлов и неметаллов: оксиды, хлориды, сульфиды и пр. Составление их формул.</w:t>
      </w:r>
    </w:p>
    <w:p w:rsidR="006D414B" w:rsidRPr="00D02A1A" w:rsidRDefault="006D414B" w:rsidP="00380160">
      <w:pPr>
        <w:spacing w:after="0" w:line="240" w:lineRule="auto"/>
        <w:ind w:firstLine="397"/>
        <w:jc w:val="both"/>
        <w:rPr>
          <w:rFonts w:ascii="Times New Roman" w:hAnsi="Times New Roman"/>
          <w:sz w:val="28"/>
          <w:szCs w:val="28"/>
        </w:rPr>
      </w:pPr>
      <w:r w:rsidRPr="00D02A1A">
        <w:rPr>
          <w:rFonts w:ascii="Times New Roman" w:eastAsia="Gabriola" w:hAnsi="Times New Roman"/>
          <w:sz w:val="28"/>
          <w:szCs w:val="28"/>
        </w:rPr>
        <w:t>Бинарные соединения неметаллов: оксиды, летучие водородные соединения, их состав и названия. Представители оксидов: вода, углекислый газ, негашеная известь. Представители летучих водородных соединений: хлороводород и аммиак.</w:t>
      </w:r>
    </w:p>
    <w:p w:rsidR="006D414B" w:rsidRPr="00D02A1A" w:rsidRDefault="006D414B" w:rsidP="00380160">
      <w:pPr>
        <w:spacing w:after="0" w:line="240" w:lineRule="auto"/>
        <w:ind w:firstLine="426"/>
        <w:jc w:val="both"/>
        <w:rPr>
          <w:rFonts w:ascii="Times New Roman" w:hAnsi="Times New Roman"/>
          <w:sz w:val="28"/>
          <w:szCs w:val="28"/>
        </w:rPr>
      </w:pPr>
      <w:r w:rsidRPr="00D02A1A">
        <w:rPr>
          <w:rFonts w:ascii="Times New Roman" w:eastAsia="Gabriola" w:hAnsi="Times New Roman"/>
          <w:sz w:val="28"/>
          <w:szCs w:val="28"/>
        </w:rPr>
        <w:t>Основания, их состав и названия. Растворимость оснований</w:t>
      </w:r>
      <w:r w:rsidRPr="00D02A1A">
        <w:rPr>
          <w:rFonts w:ascii="Times New Roman" w:hAnsi="Times New Roman"/>
          <w:sz w:val="28"/>
          <w:szCs w:val="28"/>
        </w:rPr>
        <w:t xml:space="preserve"> в </w:t>
      </w:r>
      <w:r w:rsidRPr="00D02A1A">
        <w:rPr>
          <w:rFonts w:ascii="Times New Roman" w:eastAsia="Gabriola" w:hAnsi="Times New Roman"/>
          <w:sz w:val="28"/>
          <w:szCs w:val="28"/>
        </w:rPr>
        <w:t>воде. Представители щелочей: гидроксиды натрия, калия и кальция. Понятие об индикаторах и качественных реакциях.</w:t>
      </w:r>
    </w:p>
    <w:p w:rsidR="006D414B" w:rsidRPr="00D02A1A" w:rsidRDefault="006D414B" w:rsidP="00380160">
      <w:pPr>
        <w:spacing w:after="0" w:line="240" w:lineRule="auto"/>
        <w:ind w:firstLine="397"/>
        <w:jc w:val="both"/>
        <w:rPr>
          <w:rFonts w:ascii="Times New Roman" w:eastAsia="Gabriola" w:hAnsi="Times New Roman"/>
          <w:sz w:val="28"/>
          <w:szCs w:val="28"/>
        </w:rPr>
      </w:pPr>
      <w:r w:rsidRPr="00D02A1A">
        <w:rPr>
          <w:rFonts w:ascii="Times New Roman" w:eastAsia="Gabriola" w:hAnsi="Times New Roman"/>
          <w:sz w:val="28"/>
          <w:szCs w:val="28"/>
        </w:rPr>
        <w:t>Кислоты, их состав и названия. Классификация кислот. Представители кислот: серная, соляная, азотная. Понятие о шкале кислотности (шкала pH). Изменение окраски индикаторов.</w:t>
      </w:r>
    </w:p>
    <w:p w:rsidR="006D414B" w:rsidRPr="00D02A1A" w:rsidRDefault="006D414B" w:rsidP="00380160">
      <w:pPr>
        <w:spacing w:after="0" w:line="240" w:lineRule="auto"/>
        <w:ind w:firstLine="397"/>
        <w:jc w:val="both"/>
        <w:rPr>
          <w:rFonts w:ascii="Times New Roman" w:eastAsia="Gabriola" w:hAnsi="Times New Roman"/>
          <w:sz w:val="28"/>
          <w:szCs w:val="28"/>
        </w:rPr>
      </w:pPr>
      <w:r w:rsidRPr="00D02A1A">
        <w:rPr>
          <w:rFonts w:ascii="Times New Roman" w:eastAsia="Gabriola" w:hAnsi="Times New Roman"/>
          <w:sz w:val="28"/>
          <w:szCs w:val="28"/>
        </w:rPr>
        <w:t>Соли как производные кислот и оснований, их состав и на звания. Растворимость солей в воде. Представители солей: хлорид натрия, карбонат и фосфат кальция.</w:t>
      </w:r>
    </w:p>
    <w:p w:rsidR="006D414B" w:rsidRPr="00D02A1A" w:rsidRDefault="006D414B" w:rsidP="00380160">
      <w:pPr>
        <w:spacing w:after="0" w:line="240" w:lineRule="auto"/>
        <w:ind w:left="400"/>
        <w:rPr>
          <w:rFonts w:ascii="Times New Roman" w:hAnsi="Times New Roman"/>
          <w:sz w:val="28"/>
          <w:szCs w:val="28"/>
        </w:rPr>
      </w:pPr>
      <w:r w:rsidRPr="00D02A1A">
        <w:rPr>
          <w:rFonts w:ascii="Times New Roman" w:eastAsia="Gabriola" w:hAnsi="Times New Roman"/>
          <w:sz w:val="28"/>
          <w:szCs w:val="28"/>
        </w:rPr>
        <w:t>Аморфные и кристаллические вещества.</w:t>
      </w:r>
    </w:p>
    <w:p w:rsidR="006D414B" w:rsidRPr="00D02A1A" w:rsidRDefault="006D414B" w:rsidP="00380160">
      <w:pPr>
        <w:spacing w:after="0" w:line="240" w:lineRule="auto"/>
        <w:ind w:firstLine="396"/>
        <w:jc w:val="both"/>
        <w:rPr>
          <w:rFonts w:ascii="Times New Roman" w:hAnsi="Times New Roman"/>
          <w:sz w:val="28"/>
          <w:szCs w:val="28"/>
        </w:rPr>
      </w:pPr>
      <w:r w:rsidRPr="00D02A1A">
        <w:rPr>
          <w:rFonts w:ascii="Times New Roman" w:eastAsia="Gabriola" w:hAnsi="Times New Roman"/>
          <w:sz w:val="28"/>
          <w:szCs w:val="28"/>
        </w:rPr>
        <w:t>Межмолекулярные взаимодействия. Типы кристаллических решеток. Зависимость свойств веществ от типов кристаллических решеток.</w:t>
      </w:r>
    </w:p>
    <w:p w:rsidR="006D414B" w:rsidRPr="00D02A1A" w:rsidRDefault="006D414B" w:rsidP="00380160">
      <w:pPr>
        <w:spacing w:after="0" w:line="240" w:lineRule="auto"/>
        <w:ind w:firstLine="396"/>
        <w:jc w:val="both"/>
        <w:rPr>
          <w:rFonts w:ascii="Times New Roman" w:eastAsia="Gabriola" w:hAnsi="Times New Roman"/>
          <w:sz w:val="28"/>
          <w:szCs w:val="28"/>
        </w:rPr>
      </w:pPr>
      <w:r w:rsidRPr="00D02A1A">
        <w:rPr>
          <w:rFonts w:ascii="Times New Roman" w:eastAsia="Gabriola" w:hAnsi="Times New Roman"/>
          <w:sz w:val="28"/>
          <w:szCs w:val="28"/>
        </w:rPr>
        <w:t>Чистые вещества и смеси. Примеры жидких, твердых и газообразных смесей. Свойства чистых веществ и смесей. Их состав. Массовая и объемная доли компонента смеси. Расчеты, связанные с использованием понятия «доля».</w:t>
      </w:r>
    </w:p>
    <w:p w:rsidR="006D414B" w:rsidRPr="00D02A1A" w:rsidRDefault="006D414B" w:rsidP="00380160">
      <w:pPr>
        <w:spacing w:after="0" w:line="240" w:lineRule="auto"/>
        <w:ind w:left="800" w:right="-36"/>
        <w:rPr>
          <w:rFonts w:ascii="Times New Roman" w:hAnsi="Times New Roman"/>
          <w:sz w:val="28"/>
          <w:szCs w:val="28"/>
        </w:rPr>
      </w:pPr>
      <w:r w:rsidRPr="00D02A1A">
        <w:rPr>
          <w:rFonts w:ascii="Times New Roman" w:eastAsia="Gabriola" w:hAnsi="Times New Roman"/>
          <w:b/>
          <w:bCs/>
          <w:sz w:val="28"/>
          <w:szCs w:val="28"/>
        </w:rPr>
        <w:t xml:space="preserve">Изменения, происходящие с веществами </w:t>
      </w:r>
    </w:p>
    <w:p w:rsidR="006D414B" w:rsidRPr="00D02A1A" w:rsidRDefault="006D414B" w:rsidP="00380160">
      <w:pPr>
        <w:spacing w:after="0" w:line="240" w:lineRule="auto"/>
        <w:ind w:firstLine="792"/>
        <w:jc w:val="both"/>
        <w:rPr>
          <w:rFonts w:ascii="Times New Roman" w:hAnsi="Times New Roman"/>
          <w:sz w:val="28"/>
          <w:szCs w:val="28"/>
        </w:rPr>
      </w:pPr>
      <w:r w:rsidRPr="00D02A1A">
        <w:rPr>
          <w:rFonts w:ascii="Times New Roman" w:eastAsia="Gabriola" w:hAnsi="Times New Roman"/>
          <w:sz w:val="28"/>
          <w:szCs w:val="28"/>
        </w:rPr>
        <w:t>Понятие явлений, связанных с изменениями, происходящими с веществом.</w:t>
      </w:r>
    </w:p>
    <w:p w:rsidR="006D414B" w:rsidRPr="00D02A1A" w:rsidRDefault="006D414B" w:rsidP="00380160">
      <w:pPr>
        <w:spacing w:after="0" w:line="240" w:lineRule="auto"/>
        <w:ind w:firstLine="398"/>
        <w:jc w:val="both"/>
        <w:rPr>
          <w:rFonts w:ascii="Times New Roman" w:hAnsi="Times New Roman"/>
          <w:sz w:val="28"/>
          <w:szCs w:val="28"/>
        </w:rPr>
      </w:pPr>
      <w:r w:rsidRPr="00D02A1A">
        <w:rPr>
          <w:rFonts w:ascii="Times New Roman" w:eastAsia="Gabriola" w:hAnsi="Times New Roman"/>
          <w:sz w:val="28"/>
          <w:szCs w:val="28"/>
        </w:rPr>
        <w:t xml:space="preserve">Явления, связанные с изменением кристаллического строения вещества при постоянном его составе, </w:t>
      </w:r>
      <w:r w:rsidR="002C0290">
        <w:rPr>
          <w:rFonts w:ascii="Times New Roman" w:eastAsia="Gabriola" w:hAnsi="Times New Roman"/>
          <w:sz w:val="28"/>
          <w:szCs w:val="28"/>
        </w:rPr>
        <w:t>-</w:t>
      </w:r>
      <w:r w:rsidRPr="00D02A1A">
        <w:rPr>
          <w:rFonts w:ascii="Times New Roman" w:eastAsia="Gabriola" w:hAnsi="Times New Roman"/>
          <w:sz w:val="28"/>
          <w:szCs w:val="28"/>
        </w:rPr>
        <w:t xml:space="preserve"> физические явления. Физические явления в химии: дистилляция, кристаллизация, выпаривание и возгонка веществ, фильтрование и центрифугирование.</w:t>
      </w:r>
    </w:p>
    <w:p w:rsidR="006D414B" w:rsidRPr="00D02A1A" w:rsidRDefault="006D414B" w:rsidP="00380160">
      <w:pPr>
        <w:spacing w:after="0" w:line="240" w:lineRule="auto"/>
        <w:ind w:firstLine="396"/>
        <w:jc w:val="both"/>
        <w:rPr>
          <w:rFonts w:ascii="Times New Roman" w:hAnsi="Times New Roman"/>
          <w:sz w:val="28"/>
          <w:szCs w:val="28"/>
        </w:rPr>
      </w:pPr>
      <w:r w:rsidRPr="00D02A1A">
        <w:rPr>
          <w:rFonts w:ascii="Times New Roman" w:eastAsia="Gabriola" w:hAnsi="Times New Roman"/>
          <w:sz w:val="28"/>
          <w:szCs w:val="28"/>
        </w:rPr>
        <w:t xml:space="preserve">Явления, связанные с изменением состава вещества, </w:t>
      </w:r>
      <w:r w:rsidR="002C0290">
        <w:rPr>
          <w:rFonts w:ascii="Times New Roman" w:eastAsia="Gabriola" w:hAnsi="Times New Roman"/>
          <w:sz w:val="28"/>
          <w:szCs w:val="28"/>
        </w:rPr>
        <w:t>-</w:t>
      </w:r>
      <w:r w:rsidRPr="00D02A1A">
        <w:rPr>
          <w:rFonts w:ascii="Times New Roman" w:eastAsia="Gabriola" w:hAnsi="Times New Roman"/>
          <w:sz w:val="28"/>
          <w:szCs w:val="28"/>
        </w:rPr>
        <w:t xml:space="preserve"> химические реакции. Признаки и условия протекания химических реакций. Выделение теплоты и света </w:t>
      </w:r>
      <w:r w:rsidR="002C0290">
        <w:rPr>
          <w:rFonts w:ascii="Times New Roman" w:eastAsia="Gabriola" w:hAnsi="Times New Roman"/>
          <w:sz w:val="28"/>
          <w:szCs w:val="28"/>
        </w:rPr>
        <w:t>-</w:t>
      </w:r>
      <w:r w:rsidRPr="00D02A1A">
        <w:rPr>
          <w:rFonts w:ascii="Times New Roman" w:eastAsia="Gabriola" w:hAnsi="Times New Roman"/>
          <w:sz w:val="28"/>
          <w:szCs w:val="28"/>
        </w:rPr>
        <w:t xml:space="preserve"> реакции горения. Понятие об экзо и эндотермических реакциях.</w:t>
      </w:r>
    </w:p>
    <w:p w:rsidR="006D414B" w:rsidRPr="00D02A1A" w:rsidRDefault="006D414B" w:rsidP="00380160">
      <w:pPr>
        <w:spacing w:after="0" w:line="240" w:lineRule="auto"/>
        <w:ind w:firstLine="396"/>
        <w:jc w:val="both"/>
        <w:rPr>
          <w:rFonts w:ascii="Times New Roman" w:hAnsi="Times New Roman"/>
          <w:sz w:val="28"/>
          <w:szCs w:val="28"/>
        </w:rPr>
      </w:pPr>
      <w:r w:rsidRPr="00D02A1A">
        <w:rPr>
          <w:rFonts w:ascii="Times New Roman" w:eastAsia="Gabriola" w:hAnsi="Times New Roman"/>
          <w:sz w:val="28"/>
          <w:szCs w:val="28"/>
        </w:rPr>
        <w:t>Закон сохранения массы веществ. Химические уравнения. Значение индексов и коэффициентов. Составление уравнений химических реакций.</w:t>
      </w:r>
    </w:p>
    <w:p w:rsidR="006D414B" w:rsidRPr="00D02A1A" w:rsidRDefault="006D414B" w:rsidP="00380160">
      <w:pPr>
        <w:spacing w:after="0" w:line="240" w:lineRule="auto"/>
        <w:ind w:firstLine="396"/>
        <w:jc w:val="both"/>
        <w:rPr>
          <w:rFonts w:ascii="Times New Roman" w:hAnsi="Times New Roman"/>
          <w:sz w:val="28"/>
          <w:szCs w:val="28"/>
        </w:rPr>
      </w:pPr>
      <w:r w:rsidRPr="00D02A1A">
        <w:rPr>
          <w:rFonts w:ascii="Times New Roman" w:eastAsia="Gabriola" w:hAnsi="Times New Roman"/>
          <w:sz w:val="28"/>
          <w:szCs w:val="28"/>
        </w:rPr>
        <w:t>Расчеты по химическим уравнениям. Решение задач на нахождение количества, массы или объема продукта реакции по количеству, массе или объему исходного вещества. Расчеты с использованием понятия «доля», когда исходное вещество дано</w:t>
      </w:r>
      <w:r w:rsidRPr="00D02A1A">
        <w:rPr>
          <w:rFonts w:ascii="Times New Roman" w:hAnsi="Times New Roman"/>
          <w:sz w:val="28"/>
          <w:szCs w:val="28"/>
        </w:rPr>
        <w:t xml:space="preserve"> в </w:t>
      </w:r>
      <w:r w:rsidRPr="00D02A1A">
        <w:rPr>
          <w:rFonts w:ascii="Times New Roman" w:eastAsia="Gabriola" w:hAnsi="Times New Roman"/>
          <w:sz w:val="28"/>
          <w:szCs w:val="28"/>
        </w:rPr>
        <w:t>виде раствора с заданной массовой долей растворенного вещества или содержит определенную долю примесей.</w:t>
      </w:r>
    </w:p>
    <w:p w:rsidR="006D414B" w:rsidRPr="00D02A1A" w:rsidRDefault="006D414B" w:rsidP="00380160">
      <w:pPr>
        <w:spacing w:after="0" w:line="240" w:lineRule="auto"/>
        <w:ind w:right="20" w:firstLine="396"/>
        <w:jc w:val="both"/>
        <w:rPr>
          <w:rFonts w:ascii="Times New Roman" w:hAnsi="Times New Roman"/>
          <w:sz w:val="28"/>
          <w:szCs w:val="28"/>
        </w:rPr>
      </w:pPr>
      <w:r w:rsidRPr="00D02A1A">
        <w:rPr>
          <w:rFonts w:ascii="Times New Roman" w:eastAsia="Gabriola" w:hAnsi="Times New Roman"/>
          <w:sz w:val="28"/>
          <w:szCs w:val="28"/>
        </w:rPr>
        <w:t>Реакции разложения. Представление о скорости химических реакций. Катализаторы. Ферменты. Реакции соединения. Каталитические и некаталитические реакции, обратимые и необратимые реакции. Реакции замещения. Ряд активности металлов, его использование для прогнозирования возможности протекания реакций между металлами и кислотами, реакций вытеснения одних металлов из растворов их солей другими металлами. Реакции обмена. Реакции нейтрализации. Условия протекания реакций обмена в растворах до конца.</w:t>
      </w:r>
    </w:p>
    <w:p w:rsidR="006D414B" w:rsidRPr="00D02A1A" w:rsidRDefault="006D414B" w:rsidP="00380160">
      <w:pPr>
        <w:spacing w:after="0" w:line="240" w:lineRule="auto"/>
        <w:ind w:firstLine="398"/>
        <w:jc w:val="both"/>
        <w:rPr>
          <w:rFonts w:ascii="Times New Roman" w:eastAsia="Gabriola" w:hAnsi="Times New Roman"/>
          <w:sz w:val="28"/>
          <w:szCs w:val="28"/>
        </w:rPr>
      </w:pPr>
      <w:r w:rsidRPr="00D02A1A">
        <w:rPr>
          <w:rFonts w:ascii="Times New Roman" w:eastAsia="Gabriola" w:hAnsi="Times New Roman"/>
          <w:sz w:val="28"/>
          <w:szCs w:val="28"/>
        </w:rPr>
        <w:t xml:space="preserve">Типы химических реакций на примере свойств воды. Реакция разложения </w:t>
      </w:r>
      <w:r w:rsidR="002C0290">
        <w:rPr>
          <w:rFonts w:ascii="Times New Roman" w:eastAsia="Gabriola" w:hAnsi="Times New Roman"/>
          <w:sz w:val="28"/>
          <w:szCs w:val="28"/>
        </w:rPr>
        <w:t>-</w:t>
      </w:r>
      <w:r w:rsidRPr="00D02A1A">
        <w:rPr>
          <w:rFonts w:ascii="Times New Roman" w:eastAsia="Gabriola" w:hAnsi="Times New Roman"/>
          <w:sz w:val="28"/>
          <w:szCs w:val="28"/>
        </w:rPr>
        <w:t xml:space="preserve"> электролиз воды. Реакции соединения </w:t>
      </w:r>
      <w:r w:rsidR="002C0290">
        <w:rPr>
          <w:rFonts w:ascii="Times New Roman" w:eastAsia="Gabriola" w:hAnsi="Times New Roman"/>
          <w:sz w:val="28"/>
          <w:szCs w:val="28"/>
        </w:rPr>
        <w:t>-</w:t>
      </w:r>
      <w:r w:rsidRPr="00D02A1A">
        <w:rPr>
          <w:rFonts w:ascii="Times New Roman" w:eastAsia="Gabriola" w:hAnsi="Times New Roman"/>
          <w:sz w:val="28"/>
          <w:szCs w:val="28"/>
        </w:rPr>
        <w:t xml:space="preserve"> взаимодействие воды с оксидами металлов и неметаллов. Условие взаимодействия оксидов металлов и неметаллов с водой. Понятие «гидроксиды». Реакции замещения – взаимодействие воды с металлами. Реакции обмена – гидролиз веществ.</w:t>
      </w:r>
    </w:p>
    <w:p w:rsidR="006D414B" w:rsidRPr="00D02A1A" w:rsidRDefault="006D414B" w:rsidP="00380160">
      <w:pPr>
        <w:spacing w:after="0" w:line="240" w:lineRule="auto"/>
        <w:ind w:firstLine="397"/>
        <w:jc w:val="both"/>
        <w:rPr>
          <w:rFonts w:ascii="Times New Roman" w:hAnsi="Times New Roman"/>
          <w:b/>
          <w:sz w:val="28"/>
          <w:szCs w:val="28"/>
        </w:rPr>
      </w:pPr>
      <w:r w:rsidRPr="00D02A1A">
        <w:rPr>
          <w:rFonts w:ascii="Times New Roman" w:hAnsi="Times New Roman"/>
          <w:b/>
          <w:sz w:val="28"/>
          <w:szCs w:val="28"/>
        </w:rPr>
        <w:t>Практические работы:</w:t>
      </w:r>
    </w:p>
    <w:p w:rsidR="006D414B" w:rsidRPr="00D02A1A" w:rsidRDefault="006D414B" w:rsidP="0047779C">
      <w:pPr>
        <w:pStyle w:val="a7"/>
        <w:numPr>
          <w:ilvl w:val="0"/>
          <w:numId w:val="127"/>
        </w:numPr>
        <w:tabs>
          <w:tab w:val="left" w:pos="426"/>
        </w:tabs>
        <w:jc w:val="both"/>
        <w:rPr>
          <w:rFonts w:ascii="Times New Roman" w:eastAsia="Gabriola" w:hAnsi="Times New Roman"/>
          <w:sz w:val="28"/>
          <w:szCs w:val="28"/>
        </w:rPr>
      </w:pPr>
      <w:r w:rsidRPr="00D02A1A">
        <w:rPr>
          <w:rFonts w:ascii="Times New Roman" w:eastAsia="Gabriola" w:hAnsi="Times New Roman"/>
          <w:sz w:val="28"/>
          <w:szCs w:val="28"/>
        </w:rPr>
        <w:t xml:space="preserve">Признаки химических реакций. </w:t>
      </w:r>
    </w:p>
    <w:p w:rsidR="006D414B" w:rsidRPr="00D02A1A" w:rsidRDefault="006D414B" w:rsidP="0047779C">
      <w:pPr>
        <w:pStyle w:val="a7"/>
        <w:numPr>
          <w:ilvl w:val="0"/>
          <w:numId w:val="127"/>
        </w:numPr>
        <w:tabs>
          <w:tab w:val="left" w:pos="426"/>
        </w:tabs>
        <w:jc w:val="both"/>
        <w:rPr>
          <w:rFonts w:ascii="Times New Roman" w:eastAsia="Gabriola" w:hAnsi="Times New Roman"/>
          <w:sz w:val="28"/>
          <w:szCs w:val="28"/>
        </w:rPr>
      </w:pPr>
      <w:r w:rsidRPr="00D02A1A">
        <w:rPr>
          <w:rFonts w:ascii="Times New Roman" w:eastAsia="Gabriola" w:hAnsi="Times New Roman"/>
          <w:sz w:val="28"/>
          <w:szCs w:val="28"/>
        </w:rPr>
        <w:t>Приготовление раствора сахара и расчет его массовой доли в растворе.</w:t>
      </w:r>
    </w:p>
    <w:p w:rsidR="006D414B" w:rsidRPr="00D02A1A" w:rsidRDefault="006D414B" w:rsidP="00380160">
      <w:pPr>
        <w:spacing w:after="0" w:line="240" w:lineRule="auto"/>
        <w:ind w:left="800"/>
        <w:rPr>
          <w:rFonts w:ascii="Times New Roman" w:hAnsi="Times New Roman"/>
          <w:sz w:val="28"/>
          <w:szCs w:val="28"/>
        </w:rPr>
      </w:pPr>
      <w:r w:rsidRPr="00D02A1A">
        <w:rPr>
          <w:rFonts w:ascii="Times New Roman" w:eastAsia="Gabriola" w:hAnsi="Times New Roman"/>
          <w:b/>
          <w:bCs/>
          <w:sz w:val="28"/>
          <w:szCs w:val="28"/>
        </w:rPr>
        <w:t>Растворение. Растворы.</w:t>
      </w:r>
    </w:p>
    <w:p w:rsidR="006D414B" w:rsidRPr="00D02A1A" w:rsidRDefault="006D414B" w:rsidP="00380160">
      <w:pPr>
        <w:spacing w:after="0" w:line="240" w:lineRule="auto"/>
        <w:ind w:left="800"/>
        <w:rPr>
          <w:rFonts w:ascii="Times New Roman" w:hAnsi="Times New Roman"/>
          <w:sz w:val="28"/>
          <w:szCs w:val="28"/>
        </w:rPr>
      </w:pPr>
      <w:r w:rsidRPr="00D02A1A">
        <w:rPr>
          <w:rFonts w:ascii="Times New Roman" w:eastAsia="Gabriola" w:hAnsi="Times New Roman"/>
          <w:b/>
          <w:bCs/>
          <w:sz w:val="28"/>
          <w:szCs w:val="28"/>
        </w:rPr>
        <w:t xml:space="preserve">Свойства растворов электролитов </w:t>
      </w:r>
    </w:p>
    <w:p w:rsidR="006D414B" w:rsidRPr="00D02A1A" w:rsidRDefault="006D414B" w:rsidP="00380160">
      <w:pPr>
        <w:spacing w:after="0" w:line="240" w:lineRule="auto"/>
        <w:ind w:firstLine="426"/>
        <w:jc w:val="both"/>
        <w:rPr>
          <w:rFonts w:ascii="Times New Roman" w:hAnsi="Times New Roman"/>
          <w:sz w:val="28"/>
          <w:szCs w:val="28"/>
        </w:rPr>
      </w:pPr>
      <w:r w:rsidRPr="00D02A1A">
        <w:rPr>
          <w:rFonts w:ascii="Times New Roman" w:eastAsia="Gabriola" w:hAnsi="Times New Roman"/>
          <w:sz w:val="28"/>
          <w:szCs w:val="28"/>
        </w:rPr>
        <w:t>Растворение как физико-химический процесс. Понятие</w:t>
      </w:r>
      <w:r w:rsidRPr="00D02A1A">
        <w:rPr>
          <w:rFonts w:ascii="Times New Roman" w:hAnsi="Times New Roman"/>
          <w:sz w:val="28"/>
          <w:szCs w:val="28"/>
        </w:rPr>
        <w:t xml:space="preserve"> о </w:t>
      </w:r>
      <w:r w:rsidRPr="00D02A1A">
        <w:rPr>
          <w:rFonts w:ascii="Times New Roman" w:eastAsia="Gabriola" w:hAnsi="Times New Roman"/>
          <w:sz w:val="28"/>
          <w:szCs w:val="28"/>
        </w:rPr>
        <w:t>гидратах и кристаллогидратах.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w:t>
      </w:r>
    </w:p>
    <w:p w:rsidR="006D414B" w:rsidRPr="00D02A1A" w:rsidRDefault="006D414B" w:rsidP="00380160">
      <w:pPr>
        <w:spacing w:after="0" w:line="240" w:lineRule="auto"/>
        <w:ind w:firstLine="396"/>
        <w:jc w:val="both"/>
        <w:rPr>
          <w:rFonts w:ascii="Times New Roman" w:eastAsia="Gabriola" w:hAnsi="Times New Roman"/>
          <w:sz w:val="28"/>
          <w:szCs w:val="28"/>
        </w:rPr>
      </w:pPr>
      <w:r w:rsidRPr="00D02A1A">
        <w:rPr>
          <w:rFonts w:ascii="Times New Roman" w:eastAsia="Gabriola" w:hAnsi="Times New Roman"/>
          <w:sz w:val="28"/>
          <w:szCs w:val="28"/>
        </w:rPr>
        <w:t>Понятие об электролитической диссоциации. Электролиты и неэлектролиты. Механизм диссоциаций электролитов с раз личным характером связи. Степень электролитической диссоциации. Сильные и слабые электролиты.</w:t>
      </w:r>
    </w:p>
    <w:p w:rsidR="006D414B" w:rsidRPr="00D02A1A" w:rsidRDefault="006D414B" w:rsidP="00380160">
      <w:pPr>
        <w:spacing w:after="0" w:line="240" w:lineRule="auto"/>
        <w:ind w:firstLine="396"/>
        <w:jc w:val="both"/>
        <w:rPr>
          <w:rFonts w:ascii="Times New Roman" w:eastAsia="Gabriola" w:hAnsi="Times New Roman"/>
          <w:sz w:val="28"/>
          <w:szCs w:val="28"/>
        </w:rPr>
      </w:pPr>
      <w:r w:rsidRPr="00D02A1A">
        <w:rPr>
          <w:rFonts w:ascii="Times New Roman" w:eastAsia="Gabriola" w:hAnsi="Times New Roman"/>
          <w:sz w:val="28"/>
          <w:szCs w:val="28"/>
        </w:rPr>
        <w:t>Основные положения теории электролитической диссоциации. Ионные уравнения реакций. Реакции обмена, идущие до конца.</w:t>
      </w:r>
    </w:p>
    <w:p w:rsidR="006D414B" w:rsidRPr="00D02A1A" w:rsidRDefault="006D414B" w:rsidP="00380160">
      <w:pPr>
        <w:spacing w:after="0" w:line="240" w:lineRule="auto"/>
        <w:ind w:left="400"/>
        <w:rPr>
          <w:rFonts w:ascii="Times New Roman" w:eastAsia="Gabriola" w:hAnsi="Times New Roman"/>
          <w:sz w:val="28"/>
          <w:szCs w:val="28"/>
        </w:rPr>
      </w:pPr>
      <w:r w:rsidRPr="00D02A1A">
        <w:rPr>
          <w:rFonts w:ascii="Times New Roman" w:eastAsia="Gabriola" w:hAnsi="Times New Roman"/>
          <w:sz w:val="28"/>
          <w:szCs w:val="28"/>
        </w:rPr>
        <w:t>Классификация ионов и их свойства.</w:t>
      </w:r>
    </w:p>
    <w:p w:rsidR="006D414B" w:rsidRPr="00D02A1A" w:rsidRDefault="006D414B" w:rsidP="00380160">
      <w:pPr>
        <w:tabs>
          <w:tab w:val="left" w:pos="165"/>
        </w:tabs>
        <w:spacing w:after="0" w:line="240" w:lineRule="auto"/>
        <w:ind w:left="2"/>
        <w:jc w:val="both"/>
        <w:rPr>
          <w:rFonts w:ascii="Times New Roman" w:eastAsia="Gabriola" w:hAnsi="Times New Roman"/>
          <w:sz w:val="28"/>
          <w:szCs w:val="28"/>
        </w:rPr>
      </w:pPr>
      <w:r w:rsidRPr="00D02A1A">
        <w:rPr>
          <w:rFonts w:ascii="Times New Roman" w:eastAsia="Gabriola" w:hAnsi="Times New Roman"/>
          <w:sz w:val="28"/>
          <w:szCs w:val="28"/>
        </w:rPr>
        <w:t xml:space="preserve">Кислоты, их классификация. Диссоциация кислот и их свойства в свете теории электролитической диссоциации. Молекулярные и ионные уравнения реакций. 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w:t>
      </w:r>
      <w:r w:rsidR="002C0290">
        <w:rPr>
          <w:rFonts w:ascii="Times New Roman" w:eastAsia="Gabriola" w:hAnsi="Times New Roman"/>
          <w:sz w:val="28"/>
          <w:szCs w:val="28"/>
        </w:rPr>
        <w:t>-</w:t>
      </w:r>
      <w:r w:rsidRPr="00D02A1A">
        <w:rPr>
          <w:rFonts w:ascii="Times New Roman" w:eastAsia="Gabriola" w:hAnsi="Times New Roman"/>
          <w:sz w:val="28"/>
          <w:szCs w:val="28"/>
        </w:rPr>
        <w:t xml:space="preserve"> реакция нейтрализации. Взаимодействие кис лот с солями. Использование таблицы растворимости для характеристики химических свойств кислот.</w:t>
      </w:r>
    </w:p>
    <w:p w:rsidR="006D414B" w:rsidRPr="00D02A1A" w:rsidRDefault="006D414B" w:rsidP="00380160">
      <w:pPr>
        <w:spacing w:after="0" w:line="240" w:lineRule="auto"/>
        <w:ind w:firstLine="396"/>
        <w:jc w:val="both"/>
        <w:rPr>
          <w:rFonts w:ascii="Times New Roman" w:eastAsia="Gabriola" w:hAnsi="Times New Roman"/>
          <w:sz w:val="28"/>
          <w:szCs w:val="28"/>
        </w:rPr>
      </w:pPr>
      <w:r w:rsidRPr="00D02A1A">
        <w:rPr>
          <w:rFonts w:ascii="Times New Roman" w:eastAsia="Gabriola" w:hAnsi="Times New Roman"/>
          <w:sz w:val="28"/>
          <w:szCs w:val="28"/>
        </w:rPr>
        <w:t>Основания, их классификация. Диссоциация оснований и их свойства в свете теории электролитической диссоциации. Взаимодействие оснований с солями. Использование таблицы растворимости для характеристики химических свойств оснований. Взаимодействие щелочей с оксидами неметаллов.</w:t>
      </w:r>
    </w:p>
    <w:p w:rsidR="006D414B" w:rsidRPr="00D02A1A" w:rsidRDefault="006D414B" w:rsidP="00380160">
      <w:pPr>
        <w:spacing w:after="0" w:line="240" w:lineRule="auto"/>
        <w:ind w:firstLine="396"/>
        <w:jc w:val="both"/>
        <w:rPr>
          <w:rFonts w:ascii="Times New Roman" w:eastAsia="Gabriola" w:hAnsi="Times New Roman"/>
          <w:sz w:val="28"/>
          <w:szCs w:val="28"/>
        </w:rPr>
      </w:pPr>
      <w:r w:rsidRPr="00D02A1A">
        <w:rPr>
          <w:rFonts w:ascii="Times New Roman" w:eastAsia="Gabriola" w:hAnsi="Times New Roman"/>
          <w:sz w:val="28"/>
          <w:szCs w:val="28"/>
        </w:rPr>
        <w:t>Соли, их диссоциация и свойства в свете теории электролитической диссоциации. Взаимодействие солей с металлами, особенности этих реакций. Взаимодействие солей с солями. Использование таблицы растворимости для характеристики химических свойств солей.</w:t>
      </w:r>
    </w:p>
    <w:p w:rsidR="006D414B" w:rsidRPr="00D02A1A" w:rsidRDefault="006D414B" w:rsidP="00380160">
      <w:pPr>
        <w:spacing w:after="0" w:line="240" w:lineRule="auto"/>
        <w:ind w:firstLine="396"/>
        <w:rPr>
          <w:rFonts w:ascii="Times New Roman" w:eastAsia="Gabriola" w:hAnsi="Times New Roman"/>
          <w:sz w:val="28"/>
          <w:szCs w:val="28"/>
        </w:rPr>
      </w:pPr>
      <w:r w:rsidRPr="00D02A1A">
        <w:rPr>
          <w:rFonts w:ascii="Times New Roman" w:eastAsia="Gabriola" w:hAnsi="Times New Roman"/>
          <w:sz w:val="28"/>
          <w:szCs w:val="28"/>
        </w:rPr>
        <w:t>Обобщение сведений об оксидах, их классификации и свойствах.</w:t>
      </w:r>
    </w:p>
    <w:p w:rsidR="006D414B" w:rsidRPr="00D02A1A" w:rsidRDefault="006D414B" w:rsidP="00380160">
      <w:pPr>
        <w:spacing w:after="0" w:line="240" w:lineRule="auto"/>
        <w:rPr>
          <w:rFonts w:ascii="Times New Roman" w:eastAsia="Gabriola" w:hAnsi="Times New Roman"/>
          <w:sz w:val="28"/>
          <w:szCs w:val="28"/>
        </w:rPr>
      </w:pPr>
      <w:r w:rsidRPr="00D02A1A">
        <w:rPr>
          <w:rFonts w:ascii="Times New Roman" w:eastAsia="Gabriola" w:hAnsi="Times New Roman"/>
          <w:sz w:val="28"/>
          <w:szCs w:val="28"/>
        </w:rPr>
        <w:t>Генетические ряды металла и неметалла. Генетическая связь между классами неорганических веществ.</w:t>
      </w:r>
    </w:p>
    <w:p w:rsidR="006D414B" w:rsidRPr="00D02A1A" w:rsidRDefault="006D414B" w:rsidP="00380160">
      <w:pPr>
        <w:spacing w:after="0" w:line="240" w:lineRule="auto"/>
        <w:ind w:left="400"/>
        <w:rPr>
          <w:rFonts w:ascii="Times New Roman" w:eastAsia="Gabriola" w:hAnsi="Times New Roman"/>
          <w:sz w:val="28"/>
          <w:szCs w:val="28"/>
        </w:rPr>
      </w:pPr>
      <w:r w:rsidRPr="00D02A1A">
        <w:rPr>
          <w:rFonts w:ascii="Times New Roman" w:eastAsia="Gabriola" w:hAnsi="Times New Roman"/>
          <w:sz w:val="28"/>
          <w:szCs w:val="28"/>
        </w:rPr>
        <w:t>Окислительно-восстановительные реакции.</w:t>
      </w:r>
    </w:p>
    <w:p w:rsidR="006D414B" w:rsidRPr="00D02A1A" w:rsidRDefault="006D414B" w:rsidP="00380160">
      <w:pPr>
        <w:spacing w:after="0" w:line="240" w:lineRule="auto"/>
        <w:ind w:firstLine="396"/>
        <w:jc w:val="both"/>
        <w:rPr>
          <w:rFonts w:ascii="Times New Roman" w:eastAsia="Gabriola" w:hAnsi="Times New Roman"/>
          <w:sz w:val="28"/>
          <w:szCs w:val="28"/>
        </w:rPr>
      </w:pPr>
      <w:r w:rsidRPr="00D02A1A">
        <w:rPr>
          <w:rFonts w:ascii="Times New Roman" w:eastAsia="Gabriola" w:hAnsi="Times New Roman"/>
          <w:sz w:val="28"/>
          <w:szCs w:val="28"/>
        </w:rPr>
        <w:t>Определение степеней окисления для элементов, образующих вещества разных классов. Реакции ионного обмена и окислительно-восстановительные реакции. Окислитель и восстановитель, окисление и восстановление.</w:t>
      </w:r>
    </w:p>
    <w:p w:rsidR="006D414B" w:rsidRPr="00D02A1A" w:rsidRDefault="006D414B" w:rsidP="00380160">
      <w:pPr>
        <w:spacing w:after="0" w:line="240" w:lineRule="auto"/>
        <w:ind w:firstLine="396"/>
        <w:jc w:val="both"/>
        <w:rPr>
          <w:rFonts w:ascii="Times New Roman" w:eastAsia="Gabriola" w:hAnsi="Times New Roman"/>
          <w:sz w:val="28"/>
          <w:szCs w:val="28"/>
        </w:rPr>
      </w:pPr>
      <w:r w:rsidRPr="00D02A1A">
        <w:rPr>
          <w:rFonts w:ascii="Times New Roman" w:eastAsia="Gabriola" w:hAnsi="Times New Roman"/>
          <w:sz w:val="28"/>
          <w:szCs w:val="28"/>
        </w:rPr>
        <w:t>Составление уравнений окислительно-восстановительных реакций методом электронного баланса.</w:t>
      </w:r>
    </w:p>
    <w:p w:rsidR="006D414B" w:rsidRPr="00D02A1A" w:rsidRDefault="006D414B" w:rsidP="00380160">
      <w:pPr>
        <w:spacing w:after="0" w:line="240" w:lineRule="auto"/>
        <w:ind w:firstLine="396"/>
        <w:jc w:val="both"/>
        <w:rPr>
          <w:rFonts w:ascii="Times New Roman" w:eastAsia="Gabriola" w:hAnsi="Times New Roman"/>
          <w:sz w:val="28"/>
          <w:szCs w:val="28"/>
        </w:rPr>
      </w:pPr>
      <w:r w:rsidRPr="00D02A1A">
        <w:rPr>
          <w:rFonts w:ascii="Times New Roman" w:eastAsia="Gabriola" w:hAnsi="Times New Roman"/>
          <w:sz w:val="28"/>
          <w:szCs w:val="28"/>
        </w:rPr>
        <w:t xml:space="preserve">Свойства простых веществ </w:t>
      </w:r>
      <w:r w:rsidR="00380160">
        <w:rPr>
          <w:rFonts w:ascii="Times New Roman" w:eastAsia="Gabriola" w:hAnsi="Times New Roman"/>
          <w:sz w:val="28"/>
          <w:szCs w:val="28"/>
        </w:rPr>
        <w:t>-</w:t>
      </w:r>
      <w:r w:rsidRPr="00D02A1A">
        <w:rPr>
          <w:rFonts w:ascii="Times New Roman" w:eastAsia="Gabriola" w:hAnsi="Times New Roman"/>
          <w:sz w:val="28"/>
          <w:szCs w:val="28"/>
        </w:rPr>
        <w:t xml:space="preserve"> металлов и неметаллов, кислот и солей в свете окислительно-восстановительных реакций.</w:t>
      </w:r>
    </w:p>
    <w:p w:rsidR="006D414B" w:rsidRPr="00D02A1A" w:rsidRDefault="006D414B" w:rsidP="00380160">
      <w:pPr>
        <w:spacing w:after="0" w:line="240" w:lineRule="auto"/>
        <w:ind w:firstLine="396"/>
        <w:jc w:val="both"/>
        <w:rPr>
          <w:rFonts w:ascii="Times New Roman" w:hAnsi="Times New Roman"/>
          <w:sz w:val="28"/>
          <w:szCs w:val="28"/>
        </w:rPr>
      </w:pPr>
      <w:r w:rsidRPr="00D02A1A">
        <w:rPr>
          <w:rFonts w:ascii="Times New Roman" w:hAnsi="Times New Roman"/>
          <w:sz w:val="28"/>
          <w:szCs w:val="28"/>
        </w:rPr>
        <w:t xml:space="preserve">Проблема безопасного использования веществ и химических реакций в повседневной жизни. Токсичные, горючие и взрывоопасные вещества. </w:t>
      </w:r>
    </w:p>
    <w:p w:rsidR="006D414B" w:rsidRPr="00D02A1A" w:rsidRDefault="006D414B" w:rsidP="00380160">
      <w:pPr>
        <w:spacing w:after="0" w:line="240" w:lineRule="auto"/>
        <w:ind w:firstLine="397"/>
        <w:jc w:val="both"/>
        <w:rPr>
          <w:rFonts w:ascii="Times New Roman" w:hAnsi="Times New Roman"/>
          <w:b/>
          <w:sz w:val="28"/>
          <w:szCs w:val="28"/>
        </w:rPr>
      </w:pPr>
      <w:r w:rsidRPr="00D02A1A">
        <w:rPr>
          <w:rFonts w:ascii="Times New Roman" w:hAnsi="Times New Roman"/>
          <w:b/>
          <w:sz w:val="28"/>
          <w:szCs w:val="28"/>
        </w:rPr>
        <w:t>Практические работы:</w:t>
      </w:r>
    </w:p>
    <w:p w:rsidR="006D414B" w:rsidRPr="00D02A1A" w:rsidRDefault="006D414B" w:rsidP="0047779C">
      <w:pPr>
        <w:pStyle w:val="a7"/>
        <w:numPr>
          <w:ilvl w:val="0"/>
          <w:numId w:val="128"/>
        </w:numPr>
        <w:rPr>
          <w:rFonts w:ascii="Times New Roman" w:hAnsi="Times New Roman"/>
          <w:color w:val="000000" w:themeColor="text1"/>
          <w:sz w:val="28"/>
          <w:szCs w:val="28"/>
        </w:rPr>
      </w:pPr>
      <w:r w:rsidRPr="00D02A1A">
        <w:rPr>
          <w:rFonts w:ascii="Times New Roman" w:hAnsi="Times New Roman"/>
          <w:color w:val="000000" w:themeColor="text1"/>
          <w:sz w:val="28"/>
          <w:szCs w:val="28"/>
        </w:rPr>
        <w:t>Свойства кислот, оснований, оксидов и солей.</w:t>
      </w:r>
    </w:p>
    <w:p w:rsidR="006D414B" w:rsidRPr="00D02A1A" w:rsidRDefault="006D414B" w:rsidP="0047779C">
      <w:pPr>
        <w:pStyle w:val="a7"/>
        <w:numPr>
          <w:ilvl w:val="0"/>
          <w:numId w:val="128"/>
        </w:numPr>
        <w:rPr>
          <w:rFonts w:ascii="Times New Roman" w:hAnsi="Times New Roman"/>
          <w:color w:val="000000" w:themeColor="text1"/>
          <w:sz w:val="28"/>
          <w:szCs w:val="28"/>
        </w:rPr>
      </w:pPr>
      <w:r w:rsidRPr="00D02A1A">
        <w:rPr>
          <w:rFonts w:ascii="Times New Roman" w:hAnsi="Times New Roman"/>
          <w:color w:val="000000" w:themeColor="text1"/>
          <w:sz w:val="28"/>
          <w:szCs w:val="28"/>
        </w:rPr>
        <w:t>Решение экспериментальных задач.</w:t>
      </w:r>
    </w:p>
    <w:p w:rsidR="006D414B" w:rsidRPr="00D02A1A" w:rsidRDefault="006D414B" w:rsidP="00380160">
      <w:pPr>
        <w:spacing w:after="0" w:line="240" w:lineRule="auto"/>
        <w:ind w:firstLine="800"/>
        <w:jc w:val="both"/>
        <w:rPr>
          <w:rFonts w:ascii="Times New Roman" w:hAnsi="Times New Roman"/>
          <w:sz w:val="28"/>
          <w:szCs w:val="28"/>
        </w:rPr>
      </w:pPr>
      <w:r w:rsidRPr="00D02A1A">
        <w:rPr>
          <w:rFonts w:ascii="Times New Roman" w:eastAsia="Gabriola" w:hAnsi="Times New Roman"/>
          <w:b/>
          <w:bCs/>
          <w:sz w:val="28"/>
          <w:szCs w:val="28"/>
        </w:rPr>
        <w:t>Общая характеристикахимических элементов и химических реакций. Периодический закон и Периодическая система химических элементов Д. И. Менделеева</w:t>
      </w:r>
    </w:p>
    <w:p w:rsidR="006D414B" w:rsidRPr="00D02A1A" w:rsidRDefault="006D414B" w:rsidP="00380160">
      <w:pPr>
        <w:spacing w:after="0" w:line="240" w:lineRule="auto"/>
        <w:ind w:firstLine="792"/>
        <w:jc w:val="both"/>
        <w:rPr>
          <w:rFonts w:ascii="Times New Roman" w:hAnsi="Times New Roman"/>
          <w:sz w:val="28"/>
          <w:szCs w:val="28"/>
        </w:rPr>
      </w:pPr>
      <w:r w:rsidRPr="00D02A1A">
        <w:rPr>
          <w:rFonts w:ascii="Times New Roman" w:eastAsia="Gabriola" w:hAnsi="Times New Roman"/>
          <w:sz w:val="28"/>
          <w:szCs w:val="28"/>
        </w:rPr>
        <w:t>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окисления восстановления.</w:t>
      </w:r>
    </w:p>
    <w:p w:rsidR="006D414B" w:rsidRPr="00D02A1A" w:rsidRDefault="006D414B" w:rsidP="00380160">
      <w:pPr>
        <w:spacing w:after="0" w:line="240" w:lineRule="auto"/>
        <w:ind w:firstLine="396"/>
        <w:jc w:val="both"/>
        <w:rPr>
          <w:rFonts w:ascii="Times New Roman" w:hAnsi="Times New Roman"/>
          <w:sz w:val="28"/>
          <w:szCs w:val="28"/>
        </w:rPr>
      </w:pPr>
      <w:r w:rsidRPr="00D02A1A">
        <w:rPr>
          <w:rFonts w:ascii="Times New Roman" w:eastAsia="Gabriola" w:hAnsi="Times New Roman"/>
          <w:sz w:val="28"/>
          <w:szCs w:val="28"/>
        </w:rPr>
        <w:t>Понятие о переходных элементах. Амфотерность. Генетический ряд переходного элемента.</w:t>
      </w:r>
    </w:p>
    <w:p w:rsidR="006D414B" w:rsidRPr="00D02A1A" w:rsidRDefault="006D414B" w:rsidP="00380160">
      <w:pPr>
        <w:spacing w:after="0" w:line="240" w:lineRule="auto"/>
        <w:ind w:firstLine="396"/>
        <w:jc w:val="both"/>
        <w:rPr>
          <w:rFonts w:ascii="Times New Roman" w:hAnsi="Times New Roman"/>
          <w:sz w:val="28"/>
          <w:szCs w:val="28"/>
        </w:rPr>
      </w:pPr>
      <w:r w:rsidRPr="00D02A1A">
        <w:rPr>
          <w:rFonts w:ascii="Times New Roman" w:eastAsia="Gabriola" w:hAnsi="Times New Roman"/>
          <w:sz w:val="28"/>
          <w:szCs w:val="28"/>
        </w:rPr>
        <w:t>Периодический закон и Периодическая система химических элементов Д. И. Менделеева.</w:t>
      </w:r>
    </w:p>
    <w:p w:rsidR="006D414B" w:rsidRPr="00D02A1A" w:rsidRDefault="006D414B" w:rsidP="00380160">
      <w:pPr>
        <w:spacing w:after="0" w:line="240" w:lineRule="auto"/>
        <w:ind w:firstLine="396"/>
        <w:jc w:val="both"/>
        <w:rPr>
          <w:rFonts w:ascii="Times New Roman" w:hAnsi="Times New Roman"/>
          <w:sz w:val="28"/>
          <w:szCs w:val="28"/>
        </w:rPr>
      </w:pPr>
      <w:r w:rsidRPr="00D02A1A">
        <w:rPr>
          <w:rFonts w:ascii="Times New Roman" w:eastAsia="Gabriola" w:hAnsi="Times New Roman"/>
          <w:sz w:val="28"/>
          <w:szCs w:val="28"/>
        </w:rPr>
        <w:t>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w:t>
      </w:r>
    </w:p>
    <w:p w:rsidR="006D414B" w:rsidRPr="00D02A1A" w:rsidRDefault="006D414B" w:rsidP="00380160">
      <w:pPr>
        <w:spacing w:after="0" w:line="240" w:lineRule="auto"/>
        <w:ind w:firstLine="398"/>
        <w:jc w:val="both"/>
        <w:rPr>
          <w:rFonts w:ascii="Times New Roman" w:hAnsi="Times New Roman"/>
          <w:sz w:val="28"/>
          <w:szCs w:val="28"/>
        </w:rPr>
      </w:pPr>
      <w:r w:rsidRPr="00D02A1A">
        <w:rPr>
          <w:rFonts w:ascii="Times New Roman" w:eastAsia="Gabriola" w:hAnsi="Times New Roman"/>
          <w:sz w:val="28"/>
          <w:szCs w:val="28"/>
        </w:rPr>
        <w:t>Обобщение сведений о химических реакциях. Классификация химических реакций по различным признакам: «число и со став реагирующих и образующихся веществ», «тепловой эффект», «направление», «изменение степеней окисления элементов, образующих реагирующие вещества», «фаза», «использование катализатора».</w:t>
      </w:r>
    </w:p>
    <w:p w:rsidR="006D414B" w:rsidRPr="00D02A1A" w:rsidRDefault="006D414B" w:rsidP="00380160">
      <w:pPr>
        <w:spacing w:after="0" w:line="240" w:lineRule="auto"/>
        <w:ind w:firstLine="396"/>
        <w:jc w:val="both"/>
        <w:rPr>
          <w:rFonts w:ascii="Times New Roman" w:hAnsi="Times New Roman"/>
          <w:sz w:val="28"/>
          <w:szCs w:val="28"/>
        </w:rPr>
      </w:pPr>
      <w:r w:rsidRPr="00D02A1A">
        <w:rPr>
          <w:rFonts w:ascii="Times New Roman" w:eastAsia="Gabriola" w:hAnsi="Times New Roman"/>
          <w:sz w:val="28"/>
          <w:szCs w:val="28"/>
        </w:rPr>
        <w:t>Понятие о скорости химической реакции. Факторы, влияющие на скорость химических реакций. Катализаторы и катализ. Ингибиторы. Антиоксиданты.</w:t>
      </w:r>
    </w:p>
    <w:p w:rsidR="006D414B" w:rsidRPr="00D02A1A" w:rsidRDefault="006D414B" w:rsidP="00380160">
      <w:pPr>
        <w:spacing w:after="0" w:line="240" w:lineRule="auto"/>
        <w:ind w:left="567"/>
        <w:rPr>
          <w:rFonts w:ascii="Times New Roman" w:hAnsi="Times New Roman"/>
          <w:sz w:val="28"/>
          <w:szCs w:val="28"/>
        </w:rPr>
      </w:pPr>
      <w:r w:rsidRPr="00D02A1A">
        <w:rPr>
          <w:rFonts w:ascii="Times New Roman" w:eastAsia="Gabriola" w:hAnsi="Times New Roman"/>
          <w:b/>
          <w:bCs/>
          <w:sz w:val="28"/>
          <w:szCs w:val="28"/>
        </w:rPr>
        <w:t xml:space="preserve">Металлы </w:t>
      </w:r>
    </w:p>
    <w:p w:rsidR="006D414B" w:rsidRPr="00D02A1A" w:rsidRDefault="006D414B" w:rsidP="00380160">
      <w:pPr>
        <w:spacing w:after="0" w:line="240" w:lineRule="auto"/>
        <w:ind w:left="142" w:firstLine="400"/>
        <w:jc w:val="both"/>
        <w:rPr>
          <w:rFonts w:ascii="Times New Roman" w:hAnsi="Times New Roman"/>
          <w:sz w:val="28"/>
          <w:szCs w:val="28"/>
        </w:rPr>
      </w:pPr>
      <w:r w:rsidRPr="00D02A1A">
        <w:rPr>
          <w:rFonts w:ascii="Times New Roman" w:eastAsia="Gabriola" w:hAnsi="Times New Roman"/>
          <w:sz w:val="28"/>
          <w:szCs w:val="28"/>
        </w:rPr>
        <w:t>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а также в свете их положения в электрохимическом ряду напряжений металлов. Коррозия металлов и способы борьбы с ней. Металлы в природе. Общие способы их получения.</w:t>
      </w:r>
    </w:p>
    <w:p w:rsidR="006D414B" w:rsidRPr="00D02A1A" w:rsidRDefault="006D414B" w:rsidP="00380160">
      <w:pPr>
        <w:tabs>
          <w:tab w:val="left" w:pos="1260"/>
          <w:tab w:val="left" w:pos="3060"/>
          <w:tab w:val="left" w:pos="4280"/>
        </w:tabs>
        <w:spacing w:after="0" w:line="240" w:lineRule="auto"/>
        <w:ind w:left="400"/>
        <w:jc w:val="both"/>
        <w:rPr>
          <w:rFonts w:ascii="Times New Roman" w:eastAsia="Gabriola" w:hAnsi="Times New Roman"/>
          <w:b/>
          <w:bCs/>
          <w:sz w:val="28"/>
          <w:szCs w:val="28"/>
        </w:rPr>
      </w:pPr>
      <w:r w:rsidRPr="00D02A1A">
        <w:rPr>
          <w:rFonts w:ascii="Times New Roman" w:eastAsia="Gabriola" w:hAnsi="Times New Roman"/>
          <w:b/>
          <w:bCs/>
          <w:sz w:val="28"/>
          <w:szCs w:val="28"/>
        </w:rPr>
        <w:t>Общаяхарактеристикащелочных</w:t>
      </w:r>
      <w:r w:rsidRPr="00D02A1A">
        <w:rPr>
          <w:rFonts w:ascii="Times New Roman" w:eastAsia="Gabriola" w:hAnsi="Times New Roman"/>
          <w:b/>
          <w:bCs/>
          <w:sz w:val="28"/>
          <w:szCs w:val="28"/>
        </w:rPr>
        <w:tab/>
        <w:t xml:space="preserve">металлов. </w:t>
      </w:r>
    </w:p>
    <w:p w:rsidR="006D414B" w:rsidRPr="00D02A1A" w:rsidRDefault="006D414B" w:rsidP="00380160">
      <w:pPr>
        <w:tabs>
          <w:tab w:val="left" w:pos="426"/>
          <w:tab w:val="left" w:pos="3060"/>
          <w:tab w:val="left" w:pos="4280"/>
        </w:tabs>
        <w:spacing w:after="0" w:line="240" w:lineRule="auto"/>
        <w:jc w:val="both"/>
        <w:rPr>
          <w:rFonts w:ascii="Times New Roman" w:hAnsi="Times New Roman"/>
          <w:sz w:val="28"/>
          <w:szCs w:val="28"/>
        </w:rPr>
      </w:pPr>
      <w:r w:rsidRPr="00D02A1A">
        <w:rPr>
          <w:rFonts w:ascii="Times New Roman" w:eastAsia="Gabriola" w:hAnsi="Times New Roman"/>
          <w:sz w:val="28"/>
          <w:szCs w:val="28"/>
        </w:rPr>
        <w:tab/>
        <w:t>Металлы</w:t>
      </w:r>
      <w:r w:rsidRPr="00D02A1A">
        <w:rPr>
          <w:rFonts w:ascii="Times New Roman" w:hAnsi="Times New Roman"/>
          <w:sz w:val="28"/>
          <w:szCs w:val="28"/>
        </w:rPr>
        <w:t xml:space="preserve"> в </w:t>
      </w:r>
      <w:r w:rsidRPr="00D02A1A">
        <w:rPr>
          <w:rFonts w:ascii="Times New Roman" w:eastAsia="Gabriola" w:hAnsi="Times New Roman"/>
          <w:sz w:val="28"/>
          <w:szCs w:val="28"/>
        </w:rPr>
        <w:t xml:space="preserve">природе. Общие способы их получения. Строение атомов. Щелочные металлы </w:t>
      </w:r>
      <w:r w:rsidR="00380160">
        <w:rPr>
          <w:rFonts w:ascii="Times New Roman" w:eastAsia="Gabriola" w:hAnsi="Times New Roman"/>
          <w:sz w:val="28"/>
          <w:szCs w:val="28"/>
        </w:rPr>
        <w:t>-</w:t>
      </w:r>
      <w:r w:rsidRPr="00D02A1A">
        <w:rPr>
          <w:rFonts w:ascii="Times New Roman" w:eastAsia="Gabriola" w:hAnsi="Times New Roman"/>
          <w:sz w:val="28"/>
          <w:szCs w:val="28"/>
        </w:rPr>
        <w:t xml:space="preserve"> простые вещества. Важнейшие соединения щелочных металлов </w:t>
      </w:r>
      <w:r w:rsidR="00380160">
        <w:rPr>
          <w:rFonts w:ascii="Times New Roman" w:eastAsia="Gabriola" w:hAnsi="Times New Roman"/>
          <w:sz w:val="28"/>
          <w:szCs w:val="28"/>
        </w:rPr>
        <w:t>-</w:t>
      </w:r>
      <w:r w:rsidRPr="00D02A1A">
        <w:rPr>
          <w:rFonts w:ascii="Times New Roman" w:eastAsia="Gabriola" w:hAnsi="Times New Roman"/>
          <w:sz w:val="28"/>
          <w:szCs w:val="28"/>
        </w:rPr>
        <w:t xml:space="preserve"> оксиды, гидроксиды и соли (хлориды, карбонаты, сульфаты, нитраты), их свойства и применение в народном хозяйстве. Калийные удобрения.</w:t>
      </w:r>
    </w:p>
    <w:p w:rsidR="006D414B" w:rsidRPr="00D02A1A" w:rsidRDefault="006D414B" w:rsidP="00380160">
      <w:pPr>
        <w:spacing w:after="0" w:line="240" w:lineRule="auto"/>
        <w:ind w:firstLine="396"/>
        <w:jc w:val="both"/>
        <w:rPr>
          <w:rFonts w:ascii="Times New Roman" w:eastAsia="Gabriola" w:hAnsi="Times New Roman"/>
          <w:sz w:val="28"/>
          <w:szCs w:val="28"/>
        </w:rPr>
      </w:pPr>
      <w:r w:rsidRPr="00D02A1A">
        <w:rPr>
          <w:rFonts w:ascii="Times New Roman" w:eastAsia="Gabriola" w:hAnsi="Times New Roman"/>
          <w:b/>
          <w:bCs/>
          <w:sz w:val="28"/>
          <w:szCs w:val="28"/>
        </w:rPr>
        <w:t xml:space="preserve">Общая характеристика элементов главной подгруппы II группы. </w:t>
      </w:r>
      <w:r w:rsidRPr="00D02A1A">
        <w:rPr>
          <w:rFonts w:ascii="Times New Roman" w:eastAsia="Gabriola" w:hAnsi="Times New Roman"/>
          <w:sz w:val="28"/>
          <w:szCs w:val="28"/>
        </w:rPr>
        <w:t xml:space="preserve">Строение атомов. Щелочноземельные металлы </w:t>
      </w:r>
      <w:r w:rsidR="00380160">
        <w:rPr>
          <w:rFonts w:ascii="Times New Roman" w:eastAsia="Gabriola" w:hAnsi="Times New Roman"/>
          <w:sz w:val="28"/>
          <w:szCs w:val="28"/>
        </w:rPr>
        <w:t xml:space="preserve">- </w:t>
      </w:r>
      <w:r w:rsidRPr="00D02A1A">
        <w:rPr>
          <w:rFonts w:ascii="Times New Roman" w:eastAsia="Gabriola" w:hAnsi="Times New Roman"/>
          <w:sz w:val="28"/>
          <w:szCs w:val="28"/>
        </w:rPr>
        <w:t xml:space="preserve">простые вещества. Важнейшие соединения щелочноземельных металлов </w:t>
      </w:r>
      <w:r w:rsidR="00380160">
        <w:rPr>
          <w:rFonts w:ascii="Times New Roman" w:eastAsia="Gabriola" w:hAnsi="Times New Roman"/>
          <w:sz w:val="28"/>
          <w:szCs w:val="28"/>
        </w:rPr>
        <w:t>-</w:t>
      </w:r>
      <w:r w:rsidRPr="00D02A1A">
        <w:rPr>
          <w:rFonts w:ascii="Times New Roman" w:eastAsia="Gabriola" w:hAnsi="Times New Roman"/>
          <w:sz w:val="28"/>
          <w:szCs w:val="28"/>
        </w:rPr>
        <w:t xml:space="preserve"> оксиды, гидроксиды и соли (хлориды, карбонаты, нитраты, сульфаты, фосфаты), их свойства и применение в народном хозяйстве.</w:t>
      </w:r>
    </w:p>
    <w:p w:rsidR="006D414B" w:rsidRPr="00D02A1A" w:rsidRDefault="006D414B" w:rsidP="00380160">
      <w:pPr>
        <w:spacing w:after="0" w:line="240" w:lineRule="auto"/>
        <w:ind w:firstLine="398"/>
        <w:jc w:val="both"/>
        <w:rPr>
          <w:rFonts w:ascii="Times New Roman" w:eastAsia="Gabriola" w:hAnsi="Times New Roman"/>
          <w:sz w:val="28"/>
          <w:szCs w:val="28"/>
        </w:rPr>
      </w:pPr>
      <w:r w:rsidRPr="00D02A1A">
        <w:rPr>
          <w:rFonts w:ascii="Times New Roman" w:eastAsia="Gabriola" w:hAnsi="Times New Roman"/>
          <w:b/>
          <w:bCs/>
          <w:sz w:val="28"/>
          <w:szCs w:val="28"/>
        </w:rPr>
        <w:t xml:space="preserve">Алюминий. </w:t>
      </w:r>
      <w:r w:rsidRPr="00D02A1A">
        <w:rPr>
          <w:rFonts w:ascii="Times New Roman" w:eastAsia="Gabriola" w:hAnsi="Times New Roman"/>
          <w:sz w:val="28"/>
          <w:szCs w:val="28"/>
        </w:rPr>
        <w:t xml:space="preserve">Строение атома, физические и химические свойства простого вещества. Соединения алюминия </w:t>
      </w:r>
      <w:r w:rsidR="00380160">
        <w:rPr>
          <w:rFonts w:ascii="Times New Roman" w:eastAsia="Gabriola" w:hAnsi="Times New Roman"/>
          <w:sz w:val="28"/>
          <w:szCs w:val="28"/>
        </w:rPr>
        <w:t>-</w:t>
      </w:r>
      <w:r w:rsidRPr="00D02A1A">
        <w:rPr>
          <w:rFonts w:ascii="Times New Roman" w:eastAsia="Gabriola" w:hAnsi="Times New Roman"/>
          <w:sz w:val="28"/>
          <w:szCs w:val="28"/>
        </w:rPr>
        <w:t xml:space="preserve"> оксид и гидроксид, их амфотерный характер. Важнейшие соли алюминия. Применение алюминия и его соединений.</w:t>
      </w:r>
    </w:p>
    <w:p w:rsidR="006D414B" w:rsidRPr="00D02A1A" w:rsidRDefault="006D414B" w:rsidP="00380160">
      <w:pPr>
        <w:spacing w:after="0" w:line="240" w:lineRule="auto"/>
        <w:ind w:firstLine="396"/>
        <w:jc w:val="both"/>
        <w:rPr>
          <w:rFonts w:ascii="Times New Roman" w:eastAsia="Gabriola" w:hAnsi="Times New Roman"/>
          <w:sz w:val="28"/>
          <w:szCs w:val="28"/>
        </w:rPr>
      </w:pPr>
      <w:r w:rsidRPr="00D02A1A">
        <w:rPr>
          <w:rFonts w:ascii="Times New Roman" w:eastAsia="Gabriola" w:hAnsi="Times New Roman"/>
          <w:b/>
          <w:bCs/>
          <w:sz w:val="28"/>
          <w:szCs w:val="28"/>
        </w:rPr>
        <w:t xml:space="preserve">Железо. </w:t>
      </w:r>
      <w:r w:rsidRPr="00D02A1A">
        <w:rPr>
          <w:rFonts w:ascii="Times New Roman" w:eastAsia="Gabriola" w:hAnsi="Times New Roman"/>
          <w:sz w:val="28"/>
          <w:szCs w:val="28"/>
        </w:rPr>
        <w:t>Строение атома, физические и химические свойствапростого вещества. Генетические ряды Fe</w:t>
      </w:r>
      <w:r w:rsidRPr="00D02A1A">
        <w:rPr>
          <w:rFonts w:ascii="Times New Roman" w:eastAsia="Arial" w:hAnsi="Times New Roman"/>
          <w:sz w:val="28"/>
          <w:szCs w:val="28"/>
          <w:vertAlign w:val="superscript"/>
        </w:rPr>
        <w:t>2+</w:t>
      </w:r>
      <w:r w:rsidRPr="00D02A1A">
        <w:rPr>
          <w:rFonts w:ascii="Times New Roman" w:eastAsia="Gabriola" w:hAnsi="Times New Roman"/>
          <w:sz w:val="28"/>
          <w:szCs w:val="28"/>
        </w:rPr>
        <w:t xml:space="preserve"> и Fe</w:t>
      </w:r>
      <w:r w:rsidRPr="00D02A1A">
        <w:rPr>
          <w:rFonts w:ascii="Times New Roman" w:eastAsia="Arial" w:hAnsi="Times New Roman"/>
          <w:sz w:val="28"/>
          <w:szCs w:val="28"/>
          <w:vertAlign w:val="superscript"/>
        </w:rPr>
        <w:t>3+</w:t>
      </w:r>
      <w:r w:rsidRPr="00D02A1A">
        <w:rPr>
          <w:rFonts w:ascii="Times New Roman" w:eastAsia="Gabriola" w:hAnsi="Times New Roman"/>
          <w:sz w:val="28"/>
          <w:szCs w:val="28"/>
        </w:rPr>
        <w:t>. Важнейшие соли железа. Значение железа и его соединений для природы и народного хозяйства.</w:t>
      </w:r>
    </w:p>
    <w:p w:rsidR="006D414B" w:rsidRPr="00D02A1A" w:rsidRDefault="006D414B" w:rsidP="00380160">
      <w:pPr>
        <w:spacing w:after="0" w:line="240" w:lineRule="auto"/>
        <w:ind w:firstLine="426"/>
        <w:rPr>
          <w:rFonts w:ascii="Times New Roman" w:hAnsi="Times New Roman"/>
          <w:b/>
          <w:sz w:val="28"/>
          <w:szCs w:val="28"/>
        </w:rPr>
      </w:pPr>
      <w:r w:rsidRPr="00D02A1A">
        <w:rPr>
          <w:rFonts w:ascii="Times New Roman" w:hAnsi="Times New Roman"/>
          <w:b/>
          <w:sz w:val="28"/>
          <w:szCs w:val="28"/>
        </w:rPr>
        <w:t>Практические работы:</w:t>
      </w:r>
    </w:p>
    <w:p w:rsidR="006D414B" w:rsidRPr="00D02A1A" w:rsidRDefault="000D4A8E" w:rsidP="00380160">
      <w:pPr>
        <w:spacing w:after="0" w:line="240" w:lineRule="auto"/>
        <w:ind w:firstLine="426"/>
        <w:rPr>
          <w:rFonts w:ascii="Times New Roman" w:eastAsia="Times New Roman" w:hAnsi="Times New Roman"/>
          <w:color w:val="000000" w:themeColor="text1"/>
          <w:sz w:val="28"/>
          <w:szCs w:val="28"/>
        </w:rPr>
      </w:pPr>
      <w:r w:rsidRPr="00D02A1A">
        <w:rPr>
          <w:rFonts w:ascii="Times New Roman" w:eastAsia="Times New Roman" w:hAnsi="Times New Roman"/>
          <w:color w:val="000000" w:themeColor="text1"/>
          <w:sz w:val="28"/>
          <w:szCs w:val="28"/>
        </w:rPr>
        <w:t xml:space="preserve">1. </w:t>
      </w:r>
      <w:r w:rsidR="006D414B" w:rsidRPr="00D02A1A">
        <w:rPr>
          <w:rFonts w:ascii="Times New Roman" w:eastAsia="Times New Roman" w:hAnsi="Times New Roman"/>
          <w:color w:val="000000" w:themeColor="text1"/>
          <w:sz w:val="28"/>
          <w:szCs w:val="28"/>
        </w:rPr>
        <w:t>Осуществление цепочки химических превращений.</w:t>
      </w:r>
    </w:p>
    <w:p w:rsidR="006D414B" w:rsidRPr="00D02A1A" w:rsidRDefault="006D414B" w:rsidP="00380160">
      <w:pPr>
        <w:tabs>
          <w:tab w:val="left" w:pos="426"/>
        </w:tabs>
        <w:spacing w:after="0" w:line="240" w:lineRule="auto"/>
        <w:ind w:left="9"/>
        <w:jc w:val="both"/>
        <w:rPr>
          <w:rFonts w:ascii="Times New Roman" w:eastAsia="Gabriola" w:hAnsi="Times New Roman"/>
          <w:sz w:val="28"/>
          <w:szCs w:val="28"/>
        </w:rPr>
      </w:pPr>
      <w:r w:rsidRPr="00D02A1A">
        <w:rPr>
          <w:rFonts w:ascii="Times New Roman" w:eastAsia="Gabriola" w:hAnsi="Times New Roman"/>
          <w:sz w:val="28"/>
          <w:szCs w:val="28"/>
        </w:rPr>
        <w:tab/>
      </w:r>
      <w:r w:rsidR="000D4A8E" w:rsidRPr="00D02A1A">
        <w:rPr>
          <w:rFonts w:ascii="Times New Roman" w:eastAsia="Gabriola" w:hAnsi="Times New Roman"/>
          <w:sz w:val="28"/>
          <w:szCs w:val="28"/>
        </w:rPr>
        <w:t xml:space="preserve">2. </w:t>
      </w:r>
      <w:r w:rsidRPr="00D02A1A">
        <w:rPr>
          <w:rFonts w:ascii="Times New Roman" w:eastAsia="Gabriola" w:hAnsi="Times New Roman"/>
          <w:sz w:val="28"/>
          <w:szCs w:val="28"/>
        </w:rPr>
        <w:t>Решение экспериментальных задач на распознавание и получение соединений металлов.</w:t>
      </w:r>
    </w:p>
    <w:p w:rsidR="006D414B" w:rsidRPr="00D02A1A" w:rsidRDefault="006D414B" w:rsidP="00380160">
      <w:pPr>
        <w:spacing w:after="0" w:line="240" w:lineRule="auto"/>
        <w:ind w:firstLine="426"/>
        <w:rPr>
          <w:rFonts w:ascii="Times New Roman" w:eastAsia="Gabriola" w:hAnsi="Times New Roman"/>
          <w:b/>
          <w:bCs/>
          <w:sz w:val="28"/>
          <w:szCs w:val="28"/>
        </w:rPr>
      </w:pPr>
      <w:r w:rsidRPr="00D02A1A">
        <w:rPr>
          <w:rFonts w:ascii="Times New Roman" w:eastAsia="Gabriola" w:hAnsi="Times New Roman"/>
          <w:b/>
          <w:bCs/>
          <w:sz w:val="28"/>
          <w:szCs w:val="28"/>
        </w:rPr>
        <w:t>Неметаллы</w:t>
      </w:r>
    </w:p>
    <w:p w:rsidR="006D414B" w:rsidRPr="00D02A1A" w:rsidRDefault="006D414B" w:rsidP="00380160">
      <w:pPr>
        <w:spacing w:after="0" w:line="240" w:lineRule="auto"/>
        <w:ind w:firstLine="426"/>
        <w:jc w:val="both"/>
        <w:rPr>
          <w:rFonts w:ascii="Times New Roman" w:hAnsi="Times New Roman"/>
          <w:sz w:val="28"/>
          <w:szCs w:val="28"/>
        </w:rPr>
      </w:pPr>
      <w:r w:rsidRPr="00D02A1A">
        <w:rPr>
          <w:rFonts w:ascii="Times New Roman" w:eastAsia="Gabriola" w:hAnsi="Times New Roman"/>
          <w:sz w:val="28"/>
          <w:szCs w:val="28"/>
        </w:rPr>
        <w:t xml:space="preserve">Общая характеристика неметаллов: положение в Периодической системе химических элементов Д. И. Менделеева, особенности строения атомов, электроотрицательность (ЭО) как мера «неметалличности», ряд ЭО. Кристаллическое строение не металлов </w:t>
      </w:r>
      <w:r w:rsidR="00380160">
        <w:rPr>
          <w:rFonts w:ascii="Times New Roman" w:eastAsia="Gabriola" w:hAnsi="Times New Roman"/>
          <w:sz w:val="28"/>
          <w:szCs w:val="28"/>
        </w:rPr>
        <w:t>-</w:t>
      </w:r>
      <w:r w:rsidRPr="00D02A1A">
        <w:rPr>
          <w:rFonts w:ascii="Times New Roman" w:eastAsia="Gabriola" w:hAnsi="Times New Roman"/>
          <w:sz w:val="28"/>
          <w:szCs w:val="28"/>
        </w:rPr>
        <w:t xml:space="preserve"> простых веществ. Аллотропия. Физические свойства неметаллов. Относительность понятий «металл» и «неметалл».</w:t>
      </w:r>
    </w:p>
    <w:p w:rsidR="006D414B" w:rsidRPr="00D02A1A" w:rsidRDefault="006D414B" w:rsidP="00380160">
      <w:pPr>
        <w:spacing w:after="0" w:line="240" w:lineRule="auto"/>
        <w:ind w:firstLine="396"/>
        <w:jc w:val="both"/>
        <w:rPr>
          <w:rFonts w:ascii="Times New Roman" w:hAnsi="Times New Roman"/>
          <w:sz w:val="28"/>
          <w:szCs w:val="28"/>
        </w:rPr>
      </w:pPr>
      <w:r w:rsidRPr="00D02A1A">
        <w:rPr>
          <w:rFonts w:ascii="Times New Roman" w:eastAsia="Gabriola" w:hAnsi="Times New Roman"/>
          <w:b/>
          <w:bCs/>
          <w:sz w:val="28"/>
          <w:szCs w:val="28"/>
        </w:rPr>
        <w:t xml:space="preserve">Водород. </w:t>
      </w:r>
      <w:r w:rsidRPr="00D02A1A">
        <w:rPr>
          <w:rFonts w:ascii="Times New Roman" w:eastAsia="Gabriola" w:hAnsi="Times New Roman"/>
          <w:sz w:val="28"/>
          <w:szCs w:val="28"/>
        </w:rPr>
        <w:t>Положение водорода в Периодической системехимических элементов Д. И. Менделеева. Строение атома и молекулы. Физические и химические свойства водорода, его получение и применение.</w:t>
      </w:r>
    </w:p>
    <w:p w:rsidR="006D414B" w:rsidRPr="00D02A1A" w:rsidRDefault="006D414B" w:rsidP="00380160">
      <w:pPr>
        <w:spacing w:after="0" w:line="240" w:lineRule="auto"/>
        <w:ind w:firstLine="396"/>
        <w:jc w:val="both"/>
        <w:rPr>
          <w:rFonts w:ascii="Times New Roman" w:hAnsi="Times New Roman"/>
          <w:sz w:val="28"/>
          <w:szCs w:val="28"/>
        </w:rPr>
      </w:pPr>
      <w:r w:rsidRPr="00D02A1A">
        <w:rPr>
          <w:rFonts w:ascii="Times New Roman" w:eastAsia="Gabriola" w:hAnsi="Times New Roman"/>
          <w:b/>
          <w:bCs/>
          <w:sz w:val="28"/>
          <w:szCs w:val="28"/>
        </w:rPr>
        <w:t xml:space="preserve">Вода. </w:t>
      </w:r>
      <w:r w:rsidRPr="00D02A1A">
        <w:rPr>
          <w:rFonts w:ascii="Times New Roman" w:eastAsia="Gabriola" w:hAnsi="Times New Roman"/>
          <w:sz w:val="28"/>
          <w:szCs w:val="28"/>
        </w:rPr>
        <w:t>Строение молекулы. Водородная химическая связь.Физические свойства воды. Аномалии свойств воды. Гидрофильные и гидрофобные вещества. Химические свойства воды. Круговорот воды в природе. Водоочистка. Аэрация воды. Бытовые фильтры. Минеральные воды. Дистиллированная вода, ее получение и применение.</w:t>
      </w:r>
    </w:p>
    <w:p w:rsidR="006D414B" w:rsidRPr="00D02A1A" w:rsidRDefault="006D414B" w:rsidP="00380160">
      <w:pPr>
        <w:spacing w:after="0" w:line="240" w:lineRule="auto"/>
        <w:ind w:firstLine="398"/>
        <w:jc w:val="both"/>
        <w:rPr>
          <w:rFonts w:ascii="Times New Roman" w:hAnsi="Times New Roman"/>
          <w:sz w:val="28"/>
          <w:szCs w:val="28"/>
        </w:rPr>
      </w:pPr>
      <w:r w:rsidRPr="00D02A1A">
        <w:rPr>
          <w:rFonts w:ascii="Times New Roman" w:eastAsia="Gabriola" w:hAnsi="Times New Roman"/>
          <w:b/>
          <w:bCs/>
          <w:sz w:val="28"/>
          <w:szCs w:val="28"/>
        </w:rPr>
        <w:t xml:space="preserve">Общая характеристика галогенов. </w:t>
      </w:r>
      <w:r w:rsidRPr="00D02A1A">
        <w:rPr>
          <w:rFonts w:ascii="Times New Roman" w:eastAsia="Gabriola" w:hAnsi="Times New Roman"/>
          <w:sz w:val="28"/>
          <w:szCs w:val="28"/>
        </w:rPr>
        <w:t>Строение атомов. Простые вещества и основные соединения галогенов, их свойства. Краткие сведения о хлоре, броме, фторе и иоде. Применение галогенов и их соединений в народном хозяйстве.</w:t>
      </w:r>
    </w:p>
    <w:p w:rsidR="006D414B" w:rsidRPr="00D02A1A" w:rsidRDefault="006D414B" w:rsidP="00380160">
      <w:pPr>
        <w:spacing w:after="0" w:line="240" w:lineRule="auto"/>
        <w:ind w:firstLine="396"/>
        <w:jc w:val="both"/>
        <w:rPr>
          <w:rFonts w:ascii="Times New Roman" w:hAnsi="Times New Roman"/>
          <w:sz w:val="28"/>
          <w:szCs w:val="28"/>
        </w:rPr>
      </w:pPr>
      <w:r w:rsidRPr="00D02A1A">
        <w:rPr>
          <w:rFonts w:ascii="Times New Roman" w:eastAsia="Gabriola" w:hAnsi="Times New Roman"/>
          <w:b/>
          <w:bCs/>
          <w:sz w:val="28"/>
          <w:szCs w:val="28"/>
        </w:rPr>
        <w:t xml:space="preserve">Сера. </w:t>
      </w:r>
      <w:r w:rsidRPr="00D02A1A">
        <w:rPr>
          <w:rFonts w:ascii="Times New Roman" w:eastAsia="Gabriola" w:hAnsi="Times New Roman"/>
          <w:sz w:val="28"/>
          <w:szCs w:val="28"/>
        </w:rPr>
        <w:t>Строение атома, аллотропия, свойства и применениеромбической серы. Оксиды серы (IV) и (VI), их получение, свойства и применение. Серная кислота и ее соли, их применение в народном хозяйстве. Производство серной кислоты.</w:t>
      </w:r>
    </w:p>
    <w:p w:rsidR="006D414B" w:rsidRPr="00D02A1A" w:rsidRDefault="006D414B" w:rsidP="00380160">
      <w:pPr>
        <w:spacing w:after="0" w:line="240" w:lineRule="auto"/>
        <w:ind w:firstLine="396"/>
        <w:jc w:val="both"/>
        <w:rPr>
          <w:rFonts w:ascii="Times New Roman" w:hAnsi="Times New Roman"/>
          <w:sz w:val="28"/>
          <w:szCs w:val="28"/>
        </w:rPr>
      </w:pPr>
      <w:r w:rsidRPr="00D02A1A">
        <w:rPr>
          <w:rFonts w:ascii="Times New Roman" w:eastAsia="Gabriola" w:hAnsi="Times New Roman"/>
          <w:b/>
          <w:bCs/>
          <w:sz w:val="28"/>
          <w:szCs w:val="28"/>
        </w:rPr>
        <w:t xml:space="preserve">Азот. </w:t>
      </w:r>
      <w:r w:rsidRPr="00D02A1A">
        <w:rPr>
          <w:rFonts w:ascii="Times New Roman" w:eastAsia="Gabriola" w:hAnsi="Times New Roman"/>
          <w:sz w:val="28"/>
          <w:szCs w:val="28"/>
        </w:rPr>
        <w:t>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(IV). Азотная кислота, ее свойства и применение. Нитраты и нитриты, проблема их содержания в сельскохозяйственной продукции. Азотные удобрения.</w:t>
      </w:r>
    </w:p>
    <w:p w:rsidR="006D414B" w:rsidRPr="00D02A1A" w:rsidRDefault="006D414B" w:rsidP="00380160">
      <w:pPr>
        <w:spacing w:after="0" w:line="240" w:lineRule="auto"/>
        <w:ind w:firstLine="396"/>
        <w:jc w:val="both"/>
        <w:rPr>
          <w:rFonts w:ascii="Times New Roman" w:hAnsi="Times New Roman"/>
          <w:sz w:val="28"/>
          <w:szCs w:val="28"/>
        </w:rPr>
      </w:pPr>
      <w:r w:rsidRPr="00D02A1A">
        <w:rPr>
          <w:rFonts w:ascii="Times New Roman" w:eastAsia="Gabriola" w:hAnsi="Times New Roman"/>
          <w:b/>
          <w:bCs/>
          <w:sz w:val="28"/>
          <w:szCs w:val="28"/>
        </w:rPr>
        <w:t xml:space="preserve">Фосфор. </w:t>
      </w:r>
      <w:r w:rsidRPr="00D02A1A">
        <w:rPr>
          <w:rFonts w:ascii="Times New Roman" w:eastAsia="Gabriola" w:hAnsi="Times New Roman"/>
          <w:sz w:val="28"/>
          <w:szCs w:val="28"/>
        </w:rPr>
        <w:t>Строение атома, аллотропия, свойства белого икрасного фосфора, их применение. Основные соединения: оксид фосфора (V) и ортофосфорная кислота, фосфаты. Фосфорные удобрения.</w:t>
      </w:r>
    </w:p>
    <w:p w:rsidR="006D414B" w:rsidRPr="00D02A1A" w:rsidRDefault="006D414B" w:rsidP="00380160">
      <w:pPr>
        <w:spacing w:after="0" w:line="240" w:lineRule="auto"/>
        <w:ind w:firstLine="396"/>
        <w:jc w:val="both"/>
        <w:rPr>
          <w:rFonts w:ascii="Times New Roman" w:hAnsi="Times New Roman"/>
          <w:sz w:val="28"/>
          <w:szCs w:val="28"/>
        </w:rPr>
      </w:pPr>
      <w:r w:rsidRPr="00D02A1A">
        <w:rPr>
          <w:rFonts w:ascii="Times New Roman" w:eastAsia="Gabriola" w:hAnsi="Times New Roman"/>
          <w:b/>
          <w:bCs/>
          <w:sz w:val="28"/>
          <w:szCs w:val="28"/>
        </w:rPr>
        <w:t xml:space="preserve">Углерод. </w:t>
      </w:r>
      <w:r w:rsidRPr="00D02A1A">
        <w:rPr>
          <w:rFonts w:ascii="Times New Roman" w:eastAsia="Gabriola" w:hAnsi="Times New Roman"/>
          <w:sz w:val="28"/>
          <w:szCs w:val="28"/>
        </w:rPr>
        <w:t>Строение атома, аллотропия, свойства модификаций, применение. Оксиды углерода (II) и (IV), их свойства</w:t>
      </w:r>
      <w:r w:rsidRPr="00D02A1A">
        <w:rPr>
          <w:rFonts w:ascii="Times New Roman" w:hAnsi="Times New Roman"/>
          <w:sz w:val="28"/>
          <w:szCs w:val="28"/>
        </w:rPr>
        <w:t xml:space="preserve"> и </w:t>
      </w:r>
      <w:r w:rsidRPr="00D02A1A">
        <w:rPr>
          <w:rFonts w:ascii="Times New Roman" w:eastAsia="Gabriola" w:hAnsi="Times New Roman"/>
          <w:sz w:val="28"/>
          <w:szCs w:val="28"/>
        </w:rPr>
        <w:t>применение. Карбонаты: кальцит, сода, поташ, их значение в природе и жизни человека.</w:t>
      </w:r>
    </w:p>
    <w:p w:rsidR="006D414B" w:rsidRPr="00D02A1A" w:rsidRDefault="006D414B" w:rsidP="00380160">
      <w:pPr>
        <w:spacing w:after="0" w:line="240" w:lineRule="auto"/>
        <w:ind w:firstLine="396"/>
        <w:jc w:val="both"/>
        <w:rPr>
          <w:rFonts w:ascii="Times New Roman" w:eastAsia="Gabriola" w:hAnsi="Times New Roman"/>
          <w:sz w:val="28"/>
          <w:szCs w:val="28"/>
        </w:rPr>
      </w:pPr>
      <w:r w:rsidRPr="00D02A1A">
        <w:rPr>
          <w:rFonts w:ascii="Times New Roman" w:eastAsia="Gabriola" w:hAnsi="Times New Roman"/>
          <w:b/>
          <w:bCs/>
          <w:sz w:val="28"/>
          <w:szCs w:val="28"/>
        </w:rPr>
        <w:t xml:space="preserve">Кремний. </w:t>
      </w:r>
      <w:r w:rsidRPr="00D02A1A">
        <w:rPr>
          <w:rFonts w:ascii="Times New Roman" w:eastAsia="Gabriola" w:hAnsi="Times New Roman"/>
          <w:sz w:val="28"/>
          <w:szCs w:val="28"/>
        </w:rPr>
        <w:t>Строение атома, кристаллический кремний, егосвойства и применение. Оксид кремния (IV), его природные разновидности. Силикаты. Значение соединений кремния в живой неживой природе. Понятие о силикатной промышленности.</w:t>
      </w:r>
    </w:p>
    <w:p w:rsidR="006D414B" w:rsidRPr="00D02A1A" w:rsidRDefault="006D414B" w:rsidP="00380160">
      <w:pPr>
        <w:spacing w:after="0" w:line="240" w:lineRule="auto"/>
        <w:ind w:firstLine="396"/>
        <w:jc w:val="both"/>
        <w:rPr>
          <w:rFonts w:ascii="Times New Roman" w:eastAsia="Gabriola" w:hAnsi="Times New Roman"/>
          <w:b/>
          <w:sz w:val="28"/>
          <w:szCs w:val="28"/>
        </w:rPr>
      </w:pPr>
      <w:r w:rsidRPr="00D02A1A">
        <w:rPr>
          <w:rFonts w:ascii="Times New Roman" w:eastAsia="Gabriola" w:hAnsi="Times New Roman"/>
          <w:b/>
          <w:sz w:val="28"/>
          <w:szCs w:val="28"/>
        </w:rPr>
        <w:t>Практические работы:</w:t>
      </w:r>
    </w:p>
    <w:p w:rsidR="006D414B" w:rsidRPr="00D02A1A" w:rsidRDefault="000D4A8E" w:rsidP="00380160">
      <w:pPr>
        <w:spacing w:after="0" w:line="240" w:lineRule="auto"/>
        <w:ind w:firstLine="396"/>
        <w:jc w:val="both"/>
        <w:rPr>
          <w:rFonts w:ascii="Times New Roman" w:eastAsia="Times New Roman" w:hAnsi="Times New Roman"/>
          <w:color w:val="000000" w:themeColor="text1"/>
          <w:sz w:val="28"/>
          <w:szCs w:val="28"/>
        </w:rPr>
      </w:pPr>
      <w:r w:rsidRPr="00D02A1A">
        <w:rPr>
          <w:rFonts w:ascii="Times New Roman" w:eastAsia="Times New Roman" w:hAnsi="Times New Roman"/>
          <w:color w:val="000000" w:themeColor="text1"/>
          <w:sz w:val="28"/>
          <w:szCs w:val="28"/>
        </w:rPr>
        <w:t xml:space="preserve">1. </w:t>
      </w:r>
      <w:r w:rsidR="006D414B" w:rsidRPr="00D02A1A">
        <w:rPr>
          <w:rFonts w:ascii="Times New Roman" w:eastAsia="Times New Roman" w:hAnsi="Times New Roman"/>
          <w:color w:val="000000" w:themeColor="text1"/>
          <w:sz w:val="28"/>
          <w:szCs w:val="28"/>
        </w:rPr>
        <w:t>Экспериментальные задачи по теме «Подгруппа кислорода».</w:t>
      </w:r>
    </w:p>
    <w:p w:rsidR="006D414B" w:rsidRPr="00D02A1A" w:rsidRDefault="000D4A8E" w:rsidP="00380160">
      <w:pPr>
        <w:spacing w:after="0" w:line="240" w:lineRule="auto"/>
        <w:ind w:firstLine="396"/>
        <w:jc w:val="both"/>
        <w:rPr>
          <w:rFonts w:ascii="Times New Roman" w:eastAsia="Times New Roman" w:hAnsi="Times New Roman"/>
          <w:color w:val="000000" w:themeColor="text1"/>
          <w:sz w:val="28"/>
          <w:szCs w:val="28"/>
        </w:rPr>
      </w:pPr>
      <w:r w:rsidRPr="00D02A1A">
        <w:rPr>
          <w:rFonts w:ascii="Times New Roman" w:eastAsia="Times New Roman" w:hAnsi="Times New Roman"/>
          <w:color w:val="000000" w:themeColor="text1"/>
          <w:sz w:val="28"/>
          <w:szCs w:val="28"/>
        </w:rPr>
        <w:t xml:space="preserve">2. </w:t>
      </w:r>
      <w:r w:rsidR="006D414B" w:rsidRPr="00D02A1A">
        <w:rPr>
          <w:rFonts w:ascii="Times New Roman" w:eastAsia="Times New Roman" w:hAnsi="Times New Roman"/>
          <w:color w:val="000000" w:themeColor="text1"/>
          <w:sz w:val="28"/>
          <w:szCs w:val="28"/>
        </w:rPr>
        <w:t>Экспериментальные задачи по теме «Подгруппа азота и углерода».</w:t>
      </w:r>
    </w:p>
    <w:p w:rsidR="006D414B" w:rsidRPr="00D02A1A" w:rsidRDefault="000D4A8E" w:rsidP="00380160">
      <w:pPr>
        <w:spacing w:after="0" w:line="240" w:lineRule="auto"/>
        <w:ind w:firstLine="396"/>
        <w:jc w:val="both"/>
        <w:rPr>
          <w:rFonts w:ascii="Times New Roman" w:eastAsia="Times New Roman" w:hAnsi="Times New Roman"/>
          <w:color w:val="000000" w:themeColor="text1"/>
          <w:sz w:val="28"/>
          <w:szCs w:val="28"/>
        </w:rPr>
      </w:pPr>
      <w:r w:rsidRPr="00D02A1A">
        <w:rPr>
          <w:rFonts w:ascii="Times New Roman" w:eastAsia="Times New Roman" w:hAnsi="Times New Roman"/>
          <w:color w:val="000000" w:themeColor="text1"/>
          <w:sz w:val="28"/>
          <w:szCs w:val="28"/>
        </w:rPr>
        <w:t xml:space="preserve">3. </w:t>
      </w:r>
      <w:r w:rsidR="006D414B" w:rsidRPr="00D02A1A">
        <w:rPr>
          <w:rFonts w:ascii="Times New Roman" w:eastAsia="Times New Roman" w:hAnsi="Times New Roman"/>
          <w:color w:val="000000" w:themeColor="text1"/>
          <w:sz w:val="28"/>
          <w:szCs w:val="28"/>
        </w:rPr>
        <w:t>Получение, собирание и распознавание газов.</w:t>
      </w:r>
    </w:p>
    <w:p w:rsidR="006D414B" w:rsidRPr="00D02A1A" w:rsidRDefault="006D414B" w:rsidP="00380160">
      <w:pPr>
        <w:spacing w:after="0" w:line="240" w:lineRule="auto"/>
        <w:ind w:firstLine="283"/>
        <w:rPr>
          <w:rFonts w:ascii="Times New Roman" w:eastAsia="Times New Roman" w:hAnsi="Times New Roman"/>
          <w:b/>
          <w:sz w:val="28"/>
          <w:szCs w:val="28"/>
        </w:rPr>
      </w:pPr>
      <w:r w:rsidRPr="00D02A1A">
        <w:rPr>
          <w:rFonts w:ascii="Times New Roman" w:eastAsia="Times New Roman" w:hAnsi="Times New Roman"/>
          <w:b/>
          <w:bCs/>
          <w:sz w:val="28"/>
          <w:szCs w:val="28"/>
        </w:rPr>
        <w:t xml:space="preserve">Органические соединения </w:t>
      </w:r>
    </w:p>
    <w:p w:rsidR="006D414B" w:rsidRPr="00D02A1A" w:rsidRDefault="006D414B" w:rsidP="00380160">
      <w:pPr>
        <w:spacing w:after="0" w:line="240" w:lineRule="auto"/>
        <w:ind w:firstLine="283"/>
        <w:jc w:val="both"/>
        <w:rPr>
          <w:rFonts w:ascii="Times New Roman" w:eastAsia="Times New Roman" w:hAnsi="Times New Roman"/>
          <w:sz w:val="28"/>
          <w:szCs w:val="28"/>
        </w:rPr>
      </w:pPr>
      <w:r w:rsidRPr="00D02A1A">
        <w:rPr>
          <w:rFonts w:ascii="Times New Roman" w:eastAsia="Times New Roman" w:hAnsi="Times New Roman"/>
          <w:spacing w:val="-2"/>
          <w:sz w:val="28"/>
          <w:szCs w:val="28"/>
        </w:rPr>
        <w:t>Вещества органические и неорганические, от</w:t>
      </w:r>
      <w:r w:rsidRPr="00D02A1A">
        <w:rPr>
          <w:rFonts w:ascii="Times New Roman" w:eastAsia="Times New Roman" w:hAnsi="Times New Roman"/>
          <w:sz w:val="28"/>
          <w:szCs w:val="28"/>
        </w:rPr>
        <w:t>носительность понятия «органические вещест</w:t>
      </w:r>
      <w:r w:rsidRPr="00D02A1A">
        <w:rPr>
          <w:rFonts w:ascii="Times New Roman" w:eastAsia="Times New Roman" w:hAnsi="Times New Roman"/>
          <w:spacing w:val="-4"/>
          <w:sz w:val="28"/>
          <w:szCs w:val="28"/>
        </w:rPr>
        <w:t>ва». Причины многообразия органических соеди</w:t>
      </w:r>
      <w:r w:rsidRPr="00D02A1A">
        <w:rPr>
          <w:rFonts w:ascii="Times New Roman" w:eastAsia="Times New Roman" w:hAnsi="Times New Roman"/>
          <w:spacing w:val="-5"/>
          <w:sz w:val="28"/>
          <w:szCs w:val="28"/>
        </w:rPr>
        <w:t>нений. Химическое строение органических соедине</w:t>
      </w:r>
      <w:r w:rsidRPr="00D02A1A">
        <w:rPr>
          <w:rFonts w:ascii="Times New Roman" w:eastAsia="Times New Roman" w:hAnsi="Times New Roman"/>
          <w:sz w:val="28"/>
          <w:szCs w:val="28"/>
        </w:rPr>
        <w:t>ний. Молекулярные и структурные формулы органических веществ.</w:t>
      </w:r>
    </w:p>
    <w:p w:rsidR="006D414B" w:rsidRPr="00D02A1A" w:rsidRDefault="006D414B" w:rsidP="00380160">
      <w:pPr>
        <w:spacing w:after="0" w:line="240" w:lineRule="auto"/>
        <w:ind w:firstLine="283"/>
        <w:jc w:val="both"/>
        <w:rPr>
          <w:rFonts w:ascii="Times New Roman" w:eastAsia="Times New Roman" w:hAnsi="Times New Roman"/>
          <w:sz w:val="28"/>
          <w:szCs w:val="28"/>
        </w:rPr>
      </w:pPr>
      <w:r w:rsidRPr="00D02A1A">
        <w:rPr>
          <w:rFonts w:ascii="Times New Roman" w:eastAsia="Times New Roman" w:hAnsi="Times New Roman"/>
          <w:sz w:val="28"/>
          <w:szCs w:val="28"/>
        </w:rPr>
        <w:t>Метан и этан: строение молекул. Горение метана и этана. Дегидрирование этана. Применение метана.</w:t>
      </w:r>
    </w:p>
    <w:p w:rsidR="006D414B" w:rsidRPr="00D02A1A" w:rsidRDefault="006D414B" w:rsidP="00380160">
      <w:pPr>
        <w:spacing w:after="0" w:line="240" w:lineRule="auto"/>
        <w:ind w:firstLine="283"/>
        <w:jc w:val="both"/>
        <w:rPr>
          <w:rFonts w:ascii="Times New Roman" w:eastAsia="Times New Roman" w:hAnsi="Times New Roman"/>
          <w:sz w:val="28"/>
          <w:szCs w:val="28"/>
        </w:rPr>
      </w:pPr>
      <w:r w:rsidRPr="00D02A1A">
        <w:rPr>
          <w:rFonts w:ascii="Times New Roman" w:eastAsia="Times New Roman" w:hAnsi="Times New Roman"/>
          <w:sz w:val="28"/>
          <w:szCs w:val="28"/>
        </w:rPr>
        <w:t>Химическое строение молекулы этилена. Двойная связь. Взаимодействие этилена с водой. Реакции полимеризации этилена. Полиэтилен и его значение.</w:t>
      </w:r>
    </w:p>
    <w:p w:rsidR="006D414B" w:rsidRPr="00D02A1A" w:rsidRDefault="006D414B" w:rsidP="00380160">
      <w:pPr>
        <w:spacing w:after="0" w:line="240" w:lineRule="auto"/>
        <w:ind w:firstLine="278"/>
        <w:jc w:val="both"/>
        <w:rPr>
          <w:rFonts w:ascii="Times New Roman" w:eastAsia="Times New Roman" w:hAnsi="Times New Roman"/>
          <w:sz w:val="28"/>
          <w:szCs w:val="28"/>
        </w:rPr>
      </w:pPr>
      <w:r w:rsidRPr="00D02A1A">
        <w:rPr>
          <w:rFonts w:ascii="Times New Roman" w:eastAsia="Times New Roman" w:hAnsi="Times New Roman"/>
          <w:sz w:val="28"/>
          <w:szCs w:val="28"/>
        </w:rPr>
        <w:t xml:space="preserve">Понятие о предельных одноатомных спиртах на примерах метанола и этанола. Трехатомный спирт </w:t>
      </w:r>
      <w:r w:rsidR="00380160">
        <w:rPr>
          <w:rFonts w:ascii="Times New Roman" w:eastAsia="Times New Roman" w:hAnsi="Times New Roman"/>
          <w:sz w:val="28"/>
          <w:szCs w:val="28"/>
        </w:rPr>
        <w:t>-</w:t>
      </w:r>
      <w:r w:rsidRPr="00D02A1A">
        <w:rPr>
          <w:rFonts w:ascii="Times New Roman" w:eastAsia="Times New Roman" w:hAnsi="Times New Roman"/>
          <w:sz w:val="28"/>
          <w:szCs w:val="28"/>
        </w:rPr>
        <w:t xml:space="preserve"> глицерин.</w:t>
      </w:r>
    </w:p>
    <w:p w:rsidR="006D414B" w:rsidRPr="00D02A1A" w:rsidRDefault="006D414B" w:rsidP="00380160">
      <w:pPr>
        <w:spacing w:after="0" w:line="240" w:lineRule="auto"/>
        <w:ind w:firstLine="283"/>
        <w:jc w:val="both"/>
        <w:rPr>
          <w:rFonts w:ascii="Times New Roman" w:eastAsia="Times New Roman" w:hAnsi="Times New Roman"/>
          <w:sz w:val="28"/>
          <w:szCs w:val="28"/>
        </w:rPr>
      </w:pPr>
      <w:r w:rsidRPr="00D02A1A">
        <w:rPr>
          <w:rFonts w:ascii="Times New Roman" w:eastAsia="Times New Roman" w:hAnsi="Times New Roman"/>
          <w:sz w:val="28"/>
          <w:szCs w:val="28"/>
        </w:rPr>
        <w:t>Одноосновные предельные карбоновые кислоты на примере уксусной кислоты. Ее свойства и применение. Стеариновая кислота как представитель жирных карбоновых кислот.</w:t>
      </w:r>
    </w:p>
    <w:p w:rsidR="006D414B" w:rsidRPr="00D02A1A" w:rsidRDefault="006D414B" w:rsidP="00380160">
      <w:pPr>
        <w:spacing w:after="0" w:line="240" w:lineRule="auto"/>
        <w:ind w:firstLine="278"/>
        <w:jc w:val="both"/>
        <w:rPr>
          <w:rFonts w:ascii="Times New Roman" w:eastAsia="Times New Roman" w:hAnsi="Times New Roman"/>
          <w:sz w:val="28"/>
          <w:szCs w:val="28"/>
        </w:rPr>
      </w:pPr>
      <w:r w:rsidRPr="00D02A1A">
        <w:rPr>
          <w:rFonts w:ascii="Times New Roman" w:eastAsia="Times New Roman" w:hAnsi="Times New Roman"/>
          <w:sz w:val="28"/>
          <w:szCs w:val="28"/>
        </w:rPr>
        <w:t>Реакции этерификации и понятие о сложных эфирах. Жиры как сложные эфиры глицерина и жирных кислот.</w:t>
      </w:r>
    </w:p>
    <w:p w:rsidR="006D414B" w:rsidRPr="00D02A1A" w:rsidRDefault="006D414B" w:rsidP="00380160">
      <w:pPr>
        <w:spacing w:after="0" w:line="240" w:lineRule="auto"/>
        <w:ind w:firstLine="283"/>
        <w:jc w:val="both"/>
        <w:rPr>
          <w:rFonts w:ascii="Times New Roman" w:eastAsia="Times New Roman" w:hAnsi="Times New Roman"/>
          <w:sz w:val="28"/>
          <w:szCs w:val="28"/>
        </w:rPr>
      </w:pPr>
      <w:r w:rsidRPr="00D02A1A">
        <w:rPr>
          <w:rFonts w:ascii="Times New Roman" w:eastAsia="Times New Roman" w:hAnsi="Times New Roman"/>
          <w:sz w:val="28"/>
          <w:szCs w:val="28"/>
        </w:rPr>
        <w:t>Понятие об аминокислотах. Реакции поликонденсации. Белки, их строение и биологическая роль.</w:t>
      </w:r>
    </w:p>
    <w:p w:rsidR="006D414B" w:rsidRPr="00D02A1A" w:rsidRDefault="006D414B" w:rsidP="00380160">
      <w:pPr>
        <w:spacing w:after="0" w:line="240" w:lineRule="auto"/>
        <w:ind w:firstLine="283"/>
        <w:jc w:val="both"/>
        <w:rPr>
          <w:rFonts w:ascii="Times New Roman" w:eastAsia="Times New Roman" w:hAnsi="Times New Roman"/>
          <w:sz w:val="28"/>
          <w:szCs w:val="28"/>
        </w:rPr>
      </w:pPr>
      <w:r w:rsidRPr="00D02A1A">
        <w:rPr>
          <w:rFonts w:ascii="Times New Roman" w:eastAsia="Times New Roman" w:hAnsi="Times New Roman"/>
          <w:sz w:val="28"/>
          <w:szCs w:val="28"/>
        </w:rPr>
        <w:t xml:space="preserve">Понятие об углеводах. Глюкоза, ее свойства и значение. Крахмал и целлюлоза (в сравнении), их биологическая роль. </w:t>
      </w:r>
    </w:p>
    <w:p w:rsidR="006D414B" w:rsidRPr="00D02A1A" w:rsidRDefault="006D414B" w:rsidP="00380160">
      <w:pPr>
        <w:spacing w:after="0" w:line="240" w:lineRule="auto"/>
        <w:ind w:right="-16" w:firstLine="426"/>
        <w:jc w:val="both"/>
        <w:rPr>
          <w:rFonts w:ascii="Times New Roman" w:hAnsi="Times New Roman"/>
          <w:sz w:val="28"/>
          <w:szCs w:val="28"/>
        </w:rPr>
      </w:pPr>
      <w:r w:rsidRPr="00D02A1A">
        <w:rPr>
          <w:rFonts w:ascii="Times New Roman" w:eastAsia="Gabriola" w:hAnsi="Times New Roman"/>
          <w:b/>
          <w:bCs/>
          <w:sz w:val="28"/>
          <w:szCs w:val="28"/>
        </w:rPr>
        <w:t xml:space="preserve">Обобщение знаний по химии за курс основной школы. </w:t>
      </w:r>
    </w:p>
    <w:p w:rsidR="006D414B" w:rsidRPr="00D02A1A" w:rsidRDefault="006D414B" w:rsidP="00380160">
      <w:pPr>
        <w:spacing w:after="0" w:line="240" w:lineRule="auto"/>
        <w:ind w:firstLine="426"/>
        <w:jc w:val="both"/>
        <w:rPr>
          <w:rFonts w:ascii="Times New Roman" w:hAnsi="Times New Roman"/>
          <w:sz w:val="28"/>
          <w:szCs w:val="28"/>
        </w:rPr>
      </w:pPr>
      <w:r w:rsidRPr="00D02A1A">
        <w:rPr>
          <w:rFonts w:ascii="Times New Roman" w:eastAsia="Gabriola" w:hAnsi="Times New Roman"/>
          <w:sz w:val="28"/>
          <w:szCs w:val="28"/>
        </w:rPr>
        <w:t>Периодический закон и Периодическая система химических элементов Д. И. Менделеева. Физический смысл порядкового номера элемента, номеров периода и группы. Закономерности изменения свойств элементов и их соединений в периодах</w:t>
      </w:r>
      <w:r w:rsidRPr="00D02A1A">
        <w:rPr>
          <w:rFonts w:ascii="Times New Roman" w:hAnsi="Times New Roman"/>
          <w:sz w:val="28"/>
          <w:szCs w:val="28"/>
        </w:rPr>
        <w:t xml:space="preserve"> и </w:t>
      </w:r>
      <w:r w:rsidRPr="00D02A1A">
        <w:rPr>
          <w:rFonts w:ascii="Times New Roman" w:eastAsia="Gabriola" w:hAnsi="Times New Roman"/>
          <w:sz w:val="28"/>
          <w:szCs w:val="28"/>
        </w:rPr>
        <w:t>группах в свете представлений о строении атомов элементов. Значение Периодического закона.</w:t>
      </w:r>
    </w:p>
    <w:p w:rsidR="006D414B" w:rsidRPr="00D02A1A" w:rsidRDefault="006D414B" w:rsidP="00380160">
      <w:pPr>
        <w:spacing w:after="0" w:line="240" w:lineRule="auto"/>
        <w:ind w:firstLine="396"/>
        <w:jc w:val="both"/>
        <w:rPr>
          <w:rFonts w:ascii="Times New Roman" w:eastAsia="Gabriola" w:hAnsi="Times New Roman"/>
          <w:sz w:val="28"/>
          <w:szCs w:val="28"/>
        </w:rPr>
      </w:pPr>
      <w:r w:rsidRPr="00D02A1A">
        <w:rPr>
          <w:rFonts w:ascii="Times New Roman" w:eastAsia="Gabriola" w:hAnsi="Times New Roman"/>
          <w:sz w:val="28"/>
          <w:szCs w:val="28"/>
        </w:rPr>
        <w:t>Виды химических связей и типы кристаллических решеток. Взаимосвязь строения и свойств веществ.</w:t>
      </w:r>
    </w:p>
    <w:p w:rsidR="006D414B" w:rsidRPr="00D02A1A" w:rsidRDefault="006D414B" w:rsidP="00380160">
      <w:pPr>
        <w:spacing w:after="0" w:line="240" w:lineRule="auto"/>
        <w:ind w:firstLine="397"/>
        <w:jc w:val="both"/>
        <w:rPr>
          <w:rFonts w:ascii="Times New Roman" w:eastAsia="Gabriola" w:hAnsi="Times New Roman"/>
          <w:sz w:val="28"/>
          <w:szCs w:val="28"/>
        </w:rPr>
      </w:pPr>
      <w:r w:rsidRPr="00D02A1A">
        <w:rPr>
          <w:rFonts w:ascii="Times New Roman" w:eastAsia="Gabriola" w:hAnsi="Times New Roman"/>
          <w:sz w:val="28"/>
          <w:szCs w:val="28"/>
        </w:rPr>
        <w:t>Классификация химических реакций по различным признакам (число и состав реагирующих и образующихся веществ; наличие границы раздела фаз; тепловой эффект; изменение степе ней окисления атомов; использование катализатора; направление протекания). Скорость химических реакций и факторы, влияющие на нее. Обратимость химических реакций и способы смещения химического равновесия.</w:t>
      </w:r>
    </w:p>
    <w:p w:rsidR="006D414B" w:rsidRPr="00D02A1A" w:rsidRDefault="006D414B" w:rsidP="00380160">
      <w:pPr>
        <w:spacing w:after="0" w:line="240" w:lineRule="auto"/>
        <w:ind w:firstLine="398"/>
        <w:jc w:val="both"/>
        <w:rPr>
          <w:rFonts w:ascii="Times New Roman" w:eastAsia="Gabriola" w:hAnsi="Times New Roman"/>
          <w:sz w:val="28"/>
          <w:szCs w:val="28"/>
        </w:rPr>
      </w:pPr>
      <w:r w:rsidRPr="00D02A1A">
        <w:rPr>
          <w:rFonts w:ascii="Times New Roman" w:eastAsia="Gabriola" w:hAnsi="Times New Roman"/>
          <w:sz w:val="28"/>
          <w:szCs w:val="28"/>
        </w:rPr>
        <w:t>Простые и сложные вещества. Металлы и неметаллы. Генетические ряды металла, неметалла и переходного металла. Оксиды и гидроксиды (основания, кислоты, амфотерные гидроксиды), соли. Их состав, классификация и общие химические свойства в свете теории электролитической диссоциации.</w:t>
      </w:r>
    </w:p>
    <w:p w:rsidR="006D414B" w:rsidRPr="00D02A1A" w:rsidRDefault="006D414B" w:rsidP="00380160">
      <w:pPr>
        <w:spacing w:after="0" w:line="240" w:lineRule="auto"/>
        <w:ind w:firstLine="284"/>
        <w:jc w:val="both"/>
        <w:rPr>
          <w:rFonts w:ascii="Times New Roman" w:eastAsia="Times New Roman" w:hAnsi="Times New Roman"/>
          <w:sz w:val="28"/>
          <w:szCs w:val="28"/>
        </w:rPr>
      </w:pPr>
      <w:r w:rsidRPr="00D02A1A">
        <w:rPr>
          <w:rFonts w:ascii="Times New Roman" w:eastAsia="Times New Roman" w:hAnsi="Times New Roman"/>
          <w:sz w:val="28"/>
          <w:szCs w:val="28"/>
        </w:rPr>
        <w:t>Химия и жизнь. Бытовая химическая грамотность. Химия и пища.</w:t>
      </w:r>
    </w:p>
    <w:p w:rsidR="006D414B" w:rsidRPr="00D02A1A" w:rsidRDefault="006D414B" w:rsidP="006D414B">
      <w:pPr>
        <w:spacing w:after="0"/>
        <w:rPr>
          <w:rFonts w:ascii="Times New Roman" w:hAnsi="Times New Roman"/>
          <w:sz w:val="28"/>
          <w:szCs w:val="28"/>
        </w:rPr>
      </w:pPr>
    </w:p>
    <w:p w:rsidR="00380160" w:rsidRPr="002C0290" w:rsidRDefault="00380160" w:rsidP="006C030F">
      <w:pPr>
        <w:pStyle w:val="4"/>
        <w:spacing w:before="0" w:line="240" w:lineRule="auto"/>
        <w:rPr>
          <w:rFonts w:ascii="Times New Roman" w:hAnsi="Times New Roman" w:cs="Times New Roman"/>
          <w:color w:val="auto"/>
          <w:sz w:val="28"/>
          <w:szCs w:val="28"/>
        </w:rPr>
      </w:pPr>
    </w:p>
    <w:p w:rsidR="007E3B67" w:rsidRPr="00283E2A" w:rsidRDefault="007E3B67" w:rsidP="006C030F">
      <w:pPr>
        <w:pStyle w:val="4"/>
        <w:spacing w:before="0" w:line="240" w:lineRule="auto"/>
        <w:rPr>
          <w:rFonts w:ascii="Times New Roman" w:hAnsi="Times New Roman" w:cs="Times New Roman"/>
          <w:i w:val="0"/>
          <w:color w:val="auto"/>
          <w:sz w:val="28"/>
          <w:szCs w:val="28"/>
        </w:rPr>
      </w:pPr>
      <w:r w:rsidRPr="00283E2A">
        <w:rPr>
          <w:rFonts w:ascii="Times New Roman" w:hAnsi="Times New Roman" w:cs="Times New Roman"/>
          <w:i w:val="0"/>
          <w:color w:val="auto"/>
          <w:sz w:val="28"/>
          <w:szCs w:val="28"/>
        </w:rPr>
        <w:t>Изобразительное искусство</w:t>
      </w:r>
      <w:bookmarkEnd w:id="178"/>
      <w:bookmarkEnd w:id="179"/>
      <w:bookmarkEnd w:id="180"/>
    </w:p>
    <w:p w:rsidR="007E3B67" w:rsidRPr="00D02A1A" w:rsidRDefault="007E3B67" w:rsidP="006C030F">
      <w:pPr>
        <w:tabs>
          <w:tab w:val="left" w:pos="1134"/>
        </w:tabs>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7E3B67" w:rsidRPr="00D02A1A" w:rsidRDefault="007E3B67" w:rsidP="006C030F">
      <w:pPr>
        <w:tabs>
          <w:tab w:val="left" w:pos="1134"/>
        </w:tabs>
        <w:spacing w:after="0" w:line="240" w:lineRule="auto"/>
        <w:ind w:firstLine="709"/>
        <w:jc w:val="both"/>
        <w:rPr>
          <w:rFonts w:ascii="Times New Roman" w:hAnsi="Times New Roman"/>
          <w:sz w:val="28"/>
          <w:szCs w:val="28"/>
        </w:rPr>
      </w:pPr>
      <w:r w:rsidRPr="00D02A1A">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7E3B67" w:rsidRPr="00D02A1A" w:rsidRDefault="007E3B67" w:rsidP="006C030F">
      <w:pPr>
        <w:tabs>
          <w:tab w:val="left" w:pos="1134"/>
        </w:tabs>
        <w:spacing w:after="0" w:line="240" w:lineRule="auto"/>
        <w:ind w:firstLine="709"/>
        <w:jc w:val="both"/>
        <w:rPr>
          <w:rFonts w:ascii="Times New Roman" w:hAnsi="Times New Roman"/>
          <w:sz w:val="28"/>
          <w:szCs w:val="28"/>
        </w:rPr>
      </w:pPr>
      <w:r w:rsidRPr="00D02A1A">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7E3B67" w:rsidRPr="00D02A1A" w:rsidRDefault="007E3B67" w:rsidP="006C030F">
      <w:pPr>
        <w:tabs>
          <w:tab w:val="left" w:pos="1134"/>
        </w:tabs>
        <w:spacing w:after="0" w:line="240" w:lineRule="auto"/>
        <w:ind w:firstLine="709"/>
        <w:jc w:val="both"/>
        <w:rPr>
          <w:rFonts w:ascii="Times New Roman" w:hAnsi="Times New Roman"/>
          <w:sz w:val="28"/>
          <w:szCs w:val="28"/>
        </w:rPr>
      </w:pPr>
      <w:r w:rsidRPr="00D02A1A">
        <w:rPr>
          <w:rFonts w:ascii="Times New Roman" w:hAnsi="Times New Roman"/>
          <w:sz w:val="28"/>
          <w:szCs w:val="28"/>
        </w:rPr>
        <w:t>В программу включены следующие основные виды художественно-творческой деятельности:</w:t>
      </w:r>
    </w:p>
    <w:p w:rsidR="007E3B67" w:rsidRPr="00D02A1A" w:rsidRDefault="007E3B67" w:rsidP="0047779C">
      <w:pPr>
        <w:pStyle w:val="a7"/>
        <w:numPr>
          <w:ilvl w:val="0"/>
          <w:numId w:val="59"/>
        </w:numPr>
        <w:tabs>
          <w:tab w:val="left" w:pos="1134"/>
        </w:tabs>
        <w:ind w:left="0" w:firstLine="709"/>
        <w:jc w:val="both"/>
        <w:rPr>
          <w:rFonts w:ascii="Times New Roman" w:hAnsi="Times New Roman"/>
          <w:sz w:val="28"/>
          <w:szCs w:val="28"/>
        </w:rPr>
      </w:pPr>
      <w:r w:rsidRPr="00D02A1A">
        <w:rPr>
          <w:rFonts w:ascii="Times New Roman" w:hAnsi="Times New Roman"/>
          <w:sz w:val="28"/>
          <w:szCs w:val="28"/>
        </w:rPr>
        <w:t>ценностно-ориентационная и коммуникативная деятельность;</w:t>
      </w:r>
    </w:p>
    <w:p w:rsidR="007E3B67" w:rsidRPr="00D02A1A" w:rsidRDefault="007E3B67" w:rsidP="0047779C">
      <w:pPr>
        <w:pStyle w:val="a7"/>
        <w:numPr>
          <w:ilvl w:val="0"/>
          <w:numId w:val="59"/>
        </w:numPr>
        <w:tabs>
          <w:tab w:val="left" w:pos="1134"/>
        </w:tabs>
        <w:ind w:left="0" w:firstLine="709"/>
        <w:jc w:val="both"/>
        <w:rPr>
          <w:rFonts w:ascii="Times New Roman" w:hAnsi="Times New Roman"/>
          <w:sz w:val="28"/>
          <w:szCs w:val="28"/>
        </w:rPr>
      </w:pPr>
      <w:r w:rsidRPr="00D02A1A">
        <w:rPr>
          <w:rFonts w:ascii="Times New Roman" w:hAnsi="Times New Roman"/>
          <w:sz w:val="28"/>
          <w:szCs w:val="28"/>
        </w:rPr>
        <w:t>изобразительная деятельность (основы художественного изображения);</w:t>
      </w:r>
    </w:p>
    <w:p w:rsidR="007E3B67" w:rsidRPr="00D02A1A" w:rsidRDefault="007E3B67" w:rsidP="0047779C">
      <w:pPr>
        <w:pStyle w:val="a7"/>
        <w:numPr>
          <w:ilvl w:val="0"/>
          <w:numId w:val="59"/>
        </w:numPr>
        <w:tabs>
          <w:tab w:val="left" w:pos="1134"/>
        </w:tabs>
        <w:ind w:left="0" w:firstLine="709"/>
        <w:jc w:val="both"/>
        <w:rPr>
          <w:rFonts w:ascii="Times New Roman" w:hAnsi="Times New Roman"/>
          <w:sz w:val="28"/>
          <w:szCs w:val="28"/>
        </w:rPr>
      </w:pPr>
      <w:r w:rsidRPr="00D02A1A">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7E3B67" w:rsidRPr="00D02A1A" w:rsidRDefault="007E3B67" w:rsidP="0047779C">
      <w:pPr>
        <w:pStyle w:val="a7"/>
        <w:numPr>
          <w:ilvl w:val="0"/>
          <w:numId w:val="59"/>
        </w:numPr>
        <w:tabs>
          <w:tab w:val="left" w:pos="1134"/>
        </w:tabs>
        <w:ind w:left="0" w:firstLine="709"/>
        <w:jc w:val="both"/>
        <w:rPr>
          <w:rFonts w:ascii="Times New Roman" w:hAnsi="Times New Roman"/>
          <w:sz w:val="28"/>
          <w:szCs w:val="28"/>
        </w:rPr>
      </w:pPr>
      <w:r w:rsidRPr="00D02A1A">
        <w:rPr>
          <w:rFonts w:ascii="Times New Roman" w:hAnsi="Times New Roman"/>
          <w:sz w:val="28"/>
          <w:szCs w:val="28"/>
        </w:rPr>
        <w:t>художественно-конструкторская деятельность (элементы дизайна и архитектуры);</w:t>
      </w:r>
    </w:p>
    <w:p w:rsidR="007E3B67" w:rsidRPr="00D02A1A" w:rsidRDefault="007E3B67" w:rsidP="0047779C">
      <w:pPr>
        <w:pStyle w:val="a7"/>
        <w:numPr>
          <w:ilvl w:val="0"/>
          <w:numId w:val="59"/>
        </w:numPr>
        <w:tabs>
          <w:tab w:val="left" w:pos="1134"/>
        </w:tabs>
        <w:ind w:left="0" w:firstLine="709"/>
        <w:jc w:val="both"/>
        <w:rPr>
          <w:rFonts w:ascii="Times New Roman" w:hAnsi="Times New Roman"/>
          <w:sz w:val="28"/>
          <w:szCs w:val="28"/>
        </w:rPr>
      </w:pPr>
      <w:r w:rsidRPr="00D02A1A">
        <w:rPr>
          <w:rFonts w:ascii="Times New Roman" w:hAnsi="Times New Roman"/>
          <w:sz w:val="28"/>
          <w:szCs w:val="28"/>
        </w:rPr>
        <w:t>художественно-творческая деятельность на основе синтеза искусств.</w:t>
      </w:r>
    </w:p>
    <w:p w:rsidR="007E3B67" w:rsidRPr="00D02A1A" w:rsidRDefault="007E3B67" w:rsidP="006C030F">
      <w:pPr>
        <w:spacing w:after="0" w:line="240" w:lineRule="auto"/>
        <w:ind w:firstLine="709"/>
        <w:jc w:val="both"/>
        <w:rPr>
          <w:rFonts w:ascii="Times New Roman" w:eastAsia="Times New Roman" w:hAnsi="Times New Roman"/>
          <w:sz w:val="28"/>
          <w:szCs w:val="28"/>
        </w:rPr>
      </w:pPr>
    </w:p>
    <w:p w:rsidR="007E3B67" w:rsidRPr="00D02A1A" w:rsidRDefault="007E3B67" w:rsidP="006C030F">
      <w:pPr>
        <w:spacing w:after="0" w:line="240" w:lineRule="auto"/>
        <w:ind w:firstLine="709"/>
        <w:jc w:val="both"/>
        <w:rPr>
          <w:rFonts w:ascii="Times New Roman" w:eastAsia="Times New Roman" w:hAnsi="Times New Roman"/>
          <w:sz w:val="28"/>
          <w:szCs w:val="28"/>
        </w:rPr>
      </w:pPr>
      <w:r w:rsidRPr="00D02A1A">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E3B67" w:rsidRPr="00D02A1A" w:rsidRDefault="007E3B67" w:rsidP="006C030F">
      <w:pPr>
        <w:spacing w:after="0" w:line="240" w:lineRule="auto"/>
        <w:ind w:firstLine="709"/>
        <w:jc w:val="both"/>
        <w:rPr>
          <w:rFonts w:ascii="Times New Roman" w:eastAsia="Times New Roman" w:hAnsi="Times New Roman"/>
          <w:sz w:val="28"/>
          <w:szCs w:val="28"/>
        </w:rPr>
      </w:pPr>
      <w:r w:rsidRPr="00D02A1A">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E25A0C" w:rsidRPr="00D02A1A" w:rsidRDefault="00E25A0C" w:rsidP="00E25A0C">
      <w:pPr>
        <w:pStyle w:val="a4"/>
        <w:jc w:val="both"/>
        <w:rPr>
          <w:rFonts w:ascii="Times New Roman" w:hAnsi="Times New Roman" w:cs="Times New Roman"/>
          <w:sz w:val="28"/>
          <w:szCs w:val="28"/>
        </w:rPr>
      </w:pPr>
      <w:r w:rsidRPr="00D02A1A">
        <w:rPr>
          <w:rFonts w:ascii="Times New Roman" w:hAnsi="Times New Roman" w:cs="Times New Roman"/>
          <w:b/>
          <w:i/>
          <w:sz w:val="28"/>
          <w:szCs w:val="28"/>
        </w:rPr>
        <w:t xml:space="preserve">«Декоративно-прикладное искусство в жизни человека» </w:t>
      </w:r>
      <w:r w:rsidRPr="00D02A1A">
        <w:rPr>
          <w:rFonts w:ascii="Times New Roman" w:hAnsi="Times New Roman" w:cs="Times New Roman"/>
          <w:sz w:val="28"/>
          <w:szCs w:val="28"/>
        </w:rPr>
        <w:t xml:space="preserve">посвящена изучению группы декоративных искусств, в которых сильна связь с фольклором, с народными корнями искусства. </w:t>
      </w:r>
    </w:p>
    <w:p w:rsidR="00E25A0C" w:rsidRPr="00D02A1A" w:rsidRDefault="00E25A0C" w:rsidP="00E25A0C">
      <w:pPr>
        <w:pStyle w:val="a4"/>
        <w:jc w:val="both"/>
        <w:rPr>
          <w:rFonts w:ascii="Times New Roman" w:hAnsi="Times New Roman" w:cs="Times New Roman"/>
          <w:sz w:val="28"/>
          <w:szCs w:val="28"/>
        </w:rPr>
      </w:pPr>
      <w:r w:rsidRPr="00D02A1A">
        <w:rPr>
          <w:rFonts w:ascii="Times New Roman" w:hAnsi="Times New Roman" w:cs="Times New Roman"/>
          <w:sz w:val="28"/>
          <w:szCs w:val="28"/>
        </w:rPr>
        <w:t xml:space="preserve">Здесь в наибольшей степени раскрывается свойственный детству наивно декоративный язык изображения, игровая атмосфера, присущая как народным формам, так и декоративным функциям искусства в современной жизни. При изучении темы этого года необходим акцент на местные художественные традиции и конкретные промыслы. </w:t>
      </w:r>
    </w:p>
    <w:p w:rsidR="00E25A0C" w:rsidRPr="00D02A1A" w:rsidRDefault="00E25A0C" w:rsidP="00E25A0C">
      <w:pPr>
        <w:pStyle w:val="a4"/>
        <w:jc w:val="both"/>
        <w:rPr>
          <w:rFonts w:ascii="Times New Roman" w:hAnsi="Times New Roman" w:cs="Times New Roman"/>
          <w:b/>
          <w:i/>
          <w:sz w:val="28"/>
          <w:szCs w:val="28"/>
        </w:rPr>
      </w:pPr>
      <w:r w:rsidRPr="00D02A1A">
        <w:rPr>
          <w:rFonts w:ascii="Times New Roman" w:hAnsi="Times New Roman" w:cs="Times New Roman"/>
          <w:b/>
          <w:i/>
          <w:sz w:val="28"/>
          <w:szCs w:val="28"/>
        </w:rPr>
        <w:t xml:space="preserve">Основные разделы программы: </w:t>
      </w:r>
    </w:p>
    <w:p w:rsidR="00E25A0C" w:rsidRPr="00D02A1A" w:rsidRDefault="00E25A0C" w:rsidP="00E25A0C">
      <w:pPr>
        <w:pStyle w:val="a4"/>
        <w:jc w:val="both"/>
        <w:rPr>
          <w:rFonts w:ascii="Times New Roman" w:hAnsi="Times New Roman" w:cs="Times New Roman"/>
          <w:b/>
          <w:i/>
          <w:sz w:val="28"/>
          <w:szCs w:val="28"/>
        </w:rPr>
      </w:pPr>
      <w:r w:rsidRPr="00D02A1A">
        <w:rPr>
          <w:rFonts w:ascii="Times New Roman" w:hAnsi="Times New Roman" w:cs="Times New Roman"/>
          <w:b/>
          <w:i/>
          <w:sz w:val="28"/>
          <w:szCs w:val="28"/>
        </w:rPr>
        <w:t>1.«Древние корни народного искусства»</w:t>
      </w:r>
    </w:p>
    <w:p w:rsidR="00E25A0C" w:rsidRPr="00D02A1A" w:rsidRDefault="00E25A0C" w:rsidP="00E25A0C">
      <w:pPr>
        <w:pStyle w:val="a4"/>
        <w:jc w:val="both"/>
        <w:rPr>
          <w:rFonts w:ascii="Times New Roman" w:hAnsi="Times New Roman" w:cs="Times New Roman"/>
          <w:sz w:val="28"/>
          <w:szCs w:val="28"/>
        </w:rPr>
      </w:pPr>
      <w:r w:rsidRPr="00283E2A">
        <w:rPr>
          <w:rFonts w:ascii="Times New Roman" w:hAnsi="Times New Roman" w:cs="Times New Roman"/>
          <w:sz w:val="28"/>
          <w:szCs w:val="28"/>
        </w:rPr>
        <w:t>Древние образы в народном искусстве.</w:t>
      </w:r>
      <w:r w:rsidRPr="00D02A1A">
        <w:rPr>
          <w:rFonts w:ascii="Times New Roman" w:hAnsi="Times New Roman" w:cs="Times New Roman"/>
          <w:sz w:val="28"/>
          <w:szCs w:val="28"/>
        </w:rPr>
        <w:t>Традиционные образы народного (крестьянского) прикладного искусства. Солярные знаки. Декоративные изображения, их условно - символический характер.</w:t>
      </w:r>
    </w:p>
    <w:p w:rsidR="00E25A0C" w:rsidRPr="00D02A1A" w:rsidRDefault="00E25A0C" w:rsidP="00E25A0C">
      <w:pPr>
        <w:pStyle w:val="a4"/>
        <w:jc w:val="both"/>
        <w:rPr>
          <w:rFonts w:ascii="Times New Roman" w:hAnsi="Times New Roman" w:cs="Times New Roman"/>
          <w:sz w:val="28"/>
          <w:szCs w:val="28"/>
        </w:rPr>
      </w:pPr>
      <w:r w:rsidRPr="00283E2A">
        <w:rPr>
          <w:rFonts w:ascii="Times New Roman" w:hAnsi="Times New Roman" w:cs="Times New Roman"/>
          <w:sz w:val="28"/>
          <w:szCs w:val="28"/>
        </w:rPr>
        <w:t>Убранство русской избы.</w:t>
      </w:r>
      <w:r w:rsidRPr="00D02A1A">
        <w:rPr>
          <w:rFonts w:ascii="Times New Roman" w:hAnsi="Times New Roman" w:cs="Times New Roman"/>
          <w:sz w:val="28"/>
          <w:szCs w:val="28"/>
        </w:rPr>
        <w:t xml:space="preserve"> Единство конструкции и декора в традиционном русском жилище. Отражение картины мира в трехчастной структуре и образном строе избы (небо, земля, подземный, подводный мир).  Органическое единство пользы и красоты, конструкции и декора. </w:t>
      </w:r>
    </w:p>
    <w:p w:rsidR="00E25A0C" w:rsidRPr="00D02A1A" w:rsidRDefault="00E25A0C" w:rsidP="00E25A0C">
      <w:pPr>
        <w:pStyle w:val="a4"/>
        <w:jc w:val="both"/>
        <w:rPr>
          <w:rFonts w:ascii="Times New Roman" w:hAnsi="Times New Roman" w:cs="Times New Roman"/>
          <w:sz w:val="28"/>
          <w:szCs w:val="28"/>
        </w:rPr>
      </w:pPr>
      <w:r w:rsidRPr="00283E2A">
        <w:rPr>
          <w:rFonts w:ascii="Times New Roman" w:hAnsi="Times New Roman" w:cs="Times New Roman"/>
          <w:sz w:val="28"/>
          <w:szCs w:val="28"/>
        </w:rPr>
        <w:t>Внутренний мир русской избы. Конструкция и декор предметов народного быта. Русская народная вышивка.</w:t>
      </w:r>
      <w:r w:rsidRPr="00D02A1A">
        <w:rPr>
          <w:rFonts w:ascii="Times New Roman" w:hAnsi="Times New Roman" w:cs="Times New Roman"/>
          <w:sz w:val="28"/>
          <w:szCs w:val="28"/>
        </w:rPr>
        <w:t xml:space="preserve"> Подробное рассмотрение различных предметов народного быта, выявление символического значения декоративных элементов. Устройство внутреннего пространства крестьянского дома, его символика. Жизненно важные центры в крестьянском доме. Круг предметов быта и труда и включение их в пространство дома. </w:t>
      </w:r>
    </w:p>
    <w:p w:rsidR="00E25A0C" w:rsidRPr="00D02A1A" w:rsidRDefault="00E25A0C" w:rsidP="00E25A0C">
      <w:pPr>
        <w:pStyle w:val="a4"/>
        <w:jc w:val="both"/>
        <w:rPr>
          <w:rFonts w:ascii="Times New Roman" w:hAnsi="Times New Roman" w:cs="Times New Roman"/>
          <w:sz w:val="28"/>
          <w:szCs w:val="28"/>
        </w:rPr>
      </w:pPr>
      <w:r w:rsidRPr="00283E2A">
        <w:rPr>
          <w:rFonts w:ascii="Times New Roman" w:hAnsi="Times New Roman" w:cs="Times New Roman"/>
          <w:sz w:val="28"/>
          <w:szCs w:val="28"/>
        </w:rPr>
        <w:t>Народный праздничный костюм.</w:t>
      </w:r>
      <w:r w:rsidRPr="00D02A1A">
        <w:rPr>
          <w:rFonts w:ascii="Times New Roman" w:hAnsi="Times New Roman" w:cs="Times New Roman"/>
          <w:sz w:val="28"/>
          <w:szCs w:val="28"/>
        </w:rPr>
        <w:t xml:space="preserve"> Праздничный народный костюм – целостный художественный образ. </w:t>
      </w:r>
    </w:p>
    <w:p w:rsidR="00E25A0C" w:rsidRPr="00D02A1A" w:rsidRDefault="00E25A0C" w:rsidP="00E25A0C">
      <w:pPr>
        <w:pStyle w:val="a4"/>
        <w:jc w:val="both"/>
        <w:rPr>
          <w:rFonts w:ascii="Times New Roman" w:hAnsi="Times New Roman" w:cs="Times New Roman"/>
          <w:sz w:val="28"/>
          <w:szCs w:val="28"/>
        </w:rPr>
      </w:pPr>
      <w:r w:rsidRPr="00283E2A">
        <w:rPr>
          <w:rFonts w:ascii="Times New Roman" w:hAnsi="Times New Roman" w:cs="Times New Roman"/>
          <w:sz w:val="28"/>
          <w:szCs w:val="28"/>
        </w:rPr>
        <w:t>Народные праздничные обряды.</w:t>
      </w:r>
      <w:r w:rsidRPr="00D02A1A">
        <w:rPr>
          <w:rFonts w:ascii="Times New Roman" w:hAnsi="Times New Roman" w:cs="Times New Roman"/>
          <w:sz w:val="28"/>
          <w:szCs w:val="28"/>
        </w:rPr>
        <w:t xml:space="preserve"> Обрядовые действия народного праздника, их символическое значение. </w:t>
      </w:r>
    </w:p>
    <w:p w:rsidR="00E25A0C" w:rsidRPr="00D02A1A" w:rsidRDefault="00E25A0C" w:rsidP="00E25A0C">
      <w:pPr>
        <w:pStyle w:val="a4"/>
        <w:jc w:val="both"/>
        <w:rPr>
          <w:rFonts w:ascii="Times New Roman" w:hAnsi="Times New Roman" w:cs="Times New Roman"/>
          <w:b/>
          <w:i/>
          <w:sz w:val="28"/>
          <w:szCs w:val="28"/>
        </w:rPr>
      </w:pPr>
      <w:r w:rsidRPr="00D02A1A">
        <w:rPr>
          <w:rFonts w:ascii="Times New Roman" w:hAnsi="Times New Roman" w:cs="Times New Roman"/>
          <w:b/>
          <w:i/>
          <w:sz w:val="28"/>
          <w:szCs w:val="28"/>
        </w:rPr>
        <w:t xml:space="preserve">2.«Связь времен в народном искусстве» </w:t>
      </w:r>
    </w:p>
    <w:p w:rsidR="00E25A0C" w:rsidRPr="00D02A1A" w:rsidRDefault="00E25A0C" w:rsidP="00E25A0C">
      <w:pPr>
        <w:pStyle w:val="a4"/>
        <w:jc w:val="both"/>
        <w:rPr>
          <w:rFonts w:ascii="Times New Roman" w:hAnsi="Times New Roman" w:cs="Times New Roman"/>
          <w:sz w:val="28"/>
          <w:szCs w:val="28"/>
        </w:rPr>
      </w:pPr>
      <w:r w:rsidRPr="00D02A1A">
        <w:rPr>
          <w:rFonts w:ascii="Times New Roman" w:hAnsi="Times New Roman" w:cs="Times New Roman"/>
          <w:sz w:val="28"/>
          <w:szCs w:val="28"/>
        </w:rPr>
        <w:t>Древние образы в современных народных игрушках, их сказочный реализм. Особенности глиняных игрушек, принадлежащих различным художественным промыслам. Единство формы и декора в игрушке. Из истории развития художественных промыслов: Хохлома, Гжель, Жостово, Городец. Щепа. Роспись по лубу и дереву. Теснение и резьба по бересте. Их традиции, своеобразие художественного языка. Роль народных художественных промыслов в современной жизни.</w:t>
      </w:r>
    </w:p>
    <w:p w:rsidR="00E25A0C" w:rsidRPr="00D02A1A" w:rsidRDefault="00E25A0C" w:rsidP="00E25A0C">
      <w:pPr>
        <w:pStyle w:val="a4"/>
        <w:jc w:val="both"/>
        <w:rPr>
          <w:rFonts w:ascii="Times New Roman" w:hAnsi="Times New Roman" w:cs="Times New Roman"/>
          <w:b/>
          <w:i/>
          <w:sz w:val="28"/>
          <w:szCs w:val="28"/>
        </w:rPr>
      </w:pPr>
      <w:r w:rsidRPr="00D02A1A">
        <w:rPr>
          <w:rFonts w:ascii="Times New Roman" w:hAnsi="Times New Roman" w:cs="Times New Roman"/>
          <w:b/>
          <w:i/>
          <w:sz w:val="28"/>
          <w:szCs w:val="28"/>
        </w:rPr>
        <w:t xml:space="preserve">3.«Декор-человек, общество, время» </w:t>
      </w:r>
    </w:p>
    <w:p w:rsidR="00E25A0C" w:rsidRPr="00D02A1A" w:rsidRDefault="00E25A0C" w:rsidP="00E25A0C">
      <w:pPr>
        <w:pStyle w:val="a4"/>
        <w:jc w:val="both"/>
        <w:rPr>
          <w:rFonts w:ascii="Times New Roman" w:hAnsi="Times New Roman" w:cs="Times New Roman"/>
          <w:sz w:val="28"/>
          <w:szCs w:val="28"/>
        </w:rPr>
      </w:pPr>
      <w:r w:rsidRPr="00283E2A">
        <w:rPr>
          <w:rFonts w:ascii="Times New Roman" w:hAnsi="Times New Roman" w:cs="Times New Roman"/>
          <w:sz w:val="28"/>
          <w:szCs w:val="28"/>
        </w:rPr>
        <w:t>Зачем людям украшения.</w:t>
      </w:r>
      <w:r w:rsidRPr="00D02A1A">
        <w:rPr>
          <w:rFonts w:ascii="Times New Roman" w:hAnsi="Times New Roman" w:cs="Times New Roman"/>
          <w:sz w:val="28"/>
          <w:szCs w:val="28"/>
        </w:rPr>
        <w:t xml:space="preserve"> Роль декоративного искусства в жизни общества в целом и каждого человека в отдельности. Роль искусства украшения в формировании каждого человека и любого человеческого коллектива. </w:t>
      </w:r>
    </w:p>
    <w:p w:rsidR="00E25A0C" w:rsidRPr="00D02A1A" w:rsidRDefault="00E25A0C" w:rsidP="00E25A0C">
      <w:pPr>
        <w:pStyle w:val="a4"/>
        <w:jc w:val="both"/>
        <w:rPr>
          <w:rFonts w:ascii="Times New Roman" w:hAnsi="Times New Roman" w:cs="Times New Roman"/>
          <w:sz w:val="28"/>
          <w:szCs w:val="28"/>
        </w:rPr>
      </w:pPr>
      <w:r w:rsidRPr="00283E2A">
        <w:rPr>
          <w:rFonts w:ascii="Times New Roman" w:hAnsi="Times New Roman" w:cs="Times New Roman"/>
          <w:sz w:val="28"/>
          <w:szCs w:val="28"/>
        </w:rPr>
        <w:t>Роль декоративного искусства в жизни древнего общества.</w:t>
      </w:r>
      <w:r w:rsidRPr="00D02A1A">
        <w:rPr>
          <w:rFonts w:ascii="Times New Roman" w:hAnsi="Times New Roman" w:cs="Times New Roman"/>
          <w:sz w:val="28"/>
          <w:szCs w:val="28"/>
        </w:rPr>
        <w:t xml:space="preserve"> Декоративное искусство Древнего Египта и Древней Греции, эпохи средневековья и эпохи Возрождения, эпохи барокко и классицизма. </w:t>
      </w:r>
    </w:p>
    <w:p w:rsidR="00E25A0C" w:rsidRPr="00D02A1A" w:rsidRDefault="00E25A0C" w:rsidP="00E25A0C">
      <w:pPr>
        <w:pStyle w:val="a4"/>
        <w:jc w:val="both"/>
        <w:rPr>
          <w:rFonts w:ascii="Times New Roman" w:hAnsi="Times New Roman" w:cs="Times New Roman"/>
          <w:sz w:val="28"/>
          <w:szCs w:val="28"/>
        </w:rPr>
      </w:pPr>
      <w:r w:rsidRPr="00283E2A">
        <w:rPr>
          <w:rFonts w:ascii="Times New Roman" w:hAnsi="Times New Roman" w:cs="Times New Roman"/>
          <w:sz w:val="28"/>
          <w:szCs w:val="28"/>
        </w:rPr>
        <w:t>Одежда говорит о человеке.</w:t>
      </w:r>
      <w:r w:rsidRPr="00D02A1A">
        <w:rPr>
          <w:rFonts w:ascii="Times New Roman" w:hAnsi="Times New Roman" w:cs="Times New Roman"/>
          <w:sz w:val="28"/>
          <w:szCs w:val="28"/>
        </w:rPr>
        <w:t xml:space="preserve"> Символика цвета в украшениях, отличие одежд высших и низших сословий общества. Стилевое единство декора одежды, предметов быта, зданий определенной эпохи.</w:t>
      </w:r>
    </w:p>
    <w:p w:rsidR="00E25A0C" w:rsidRPr="00D02A1A" w:rsidRDefault="00E25A0C" w:rsidP="00E25A0C">
      <w:pPr>
        <w:pStyle w:val="a4"/>
        <w:rPr>
          <w:rFonts w:ascii="Times New Roman" w:hAnsi="Times New Roman" w:cs="Times New Roman"/>
          <w:sz w:val="28"/>
          <w:szCs w:val="28"/>
          <w:u w:val="single"/>
        </w:rPr>
      </w:pPr>
      <w:r w:rsidRPr="00283E2A">
        <w:rPr>
          <w:rFonts w:ascii="Times New Roman" w:hAnsi="Times New Roman" w:cs="Times New Roman"/>
          <w:sz w:val="28"/>
          <w:szCs w:val="28"/>
        </w:rPr>
        <w:t>О чём рассказывают нам гербы и эмблемы. Символы и эмблемы в современном обществе.</w:t>
      </w:r>
      <w:r w:rsidRPr="00D02A1A">
        <w:rPr>
          <w:rFonts w:ascii="Times New Roman" w:hAnsi="Times New Roman" w:cs="Times New Roman"/>
          <w:sz w:val="28"/>
          <w:szCs w:val="28"/>
        </w:rPr>
        <w:t xml:space="preserve">Декоративность, орнаментальность, изобразительная условность искусства геральдики. Символы и эмблемы в современном обществе, значение их элементов.  </w:t>
      </w:r>
    </w:p>
    <w:p w:rsidR="00E25A0C" w:rsidRPr="00D02A1A" w:rsidRDefault="00E25A0C" w:rsidP="00E25A0C">
      <w:pPr>
        <w:pStyle w:val="a4"/>
        <w:jc w:val="both"/>
        <w:rPr>
          <w:rFonts w:ascii="Times New Roman" w:hAnsi="Times New Roman" w:cs="Times New Roman"/>
          <w:b/>
          <w:i/>
          <w:sz w:val="28"/>
          <w:szCs w:val="28"/>
        </w:rPr>
      </w:pPr>
      <w:r w:rsidRPr="00D02A1A">
        <w:rPr>
          <w:rFonts w:ascii="Times New Roman" w:hAnsi="Times New Roman" w:cs="Times New Roman"/>
          <w:b/>
          <w:i/>
          <w:sz w:val="28"/>
          <w:szCs w:val="28"/>
        </w:rPr>
        <w:t xml:space="preserve">4.«Декоративное искусство в современном мире» </w:t>
      </w:r>
    </w:p>
    <w:p w:rsidR="00E25A0C" w:rsidRPr="00D02A1A" w:rsidRDefault="00E25A0C" w:rsidP="00E25A0C">
      <w:pPr>
        <w:pStyle w:val="a4"/>
        <w:jc w:val="both"/>
        <w:rPr>
          <w:rFonts w:ascii="Times New Roman" w:hAnsi="Times New Roman" w:cs="Times New Roman"/>
          <w:sz w:val="28"/>
          <w:szCs w:val="28"/>
        </w:rPr>
      </w:pPr>
      <w:r w:rsidRPr="00D02A1A">
        <w:rPr>
          <w:rFonts w:ascii="Times New Roman" w:hAnsi="Times New Roman" w:cs="Times New Roman"/>
          <w:sz w:val="28"/>
          <w:szCs w:val="28"/>
        </w:rPr>
        <w:t xml:space="preserve">Знакомство с современным выставочным декоративно – прикладным искусством. Многообразие материалов и техник современного декоративно – прикладного искусства. Пластический язык материала и его роль в создании художественного образа. Роль выразительных средств в построении декоративной композиции в конкретном материале. Ты сам - мастер. Витраж – как один из видов украшения интерьеров. Реализация выбранного замысла в определенном материале. </w:t>
      </w:r>
    </w:p>
    <w:p w:rsidR="00E25A0C" w:rsidRPr="00D02A1A" w:rsidRDefault="00E25A0C" w:rsidP="00E25A0C">
      <w:pPr>
        <w:pStyle w:val="a4"/>
        <w:jc w:val="both"/>
        <w:rPr>
          <w:rFonts w:ascii="Times New Roman" w:hAnsi="Times New Roman" w:cs="Times New Roman"/>
          <w:sz w:val="28"/>
          <w:szCs w:val="28"/>
        </w:rPr>
      </w:pPr>
    </w:p>
    <w:p w:rsidR="00E25A0C" w:rsidRPr="00D02A1A" w:rsidRDefault="00E25A0C" w:rsidP="00E25A0C">
      <w:pPr>
        <w:pStyle w:val="a4"/>
        <w:jc w:val="both"/>
        <w:rPr>
          <w:rFonts w:ascii="Times New Roman" w:hAnsi="Times New Roman" w:cs="Times New Roman"/>
          <w:sz w:val="28"/>
          <w:szCs w:val="28"/>
        </w:rPr>
      </w:pPr>
      <w:r w:rsidRPr="00D02A1A">
        <w:rPr>
          <w:rFonts w:ascii="Times New Roman" w:hAnsi="Times New Roman" w:cs="Times New Roman"/>
          <w:b/>
          <w:i/>
          <w:sz w:val="28"/>
          <w:szCs w:val="28"/>
        </w:rPr>
        <w:t xml:space="preserve">«Изобразительное искусство в жизни человека» </w:t>
      </w:r>
      <w:r w:rsidR="002C0290">
        <w:rPr>
          <w:rFonts w:ascii="Times New Roman" w:hAnsi="Times New Roman" w:cs="Times New Roman"/>
          <w:b/>
          <w:i/>
          <w:sz w:val="28"/>
          <w:szCs w:val="28"/>
        </w:rPr>
        <w:t>-</w:t>
      </w:r>
      <w:r w:rsidRPr="00D02A1A">
        <w:rPr>
          <w:rFonts w:ascii="Times New Roman" w:hAnsi="Times New Roman" w:cs="Times New Roman"/>
          <w:sz w:val="28"/>
          <w:szCs w:val="28"/>
        </w:rPr>
        <w:t xml:space="preserve">посвящена изучению собственно изобразительного искусства. У учащихся формируются основы грамотности художественного изображения (рисунок и живопись), понимание основ изобразительного языка. Изучая язык искусства, ребёнок сталкивается с его бесконечной изменчивостью в истории искусства. Изучая изменения языка искусства, изменения как будто бы внешние, он на самом деле проникает в сложные духовные процессы, происходящие в обществе и культуре. Искусство обостряет способность человека чувствовать, сопереживать, входить в чужие миры, учит живому ощущению жизни, даёт возможность проникнуть в иной человеческий опыт и этим преобразить жизнь собственную. Понимание искусства </w:t>
      </w:r>
      <w:r w:rsidR="002C0290">
        <w:rPr>
          <w:rFonts w:ascii="Times New Roman" w:hAnsi="Times New Roman" w:cs="Times New Roman"/>
          <w:sz w:val="28"/>
          <w:szCs w:val="28"/>
        </w:rPr>
        <w:t>-</w:t>
      </w:r>
      <w:r w:rsidRPr="00D02A1A">
        <w:rPr>
          <w:rFonts w:ascii="Times New Roman" w:hAnsi="Times New Roman" w:cs="Times New Roman"/>
          <w:sz w:val="28"/>
          <w:szCs w:val="28"/>
        </w:rPr>
        <w:t xml:space="preserve"> это большая работа, требующая и знаний, и умений.</w:t>
      </w:r>
    </w:p>
    <w:p w:rsidR="00E25A0C" w:rsidRPr="00D02A1A" w:rsidRDefault="00E25A0C" w:rsidP="00E25A0C">
      <w:pPr>
        <w:pStyle w:val="a4"/>
        <w:jc w:val="both"/>
        <w:rPr>
          <w:rFonts w:ascii="Times New Roman" w:hAnsi="Times New Roman" w:cs="Times New Roman"/>
          <w:b/>
          <w:i/>
          <w:sz w:val="28"/>
          <w:szCs w:val="28"/>
        </w:rPr>
      </w:pPr>
      <w:r w:rsidRPr="00D02A1A">
        <w:rPr>
          <w:rFonts w:ascii="Times New Roman" w:hAnsi="Times New Roman" w:cs="Times New Roman"/>
          <w:b/>
          <w:i/>
          <w:sz w:val="28"/>
          <w:szCs w:val="28"/>
        </w:rPr>
        <w:t>Основные разделы программы:</w:t>
      </w:r>
    </w:p>
    <w:p w:rsidR="00E25A0C" w:rsidRPr="00D02A1A" w:rsidRDefault="00E25A0C" w:rsidP="00E25A0C">
      <w:pPr>
        <w:pStyle w:val="a4"/>
        <w:jc w:val="both"/>
        <w:rPr>
          <w:rFonts w:ascii="Times New Roman" w:hAnsi="Times New Roman" w:cs="Times New Roman"/>
          <w:b/>
          <w:i/>
          <w:sz w:val="28"/>
          <w:szCs w:val="28"/>
        </w:rPr>
      </w:pPr>
      <w:r w:rsidRPr="00D02A1A">
        <w:rPr>
          <w:rFonts w:ascii="Times New Roman" w:hAnsi="Times New Roman" w:cs="Times New Roman"/>
          <w:b/>
          <w:i/>
          <w:sz w:val="28"/>
          <w:szCs w:val="28"/>
        </w:rPr>
        <w:t>1.«Виды изобразительного искусства и основы образного языка»</w:t>
      </w:r>
    </w:p>
    <w:p w:rsidR="00E25A0C" w:rsidRPr="00D02A1A" w:rsidRDefault="00E25A0C" w:rsidP="00E25A0C">
      <w:pPr>
        <w:pStyle w:val="a4"/>
        <w:jc w:val="both"/>
        <w:rPr>
          <w:rFonts w:ascii="Times New Roman" w:hAnsi="Times New Roman" w:cs="Times New Roman"/>
          <w:sz w:val="28"/>
          <w:szCs w:val="28"/>
        </w:rPr>
      </w:pPr>
      <w:r w:rsidRPr="00D02A1A">
        <w:rPr>
          <w:rFonts w:ascii="Times New Roman" w:hAnsi="Times New Roman" w:cs="Times New Roman"/>
          <w:sz w:val="28"/>
          <w:szCs w:val="28"/>
        </w:rPr>
        <w:t xml:space="preserve">Изобразительное искусство. Семья пространственных искусств: декоративно-прикладное искусство, скульптура, живопись, графика. Художественные материалы в скульптуре, графике, живописи. Рисунок </w:t>
      </w:r>
      <w:r w:rsidR="002C0290">
        <w:rPr>
          <w:rFonts w:ascii="Times New Roman" w:hAnsi="Times New Roman" w:cs="Times New Roman"/>
          <w:sz w:val="28"/>
          <w:szCs w:val="28"/>
        </w:rPr>
        <w:t>-</w:t>
      </w:r>
      <w:r w:rsidRPr="00D02A1A">
        <w:rPr>
          <w:rFonts w:ascii="Times New Roman" w:hAnsi="Times New Roman" w:cs="Times New Roman"/>
          <w:sz w:val="28"/>
          <w:szCs w:val="28"/>
        </w:rPr>
        <w:t xml:space="preserve"> основа изобразительного творчества. Линия и ее выразительные возможности. Ритм линий. Пятно как средство выражения. Ритм пятен. Цвет. Основы цветоведения. Цвет в произведениях живописи. Объемные изображения в скульптуре. Основы языка изображения.</w:t>
      </w:r>
    </w:p>
    <w:p w:rsidR="00E25A0C" w:rsidRPr="00D02A1A" w:rsidRDefault="00E25A0C" w:rsidP="00E25A0C">
      <w:pPr>
        <w:pStyle w:val="a4"/>
        <w:jc w:val="both"/>
        <w:rPr>
          <w:rFonts w:ascii="Times New Roman" w:hAnsi="Times New Roman" w:cs="Times New Roman"/>
          <w:b/>
          <w:i/>
          <w:sz w:val="28"/>
          <w:szCs w:val="28"/>
        </w:rPr>
      </w:pPr>
      <w:r w:rsidRPr="00D02A1A">
        <w:rPr>
          <w:rFonts w:ascii="Times New Roman" w:hAnsi="Times New Roman" w:cs="Times New Roman"/>
          <w:b/>
          <w:i/>
          <w:sz w:val="28"/>
          <w:szCs w:val="28"/>
        </w:rPr>
        <w:t xml:space="preserve">2. «Мир наших вещей. Натюрморт» </w:t>
      </w:r>
    </w:p>
    <w:p w:rsidR="00E25A0C" w:rsidRPr="00D02A1A" w:rsidRDefault="00E25A0C" w:rsidP="00E25A0C">
      <w:pPr>
        <w:pStyle w:val="a4"/>
        <w:jc w:val="both"/>
        <w:rPr>
          <w:rFonts w:ascii="Times New Roman" w:hAnsi="Times New Roman" w:cs="Times New Roman"/>
          <w:sz w:val="28"/>
          <w:szCs w:val="28"/>
        </w:rPr>
      </w:pPr>
      <w:r w:rsidRPr="00D02A1A">
        <w:rPr>
          <w:rFonts w:ascii="Times New Roman" w:hAnsi="Times New Roman" w:cs="Times New Roman"/>
          <w:sz w:val="28"/>
          <w:szCs w:val="28"/>
        </w:rPr>
        <w:t xml:space="preserve">Реальность и фантазия в творчестве художника. Изображение предметного мира </w:t>
      </w:r>
      <w:r w:rsidR="002C0290">
        <w:rPr>
          <w:rFonts w:ascii="Times New Roman" w:hAnsi="Times New Roman" w:cs="Times New Roman"/>
          <w:sz w:val="28"/>
          <w:szCs w:val="28"/>
        </w:rPr>
        <w:t>-</w:t>
      </w:r>
      <w:r w:rsidRPr="00D02A1A">
        <w:rPr>
          <w:rFonts w:ascii="Times New Roman" w:hAnsi="Times New Roman" w:cs="Times New Roman"/>
          <w:sz w:val="28"/>
          <w:szCs w:val="28"/>
        </w:rPr>
        <w:t xml:space="preserve"> натюрморт. Понятие формы. Многообразие форм окружающего мира. Изображение объема на плоскости и линейная перспектива. Освещение. Свет и тень. Натюрморт в графике. Цвет в натюрморте. Выразительные возможности натюрморта.</w:t>
      </w:r>
    </w:p>
    <w:p w:rsidR="00E25A0C" w:rsidRPr="00D02A1A" w:rsidRDefault="00E25A0C" w:rsidP="00E25A0C">
      <w:pPr>
        <w:pStyle w:val="a4"/>
        <w:jc w:val="both"/>
        <w:rPr>
          <w:rFonts w:ascii="Times New Roman" w:hAnsi="Times New Roman" w:cs="Times New Roman"/>
          <w:b/>
          <w:i/>
          <w:sz w:val="28"/>
          <w:szCs w:val="28"/>
        </w:rPr>
      </w:pPr>
      <w:r w:rsidRPr="00D02A1A">
        <w:rPr>
          <w:rFonts w:ascii="Times New Roman" w:hAnsi="Times New Roman" w:cs="Times New Roman"/>
          <w:b/>
          <w:i/>
          <w:sz w:val="28"/>
          <w:szCs w:val="28"/>
        </w:rPr>
        <w:t xml:space="preserve">3.«Вглядываясь в человека. Портрет» </w:t>
      </w:r>
    </w:p>
    <w:p w:rsidR="00E25A0C" w:rsidRPr="00D02A1A" w:rsidRDefault="00E25A0C" w:rsidP="00E25A0C">
      <w:pPr>
        <w:pStyle w:val="a4"/>
        <w:jc w:val="both"/>
        <w:rPr>
          <w:rFonts w:ascii="Times New Roman" w:hAnsi="Times New Roman" w:cs="Times New Roman"/>
          <w:sz w:val="28"/>
          <w:szCs w:val="28"/>
        </w:rPr>
      </w:pPr>
      <w:r w:rsidRPr="00D02A1A">
        <w:rPr>
          <w:rFonts w:ascii="Times New Roman" w:hAnsi="Times New Roman" w:cs="Times New Roman"/>
          <w:sz w:val="28"/>
          <w:szCs w:val="28"/>
        </w:rPr>
        <w:t xml:space="preserve">Образ человека </w:t>
      </w:r>
      <w:r w:rsidR="002C0290">
        <w:rPr>
          <w:rFonts w:ascii="Times New Roman" w:hAnsi="Times New Roman" w:cs="Times New Roman"/>
          <w:sz w:val="28"/>
          <w:szCs w:val="28"/>
        </w:rPr>
        <w:t>-</w:t>
      </w:r>
      <w:r w:rsidRPr="00D02A1A">
        <w:rPr>
          <w:rFonts w:ascii="Times New Roman" w:hAnsi="Times New Roman" w:cs="Times New Roman"/>
          <w:sz w:val="28"/>
          <w:szCs w:val="28"/>
        </w:rPr>
        <w:t xml:space="preserve"> главная тема в искусстве. Конструкция головы человека и ее основные пропорции. Изображение головы человека в пространстве. Портрет в скульптуре. Графический портретный рисунок. Сатирические образы человека. Образные возможности освещения в портрете. Роль цвета в портрете. Великие портретисты прошлого. Портрет в изобразительном искусстве XX века.</w:t>
      </w:r>
    </w:p>
    <w:p w:rsidR="00E25A0C" w:rsidRPr="00D02A1A" w:rsidRDefault="00E25A0C" w:rsidP="00E25A0C">
      <w:pPr>
        <w:pStyle w:val="a4"/>
        <w:jc w:val="both"/>
        <w:rPr>
          <w:rFonts w:ascii="Times New Roman" w:hAnsi="Times New Roman" w:cs="Times New Roman"/>
          <w:b/>
          <w:i/>
          <w:sz w:val="28"/>
          <w:szCs w:val="28"/>
        </w:rPr>
      </w:pPr>
      <w:r w:rsidRPr="00D02A1A">
        <w:rPr>
          <w:rFonts w:ascii="Times New Roman" w:hAnsi="Times New Roman" w:cs="Times New Roman"/>
          <w:b/>
          <w:i/>
          <w:sz w:val="28"/>
          <w:szCs w:val="28"/>
        </w:rPr>
        <w:t xml:space="preserve">4.«Человек и пространство. Пейзаж» </w:t>
      </w:r>
    </w:p>
    <w:p w:rsidR="00E25A0C" w:rsidRPr="00D02A1A" w:rsidRDefault="00E25A0C" w:rsidP="00E25A0C">
      <w:pPr>
        <w:pStyle w:val="a4"/>
        <w:jc w:val="both"/>
        <w:rPr>
          <w:rFonts w:ascii="Times New Roman" w:hAnsi="Times New Roman" w:cs="Times New Roman"/>
          <w:sz w:val="28"/>
          <w:szCs w:val="28"/>
        </w:rPr>
      </w:pPr>
      <w:r w:rsidRPr="00D02A1A">
        <w:rPr>
          <w:rFonts w:ascii="Times New Roman" w:hAnsi="Times New Roman" w:cs="Times New Roman"/>
          <w:sz w:val="28"/>
          <w:szCs w:val="28"/>
        </w:rPr>
        <w:t xml:space="preserve">Жанры в изобразительном искусстве. Изображение пространства. Правила построения перспективы. Воздушная перспектива. Пейзаж </w:t>
      </w:r>
      <w:r w:rsidR="002C0290">
        <w:rPr>
          <w:rFonts w:ascii="Times New Roman" w:hAnsi="Times New Roman" w:cs="Times New Roman"/>
          <w:sz w:val="28"/>
          <w:szCs w:val="28"/>
        </w:rPr>
        <w:t>-</w:t>
      </w:r>
      <w:r w:rsidRPr="00D02A1A">
        <w:rPr>
          <w:rFonts w:ascii="Times New Roman" w:hAnsi="Times New Roman" w:cs="Times New Roman"/>
          <w:sz w:val="28"/>
          <w:szCs w:val="28"/>
        </w:rPr>
        <w:t xml:space="preserve"> большой мир. Пейзаж настроения. Природа и художник. Пейзаж в русской живописи. Пейзаж в графике. Городской пейзаж. Выразительные возможности изобразительного искусства. Язык и смысл. </w:t>
      </w:r>
    </w:p>
    <w:p w:rsidR="00E25A0C" w:rsidRPr="00D02A1A" w:rsidRDefault="00E25A0C" w:rsidP="00E25A0C">
      <w:pPr>
        <w:pStyle w:val="a4"/>
        <w:jc w:val="both"/>
        <w:rPr>
          <w:rFonts w:ascii="Times New Roman" w:hAnsi="Times New Roman" w:cs="Times New Roman"/>
          <w:sz w:val="28"/>
          <w:szCs w:val="28"/>
        </w:rPr>
      </w:pPr>
    </w:p>
    <w:p w:rsidR="00E25A0C" w:rsidRPr="00D02A1A" w:rsidRDefault="00E25A0C" w:rsidP="00E25A0C">
      <w:pPr>
        <w:pStyle w:val="a4"/>
        <w:rPr>
          <w:rFonts w:ascii="Times New Roman" w:hAnsi="Times New Roman" w:cs="Times New Roman"/>
          <w:b/>
          <w:i/>
          <w:sz w:val="28"/>
          <w:szCs w:val="28"/>
        </w:rPr>
      </w:pPr>
      <w:r w:rsidRPr="00D02A1A">
        <w:rPr>
          <w:rFonts w:ascii="Times New Roman" w:hAnsi="Times New Roman" w:cs="Times New Roman"/>
          <w:b/>
          <w:i/>
          <w:sz w:val="28"/>
          <w:szCs w:val="28"/>
        </w:rPr>
        <w:t>«Дизайн и архитектура в жизни человека»</w:t>
      </w:r>
    </w:p>
    <w:p w:rsidR="00E25A0C" w:rsidRPr="00D02A1A" w:rsidRDefault="00E25A0C" w:rsidP="00E25A0C">
      <w:pPr>
        <w:pStyle w:val="a4"/>
        <w:jc w:val="both"/>
        <w:rPr>
          <w:rFonts w:ascii="Times New Roman" w:hAnsi="Times New Roman" w:cs="Times New Roman"/>
          <w:b/>
          <w:i/>
          <w:sz w:val="28"/>
          <w:szCs w:val="28"/>
        </w:rPr>
      </w:pPr>
      <w:r w:rsidRPr="00D02A1A">
        <w:rPr>
          <w:rFonts w:ascii="Times New Roman" w:hAnsi="Times New Roman" w:cs="Times New Roman"/>
          <w:b/>
          <w:i/>
          <w:sz w:val="28"/>
          <w:szCs w:val="28"/>
        </w:rPr>
        <w:t xml:space="preserve">Основные разделы программы: </w:t>
      </w:r>
    </w:p>
    <w:p w:rsidR="00E25A0C" w:rsidRPr="00D02A1A" w:rsidRDefault="00E25A0C" w:rsidP="00E25A0C">
      <w:pPr>
        <w:pStyle w:val="a4"/>
        <w:jc w:val="both"/>
        <w:rPr>
          <w:rFonts w:ascii="Times New Roman" w:hAnsi="Times New Roman" w:cs="Times New Roman"/>
          <w:b/>
          <w:i/>
          <w:sz w:val="28"/>
          <w:szCs w:val="28"/>
        </w:rPr>
      </w:pPr>
      <w:r w:rsidRPr="00D02A1A">
        <w:rPr>
          <w:rFonts w:ascii="Times New Roman" w:hAnsi="Times New Roman" w:cs="Times New Roman"/>
          <w:b/>
          <w:i/>
          <w:sz w:val="28"/>
          <w:szCs w:val="28"/>
        </w:rPr>
        <w:t xml:space="preserve">1.Архитектура и дизайн </w:t>
      </w:r>
      <w:r w:rsidR="002C0290">
        <w:rPr>
          <w:rFonts w:ascii="Times New Roman" w:hAnsi="Times New Roman" w:cs="Times New Roman"/>
          <w:b/>
          <w:i/>
          <w:sz w:val="28"/>
          <w:szCs w:val="28"/>
        </w:rPr>
        <w:t>-</w:t>
      </w:r>
      <w:r w:rsidRPr="00D02A1A">
        <w:rPr>
          <w:rFonts w:ascii="Times New Roman" w:hAnsi="Times New Roman" w:cs="Times New Roman"/>
          <w:b/>
          <w:i/>
          <w:sz w:val="28"/>
          <w:szCs w:val="28"/>
        </w:rPr>
        <w:t xml:space="preserve"> конструктивные искусства в ряду пространственных искусств. Мир, который создаёт человек. Художник </w:t>
      </w:r>
      <w:r w:rsidR="002C0290">
        <w:rPr>
          <w:rFonts w:ascii="Times New Roman" w:hAnsi="Times New Roman" w:cs="Times New Roman"/>
          <w:b/>
          <w:i/>
          <w:sz w:val="28"/>
          <w:szCs w:val="28"/>
        </w:rPr>
        <w:t>-</w:t>
      </w:r>
      <w:r w:rsidRPr="00D02A1A">
        <w:rPr>
          <w:rFonts w:ascii="Times New Roman" w:hAnsi="Times New Roman" w:cs="Times New Roman"/>
          <w:b/>
          <w:i/>
          <w:sz w:val="28"/>
          <w:szCs w:val="28"/>
        </w:rPr>
        <w:t xml:space="preserve"> дизайн </w:t>
      </w:r>
      <w:r w:rsidR="002C0290">
        <w:rPr>
          <w:rFonts w:ascii="Times New Roman" w:hAnsi="Times New Roman" w:cs="Times New Roman"/>
          <w:b/>
          <w:i/>
          <w:sz w:val="28"/>
          <w:szCs w:val="28"/>
        </w:rPr>
        <w:t>-</w:t>
      </w:r>
      <w:r w:rsidRPr="00D02A1A">
        <w:rPr>
          <w:rFonts w:ascii="Times New Roman" w:hAnsi="Times New Roman" w:cs="Times New Roman"/>
          <w:b/>
          <w:i/>
          <w:sz w:val="28"/>
          <w:szCs w:val="28"/>
        </w:rPr>
        <w:t xml:space="preserve"> архитектура. Искусство композиции </w:t>
      </w:r>
      <w:r w:rsidR="002C0290">
        <w:rPr>
          <w:rFonts w:ascii="Times New Roman" w:hAnsi="Times New Roman" w:cs="Times New Roman"/>
          <w:b/>
          <w:i/>
          <w:sz w:val="28"/>
          <w:szCs w:val="28"/>
        </w:rPr>
        <w:t>-</w:t>
      </w:r>
      <w:r w:rsidRPr="00D02A1A">
        <w:rPr>
          <w:rFonts w:ascii="Times New Roman" w:hAnsi="Times New Roman" w:cs="Times New Roman"/>
          <w:b/>
          <w:i/>
          <w:sz w:val="28"/>
          <w:szCs w:val="28"/>
        </w:rPr>
        <w:t xml:space="preserve"> основа дизайна и архитектуры.</w:t>
      </w:r>
    </w:p>
    <w:p w:rsidR="00E25A0C" w:rsidRPr="00D02A1A" w:rsidRDefault="00E25A0C" w:rsidP="00E25A0C">
      <w:pPr>
        <w:pStyle w:val="a4"/>
        <w:jc w:val="both"/>
        <w:rPr>
          <w:rFonts w:ascii="Times New Roman" w:hAnsi="Times New Roman" w:cs="Times New Roman"/>
          <w:sz w:val="28"/>
          <w:szCs w:val="28"/>
        </w:rPr>
      </w:pPr>
      <w:r w:rsidRPr="00D02A1A">
        <w:rPr>
          <w:rFonts w:ascii="Times New Roman" w:hAnsi="Times New Roman" w:cs="Times New Roman"/>
          <w:sz w:val="28"/>
          <w:szCs w:val="28"/>
        </w:rPr>
        <w:t>Основы компози</w:t>
      </w:r>
      <w:r w:rsidRPr="00D02A1A">
        <w:rPr>
          <w:rFonts w:ascii="Times New Roman" w:hAnsi="Times New Roman" w:cs="Times New Roman"/>
          <w:sz w:val="28"/>
          <w:szCs w:val="28"/>
        </w:rPr>
        <w:softHyphen/>
        <w:t>ции в конструктив</w:t>
      </w:r>
      <w:r w:rsidRPr="00D02A1A">
        <w:rPr>
          <w:rFonts w:ascii="Times New Roman" w:hAnsi="Times New Roman" w:cs="Times New Roman"/>
          <w:sz w:val="28"/>
          <w:szCs w:val="28"/>
        </w:rPr>
        <w:softHyphen/>
        <w:t>ных искус</w:t>
      </w:r>
      <w:r w:rsidRPr="00D02A1A">
        <w:rPr>
          <w:rFonts w:ascii="Times New Roman" w:hAnsi="Times New Roman" w:cs="Times New Roman"/>
          <w:sz w:val="28"/>
          <w:szCs w:val="28"/>
        </w:rPr>
        <w:softHyphen/>
        <w:t>ствах. Возникновение архитектуры и дизайна на разных этапах общественного развития. Дизайн и архитектура как создатели «второй природы», рукотворной среды нашего обитания. Единство целесообразности и красоты, функционального и художественного. Композиция как основа реализации замысла в любой творческой деятельности.</w:t>
      </w:r>
    </w:p>
    <w:p w:rsidR="00E25A0C" w:rsidRPr="00D02A1A" w:rsidRDefault="00E25A0C" w:rsidP="00E25A0C">
      <w:pPr>
        <w:pStyle w:val="a4"/>
        <w:rPr>
          <w:rFonts w:ascii="Times New Roman" w:eastAsia="Times New Roman" w:hAnsi="Times New Roman" w:cs="Times New Roman"/>
          <w:sz w:val="28"/>
          <w:szCs w:val="28"/>
        </w:rPr>
      </w:pPr>
      <w:r w:rsidRPr="00D02A1A">
        <w:rPr>
          <w:rFonts w:ascii="Times New Roman" w:hAnsi="Times New Roman" w:cs="Times New Roman"/>
          <w:sz w:val="28"/>
          <w:szCs w:val="28"/>
        </w:rPr>
        <w:t>Прямые линии и организация пространства. Цвет – эле</w:t>
      </w:r>
      <w:r w:rsidRPr="00D02A1A">
        <w:rPr>
          <w:rFonts w:ascii="Times New Roman" w:hAnsi="Times New Roman" w:cs="Times New Roman"/>
          <w:sz w:val="28"/>
          <w:szCs w:val="28"/>
        </w:rPr>
        <w:softHyphen/>
        <w:t>мент композицион</w:t>
      </w:r>
      <w:r w:rsidRPr="00D02A1A">
        <w:rPr>
          <w:rFonts w:ascii="Times New Roman" w:hAnsi="Times New Roman" w:cs="Times New Roman"/>
          <w:sz w:val="28"/>
          <w:szCs w:val="28"/>
        </w:rPr>
        <w:softHyphen/>
        <w:t>ного  твор</w:t>
      </w:r>
      <w:r w:rsidRPr="00D02A1A">
        <w:rPr>
          <w:rFonts w:ascii="Times New Roman" w:hAnsi="Times New Roman" w:cs="Times New Roman"/>
          <w:sz w:val="28"/>
          <w:szCs w:val="28"/>
        </w:rPr>
        <w:softHyphen/>
        <w:t>чества. Свободные формы: линии и тоновые пятна. Буква - строка - текст. Искусство шрифта. Когда текст и изображение вместе. Плоскостная композиция в дизайне. Элементы композиции в графическом дизайне: пятно, линия, цвет, буква, текст и изображение. Основные композиционные приёмы: поиск уравновешенности (симметрия и асимметрия, динамическое равновесие), динамика и статика, ритм, цветовая гармония.</w:t>
      </w:r>
    </w:p>
    <w:p w:rsidR="00E25A0C" w:rsidRPr="00D02A1A" w:rsidRDefault="00E25A0C" w:rsidP="00E25A0C">
      <w:pPr>
        <w:pStyle w:val="a4"/>
        <w:jc w:val="both"/>
        <w:rPr>
          <w:rFonts w:ascii="Times New Roman" w:hAnsi="Times New Roman" w:cs="Times New Roman"/>
          <w:sz w:val="28"/>
          <w:szCs w:val="28"/>
        </w:rPr>
      </w:pPr>
      <w:r w:rsidRPr="00D02A1A">
        <w:rPr>
          <w:rFonts w:ascii="Times New Roman" w:hAnsi="Times New Roman" w:cs="Times New Roman"/>
          <w:sz w:val="28"/>
          <w:szCs w:val="28"/>
        </w:rPr>
        <w:t>Композиционные основы макетирования в графическом дизайне. Разнообразные формы графического дизайна, его художественно-композиционные, визуально-психологические и социальные аспекты.</w:t>
      </w:r>
    </w:p>
    <w:p w:rsidR="00E25A0C" w:rsidRPr="00D02A1A" w:rsidRDefault="00E25A0C" w:rsidP="00E25A0C">
      <w:pPr>
        <w:jc w:val="both"/>
        <w:rPr>
          <w:rFonts w:ascii="Times New Roman" w:hAnsi="Times New Roman"/>
          <w:sz w:val="28"/>
          <w:szCs w:val="28"/>
          <w:lang w:eastAsia="ru-RU"/>
        </w:rPr>
      </w:pPr>
      <w:r w:rsidRPr="00D02A1A">
        <w:rPr>
          <w:rFonts w:ascii="Times New Roman" w:hAnsi="Times New Roman"/>
          <w:sz w:val="28"/>
          <w:szCs w:val="28"/>
          <w:lang w:eastAsia="ru-RU"/>
        </w:rPr>
        <w:t>В бескрайнем мире книг и журналов. Многообразие форм графического дизайна.</w:t>
      </w:r>
    </w:p>
    <w:p w:rsidR="00E25A0C" w:rsidRPr="00D02A1A" w:rsidRDefault="00E25A0C" w:rsidP="00E25A0C">
      <w:pPr>
        <w:pStyle w:val="a4"/>
        <w:jc w:val="both"/>
        <w:rPr>
          <w:rFonts w:ascii="Times New Roman" w:hAnsi="Times New Roman" w:cs="Times New Roman"/>
          <w:b/>
          <w:i/>
          <w:sz w:val="28"/>
          <w:szCs w:val="28"/>
          <w:lang w:eastAsia="ru-RU"/>
        </w:rPr>
      </w:pPr>
      <w:r w:rsidRPr="00D02A1A">
        <w:rPr>
          <w:rFonts w:ascii="Times New Roman" w:hAnsi="Times New Roman" w:cs="Times New Roman"/>
          <w:b/>
          <w:i/>
          <w:sz w:val="28"/>
          <w:szCs w:val="28"/>
        </w:rPr>
        <w:t xml:space="preserve">2. В мире вещей и зданий. Художественный язык конструктивных искусств </w:t>
      </w:r>
    </w:p>
    <w:p w:rsidR="00E25A0C" w:rsidRPr="00D02A1A" w:rsidRDefault="00E25A0C" w:rsidP="00E25A0C">
      <w:pPr>
        <w:pStyle w:val="a4"/>
        <w:jc w:val="both"/>
        <w:rPr>
          <w:rFonts w:ascii="Times New Roman" w:hAnsi="Times New Roman" w:cs="Times New Roman"/>
          <w:sz w:val="28"/>
          <w:szCs w:val="28"/>
        </w:rPr>
      </w:pPr>
      <w:r w:rsidRPr="00D02A1A">
        <w:rPr>
          <w:rFonts w:ascii="Times New Roman" w:hAnsi="Times New Roman" w:cs="Times New Roman"/>
          <w:sz w:val="28"/>
          <w:szCs w:val="28"/>
          <w:u w:val="single"/>
        </w:rPr>
        <w:t>Объект и пространство. От плоскостного изображения к объёмному макету. Взаимо</w:t>
      </w:r>
      <w:r w:rsidRPr="00D02A1A">
        <w:rPr>
          <w:rFonts w:ascii="Times New Roman" w:hAnsi="Times New Roman" w:cs="Times New Roman"/>
          <w:sz w:val="28"/>
          <w:szCs w:val="28"/>
          <w:u w:val="single"/>
        </w:rPr>
        <w:softHyphen/>
        <w:t>связь объ</w:t>
      </w:r>
      <w:r w:rsidRPr="00D02A1A">
        <w:rPr>
          <w:rFonts w:ascii="Times New Roman" w:hAnsi="Times New Roman" w:cs="Times New Roman"/>
          <w:sz w:val="28"/>
          <w:szCs w:val="28"/>
          <w:u w:val="single"/>
        </w:rPr>
        <w:softHyphen/>
        <w:t>ектов в ар</w:t>
      </w:r>
      <w:r w:rsidRPr="00D02A1A">
        <w:rPr>
          <w:rFonts w:ascii="Times New Roman" w:hAnsi="Times New Roman" w:cs="Times New Roman"/>
          <w:sz w:val="28"/>
          <w:szCs w:val="28"/>
          <w:u w:val="single"/>
        </w:rPr>
        <w:softHyphen/>
        <w:t>хитектур</w:t>
      </w:r>
      <w:r w:rsidRPr="00D02A1A">
        <w:rPr>
          <w:rFonts w:ascii="Times New Roman" w:hAnsi="Times New Roman" w:cs="Times New Roman"/>
          <w:sz w:val="28"/>
          <w:szCs w:val="28"/>
          <w:u w:val="single"/>
        </w:rPr>
        <w:softHyphen/>
        <w:t xml:space="preserve">ном макете. </w:t>
      </w:r>
      <w:r w:rsidRPr="00D02A1A">
        <w:rPr>
          <w:rFonts w:ascii="Times New Roman" w:hAnsi="Times New Roman" w:cs="Times New Roman"/>
          <w:sz w:val="28"/>
          <w:szCs w:val="28"/>
        </w:rPr>
        <w:t xml:space="preserve">От плоскостного изображения </w:t>
      </w:r>
      <w:r w:rsidR="002C0290">
        <w:rPr>
          <w:rFonts w:ascii="Times New Roman" w:hAnsi="Times New Roman" w:cs="Times New Roman"/>
          <w:sz w:val="28"/>
          <w:szCs w:val="28"/>
        </w:rPr>
        <w:t>-</w:t>
      </w:r>
      <w:r w:rsidRPr="00D02A1A">
        <w:rPr>
          <w:rFonts w:ascii="Times New Roman" w:hAnsi="Times New Roman" w:cs="Times New Roman"/>
          <w:sz w:val="28"/>
          <w:szCs w:val="28"/>
        </w:rPr>
        <w:t xml:space="preserve"> к макетированию объёмно-пространственных композиций. Прочтение плоскостной композиции как «чертежа» пространства.</w:t>
      </w:r>
    </w:p>
    <w:p w:rsidR="00E25A0C" w:rsidRPr="00D02A1A" w:rsidRDefault="00E25A0C" w:rsidP="00E25A0C">
      <w:pPr>
        <w:pStyle w:val="a4"/>
        <w:jc w:val="both"/>
        <w:rPr>
          <w:rFonts w:ascii="Times New Roman" w:hAnsi="Times New Roman" w:cs="Times New Roman"/>
          <w:sz w:val="28"/>
          <w:szCs w:val="28"/>
        </w:rPr>
      </w:pPr>
      <w:r w:rsidRPr="00D02A1A">
        <w:rPr>
          <w:rFonts w:ascii="Times New Roman" w:hAnsi="Times New Roman" w:cs="Times New Roman"/>
          <w:sz w:val="28"/>
          <w:szCs w:val="28"/>
          <w:u w:val="single"/>
        </w:rPr>
        <w:t>Конструк</w:t>
      </w:r>
      <w:r w:rsidRPr="00D02A1A">
        <w:rPr>
          <w:rFonts w:ascii="Times New Roman" w:hAnsi="Times New Roman" w:cs="Times New Roman"/>
          <w:sz w:val="28"/>
          <w:szCs w:val="28"/>
          <w:u w:val="single"/>
        </w:rPr>
        <w:softHyphen/>
        <w:t xml:space="preserve">ция: часть и целое. Здание как сочетание различных объектов. Понятие модуля. </w:t>
      </w:r>
      <w:r w:rsidRPr="00D02A1A">
        <w:rPr>
          <w:rFonts w:ascii="Times New Roman" w:hAnsi="Times New Roman" w:cs="Times New Roman"/>
          <w:sz w:val="28"/>
          <w:szCs w:val="28"/>
        </w:rPr>
        <w:t xml:space="preserve">Модуль в конструкции здания. Модульное макетирование. </w:t>
      </w:r>
    </w:p>
    <w:p w:rsidR="00E25A0C" w:rsidRPr="00D02A1A" w:rsidRDefault="00E25A0C" w:rsidP="00E25A0C">
      <w:pPr>
        <w:pStyle w:val="a4"/>
        <w:jc w:val="both"/>
        <w:rPr>
          <w:rFonts w:ascii="Times New Roman" w:hAnsi="Times New Roman" w:cs="Times New Roman"/>
          <w:sz w:val="28"/>
          <w:szCs w:val="28"/>
          <w:u w:val="single"/>
        </w:rPr>
      </w:pPr>
      <w:r w:rsidRPr="00D02A1A">
        <w:rPr>
          <w:rFonts w:ascii="Times New Roman" w:hAnsi="Times New Roman" w:cs="Times New Roman"/>
          <w:sz w:val="28"/>
          <w:szCs w:val="28"/>
          <w:u w:val="single"/>
        </w:rPr>
        <w:t>Важней</w:t>
      </w:r>
      <w:r w:rsidRPr="00D02A1A">
        <w:rPr>
          <w:rFonts w:ascii="Times New Roman" w:hAnsi="Times New Roman" w:cs="Times New Roman"/>
          <w:sz w:val="28"/>
          <w:szCs w:val="28"/>
          <w:u w:val="single"/>
        </w:rPr>
        <w:softHyphen/>
        <w:t xml:space="preserve">шие архитектурные элементы здания. </w:t>
      </w:r>
      <w:r w:rsidRPr="00D02A1A">
        <w:rPr>
          <w:rFonts w:ascii="Times New Roman" w:hAnsi="Times New Roman" w:cs="Times New Roman"/>
          <w:sz w:val="28"/>
          <w:szCs w:val="28"/>
        </w:rPr>
        <w:t xml:space="preserve">Композиция объёмов в структуре зданий. Структура дома и его основные элементы. Развитие строительных технологий и историческое видоизменение основных элементов здания. Унификация — важное звено архитектурно-дизайнерской деятельности. </w:t>
      </w:r>
    </w:p>
    <w:p w:rsidR="00E25A0C" w:rsidRPr="00D02A1A" w:rsidRDefault="00E25A0C" w:rsidP="00E25A0C">
      <w:pPr>
        <w:pStyle w:val="a4"/>
        <w:jc w:val="both"/>
        <w:rPr>
          <w:rFonts w:ascii="Times New Roman" w:hAnsi="Times New Roman" w:cs="Times New Roman"/>
          <w:sz w:val="28"/>
          <w:szCs w:val="28"/>
          <w:u w:val="single"/>
        </w:rPr>
      </w:pPr>
      <w:r w:rsidRPr="00D02A1A">
        <w:rPr>
          <w:rFonts w:ascii="Times New Roman" w:hAnsi="Times New Roman" w:cs="Times New Roman"/>
          <w:sz w:val="28"/>
          <w:szCs w:val="28"/>
          <w:u w:val="single"/>
        </w:rPr>
        <w:t>Кра</w:t>
      </w:r>
      <w:r w:rsidRPr="00D02A1A">
        <w:rPr>
          <w:rFonts w:ascii="Times New Roman" w:hAnsi="Times New Roman" w:cs="Times New Roman"/>
          <w:sz w:val="28"/>
          <w:szCs w:val="28"/>
          <w:u w:val="single"/>
        </w:rPr>
        <w:softHyphen/>
        <w:t>сота и целесообраз</w:t>
      </w:r>
      <w:r w:rsidRPr="00D02A1A">
        <w:rPr>
          <w:rFonts w:ascii="Times New Roman" w:hAnsi="Times New Roman" w:cs="Times New Roman"/>
          <w:sz w:val="28"/>
          <w:szCs w:val="28"/>
          <w:u w:val="single"/>
        </w:rPr>
        <w:softHyphen/>
        <w:t>ность. Вещь  как сочетание объёмов и образ времени.</w:t>
      </w:r>
      <w:r w:rsidRPr="00D02A1A">
        <w:rPr>
          <w:rFonts w:ascii="Times New Roman" w:hAnsi="Times New Roman" w:cs="Times New Roman"/>
          <w:sz w:val="28"/>
          <w:szCs w:val="28"/>
        </w:rPr>
        <w:t xml:space="preserve"> Дизайн как эстетизация машинного тиражирования вещей. Здание </w:t>
      </w:r>
      <w:r w:rsidR="002C0290">
        <w:rPr>
          <w:rFonts w:ascii="Times New Roman" w:hAnsi="Times New Roman" w:cs="Times New Roman"/>
          <w:sz w:val="28"/>
          <w:szCs w:val="28"/>
        </w:rPr>
        <w:t>-</w:t>
      </w:r>
      <w:r w:rsidRPr="00D02A1A">
        <w:rPr>
          <w:rFonts w:ascii="Times New Roman" w:hAnsi="Times New Roman" w:cs="Times New Roman"/>
          <w:sz w:val="28"/>
          <w:szCs w:val="28"/>
        </w:rPr>
        <w:t xml:space="preserve"> объём в пространстве и объект в градостроительстве. Основы формообразования. </w:t>
      </w:r>
    </w:p>
    <w:p w:rsidR="00E25A0C" w:rsidRPr="00D02A1A" w:rsidRDefault="00E25A0C" w:rsidP="00E25A0C">
      <w:pPr>
        <w:pStyle w:val="a4"/>
        <w:jc w:val="both"/>
        <w:rPr>
          <w:rFonts w:ascii="Times New Roman" w:hAnsi="Times New Roman" w:cs="Times New Roman"/>
          <w:sz w:val="28"/>
          <w:szCs w:val="28"/>
          <w:u w:val="single"/>
        </w:rPr>
      </w:pPr>
      <w:r w:rsidRPr="00D02A1A">
        <w:rPr>
          <w:rFonts w:ascii="Times New Roman" w:hAnsi="Times New Roman" w:cs="Times New Roman"/>
          <w:sz w:val="28"/>
          <w:szCs w:val="28"/>
          <w:u w:val="single"/>
        </w:rPr>
        <w:t>Вещь  как сочетание объёмов и образ времени.</w:t>
      </w:r>
    </w:p>
    <w:p w:rsidR="00E25A0C" w:rsidRPr="00D02A1A" w:rsidRDefault="00E25A0C" w:rsidP="00E25A0C">
      <w:pPr>
        <w:pStyle w:val="a4"/>
        <w:jc w:val="both"/>
        <w:rPr>
          <w:rFonts w:ascii="Times New Roman" w:eastAsia="Times New Roman" w:hAnsi="Times New Roman" w:cs="Times New Roman"/>
          <w:sz w:val="28"/>
          <w:szCs w:val="28"/>
        </w:rPr>
      </w:pPr>
      <w:r w:rsidRPr="00D02A1A">
        <w:rPr>
          <w:rFonts w:ascii="Times New Roman" w:hAnsi="Times New Roman" w:cs="Times New Roman"/>
          <w:sz w:val="28"/>
          <w:szCs w:val="28"/>
        </w:rPr>
        <w:t xml:space="preserve">Геометрическая структура вещи. Несущая конструкция </w:t>
      </w:r>
      <w:r w:rsidR="002C0290">
        <w:rPr>
          <w:rFonts w:ascii="Times New Roman" w:hAnsi="Times New Roman" w:cs="Times New Roman"/>
          <w:sz w:val="28"/>
          <w:szCs w:val="28"/>
        </w:rPr>
        <w:t>-</w:t>
      </w:r>
      <w:r w:rsidRPr="00D02A1A">
        <w:rPr>
          <w:rFonts w:ascii="Times New Roman" w:hAnsi="Times New Roman" w:cs="Times New Roman"/>
          <w:sz w:val="28"/>
          <w:szCs w:val="28"/>
        </w:rPr>
        <w:t xml:space="preserve"> каркас дома и корпус вещи. Отражение времени в вещи. </w:t>
      </w:r>
      <w:r w:rsidRPr="00D02A1A">
        <w:rPr>
          <w:rFonts w:ascii="Times New Roman" w:hAnsi="Times New Roman" w:cs="Times New Roman"/>
          <w:color w:val="000000"/>
          <w:sz w:val="28"/>
          <w:szCs w:val="28"/>
          <w:u w:val="single"/>
        </w:rPr>
        <w:t>Форма и материал.</w:t>
      </w:r>
      <w:r w:rsidRPr="00D02A1A">
        <w:rPr>
          <w:rFonts w:ascii="Times New Roman" w:hAnsi="Times New Roman" w:cs="Times New Roman"/>
          <w:sz w:val="28"/>
          <w:szCs w:val="28"/>
        </w:rPr>
        <w:t xml:space="preserve">Взаимосвязь материала и формы в дизайне. </w:t>
      </w:r>
    </w:p>
    <w:p w:rsidR="00E25A0C" w:rsidRPr="00D02A1A" w:rsidRDefault="00E25A0C" w:rsidP="00E25A0C">
      <w:pPr>
        <w:pStyle w:val="a4"/>
        <w:jc w:val="both"/>
        <w:rPr>
          <w:rFonts w:ascii="Times New Roman" w:hAnsi="Times New Roman" w:cs="Times New Roman"/>
          <w:sz w:val="28"/>
          <w:szCs w:val="28"/>
          <w:u w:val="single"/>
        </w:rPr>
      </w:pPr>
      <w:r w:rsidRPr="00D02A1A">
        <w:rPr>
          <w:rFonts w:ascii="Times New Roman" w:hAnsi="Times New Roman" w:cs="Times New Roman"/>
          <w:sz w:val="28"/>
          <w:szCs w:val="28"/>
          <w:u w:val="single"/>
        </w:rPr>
        <w:t>Цвет в ар</w:t>
      </w:r>
      <w:r w:rsidRPr="00D02A1A">
        <w:rPr>
          <w:rFonts w:ascii="Times New Roman" w:hAnsi="Times New Roman" w:cs="Times New Roman"/>
          <w:sz w:val="28"/>
          <w:szCs w:val="28"/>
          <w:u w:val="single"/>
        </w:rPr>
        <w:softHyphen/>
        <w:t>хитектуре и дизайне. Роль цвета в формотворчестве.</w:t>
      </w:r>
    </w:p>
    <w:p w:rsidR="00E25A0C" w:rsidRPr="00D02A1A" w:rsidRDefault="00E25A0C" w:rsidP="00E25A0C">
      <w:pPr>
        <w:pStyle w:val="a4"/>
        <w:jc w:val="both"/>
        <w:rPr>
          <w:rFonts w:ascii="Times New Roman" w:eastAsia="Times New Roman" w:hAnsi="Times New Roman" w:cs="Times New Roman"/>
          <w:sz w:val="28"/>
          <w:szCs w:val="28"/>
        </w:rPr>
      </w:pPr>
      <w:r w:rsidRPr="00D02A1A">
        <w:rPr>
          <w:rFonts w:ascii="Times New Roman" w:hAnsi="Times New Roman" w:cs="Times New Roman"/>
          <w:sz w:val="28"/>
          <w:szCs w:val="28"/>
        </w:rPr>
        <w:t>Роль цвета в архитектурной композиции и в дизайнерском проекте. Формообразующее и эстетическое значение цвета в архитектуре и дизайне.</w:t>
      </w:r>
    </w:p>
    <w:p w:rsidR="00E25A0C" w:rsidRPr="00D02A1A" w:rsidRDefault="00E25A0C" w:rsidP="00E25A0C">
      <w:pPr>
        <w:pStyle w:val="a4"/>
        <w:jc w:val="both"/>
        <w:rPr>
          <w:rFonts w:ascii="Times New Roman" w:hAnsi="Times New Roman" w:cs="Times New Roman"/>
          <w:sz w:val="28"/>
          <w:szCs w:val="28"/>
        </w:rPr>
      </w:pPr>
    </w:p>
    <w:p w:rsidR="00E25A0C" w:rsidRPr="00D02A1A" w:rsidRDefault="00E25A0C" w:rsidP="00E25A0C">
      <w:pPr>
        <w:pStyle w:val="a4"/>
        <w:jc w:val="both"/>
        <w:rPr>
          <w:rFonts w:ascii="Times New Roman" w:hAnsi="Times New Roman" w:cs="Times New Roman"/>
          <w:b/>
          <w:i/>
          <w:sz w:val="28"/>
          <w:szCs w:val="28"/>
        </w:rPr>
      </w:pPr>
      <w:r w:rsidRPr="00D02A1A">
        <w:rPr>
          <w:rFonts w:ascii="Times New Roman" w:hAnsi="Times New Roman" w:cs="Times New Roman"/>
          <w:b/>
          <w:i/>
          <w:sz w:val="28"/>
          <w:szCs w:val="28"/>
        </w:rPr>
        <w:t xml:space="preserve">3. Город и человек. Социальное значение дизайна и архитектуры в жизни человека </w:t>
      </w:r>
    </w:p>
    <w:p w:rsidR="00E25A0C" w:rsidRPr="00D02A1A" w:rsidRDefault="00E25A0C" w:rsidP="00E25A0C">
      <w:pPr>
        <w:pStyle w:val="a4"/>
        <w:jc w:val="both"/>
        <w:rPr>
          <w:rFonts w:ascii="Times New Roman" w:hAnsi="Times New Roman" w:cs="Times New Roman"/>
          <w:sz w:val="28"/>
          <w:szCs w:val="28"/>
        </w:rPr>
      </w:pPr>
      <w:r w:rsidRPr="00D02A1A">
        <w:rPr>
          <w:rFonts w:ascii="Times New Roman" w:hAnsi="Times New Roman" w:cs="Times New Roman"/>
          <w:sz w:val="28"/>
          <w:szCs w:val="28"/>
          <w:u w:val="single"/>
        </w:rPr>
        <w:t>Город сквозь времена и страны.</w:t>
      </w:r>
      <w:r w:rsidRPr="00D02A1A">
        <w:rPr>
          <w:rFonts w:ascii="Times New Roman" w:hAnsi="Times New Roman" w:cs="Times New Roman"/>
          <w:sz w:val="28"/>
          <w:szCs w:val="28"/>
        </w:rPr>
        <w:t xml:space="preserve"> Исторические аспекты развития художественного языка конструктивных искусств. От шалаша, менгиров и дольменов до индустриального градостроительства. </w:t>
      </w:r>
    </w:p>
    <w:p w:rsidR="00E25A0C" w:rsidRPr="00D02A1A" w:rsidRDefault="00E25A0C" w:rsidP="00E25A0C">
      <w:pPr>
        <w:pStyle w:val="a4"/>
        <w:jc w:val="both"/>
        <w:rPr>
          <w:rFonts w:ascii="Times New Roman" w:hAnsi="Times New Roman" w:cs="Times New Roman"/>
          <w:sz w:val="28"/>
          <w:szCs w:val="28"/>
          <w:u w:val="single"/>
        </w:rPr>
      </w:pPr>
      <w:r w:rsidRPr="00D02A1A">
        <w:rPr>
          <w:rFonts w:ascii="Times New Roman" w:hAnsi="Times New Roman" w:cs="Times New Roman"/>
          <w:color w:val="000000"/>
          <w:sz w:val="28"/>
          <w:szCs w:val="28"/>
          <w:u w:val="single"/>
        </w:rPr>
        <w:t xml:space="preserve">Город сегодня и завтра. Пути развития современной архитектуры.   </w:t>
      </w:r>
    </w:p>
    <w:p w:rsidR="00E25A0C" w:rsidRPr="00D02A1A" w:rsidRDefault="00E25A0C" w:rsidP="00E25A0C">
      <w:pPr>
        <w:pStyle w:val="a4"/>
        <w:jc w:val="both"/>
        <w:rPr>
          <w:rFonts w:ascii="Times New Roman" w:hAnsi="Times New Roman" w:cs="Times New Roman"/>
          <w:sz w:val="28"/>
          <w:szCs w:val="28"/>
        </w:rPr>
      </w:pPr>
      <w:r w:rsidRPr="00D02A1A">
        <w:rPr>
          <w:rFonts w:ascii="Times New Roman" w:hAnsi="Times New Roman" w:cs="Times New Roman"/>
          <w:sz w:val="28"/>
          <w:szCs w:val="28"/>
        </w:rPr>
        <w:t xml:space="preserve">История архитектуры и дизайна как развитие образно-стилевого языка конструктивных искусств и технических возможностей эпохи. </w:t>
      </w:r>
    </w:p>
    <w:p w:rsidR="00E25A0C" w:rsidRPr="00D02A1A" w:rsidRDefault="00E25A0C" w:rsidP="00E25A0C">
      <w:pPr>
        <w:pStyle w:val="a4"/>
        <w:jc w:val="both"/>
        <w:rPr>
          <w:rFonts w:ascii="Times New Roman" w:hAnsi="Times New Roman" w:cs="Times New Roman"/>
          <w:sz w:val="28"/>
          <w:szCs w:val="28"/>
          <w:u w:val="single"/>
        </w:rPr>
      </w:pPr>
      <w:r w:rsidRPr="00D02A1A">
        <w:rPr>
          <w:rFonts w:ascii="Times New Roman" w:hAnsi="Times New Roman" w:cs="Times New Roman"/>
          <w:sz w:val="28"/>
          <w:szCs w:val="28"/>
          <w:u w:val="single"/>
        </w:rPr>
        <w:t>Живое простран</w:t>
      </w:r>
      <w:r w:rsidRPr="00D02A1A">
        <w:rPr>
          <w:rFonts w:ascii="Times New Roman" w:hAnsi="Times New Roman" w:cs="Times New Roman"/>
          <w:sz w:val="28"/>
          <w:szCs w:val="28"/>
          <w:u w:val="single"/>
        </w:rPr>
        <w:softHyphen/>
        <w:t>ство горо</w:t>
      </w:r>
      <w:r w:rsidRPr="00D02A1A">
        <w:rPr>
          <w:rFonts w:ascii="Times New Roman" w:hAnsi="Times New Roman" w:cs="Times New Roman"/>
          <w:sz w:val="28"/>
          <w:szCs w:val="28"/>
          <w:u w:val="single"/>
        </w:rPr>
        <w:softHyphen/>
        <w:t>да. Город, микрорайон, улица. Вещь в городе и дома. Городской дизайн.</w:t>
      </w:r>
      <w:r w:rsidRPr="00D02A1A">
        <w:rPr>
          <w:rFonts w:ascii="Times New Roman" w:hAnsi="Times New Roman" w:cs="Times New Roman"/>
          <w:sz w:val="28"/>
          <w:szCs w:val="28"/>
        </w:rPr>
        <w:t xml:space="preserve"> Массово-промышленное производство вещей и зданий, их влияние на образ жизни и сознание людей. Организация городской среды. </w:t>
      </w:r>
    </w:p>
    <w:p w:rsidR="00E25A0C" w:rsidRPr="00D02A1A" w:rsidRDefault="00E25A0C" w:rsidP="00E25A0C">
      <w:pPr>
        <w:pStyle w:val="a4"/>
        <w:jc w:val="both"/>
        <w:rPr>
          <w:rFonts w:ascii="Times New Roman" w:hAnsi="Times New Roman" w:cs="Times New Roman"/>
          <w:sz w:val="28"/>
          <w:szCs w:val="28"/>
        </w:rPr>
      </w:pPr>
      <w:r w:rsidRPr="00D02A1A">
        <w:rPr>
          <w:rFonts w:ascii="Times New Roman" w:hAnsi="Times New Roman" w:cs="Times New Roman"/>
          <w:sz w:val="28"/>
          <w:szCs w:val="28"/>
          <w:u w:val="single"/>
        </w:rPr>
        <w:t>Интерьер и вещь в доме. Дизайн пространственно-вещной среды интерьера.</w:t>
      </w:r>
      <w:r w:rsidRPr="00D02A1A">
        <w:rPr>
          <w:rFonts w:ascii="Times New Roman" w:hAnsi="Times New Roman" w:cs="Times New Roman"/>
          <w:sz w:val="28"/>
          <w:szCs w:val="28"/>
        </w:rPr>
        <w:t xml:space="preserve"> Взаимосвязь дизайна и архитектуры в обустройстве интерьерных пространств. </w:t>
      </w:r>
    </w:p>
    <w:p w:rsidR="00E25A0C" w:rsidRPr="00D02A1A" w:rsidRDefault="00E25A0C" w:rsidP="00E25A0C">
      <w:pPr>
        <w:pStyle w:val="a4"/>
        <w:jc w:val="both"/>
        <w:rPr>
          <w:rFonts w:ascii="Times New Roman" w:hAnsi="Times New Roman" w:cs="Times New Roman"/>
          <w:sz w:val="28"/>
          <w:szCs w:val="28"/>
        </w:rPr>
      </w:pPr>
      <w:r w:rsidRPr="00D02A1A">
        <w:rPr>
          <w:rFonts w:ascii="Times New Roman" w:hAnsi="Times New Roman" w:cs="Times New Roman"/>
          <w:sz w:val="28"/>
          <w:szCs w:val="28"/>
          <w:u w:val="single"/>
        </w:rPr>
        <w:t>Природа и архитектура. Организация архитектурно-ландшафтного пространства.</w:t>
      </w:r>
      <w:r w:rsidRPr="00D02A1A">
        <w:rPr>
          <w:rFonts w:ascii="Times New Roman" w:hAnsi="Times New Roman" w:cs="Times New Roman"/>
          <w:sz w:val="28"/>
          <w:szCs w:val="28"/>
        </w:rPr>
        <w:t xml:space="preserve"> Природа в городе или город в природе. </w:t>
      </w:r>
    </w:p>
    <w:p w:rsidR="00E25A0C" w:rsidRPr="00D02A1A" w:rsidRDefault="00E25A0C" w:rsidP="00E25A0C">
      <w:pPr>
        <w:pStyle w:val="a4"/>
        <w:jc w:val="both"/>
        <w:rPr>
          <w:rFonts w:ascii="Times New Roman" w:hAnsi="Times New Roman" w:cs="Times New Roman"/>
          <w:sz w:val="28"/>
          <w:szCs w:val="28"/>
        </w:rPr>
      </w:pPr>
      <w:r w:rsidRPr="00D02A1A">
        <w:rPr>
          <w:rFonts w:ascii="Times New Roman" w:hAnsi="Times New Roman" w:cs="Times New Roman"/>
          <w:sz w:val="28"/>
          <w:szCs w:val="28"/>
        </w:rPr>
        <w:t>Взаимоотношения первичной природы и рукотворного мира, созданного человеком. Ландшафтно-парковая архитектура и ландшафтный дизайн. Использование природных и имитационных материалов в макете.</w:t>
      </w:r>
    </w:p>
    <w:p w:rsidR="00E25A0C" w:rsidRPr="002C0290" w:rsidRDefault="00E25A0C" w:rsidP="00E25A0C">
      <w:pPr>
        <w:pStyle w:val="a4"/>
        <w:jc w:val="both"/>
        <w:rPr>
          <w:rFonts w:ascii="Times New Roman" w:hAnsi="Times New Roman" w:cs="Times New Roman"/>
          <w:sz w:val="28"/>
          <w:szCs w:val="28"/>
          <w:u w:val="single"/>
        </w:rPr>
      </w:pPr>
      <w:r w:rsidRPr="002C0290">
        <w:rPr>
          <w:rFonts w:ascii="Times New Roman" w:hAnsi="Times New Roman" w:cs="Times New Roman"/>
          <w:sz w:val="28"/>
          <w:szCs w:val="28"/>
          <w:u w:val="single"/>
        </w:rPr>
        <w:t>Ты – архитектор. Замысел архитектурного проекта и его осуществление.</w:t>
      </w:r>
    </w:p>
    <w:p w:rsidR="00E25A0C" w:rsidRPr="00D02A1A" w:rsidRDefault="00E25A0C" w:rsidP="00E25A0C">
      <w:pPr>
        <w:pStyle w:val="a4"/>
        <w:jc w:val="both"/>
        <w:rPr>
          <w:rFonts w:ascii="Times New Roman" w:eastAsia="Times New Roman" w:hAnsi="Times New Roman" w:cs="Times New Roman"/>
          <w:sz w:val="28"/>
          <w:szCs w:val="28"/>
        </w:rPr>
      </w:pPr>
    </w:p>
    <w:p w:rsidR="00E25A0C" w:rsidRPr="00D02A1A" w:rsidRDefault="00E25A0C" w:rsidP="00E25A0C">
      <w:pPr>
        <w:pStyle w:val="a4"/>
        <w:jc w:val="both"/>
        <w:rPr>
          <w:rFonts w:ascii="Times New Roman" w:hAnsi="Times New Roman" w:cs="Times New Roman"/>
          <w:b/>
          <w:i/>
          <w:sz w:val="28"/>
          <w:szCs w:val="28"/>
        </w:rPr>
      </w:pPr>
      <w:r w:rsidRPr="00D02A1A">
        <w:rPr>
          <w:rFonts w:ascii="Times New Roman" w:hAnsi="Times New Roman" w:cs="Times New Roman"/>
          <w:b/>
          <w:i/>
          <w:sz w:val="28"/>
          <w:szCs w:val="28"/>
        </w:rPr>
        <w:t xml:space="preserve">4. Человек в зеркале дизайна и архитектуры. Образ жизни и индивидуальное проектирование </w:t>
      </w:r>
    </w:p>
    <w:p w:rsidR="00E25A0C" w:rsidRPr="00D02A1A" w:rsidRDefault="00E25A0C" w:rsidP="00E25A0C">
      <w:pPr>
        <w:pStyle w:val="a4"/>
        <w:jc w:val="both"/>
        <w:rPr>
          <w:rFonts w:ascii="Times New Roman" w:hAnsi="Times New Roman" w:cs="Times New Roman"/>
          <w:sz w:val="28"/>
          <w:szCs w:val="28"/>
        </w:rPr>
      </w:pPr>
      <w:r w:rsidRPr="00D02A1A">
        <w:rPr>
          <w:rFonts w:ascii="Times New Roman" w:hAnsi="Times New Roman" w:cs="Times New Roman"/>
          <w:sz w:val="28"/>
          <w:szCs w:val="28"/>
          <w:u w:val="single"/>
        </w:rPr>
        <w:t>Мой дом - мой образ жизни.</w:t>
      </w:r>
      <w:r w:rsidRPr="00D02A1A">
        <w:rPr>
          <w:rFonts w:ascii="Times New Roman" w:hAnsi="Times New Roman" w:cs="Times New Roman"/>
          <w:sz w:val="28"/>
          <w:szCs w:val="28"/>
        </w:rPr>
        <w:t xml:space="preserve"> Организация пространства жилой среды как отражение социального заказа, индивидуальности человека, его вкуса, потребностей и возможностей. </w:t>
      </w:r>
    </w:p>
    <w:p w:rsidR="00E25A0C" w:rsidRPr="00D02A1A" w:rsidRDefault="00E25A0C" w:rsidP="00E25A0C">
      <w:pPr>
        <w:pStyle w:val="a4"/>
        <w:jc w:val="both"/>
        <w:rPr>
          <w:rFonts w:ascii="Times New Roman" w:hAnsi="Times New Roman" w:cs="Times New Roman"/>
          <w:sz w:val="28"/>
          <w:szCs w:val="28"/>
        </w:rPr>
      </w:pPr>
      <w:r w:rsidRPr="00D02A1A">
        <w:rPr>
          <w:rFonts w:ascii="Times New Roman" w:hAnsi="Times New Roman" w:cs="Times New Roman"/>
          <w:sz w:val="28"/>
          <w:szCs w:val="28"/>
          <w:u w:val="single"/>
        </w:rPr>
        <w:t>Интерьер, который мы создаём.</w:t>
      </w:r>
      <w:r w:rsidRPr="00D02A1A">
        <w:rPr>
          <w:rFonts w:ascii="Times New Roman" w:hAnsi="Times New Roman" w:cs="Times New Roman"/>
          <w:sz w:val="28"/>
          <w:szCs w:val="28"/>
        </w:rPr>
        <w:t xml:space="preserve"> Образно-личностное проектирование в дизайне и архитектуре. </w:t>
      </w:r>
    </w:p>
    <w:p w:rsidR="00E25A0C" w:rsidRPr="00D02A1A" w:rsidRDefault="00E25A0C" w:rsidP="00E25A0C">
      <w:pPr>
        <w:pStyle w:val="a4"/>
        <w:jc w:val="both"/>
        <w:rPr>
          <w:rFonts w:ascii="Times New Roman" w:hAnsi="Times New Roman" w:cs="Times New Roman"/>
          <w:sz w:val="28"/>
          <w:szCs w:val="28"/>
        </w:rPr>
      </w:pPr>
      <w:r w:rsidRPr="00D02A1A">
        <w:rPr>
          <w:rFonts w:ascii="Times New Roman" w:hAnsi="Times New Roman" w:cs="Times New Roman"/>
          <w:color w:val="000000"/>
          <w:sz w:val="28"/>
          <w:szCs w:val="28"/>
          <w:u w:val="single"/>
        </w:rPr>
        <w:t>Мода, культура и ты.</w:t>
      </w:r>
      <w:r w:rsidRPr="00D02A1A">
        <w:rPr>
          <w:rFonts w:ascii="Times New Roman" w:hAnsi="Times New Roman" w:cs="Times New Roman"/>
          <w:sz w:val="28"/>
          <w:szCs w:val="28"/>
        </w:rPr>
        <w:t xml:space="preserve">Социопсихология, мода и культура как параметры создания собственного костюма или комплекта одежды. </w:t>
      </w:r>
    </w:p>
    <w:p w:rsidR="00E25A0C" w:rsidRPr="00D02A1A" w:rsidRDefault="00E25A0C" w:rsidP="00E25A0C">
      <w:pPr>
        <w:pStyle w:val="a4"/>
        <w:jc w:val="both"/>
        <w:rPr>
          <w:rFonts w:ascii="Times New Roman" w:hAnsi="Times New Roman" w:cs="Times New Roman"/>
          <w:color w:val="000000"/>
          <w:sz w:val="28"/>
          <w:szCs w:val="28"/>
          <w:u w:val="single"/>
        </w:rPr>
      </w:pPr>
      <w:r w:rsidRPr="00D02A1A">
        <w:rPr>
          <w:rFonts w:ascii="Times New Roman" w:hAnsi="Times New Roman" w:cs="Times New Roman"/>
          <w:color w:val="000000"/>
          <w:sz w:val="28"/>
          <w:szCs w:val="28"/>
          <w:u w:val="single"/>
        </w:rPr>
        <w:t>Автопортрет на каждый день. Имидж: лик или личина?</w:t>
      </w:r>
      <w:r w:rsidRPr="00D02A1A">
        <w:rPr>
          <w:rFonts w:ascii="Times New Roman" w:hAnsi="Times New Roman" w:cs="Times New Roman"/>
          <w:sz w:val="28"/>
          <w:szCs w:val="28"/>
        </w:rPr>
        <w:t xml:space="preserve">Грим, причёска, одежда и аксессуары в дизайнерском проекте по конструированию имиджа персонажа или общественной персоны.  </w:t>
      </w:r>
    </w:p>
    <w:p w:rsidR="00E25A0C" w:rsidRPr="00D02A1A" w:rsidRDefault="00E25A0C" w:rsidP="00E25A0C">
      <w:pPr>
        <w:pStyle w:val="a4"/>
        <w:jc w:val="both"/>
        <w:rPr>
          <w:rFonts w:ascii="Times New Roman" w:eastAsia="Times New Roman" w:hAnsi="Times New Roman" w:cs="Times New Roman"/>
          <w:sz w:val="28"/>
          <w:szCs w:val="28"/>
        </w:rPr>
      </w:pPr>
      <w:r w:rsidRPr="00D02A1A">
        <w:rPr>
          <w:rFonts w:ascii="Times New Roman" w:hAnsi="Times New Roman" w:cs="Times New Roman"/>
          <w:sz w:val="28"/>
          <w:szCs w:val="28"/>
          <w:u w:val="single"/>
        </w:rPr>
        <w:t>Моделируя себя – моделируешь мир.</w:t>
      </w:r>
      <w:r w:rsidRPr="00D02A1A">
        <w:rPr>
          <w:rFonts w:ascii="Times New Roman" w:hAnsi="Times New Roman" w:cs="Times New Roman"/>
          <w:sz w:val="28"/>
          <w:szCs w:val="28"/>
        </w:rPr>
        <w:t xml:space="preserve"> Моделируя свой облик и среду, человек моделирует современный мир. </w:t>
      </w:r>
    </w:p>
    <w:p w:rsidR="00E25A0C" w:rsidRPr="00D02A1A" w:rsidRDefault="00E25A0C" w:rsidP="00E25A0C">
      <w:pPr>
        <w:pStyle w:val="a4"/>
        <w:jc w:val="both"/>
        <w:rPr>
          <w:rFonts w:ascii="Times New Roman" w:hAnsi="Times New Roman" w:cs="Times New Roman"/>
          <w:sz w:val="28"/>
          <w:szCs w:val="28"/>
          <w:u w:val="single"/>
        </w:rPr>
      </w:pPr>
      <w:r w:rsidRPr="00D02A1A">
        <w:rPr>
          <w:rFonts w:ascii="Times New Roman" w:hAnsi="Times New Roman" w:cs="Times New Roman"/>
          <w:sz w:val="28"/>
          <w:szCs w:val="28"/>
          <w:u w:val="single"/>
        </w:rPr>
        <w:t>Проектные работы по созданию облика собственного дома, комнаты и сада. Живая природа в доме.</w:t>
      </w:r>
    </w:p>
    <w:p w:rsidR="00E25A0C" w:rsidRPr="00D02A1A" w:rsidRDefault="00E25A0C" w:rsidP="00831CEF">
      <w:pPr>
        <w:pStyle w:val="a4"/>
        <w:jc w:val="both"/>
        <w:rPr>
          <w:rFonts w:ascii="Times New Roman" w:hAnsi="Times New Roman" w:cs="Times New Roman"/>
          <w:sz w:val="28"/>
          <w:szCs w:val="28"/>
        </w:rPr>
      </w:pPr>
    </w:p>
    <w:p w:rsidR="00E25A0C" w:rsidRPr="00D02A1A" w:rsidRDefault="00E25A0C" w:rsidP="00E25A0C">
      <w:pPr>
        <w:pStyle w:val="a4"/>
        <w:jc w:val="center"/>
        <w:rPr>
          <w:rFonts w:ascii="Times New Roman" w:hAnsi="Times New Roman" w:cs="Times New Roman"/>
          <w:b/>
          <w:i/>
          <w:sz w:val="28"/>
          <w:szCs w:val="28"/>
        </w:rPr>
      </w:pPr>
      <w:r w:rsidRPr="00D02A1A">
        <w:rPr>
          <w:rFonts w:ascii="Times New Roman" w:hAnsi="Times New Roman" w:cs="Times New Roman"/>
          <w:b/>
          <w:i/>
          <w:sz w:val="28"/>
          <w:szCs w:val="28"/>
        </w:rPr>
        <w:t>«Изобразительное искусство в театре, кино, на телевидении»</w:t>
      </w:r>
    </w:p>
    <w:p w:rsidR="00E25A0C" w:rsidRPr="00D02A1A" w:rsidRDefault="00E25A0C" w:rsidP="00E25A0C">
      <w:pPr>
        <w:pStyle w:val="a4"/>
        <w:jc w:val="both"/>
        <w:rPr>
          <w:rFonts w:ascii="Times New Roman" w:hAnsi="Times New Roman" w:cs="Times New Roman"/>
          <w:b/>
          <w:i/>
          <w:sz w:val="28"/>
          <w:szCs w:val="28"/>
        </w:rPr>
      </w:pPr>
      <w:r w:rsidRPr="00D02A1A">
        <w:rPr>
          <w:rFonts w:ascii="Times New Roman" w:hAnsi="Times New Roman" w:cs="Times New Roman"/>
          <w:b/>
          <w:i/>
          <w:sz w:val="28"/>
          <w:szCs w:val="28"/>
        </w:rPr>
        <w:t>Основные разделы программы:</w:t>
      </w:r>
    </w:p>
    <w:p w:rsidR="00E25A0C" w:rsidRPr="00D02A1A" w:rsidRDefault="00E25A0C" w:rsidP="00E25A0C">
      <w:pPr>
        <w:pStyle w:val="a4"/>
        <w:jc w:val="both"/>
        <w:rPr>
          <w:rFonts w:ascii="Times New Roman" w:hAnsi="Times New Roman" w:cs="Times New Roman"/>
          <w:b/>
          <w:i/>
          <w:sz w:val="28"/>
          <w:szCs w:val="28"/>
        </w:rPr>
      </w:pPr>
      <w:r w:rsidRPr="00D02A1A">
        <w:rPr>
          <w:rFonts w:ascii="Times New Roman" w:hAnsi="Times New Roman" w:cs="Times New Roman"/>
          <w:b/>
          <w:i/>
          <w:sz w:val="28"/>
          <w:szCs w:val="28"/>
        </w:rPr>
        <w:t>1.Художник и искусство театра. Роль изображения в синтетических искусствах</w:t>
      </w:r>
    </w:p>
    <w:p w:rsidR="00E25A0C" w:rsidRPr="00D02A1A" w:rsidRDefault="00E25A0C" w:rsidP="00E25A0C">
      <w:pPr>
        <w:pStyle w:val="a4"/>
        <w:jc w:val="both"/>
        <w:rPr>
          <w:rFonts w:ascii="Times New Roman" w:hAnsi="Times New Roman" w:cs="Times New Roman"/>
          <w:sz w:val="28"/>
          <w:szCs w:val="28"/>
        </w:rPr>
      </w:pPr>
      <w:r w:rsidRPr="00D02A1A">
        <w:rPr>
          <w:rFonts w:ascii="Times New Roman" w:hAnsi="Times New Roman" w:cs="Times New Roman"/>
          <w:sz w:val="28"/>
          <w:szCs w:val="28"/>
        </w:rPr>
        <w:t xml:space="preserve">Образная сила искусства. Искусство зримых образов. Изображение в театре и кино. Правда и магия театра. </w:t>
      </w:r>
    </w:p>
    <w:p w:rsidR="00E25A0C" w:rsidRPr="00D02A1A" w:rsidRDefault="00E25A0C" w:rsidP="00E25A0C">
      <w:pPr>
        <w:pStyle w:val="a4"/>
        <w:jc w:val="both"/>
        <w:rPr>
          <w:rFonts w:ascii="Times New Roman" w:hAnsi="Times New Roman" w:cs="Times New Roman"/>
          <w:sz w:val="28"/>
          <w:szCs w:val="28"/>
        </w:rPr>
      </w:pPr>
      <w:r w:rsidRPr="00D02A1A">
        <w:rPr>
          <w:rFonts w:ascii="Times New Roman" w:hAnsi="Times New Roman" w:cs="Times New Roman"/>
          <w:sz w:val="28"/>
          <w:szCs w:val="28"/>
        </w:rPr>
        <w:t xml:space="preserve">Театральное искусство и художник. Безграничное пространство сцены. </w:t>
      </w:r>
    </w:p>
    <w:p w:rsidR="00E25A0C" w:rsidRPr="00D02A1A" w:rsidRDefault="00E25A0C" w:rsidP="00E25A0C">
      <w:pPr>
        <w:pStyle w:val="a4"/>
        <w:jc w:val="both"/>
        <w:rPr>
          <w:rFonts w:ascii="Times New Roman" w:hAnsi="Times New Roman" w:cs="Times New Roman"/>
          <w:sz w:val="28"/>
          <w:szCs w:val="28"/>
        </w:rPr>
      </w:pPr>
      <w:r w:rsidRPr="00D02A1A">
        <w:rPr>
          <w:rFonts w:ascii="Times New Roman" w:hAnsi="Times New Roman" w:cs="Times New Roman"/>
          <w:sz w:val="28"/>
          <w:szCs w:val="28"/>
        </w:rPr>
        <w:t xml:space="preserve">Сценография </w:t>
      </w:r>
      <w:r w:rsidR="002C0290">
        <w:rPr>
          <w:rFonts w:ascii="Times New Roman" w:hAnsi="Times New Roman" w:cs="Times New Roman"/>
          <w:sz w:val="28"/>
          <w:szCs w:val="28"/>
        </w:rPr>
        <w:t>-</w:t>
      </w:r>
      <w:r w:rsidRPr="00D02A1A">
        <w:rPr>
          <w:rFonts w:ascii="Times New Roman" w:hAnsi="Times New Roman" w:cs="Times New Roman"/>
          <w:sz w:val="28"/>
          <w:szCs w:val="28"/>
        </w:rPr>
        <w:t xml:space="preserve"> особый вид художественного творчества. Сценография </w:t>
      </w:r>
      <w:r w:rsidR="002C0290">
        <w:rPr>
          <w:rFonts w:ascii="Times New Roman" w:hAnsi="Times New Roman" w:cs="Times New Roman"/>
          <w:sz w:val="28"/>
          <w:szCs w:val="28"/>
        </w:rPr>
        <w:t>-</w:t>
      </w:r>
      <w:r w:rsidRPr="00D02A1A">
        <w:rPr>
          <w:rFonts w:ascii="Times New Roman" w:hAnsi="Times New Roman" w:cs="Times New Roman"/>
          <w:sz w:val="28"/>
          <w:szCs w:val="28"/>
        </w:rPr>
        <w:t xml:space="preserve"> искусство и производство. Тайны актёрского перевоплощения. </w:t>
      </w:r>
    </w:p>
    <w:p w:rsidR="00E25A0C" w:rsidRPr="00D02A1A" w:rsidRDefault="00E25A0C" w:rsidP="00E25A0C">
      <w:pPr>
        <w:pStyle w:val="a4"/>
        <w:jc w:val="both"/>
        <w:rPr>
          <w:rFonts w:ascii="Times New Roman" w:hAnsi="Times New Roman" w:cs="Times New Roman"/>
          <w:sz w:val="28"/>
          <w:szCs w:val="28"/>
        </w:rPr>
      </w:pPr>
      <w:r w:rsidRPr="00D02A1A">
        <w:rPr>
          <w:rFonts w:ascii="Times New Roman" w:hAnsi="Times New Roman" w:cs="Times New Roman"/>
          <w:sz w:val="28"/>
          <w:szCs w:val="28"/>
        </w:rPr>
        <w:t xml:space="preserve">Костюм, грим и маска, или магическое «если бы». Привет от Карабаса-Барабаса! Художник в театре кукол. Спектакль: от замысла к воплощению. </w:t>
      </w:r>
    </w:p>
    <w:p w:rsidR="00E25A0C" w:rsidRPr="00D02A1A" w:rsidRDefault="00E25A0C" w:rsidP="00E25A0C">
      <w:pPr>
        <w:pStyle w:val="a4"/>
        <w:jc w:val="both"/>
        <w:rPr>
          <w:rFonts w:ascii="Times New Roman" w:hAnsi="Times New Roman" w:cs="Times New Roman"/>
          <w:sz w:val="28"/>
          <w:szCs w:val="28"/>
        </w:rPr>
      </w:pPr>
    </w:p>
    <w:p w:rsidR="00E25A0C" w:rsidRPr="00D02A1A" w:rsidRDefault="00E25A0C" w:rsidP="00E25A0C">
      <w:pPr>
        <w:pStyle w:val="a4"/>
        <w:rPr>
          <w:rFonts w:ascii="Times New Roman" w:hAnsi="Times New Roman" w:cs="Times New Roman"/>
          <w:b/>
          <w:i/>
          <w:sz w:val="28"/>
          <w:szCs w:val="28"/>
        </w:rPr>
      </w:pPr>
      <w:r w:rsidRPr="00D02A1A">
        <w:rPr>
          <w:rFonts w:ascii="Times New Roman" w:hAnsi="Times New Roman" w:cs="Times New Roman"/>
          <w:b/>
          <w:i/>
          <w:sz w:val="28"/>
          <w:szCs w:val="28"/>
        </w:rPr>
        <w:t xml:space="preserve">2.Эстафета искусств: от рисунка к фотографии. Эволюция изобразительных искусств и технологий </w:t>
      </w:r>
    </w:p>
    <w:p w:rsidR="00E25A0C" w:rsidRPr="00D02A1A" w:rsidRDefault="00E25A0C" w:rsidP="00E25A0C">
      <w:pPr>
        <w:pStyle w:val="a4"/>
        <w:jc w:val="both"/>
        <w:rPr>
          <w:rFonts w:ascii="Times New Roman" w:hAnsi="Times New Roman" w:cs="Times New Roman"/>
          <w:sz w:val="28"/>
          <w:szCs w:val="28"/>
        </w:rPr>
      </w:pPr>
      <w:r w:rsidRPr="00D02A1A">
        <w:rPr>
          <w:rFonts w:ascii="Times New Roman" w:hAnsi="Times New Roman" w:cs="Times New Roman"/>
          <w:sz w:val="28"/>
          <w:szCs w:val="28"/>
        </w:rPr>
        <w:t xml:space="preserve">Фотография </w:t>
      </w:r>
      <w:r w:rsidR="002C0290">
        <w:rPr>
          <w:rFonts w:ascii="Times New Roman" w:hAnsi="Times New Roman" w:cs="Times New Roman"/>
          <w:sz w:val="28"/>
          <w:szCs w:val="28"/>
        </w:rPr>
        <w:t>-</w:t>
      </w:r>
      <w:r w:rsidRPr="00D02A1A">
        <w:rPr>
          <w:rFonts w:ascii="Times New Roman" w:hAnsi="Times New Roman" w:cs="Times New Roman"/>
          <w:sz w:val="28"/>
          <w:szCs w:val="28"/>
        </w:rPr>
        <w:t xml:space="preserve"> взгляд, сохранённый навсегда. Фотография </w:t>
      </w:r>
      <w:r w:rsidR="002C0290">
        <w:rPr>
          <w:rFonts w:ascii="Times New Roman" w:hAnsi="Times New Roman" w:cs="Times New Roman"/>
          <w:sz w:val="28"/>
          <w:szCs w:val="28"/>
        </w:rPr>
        <w:t>-</w:t>
      </w:r>
      <w:r w:rsidRPr="00D02A1A">
        <w:rPr>
          <w:rFonts w:ascii="Times New Roman" w:hAnsi="Times New Roman" w:cs="Times New Roman"/>
          <w:sz w:val="28"/>
          <w:szCs w:val="28"/>
        </w:rPr>
        <w:t xml:space="preserve"> новое изображение реальности. Грамота фотокомпозиции и съёмки. Основа операторского мастерства: умение видеть и выбирать. Фотография </w:t>
      </w:r>
      <w:r w:rsidR="002C0290">
        <w:rPr>
          <w:rFonts w:ascii="Times New Roman" w:hAnsi="Times New Roman" w:cs="Times New Roman"/>
          <w:sz w:val="28"/>
          <w:szCs w:val="28"/>
        </w:rPr>
        <w:t>-</w:t>
      </w:r>
      <w:r w:rsidRPr="00D02A1A">
        <w:rPr>
          <w:rFonts w:ascii="Times New Roman" w:hAnsi="Times New Roman" w:cs="Times New Roman"/>
          <w:sz w:val="28"/>
          <w:szCs w:val="28"/>
        </w:rPr>
        <w:t xml:space="preserve"> искусство светописи. Вещь: свет и фактура. «На фоне Пушкина снимается семейство». Искусство фотопейзажа и фотоинтерьера. Человек на фотографии. Операторское мастерство фотопортрета. Событие в кадре. Искусство фоторепортажа. Фотография и компьютер. Документ или фальсификация: факт и его компьютерная трактовка.</w:t>
      </w:r>
    </w:p>
    <w:p w:rsidR="00E25A0C" w:rsidRPr="00D02A1A" w:rsidRDefault="00E25A0C" w:rsidP="00E25A0C">
      <w:pPr>
        <w:pStyle w:val="a4"/>
        <w:jc w:val="both"/>
        <w:rPr>
          <w:rFonts w:ascii="Times New Roman" w:hAnsi="Times New Roman" w:cs="Times New Roman"/>
          <w:sz w:val="28"/>
          <w:szCs w:val="28"/>
        </w:rPr>
      </w:pPr>
    </w:p>
    <w:p w:rsidR="00E25A0C" w:rsidRPr="00D02A1A" w:rsidRDefault="00E25A0C" w:rsidP="00E25A0C">
      <w:pPr>
        <w:pStyle w:val="a4"/>
        <w:rPr>
          <w:rFonts w:ascii="Times New Roman" w:hAnsi="Times New Roman" w:cs="Times New Roman"/>
          <w:b/>
          <w:i/>
          <w:sz w:val="28"/>
          <w:szCs w:val="28"/>
        </w:rPr>
      </w:pPr>
      <w:r w:rsidRPr="00D02A1A">
        <w:rPr>
          <w:rFonts w:ascii="Times New Roman" w:hAnsi="Times New Roman" w:cs="Times New Roman"/>
          <w:b/>
          <w:i/>
          <w:sz w:val="28"/>
          <w:szCs w:val="28"/>
        </w:rPr>
        <w:t>3.Фильм – творец и зритель. Что мы знаем об искусстве кино?</w:t>
      </w:r>
    </w:p>
    <w:p w:rsidR="00E25A0C" w:rsidRPr="00D02A1A" w:rsidRDefault="00E25A0C" w:rsidP="00E25A0C">
      <w:pPr>
        <w:pStyle w:val="a4"/>
        <w:jc w:val="both"/>
        <w:rPr>
          <w:rFonts w:ascii="Times New Roman" w:hAnsi="Times New Roman" w:cs="Times New Roman"/>
          <w:sz w:val="28"/>
          <w:szCs w:val="28"/>
        </w:rPr>
      </w:pPr>
      <w:r w:rsidRPr="00D02A1A">
        <w:rPr>
          <w:rFonts w:ascii="Times New Roman" w:hAnsi="Times New Roman" w:cs="Times New Roman"/>
          <w:sz w:val="28"/>
          <w:szCs w:val="28"/>
        </w:rPr>
        <w:t xml:space="preserve">Многоголосый язык экрана. Синтетическая природа фильма и монтаж. Пространство и время в кино. Художник и художественное творчество в кино. Художник </w:t>
      </w:r>
      <w:r w:rsidR="002C0290">
        <w:rPr>
          <w:rFonts w:ascii="Times New Roman" w:hAnsi="Times New Roman" w:cs="Times New Roman"/>
          <w:sz w:val="28"/>
          <w:szCs w:val="28"/>
        </w:rPr>
        <w:t>-</w:t>
      </w:r>
      <w:r w:rsidRPr="00D02A1A">
        <w:rPr>
          <w:rFonts w:ascii="Times New Roman" w:hAnsi="Times New Roman" w:cs="Times New Roman"/>
          <w:sz w:val="28"/>
          <w:szCs w:val="28"/>
        </w:rPr>
        <w:t xml:space="preserve"> режиссёр </w:t>
      </w:r>
      <w:r w:rsidR="002C0290">
        <w:rPr>
          <w:rFonts w:ascii="Times New Roman" w:hAnsi="Times New Roman" w:cs="Times New Roman"/>
          <w:sz w:val="28"/>
          <w:szCs w:val="28"/>
        </w:rPr>
        <w:t>-</w:t>
      </w:r>
      <w:r w:rsidRPr="00D02A1A">
        <w:rPr>
          <w:rFonts w:ascii="Times New Roman" w:hAnsi="Times New Roman" w:cs="Times New Roman"/>
          <w:sz w:val="28"/>
          <w:szCs w:val="28"/>
        </w:rPr>
        <w:t xml:space="preserve"> оператор. Художественное творчество в игровом фильме. От большого экрана к домашнему видео. Азбука киноязыка. Фильм </w:t>
      </w:r>
      <w:r w:rsidR="002C0290">
        <w:rPr>
          <w:rFonts w:ascii="Times New Roman" w:hAnsi="Times New Roman" w:cs="Times New Roman"/>
          <w:sz w:val="28"/>
          <w:szCs w:val="28"/>
        </w:rPr>
        <w:t>-</w:t>
      </w:r>
      <w:r w:rsidRPr="00D02A1A">
        <w:rPr>
          <w:rFonts w:ascii="Times New Roman" w:hAnsi="Times New Roman" w:cs="Times New Roman"/>
          <w:sz w:val="28"/>
          <w:szCs w:val="28"/>
        </w:rPr>
        <w:t xml:space="preserve"> «рассказ в картинках». Воплощение замысла. Чудо движения: увидеть и снять. Бесконечный мир кинематографа. Искусство в киноанимации. Многообразие жанровых киноформ. Живые рисунки на твоём компьютере.  </w:t>
      </w:r>
    </w:p>
    <w:p w:rsidR="00E25A0C" w:rsidRPr="00D02A1A" w:rsidRDefault="00E25A0C" w:rsidP="00E25A0C">
      <w:pPr>
        <w:pStyle w:val="a4"/>
        <w:ind w:left="1080"/>
        <w:rPr>
          <w:rFonts w:ascii="Times New Roman" w:hAnsi="Times New Roman" w:cs="Times New Roman"/>
          <w:sz w:val="28"/>
          <w:szCs w:val="28"/>
        </w:rPr>
      </w:pPr>
    </w:p>
    <w:p w:rsidR="00E25A0C" w:rsidRPr="00D02A1A" w:rsidRDefault="00E25A0C" w:rsidP="00E25A0C">
      <w:pPr>
        <w:pStyle w:val="a4"/>
        <w:rPr>
          <w:rFonts w:ascii="Times New Roman" w:hAnsi="Times New Roman" w:cs="Times New Roman"/>
          <w:b/>
          <w:i/>
          <w:sz w:val="28"/>
          <w:szCs w:val="28"/>
        </w:rPr>
      </w:pPr>
      <w:r w:rsidRPr="00D02A1A">
        <w:rPr>
          <w:rFonts w:ascii="Times New Roman" w:hAnsi="Times New Roman" w:cs="Times New Roman"/>
          <w:b/>
          <w:i/>
          <w:sz w:val="28"/>
          <w:szCs w:val="28"/>
        </w:rPr>
        <w:t xml:space="preserve">4.Телевидение </w:t>
      </w:r>
      <w:r w:rsidR="002C0290">
        <w:rPr>
          <w:rFonts w:ascii="Times New Roman" w:hAnsi="Times New Roman" w:cs="Times New Roman"/>
          <w:b/>
          <w:i/>
          <w:sz w:val="28"/>
          <w:szCs w:val="28"/>
        </w:rPr>
        <w:t>-</w:t>
      </w:r>
      <w:r w:rsidRPr="00D02A1A">
        <w:rPr>
          <w:rFonts w:ascii="Times New Roman" w:hAnsi="Times New Roman" w:cs="Times New Roman"/>
          <w:b/>
          <w:i/>
          <w:sz w:val="28"/>
          <w:szCs w:val="28"/>
        </w:rPr>
        <w:t xml:space="preserve"> пространство культуры? Экран </w:t>
      </w:r>
      <w:r w:rsidR="002C0290">
        <w:rPr>
          <w:rFonts w:ascii="Times New Roman" w:hAnsi="Times New Roman" w:cs="Times New Roman"/>
          <w:b/>
          <w:i/>
          <w:sz w:val="28"/>
          <w:szCs w:val="28"/>
        </w:rPr>
        <w:t>-</w:t>
      </w:r>
      <w:r w:rsidRPr="00D02A1A">
        <w:rPr>
          <w:rFonts w:ascii="Times New Roman" w:hAnsi="Times New Roman" w:cs="Times New Roman"/>
          <w:b/>
          <w:i/>
          <w:sz w:val="28"/>
          <w:szCs w:val="28"/>
        </w:rPr>
        <w:t xml:space="preserve"> искусство </w:t>
      </w:r>
      <w:r w:rsidR="002C0290">
        <w:rPr>
          <w:rFonts w:ascii="Times New Roman" w:hAnsi="Times New Roman" w:cs="Times New Roman"/>
          <w:b/>
          <w:i/>
          <w:sz w:val="28"/>
          <w:szCs w:val="28"/>
        </w:rPr>
        <w:t>-</w:t>
      </w:r>
      <w:r w:rsidRPr="00D02A1A">
        <w:rPr>
          <w:rFonts w:ascii="Times New Roman" w:hAnsi="Times New Roman" w:cs="Times New Roman"/>
          <w:b/>
          <w:i/>
          <w:sz w:val="28"/>
          <w:szCs w:val="28"/>
        </w:rPr>
        <w:t xml:space="preserve"> зритель </w:t>
      </w:r>
    </w:p>
    <w:p w:rsidR="00E25A0C" w:rsidRPr="00D02A1A" w:rsidRDefault="00E25A0C" w:rsidP="00E25A0C">
      <w:pPr>
        <w:pStyle w:val="a4"/>
        <w:jc w:val="both"/>
        <w:rPr>
          <w:rFonts w:ascii="Times New Roman" w:hAnsi="Times New Roman" w:cs="Times New Roman"/>
          <w:sz w:val="28"/>
          <w:szCs w:val="28"/>
        </w:rPr>
      </w:pPr>
      <w:r w:rsidRPr="00D02A1A">
        <w:rPr>
          <w:rFonts w:ascii="Times New Roman" w:hAnsi="Times New Roman" w:cs="Times New Roman"/>
          <w:sz w:val="28"/>
          <w:szCs w:val="28"/>
        </w:rPr>
        <w:t xml:space="preserve">Мир на экране: здесь и сейчас. Информационная и художественная природа телевизионного изображения. Телевидение и документальное кино. Телевизионная документалистика: от видеосюжета до телерепортажа и очерка. Жизнь врасплох, или Киноглаз. Телевидение, видео, Интернет… Что дальше? Современные формы экранного языка. В царстве кривых зеркал, или Вечные истины искусства. </w:t>
      </w:r>
    </w:p>
    <w:p w:rsidR="00E25A0C" w:rsidRPr="00D02A1A" w:rsidRDefault="00E25A0C" w:rsidP="00E25A0C">
      <w:pPr>
        <w:pStyle w:val="a4"/>
        <w:jc w:val="both"/>
        <w:rPr>
          <w:rFonts w:ascii="Times New Roman" w:hAnsi="Times New Roman" w:cs="Times New Roman"/>
          <w:b/>
          <w:i/>
          <w:sz w:val="28"/>
          <w:szCs w:val="28"/>
        </w:rPr>
      </w:pPr>
    </w:p>
    <w:p w:rsidR="002C0290" w:rsidRDefault="002C0290" w:rsidP="006C030F">
      <w:pPr>
        <w:pStyle w:val="4"/>
        <w:spacing w:before="0" w:line="240" w:lineRule="auto"/>
        <w:rPr>
          <w:rFonts w:ascii="Times New Roman" w:hAnsi="Times New Roman" w:cs="Times New Roman"/>
          <w:color w:val="auto"/>
          <w:sz w:val="28"/>
          <w:szCs w:val="28"/>
        </w:rPr>
      </w:pPr>
      <w:bookmarkStart w:id="181" w:name="_Toc410654039"/>
      <w:bookmarkStart w:id="182" w:name="_Toc414553250"/>
    </w:p>
    <w:p w:rsidR="007E3B67" w:rsidRPr="00283E2A" w:rsidRDefault="007E3B67" w:rsidP="006C030F">
      <w:pPr>
        <w:pStyle w:val="4"/>
        <w:spacing w:before="0" w:line="240" w:lineRule="auto"/>
        <w:rPr>
          <w:rFonts w:ascii="Times New Roman" w:hAnsi="Times New Roman" w:cs="Times New Roman"/>
          <w:i w:val="0"/>
          <w:color w:val="auto"/>
          <w:sz w:val="28"/>
          <w:szCs w:val="28"/>
        </w:rPr>
      </w:pPr>
      <w:r w:rsidRPr="00283E2A">
        <w:rPr>
          <w:rFonts w:ascii="Times New Roman" w:hAnsi="Times New Roman" w:cs="Times New Roman"/>
          <w:i w:val="0"/>
          <w:color w:val="auto"/>
          <w:sz w:val="28"/>
          <w:szCs w:val="28"/>
        </w:rPr>
        <w:t>Музыка</w:t>
      </w:r>
      <w:bookmarkEnd w:id="181"/>
      <w:bookmarkEnd w:id="182"/>
    </w:p>
    <w:p w:rsidR="00BD2A0A" w:rsidRPr="00D02A1A" w:rsidRDefault="00BD2A0A" w:rsidP="006C030F">
      <w:pPr>
        <w:spacing w:after="0" w:line="240" w:lineRule="auto"/>
        <w:ind w:firstLine="709"/>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BD2A0A" w:rsidRPr="00D02A1A" w:rsidRDefault="00BD2A0A" w:rsidP="006C030F">
      <w:pPr>
        <w:spacing w:after="0" w:line="240" w:lineRule="auto"/>
        <w:ind w:firstLine="709"/>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Освоение предмета «Музыка» направлено на:</w:t>
      </w:r>
    </w:p>
    <w:p w:rsidR="00BD2A0A" w:rsidRPr="00D02A1A" w:rsidRDefault="00BD2A0A" w:rsidP="0047779C">
      <w:pPr>
        <w:pStyle w:val="a7"/>
        <w:numPr>
          <w:ilvl w:val="0"/>
          <w:numId w:val="60"/>
        </w:numPr>
        <w:tabs>
          <w:tab w:val="left" w:pos="1134"/>
        </w:tabs>
        <w:ind w:left="0" w:firstLine="709"/>
        <w:jc w:val="both"/>
        <w:rPr>
          <w:rFonts w:ascii="Times New Roman" w:eastAsia="Times New Roman" w:hAnsi="Times New Roman"/>
          <w:sz w:val="28"/>
          <w:szCs w:val="28"/>
        </w:rPr>
      </w:pPr>
      <w:r w:rsidRPr="00D02A1A">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BD2A0A" w:rsidRPr="00D02A1A" w:rsidRDefault="00BD2A0A" w:rsidP="0047779C">
      <w:pPr>
        <w:pStyle w:val="a7"/>
        <w:numPr>
          <w:ilvl w:val="0"/>
          <w:numId w:val="60"/>
        </w:numPr>
        <w:tabs>
          <w:tab w:val="left" w:pos="1134"/>
        </w:tabs>
        <w:ind w:left="0" w:firstLine="709"/>
        <w:jc w:val="both"/>
        <w:rPr>
          <w:rFonts w:ascii="Times New Roman" w:eastAsia="Times New Roman" w:hAnsi="Times New Roman"/>
          <w:sz w:val="28"/>
          <w:szCs w:val="28"/>
        </w:rPr>
      </w:pPr>
      <w:r w:rsidRPr="00D02A1A">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D2A0A" w:rsidRPr="00D02A1A" w:rsidRDefault="00BD2A0A" w:rsidP="0047779C">
      <w:pPr>
        <w:pStyle w:val="a7"/>
        <w:numPr>
          <w:ilvl w:val="0"/>
          <w:numId w:val="60"/>
        </w:numPr>
        <w:tabs>
          <w:tab w:val="left" w:pos="1134"/>
        </w:tabs>
        <w:ind w:left="0" w:firstLine="709"/>
        <w:jc w:val="both"/>
        <w:rPr>
          <w:rFonts w:ascii="Times New Roman" w:eastAsia="Times New Roman" w:hAnsi="Times New Roman"/>
          <w:sz w:val="28"/>
          <w:szCs w:val="28"/>
        </w:rPr>
      </w:pPr>
      <w:r w:rsidRPr="00D02A1A">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BD2A0A" w:rsidRPr="00D02A1A" w:rsidRDefault="00BD2A0A" w:rsidP="0047779C">
      <w:pPr>
        <w:pStyle w:val="a7"/>
        <w:numPr>
          <w:ilvl w:val="0"/>
          <w:numId w:val="60"/>
        </w:numPr>
        <w:tabs>
          <w:tab w:val="left" w:pos="1134"/>
        </w:tabs>
        <w:ind w:left="0" w:firstLine="709"/>
        <w:jc w:val="both"/>
        <w:rPr>
          <w:rFonts w:ascii="Times New Roman" w:eastAsia="Times New Roman" w:hAnsi="Times New Roman"/>
          <w:sz w:val="28"/>
          <w:szCs w:val="28"/>
        </w:rPr>
      </w:pPr>
      <w:r w:rsidRPr="00D02A1A">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BD2A0A" w:rsidRPr="00D02A1A" w:rsidRDefault="00BD2A0A" w:rsidP="0047779C">
      <w:pPr>
        <w:pStyle w:val="a7"/>
        <w:numPr>
          <w:ilvl w:val="0"/>
          <w:numId w:val="60"/>
        </w:numPr>
        <w:tabs>
          <w:tab w:val="left" w:pos="1134"/>
        </w:tabs>
        <w:ind w:left="0" w:firstLine="709"/>
        <w:jc w:val="both"/>
        <w:rPr>
          <w:rFonts w:ascii="Times New Roman" w:eastAsia="Times New Roman" w:hAnsi="Times New Roman"/>
          <w:sz w:val="28"/>
          <w:szCs w:val="28"/>
        </w:rPr>
      </w:pPr>
      <w:r w:rsidRPr="00D02A1A">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D2A0A" w:rsidRPr="00D02A1A" w:rsidRDefault="00BD2A0A" w:rsidP="006C030F">
      <w:pPr>
        <w:spacing w:after="0" w:line="240" w:lineRule="auto"/>
        <w:ind w:firstLine="709"/>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BD2A0A" w:rsidRPr="00D02A1A" w:rsidRDefault="00BD2A0A" w:rsidP="006C030F">
      <w:pPr>
        <w:spacing w:after="0" w:line="240" w:lineRule="auto"/>
        <w:ind w:firstLine="709"/>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C46942" w:rsidRDefault="00C46942" w:rsidP="00C46942">
      <w:pPr>
        <w:spacing w:after="0" w:line="240" w:lineRule="auto"/>
        <w:ind w:left="6" w:firstLine="709"/>
        <w:jc w:val="both"/>
        <w:rPr>
          <w:rFonts w:ascii="Times New Roman" w:hAnsi="Times New Roman"/>
          <w:b/>
          <w:bCs/>
          <w:iCs/>
          <w:sz w:val="28"/>
          <w:szCs w:val="28"/>
        </w:rPr>
      </w:pP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 xml:space="preserve"> «Музыка и литература»</w:t>
      </w:r>
    </w:p>
    <w:p w:rsidR="00873536" w:rsidRPr="00873536" w:rsidRDefault="00873536" w:rsidP="00C46942">
      <w:pPr>
        <w:tabs>
          <w:tab w:val="left" w:pos="246"/>
        </w:tabs>
        <w:spacing w:after="0" w:line="240" w:lineRule="auto"/>
        <w:ind w:left="6" w:firstLine="709"/>
        <w:jc w:val="both"/>
        <w:rPr>
          <w:rFonts w:ascii="Times New Roman" w:hAnsi="Times New Roman"/>
          <w:b/>
          <w:bCs/>
          <w:iCs/>
          <w:sz w:val="28"/>
          <w:szCs w:val="28"/>
        </w:rPr>
      </w:pPr>
      <w:r w:rsidRPr="00873536">
        <w:rPr>
          <w:rFonts w:ascii="Times New Roman" w:hAnsi="Times New Roman"/>
          <w:b/>
          <w:bCs/>
          <w:iCs/>
          <w:sz w:val="28"/>
          <w:szCs w:val="28"/>
        </w:rPr>
        <w:t>Что роднит музыку с литературой.</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Интонационно-образная, жанровая и стилевая основы музыкального искусства как ее важнейшие закономерности, открывающие путь для его познания, установления связи с жизнью и с другими видами искусства.</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Выявление многосторонних связей музыки и литературы. Что стало бы с музыкой, если бы не было литературы? Что стало бы с литературой, если бы не было музыки? Поэма, былина, сказка. Песня, романс. Роль музыки в семье искусств, влияние на другие искусства. Значение слов в песне. Вокализ. Сходство выразительных средств живописи и музыки: плавные изгибы линий рисунка, перекличка светотени в картине и ладовой окраски в музыке. Интонационно-образная, жанровая, стилевая основы музыки в картинах</w:t>
      </w:r>
    </w:p>
    <w:p w:rsidR="00873536" w:rsidRPr="00873536" w:rsidRDefault="00873536" w:rsidP="00C46942">
      <w:pPr>
        <w:tabs>
          <w:tab w:val="left" w:pos="284"/>
        </w:tabs>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В мелодиях, музыкального искусства как ее важнейшие закономерности, открывающие путь для его познания, установления связи с жизнью и с другими искусствами. Интонация как носитель смысла в музыке.</w:t>
      </w:r>
    </w:p>
    <w:p w:rsidR="00873536" w:rsidRPr="00873536" w:rsidRDefault="00873536" w:rsidP="00C46942">
      <w:pPr>
        <w:spacing w:after="0" w:line="240" w:lineRule="auto"/>
        <w:ind w:left="6" w:right="20" w:firstLine="709"/>
        <w:jc w:val="both"/>
        <w:rPr>
          <w:rFonts w:ascii="Times New Roman" w:hAnsi="Times New Roman"/>
          <w:b/>
          <w:bCs/>
          <w:i/>
          <w:iCs/>
          <w:sz w:val="28"/>
          <w:szCs w:val="28"/>
        </w:rPr>
      </w:pPr>
      <w:r w:rsidRPr="00873536">
        <w:rPr>
          <w:rFonts w:ascii="Times New Roman" w:hAnsi="Times New Roman"/>
          <w:b/>
          <w:bCs/>
          <w:iCs/>
          <w:sz w:val="28"/>
          <w:szCs w:val="28"/>
        </w:rPr>
        <w:t>Вокальная музыка.</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bCs/>
          <w:iCs/>
          <w:sz w:val="28"/>
          <w:szCs w:val="28"/>
        </w:rPr>
        <w:t>Россия, Россия нет слова красивей</w:t>
      </w:r>
      <w:r w:rsidRPr="00873536">
        <w:rPr>
          <w:rFonts w:ascii="Times New Roman" w:hAnsi="Times New Roman"/>
          <w:sz w:val="28"/>
          <w:szCs w:val="28"/>
        </w:rPr>
        <w:t>…Взаимосвязь музыки и речи на основе их интонационной общности и различий.</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Богатство музыкальных образов (лирические). Народные истоки русской профессиональной музыки.</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Образ Отчизны, отношение к родной земле, значение культуры своего народа.</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Cs/>
          <w:iCs/>
          <w:sz w:val="28"/>
          <w:szCs w:val="28"/>
        </w:rPr>
        <w:t>Песня русская в березах, песня русская в хлебах</w:t>
      </w:r>
      <w:r w:rsidRPr="00873536">
        <w:rPr>
          <w:rFonts w:ascii="Times New Roman" w:hAnsi="Times New Roman"/>
          <w:iCs/>
          <w:sz w:val="28"/>
          <w:szCs w:val="28"/>
        </w:rPr>
        <w:t>.</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Народное музыкальное творчество. Сущность и особенности устного народного музыкального творчества как части общей культуры народа, как способа самовыражения человека. Основные жанры русской народной музыки (наиболее распространенные разновидности обрядовых песен, трудовые песни, былины, лирические песни, частушки).</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Знакомство с различными жанрами русской народной песни: формирование необходимых вокально-хоровых навыков. Особенности песенных жанров. Календарные песни. Разнохарактерные песенные Жанры: трудовые, обрядовые, величальные, торжественные, хвалебные, шуточные, сатирические, игровые, хороводные, лирические песни. Песни – заклички. Взаимосвязь музыкальных, литературных и художественных образов. По содержанию песни делятся на: лирические, сатирические, героические и патриотические. По социальной направленности – на обрядовые, бытовые, колыбельные, о животных и др.</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Фольклор в музыке русских композиторов</w:t>
      </w:r>
      <w:r w:rsidRPr="00873536">
        <w:rPr>
          <w:rFonts w:ascii="Times New Roman" w:hAnsi="Times New Roman"/>
          <w:iCs/>
          <w:sz w:val="28"/>
          <w:szCs w:val="28"/>
        </w:rPr>
        <w:t>.</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Сущность и особенности устного народного музыкального творчества как части общей культуры народа, как способа самовыражения человека. Народное творчество как художественная самоценность. Особенности русской народной музыкальной культуры. Основные жанры русской народной музыки.</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Знакомство с произведениями программной инструментальной музыки: симфонической сюитой и симфонической миниатюрой. Вокальные сочинения, созданные на основе различных литературных источников (русских народных сказаний, сказок разных народов и др.) Сущность и особенности устного народного музыкального творчества как части общей культуры народа, как способа самовыражения человека. Народное творчество как художественная самоценность. Особенности русской народной музыкальной культуры.</w:t>
      </w:r>
    </w:p>
    <w:p w:rsidR="00873536" w:rsidRPr="00873536" w:rsidRDefault="00873536" w:rsidP="00C46942">
      <w:pPr>
        <w:spacing w:after="0" w:line="240" w:lineRule="auto"/>
        <w:ind w:left="6" w:firstLine="709"/>
        <w:jc w:val="both"/>
        <w:rPr>
          <w:rFonts w:ascii="Times New Roman" w:hAnsi="Times New Roman"/>
          <w:b/>
          <w:sz w:val="28"/>
          <w:szCs w:val="28"/>
        </w:rPr>
      </w:pPr>
      <w:r w:rsidRPr="00873536">
        <w:rPr>
          <w:rFonts w:ascii="Times New Roman" w:hAnsi="Times New Roman"/>
          <w:b/>
          <w:bCs/>
          <w:iCs/>
          <w:sz w:val="28"/>
          <w:szCs w:val="28"/>
        </w:rPr>
        <w:t>Жанры инструментальной и вокальной музыки</w:t>
      </w:r>
      <w:r w:rsidRPr="00873536">
        <w:rPr>
          <w:rFonts w:ascii="Times New Roman" w:hAnsi="Times New Roman"/>
          <w:b/>
          <w:iCs/>
          <w:sz w:val="28"/>
          <w:szCs w:val="28"/>
        </w:rPr>
        <w:t>.</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Развитие жанров светской вокальной и инструментальной музыки. Наиболее значимые стилевые особенности классической музыкальной школы.</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 xml:space="preserve">Представление о существовании вокальной и инструментальной музыки, не связанной с какой-либо литературной основой (вокализ, песня без слов, баркарола как жанр фортепианной музыки); знакомство с вокальной баркаролой. Выяснение своеобразия и выразительности песни без слов и романса – инструментальной и вокальной баркаролы. </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Вторая жизнь песни</w:t>
      </w:r>
      <w:r w:rsidRPr="00873536">
        <w:rPr>
          <w:rFonts w:ascii="Times New Roman" w:hAnsi="Times New Roman"/>
          <w:sz w:val="28"/>
          <w:szCs w:val="28"/>
        </w:rPr>
        <w:t>.</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Народные истоки русской профессиональной музыки. Способы обращения композиторов к народной музыке: цитирование, варьирование.</w:t>
      </w:r>
    </w:p>
    <w:p w:rsidR="00873536" w:rsidRPr="00873536" w:rsidRDefault="00873536" w:rsidP="00C46942">
      <w:pPr>
        <w:tabs>
          <w:tab w:val="left" w:pos="2566"/>
          <w:tab w:val="left" w:pos="2906"/>
          <w:tab w:val="left" w:pos="3926"/>
          <w:tab w:val="left" w:pos="5346"/>
          <w:tab w:val="left" w:pos="5806"/>
          <w:tab w:val="left" w:pos="7546"/>
          <w:tab w:val="left" w:pos="8746"/>
          <w:tab w:val="left" w:pos="9646"/>
        </w:tabs>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Представление о музыке, основанной на использовании народной песни; о народных истоках профессиональной музыки: симфония, концерт, опера, кантата. Современные интерпретации классической музыки. Смысл высказывания М.И. Глинки: «Создает музыку народ, а мы, художники, только ее аранжируем». Раскрытие терминов и осмысление понятий: интерпретация, обработка, трактовка.</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Всю жизнь мою несу Родину в душе</w:t>
      </w:r>
      <w:r w:rsidRPr="00873536">
        <w:rPr>
          <w:rFonts w:ascii="Times New Roman" w:hAnsi="Times New Roman"/>
          <w:sz w:val="28"/>
          <w:szCs w:val="28"/>
        </w:rPr>
        <w:t>.</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Осознать значимость музыкального искусства для творчества поэтов и писателей, расширение представлений о творчестве западноевропейских композиторов – Ф. Шопена, В. Моцарта.</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Писатели и поэты о музыке и музыкантах</w:t>
      </w:r>
      <w:r w:rsidRPr="00873536">
        <w:rPr>
          <w:rFonts w:ascii="Times New Roman" w:hAnsi="Times New Roman"/>
          <w:sz w:val="28"/>
          <w:szCs w:val="28"/>
        </w:rPr>
        <w:t>.</w:t>
      </w:r>
    </w:p>
    <w:p w:rsidR="00873536" w:rsidRPr="00873536" w:rsidRDefault="00873536" w:rsidP="00C46942">
      <w:pPr>
        <w:tabs>
          <w:tab w:val="left" w:pos="1926"/>
          <w:tab w:val="left" w:pos="3226"/>
          <w:tab w:val="left" w:pos="4566"/>
          <w:tab w:val="left" w:pos="7806"/>
          <w:tab w:val="left" w:pos="9066"/>
        </w:tabs>
        <w:spacing w:after="0" w:line="240" w:lineRule="auto"/>
        <w:ind w:left="6" w:firstLine="709"/>
        <w:jc w:val="both"/>
        <w:rPr>
          <w:rFonts w:ascii="Times New Roman" w:hAnsi="Times New Roman"/>
          <w:sz w:val="28"/>
          <w:szCs w:val="28"/>
        </w:rPr>
      </w:pPr>
      <w:r w:rsidRPr="00873536">
        <w:rPr>
          <w:rFonts w:ascii="Times New Roman" w:hAnsi="Times New Roman"/>
          <w:sz w:val="28"/>
          <w:szCs w:val="28"/>
        </w:rPr>
        <w:t xml:space="preserve">Ф. Шопен. Музыка не только раскрывает мир человеческих чувств, настроения, мысли, но и играет в литературе драматургическую роль, выявляя внутреннюю сущность человека, оттеняя, углубляя характеры, ситуации, события. Творчество Ф. Шопена как композитора связано с его исполнительской деятельностью. Именно Ф. Шопен утвердил </w:t>
      </w:r>
      <w:r w:rsidRPr="00873536">
        <w:rPr>
          <w:rFonts w:ascii="Times New Roman" w:hAnsi="Times New Roman"/>
          <w:i/>
          <w:iCs/>
          <w:sz w:val="28"/>
          <w:szCs w:val="28"/>
        </w:rPr>
        <w:t xml:space="preserve">прелюдию </w:t>
      </w:r>
      <w:r w:rsidRPr="00873536">
        <w:rPr>
          <w:rFonts w:ascii="Times New Roman" w:hAnsi="Times New Roman"/>
          <w:sz w:val="28"/>
          <w:szCs w:val="28"/>
        </w:rPr>
        <w:t>как самостоятельный вид творчества,открыл новое направление в развитии жанра</w:t>
      </w:r>
      <w:r w:rsidRPr="00873536">
        <w:rPr>
          <w:rFonts w:ascii="Times New Roman" w:hAnsi="Times New Roman"/>
          <w:i/>
          <w:iCs/>
          <w:sz w:val="28"/>
          <w:szCs w:val="28"/>
        </w:rPr>
        <w:t xml:space="preserve"> этюд</w:t>
      </w:r>
      <w:r w:rsidRPr="00873536">
        <w:rPr>
          <w:rFonts w:ascii="Times New Roman" w:hAnsi="Times New Roman"/>
          <w:sz w:val="28"/>
          <w:szCs w:val="28"/>
        </w:rPr>
        <w:t>а,никогда не отделяя техническую сторону исполнения от художественной.</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Первое путешествие в музыкальный театр. Опера</w:t>
      </w:r>
      <w:r w:rsidRPr="00873536">
        <w:rPr>
          <w:rFonts w:ascii="Times New Roman" w:hAnsi="Times New Roman"/>
          <w:i/>
          <w:iCs/>
          <w:sz w:val="28"/>
          <w:szCs w:val="28"/>
        </w:rPr>
        <w:t>.</w:t>
      </w:r>
    </w:p>
    <w:p w:rsidR="00873536" w:rsidRPr="00873536" w:rsidRDefault="00873536" w:rsidP="00C46942">
      <w:pPr>
        <w:tabs>
          <w:tab w:val="left" w:pos="1786"/>
          <w:tab w:val="left" w:pos="2586"/>
          <w:tab w:val="left" w:pos="2886"/>
          <w:tab w:val="left" w:pos="3706"/>
          <w:tab w:val="left" w:pos="4926"/>
          <w:tab w:val="left" w:pos="5806"/>
          <w:tab w:val="left" w:pos="6806"/>
          <w:tab w:val="left" w:pos="8926"/>
        </w:tabs>
        <w:spacing w:after="0" w:line="240" w:lineRule="auto"/>
        <w:ind w:left="6" w:firstLine="709"/>
        <w:jc w:val="both"/>
        <w:rPr>
          <w:rFonts w:ascii="Times New Roman" w:hAnsi="Times New Roman"/>
          <w:sz w:val="28"/>
          <w:szCs w:val="28"/>
        </w:rPr>
      </w:pPr>
      <w:r w:rsidRPr="00873536">
        <w:rPr>
          <w:rFonts w:ascii="Times New Roman" w:hAnsi="Times New Roman"/>
          <w:sz w:val="28"/>
          <w:szCs w:val="28"/>
        </w:rPr>
        <w:t>Развитие жанра – опера. Народные истоки русской профессиональной музыки.</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Обращение композиторов к родному фольклору.</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Особенности оперного жанра, который возникает на основе литературного произведения как источника либретто оперы. Разновидности вокальных и инструментальных жанров, форм внутри оперы – (увертюра, ария, речитатив, хор, ансамбль), а также исполнители (певцы, дирижер, оркестр).</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Второе путешествие в музыкальный театр. Балет</w:t>
      </w:r>
      <w:r w:rsidRPr="00873536">
        <w:rPr>
          <w:rFonts w:ascii="Times New Roman" w:hAnsi="Times New Roman"/>
          <w:iCs/>
          <w:sz w:val="28"/>
          <w:szCs w:val="28"/>
        </w:rPr>
        <w:t>.</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Развитие жанра – балет. Формирование русской классической школы.</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Балет-искусство синтетическое. В нем воедино переплетены различные виды искусства: литература, инструментально-симфоническая музыка, хореография, (танцоры-солисты, кордебалет, массовые сцены), драматическое и изобразительное искусство (театральное действие, костюмы, декорации).</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Музыка в театре, кино и на телевидении</w:t>
      </w:r>
      <w:r w:rsidRPr="00873536">
        <w:rPr>
          <w:rFonts w:ascii="Times New Roman" w:hAnsi="Times New Roman"/>
          <w:iCs/>
          <w:sz w:val="28"/>
          <w:szCs w:val="28"/>
        </w:rPr>
        <w:t>.</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Творчество отечественных композиторов – песенников, роль музыки в театре, кино и телевидении.</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Роль литературного сценария и значение музыки в синтетических видах искусства: в театре, кино, на телевидении. Музыка неотъемлемая часть произведений киноискусства, которое существует на основе синтеза литературы, театра, изобразительного искусства и музыки. Киномузыка – одно из важнейших средств создания экранного образа реального события, которое специально инсценируется или воссоздается средствами мультипликации. Динамика развития кинообраза, быстрая смена действия в кино, короткое дыхание кинематографических фраз, свободное владение пространством и временем получили отражение и в музыке к фильмам.</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Третье путешествие в музыкальный театр. Мюзикл</w:t>
      </w:r>
      <w:r w:rsidRPr="00873536">
        <w:rPr>
          <w:rFonts w:ascii="Times New Roman" w:hAnsi="Times New Roman"/>
          <w:iCs/>
          <w:sz w:val="28"/>
          <w:szCs w:val="28"/>
        </w:rPr>
        <w:t>.</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Взаимопроникновение «легкой» и «серьезной музыки», особенности их взаимоотношения в различных пластах современного музыкального искусства. Знакомство с жанром мюзикл.</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Особенности мюзикла, его истоки. «Кошки» Э.-Л. Уэббера, в основе либретто которого лежат стихи Т. Элиота. Жанры внутри самого мюзикла близки оперным номерам. Как и в опере, здесь сочетаются пение и танец, но в отличие от оперы все действующие лица, исполняя вокальные номера, постоянно находятся в движении.</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Мир композитора.</w:t>
      </w:r>
    </w:p>
    <w:p w:rsidR="00C46942" w:rsidRDefault="00C46942" w:rsidP="00C46942">
      <w:pPr>
        <w:spacing w:after="0" w:line="240" w:lineRule="auto"/>
        <w:ind w:left="6" w:firstLine="709"/>
        <w:jc w:val="both"/>
        <w:rPr>
          <w:rFonts w:ascii="Times New Roman" w:hAnsi="Times New Roman"/>
          <w:b/>
          <w:bCs/>
          <w:sz w:val="28"/>
          <w:szCs w:val="28"/>
        </w:rPr>
      </w:pP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sz w:val="28"/>
          <w:szCs w:val="28"/>
        </w:rPr>
        <w:t>«Музыка и изобразительное искусство»</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Что роднит музыку с изобразительным искусством</w:t>
      </w:r>
      <w:r w:rsidRPr="00873536">
        <w:rPr>
          <w:rFonts w:ascii="Times New Roman" w:hAnsi="Times New Roman"/>
          <w:sz w:val="28"/>
          <w:szCs w:val="28"/>
        </w:rPr>
        <w:t>.</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Выразительность и изобразительность музыкальной интонации. Богатство музыкальных образов (лирические).</w:t>
      </w:r>
    </w:p>
    <w:p w:rsidR="00873536" w:rsidRPr="00873536" w:rsidRDefault="00873536" w:rsidP="00C46942">
      <w:pPr>
        <w:tabs>
          <w:tab w:val="left" w:pos="2200"/>
          <w:tab w:val="left" w:pos="3120"/>
          <w:tab w:val="left" w:pos="3420"/>
          <w:tab w:val="left" w:pos="4600"/>
          <w:tab w:val="left" w:pos="5300"/>
          <w:tab w:val="left" w:pos="6380"/>
          <w:tab w:val="left" w:pos="7700"/>
          <w:tab w:val="left" w:pos="8420"/>
        </w:tabs>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Взаимосвязь музыки и живописи через образное восприятие мира. Способность музыки вызывать в нашем воображении зрительные (живописные) образы. Специфика средств художественной выразительности живописи. Отражение одного и того же сюжета в музыке и живописи.</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Небесное и земное в звуках и красках</w:t>
      </w:r>
      <w:r w:rsidRPr="00873536">
        <w:rPr>
          <w:rFonts w:ascii="Times New Roman" w:hAnsi="Times New Roman"/>
          <w:sz w:val="28"/>
          <w:szCs w:val="28"/>
        </w:rPr>
        <w:t>.</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Отечественная и зарубежная духовная музыка в синтезе с храмовым искусством. Непреходящая любовь русских людей к родной земле. Духовные образы древнерусского и западноевропейского искусства. Образ Богоматери как олицетворение материнской любви, милосердия, покровительства и заступничества. Образ Богоматери в русском и зарубежном искусстве.</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Звать через прошлое к настоящему</w:t>
      </w:r>
      <w:r w:rsidRPr="00873536">
        <w:rPr>
          <w:rFonts w:ascii="Times New Roman" w:hAnsi="Times New Roman"/>
          <w:sz w:val="28"/>
          <w:szCs w:val="28"/>
        </w:rPr>
        <w:t>.</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Героические образы в музыке и изобразительном искусстве. Кантата. Контраст. Триптих, трехчастная форма. Выразительность. Изобразительность. Сопоставить произведения живописи и музыки. Музыка изображает душевный мир, переживания своих героев.</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Музыкальная живопись и живописная музыка.</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Общее и особенное в русском и западноевропейском искусстве  различных исторических эпох, стилевых направлений, в творчестве выдающихся композитов прошлого.</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Образы природы в творчестве музыкантов. «Музыкальные краски» в произведениях композиторов – романтиков. Развитие музыкального, образно-ассоциативного мышления через выявление общности музыки и живописи в образном выражении состояний души человека, изображении картин природы. Музыкальные образы произведений, созвучные музыкальной живописи художника. Изобразительность.</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Сопоставление зримых образов музыкальных сочинений русского и зарубежного композитора (вокальные и инструментальные) и общность отражения жизни в русской музыке и поэзии. Восприятие, исполнение, сравнение произведений искусства, созданных в жанре пейзажа Ф. Шуберта и С. Рахманинова. Живописная пластика (цвет, линия, характер движения кисти) выражает тончайшие изменения настроений, состояний человеческой души. Изобразительность. Инструментальный квинтет.</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Колокольность в музыке и изобразительном искусстве</w:t>
      </w:r>
      <w:r w:rsidRPr="00873536">
        <w:rPr>
          <w:rFonts w:ascii="Times New Roman" w:hAnsi="Times New Roman"/>
          <w:sz w:val="28"/>
          <w:szCs w:val="28"/>
        </w:rPr>
        <w:t>.</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Народные истоки русской профессиональной музыки.</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Представление жизненных прообразов и народные истоки музыки - на примере произведений отечественных композиторов. Колокольность – важный элемент национального мировосприятия. Красота звучания колокола, символизирующего соборность сознания русского человека. Каждый композитор отражает в своих произведениях дух своего народа, своего времени, обращаясь к незыблемым духовным ценностям, которым стремились следовать многие поколениям русских людей.</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Портрет в музыке и изобразительном искусстве</w:t>
      </w:r>
      <w:r w:rsidRPr="00873536">
        <w:rPr>
          <w:rFonts w:ascii="Times New Roman" w:hAnsi="Times New Roman"/>
          <w:sz w:val="28"/>
          <w:szCs w:val="28"/>
        </w:rPr>
        <w:t>.</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Интонация как носитель смысла в музыке. Выразительность и изобразительность музыкальной интонации.</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Постижение гармонии в синтезе искусств: архитектуры, музыки, изобразительного искусства. Великое прошлое родной земли, прекрасные памятники мира, в число которых входят и музыкальные шедевры.</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Волшебная палочка дирижера</w:t>
      </w:r>
      <w:r w:rsidRPr="00873536">
        <w:rPr>
          <w:rFonts w:ascii="Times New Roman" w:hAnsi="Times New Roman"/>
          <w:sz w:val="28"/>
          <w:szCs w:val="28"/>
        </w:rPr>
        <w:t>.</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Знакомство с творчеством выдающихся дирижеров.</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Значение дирижера в исполнении симфонической музыки. Роль групп инструментов симфонического оркестра. Симфонический оркестр. Группы инструментов оркестра. Дирижер.</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Образы борьбы и победы в искусстве</w:t>
      </w:r>
      <w:r w:rsidRPr="00873536">
        <w:rPr>
          <w:rFonts w:ascii="Times New Roman" w:hAnsi="Times New Roman"/>
          <w:sz w:val="28"/>
          <w:szCs w:val="28"/>
        </w:rPr>
        <w:t>.</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Особенности трактовки драматической музыки на примере образцов симфонии. Образный строй в знаменитой симфонии мировой музыкальной культуры – Симфонии №5 Л. Бетховена. Творческий процесс сочинения музыки композитором, особенности её симфонического развития.</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Застывшая музыка</w:t>
      </w:r>
      <w:r w:rsidRPr="00873536">
        <w:rPr>
          <w:rFonts w:ascii="Times New Roman" w:hAnsi="Times New Roman"/>
          <w:sz w:val="28"/>
          <w:szCs w:val="28"/>
        </w:rPr>
        <w:t>.</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Отечественная и зарубежная духовная музыка в синтезе с храмовым  искусством.</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Выразительные возможности различного склада письма (полифония).</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Гармония в синтезе искусств: архитектуры, музыки, изобразительного искусства. Православные храмы и русская духовная музыка. Хор, а капелла. Католические храмы и органная музыка.</w:t>
      </w:r>
    </w:p>
    <w:p w:rsidR="00873536" w:rsidRPr="00873536" w:rsidRDefault="00873536" w:rsidP="00C46942">
      <w:pPr>
        <w:spacing w:after="0" w:line="240" w:lineRule="auto"/>
        <w:ind w:left="6" w:firstLine="709"/>
        <w:jc w:val="both"/>
        <w:rPr>
          <w:rFonts w:ascii="Times New Roman" w:hAnsi="Times New Roman"/>
          <w:b/>
          <w:sz w:val="28"/>
          <w:szCs w:val="28"/>
        </w:rPr>
      </w:pPr>
      <w:r w:rsidRPr="00873536">
        <w:rPr>
          <w:rFonts w:ascii="Times New Roman" w:hAnsi="Times New Roman"/>
          <w:b/>
          <w:bCs/>
          <w:iCs/>
          <w:sz w:val="28"/>
          <w:szCs w:val="28"/>
        </w:rPr>
        <w:t>Полифония в музыке и живописи</w:t>
      </w:r>
      <w:r w:rsidRPr="00873536">
        <w:rPr>
          <w:rFonts w:ascii="Times New Roman" w:hAnsi="Times New Roman"/>
          <w:b/>
          <w:sz w:val="28"/>
          <w:szCs w:val="28"/>
        </w:rPr>
        <w:t>.</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Музыка И. Баха как вечно живое искусство, возвышающее душу человека. Знакомство с творчеством композитора на примере жанра – фуга. Выразительные возможности различного склада письма (полифония).</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Творчество И.С. Баха. Его полифоническая музыка (органная музыка). Общность языка художественных произведений в музыке и живописи. Духовная музыка. Светская музыка. Полифония. Фуга.</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Музыка на мольберте.</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Композитор-художник.</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Импрессионизм в музыке и живописи.</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Стилевое многообразие музыки 20 столетия. Импрессионизм.</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Выявление многосторонних связей музыки, изобразительного искусства и литературы на примере творчества литовского художника - композитора М. Чюрлёниса. Живописная музыка и музыкальная живопись М.К. Чюрлениса. Иносказание, символизм. Звуковая палитра пьес. Цветовая гамма картин. Образ моря в искусстве Чюрлениса. Композиция. Форма. Триптих. Соната. Allegro, Andante. Стилевое многообразие музыки 20 столетия. Импрессионизм. Знакомство с произведениями К. Дебюсси.</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Стилевое сходство и различие на примерах произведений русских и зарубежных композиторов. Искусство прошлого и настоящего всегда раскрывает перед слушателями, читателями, зрителями жизнь во всём её многообразии. Главное стремиться понять образы различных искусств, не переставая удивляться чудесам, которые они открывают.</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О подвигах, о доблести о славе</w:t>
      </w:r>
      <w:r w:rsidRPr="00873536">
        <w:rPr>
          <w:rFonts w:ascii="Times New Roman" w:hAnsi="Times New Roman"/>
          <w:sz w:val="28"/>
          <w:szCs w:val="28"/>
        </w:rPr>
        <w:t>...</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Стилевое многообразие музыки 20 века. Богатство музыкальных образов – драматические, героические. Развитие исторической памяти подростков на основе освоения произведений различных видов искусства, раскрывающих тему защиты Родины. Музыкальный жанр – Реквием.</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В каждой мимолётности вижу я миры…</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Богатство музыкальных образов и особенности их драматургического развития в камерно–инструментальной музыке. Образный мир произведений С. Прокофьева и М. Мусоргского. Цикл «Мимолетности». Цикл «Картинки с выставки». Сопоставление музыкальных и художественных образов. Фортепианная миниатюра. Язык искусства. Интермедия.</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Мир композитора</w:t>
      </w:r>
      <w:r w:rsidRPr="00873536">
        <w:rPr>
          <w:rFonts w:ascii="Times New Roman" w:hAnsi="Times New Roman"/>
          <w:b/>
          <w:bCs/>
          <w:sz w:val="28"/>
          <w:szCs w:val="28"/>
        </w:rPr>
        <w:t>.</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Обобщение представлений о стилевом сходстве и различии произведений русских и зарубежных композиторов.</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С веком наравне.</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Обобщение представлений о взаимодействии изобразительного искусства и музыки.</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Нотная грамота.</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Нотный стан. Скрипичный ключ. Ноты первой октавы. Длительность нот.</w:t>
      </w:r>
    </w:p>
    <w:p w:rsidR="00C46942" w:rsidRDefault="00C46942" w:rsidP="00C46942">
      <w:pPr>
        <w:spacing w:after="0" w:line="240" w:lineRule="auto"/>
        <w:ind w:left="6" w:firstLine="709"/>
        <w:jc w:val="both"/>
        <w:rPr>
          <w:rFonts w:ascii="Times New Roman" w:hAnsi="Times New Roman"/>
          <w:b/>
          <w:bCs/>
          <w:sz w:val="28"/>
          <w:szCs w:val="28"/>
        </w:rPr>
      </w:pP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sz w:val="28"/>
          <w:szCs w:val="28"/>
        </w:rPr>
        <w:t>«Мир образов вокальной и инструментальной музыки»</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sz w:val="28"/>
          <w:szCs w:val="28"/>
        </w:rPr>
        <w:t>Удивительный мир музыкальных образов</w:t>
      </w:r>
    </w:p>
    <w:p w:rsidR="00873536" w:rsidRPr="00873536" w:rsidRDefault="00873536" w:rsidP="00C46942">
      <w:pPr>
        <w:tabs>
          <w:tab w:val="left" w:pos="1860"/>
          <w:tab w:val="left" w:pos="3400"/>
          <w:tab w:val="left" w:pos="4360"/>
          <w:tab w:val="left" w:pos="5920"/>
          <w:tab w:val="left" w:pos="7380"/>
          <w:tab w:val="left" w:pos="7780"/>
        </w:tabs>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Богатство музыкальных образов (лирические); особенности их драматургического развития в вокальной музыке и инструментальной музыке.</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Определение музыкального образа. Специфика вокальной и инструментальной музыки. Лирические образы русских романсов и песен. Многообразный мир эмоциональных чувств в лирическом романсе. Единство музыкальной и поэтической речи в романсе.</w:t>
      </w:r>
    </w:p>
    <w:p w:rsidR="00873536" w:rsidRPr="00873536" w:rsidRDefault="00873536" w:rsidP="00C46942">
      <w:pPr>
        <w:spacing w:after="0" w:line="240" w:lineRule="auto"/>
        <w:ind w:left="6" w:firstLine="709"/>
        <w:jc w:val="both"/>
        <w:rPr>
          <w:rFonts w:ascii="Times New Roman" w:hAnsi="Times New Roman"/>
          <w:b/>
          <w:bCs/>
          <w:sz w:val="28"/>
          <w:szCs w:val="28"/>
        </w:rPr>
      </w:pPr>
      <w:r w:rsidRPr="00873536">
        <w:rPr>
          <w:rFonts w:ascii="Times New Roman" w:hAnsi="Times New Roman"/>
          <w:b/>
          <w:bCs/>
          <w:sz w:val="28"/>
          <w:szCs w:val="28"/>
        </w:rPr>
        <w:t xml:space="preserve">Образы романсов и песен русских композиторов. </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Cs/>
          <w:sz w:val="28"/>
          <w:szCs w:val="28"/>
        </w:rPr>
        <w:t>Старинный русский романс.</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Богатство музыкальных образов (лирические); особенности их драматургического развития в вокальной музыке. Развитие жанров светской музыки – романс.</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Жанр песни-романса. Песня-диалог. Инструментальная обработка романса.</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bCs/>
          <w:iCs/>
          <w:sz w:val="28"/>
          <w:szCs w:val="28"/>
        </w:rPr>
        <w:t>Два музыкальных посвящения. Портрет в музыке и живописи. Картинная галерея.</w:t>
      </w:r>
      <w:r w:rsidRPr="00873536">
        <w:rPr>
          <w:rFonts w:ascii="Times New Roman" w:hAnsi="Times New Roman"/>
          <w:sz w:val="28"/>
          <w:szCs w:val="28"/>
        </w:rPr>
        <w:t>Отечественная музыкальная культура 19 века: формирование русской классической школы - М.И. Глинка. Исполнение музыки как искусство интерпретации.</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Музыкальный портрет. Единство содержания и формы. Приемы развития музыкального образа. Особенности музыкальной формы. Сравнение исполнительских трактовок.</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Cs/>
          <w:iCs/>
          <w:sz w:val="28"/>
          <w:szCs w:val="28"/>
        </w:rPr>
        <w:t>«Уноси мое сердце в звенящую даль…».</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Отечественная музыкальная культура 19 века: формирование русской классической школы – С.В. Рахманинов.</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Лирические образы романсов С.В. Рахманинова. Мелодические особенности музыкального языка С.В. Рахманинова. Выразительность и изобразительность в музыке.</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Cs/>
          <w:sz w:val="28"/>
          <w:szCs w:val="28"/>
        </w:rPr>
        <w:t>Музыкальный образ и мастерство исполнителя.</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Выдающиеся российские исполнители: Ф.И. Шаляпин.</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Творчество Ф.И. Шаляпина. Выразительные тембровые и регистровые возможности голоса Ф.И. Шаляпина. Артистизм и талант Ф.И. Шаляпина.</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Cs/>
          <w:iCs/>
          <w:sz w:val="28"/>
          <w:szCs w:val="28"/>
        </w:rPr>
        <w:t>Обряды и обычаи в фольклоре и в творчестве композиторов</w:t>
      </w:r>
      <w:r w:rsidRPr="00873536">
        <w:rPr>
          <w:rFonts w:ascii="Times New Roman" w:hAnsi="Times New Roman"/>
          <w:sz w:val="28"/>
          <w:szCs w:val="28"/>
        </w:rPr>
        <w:t>.</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Народное музыкальное творчество. Основные жанры русской народной музыки (обрядовые песни). Народные истоки русской профессиональной музыки.</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 xml:space="preserve">Лирические образы свадебных обрядовых песен. Песня-диалог. Воплощение обряда свадьбы в операх русских композиторов (на примере одной из опер по выбору учителя). </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Образы песен зарубежных композиторов</w:t>
      </w:r>
      <w:r w:rsidRPr="00873536">
        <w:rPr>
          <w:rFonts w:ascii="Times New Roman" w:hAnsi="Times New Roman"/>
          <w:sz w:val="28"/>
          <w:szCs w:val="28"/>
        </w:rPr>
        <w:t>.</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Искусство прекрасного пения.</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Творчество выдающихся композиторов прошлого. Знакомство с творчеством выдающихся русских и зарубежных исполнителей.</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 xml:space="preserve">Знакомство с вокальным искусством прекрасного пения бельканто. Музыкальные образы песен Ф. Шуберта. Развитие музыкального образа от интонации до сюжетной сцены. </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bCs/>
          <w:iCs/>
          <w:sz w:val="28"/>
          <w:szCs w:val="28"/>
        </w:rPr>
        <w:t>Старинный песни мир. Баллада «Лесной царь</w:t>
      </w:r>
      <w:r w:rsidRPr="00873536">
        <w:rPr>
          <w:rFonts w:ascii="Times New Roman" w:hAnsi="Times New Roman"/>
          <w:sz w:val="28"/>
          <w:szCs w:val="28"/>
        </w:rPr>
        <w:t>».</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Романтизм в западноевропейской музыке. Взаимосвязь музыки и речи на основе их интонационной общности и различий. Богатство музыкальных образов.</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Драматические образы баллады «Лесной царь». Единство выразительного и изобразительного в создании драматически напряженного образа. Сквозное развитие баллады. Артистизм и мастерство исполнителя.</w:t>
      </w:r>
    </w:p>
    <w:p w:rsidR="00873536" w:rsidRPr="00873536" w:rsidRDefault="00873536" w:rsidP="00C46942">
      <w:pPr>
        <w:spacing w:after="0" w:line="240" w:lineRule="auto"/>
        <w:ind w:left="6" w:firstLine="709"/>
        <w:jc w:val="both"/>
        <w:rPr>
          <w:rFonts w:ascii="Times New Roman" w:hAnsi="Times New Roman"/>
          <w:b/>
          <w:bCs/>
          <w:iCs/>
          <w:sz w:val="28"/>
          <w:szCs w:val="28"/>
        </w:rPr>
      </w:pPr>
      <w:r w:rsidRPr="00873536">
        <w:rPr>
          <w:rFonts w:ascii="Times New Roman" w:hAnsi="Times New Roman"/>
          <w:b/>
          <w:bCs/>
          <w:iCs/>
          <w:sz w:val="28"/>
          <w:szCs w:val="28"/>
        </w:rPr>
        <w:t xml:space="preserve">Образы русской народной и духовной музыки. </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Cs/>
          <w:iCs/>
          <w:sz w:val="28"/>
          <w:szCs w:val="28"/>
        </w:rPr>
        <w:t>Народное искусство Древней Руси.</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Образная природа и особенности русской духовной музыки в эпоху средневековья: знаменный распев как музыкально-звуковой символ Древней Руси.</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Особенности развития русского музыкального фольклора. Составление ритмической партитуры для инструментовки русской народной песни, инструментальное музицирование.</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Cs/>
          <w:iCs/>
          <w:sz w:val="28"/>
          <w:szCs w:val="28"/>
        </w:rPr>
        <w:t>Русская духовная музыка. Духовный концерт.</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Духовная и светская музыкальная культура России во второй половине XVII в. и XVIII в. Духовная музыка русских композиторов: хоровой концерт.</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Характерные особенности духовной музыки. Основные жанры религиозно-духовной культуры – Всенощная и Литургия. Знаменный распев как основа русской духовной музыки. Жанр хорового концерта. Полифоническое изложение материала.</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Cs/>
          <w:iCs/>
          <w:sz w:val="28"/>
          <w:szCs w:val="28"/>
        </w:rPr>
        <w:t>«Фрески Софии Киевской».</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Стилевое многообразие музыки ХХ столетия: развитие традиций русской классической музыкальной школы.</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Духовные сюжеты и образы в современной музыке. Особенности современной трактовки.</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Связь музыки В. Гаврилина с русским народным музыкальным творчеством. Жанр молитвы в музыке отечественных композиторов.</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Cs/>
          <w:iCs/>
          <w:sz w:val="28"/>
          <w:szCs w:val="28"/>
        </w:rPr>
        <w:t>«Перезвоны» Молитва.</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Стилевое многообразие музыки ХХ столетия: развитие традиций русской классической музыкальной школы.</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Связь музыки В. Гаврилина с русским народным музыкальным творчеством. Жанр молитвы в музыке отечественных композиторов.</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Образы духовной музыки Западной Европы.</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Cs/>
          <w:iCs/>
          <w:sz w:val="28"/>
          <w:szCs w:val="28"/>
        </w:rPr>
        <w:t>Небесное и земное в музыке Баха. Полифония. Фуга. Хорал.</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Особенности западноевропейской музыки эпохи Барокко. Музыка И.С. Баха - как вечно живое искусство, возвышающее душу человека.</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Характерные особенности музыкального языка И.С. Баха. Выразительные возможности органа. Особенности развития музыки в полифонии. Полифонический 2-частный цикл: токката и фуга, прелюдия и фуга. Современная рок-обработка музыки И.С. Баха.</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Cs/>
          <w:iCs/>
          <w:sz w:val="28"/>
          <w:szCs w:val="28"/>
        </w:rPr>
        <w:t>Фортуна правит миром. «Кармина Бурана</w:t>
      </w:r>
      <w:r w:rsidRPr="00873536">
        <w:rPr>
          <w:rFonts w:ascii="Times New Roman" w:hAnsi="Times New Roman"/>
          <w:sz w:val="28"/>
          <w:szCs w:val="28"/>
        </w:rPr>
        <w:t>».</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Стилевое многообразие музыки ХХ столетия (К. Орф), особенности трактовки драматической и лирической сфер музыки на примере образцов камерной инструментальной музыки.</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Образы скорби и печали в духовной музыке. Закрепление вокально-инструментальных жанров кантаты и реквиема. Полифонический и гомофонный тип изложения музыкального материала. Контраст музыкальных образов.</w:t>
      </w:r>
    </w:p>
    <w:p w:rsidR="00C46942" w:rsidRDefault="00C46942" w:rsidP="00C46942">
      <w:pPr>
        <w:spacing w:after="0" w:line="240" w:lineRule="auto"/>
        <w:ind w:left="6" w:right="-1" w:firstLine="709"/>
        <w:jc w:val="both"/>
        <w:rPr>
          <w:rFonts w:ascii="Times New Roman" w:hAnsi="Times New Roman"/>
          <w:b/>
          <w:bCs/>
          <w:sz w:val="28"/>
          <w:szCs w:val="28"/>
        </w:rPr>
      </w:pPr>
    </w:p>
    <w:p w:rsidR="00873536" w:rsidRPr="00873536" w:rsidRDefault="00873536" w:rsidP="00C46942">
      <w:pPr>
        <w:spacing w:after="0" w:line="240" w:lineRule="auto"/>
        <w:ind w:left="6" w:right="-1" w:firstLine="709"/>
        <w:jc w:val="both"/>
        <w:rPr>
          <w:rFonts w:ascii="Times New Roman" w:hAnsi="Times New Roman"/>
          <w:b/>
          <w:bCs/>
          <w:sz w:val="28"/>
          <w:szCs w:val="28"/>
        </w:rPr>
      </w:pPr>
      <w:r w:rsidRPr="00873536">
        <w:rPr>
          <w:rFonts w:ascii="Times New Roman" w:hAnsi="Times New Roman"/>
          <w:b/>
          <w:bCs/>
          <w:sz w:val="28"/>
          <w:szCs w:val="28"/>
        </w:rPr>
        <w:t xml:space="preserve">«Мир образов камерной и симфонической музыки» </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Вечные темы искусства и жизни</w:t>
      </w:r>
      <w:r w:rsidRPr="00873536">
        <w:rPr>
          <w:rFonts w:ascii="Times New Roman" w:hAnsi="Times New Roman"/>
          <w:sz w:val="28"/>
          <w:szCs w:val="28"/>
        </w:rPr>
        <w:t>.</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Особенности трактовки драматической и лирической сфер музыки на примере образцов камерной инструментальной музыки - прелюдия, этюд.</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Жизнь – единая основа художественных образов любого вида искусства. Своеобразие и специфика художественных образов камерной и симфонической музыки. Характерные черты музыкального стиля Ф. Шопена. Закрепление жанра ноктюрна.</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Образы камерной музыки</w:t>
      </w:r>
      <w:r w:rsidRPr="00873536">
        <w:rPr>
          <w:rFonts w:ascii="Times New Roman" w:hAnsi="Times New Roman"/>
          <w:sz w:val="28"/>
          <w:szCs w:val="28"/>
        </w:rPr>
        <w:t>.</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Романтизм в западноевропейской музыке. Развитие жанров светской музыки: камерная инструментальная.</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Переплетение эпических, лирических и драматических образов. Сходство и различие как основной принцип развития и построения музыки. Контраст как основной принцип развития в музыке. Разнообразие жанров камерной музыки. Особенности жанра инструментальной баллады.</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Cs/>
          <w:iCs/>
          <w:sz w:val="28"/>
          <w:szCs w:val="28"/>
        </w:rPr>
        <w:t>Инструментальная баллада. Ночной пейзаж.</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Романтизм в западноевропейской музыке. Развитие жанров светской музыки: камерная инструментальная – инструментальная баллада. Сравнительная характеристика особенностей восприятия мира композиторами.</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 xml:space="preserve">Особенности жанра инструментальной баллады. Переплетение эпических, лирических и драматических образов. Сходство и различие как основной принцип развития и построения музыки. Контраст как основной принцип развития в балладе. Расширение представлений о жанре ноктюрна. Особенности претворения образа-пейзажа </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Cs/>
          <w:iCs/>
          <w:sz w:val="28"/>
          <w:szCs w:val="28"/>
        </w:rPr>
        <w:t>Инструментальный концерт</w:t>
      </w:r>
      <w:r w:rsidRPr="00873536">
        <w:rPr>
          <w:rFonts w:ascii="Times New Roman" w:hAnsi="Times New Roman"/>
          <w:sz w:val="28"/>
          <w:szCs w:val="28"/>
        </w:rPr>
        <w:t>.</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«Итальянский концерт». Особенности западноевропейской музыки эпохи Барокко. Зарубежная духовная музыка в синтезе с храмовым искусством. Новый круг образов, отражающих чувства и настроения человека, его жизнь в многообразных проявлениях.</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Зарождение и развитие жанра инструментального концерта. Разновидности и структура концерта. Инструментальный концерт эпохи барокко. Программная музыка. Выразительность и изобразительность музыки. Образ-пейзаж</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Cs/>
          <w:iCs/>
          <w:sz w:val="28"/>
          <w:szCs w:val="28"/>
        </w:rPr>
        <w:t>«Космический пейзаж</w:t>
      </w:r>
      <w:r w:rsidRPr="00873536">
        <w:rPr>
          <w:rFonts w:ascii="Times New Roman" w:hAnsi="Times New Roman"/>
          <w:sz w:val="28"/>
          <w:szCs w:val="28"/>
        </w:rPr>
        <w:t>».</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«Быть может, вся природа – мозаика цветов?» Картинная галерея. Стилевое многообразие музыки ХХ столетия.</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Образ-пейзаж. Приемы развития современной музыки. Выразительность и изобразительность в музыке. Контраст образных сфер. Моделирование ситуации восприятия не программного произведения. Выразительные возможности электромузыкального инструмента</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Образы симфонической музыки.</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Стилевое многообразие музыки ХХ столетия: развитие традиций русской классической музыкальной школы. Творчество выдающихся композиторов прошлого и современности: Г. Свиридов.</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Cs/>
          <w:iCs/>
          <w:sz w:val="28"/>
          <w:szCs w:val="28"/>
        </w:rPr>
        <w:t>Музыкальные иллюстрации к повести А. С. Пушкина «Метель».</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Образы русской природы в музыке Г. Свиридова. Возможности симфонического оркестра в раскрытии образов литературного произведения. Стилистические особенности музыкального языка Г. Свиридова. Особенности развития музыкального образа в программной музыке.</w:t>
      </w:r>
    </w:p>
    <w:p w:rsidR="00873536" w:rsidRPr="00873536" w:rsidRDefault="00873536" w:rsidP="00C46942">
      <w:pPr>
        <w:spacing w:after="0" w:line="240" w:lineRule="auto"/>
        <w:ind w:left="6" w:firstLine="709"/>
        <w:jc w:val="both"/>
        <w:rPr>
          <w:rFonts w:ascii="Times New Roman" w:hAnsi="Times New Roman"/>
          <w:b/>
          <w:bCs/>
          <w:iCs/>
          <w:sz w:val="28"/>
          <w:szCs w:val="28"/>
        </w:rPr>
      </w:pPr>
      <w:r w:rsidRPr="00873536">
        <w:rPr>
          <w:rFonts w:ascii="Times New Roman" w:hAnsi="Times New Roman"/>
          <w:b/>
          <w:bCs/>
          <w:iCs/>
          <w:sz w:val="28"/>
          <w:szCs w:val="28"/>
        </w:rPr>
        <w:t>Симфоническое развитие музыкальных образов.</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Cs/>
          <w:iCs/>
          <w:sz w:val="28"/>
          <w:szCs w:val="28"/>
        </w:rPr>
        <w:t>Связь времен.</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Особенности трактовки драматической и лирической сфер музыки на примере образцов камерной инструментальной музыки.</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Особенности жанров симфонии и оркестровой сюиты. Стилистические особенности музыкального языка В. Моцарта и П.И. Чайковского. Сходство и различие как основные принципы музыкального развития, построения музыкальной формы. Различные виды контраста. Контраст как сопоставление внутренне противоречивых состояний. Интерпретация и обработка классической музыки.</w:t>
      </w:r>
    </w:p>
    <w:p w:rsidR="00873536" w:rsidRPr="00873536" w:rsidRDefault="00873536" w:rsidP="00C46942">
      <w:pPr>
        <w:spacing w:after="0" w:line="240" w:lineRule="auto"/>
        <w:ind w:left="6" w:firstLine="709"/>
        <w:jc w:val="both"/>
        <w:rPr>
          <w:rFonts w:ascii="Times New Roman" w:hAnsi="Times New Roman"/>
          <w:b/>
          <w:bCs/>
          <w:iCs/>
          <w:sz w:val="28"/>
          <w:szCs w:val="28"/>
        </w:rPr>
      </w:pPr>
      <w:r w:rsidRPr="00873536">
        <w:rPr>
          <w:rFonts w:ascii="Times New Roman" w:hAnsi="Times New Roman"/>
          <w:b/>
          <w:bCs/>
          <w:iCs/>
          <w:sz w:val="28"/>
          <w:szCs w:val="28"/>
        </w:rPr>
        <w:t xml:space="preserve">Программная увертюра. </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Cs/>
          <w:iCs/>
          <w:sz w:val="28"/>
          <w:szCs w:val="28"/>
        </w:rPr>
        <w:t>Увертюра «Эгмонт</w:t>
      </w:r>
      <w:r w:rsidRPr="00873536">
        <w:rPr>
          <w:rFonts w:ascii="Times New Roman" w:hAnsi="Times New Roman"/>
          <w:sz w:val="28"/>
          <w:szCs w:val="28"/>
        </w:rPr>
        <w:t>».</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Особенности трактовки драматической и лирической сфер музыки на примере образцов камерной инструментальной музыки: увертюра. Классицизм в западноевропейской музыке.</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Жанр программной увертюры. Воплощение литературного сюжета в программной музыке. Закрепление строения сонатной формы. Контраст как конфликтное столкновение противоборствующих сил.</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Cs/>
          <w:iCs/>
          <w:sz w:val="28"/>
          <w:szCs w:val="28"/>
        </w:rPr>
        <w:t>Лад и тональность.</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 xml:space="preserve">На рубеже 17-18 веков установился музыкальный звукоряд, который называется равномерно – темперированным. В нем все звуки расположены на одинаковом расстоянии друг от друга (расстояние здесь понимается как соотношение звуков по высоте). </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Cs/>
          <w:iCs/>
          <w:sz w:val="28"/>
          <w:szCs w:val="28"/>
        </w:rPr>
        <w:t>Увертюра-фантазия «Ромео и Джульетта</w:t>
      </w:r>
      <w:r w:rsidRPr="00873536">
        <w:rPr>
          <w:rFonts w:ascii="Times New Roman" w:hAnsi="Times New Roman"/>
          <w:sz w:val="28"/>
          <w:szCs w:val="28"/>
        </w:rPr>
        <w:t>».</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Богатство музыкальных образов и особенности их драматургического развития (контраст, конфликт) в вокальной, вокально-инструментальной, камерно-инструментальной, симфонической и театральной музыке.</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Взаимосвязь музыки и литературы. Воплощение литературного сюжета в программной музыке. Закрепление строения сонатной формы. Контраст как конфликтное столкновение противоборствующих сил. Обобщенные образы добра и зла, любви и вражды.</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Мир музыкального театра</w:t>
      </w:r>
      <w:r w:rsidRPr="00873536">
        <w:rPr>
          <w:rFonts w:ascii="Times New Roman" w:hAnsi="Times New Roman"/>
          <w:sz w:val="28"/>
          <w:szCs w:val="28"/>
        </w:rPr>
        <w:t>.</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Взаимопроникновения «легкой» и «серьезной» музыки, особенности их взаимоотношения в различных пластах современного музыкального искусства: мюзикл, рок-опера.</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Интерпретация литературного произведения в различных музыкально-театральных жанрах: опере, балете, мюзикле. Взаимопроникновение и смысловое взаимодействие слова, музыки, сценического действия, хореографии и т.д. Метод острых контрастных сопоставлений как один из сильнейших драматургических приемов</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Современная трактовка классических сюжетов и образов: мюзикл, рок-опера, киномузыка. Взаимопроникновение и смысловое единство слова, музыки, сценического действия, изобразительного искусства, хореографии, а также легкой и серьезной музыки.</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Образы киномузыки.</w:t>
      </w:r>
    </w:p>
    <w:p w:rsidR="00873536" w:rsidRPr="00873536" w:rsidRDefault="00873536" w:rsidP="00C46942">
      <w:pPr>
        <w:spacing w:after="0" w:line="240" w:lineRule="auto"/>
        <w:ind w:left="6" w:right="20" w:firstLine="709"/>
        <w:jc w:val="both"/>
        <w:rPr>
          <w:rFonts w:ascii="Times New Roman" w:hAnsi="Times New Roman"/>
          <w:sz w:val="28"/>
          <w:szCs w:val="28"/>
        </w:rPr>
      </w:pPr>
      <w:r w:rsidRPr="00873536">
        <w:rPr>
          <w:rFonts w:ascii="Times New Roman" w:hAnsi="Times New Roman"/>
          <w:sz w:val="28"/>
          <w:szCs w:val="28"/>
        </w:rPr>
        <w:t>Взаимопроникновения «легкой» и «серьезной» музыки, особенности их взаимоотношения в различных пластах современного музыкального искусства. Творчество отечественных композиторов-песенников - И.О. Дунаевский.</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Современная трактовка классических сюжетов и образов: мюзикл, рок-опера, киномузыка. Взаимопроникновение и смысловое единство слова, музыки, сценического действия, изобразительного искусства, хореографии, а также легкой и серьезной музыки.</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
          <w:iCs/>
          <w:sz w:val="28"/>
          <w:szCs w:val="28"/>
        </w:rPr>
        <w:t>Нотная грамота.</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Нотный стан. Скрипичный ключ. Ноты первой октавы. Длительность нот.</w:t>
      </w:r>
    </w:p>
    <w:p w:rsidR="00C46942" w:rsidRDefault="00C46942" w:rsidP="00C46942">
      <w:pPr>
        <w:spacing w:after="0" w:line="240" w:lineRule="auto"/>
        <w:ind w:left="6" w:right="-1" w:firstLine="709"/>
        <w:rPr>
          <w:rFonts w:ascii="Times New Roman" w:hAnsi="Times New Roman"/>
          <w:b/>
          <w:bCs/>
          <w:sz w:val="28"/>
          <w:szCs w:val="28"/>
        </w:rPr>
      </w:pPr>
    </w:p>
    <w:p w:rsidR="00873536" w:rsidRPr="00873536" w:rsidRDefault="00873536" w:rsidP="00C46942">
      <w:pPr>
        <w:spacing w:after="0" w:line="240" w:lineRule="auto"/>
        <w:ind w:left="6" w:right="-1" w:firstLine="709"/>
        <w:rPr>
          <w:rFonts w:ascii="Times New Roman" w:hAnsi="Times New Roman"/>
          <w:b/>
          <w:bCs/>
          <w:sz w:val="28"/>
          <w:szCs w:val="28"/>
        </w:rPr>
      </w:pPr>
      <w:r w:rsidRPr="00873536">
        <w:rPr>
          <w:rFonts w:ascii="Times New Roman" w:hAnsi="Times New Roman"/>
          <w:b/>
          <w:bCs/>
          <w:sz w:val="28"/>
          <w:szCs w:val="28"/>
        </w:rPr>
        <w:t>«Особенности драматургии сценической музыки».</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sz w:val="28"/>
          <w:szCs w:val="28"/>
        </w:rPr>
        <w:t>Классика и современность.Музыкальная драматургия–развитие музыки.</w:t>
      </w:r>
    </w:p>
    <w:p w:rsidR="00873536" w:rsidRPr="00873536" w:rsidRDefault="00873536" w:rsidP="00C46942">
      <w:pPr>
        <w:spacing w:after="0" w:line="240" w:lineRule="auto"/>
        <w:ind w:left="6" w:firstLine="709"/>
        <w:jc w:val="both"/>
        <w:rPr>
          <w:rFonts w:ascii="Times New Roman" w:hAnsi="Times New Roman"/>
          <w:b/>
          <w:bCs/>
          <w:sz w:val="28"/>
          <w:szCs w:val="28"/>
        </w:rPr>
      </w:pPr>
      <w:r w:rsidRPr="00873536">
        <w:rPr>
          <w:rFonts w:ascii="Times New Roman" w:hAnsi="Times New Roman"/>
          <w:sz w:val="28"/>
          <w:szCs w:val="28"/>
        </w:rPr>
        <w:t>Значение слова «классика». Понятие «классическая музыка», классика жанра, стиль. Разновидности стилей. Интерпретация и обработка классической музыки прошлого. Классика это тот опыт, который донесли до нас великие мыслители-художники прошлого. Произведения искусства всегда передают отношение автора к жизни.</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Понятия: «классика», «жанр», «классика жанра», «стиль» (эпохи, национальный, индивидуальный).</w:t>
      </w:r>
    </w:p>
    <w:p w:rsidR="00873536" w:rsidRPr="00873536" w:rsidRDefault="00873536" w:rsidP="00C46942">
      <w:pPr>
        <w:tabs>
          <w:tab w:val="left" w:pos="272"/>
        </w:tabs>
        <w:spacing w:after="0" w:line="240" w:lineRule="auto"/>
        <w:ind w:firstLine="709"/>
        <w:jc w:val="both"/>
        <w:rPr>
          <w:rFonts w:ascii="Times New Roman" w:hAnsi="Times New Roman"/>
          <w:b/>
          <w:bCs/>
          <w:sz w:val="28"/>
          <w:szCs w:val="28"/>
        </w:rPr>
      </w:pPr>
      <w:r w:rsidRPr="00873536">
        <w:rPr>
          <w:rFonts w:ascii="Times New Roman" w:hAnsi="Times New Roman"/>
          <w:b/>
          <w:bCs/>
          <w:sz w:val="28"/>
          <w:szCs w:val="28"/>
        </w:rPr>
        <w:t>В музыкальном театре. Опера</w:t>
      </w:r>
      <w:r w:rsidRPr="00873536">
        <w:rPr>
          <w:rFonts w:ascii="Times New Roman" w:hAnsi="Times New Roman"/>
          <w:b/>
          <w:bCs/>
          <w:i/>
          <w:iCs/>
          <w:sz w:val="28"/>
          <w:szCs w:val="28"/>
        </w:rPr>
        <w:t>.</w:t>
      </w:r>
    </w:p>
    <w:p w:rsidR="00873536" w:rsidRPr="00873536" w:rsidRDefault="00873536" w:rsidP="00C46942">
      <w:pPr>
        <w:tabs>
          <w:tab w:val="left" w:pos="272"/>
        </w:tabs>
        <w:spacing w:after="0" w:line="240" w:lineRule="auto"/>
        <w:ind w:firstLine="709"/>
        <w:jc w:val="both"/>
        <w:rPr>
          <w:rFonts w:ascii="Times New Roman" w:hAnsi="Times New Roman"/>
          <w:bCs/>
          <w:sz w:val="28"/>
          <w:szCs w:val="28"/>
        </w:rPr>
      </w:pPr>
      <w:r w:rsidRPr="00873536">
        <w:rPr>
          <w:rFonts w:ascii="Times New Roman" w:hAnsi="Times New Roman"/>
          <w:bCs/>
          <w:iCs/>
          <w:sz w:val="28"/>
          <w:szCs w:val="28"/>
        </w:rPr>
        <w:t>Опера«Иван Сусанин-новая эпоха в русской музыке.Судьба человеческая – судьба народная. Родина моя! Русская земля!</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Формы музыкальной драматургии в опере. Синтез искусств в опере. Глинка – первый русский композитор мирового значения, симфонически - образный тип музыки, идейность оперы: народ – единая великая личность, сплочённая одним чувством, одной волей.</w:t>
      </w:r>
    </w:p>
    <w:p w:rsidR="00873536" w:rsidRPr="00873536" w:rsidRDefault="00873536" w:rsidP="00C46942">
      <w:pPr>
        <w:spacing w:after="0" w:line="240" w:lineRule="auto"/>
        <w:ind w:left="6" w:firstLine="709"/>
        <w:jc w:val="both"/>
        <w:rPr>
          <w:rFonts w:ascii="Times New Roman" w:hAnsi="Times New Roman"/>
          <w:b/>
          <w:sz w:val="28"/>
          <w:szCs w:val="28"/>
        </w:rPr>
      </w:pPr>
      <w:r w:rsidRPr="00873536">
        <w:rPr>
          <w:rFonts w:ascii="Times New Roman" w:hAnsi="Times New Roman"/>
          <w:b/>
          <w:sz w:val="28"/>
          <w:szCs w:val="28"/>
        </w:rPr>
        <w:t>В концертном зале. Симфония.</w:t>
      </w:r>
    </w:p>
    <w:p w:rsidR="00873536" w:rsidRPr="00873536" w:rsidRDefault="00873536" w:rsidP="00C46942">
      <w:pPr>
        <w:spacing w:after="0" w:line="240" w:lineRule="auto"/>
        <w:ind w:left="6" w:firstLine="709"/>
        <w:jc w:val="both"/>
        <w:rPr>
          <w:rFonts w:ascii="Times New Roman" w:hAnsi="Times New Roman"/>
          <w:bCs/>
          <w:sz w:val="28"/>
          <w:szCs w:val="28"/>
        </w:rPr>
      </w:pPr>
      <w:r w:rsidRPr="00873536">
        <w:rPr>
          <w:rFonts w:ascii="Times New Roman" w:hAnsi="Times New Roman"/>
          <w:sz w:val="28"/>
          <w:szCs w:val="28"/>
        </w:rPr>
        <w:t>Симфония № 40 В.А. Моцарта. Литературные страницы. «Улыбка» Р. Бредбери. Симфония № 5. Л. Бетховена.</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Cs/>
          <w:sz w:val="28"/>
          <w:szCs w:val="28"/>
        </w:rPr>
        <w:t>Героическая тема в русской музыке.</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Бессмертные произведения русской музыки – героическая тема защиты Родины и патриотизма.</w:t>
      </w:r>
    </w:p>
    <w:p w:rsidR="00873536" w:rsidRPr="00873536" w:rsidRDefault="00873536" w:rsidP="00C46942">
      <w:pPr>
        <w:spacing w:after="0" w:line="240" w:lineRule="auto"/>
        <w:ind w:left="6" w:firstLine="709"/>
        <w:jc w:val="both"/>
        <w:rPr>
          <w:rFonts w:ascii="Times New Roman" w:hAnsi="Times New Roman"/>
          <w:b/>
          <w:bCs/>
          <w:sz w:val="28"/>
          <w:szCs w:val="28"/>
        </w:rPr>
      </w:pPr>
      <w:r w:rsidRPr="00873536">
        <w:rPr>
          <w:rFonts w:ascii="Times New Roman" w:hAnsi="Times New Roman"/>
          <w:b/>
          <w:bCs/>
          <w:sz w:val="28"/>
          <w:szCs w:val="28"/>
        </w:rPr>
        <w:t>В музыкальном театре. Балет.</w:t>
      </w:r>
    </w:p>
    <w:p w:rsidR="00873536" w:rsidRPr="00873536" w:rsidRDefault="00873536" w:rsidP="00C46942">
      <w:pPr>
        <w:spacing w:after="0" w:line="240" w:lineRule="auto"/>
        <w:ind w:left="6" w:firstLine="709"/>
        <w:jc w:val="both"/>
        <w:rPr>
          <w:rFonts w:ascii="Times New Roman" w:hAnsi="Times New Roman"/>
          <w:b/>
          <w:bCs/>
          <w:sz w:val="28"/>
          <w:szCs w:val="28"/>
        </w:rPr>
      </w:pPr>
      <w:r w:rsidRPr="00873536">
        <w:rPr>
          <w:rFonts w:ascii="Times New Roman" w:hAnsi="Times New Roman"/>
          <w:b/>
          <w:bCs/>
          <w:sz w:val="28"/>
          <w:szCs w:val="28"/>
        </w:rPr>
        <w:t>Камерная музыка.</w:t>
      </w:r>
    </w:p>
    <w:p w:rsidR="00873536" w:rsidRPr="00873536" w:rsidRDefault="00873536" w:rsidP="00C46942">
      <w:pPr>
        <w:spacing w:after="0" w:line="240" w:lineRule="auto"/>
        <w:ind w:left="6" w:firstLine="709"/>
        <w:jc w:val="both"/>
        <w:rPr>
          <w:rFonts w:ascii="Times New Roman" w:hAnsi="Times New Roman"/>
          <w:bCs/>
          <w:sz w:val="28"/>
          <w:szCs w:val="28"/>
        </w:rPr>
      </w:pPr>
      <w:r w:rsidRPr="00873536">
        <w:rPr>
          <w:rFonts w:ascii="Times New Roman" w:hAnsi="Times New Roman"/>
          <w:bCs/>
          <w:sz w:val="28"/>
          <w:szCs w:val="28"/>
        </w:rPr>
        <w:t>Вокальный цикл.</w:t>
      </w:r>
    </w:p>
    <w:p w:rsidR="00873536" w:rsidRPr="00873536" w:rsidRDefault="00873536" w:rsidP="00C46942">
      <w:pPr>
        <w:spacing w:after="0" w:line="240" w:lineRule="auto"/>
        <w:ind w:left="6" w:firstLine="709"/>
        <w:jc w:val="both"/>
        <w:rPr>
          <w:rFonts w:ascii="Times New Roman" w:hAnsi="Times New Roman"/>
          <w:b/>
          <w:bCs/>
          <w:sz w:val="28"/>
          <w:szCs w:val="28"/>
        </w:rPr>
      </w:pPr>
      <w:r w:rsidRPr="00873536">
        <w:rPr>
          <w:rFonts w:ascii="Times New Roman" w:hAnsi="Times New Roman"/>
          <w:b/>
          <w:bCs/>
          <w:sz w:val="28"/>
          <w:szCs w:val="28"/>
        </w:rPr>
        <w:t>Инструментальная музыка.</w:t>
      </w:r>
    </w:p>
    <w:p w:rsidR="00873536" w:rsidRPr="00873536" w:rsidRDefault="00873536" w:rsidP="00C46942">
      <w:pPr>
        <w:spacing w:after="0" w:line="240" w:lineRule="auto"/>
        <w:ind w:left="6" w:firstLine="709"/>
        <w:jc w:val="both"/>
        <w:rPr>
          <w:rFonts w:ascii="Times New Roman" w:hAnsi="Times New Roman"/>
          <w:bCs/>
          <w:sz w:val="28"/>
          <w:szCs w:val="28"/>
        </w:rPr>
      </w:pPr>
      <w:r w:rsidRPr="00873536">
        <w:rPr>
          <w:rFonts w:ascii="Times New Roman" w:hAnsi="Times New Roman"/>
          <w:bCs/>
          <w:sz w:val="28"/>
          <w:szCs w:val="28"/>
        </w:rPr>
        <w:t>Этюд. Транскрипция. Прелюдия. Концерт. Концерт для скрипки с оркестром А. Хачатуряна. «</w:t>
      </w:r>
      <w:r w:rsidRPr="00873536">
        <w:rPr>
          <w:rFonts w:ascii="Times New Roman" w:hAnsi="Times New Roman"/>
          <w:bCs/>
          <w:sz w:val="28"/>
          <w:szCs w:val="28"/>
          <w:lang w:val="en-US"/>
        </w:rPr>
        <w:t>Concertogrosso</w:t>
      </w:r>
      <w:r w:rsidRPr="00873536">
        <w:rPr>
          <w:rFonts w:ascii="Times New Roman" w:hAnsi="Times New Roman"/>
          <w:bCs/>
          <w:sz w:val="28"/>
          <w:szCs w:val="28"/>
        </w:rPr>
        <w:t>» А. Шнитке. Сюита.</w:t>
      </w:r>
    </w:p>
    <w:p w:rsidR="00C46942" w:rsidRDefault="00C46942" w:rsidP="00C46942">
      <w:pPr>
        <w:spacing w:after="0" w:line="240" w:lineRule="auto"/>
        <w:ind w:left="6" w:firstLine="709"/>
        <w:rPr>
          <w:rFonts w:ascii="Times New Roman" w:hAnsi="Times New Roman"/>
          <w:b/>
          <w:bCs/>
          <w:sz w:val="28"/>
          <w:szCs w:val="28"/>
        </w:rPr>
      </w:pPr>
    </w:p>
    <w:p w:rsidR="00873536" w:rsidRPr="00873536" w:rsidRDefault="00873536" w:rsidP="00C46942">
      <w:pPr>
        <w:spacing w:after="0" w:line="240" w:lineRule="auto"/>
        <w:ind w:left="6" w:firstLine="709"/>
        <w:rPr>
          <w:rFonts w:ascii="Times New Roman" w:hAnsi="Times New Roman"/>
          <w:b/>
          <w:bCs/>
          <w:sz w:val="28"/>
          <w:szCs w:val="28"/>
        </w:rPr>
      </w:pPr>
      <w:r w:rsidRPr="00873536">
        <w:rPr>
          <w:rFonts w:ascii="Times New Roman" w:hAnsi="Times New Roman"/>
          <w:b/>
          <w:bCs/>
          <w:sz w:val="28"/>
          <w:szCs w:val="28"/>
        </w:rPr>
        <w:t>«Основные направления музыкальной культуры»</w:t>
      </w:r>
    </w:p>
    <w:p w:rsidR="00873536" w:rsidRPr="00873536" w:rsidRDefault="00873536" w:rsidP="00C46942">
      <w:pPr>
        <w:spacing w:after="0" w:line="240" w:lineRule="auto"/>
        <w:ind w:left="6" w:firstLine="709"/>
        <w:jc w:val="both"/>
        <w:rPr>
          <w:rFonts w:ascii="Times New Roman" w:hAnsi="Times New Roman"/>
          <w:b/>
          <w:bCs/>
          <w:sz w:val="28"/>
          <w:szCs w:val="28"/>
        </w:rPr>
      </w:pPr>
      <w:r w:rsidRPr="00873536">
        <w:rPr>
          <w:rFonts w:ascii="Times New Roman" w:hAnsi="Times New Roman"/>
          <w:b/>
          <w:bCs/>
          <w:sz w:val="28"/>
          <w:szCs w:val="28"/>
        </w:rPr>
        <w:t>Религиозная музыка. Сюжеты и образы религиозной музыки.</w:t>
      </w:r>
    </w:p>
    <w:p w:rsidR="00873536" w:rsidRPr="00873536" w:rsidRDefault="00873536" w:rsidP="00C46942">
      <w:pPr>
        <w:spacing w:after="0" w:line="240" w:lineRule="auto"/>
        <w:ind w:left="6" w:firstLine="709"/>
        <w:jc w:val="both"/>
        <w:rPr>
          <w:rFonts w:ascii="Times New Roman" w:hAnsi="Times New Roman"/>
          <w:bCs/>
          <w:sz w:val="28"/>
          <w:szCs w:val="28"/>
        </w:rPr>
      </w:pPr>
      <w:r w:rsidRPr="00873536">
        <w:rPr>
          <w:rFonts w:ascii="Times New Roman" w:hAnsi="Times New Roman"/>
          <w:bCs/>
          <w:sz w:val="28"/>
          <w:szCs w:val="28"/>
        </w:rPr>
        <w:t>«Высокая месса» И.С. Баха. От страдания к радости. Литературные страницы. «Могила Баха» Д.Гранина. «Всенощное бдение» С. Рахманинова. Образы «Вечерни» и «Утрени». «Христова Всенощная» И. Шмелёва.</w:t>
      </w:r>
    </w:p>
    <w:p w:rsidR="00873536" w:rsidRPr="00873536" w:rsidRDefault="00873536" w:rsidP="00C46942">
      <w:pPr>
        <w:spacing w:after="0" w:line="240" w:lineRule="auto"/>
        <w:ind w:left="6" w:firstLine="709"/>
        <w:jc w:val="both"/>
        <w:rPr>
          <w:rFonts w:ascii="Times New Roman" w:hAnsi="Times New Roman"/>
          <w:b/>
          <w:bCs/>
          <w:sz w:val="28"/>
          <w:szCs w:val="28"/>
        </w:rPr>
      </w:pPr>
      <w:r w:rsidRPr="00873536">
        <w:rPr>
          <w:rFonts w:ascii="Times New Roman" w:hAnsi="Times New Roman"/>
          <w:b/>
          <w:bCs/>
          <w:sz w:val="28"/>
          <w:szCs w:val="28"/>
        </w:rPr>
        <w:t xml:space="preserve">Рок - опера «Иисус Христос – суперзвезда». </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Cs/>
          <w:iCs/>
          <w:sz w:val="28"/>
          <w:szCs w:val="28"/>
        </w:rPr>
        <w:t>Вечные темы. Главные образы.</w:t>
      </w:r>
      <w:r w:rsidRPr="00873536">
        <w:rPr>
          <w:rFonts w:ascii="Times New Roman" w:hAnsi="Times New Roman"/>
          <w:sz w:val="28"/>
          <w:szCs w:val="28"/>
        </w:rPr>
        <w:t>Знакомство с фрагментами рок-оперы Э.Л. Уэббера.</w:t>
      </w:r>
    </w:p>
    <w:p w:rsidR="00873536" w:rsidRPr="00873536" w:rsidRDefault="00873536" w:rsidP="00C46942">
      <w:pPr>
        <w:spacing w:after="0" w:line="240" w:lineRule="auto"/>
        <w:ind w:left="6" w:firstLine="709"/>
        <w:jc w:val="both"/>
        <w:rPr>
          <w:rFonts w:ascii="Times New Roman" w:hAnsi="Times New Roman"/>
          <w:b/>
          <w:sz w:val="28"/>
          <w:szCs w:val="28"/>
        </w:rPr>
      </w:pPr>
      <w:r w:rsidRPr="00873536">
        <w:rPr>
          <w:rFonts w:ascii="Times New Roman" w:hAnsi="Times New Roman"/>
          <w:b/>
          <w:sz w:val="28"/>
          <w:szCs w:val="28"/>
        </w:rPr>
        <w:t>Светская музыка.</w:t>
      </w:r>
    </w:p>
    <w:p w:rsidR="00873536" w:rsidRPr="00873536" w:rsidRDefault="00873536" w:rsidP="00C46942">
      <w:pPr>
        <w:spacing w:after="0" w:line="240" w:lineRule="auto"/>
        <w:ind w:left="6" w:firstLine="709"/>
        <w:jc w:val="both"/>
        <w:rPr>
          <w:rFonts w:ascii="Times New Roman" w:hAnsi="Times New Roman"/>
          <w:bCs/>
          <w:sz w:val="28"/>
          <w:szCs w:val="28"/>
        </w:rPr>
      </w:pPr>
      <w:r w:rsidRPr="00873536">
        <w:rPr>
          <w:rFonts w:ascii="Times New Roman" w:hAnsi="Times New Roman"/>
          <w:bCs/>
          <w:sz w:val="28"/>
          <w:szCs w:val="28"/>
        </w:rPr>
        <w:t>Соната. Соната № 8 («Патетическая») Л. Бетховена. Соната № 2 С. Прокофьева. Соната № 11 В.А. Моцарта.</w:t>
      </w:r>
    </w:p>
    <w:p w:rsidR="00873536" w:rsidRPr="00873536" w:rsidRDefault="00873536" w:rsidP="00C46942">
      <w:pPr>
        <w:spacing w:after="0" w:line="240" w:lineRule="auto"/>
        <w:ind w:left="6" w:firstLine="709"/>
        <w:jc w:val="both"/>
        <w:rPr>
          <w:rFonts w:ascii="Times New Roman" w:hAnsi="Times New Roman"/>
          <w:bCs/>
          <w:sz w:val="28"/>
          <w:szCs w:val="28"/>
        </w:rPr>
      </w:pPr>
      <w:r w:rsidRPr="00873536">
        <w:rPr>
          <w:rFonts w:ascii="Times New Roman" w:hAnsi="Times New Roman"/>
          <w:bCs/>
          <w:sz w:val="28"/>
          <w:szCs w:val="28"/>
        </w:rPr>
        <w:t>Рапсодия в стиле блюз Дж. Гершвина.</w:t>
      </w:r>
    </w:p>
    <w:p w:rsidR="00873536" w:rsidRPr="00873536" w:rsidRDefault="00873536" w:rsidP="00C46942">
      <w:pPr>
        <w:spacing w:after="0" w:line="240" w:lineRule="auto"/>
        <w:ind w:left="6" w:firstLine="709"/>
        <w:jc w:val="both"/>
        <w:rPr>
          <w:rFonts w:ascii="Times New Roman" w:hAnsi="Times New Roman"/>
          <w:b/>
          <w:bCs/>
          <w:sz w:val="28"/>
          <w:szCs w:val="28"/>
        </w:rPr>
      </w:pPr>
      <w:r w:rsidRPr="00873536">
        <w:rPr>
          <w:rFonts w:ascii="Times New Roman" w:hAnsi="Times New Roman"/>
          <w:b/>
          <w:bCs/>
          <w:sz w:val="28"/>
          <w:szCs w:val="28"/>
        </w:rPr>
        <w:t>Симфоническая картина.</w:t>
      </w:r>
    </w:p>
    <w:p w:rsidR="00873536" w:rsidRPr="00873536" w:rsidRDefault="00873536" w:rsidP="00C46942">
      <w:pPr>
        <w:spacing w:after="0" w:line="240" w:lineRule="auto"/>
        <w:ind w:left="6" w:firstLine="709"/>
        <w:jc w:val="both"/>
        <w:rPr>
          <w:rFonts w:ascii="Times New Roman" w:hAnsi="Times New Roman"/>
          <w:bCs/>
          <w:sz w:val="28"/>
          <w:szCs w:val="28"/>
        </w:rPr>
      </w:pPr>
      <w:r w:rsidRPr="00873536">
        <w:rPr>
          <w:rFonts w:ascii="Times New Roman" w:hAnsi="Times New Roman"/>
          <w:bCs/>
          <w:sz w:val="28"/>
          <w:szCs w:val="28"/>
        </w:rPr>
        <w:t>«Празднества К. Дебюсси. Симфония № 1 В. Калинникова. Картинная галерея.</w:t>
      </w:r>
    </w:p>
    <w:p w:rsidR="00873536" w:rsidRPr="00873536" w:rsidRDefault="00873536" w:rsidP="00C46942">
      <w:pPr>
        <w:spacing w:after="0" w:line="240" w:lineRule="auto"/>
        <w:ind w:left="6" w:firstLine="709"/>
        <w:jc w:val="both"/>
        <w:rPr>
          <w:rFonts w:ascii="Times New Roman" w:hAnsi="Times New Roman"/>
          <w:b/>
          <w:bCs/>
          <w:sz w:val="28"/>
          <w:szCs w:val="28"/>
        </w:rPr>
      </w:pPr>
      <w:r w:rsidRPr="00873536">
        <w:rPr>
          <w:rFonts w:ascii="Times New Roman" w:hAnsi="Times New Roman"/>
          <w:b/>
          <w:bCs/>
          <w:sz w:val="28"/>
          <w:szCs w:val="28"/>
        </w:rPr>
        <w:t>Музыка народов мира.</w:t>
      </w:r>
    </w:p>
    <w:p w:rsidR="00873536" w:rsidRPr="00873536" w:rsidRDefault="00873536" w:rsidP="00C46942">
      <w:pPr>
        <w:spacing w:after="0" w:line="240" w:lineRule="auto"/>
        <w:ind w:left="6" w:firstLine="709"/>
        <w:jc w:val="both"/>
        <w:rPr>
          <w:rFonts w:ascii="Times New Roman" w:hAnsi="Times New Roman"/>
          <w:b/>
          <w:bCs/>
          <w:sz w:val="28"/>
          <w:szCs w:val="28"/>
        </w:rPr>
      </w:pPr>
      <w:r w:rsidRPr="00873536">
        <w:rPr>
          <w:rFonts w:ascii="Times New Roman" w:hAnsi="Times New Roman"/>
          <w:b/>
          <w:bCs/>
          <w:sz w:val="28"/>
          <w:szCs w:val="28"/>
        </w:rPr>
        <w:t>Международные хиты.</w:t>
      </w:r>
    </w:p>
    <w:p w:rsidR="00873536" w:rsidRPr="00873536" w:rsidRDefault="00873536" w:rsidP="00C46942">
      <w:pPr>
        <w:spacing w:after="0" w:line="240" w:lineRule="auto"/>
        <w:ind w:left="6" w:firstLine="709"/>
        <w:jc w:val="both"/>
        <w:rPr>
          <w:rFonts w:ascii="Times New Roman" w:hAnsi="Times New Roman"/>
          <w:b/>
          <w:bCs/>
          <w:sz w:val="28"/>
          <w:szCs w:val="28"/>
        </w:rPr>
      </w:pPr>
      <w:r w:rsidRPr="00873536">
        <w:rPr>
          <w:rFonts w:ascii="Times New Roman" w:hAnsi="Times New Roman"/>
          <w:b/>
          <w:bCs/>
          <w:sz w:val="28"/>
          <w:szCs w:val="28"/>
        </w:rPr>
        <w:t>Рок-опера «Юнона и Авось»</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b/>
          <w:bCs/>
          <w:i/>
          <w:iCs/>
          <w:sz w:val="28"/>
          <w:szCs w:val="28"/>
        </w:rPr>
        <w:t>Нотная грамота.</w:t>
      </w:r>
    </w:p>
    <w:p w:rsidR="00873536" w:rsidRPr="00873536" w:rsidRDefault="00873536" w:rsidP="00C46942">
      <w:pPr>
        <w:spacing w:after="0" w:line="240" w:lineRule="auto"/>
        <w:ind w:left="6" w:firstLine="709"/>
        <w:jc w:val="both"/>
        <w:rPr>
          <w:rFonts w:ascii="Times New Roman" w:hAnsi="Times New Roman"/>
          <w:sz w:val="28"/>
          <w:szCs w:val="28"/>
        </w:rPr>
      </w:pPr>
      <w:r w:rsidRPr="00873536">
        <w:rPr>
          <w:rFonts w:ascii="Times New Roman" w:hAnsi="Times New Roman"/>
          <w:sz w:val="28"/>
          <w:szCs w:val="28"/>
        </w:rPr>
        <w:t>Нотный стан. Скрипичный ключ. Ноты первой октавы. Длительность нот.</w:t>
      </w:r>
    </w:p>
    <w:p w:rsidR="00C46942" w:rsidRDefault="00C46942" w:rsidP="00C46942">
      <w:pPr>
        <w:pStyle w:val="af"/>
        <w:spacing w:after="0" w:line="240" w:lineRule="auto"/>
        <w:rPr>
          <w:b/>
          <w:bCs/>
          <w:sz w:val="28"/>
          <w:szCs w:val="28"/>
          <w:shd w:val="clear" w:color="auto" w:fill="FFFFFF"/>
        </w:rPr>
      </w:pPr>
    </w:p>
    <w:p w:rsidR="00873536" w:rsidRPr="00873536" w:rsidRDefault="00873536" w:rsidP="00C46942">
      <w:pPr>
        <w:pStyle w:val="af"/>
        <w:spacing w:after="0" w:line="240" w:lineRule="auto"/>
        <w:rPr>
          <w:b/>
          <w:bCs/>
          <w:sz w:val="28"/>
          <w:szCs w:val="28"/>
          <w:shd w:val="clear" w:color="auto" w:fill="FFFFFF"/>
        </w:rPr>
      </w:pPr>
      <w:r w:rsidRPr="00873536">
        <w:rPr>
          <w:b/>
          <w:bCs/>
          <w:sz w:val="28"/>
          <w:szCs w:val="28"/>
          <w:shd w:val="clear" w:color="auto" w:fill="FFFFFF"/>
        </w:rPr>
        <w:t xml:space="preserve"> «Классика и современность»</w:t>
      </w:r>
    </w:p>
    <w:p w:rsidR="00873536" w:rsidRPr="00873536" w:rsidRDefault="00873536" w:rsidP="00C46942">
      <w:pPr>
        <w:shd w:val="clear" w:color="auto" w:fill="FFFFFF"/>
        <w:spacing w:after="0" w:line="240" w:lineRule="auto"/>
        <w:rPr>
          <w:rFonts w:ascii="Times New Roman" w:hAnsi="Times New Roman"/>
          <w:b/>
          <w:color w:val="000000"/>
          <w:sz w:val="28"/>
          <w:szCs w:val="28"/>
          <w:lang w:eastAsia="ru-RU"/>
        </w:rPr>
      </w:pPr>
      <w:r w:rsidRPr="00873536">
        <w:rPr>
          <w:rFonts w:ascii="Times New Roman" w:hAnsi="Times New Roman"/>
          <w:b/>
          <w:color w:val="000000"/>
          <w:sz w:val="28"/>
          <w:szCs w:val="28"/>
          <w:lang w:eastAsia="ru-RU"/>
        </w:rPr>
        <w:t>Классика в нашей жизни.</w:t>
      </w:r>
    </w:p>
    <w:p w:rsidR="00873536" w:rsidRPr="00873536" w:rsidRDefault="00873536" w:rsidP="00C46942">
      <w:pPr>
        <w:shd w:val="clear" w:color="auto" w:fill="FFFFFF"/>
        <w:spacing w:after="0" w:line="240" w:lineRule="auto"/>
        <w:rPr>
          <w:rFonts w:ascii="Times New Roman" w:hAnsi="Times New Roman"/>
          <w:color w:val="000000"/>
          <w:sz w:val="28"/>
          <w:szCs w:val="28"/>
          <w:lang w:eastAsia="ru-RU"/>
        </w:rPr>
      </w:pPr>
      <w:r w:rsidRPr="00873536">
        <w:rPr>
          <w:rFonts w:ascii="Times New Roman" w:hAnsi="Times New Roman"/>
          <w:b/>
          <w:color w:val="000000"/>
          <w:sz w:val="28"/>
          <w:szCs w:val="28"/>
          <w:lang w:eastAsia="ru-RU"/>
        </w:rPr>
        <w:t>В музыкальном театре. Опера.</w:t>
      </w:r>
    </w:p>
    <w:p w:rsidR="00873536" w:rsidRPr="00873536" w:rsidRDefault="00873536" w:rsidP="00C46942">
      <w:pPr>
        <w:shd w:val="clear" w:color="auto" w:fill="FFFFFF"/>
        <w:spacing w:after="0" w:line="240" w:lineRule="auto"/>
        <w:rPr>
          <w:rFonts w:ascii="Times New Roman" w:hAnsi="Times New Roman"/>
          <w:color w:val="000000"/>
          <w:sz w:val="28"/>
          <w:szCs w:val="28"/>
          <w:lang w:eastAsia="ru-RU"/>
        </w:rPr>
      </w:pPr>
      <w:r w:rsidRPr="00873536">
        <w:rPr>
          <w:rFonts w:ascii="Times New Roman" w:hAnsi="Times New Roman"/>
          <w:color w:val="000000"/>
          <w:sz w:val="28"/>
          <w:szCs w:val="28"/>
          <w:lang w:eastAsia="ru-RU"/>
        </w:rPr>
        <w:t>Опера «Князь Игорь». Русская эпическая опера. Ария князя Игоря. Портрет половцев. Плач Ярославны. </w:t>
      </w:r>
    </w:p>
    <w:p w:rsidR="00873536" w:rsidRPr="00873536" w:rsidRDefault="00873536" w:rsidP="00C46942">
      <w:pPr>
        <w:shd w:val="clear" w:color="auto" w:fill="FFFFFF"/>
        <w:spacing w:after="0" w:line="240" w:lineRule="auto"/>
        <w:rPr>
          <w:rFonts w:ascii="Times New Roman" w:hAnsi="Times New Roman"/>
          <w:b/>
          <w:color w:val="000000"/>
          <w:sz w:val="28"/>
          <w:szCs w:val="28"/>
          <w:lang w:eastAsia="ru-RU"/>
        </w:rPr>
      </w:pPr>
      <w:r w:rsidRPr="00873536">
        <w:rPr>
          <w:rFonts w:ascii="Times New Roman" w:hAnsi="Times New Roman"/>
          <w:b/>
          <w:color w:val="000000"/>
          <w:sz w:val="28"/>
          <w:szCs w:val="28"/>
          <w:lang w:eastAsia="ru-RU"/>
        </w:rPr>
        <w:t xml:space="preserve">В музыкальном театре. Балет. </w:t>
      </w:r>
    </w:p>
    <w:p w:rsidR="00873536" w:rsidRPr="00873536" w:rsidRDefault="00873536" w:rsidP="00C46942">
      <w:pPr>
        <w:shd w:val="clear" w:color="auto" w:fill="FFFFFF"/>
        <w:spacing w:after="0" w:line="240" w:lineRule="auto"/>
        <w:rPr>
          <w:rFonts w:ascii="Times New Roman" w:hAnsi="Times New Roman"/>
          <w:color w:val="000000"/>
          <w:sz w:val="28"/>
          <w:szCs w:val="28"/>
          <w:lang w:eastAsia="ru-RU"/>
        </w:rPr>
      </w:pPr>
      <w:r w:rsidRPr="00873536">
        <w:rPr>
          <w:rFonts w:ascii="Times New Roman" w:hAnsi="Times New Roman"/>
          <w:color w:val="000000"/>
          <w:sz w:val="28"/>
          <w:szCs w:val="28"/>
          <w:lang w:eastAsia="ru-RU"/>
        </w:rPr>
        <w:t xml:space="preserve">Балет «Ярославна». Вступление. «Стон Русской земли». «Первая битва с половцами». «Плач Ярославны». «Молитва».  </w:t>
      </w:r>
    </w:p>
    <w:p w:rsidR="00873536" w:rsidRPr="00873536" w:rsidRDefault="00873536" w:rsidP="00C46942">
      <w:pPr>
        <w:shd w:val="clear" w:color="auto" w:fill="FFFFFF"/>
        <w:spacing w:after="0" w:line="240" w:lineRule="auto"/>
        <w:rPr>
          <w:rFonts w:ascii="Times New Roman" w:hAnsi="Times New Roman"/>
          <w:b/>
          <w:color w:val="000000"/>
          <w:sz w:val="28"/>
          <w:szCs w:val="28"/>
          <w:lang w:eastAsia="ru-RU"/>
        </w:rPr>
      </w:pPr>
      <w:r w:rsidRPr="00873536">
        <w:rPr>
          <w:rFonts w:ascii="Times New Roman" w:hAnsi="Times New Roman"/>
          <w:b/>
          <w:color w:val="000000"/>
          <w:sz w:val="28"/>
          <w:szCs w:val="28"/>
          <w:lang w:eastAsia="ru-RU"/>
        </w:rPr>
        <w:t>В музыкальном театре.</w:t>
      </w:r>
    </w:p>
    <w:p w:rsidR="00873536" w:rsidRPr="00873536" w:rsidRDefault="00873536" w:rsidP="00C46942">
      <w:pPr>
        <w:shd w:val="clear" w:color="auto" w:fill="FFFFFF"/>
        <w:spacing w:after="0" w:line="240" w:lineRule="auto"/>
        <w:rPr>
          <w:rFonts w:ascii="Times New Roman" w:hAnsi="Times New Roman"/>
          <w:color w:val="000000"/>
          <w:sz w:val="28"/>
          <w:szCs w:val="28"/>
          <w:lang w:eastAsia="ru-RU"/>
        </w:rPr>
      </w:pPr>
      <w:r w:rsidRPr="00873536">
        <w:rPr>
          <w:rFonts w:ascii="Times New Roman" w:hAnsi="Times New Roman"/>
          <w:color w:val="000000"/>
          <w:sz w:val="28"/>
          <w:szCs w:val="28"/>
          <w:lang w:eastAsia="ru-RU"/>
        </w:rPr>
        <w:t>Мюзикл. Рок-опера. Человек есть тайна. Рок-опера «Преступление и наказание». Мюзикл «Ромео и Джульетта: от ненависти до любви».</w:t>
      </w:r>
    </w:p>
    <w:p w:rsidR="00873536" w:rsidRPr="00873536" w:rsidRDefault="00873536" w:rsidP="00C46942">
      <w:pPr>
        <w:shd w:val="clear" w:color="auto" w:fill="FFFFFF"/>
        <w:spacing w:after="0" w:line="240" w:lineRule="auto"/>
        <w:rPr>
          <w:rFonts w:ascii="Times New Roman" w:hAnsi="Times New Roman"/>
          <w:b/>
          <w:color w:val="000000"/>
          <w:sz w:val="28"/>
          <w:szCs w:val="28"/>
          <w:lang w:eastAsia="ru-RU"/>
        </w:rPr>
      </w:pPr>
      <w:r w:rsidRPr="00873536">
        <w:rPr>
          <w:rFonts w:ascii="Times New Roman" w:hAnsi="Times New Roman"/>
          <w:b/>
          <w:color w:val="000000"/>
          <w:sz w:val="28"/>
          <w:szCs w:val="28"/>
          <w:lang w:eastAsia="ru-RU"/>
        </w:rPr>
        <w:t>Музыка к драматическому спектаклю.</w:t>
      </w:r>
    </w:p>
    <w:p w:rsidR="00873536" w:rsidRPr="00873536" w:rsidRDefault="00873536" w:rsidP="00C46942">
      <w:pPr>
        <w:shd w:val="clear" w:color="auto" w:fill="FFFFFF"/>
        <w:spacing w:after="0" w:line="240" w:lineRule="auto"/>
        <w:rPr>
          <w:rFonts w:ascii="Times New Roman" w:hAnsi="Times New Roman"/>
          <w:b/>
          <w:color w:val="000000"/>
          <w:sz w:val="28"/>
          <w:szCs w:val="28"/>
          <w:lang w:eastAsia="ru-RU"/>
        </w:rPr>
      </w:pPr>
      <w:r w:rsidRPr="00873536">
        <w:rPr>
          <w:rFonts w:ascii="Times New Roman" w:hAnsi="Times New Roman"/>
          <w:color w:val="000000"/>
          <w:sz w:val="28"/>
          <w:szCs w:val="28"/>
          <w:lang w:eastAsia="ru-RU"/>
        </w:rPr>
        <w:t xml:space="preserve">«Ромео и Джульетта». </w:t>
      </w:r>
    </w:p>
    <w:p w:rsidR="00873536" w:rsidRPr="00873536" w:rsidRDefault="00873536" w:rsidP="00C46942">
      <w:pPr>
        <w:shd w:val="clear" w:color="auto" w:fill="FFFFFF"/>
        <w:spacing w:after="0" w:line="240" w:lineRule="auto"/>
        <w:rPr>
          <w:rFonts w:ascii="Times New Roman" w:hAnsi="Times New Roman"/>
          <w:color w:val="000000"/>
          <w:sz w:val="28"/>
          <w:szCs w:val="28"/>
          <w:lang w:eastAsia="ru-RU"/>
        </w:rPr>
      </w:pPr>
      <w:r w:rsidRPr="00873536">
        <w:rPr>
          <w:rFonts w:ascii="Times New Roman" w:hAnsi="Times New Roman"/>
          <w:color w:val="000000"/>
          <w:sz w:val="28"/>
          <w:szCs w:val="28"/>
          <w:lang w:eastAsia="ru-RU"/>
        </w:rPr>
        <w:t xml:space="preserve">Музыкальные зарисовки для большого симфонического оркестра. Музыка Э. Грига к драме Г. Ибсена «Пер Гюнт». </w:t>
      </w:r>
    </w:p>
    <w:p w:rsidR="00873536" w:rsidRPr="00873536" w:rsidRDefault="00873536" w:rsidP="00C46942">
      <w:pPr>
        <w:shd w:val="clear" w:color="auto" w:fill="FFFFFF"/>
        <w:spacing w:after="0" w:line="240" w:lineRule="auto"/>
        <w:rPr>
          <w:rFonts w:ascii="Times New Roman" w:hAnsi="Times New Roman"/>
          <w:color w:val="000000"/>
          <w:sz w:val="28"/>
          <w:szCs w:val="28"/>
          <w:lang w:eastAsia="ru-RU"/>
        </w:rPr>
      </w:pPr>
      <w:r w:rsidRPr="00873536">
        <w:rPr>
          <w:rFonts w:ascii="Times New Roman" w:hAnsi="Times New Roman"/>
          <w:color w:val="000000"/>
          <w:sz w:val="28"/>
          <w:szCs w:val="28"/>
          <w:lang w:eastAsia="ru-RU"/>
        </w:rPr>
        <w:t xml:space="preserve">«Гоголь-сюита». Из музыки к спектаклю «Ревизская сказка». Образы «Гоголь-сюиты». </w:t>
      </w:r>
    </w:p>
    <w:p w:rsidR="00873536" w:rsidRPr="00873536" w:rsidRDefault="00873536" w:rsidP="00C46942">
      <w:pPr>
        <w:shd w:val="clear" w:color="auto" w:fill="FFFFFF"/>
        <w:spacing w:after="0" w:line="240" w:lineRule="auto"/>
        <w:rPr>
          <w:rFonts w:ascii="Times New Roman" w:hAnsi="Times New Roman"/>
          <w:b/>
          <w:color w:val="000000"/>
          <w:sz w:val="28"/>
          <w:szCs w:val="28"/>
          <w:lang w:eastAsia="ru-RU"/>
        </w:rPr>
      </w:pPr>
      <w:r w:rsidRPr="00873536">
        <w:rPr>
          <w:rFonts w:ascii="Times New Roman" w:hAnsi="Times New Roman"/>
          <w:b/>
          <w:color w:val="000000"/>
          <w:sz w:val="28"/>
          <w:szCs w:val="28"/>
          <w:lang w:eastAsia="ru-RU"/>
        </w:rPr>
        <w:t>Музыка в кино.</w:t>
      </w:r>
    </w:p>
    <w:p w:rsidR="00873536" w:rsidRPr="00873536" w:rsidRDefault="00873536" w:rsidP="00C46942">
      <w:pPr>
        <w:shd w:val="clear" w:color="auto" w:fill="FFFFFF"/>
        <w:spacing w:after="0" w:line="240" w:lineRule="auto"/>
        <w:rPr>
          <w:rFonts w:ascii="Times New Roman" w:hAnsi="Times New Roman"/>
          <w:color w:val="000000"/>
          <w:sz w:val="28"/>
          <w:szCs w:val="28"/>
          <w:lang w:eastAsia="ru-RU"/>
        </w:rPr>
      </w:pPr>
      <w:r w:rsidRPr="00873536">
        <w:rPr>
          <w:rFonts w:ascii="Times New Roman" w:hAnsi="Times New Roman"/>
          <w:color w:val="000000"/>
          <w:sz w:val="28"/>
          <w:szCs w:val="28"/>
          <w:lang w:eastAsia="ru-RU"/>
        </w:rPr>
        <w:t>Ты отправишься в путь, чтобы зажечь день… Музыка к фильму «Властелин колец».</w:t>
      </w:r>
    </w:p>
    <w:p w:rsidR="00873536" w:rsidRPr="00873536" w:rsidRDefault="00873536" w:rsidP="00C46942">
      <w:pPr>
        <w:shd w:val="clear" w:color="auto" w:fill="FFFFFF"/>
        <w:spacing w:after="0" w:line="240" w:lineRule="auto"/>
        <w:rPr>
          <w:rFonts w:ascii="Times New Roman" w:hAnsi="Times New Roman"/>
          <w:b/>
          <w:color w:val="000000"/>
          <w:sz w:val="28"/>
          <w:szCs w:val="28"/>
          <w:lang w:eastAsia="ru-RU"/>
        </w:rPr>
      </w:pPr>
      <w:r w:rsidRPr="00873536">
        <w:rPr>
          <w:rFonts w:ascii="Times New Roman" w:hAnsi="Times New Roman"/>
          <w:b/>
          <w:color w:val="000000"/>
          <w:sz w:val="28"/>
          <w:szCs w:val="28"/>
          <w:lang w:eastAsia="ru-RU"/>
        </w:rPr>
        <w:t>В концертном зале.</w:t>
      </w:r>
    </w:p>
    <w:p w:rsidR="00873536" w:rsidRPr="00873536" w:rsidRDefault="00873536" w:rsidP="00C46942">
      <w:pPr>
        <w:shd w:val="clear" w:color="auto" w:fill="FFFFFF"/>
        <w:spacing w:after="0" w:line="240" w:lineRule="auto"/>
        <w:rPr>
          <w:rFonts w:ascii="Times New Roman" w:hAnsi="Times New Roman"/>
          <w:color w:val="000000"/>
          <w:sz w:val="28"/>
          <w:szCs w:val="28"/>
          <w:lang w:eastAsia="ru-RU"/>
        </w:rPr>
      </w:pPr>
      <w:r w:rsidRPr="00873536">
        <w:rPr>
          <w:rFonts w:ascii="Times New Roman" w:hAnsi="Times New Roman"/>
          <w:color w:val="000000"/>
          <w:sz w:val="28"/>
          <w:szCs w:val="28"/>
          <w:lang w:eastAsia="ru-RU"/>
        </w:rPr>
        <w:t xml:space="preserve"> Симфония: прошлое и настоящее. Симфония №8 («Неоконченная») Ф Шуберта. Симфония №5 П. Чайковского. Симфония №1 («Классическая») С. Прокофьева. Музыка-это огромный мир, окружающий человека…</w:t>
      </w:r>
    </w:p>
    <w:p w:rsidR="00C46942" w:rsidRDefault="00C46942" w:rsidP="00C46942">
      <w:pPr>
        <w:shd w:val="clear" w:color="auto" w:fill="FFFFFF"/>
        <w:spacing w:after="0" w:line="240" w:lineRule="auto"/>
        <w:rPr>
          <w:rFonts w:ascii="Times New Roman" w:hAnsi="Times New Roman"/>
          <w:b/>
          <w:bCs/>
          <w:color w:val="000000"/>
          <w:sz w:val="28"/>
          <w:szCs w:val="28"/>
          <w:lang w:eastAsia="ru-RU"/>
        </w:rPr>
      </w:pPr>
    </w:p>
    <w:p w:rsidR="00873536" w:rsidRPr="00873536" w:rsidRDefault="00873536" w:rsidP="00C46942">
      <w:pPr>
        <w:shd w:val="clear" w:color="auto" w:fill="FFFFFF"/>
        <w:spacing w:after="0" w:line="240" w:lineRule="auto"/>
        <w:rPr>
          <w:rFonts w:ascii="Times New Roman" w:hAnsi="Times New Roman"/>
          <w:b/>
          <w:bCs/>
          <w:color w:val="000000"/>
          <w:sz w:val="28"/>
          <w:szCs w:val="28"/>
          <w:lang w:eastAsia="ru-RU"/>
        </w:rPr>
      </w:pPr>
      <w:r w:rsidRPr="00873536">
        <w:rPr>
          <w:rFonts w:ascii="Times New Roman" w:hAnsi="Times New Roman"/>
          <w:b/>
          <w:bCs/>
          <w:color w:val="000000"/>
          <w:sz w:val="28"/>
          <w:szCs w:val="28"/>
          <w:lang w:eastAsia="ru-RU"/>
        </w:rPr>
        <w:t xml:space="preserve"> «Традиции и новаторство в музыке»</w:t>
      </w:r>
    </w:p>
    <w:p w:rsidR="00873536" w:rsidRPr="00873536" w:rsidRDefault="00873536" w:rsidP="00C46942">
      <w:pPr>
        <w:shd w:val="clear" w:color="auto" w:fill="FFFFFF"/>
        <w:spacing w:after="0" w:line="240" w:lineRule="auto"/>
        <w:rPr>
          <w:rFonts w:ascii="Times New Roman" w:hAnsi="Times New Roman"/>
          <w:color w:val="000000"/>
          <w:sz w:val="28"/>
          <w:szCs w:val="28"/>
          <w:lang w:eastAsia="ru-RU"/>
        </w:rPr>
      </w:pPr>
      <w:r w:rsidRPr="00873536">
        <w:rPr>
          <w:rFonts w:ascii="Times New Roman" w:hAnsi="Times New Roman"/>
          <w:b/>
          <w:bCs/>
          <w:color w:val="000000"/>
          <w:sz w:val="28"/>
          <w:szCs w:val="28"/>
          <w:lang w:eastAsia="ru-RU"/>
        </w:rPr>
        <w:t>Музыканты – извечные маги. И снова в музыкальном театре…</w:t>
      </w:r>
    </w:p>
    <w:p w:rsidR="00873536" w:rsidRPr="00873536" w:rsidRDefault="00873536" w:rsidP="00C46942">
      <w:pPr>
        <w:shd w:val="clear" w:color="auto" w:fill="FFFFFF"/>
        <w:spacing w:after="0" w:line="240" w:lineRule="auto"/>
        <w:rPr>
          <w:rFonts w:ascii="Times New Roman" w:hAnsi="Times New Roman"/>
          <w:color w:val="000000"/>
          <w:sz w:val="28"/>
          <w:szCs w:val="28"/>
          <w:lang w:eastAsia="ru-RU"/>
        </w:rPr>
      </w:pPr>
      <w:r w:rsidRPr="00873536">
        <w:rPr>
          <w:rFonts w:ascii="Times New Roman" w:hAnsi="Times New Roman"/>
          <w:color w:val="000000"/>
          <w:sz w:val="28"/>
          <w:szCs w:val="28"/>
          <w:lang w:eastAsia="ru-RU"/>
        </w:rPr>
        <w:t>Опера «Порги и Бесс» (фрагменты) Дж. Гершвин. Развитие традиций оперного спектакля.</w:t>
      </w:r>
    </w:p>
    <w:p w:rsidR="00873536" w:rsidRPr="00873536" w:rsidRDefault="00873536" w:rsidP="00C46942">
      <w:pPr>
        <w:shd w:val="clear" w:color="auto" w:fill="FFFFFF"/>
        <w:spacing w:after="0" w:line="240" w:lineRule="auto"/>
        <w:rPr>
          <w:rFonts w:ascii="Times New Roman" w:hAnsi="Times New Roman"/>
          <w:color w:val="000000"/>
          <w:sz w:val="28"/>
          <w:szCs w:val="28"/>
          <w:lang w:eastAsia="ru-RU"/>
        </w:rPr>
      </w:pPr>
      <w:r w:rsidRPr="00873536">
        <w:rPr>
          <w:rFonts w:ascii="Times New Roman" w:hAnsi="Times New Roman"/>
          <w:color w:val="000000"/>
          <w:sz w:val="28"/>
          <w:szCs w:val="28"/>
          <w:lang w:eastAsia="ru-RU"/>
        </w:rPr>
        <w:t xml:space="preserve">Опера «Кармен».  </w:t>
      </w:r>
    </w:p>
    <w:p w:rsidR="00873536" w:rsidRPr="00873536" w:rsidRDefault="00873536" w:rsidP="00C46942">
      <w:pPr>
        <w:shd w:val="clear" w:color="auto" w:fill="FFFFFF"/>
        <w:spacing w:after="0" w:line="240" w:lineRule="auto"/>
        <w:rPr>
          <w:rFonts w:ascii="Times New Roman" w:hAnsi="Times New Roman"/>
          <w:b/>
          <w:color w:val="000000"/>
          <w:sz w:val="28"/>
          <w:szCs w:val="28"/>
          <w:lang w:eastAsia="ru-RU"/>
        </w:rPr>
      </w:pPr>
      <w:r w:rsidRPr="00873536">
        <w:rPr>
          <w:rFonts w:ascii="Times New Roman" w:hAnsi="Times New Roman"/>
          <w:b/>
          <w:color w:val="000000"/>
          <w:sz w:val="28"/>
          <w:szCs w:val="28"/>
          <w:lang w:eastAsia="ru-RU"/>
        </w:rPr>
        <w:t>Портреты великих исполнителей.</w:t>
      </w:r>
    </w:p>
    <w:p w:rsidR="00873536" w:rsidRPr="00873536" w:rsidRDefault="00873536" w:rsidP="00C46942">
      <w:pPr>
        <w:shd w:val="clear" w:color="auto" w:fill="FFFFFF"/>
        <w:spacing w:after="0" w:line="240" w:lineRule="auto"/>
        <w:rPr>
          <w:rFonts w:ascii="Times New Roman" w:hAnsi="Times New Roman"/>
          <w:color w:val="000000"/>
          <w:sz w:val="28"/>
          <w:szCs w:val="28"/>
          <w:lang w:eastAsia="ru-RU"/>
        </w:rPr>
      </w:pPr>
      <w:r w:rsidRPr="00873536">
        <w:rPr>
          <w:rFonts w:ascii="Times New Roman" w:hAnsi="Times New Roman"/>
          <w:color w:val="000000"/>
          <w:sz w:val="28"/>
          <w:szCs w:val="28"/>
          <w:lang w:eastAsia="ru-RU"/>
        </w:rPr>
        <w:t>Елена Образцова.</w:t>
      </w:r>
    </w:p>
    <w:p w:rsidR="00873536" w:rsidRPr="00873536" w:rsidRDefault="00873536" w:rsidP="00C46942">
      <w:pPr>
        <w:shd w:val="clear" w:color="auto" w:fill="FFFFFF"/>
        <w:spacing w:after="0" w:line="240" w:lineRule="auto"/>
        <w:rPr>
          <w:rFonts w:ascii="Times New Roman" w:hAnsi="Times New Roman"/>
          <w:color w:val="000000"/>
          <w:sz w:val="28"/>
          <w:szCs w:val="28"/>
          <w:lang w:eastAsia="ru-RU"/>
        </w:rPr>
      </w:pPr>
      <w:r w:rsidRPr="00873536">
        <w:rPr>
          <w:rFonts w:ascii="Times New Roman" w:hAnsi="Times New Roman"/>
          <w:color w:val="000000"/>
          <w:sz w:val="28"/>
          <w:szCs w:val="28"/>
          <w:lang w:eastAsia="ru-RU"/>
        </w:rPr>
        <w:t xml:space="preserve">Майя Плисецкая. Балет «Кармен-сюита» (фрагменты) Р. Щедрин. </w:t>
      </w:r>
    </w:p>
    <w:p w:rsidR="00873536" w:rsidRPr="00873536" w:rsidRDefault="00873536" w:rsidP="00C46942">
      <w:pPr>
        <w:shd w:val="clear" w:color="auto" w:fill="FFFFFF"/>
        <w:spacing w:after="0" w:line="240" w:lineRule="auto"/>
        <w:rPr>
          <w:rFonts w:ascii="Times New Roman" w:hAnsi="Times New Roman"/>
          <w:b/>
          <w:color w:val="000000"/>
          <w:sz w:val="28"/>
          <w:szCs w:val="28"/>
          <w:lang w:eastAsia="ru-RU"/>
        </w:rPr>
      </w:pPr>
      <w:r w:rsidRPr="00873536">
        <w:rPr>
          <w:rFonts w:ascii="Times New Roman" w:hAnsi="Times New Roman"/>
          <w:b/>
          <w:color w:val="000000"/>
          <w:sz w:val="28"/>
          <w:szCs w:val="28"/>
          <w:lang w:eastAsia="ru-RU"/>
        </w:rPr>
        <w:t>Современный музыкальный театр.</w:t>
      </w:r>
    </w:p>
    <w:p w:rsidR="00873536" w:rsidRPr="00873536" w:rsidRDefault="00873536" w:rsidP="00C46942">
      <w:pPr>
        <w:shd w:val="clear" w:color="auto" w:fill="FFFFFF"/>
        <w:spacing w:after="0" w:line="240" w:lineRule="auto"/>
        <w:rPr>
          <w:rFonts w:ascii="Times New Roman" w:hAnsi="Times New Roman"/>
          <w:color w:val="000000"/>
          <w:sz w:val="28"/>
          <w:szCs w:val="28"/>
          <w:lang w:eastAsia="ru-RU"/>
        </w:rPr>
      </w:pPr>
      <w:r w:rsidRPr="00873536">
        <w:rPr>
          <w:rFonts w:ascii="Times New Roman" w:hAnsi="Times New Roman"/>
          <w:color w:val="000000"/>
          <w:sz w:val="28"/>
          <w:szCs w:val="28"/>
          <w:lang w:eastAsia="ru-RU"/>
        </w:rPr>
        <w:t xml:space="preserve">Великие мюзиклы мира. Классика в современной обработке. </w:t>
      </w:r>
    </w:p>
    <w:p w:rsidR="00873536" w:rsidRPr="00873536" w:rsidRDefault="00873536" w:rsidP="00C46942">
      <w:pPr>
        <w:shd w:val="clear" w:color="auto" w:fill="FFFFFF"/>
        <w:spacing w:after="0" w:line="240" w:lineRule="auto"/>
        <w:rPr>
          <w:rFonts w:ascii="Times New Roman" w:hAnsi="Times New Roman"/>
          <w:b/>
          <w:color w:val="000000"/>
          <w:sz w:val="28"/>
          <w:szCs w:val="28"/>
          <w:lang w:eastAsia="ru-RU"/>
        </w:rPr>
      </w:pPr>
      <w:r w:rsidRPr="00873536">
        <w:rPr>
          <w:rFonts w:ascii="Times New Roman" w:hAnsi="Times New Roman"/>
          <w:b/>
          <w:color w:val="000000"/>
          <w:sz w:val="28"/>
          <w:szCs w:val="28"/>
          <w:lang w:eastAsia="ru-RU"/>
        </w:rPr>
        <w:t>В концертном зале.</w:t>
      </w:r>
    </w:p>
    <w:p w:rsidR="00873536" w:rsidRPr="00873536" w:rsidRDefault="00873536" w:rsidP="00C46942">
      <w:pPr>
        <w:shd w:val="clear" w:color="auto" w:fill="FFFFFF"/>
        <w:spacing w:after="0" w:line="240" w:lineRule="auto"/>
        <w:rPr>
          <w:rFonts w:ascii="Times New Roman" w:hAnsi="Times New Roman"/>
          <w:color w:val="000000"/>
          <w:sz w:val="28"/>
          <w:szCs w:val="28"/>
          <w:lang w:eastAsia="ru-RU"/>
        </w:rPr>
      </w:pPr>
      <w:r w:rsidRPr="00873536">
        <w:rPr>
          <w:rFonts w:ascii="Times New Roman" w:hAnsi="Times New Roman"/>
          <w:color w:val="000000"/>
          <w:sz w:val="28"/>
          <w:szCs w:val="28"/>
          <w:lang w:eastAsia="ru-RU"/>
        </w:rPr>
        <w:t xml:space="preserve">Симфония №7 («Ленинградская») (фрагменты).  Д. Шостакович. Литературные страницы. «Письмо к Богу» неизвестного солдата. </w:t>
      </w:r>
    </w:p>
    <w:p w:rsidR="00873536" w:rsidRPr="00873536" w:rsidRDefault="00873536" w:rsidP="00C46942">
      <w:pPr>
        <w:shd w:val="clear" w:color="auto" w:fill="FFFFFF"/>
        <w:spacing w:after="0" w:line="240" w:lineRule="auto"/>
        <w:rPr>
          <w:rFonts w:ascii="Times New Roman" w:hAnsi="Times New Roman"/>
          <w:color w:val="000000"/>
          <w:sz w:val="28"/>
          <w:szCs w:val="28"/>
          <w:lang w:eastAsia="ru-RU"/>
        </w:rPr>
      </w:pPr>
      <w:r w:rsidRPr="00873536">
        <w:rPr>
          <w:rFonts w:ascii="Times New Roman" w:hAnsi="Times New Roman"/>
          <w:b/>
          <w:color w:val="000000"/>
          <w:sz w:val="28"/>
          <w:szCs w:val="28"/>
          <w:lang w:eastAsia="ru-RU"/>
        </w:rPr>
        <w:t>Музыка в храмовом синтезе искусств.</w:t>
      </w:r>
    </w:p>
    <w:p w:rsidR="00873536" w:rsidRPr="00873536" w:rsidRDefault="00873536" w:rsidP="00C46942">
      <w:pPr>
        <w:shd w:val="clear" w:color="auto" w:fill="FFFFFF"/>
        <w:spacing w:after="0" w:line="240" w:lineRule="auto"/>
        <w:rPr>
          <w:rFonts w:ascii="Times New Roman" w:hAnsi="Times New Roman"/>
          <w:color w:val="000000"/>
          <w:sz w:val="28"/>
          <w:szCs w:val="28"/>
          <w:lang w:eastAsia="ru-RU"/>
        </w:rPr>
      </w:pPr>
      <w:r w:rsidRPr="00873536">
        <w:rPr>
          <w:rFonts w:ascii="Times New Roman" w:hAnsi="Times New Roman"/>
          <w:color w:val="000000"/>
          <w:sz w:val="28"/>
          <w:szCs w:val="28"/>
          <w:lang w:eastAsia="ru-RU"/>
        </w:rPr>
        <w:t xml:space="preserve">Литературные страницы. Стихи русских поэтов. </w:t>
      </w:r>
    </w:p>
    <w:p w:rsidR="00873536" w:rsidRPr="00873536" w:rsidRDefault="00873536" w:rsidP="00C46942">
      <w:pPr>
        <w:shd w:val="clear" w:color="auto" w:fill="FFFFFF"/>
        <w:spacing w:after="0" w:line="240" w:lineRule="auto"/>
        <w:rPr>
          <w:rFonts w:ascii="Times New Roman" w:hAnsi="Times New Roman"/>
          <w:b/>
          <w:color w:val="000000"/>
          <w:sz w:val="28"/>
          <w:szCs w:val="28"/>
          <w:lang w:eastAsia="ru-RU"/>
        </w:rPr>
      </w:pPr>
      <w:r w:rsidRPr="00873536">
        <w:rPr>
          <w:rFonts w:ascii="Times New Roman" w:hAnsi="Times New Roman"/>
          <w:b/>
          <w:color w:val="000000"/>
          <w:sz w:val="28"/>
          <w:szCs w:val="28"/>
          <w:lang w:eastAsia="ru-RU"/>
        </w:rPr>
        <w:t xml:space="preserve">Галерея религиозных образов. Неизвестный Свиридов. </w:t>
      </w:r>
    </w:p>
    <w:p w:rsidR="00873536" w:rsidRPr="00873536" w:rsidRDefault="00873536" w:rsidP="00C46942">
      <w:pPr>
        <w:shd w:val="clear" w:color="auto" w:fill="FFFFFF"/>
        <w:spacing w:after="0" w:line="240" w:lineRule="auto"/>
        <w:rPr>
          <w:rFonts w:ascii="Times New Roman" w:hAnsi="Times New Roman"/>
          <w:color w:val="000000"/>
          <w:sz w:val="28"/>
          <w:szCs w:val="28"/>
          <w:lang w:eastAsia="ru-RU"/>
        </w:rPr>
      </w:pPr>
      <w:r w:rsidRPr="00873536">
        <w:rPr>
          <w:rFonts w:ascii="Times New Roman" w:hAnsi="Times New Roman"/>
          <w:color w:val="000000"/>
          <w:sz w:val="28"/>
          <w:szCs w:val="28"/>
          <w:lang w:eastAsia="ru-RU"/>
        </w:rPr>
        <w:t xml:space="preserve">«О России петь - что стремиться в храм…». Запевка, слова И. Северянина. Хоровой цикл «Песнопения и молитвы» (фрагменты). Г. Свиридов. </w:t>
      </w:r>
    </w:p>
    <w:p w:rsidR="00873536" w:rsidRPr="00873536" w:rsidRDefault="00873536" w:rsidP="00C46942">
      <w:pPr>
        <w:shd w:val="clear" w:color="auto" w:fill="FFFFFF"/>
        <w:spacing w:after="0" w:line="240" w:lineRule="auto"/>
        <w:rPr>
          <w:rFonts w:ascii="Times New Roman" w:hAnsi="Times New Roman"/>
          <w:color w:val="000000"/>
          <w:sz w:val="28"/>
          <w:szCs w:val="28"/>
          <w:lang w:eastAsia="ru-RU"/>
        </w:rPr>
      </w:pPr>
      <w:r w:rsidRPr="00873536">
        <w:rPr>
          <w:rFonts w:ascii="Times New Roman" w:hAnsi="Times New Roman"/>
          <w:b/>
          <w:color w:val="000000"/>
          <w:sz w:val="28"/>
          <w:szCs w:val="28"/>
          <w:lang w:eastAsia="ru-RU"/>
        </w:rPr>
        <w:t>Свет фресок Диониссия-миру («Фрески Диониссия»).</w:t>
      </w:r>
    </w:p>
    <w:p w:rsidR="00873536" w:rsidRPr="00873536" w:rsidRDefault="00873536" w:rsidP="00C46942">
      <w:pPr>
        <w:shd w:val="clear" w:color="auto" w:fill="FFFFFF"/>
        <w:spacing w:after="0" w:line="240" w:lineRule="auto"/>
        <w:rPr>
          <w:rFonts w:ascii="Times New Roman" w:hAnsi="Times New Roman"/>
          <w:color w:val="000000"/>
          <w:sz w:val="28"/>
          <w:szCs w:val="28"/>
          <w:lang w:eastAsia="ru-RU"/>
        </w:rPr>
      </w:pPr>
      <w:r w:rsidRPr="00873536">
        <w:rPr>
          <w:rFonts w:ascii="Times New Roman" w:hAnsi="Times New Roman"/>
          <w:color w:val="000000"/>
          <w:sz w:val="28"/>
          <w:szCs w:val="28"/>
          <w:lang w:eastAsia="ru-RU"/>
        </w:rPr>
        <w:t xml:space="preserve">Р. Щедрин. </w:t>
      </w:r>
    </w:p>
    <w:p w:rsidR="00873536" w:rsidRPr="00873536" w:rsidRDefault="00873536" w:rsidP="00C46942">
      <w:pPr>
        <w:shd w:val="clear" w:color="auto" w:fill="FFFFFF"/>
        <w:spacing w:after="0" w:line="240" w:lineRule="auto"/>
        <w:rPr>
          <w:rFonts w:ascii="Times New Roman" w:hAnsi="Times New Roman"/>
          <w:color w:val="000000"/>
          <w:sz w:val="28"/>
          <w:szCs w:val="28"/>
          <w:lang w:eastAsia="ru-RU"/>
        </w:rPr>
      </w:pPr>
      <w:r w:rsidRPr="00873536">
        <w:rPr>
          <w:rFonts w:ascii="Times New Roman" w:hAnsi="Times New Roman"/>
          <w:b/>
          <w:color w:val="000000"/>
          <w:sz w:val="28"/>
          <w:szCs w:val="28"/>
          <w:lang w:eastAsia="ru-RU"/>
        </w:rPr>
        <w:t>Музыкальные завещания потомкам</w:t>
      </w:r>
      <w:r w:rsidRPr="00873536">
        <w:rPr>
          <w:rFonts w:ascii="Times New Roman" w:hAnsi="Times New Roman"/>
          <w:color w:val="000000"/>
          <w:sz w:val="28"/>
          <w:szCs w:val="28"/>
          <w:lang w:eastAsia="ru-RU"/>
        </w:rPr>
        <w:t>.</w:t>
      </w:r>
    </w:p>
    <w:p w:rsidR="00873536" w:rsidRPr="00873536" w:rsidRDefault="00873536" w:rsidP="00C46942">
      <w:pPr>
        <w:shd w:val="clear" w:color="auto" w:fill="FFFFFF"/>
        <w:spacing w:after="0" w:line="240" w:lineRule="auto"/>
        <w:rPr>
          <w:rFonts w:ascii="Times New Roman" w:hAnsi="Times New Roman"/>
          <w:color w:val="000000"/>
          <w:sz w:val="28"/>
          <w:szCs w:val="28"/>
          <w:lang w:eastAsia="ru-RU"/>
        </w:rPr>
      </w:pPr>
      <w:r w:rsidRPr="00873536">
        <w:rPr>
          <w:rFonts w:ascii="Times New Roman" w:hAnsi="Times New Roman"/>
          <w:color w:val="000000"/>
          <w:sz w:val="28"/>
          <w:szCs w:val="28"/>
          <w:lang w:eastAsia="ru-RU"/>
        </w:rPr>
        <w:t xml:space="preserve">(«Гейлигенштадское завещание Л. Бетховена». </w:t>
      </w:r>
    </w:p>
    <w:p w:rsidR="00873536" w:rsidRPr="00873536" w:rsidRDefault="00873536" w:rsidP="00C46942">
      <w:pPr>
        <w:shd w:val="clear" w:color="auto" w:fill="FFFFFF"/>
        <w:spacing w:after="0" w:line="240" w:lineRule="auto"/>
        <w:rPr>
          <w:rFonts w:ascii="Times New Roman" w:hAnsi="Times New Roman"/>
          <w:color w:val="000000"/>
          <w:sz w:val="28"/>
          <w:szCs w:val="28"/>
          <w:lang w:eastAsia="ru-RU"/>
        </w:rPr>
      </w:pPr>
      <w:r w:rsidRPr="00873536">
        <w:rPr>
          <w:rFonts w:ascii="Times New Roman" w:hAnsi="Times New Roman"/>
          <w:color w:val="000000"/>
          <w:sz w:val="28"/>
          <w:szCs w:val="28"/>
          <w:lang w:eastAsia="ru-RU"/>
        </w:rPr>
        <w:t xml:space="preserve">Р. Щедрин. </w:t>
      </w:r>
    </w:p>
    <w:p w:rsidR="00C46942" w:rsidRDefault="00C46942" w:rsidP="00C46942">
      <w:pPr>
        <w:pStyle w:val="4"/>
        <w:spacing w:before="0" w:line="240" w:lineRule="auto"/>
        <w:rPr>
          <w:rFonts w:ascii="Times New Roman" w:hAnsi="Times New Roman" w:cs="Times New Roman"/>
          <w:i w:val="0"/>
          <w:color w:val="auto"/>
          <w:sz w:val="28"/>
          <w:szCs w:val="28"/>
        </w:rPr>
      </w:pPr>
    </w:p>
    <w:p w:rsidR="00C46942" w:rsidRDefault="00C46942" w:rsidP="00C46942">
      <w:pPr>
        <w:pStyle w:val="4"/>
        <w:spacing w:before="0" w:line="240" w:lineRule="auto"/>
        <w:rPr>
          <w:rFonts w:ascii="Times New Roman" w:hAnsi="Times New Roman" w:cs="Times New Roman"/>
          <w:i w:val="0"/>
          <w:color w:val="auto"/>
          <w:sz w:val="28"/>
          <w:szCs w:val="28"/>
        </w:rPr>
      </w:pPr>
    </w:p>
    <w:p w:rsidR="00082308" w:rsidRPr="00283E2A" w:rsidRDefault="00082308" w:rsidP="00C46942">
      <w:pPr>
        <w:pStyle w:val="4"/>
        <w:spacing w:before="0" w:line="240" w:lineRule="auto"/>
        <w:rPr>
          <w:rFonts w:ascii="Times New Roman" w:hAnsi="Times New Roman" w:cs="Times New Roman"/>
          <w:i w:val="0"/>
          <w:color w:val="auto"/>
          <w:sz w:val="28"/>
          <w:szCs w:val="28"/>
        </w:rPr>
      </w:pPr>
      <w:r w:rsidRPr="00283E2A">
        <w:rPr>
          <w:rFonts w:ascii="Times New Roman" w:hAnsi="Times New Roman" w:cs="Times New Roman"/>
          <w:i w:val="0"/>
          <w:color w:val="auto"/>
          <w:sz w:val="28"/>
          <w:szCs w:val="28"/>
        </w:rPr>
        <w:t>Технология</w:t>
      </w:r>
    </w:p>
    <w:p w:rsidR="00082308" w:rsidRPr="00082308" w:rsidRDefault="00082308" w:rsidP="00C46942">
      <w:pPr>
        <w:pStyle w:val="a4"/>
        <w:jc w:val="both"/>
        <w:rPr>
          <w:rFonts w:ascii="Times New Roman" w:hAnsi="Times New Roman" w:cs="Times New Roman"/>
          <w:sz w:val="28"/>
          <w:szCs w:val="28"/>
        </w:rPr>
      </w:pPr>
      <w:r w:rsidRPr="00082308">
        <w:rPr>
          <w:rFonts w:ascii="Times New Roman" w:hAnsi="Times New Roman" w:cs="Times New Roman"/>
          <w:sz w:val="28"/>
          <w:szCs w:val="28"/>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082308" w:rsidRPr="00082308" w:rsidRDefault="00082308" w:rsidP="00082308">
      <w:pPr>
        <w:spacing w:after="0" w:line="240" w:lineRule="auto"/>
        <w:ind w:firstLine="708"/>
        <w:rPr>
          <w:rFonts w:ascii="Times New Roman" w:hAnsi="Times New Roman"/>
          <w:b/>
          <w:sz w:val="28"/>
          <w:szCs w:val="28"/>
        </w:rPr>
      </w:pPr>
      <w:r w:rsidRPr="00082308">
        <w:rPr>
          <w:rFonts w:ascii="Times New Roman" w:hAnsi="Times New Roman"/>
          <w:b/>
          <w:sz w:val="28"/>
          <w:szCs w:val="28"/>
        </w:rPr>
        <w:t>Раздел «Электротехника»</w:t>
      </w:r>
    </w:p>
    <w:p w:rsidR="00082308" w:rsidRPr="00082308" w:rsidRDefault="00082308" w:rsidP="00082308">
      <w:pPr>
        <w:spacing w:after="0" w:line="240" w:lineRule="auto"/>
        <w:ind w:firstLine="708"/>
        <w:rPr>
          <w:rFonts w:ascii="Times New Roman" w:hAnsi="Times New Roman"/>
          <w:b/>
          <w:sz w:val="28"/>
          <w:szCs w:val="28"/>
        </w:rPr>
      </w:pPr>
      <w:r w:rsidRPr="00082308">
        <w:rPr>
          <w:rFonts w:ascii="Times New Roman" w:hAnsi="Times New Roman"/>
          <w:b/>
          <w:sz w:val="28"/>
          <w:szCs w:val="28"/>
        </w:rPr>
        <w:t>Тема 1. Бытовые электроприборы</w:t>
      </w:r>
    </w:p>
    <w:p w:rsidR="00082308" w:rsidRPr="00082308" w:rsidRDefault="00082308" w:rsidP="00FC2C5F">
      <w:pPr>
        <w:spacing w:after="0" w:line="240" w:lineRule="auto"/>
        <w:ind w:firstLine="708"/>
        <w:jc w:val="both"/>
        <w:rPr>
          <w:rFonts w:ascii="Times New Roman" w:hAnsi="Times New Roman"/>
          <w:sz w:val="28"/>
          <w:szCs w:val="28"/>
        </w:rPr>
      </w:pPr>
      <w:r w:rsidRPr="00082308">
        <w:rPr>
          <w:rFonts w:ascii="Times New Roman" w:hAnsi="Times New Roman"/>
          <w:i/>
          <w:sz w:val="28"/>
          <w:szCs w:val="28"/>
        </w:rPr>
        <w:t>Теоретические сведения.</w:t>
      </w:r>
      <w:r w:rsidRPr="00082308">
        <w:rPr>
          <w:rFonts w:ascii="Times New Roman" w:hAnsi="Times New Roman"/>
          <w:sz w:val="28"/>
          <w:szCs w:val="28"/>
        </w:rPr>
        <w:t xml:space="preserve"> Общие сведения о видах, принципе действия и правилах эксплуатации бытовых электроприборов на кухне: бытового холодильника, микроволновой печи. </w:t>
      </w:r>
    </w:p>
    <w:p w:rsidR="00082308" w:rsidRPr="00082308" w:rsidRDefault="00082308" w:rsidP="00FC2C5F">
      <w:pPr>
        <w:spacing w:after="0" w:line="240" w:lineRule="auto"/>
        <w:ind w:firstLine="708"/>
        <w:jc w:val="both"/>
        <w:rPr>
          <w:rFonts w:ascii="Times New Roman" w:hAnsi="Times New Roman"/>
          <w:sz w:val="28"/>
          <w:szCs w:val="28"/>
        </w:rPr>
      </w:pPr>
      <w:r w:rsidRPr="00082308">
        <w:rPr>
          <w:rFonts w:ascii="Times New Roman" w:hAnsi="Times New Roman"/>
          <w:sz w:val="28"/>
          <w:szCs w:val="28"/>
        </w:rPr>
        <w:t>Зависимость здоровья и самочувствия людей от поддержания чистоты в доме. Электрические бытовые приборы для уборки и создания микроклимата в помещении. Современный пылесос, его функции. Понятие о микроклимате. Современные технологии и технические средства создания микроклимата.</w:t>
      </w:r>
    </w:p>
    <w:p w:rsidR="00082308" w:rsidRPr="00082308" w:rsidRDefault="00082308" w:rsidP="00FC2C5F">
      <w:pPr>
        <w:spacing w:after="0" w:line="240" w:lineRule="auto"/>
        <w:ind w:firstLine="708"/>
        <w:jc w:val="both"/>
        <w:rPr>
          <w:rFonts w:ascii="Times New Roman" w:hAnsi="Times New Roman"/>
          <w:sz w:val="28"/>
          <w:szCs w:val="28"/>
        </w:rPr>
      </w:pPr>
      <w:r w:rsidRPr="00082308">
        <w:rPr>
          <w:rFonts w:ascii="Times New Roman" w:hAnsi="Times New Roman"/>
          <w:i/>
          <w:sz w:val="28"/>
          <w:szCs w:val="28"/>
        </w:rPr>
        <w:t>Лабораторно-практические и практические работы</w:t>
      </w:r>
      <w:r w:rsidRPr="00082308">
        <w:rPr>
          <w:rFonts w:ascii="Times New Roman" w:hAnsi="Times New Roman"/>
          <w:sz w:val="28"/>
          <w:szCs w:val="28"/>
        </w:rPr>
        <w:t xml:space="preserve">. </w:t>
      </w:r>
    </w:p>
    <w:p w:rsidR="00082308" w:rsidRPr="00082308" w:rsidRDefault="00082308" w:rsidP="00FC2C5F">
      <w:pPr>
        <w:spacing w:after="0" w:line="240" w:lineRule="auto"/>
        <w:ind w:firstLine="708"/>
        <w:jc w:val="both"/>
        <w:rPr>
          <w:rFonts w:ascii="Times New Roman" w:hAnsi="Times New Roman"/>
          <w:sz w:val="28"/>
          <w:szCs w:val="28"/>
        </w:rPr>
      </w:pPr>
      <w:r w:rsidRPr="00082308">
        <w:rPr>
          <w:rFonts w:ascii="Times New Roman" w:hAnsi="Times New Roman"/>
          <w:sz w:val="28"/>
          <w:szCs w:val="28"/>
        </w:rPr>
        <w:t>Изучение потребности в бытовых электроприборах на кухне. Изучение принципа действия и правил эксплуатации бытового холодильника и микроволновой печи.</w:t>
      </w:r>
    </w:p>
    <w:p w:rsidR="00082308" w:rsidRPr="00082308" w:rsidRDefault="00082308" w:rsidP="00FC2C5F">
      <w:pPr>
        <w:spacing w:after="0" w:line="240" w:lineRule="auto"/>
        <w:ind w:firstLine="708"/>
        <w:jc w:val="both"/>
        <w:rPr>
          <w:rFonts w:ascii="Times New Roman" w:hAnsi="Times New Roman"/>
          <w:sz w:val="28"/>
          <w:szCs w:val="28"/>
        </w:rPr>
      </w:pPr>
      <w:r w:rsidRPr="00082308">
        <w:rPr>
          <w:rFonts w:ascii="Times New Roman" w:hAnsi="Times New Roman"/>
          <w:sz w:val="28"/>
          <w:szCs w:val="28"/>
        </w:rPr>
        <w:t>Изучение потребности в бытовых электроприборах для уборки и создания микроклимата в помещении. Подбор современной бытовой техники с учётом потребностей и доходов семьи.</w:t>
      </w:r>
    </w:p>
    <w:p w:rsidR="00082308" w:rsidRPr="00082308" w:rsidRDefault="00082308" w:rsidP="00FC2C5F">
      <w:pPr>
        <w:spacing w:after="0" w:line="240" w:lineRule="auto"/>
        <w:ind w:firstLine="708"/>
        <w:jc w:val="both"/>
        <w:rPr>
          <w:rFonts w:ascii="Times New Roman" w:hAnsi="Times New Roman"/>
          <w:b/>
          <w:sz w:val="28"/>
          <w:szCs w:val="28"/>
        </w:rPr>
      </w:pPr>
      <w:r w:rsidRPr="00082308">
        <w:rPr>
          <w:rFonts w:ascii="Times New Roman" w:hAnsi="Times New Roman"/>
          <w:b/>
          <w:sz w:val="28"/>
          <w:szCs w:val="28"/>
        </w:rPr>
        <w:t>Тема 2. Электромонтажные и сборочные технологии</w:t>
      </w:r>
    </w:p>
    <w:p w:rsidR="00082308" w:rsidRPr="00082308" w:rsidRDefault="00082308" w:rsidP="00FC2C5F">
      <w:pPr>
        <w:spacing w:after="0" w:line="240" w:lineRule="auto"/>
        <w:ind w:firstLine="708"/>
        <w:jc w:val="both"/>
        <w:rPr>
          <w:rFonts w:ascii="Times New Roman" w:hAnsi="Times New Roman"/>
          <w:sz w:val="28"/>
          <w:szCs w:val="28"/>
        </w:rPr>
      </w:pPr>
      <w:r w:rsidRPr="00082308">
        <w:rPr>
          <w:rFonts w:ascii="Times New Roman" w:hAnsi="Times New Roman"/>
          <w:i/>
          <w:sz w:val="28"/>
          <w:szCs w:val="28"/>
        </w:rPr>
        <w:t>Теоретические сведения.</w:t>
      </w:r>
      <w:r w:rsidRPr="00082308">
        <w:rPr>
          <w:rFonts w:ascii="Times New Roman" w:hAnsi="Times New Roman"/>
          <w:sz w:val="28"/>
          <w:szCs w:val="28"/>
        </w:rPr>
        <w:t xml:space="preserve"> Общее понятие об электрическом токе, силе тока, напряжении и сопротивлении. Виды источников тока и приёмников электрической энергии. Условные графические изображения на электрических схемах. Понятие об электрической цепи и о её принципиальной схеме. Виды проводов. Инструменты для электромонтажных работ. Приёмы монтажа и соединений установочных проводов и установочных изделий. Правила безопасной работы с электроустановками, при выполнении электромонтажных работ. Профессии, связанные с выполнением электромонтажных и наладочных работ. </w:t>
      </w:r>
    </w:p>
    <w:p w:rsidR="00082308" w:rsidRPr="00082308" w:rsidRDefault="00082308" w:rsidP="00FC2C5F">
      <w:pPr>
        <w:spacing w:after="0" w:line="240" w:lineRule="auto"/>
        <w:ind w:firstLine="708"/>
        <w:jc w:val="both"/>
        <w:rPr>
          <w:rFonts w:ascii="Times New Roman" w:hAnsi="Times New Roman"/>
          <w:sz w:val="28"/>
          <w:szCs w:val="28"/>
        </w:rPr>
      </w:pPr>
      <w:r w:rsidRPr="00082308">
        <w:rPr>
          <w:rFonts w:ascii="Times New Roman" w:hAnsi="Times New Roman"/>
          <w:i/>
          <w:sz w:val="28"/>
          <w:szCs w:val="28"/>
        </w:rPr>
        <w:t>Лабораторно-практические и практические работы</w:t>
      </w:r>
      <w:r w:rsidRPr="00082308">
        <w:rPr>
          <w:rFonts w:ascii="Times New Roman" w:hAnsi="Times New Roman"/>
          <w:sz w:val="28"/>
          <w:szCs w:val="28"/>
        </w:rPr>
        <w:t xml:space="preserve">. </w:t>
      </w:r>
    </w:p>
    <w:p w:rsidR="00082308" w:rsidRPr="00082308" w:rsidRDefault="00082308" w:rsidP="00FC2C5F">
      <w:pPr>
        <w:spacing w:after="0" w:line="240" w:lineRule="auto"/>
        <w:ind w:firstLine="708"/>
        <w:jc w:val="both"/>
        <w:rPr>
          <w:rFonts w:ascii="Times New Roman" w:hAnsi="Times New Roman"/>
          <w:sz w:val="28"/>
          <w:szCs w:val="28"/>
        </w:rPr>
      </w:pPr>
      <w:r w:rsidRPr="00082308">
        <w:rPr>
          <w:rFonts w:ascii="Times New Roman" w:hAnsi="Times New Roman"/>
          <w:sz w:val="28"/>
          <w:szCs w:val="28"/>
        </w:rPr>
        <w:t xml:space="preserve"> Чтение простой электрической схемы. Сборка электрической цепи из деталей конструктора с гальваническим источником тока. Исследование работы цепи при различных вариантах её сборки. </w:t>
      </w:r>
    </w:p>
    <w:p w:rsidR="00082308" w:rsidRPr="00082308" w:rsidRDefault="00082308" w:rsidP="00FC2C5F">
      <w:pPr>
        <w:spacing w:after="0" w:line="240" w:lineRule="auto"/>
        <w:ind w:firstLine="708"/>
        <w:jc w:val="both"/>
        <w:rPr>
          <w:rFonts w:ascii="Times New Roman" w:hAnsi="Times New Roman"/>
          <w:sz w:val="28"/>
          <w:szCs w:val="28"/>
        </w:rPr>
      </w:pPr>
      <w:r w:rsidRPr="00082308">
        <w:rPr>
          <w:rFonts w:ascii="Times New Roman" w:hAnsi="Times New Roman"/>
          <w:sz w:val="28"/>
          <w:szCs w:val="28"/>
        </w:rPr>
        <w:t>Электромонтажные работы: ознакомление с видами электромонтажных инструментов и приёмами их использования; выполнение упражнений по механическому оконцеванию, соединению и ответвлению проводов.</w:t>
      </w:r>
    </w:p>
    <w:p w:rsidR="00082308" w:rsidRPr="00082308" w:rsidRDefault="00082308" w:rsidP="00FC2C5F">
      <w:pPr>
        <w:spacing w:after="0" w:line="240" w:lineRule="auto"/>
        <w:ind w:firstLine="708"/>
        <w:jc w:val="both"/>
        <w:rPr>
          <w:rFonts w:ascii="Times New Roman" w:hAnsi="Times New Roman"/>
          <w:b/>
          <w:sz w:val="28"/>
          <w:szCs w:val="28"/>
        </w:rPr>
      </w:pPr>
      <w:r w:rsidRPr="00082308">
        <w:rPr>
          <w:rFonts w:ascii="Times New Roman" w:hAnsi="Times New Roman"/>
          <w:b/>
          <w:sz w:val="28"/>
          <w:szCs w:val="28"/>
        </w:rPr>
        <w:t>Раздел«Технологии домашнего хозяйства»</w:t>
      </w:r>
    </w:p>
    <w:p w:rsidR="00082308" w:rsidRPr="00082308" w:rsidRDefault="00082308" w:rsidP="00FC2C5F">
      <w:pPr>
        <w:spacing w:after="0" w:line="240" w:lineRule="auto"/>
        <w:ind w:firstLine="708"/>
        <w:jc w:val="both"/>
        <w:rPr>
          <w:rFonts w:ascii="Times New Roman" w:hAnsi="Times New Roman"/>
          <w:b/>
          <w:sz w:val="28"/>
          <w:szCs w:val="28"/>
        </w:rPr>
      </w:pPr>
      <w:r w:rsidRPr="00082308">
        <w:rPr>
          <w:rFonts w:ascii="Times New Roman" w:hAnsi="Times New Roman"/>
          <w:b/>
          <w:sz w:val="28"/>
          <w:szCs w:val="28"/>
        </w:rPr>
        <w:t>Тема 1. Интерьер жил го дома</w:t>
      </w:r>
    </w:p>
    <w:p w:rsidR="00082308" w:rsidRPr="00082308" w:rsidRDefault="00082308" w:rsidP="00FC2C5F">
      <w:pPr>
        <w:spacing w:after="0" w:line="240" w:lineRule="auto"/>
        <w:ind w:firstLine="708"/>
        <w:jc w:val="both"/>
        <w:rPr>
          <w:rFonts w:ascii="Times New Roman" w:hAnsi="Times New Roman"/>
          <w:sz w:val="28"/>
          <w:szCs w:val="28"/>
        </w:rPr>
      </w:pPr>
      <w:r w:rsidRPr="00082308">
        <w:rPr>
          <w:rFonts w:ascii="Times New Roman" w:hAnsi="Times New Roman"/>
          <w:i/>
          <w:sz w:val="28"/>
          <w:szCs w:val="28"/>
        </w:rPr>
        <w:t>Теоретические сведения.</w:t>
      </w:r>
      <w:r w:rsidRPr="00082308">
        <w:rPr>
          <w:rFonts w:ascii="Times New Roman" w:hAnsi="Times New Roman"/>
          <w:sz w:val="28"/>
          <w:szCs w:val="28"/>
        </w:rPr>
        <w:t xml:space="preserve"> Понятие об интерьере. Требования к интерьеру: эргономические, санитарно-гигиенические, эстетические. </w:t>
      </w:r>
    </w:p>
    <w:p w:rsidR="00082308" w:rsidRPr="00082308" w:rsidRDefault="00082308" w:rsidP="00FC2C5F">
      <w:pPr>
        <w:spacing w:after="0" w:line="240" w:lineRule="auto"/>
        <w:ind w:firstLine="708"/>
        <w:jc w:val="both"/>
        <w:rPr>
          <w:rFonts w:ascii="Times New Roman" w:hAnsi="Times New Roman"/>
          <w:sz w:val="28"/>
          <w:szCs w:val="28"/>
        </w:rPr>
      </w:pPr>
      <w:r w:rsidRPr="00082308">
        <w:rPr>
          <w:rFonts w:ascii="Times New Roman" w:hAnsi="Times New Roman"/>
          <w:sz w:val="28"/>
          <w:szCs w:val="28"/>
        </w:rPr>
        <w:t>Создание интерьера кухни с учётом запросов и потребностей семьи и санитарно-гигиенических требований. Планировка кухни. Разделение кухни на зону приготовления пищи (рабочая зона) и зону приёма пищи (зона столовой). Варианты планировки кухни: линейная, параллельная, угловая, П-образная. Оборудование кухни и его рациональное размещение в интерьере. Цветовое решение кухни. Использование современных материалов в отделке кухни. Проектирование кухни на компьютере.</w:t>
      </w:r>
    </w:p>
    <w:p w:rsidR="00082308" w:rsidRPr="00082308" w:rsidRDefault="00082308" w:rsidP="00FC2C5F">
      <w:pPr>
        <w:spacing w:after="0" w:line="240" w:lineRule="auto"/>
        <w:ind w:firstLine="708"/>
        <w:jc w:val="both"/>
        <w:rPr>
          <w:rFonts w:ascii="Times New Roman" w:hAnsi="Times New Roman"/>
          <w:sz w:val="28"/>
          <w:szCs w:val="28"/>
        </w:rPr>
      </w:pPr>
      <w:r w:rsidRPr="00082308">
        <w:rPr>
          <w:rFonts w:ascii="Times New Roman" w:hAnsi="Times New Roman"/>
          <w:sz w:val="28"/>
          <w:szCs w:val="28"/>
        </w:rPr>
        <w:t>Понятие о жилом помещении: жилой дом, квартира, комната, многоквартирный дом. Зонирование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комнаты подростка.</w:t>
      </w:r>
    </w:p>
    <w:p w:rsidR="00082308" w:rsidRPr="00082308" w:rsidRDefault="00082308" w:rsidP="00FC2C5F">
      <w:pPr>
        <w:spacing w:after="0" w:line="240" w:lineRule="auto"/>
        <w:ind w:firstLine="708"/>
        <w:jc w:val="both"/>
        <w:rPr>
          <w:rFonts w:ascii="Times New Roman" w:hAnsi="Times New Roman"/>
          <w:sz w:val="28"/>
          <w:szCs w:val="28"/>
        </w:rPr>
      </w:pPr>
      <w:r w:rsidRPr="00082308">
        <w:rPr>
          <w:rFonts w:ascii="Times New Roman" w:hAnsi="Times New Roman"/>
          <w:sz w:val="28"/>
          <w:szCs w:val="28"/>
        </w:rPr>
        <w:t>Интерьер жилого дома.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p>
    <w:p w:rsidR="00082308" w:rsidRPr="00082308" w:rsidRDefault="00082308" w:rsidP="00FC2C5F">
      <w:pPr>
        <w:spacing w:after="0" w:line="240" w:lineRule="auto"/>
        <w:ind w:firstLine="708"/>
        <w:jc w:val="both"/>
        <w:rPr>
          <w:rFonts w:ascii="Times New Roman" w:hAnsi="Times New Roman"/>
          <w:sz w:val="28"/>
          <w:szCs w:val="28"/>
        </w:rPr>
      </w:pPr>
      <w:r w:rsidRPr="00082308">
        <w:rPr>
          <w:rFonts w:ascii="Times New Roman" w:hAnsi="Times New Roman"/>
          <w:i/>
          <w:sz w:val="28"/>
          <w:szCs w:val="28"/>
        </w:rPr>
        <w:t>Лабораторно-практические и практические работы</w:t>
      </w:r>
      <w:r w:rsidRPr="00082308">
        <w:rPr>
          <w:rFonts w:ascii="Times New Roman" w:hAnsi="Times New Roman"/>
          <w:sz w:val="28"/>
          <w:szCs w:val="28"/>
        </w:rPr>
        <w:t xml:space="preserve">. </w:t>
      </w:r>
    </w:p>
    <w:p w:rsidR="00082308" w:rsidRPr="00082308" w:rsidRDefault="00082308" w:rsidP="00FC2C5F">
      <w:pPr>
        <w:spacing w:after="0" w:line="240" w:lineRule="auto"/>
        <w:ind w:firstLine="708"/>
        <w:jc w:val="both"/>
        <w:rPr>
          <w:rFonts w:ascii="Times New Roman" w:hAnsi="Times New Roman"/>
          <w:sz w:val="28"/>
          <w:szCs w:val="28"/>
        </w:rPr>
      </w:pPr>
      <w:r w:rsidRPr="00082308">
        <w:rPr>
          <w:rFonts w:ascii="Times New Roman" w:hAnsi="Times New Roman"/>
          <w:sz w:val="28"/>
          <w:szCs w:val="28"/>
        </w:rPr>
        <w:t>Разрабока плана размещения оборудования на кухне. Проектирование кухни на компьютере.</w:t>
      </w:r>
    </w:p>
    <w:p w:rsidR="00082308" w:rsidRPr="00082308" w:rsidRDefault="00082308" w:rsidP="00FC2C5F">
      <w:pPr>
        <w:spacing w:after="0" w:line="240" w:lineRule="auto"/>
        <w:ind w:firstLine="708"/>
        <w:jc w:val="both"/>
        <w:rPr>
          <w:rFonts w:ascii="Times New Roman" w:hAnsi="Times New Roman"/>
          <w:sz w:val="28"/>
          <w:szCs w:val="28"/>
        </w:rPr>
      </w:pPr>
      <w:r w:rsidRPr="00082308">
        <w:rPr>
          <w:rFonts w:ascii="Times New Roman" w:hAnsi="Times New Roman"/>
          <w:sz w:val="28"/>
          <w:szCs w:val="28"/>
        </w:rPr>
        <w:t>Выполнение электронной презентации «Декоративное оформление интерьера». Разработка плана жилого дома. Подбор современных материалов для отделки потолка, стен, пола. Изготовление макета оформления окон.</w:t>
      </w:r>
    </w:p>
    <w:p w:rsidR="00082308" w:rsidRPr="00082308" w:rsidRDefault="00082308" w:rsidP="00FC2C5F">
      <w:pPr>
        <w:spacing w:after="0" w:line="240" w:lineRule="auto"/>
        <w:ind w:firstLine="708"/>
        <w:jc w:val="both"/>
        <w:rPr>
          <w:rFonts w:ascii="Times New Roman" w:hAnsi="Times New Roman"/>
          <w:b/>
          <w:sz w:val="28"/>
          <w:szCs w:val="28"/>
        </w:rPr>
      </w:pPr>
      <w:r w:rsidRPr="00082308">
        <w:rPr>
          <w:rFonts w:ascii="Times New Roman" w:hAnsi="Times New Roman"/>
          <w:b/>
          <w:sz w:val="28"/>
          <w:szCs w:val="28"/>
        </w:rPr>
        <w:t>Тема 2. Комнатные растения в интерьере</w:t>
      </w:r>
    </w:p>
    <w:p w:rsidR="00082308" w:rsidRPr="00082308" w:rsidRDefault="00082308" w:rsidP="00FC2C5F">
      <w:pPr>
        <w:spacing w:after="0" w:line="240" w:lineRule="auto"/>
        <w:ind w:firstLine="708"/>
        <w:jc w:val="both"/>
        <w:rPr>
          <w:rFonts w:ascii="Times New Roman" w:hAnsi="Times New Roman"/>
          <w:sz w:val="28"/>
          <w:szCs w:val="28"/>
        </w:rPr>
      </w:pPr>
      <w:r w:rsidRPr="00082308">
        <w:rPr>
          <w:rFonts w:ascii="Times New Roman" w:hAnsi="Times New Roman"/>
          <w:i/>
          <w:sz w:val="28"/>
          <w:szCs w:val="28"/>
        </w:rPr>
        <w:t>Теоретические сведения</w:t>
      </w:r>
      <w:r w:rsidRPr="00082308">
        <w:rPr>
          <w:rFonts w:ascii="Times New Roman" w:hAnsi="Times New Roman"/>
          <w:sz w:val="28"/>
          <w:szCs w:val="28"/>
        </w:rPr>
        <w:t>. Поня ие о фитодизайне как искусстве оформления интерьера, создания композиций с использованием растений. Роль комнатных растений в интерьере. Приёмы размещения комнатных растений в интерьере: одиночные растения, компози ия из горшечных растений, комнатный садик, террариум.</w:t>
      </w:r>
    </w:p>
    <w:p w:rsidR="00082308" w:rsidRPr="00082308" w:rsidRDefault="00082308" w:rsidP="00FC2C5F">
      <w:pPr>
        <w:pStyle w:val="a4"/>
        <w:ind w:firstLine="708"/>
        <w:jc w:val="both"/>
        <w:rPr>
          <w:rFonts w:ascii="Times New Roman" w:hAnsi="Times New Roman" w:cs="Times New Roman"/>
          <w:sz w:val="28"/>
          <w:szCs w:val="28"/>
        </w:rPr>
      </w:pPr>
      <w:r w:rsidRPr="00082308">
        <w:rPr>
          <w:rFonts w:ascii="Times New Roman" w:hAnsi="Times New Roman" w:cs="Times New Roman"/>
          <w:sz w:val="28"/>
          <w:szCs w:val="28"/>
        </w:rPr>
        <w:t>Технологии выращивания комнатных растений. Влияние растений на микроклимат помещения. Правила ухода за комнатными растениями. Пересадка и перевалка комнатного растения. Технологии выращивания цветов без почвы: гидропоника, на субстратах, аэропоника. Профессия фитодизайнер.</w:t>
      </w:r>
    </w:p>
    <w:p w:rsidR="00082308" w:rsidRPr="00082308" w:rsidRDefault="00082308" w:rsidP="00FC2C5F">
      <w:pPr>
        <w:pStyle w:val="a4"/>
        <w:ind w:firstLine="708"/>
        <w:jc w:val="both"/>
        <w:rPr>
          <w:rFonts w:ascii="Times New Roman" w:hAnsi="Times New Roman" w:cs="Times New Roman"/>
          <w:sz w:val="28"/>
          <w:szCs w:val="28"/>
        </w:rPr>
      </w:pPr>
      <w:r w:rsidRPr="00082308">
        <w:rPr>
          <w:rFonts w:ascii="Times New Roman" w:hAnsi="Times New Roman" w:cs="Times New Roman"/>
          <w:i/>
          <w:sz w:val="28"/>
          <w:szCs w:val="28"/>
        </w:rPr>
        <w:t>Лабораторно-практические и практические работы.</w:t>
      </w:r>
    </w:p>
    <w:p w:rsidR="00082308" w:rsidRPr="00082308" w:rsidRDefault="00082308" w:rsidP="00FC2C5F">
      <w:pPr>
        <w:pStyle w:val="a4"/>
        <w:ind w:firstLine="708"/>
        <w:jc w:val="both"/>
        <w:rPr>
          <w:rFonts w:ascii="Times New Roman" w:hAnsi="Times New Roman" w:cs="Times New Roman"/>
          <w:sz w:val="28"/>
          <w:szCs w:val="28"/>
        </w:rPr>
      </w:pPr>
      <w:r w:rsidRPr="00082308">
        <w:rPr>
          <w:rFonts w:ascii="Times New Roman" w:hAnsi="Times New Roman" w:cs="Times New Roman"/>
          <w:sz w:val="28"/>
          <w:szCs w:val="28"/>
        </w:rPr>
        <w:t>Перевалка (пересадка) комнатных растений. Уход за растениями в кабинете технологии, классной комнате, холлах школы.</w:t>
      </w:r>
    </w:p>
    <w:p w:rsidR="00082308" w:rsidRPr="00082308" w:rsidRDefault="00082308" w:rsidP="00FC2C5F">
      <w:pPr>
        <w:pStyle w:val="a4"/>
        <w:ind w:firstLine="708"/>
        <w:jc w:val="both"/>
        <w:rPr>
          <w:rFonts w:ascii="Times New Roman" w:hAnsi="Times New Roman" w:cs="Times New Roman"/>
          <w:b/>
          <w:sz w:val="28"/>
          <w:szCs w:val="28"/>
        </w:rPr>
      </w:pPr>
      <w:r w:rsidRPr="00082308">
        <w:rPr>
          <w:rFonts w:ascii="Times New Roman" w:hAnsi="Times New Roman" w:cs="Times New Roman"/>
          <w:b/>
          <w:sz w:val="28"/>
          <w:szCs w:val="28"/>
        </w:rPr>
        <w:t>Т ма 3. Освещение жилого п м щения.</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Теоретические сведения</w:t>
      </w:r>
      <w:r w:rsidRPr="00082308">
        <w:rPr>
          <w:rFonts w:ascii="Times New Roman" w:hAnsi="Times New Roman"/>
          <w:sz w:val="28"/>
          <w:szCs w:val="28"/>
        </w:rPr>
        <w:t>. Роль освещения в интерьере. Понятие о системе освещения жилого помещения. Естественное и искусственное освещение. Типы ламп: накаливания, люминесцентные, галогенные, светодиодные. Особенности конструкции ламп, область применения, потребляемая электроэнергия, достоинства и недостатки.</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Типы светильников: рассеянного и направленного освещения. Виды светильников: потолочные висячие, настенные, настольные, напольные, встроенные, рельсовые, тросовые. Современные системы управления светом: выключатели, переключатели, диммеры. Комплексная система управления «умный дом». Типы освещения: общее, местное, направленное, декоративное, комбинированное. Профессия электрик.</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Предметы искусства и коллекции в интерьере. Оформление и размещение картин. Понятие о коллекционировании. Размещение коллекций в интерьере.</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Лабораторно-практические и практические работы.</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Выполнение электронной презентации «Освещение жилого дома». Систематизация коллекции, книг.</w:t>
      </w:r>
    </w:p>
    <w:p w:rsidR="00082308" w:rsidRPr="00082308" w:rsidRDefault="00082308" w:rsidP="00FC2C5F">
      <w:pPr>
        <w:spacing w:after="0" w:line="240" w:lineRule="auto"/>
        <w:ind w:firstLine="709"/>
        <w:jc w:val="both"/>
        <w:rPr>
          <w:rFonts w:ascii="Times New Roman" w:hAnsi="Times New Roman"/>
          <w:b/>
          <w:sz w:val="28"/>
          <w:szCs w:val="28"/>
        </w:rPr>
      </w:pPr>
      <w:r w:rsidRPr="00082308">
        <w:rPr>
          <w:rFonts w:ascii="Times New Roman" w:hAnsi="Times New Roman"/>
          <w:b/>
          <w:sz w:val="28"/>
          <w:szCs w:val="28"/>
        </w:rPr>
        <w:t>Тема 4. Гигиена жилища</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Теоретические сведения</w:t>
      </w:r>
      <w:r w:rsidRPr="00082308">
        <w:rPr>
          <w:rFonts w:ascii="Times New Roman" w:hAnsi="Times New Roman"/>
          <w:sz w:val="28"/>
          <w:szCs w:val="28"/>
        </w:rPr>
        <w:t>. Значение в жизни человека соблюдения и поддержания чистоты и порядка в жилом помещении. Виды уборки: ежедневная (сухая), еженедельная (влажная), генеральная. Их особенности и правила проведения. Современные натуральные и синтетические средства, применяемые при уходе за посудой, уборке помещения.</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Лабораторно-практические и практические работы.</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Генеральная уборка кабинета технологии. Подбор моющих средств для уборки помещения.</w:t>
      </w:r>
    </w:p>
    <w:p w:rsidR="00082308" w:rsidRPr="00082308" w:rsidRDefault="00082308" w:rsidP="00FC2C5F">
      <w:pPr>
        <w:spacing w:after="0" w:line="240" w:lineRule="auto"/>
        <w:ind w:firstLine="709"/>
        <w:jc w:val="both"/>
        <w:rPr>
          <w:rFonts w:ascii="Times New Roman" w:hAnsi="Times New Roman"/>
          <w:b/>
          <w:sz w:val="28"/>
          <w:szCs w:val="28"/>
        </w:rPr>
      </w:pPr>
      <w:r w:rsidRPr="00082308">
        <w:rPr>
          <w:rFonts w:ascii="Times New Roman" w:hAnsi="Times New Roman"/>
          <w:b/>
          <w:sz w:val="28"/>
          <w:szCs w:val="28"/>
        </w:rPr>
        <w:t>Тема 5. Экология жилища</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Теоретические сведения</w:t>
      </w:r>
      <w:r w:rsidRPr="00082308">
        <w:rPr>
          <w:rFonts w:ascii="Times New Roman" w:hAnsi="Times New Roman"/>
          <w:sz w:val="28"/>
          <w:szCs w:val="28"/>
        </w:rPr>
        <w:t xml:space="preserve">. 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фильтрации воды. Система безопасности жилища. </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Лабораторно-практические и практические работы.</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Ознакомление с приточновытяжной естественной вентиляцией в помещении. Ознакомление с системой фильтрации воды (на лабораторном стенде). Изучение конструкции водопроводных смесителей.</w:t>
      </w:r>
    </w:p>
    <w:p w:rsidR="00082308" w:rsidRPr="00082308" w:rsidRDefault="00082308" w:rsidP="00FC2C5F">
      <w:pPr>
        <w:spacing w:after="0" w:line="240" w:lineRule="auto"/>
        <w:ind w:firstLine="709"/>
        <w:jc w:val="both"/>
        <w:rPr>
          <w:rFonts w:ascii="Times New Roman" w:hAnsi="Times New Roman"/>
          <w:b/>
          <w:sz w:val="28"/>
          <w:szCs w:val="28"/>
        </w:rPr>
      </w:pPr>
      <w:r w:rsidRPr="00082308">
        <w:rPr>
          <w:rFonts w:ascii="Times New Roman" w:hAnsi="Times New Roman"/>
          <w:b/>
          <w:sz w:val="28"/>
          <w:szCs w:val="28"/>
        </w:rPr>
        <w:t>Тема 6. Технологии ремонта элементов систем водоснабжения и канализации</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Теоретические сведения</w:t>
      </w:r>
      <w:r w:rsidRPr="00082308">
        <w:rPr>
          <w:rFonts w:ascii="Times New Roman" w:hAnsi="Times New Roman"/>
          <w:sz w:val="28"/>
          <w:szCs w:val="28"/>
        </w:rPr>
        <w:t xml:space="preserve">. Схемы горячего и холодного водоснабжения в многоэтажном доме. Система канализации в доме. Мусоропроводы и мусор сборники. Работа счётчика расхода воды. Способы определения расхода и стоимости расхода воды. Утилизация сточных вод системы водоснабжения и канализации. Экологические проблемы, связанные с их утилизацией. </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Лабораторно-практические и практические работы.</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Ознакомление со схемой системы водоснабжения и канализации в школе и дома. Определение расхода и стоимости горячей и холодной воды за месяц.</w:t>
      </w:r>
    </w:p>
    <w:p w:rsidR="00082308" w:rsidRPr="00082308" w:rsidRDefault="00082308" w:rsidP="00FC2C5F">
      <w:pPr>
        <w:spacing w:after="0" w:line="240" w:lineRule="auto"/>
        <w:ind w:firstLine="709"/>
        <w:jc w:val="both"/>
        <w:rPr>
          <w:rFonts w:ascii="Times New Roman" w:hAnsi="Times New Roman"/>
          <w:b/>
          <w:sz w:val="28"/>
          <w:szCs w:val="28"/>
        </w:rPr>
      </w:pPr>
      <w:r w:rsidRPr="00082308">
        <w:rPr>
          <w:rFonts w:ascii="Times New Roman" w:hAnsi="Times New Roman"/>
          <w:b/>
          <w:sz w:val="28"/>
          <w:szCs w:val="28"/>
        </w:rPr>
        <w:t>Раздел «Создание изделий из текстильных материалов»</w:t>
      </w:r>
    </w:p>
    <w:p w:rsidR="00082308" w:rsidRPr="00082308" w:rsidRDefault="00082308" w:rsidP="00FC2C5F">
      <w:pPr>
        <w:spacing w:after="0" w:line="240" w:lineRule="auto"/>
        <w:ind w:firstLine="709"/>
        <w:jc w:val="both"/>
        <w:rPr>
          <w:rFonts w:ascii="Times New Roman" w:hAnsi="Times New Roman"/>
          <w:b/>
          <w:sz w:val="28"/>
          <w:szCs w:val="28"/>
        </w:rPr>
      </w:pPr>
      <w:r w:rsidRPr="00082308">
        <w:rPr>
          <w:rFonts w:ascii="Times New Roman" w:hAnsi="Times New Roman"/>
          <w:b/>
          <w:sz w:val="28"/>
          <w:szCs w:val="28"/>
        </w:rPr>
        <w:t>Тема 1. Свойстватекстильных материалов</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Теоретические сведения</w:t>
      </w:r>
      <w:r w:rsidRPr="00082308">
        <w:rPr>
          <w:rFonts w:ascii="Times New Roman" w:hAnsi="Times New Roman"/>
          <w:sz w:val="28"/>
          <w:szCs w:val="28"/>
        </w:rPr>
        <w:t xml:space="preserve">. 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 Основная и уточная нити в ткани. Ткацкие переплетения: полотняное, саржевое, сатиновое и атласное. Лицевая и изнаночная стороны ткани. </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 xml:space="preserve">Общие свойства текстильных материалов: физические, эргономические, эстетические, технологические. Виды и свойства текстильных материалов из волокон растительного происхождения: хлопчатобумажных и льняных тканей, ниток, тесьмы, лент. Профессии оператор прядильного производства, ткач. </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Производство текстильных материалов из химических волокон. Виды и свойства тканей из химических волокон. Виды не тканых материалов из химических волокон. Профессия оператор в производстве химических волокон.</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Натуральные волокна животного происхождения. Способы их получения. Виды и свойства шерстяных и шёлковых тканей. При наки определения вида тканей по сырьевому составу. Сравнительная характеристика свойств тканей из различных волокон.</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Лабораторно-практические и практические работы.</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Определение направления долевой нити в ткани. Определение лицевой и изнаночной сторон в ткани. Изучение свойств тканей из хлопка и льна.</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Изучение свойств тек сстильных материалов из химических волокон.</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Определение вида тканей по сырьевому составу и изучение их свойств.</w:t>
      </w:r>
    </w:p>
    <w:p w:rsidR="00082308" w:rsidRPr="00082308" w:rsidRDefault="00082308" w:rsidP="00FC2C5F">
      <w:pPr>
        <w:spacing w:after="0" w:line="240" w:lineRule="auto"/>
        <w:ind w:firstLine="709"/>
        <w:jc w:val="both"/>
        <w:rPr>
          <w:rFonts w:ascii="Times New Roman" w:hAnsi="Times New Roman"/>
          <w:b/>
          <w:sz w:val="28"/>
          <w:szCs w:val="28"/>
        </w:rPr>
      </w:pPr>
      <w:r w:rsidRPr="00082308">
        <w:rPr>
          <w:rFonts w:ascii="Times New Roman" w:hAnsi="Times New Roman"/>
          <w:b/>
          <w:sz w:val="28"/>
          <w:szCs w:val="28"/>
        </w:rPr>
        <w:t>Тема 2. Конструирование швейных изделий</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Теоретические сведения</w:t>
      </w:r>
      <w:r w:rsidRPr="00082308">
        <w:rPr>
          <w:rFonts w:ascii="Times New Roman" w:hAnsi="Times New Roman"/>
          <w:sz w:val="28"/>
          <w:szCs w:val="28"/>
        </w:rPr>
        <w:t>. Понятие о чертеже и выкройке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мерок. Особенности по строения выкроек фартука, прямой юбки с кулиской на резинке. Подготовка выкройки к раскрою. Копирование готовой выкройки. Правила безопасной работы ножницами.</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Изготовл ние выкройки подушки для стула.</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 xml:space="preserve"> Понятие о плечевой одежде. Понятие об одежде с цельнокроеным и втачным рукавами. Определение размеров фигуры человека. Снятие мерок для изготовления плечевой одежды. Построение чертежа основы плечевого изделия с цельнокроеным рукавом.</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Понятие о поясной одежде. Виды поясной одежды. Конструкции юбок. Снятие мерок для изготовления поясной одежды. Построение чертежа прямой юбки.</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Лабораторно-практические и практические работы.</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 xml:space="preserve">Изготовление выкроек для образцов ручных и машинных работ. </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 xml:space="preserve">Снятие мерок и изготовление выкройки проектного изделия. </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Подготовка выкройки проектного изделия к раскрою.</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Снятие мерок и построение чертежа швейного изделия с цельнокроеным рукавом в натуральную величину.</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Снятие мерок и построение чертежа прямой юбки в натуральную величину.</w:t>
      </w:r>
    </w:p>
    <w:p w:rsidR="00082308" w:rsidRPr="00082308" w:rsidRDefault="00082308" w:rsidP="00FC2C5F">
      <w:pPr>
        <w:spacing w:after="0" w:line="240" w:lineRule="auto"/>
        <w:ind w:firstLine="709"/>
        <w:jc w:val="both"/>
        <w:rPr>
          <w:rFonts w:ascii="Times New Roman" w:hAnsi="Times New Roman"/>
          <w:b/>
          <w:sz w:val="28"/>
          <w:szCs w:val="28"/>
        </w:rPr>
      </w:pPr>
      <w:r w:rsidRPr="00082308">
        <w:rPr>
          <w:rFonts w:ascii="Times New Roman" w:hAnsi="Times New Roman"/>
          <w:b/>
          <w:sz w:val="28"/>
          <w:szCs w:val="28"/>
        </w:rPr>
        <w:t>Тема 3. Моделирование одежды</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Теоретические сведения</w:t>
      </w:r>
      <w:r w:rsidRPr="00082308">
        <w:rPr>
          <w:rFonts w:ascii="Times New Roman" w:hAnsi="Times New Roman"/>
          <w:sz w:val="28"/>
          <w:szCs w:val="28"/>
        </w:rPr>
        <w:t>. Понятие о моделировании одежды. Моделирование формы выреза горловины. Моделирование отрезной плечевой одежды. Приёмы изготовления выкроек дополнительных деталей изделия: подкройной обтачки горловины спинки, подкройной обтачки горловины переда. Подготовка выкройки к раскрою. Профессия художник по костюму.</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Приёмы моделирования поясной одежды. Моделирование юбки с расширением книзу. Моделирование юбки со складками. Подготовка выкройки к раскрою. Получение выкройки швейного изделия из пакета готовых выкроек, из журнала мод, с CD-диска или из Интернета.</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Лабораторно-практические и практические работы.</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Моделирование выкройки проектного изделия. Подготовка выкройки проектного изделия к раскрою.</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Моделирование юбки. Получение выкройки швейного изделия из журнала мод. Подготовка выкройки проектного изделия к раскрою.</w:t>
      </w:r>
    </w:p>
    <w:p w:rsidR="00082308" w:rsidRPr="00082308" w:rsidRDefault="00082308" w:rsidP="00FC2C5F">
      <w:pPr>
        <w:spacing w:after="0" w:line="240" w:lineRule="auto"/>
        <w:ind w:firstLine="709"/>
        <w:jc w:val="both"/>
        <w:rPr>
          <w:rFonts w:ascii="Times New Roman" w:hAnsi="Times New Roman"/>
          <w:b/>
          <w:sz w:val="28"/>
          <w:szCs w:val="28"/>
        </w:rPr>
      </w:pPr>
      <w:r w:rsidRPr="00082308">
        <w:rPr>
          <w:rFonts w:ascii="Times New Roman" w:hAnsi="Times New Roman"/>
          <w:b/>
          <w:sz w:val="28"/>
          <w:szCs w:val="28"/>
        </w:rPr>
        <w:t>Тема 4. Швейная машина</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Теоретические сведения</w:t>
      </w:r>
      <w:r w:rsidRPr="00082308">
        <w:rPr>
          <w:rFonts w:ascii="Times New Roman" w:hAnsi="Times New Roman"/>
          <w:sz w:val="28"/>
          <w:szCs w:val="28"/>
        </w:rPr>
        <w:t>. Современная бытовая швейная машина с электрическим приводом. Основные узлы швейной машины. Организация рабочего места для выполнения машинных работ. Подготовка швейной машины к работе: намотка нижней нитки на шпульку, заправка вер ней и нижней ниток, выведение нижней нитки наверх. Приёмы рабо ы на швейной машине: начало работы, поворот строчки под углом, закрепление машинной строчки в начале и конце работы, окончание рабо ы. Неполадки, связанные с неправильной заправкой ниток. Назначение и правила использования регулирующих механизмов: переключателя вида строчек, регулятора длины стежка, клавиши ши ья назад. Правила безопасной работы на швейной машине.</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Уход за швейной машиной. Устройство машинной иглы. Неполадки в работе швейной машины, связанные с неправильным натяжением ниток. Дефекты машинной строчки: петляние сверху и снизу, слабая и стянутая строчка. Назначение и правила использования регулятора натяжения верхней нитки.</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Приспособления к швейной машине для потайного подшивания, обмётывания петель, пришивания пуговицы, притачивания потайной застёжки-молнии и окантовывания среза бейкой.</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Лабораторно-практические и практические работы.</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Упражнение в шитье на швейной машине, не заправленной нитками. Заправка швейной машины нитками. Упражнение в шитье на швейной машине, заправленой нитками. Исследование работы регулирующих механизмов швейной машины. Выполнение прямой и зигзагообразной строчек с изменением длины стежка. Упражнение в выполнении закрепок.</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Уход за швейной машиной: чистка и смазка, замена иглы. Устранение дефектов машинной строчки.</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Изготовление образцов косойбейки, состоящей из двух частей; окантовочного шва; подшивания потайным швом, обмётывания петли, пришивания пуговицы, окантовывания среза бейкой с помощью приспособлений к швейной машине.</w:t>
      </w:r>
    </w:p>
    <w:p w:rsidR="00082308" w:rsidRPr="00082308" w:rsidRDefault="00082308" w:rsidP="00FC2C5F">
      <w:pPr>
        <w:spacing w:after="0" w:line="240" w:lineRule="auto"/>
        <w:ind w:firstLine="709"/>
        <w:jc w:val="both"/>
        <w:rPr>
          <w:rFonts w:ascii="Times New Roman" w:hAnsi="Times New Roman"/>
          <w:b/>
          <w:sz w:val="28"/>
          <w:szCs w:val="28"/>
        </w:rPr>
      </w:pPr>
      <w:r w:rsidRPr="00082308">
        <w:rPr>
          <w:rFonts w:ascii="Times New Roman" w:hAnsi="Times New Roman"/>
          <w:b/>
          <w:sz w:val="28"/>
          <w:szCs w:val="28"/>
        </w:rPr>
        <w:t>Тема 5. Технология изготовления швейных изделий</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Теоретические сведения</w:t>
      </w:r>
      <w:r w:rsidRPr="00082308">
        <w:rPr>
          <w:rFonts w:ascii="Times New Roman" w:hAnsi="Times New Roman"/>
          <w:sz w:val="28"/>
          <w:szCs w:val="28"/>
        </w:rPr>
        <w:t>. Органи ация рабочего места для раскройных работ. Подготовка ткани к раскрою. Раскладка выкроек на ткани с учётом на правления долевой нити. Особенности раскладки выкроек в зависимости от ширины ткани и направления рисунка. Инструменты и приспособления для раскроя. Обмеловка выкройки с учётом припусков нашвы. Выкраивание деталей швейного изделия. Критерии качес ва кроя. Правила безопасной работы портновскими булавками, швейными иглами и ножницами. Инструменты и приспособления для ручных работ. Понятие о стежке, строчке, шве. Требования к выполнению ручных работ. Правила выполнения прямого стежка. Способы переноса линий выкройки на детали кроя: портновскими булавками и мелом, прямыми стежками. Основ ые операции при ручных работах: предохранение срезов от осыпания — ручное обмётыва ие; временное соединение деталей — смётывание; временное закрепление подогнутого края — замётывание (с открытым и за крытым срезами). Требования к выполнению машинных работ. Основные операции при машинной обработке изделия: предохранение срезов от осыпания — машинное обмётывание зигзагообразной строчкой и оверлоком; постоянное соединение деталей — стачивание; постоянное закрепление подогнутого края — застрачивание (с открытым и закрытым срезами). Оборудование для влажно-тепловой обработки (ВТО) ткани. Правила выполнения ВТО. Основные операции ВТО: приутюжи вание, разутюживание, заутюживание. Правила безопасной работы утюгом. Классификация машинных швов: соедини ельные (стачной шов вразутюжку и стачной шов взаутюжку) и краевые (шов вподгибку с открытым срезом и шов вподгибку с открытым обмётанным срезом, шов вподгибку с закрытым срезом). Последовательность изготовления швейных изделий. Технология пошива фартука, юбки, шорт. Обработка кулиски для мягкого пояса (в фартуке), резинки (в юбке). Профессии закройщик, портной.</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Технология изготовления плечевого швейного изделия с цельнокроеным рукавом. Последовательность подготовки ткани к раскрою. Правила раскладки выкроек на ткани. Правила раскроя. Выкраивание деталей из прокладки. Критерии качества кроя. Пра вила безопасной работы иголками и булавками. Понятие о дублировании деталей кроя. Техноло ия соединения детали с клеевой прокладкой. Основные операции при ручных работах: временное соединение мелкой детали с крупной — примётывание; временное ниточное закрепление стачаных и вывернутых краёв — вымётывание. Основные машинные операции: при соединение мелкой детали к крупной — притачивание; соединение деталей по контуру с последующим вывёртыванием — обтачивание. Обработка припусков шва перед вывёртыванием. Классификация машинных швов: соединительные (обтачной с расположением шва на сгибе и в кант). Об ра бот ка мелких деталей швейного изделия обтачным швом — мягкого пояса, завязок, бретелей. Подготовка и провед ние примерки плечевой одежды с цельнокроеным рукавом. Устранение дефектов после примерки. Последовательность изготовления плечевой одежды с цельнокроеным рукавом. Технология обработки плечевых швов, нижних срезов рукавов. Обработка срезов подкройной обтачкой с расположением её на изнаночной или лицевой стороне изделия. Обработка боковых швов. Обработка нижнего среза изделия. Окончательная отделка изделия. Профессия технолог-конструктор. Технология пошива подушки для стула: раскрой, обтачивание, набивка, выстёгивание, обработка и притачивание завязок.</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Технология изготовления поясного швейного изделия. Правила раскладки выкроек поясного изделия на ткани. Правила раскроя. Выкраивание бейки. Критерии качества кроя. Правила безопасной работы ножницами, булавками, утюгом. Дублирование детали пояса клеевой прокладкой-корсажем. Основные операции при ручных работах: прикрепление подогнутого края потайными стежками — подшивание. Основные машинные операции: подшивание потайным швом с помощью лапки для потайного подшивания; стачивание косых беек; окантовывание среза бейкой. Классификация машинных швов: краевой окантовочный с закрытыми срезами и с открытым срезом. Технология обработки среднего шва юбки с застёжкой-молнией и разрезом. Притачивание застёжки-молнии. Технология обработки односторонней, встречной и бантовой складок. Подготовка и проведение примерки поясной одежды. Устранение дефектов после примерки. Технология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 петли и пришивание пуговицы на поясе. Обработка нижн го среза изделия. Обработка разреза в шве. Окончательная чистка и влажно-тепловая обработка изделия.</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Лабораторно-практические и практические работы.</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Раскладка выкроек на ткани. Рас крой швейного изделия. Изготовление образцов ручных и машинных работ. Проведение влажно-тепловых работ. Обработка проектного изделия по индивидуальному плану.</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Раскрой швейного изделия. Дублирование деталей клеевой прокладкой. Изготовление образцов ручных и машинных работ. Обработка мелких деталей проектного изделия. Подготовка изделия к примерке. Проведение примерки проектного изделия. Обработка плечевых и нижних срезов рукавов; горловины проектного изделия; боковых срезов и нижнего среза изделия. Окончательная обработка изделия. Технология пошива подушки для стула.</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Раскрой проектного изделия. Изготовление образцов ручных и машинных работ. Обработка среднего шва юбки с застёжкой-молнией. Обработка складок. Подготовка и проведение примерки поясного изделия. Обработка юбки после примерки: вытачек и боковых срезов, верхнего среза прямым притачным поясом, нижнего среза. Выполнение прорезной петли и пришивание пуговицы. Чистка изделия и окончательная влажно-тепловая обработка.</w:t>
      </w:r>
    </w:p>
    <w:p w:rsidR="00082308" w:rsidRPr="00082308" w:rsidRDefault="00082308" w:rsidP="00FC2C5F">
      <w:pPr>
        <w:spacing w:after="0" w:line="240" w:lineRule="auto"/>
        <w:ind w:firstLine="709"/>
        <w:jc w:val="both"/>
        <w:rPr>
          <w:rFonts w:ascii="Times New Roman" w:hAnsi="Times New Roman"/>
          <w:b/>
          <w:sz w:val="28"/>
          <w:szCs w:val="28"/>
        </w:rPr>
      </w:pPr>
      <w:r w:rsidRPr="00082308">
        <w:rPr>
          <w:rFonts w:ascii="Times New Roman" w:hAnsi="Times New Roman"/>
          <w:b/>
          <w:sz w:val="28"/>
          <w:szCs w:val="28"/>
        </w:rPr>
        <w:t>Тема 6. Художественные ремёсла.</w:t>
      </w:r>
    </w:p>
    <w:p w:rsidR="00082308" w:rsidRPr="00082308" w:rsidRDefault="00082308" w:rsidP="00FC2C5F">
      <w:pPr>
        <w:pStyle w:val="aff6"/>
        <w:spacing w:after="0" w:line="240" w:lineRule="auto"/>
        <w:ind w:firstLine="454"/>
        <w:jc w:val="both"/>
        <w:rPr>
          <w:rFonts w:ascii="Times New Roman" w:hAnsi="Times New Roman"/>
          <w:sz w:val="28"/>
          <w:szCs w:val="28"/>
        </w:rPr>
      </w:pPr>
      <w:r w:rsidRPr="00082308">
        <w:rPr>
          <w:rFonts w:ascii="Times New Roman" w:hAnsi="Times New Roman"/>
          <w:i/>
          <w:sz w:val="28"/>
          <w:szCs w:val="28"/>
        </w:rPr>
        <w:t>Теоретические сведения</w:t>
      </w:r>
      <w:r w:rsidRPr="00082308">
        <w:rPr>
          <w:rFonts w:ascii="Times New Roman" w:hAnsi="Times New Roman"/>
          <w:sz w:val="28"/>
          <w:szCs w:val="28"/>
        </w:rPr>
        <w:t xml:space="preserve">. Отделка швейных изделий вышивкой. Материалы и оборудование для вышивки крестом. Подготовка ткани и ниток к вышивке. Технология вышивания швом крест горизонтальными и вертикальными рядами, по диагонали. Использование компьютера в вышивке крестом. Основы композиции и законы восприятия цвета при создании предметов декоративно-прикладного искусства. Роспись ткани. Лоскутное шитьё. </w:t>
      </w:r>
    </w:p>
    <w:p w:rsidR="00082308" w:rsidRPr="00082308" w:rsidRDefault="00082308" w:rsidP="00FC2C5F">
      <w:pPr>
        <w:pStyle w:val="aff6"/>
        <w:spacing w:after="0" w:line="240" w:lineRule="auto"/>
        <w:ind w:firstLine="454"/>
        <w:jc w:val="both"/>
        <w:rPr>
          <w:rFonts w:ascii="Times New Roman" w:hAnsi="Times New Roman"/>
          <w:sz w:val="28"/>
          <w:szCs w:val="28"/>
        </w:rPr>
      </w:pPr>
      <w:r w:rsidRPr="00082308">
        <w:rPr>
          <w:rFonts w:ascii="Times New Roman" w:hAnsi="Times New Roman"/>
          <w:sz w:val="28"/>
          <w:szCs w:val="28"/>
        </w:rPr>
        <w:t>Материалы для вязания крючком. Правила подбора крючка в зависимости от вида изделия и толщины нити. Основные виды петель при вязании крючком. Условные обозначения, применяемые при вязании крючком. Вязание полотна: начало вязания, вязание рядами, основные способы вывязывания петель, закрепление вязания. Вяз ние по кругу: о новное кольцо, способы вязания по кругу. Вязание на спицах. Профессия вязальщица текстильно-галантерейных изделий.</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Отделка швейных изделий вышивкой. Материалы и оборудование для вшивки. Приёмы подготовки ткани и ниток к вышивке. Приёмы закрепления нитки на ткани. Технология выполнения прямых, петлеобразных, петельных, крестообразных и косых ручных стежков. Материалы и оборудование для вышивки атласными лентами. Закрепление ленты в игле. Швы, используемые в вышивке лентами. Оформление готовой работы. Профессия вышивальщица.</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Лабораторно-практические и практические работы.</w:t>
      </w:r>
    </w:p>
    <w:p w:rsidR="00082308" w:rsidRPr="00082308" w:rsidRDefault="00082308" w:rsidP="00FC2C5F">
      <w:pPr>
        <w:spacing w:after="0" w:line="240" w:lineRule="auto"/>
        <w:ind w:firstLine="709"/>
        <w:jc w:val="both"/>
        <w:rPr>
          <w:rFonts w:ascii="Times New Roman" w:eastAsia="Times New Roman" w:hAnsi="Times New Roman"/>
          <w:sz w:val="28"/>
          <w:szCs w:val="28"/>
        </w:rPr>
      </w:pPr>
      <w:r w:rsidRPr="00082308">
        <w:rPr>
          <w:rFonts w:ascii="Times New Roman" w:hAnsi="Times New Roman"/>
          <w:sz w:val="28"/>
          <w:szCs w:val="28"/>
        </w:rPr>
        <w:t>Создание схемы вышивки крестом. Выполнение образцов вышивки.</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eastAsia="Times New Roman" w:hAnsi="Times New Roman"/>
          <w:sz w:val="28"/>
          <w:szCs w:val="28"/>
        </w:rPr>
        <w:t>Изготовление образцов лоскутных узоров.</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Вывязывание полотна из столбиков безнакида несколькими способами. Выполнение плотного и ажурного вязания по кругу.</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Выполнение образцов швов прямыми, петлеобразными, петельными, крестообразными и косыми стежками. Выполнение образца вышивки атласными лентами.</w:t>
      </w:r>
    </w:p>
    <w:p w:rsidR="00082308" w:rsidRPr="00082308" w:rsidRDefault="00082308" w:rsidP="00FC2C5F">
      <w:pPr>
        <w:spacing w:after="0" w:line="240" w:lineRule="auto"/>
        <w:ind w:firstLine="709"/>
        <w:jc w:val="both"/>
        <w:rPr>
          <w:rFonts w:ascii="Times New Roman" w:hAnsi="Times New Roman"/>
          <w:b/>
          <w:sz w:val="28"/>
          <w:szCs w:val="28"/>
        </w:rPr>
      </w:pPr>
      <w:r w:rsidRPr="00082308">
        <w:rPr>
          <w:rFonts w:ascii="Times New Roman" w:hAnsi="Times New Roman"/>
          <w:b/>
          <w:sz w:val="28"/>
          <w:szCs w:val="28"/>
        </w:rPr>
        <w:t>Раздел 5. Кулинария.</w:t>
      </w:r>
    </w:p>
    <w:p w:rsidR="00082308" w:rsidRPr="00082308" w:rsidRDefault="00082308" w:rsidP="00FC2C5F">
      <w:pPr>
        <w:spacing w:after="0" w:line="240" w:lineRule="auto"/>
        <w:ind w:firstLine="709"/>
        <w:jc w:val="both"/>
        <w:rPr>
          <w:rFonts w:ascii="Times New Roman" w:hAnsi="Times New Roman"/>
          <w:b/>
          <w:sz w:val="28"/>
          <w:szCs w:val="28"/>
        </w:rPr>
      </w:pPr>
      <w:r w:rsidRPr="00082308">
        <w:rPr>
          <w:rFonts w:ascii="Times New Roman" w:hAnsi="Times New Roman"/>
          <w:b/>
          <w:sz w:val="28"/>
          <w:szCs w:val="28"/>
        </w:rPr>
        <w:t>Тема 1. Санитария и гигиена на кухне.</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Теоретические сведения</w:t>
      </w:r>
      <w:r w:rsidRPr="00082308">
        <w:rPr>
          <w:rFonts w:ascii="Times New Roman" w:hAnsi="Times New Roman"/>
          <w:sz w:val="28"/>
          <w:szCs w:val="28"/>
        </w:rPr>
        <w:t>. Понятия «санитария» и «гигиена». Правила санитарии и гигиены перед началом работы, при приготовлении пищи. Правила безопасной работы при пользовании электрическими плитами и электроприборами, газовыми плитами, при работе с ножом, кипящими жидкостями и приспособлениями. Профессия повар.</w:t>
      </w:r>
    </w:p>
    <w:p w:rsidR="00082308" w:rsidRPr="00082308" w:rsidRDefault="00082308" w:rsidP="00FC2C5F">
      <w:pPr>
        <w:spacing w:after="0" w:line="240" w:lineRule="auto"/>
        <w:ind w:firstLine="709"/>
        <w:jc w:val="both"/>
        <w:rPr>
          <w:rFonts w:ascii="Times New Roman" w:hAnsi="Times New Roman"/>
          <w:b/>
          <w:sz w:val="28"/>
          <w:szCs w:val="28"/>
        </w:rPr>
      </w:pPr>
      <w:r w:rsidRPr="00082308">
        <w:rPr>
          <w:rFonts w:ascii="Times New Roman" w:hAnsi="Times New Roman"/>
          <w:b/>
          <w:sz w:val="28"/>
          <w:szCs w:val="28"/>
        </w:rPr>
        <w:t>Тема 2. Здоровое питание.</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Теоретические сведения</w:t>
      </w:r>
      <w:r w:rsidRPr="00082308">
        <w:rPr>
          <w:rFonts w:ascii="Times New Roman" w:hAnsi="Times New Roman"/>
          <w:sz w:val="28"/>
          <w:szCs w:val="28"/>
        </w:rPr>
        <w:t>. Питание как физиологическая потребность. Состав пищевых продуктов. Значение белков, жиров, углеводов для жизнедеятельности человека. Роль витаминов, минеральных веществ и воды в обмене веществ, их содержание в пищевых продуктах.</w:t>
      </w:r>
    </w:p>
    <w:p w:rsidR="00082308" w:rsidRPr="00082308" w:rsidRDefault="00082308" w:rsidP="00FC2C5F">
      <w:pPr>
        <w:spacing w:after="0" w:line="240" w:lineRule="auto"/>
        <w:ind w:firstLine="709"/>
        <w:jc w:val="both"/>
        <w:rPr>
          <w:rFonts w:ascii="Times New Roman" w:hAnsi="Times New Roman"/>
          <w:b/>
          <w:sz w:val="28"/>
          <w:szCs w:val="28"/>
        </w:rPr>
      </w:pPr>
      <w:r w:rsidRPr="00082308">
        <w:rPr>
          <w:rFonts w:ascii="Times New Roman" w:hAnsi="Times New Roman"/>
          <w:b/>
          <w:sz w:val="28"/>
          <w:szCs w:val="28"/>
        </w:rPr>
        <w:t>Тема 3. Бутерброды и горячие напитки.</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Теоретические сведения</w:t>
      </w:r>
      <w:r w:rsidRPr="00082308">
        <w:rPr>
          <w:rFonts w:ascii="Times New Roman" w:hAnsi="Times New Roman"/>
          <w:sz w:val="28"/>
          <w:szCs w:val="28"/>
        </w:rPr>
        <w:t>. Продукты, применяемые для приготовления бутербродов. Значение хлеба в питании человека. Виды бутербродов. Технология приготовления бутербродов. Требования к качеству готовых бутербродов. Условия и сроки их хранения. Подача бутербродов. Виды горячих напитков (чай, кофе, какао). Сорта чая, их вкусовые достоинства, полезные свойства. Технология заваривания, подача чая. Виды кофе. Технология приготовления, подача кофе. Приборы для приготовления кофе.</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Практические и практические работы.</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Приготовление и оформление бутербродов. Приготовление горячих напитков (чай, кофе, какао). Дегустация блюд. Оценка качества. Соблюдение правил безопасного труда при работе ножом и с горячей жидкостью.</w:t>
      </w:r>
    </w:p>
    <w:p w:rsidR="00082308" w:rsidRPr="00082308" w:rsidRDefault="00082308" w:rsidP="00FC2C5F">
      <w:pPr>
        <w:spacing w:after="0" w:line="240" w:lineRule="auto"/>
        <w:ind w:firstLine="709"/>
        <w:jc w:val="both"/>
        <w:rPr>
          <w:rFonts w:ascii="Times New Roman" w:hAnsi="Times New Roman"/>
          <w:b/>
          <w:sz w:val="28"/>
          <w:szCs w:val="28"/>
        </w:rPr>
      </w:pPr>
      <w:r w:rsidRPr="00082308">
        <w:rPr>
          <w:rFonts w:ascii="Times New Roman" w:hAnsi="Times New Roman"/>
          <w:b/>
          <w:sz w:val="28"/>
          <w:szCs w:val="28"/>
        </w:rPr>
        <w:t>Тема 4. Блюда из овощей и фруктов.</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Теоретические сведения</w:t>
      </w:r>
      <w:r w:rsidRPr="00082308">
        <w:rPr>
          <w:rFonts w:ascii="Times New Roman" w:hAnsi="Times New Roman"/>
          <w:sz w:val="28"/>
          <w:szCs w:val="28"/>
        </w:rPr>
        <w:t xml:space="preserve">. Пищевая (питательная) ценность овощей и фруктов. Содержа ние в них витаминов, минеральных солей, клетчатки, воды. Кулинарная классификация овощей. Питательная ценность фруктов. </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 xml:space="preserve">Общие правила механической кулинарной обработки овощей. Правила измельчения овощей, наиболее распространённые виды нарезки овощей. Инструменты и приспособления для нарезки. </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 xml:space="preserve">Технология приготовления салата из сырых овощей (фруктов). </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 xml:space="preserve">Значение и виды тепловой обработки продуктов (варка, припускание, бланширование, жарение, пассерование, тушение, запекание). Преимущества и недостатки различных способов тепловой обработки овощей. Технология приготовления салатов из варёных овощей. Условия варки овощей для салатов, способствующие сохранению питательных веществ и витаминов. </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Лабораторно-практические и практические работы.</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Приготовление и оформление блюд из сырых и варёных овощей и фруктов. Дегустация блюд. Оценка качества.</w:t>
      </w:r>
    </w:p>
    <w:p w:rsidR="00082308" w:rsidRPr="00082308" w:rsidRDefault="00082308" w:rsidP="00FC2C5F">
      <w:pPr>
        <w:spacing w:after="0" w:line="240" w:lineRule="auto"/>
        <w:ind w:firstLine="709"/>
        <w:jc w:val="both"/>
        <w:rPr>
          <w:rFonts w:ascii="Times New Roman" w:hAnsi="Times New Roman"/>
          <w:b/>
          <w:sz w:val="28"/>
          <w:szCs w:val="28"/>
        </w:rPr>
      </w:pPr>
      <w:r w:rsidRPr="00082308">
        <w:rPr>
          <w:rFonts w:ascii="Times New Roman" w:hAnsi="Times New Roman"/>
          <w:b/>
          <w:sz w:val="28"/>
          <w:szCs w:val="28"/>
        </w:rPr>
        <w:t>Тема 5. Блюда из яиц.</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Теоретические сведения</w:t>
      </w:r>
      <w:r w:rsidRPr="00082308">
        <w:rPr>
          <w:rFonts w:ascii="Times New Roman" w:hAnsi="Times New Roman"/>
          <w:sz w:val="28"/>
          <w:szCs w:val="28"/>
        </w:rPr>
        <w:t xml:space="preserve">. Значение яиц в питании человека. Использование яиц в кулинарии. Меры предосторожности при работе с яйцами. Способы определения свежести яиц. Технология приготовления блюд из яиц. Способы варки куриных яиц: всмятку, «в мешочек», вкрутую. Приспособления для взбивания. Подача варёных яиц. Технология приготовления омлета. Подача готовых блюд.  </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Лабораторно-практические и практические работы.</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Определение свежести яиц. Приготовление блюд из яиц. Дегустация блюд. Оценка качества.</w:t>
      </w:r>
    </w:p>
    <w:p w:rsidR="00082308" w:rsidRPr="00082308" w:rsidRDefault="00082308" w:rsidP="00FC2C5F">
      <w:pPr>
        <w:spacing w:after="0" w:line="240" w:lineRule="auto"/>
        <w:ind w:firstLine="709"/>
        <w:jc w:val="both"/>
        <w:rPr>
          <w:rFonts w:ascii="Times New Roman" w:hAnsi="Times New Roman"/>
          <w:b/>
          <w:sz w:val="28"/>
          <w:szCs w:val="28"/>
        </w:rPr>
      </w:pPr>
      <w:r w:rsidRPr="00082308">
        <w:rPr>
          <w:rFonts w:ascii="Times New Roman" w:hAnsi="Times New Roman"/>
          <w:b/>
          <w:sz w:val="28"/>
          <w:szCs w:val="28"/>
        </w:rPr>
        <w:t>Тема 6. Приготовление завтрака. Сервировка стола к завтраку.</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Теоретические сведения</w:t>
      </w:r>
      <w:r w:rsidRPr="00082308">
        <w:rPr>
          <w:rFonts w:ascii="Times New Roman" w:hAnsi="Times New Roman"/>
          <w:sz w:val="28"/>
          <w:szCs w:val="28"/>
        </w:rPr>
        <w:t xml:space="preserve">. Меню завтрака. Понятие о сервировке стола. Особенности сервировки стола к завтраку. Набор столового белья, приборов и посуды для завтрака. Способы складывания салфеток. Салфеточный этикет. </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Лабораторно-практические и практические работы.</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Разработка меню завтрака. Сервировка стола к завтраку. Складывание салфеток.</w:t>
      </w:r>
    </w:p>
    <w:p w:rsidR="00082308" w:rsidRPr="00082308" w:rsidRDefault="00082308" w:rsidP="00FC2C5F">
      <w:pPr>
        <w:spacing w:after="0" w:line="240" w:lineRule="auto"/>
        <w:ind w:firstLine="709"/>
        <w:jc w:val="both"/>
        <w:rPr>
          <w:rFonts w:ascii="Times New Roman" w:hAnsi="Times New Roman"/>
          <w:b/>
          <w:sz w:val="28"/>
          <w:szCs w:val="28"/>
        </w:rPr>
      </w:pPr>
      <w:r w:rsidRPr="00082308">
        <w:rPr>
          <w:rFonts w:ascii="Times New Roman" w:hAnsi="Times New Roman"/>
          <w:b/>
          <w:sz w:val="28"/>
          <w:szCs w:val="28"/>
        </w:rPr>
        <w:t>Тема 7. Блюда из круп и макаронных изделий</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Теоретические сведения</w:t>
      </w:r>
      <w:r w:rsidRPr="00082308">
        <w:rPr>
          <w:rFonts w:ascii="Times New Roman" w:hAnsi="Times New Roman"/>
          <w:sz w:val="28"/>
          <w:szCs w:val="28"/>
        </w:rPr>
        <w:t xml:space="preserve">. Виды круп, применяемых в питании человека. Подготовка продуктов к приготовлению блюд. Технология приготовления крупяных каш. Требования к качеству рассыпчатых, вязких и жидких каш. Технология приготовления блюд из макаронных изделий. Требования к качеству готовых блюд из макаронных изделий. Подача готовых блюд. </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Лабораторно-практические и практические работы.</w:t>
      </w:r>
      <w:r w:rsidRPr="00082308">
        <w:rPr>
          <w:rFonts w:ascii="Times New Roman" w:hAnsi="Times New Roman"/>
          <w:sz w:val="28"/>
          <w:szCs w:val="28"/>
        </w:rPr>
        <w:t xml:space="preserve"> Приготовление и оформление блюд из круп или макаронных изделий. Дегустация блюд. Оценка качества. Исследование каш и макаронных изделий быстрого приготовления. Расчёт расхода круп и макаронных изделий.</w:t>
      </w:r>
    </w:p>
    <w:p w:rsidR="00082308" w:rsidRPr="00082308" w:rsidRDefault="00082308" w:rsidP="00FC2C5F">
      <w:pPr>
        <w:spacing w:after="0" w:line="240" w:lineRule="auto"/>
        <w:ind w:firstLine="709"/>
        <w:jc w:val="both"/>
        <w:rPr>
          <w:rFonts w:ascii="Times New Roman" w:hAnsi="Times New Roman"/>
          <w:b/>
          <w:sz w:val="28"/>
          <w:szCs w:val="28"/>
        </w:rPr>
      </w:pPr>
      <w:r w:rsidRPr="00082308">
        <w:rPr>
          <w:rFonts w:ascii="Times New Roman" w:hAnsi="Times New Roman"/>
          <w:b/>
          <w:sz w:val="28"/>
          <w:szCs w:val="28"/>
        </w:rPr>
        <w:t>Тема 8. Блюда из рыбы и не рыбных продуктов моря.</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Теоретические сведения</w:t>
      </w:r>
      <w:r w:rsidRPr="00082308">
        <w:rPr>
          <w:rFonts w:ascii="Times New Roman" w:hAnsi="Times New Roman"/>
          <w:sz w:val="28"/>
          <w:szCs w:val="28"/>
        </w:rPr>
        <w:t>. Пищевая ценность рыбы и не рыбных продуктов моря. Содержание в них белков, жиров, углеводов, витаминов. При наки доброкачественности рыбы. Условия и сроки хранения рыбной продукции. Первичная обработка рыбы. Тепловая обработка рыбы. Технология приготовления блюд из рыбы. Подача готовых блюд.</w:t>
      </w:r>
    </w:p>
    <w:p w:rsidR="00082308" w:rsidRPr="00082308" w:rsidRDefault="00082308" w:rsidP="00FC2C5F">
      <w:pPr>
        <w:spacing w:after="0" w:line="240" w:lineRule="auto"/>
        <w:ind w:firstLine="709"/>
        <w:jc w:val="both"/>
        <w:rPr>
          <w:rFonts w:ascii="Times New Roman" w:hAnsi="Times New Roman"/>
          <w:i/>
          <w:sz w:val="28"/>
          <w:szCs w:val="28"/>
        </w:rPr>
      </w:pPr>
      <w:r w:rsidRPr="00082308">
        <w:rPr>
          <w:rFonts w:ascii="Times New Roman" w:hAnsi="Times New Roman"/>
          <w:i/>
          <w:sz w:val="28"/>
          <w:szCs w:val="28"/>
        </w:rPr>
        <w:t>Лабораторно-практические и практические работы.</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Приготовление блюда из рыбы или морепродуктов. Определение качества термической обработки рыбных блюд. Исследование пищевой фольги. Использование различных приёмов при обработке рыбы.</w:t>
      </w:r>
    </w:p>
    <w:p w:rsidR="00082308" w:rsidRPr="00082308" w:rsidRDefault="00082308" w:rsidP="00FC2C5F">
      <w:pPr>
        <w:spacing w:after="0" w:line="240" w:lineRule="auto"/>
        <w:ind w:firstLine="709"/>
        <w:jc w:val="both"/>
        <w:rPr>
          <w:rFonts w:ascii="Times New Roman" w:hAnsi="Times New Roman"/>
          <w:b/>
          <w:sz w:val="28"/>
          <w:szCs w:val="28"/>
        </w:rPr>
      </w:pPr>
      <w:r w:rsidRPr="00082308">
        <w:rPr>
          <w:rFonts w:ascii="Times New Roman" w:hAnsi="Times New Roman"/>
          <w:b/>
          <w:sz w:val="28"/>
          <w:szCs w:val="28"/>
        </w:rPr>
        <w:t>Тема 9. Блюда из мяса и птицы</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Теоретические сведения</w:t>
      </w:r>
      <w:r w:rsidRPr="00082308">
        <w:rPr>
          <w:rFonts w:ascii="Times New Roman" w:hAnsi="Times New Roman"/>
          <w:sz w:val="28"/>
          <w:szCs w:val="28"/>
        </w:rPr>
        <w:t xml:space="preserve">. Значение мясных блюд в питании. Виды мяса. Признаки доброкачественности мяса. Органолептические методы определения доброкачественности мяса. Условия и сроки хранения мясной продукции. Подготовка мяса к тепловой обработке. Санитарные требования при об ра бот ке мяса. Оборудование и инвен арь, применяемые при механиче ской и тепловой обработке мяса. Пищевая ценность мяса птицы. Способы определения качества птицы. Подготовка птицы к тепловой обработке. Виды тепловой обработки мяса и птицы. Технология приготовления блюд из птицы. Подача к столу. Требования к качеству готовых блюд из мяса и птицы. </w:t>
      </w:r>
    </w:p>
    <w:p w:rsidR="00082308" w:rsidRPr="00082308" w:rsidRDefault="00082308" w:rsidP="00FC2C5F">
      <w:pPr>
        <w:spacing w:after="0" w:line="240" w:lineRule="auto"/>
        <w:ind w:firstLine="709"/>
        <w:jc w:val="both"/>
        <w:rPr>
          <w:rFonts w:ascii="Times New Roman" w:hAnsi="Times New Roman"/>
          <w:i/>
          <w:sz w:val="28"/>
          <w:szCs w:val="28"/>
        </w:rPr>
      </w:pPr>
      <w:r w:rsidRPr="00082308">
        <w:rPr>
          <w:rFonts w:ascii="Times New Roman" w:hAnsi="Times New Roman"/>
          <w:i/>
          <w:sz w:val="28"/>
          <w:szCs w:val="28"/>
        </w:rPr>
        <w:t>Лабораторно-практические и практические работы.</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Приготовление блюда из мяса или птицы. Дегустация блюд. Оценка качества.</w:t>
      </w:r>
    </w:p>
    <w:p w:rsidR="00082308" w:rsidRPr="00082308" w:rsidRDefault="00082308" w:rsidP="00FC2C5F">
      <w:pPr>
        <w:spacing w:after="0" w:line="240" w:lineRule="auto"/>
        <w:ind w:firstLine="709"/>
        <w:jc w:val="both"/>
        <w:rPr>
          <w:rFonts w:ascii="Times New Roman" w:hAnsi="Times New Roman"/>
          <w:b/>
          <w:sz w:val="28"/>
          <w:szCs w:val="28"/>
        </w:rPr>
      </w:pPr>
      <w:r w:rsidRPr="00082308">
        <w:rPr>
          <w:rFonts w:ascii="Times New Roman" w:hAnsi="Times New Roman"/>
          <w:b/>
          <w:sz w:val="28"/>
          <w:szCs w:val="28"/>
        </w:rPr>
        <w:t>Тема 10. Первые блюда</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i/>
          <w:sz w:val="28"/>
          <w:szCs w:val="28"/>
        </w:rPr>
        <w:t>Теоретические сведения</w:t>
      </w:r>
      <w:r w:rsidRPr="00082308">
        <w:rPr>
          <w:rFonts w:ascii="Times New Roman" w:hAnsi="Times New Roman"/>
          <w:sz w:val="28"/>
          <w:szCs w:val="28"/>
        </w:rPr>
        <w:t xml:space="preserve">. Классификация супов. Технология приготовления бульонов, используемых при приготовлении заправочных супов. Технология приготовления супов: заправочных, супов-пюре, холодных. Оформление готового супа и подача к столу. </w:t>
      </w:r>
    </w:p>
    <w:p w:rsidR="00082308" w:rsidRPr="00082308" w:rsidRDefault="00082308" w:rsidP="00FC2C5F">
      <w:pPr>
        <w:spacing w:after="0" w:line="240" w:lineRule="auto"/>
        <w:ind w:right="-142" w:firstLine="708"/>
        <w:jc w:val="both"/>
        <w:rPr>
          <w:rFonts w:ascii="Times New Roman" w:hAnsi="Times New Roman"/>
          <w:i/>
          <w:sz w:val="28"/>
          <w:szCs w:val="28"/>
        </w:rPr>
      </w:pPr>
      <w:r w:rsidRPr="00082308">
        <w:rPr>
          <w:rFonts w:ascii="Times New Roman" w:hAnsi="Times New Roman"/>
          <w:i/>
          <w:sz w:val="28"/>
          <w:szCs w:val="28"/>
        </w:rPr>
        <w:t>Лабораторно-практические и практические работы.</w:t>
      </w:r>
    </w:p>
    <w:p w:rsidR="00082308" w:rsidRPr="00082308" w:rsidRDefault="00082308" w:rsidP="00FC2C5F">
      <w:pPr>
        <w:spacing w:after="0" w:line="240" w:lineRule="auto"/>
        <w:ind w:firstLine="709"/>
        <w:jc w:val="both"/>
        <w:rPr>
          <w:rFonts w:ascii="Times New Roman" w:hAnsi="Times New Roman"/>
          <w:sz w:val="28"/>
          <w:szCs w:val="28"/>
        </w:rPr>
      </w:pPr>
      <w:r w:rsidRPr="00082308">
        <w:rPr>
          <w:rFonts w:ascii="Times New Roman" w:hAnsi="Times New Roman"/>
          <w:sz w:val="28"/>
          <w:szCs w:val="28"/>
        </w:rPr>
        <w:t>Приготовление супа. Приготовление окрошки.</w:t>
      </w:r>
    </w:p>
    <w:p w:rsidR="00082308" w:rsidRPr="00082308" w:rsidRDefault="00082308" w:rsidP="00FC2C5F">
      <w:pPr>
        <w:spacing w:after="0" w:line="240" w:lineRule="auto"/>
        <w:ind w:left="-567" w:right="-142" w:firstLine="1275"/>
        <w:jc w:val="both"/>
        <w:rPr>
          <w:rFonts w:ascii="Times New Roman" w:hAnsi="Times New Roman"/>
          <w:b/>
          <w:sz w:val="28"/>
          <w:szCs w:val="28"/>
        </w:rPr>
      </w:pPr>
      <w:r w:rsidRPr="00082308">
        <w:rPr>
          <w:rFonts w:ascii="Times New Roman" w:hAnsi="Times New Roman"/>
          <w:b/>
          <w:sz w:val="28"/>
          <w:szCs w:val="28"/>
        </w:rPr>
        <w:t>Тема 11. Приготовление обеда. Предметы для сервировки стола</w:t>
      </w:r>
    </w:p>
    <w:p w:rsidR="00082308" w:rsidRPr="00082308" w:rsidRDefault="00082308" w:rsidP="00FC2C5F">
      <w:pPr>
        <w:spacing w:after="0" w:line="240" w:lineRule="auto"/>
        <w:ind w:right="-142" w:firstLine="708"/>
        <w:jc w:val="both"/>
        <w:rPr>
          <w:rFonts w:ascii="Times New Roman" w:hAnsi="Times New Roman"/>
          <w:sz w:val="28"/>
          <w:szCs w:val="28"/>
        </w:rPr>
      </w:pPr>
      <w:r w:rsidRPr="00082308">
        <w:rPr>
          <w:rFonts w:ascii="Times New Roman" w:hAnsi="Times New Roman"/>
          <w:i/>
          <w:sz w:val="28"/>
          <w:szCs w:val="28"/>
        </w:rPr>
        <w:t>Теоретические сведения</w:t>
      </w:r>
      <w:r w:rsidRPr="00082308">
        <w:rPr>
          <w:rFonts w:ascii="Times New Roman" w:hAnsi="Times New Roman"/>
          <w:sz w:val="28"/>
          <w:szCs w:val="28"/>
        </w:rPr>
        <w:t xml:space="preserve">. Меню обеда. Предметы для сервировки стола. Столовое бельё. Профессия технолог пищевой промышленности. </w:t>
      </w:r>
    </w:p>
    <w:p w:rsidR="00082308" w:rsidRPr="00082308" w:rsidRDefault="00082308" w:rsidP="00FC2C5F">
      <w:pPr>
        <w:spacing w:after="0" w:line="240" w:lineRule="auto"/>
        <w:ind w:right="-142" w:firstLine="708"/>
        <w:jc w:val="both"/>
        <w:rPr>
          <w:rFonts w:ascii="Times New Roman" w:hAnsi="Times New Roman"/>
          <w:i/>
          <w:sz w:val="28"/>
          <w:szCs w:val="28"/>
        </w:rPr>
      </w:pPr>
      <w:r w:rsidRPr="00082308">
        <w:rPr>
          <w:rFonts w:ascii="Times New Roman" w:hAnsi="Times New Roman"/>
          <w:i/>
          <w:sz w:val="28"/>
          <w:szCs w:val="28"/>
        </w:rPr>
        <w:t>Лабораторно-практические и практические работы.</w:t>
      </w:r>
    </w:p>
    <w:p w:rsidR="00082308" w:rsidRPr="00082308" w:rsidRDefault="00082308" w:rsidP="00FC2C5F">
      <w:pPr>
        <w:spacing w:after="0" w:line="240" w:lineRule="auto"/>
        <w:ind w:right="-142" w:firstLine="708"/>
        <w:jc w:val="both"/>
        <w:rPr>
          <w:rFonts w:ascii="Times New Roman" w:hAnsi="Times New Roman"/>
          <w:sz w:val="28"/>
          <w:szCs w:val="28"/>
        </w:rPr>
      </w:pPr>
      <w:r w:rsidRPr="00082308">
        <w:rPr>
          <w:rFonts w:ascii="Times New Roman" w:hAnsi="Times New Roman"/>
          <w:sz w:val="28"/>
          <w:szCs w:val="28"/>
        </w:rPr>
        <w:t>Исследование состава обеда. Сервировка стола к обеду.</w:t>
      </w:r>
    </w:p>
    <w:p w:rsidR="00082308" w:rsidRPr="00082308" w:rsidRDefault="00082308" w:rsidP="00FC2C5F">
      <w:pPr>
        <w:spacing w:after="0" w:line="240" w:lineRule="auto"/>
        <w:ind w:right="-142" w:firstLine="708"/>
        <w:jc w:val="both"/>
        <w:rPr>
          <w:rFonts w:ascii="Times New Roman" w:hAnsi="Times New Roman"/>
          <w:b/>
          <w:sz w:val="28"/>
          <w:szCs w:val="28"/>
        </w:rPr>
      </w:pPr>
      <w:r w:rsidRPr="00082308">
        <w:rPr>
          <w:rFonts w:ascii="Times New Roman" w:hAnsi="Times New Roman"/>
          <w:b/>
          <w:sz w:val="28"/>
          <w:szCs w:val="28"/>
        </w:rPr>
        <w:t>Тема 12. Блюда из молока и молочных продуктов</w:t>
      </w:r>
    </w:p>
    <w:p w:rsidR="00082308" w:rsidRPr="00082308" w:rsidRDefault="00082308" w:rsidP="00FC2C5F">
      <w:pPr>
        <w:spacing w:after="0" w:line="240" w:lineRule="auto"/>
        <w:ind w:right="-142" w:firstLine="708"/>
        <w:jc w:val="both"/>
        <w:rPr>
          <w:rFonts w:ascii="Times New Roman" w:hAnsi="Times New Roman"/>
          <w:sz w:val="28"/>
          <w:szCs w:val="28"/>
        </w:rPr>
      </w:pPr>
      <w:r w:rsidRPr="00082308">
        <w:rPr>
          <w:rFonts w:ascii="Times New Roman" w:hAnsi="Times New Roman"/>
          <w:i/>
          <w:sz w:val="28"/>
          <w:szCs w:val="28"/>
        </w:rPr>
        <w:t>Теоретические сведения</w:t>
      </w:r>
      <w:r w:rsidRPr="00082308">
        <w:rPr>
          <w:rFonts w:ascii="Times New Roman" w:hAnsi="Times New Roman"/>
          <w:sz w:val="28"/>
          <w:szCs w:val="28"/>
        </w:rPr>
        <w:t xml:space="preserve">. Значение молока в питании человека. Натуральное (цельное) молоко. Условия и сроки хранения молока, кисломолочных продуктов. Технология приготовления блюд из молока и кисломолочных продуктов. Требования к качеству готовых блюд. </w:t>
      </w:r>
    </w:p>
    <w:p w:rsidR="00082308" w:rsidRPr="00082308" w:rsidRDefault="00082308" w:rsidP="00FC2C5F">
      <w:pPr>
        <w:spacing w:after="0" w:line="240" w:lineRule="auto"/>
        <w:ind w:right="-142" w:firstLine="708"/>
        <w:jc w:val="both"/>
        <w:rPr>
          <w:rFonts w:ascii="Times New Roman" w:hAnsi="Times New Roman"/>
          <w:i/>
          <w:sz w:val="28"/>
          <w:szCs w:val="28"/>
        </w:rPr>
      </w:pPr>
      <w:r w:rsidRPr="00082308">
        <w:rPr>
          <w:rFonts w:ascii="Times New Roman" w:hAnsi="Times New Roman"/>
          <w:i/>
          <w:sz w:val="28"/>
          <w:szCs w:val="28"/>
        </w:rPr>
        <w:t>Лабораторно-практические и практические работы.</w:t>
      </w:r>
    </w:p>
    <w:p w:rsidR="00082308" w:rsidRPr="00082308" w:rsidRDefault="00082308" w:rsidP="00FC2C5F">
      <w:pPr>
        <w:spacing w:after="0" w:line="240" w:lineRule="auto"/>
        <w:ind w:right="-142" w:firstLine="708"/>
        <w:jc w:val="both"/>
        <w:rPr>
          <w:rFonts w:ascii="Times New Roman" w:hAnsi="Times New Roman"/>
          <w:sz w:val="28"/>
          <w:szCs w:val="28"/>
        </w:rPr>
      </w:pPr>
      <w:r w:rsidRPr="00082308">
        <w:rPr>
          <w:rFonts w:ascii="Times New Roman" w:hAnsi="Times New Roman"/>
          <w:sz w:val="28"/>
          <w:szCs w:val="28"/>
        </w:rPr>
        <w:t>Приготовление блюд из творога. Сравнительный анализ коровьего и козьего молока.</w:t>
      </w:r>
    </w:p>
    <w:p w:rsidR="00082308" w:rsidRPr="00082308" w:rsidRDefault="00082308" w:rsidP="00FC2C5F">
      <w:pPr>
        <w:spacing w:after="0" w:line="240" w:lineRule="auto"/>
        <w:ind w:right="-142" w:firstLine="708"/>
        <w:jc w:val="both"/>
        <w:rPr>
          <w:rFonts w:ascii="Times New Roman" w:hAnsi="Times New Roman"/>
          <w:b/>
          <w:sz w:val="28"/>
          <w:szCs w:val="28"/>
        </w:rPr>
      </w:pPr>
      <w:r w:rsidRPr="00082308">
        <w:rPr>
          <w:rFonts w:ascii="Times New Roman" w:hAnsi="Times New Roman"/>
          <w:b/>
          <w:sz w:val="28"/>
          <w:szCs w:val="28"/>
        </w:rPr>
        <w:t>Тема 13. Мучные изделия</w:t>
      </w:r>
    </w:p>
    <w:p w:rsidR="00082308" w:rsidRPr="00082308" w:rsidRDefault="00082308" w:rsidP="00FC2C5F">
      <w:pPr>
        <w:spacing w:after="0" w:line="240" w:lineRule="auto"/>
        <w:ind w:right="-142" w:firstLine="709"/>
        <w:jc w:val="both"/>
        <w:rPr>
          <w:rFonts w:ascii="Times New Roman" w:hAnsi="Times New Roman"/>
          <w:sz w:val="28"/>
          <w:szCs w:val="28"/>
        </w:rPr>
      </w:pPr>
      <w:r w:rsidRPr="00082308">
        <w:rPr>
          <w:rFonts w:ascii="Times New Roman" w:hAnsi="Times New Roman"/>
          <w:i/>
          <w:sz w:val="28"/>
          <w:szCs w:val="28"/>
        </w:rPr>
        <w:t>Теоретические сведения</w:t>
      </w:r>
      <w:r w:rsidRPr="00082308">
        <w:rPr>
          <w:rFonts w:ascii="Times New Roman" w:hAnsi="Times New Roman"/>
          <w:sz w:val="28"/>
          <w:szCs w:val="28"/>
        </w:rPr>
        <w:t xml:space="preserve">. Понятие «мучные изделия». Инструменты и приспособления. Продукты для приготовления му ных изделий. Технология приготовления пресного, бисквитного, слоёного, песочного теста и выпечки мучных изделий. </w:t>
      </w:r>
    </w:p>
    <w:p w:rsidR="00082308" w:rsidRPr="00082308" w:rsidRDefault="00082308" w:rsidP="00FC2C5F">
      <w:pPr>
        <w:spacing w:after="0" w:line="240" w:lineRule="auto"/>
        <w:ind w:right="-142" w:firstLine="567"/>
        <w:jc w:val="both"/>
        <w:rPr>
          <w:rFonts w:ascii="Times New Roman" w:hAnsi="Times New Roman"/>
          <w:i/>
          <w:sz w:val="28"/>
          <w:szCs w:val="28"/>
        </w:rPr>
      </w:pPr>
      <w:r w:rsidRPr="00082308">
        <w:rPr>
          <w:rFonts w:ascii="Times New Roman" w:hAnsi="Times New Roman"/>
          <w:i/>
          <w:sz w:val="28"/>
          <w:szCs w:val="28"/>
        </w:rPr>
        <w:t>Лабораторно-практические и практические работы.</w:t>
      </w:r>
    </w:p>
    <w:p w:rsidR="00082308" w:rsidRPr="00082308" w:rsidRDefault="00082308" w:rsidP="00FC2C5F">
      <w:pPr>
        <w:spacing w:after="0" w:line="240" w:lineRule="auto"/>
        <w:ind w:right="-142" w:firstLine="709"/>
        <w:jc w:val="both"/>
        <w:rPr>
          <w:rFonts w:ascii="Times New Roman" w:hAnsi="Times New Roman"/>
          <w:sz w:val="28"/>
          <w:szCs w:val="28"/>
        </w:rPr>
      </w:pPr>
      <w:r w:rsidRPr="00082308">
        <w:rPr>
          <w:rFonts w:ascii="Times New Roman" w:hAnsi="Times New Roman"/>
          <w:sz w:val="28"/>
          <w:szCs w:val="28"/>
        </w:rPr>
        <w:t>Приготовление тонких блинчиков. Исследование качества муки. Анализ домашней выпечки</w:t>
      </w:r>
    </w:p>
    <w:p w:rsidR="00082308" w:rsidRPr="00082308" w:rsidRDefault="00082308" w:rsidP="00FC2C5F">
      <w:pPr>
        <w:spacing w:after="0" w:line="240" w:lineRule="auto"/>
        <w:ind w:right="-142" w:firstLine="709"/>
        <w:jc w:val="both"/>
        <w:rPr>
          <w:rFonts w:ascii="Times New Roman" w:hAnsi="Times New Roman"/>
          <w:b/>
          <w:sz w:val="28"/>
          <w:szCs w:val="28"/>
        </w:rPr>
      </w:pPr>
      <w:r w:rsidRPr="00082308">
        <w:rPr>
          <w:rFonts w:ascii="Times New Roman" w:hAnsi="Times New Roman"/>
          <w:b/>
          <w:sz w:val="28"/>
          <w:szCs w:val="28"/>
        </w:rPr>
        <w:t>Тема 14. Сладкие блюда</w:t>
      </w:r>
    </w:p>
    <w:p w:rsidR="00082308" w:rsidRPr="00082308" w:rsidRDefault="00082308" w:rsidP="00FC2C5F">
      <w:pPr>
        <w:spacing w:after="0" w:line="240" w:lineRule="auto"/>
        <w:ind w:right="-142" w:firstLine="709"/>
        <w:jc w:val="both"/>
        <w:rPr>
          <w:rFonts w:ascii="Times New Roman" w:hAnsi="Times New Roman"/>
          <w:sz w:val="28"/>
          <w:szCs w:val="28"/>
        </w:rPr>
      </w:pPr>
      <w:r w:rsidRPr="00082308">
        <w:rPr>
          <w:rFonts w:ascii="Times New Roman" w:hAnsi="Times New Roman"/>
          <w:i/>
          <w:sz w:val="28"/>
          <w:szCs w:val="28"/>
        </w:rPr>
        <w:t>Теоретические сведения</w:t>
      </w:r>
      <w:r w:rsidRPr="00082308">
        <w:rPr>
          <w:rFonts w:ascii="Times New Roman" w:hAnsi="Times New Roman"/>
          <w:sz w:val="28"/>
          <w:szCs w:val="28"/>
        </w:rPr>
        <w:t xml:space="preserve">. Виды сладких блюд и напитков: компо ы, кисели, желе, муссы, суфле. Их значение в питании человека. Рецептура, технология их приготовления и подача к столу. </w:t>
      </w:r>
    </w:p>
    <w:p w:rsidR="00082308" w:rsidRPr="00082308" w:rsidRDefault="00082308" w:rsidP="00FC2C5F">
      <w:pPr>
        <w:spacing w:after="0" w:line="240" w:lineRule="auto"/>
        <w:ind w:right="-142" w:firstLine="567"/>
        <w:jc w:val="both"/>
        <w:rPr>
          <w:rFonts w:ascii="Times New Roman" w:hAnsi="Times New Roman"/>
          <w:i/>
          <w:sz w:val="28"/>
          <w:szCs w:val="28"/>
        </w:rPr>
      </w:pPr>
      <w:r w:rsidRPr="00082308">
        <w:rPr>
          <w:rFonts w:ascii="Times New Roman" w:hAnsi="Times New Roman"/>
          <w:i/>
          <w:sz w:val="28"/>
          <w:szCs w:val="28"/>
        </w:rPr>
        <w:t>Лабораторно-практические и практические работы.</w:t>
      </w:r>
    </w:p>
    <w:p w:rsidR="00082308" w:rsidRPr="00082308" w:rsidRDefault="00082308" w:rsidP="00FC2C5F">
      <w:pPr>
        <w:spacing w:after="0" w:line="240" w:lineRule="auto"/>
        <w:ind w:right="-142" w:firstLine="709"/>
        <w:jc w:val="both"/>
        <w:rPr>
          <w:rFonts w:ascii="Times New Roman" w:hAnsi="Times New Roman"/>
          <w:sz w:val="28"/>
          <w:szCs w:val="28"/>
        </w:rPr>
      </w:pPr>
      <w:r w:rsidRPr="00082308">
        <w:rPr>
          <w:rFonts w:ascii="Times New Roman" w:hAnsi="Times New Roman"/>
          <w:sz w:val="28"/>
          <w:szCs w:val="28"/>
        </w:rPr>
        <w:t xml:space="preserve"> Приготовление сладких блюд. Приготовление желе.</w:t>
      </w:r>
    </w:p>
    <w:p w:rsidR="00082308" w:rsidRPr="00082308" w:rsidRDefault="00082308" w:rsidP="00FC2C5F">
      <w:pPr>
        <w:spacing w:after="0" w:line="240" w:lineRule="auto"/>
        <w:ind w:right="-142" w:firstLine="709"/>
        <w:jc w:val="both"/>
        <w:rPr>
          <w:rFonts w:ascii="Times New Roman" w:hAnsi="Times New Roman"/>
          <w:b/>
          <w:sz w:val="28"/>
          <w:szCs w:val="28"/>
        </w:rPr>
      </w:pPr>
      <w:r w:rsidRPr="00082308">
        <w:rPr>
          <w:rFonts w:ascii="Times New Roman" w:hAnsi="Times New Roman"/>
          <w:b/>
          <w:sz w:val="28"/>
          <w:szCs w:val="28"/>
        </w:rPr>
        <w:t>Раздел «Семейная экономика»</w:t>
      </w:r>
    </w:p>
    <w:p w:rsidR="00082308" w:rsidRPr="00082308" w:rsidRDefault="00082308" w:rsidP="00FC2C5F">
      <w:pPr>
        <w:spacing w:after="0" w:line="240" w:lineRule="auto"/>
        <w:ind w:right="-142" w:firstLine="709"/>
        <w:jc w:val="both"/>
        <w:rPr>
          <w:rFonts w:ascii="Times New Roman" w:hAnsi="Times New Roman"/>
          <w:b/>
          <w:sz w:val="28"/>
          <w:szCs w:val="28"/>
        </w:rPr>
      </w:pPr>
      <w:r w:rsidRPr="00082308">
        <w:rPr>
          <w:rFonts w:ascii="Times New Roman" w:hAnsi="Times New Roman"/>
          <w:b/>
          <w:sz w:val="28"/>
          <w:szCs w:val="28"/>
        </w:rPr>
        <w:t>Тема 1. Бюджет семьи</w:t>
      </w:r>
    </w:p>
    <w:p w:rsidR="00082308" w:rsidRPr="00082308" w:rsidRDefault="00082308" w:rsidP="00FC2C5F">
      <w:pPr>
        <w:spacing w:after="0" w:line="240" w:lineRule="auto"/>
        <w:ind w:right="-142" w:firstLine="709"/>
        <w:jc w:val="both"/>
        <w:rPr>
          <w:rFonts w:ascii="Times New Roman" w:hAnsi="Times New Roman"/>
          <w:sz w:val="28"/>
          <w:szCs w:val="28"/>
        </w:rPr>
      </w:pPr>
      <w:r w:rsidRPr="00082308">
        <w:rPr>
          <w:rFonts w:ascii="Times New Roman" w:hAnsi="Times New Roman"/>
          <w:i/>
          <w:sz w:val="28"/>
          <w:szCs w:val="28"/>
        </w:rPr>
        <w:t>Теоретические сведения</w:t>
      </w:r>
      <w:r w:rsidRPr="00082308">
        <w:rPr>
          <w:rFonts w:ascii="Times New Roman" w:hAnsi="Times New Roman"/>
          <w:sz w:val="28"/>
          <w:szCs w:val="28"/>
        </w:rPr>
        <w:t>. Источники семейных доходов и бюджет семьи. Способы выявления потребностей семьи. Минимальные и оптимальные потребности. Потребительская корзина одного человека и членов семьи. Технология построения семейного бюджета. Доходы и расходы семьи. Рациональное планирование расходов на основе актуальных потребностей семьи. Технология совершения покупок. Потребительские качества товаров и услуг. Правила поведения при совершении покупки. Способы защиты прав потребителей.</w:t>
      </w:r>
    </w:p>
    <w:p w:rsidR="00082308" w:rsidRPr="00082308" w:rsidRDefault="00082308" w:rsidP="00FC2C5F">
      <w:pPr>
        <w:spacing w:after="0" w:line="240" w:lineRule="auto"/>
        <w:ind w:right="-142" w:firstLine="709"/>
        <w:jc w:val="both"/>
        <w:rPr>
          <w:rFonts w:ascii="Times New Roman" w:hAnsi="Times New Roman"/>
          <w:sz w:val="28"/>
          <w:szCs w:val="28"/>
        </w:rPr>
      </w:pPr>
      <w:r w:rsidRPr="00082308">
        <w:rPr>
          <w:rFonts w:ascii="Times New Roman" w:hAnsi="Times New Roman"/>
          <w:sz w:val="28"/>
          <w:szCs w:val="28"/>
        </w:rPr>
        <w:t xml:space="preserve">Технология ведения бизнеса. 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потребностей местного населения и рынка потребительских товаров.      </w:t>
      </w:r>
    </w:p>
    <w:p w:rsidR="00082308" w:rsidRPr="00082308" w:rsidRDefault="00082308" w:rsidP="00FC2C5F">
      <w:pPr>
        <w:spacing w:after="0" w:line="240" w:lineRule="auto"/>
        <w:ind w:right="-142" w:firstLine="709"/>
        <w:jc w:val="both"/>
        <w:rPr>
          <w:rFonts w:ascii="Times New Roman" w:hAnsi="Times New Roman"/>
          <w:sz w:val="28"/>
          <w:szCs w:val="28"/>
        </w:rPr>
      </w:pPr>
      <w:r w:rsidRPr="00082308">
        <w:rPr>
          <w:rFonts w:ascii="Times New Roman" w:hAnsi="Times New Roman"/>
          <w:i/>
          <w:sz w:val="28"/>
          <w:szCs w:val="28"/>
        </w:rPr>
        <w:t>Практические работы.</w:t>
      </w:r>
      <w:r w:rsidRPr="00082308">
        <w:rPr>
          <w:rFonts w:ascii="Times New Roman" w:hAnsi="Times New Roman"/>
          <w:sz w:val="28"/>
          <w:szCs w:val="28"/>
        </w:rPr>
        <w:t xml:space="preserve"> Оценка имеющихся и возможных источников доходов семьи. Анализ потребностей членов семьи. Планирование недельных, месячных и годовых расходов семьи с учётом её состава. Изучение цен на рынке товаров и услуг в целях минимизации расходов в бюджете семьи. Анализ качества и потребительских свойств товаров. Выбор способа совершения покупки. Изучение отдельных положений законодательства по правам потребителей. Планирование возможной индивидуальной трудовой деятельности: обоснование объектов и услуг, примерная оценка доходности предприятия.</w:t>
      </w:r>
    </w:p>
    <w:p w:rsidR="00082308" w:rsidRPr="00082308" w:rsidRDefault="00082308" w:rsidP="00FC2C5F">
      <w:pPr>
        <w:spacing w:after="0" w:line="240" w:lineRule="auto"/>
        <w:ind w:right="-142" w:firstLine="709"/>
        <w:jc w:val="both"/>
        <w:rPr>
          <w:rFonts w:ascii="Times New Roman" w:hAnsi="Times New Roman"/>
          <w:b/>
          <w:sz w:val="28"/>
          <w:szCs w:val="28"/>
        </w:rPr>
      </w:pPr>
      <w:r w:rsidRPr="00082308">
        <w:rPr>
          <w:rFonts w:ascii="Times New Roman" w:hAnsi="Times New Roman"/>
          <w:b/>
          <w:sz w:val="28"/>
          <w:szCs w:val="28"/>
        </w:rPr>
        <w:t>Раздел «Современное производство и профессиональное самоопределение»</w:t>
      </w:r>
    </w:p>
    <w:p w:rsidR="00082308" w:rsidRPr="00082308" w:rsidRDefault="00082308" w:rsidP="00FC2C5F">
      <w:pPr>
        <w:spacing w:after="0" w:line="240" w:lineRule="auto"/>
        <w:ind w:right="-142" w:firstLine="709"/>
        <w:jc w:val="both"/>
        <w:rPr>
          <w:rFonts w:ascii="Times New Roman" w:hAnsi="Times New Roman"/>
          <w:b/>
          <w:sz w:val="28"/>
          <w:szCs w:val="28"/>
        </w:rPr>
      </w:pPr>
      <w:r w:rsidRPr="00082308">
        <w:rPr>
          <w:rFonts w:ascii="Times New Roman" w:hAnsi="Times New Roman"/>
          <w:b/>
          <w:sz w:val="28"/>
          <w:szCs w:val="28"/>
        </w:rPr>
        <w:t>Тема 1. Сферы производства и разделение труда</w:t>
      </w:r>
    </w:p>
    <w:p w:rsidR="00082308" w:rsidRPr="00082308" w:rsidRDefault="00082308" w:rsidP="00FC2C5F">
      <w:pPr>
        <w:spacing w:after="0" w:line="240" w:lineRule="auto"/>
        <w:ind w:right="-142" w:firstLine="567"/>
        <w:jc w:val="both"/>
        <w:rPr>
          <w:rFonts w:ascii="Times New Roman" w:hAnsi="Times New Roman"/>
          <w:sz w:val="28"/>
          <w:szCs w:val="28"/>
        </w:rPr>
      </w:pPr>
      <w:r w:rsidRPr="00082308">
        <w:rPr>
          <w:rFonts w:ascii="Times New Roman" w:hAnsi="Times New Roman"/>
          <w:i/>
          <w:sz w:val="28"/>
          <w:szCs w:val="28"/>
        </w:rPr>
        <w:t>Теоретические сведения.</w:t>
      </w:r>
      <w:r w:rsidRPr="00082308">
        <w:rPr>
          <w:rFonts w:ascii="Times New Roman" w:hAnsi="Times New Roman"/>
          <w:sz w:val="28"/>
          <w:szCs w:val="28"/>
        </w:rPr>
        <w:t xml:space="preserve"> Сферы и отрасли современного производства. Основные составляющие производства. Основные структурные подразделения производственного предприятия. Влияние техники и технологий на виды, содержание и уровень квалификации труда. Уровни квалификации и уровни образования. Факторы, влияющие на уровень оплаты труда. Понятие о профессии, специальности, квалификации и компетентности работника. </w:t>
      </w:r>
    </w:p>
    <w:p w:rsidR="00082308" w:rsidRPr="00082308" w:rsidRDefault="00082308" w:rsidP="00FC2C5F">
      <w:pPr>
        <w:spacing w:after="0" w:line="240" w:lineRule="auto"/>
        <w:ind w:right="-142" w:firstLine="567"/>
        <w:jc w:val="both"/>
        <w:rPr>
          <w:rFonts w:ascii="Times New Roman" w:hAnsi="Times New Roman"/>
          <w:i/>
          <w:sz w:val="28"/>
          <w:szCs w:val="28"/>
        </w:rPr>
      </w:pPr>
      <w:r w:rsidRPr="00082308">
        <w:rPr>
          <w:rFonts w:ascii="Times New Roman" w:hAnsi="Times New Roman"/>
          <w:i/>
          <w:sz w:val="28"/>
          <w:szCs w:val="28"/>
        </w:rPr>
        <w:t>Лабораторно-практические и практические работы.</w:t>
      </w:r>
    </w:p>
    <w:p w:rsidR="00082308" w:rsidRPr="00082308" w:rsidRDefault="00082308" w:rsidP="00FC2C5F">
      <w:pPr>
        <w:spacing w:after="0" w:line="240" w:lineRule="auto"/>
        <w:ind w:right="-142" w:firstLine="567"/>
        <w:jc w:val="both"/>
        <w:rPr>
          <w:rFonts w:ascii="Times New Roman" w:hAnsi="Times New Roman"/>
          <w:sz w:val="28"/>
          <w:szCs w:val="28"/>
        </w:rPr>
      </w:pPr>
      <w:r w:rsidRPr="00082308">
        <w:rPr>
          <w:rFonts w:ascii="Times New Roman" w:hAnsi="Times New Roman"/>
          <w:sz w:val="28"/>
          <w:szCs w:val="28"/>
        </w:rPr>
        <w:t xml:space="preserve"> Ознакомление с деятельностью производственного предприятия. Анализ структуры предприятия и профессионального разделения труда.</w:t>
      </w:r>
    </w:p>
    <w:p w:rsidR="00082308" w:rsidRPr="00082308" w:rsidRDefault="00082308" w:rsidP="00FC2C5F">
      <w:pPr>
        <w:spacing w:after="0" w:line="240" w:lineRule="auto"/>
        <w:ind w:left="-567" w:right="-142" w:firstLine="1134"/>
        <w:jc w:val="both"/>
        <w:rPr>
          <w:rFonts w:ascii="Times New Roman" w:hAnsi="Times New Roman"/>
          <w:b/>
          <w:sz w:val="28"/>
          <w:szCs w:val="28"/>
        </w:rPr>
      </w:pPr>
      <w:r w:rsidRPr="00082308">
        <w:rPr>
          <w:rFonts w:ascii="Times New Roman" w:hAnsi="Times New Roman"/>
          <w:b/>
          <w:sz w:val="28"/>
          <w:szCs w:val="28"/>
        </w:rPr>
        <w:t>Тема 2. Профессиональное образование и профессиональная карьера</w:t>
      </w:r>
    </w:p>
    <w:p w:rsidR="00082308" w:rsidRPr="00082308" w:rsidRDefault="00082308" w:rsidP="00FC2C5F">
      <w:pPr>
        <w:spacing w:after="0" w:line="240" w:lineRule="auto"/>
        <w:ind w:right="-142" w:firstLine="567"/>
        <w:jc w:val="both"/>
        <w:rPr>
          <w:rFonts w:ascii="Times New Roman" w:hAnsi="Times New Roman"/>
          <w:sz w:val="28"/>
          <w:szCs w:val="28"/>
        </w:rPr>
      </w:pPr>
      <w:r w:rsidRPr="00082308">
        <w:rPr>
          <w:rFonts w:ascii="Times New Roman" w:hAnsi="Times New Roman"/>
          <w:i/>
          <w:sz w:val="28"/>
          <w:szCs w:val="28"/>
        </w:rPr>
        <w:t>Теоретические сведения.</w:t>
      </w:r>
      <w:r w:rsidRPr="00082308">
        <w:rPr>
          <w:rFonts w:ascii="Times New Roman" w:hAnsi="Times New Roman"/>
          <w:sz w:val="28"/>
          <w:szCs w:val="28"/>
        </w:rPr>
        <w:t xml:space="preserve"> Роль профессии в жизни человека. Виды массовых профессий сферы индустриального производства и сервиса в регионе. Региональный рынок труда и его конъюнктура. Специальность, производительность и оплата тру да. Классификация профессий. Внутренний мир человека и профессиональное самоопреде ление. Профессиональные интересы, склонности и способности. Диагностика и самодиагностика професси нальной пригодности к выбранному виду профессиональной деятельности. Мотивы и ценностные ориентации самоопределения. Источники получения информации о професс ях, путях и уровнях профессионального образования. Профессиограмма и психограмма профессии. Выбор по справочнику профессиона льного учебного заведения, характеристика условий поступле ния в него и обучения там. Возможности построения карьеры в профессиональной деятельности. Здоровье и выбор профессии.</w:t>
      </w:r>
    </w:p>
    <w:p w:rsidR="00082308" w:rsidRPr="00082308" w:rsidRDefault="00082308" w:rsidP="00FC2C5F">
      <w:pPr>
        <w:spacing w:after="0" w:line="240" w:lineRule="auto"/>
        <w:ind w:right="-142" w:firstLine="567"/>
        <w:jc w:val="both"/>
        <w:rPr>
          <w:rFonts w:ascii="Times New Roman" w:hAnsi="Times New Roman"/>
          <w:i/>
          <w:sz w:val="28"/>
          <w:szCs w:val="28"/>
        </w:rPr>
      </w:pPr>
      <w:r w:rsidRPr="00082308">
        <w:rPr>
          <w:rFonts w:ascii="Times New Roman" w:hAnsi="Times New Roman"/>
          <w:i/>
          <w:sz w:val="28"/>
          <w:szCs w:val="28"/>
        </w:rPr>
        <w:t>Лабораторно-практические и практические работы.</w:t>
      </w:r>
    </w:p>
    <w:p w:rsidR="00082308" w:rsidRPr="00082308" w:rsidRDefault="00082308" w:rsidP="00FC2C5F">
      <w:pPr>
        <w:spacing w:after="0" w:line="240" w:lineRule="auto"/>
        <w:ind w:right="-142" w:firstLine="567"/>
        <w:jc w:val="both"/>
        <w:rPr>
          <w:rFonts w:ascii="Times New Roman" w:hAnsi="Times New Roman"/>
          <w:sz w:val="28"/>
          <w:szCs w:val="28"/>
        </w:rPr>
      </w:pPr>
      <w:r w:rsidRPr="00082308">
        <w:rPr>
          <w:rFonts w:ascii="Times New Roman" w:hAnsi="Times New Roman"/>
          <w:sz w:val="28"/>
          <w:szCs w:val="28"/>
        </w:rPr>
        <w:t xml:space="preserve"> Ознакомление по Единому тарифно-квалификационному справочнику с массовыми профессиями. Ознакомление с профессиограммами массовых для региона профессий. Анализ предложений работодателей на региональном рынке труда. Поиск инфрмации в различных источниках, включая Интернет, о возможностях получения профессионального образования. Диагностика склонностей и качеств личности. Построе - ние планов профессионального образования и трудоустройства. Составление плана физической подготовки к предполагаемой профессии.</w:t>
      </w:r>
    </w:p>
    <w:p w:rsidR="00082308" w:rsidRPr="00082308" w:rsidRDefault="00082308" w:rsidP="00FC2C5F">
      <w:pPr>
        <w:pStyle w:val="312"/>
        <w:keepNext/>
        <w:keepLines/>
        <w:shd w:val="clear" w:color="auto" w:fill="auto"/>
        <w:spacing w:line="240" w:lineRule="auto"/>
        <w:ind w:firstLine="454"/>
        <w:rPr>
          <w:rStyle w:val="362"/>
          <w:bCs w:val="0"/>
          <w:i/>
          <w:sz w:val="28"/>
          <w:szCs w:val="28"/>
        </w:rPr>
      </w:pPr>
      <w:r w:rsidRPr="00082308">
        <w:rPr>
          <w:rStyle w:val="3216"/>
          <w:rFonts w:ascii="Times New Roman" w:hAnsi="Times New Roman" w:cs="Times New Roman"/>
          <w:sz w:val="28"/>
          <w:szCs w:val="28"/>
        </w:rPr>
        <w:t>Раздел «Сельскохозяйственные технологии</w:t>
      </w:r>
      <w:r w:rsidRPr="00082308">
        <w:rPr>
          <w:rStyle w:val="362"/>
          <w:bCs w:val="0"/>
          <w:i/>
          <w:sz w:val="28"/>
          <w:szCs w:val="28"/>
        </w:rPr>
        <w:t>»</w:t>
      </w:r>
    </w:p>
    <w:p w:rsidR="00082308" w:rsidRPr="00082308" w:rsidRDefault="00082308" w:rsidP="00FC2C5F">
      <w:pPr>
        <w:pStyle w:val="312"/>
        <w:keepNext/>
        <w:keepLines/>
        <w:shd w:val="clear" w:color="auto" w:fill="auto"/>
        <w:spacing w:line="240" w:lineRule="auto"/>
        <w:ind w:firstLine="454"/>
        <w:rPr>
          <w:rFonts w:ascii="Times New Roman" w:eastAsia="Times New Roman" w:hAnsi="Times New Roman" w:cs="Times New Roman"/>
          <w:b w:val="0"/>
          <w:sz w:val="28"/>
          <w:szCs w:val="28"/>
        </w:rPr>
      </w:pPr>
      <w:r w:rsidRPr="00082308">
        <w:rPr>
          <w:rStyle w:val="362"/>
          <w:bCs w:val="0"/>
          <w:sz w:val="28"/>
          <w:szCs w:val="28"/>
        </w:rPr>
        <w:t>Тема 1 Технологии растениеводства</w:t>
      </w:r>
    </w:p>
    <w:p w:rsidR="00082308" w:rsidRPr="00082308" w:rsidRDefault="00082308" w:rsidP="00FC2C5F">
      <w:pPr>
        <w:pStyle w:val="312"/>
        <w:keepNext/>
        <w:keepLines/>
        <w:shd w:val="clear" w:color="auto" w:fill="auto"/>
        <w:spacing w:line="240" w:lineRule="auto"/>
        <w:ind w:firstLine="454"/>
        <w:rPr>
          <w:rFonts w:ascii="Times New Roman" w:eastAsia="Times New Roman" w:hAnsi="Times New Roman" w:cs="Times New Roman"/>
          <w:i/>
          <w:sz w:val="28"/>
          <w:szCs w:val="28"/>
        </w:rPr>
      </w:pPr>
      <w:r w:rsidRPr="00082308">
        <w:rPr>
          <w:rFonts w:ascii="Times New Roman" w:eastAsia="Times New Roman" w:hAnsi="Times New Roman" w:cs="Times New Roman"/>
          <w:i/>
          <w:sz w:val="28"/>
          <w:szCs w:val="28"/>
        </w:rPr>
        <w:t>Осенние работы</w:t>
      </w:r>
    </w:p>
    <w:p w:rsidR="00082308" w:rsidRPr="00082308" w:rsidRDefault="00082308" w:rsidP="00FC2C5F">
      <w:pPr>
        <w:pStyle w:val="312"/>
        <w:keepNext/>
        <w:keepLines/>
        <w:shd w:val="clear" w:color="auto" w:fill="auto"/>
        <w:spacing w:line="240" w:lineRule="auto"/>
        <w:ind w:firstLine="454"/>
        <w:rPr>
          <w:rFonts w:ascii="Times New Roman" w:eastAsia="Times New Roman" w:hAnsi="Times New Roman" w:cs="Times New Roman"/>
          <w:b w:val="0"/>
          <w:i/>
          <w:sz w:val="28"/>
          <w:szCs w:val="28"/>
          <w:shd w:val="clear" w:color="auto" w:fill="FFFFFF"/>
        </w:rPr>
      </w:pPr>
      <w:r w:rsidRPr="00082308">
        <w:rPr>
          <w:rFonts w:ascii="Times New Roman" w:hAnsi="Times New Roman" w:cs="Times New Roman"/>
          <w:b w:val="0"/>
          <w:sz w:val="28"/>
          <w:szCs w:val="28"/>
        </w:rPr>
        <w:t>Технологии выращивания овощных культур.</w:t>
      </w:r>
      <w:r w:rsidRPr="00082308">
        <w:rPr>
          <w:rFonts w:ascii="Times New Roman" w:eastAsia="Times New Roman" w:hAnsi="Times New Roman" w:cs="Times New Roman"/>
          <w:b w:val="0"/>
          <w:sz w:val="28"/>
          <w:szCs w:val="28"/>
          <w:shd w:val="clear" w:color="auto" w:fill="FFFFFF"/>
        </w:rPr>
        <w:t xml:space="preserve"> Основные направления растениеводства: полеводство, овощеводство, плодоводство, декоративное садоводство и цветоводство. Направления растениеводства в регионе, на пришкольном участке. Понятие об урожае и урожайности. Правила безопасного и рационального  труда в растениеводстве. Т. б. при работе с сельхоз инструментами на участке. </w:t>
      </w:r>
      <w:r w:rsidRPr="00082308">
        <w:rPr>
          <w:rFonts w:ascii="Times New Roman" w:eastAsia="Times New Roman" w:hAnsi="Times New Roman" w:cs="Times New Roman"/>
          <w:b w:val="0"/>
          <w:i/>
          <w:sz w:val="28"/>
          <w:szCs w:val="28"/>
          <w:shd w:val="clear" w:color="auto" w:fill="FFFFFF"/>
        </w:rPr>
        <w:t> </w:t>
      </w:r>
    </w:p>
    <w:p w:rsidR="00082308" w:rsidRPr="00082308" w:rsidRDefault="00082308" w:rsidP="00FC2C5F">
      <w:pPr>
        <w:pStyle w:val="aff6"/>
        <w:spacing w:after="0" w:line="240" w:lineRule="auto"/>
        <w:ind w:firstLine="454"/>
        <w:jc w:val="both"/>
        <w:rPr>
          <w:rFonts w:ascii="Times New Roman" w:hAnsi="Times New Roman"/>
          <w:sz w:val="28"/>
          <w:szCs w:val="28"/>
        </w:rPr>
      </w:pPr>
      <w:r w:rsidRPr="00082308">
        <w:rPr>
          <w:rFonts w:ascii="Times New Roman" w:hAnsi="Times New Roman"/>
          <w:sz w:val="28"/>
          <w:szCs w:val="28"/>
          <w:shd w:val="clear" w:color="auto" w:fill="FFFFFF"/>
        </w:rPr>
        <w:t>Правила безопасного и рационального  труда в растениеводстве. Т. б. при работе с сельхоз инструментами на участке. Ведущие овощные и цветочно-декоративные культуры  региона,  их биологические и хозяйственные особенности.</w:t>
      </w:r>
      <w:r w:rsidRPr="00082308">
        <w:rPr>
          <w:rFonts w:ascii="Times New Roman" w:hAnsi="Times New Roman"/>
          <w:sz w:val="28"/>
          <w:szCs w:val="28"/>
        </w:rPr>
        <w:t xml:space="preserve"> Технологии выращивания плодовых и ягодных культур.</w:t>
      </w:r>
    </w:p>
    <w:p w:rsidR="00082308" w:rsidRPr="00082308" w:rsidRDefault="00082308" w:rsidP="00FC2C5F">
      <w:pPr>
        <w:pStyle w:val="aff6"/>
        <w:spacing w:after="0" w:line="240" w:lineRule="auto"/>
        <w:ind w:firstLine="454"/>
        <w:jc w:val="both"/>
        <w:rPr>
          <w:rFonts w:ascii="Times New Roman" w:hAnsi="Times New Roman"/>
          <w:sz w:val="28"/>
          <w:szCs w:val="28"/>
          <w:shd w:val="clear" w:color="auto" w:fill="FFFFFF"/>
        </w:rPr>
      </w:pPr>
      <w:r w:rsidRPr="00082308">
        <w:rPr>
          <w:rFonts w:ascii="Times New Roman" w:hAnsi="Times New Roman"/>
          <w:sz w:val="28"/>
          <w:szCs w:val="28"/>
        </w:rPr>
        <w:t>Организация производства продукции растениеводства на пришкольном участке и в личном подсобном хозяйстве.</w:t>
      </w:r>
      <w:r w:rsidRPr="00082308">
        <w:rPr>
          <w:rFonts w:ascii="Times New Roman" w:hAnsi="Times New Roman"/>
          <w:sz w:val="28"/>
          <w:szCs w:val="28"/>
          <w:shd w:val="clear" w:color="auto" w:fill="FFFFFF"/>
        </w:rPr>
        <w:t xml:space="preserve"> Технология подготовки хранилищ к закладке урожая и </w:t>
      </w:r>
      <w:r w:rsidRPr="00082308">
        <w:rPr>
          <w:rFonts w:ascii="Times New Roman" w:hAnsi="Times New Roman"/>
          <w:i/>
          <w:sz w:val="28"/>
          <w:szCs w:val="28"/>
          <w:shd w:val="clear" w:color="auto" w:fill="FFFFFF"/>
        </w:rPr>
        <w:t>поддержания в них микроклимата</w:t>
      </w:r>
      <w:r w:rsidRPr="00082308">
        <w:rPr>
          <w:rFonts w:ascii="Times New Roman" w:hAnsi="Times New Roman"/>
          <w:sz w:val="28"/>
          <w:szCs w:val="28"/>
          <w:shd w:val="clear" w:color="auto" w:fill="FFFFFF"/>
        </w:rPr>
        <w:t>, причины потерь сельхозпродукции при хранении и способы их устранения.</w:t>
      </w:r>
    </w:p>
    <w:p w:rsidR="00082308" w:rsidRPr="00082308" w:rsidRDefault="00082308" w:rsidP="00FC2C5F">
      <w:pPr>
        <w:pStyle w:val="aff6"/>
        <w:spacing w:after="0" w:line="240" w:lineRule="auto"/>
        <w:ind w:firstLine="454"/>
        <w:jc w:val="both"/>
        <w:rPr>
          <w:rFonts w:ascii="Times New Roman" w:hAnsi="Times New Roman"/>
          <w:sz w:val="28"/>
          <w:szCs w:val="28"/>
        </w:rPr>
      </w:pPr>
      <w:r w:rsidRPr="00082308">
        <w:rPr>
          <w:rFonts w:ascii="Times New Roman" w:hAnsi="Times New Roman"/>
          <w:sz w:val="28"/>
          <w:szCs w:val="28"/>
          <w:shd w:val="clear" w:color="auto" w:fill="FFFFFF"/>
        </w:rPr>
        <w:t>Ведущие овощные и цветочно-декоративные культуры  региона,  их биологические и хозяйственные особенности. Технология подготовки хранилищ к закладке урожая и </w:t>
      </w:r>
      <w:r w:rsidRPr="00082308">
        <w:rPr>
          <w:rFonts w:ascii="Times New Roman" w:hAnsi="Times New Roman"/>
          <w:i/>
          <w:sz w:val="28"/>
          <w:szCs w:val="28"/>
          <w:shd w:val="clear" w:color="auto" w:fill="FFFFFF"/>
        </w:rPr>
        <w:t>поддержания в них микроклимата</w:t>
      </w:r>
      <w:r w:rsidRPr="00082308">
        <w:rPr>
          <w:rFonts w:ascii="Times New Roman" w:hAnsi="Times New Roman"/>
          <w:sz w:val="28"/>
          <w:szCs w:val="28"/>
          <w:shd w:val="clear" w:color="auto" w:fill="FFFFFF"/>
        </w:rPr>
        <w:t>, причины потерь сельхозпродукции при хранении и способы их устранения.</w:t>
      </w:r>
    </w:p>
    <w:p w:rsidR="00082308" w:rsidRPr="00082308" w:rsidRDefault="00082308" w:rsidP="00FC2C5F">
      <w:pPr>
        <w:pStyle w:val="aff6"/>
        <w:spacing w:after="0" w:line="240" w:lineRule="auto"/>
        <w:ind w:firstLine="454"/>
        <w:jc w:val="both"/>
        <w:rPr>
          <w:rFonts w:ascii="Times New Roman" w:hAnsi="Times New Roman"/>
          <w:b/>
          <w:i/>
          <w:sz w:val="28"/>
          <w:szCs w:val="28"/>
          <w:shd w:val="clear" w:color="auto" w:fill="FFFFFF"/>
        </w:rPr>
      </w:pPr>
      <w:r w:rsidRPr="00082308">
        <w:rPr>
          <w:rFonts w:ascii="Times New Roman" w:hAnsi="Times New Roman"/>
          <w:b/>
          <w:i/>
          <w:sz w:val="28"/>
          <w:szCs w:val="28"/>
          <w:shd w:val="clear" w:color="auto" w:fill="FFFFFF"/>
        </w:rPr>
        <w:t>Весенние работы</w:t>
      </w:r>
    </w:p>
    <w:p w:rsidR="00082308" w:rsidRPr="00082308" w:rsidRDefault="00082308" w:rsidP="00FC2C5F">
      <w:pPr>
        <w:pStyle w:val="aff6"/>
        <w:spacing w:after="0" w:line="240" w:lineRule="auto"/>
        <w:ind w:firstLine="454"/>
        <w:jc w:val="both"/>
        <w:rPr>
          <w:rFonts w:ascii="Times New Roman" w:hAnsi="Times New Roman"/>
          <w:sz w:val="28"/>
          <w:szCs w:val="28"/>
          <w:shd w:val="clear" w:color="auto" w:fill="FFFFFF"/>
        </w:rPr>
      </w:pPr>
      <w:r w:rsidRPr="00082308">
        <w:rPr>
          <w:rFonts w:ascii="Times New Roman" w:hAnsi="Times New Roman"/>
          <w:sz w:val="28"/>
          <w:szCs w:val="28"/>
        </w:rPr>
        <w:t>Технологии выращивания растений рассадным способом и в защищённом грунте.</w:t>
      </w:r>
      <w:r w:rsidRPr="00082308">
        <w:rPr>
          <w:rFonts w:ascii="Times New Roman" w:hAnsi="Times New Roman"/>
          <w:sz w:val="28"/>
          <w:szCs w:val="28"/>
          <w:shd w:val="clear" w:color="auto" w:fill="FFFFFF"/>
        </w:rPr>
        <w:t xml:space="preserve"> Размножение растений семенами. Особенности технологии выращивания однолетних растений.</w:t>
      </w:r>
    </w:p>
    <w:p w:rsidR="00082308" w:rsidRPr="00082308" w:rsidRDefault="00082308" w:rsidP="00FC2C5F">
      <w:pPr>
        <w:pStyle w:val="aff6"/>
        <w:spacing w:after="0" w:line="240" w:lineRule="auto"/>
        <w:ind w:firstLine="454"/>
        <w:jc w:val="both"/>
        <w:rPr>
          <w:rFonts w:ascii="Times New Roman" w:hAnsi="Times New Roman"/>
          <w:sz w:val="28"/>
          <w:szCs w:val="28"/>
        </w:rPr>
      </w:pPr>
      <w:r w:rsidRPr="00082308">
        <w:rPr>
          <w:rFonts w:ascii="Times New Roman" w:hAnsi="Times New Roman"/>
          <w:sz w:val="28"/>
          <w:szCs w:val="28"/>
        </w:rPr>
        <w:t>Технологии выращивания растений рассадным способом и в защищённом грунте.</w:t>
      </w:r>
    </w:p>
    <w:p w:rsidR="00082308" w:rsidRPr="00082308" w:rsidRDefault="00082308" w:rsidP="00FC2C5F">
      <w:pPr>
        <w:pStyle w:val="aff6"/>
        <w:spacing w:after="0" w:line="240" w:lineRule="auto"/>
        <w:ind w:firstLine="454"/>
        <w:jc w:val="both"/>
        <w:rPr>
          <w:rFonts w:ascii="Times New Roman" w:hAnsi="Times New Roman"/>
          <w:sz w:val="28"/>
          <w:szCs w:val="28"/>
          <w:shd w:val="clear" w:color="auto" w:fill="FFFFFF"/>
        </w:rPr>
      </w:pPr>
      <w:r w:rsidRPr="00082308">
        <w:rPr>
          <w:rFonts w:ascii="Times New Roman" w:hAnsi="Times New Roman"/>
          <w:sz w:val="28"/>
          <w:szCs w:val="28"/>
        </w:rPr>
        <w:t>Организация производства продукции растениеводства на пришкольном участке и в личном подсобном хозяйстве.</w:t>
      </w:r>
      <w:r w:rsidRPr="00082308">
        <w:rPr>
          <w:rFonts w:ascii="Times New Roman" w:hAnsi="Times New Roman"/>
          <w:sz w:val="28"/>
          <w:szCs w:val="28"/>
          <w:shd w:val="clear" w:color="auto" w:fill="FFFFFF"/>
        </w:rPr>
        <w:t xml:space="preserve"> Растительные препараты для  борьбы   с болезнями и вредителями. Правила использования органических удобрений с учетом требований безопасного труда, охраны здоровья и окружающей среды.</w:t>
      </w:r>
    </w:p>
    <w:p w:rsidR="00082308" w:rsidRPr="00082308" w:rsidRDefault="00082308" w:rsidP="00FC2C5F">
      <w:pPr>
        <w:pStyle w:val="aff6"/>
        <w:spacing w:after="0" w:line="240" w:lineRule="auto"/>
        <w:ind w:firstLine="454"/>
        <w:jc w:val="both"/>
        <w:rPr>
          <w:rFonts w:ascii="Times New Roman" w:hAnsi="Times New Roman"/>
          <w:sz w:val="28"/>
          <w:szCs w:val="28"/>
          <w:shd w:val="clear" w:color="auto" w:fill="FFFFFF"/>
        </w:rPr>
      </w:pPr>
      <w:r w:rsidRPr="00082308">
        <w:rPr>
          <w:rFonts w:ascii="Times New Roman" w:hAnsi="Times New Roman"/>
          <w:sz w:val="28"/>
          <w:szCs w:val="28"/>
          <w:shd w:val="clear" w:color="auto" w:fill="FFFFFF"/>
        </w:rPr>
        <w:t>Понятие о сорте. Понятие о севообороте. Способы размножения многолетних цветочных растений. Растительные препараты для  борьбы   с болезнями и вредителями. Правила использования органических удобрений с учетом требований безопасного труда, охраны здоровья и окружающей среды</w:t>
      </w:r>
    </w:p>
    <w:p w:rsidR="00082308" w:rsidRPr="00082308" w:rsidRDefault="00082308" w:rsidP="00FC2C5F">
      <w:pPr>
        <w:pStyle w:val="aff6"/>
        <w:spacing w:after="0" w:line="240" w:lineRule="auto"/>
        <w:ind w:firstLine="454"/>
        <w:jc w:val="both"/>
        <w:rPr>
          <w:rFonts w:ascii="Times New Roman" w:hAnsi="Times New Roman"/>
          <w:sz w:val="28"/>
          <w:szCs w:val="28"/>
        </w:rPr>
      </w:pPr>
      <w:r w:rsidRPr="00082308">
        <w:rPr>
          <w:rFonts w:ascii="Times New Roman" w:hAnsi="Times New Roman"/>
          <w:sz w:val="28"/>
          <w:szCs w:val="28"/>
          <w:shd w:val="clear" w:color="auto" w:fill="FFFFFF"/>
        </w:rPr>
        <w:t>Профессии, связанные с выращиванием овощей и цветов.  Способы размножения многолетних цветочных растений. Правила проведения фенологических наблюдений.</w:t>
      </w:r>
    </w:p>
    <w:p w:rsidR="00082308" w:rsidRPr="00082308" w:rsidRDefault="00082308" w:rsidP="00082308">
      <w:pPr>
        <w:spacing w:after="0" w:line="240" w:lineRule="auto"/>
        <w:ind w:right="-142"/>
        <w:jc w:val="both"/>
        <w:rPr>
          <w:rFonts w:ascii="Times New Roman" w:hAnsi="Times New Roman"/>
          <w:sz w:val="28"/>
          <w:szCs w:val="28"/>
        </w:rPr>
      </w:pPr>
    </w:p>
    <w:p w:rsidR="007E3B67" w:rsidRPr="00D02A1A" w:rsidRDefault="007E3B67" w:rsidP="006C030F">
      <w:pPr>
        <w:spacing w:after="0" w:line="240" w:lineRule="auto"/>
        <w:ind w:firstLine="709"/>
        <w:jc w:val="both"/>
        <w:rPr>
          <w:rFonts w:ascii="Times New Roman" w:hAnsi="Times New Roman"/>
          <w:b/>
          <w:sz w:val="28"/>
          <w:szCs w:val="28"/>
        </w:rPr>
      </w:pPr>
    </w:p>
    <w:p w:rsidR="00FC2C5F" w:rsidRDefault="00FC2C5F" w:rsidP="006C030F">
      <w:pPr>
        <w:spacing w:after="0" w:line="240" w:lineRule="auto"/>
        <w:ind w:left="-567" w:right="-142" w:firstLine="567"/>
        <w:jc w:val="both"/>
        <w:rPr>
          <w:rFonts w:ascii="Times New Roman" w:hAnsi="Times New Roman"/>
          <w:b/>
          <w:i/>
          <w:sz w:val="28"/>
          <w:szCs w:val="28"/>
        </w:rPr>
      </w:pPr>
      <w:bookmarkStart w:id="183" w:name="_Toc409691716"/>
      <w:bookmarkStart w:id="184" w:name="_Toc410654041"/>
      <w:bookmarkStart w:id="185" w:name="_Toc414553252"/>
    </w:p>
    <w:p w:rsidR="004353C0" w:rsidRPr="00283E2A" w:rsidRDefault="00FC2C5F" w:rsidP="00141981">
      <w:pPr>
        <w:spacing w:after="0" w:line="240" w:lineRule="auto"/>
        <w:ind w:left="-567" w:right="-142" w:firstLine="567"/>
        <w:jc w:val="both"/>
        <w:rPr>
          <w:rFonts w:ascii="Times New Roman" w:hAnsi="Times New Roman"/>
          <w:b/>
          <w:sz w:val="28"/>
          <w:szCs w:val="28"/>
        </w:rPr>
      </w:pPr>
      <w:r w:rsidRPr="00283E2A">
        <w:rPr>
          <w:rFonts w:ascii="Times New Roman" w:hAnsi="Times New Roman"/>
          <w:b/>
          <w:sz w:val="28"/>
          <w:szCs w:val="28"/>
        </w:rPr>
        <w:t>«</w:t>
      </w:r>
      <w:r w:rsidR="004B6911" w:rsidRPr="00283E2A">
        <w:rPr>
          <w:rFonts w:ascii="Times New Roman" w:hAnsi="Times New Roman"/>
          <w:b/>
          <w:sz w:val="28"/>
          <w:szCs w:val="28"/>
        </w:rPr>
        <w:t>Основы духовно-нравственной культуры народов России</w:t>
      </w:r>
      <w:r w:rsidRPr="00283E2A">
        <w:rPr>
          <w:rFonts w:ascii="Times New Roman" w:hAnsi="Times New Roman"/>
          <w:b/>
          <w:sz w:val="28"/>
          <w:szCs w:val="28"/>
        </w:rPr>
        <w:t>»</w:t>
      </w:r>
      <w:r w:rsidR="004B6911" w:rsidRPr="00283E2A">
        <w:rPr>
          <w:rFonts w:ascii="Times New Roman" w:hAnsi="Times New Roman"/>
          <w:b/>
          <w:sz w:val="28"/>
          <w:szCs w:val="28"/>
        </w:rPr>
        <w:t xml:space="preserve"> (</w:t>
      </w:r>
      <w:r w:rsidR="004353C0" w:rsidRPr="00283E2A">
        <w:rPr>
          <w:rFonts w:ascii="Times New Roman" w:hAnsi="Times New Roman"/>
          <w:b/>
          <w:sz w:val="28"/>
          <w:szCs w:val="28"/>
        </w:rPr>
        <w:t>ОДНКНР</w:t>
      </w:r>
      <w:r w:rsidR="004B6911" w:rsidRPr="00283E2A">
        <w:rPr>
          <w:rFonts w:ascii="Times New Roman" w:hAnsi="Times New Roman"/>
          <w:b/>
          <w:sz w:val="28"/>
          <w:szCs w:val="28"/>
        </w:rPr>
        <w:t>)</w:t>
      </w:r>
    </w:p>
    <w:p w:rsidR="003631E7" w:rsidRPr="00D02A1A" w:rsidRDefault="003631E7" w:rsidP="00141981">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 xml:space="preserve">В мире культуры </w:t>
      </w:r>
    </w:p>
    <w:p w:rsidR="003631E7" w:rsidRPr="00D02A1A" w:rsidRDefault="003631E7" w:rsidP="00141981">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 xml:space="preserve">Величие многонациональной российской культуры. </w:t>
      </w:r>
      <w:r w:rsidRPr="00D02A1A">
        <w:rPr>
          <w:rFonts w:ascii="Times New Roman" w:hAnsi="Times New Roman"/>
          <w:sz w:val="28"/>
          <w:szCs w:val="28"/>
        </w:rPr>
        <w:t>Российская  культура – плод усилий разных народов. Деятели науки и культуры – представителей разных национальностей (К.П. Брюллов, И.Е. Репин, К.С</w:t>
      </w:r>
      <w:r w:rsidR="00FC2C5F">
        <w:rPr>
          <w:rFonts w:ascii="Times New Roman" w:hAnsi="Times New Roman"/>
          <w:sz w:val="28"/>
          <w:szCs w:val="28"/>
        </w:rPr>
        <w:t>.</w:t>
      </w:r>
      <w:r w:rsidRPr="00D02A1A">
        <w:rPr>
          <w:rFonts w:ascii="Times New Roman" w:hAnsi="Times New Roman"/>
          <w:sz w:val="28"/>
          <w:szCs w:val="28"/>
        </w:rPr>
        <w:t xml:space="preserve"> Станиславский, Ш. Алейхем, Г.С. Уланова, Д.Д Шостакович, Р.Г Гамзатов, Д.С. Лихачев, С.Д. Эрьзя, Ю.С Рытхэу и др.).</w:t>
      </w:r>
    </w:p>
    <w:p w:rsidR="003631E7" w:rsidRPr="00D02A1A" w:rsidRDefault="003631E7" w:rsidP="00141981">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Человек – творец и носитель культуры</w:t>
      </w:r>
      <w:r w:rsidRPr="00D02A1A">
        <w:rPr>
          <w:rFonts w:ascii="Times New Roman" w:hAnsi="Times New Roman"/>
          <w:sz w:val="28"/>
          <w:szCs w:val="28"/>
        </w:rPr>
        <w:t xml:space="preserve">.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3631E7" w:rsidRPr="00D02A1A" w:rsidRDefault="003631E7" w:rsidP="00141981">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 xml:space="preserve">Нравственные ценности российского народа </w:t>
      </w:r>
    </w:p>
    <w:p w:rsidR="003631E7" w:rsidRPr="00D02A1A" w:rsidRDefault="003631E7" w:rsidP="00141981">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«Береги землю родимую, как мать любимую».</w:t>
      </w:r>
      <w:r w:rsidRPr="00D02A1A">
        <w:rPr>
          <w:rFonts w:ascii="Times New Roman" w:hAnsi="Times New Roman"/>
          <w:sz w:val="28"/>
          <w:szCs w:val="28"/>
        </w:rPr>
        <w:t xml:space="preserve"> Представления о патриотизме в фольклоре разных народов. Герои национального эпоса разных народов (Улып, Сияжар, Боотур, Урал-батыр и др.).</w:t>
      </w:r>
    </w:p>
    <w:p w:rsidR="003631E7" w:rsidRPr="00D02A1A" w:rsidRDefault="003631E7" w:rsidP="00141981">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Жизнь ратными подвигами полна</w:t>
      </w:r>
      <w:r w:rsidRPr="00D02A1A">
        <w:rPr>
          <w:rFonts w:ascii="Times New Roman" w:hAnsi="Times New Roman"/>
          <w:sz w:val="28"/>
          <w:szCs w:val="28"/>
        </w:rPr>
        <w:t xml:space="preserve">.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3631E7" w:rsidRPr="00D02A1A" w:rsidRDefault="003631E7" w:rsidP="00141981">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В труде – красота человека.</w:t>
      </w:r>
      <w:r w:rsidRPr="00D02A1A">
        <w:rPr>
          <w:rFonts w:ascii="Times New Roman" w:hAnsi="Times New Roman"/>
          <w:sz w:val="28"/>
          <w:szCs w:val="28"/>
        </w:rPr>
        <w:t xml:space="preserve"> Тема труда в фольклоре разных народов (сказках, легендах, пословицах).</w:t>
      </w:r>
    </w:p>
    <w:p w:rsidR="003631E7" w:rsidRPr="00D02A1A" w:rsidRDefault="003631E7" w:rsidP="00141981">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«Плод добрых трудов славен…».</w:t>
      </w:r>
      <w:r w:rsidRPr="00D02A1A">
        <w:rPr>
          <w:rFonts w:ascii="Times New Roman" w:hAnsi="Times New Roman"/>
          <w:sz w:val="28"/>
          <w:szCs w:val="28"/>
        </w:rPr>
        <w:t xml:space="preserve"> Буддизм, ислам, христианство о труде и трудолюбии. </w:t>
      </w:r>
    </w:p>
    <w:p w:rsidR="003631E7" w:rsidRPr="00D02A1A" w:rsidRDefault="003631E7" w:rsidP="00141981">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Люди  труда.</w:t>
      </w:r>
      <w:r w:rsidRPr="00D02A1A">
        <w:rPr>
          <w:rFonts w:ascii="Times New Roman" w:hAnsi="Times New Roman"/>
          <w:sz w:val="28"/>
          <w:szCs w:val="28"/>
        </w:rPr>
        <w:t xml:space="preserve"> Примеры самоотверженного труда людей разной национальности на благо Родины (землепроходцы, ученые, путешественники, колхозники и пр.). </w:t>
      </w:r>
    </w:p>
    <w:p w:rsidR="003631E7" w:rsidRPr="00D02A1A" w:rsidRDefault="003631E7" w:rsidP="00141981">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Бережное отношение к природе.</w:t>
      </w:r>
      <w:r w:rsidRPr="00D02A1A">
        <w:rPr>
          <w:rFonts w:ascii="Times New Roman" w:hAnsi="Times New Roman"/>
          <w:sz w:val="28"/>
          <w:szCs w:val="28"/>
        </w:rPr>
        <w:t xml:space="preserve"> Одушевление природы нашими предками. Роль заповедников в сохранении природных объектов. Заповедники на карте России. </w:t>
      </w:r>
    </w:p>
    <w:p w:rsidR="003631E7" w:rsidRPr="00D02A1A" w:rsidRDefault="003631E7" w:rsidP="00141981">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Семья – хранитель духовных ценностей.</w:t>
      </w:r>
      <w:r w:rsidRPr="00D02A1A">
        <w:rPr>
          <w:rFonts w:ascii="Times New Roman" w:hAnsi="Times New Roman"/>
          <w:sz w:val="28"/>
          <w:szCs w:val="28"/>
        </w:rPr>
        <w:t xml:space="preserve">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3631E7" w:rsidRPr="00D02A1A" w:rsidRDefault="003631E7" w:rsidP="00141981">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 xml:space="preserve">Религия и культура </w:t>
      </w:r>
    </w:p>
    <w:p w:rsidR="003631E7" w:rsidRPr="00D02A1A" w:rsidRDefault="003631E7" w:rsidP="00141981">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Роль религии в развитии культуры.</w:t>
      </w:r>
      <w:r w:rsidRPr="00D02A1A">
        <w:rPr>
          <w:rFonts w:ascii="Times New Roman" w:hAnsi="Times New Roman"/>
          <w:sz w:val="28"/>
          <w:szCs w:val="28"/>
        </w:rPr>
        <w:t xml:space="preserve"> Вклад религии в развитие материальной и духовной культуры общества. </w:t>
      </w:r>
    </w:p>
    <w:p w:rsidR="003631E7" w:rsidRPr="00D02A1A" w:rsidRDefault="003631E7" w:rsidP="00141981">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Культурное наследие христианской Руси.</w:t>
      </w:r>
      <w:r w:rsidRPr="00D02A1A">
        <w:rPr>
          <w:rFonts w:ascii="Times New Roman" w:hAnsi="Times New Roman"/>
          <w:sz w:val="28"/>
          <w:szCs w:val="28"/>
        </w:rPr>
        <w:t xml:space="preserve">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w:t>
      </w:r>
    </w:p>
    <w:p w:rsidR="003631E7" w:rsidRPr="00D02A1A" w:rsidRDefault="003631E7" w:rsidP="00141981">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Культура ислама.</w:t>
      </w:r>
      <w:r w:rsidRPr="00D02A1A">
        <w:rPr>
          <w:rFonts w:ascii="Times New Roman" w:hAnsi="Times New Roman"/>
          <w:sz w:val="28"/>
          <w:szCs w:val="28"/>
        </w:rPr>
        <w:t xml:space="preserve">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w:t>
      </w:r>
    </w:p>
    <w:p w:rsidR="003631E7" w:rsidRPr="00D02A1A" w:rsidRDefault="003631E7" w:rsidP="00141981">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 xml:space="preserve"> Иудаизм и культура.</w:t>
      </w:r>
      <w:r w:rsidRPr="00D02A1A">
        <w:rPr>
          <w:rFonts w:ascii="Times New Roman" w:hAnsi="Times New Roman"/>
          <w:sz w:val="28"/>
          <w:szCs w:val="28"/>
        </w:rPr>
        <w:t xml:space="preserve">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p>
    <w:p w:rsidR="003631E7" w:rsidRPr="00D02A1A" w:rsidRDefault="003631E7" w:rsidP="00141981">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Культурные традиции буддизма.</w:t>
      </w:r>
      <w:r w:rsidRPr="00D02A1A">
        <w:rPr>
          <w:rFonts w:ascii="Times New Roman" w:hAnsi="Times New Roman"/>
          <w:sz w:val="28"/>
          <w:szCs w:val="28"/>
        </w:rPr>
        <w:t xml:space="preserve"> Распространение  буддизма в России. Культовые сооружения буддистов. Буддийские монастыри. Искусство танка. Буддийский календарь. </w:t>
      </w:r>
    </w:p>
    <w:p w:rsidR="003631E7" w:rsidRPr="00D02A1A" w:rsidRDefault="003631E7" w:rsidP="00141981">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 xml:space="preserve">Как сохранить духовные ценности </w:t>
      </w:r>
    </w:p>
    <w:p w:rsidR="003631E7" w:rsidRPr="00D02A1A" w:rsidRDefault="003631E7" w:rsidP="00141981">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 xml:space="preserve">Забота государства о сохранении духовных ценностей. </w:t>
      </w:r>
      <w:r w:rsidRPr="00D02A1A">
        <w:rPr>
          <w:rFonts w:ascii="Times New Roman" w:hAnsi="Times New Roman"/>
          <w:sz w:val="28"/>
          <w:szCs w:val="28"/>
        </w:rPr>
        <w:t xml:space="preserve">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3631E7" w:rsidRPr="00D02A1A" w:rsidRDefault="003631E7" w:rsidP="00141981">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Хранить память предков</w:t>
      </w:r>
      <w:r w:rsidRPr="00D02A1A">
        <w:rPr>
          <w:rFonts w:ascii="Times New Roman" w:hAnsi="Times New Roman"/>
          <w:sz w:val="28"/>
          <w:szCs w:val="28"/>
        </w:rPr>
        <w:t xml:space="preserve">. Уважение к труду, обычаям, вере предков. Примеры благотворительности из российской истории. Известные  меценаты России.  </w:t>
      </w:r>
    </w:p>
    <w:p w:rsidR="003631E7" w:rsidRPr="00D02A1A" w:rsidRDefault="003631E7" w:rsidP="00141981">
      <w:pPr>
        <w:spacing w:after="0" w:line="240" w:lineRule="auto"/>
        <w:ind w:firstLine="709"/>
        <w:jc w:val="both"/>
        <w:rPr>
          <w:rFonts w:ascii="Times New Roman" w:hAnsi="Times New Roman"/>
          <w:b/>
          <w:sz w:val="28"/>
          <w:szCs w:val="28"/>
        </w:rPr>
      </w:pPr>
      <w:r w:rsidRPr="00D02A1A">
        <w:rPr>
          <w:rFonts w:ascii="Times New Roman" w:hAnsi="Times New Roman"/>
          <w:b/>
          <w:sz w:val="28"/>
          <w:szCs w:val="28"/>
        </w:rPr>
        <w:t xml:space="preserve">Твой духовный мир </w:t>
      </w:r>
    </w:p>
    <w:p w:rsidR="003631E7" w:rsidRPr="00D02A1A" w:rsidRDefault="003631E7" w:rsidP="00141981">
      <w:pPr>
        <w:spacing w:after="0" w:line="240" w:lineRule="auto"/>
        <w:ind w:firstLine="709"/>
        <w:jc w:val="both"/>
        <w:rPr>
          <w:rFonts w:ascii="Times New Roman" w:hAnsi="Times New Roman"/>
          <w:sz w:val="28"/>
          <w:szCs w:val="28"/>
        </w:rPr>
      </w:pPr>
      <w:r w:rsidRPr="00D02A1A">
        <w:rPr>
          <w:rFonts w:ascii="Times New Roman" w:hAnsi="Times New Roman"/>
          <w:b/>
          <w:sz w:val="28"/>
          <w:szCs w:val="28"/>
        </w:rPr>
        <w:t>Что составляет твой духовный мир.</w:t>
      </w:r>
      <w:r w:rsidRPr="00D02A1A">
        <w:rPr>
          <w:rFonts w:ascii="Times New Roman" w:hAnsi="Times New Roman"/>
          <w:sz w:val="28"/>
          <w:szCs w:val="28"/>
        </w:rPr>
        <w:t xml:space="preserve">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 </w:t>
      </w:r>
    </w:p>
    <w:p w:rsidR="004353C0" w:rsidRPr="00D02A1A" w:rsidRDefault="004353C0" w:rsidP="00141981">
      <w:pPr>
        <w:spacing w:after="0" w:line="240" w:lineRule="auto"/>
        <w:ind w:firstLine="709"/>
        <w:jc w:val="both"/>
        <w:rPr>
          <w:rFonts w:ascii="Times New Roman" w:hAnsi="Times New Roman"/>
          <w:sz w:val="28"/>
          <w:szCs w:val="28"/>
        </w:rPr>
      </w:pPr>
    </w:p>
    <w:p w:rsidR="00141981" w:rsidRDefault="00141981" w:rsidP="00141981">
      <w:pPr>
        <w:pStyle w:val="4"/>
        <w:spacing w:before="0" w:line="240" w:lineRule="auto"/>
        <w:rPr>
          <w:rFonts w:ascii="Times New Roman" w:hAnsi="Times New Roman" w:cs="Times New Roman"/>
          <w:color w:val="auto"/>
          <w:sz w:val="28"/>
          <w:szCs w:val="28"/>
        </w:rPr>
      </w:pPr>
    </w:p>
    <w:p w:rsidR="007E3B67" w:rsidRPr="00283E2A" w:rsidRDefault="007E3B67" w:rsidP="00141981">
      <w:pPr>
        <w:pStyle w:val="4"/>
        <w:spacing w:before="0" w:line="240" w:lineRule="auto"/>
        <w:rPr>
          <w:rFonts w:ascii="Times New Roman" w:hAnsi="Times New Roman" w:cs="Times New Roman"/>
          <w:i w:val="0"/>
          <w:color w:val="auto"/>
          <w:sz w:val="28"/>
          <w:szCs w:val="28"/>
        </w:rPr>
      </w:pPr>
      <w:r w:rsidRPr="00283E2A">
        <w:rPr>
          <w:rFonts w:ascii="Times New Roman" w:hAnsi="Times New Roman" w:cs="Times New Roman"/>
          <w:i w:val="0"/>
          <w:color w:val="auto"/>
          <w:sz w:val="28"/>
          <w:szCs w:val="28"/>
        </w:rPr>
        <w:t>Физическая культура</w:t>
      </w:r>
      <w:bookmarkEnd w:id="183"/>
      <w:bookmarkEnd w:id="184"/>
      <w:bookmarkEnd w:id="185"/>
    </w:p>
    <w:p w:rsidR="00B91B70" w:rsidRPr="00D02A1A" w:rsidRDefault="00B91B70" w:rsidP="00141981">
      <w:pPr>
        <w:pStyle w:val="a7"/>
        <w:ind w:hanging="709"/>
        <w:rPr>
          <w:rFonts w:ascii="Times New Roman" w:hAnsi="Times New Roman"/>
          <w:b/>
          <w:sz w:val="28"/>
          <w:szCs w:val="28"/>
        </w:rPr>
      </w:pPr>
      <w:bookmarkStart w:id="186" w:name="_Toc409691717"/>
      <w:bookmarkStart w:id="187" w:name="_Toc410654042"/>
      <w:bookmarkStart w:id="188" w:name="_Toc414553253"/>
      <w:r w:rsidRPr="00D02A1A">
        <w:rPr>
          <w:rFonts w:ascii="Times New Roman" w:hAnsi="Times New Roman"/>
          <w:b/>
          <w:sz w:val="28"/>
          <w:szCs w:val="28"/>
        </w:rPr>
        <w:t xml:space="preserve">         Физическая культура как область знаний </w:t>
      </w:r>
    </w:p>
    <w:p w:rsidR="00B91B70" w:rsidRPr="00D02A1A" w:rsidRDefault="00B91B70" w:rsidP="00141981">
      <w:pPr>
        <w:pStyle w:val="a7"/>
        <w:ind w:left="709"/>
        <w:rPr>
          <w:rFonts w:ascii="Times New Roman" w:hAnsi="Times New Roman"/>
          <w:b/>
          <w:sz w:val="28"/>
          <w:szCs w:val="28"/>
        </w:rPr>
      </w:pPr>
      <w:r w:rsidRPr="00D02A1A">
        <w:rPr>
          <w:rFonts w:ascii="Times New Roman" w:hAnsi="Times New Roman"/>
          <w:b/>
          <w:sz w:val="28"/>
          <w:szCs w:val="28"/>
        </w:rPr>
        <w:t>История и современное развитие физической культуры</w:t>
      </w:r>
    </w:p>
    <w:p w:rsidR="00B91B70" w:rsidRPr="00D02A1A" w:rsidRDefault="00B91B70" w:rsidP="00141981">
      <w:pPr>
        <w:pStyle w:val="a7"/>
        <w:ind w:left="0" w:firstLine="709"/>
        <w:jc w:val="both"/>
        <w:rPr>
          <w:rFonts w:ascii="Times New Roman" w:hAnsi="Times New Roman"/>
          <w:sz w:val="28"/>
          <w:szCs w:val="28"/>
        </w:rPr>
      </w:pPr>
      <w:r w:rsidRPr="00D02A1A">
        <w:rPr>
          <w:rFonts w:ascii="Times New Roman" w:hAnsi="Times New Roman"/>
          <w:sz w:val="28"/>
          <w:szCs w:val="28"/>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91B70" w:rsidRPr="00D02A1A" w:rsidRDefault="00B91B70" w:rsidP="00141981">
      <w:pPr>
        <w:pStyle w:val="a7"/>
        <w:ind w:left="0" w:firstLine="709"/>
        <w:rPr>
          <w:rFonts w:ascii="Times New Roman" w:hAnsi="Times New Roman"/>
          <w:sz w:val="28"/>
          <w:szCs w:val="28"/>
        </w:rPr>
      </w:pPr>
    </w:p>
    <w:p w:rsidR="00B91B70" w:rsidRPr="00D02A1A" w:rsidRDefault="00B91B70" w:rsidP="00141981">
      <w:pPr>
        <w:tabs>
          <w:tab w:val="left" w:pos="0"/>
        </w:tabs>
        <w:spacing w:after="0" w:line="240" w:lineRule="auto"/>
        <w:jc w:val="center"/>
        <w:rPr>
          <w:rFonts w:ascii="Times New Roman" w:hAnsi="Times New Roman"/>
          <w:b/>
          <w:sz w:val="28"/>
          <w:szCs w:val="28"/>
        </w:rPr>
      </w:pPr>
      <w:r w:rsidRPr="00D02A1A">
        <w:rPr>
          <w:rFonts w:ascii="Times New Roman" w:hAnsi="Times New Roman"/>
          <w:b/>
          <w:sz w:val="28"/>
          <w:szCs w:val="28"/>
        </w:rPr>
        <w:t>Способы физкультурной деятельности</w:t>
      </w:r>
    </w:p>
    <w:p w:rsidR="00B91B70" w:rsidRPr="00D02A1A" w:rsidRDefault="00B91B70" w:rsidP="00141981">
      <w:pPr>
        <w:tabs>
          <w:tab w:val="left" w:pos="0"/>
        </w:tabs>
        <w:spacing w:after="0" w:line="240" w:lineRule="auto"/>
        <w:ind w:firstLine="709"/>
        <w:jc w:val="both"/>
        <w:rPr>
          <w:rFonts w:ascii="Times New Roman" w:hAnsi="Times New Roman"/>
          <w:b/>
          <w:sz w:val="28"/>
          <w:szCs w:val="28"/>
        </w:rPr>
      </w:pPr>
      <w:r w:rsidRPr="00D02A1A">
        <w:rPr>
          <w:rFonts w:ascii="Times New Roman" w:hAnsi="Times New Roman"/>
          <w:b/>
          <w:sz w:val="28"/>
          <w:szCs w:val="28"/>
        </w:rPr>
        <w:t>Организация и проведение самостоятельных занятий физической культурой</w:t>
      </w:r>
    </w:p>
    <w:p w:rsidR="00B91B70" w:rsidRPr="00D02A1A" w:rsidRDefault="00B91B70" w:rsidP="0047779C">
      <w:pPr>
        <w:pStyle w:val="a7"/>
        <w:numPr>
          <w:ilvl w:val="0"/>
          <w:numId w:val="125"/>
        </w:numPr>
        <w:ind w:firstLine="709"/>
        <w:jc w:val="both"/>
        <w:rPr>
          <w:rFonts w:ascii="Times New Roman" w:hAnsi="Times New Roman"/>
          <w:sz w:val="28"/>
          <w:szCs w:val="28"/>
        </w:rPr>
      </w:pPr>
      <w:r w:rsidRPr="00D02A1A">
        <w:rPr>
          <w:rFonts w:ascii="Times New Roman" w:hAnsi="Times New Roman"/>
          <w:sz w:val="28"/>
          <w:szCs w:val="28"/>
        </w:rPr>
        <w:t>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w:t>
      </w:r>
    </w:p>
    <w:p w:rsidR="00B91B70" w:rsidRPr="00D02A1A" w:rsidRDefault="00B91B70" w:rsidP="00141981">
      <w:pPr>
        <w:pStyle w:val="a7"/>
        <w:ind w:left="709"/>
        <w:rPr>
          <w:rFonts w:ascii="Times New Roman" w:hAnsi="Times New Roman"/>
          <w:sz w:val="28"/>
          <w:szCs w:val="28"/>
        </w:rPr>
      </w:pPr>
    </w:p>
    <w:p w:rsidR="00B91B70" w:rsidRPr="00D02A1A" w:rsidRDefault="00B91B70" w:rsidP="00141981">
      <w:pPr>
        <w:pStyle w:val="a7"/>
        <w:ind w:left="709"/>
        <w:rPr>
          <w:rFonts w:ascii="Times New Roman" w:hAnsi="Times New Roman"/>
          <w:b/>
          <w:sz w:val="28"/>
          <w:szCs w:val="28"/>
        </w:rPr>
      </w:pPr>
      <w:r w:rsidRPr="00D02A1A">
        <w:rPr>
          <w:rFonts w:ascii="Times New Roman" w:hAnsi="Times New Roman"/>
          <w:b/>
          <w:sz w:val="28"/>
          <w:szCs w:val="28"/>
        </w:rPr>
        <w:t xml:space="preserve">Оценка эффективности занятий физической культурой </w:t>
      </w:r>
    </w:p>
    <w:p w:rsidR="00B91B70" w:rsidRPr="00D02A1A" w:rsidRDefault="00B91B70" w:rsidP="00141981">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91B70" w:rsidRPr="00D02A1A" w:rsidRDefault="00B91B70" w:rsidP="00141981">
      <w:pPr>
        <w:spacing w:after="0" w:line="240" w:lineRule="auto"/>
        <w:ind w:firstLine="709"/>
        <w:jc w:val="both"/>
        <w:rPr>
          <w:rFonts w:ascii="Times New Roman" w:hAnsi="Times New Roman"/>
          <w:sz w:val="28"/>
          <w:szCs w:val="28"/>
        </w:rPr>
      </w:pPr>
    </w:p>
    <w:p w:rsidR="00B91B70" w:rsidRPr="00D02A1A" w:rsidRDefault="00B91B70" w:rsidP="00B91B70">
      <w:pPr>
        <w:pStyle w:val="a7"/>
        <w:ind w:left="709" w:hanging="709"/>
        <w:jc w:val="center"/>
        <w:rPr>
          <w:rFonts w:ascii="Times New Roman" w:hAnsi="Times New Roman"/>
          <w:b/>
          <w:sz w:val="28"/>
          <w:szCs w:val="28"/>
        </w:rPr>
      </w:pPr>
      <w:r w:rsidRPr="00D02A1A">
        <w:rPr>
          <w:rFonts w:ascii="Times New Roman" w:hAnsi="Times New Roman"/>
          <w:b/>
          <w:sz w:val="28"/>
          <w:szCs w:val="28"/>
        </w:rPr>
        <w:t>Физическое совершенствование</w:t>
      </w:r>
    </w:p>
    <w:p w:rsidR="00B91B70" w:rsidRPr="00D02A1A" w:rsidRDefault="00B91B70" w:rsidP="00B91B70">
      <w:pPr>
        <w:pStyle w:val="a7"/>
        <w:ind w:left="709"/>
        <w:rPr>
          <w:rFonts w:ascii="Times New Roman" w:hAnsi="Times New Roman"/>
          <w:sz w:val="28"/>
          <w:szCs w:val="28"/>
        </w:rPr>
      </w:pPr>
      <w:r w:rsidRPr="00D02A1A">
        <w:rPr>
          <w:rFonts w:ascii="Times New Roman" w:hAnsi="Times New Roman"/>
          <w:b/>
          <w:sz w:val="28"/>
          <w:szCs w:val="28"/>
        </w:rPr>
        <w:t>Физкультурно-оздоровительная деятельность</w:t>
      </w:r>
    </w:p>
    <w:p w:rsidR="00B91B70" w:rsidRPr="00D02A1A" w:rsidRDefault="00B91B70" w:rsidP="00B91B70">
      <w:pPr>
        <w:spacing w:after="0" w:line="240" w:lineRule="auto"/>
        <w:ind w:firstLine="709"/>
        <w:jc w:val="both"/>
        <w:rPr>
          <w:rFonts w:ascii="Times New Roman" w:hAnsi="Times New Roman"/>
          <w:sz w:val="28"/>
          <w:szCs w:val="28"/>
        </w:rPr>
      </w:pPr>
      <w:r w:rsidRPr="00D02A1A">
        <w:rPr>
          <w:rFonts w:ascii="Times New Roman" w:hAnsi="Times New Roman"/>
          <w:sz w:val="28"/>
          <w:szCs w:val="28"/>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91B70" w:rsidRPr="00D02A1A" w:rsidRDefault="00B91B70" w:rsidP="00B91B70">
      <w:pPr>
        <w:pStyle w:val="a7"/>
        <w:ind w:left="709"/>
        <w:rPr>
          <w:rFonts w:ascii="Times New Roman" w:hAnsi="Times New Roman"/>
          <w:sz w:val="28"/>
          <w:szCs w:val="28"/>
        </w:rPr>
      </w:pPr>
      <w:r w:rsidRPr="00D02A1A">
        <w:rPr>
          <w:rFonts w:ascii="Times New Roman" w:hAnsi="Times New Roman"/>
          <w:b/>
          <w:sz w:val="28"/>
          <w:szCs w:val="28"/>
        </w:rPr>
        <w:t>Спортивно-оздоровительная деятельность</w:t>
      </w:r>
    </w:p>
    <w:p w:rsidR="00B91B70" w:rsidRPr="00D02A1A" w:rsidRDefault="00B91B70" w:rsidP="00B91B70">
      <w:pPr>
        <w:spacing w:after="0" w:line="240" w:lineRule="auto"/>
        <w:ind w:firstLine="709"/>
        <w:jc w:val="both"/>
        <w:rPr>
          <w:rFonts w:ascii="Times New Roman" w:hAnsi="Times New Roman"/>
          <w:sz w:val="28"/>
          <w:szCs w:val="28"/>
        </w:rPr>
      </w:pPr>
      <w:r w:rsidRPr="00D02A1A">
        <w:rPr>
          <w:rFonts w:ascii="Times New Roman" w:hAnsi="Times New Roman"/>
          <w:sz w:val="28"/>
          <w:szCs w:val="28"/>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Лыжные гонки: передвижение на лыжах разными способами. Подъемы, спуски, повороты, торможения.</w:t>
      </w:r>
    </w:p>
    <w:p w:rsidR="00B91B70" w:rsidRPr="00D02A1A" w:rsidRDefault="00B91B70" w:rsidP="00B91B70">
      <w:pPr>
        <w:pStyle w:val="a7"/>
        <w:ind w:left="709"/>
        <w:rPr>
          <w:rFonts w:ascii="Times New Roman" w:hAnsi="Times New Roman"/>
          <w:b/>
          <w:sz w:val="28"/>
          <w:szCs w:val="28"/>
        </w:rPr>
      </w:pPr>
      <w:r w:rsidRPr="00D02A1A">
        <w:rPr>
          <w:rFonts w:ascii="Times New Roman" w:hAnsi="Times New Roman"/>
          <w:b/>
          <w:sz w:val="28"/>
          <w:szCs w:val="28"/>
        </w:rPr>
        <w:t>Прикладно-ориентированная физкультурная деятельность</w:t>
      </w:r>
    </w:p>
    <w:p w:rsidR="00B91B70" w:rsidRPr="00D02A1A" w:rsidRDefault="00B91B70" w:rsidP="00B91B70">
      <w:pPr>
        <w:spacing w:after="0" w:line="240" w:lineRule="auto"/>
        <w:ind w:firstLine="709"/>
        <w:jc w:val="both"/>
        <w:rPr>
          <w:rFonts w:ascii="Times New Roman" w:hAnsi="Times New Roman"/>
          <w:sz w:val="28"/>
          <w:szCs w:val="28"/>
        </w:rPr>
      </w:pPr>
      <w:r w:rsidRPr="00D02A1A">
        <w:rPr>
          <w:rFonts w:ascii="Times New Roman" w:hAnsi="Times New Roman"/>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спортивные игры).</w:t>
      </w:r>
    </w:p>
    <w:p w:rsidR="00B91B70" w:rsidRPr="00D02A1A" w:rsidRDefault="00B91B70" w:rsidP="00B91B70">
      <w:pPr>
        <w:pStyle w:val="a4"/>
        <w:rPr>
          <w:rFonts w:ascii="Times New Roman" w:hAnsi="Times New Roman" w:cs="Times New Roman"/>
          <w:b/>
          <w:sz w:val="28"/>
          <w:szCs w:val="28"/>
        </w:rPr>
      </w:pPr>
      <w:r w:rsidRPr="00D02A1A">
        <w:rPr>
          <w:rFonts w:ascii="Times New Roman" w:hAnsi="Times New Roman" w:cs="Times New Roman"/>
          <w:b/>
          <w:sz w:val="28"/>
          <w:szCs w:val="28"/>
        </w:rPr>
        <w:t xml:space="preserve">Физическая культура (основные понятия). </w:t>
      </w:r>
    </w:p>
    <w:p w:rsidR="00B91B70" w:rsidRPr="00D02A1A" w:rsidRDefault="00B91B70" w:rsidP="00B91B70">
      <w:pPr>
        <w:widowControl w:val="0"/>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sz w:val="28"/>
          <w:szCs w:val="28"/>
        </w:rPr>
        <w:t>Физическое развитие человека. Физическая подготовка и ее связь с укреплением здоровья, развитием физических качеств.</w:t>
      </w:r>
    </w:p>
    <w:p w:rsidR="00B91B70" w:rsidRPr="00D02A1A" w:rsidRDefault="00B91B70" w:rsidP="00B91B70">
      <w:pPr>
        <w:pStyle w:val="a4"/>
        <w:rPr>
          <w:rFonts w:ascii="Times New Roman" w:hAnsi="Times New Roman" w:cs="Times New Roman"/>
          <w:sz w:val="28"/>
          <w:szCs w:val="28"/>
        </w:rPr>
      </w:pPr>
      <w:r w:rsidRPr="00D02A1A">
        <w:rPr>
          <w:rFonts w:ascii="Times New Roman" w:hAnsi="Times New Roman" w:cs="Times New Roman"/>
          <w:b/>
          <w:sz w:val="28"/>
          <w:szCs w:val="28"/>
        </w:rPr>
        <w:t>Физическая культура человека.</w:t>
      </w:r>
    </w:p>
    <w:p w:rsidR="00B91B70" w:rsidRPr="00D02A1A" w:rsidRDefault="00B91B70" w:rsidP="00B91B70">
      <w:pPr>
        <w:widowControl w:val="0"/>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sz w:val="28"/>
          <w:szCs w:val="28"/>
        </w:rPr>
        <w:t>Режим дня и его основное содержание.</w:t>
      </w:r>
    </w:p>
    <w:p w:rsidR="00B91B70" w:rsidRPr="00D02A1A" w:rsidRDefault="00B91B70" w:rsidP="00B91B70">
      <w:pPr>
        <w:widowControl w:val="0"/>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sz w:val="28"/>
          <w:szCs w:val="28"/>
        </w:rPr>
        <w:t>Приемы закаливания. Солнечные ванны</w:t>
      </w:r>
      <w:r w:rsidRPr="00D02A1A">
        <w:rPr>
          <w:rFonts w:ascii="Times New Roman" w:hAnsi="Times New Roman"/>
          <w:i/>
          <w:sz w:val="28"/>
          <w:szCs w:val="28"/>
        </w:rPr>
        <w:t xml:space="preserve">. </w:t>
      </w:r>
      <w:r w:rsidRPr="00D02A1A">
        <w:rPr>
          <w:rFonts w:ascii="Times New Roman" w:hAnsi="Times New Roman"/>
          <w:sz w:val="28"/>
          <w:szCs w:val="28"/>
        </w:rPr>
        <w:t>Правила и дозировка.</w:t>
      </w:r>
    </w:p>
    <w:p w:rsidR="00B91B70" w:rsidRPr="00D02A1A" w:rsidRDefault="00B91B70" w:rsidP="00B91B70">
      <w:pPr>
        <w:widowControl w:val="0"/>
        <w:autoSpaceDE w:val="0"/>
        <w:autoSpaceDN w:val="0"/>
        <w:adjustRightInd w:val="0"/>
        <w:spacing w:after="0" w:line="240" w:lineRule="auto"/>
        <w:jc w:val="both"/>
        <w:rPr>
          <w:rFonts w:ascii="Times New Roman" w:hAnsi="Times New Roman"/>
          <w:b/>
          <w:sz w:val="28"/>
          <w:szCs w:val="28"/>
        </w:rPr>
      </w:pPr>
      <w:r w:rsidRPr="00D02A1A">
        <w:rPr>
          <w:rFonts w:ascii="Times New Roman" w:hAnsi="Times New Roman"/>
          <w:b/>
          <w:sz w:val="28"/>
          <w:szCs w:val="28"/>
        </w:rPr>
        <w:t>История физической культуры.</w:t>
      </w:r>
    </w:p>
    <w:p w:rsidR="00B91B70" w:rsidRPr="00D02A1A" w:rsidRDefault="00B91B70" w:rsidP="00B91B70">
      <w:pPr>
        <w:widowControl w:val="0"/>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sz w:val="28"/>
          <w:szCs w:val="28"/>
        </w:rPr>
        <w:t>Олимпийские игры древности. Возрождение Олимпийских игр и олимпийского движения.</w:t>
      </w:r>
    </w:p>
    <w:p w:rsidR="00B91B70" w:rsidRPr="00D02A1A" w:rsidRDefault="00B91B70" w:rsidP="00B91B70">
      <w:pPr>
        <w:pStyle w:val="a4"/>
        <w:rPr>
          <w:rFonts w:ascii="Times New Roman" w:hAnsi="Times New Roman" w:cs="Times New Roman"/>
          <w:b/>
          <w:sz w:val="28"/>
          <w:szCs w:val="28"/>
        </w:rPr>
      </w:pPr>
      <w:r w:rsidRPr="00D02A1A">
        <w:rPr>
          <w:rFonts w:ascii="Times New Roman" w:hAnsi="Times New Roman" w:cs="Times New Roman"/>
          <w:b/>
          <w:sz w:val="28"/>
          <w:szCs w:val="28"/>
        </w:rPr>
        <w:t>Организация и проведение самостоятельных занятий физической культурой.</w:t>
      </w:r>
    </w:p>
    <w:p w:rsidR="00B91B70" w:rsidRPr="00D02A1A" w:rsidRDefault="00B91B70" w:rsidP="00B91B70">
      <w:pPr>
        <w:autoSpaceDE w:val="0"/>
        <w:autoSpaceDN w:val="0"/>
        <w:adjustRightInd w:val="0"/>
        <w:spacing w:after="0" w:line="240" w:lineRule="auto"/>
        <w:jc w:val="both"/>
        <w:rPr>
          <w:rFonts w:ascii="Times New Roman" w:hAnsi="Times New Roman"/>
          <w:b/>
          <w:sz w:val="28"/>
          <w:szCs w:val="28"/>
        </w:rPr>
      </w:pPr>
      <w:r w:rsidRPr="00D02A1A">
        <w:rPr>
          <w:rFonts w:ascii="Times New Roman" w:hAnsi="Times New Roman"/>
          <w:sz w:val="28"/>
          <w:szCs w:val="28"/>
        </w:rPr>
        <w:t>Выбор упражнений и составление индивидуальных комплексов для утренней зарядки, физкультминуток</w:t>
      </w:r>
      <w:r w:rsidRPr="00D02A1A">
        <w:rPr>
          <w:rFonts w:ascii="Times New Roman" w:hAnsi="Times New Roman"/>
          <w:b/>
          <w:sz w:val="28"/>
          <w:szCs w:val="28"/>
        </w:rPr>
        <w:t>.</w:t>
      </w:r>
    </w:p>
    <w:p w:rsidR="00B91B70" w:rsidRPr="00D02A1A" w:rsidRDefault="00B91B70" w:rsidP="00B91B70">
      <w:pPr>
        <w:pStyle w:val="a4"/>
        <w:rPr>
          <w:rFonts w:ascii="Times New Roman" w:hAnsi="Times New Roman" w:cs="Times New Roman"/>
          <w:b/>
          <w:sz w:val="28"/>
          <w:szCs w:val="28"/>
        </w:rPr>
      </w:pPr>
      <w:r w:rsidRPr="00D02A1A">
        <w:rPr>
          <w:rFonts w:ascii="Times New Roman" w:hAnsi="Times New Roman" w:cs="Times New Roman"/>
          <w:b/>
          <w:sz w:val="28"/>
          <w:szCs w:val="28"/>
        </w:rPr>
        <w:t>Оценка эффективности занятий физической культурой.</w:t>
      </w:r>
    </w:p>
    <w:p w:rsidR="00B91B70" w:rsidRPr="00D02A1A" w:rsidRDefault="00B91B70" w:rsidP="00B91B70">
      <w:pPr>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sz w:val="28"/>
          <w:szCs w:val="28"/>
        </w:rPr>
        <w:t>Самонаблюдение  и самоконтроль. Контроль физической нагрузки и ее регулирование во время занятий физическими упражнениями (по частоте сердечных сокращений, внешним признакам, самочувствию).</w:t>
      </w:r>
    </w:p>
    <w:p w:rsidR="00B91B70" w:rsidRPr="00D02A1A" w:rsidRDefault="00B91B70" w:rsidP="00B91B70">
      <w:pPr>
        <w:pStyle w:val="a4"/>
        <w:rPr>
          <w:rFonts w:ascii="Times New Roman" w:hAnsi="Times New Roman" w:cs="Times New Roman"/>
          <w:sz w:val="28"/>
          <w:szCs w:val="28"/>
        </w:rPr>
      </w:pPr>
      <w:r w:rsidRPr="00D02A1A">
        <w:rPr>
          <w:rFonts w:ascii="Times New Roman" w:hAnsi="Times New Roman" w:cs="Times New Roman"/>
          <w:b/>
          <w:sz w:val="28"/>
          <w:szCs w:val="28"/>
        </w:rPr>
        <w:t>Физкультурно-оздоровительная деятельность.</w:t>
      </w:r>
      <w:r w:rsidRPr="00D02A1A">
        <w:rPr>
          <w:rFonts w:ascii="Times New Roman" w:hAnsi="Times New Roman" w:cs="Times New Roman"/>
          <w:sz w:val="28"/>
          <w:szCs w:val="28"/>
        </w:rPr>
        <w:t xml:space="preserve"> Оздоровительные формы занятий в режиме учебного дня и учебной недели</w:t>
      </w:r>
    </w:p>
    <w:p w:rsidR="00B91B70" w:rsidRPr="00D02A1A" w:rsidRDefault="00B91B70" w:rsidP="00B91B70">
      <w:pPr>
        <w:autoSpaceDE w:val="0"/>
        <w:autoSpaceDN w:val="0"/>
        <w:adjustRightInd w:val="0"/>
        <w:spacing w:after="0" w:line="240" w:lineRule="auto"/>
        <w:jc w:val="both"/>
        <w:rPr>
          <w:rFonts w:ascii="Times New Roman" w:hAnsi="Times New Roman"/>
          <w:sz w:val="28"/>
          <w:szCs w:val="28"/>
        </w:rPr>
      </w:pPr>
    </w:p>
    <w:p w:rsidR="00B91B70" w:rsidRPr="00D02A1A" w:rsidRDefault="00B91B70" w:rsidP="00B91B70">
      <w:pPr>
        <w:autoSpaceDE w:val="0"/>
        <w:autoSpaceDN w:val="0"/>
        <w:adjustRightInd w:val="0"/>
        <w:spacing w:after="0" w:line="240" w:lineRule="auto"/>
        <w:jc w:val="both"/>
        <w:rPr>
          <w:rFonts w:ascii="Times New Roman" w:hAnsi="Times New Roman"/>
          <w:b/>
          <w:i/>
          <w:iCs/>
          <w:sz w:val="28"/>
          <w:szCs w:val="28"/>
        </w:rPr>
      </w:pPr>
      <w:r w:rsidRPr="00D02A1A">
        <w:rPr>
          <w:rFonts w:ascii="Times New Roman" w:hAnsi="Times New Roman"/>
          <w:b/>
          <w:i/>
          <w:iCs/>
          <w:sz w:val="28"/>
          <w:szCs w:val="28"/>
        </w:rPr>
        <w:t>Спортивные игры.</w:t>
      </w:r>
    </w:p>
    <w:p w:rsidR="00B91B70" w:rsidRPr="00D02A1A" w:rsidRDefault="00B91B70" w:rsidP="00B91B70">
      <w:pPr>
        <w:shd w:val="clear" w:color="auto" w:fill="FFFFFF"/>
        <w:spacing w:after="0" w:line="240" w:lineRule="auto"/>
        <w:ind w:right="54" w:firstLine="709"/>
        <w:jc w:val="both"/>
        <w:rPr>
          <w:rFonts w:ascii="Times New Roman" w:hAnsi="Times New Roman"/>
          <w:spacing w:val="2"/>
          <w:sz w:val="28"/>
          <w:szCs w:val="28"/>
        </w:rPr>
      </w:pPr>
      <w:r w:rsidRPr="00D02A1A">
        <w:rPr>
          <w:rFonts w:ascii="Times New Roman" w:hAnsi="Times New Roman"/>
          <w:spacing w:val="4"/>
          <w:sz w:val="28"/>
          <w:szCs w:val="28"/>
        </w:rPr>
        <w:t xml:space="preserve">ТБ (Правила техники безопасности при занятиях спортивными играми. Планирование и периодичность испытаний спортивных снарядов. </w:t>
      </w:r>
      <w:r w:rsidRPr="00D02A1A">
        <w:rPr>
          <w:rFonts w:ascii="Times New Roman" w:hAnsi="Times New Roman"/>
          <w:spacing w:val="2"/>
          <w:sz w:val="28"/>
          <w:szCs w:val="28"/>
        </w:rPr>
        <w:t xml:space="preserve">Командные (игровые) виды спорта. Терминология избранной спортивной игры. </w:t>
      </w:r>
      <w:r w:rsidRPr="00D02A1A">
        <w:rPr>
          <w:rFonts w:ascii="Times New Roman" w:hAnsi="Times New Roman"/>
          <w:sz w:val="28"/>
          <w:szCs w:val="28"/>
        </w:rPr>
        <w:t xml:space="preserve">Правила соревнований по баскетболу (мини-баскетболу), волейболу. </w:t>
      </w:r>
      <w:r w:rsidRPr="00D02A1A">
        <w:rPr>
          <w:rFonts w:ascii="Times New Roman" w:hAnsi="Times New Roman"/>
          <w:spacing w:val="4"/>
          <w:sz w:val="28"/>
          <w:szCs w:val="28"/>
        </w:rPr>
        <w:t xml:space="preserve">Помощь в судействе). </w:t>
      </w:r>
    </w:p>
    <w:p w:rsidR="00B91B70" w:rsidRPr="00D02A1A" w:rsidRDefault="00B91B70" w:rsidP="00B91B70">
      <w:pPr>
        <w:spacing w:after="0" w:line="240" w:lineRule="auto"/>
        <w:jc w:val="both"/>
        <w:rPr>
          <w:rFonts w:ascii="Times New Roman" w:hAnsi="Times New Roman"/>
          <w:b/>
          <w:i/>
          <w:sz w:val="28"/>
          <w:szCs w:val="28"/>
        </w:rPr>
      </w:pPr>
      <w:r w:rsidRPr="00D02A1A">
        <w:rPr>
          <w:rFonts w:ascii="Times New Roman" w:hAnsi="Times New Roman"/>
          <w:b/>
          <w:i/>
          <w:sz w:val="28"/>
          <w:szCs w:val="28"/>
        </w:rPr>
        <w:t>Гимнастика с элементами акробатики.</w:t>
      </w:r>
    </w:p>
    <w:p w:rsidR="00B91B70" w:rsidRPr="00D02A1A" w:rsidRDefault="00B91B70" w:rsidP="00B91B70">
      <w:pPr>
        <w:shd w:val="clear" w:color="auto" w:fill="FFFFFF"/>
        <w:spacing w:after="0" w:line="240" w:lineRule="auto"/>
        <w:ind w:right="54" w:firstLine="709"/>
        <w:jc w:val="both"/>
        <w:rPr>
          <w:rFonts w:ascii="Times New Roman" w:hAnsi="Times New Roman"/>
          <w:spacing w:val="2"/>
          <w:sz w:val="28"/>
          <w:szCs w:val="28"/>
        </w:rPr>
      </w:pPr>
      <w:r w:rsidRPr="00D02A1A">
        <w:rPr>
          <w:rFonts w:ascii="Times New Roman" w:hAnsi="Times New Roman"/>
          <w:spacing w:val="4"/>
          <w:sz w:val="28"/>
          <w:szCs w:val="28"/>
        </w:rPr>
        <w:t>ТБ (Планирование и периодичность испытаний спортивных снарядов.</w:t>
      </w:r>
      <w:r w:rsidRPr="00D02A1A">
        <w:rPr>
          <w:rFonts w:ascii="Times New Roman" w:hAnsi="Times New Roman"/>
          <w:spacing w:val="3"/>
          <w:sz w:val="28"/>
          <w:szCs w:val="28"/>
        </w:rPr>
        <w:t xml:space="preserve">Значение гимнастических упражнений для сохранения </w:t>
      </w:r>
      <w:r w:rsidRPr="00D02A1A">
        <w:rPr>
          <w:rFonts w:ascii="Times New Roman" w:hAnsi="Times New Roman"/>
          <w:spacing w:val="4"/>
          <w:sz w:val="28"/>
          <w:szCs w:val="28"/>
        </w:rPr>
        <w:t xml:space="preserve">правильной осанки, развития силовых способностей и </w:t>
      </w:r>
      <w:r w:rsidRPr="00D02A1A">
        <w:rPr>
          <w:rFonts w:ascii="Times New Roman" w:hAnsi="Times New Roman"/>
          <w:spacing w:val="3"/>
          <w:sz w:val="28"/>
          <w:szCs w:val="28"/>
        </w:rPr>
        <w:t>гибкости. Страховка и помощь во время занятий; обес</w:t>
      </w:r>
      <w:r w:rsidRPr="00D02A1A">
        <w:rPr>
          <w:rFonts w:ascii="Times New Roman" w:hAnsi="Times New Roman"/>
          <w:spacing w:val="-1"/>
          <w:sz w:val="28"/>
          <w:szCs w:val="28"/>
        </w:rPr>
        <w:t>печение техники безопасности.</w:t>
      </w:r>
      <w:r w:rsidRPr="00D02A1A">
        <w:rPr>
          <w:rFonts w:ascii="Times New Roman" w:hAnsi="Times New Roman"/>
          <w:sz w:val="28"/>
          <w:szCs w:val="28"/>
        </w:rPr>
        <w:t>Профилактика травматизма и оказания до врачебной помощи).</w:t>
      </w:r>
    </w:p>
    <w:p w:rsidR="00B91B70" w:rsidRPr="00D02A1A" w:rsidRDefault="00B91B70" w:rsidP="00B91B70">
      <w:pPr>
        <w:widowControl w:val="0"/>
        <w:autoSpaceDE w:val="0"/>
        <w:autoSpaceDN w:val="0"/>
        <w:adjustRightInd w:val="0"/>
        <w:spacing w:after="0" w:line="240" w:lineRule="auto"/>
        <w:jc w:val="both"/>
        <w:rPr>
          <w:rFonts w:ascii="Times New Roman" w:hAnsi="Times New Roman"/>
          <w:b/>
          <w:i/>
          <w:sz w:val="28"/>
          <w:szCs w:val="28"/>
        </w:rPr>
      </w:pPr>
      <w:r w:rsidRPr="00D02A1A">
        <w:rPr>
          <w:rFonts w:ascii="Times New Roman" w:hAnsi="Times New Roman"/>
          <w:b/>
          <w:i/>
          <w:sz w:val="28"/>
          <w:szCs w:val="28"/>
        </w:rPr>
        <w:t>Легкая атлетика.</w:t>
      </w:r>
    </w:p>
    <w:p w:rsidR="00B91B70" w:rsidRPr="00D02A1A" w:rsidRDefault="00B91B70" w:rsidP="00B91B70">
      <w:pPr>
        <w:shd w:val="clear" w:color="auto" w:fill="FFFFFF"/>
        <w:spacing w:after="0" w:line="240" w:lineRule="auto"/>
        <w:ind w:right="54" w:firstLine="709"/>
        <w:jc w:val="both"/>
        <w:rPr>
          <w:rFonts w:ascii="Times New Roman" w:hAnsi="Times New Roman"/>
          <w:spacing w:val="2"/>
          <w:sz w:val="28"/>
          <w:szCs w:val="28"/>
        </w:rPr>
      </w:pPr>
      <w:r w:rsidRPr="00D02A1A">
        <w:rPr>
          <w:rFonts w:ascii="Times New Roman" w:hAnsi="Times New Roman"/>
          <w:spacing w:val="4"/>
          <w:sz w:val="28"/>
          <w:szCs w:val="28"/>
        </w:rPr>
        <w:t>ТБ</w:t>
      </w:r>
      <w:r w:rsidRPr="00D02A1A">
        <w:rPr>
          <w:rFonts w:ascii="Times New Roman" w:hAnsi="Times New Roman"/>
          <w:spacing w:val="2"/>
          <w:sz w:val="28"/>
          <w:szCs w:val="28"/>
        </w:rPr>
        <w:t xml:space="preserve"> (Правила </w:t>
      </w:r>
      <w:r w:rsidRPr="00D02A1A">
        <w:rPr>
          <w:rFonts w:ascii="Times New Roman" w:hAnsi="Times New Roman"/>
          <w:spacing w:val="4"/>
          <w:sz w:val="28"/>
          <w:szCs w:val="28"/>
        </w:rPr>
        <w:t xml:space="preserve">техники безопасности при занятиях легкой атлетикой. Подготовка места занятий. Планирование и периодичность испытаний спортивных снарядов. </w:t>
      </w:r>
      <w:r w:rsidRPr="00D02A1A">
        <w:rPr>
          <w:rFonts w:ascii="Times New Roman" w:hAnsi="Times New Roman"/>
          <w:spacing w:val="1"/>
          <w:sz w:val="28"/>
          <w:szCs w:val="28"/>
        </w:rPr>
        <w:t>Терминология</w:t>
      </w:r>
      <w:r w:rsidRPr="00D02A1A">
        <w:rPr>
          <w:rFonts w:ascii="Times New Roman" w:hAnsi="Times New Roman"/>
          <w:spacing w:val="2"/>
          <w:sz w:val="28"/>
          <w:szCs w:val="28"/>
        </w:rPr>
        <w:t xml:space="preserve"> разучиваемых упражнений и основы правильной техники их выполнения. Прави</w:t>
      </w:r>
      <w:r w:rsidRPr="00D02A1A">
        <w:rPr>
          <w:rFonts w:ascii="Times New Roman" w:hAnsi="Times New Roman"/>
          <w:spacing w:val="1"/>
          <w:sz w:val="28"/>
          <w:szCs w:val="28"/>
        </w:rPr>
        <w:t xml:space="preserve">ла соревнований в беге, прыжках и метаниях. </w:t>
      </w:r>
      <w:r w:rsidRPr="00D02A1A">
        <w:rPr>
          <w:rFonts w:ascii="Times New Roman" w:hAnsi="Times New Roman"/>
          <w:spacing w:val="4"/>
          <w:sz w:val="28"/>
          <w:szCs w:val="28"/>
        </w:rPr>
        <w:t xml:space="preserve">Помощь в судействе). </w:t>
      </w:r>
    </w:p>
    <w:p w:rsidR="00B91B70" w:rsidRPr="00D02A1A" w:rsidRDefault="00B91B70" w:rsidP="00B91B70">
      <w:pPr>
        <w:shd w:val="clear" w:color="auto" w:fill="FFFFFF"/>
        <w:tabs>
          <w:tab w:val="right" w:pos="10207"/>
        </w:tabs>
        <w:spacing w:after="0" w:line="240" w:lineRule="auto"/>
        <w:jc w:val="both"/>
        <w:rPr>
          <w:rFonts w:ascii="Times New Roman" w:hAnsi="Times New Roman"/>
          <w:b/>
          <w:i/>
          <w:iCs/>
          <w:sz w:val="28"/>
          <w:szCs w:val="28"/>
        </w:rPr>
      </w:pPr>
      <w:r w:rsidRPr="00D02A1A">
        <w:rPr>
          <w:rFonts w:ascii="Times New Roman" w:hAnsi="Times New Roman"/>
          <w:b/>
          <w:i/>
          <w:iCs/>
          <w:sz w:val="28"/>
          <w:szCs w:val="28"/>
        </w:rPr>
        <w:t>Лыжная подготовка.</w:t>
      </w:r>
    </w:p>
    <w:p w:rsidR="00B91B70" w:rsidRPr="00D02A1A" w:rsidRDefault="00B91B70" w:rsidP="00B91B70">
      <w:pPr>
        <w:shd w:val="clear" w:color="auto" w:fill="FFFFFF"/>
        <w:spacing w:after="0" w:line="240" w:lineRule="auto"/>
        <w:ind w:right="54" w:firstLine="709"/>
        <w:jc w:val="both"/>
        <w:rPr>
          <w:rFonts w:ascii="Times New Roman" w:hAnsi="Times New Roman"/>
          <w:spacing w:val="2"/>
          <w:sz w:val="28"/>
          <w:szCs w:val="28"/>
        </w:rPr>
      </w:pPr>
      <w:r w:rsidRPr="00D02A1A">
        <w:rPr>
          <w:rFonts w:ascii="Times New Roman" w:hAnsi="Times New Roman"/>
          <w:spacing w:val="4"/>
          <w:sz w:val="28"/>
          <w:szCs w:val="28"/>
        </w:rPr>
        <w:t>ТБ</w:t>
      </w:r>
      <w:r w:rsidRPr="00D02A1A">
        <w:rPr>
          <w:rFonts w:ascii="Times New Roman" w:hAnsi="Times New Roman"/>
          <w:sz w:val="28"/>
          <w:szCs w:val="28"/>
        </w:rPr>
        <w:t xml:space="preserve"> (Техника безопасности при занятиях лыжным спортом.</w:t>
      </w:r>
      <w:r w:rsidRPr="00D02A1A">
        <w:rPr>
          <w:rFonts w:ascii="Times New Roman" w:hAnsi="Times New Roman"/>
          <w:spacing w:val="4"/>
          <w:sz w:val="28"/>
          <w:szCs w:val="28"/>
        </w:rPr>
        <w:t xml:space="preserve">Планирование и периодичность испытаний спортивных снарядов и инвентаря. </w:t>
      </w:r>
      <w:r w:rsidRPr="00D02A1A">
        <w:rPr>
          <w:rFonts w:ascii="Times New Roman" w:hAnsi="Times New Roman"/>
          <w:sz w:val="28"/>
          <w:szCs w:val="28"/>
        </w:rPr>
        <w:t>Виды лыжного спорта. Требования к одежде и обуви занимающегося лыжами. Оказание помощи при обморожениях и травмах).</w:t>
      </w:r>
    </w:p>
    <w:p w:rsidR="00B91B70" w:rsidRPr="00D02A1A" w:rsidRDefault="00B91B70" w:rsidP="00B91B70">
      <w:pPr>
        <w:widowControl w:val="0"/>
        <w:autoSpaceDE w:val="0"/>
        <w:autoSpaceDN w:val="0"/>
        <w:adjustRightInd w:val="0"/>
        <w:spacing w:after="0" w:line="240" w:lineRule="auto"/>
        <w:rPr>
          <w:rFonts w:ascii="Times New Roman" w:hAnsi="Times New Roman"/>
          <w:b/>
          <w:sz w:val="28"/>
          <w:szCs w:val="28"/>
        </w:rPr>
      </w:pPr>
    </w:p>
    <w:p w:rsidR="00B91B70" w:rsidRPr="00D02A1A" w:rsidRDefault="00B91B70" w:rsidP="00B91B70">
      <w:pPr>
        <w:widowControl w:val="0"/>
        <w:autoSpaceDE w:val="0"/>
        <w:autoSpaceDN w:val="0"/>
        <w:adjustRightInd w:val="0"/>
        <w:spacing w:after="0" w:line="240" w:lineRule="auto"/>
        <w:rPr>
          <w:rFonts w:ascii="Times New Roman" w:hAnsi="Times New Roman"/>
          <w:b/>
          <w:sz w:val="28"/>
          <w:szCs w:val="28"/>
        </w:rPr>
      </w:pPr>
      <w:r w:rsidRPr="00D02A1A">
        <w:rPr>
          <w:rFonts w:ascii="Times New Roman" w:hAnsi="Times New Roman"/>
          <w:b/>
          <w:sz w:val="28"/>
          <w:szCs w:val="28"/>
        </w:rPr>
        <w:t>Практическая часть</w:t>
      </w:r>
    </w:p>
    <w:p w:rsidR="00B91B70" w:rsidRPr="00D02A1A" w:rsidRDefault="00B91B70" w:rsidP="00B91B70">
      <w:pPr>
        <w:autoSpaceDE w:val="0"/>
        <w:autoSpaceDN w:val="0"/>
        <w:adjustRightInd w:val="0"/>
        <w:spacing w:after="0" w:line="240" w:lineRule="auto"/>
        <w:jc w:val="both"/>
        <w:rPr>
          <w:rFonts w:ascii="Times New Roman" w:hAnsi="Times New Roman"/>
          <w:b/>
          <w:i/>
          <w:iCs/>
          <w:sz w:val="28"/>
          <w:szCs w:val="28"/>
        </w:rPr>
      </w:pPr>
      <w:r w:rsidRPr="00D02A1A">
        <w:rPr>
          <w:rFonts w:ascii="Times New Roman" w:hAnsi="Times New Roman"/>
          <w:b/>
          <w:i/>
          <w:iCs/>
          <w:sz w:val="28"/>
          <w:szCs w:val="28"/>
        </w:rPr>
        <w:t>Спортивные игры.</w:t>
      </w:r>
    </w:p>
    <w:p w:rsidR="00B91B70" w:rsidRPr="00D02A1A" w:rsidRDefault="00B91B70" w:rsidP="00B91B70">
      <w:pPr>
        <w:shd w:val="clear" w:color="auto" w:fill="FFFFFF"/>
        <w:spacing w:after="0" w:line="240" w:lineRule="auto"/>
        <w:jc w:val="both"/>
        <w:rPr>
          <w:rFonts w:ascii="Times New Roman" w:hAnsi="Times New Roman"/>
          <w:b/>
          <w:sz w:val="28"/>
          <w:szCs w:val="28"/>
        </w:rPr>
      </w:pPr>
      <w:r w:rsidRPr="00D02A1A">
        <w:rPr>
          <w:rFonts w:ascii="Times New Roman" w:hAnsi="Times New Roman"/>
          <w:b/>
          <w:sz w:val="28"/>
          <w:szCs w:val="28"/>
        </w:rPr>
        <w:t>Баскетбол.</w:t>
      </w:r>
    </w:p>
    <w:p w:rsidR="00B91B70" w:rsidRPr="00D02A1A" w:rsidRDefault="00B91B70" w:rsidP="00B91B70">
      <w:pPr>
        <w:shd w:val="clear" w:color="auto" w:fill="FFFFFF"/>
        <w:spacing w:after="0" w:line="240" w:lineRule="auto"/>
        <w:jc w:val="both"/>
        <w:rPr>
          <w:rFonts w:ascii="Times New Roman" w:hAnsi="Times New Roman"/>
          <w:spacing w:val="-2"/>
          <w:sz w:val="28"/>
          <w:szCs w:val="28"/>
        </w:rPr>
      </w:pPr>
      <w:r w:rsidRPr="00D02A1A">
        <w:rPr>
          <w:rFonts w:ascii="Times New Roman" w:hAnsi="Times New Roman"/>
          <w:b/>
          <w:spacing w:val="1"/>
          <w:sz w:val="28"/>
          <w:szCs w:val="28"/>
        </w:rPr>
        <w:t>Техни</w:t>
      </w:r>
      <w:r w:rsidRPr="00D02A1A">
        <w:rPr>
          <w:rFonts w:ascii="Times New Roman" w:hAnsi="Times New Roman"/>
          <w:b/>
          <w:spacing w:val="5"/>
          <w:sz w:val="28"/>
          <w:szCs w:val="28"/>
        </w:rPr>
        <w:t>ка пере</w:t>
      </w:r>
      <w:r w:rsidRPr="00D02A1A">
        <w:rPr>
          <w:rFonts w:ascii="Times New Roman" w:hAnsi="Times New Roman"/>
          <w:b/>
          <w:sz w:val="28"/>
          <w:szCs w:val="28"/>
        </w:rPr>
        <w:t xml:space="preserve">движений, </w:t>
      </w:r>
      <w:r w:rsidRPr="00D02A1A">
        <w:rPr>
          <w:rFonts w:ascii="Times New Roman" w:hAnsi="Times New Roman"/>
          <w:b/>
          <w:spacing w:val="-1"/>
          <w:sz w:val="28"/>
          <w:szCs w:val="28"/>
        </w:rPr>
        <w:t xml:space="preserve">остановок, </w:t>
      </w:r>
      <w:r w:rsidRPr="00D02A1A">
        <w:rPr>
          <w:rFonts w:ascii="Times New Roman" w:hAnsi="Times New Roman"/>
          <w:b/>
          <w:spacing w:val="4"/>
          <w:sz w:val="28"/>
          <w:szCs w:val="28"/>
        </w:rPr>
        <w:t xml:space="preserve">поворотов и </w:t>
      </w:r>
      <w:r w:rsidRPr="00D02A1A">
        <w:rPr>
          <w:rFonts w:ascii="Times New Roman" w:hAnsi="Times New Roman"/>
          <w:b/>
          <w:spacing w:val="-2"/>
          <w:sz w:val="28"/>
          <w:szCs w:val="28"/>
        </w:rPr>
        <w:t>стоек:</w:t>
      </w:r>
      <w:r w:rsidRPr="00D02A1A">
        <w:rPr>
          <w:rFonts w:ascii="Times New Roman" w:hAnsi="Times New Roman"/>
          <w:spacing w:val="1"/>
          <w:sz w:val="28"/>
          <w:szCs w:val="28"/>
        </w:rPr>
        <w:t>с</w:t>
      </w:r>
      <w:r w:rsidRPr="00D02A1A">
        <w:rPr>
          <w:rFonts w:ascii="Times New Roman" w:hAnsi="Times New Roman"/>
          <w:spacing w:val="3"/>
          <w:sz w:val="28"/>
          <w:szCs w:val="28"/>
        </w:rPr>
        <w:t xml:space="preserve">тойки игрока. Перемещения в </w:t>
      </w:r>
      <w:r w:rsidRPr="00D02A1A">
        <w:rPr>
          <w:rFonts w:ascii="Times New Roman" w:hAnsi="Times New Roman"/>
          <w:spacing w:val="1"/>
          <w:sz w:val="28"/>
          <w:szCs w:val="28"/>
        </w:rPr>
        <w:t xml:space="preserve">стойке приставными шагами боком, </w:t>
      </w:r>
      <w:r w:rsidRPr="00D02A1A">
        <w:rPr>
          <w:rFonts w:ascii="Times New Roman" w:hAnsi="Times New Roman"/>
          <w:spacing w:val="5"/>
          <w:sz w:val="28"/>
          <w:szCs w:val="28"/>
        </w:rPr>
        <w:t xml:space="preserve">лицом и спиной вперед. Остановка </w:t>
      </w:r>
      <w:r w:rsidRPr="00D02A1A">
        <w:rPr>
          <w:rFonts w:ascii="Times New Roman" w:hAnsi="Times New Roman"/>
          <w:spacing w:val="3"/>
          <w:sz w:val="28"/>
          <w:szCs w:val="28"/>
        </w:rPr>
        <w:t>двумя шагами и прыжком. Поворо</w:t>
      </w:r>
      <w:r w:rsidRPr="00D02A1A">
        <w:rPr>
          <w:rFonts w:ascii="Times New Roman" w:hAnsi="Times New Roman"/>
          <w:spacing w:val="8"/>
          <w:sz w:val="28"/>
          <w:szCs w:val="28"/>
        </w:rPr>
        <w:t xml:space="preserve">ты без мяча и с мячом. </w:t>
      </w:r>
      <w:r w:rsidRPr="00D02A1A">
        <w:rPr>
          <w:rFonts w:ascii="Times New Roman" w:hAnsi="Times New Roman"/>
          <w:spacing w:val="3"/>
          <w:sz w:val="28"/>
          <w:szCs w:val="28"/>
        </w:rPr>
        <w:t>Комбинации из освоенных элемен</w:t>
      </w:r>
      <w:r w:rsidRPr="00D02A1A">
        <w:rPr>
          <w:rFonts w:ascii="Times New Roman" w:hAnsi="Times New Roman"/>
          <w:spacing w:val="1"/>
          <w:sz w:val="28"/>
          <w:szCs w:val="28"/>
        </w:rPr>
        <w:t xml:space="preserve">тов техники передвижений (перемещения в стойке, остановка, поворот, </w:t>
      </w:r>
      <w:r w:rsidRPr="00D02A1A">
        <w:rPr>
          <w:rFonts w:ascii="Times New Roman" w:hAnsi="Times New Roman"/>
          <w:spacing w:val="-2"/>
          <w:sz w:val="28"/>
          <w:szCs w:val="28"/>
        </w:rPr>
        <w:t>ускорение).</w:t>
      </w:r>
    </w:p>
    <w:p w:rsidR="00B91B70" w:rsidRPr="00D02A1A" w:rsidRDefault="00B91B70" w:rsidP="00B91B70">
      <w:pPr>
        <w:shd w:val="clear" w:color="auto" w:fill="FFFFFF"/>
        <w:spacing w:after="0" w:line="240" w:lineRule="auto"/>
        <w:jc w:val="both"/>
        <w:rPr>
          <w:rFonts w:ascii="Times New Roman" w:hAnsi="Times New Roman"/>
          <w:b/>
          <w:sz w:val="28"/>
          <w:szCs w:val="28"/>
        </w:rPr>
      </w:pPr>
      <w:r w:rsidRPr="00D02A1A">
        <w:rPr>
          <w:rFonts w:ascii="Times New Roman" w:hAnsi="Times New Roman"/>
          <w:b/>
          <w:spacing w:val="11"/>
          <w:sz w:val="28"/>
          <w:szCs w:val="28"/>
        </w:rPr>
        <w:t>Ловля и пе</w:t>
      </w:r>
      <w:r w:rsidRPr="00D02A1A">
        <w:rPr>
          <w:rFonts w:ascii="Times New Roman" w:hAnsi="Times New Roman"/>
          <w:b/>
          <w:spacing w:val="2"/>
          <w:sz w:val="28"/>
          <w:szCs w:val="28"/>
        </w:rPr>
        <w:t>редача мяча:</w:t>
      </w:r>
      <w:r w:rsidRPr="00D02A1A">
        <w:rPr>
          <w:rFonts w:ascii="Times New Roman" w:hAnsi="Times New Roman"/>
          <w:spacing w:val="4"/>
          <w:sz w:val="28"/>
          <w:szCs w:val="28"/>
        </w:rPr>
        <w:t xml:space="preserve"> ловля и передача мяча двумя рука</w:t>
      </w:r>
      <w:r w:rsidRPr="00D02A1A">
        <w:rPr>
          <w:rFonts w:ascii="Times New Roman" w:hAnsi="Times New Roman"/>
          <w:spacing w:val="6"/>
          <w:sz w:val="28"/>
          <w:szCs w:val="28"/>
        </w:rPr>
        <w:t>ми от груди и одной рукой от пле</w:t>
      </w:r>
      <w:r w:rsidRPr="00D02A1A">
        <w:rPr>
          <w:rFonts w:ascii="Times New Roman" w:hAnsi="Times New Roman"/>
          <w:spacing w:val="11"/>
          <w:sz w:val="28"/>
          <w:szCs w:val="28"/>
        </w:rPr>
        <w:t>ча на месте и в движении без со</w:t>
      </w:r>
      <w:r w:rsidRPr="00D02A1A">
        <w:rPr>
          <w:rFonts w:ascii="Times New Roman" w:hAnsi="Times New Roman"/>
          <w:spacing w:val="4"/>
          <w:sz w:val="28"/>
          <w:szCs w:val="28"/>
        </w:rPr>
        <w:t xml:space="preserve">противления защитника (в парах, </w:t>
      </w:r>
      <w:r w:rsidRPr="00D02A1A">
        <w:rPr>
          <w:rFonts w:ascii="Times New Roman" w:hAnsi="Times New Roman"/>
          <w:spacing w:val="2"/>
          <w:sz w:val="28"/>
          <w:szCs w:val="28"/>
        </w:rPr>
        <w:t>тройках, квадрате, круге).</w:t>
      </w:r>
    </w:p>
    <w:p w:rsidR="00B91B70" w:rsidRPr="00D02A1A" w:rsidRDefault="00B91B70" w:rsidP="00B91B70">
      <w:pPr>
        <w:shd w:val="clear" w:color="auto" w:fill="FFFFFF"/>
        <w:spacing w:after="0" w:line="240" w:lineRule="auto"/>
        <w:jc w:val="both"/>
        <w:rPr>
          <w:rFonts w:ascii="Times New Roman" w:hAnsi="Times New Roman"/>
          <w:b/>
          <w:sz w:val="28"/>
          <w:szCs w:val="28"/>
        </w:rPr>
      </w:pPr>
      <w:r w:rsidRPr="00D02A1A">
        <w:rPr>
          <w:rFonts w:ascii="Times New Roman" w:hAnsi="Times New Roman"/>
          <w:b/>
          <w:sz w:val="28"/>
          <w:szCs w:val="28"/>
        </w:rPr>
        <w:t>Техника ве</w:t>
      </w:r>
      <w:r w:rsidRPr="00D02A1A">
        <w:rPr>
          <w:rFonts w:ascii="Times New Roman" w:hAnsi="Times New Roman"/>
          <w:b/>
          <w:spacing w:val="5"/>
          <w:sz w:val="28"/>
          <w:szCs w:val="28"/>
        </w:rPr>
        <w:t>дения мяча:</w:t>
      </w:r>
      <w:r w:rsidRPr="00D02A1A">
        <w:rPr>
          <w:rFonts w:ascii="Times New Roman" w:hAnsi="Times New Roman"/>
          <w:spacing w:val="8"/>
          <w:sz w:val="28"/>
          <w:szCs w:val="28"/>
        </w:rPr>
        <w:t xml:space="preserve"> ведение мяча в низкой, средней и </w:t>
      </w:r>
      <w:r w:rsidRPr="00D02A1A">
        <w:rPr>
          <w:rFonts w:ascii="Times New Roman" w:hAnsi="Times New Roman"/>
          <w:spacing w:val="6"/>
          <w:sz w:val="28"/>
          <w:szCs w:val="28"/>
        </w:rPr>
        <w:t>высокой стойке на месте, в движе</w:t>
      </w:r>
      <w:r w:rsidRPr="00D02A1A">
        <w:rPr>
          <w:rFonts w:ascii="Times New Roman" w:hAnsi="Times New Roman"/>
          <w:spacing w:val="9"/>
          <w:sz w:val="28"/>
          <w:szCs w:val="28"/>
        </w:rPr>
        <w:t>нии по прямой, с изменением на</w:t>
      </w:r>
      <w:r w:rsidRPr="00D02A1A">
        <w:rPr>
          <w:rFonts w:ascii="Times New Roman" w:hAnsi="Times New Roman"/>
          <w:spacing w:val="3"/>
          <w:sz w:val="28"/>
          <w:szCs w:val="28"/>
        </w:rPr>
        <w:t xml:space="preserve">правления движения и скорости. </w:t>
      </w:r>
      <w:r w:rsidRPr="00D02A1A">
        <w:rPr>
          <w:rFonts w:ascii="Times New Roman" w:hAnsi="Times New Roman"/>
          <w:spacing w:val="5"/>
          <w:sz w:val="28"/>
          <w:szCs w:val="28"/>
        </w:rPr>
        <w:t>Ведение без сопротивления защит</w:t>
      </w:r>
      <w:r w:rsidRPr="00D02A1A">
        <w:rPr>
          <w:rFonts w:ascii="Times New Roman" w:hAnsi="Times New Roman"/>
          <w:spacing w:val="4"/>
          <w:sz w:val="28"/>
          <w:szCs w:val="28"/>
        </w:rPr>
        <w:t>ника ведущей и не ведущей рукой.</w:t>
      </w:r>
    </w:p>
    <w:p w:rsidR="00B91B70" w:rsidRPr="00D02A1A" w:rsidRDefault="00B91B70" w:rsidP="00B91B70">
      <w:pPr>
        <w:shd w:val="clear" w:color="auto" w:fill="FFFFFF"/>
        <w:spacing w:after="0" w:line="240" w:lineRule="auto"/>
        <w:ind w:right="47"/>
        <w:jc w:val="both"/>
        <w:rPr>
          <w:rFonts w:ascii="Times New Roman" w:hAnsi="Times New Roman"/>
          <w:spacing w:val="6"/>
          <w:sz w:val="28"/>
          <w:szCs w:val="28"/>
        </w:rPr>
      </w:pPr>
      <w:r w:rsidRPr="00D02A1A">
        <w:rPr>
          <w:rFonts w:ascii="Times New Roman" w:hAnsi="Times New Roman"/>
          <w:b/>
          <w:spacing w:val="-2"/>
          <w:sz w:val="28"/>
          <w:szCs w:val="28"/>
        </w:rPr>
        <w:t xml:space="preserve">Техника </w:t>
      </w:r>
      <w:r w:rsidRPr="00D02A1A">
        <w:rPr>
          <w:rFonts w:ascii="Times New Roman" w:hAnsi="Times New Roman"/>
          <w:b/>
          <w:spacing w:val="2"/>
          <w:sz w:val="28"/>
          <w:szCs w:val="28"/>
        </w:rPr>
        <w:t>бросков мяча:</w:t>
      </w:r>
      <w:r w:rsidRPr="00D02A1A">
        <w:rPr>
          <w:rFonts w:ascii="Times New Roman" w:hAnsi="Times New Roman"/>
          <w:spacing w:val="3"/>
          <w:sz w:val="28"/>
          <w:szCs w:val="28"/>
        </w:rPr>
        <w:t xml:space="preserve"> броски одной и двумя руками с ме</w:t>
      </w:r>
      <w:r w:rsidRPr="00D02A1A">
        <w:rPr>
          <w:rFonts w:ascii="Times New Roman" w:hAnsi="Times New Roman"/>
          <w:spacing w:val="9"/>
          <w:sz w:val="28"/>
          <w:szCs w:val="28"/>
        </w:rPr>
        <w:t xml:space="preserve">ста и в движении (после ведения, </w:t>
      </w:r>
      <w:r w:rsidRPr="00D02A1A">
        <w:rPr>
          <w:rFonts w:ascii="Times New Roman" w:hAnsi="Times New Roman"/>
          <w:spacing w:val="3"/>
          <w:sz w:val="28"/>
          <w:szCs w:val="28"/>
        </w:rPr>
        <w:t>после ловли) без сопротивления за</w:t>
      </w:r>
      <w:r w:rsidRPr="00D02A1A">
        <w:rPr>
          <w:rFonts w:ascii="Times New Roman" w:hAnsi="Times New Roman"/>
          <w:spacing w:val="1"/>
          <w:sz w:val="28"/>
          <w:szCs w:val="28"/>
        </w:rPr>
        <w:t xml:space="preserve">щитника. Максимальное расстояние </w:t>
      </w:r>
      <w:r w:rsidRPr="00D02A1A">
        <w:rPr>
          <w:rFonts w:ascii="Times New Roman" w:hAnsi="Times New Roman"/>
          <w:spacing w:val="6"/>
          <w:sz w:val="28"/>
          <w:szCs w:val="28"/>
        </w:rPr>
        <w:t xml:space="preserve">до корзины </w:t>
      </w:r>
      <w:smartTag w:uri="urn:schemas-microsoft-com:office:smarttags" w:element="metricconverter">
        <w:smartTagPr>
          <w:attr w:name="ProductID" w:val="3,6 м"/>
        </w:smartTagPr>
        <w:r w:rsidRPr="00D02A1A">
          <w:rPr>
            <w:rFonts w:ascii="Times New Roman" w:hAnsi="Times New Roman"/>
            <w:spacing w:val="6"/>
            <w:sz w:val="28"/>
            <w:szCs w:val="28"/>
          </w:rPr>
          <w:t>3,6 м</w:t>
        </w:r>
      </w:smartTag>
      <w:r w:rsidRPr="00D02A1A">
        <w:rPr>
          <w:rFonts w:ascii="Times New Roman" w:hAnsi="Times New Roman"/>
          <w:spacing w:val="6"/>
          <w:sz w:val="28"/>
          <w:szCs w:val="28"/>
        </w:rPr>
        <w:t>.</w:t>
      </w:r>
    </w:p>
    <w:p w:rsidR="00B91B70" w:rsidRPr="00D02A1A" w:rsidRDefault="00B91B70" w:rsidP="00B91B70">
      <w:pPr>
        <w:shd w:val="clear" w:color="auto" w:fill="FFFFFF"/>
        <w:spacing w:after="0" w:line="240" w:lineRule="auto"/>
        <w:jc w:val="both"/>
        <w:rPr>
          <w:rFonts w:ascii="Times New Roman" w:hAnsi="Times New Roman"/>
          <w:spacing w:val="2"/>
          <w:sz w:val="28"/>
          <w:szCs w:val="28"/>
        </w:rPr>
      </w:pPr>
      <w:r w:rsidRPr="00D02A1A">
        <w:rPr>
          <w:rFonts w:ascii="Times New Roman" w:hAnsi="Times New Roman"/>
          <w:b/>
          <w:spacing w:val="-2"/>
          <w:sz w:val="28"/>
          <w:szCs w:val="28"/>
        </w:rPr>
        <w:t>Индивиду</w:t>
      </w:r>
      <w:r w:rsidRPr="00D02A1A">
        <w:rPr>
          <w:rFonts w:ascii="Times New Roman" w:hAnsi="Times New Roman"/>
          <w:b/>
          <w:spacing w:val="2"/>
          <w:sz w:val="28"/>
          <w:szCs w:val="28"/>
        </w:rPr>
        <w:t>альная тех</w:t>
      </w:r>
      <w:r w:rsidRPr="00D02A1A">
        <w:rPr>
          <w:rFonts w:ascii="Times New Roman" w:hAnsi="Times New Roman"/>
          <w:b/>
          <w:spacing w:val="1"/>
          <w:sz w:val="28"/>
          <w:szCs w:val="28"/>
        </w:rPr>
        <w:t>ника защиты:</w:t>
      </w:r>
      <w:r w:rsidRPr="00D02A1A">
        <w:rPr>
          <w:rFonts w:ascii="Times New Roman" w:hAnsi="Times New Roman"/>
          <w:spacing w:val="2"/>
          <w:sz w:val="28"/>
          <w:szCs w:val="28"/>
        </w:rPr>
        <w:t xml:space="preserve"> вырывание и выбивание мяча.</w:t>
      </w:r>
    </w:p>
    <w:p w:rsidR="00B91B70" w:rsidRPr="00D02A1A" w:rsidRDefault="00B91B70" w:rsidP="00B91B70">
      <w:pPr>
        <w:shd w:val="clear" w:color="auto" w:fill="FFFFFF"/>
        <w:spacing w:after="0" w:line="240" w:lineRule="auto"/>
        <w:jc w:val="both"/>
        <w:rPr>
          <w:rFonts w:ascii="Times New Roman" w:hAnsi="Times New Roman"/>
          <w:spacing w:val="6"/>
          <w:sz w:val="28"/>
          <w:szCs w:val="28"/>
        </w:rPr>
      </w:pPr>
      <w:r w:rsidRPr="00D02A1A">
        <w:rPr>
          <w:rFonts w:ascii="Times New Roman" w:hAnsi="Times New Roman"/>
          <w:b/>
          <w:spacing w:val="3"/>
          <w:sz w:val="28"/>
          <w:szCs w:val="28"/>
        </w:rPr>
        <w:t>Т</w:t>
      </w:r>
      <w:r w:rsidRPr="00D02A1A">
        <w:rPr>
          <w:rFonts w:ascii="Times New Roman" w:hAnsi="Times New Roman"/>
          <w:b/>
          <w:spacing w:val="1"/>
          <w:sz w:val="28"/>
          <w:szCs w:val="28"/>
        </w:rPr>
        <w:t xml:space="preserve">ехника </w:t>
      </w:r>
      <w:r w:rsidRPr="00D02A1A">
        <w:rPr>
          <w:rFonts w:ascii="Times New Roman" w:hAnsi="Times New Roman"/>
          <w:b/>
          <w:spacing w:val="-2"/>
          <w:sz w:val="28"/>
          <w:szCs w:val="28"/>
        </w:rPr>
        <w:t xml:space="preserve">перемещений, </w:t>
      </w:r>
      <w:r w:rsidRPr="00D02A1A">
        <w:rPr>
          <w:rFonts w:ascii="Times New Roman" w:hAnsi="Times New Roman"/>
          <w:b/>
          <w:spacing w:val="2"/>
          <w:sz w:val="28"/>
          <w:szCs w:val="28"/>
        </w:rPr>
        <w:t>владения мя</w:t>
      </w:r>
      <w:r w:rsidRPr="00D02A1A">
        <w:rPr>
          <w:rFonts w:ascii="Times New Roman" w:hAnsi="Times New Roman"/>
          <w:b/>
          <w:spacing w:val="1"/>
          <w:sz w:val="28"/>
          <w:szCs w:val="28"/>
        </w:rPr>
        <w:t xml:space="preserve">чом: </w:t>
      </w:r>
      <w:r w:rsidRPr="00D02A1A">
        <w:rPr>
          <w:rFonts w:ascii="Times New Roman" w:hAnsi="Times New Roman"/>
          <w:spacing w:val="4"/>
          <w:sz w:val="28"/>
          <w:szCs w:val="28"/>
        </w:rPr>
        <w:t>комбинация из освоенных элемен</w:t>
      </w:r>
      <w:r w:rsidRPr="00D02A1A">
        <w:rPr>
          <w:rFonts w:ascii="Times New Roman" w:hAnsi="Times New Roman"/>
          <w:spacing w:val="5"/>
          <w:sz w:val="28"/>
          <w:szCs w:val="28"/>
        </w:rPr>
        <w:t>тов: ловля, передача, ведение, бро</w:t>
      </w:r>
      <w:r w:rsidRPr="00D02A1A">
        <w:rPr>
          <w:rFonts w:ascii="Times New Roman" w:hAnsi="Times New Roman"/>
          <w:spacing w:val="1"/>
          <w:sz w:val="28"/>
          <w:szCs w:val="28"/>
        </w:rPr>
        <w:t xml:space="preserve">сок. </w:t>
      </w:r>
      <w:r w:rsidRPr="00D02A1A">
        <w:rPr>
          <w:rFonts w:ascii="Times New Roman" w:hAnsi="Times New Roman"/>
          <w:spacing w:val="5"/>
          <w:sz w:val="28"/>
          <w:szCs w:val="28"/>
        </w:rPr>
        <w:t>Комбинация из освоенных элемен</w:t>
      </w:r>
      <w:r w:rsidRPr="00D02A1A">
        <w:rPr>
          <w:rFonts w:ascii="Times New Roman" w:hAnsi="Times New Roman"/>
          <w:spacing w:val="6"/>
          <w:sz w:val="28"/>
          <w:szCs w:val="28"/>
        </w:rPr>
        <w:t>тов техники перемещений.</w:t>
      </w:r>
    </w:p>
    <w:p w:rsidR="00B91B70" w:rsidRPr="00D02A1A" w:rsidRDefault="00B91B70" w:rsidP="00B91B70">
      <w:pPr>
        <w:shd w:val="clear" w:color="auto" w:fill="FFFFFF"/>
        <w:spacing w:after="0" w:line="240" w:lineRule="auto"/>
        <w:jc w:val="both"/>
        <w:rPr>
          <w:rFonts w:ascii="Times New Roman" w:hAnsi="Times New Roman"/>
          <w:spacing w:val="6"/>
          <w:sz w:val="28"/>
          <w:szCs w:val="28"/>
        </w:rPr>
      </w:pPr>
      <w:r w:rsidRPr="00D02A1A">
        <w:rPr>
          <w:rFonts w:ascii="Times New Roman" w:hAnsi="Times New Roman"/>
          <w:b/>
          <w:spacing w:val="2"/>
          <w:sz w:val="28"/>
          <w:szCs w:val="28"/>
        </w:rPr>
        <w:t xml:space="preserve">Тактика игры: </w:t>
      </w:r>
      <w:r w:rsidRPr="00D02A1A">
        <w:rPr>
          <w:rFonts w:ascii="Times New Roman" w:hAnsi="Times New Roman"/>
          <w:spacing w:val="2"/>
          <w:sz w:val="28"/>
          <w:szCs w:val="28"/>
        </w:rPr>
        <w:t>тактика свободного нападения</w:t>
      </w:r>
      <w:r w:rsidRPr="00D02A1A">
        <w:rPr>
          <w:rFonts w:ascii="Times New Roman" w:hAnsi="Times New Roman"/>
          <w:sz w:val="28"/>
          <w:szCs w:val="28"/>
        </w:rPr>
        <w:t xml:space="preserve">. </w:t>
      </w:r>
      <w:r w:rsidRPr="00D02A1A">
        <w:rPr>
          <w:rFonts w:ascii="Times New Roman" w:hAnsi="Times New Roman"/>
          <w:spacing w:val="7"/>
          <w:sz w:val="28"/>
          <w:szCs w:val="28"/>
        </w:rPr>
        <w:t xml:space="preserve">Позиционное нападение (5:0) </w:t>
      </w:r>
      <w:r w:rsidRPr="00D02A1A">
        <w:rPr>
          <w:rFonts w:ascii="Times New Roman" w:hAnsi="Times New Roman"/>
          <w:spacing w:val="1"/>
          <w:sz w:val="28"/>
          <w:szCs w:val="28"/>
        </w:rPr>
        <w:t>с изменением по</w:t>
      </w:r>
      <w:r w:rsidRPr="00D02A1A">
        <w:rPr>
          <w:rFonts w:ascii="Times New Roman" w:hAnsi="Times New Roman"/>
          <w:spacing w:val="-7"/>
          <w:sz w:val="28"/>
          <w:szCs w:val="28"/>
        </w:rPr>
        <w:t>зиций</w:t>
      </w:r>
      <w:r w:rsidRPr="00D02A1A">
        <w:rPr>
          <w:rFonts w:ascii="Times New Roman" w:hAnsi="Times New Roman"/>
          <w:sz w:val="28"/>
          <w:szCs w:val="28"/>
        </w:rPr>
        <w:t xml:space="preserve">. </w:t>
      </w:r>
      <w:r w:rsidRPr="00D02A1A">
        <w:rPr>
          <w:rFonts w:ascii="Times New Roman" w:hAnsi="Times New Roman"/>
          <w:spacing w:val="1"/>
          <w:sz w:val="28"/>
          <w:szCs w:val="28"/>
        </w:rPr>
        <w:t>Нападение быстрым прорывом (1:0)</w:t>
      </w:r>
      <w:r w:rsidRPr="00D02A1A">
        <w:rPr>
          <w:rFonts w:ascii="Times New Roman" w:hAnsi="Times New Roman"/>
          <w:sz w:val="28"/>
          <w:szCs w:val="28"/>
        </w:rPr>
        <w:t xml:space="preserve">. </w:t>
      </w:r>
      <w:r w:rsidRPr="00D02A1A">
        <w:rPr>
          <w:rFonts w:ascii="Times New Roman" w:hAnsi="Times New Roman"/>
          <w:spacing w:val="4"/>
          <w:sz w:val="28"/>
          <w:szCs w:val="28"/>
        </w:rPr>
        <w:t>Взаимодействие двух игроков «От</w:t>
      </w:r>
      <w:r w:rsidRPr="00D02A1A">
        <w:rPr>
          <w:rFonts w:ascii="Times New Roman" w:hAnsi="Times New Roman"/>
          <w:spacing w:val="6"/>
          <w:sz w:val="28"/>
          <w:szCs w:val="28"/>
        </w:rPr>
        <w:t>дай мяч и выйди».</w:t>
      </w:r>
    </w:p>
    <w:p w:rsidR="00B91B70" w:rsidRPr="00D02A1A" w:rsidRDefault="00B91B70" w:rsidP="00B91B70">
      <w:pPr>
        <w:shd w:val="clear" w:color="auto" w:fill="FFFFFF"/>
        <w:spacing w:after="0" w:line="240" w:lineRule="auto"/>
        <w:jc w:val="both"/>
        <w:rPr>
          <w:rFonts w:ascii="Times New Roman" w:hAnsi="Times New Roman"/>
          <w:b/>
          <w:sz w:val="28"/>
          <w:szCs w:val="28"/>
        </w:rPr>
      </w:pPr>
      <w:r w:rsidRPr="00D02A1A">
        <w:rPr>
          <w:rFonts w:ascii="Times New Roman" w:hAnsi="Times New Roman"/>
          <w:b/>
          <w:sz w:val="28"/>
          <w:szCs w:val="28"/>
        </w:rPr>
        <w:t xml:space="preserve">Овладение </w:t>
      </w:r>
      <w:r w:rsidRPr="00D02A1A">
        <w:rPr>
          <w:rFonts w:ascii="Times New Roman" w:hAnsi="Times New Roman"/>
          <w:b/>
          <w:spacing w:val="6"/>
          <w:sz w:val="28"/>
          <w:szCs w:val="28"/>
        </w:rPr>
        <w:t>игрой</w:t>
      </w:r>
      <w:r w:rsidRPr="00D02A1A">
        <w:rPr>
          <w:rFonts w:ascii="Times New Roman" w:hAnsi="Times New Roman"/>
          <w:b/>
          <w:spacing w:val="2"/>
          <w:sz w:val="28"/>
          <w:szCs w:val="28"/>
        </w:rPr>
        <w:t xml:space="preserve">: </w:t>
      </w:r>
      <w:r w:rsidRPr="00D02A1A">
        <w:rPr>
          <w:rFonts w:ascii="Times New Roman" w:hAnsi="Times New Roman"/>
          <w:spacing w:val="3"/>
          <w:sz w:val="28"/>
          <w:szCs w:val="28"/>
        </w:rPr>
        <w:t>Игра по правилам ми</w:t>
      </w:r>
      <w:r w:rsidRPr="00D02A1A">
        <w:rPr>
          <w:rFonts w:ascii="Times New Roman" w:hAnsi="Times New Roman"/>
          <w:spacing w:val="1"/>
          <w:sz w:val="28"/>
          <w:szCs w:val="28"/>
        </w:rPr>
        <w:t xml:space="preserve">ни-баскетбола.  Игры и игровые задания 2:1, 3:1, 3:2, </w:t>
      </w:r>
      <w:r w:rsidRPr="00D02A1A">
        <w:rPr>
          <w:rFonts w:ascii="Times New Roman" w:hAnsi="Times New Roman"/>
          <w:spacing w:val="-13"/>
          <w:sz w:val="28"/>
          <w:szCs w:val="28"/>
        </w:rPr>
        <w:t>3:3.</w:t>
      </w:r>
    </w:p>
    <w:p w:rsidR="00B91B70" w:rsidRPr="00D02A1A" w:rsidRDefault="00B91B70" w:rsidP="00B91B70">
      <w:pPr>
        <w:widowControl w:val="0"/>
        <w:autoSpaceDE w:val="0"/>
        <w:autoSpaceDN w:val="0"/>
        <w:adjustRightInd w:val="0"/>
        <w:spacing w:after="0" w:line="240" w:lineRule="auto"/>
        <w:jc w:val="both"/>
        <w:rPr>
          <w:rFonts w:ascii="Times New Roman" w:hAnsi="Times New Roman"/>
          <w:b/>
          <w:sz w:val="28"/>
          <w:szCs w:val="28"/>
        </w:rPr>
      </w:pPr>
      <w:r w:rsidRPr="00D02A1A">
        <w:rPr>
          <w:rFonts w:ascii="Times New Roman" w:hAnsi="Times New Roman"/>
          <w:b/>
          <w:sz w:val="28"/>
          <w:szCs w:val="28"/>
        </w:rPr>
        <w:t>Волейбол</w:t>
      </w:r>
      <w:r w:rsidRPr="00D02A1A">
        <w:rPr>
          <w:rFonts w:ascii="Times New Roman" w:hAnsi="Times New Roman"/>
          <w:sz w:val="28"/>
          <w:szCs w:val="28"/>
        </w:rPr>
        <w:t>.</w:t>
      </w:r>
    </w:p>
    <w:p w:rsidR="00B91B70" w:rsidRPr="00D02A1A" w:rsidRDefault="00B91B70" w:rsidP="00B91B70">
      <w:pPr>
        <w:shd w:val="clear" w:color="auto" w:fill="FFFFFF"/>
        <w:spacing w:after="0" w:line="240" w:lineRule="auto"/>
        <w:jc w:val="both"/>
        <w:rPr>
          <w:rFonts w:ascii="Times New Roman" w:hAnsi="Times New Roman"/>
          <w:spacing w:val="2"/>
          <w:sz w:val="28"/>
          <w:szCs w:val="28"/>
        </w:rPr>
      </w:pPr>
      <w:r w:rsidRPr="00D02A1A">
        <w:rPr>
          <w:rFonts w:ascii="Times New Roman" w:hAnsi="Times New Roman"/>
          <w:b/>
          <w:spacing w:val="-1"/>
          <w:sz w:val="28"/>
          <w:szCs w:val="28"/>
        </w:rPr>
        <w:t>Т</w:t>
      </w:r>
      <w:r w:rsidRPr="00D02A1A">
        <w:rPr>
          <w:rFonts w:ascii="Times New Roman" w:hAnsi="Times New Roman"/>
          <w:b/>
          <w:spacing w:val="4"/>
          <w:sz w:val="28"/>
          <w:szCs w:val="28"/>
        </w:rPr>
        <w:t>ехника пе</w:t>
      </w:r>
      <w:r w:rsidRPr="00D02A1A">
        <w:rPr>
          <w:rFonts w:ascii="Times New Roman" w:hAnsi="Times New Roman"/>
          <w:b/>
          <w:spacing w:val="-4"/>
          <w:sz w:val="28"/>
          <w:szCs w:val="28"/>
        </w:rPr>
        <w:t>редвижений,</w:t>
      </w:r>
      <w:r w:rsidRPr="00D02A1A">
        <w:rPr>
          <w:rFonts w:ascii="Times New Roman" w:hAnsi="Times New Roman"/>
          <w:b/>
          <w:spacing w:val="-3"/>
          <w:sz w:val="28"/>
          <w:szCs w:val="28"/>
        </w:rPr>
        <w:t xml:space="preserve"> остановок, </w:t>
      </w:r>
      <w:r w:rsidRPr="00D02A1A">
        <w:rPr>
          <w:rFonts w:ascii="Times New Roman" w:hAnsi="Times New Roman"/>
          <w:b/>
          <w:spacing w:val="-1"/>
          <w:sz w:val="28"/>
          <w:szCs w:val="28"/>
        </w:rPr>
        <w:t xml:space="preserve">поворотов и </w:t>
      </w:r>
      <w:r w:rsidRPr="00D02A1A">
        <w:rPr>
          <w:rFonts w:ascii="Times New Roman" w:hAnsi="Times New Roman"/>
          <w:b/>
          <w:spacing w:val="-3"/>
          <w:sz w:val="28"/>
          <w:szCs w:val="28"/>
        </w:rPr>
        <w:t xml:space="preserve">стоек: </w:t>
      </w:r>
      <w:r w:rsidRPr="00D02A1A">
        <w:rPr>
          <w:rFonts w:ascii="Times New Roman" w:hAnsi="Times New Roman"/>
          <w:spacing w:val="8"/>
          <w:sz w:val="28"/>
          <w:szCs w:val="28"/>
        </w:rPr>
        <w:t xml:space="preserve">стойки игрока. Перемещения в стойке приставными </w:t>
      </w:r>
      <w:r w:rsidRPr="00D02A1A">
        <w:rPr>
          <w:rFonts w:ascii="Times New Roman" w:hAnsi="Times New Roman"/>
          <w:spacing w:val="7"/>
          <w:sz w:val="28"/>
          <w:szCs w:val="28"/>
        </w:rPr>
        <w:t xml:space="preserve">шагами боком, лицом и спиной вперед. Ходьба, бег и </w:t>
      </w:r>
      <w:r w:rsidRPr="00D02A1A">
        <w:rPr>
          <w:rFonts w:ascii="Times New Roman" w:hAnsi="Times New Roman"/>
          <w:spacing w:val="3"/>
          <w:sz w:val="28"/>
          <w:szCs w:val="28"/>
        </w:rPr>
        <w:t xml:space="preserve">выполнение заданий (сесть на пол, встать, подпрыгнуть </w:t>
      </w:r>
      <w:r w:rsidRPr="00D02A1A">
        <w:rPr>
          <w:rFonts w:ascii="Times New Roman" w:hAnsi="Times New Roman"/>
          <w:spacing w:val="2"/>
          <w:sz w:val="28"/>
          <w:szCs w:val="28"/>
        </w:rPr>
        <w:t>и др.) Комбинации из освоенных элементов техники передви</w:t>
      </w:r>
      <w:r w:rsidRPr="00D02A1A">
        <w:rPr>
          <w:rFonts w:ascii="Times New Roman" w:hAnsi="Times New Roman"/>
          <w:spacing w:val="4"/>
          <w:sz w:val="28"/>
          <w:szCs w:val="28"/>
        </w:rPr>
        <w:t>жений (перемещения в стойке, остановки, ускорения).</w:t>
      </w:r>
    </w:p>
    <w:p w:rsidR="00B91B70" w:rsidRPr="00D02A1A" w:rsidRDefault="00B91B70" w:rsidP="00B91B70">
      <w:pPr>
        <w:widowControl w:val="0"/>
        <w:autoSpaceDE w:val="0"/>
        <w:autoSpaceDN w:val="0"/>
        <w:adjustRightInd w:val="0"/>
        <w:spacing w:after="0" w:line="240" w:lineRule="auto"/>
        <w:jc w:val="both"/>
        <w:rPr>
          <w:rFonts w:ascii="Times New Roman" w:hAnsi="Times New Roman"/>
          <w:spacing w:val="4"/>
          <w:sz w:val="28"/>
          <w:szCs w:val="28"/>
        </w:rPr>
      </w:pPr>
      <w:r w:rsidRPr="00D02A1A">
        <w:rPr>
          <w:rFonts w:ascii="Times New Roman" w:hAnsi="Times New Roman"/>
          <w:b/>
          <w:spacing w:val="-2"/>
          <w:sz w:val="28"/>
          <w:szCs w:val="28"/>
        </w:rPr>
        <w:t>Техника при</w:t>
      </w:r>
      <w:r w:rsidRPr="00D02A1A">
        <w:rPr>
          <w:rFonts w:ascii="Times New Roman" w:hAnsi="Times New Roman"/>
          <w:b/>
          <w:spacing w:val="2"/>
          <w:sz w:val="28"/>
          <w:szCs w:val="28"/>
        </w:rPr>
        <w:t>ема и передач мяча:</w:t>
      </w:r>
      <w:r w:rsidRPr="00D02A1A">
        <w:rPr>
          <w:rFonts w:ascii="Times New Roman" w:hAnsi="Times New Roman"/>
          <w:spacing w:val="5"/>
          <w:sz w:val="28"/>
          <w:szCs w:val="28"/>
        </w:rPr>
        <w:t xml:space="preserve"> передача мяча сверху двумя руками на месте и после </w:t>
      </w:r>
      <w:r w:rsidRPr="00D02A1A">
        <w:rPr>
          <w:rFonts w:ascii="Times New Roman" w:hAnsi="Times New Roman"/>
          <w:spacing w:val="4"/>
          <w:sz w:val="28"/>
          <w:szCs w:val="28"/>
        </w:rPr>
        <w:t xml:space="preserve">перемещения вперед. Передачи мяча над собой. То же </w:t>
      </w:r>
      <w:r w:rsidRPr="00D02A1A">
        <w:rPr>
          <w:rFonts w:ascii="Times New Roman" w:hAnsi="Times New Roman"/>
          <w:spacing w:val="1"/>
          <w:sz w:val="28"/>
          <w:szCs w:val="28"/>
        </w:rPr>
        <w:t>через сетку.</w:t>
      </w:r>
    </w:p>
    <w:p w:rsidR="00B91B70" w:rsidRPr="00D02A1A" w:rsidRDefault="00B91B70" w:rsidP="00B91B70">
      <w:pPr>
        <w:widowControl w:val="0"/>
        <w:autoSpaceDE w:val="0"/>
        <w:autoSpaceDN w:val="0"/>
        <w:adjustRightInd w:val="0"/>
        <w:spacing w:after="0" w:line="240" w:lineRule="auto"/>
        <w:jc w:val="both"/>
        <w:rPr>
          <w:rFonts w:ascii="Times New Roman" w:hAnsi="Times New Roman"/>
          <w:spacing w:val="5"/>
          <w:sz w:val="28"/>
          <w:szCs w:val="28"/>
        </w:rPr>
      </w:pPr>
      <w:r w:rsidRPr="00D02A1A">
        <w:rPr>
          <w:rFonts w:ascii="Times New Roman" w:hAnsi="Times New Roman"/>
          <w:b/>
          <w:spacing w:val="1"/>
          <w:sz w:val="28"/>
          <w:szCs w:val="28"/>
        </w:rPr>
        <w:t xml:space="preserve">Техника </w:t>
      </w:r>
      <w:r w:rsidRPr="00D02A1A">
        <w:rPr>
          <w:rFonts w:ascii="Times New Roman" w:hAnsi="Times New Roman"/>
          <w:b/>
          <w:spacing w:val="5"/>
          <w:sz w:val="28"/>
          <w:szCs w:val="28"/>
        </w:rPr>
        <w:t>по</w:t>
      </w:r>
      <w:r w:rsidRPr="00D02A1A">
        <w:rPr>
          <w:rFonts w:ascii="Times New Roman" w:hAnsi="Times New Roman"/>
          <w:b/>
          <w:spacing w:val="-2"/>
          <w:sz w:val="28"/>
          <w:szCs w:val="28"/>
        </w:rPr>
        <w:t xml:space="preserve">дачи мяча: </w:t>
      </w:r>
      <w:r w:rsidRPr="00D02A1A">
        <w:rPr>
          <w:rFonts w:ascii="Times New Roman" w:hAnsi="Times New Roman"/>
          <w:spacing w:val="3"/>
          <w:sz w:val="28"/>
          <w:szCs w:val="28"/>
        </w:rPr>
        <w:t xml:space="preserve">нижняя прямая </w:t>
      </w:r>
      <w:r w:rsidRPr="00D02A1A">
        <w:rPr>
          <w:rFonts w:ascii="Times New Roman" w:hAnsi="Times New Roman"/>
          <w:spacing w:val="-3"/>
          <w:sz w:val="28"/>
          <w:szCs w:val="28"/>
        </w:rPr>
        <w:t>подача мяча че</w:t>
      </w:r>
      <w:r w:rsidRPr="00D02A1A">
        <w:rPr>
          <w:rFonts w:ascii="Times New Roman" w:hAnsi="Times New Roman"/>
          <w:spacing w:val="1"/>
          <w:sz w:val="28"/>
          <w:szCs w:val="28"/>
        </w:rPr>
        <w:t>рез сетку</w:t>
      </w:r>
      <w:r w:rsidRPr="00D02A1A">
        <w:rPr>
          <w:rFonts w:ascii="Times New Roman" w:hAnsi="Times New Roman"/>
          <w:spacing w:val="5"/>
          <w:sz w:val="28"/>
          <w:szCs w:val="28"/>
        </w:rPr>
        <w:t>.</w:t>
      </w:r>
    </w:p>
    <w:p w:rsidR="00B91B70" w:rsidRPr="00D02A1A" w:rsidRDefault="00B91B70" w:rsidP="00B91B70">
      <w:pPr>
        <w:widowControl w:val="0"/>
        <w:autoSpaceDE w:val="0"/>
        <w:autoSpaceDN w:val="0"/>
        <w:adjustRightInd w:val="0"/>
        <w:spacing w:after="0" w:line="240" w:lineRule="auto"/>
        <w:jc w:val="both"/>
        <w:rPr>
          <w:rFonts w:ascii="Times New Roman" w:hAnsi="Times New Roman"/>
          <w:spacing w:val="-1"/>
          <w:sz w:val="28"/>
          <w:szCs w:val="28"/>
        </w:rPr>
      </w:pPr>
      <w:r w:rsidRPr="00D02A1A">
        <w:rPr>
          <w:rFonts w:ascii="Times New Roman" w:hAnsi="Times New Roman"/>
          <w:b/>
          <w:spacing w:val="-2"/>
          <w:sz w:val="28"/>
          <w:szCs w:val="28"/>
        </w:rPr>
        <w:t xml:space="preserve">Техника прямого нападающего удара: </w:t>
      </w:r>
      <w:r w:rsidRPr="00D02A1A">
        <w:rPr>
          <w:rFonts w:ascii="Times New Roman" w:hAnsi="Times New Roman"/>
          <w:spacing w:val="5"/>
          <w:sz w:val="28"/>
          <w:szCs w:val="28"/>
        </w:rPr>
        <w:t xml:space="preserve">прямой нападающий удар после подбрасывания мяча </w:t>
      </w:r>
      <w:r w:rsidRPr="00D02A1A">
        <w:rPr>
          <w:rFonts w:ascii="Times New Roman" w:hAnsi="Times New Roman"/>
          <w:spacing w:val="-1"/>
          <w:sz w:val="28"/>
          <w:szCs w:val="28"/>
        </w:rPr>
        <w:t>партнером.</w:t>
      </w:r>
    </w:p>
    <w:p w:rsidR="00B91B70" w:rsidRPr="00D02A1A" w:rsidRDefault="00B91B70" w:rsidP="00B91B70">
      <w:pPr>
        <w:widowControl w:val="0"/>
        <w:autoSpaceDE w:val="0"/>
        <w:autoSpaceDN w:val="0"/>
        <w:adjustRightInd w:val="0"/>
        <w:spacing w:after="0" w:line="240" w:lineRule="auto"/>
        <w:jc w:val="both"/>
        <w:rPr>
          <w:rFonts w:ascii="Times New Roman" w:hAnsi="Times New Roman"/>
          <w:spacing w:val="-1"/>
          <w:sz w:val="28"/>
          <w:szCs w:val="28"/>
        </w:rPr>
      </w:pPr>
      <w:r w:rsidRPr="00D02A1A">
        <w:rPr>
          <w:rFonts w:ascii="Times New Roman" w:hAnsi="Times New Roman"/>
          <w:b/>
          <w:spacing w:val="6"/>
          <w:sz w:val="28"/>
          <w:szCs w:val="28"/>
        </w:rPr>
        <w:t xml:space="preserve">Техники </w:t>
      </w:r>
      <w:r w:rsidRPr="00D02A1A">
        <w:rPr>
          <w:rFonts w:ascii="Times New Roman" w:hAnsi="Times New Roman"/>
          <w:b/>
          <w:sz w:val="28"/>
          <w:szCs w:val="28"/>
        </w:rPr>
        <w:t>владения мя</w:t>
      </w:r>
      <w:r w:rsidRPr="00D02A1A">
        <w:rPr>
          <w:rFonts w:ascii="Times New Roman" w:hAnsi="Times New Roman"/>
          <w:b/>
          <w:spacing w:val="4"/>
          <w:sz w:val="28"/>
          <w:szCs w:val="28"/>
        </w:rPr>
        <w:t>чом</w:t>
      </w:r>
      <w:r w:rsidRPr="00D02A1A">
        <w:rPr>
          <w:rFonts w:ascii="Times New Roman" w:hAnsi="Times New Roman"/>
          <w:spacing w:val="3"/>
          <w:sz w:val="28"/>
          <w:szCs w:val="28"/>
        </w:rPr>
        <w:t>: комбинации из освоенных элементов: прием, передача, удар.</w:t>
      </w:r>
    </w:p>
    <w:p w:rsidR="00B91B70" w:rsidRPr="00D02A1A" w:rsidRDefault="00B91B70" w:rsidP="00B91B70">
      <w:pPr>
        <w:shd w:val="clear" w:color="auto" w:fill="FFFFFF"/>
        <w:spacing w:after="0" w:line="240" w:lineRule="auto"/>
        <w:jc w:val="both"/>
        <w:rPr>
          <w:rFonts w:ascii="Times New Roman" w:hAnsi="Times New Roman"/>
          <w:spacing w:val="5"/>
          <w:sz w:val="28"/>
          <w:szCs w:val="28"/>
        </w:rPr>
      </w:pPr>
      <w:r w:rsidRPr="00D02A1A">
        <w:rPr>
          <w:rFonts w:ascii="Times New Roman" w:hAnsi="Times New Roman"/>
          <w:b/>
          <w:spacing w:val="3"/>
          <w:sz w:val="28"/>
          <w:szCs w:val="28"/>
        </w:rPr>
        <w:t>Тактика иг</w:t>
      </w:r>
      <w:r w:rsidRPr="00D02A1A">
        <w:rPr>
          <w:rFonts w:ascii="Times New Roman" w:hAnsi="Times New Roman"/>
          <w:b/>
          <w:spacing w:val="-4"/>
          <w:sz w:val="28"/>
          <w:szCs w:val="28"/>
        </w:rPr>
        <w:t>ры:</w:t>
      </w:r>
      <w:r w:rsidRPr="00D02A1A">
        <w:rPr>
          <w:rFonts w:ascii="Times New Roman" w:hAnsi="Times New Roman"/>
          <w:spacing w:val="2"/>
          <w:sz w:val="28"/>
          <w:szCs w:val="28"/>
        </w:rPr>
        <w:t xml:space="preserve"> Тактика свободного нападения</w:t>
      </w:r>
      <w:r w:rsidRPr="00D02A1A">
        <w:rPr>
          <w:rFonts w:ascii="Times New Roman" w:hAnsi="Times New Roman"/>
          <w:sz w:val="28"/>
          <w:szCs w:val="28"/>
        </w:rPr>
        <w:t xml:space="preserve">. </w:t>
      </w:r>
      <w:r w:rsidRPr="00D02A1A">
        <w:rPr>
          <w:rFonts w:ascii="Times New Roman" w:hAnsi="Times New Roman"/>
          <w:spacing w:val="4"/>
          <w:sz w:val="28"/>
          <w:szCs w:val="28"/>
        </w:rPr>
        <w:t>Позиционное нападение без измене</w:t>
      </w:r>
      <w:r w:rsidRPr="00D02A1A">
        <w:rPr>
          <w:rFonts w:ascii="Times New Roman" w:hAnsi="Times New Roman"/>
          <w:spacing w:val="5"/>
          <w:sz w:val="28"/>
          <w:szCs w:val="28"/>
        </w:rPr>
        <w:t>ния позиций игроков (6:0).</w:t>
      </w:r>
    </w:p>
    <w:p w:rsidR="00B91B70" w:rsidRPr="00D02A1A" w:rsidRDefault="00B91B70" w:rsidP="00B91B70">
      <w:pPr>
        <w:shd w:val="clear" w:color="auto" w:fill="FFFFFF"/>
        <w:spacing w:after="0" w:line="240" w:lineRule="auto"/>
        <w:ind w:right="22"/>
        <w:jc w:val="both"/>
        <w:rPr>
          <w:rFonts w:ascii="Times New Roman" w:hAnsi="Times New Roman"/>
          <w:sz w:val="28"/>
          <w:szCs w:val="28"/>
        </w:rPr>
      </w:pPr>
      <w:r w:rsidRPr="00D02A1A">
        <w:rPr>
          <w:rFonts w:ascii="Times New Roman" w:hAnsi="Times New Roman"/>
          <w:b/>
          <w:spacing w:val="2"/>
          <w:sz w:val="28"/>
          <w:szCs w:val="28"/>
        </w:rPr>
        <w:t>Овладе</w:t>
      </w:r>
      <w:r w:rsidRPr="00D02A1A">
        <w:rPr>
          <w:rFonts w:ascii="Times New Roman" w:hAnsi="Times New Roman"/>
          <w:b/>
          <w:spacing w:val="9"/>
          <w:sz w:val="28"/>
          <w:szCs w:val="28"/>
        </w:rPr>
        <w:t>ние игрой</w:t>
      </w:r>
      <w:r w:rsidRPr="00D02A1A">
        <w:rPr>
          <w:rFonts w:ascii="Times New Roman" w:hAnsi="Times New Roman"/>
          <w:spacing w:val="2"/>
          <w:sz w:val="28"/>
          <w:szCs w:val="28"/>
        </w:rPr>
        <w:t>.  Игра по упрощенным правилам ми</w:t>
      </w:r>
      <w:r w:rsidRPr="00D02A1A">
        <w:rPr>
          <w:rFonts w:ascii="Times New Roman" w:hAnsi="Times New Roman"/>
          <w:spacing w:val="1"/>
          <w:sz w:val="28"/>
          <w:szCs w:val="28"/>
        </w:rPr>
        <w:t>ни-волейбола</w:t>
      </w:r>
      <w:r w:rsidRPr="00D02A1A">
        <w:rPr>
          <w:rFonts w:ascii="Times New Roman" w:hAnsi="Times New Roman"/>
          <w:sz w:val="28"/>
          <w:szCs w:val="28"/>
        </w:rPr>
        <w:t xml:space="preserve">. </w:t>
      </w:r>
      <w:r w:rsidRPr="00D02A1A">
        <w:rPr>
          <w:rFonts w:ascii="Times New Roman" w:hAnsi="Times New Roman"/>
          <w:spacing w:val="7"/>
          <w:sz w:val="28"/>
          <w:szCs w:val="28"/>
        </w:rPr>
        <w:t>Игры и игровые задания с ограни</w:t>
      </w:r>
      <w:r w:rsidRPr="00D02A1A">
        <w:rPr>
          <w:rFonts w:ascii="Times New Roman" w:hAnsi="Times New Roman"/>
          <w:spacing w:val="6"/>
          <w:sz w:val="28"/>
          <w:szCs w:val="28"/>
        </w:rPr>
        <w:t xml:space="preserve">ченным числом игроков  (2:2,  3:2, </w:t>
      </w:r>
      <w:r w:rsidRPr="00D02A1A">
        <w:rPr>
          <w:rFonts w:ascii="Times New Roman" w:hAnsi="Times New Roman"/>
          <w:spacing w:val="4"/>
          <w:sz w:val="28"/>
          <w:szCs w:val="28"/>
        </w:rPr>
        <w:t>3:3) и на укороченных площадках.</w:t>
      </w:r>
    </w:p>
    <w:p w:rsidR="00B91B70" w:rsidRPr="00D02A1A" w:rsidRDefault="00B91B70" w:rsidP="00B91B70">
      <w:pPr>
        <w:shd w:val="clear" w:color="auto" w:fill="FFFFFF"/>
        <w:spacing w:after="0" w:line="240" w:lineRule="auto"/>
        <w:jc w:val="both"/>
        <w:rPr>
          <w:rFonts w:ascii="Times New Roman" w:hAnsi="Times New Roman"/>
          <w:spacing w:val="-2"/>
          <w:sz w:val="28"/>
          <w:szCs w:val="28"/>
        </w:rPr>
      </w:pPr>
      <w:r w:rsidRPr="00D02A1A">
        <w:rPr>
          <w:rFonts w:ascii="Times New Roman" w:hAnsi="Times New Roman"/>
          <w:b/>
          <w:iCs/>
          <w:sz w:val="28"/>
          <w:szCs w:val="28"/>
        </w:rPr>
        <w:t>Развитие</w:t>
      </w:r>
      <w:r w:rsidRPr="00D02A1A">
        <w:rPr>
          <w:rFonts w:ascii="Times New Roman" w:hAnsi="Times New Roman"/>
          <w:b/>
          <w:sz w:val="28"/>
          <w:szCs w:val="28"/>
        </w:rPr>
        <w:t xml:space="preserve"> выносливости, </w:t>
      </w:r>
      <w:r w:rsidRPr="00D02A1A">
        <w:rPr>
          <w:rFonts w:ascii="Times New Roman" w:hAnsi="Times New Roman"/>
          <w:b/>
          <w:spacing w:val="-1"/>
          <w:sz w:val="28"/>
          <w:szCs w:val="28"/>
        </w:rPr>
        <w:t xml:space="preserve">скоростных и </w:t>
      </w:r>
      <w:r w:rsidRPr="00D02A1A">
        <w:rPr>
          <w:rFonts w:ascii="Times New Roman" w:hAnsi="Times New Roman"/>
          <w:b/>
          <w:spacing w:val="-2"/>
          <w:sz w:val="28"/>
          <w:szCs w:val="28"/>
        </w:rPr>
        <w:t>скоростно-силовых спо</w:t>
      </w:r>
      <w:r w:rsidRPr="00D02A1A">
        <w:rPr>
          <w:rFonts w:ascii="Times New Roman" w:hAnsi="Times New Roman"/>
          <w:b/>
          <w:spacing w:val="-8"/>
          <w:sz w:val="28"/>
          <w:szCs w:val="28"/>
        </w:rPr>
        <w:t xml:space="preserve">собностей. </w:t>
      </w:r>
      <w:r w:rsidRPr="00D02A1A">
        <w:rPr>
          <w:rFonts w:ascii="Times New Roman" w:hAnsi="Times New Roman"/>
          <w:spacing w:val="1"/>
          <w:sz w:val="28"/>
          <w:szCs w:val="28"/>
        </w:rPr>
        <w:t>Бег с изменени</w:t>
      </w:r>
      <w:r w:rsidRPr="00D02A1A">
        <w:rPr>
          <w:rFonts w:ascii="Times New Roman" w:hAnsi="Times New Roman"/>
          <w:spacing w:val="-1"/>
          <w:sz w:val="28"/>
          <w:szCs w:val="28"/>
        </w:rPr>
        <w:t xml:space="preserve">ем направления, скорости, челночный бег с ведением и без </w:t>
      </w:r>
      <w:r w:rsidRPr="00D02A1A">
        <w:rPr>
          <w:rFonts w:ascii="Times New Roman" w:hAnsi="Times New Roman"/>
          <w:spacing w:val="2"/>
          <w:sz w:val="28"/>
          <w:szCs w:val="28"/>
        </w:rPr>
        <w:t>ведения мяча и др.; метания в цель различными мячами,</w:t>
      </w:r>
      <w:r w:rsidRPr="00D02A1A">
        <w:rPr>
          <w:rFonts w:ascii="Times New Roman" w:hAnsi="Times New Roman"/>
          <w:spacing w:val="6"/>
          <w:sz w:val="28"/>
          <w:szCs w:val="28"/>
        </w:rPr>
        <w:t xml:space="preserve"> и</w:t>
      </w:r>
      <w:r w:rsidRPr="00D02A1A">
        <w:rPr>
          <w:rFonts w:ascii="Times New Roman" w:hAnsi="Times New Roman"/>
          <w:spacing w:val="5"/>
          <w:sz w:val="28"/>
          <w:szCs w:val="28"/>
        </w:rPr>
        <w:t>гровые упражнения типа 2:1, 3:1, 2:2, 3:2, 3:3.</w:t>
      </w:r>
      <w:r w:rsidRPr="00D02A1A">
        <w:rPr>
          <w:rFonts w:ascii="Times New Roman" w:hAnsi="Times New Roman"/>
          <w:spacing w:val="2"/>
          <w:sz w:val="28"/>
          <w:szCs w:val="28"/>
        </w:rPr>
        <w:t xml:space="preserve"> Эстафеты, круговая тренировка, подвижные игры с мя</w:t>
      </w:r>
      <w:r w:rsidRPr="00D02A1A">
        <w:rPr>
          <w:rFonts w:ascii="Times New Roman" w:hAnsi="Times New Roman"/>
          <w:spacing w:val="-2"/>
          <w:sz w:val="28"/>
          <w:szCs w:val="28"/>
        </w:rPr>
        <w:t>чом, двусторонние игры длительностью от 20 с до 12 мин.</w:t>
      </w:r>
    </w:p>
    <w:p w:rsidR="00B91B70" w:rsidRPr="00D02A1A" w:rsidRDefault="00B91B70" w:rsidP="00B91B70">
      <w:pPr>
        <w:spacing w:after="0" w:line="240" w:lineRule="auto"/>
        <w:jc w:val="both"/>
        <w:rPr>
          <w:rFonts w:ascii="Times New Roman" w:hAnsi="Times New Roman"/>
          <w:b/>
          <w:i/>
          <w:sz w:val="28"/>
          <w:szCs w:val="28"/>
        </w:rPr>
      </w:pPr>
      <w:r w:rsidRPr="00D02A1A">
        <w:rPr>
          <w:rFonts w:ascii="Times New Roman" w:hAnsi="Times New Roman"/>
          <w:b/>
          <w:i/>
          <w:sz w:val="28"/>
          <w:szCs w:val="28"/>
        </w:rPr>
        <w:t>Гимнастика с элементами акробатики.</w:t>
      </w:r>
    </w:p>
    <w:p w:rsidR="00B91B70" w:rsidRPr="00D02A1A" w:rsidRDefault="00B91B70" w:rsidP="00B91B70">
      <w:pPr>
        <w:widowControl w:val="0"/>
        <w:autoSpaceDE w:val="0"/>
        <w:autoSpaceDN w:val="0"/>
        <w:adjustRightInd w:val="0"/>
        <w:spacing w:after="0" w:line="240" w:lineRule="auto"/>
        <w:jc w:val="both"/>
        <w:rPr>
          <w:rFonts w:ascii="Times New Roman" w:hAnsi="Times New Roman"/>
          <w:b/>
          <w:sz w:val="28"/>
          <w:szCs w:val="28"/>
        </w:rPr>
      </w:pPr>
      <w:r w:rsidRPr="00D02A1A">
        <w:rPr>
          <w:rFonts w:ascii="Times New Roman" w:hAnsi="Times New Roman"/>
          <w:b/>
          <w:sz w:val="28"/>
          <w:szCs w:val="28"/>
        </w:rPr>
        <w:t xml:space="preserve">Строевые упражнения. </w:t>
      </w:r>
      <w:r w:rsidRPr="00D02A1A">
        <w:rPr>
          <w:rFonts w:ascii="Times New Roman" w:hAnsi="Times New Roman"/>
          <w:spacing w:val="-2"/>
          <w:sz w:val="28"/>
          <w:szCs w:val="28"/>
        </w:rPr>
        <w:t xml:space="preserve">Строевой </w:t>
      </w:r>
      <w:r w:rsidRPr="00D02A1A">
        <w:rPr>
          <w:rFonts w:ascii="Times New Roman" w:hAnsi="Times New Roman"/>
          <w:spacing w:val="-1"/>
          <w:sz w:val="28"/>
          <w:szCs w:val="28"/>
        </w:rPr>
        <w:t>шаг, размы</w:t>
      </w:r>
      <w:r w:rsidRPr="00D02A1A">
        <w:rPr>
          <w:rFonts w:ascii="Times New Roman" w:hAnsi="Times New Roman"/>
          <w:spacing w:val="4"/>
          <w:sz w:val="28"/>
          <w:szCs w:val="28"/>
        </w:rPr>
        <w:t>кание и смы</w:t>
      </w:r>
      <w:r w:rsidRPr="00D02A1A">
        <w:rPr>
          <w:rFonts w:ascii="Times New Roman" w:hAnsi="Times New Roman"/>
          <w:sz w:val="28"/>
          <w:szCs w:val="28"/>
        </w:rPr>
        <w:t>кание на мес</w:t>
      </w:r>
      <w:r w:rsidRPr="00D02A1A">
        <w:rPr>
          <w:rFonts w:ascii="Times New Roman" w:hAnsi="Times New Roman"/>
          <w:spacing w:val="-7"/>
          <w:sz w:val="28"/>
          <w:szCs w:val="28"/>
        </w:rPr>
        <w:t>те.</w:t>
      </w:r>
    </w:p>
    <w:p w:rsidR="00B91B70" w:rsidRPr="00D02A1A" w:rsidRDefault="00B91B70" w:rsidP="00B91B70">
      <w:pPr>
        <w:widowControl w:val="0"/>
        <w:autoSpaceDE w:val="0"/>
        <w:autoSpaceDN w:val="0"/>
        <w:adjustRightInd w:val="0"/>
        <w:spacing w:after="0" w:line="240" w:lineRule="auto"/>
        <w:jc w:val="both"/>
        <w:rPr>
          <w:rFonts w:ascii="Times New Roman" w:hAnsi="Times New Roman"/>
          <w:spacing w:val="3"/>
          <w:sz w:val="28"/>
          <w:szCs w:val="28"/>
        </w:rPr>
      </w:pPr>
      <w:r w:rsidRPr="00D02A1A">
        <w:rPr>
          <w:rFonts w:ascii="Times New Roman" w:hAnsi="Times New Roman"/>
          <w:b/>
          <w:sz w:val="28"/>
          <w:szCs w:val="28"/>
        </w:rPr>
        <w:t xml:space="preserve">Общеразвивающие упражнения без предметов и с предметами, развитие координационных, силовых способностей, гибкости и правильной осанки: </w:t>
      </w:r>
      <w:r w:rsidRPr="00D02A1A">
        <w:rPr>
          <w:rFonts w:ascii="Times New Roman" w:hAnsi="Times New Roman"/>
          <w:spacing w:val="1"/>
          <w:sz w:val="28"/>
          <w:szCs w:val="28"/>
        </w:rPr>
        <w:t xml:space="preserve">сочетание различных положений рук, ног, туловища. </w:t>
      </w:r>
      <w:r w:rsidRPr="00D02A1A">
        <w:rPr>
          <w:rFonts w:ascii="Times New Roman" w:hAnsi="Times New Roman"/>
          <w:spacing w:val="5"/>
          <w:sz w:val="28"/>
          <w:szCs w:val="28"/>
        </w:rPr>
        <w:t xml:space="preserve">Сочетание движений руками с ходьбой на месте и в </w:t>
      </w:r>
      <w:r w:rsidRPr="00D02A1A">
        <w:rPr>
          <w:rFonts w:ascii="Times New Roman" w:hAnsi="Times New Roman"/>
          <w:spacing w:val="3"/>
          <w:sz w:val="28"/>
          <w:szCs w:val="28"/>
        </w:rPr>
        <w:t>движении, с маховыми движениями ногой, с подско</w:t>
      </w:r>
      <w:r w:rsidRPr="00D02A1A">
        <w:rPr>
          <w:rFonts w:ascii="Times New Roman" w:hAnsi="Times New Roman"/>
          <w:spacing w:val="1"/>
          <w:sz w:val="28"/>
          <w:szCs w:val="28"/>
        </w:rPr>
        <w:t xml:space="preserve">ками, с приседаниями, с поворотами. </w:t>
      </w:r>
      <w:r w:rsidRPr="00D02A1A">
        <w:rPr>
          <w:rFonts w:ascii="Times New Roman" w:hAnsi="Times New Roman"/>
          <w:spacing w:val="3"/>
          <w:sz w:val="28"/>
          <w:szCs w:val="28"/>
        </w:rPr>
        <w:t>Общеразвивающие упражнения с повышенной амп</w:t>
      </w:r>
      <w:r w:rsidRPr="00D02A1A">
        <w:rPr>
          <w:rFonts w:ascii="Times New Roman" w:hAnsi="Times New Roman"/>
          <w:spacing w:val="2"/>
          <w:sz w:val="28"/>
          <w:szCs w:val="28"/>
        </w:rPr>
        <w:t>литудой для плечевых, локтевых, тазобедренных, ко</w:t>
      </w:r>
      <w:r w:rsidRPr="00D02A1A">
        <w:rPr>
          <w:rFonts w:ascii="Times New Roman" w:hAnsi="Times New Roman"/>
          <w:spacing w:val="1"/>
          <w:sz w:val="28"/>
          <w:szCs w:val="28"/>
        </w:rPr>
        <w:t xml:space="preserve">ленных суставов и позвоночника. </w:t>
      </w:r>
      <w:r w:rsidRPr="00D02A1A">
        <w:rPr>
          <w:rFonts w:ascii="Times New Roman" w:hAnsi="Times New Roman"/>
          <w:spacing w:val="3"/>
          <w:sz w:val="28"/>
          <w:szCs w:val="28"/>
        </w:rPr>
        <w:t>Общеразвивающие упражнения в парах.</w:t>
      </w:r>
      <w:r w:rsidRPr="00D02A1A">
        <w:rPr>
          <w:rFonts w:ascii="Times New Roman" w:hAnsi="Times New Roman"/>
          <w:b/>
          <w:bCs/>
          <w:spacing w:val="3"/>
          <w:sz w:val="28"/>
          <w:szCs w:val="28"/>
        </w:rPr>
        <w:t xml:space="preserve"> Мальчики:</w:t>
      </w:r>
      <w:r w:rsidRPr="00D02A1A">
        <w:rPr>
          <w:rFonts w:ascii="Times New Roman" w:hAnsi="Times New Roman"/>
          <w:spacing w:val="3"/>
          <w:sz w:val="28"/>
          <w:szCs w:val="28"/>
        </w:rPr>
        <w:t xml:space="preserve"> с набивным и большим мячом, гантелями </w:t>
      </w:r>
      <w:r w:rsidRPr="00D02A1A">
        <w:rPr>
          <w:rFonts w:ascii="Times New Roman" w:hAnsi="Times New Roman"/>
          <w:spacing w:val="12"/>
          <w:sz w:val="28"/>
          <w:szCs w:val="28"/>
        </w:rPr>
        <w:t>(1-</w:t>
      </w:r>
      <w:smartTag w:uri="urn:schemas-microsoft-com:office:smarttags" w:element="metricconverter">
        <w:smartTagPr>
          <w:attr w:name="ProductID" w:val="3 кг"/>
        </w:smartTagPr>
        <w:r w:rsidRPr="00D02A1A">
          <w:rPr>
            <w:rFonts w:ascii="Times New Roman" w:hAnsi="Times New Roman"/>
            <w:spacing w:val="12"/>
            <w:sz w:val="28"/>
            <w:szCs w:val="28"/>
          </w:rPr>
          <w:t>3 кг</w:t>
        </w:r>
      </w:smartTag>
      <w:r w:rsidRPr="00D02A1A">
        <w:rPr>
          <w:rFonts w:ascii="Times New Roman" w:hAnsi="Times New Roman"/>
          <w:spacing w:val="12"/>
          <w:sz w:val="28"/>
          <w:szCs w:val="28"/>
        </w:rPr>
        <w:t>)</w:t>
      </w:r>
      <w:r w:rsidRPr="00D02A1A">
        <w:rPr>
          <w:rFonts w:ascii="Times New Roman" w:hAnsi="Times New Roman"/>
          <w:sz w:val="28"/>
          <w:szCs w:val="28"/>
        </w:rPr>
        <w:t xml:space="preserve">. </w:t>
      </w:r>
      <w:r w:rsidRPr="00D02A1A">
        <w:rPr>
          <w:rFonts w:ascii="Times New Roman" w:hAnsi="Times New Roman"/>
          <w:b/>
          <w:bCs/>
          <w:spacing w:val="1"/>
          <w:sz w:val="28"/>
          <w:szCs w:val="28"/>
        </w:rPr>
        <w:t>Девочки</w:t>
      </w:r>
      <w:r w:rsidRPr="00D02A1A">
        <w:rPr>
          <w:rFonts w:ascii="Times New Roman" w:hAnsi="Times New Roman"/>
          <w:spacing w:val="1"/>
          <w:sz w:val="28"/>
          <w:szCs w:val="28"/>
        </w:rPr>
        <w:t>: с обручами, скакалками, большим мячом, пал</w:t>
      </w:r>
      <w:r w:rsidRPr="00D02A1A">
        <w:rPr>
          <w:rFonts w:ascii="Times New Roman" w:hAnsi="Times New Roman"/>
          <w:spacing w:val="-2"/>
          <w:sz w:val="28"/>
          <w:szCs w:val="28"/>
        </w:rPr>
        <w:t xml:space="preserve">ками. </w:t>
      </w:r>
      <w:r w:rsidRPr="00D02A1A">
        <w:rPr>
          <w:rFonts w:ascii="Times New Roman" w:hAnsi="Times New Roman"/>
          <w:spacing w:val="8"/>
          <w:sz w:val="28"/>
          <w:szCs w:val="28"/>
        </w:rPr>
        <w:t xml:space="preserve">Эстафеты и игры с использованием </w:t>
      </w:r>
      <w:r w:rsidRPr="00D02A1A">
        <w:rPr>
          <w:rFonts w:ascii="Times New Roman" w:hAnsi="Times New Roman"/>
          <w:spacing w:val="3"/>
          <w:sz w:val="28"/>
          <w:szCs w:val="28"/>
        </w:rPr>
        <w:t>гимнастических упражнений и инвентаря.</w:t>
      </w:r>
      <w:r w:rsidRPr="00D02A1A">
        <w:rPr>
          <w:rFonts w:ascii="Times New Roman" w:hAnsi="Times New Roman"/>
          <w:spacing w:val="4"/>
          <w:sz w:val="28"/>
          <w:szCs w:val="28"/>
        </w:rPr>
        <w:t xml:space="preserve"> Прыжки со скакалкой.</w:t>
      </w:r>
    </w:p>
    <w:p w:rsidR="00B91B70" w:rsidRPr="00D02A1A" w:rsidRDefault="00B91B70" w:rsidP="00B91B70">
      <w:pPr>
        <w:widowControl w:val="0"/>
        <w:autoSpaceDE w:val="0"/>
        <w:autoSpaceDN w:val="0"/>
        <w:adjustRightInd w:val="0"/>
        <w:spacing w:after="0" w:line="240" w:lineRule="auto"/>
        <w:jc w:val="both"/>
        <w:rPr>
          <w:rFonts w:ascii="Times New Roman" w:hAnsi="Times New Roman"/>
          <w:b/>
          <w:sz w:val="28"/>
          <w:szCs w:val="28"/>
        </w:rPr>
      </w:pPr>
      <w:r w:rsidRPr="00D02A1A">
        <w:rPr>
          <w:rFonts w:ascii="Times New Roman" w:hAnsi="Times New Roman"/>
          <w:b/>
          <w:sz w:val="28"/>
          <w:szCs w:val="28"/>
        </w:rPr>
        <w:t>Акробатические упражнения:</w:t>
      </w:r>
      <w:r w:rsidRPr="00D02A1A">
        <w:rPr>
          <w:rFonts w:ascii="Times New Roman" w:hAnsi="Times New Roman"/>
          <w:sz w:val="28"/>
          <w:szCs w:val="28"/>
        </w:rPr>
        <w:t xml:space="preserve"> два кувырка вперед слитно; мост из положения стоя с по</w:t>
      </w:r>
      <w:r w:rsidRPr="00D02A1A">
        <w:rPr>
          <w:rFonts w:ascii="Times New Roman" w:hAnsi="Times New Roman"/>
          <w:sz w:val="28"/>
          <w:szCs w:val="28"/>
        </w:rPr>
        <w:softHyphen/>
        <w:t>мощью; кувырок назад в упор присев.</w:t>
      </w:r>
    </w:p>
    <w:p w:rsidR="00B91B70" w:rsidRPr="00D02A1A" w:rsidRDefault="00B91B70" w:rsidP="00B91B70">
      <w:pPr>
        <w:widowControl w:val="0"/>
        <w:autoSpaceDE w:val="0"/>
        <w:autoSpaceDN w:val="0"/>
        <w:adjustRightInd w:val="0"/>
        <w:spacing w:after="0" w:line="240" w:lineRule="auto"/>
        <w:jc w:val="both"/>
        <w:rPr>
          <w:rFonts w:ascii="Times New Roman" w:hAnsi="Times New Roman"/>
          <w:spacing w:val="-3"/>
          <w:sz w:val="28"/>
          <w:szCs w:val="28"/>
        </w:rPr>
      </w:pPr>
      <w:r w:rsidRPr="00D02A1A">
        <w:rPr>
          <w:rFonts w:ascii="Times New Roman" w:hAnsi="Times New Roman"/>
          <w:b/>
          <w:sz w:val="28"/>
          <w:szCs w:val="28"/>
        </w:rPr>
        <w:t xml:space="preserve">Висы и упоры: </w:t>
      </w:r>
      <w:r w:rsidRPr="00D02A1A">
        <w:rPr>
          <w:rFonts w:ascii="Times New Roman" w:hAnsi="Times New Roman"/>
          <w:spacing w:val="4"/>
          <w:sz w:val="28"/>
          <w:szCs w:val="28"/>
        </w:rPr>
        <w:t>махом одной</w:t>
      </w:r>
      <w:r w:rsidRPr="00D02A1A">
        <w:rPr>
          <w:rFonts w:ascii="Times New Roman" w:hAnsi="Times New Roman"/>
          <w:sz w:val="28"/>
          <w:szCs w:val="28"/>
        </w:rPr>
        <w:t xml:space="preserve"> и толчком </w:t>
      </w:r>
      <w:r w:rsidRPr="00D02A1A">
        <w:rPr>
          <w:rFonts w:ascii="Times New Roman" w:hAnsi="Times New Roman"/>
          <w:spacing w:val="5"/>
          <w:sz w:val="28"/>
          <w:szCs w:val="28"/>
        </w:rPr>
        <w:t>другой подъем переворо</w:t>
      </w:r>
      <w:r w:rsidRPr="00D02A1A">
        <w:rPr>
          <w:rFonts w:ascii="Times New Roman" w:hAnsi="Times New Roman"/>
          <w:sz w:val="28"/>
          <w:szCs w:val="28"/>
        </w:rPr>
        <w:t xml:space="preserve">том в упор; </w:t>
      </w:r>
      <w:r w:rsidRPr="00D02A1A">
        <w:rPr>
          <w:rFonts w:ascii="Times New Roman" w:hAnsi="Times New Roman"/>
          <w:spacing w:val="1"/>
          <w:sz w:val="28"/>
          <w:szCs w:val="28"/>
        </w:rPr>
        <w:t>махом назад соскок; сед</w:t>
      </w:r>
      <w:r w:rsidRPr="00D02A1A">
        <w:rPr>
          <w:rFonts w:ascii="Times New Roman" w:hAnsi="Times New Roman"/>
          <w:sz w:val="28"/>
          <w:szCs w:val="28"/>
        </w:rPr>
        <w:t xml:space="preserve"> ноги врозь, </w:t>
      </w:r>
      <w:r w:rsidRPr="00D02A1A">
        <w:rPr>
          <w:rFonts w:ascii="Times New Roman" w:hAnsi="Times New Roman"/>
          <w:spacing w:val="1"/>
          <w:sz w:val="28"/>
          <w:szCs w:val="28"/>
        </w:rPr>
        <w:t xml:space="preserve">из седа на </w:t>
      </w:r>
      <w:r w:rsidRPr="00D02A1A">
        <w:rPr>
          <w:rFonts w:ascii="Times New Roman" w:hAnsi="Times New Roman"/>
          <w:spacing w:val="6"/>
          <w:sz w:val="28"/>
          <w:szCs w:val="28"/>
        </w:rPr>
        <w:t xml:space="preserve">бедре соскок </w:t>
      </w:r>
      <w:r w:rsidRPr="00D02A1A">
        <w:rPr>
          <w:rFonts w:ascii="Times New Roman" w:hAnsi="Times New Roman"/>
          <w:spacing w:val="-3"/>
          <w:sz w:val="28"/>
          <w:szCs w:val="28"/>
        </w:rPr>
        <w:t>поворотом</w:t>
      </w:r>
      <w:r w:rsidRPr="00D02A1A">
        <w:rPr>
          <w:rFonts w:ascii="Times New Roman" w:hAnsi="Times New Roman"/>
          <w:bCs/>
          <w:sz w:val="28"/>
          <w:szCs w:val="28"/>
        </w:rPr>
        <w:t>.</w:t>
      </w:r>
    </w:p>
    <w:p w:rsidR="00B91B70" w:rsidRPr="00D02A1A" w:rsidRDefault="00B91B70" w:rsidP="00B91B70">
      <w:pPr>
        <w:shd w:val="clear" w:color="auto" w:fill="FFFFFF"/>
        <w:spacing w:after="0" w:line="240" w:lineRule="auto"/>
        <w:jc w:val="both"/>
        <w:rPr>
          <w:rFonts w:ascii="Times New Roman" w:hAnsi="Times New Roman"/>
          <w:b/>
          <w:bCs/>
          <w:sz w:val="28"/>
          <w:szCs w:val="28"/>
          <w:u w:val="single"/>
        </w:rPr>
      </w:pPr>
      <w:r w:rsidRPr="00D02A1A">
        <w:rPr>
          <w:rFonts w:ascii="Times New Roman" w:hAnsi="Times New Roman"/>
          <w:b/>
          <w:sz w:val="28"/>
          <w:szCs w:val="28"/>
        </w:rPr>
        <w:t xml:space="preserve">Лазанье: </w:t>
      </w:r>
      <w:r w:rsidRPr="00D02A1A">
        <w:rPr>
          <w:rFonts w:ascii="Times New Roman" w:hAnsi="Times New Roman"/>
          <w:spacing w:val="3"/>
          <w:sz w:val="28"/>
          <w:szCs w:val="28"/>
        </w:rPr>
        <w:t xml:space="preserve">лазанье по гимнастической лестнице. </w:t>
      </w:r>
      <w:r w:rsidRPr="00D02A1A">
        <w:rPr>
          <w:rFonts w:ascii="Times New Roman" w:hAnsi="Times New Roman"/>
          <w:spacing w:val="5"/>
          <w:sz w:val="28"/>
          <w:szCs w:val="28"/>
        </w:rPr>
        <w:t>Подтягивания. Упражнения в висах и упорах, с ган</w:t>
      </w:r>
      <w:r w:rsidRPr="00D02A1A">
        <w:rPr>
          <w:rFonts w:ascii="Times New Roman" w:hAnsi="Times New Roman"/>
          <w:spacing w:val="4"/>
          <w:sz w:val="28"/>
          <w:szCs w:val="28"/>
        </w:rPr>
        <w:t>телями, набивными мячами.</w:t>
      </w:r>
    </w:p>
    <w:p w:rsidR="00B91B70" w:rsidRPr="00D02A1A" w:rsidRDefault="00B91B70" w:rsidP="00B91B70">
      <w:pPr>
        <w:shd w:val="clear" w:color="auto" w:fill="FFFFFF"/>
        <w:spacing w:after="0" w:line="240" w:lineRule="auto"/>
        <w:ind w:right="32"/>
        <w:jc w:val="both"/>
        <w:rPr>
          <w:rFonts w:ascii="Times New Roman" w:hAnsi="Times New Roman"/>
          <w:sz w:val="28"/>
          <w:szCs w:val="28"/>
        </w:rPr>
      </w:pPr>
      <w:r w:rsidRPr="00D02A1A">
        <w:rPr>
          <w:rFonts w:ascii="Times New Roman" w:hAnsi="Times New Roman"/>
          <w:b/>
          <w:sz w:val="28"/>
          <w:szCs w:val="28"/>
        </w:rPr>
        <w:t>Опорные прыжки:</w:t>
      </w:r>
      <w:r w:rsidRPr="00D02A1A">
        <w:rPr>
          <w:rFonts w:ascii="Times New Roman" w:hAnsi="Times New Roman"/>
          <w:sz w:val="28"/>
          <w:szCs w:val="28"/>
        </w:rPr>
        <w:t xml:space="preserve"> прыжок ноги врозь (козел в ширину, высота 100 </w:t>
      </w:r>
      <w:smartTag w:uri="urn:schemas-microsoft-com:office:smarttags" w:element="metricconverter">
        <w:smartTagPr>
          <w:attr w:name="ProductID" w:val="-110 см"/>
        </w:smartTagPr>
        <w:r w:rsidRPr="00D02A1A">
          <w:rPr>
            <w:rFonts w:ascii="Times New Roman" w:hAnsi="Times New Roman"/>
            <w:sz w:val="28"/>
            <w:szCs w:val="28"/>
          </w:rPr>
          <w:t>-110 см</w:t>
        </w:r>
      </w:smartTag>
      <w:r w:rsidRPr="00D02A1A">
        <w:rPr>
          <w:rFonts w:ascii="Times New Roman" w:hAnsi="Times New Roman"/>
          <w:sz w:val="28"/>
          <w:szCs w:val="28"/>
        </w:rPr>
        <w:t>).</w:t>
      </w:r>
    </w:p>
    <w:p w:rsidR="00B91B70" w:rsidRPr="00D02A1A" w:rsidRDefault="00B91B70" w:rsidP="00B91B70">
      <w:pPr>
        <w:widowControl w:val="0"/>
        <w:autoSpaceDE w:val="0"/>
        <w:autoSpaceDN w:val="0"/>
        <w:adjustRightInd w:val="0"/>
        <w:spacing w:after="0" w:line="240" w:lineRule="auto"/>
        <w:jc w:val="both"/>
        <w:rPr>
          <w:rFonts w:ascii="Times New Roman" w:hAnsi="Times New Roman"/>
          <w:b/>
          <w:i/>
          <w:sz w:val="28"/>
          <w:szCs w:val="28"/>
        </w:rPr>
      </w:pPr>
      <w:r w:rsidRPr="00D02A1A">
        <w:rPr>
          <w:rFonts w:ascii="Times New Roman" w:hAnsi="Times New Roman"/>
          <w:b/>
          <w:i/>
          <w:sz w:val="28"/>
          <w:szCs w:val="28"/>
        </w:rPr>
        <w:t>Легкая атлетика.</w:t>
      </w:r>
    </w:p>
    <w:p w:rsidR="00B91B70" w:rsidRPr="00D02A1A" w:rsidRDefault="00B91B70" w:rsidP="00B91B70">
      <w:pPr>
        <w:shd w:val="clear" w:color="auto" w:fill="FFFFFF"/>
        <w:spacing w:after="0" w:line="240" w:lineRule="auto"/>
        <w:jc w:val="both"/>
        <w:rPr>
          <w:rFonts w:ascii="Times New Roman" w:hAnsi="Times New Roman"/>
          <w:spacing w:val="-1"/>
          <w:sz w:val="28"/>
          <w:szCs w:val="28"/>
        </w:rPr>
      </w:pPr>
      <w:r w:rsidRPr="00D02A1A">
        <w:rPr>
          <w:rFonts w:ascii="Times New Roman" w:hAnsi="Times New Roman"/>
          <w:b/>
          <w:spacing w:val="-2"/>
          <w:sz w:val="28"/>
          <w:szCs w:val="28"/>
        </w:rPr>
        <w:t xml:space="preserve">Техника </w:t>
      </w:r>
      <w:r w:rsidRPr="00D02A1A">
        <w:rPr>
          <w:rFonts w:ascii="Times New Roman" w:hAnsi="Times New Roman"/>
          <w:b/>
          <w:spacing w:val="3"/>
          <w:sz w:val="28"/>
          <w:szCs w:val="28"/>
        </w:rPr>
        <w:t>спринтерско</w:t>
      </w:r>
      <w:r w:rsidRPr="00D02A1A">
        <w:rPr>
          <w:rFonts w:ascii="Times New Roman" w:hAnsi="Times New Roman"/>
          <w:b/>
          <w:spacing w:val="1"/>
          <w:sz w:val="28"/>
          <w:szCs w:val="28"/>
        </w:rPr>
        <w:t>го бега</w:t>
      </w:r>
      <w:r w:rsidRPr="00D02A1A">
        <w:rPr>
          <w:rFonts w:ascii="Times New Roman" w:hAnsi="Times New Roman"/>
          <w:b/>
          <w:sz w:val="28"/>
          <w:szCs w:val="28"/>
        </w:rPr>
        <w:t xml:space="preserve">: </w:t>
      </w:r>
      <w:r w:rsidRPr="00D02A1A">
        <w:rPr>
          <w:rFonts w:ascii="Times New Roman" w:hAnsi="Times New Roman"/>
          <w:sz w:val="28"/>
          <w:szCs w:val="28"/>
        </w:rPr>
        <w:t xml:space="preserve">высокий старт </w:t>
      </w:r>
      <w:r w:rsidRPr="00D02A1A">
        <w:rPr>
          <w:rFonts w:ascii="Times New Roman" w:hAnsi="Times New Roman"/>
          <w:spacing w:val="-1"/>
          <w:sz w:val="28"/>
          <w:szCs w:val="28"/>
        </w:rPr>
        <w:t xml:space="preserve">от 15 до </w:t>
      </w:r>
      <w:smartTag w:uri="urn:schemas-microsoft-com:office:smarttags" w:element="metricconverter">
        <w:smartTagPr>
          <w:attr w:name="ProductID" w:val="30 м"/>
        </w:smartTagPr>
        <w:r w:rsidRPr="00D02A1A">
          <w:rPr>
            <w:rFonts w:ascii="Times New Roman" w:hAnsi="Times New Roman"/>
            <w:spacing w:val="-1"/>
            <w:sz w:val="28"/>
            <w:szCs w:val="28"/>
          </w:rPr>
          <w:t>30 м</w:t>
        </w:r>
      </w:smartTag>
      <w:r w:rsidRPr="00D02A1A">
        <w:rPr>
          <w:rFonts w:ascii="Times New Roman" w:hAnsi="Times New Roman"/>
          <w:spacing w:val="8"/>
          <w:sz w:val="28"/>
          <w:szCs w:val="28"/>
        </w:rPr>
        <w:t xml:space="preserve">. </w:t>
      </w:r>
      <w:r w:rsidRPr="00D02A1A">
        <w:rPr>
          <w:rFonts w:ascii="Times New Roman" w:hAnsi="Times New Roman"/>
          <w:spacing w:val="5"/>
          <w:sz w:val="28"/>
          <w:szCs w:val="28"/>
        </w:rPr>
        <w:t>Бег с ускорени</w:t>
      </w:r>
      <w:r w:rsidRPr="00D02A1A">
        <w:rPr>
          <w:rFonts w:ascii="Times New Roman" w:hAnsi="Times New Roman"/>
          <w:spacing w:val="2"/>
          <w:sz w:val="28"/>
          <w:szCs w:val="28"/>
        </w:rPr>
        <w:t xml:space="preserve">ем от 30 до </w:t>
      </w:r>
      <w:smartTag w:uri="urn:schemas-microsoft-com:office:smarttags" w:element="metricconverter">
        <w:smartTagPr>
          <w:attr w:name="ProductID" w:val="50 м"/>
        </w:smartTagPr>
        <w:r w:rsidRPr="00D02A1A">
          <w:rPr>
            <w:rFonts w:ascii="Times New Roman" w:hAnsi="Times New Roman"/>
            <w:spacing w:val="2"/>
            <w:sz w:val="28"/>
            <w:szCs w:val="28"/>
          </w:rPr>
          <w:t>50 м</w:t>
        </w:r>
      </w:smartTag>
      <w:r w:rsidRPr="00D02A1A">
        <w:rPr>
          <w:rFonts w:ascii="Times New Roman" w:hAnsi="Times New Roman"/>
          <w:spacing w:val="2"/>
          <w:sz w:val="28"/>
          <w:szCs w:val="28"/>
        </w:rPr>
        <w:t xml:space="preserve">. </w:t>
      </w:r>
      <w:r w:rsidRPr="00D02A1A">
        <w:rPr>
          <w:rFonts w:ascii="Times New Roman" w:hAnsi="Times New Roman"/>
          <w:spacing w:val="5"/>
          <w:sz w:val="28"/>
          <w:szCs w:val="28"/>
        </w:rPr>
        <w:t xml:space="preserve">Скоростной бег </w:t>
      </w:r>
      <w:r w:rsidRPr="00D02A1A">
        <w:rPr>
          <w:rFonts w:ascii="Times New Roman" w:hAnsi="Times New Roman"/>
          <w:spacing w:val="8"/>
          <w:sz w:val="28"/>
          <w:szCs w:val="28"/>
        </w:rPr>
        <w:t xml:space="preserve">до </w:t>
      </w:r>
      <w:smartTag w:uri="urn:schemas-microsoft-com:office:smarttags" w:element="metricconverter">
        <w:smartTagPr>
          <w:attr w:name="ProductID" w:val="50 м"/>
        </w:smartTagPr>
        <w:r w:rsidRPr="00D02A1A">
          <w:rPr>
            <w:rFonts w:ascii="Times New Roman" w:hAnsi="Times New Roman"/>
            <w:spacing w:val="8"/>
            <w:sz w:val="28"/>
            <w:szCs w:val="28"/>
          </w:rPr>
          <w:t>50 м</w:t>
        </w:r>
      </w:smartTag>
      <w:r w:rsidRPr="00D02A1A">
        <w:rPr>
          <w:rFonts w:ascii="Times New Roman" w:hAnsi="Times New Roman"/>
          <w:spacing w:val="8"/>
          <w:sz w:val="28"/>
          <w:szCs w:val="28"/>
        </w:rPr>
        <w:t xml:space="preserve">. </w:t>
      </w:r>
      <w:r w:rsidRPr="00D02A1A">
        <w:rPr>
          <w:rFonts w:ascii="Times New Roman" w:hAnsi="Times New Roman"/>
          <w:spacing w:val="1"/>
          <w:sz w:val="28"/>
          <w:szCs w:val="28"/>
        </w:rPr>
        <w:t xml:space="preserve">Бег на результат </w:t>
      </w:r>
      <w:smartTag w:uri="urn:schemas-microsoft-com:office:smarttags" w:element="metricconverter">
        <w:smartTagPr>
          <w:attr w:name="ProductID" w:val="60 м"/>
        </w:smartTagPr>
        <w:r w:rsidRPr="00D02A1A">
          <w:rPr>
            <w:rFonts w:ascii="Times New Roman" w:hAnsi="Times New Roman"/>
            <w:spacing w:val="3"/>
            <w:sz w:val="28"/>
            <w:szCs w:val="28"/>
          </w:rPr>
          <w:t>60 м</w:t>
        </w:r>
      </w:smartTag>
      <w:r w:rsidRPr="00D02A1A">
        <w:rPr>
          <w:rFonts w:ascii="Times New Roman" w:hAnsi="Times New Roman"/>
          <w:spacing w:val="3"/>
          <w:sz w:val="28"/>
          <w:szCs w:val="28"/>
        </w:rPr>
        <w:t>.</w:t>
      </w:r>
    </w:p>
    <w:p w:rsidR="00B91B70" w:rsidRPr="00D02A1A" w:rsidRDefault="00B91B70" w:rsidP="00B91B70">
      <w:pPr>
        <w:shd w:val="clear" w:color="auto" w:fill="FFFFFF"/>
        <w:spacing w:after="0" w:line="240" w:lineRule="auto"/>
        <w:ind w:right="18"/>
        <w:jc w:val="both"/>
        <w:rPr>
          <w:rFonts w:ascii="Times New Roman" w:hAnsi="Times New Roman"/>
          <w:spacing w:val="6"/>
          <w:sz w:val="28"/>
          <w:szCs w:val="28"/>
        </w:rPr>
      </w:pPr>
      <w:r w:rsidRPr="00D02A1A">
        <w:rPr>
          <w:rFonts w:ascii="Times New Roman" w:hAnsi="Times New Roman"/>
          <w:b/>
          <w:spacing w:val="-2"/>
          <w:sz w:val="28"/>
          <w:szCs w:val="28"/>
        </w:rPr>
        <w:t>Техника</w:t>
      </w:r>
      <w:r w:rsidRPr="00D02A1A">
        <w:rPr>
          <w:rFonts w:ascii="Times New Roman" w:hAnsi="Times New Roman"/>
          <w:b/>
          <w:spacing w:val="-6"/>
          <w:sz w:val="28"/>
          <w:szCs w:val="28"/>
        </w:rPr>
        <w:t xml:space="preserve"> длительного бега</w:t>
      </w:r>
      <w:r w:rsidRPr="00D02A1A">
        <w:rPr>
          <w:rFonts w:ascii="Times New Roman" w:hAnsi="Times New Roman"/>
          <w:b/>
          <w:sz w:val="28"/>
          <w:szCs w:val="28"/>
        </w:rPr>
        <w:t>:</w:t>
      </w:r>
      <w:r w:rsidRPr="00D02A1A">
        <w:rPr>
          <w:rFonts w:ascii="Times New Roman" w:hAnsi="Times New Roman"/>
          <w:spacing w:val="4"/>
          <w:sz w:val="28"/>
          <w:szCs w:val="28"/>
        </w:rPr>
        <w:t xml:space="preserve"> бег в равномер</w:t>
      </w:r>
      <w:r w:rsidRPr="00D02A1A">
        <w:rPr>
          <w:rFonts w:ascii="Times New Roman" w:hAnsi="Times New Roman"/>
          <w:spacing w:val="3"/>
          <w:sz w:val="28"/>
          <w:szCs w:val="28"/>
        </w:rPr>
        <w:t xml:space="preserve">ном темпе </w:t>
      </w:r>
      <w:r w:rsidRPr="00D02A1A">
        <w:rPr>
          <w:rFonts w:ascii="Times New Roman" w:hAnsi="Times New Roman"/>
          <w:spacing w:val="8"/>
          <w:sz w:val="28"/>
          <w:szCs w:val="28"/>
        </w:rPr>
        <w:t>до 15 мин</w:t>
      </w:r>
      <w:r w:rsidRPr="00D02A1A">
        <w:rPr>
          <w:rFonts w:ascii="Times New Roman" w:hAnsi="Times New Roman"/>
          <w:sz w:val="28"/>
          <w:szCs w:val="28"/>
        </w:rPr>
        <w:t xml:space="preserve">. </w:t>
      </w:r>
      <w:r w:rsidRPr="00D02A1A">
        <w:rPr>
          <w:rFonts w:ascii="Times New Roman" w:hAnsi="Times New Roman"/>
          <w:spacing w:val="6"/>
          <w:sz w:val="28"/>
          <w:szCs w:val="28"/>
        </w:rPr>
        <w:t xml:space="preserve">Бег на </w:t>
      </w:r>
      <w:smartTag w:uri="urn:schemas-microsoft-com:office:smarttags" w:element="metricconverter">
        <w:smartTagPr>
          <w:attr w:name="ProductID" w:val="1200 м"/>
        </w:smartTagPr>
        <w:r w:rsidRPr="00D02A1A">
          <w:rPr>
            <w:rFonts w:ascii="Times New Roman" w:hAnsi="Times New Roman"/>
            <w:spacing w:val="6"/>
            <w:sz w:val="28"/>
            <w:szCs w:val="28"/>
          </w:rPr>
          <w:t>1200 м</w:t>
        </w:r>
      </w:smartTag>
      <w:r w:rsidRPr="00D02A1A">
        <w:rPr>
          <w:rFonts w:ascii="Times New Roman" w:hAnsi="Times New Roman"/>
          <w:spacing w:val="6"/>
          <w:sz w:val="28"/>
          <w:szCs w:val="28"/>
        </w:rPr>
        <w:t>.</w:t>
      </w:r>
    </w:p>
    <w:p w:rsidR="00B91B70" w:rsidRPr="00D02A1A" w:rsidRDefault="00B91B70" w:rsidP="00B91B70">
      <w:pPr>
        <w:shd w:val="clear" w:color="auto" w:fill="FFFFFF"/>
        <w:spacing w:after="0" w:line="240" w:lineRule="auto"/>
        <w:ind w:right="18"/>
        <w:jc w:val="both"/>
        <w:rPr>
          <w:rFonts w:ascii="Times New Roman" w:hAnsi="Times New Roman"/>
          <w:sz w:val="28"/>
          <w:szCs w:val="28"/>
        </w:rPr>
      </w:pPr>
      <w:r w:rsidRPr="00D02A1A">
        <w:rPr>
          <w:rFonts w:ascii="Times New Roman" w:hAnsi="Times New Roman"/>
          <w:b/>
          <w:spacing w:val="-2"/>
          <w:sz w:val="28"/>
          <w:szCs w:val="28"/>
        </w:rPr>
        <w:t xml:space="preserve">Техника </w:t>
      </w:r>
      <w:r w:rsidRPr="00D02A1A">
        <w:rPr>
          <w:rFonts w:ascii="Times New Roman" w:hAnsi="Times New Roman"/>
          <w:b/>
          <w:spacing w:val="1"/>
          <w:sz w:val="28"/>
          <w:szCs w:val="28"/>
        </w:rPr>
        <w:t xml:space="preserve">прыжка в </w:t>
      </w:r>
      <w:r w:rsidRPr="00D02A1A">
        <w:rPr>
          <w:rFonts w:ascii="Times New Roman" w:hAnsi="Times New Roman"/>
          <w:b/>
          <w:spacing w:val="-2"/>
          <w:sz w:val="28"/>
          <w:szCs w:val="28"/>
        </w:rPr>
        <w:t>длину</w:t>
      </w:r>
      <w:r w:rsidRPr="00D02A1A">
        <w:rPr>
          <w:rFonts w:ascii="Times New Roman" w:hAnsi="Times New Roman"/>
          <w:b/>
          <w:sz w:val="28"/>
          <w:szCs w:val="28"/>
        </w:rPr>
        <w:t>:</w:t>
      </w:r>
      <w:r w:rsidRPr="00D02A1A">
        <w:rPr>
          <w:rFonts w:ascii="Times New Roman" w:hAnsi="Times New Roman"/>
          <w:spacing w:val="6"/>
          <w:sz w:val="28"/>
          <w:szCs w:val="28"/>
        </w:rPr>
        <w:t xml:space="preserve"> прыжки в дли</w:t>
      </w:r>
      <w:r w:rsidRPr="00D02A1A">
        <w:rPr>
          <w:rFonts w:ascii="Times New Roman" w:hAnsi="Times New Roman"/>
          <w:spacing w:val="1"/>
          <w:sz w:val="28"/>
          <w:szCs w:val="28"/>
        </w:rPr>
        <w:t xml:space="preserve">ну с 7-9 шагов </w:t>
      </w:r>
      <w:r w:rsidRPr="00D02A1A">
        <w:rPr>
          <w:rFonts w:ascii="Times New Roman" w:hAnsi="Times New Roman"/>
          <w:spacing w:val="-3"/>
          <w:sz w:val="28"/>
          <w:szCs w:val="28"/>
        </w:rPr>
        <w:t>разбега</w:t>
      </w:r>
      <w:r w:rsidRPr="00D02A1A">
        <w:rPr>
          <w:rFonts w:ascii="Times New Roman" w:hAnsi="Times New Roman"/>
          <w:sz w:val="28"/>
          <w:szCs w:val="28"/>
        </w:rPr>
        <w:t xml:space="preserve"> способом «согнув ноги».</w:t>
      </w:r>
    </w:p>
    <w:p w:rsidR="00B91B70" w:rsidRPr="00D02A1A" w:rsidRDefault="00B91B70" w:rsidP="00B91B70">
      <w:pPr>
        <w:shd w:val="clear" w:color="auto" w:fill="FFFFFF"/>
        <w:spacing w:after="0" w:line="240" w:lineRule="auto"/>
        <w:ind w:right="54"/>
        <w:jc w:val="both"/>
        <w:rPr>
          <w:rFonts w:ascii="Times New Roman" w:hAnsi="Times New Roman"/>
          <w:sz w:val="28"/>
          <w:szCs w:val="28"/>
        </w:rPr>
      </w:pPr>
      <w:r w:rsidRPr="00D02A1A">
        <w:rPr>
          <w:rFonts w:ascii="Times New Roman" w:hAnsi="Times New Roman"/>
          <w:b/>
          <w:spacing w:val="-1"/>
          <w:sz w:val="28"/>
          <w:szCs w:val="28"/>
        </w:rPr>
        <w:t xml:space="preserve">Техника </w:t>
      </w:r>
      <w:r w:rsidRPr="00D02A1A">
        <w:rPr>
          <w:rFonts w:ascii="Times New Roman" w:hAnsi="Times New Roman"/>
          <w:b/>
          <w:spacing w:val="1"/>
          <w:sz w:val="28"/>
          <w:szCs w:val="28"/>
        </w:rPr>
        <w:t xml:space="preserve">прыжка в </w:t>
      </w:r>
      <w:r w:rsidRPr="00D02A1A">
        <w:rPr>
          <w:rFonts w:ascii="Times New Roman" w:hAnsi="Times New Roman"/>
          <w:b/>
          <w:spacing w:val="-4"/>
          <w:sz w:val="28"/>
          <w:szCs w:val="28"/>
        </w:rPr>
        <w:t>высоту</w:t>
      </w:r>
      <w:r w:rsidRPr="00D02A1A">
        <w:rPr>
          <w:rFonts w:ascii="Times New Roman" w:hAnsi="Times New Roman"/>
          <w:b/>
          <w:sz w:val="28"/>
          <w:szCs w:val="28"/>
        </w:rPr>
        <w:t>:</w:t>
      </w:r>
      <w:r w:rsidRPr="00D02A1A">
        <w:rPr>
          <w:rFonts w:ascii="Times New Roman" w:hAnsi="Times New Roman"/>
          <w:spacing w:val="7"/>
          <w:sz w:val="28"/>
          <w:szCs w:val="28"/>
        </w:rPr>
        <w:t xml:space="preserve"> прыжки в вы</w:t>
      </w:r>
      <w:r w:rsidRPr="00D02A1A">
        <w:rPr>
          <w:rFonts w:ascii="Times New Roman" w:hAnsi="Times New Roman"/>
          <w:spacing w:val="4"/>
          <w:sz w:val="28"/>
          <w:szCs w:val="28"/>
        </w:rPr>
        <w:t>соту с 3-5 ша</w:t>
      </w:r>
      <w:r w:rsidRPr="00D02A1A">
        <w:rPr>
          <w:rFonts w:ascii="Times New Roman" w:hAnsi="Times New Roman"/>
          <w:sz w:val="28"/>
          <w:szCs w:val="28"/>
        </w:rPr>
        <w:t>гов разбега способом «перешагивание».</w:t>
      </w:r>
    </w:p>
    <w:p w:rsidR="00B91B70" w:rsidRPr="00D02A1A" w:rsidRDefault="00B91B70" w:rsidP="00B91B70">
      <w:pPr>
        <w:shd w:val="clear" w:color="auto" w:fill="FFFFFF"/>
        <w:spacing w:after="0" w:line="240" w:lineRule="auto"/>
        <w:jc w:val="both"/>
        <w:rPr>
          <w:rFonts w:ascii="Times New Roman" w:hAnsi="Times New Roman"/>
          <w:sz w:val="28"/>
          <w:szCs w:val="28"/>
        </w:rPr>
      </w:pPr>
      <w:r w:rsidRPr="00D02A1A">
        <w:rPr>
          <w:rFonts w:ascii="Times New Roman" w:hAnsi="Times New Roman"/>
          <w:b/>
          <w:sz w:val="28"/>
          <w:szCs w:val="28"/>
        </w:rPr>
        <w:t>Техни</w:t>
      </w:r>
      <w:r w:rsidRPr="00D02A1A">
        <w:rPr>
          <w:rFonts w:ascii="Times New Roman" w:hAnsi="Times New Roman"/>
          <w:b/>
          <w:spacing w:val="5"/>
          <w:sz w:val="28"/>
          <w:szCs w:val="28"/>
        </w:rPr>
        <w:t>ка метания малого мяча</w:t>
      </w:r>
      <w:r w:rsidRPr="00D02A1A">
        <w:rPr>
          <w:rFonts w:ascii="Times New Roman" w:hAnsi="Times New Roman"/>
          <w:b/>
          <w:sz w:val="28"/>
          <w:szCs w:val="28"/>
        </w:rPr>
        <w:t>:</w:t>
      </w:r>
      <w:r w:rsidRPr="00D02A1A">
        <w:rPr>
          <w:rFonts w:ascii="Times New Roman" w:hAnsi="Times New Roman"/>
          <w:spacing w:val="3"/>
          <w:sz w:val="28"/>
          <w:szCs w:val="28"/>
        </w:rPr>
        <w:t xml:space="preserve"> метание тен</w:t>
      </w:r>
      <w:r w:rsidRPr="00D02A1A">
        <w:rPr>
          <w:rFonts w:ascii="Times New Roman" w:hAnsi="Times New Roman"/>
          <w:spacing w:val="8"/>
          <w:sz w:val="28"/>
          <w:szCs w:val="28"/>
        </w:rPr>
        <w:t xml:space="preserve">нисного мяча с </w:t>
      </w:r>
      <w:r w:rsidRPr="00D02A1A">
        <w:rPr>
          <w:rFonts w:ascii="Times New Roman" w:hAnsi="Times New Roman"/>
          <w:spacing w:val="1"/>
          <w:sz w:val="28"/>
          <w:szCs w:val="28"/>
        </w:rPr>
        <w:t>места на даль</w:t>
      </w:r>
      <w:r w:rsidRPr="00D02A1A">
        <w:rPr>
          <w:rFonts w:ascii="Times New Roman" w:hAnsi="Times New Roman"/>
          <w:spacing w:val="2"/>
          <w:sz w:val="28"/>
          <w:szCs w:val="28"/>
        </w:rPr>
        <w:t xml:space="preserve">ность отскока от </w:t>
      </w:r>
      <w:r w:rsidRPr="00D02A1A">
        <w:rPr>
          <w:rFonts w:ascii="Times New Roman" w:hAnsi="Times New Roman"/>
          <w:spacing w:val="4"/>
          <w:sz w:val="28"/>
          <w:szCs w:val="28"/>
        </w:rPr>
        <w:t xml:space="preserve">стены, на заданное расстояние, </w:t>
      </w:r>
      <w:r w:rsidRPr="00D02A1A">
        <w:rPr>
          <w:rFonts w:ascii="Times New Roman" w:hAnsi="Times New Roman"/>
          <w:spacing w:val="7"/>
          <w:sz w:val="28"/>
          <w:szCs w:val="28"/>
        </w:rPr>
        <w:t xml:space="preserve">на дальность, в </w:t>
      </w:r>
      <w:r w:rsidRPr="00D02A1A">
        <w:rPr>
          <w:rFonts w:ascii="Times New Roman" w:hAnsi="Times New Roman"/>
          <w:spacing w:val="4"/>
          <w:sz w:val="28"/>
          <w:szCs w:val="28"/>
        </w:rPr>
        <w:t>коридор 5-</w:t>
      </w:r>
      <w:smartTag w:uri="urn:schemas-microsoft-com:office:smarttags" w:element="metricconverter">
        <w:smartTagPr>
          <w:attr w:name="ProductID" w:val="6 м"/>
        </w:smartTagPr>
        <w:r w:rsidRPr="00D02A1A">
          <w:rPr>
            <w:rFonts w:ascii="Times New Roman" w:hAnsi="Times New Roman"/>
            <w:spacing w:val="4"/>
            <w:sz w:val="28"/>
            <w:szCs w:val="28"/>
          </w:rPr>
          <w:t>6 м</w:t>
        </w:r>
      </w:smartTag>
      <w:r w:rsidRPr="00D02A1A">
        <w:rPr>
          <w:rFonts w:ascii="Times New Roman" w:hAnsi="Times New Roman"/>
          <w:spacing w:val="4"/>
          <w:sz w:val="28"/>
          <w:szCs w:val="28"/>
        </w:rPr>
        <w:t xml:space="preserve">, </w:t>
      </w:r>
      <w:r w:rsidRPr="00D02A1A">
        <w:rPr>
          <w:rFonts w:ascii="Times New Roman" w:hAnsi="Times New Roman"/>
          <w:spacing w:val="3"/>
          <w:sz w:val="28"/>
          <w:szCs w:val="28"/>
        </w:rPr>
        <w:t>в горизонталь</w:t>
      </w:r>
      <w:r w:rsidRPr="00D02A1A">
        <w:rPr>
          <w:rFonts w:ascii="Times New Roman" w:hAnsi="Times New Roman"/>
          <w:spacing w:val="2"/>
          <w:sz w:val="28"/>
          <w:szCs w:val="28"/>
        </w:rPr>
        <w:t>ную и верти</w:t>
      </w:r>
      <w:r w:rsidRPr="00D02A1A">
        <w:rPr>
          <w:rFonts w:ascii="Times New Roman" w:hAnsi="Times New Roman"/>
          <w:sz w:val="28"/>
          <w:szCs w:val="28"/>
        </w:rPr>
        <w:t xml:space="preserve">кальную цель </w:t>
      </w:r>
      <w:r w:rsidRPr="00D02A1A">
        <w:rPr>
          <w:rFonts w:ascii="Times New Roman" w:hAnsi="Times New Roman"/>
          <w:spacing w:val="33"/>
          <w:sz w:val="28"/>
          <w:szCs w:val="28"/>
        </w:rPr>
        <w:t>(</w:t>
      </w:r>
      <w:r w:rsidRPr="00D02A1A">
        <w:rPr>
          <w:rFonts w:ascii="Times New Roman" w:hAnsi="Times New Roman"/>
          <w:spacing w:val="33"/>
          <w:sz w:val="28"/>
          <w:szCs w:val="28"/>
          <w:lang w:val="en-US"/>
        </w:rPr>
        <w:t>lxl</w:t>
      </w:r>
      <w:r w:rsidRPr="00D02A1A">
        <w:rPr>
          <w:rFonts w:ascii="Times New Roman" w:hAnsi="Times New Roman"/>
          <w:spacing w:val="-3"/>
          <w:sz w:val="28"/>
          <w:szCs w:val="28"/>
        </w:rPr>
        <w:t>м) с рас</w:t>
      </w:r>
      <w:r w:rsidRPr="00D02A1A">
        <w:rPr>
          <w:rFonts w:ascii="Times New Roman" w:hAnsi="Times New Roman"/>
          <w:spacing w:val="6"/>
          <w:sz w:val="28"/>
          <w:szCs w:val="28"/>
        </w:rPr>
        <w:t>стояния 6-</w:t>
      </w:r>
      <w:smartTag w:uri="urn:schemas-microsoft-com:office:smarttags" w:element="metricconverter">
        <w:smartTagPr>
          <w:attr w:name="ProductID" w:val="8 м"/>
        </w:smartTagPr>
        <w:r w:rsidRPr="00D02A1A">
          <w:rPr>
            <w:rFonts w:ascii="Times New Roman" w:hAnsi="Times New Roman"/>
            <w:spacing w:val="6"/>
            <w:sz w:val="28"/>
            <w:szCs w:val="28"/>
          </w:rPr>
          <w:t>8 м</w:t>
        </w:r>
      </w:smartTag>
      <w:r w:rsidRPr="00D02A1A">
        <w:rPr>
          <w:rFonts w:ascii="Times New Roman" w:hAnsi="Times New Roman"/>
          <w:spacing w:val="6"/>
          <w:sz w:val="28"/>
          <w:szCs w:val="28"/>
        </w:rPr>
        <w:t xml:space="preserve">, </w:t>
      </w:r>
      <w:r w:rsidRPr="00D02A1A">
        <w:rPr>
          <w:rFonts w:ascii="Times New Roman" w:hAnsi="Times New Roman"/>
          <w:spacing w:val="-3"/>
          <w:sz w:val="28"/>
          <w:szCs w:val="28"/>
        </w:rPr>
        <w:t xml:space="preserve">с 4-5 бросковых </w:t>
      </w:r>
      <w:r w:rsidRPr="00D02A1A">
        <w:rPr>
          <w:rFonts w:ascii="Times New Roman" w:hAnsi="Times New Roman"/>
          <w:spacing w:val="2"/>
          <w:sz w:val="28"/>
          <w:szCs w:val="28"/>
        </w:rPr>
        <w:t>шагов на даль</w:t>
      </w:r>
      <w:r w:rsidRPr="00D02A1A">
        <w:rPr>
          <w:rFonts w:ascii="Times New Roman" w:hAnsi="Times New Roman"/>
          <w:sz w:val="28"/>
          <w:szCs w:val="28"/>
        </w:rPr>
        <w:t xml:space="preserve">ность и заданное </w:t>
      </w:r>
      <w:r w:rsidRPr="00D02A1A">
        <w:rPr>
          <w:rFonts w:ascii="Times New Roman" w:hAnsi="Times New Roman"/>
          <w:spacing w:val="-2"/>
          <w:sz w:val="28"/>
          <w:szCs w:val="28"/>
        </w:rPr>
        <w:t>расстояние.</w:t>
      </w:r>
    </w:p>
    <w:p w:rsidR="00B91B70" w:rsidRPr="00D02A1A" w:rsidRDefault="00B91B70" w:rsidP="00B91B70">
      <w:pPr>
        <w:shd w:val="clear" w:color="auto" w:fill="FFFFFF"/>
        <w:spacing w:after="0" w:line="240" w:lineRule="auto"/>
        <w:jc w:val="both"/>
        <w:rPr>
          <w:rFonts w:ascii="Times New Roman" w:hAnsi="Times New Roman"/>
          <w:spacing w:val="3"/>
          <w:sz w:val="28"/>
          <w:szCs w:val="28"/>
        </w:rPr>
      </w:pPr>
      <w:r w:rsidRPr="00D02A1A">
        <w:rPr>
          <w:rFonts w:ascii="Times New Roman" w:hAnsi="Times New Roman"/>
          <w:b/>
          <w:spacing w:val="1"/>
          <w:sz w:val="28"/>
          <w:szCs w:val="28"/>
        </w:rPr>
        <w:t xml:space="preserve">Развитие </w:t>
      </w:r>
      <w:r w:rsidRPr="00D02A1A">
        <w:rPr>
          <w:rFonts w:ascii="Times New Roman" w:hAnsi="Times New Roman"/>
          <w:b/>
          <w:spacing w:val="-1"/>
          <w:sz w:val="28"/>
          <w:szCs w:val="28"/>
        </w:rPr>
        <w:t>выносливос</w:t>
      </w:r>
      <w:r w:rsidRPr="00D02A1A">
        <w:rPr>
          <w:rFonts w:ascii="Times New Roman" w:hAnsi="Times New Roman"/>
          <w:b/>
          <w:spacing w:val="-4"/>
          <w:sz w:val="28"/>
          <w:szCs w:val="28"/>
        </w:rPr>
        <w:t>ти</w:t>
      </w:r>
      <w:r w:rsidRPr="00D02A1A">
        <w:rPr>
          <w:rFonts w:ascii="Times New Roman" w:hAnsi="Times New Roman"/>
          <w:b/>
          <w:sz w:val="28"/>
          <w:szCs w:val="28"/>
        </w:rPr>
        <w:t xml:space="preserve">: </w:t>
      </w:r>
      <w:r w:rsidRPr="00D02A1A">
        <w:rPr>
          <w:rFonts w:ascii="Times New Roman" w:hAnsi="Times New Roman"/>
          <w:spacing w:val="5"/>
          <w:sz w:val="28"/>
          <w:szCs w:val="28"/>
        </w:rPr>
        <w:t xml:space="preserve">кросс до 15 мин, бег с препятствиями и на местности, </w:t>
      </w:r>
      <w:r w:rsidRPr="00D02A1A">
        <w:rPr>
          <w:rFonts w:ascii="Times New Roman" w:hAnsi="Times New Roman"/>
          <w:spacing w:val="3"/>
          <w:sz w:val="28"/>
          <w:szCs w:val="28"/>
        </w:rPr>
        <w:t>минутный бег, эстафеты, круговая тренировка.</w:t>
      </w:r>
    </w:p>
    <w:p w:rsidR="00B91B70" w:rsidRPr="00D02A1A" w:rsidRDefault="00B91B70" w:rsidP="00B91B70">
      <w:pPr>
        <w:spacing w:after="0" w:line="240" w:lineRule="auto"/>
        <w:jc w:val="both"/>
        <w:rPr>
          <w:rFonts w:ascii="Times New Roman" w:hAnsi="Times New Roman"/>
          <w:spacing w:val="3"/>
          <w:sz w:val="28"/>
          <w:szCs w:val="28"/>
        </w:rPr>
      </w:pPr>
      <w:r w:rsidRPr="00D02A1A">
        <w:rPr>
          <w:rFonts w:ascii="Times New Roman" w:hAnsi="Times New Roman"/>
          <w:b/>
          <w:spacing w:val="3"/>
          <w:sz w:val="28"/>
          <w:szCs w:val="28"/>
        </w:rPr>
        <w:t xml:space="preserve">Развитие </w:t>
      </w:r>
      <w:r w:rsidRPr="00D02A1A">
        <w:rPr>
          <w:rFonts w:ascii="Times New Roman" w:hAnsi="Times New Roman"/>
          <w:b/>
          <w:sz w:val="28"/>
          <w:szCs w:val="28"/>
        </w:rPr>
        <w:t>скоростно-</w:t>
      </w:r>
      <w:r w:rsidRPr="00D02A1A">
        <w:rPr>
          <w:rFonts w:ascii="Times New Roman" w:hAnsi="Times New Roman"/>
          <w:b/>
          <w:spacing w:val="4"/>
          <w:sz w:val="28"/>
          <w:szCs w:val="28"/>
        </w:rPr>
        <w:t>силовых спо</w:t>
      </w:r>
      <w:r w:rsidRPr="00D02A1A">
        <w:rPr>
          <w:rFonts w:ascii="Times New Roman" w:hAnsi="Times New Roman"/>
          <w:b/>
          <w:spacing w:val="-1"/>
          <w:sz w:val="28"/>
          <w:szCs w:val="28"/>
        </w:rPr>
        <w:t>собностей</w:t>
      </w:r>
      <w:r w:rsidRPr="00D02A1A">
        <w:rPr>
          <w:rFonts w:ascii="Times New Roman" w:hAnsi="Times New Roman"/>
          <w:b/>
          <w:sz w:val="28"/>
          <w:szCs w:val="28"/>
        </w:rPr>
        <w:t>:</w:t>
      </w:r>
      <w:r w:rsidRPr="00D02A1A">
        <w:rPr>
          <w:rFonts w:ascii="Times New Roman" w:hAnsi="Times New Roman"/>
          <w:spacing w:val="3"/>
          <w:sz w:val="28"/>
          <w:szCs w:val="28"/>
        </w:rPr>
        <w:t xml:space="preserve"> прыжки и многоскоки, метания в цель и на дальность разных снарядов из разных и. п., толчки и </w:t>
      </w:r>
      <w:r w:rsidRPr="00D02A1A">
        <w:rPr>
          <w:rFonts w:ascii="Times New Roman" w:hAnsi="Times New Roman"/>
          <w:spacing w:val="6"/>
          <w:sz w:val="28"/>
          <w:szCs w:val="28"/>
        </w:rPr>
        <w:t xml:space="preserve">броски набивных мячей весом до </w:t>
      </w:r>
      <w:smartTag w:uri="urn:schemas-microsoft-com:office:smarttags" w:element="metricconverter">
        <w:smartTagPr>
          <w:attr w:name="ProductID" w:val="3 кг"/>
        </w:smartTagPr>
        <w:r w:rsidRPr="00D02A1A">
          <w:rPr>
            <w:rFonts w:ascii="Times New Roman" w:hAnsi="Times New Roman"/>
            <w:spacing w:val="6"/>
            <w:sz w:val="28"/>
            <w:szCs w:val="28"/>
          </w:rPr>
          <w:t>3 кг</w:t>
        </w:r>
      </w:smartTag>
      <w:r w:rsidRPr="00D02A1A">
        <w:rPr>
          <w:rFonts w:ascii="Times New Roman" w:hAnsi="Times New Roman"/>
          <w:spacing w:val="6"/>
          <w:sz w:val="28"/>
          <w:szCs w:val="28"/>
        </w:rPr>
        <w:t>.</w:t>
      </w:r>
    </w:p>
    <w:p w:rsidR="00B91B70" w:rsidRPr="00D02A1A" w:rsidRDefault="00B91B70" w:rsidP="00B91B70">
      <w:pPr>
        <w:spacing w:after="0" w:line="240" w:lineRule="auto"/>
        <w:jc w:val="both"/>
        <w:rPr>
          <w:rFonts w:ascii="Times New Roman" w:hAnsi="Times New Roman"/>
          <w:sz w:val="28"/>
          <w:szCs w:val="28"/>
        </w:rPr>
      </w:pPr>
      <w:r w:rsidRPr="00D02A1A">
        <w:rPr>
          <w:rFonts w:ascii="Times New Roman" w:hAnsi="Times New Roman"/>
          <w:b/>
          <w:spacing w:val="3"/>
          <w:sz w:val="28"/>
          <w:szCs w:val="28"/>
        </w:rPr>
        <w:t xml:space="preserve">Развитие </w:t>
      </w:r>
      <w:r w:rsidRPr="00D02A1A">
        <w:rPr>
          <w:rFonts w:ascii="Times New Roman" w:hAnsi="Times New Roman"/>
          <w:b/>
          <w:spacing w:val="-2"/>
          <w:sz w:val="28"/>
          <w:szCs w:val="28"/>
        </w:rPr>
        <w:t xml:space="preserve">скоростных и координационных </w:t>
      </w:r>
      <w:r w:rsidRPr="00D02A1A">
        <w:rPr>
          <w:rFonts w:ascii="Times New Roman" w:hAnsi="Times New Roman"/>
          <w:b/>
          <w:spacing w:val="4"/>
          <w:sz w:val="28"/>
          <w:szCs w:val="28"/>
        </w:rPr>
        <w:t>спо</w:t>
      </w:r>
      <w:r w:rsidRPr="00D02A1A">
        <w:rPr>
          <w:rFonts w:ascii="Times New Roman" w:hAnsi="Times New Roman"/>
          <w:b/>
          <w:spacing w:val="-1"/>
          <w:sz w:val="28"/>
          <w:szCs w:val="28"/>
        </w:rPr>
        <w:t>собностей</w:t>
      </w:r>
      <w:r w:rsidRPr="00D02A1A">
        <w:rPr>
          <w:rFonts w:ascii="Times New Roman" w:hAnsi="Times New Roman"/>
          <w:b/>
          <w:sz w:val="28"/>
          <w:szCs w:val="28"/>
        </w:rPr>
        <w:t>:</w:t>
      </w:r>
      <w:r w:rsidRPr="00D02A1A">
        <w:rPr>
          <w:rFonts w:ascii="Times New Roman" w:hAnsi="Times New Roman"/>
          <w:spacing w:val="6"/>
          <w:sz w:val="28"/>
          <w:szCs w:val="28"/>
        </w:rPr>
        <w:t xml:space="preserve"> эстафеты, старты из различных и. п., бег с ускорением, с максимальной </w:t>
      </w:r>
      <w:r w:rsidRPr="00D02A1A">
        <w:rPr>
          <w:rFonts w:ascii="Times New Roman" w:hAnsi="Times New Roman"/>
          <w:spacing w:val="-2"/>
          <w:sz w:val="28"/>
          <w:szCs w:val="28"/>
        </w:rPr>
        <w:t>скоростью.</w:t>
      </w:r>
      <w:r w:rsidRPr="00D02A1A">
        <w:rPr>
          <w:rFonts w:ascii="Times New Roman" w:hAnsi="Times New Roman"/>
          <w:spacing w:val="4"/>
          <w:sz w:val="28"/>
          <w:szCs w:val="28"/>
        </w:rPr>
        <w:t xml:space="preserve"> Варианты челночного бега, бега с изменением направ</w:t>
      </w:r>
      <w:r w:rsidRPr="00D02A1A">
        <w:rPr>
          <w:rFonts w:ascii="Times New Roman" w:hAnsi="Times New Roman"/>
          <w:spacing w:val="3"/>
          <w:sz w:val="28"/>
          <w:szCs w:val="28"/>
        </w:rPr>
        <w:t>ления, скорости, способа перемещения, бег с преодоле</w:t>
      </w:r>
      <w:r w:rsidRPr="00D02A1A">
        <w:rPr>
          <w:rFonts w:ascii="Times New Roman" w:hAnsi="Times New Roman"/>
          <w:spacing w:val="6"/>
          <w:sz w:val="28"/>
          <w:szCs w:val="28"/>
        </w:rPr>
        <w:t xml:space="preserve">нием препятствий и на местности, прыжки через препятствия, на точность приземления и в зоны, метания </w:t>
      </w:r>
      <w:r w:rsidRPr="00D02A1A">
        <w:rPr>
          <w:rFonts w:ascii="Times New Roman" w:hAnsi="Times New Roman"/>
          <w:spacing w:val="11"/>
          <w:sz w:val="28"/>
          <w:szCs w:val="28"/>
        </w:rPr>
        <w:t xml:space="preserve">различных снарядов из различных и. п. в цель и на </w:t>
      </w:r>
      <w:r w:rsidRPr="00D02A1A">
        <w:rPr>
          <w:rFonts w:ascii="Times New Roman" w:hAnsi="Times New Roman"/>
          <w:spacing w:val="2"/>
          <w:sz w:val="28"/>
          <w:szCs w:val="28"/>
        </w:rPr>
        <w:t>дальность.</w:t>
      </w:r>
    </w:p>
    <w:p w:rsidR="00B91B70" w:rsidRPr="00D02A1A" w:rsidRDefault="00B91B70" w:rsidP="00B91B70">
      <w:pPr>
        <w:shd w:val="clear" w:color="auto" w:fill="FFFFFF"/>
        <w:tabs>
          <w:tab w:val="right" w:pos="10207"/>
        </w:tabs>
        <w:spacing w:after="0" w:line="240" w:lineRule="auto"/>
        <w:jc w:val="both"/>
        <w:rPr>
          <w:rFonts w:ascii="Times New Roman" w:hAnsi="Times New Roman"/>
          <w:b/>
          <w:i/>
          <w:iCs/>
          <w:sz w:val="28"/>
          <w:szCs w:val="28"/>
        </w:rPr>
      </w:pPr>
      <w:r w:rsidRPr="00D02A1A">
        <w:rPr>
          <w:rFonts w:ascii="Times New Roman" w:hAnsi="Times New Roman"/>
          <w:b/>
          <w:i/>
          <w:iCs/>
          <w:sz w:val="28"/>
          <w:szCs w:val="28"/>
        </w:rPr>
        <w:t>Лыжная подготовка.</w:t>
      </w:r>
    </w:p>
    <w:p w:rsidR="00B91B70" w:rsidRPr="00D02A1A" w:rsidRDefault="00B91B70" w:rsidP="00B91B70">
      <w:pPr>
        <w:widowControl w:val="0"/>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b/>
          <w:sz w:val="28"/>
          <w:szCs w:val="28"/>
        </w:rPr>
        <w:t xml:space="preserve">Техника лыжных ходов: </w:t>
      </w:r>
      <w:r w:rsidRPr="00D02A1A">
        <w:rPr>
          <w:rFonts w:ascii="Times New Roman" w:hAnsi="Times New Roman"/>
          <w:sz w:val="28"/>
          <w:szCs w:val="28"/>
        </w:rPr>
        <w:t xml:space="preserve">Одновременный двухшажный и бесшажный ходы. Прохождение дистанции </w:t>
      </w:r>
      <w:smartTag w:uri="urn:schemas-microsoft-com:office:smarttags" w:element="metricconverter">
        <w:smartTagPr>
          <w:attr w:name="ProductID" w:val="3,5 км"/>
        </w:smartTagPr>
        <w:r w:rsidRPr="00D02A1A">
          <w:rPr>
            <w:rFonts w:ascii="Times New Roman" w:hAnsi="Times New Roman"/>
            <w:sz w:val="28"/>
            <w:szCs w:val="28"/>
          </w:rPr>
          <w:t>3,5 км</w:t>
        </w:r>
      </w:smartTag>
      <w:r w:rsidRPr="00D02A1A">
        <w:rPr>
          <w:rFonts w:ascii="Times New Roman" w:hAnsi="Times New Roman"/>
          <w:sz w:val="28"/>
          <w:szCs w:val="28"/>
        </w:rPr>
        <w:t>.</w:t>
      </w:r>
    </w:p>
    <w:p w:rsidR="00B91B70" w:rsidRPr="00D02A1A" w:rsidRDefault="00B91B70" w:rsidP="00B91B70">
      <w:pPr>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b/>
          <w:sz w:val="28"/>
          <w:szCs w:val="28"/>
        </w:rPr>
        <w:t xml:space="preserve">Повороты: </w:t>
      </w:r>
      <w:r w:rsidRPr="00D02A1A">
        <w:rPr>
          <w:rFonts w:ascii="Times New Roman" w:hAnsi="Times New Roman"/>
          <w:sz w:val="28"/>
          <w:szCs w:val="28"/>
        </w:rPr>
        <w:t>на месте махом через лыжу вперед и через лыжу назад, в движении «переступанием»;</w:t>
      </w:r>
    </w:p>
    <w:p w:rsidR="00B91B70" w:rsidRPr="00D02A1A" w:rsidRDefault="00B91B70" w:rsidP="00B91B70">
      <w:pPr>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b/>
          <w:sz w:val="28"/>
          <w:szCs w:val="28"/>
        </w:rPr>
        <w:t xml:space="preserve">Подъемы </w:t>
      </w:r>
      <w:r w:rsidRPr="00D02A1A">
        <w:rPr>
          <w:rFonts w:ascii="Times New Roman" w:hAnsi="Times New Roman"/>
          <w:sz w:val="28"/>
          <w:szCs w:val="28"/>
        </w:rPr>
        <w:t>«елочкой»; торможение «упором»;</w:t>
      </w:r>
    </w:p>
    <w:p w:rsidR="00B91B70" w:rsidRPr="00D02A1A" w:rsidRDefault="00B91B70" w:rsidP="00B91B70">
      <w:pPr>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b/>
          <w:sz w:val="28"/>
          <w:szCs w:val="28"/>
        </w:rPr>
        <w:t>Спуски</w:t>
      </w:r>
      <w:r w:rsidRPr="00D02A1A">
        <w:rPr>
          <w:rFonts w:ascii="Times New Roman" w:hAnsi="Times New Roman"/>
          <w:sz w:val="28"/>
          <w:szCs w:val="28"/>
        </w:rPr>
        <w:t xml:space="preserve"> в основной стойке по прямой и наискось.</w:t>
      </w:r>
    </w:p>
    <w:p w:rsidR="00B91B70" w:rsidRPr="00D02A1A" w:rsidRDefault="00B91B70" w:rsidP="00B91B70">
      <w:pPr>
        <w:spacing w:after="0" w:line="240" w:lineRule="auto"/>
        <w:jc w:val="both"/>
        <w:rPr>
          <w:rFonts w:ascii="Times New Roman" w:hAnsi="Times New Roman"/>
          <w:sz w:val="28"/>
          <w:szCs w:val="28"/>
        </w:rPr>
      </w:pPr>
      <w:r w:rsidRPr="00D02A1A">
        <w:rPr>
          <w:rFonts w:ascii="Times New Roman" w:hAnsi="Times New Roman"/>
          <w:b/>
          <w:sz w:val="28"/>
          <w:szCs w:val="28"/>
        </w:rPr>
        <w:t>Игры:</w:t>
      </w:r>
      <w:r w:rsidRPr="00D02A1A">
        <w:rPr>
          <w:rFonts w:ascii="Times New Roman" w:hAnsi="Times New Roman"/>
          <w:sz w:val="28"/>
          <w:szCs w:val="28"/>
        </w:rPr>
        <w:t xml:space="preserve"> «Остановка рывком», «Эстафета с передачей палок», «С горки на горку».</w:t>
      </w:r>
    </w:p>
    <w:p w:rsidR="00B91B70" w:rsidRPr="00D02A1A" w:rsidRDefault="00B91B70" w:rsidP="00B91B70">
      <w:pPr>
        <w:spacing w:after="0" w:line="240" w:lineRule="auto"/>
        <w:ind w:firstLine="708"/>
        <w:jc w:val="both"/>
        <w:rPr>
          <w:rFonts w:ascii="Times New Roman" w:hAnsi="Times New Roman"/>
          <w:sz w:val="28"/>
          <w:szCs w:val="28"/>
        </w:rPr>
      </w:pPr>
      <w:r w:rsidRPr="00D02A1A">
        <w:rPr>
          <w:rFonts w:ascii="Times New Roman" w:hAnsi="Times New Roman"/>
          <w:sz w:val="28"/>
          <w:szCs w:val="28"/>
        </w:rPr>
        <w:t xml:space="preserve">Для определения уровня физической подготовленности обучающихся и предоставления возможности выполнять нормативы Всероссийского физкультурно-спортивного комплекса «Готов к труду и обороне» (ГТО), используются контрольные упражнения (тесты). Контроль за физической подготовленностью обучающихся проводится два раза в учебном году. </w:t>
      </w:r>
    </w:p>
    <w:p w:rsidR="00B91B70" w:rsidRPr="00D02A1A" w:rsidRDefault="00B91B70" w:rsidP="00B91B70">
      <w:pPr>
        <w:autoSpaceDE w:val="0"/>
        <w:autoSpaceDN w:val="0"/>
        <w:adjustRightInd w:val="0"/>
        <w:spacing w:after="0" w:line="240" w:lineRule="auto"/>
        <w:jc w:val="both"/>
        <w:rPr>
          <w:rFonts w:ascii="Times New Roman" w:hAnsi="Times New Roman"/>
          <w:sz w:val="28"/>
          <w:szCs w:val="28"/>
        </w:rPr>
      </w:pPr>
    </w:p>
    <w:p w:rsidR="00B91B70" w:rsidRPr="00D02A1A" w:rsidRDefault="00B91B70" w:rsidP="00B91B70">
      <w:pPr>
        <w:pStyle w:val="a4"/>
        <w:rPr>
          <w:rFonts w:ascii="Times New Roman" w:hAnsi="Times New Roman" w:cs="Times New Roman"/>
          <w:b/>
          <w:sz w:val="28"/>
          <w:szCs w:val="28"/>
        </w:rPr>
      </w:pPr>
      <w:r w:rsidRPr="00D02A1A">
        <w:rPr>
          <w:rFonts w:ascii="Times New Roman" w:hAnsi="Times New Roman" w:cs="Times New Roman"/>
          <w:b/>
          <w:sz w:val="28"/>
          <w:szCs w:val="28"/>
        </w:rPr>
        <w:t xml:space="preserve">Физическая культура (основные понятия). </w:t>
      </w:r>
    </w:p>
    <w:p w:rsidR="00B91B70" w:rsidRPr="00D02A1A" w:rsidRDefault="00B91B70" w:rsidP="00B91B70">
      <w:pPr>
        <w:widowControl w:val="0"/>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sz w:val="28"/>
          <w:szCs w:val="28"/>
        </w:rPr>
        <w:t>Организация и планирование самостоятельных занятий по развитию физических качеств. Техника движений и ее основные показатели.</w:t>
      </w:r>
    </w:p>
    <w:p w:rsidR="00B91B70" w:rsidRPr="00D02A1A" w:rsidRDefault="00B91B70" w:rsidP="00B91B70">
      <w:pPr>
        <w:pStyle w:val="a4"/>
        <w:rPr>
          <w:rFonts w:ascii="Times New Roman" w:hAnsi="Times New Roman" w:cs="Times New Roman"/>
          <w:sz w:val="28"/>
          <w:szCs w:val="28"/>
        </w:rPr>
      </w:pPr>
      <w:r w:rsidRPr="00D02A1A">
        <w:rPr>
          <w:rFonts w:ascii="Times New Roman" w:hAnsi="Times New Roman" w:cs="Times New Roman"/>
          <w:b/>
          <w:sz w:val="28"/>
          <w:szCs w:val="28"/>
        </w:rPr>
        <w:t>Физическая культура человека.</w:t>
      </w:r>
    </w:p>
    <w:p w:rsidR="00B91B70" w:rsidRPr="00D02A1A" w:rsidRDefault="00B91B70" w:rsidP="00B91B70">
      <w:pPr>
        <w:widowControl w:val="0"/>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sz w:val="28"/>
          <w:szCs w:val="28"/>
        </w:rPr>
        <w:t>Влияние занятий физической культурой на формирование положительных качеств личности.</w:t>
      </w:r>
    </w:p>
    <w:p w:rsidR="00B91B70" w:rsidRPr="00D02A1A" w:rsidRDefault="00B91B70" w:rsidP="00B91B70">
      <w:pPr>
        <w:pStyle w:val="a4"/>
        <w:rPr>
          <w:rFonts w:ascii="Times New Roman" w:hAnsi="Times New Roman" w:cs="Times New Roman"/>
          <w:b/>
          <w:sz w:val="28"/>
          <w:szCs w:val="28"/>
        </w:rPr>
      </w:pPr>
      <w:r w:rsidRPr="00D02A1A">
        <w:rPr>
          <w:rFonts w:ascii="Times New Roman" w:hAnsi="Times New Roman" w:cs="Times New Roman"/>
          <w:b/>
          <w:sz w:val="28"/>
          <w:szCs w:val="28"/>
        </w:rPr>
        <w:t>История физической культуры.</w:t>
      </w:r>
    </w:p>
    <w:p w:rsidR="00B91B70" w:rsidRPr="00D02A1A" w:rsidRDefault="00B91B70" w:rsidP="00141981">
      <w:pPr>
        <w:pStyle w:val="a4"/>
        <w:jc w:val="both"/>
        <w:rPr>
          <w:rFonts w:ascii="Times New Roman" w:hAnsi="Times New Roman" w:cs="Times New Roman"/>
          <w:sz w:val="28"/>
          <w:szCs w:val="28"/>
        </w:rPr>
      </w:pPr>
      <w:r w:rsidRPr="00D02A1A">
        <w:rPr>
          <w:rFonts w:ascii="Times New Roman" w:hAnsi="Times New Roman" w:cs="Times New Roman"/>
          <w:sz w:val="28"/>
          <w:szCs w:val="28"/>
        </w:rPr>
        <w:t xml:space="preserve"> 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r w:rsidRPr="00D02A1A">
        <w:rPr>
          <w:rFonts w:ascii="Times New Roman" w:hAnsi="Times New Roman" w:cs="Times New Roman"/>
          <w:sz w:val="28"/>
          <w:szCs w:val="28"/>
          <w:lang w:bidi="en-US"/>
        </w:rPr>
        <w:t>Роль Пьера де Кубертена в возрождении Олимпийских игр.</w:t>
      </w:r>
    </w:p>
    <w:p w:rsidR="00B91B70" w:rsidRPr="00D02A1A" w:rsidRDefault="00B91B70" w:rsidP="00B91B70">
      <w:pPr>
        <w:pStyle w:val="a4"/>
        <w:rPr>
          <w:rFonts w:ascii="Times New Roman" w:hAnsi="Times New Roman" w:cs="Times New Roman"/>
          <w:b/>
          <w:sz w:val="28"/>
          <w:szCs w:val="28"/>
        </w:rPr>
      </w:pPr>
      <w:r w:rsidRPr="00D02A1A">
        <w:rPr>
          <w:rFonts w:ascii="Times New Roman" w:hAnsi="Times New Roman" w:cs="Times New Roman"/>
          <w:b/>
          <w:sz w:val="28"/>
          <w:szCs w:val="28"/>
        </w:rPr>
        <w:t>Организация и проведение самостоятельных занятий физической культурой.</w:t>
      </w:r>
    </w:p>
    <w:p w:rsidR="00B91B70" w:rsidRPr="00D02A1A" w:rsidRDefault="00B91B70" w:rsidP="00B91B70">
      <w:pPr>
        <w:spacing w:after="0" w:line="240" w:lineRule="auto"/>
        <w:jc w:val="both"/>
        <w:rPr>
          <w:rFonts w:ascii="Times New Roman" w:hAnsi="Times New Roman"/>
          <w:sz w:val="28"/>
          <w:szCs w:val="28"/>
        </w:rPr>
      </w:pPr>
      <w:r w:rsidRPr="00D02A1A">
        <w:rPr>
          <w:rFonts w:ascii="Times New Roman" w:hAnsi="Times New Roman"/>
          <w:sz w:val="28"/>
          <w:szCs w:val="28"/>
        </w:rPr>
        <w:t>Планирование занятий физической подготовкой.</w:t>
      </w:r>
    </w:p>
    <w:p w:rsidR="00B91B70" w:rsidRPr="00D02A1A" w:rsidRDefault="00B91B70" w:rsidP="00B91B70">
      <w:pPr>
        <w:pStyle w:val="a4"/>
        <w:rPr>
          <w:rFonts w:ascii="Times New Roman" w:hAnsi="Times New Roman" w:cs="Times New Roman"/>
          <w:sz w:val="28"/>
          <w:szCs w:val="28"/>
        </w:rPr>
      </w:pPr>
      <w:r w:rsidRPr="00D02A1A">
        <w:rPr>
          <w:rFonts w:ascii="Times New Roman" w:hAnsi="Times New Roman" w:cs="Times New Roman"/>
          <w:b/>
          <w:sz w:val="28"/>
          <w:szCs w:val="28"/>
        </w:rPr>
        <w:t xml:space="preserve">Оценка эффективности занятий физической культурой. </w:t>
      </w:r>
      <w:r w:rsidRPr="00D02A1A">
        <w:rPr>
          <w:rFonts w:ascii="Times New Roman" w:hAnsi="Times New Roman" w:cs="Times New Roman"/>
          <w:sz w:val="28"/>
          <w:szCs w:val="28"/>
        </w:rPr>
        <w:t>Измерение резервов организма и состояния здоровья с помощью функциональных проб.</w:t>
      </w:r>
    </w:p>
    <w:p w:rsidR="00B91B70" w:rsidRPr="00D02A1A" w:rsidRDefault="00B91B70" w:rsidP="00B91B70">
      <w:pPr>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b/>
          <w:sz w:val="28"/>
          <w:szCs w:val="28"/>
        </w:rPr>
        <w:t>Физкультурно-оздоровительная</w:t>
      </w:r>
      <w:r w:rsidRPr="00D02A1A">
        <w:rPr>
          <w:rFonts w:ascii="Times New Roman" w:hAnsi="Times New Roman"/>
          <w:b/>
          <w:sz w:val="28"/>
          <w:szCs w:val="28"/>
        </w:rPr>
        <w:tab/>
      </w:r>
      <w:r w:rsidRPr="00D02A1A">
        <w:rPr>
          <w:rFonts w:ascii="Times New Roman" w:hAnsi="Times New Roman"/>
          <w:b/>
          <w:sz w:val="28"/>
          <w:szCs w:val="28"/>
        </w:rPr>
        <w:tab/>
        <w:t>деятельность.</w:t>
      </w:r>
      <w:r w:rsidRPr="00D02A1A">
        <w:rPr>
          <w:rFonts w:ascii="Times New Roman" w:hAnsi="Times New Roman"/>
          <w:sz w:val="28"/>
          <w:szCs w:val="28"/>
        </w:rPr>
        <w:br/>
        <w:t>Оздоровительные формы занятий в режиме учебного дня и учебной недели.</w:t>
      </w:r>
    </w:p>
    <w:p w:rsidR="00B91B70" w:rsidRPr="00D02A1A" w:rsidRDefault="00B91B70" w:rsidP="00B91B70">
      <w:pPr>
        <w:autoSpaceDE w:val="0"/>
        <w:autoSpaceDN w:val="0"/>
        <w:adjustRightInd w:val="0"/>
        <w:spacing w:after="0" w:line="240" w:lineRule="auto"/>
        <w:jc w:val="both"/>
        <w:rPr>
          <w:rFonts w:ascii="Times New Roman" w:hAnsi="Times New Roman"/>
          <w:b/>
          <w:i/>
          <w:iCs/>
          <w:sz w:val="28"/>
          <w:szCs w:val="28"/>
        </w:rPr>
      </w:pPr>
      <w:r w:rsidRPr="00D02A1A">
        <w:rPr>
          <w:rFonts w:ascii="Times New Roman" w:hAnsi="Times New Roman"/>
          <w:b/>
          <w:i/>
          <w:iCs/>
          <w:sz w:val="28"/>
          <w:szCs w:val="28"/>
        </w:rPr>
        <w:t>Спортивные игры.</w:t>
      </w:r>
    </w:p>
    <w:p w:rsidR="00B91B70" w:rsidRPr="00D02A1A" w:rsidRDefault="00B91B70" w:rsidP="00B91B70">
      <w:pPr>
        <w:shd w:val="clear" w:color="auto" w:fill="FFFFFF"/>
        <w:spacing w:after="0" w:line="240" w:lineRule="auto"/>
        <w:ind w:right="54" w:firstLine="709"/>
        <w:jc w:val="both"/>
        <w:rPr>
          <w:rFonts w:ascii="Times New Roman" w:hAnsi="Times New Roman"/>
          <w:spacing w:val="2"/>
          <w:sz w:val="28"/>
          <w:szCs w:val="28"/>
        </w:rPr>
      </w:pPr>
      <w:r w:rsidRPr="00D02A1A">
        <w:rPr>
          <w:rFonts w:ascii="Times New Roman" w:hAnsi="Times New Roman"/>
          <w:spacing w:val="4"/>
          <w:sz w:val="28"/>
          <w:szCs w:val="28"/>
        </w:rPr>
        <w:t xml:space="preserve">ТБ (Правила техники безопасности при занятиях спортивными играми. Планирование и периодичность испытаний спортивных снарядов. </w:t>
      </w:r>
      <w:r w:rsidRPr="00D02A1A">
        <w:rPr>
          <w:rFonts w:ascii="Times New Roman" w:hAnsi="Times New Roman"/>
          <w:spacing w:val="2"/>
          <w:sz w:val="28"/>
          <w:szCs w:val="28"/>
        </w:rPr>
        <w:t xml:space="preserve">Командные (игровые) виды спорта. Терминология избранной спортивной игры. </w:t>
      </w:r>
      <w:r w:rsidRPr="00D02A1A">
        <w:rPr>
          <w:rFonts w:ascii="Times New Roman" w:hAnsi="Times New Roman"/>
          <w:sz w:val="28"/>
          <w:szCs w:val="28"/>
        </w:rPr>
        <w:t xml:space="preserve">Правила соревнований по баскетболу (мини-баскетболу), волейболу. </w:t>
      </w:r>
      <w:r w:rsidRPr="00D02A1A">
        <w:rPr>
          <w:rFonts w:ascii="Times New Roman" w:hAnsi="Times New Roman"/>
          <w:spacing w:val="4"/>
          <w:sz w:val="28"/>
          <w:szCs w:val="28"/>
        </w:rPr>
        <w:t xml:space="preserve">Помощь в судействе. </w:t>
      </w:r>
    </w:p>
    <w:p w:rsidR="00B91B70" w:rsidRPr="00D02A1A" w:rsidRDefault="00B91B70" w:rsidP="00B91B70">
      <w:pPr>
        <w:spacing w:after="0" w:line="240" w:lineRule="auto"/>
        <w:jc w:val="both"/>
        <w:rPr>
          <w:rFonts w:ascii="Times New Roman" w:hAnsi="Times New Roman"/>
          <w:b/>
          <w:i/>
          <w:sz w:val="28"/>
          <w:szCs w:val="28"/>
        </w:rPr>
      </w:pPr>
      <w:r w:rsidRPr="00D02A1A">
        <w:rPr>
          <w:rFonts w:ascii="Times New Roman" w:hAnsi="Times New Roman"/>
          <w:b/>
          <w:i/>
          <w:sz w:val="28"/>
          <w:szCs w:val="28"/>
        </w:rPr>
        <w:t>Гимнастика с элементами акробатики.</w:t>
      </w:r>
    </w:p>
    <w:p w:rsidR="00B91B70" w:rsidRPr="00D02A1A" w:rsidRDefault="00B91B70" w:rsidP="00B91B70">
      <w:pPr>
        <w:shd w:val="clear" w:color="auto" w:fill="FFFFFF"/>
        <w:spacing w:after="0" w:line="240" w:lineRule="auto"/>
        <w:ind w:right="54" w:firstLine="709"/>
        <w:jc w:val="both"/>
        <w:rPr>
          <w:rFonts w:ascii="Times New Roman" w:hAnsi="Times New Roman"/>
          <w:spacing w:val="2"/>
          <w:sz w:val="28"/>
          <w:szCs w:val="28"/>
        </w:rPr>
      </w:pPr>
      <w:r w:rsidRPr="00D02A1A">
        <w:rPr>
          <w:rFonts w:ascii="Times New Roman" w:hAnsi="Times New Roman"/>
          <w:spacing w:val="4"/>
          <w:sz w:val="28"/>
          <w:szCs w:val="28"/>
        </w:rPr>
        <w:t xml:space="preserve">ТБ (Планирование и периодичность испытаний спортивных снарядов. </w:t>
      </w:r>
      <w:r w:rsidRPr="00D02A1A">
        <w:rPr>
          <w:rFonts w:ascii="Times New Roman" w:hAnsi="Times New Roman"/>
          <w:spacing w:val="3"/>
          <w:sz w:val="28"/>
          <w:szCs w:val="28"/>
        </w:rPr>
        <w:t xml:space="preserve">Значение гимнастических упражнений для сохранения </w:t>
      </w:r>
      <w:r w:rsidRPr="00D02A1A">
        <w:rPr>
          <w:rFonts w:ascii="Times New Roman" w:hAnsi="Times New Roman"/>
          <w:spacing w:val="4"/>
          <w:sz w:val="28"/>
          <w:szCs w:val="28"/>
        </w:rPr>
        <w:t xml:space="preserve">правильной осанки, развития силовых способностей и </w:t>
      </w:r>
      <w:r w:rsidRPr="00D02A1A">
        <w:rPr>
          <w:rFonts w:ascii="Times New Roman" w:hAnsi="Times New Roman"/>
          <w:spacing w:val="3"/>
          <w:sz w:val="28"/>
          <w:szCs w:val="28"/>
        </w:rPr>
        <w:t>гибкости. Страховка и помощь во время занятий; обес</w:t>
      </w:r>
      <w:r w:rsidRPr="00D02A1A">
        <w:rPr>
          <w:rFonts w:ascii="Times New Roman" w:hAnsi="Times New Roman"/>
          <w:spacing w:val="-1"/>
          <w:sz w:val="28"/>
          <w:szCs w:val="28"/>
        </w:rPr>
        <w:t>печение техники безопасности.</w:t>
      </w:r>
      <w:r w:rsidRPr="00D02A1A">
        <w:rPr>
          <w:rFonts w:ascii="Times New Roman" w:hAnsi="Times New Roman"/>
          <w:sz w:val="28"/>
          <w:szCs w:val="28"/>
        </w:rPr>
        <w:t xml:space="preserve"> Профилактика травматизма и оказания доврачебной помощи).</w:t>
      </w:r>
    </w:p>
    <w:p w:rsidR="00B91B70" w:rsidRPr="00D02A1A" w:rsidRDefault="00B91B70" w:rsidP="00B91B70">
      <w:pPr>
        <w:widowControl w:val="0"/>
        <w:autoSpaceDE w:val="0"/>
        <w:autoSpaceDN w:val="0"/>
        <w:adjustRightInd w:val="0"/>
        <w:spacing w:after="0" w:line="240" w:lineRule="auto"/>
        <w:jc w:val="both"/>
        <w:rPr>
          <w:rFonts w:ascii="Times New Roman" w:hAnsi="Times New Roman"/>
          <w:b/>
          <w:i/>
          <w:sz w:val="28"/>
          <w:szCs w:val="28"/>
        </w:rPr>
      </w:pPr>
      <w:r w:rsidRPr="00D02A1A">
        <w:rPr>
          <w:rFonts w:ascii="Times New Roman" w:hAnsi="Times New Roman"/>
          <w:b/>
          <w:i/>
          <w:sz w:val="28"/>
          <w:szCs w:val="28"/>
        </w:rPr>
        <w:t>Легкая атлетика.</w:t>
      </w:r>
    </w:p>
    <w:p w:rsidR="00B91B70" w:rsidRPr="00D02A1A" w:rsidRDefault="00B91B70" w:rsidP="00B91B70">
      <w:pPr>
        <w:shd w:val="clear" w:color="auto" w:fill="FFFFFF"/>
        <w:spacing w:after="0" w:line="240" w:lineRule="auto"/>
        <w:ind w:right="54" w:firstLine="709"/>
        <w:jc w:val="both"/>
        <w:rPr>
          <w:rFonts w:ascii="Times New Roman" w:hAnsi="Times New Roman"/>
          <w:spacing w:val="2"/>
          <w:sz w:val="28"/>
          <w:szCs w:val="28"/>
        </w:rPr>
      </w:pPr>
      <w:r w:rsidRPr="00D02A1A">
        <w:rPr>
          <w:rFonts w:ascii="Times New Roman" w:hAnsi="Times New Roman"/>
          <w:spacing w:val="2"/>
          <w:sz w:val="28"/>
          <w:szCs w:val="28"/>
        </w:rPr>
        <w:t xml:space="preserve">ТБ (Правила </w:t>
      </w:r>
      <w:r w:rsidRPr="00D02A1A">
        <w:rPr>
          <w:rFonts w:ascii="Times New Roman" w:hAnsi="Times New Roman"/>
          <w:spacing w:val="4"/>
          <w:sz w:val="28"/>
          <w:szCs w:val="28"/>
        </w:rPr>
        <w:t xml:space="preserve">техники безопасности при занятиях легкой атлетикой. Подготовка места занятий. Планирование и периодичность испытаний спортивных снарядов. </w:t>
      </w:r>
      <w:r w:rsidRPr="00D02A1A">
        <w:rPr>
          <w:rFonts w:ascii="Times New Roman" w:hAnsi="Times New Roman"/>
          <w:spacing w:val="1"/>
          <w:sz w:val="28"/>
          <w:szCs w:val="28"/>
        </w:rPr>
        <w:t>Терминология</w:t>
      </w:r>
      <w:r w:rsidRPr="00D02A1A">
        <w:rPr>
          <w:rFonts w:ascii="Times New Roman" w:hAnsi="Times New Roman"/>
          <w:spacing w:val="2"/>
          <w:sz w:val="28"/>
          <w:szCs w:val="28"/>
        </w:rPr>
        <w:t xml:space="preserve"> разучиваемых упражнений и основы правильной техники их выполнения. Прави</w:t>
      </w:r>
      <w:r w:rsidRPr="00D02A1A">
        <w:rPr>
          <w:rFonts w:ascii="Times New Roman" w:hAnsi="Times New Roman"/>
          <w:spacing w:val="1"/>
          <w:sz w:val="28"/>
          <w:szCs w:val="28"/>
        </w:rPr>
        <w:t xml:space="preserve">ла соревнований в беге, прыжках и метаниях. </w:t>
      </w:r>
      <w:r w:rsidRPr="00D02A1A">
        <w:rPr>
          <w:rFonts w:ascii="Times New Roman" w:hAnsi="Times New Roman"/>
          <w:spacing w:val="4"/>
          <w:sz w:val="28"/>
          <w:szCs w:val="28"/>
        </w:rPr>
        <w:t xml:space="preserve">Помощь в судействе). </w:t>
      </w:r>
    </w:p>
    <w:p w:rsidR="00B91B70" w:rsidRPr="00D02A1A" w:rsidRDefault="00B91B70" w:rsidP="00B91B70">
      <w:pPr>
        <w:shd w:val="clear" w:color="auto" w:fill="FFFFFF"/>
        <w:tabs>
          <w:tab w:val="right" w:pos="10207"/>
        </w:tabs>
        <w:spacing w:after="0" w:line="240" w:lineRule="auto"/>
        <w:jc w:val="both"/>
        <w:rPr>
          <w:rFonts w:ascii="Times New Roman" w:hAnsi="Times New Roman"/>
          <w:b/>
          <w:i/>
          <w:iCs/>
          <w:sz w:val="28"/>
          <w:szCs w:val="28"/>
        </w:rPr>
      </w:pPr>
    </w:p>
    <w:p w:rsidR="00B91B70" w:rsidRPr="00D02A1A" w:rsidRDefault="00B91B70" w:rsidP="00B91B70">
      <w:pPr>
        <w:shd w:val="clear" w:color="auto" w:fill="FFFFFF"/>
        <w:tabs>
          <w:tab w:val="right" w:pos="10207"/>
        </w:tabs>
        <w:spacing w:after="0" w:line="240" w:lineRule="auto"/>
        <w:jc w:val="both"/>
        <w:rPr>
          <w:rFonts w:ascii="Times New Roman" w:hAnsi="Times New Roman"/>
          <w:b/>
          <w:i/>
          <w:iCs/>
          <w:sz w:val="28"/>
          <w:szCs w:val="28"/>
        </w:rPr>
      </w:pPr>
      <w:r w:rsidRPr="00D02A1A">
        <w:rPr>
          <w:rFonts w:ascii="Times New Roman" w:hAnsi="Times New Roman"/>
          <w:b/>
          <w:i/>
          <w:iCs/>
          <w:sz w:val="28"/>
          <w:szCs w:val="28"/>
        </w:rPr>
        <w:t>Лыжная подготовка.</w:t>
      </w:r>
    </w:p>
    <w:p w:rsidR="00B91B70" w:rsidRPr="00D02A1A" w:rsidRDefault="00B91B70" w:rsidP="00B91B70">
      <w:pPr>
        <w:shd w:val="clear" w:color="auto" w:fill="FFFFFF"/>
        <w:spacing w:after="0" w:line="240" w:lineRule="auto"/>
        <w:ind w:right="54" w:firstLine="709"/>
        <w:jc w:val="both"/>
        <w:rPr>
          <w:rFonts w:ascii="Times New Roman" w:hAnsi="Times New Roman"/>
          <w:spacing w:val="2"/>
          <w:sz w:val="28"/>
          <w:szCs w:val="28"/>
        </w:rPr>
      </w:pPr>
      <w:r w:rsidRPr="00D02A1A">
        <w:rPr>
          <w:rFonts w:ascii="Times New Roman" w:hAnsi="Times New Roman"/>
          <w:sz w:val="28"/>
          <w:szCs w:val="28"/>
        </w:rPr>
        <w:t xml:space="preserve">ТБ (Техника безопасности при занятиях лыжным спортом. </w:t>
      </w:r>
      <w:r w:rsidRPr="00D02A1A">
        <w:rPr>
          <w:rFonts w:ascii="Times New Roman" w:hAnsi="Times New Roman"/>
          <w:spacing w:val="4"/>
          <w:sz w:val="28"/>
          <w:szCs w:val="28"/>
        </w:rPr>
        <w:t xml:space="preserve">Планирование и периодичность испытаний спортивных снарядов и инвентаря. </w:t>
      </w:r>
      <w:r w:rsidRPr="00D02A1A">
        <w:rPr>
          <w:rFonts w:ascii="Times New Roman" w:hAnsi="Times New Roman"/>
          <w:sz w:val="28"/>
          <w:szCs w:val="28"/>
        </w:rPr>
        <w:t>Виды лыжного спорта. Требования к одежде и обуви занимающегося лыжами. Оказание помощи при обморожениях и травмах).</w:t>
      </w:r>
    </w:p>
    <w:p w:rsidR="00B91B70" w:rsidRPr="00D02A1A" w:rsidRDefault="00B91B70" w:rsidP="00B91B70">
      <w:pPr>
        <w:widowControl w:val="0"/>
        <w:autoSpaceDE w:val="0"/>
        <w:autoSpaceDN w:val="0"/>
        <w:adjustRightInd w:val="0"/>
        <w:spacing w:after="0" w:line="240" w:lineRule="auto"/>
        <w:rPr>
          <w:rFonts w:ascii="Times New Roman" w:hAnsi="Times New Roman"/>
          <w:b/>
          <w:i/>
          <w:sz w:val="28"/>
          <w:szCs w:val="28"/>
        </w:rPr>
      </w:pPr>
    </w:p>
    <w:p w:rsidR="00B91B70" w:rsidRPr="00D02A1A" w:rsidRDefault="00B91B70" w:rsidP="00B91B70">
      <w:pPr>
        <w:widowControl w:val="0"/>
        <w:autoSpaceDE w:val="0"/>
        <w:autoSpaceDN w:val="0"/>
        <w:adjustRightInd w:val="0"/>
        <w:spacing w:after="0" w:line="240" w:lineRule="auto"/>
        <w:rPr>
          <w:rFonts w:ascii="Times New Roman" w:hAnsi="Times New Roman"/>
          <w:b/>
          <w:sz w:val="28"/>
          <w:szCs w:val="28"/>
        </w:rPr>
      </w:pPr>
      <w:r w:rsidRPr="00D02A1A">
        <w:rPr>
          <w:rFonts w:ascii="Times New Roman" w:hAnsi="Times New Roman"/>
          <w:b/>
          <w:sz w:val="28"/>
          <w:szCs w:val="28"/>
        </w:rPr>
        <w:t>Практическая часть</w:t>
      </w:r>
    </w:p>
    <w:p w:rsidR="00B91B70" w:rsidRPr="00D02A1A" w:rsidRDefault="00B91B70" w:rsidP="00B91B70">
      <w:pPr>
        <w:autoSpaceDE w:val="0"/>
        <w:autoSpaceDN w:val="0"/>
        <w:adjustRightInd w:val="0"/>
        <w:spacing w:after="0" w:line="240" w:lineRule="auto"/>
        <w:jc w:val="both"/>
        <w:rPr>
          <w:rFonts w:ascii="Times New Roman" w:hAnsi="Times New Roman"/>
          <w:b/>
          <w:i/>
          <w:iCs/>
          <w:sz w:val="28"/>
          <w:szCs w:val="28"/>
        </w:rPr>
      </w:pPr>
      <w:r w:rsidRPr="00D02A1A">
        <w:rPr>
          <w:rFonts w:ascii="Times New Roman" w:hAnsi="Times New Roman"/>
          <w:b/>
          <w:i/>
          <w:iCs/>
          <w:sz w:val="28"/>
          <w:szCs w:val="28"/>
        </w:rPr>
        <w:t>Спортивные игры.</w:t>
      </w:r>
    </w:p>
    <w:p w:rsidR="00B91B70" w:rsidRPr="00D02A1A" w:rsidRDefault="00B91B70" w:rsidP="00B91B70">
      <w:pPr>
        <w:shd w:val="clear" w:color="auto" w:fill="FFFFFF"/>
        <w:spacing w:after="0" w:line="240" w:lineRule="auto"/>
        <w:jc w:val="both"/>
        <w:rPr>
          <w:rFonts w:ascii="Times New Roman" w:hAnsi="Times New Roman"/>
          <w:b/>
          <w:sz w:val="28"/>
          <w:szCs w:val="28"/>
        </w:rPr>
      </w:pPr>
      <w:r w:rsidRPr="00D02A1A">
        <w:rPr>
          <w:rFonts w:ascii="Times New Roman" w:hAnsi="Times New Roman"/>
          <w:b/>
          <w:sz w:val="28"/>
          <w:szCs w:val="28"/>
        </w:rPr>
        <w:t>Баскетбол.</w:t>
      </w:r>
    </w:p>
    <w:p w:rsidR="00B91B70" w:rsidRPr="00D02A1A" w:rsidRDefault="00B91B70" w:rsidP="00B91B70">
      <w:pPr>
        <w:shd w:val="clear" w:color="auto" w:fill="FFFFFF"/>
        <w:spacing w:after="0" w:line="240" w:lineRule="auto"/>
        <w:jc w:val="both"/>
        <w:rPr>
          <w:rFonts w:ascii="Times New Roman" w:hAnsi="Times New Roman"/>
          <w:spacing w:val="-2"/>
          <w:sz w:val="28"/>
          <w:szCs w:val="28"/>
        </w:rPr>
      </w:pPr>
      <w:r w:rsidRPr="00D02A1A">
        <w:rPr>
          <w:rFonts w:ascii="Times New Roman" w:hAnsi="Times New Roman"/>
          <w:b/>
          <w:spacing w:val="1"/>
          <w:sz w:val="28"/>
          <w:szCs w:val="28"/>
        </w:rPr>
        <w:t>Техни</w:t>
      </w:r>
      <w:r w:rsidRPr="00D02A1A">
        <w:rPr>
          <w:rFonts w:ascii="Times New Roman" w:hAnsi="Times New Roman"/>
          <w:b/>
          <w:spacing w:val="5"/>
          <w:sz w:val="28"/>
          <w:szCs w:val="28"/>
        </w:rPr>
        <w:t>ка пере</w:t>
      </w:r>
      <w:r w:rsidRPr="00D02A1A">
        <w:rPr>
          <w:rFonts w:ascii="Times New Roman" w:hAnsi="Times New Roman"/>
          <w:b/>
          <w:sz w:val="28"/>
          <w:szCs w:val="28"/>
        </w:rPr>
        <w:t xml:space="preserve">движений, </w:t>
      </w:r>
      <w:r w:rsidRPr="00D02A1A">
        <w:rPr>
          <w:rFonts w:ascii="Times New Roman" w:hAnsi="Times New Roman"/>
          <w:b/>
          <w:spacing w:val="-1"/>
          <w:sz w:val="28"/>
          <w:szCs w:val="28"/>
        </w:rPr>
        <w:t xml:space="preserve">остановок, </w:t>
      </w:r>
      <w:r w:rsidRPr="00D02A1A">
        <w:rPr>
          <w:rFonts w:ascii="Times New Roman" w:hAnsi="Times New Roman"/>
          <w:b/>
          <w:spacing w:val="4"/>
          <w:sz w:val="28"/>
          <w:szCs w:val="28"/>
        </w:rPr>
        <w:t xml:space="preserve">поворотов и </w:t>
      </w:r>
      <w:r w:rsidRPr="00D02A1A">
        <w:rPr>
          <w:rFonts w:ascii="Times New Roman" w:hAnsi="Times New Roman"/>
          <w:b/>
          <w:spacing w:val="-2"/>
          <w:sz w:val="28"/>
          <w:szCs w:val="28"/>
        </w:rPr>
        <w:t>стоек:</w:t>
      </w:r>
      <w:r w:rsidRPr="00D02A1A">
        <w:rPr>
          <w:rFonts w:ascii="Times New Roman" w:hAnsi="Times New Roman"/>
          <w:b/>
          <w:spacing w:val="1"/>
          <w:sz w:val="28"/>
          <w:szCs w:val="28"/>
        </w:rPr>
        <w:t xml:space="preserve"> с</w:t>
      </w:r>
      <w:r w:rsidRPr="00D02A1A">
        <w:rPr>
          <w:rFonts w:ascii="Times New Roman" w:hAnsi="Times New Roman"/>
          <w:spacing w:val="3"/>
          <w:sz w:val="28"/>
          <w:szCs w:val="28"/>
        </w:rPr>
        <w:t xml:space="preserve">тойки игрока. Перемещения в </w:t>
      </w:r>
      <w:r w:rsidRPr="00D02A1A">
        <w:rPr>
          <w:rFonts w:ascii="Times New Roman" w:hAnsi="Times New Roman"/>
          <w:spacing w:val="1"/>
          <w:sz w:val="28"/>
          <w:szCs w:val="28"/>
        </w:rPr>
        <w:t xml:space="preserve">стойке приставными шагами боком, </w:t>
      </w:r>
      <w:r w:rsidRPr="00D02A1A">
        <w:rPr>
          <w:rFonts w:ascii="Times New Roman" w:hAnsi="Times New Roman"/>
          <w:spacing w:val="5"/>
          <w:sz w:val="28"/>
          <w:szCs w:val="28"/>
        </w:rPr>
        <w:t xml:space="preserve">лицом и спиной вперед. Остановка </w:t>
      </w:r>
      <w:r w:rsidRPr="00D02A1A">
        <w:rPr>
          <w:rFonts w:ascii="Times New Roman" w:hAnsi="Times New Roman"/>
          <w:spacing w:val="3"/>
          <w:sz w:val="28"/>
          <w:szCs w:val="28"/>
        </w:rPr>
        <w:t>двумя шагами и прыжком. Поворо</w:t>
      </w:r>
      <w:r w:rsidRPr="00D02A1A">
        <w:rPr>
          <w:rFonts w:ascii="Times New Roman" w:hAnsi="Times New Roman"/>
          <w:spacing w:val="8"/>
          <w:sz w:val="28"/>
          <w:szCs w:val="28"/>
        </w:rPr>
        <w:t xml:space="preserve">ты без мяча и с мячом. </w:t>
      </w:r>
      <w:r w:rsidRPr="00D02A1A">
        <w:rPr>
          <w:rFonts w:ascii="Times New Roman" w:hAnsi="Times New Roman"/>
          <w:spacing w:val="3"/>
          <w:sz w:val="28"/>
          <w:szCs w:val="28"/>
        </w:rPr>
        <w:t>Комбинации из освоенных элемен</w:t>
      </w:r>
      <w:r w:rsidRPr="00D02A1A">
        <w:rPr>
          <w:rFonts w:ascii="Times New Roman" w:hAnsi="Times New Roman"/>
          <w:spacing w:val="1"/>
          <w:sz w:val="28"/>
          <w:szCs w:val="28"/>
        </w:rPr>
        <w:t xml:space="preserve">тов техники передвижений (перемещения в стойке, остановка, поворот, </w:t>
      </w:r>
      <w:r w:rsidRPr="00D02A1A">
        <w:rPr>
          <w:rFonts w:ascii="Times New Roman" w:hAnsi="Times New Roman"/>
          <w:spacing w:val="-2"/>
          <w:sz w:val="28"/>
          <w:szCs w:val="28"/>
        </w:rPr>
        <w:t>ускорение).</w:t>
      </w:r>
    </w:p>
    <w:p w:rsidR="00B91B70" w:rsidRPr="00D02A1A" w:rsidRDefault="00B91B70" w:rsidP="00B91B70">
      <w:pPr>
        <w:shd w:val="clear" w:color="auto" w:fill="FFFFFF"/>
        <w:spacing w:after="0" w:line="240" w:lineRule="auto"/>
        <w:jc w:val="both"/>
        <w:rPr>
          <w:rFonts w:ascii="Times New Roman" w:hAnsi="Times New Roman"/>
          <w:b/>
          <w:sz w:val="28"/>
          <w:szCs w:val="28"/>
        </w:rPr>
      </w:pPr>
      <w:r w:rsidRPr="00D02A1A">
        <w:rPr>
          <w:rFonts w:ascii="Times New Roman" w:hAnsi="Times New Roman"/>
          <w:b/>
          <w:spacing w:val="11"/>
          <w:sz w:val="28"/>
          <w:szCs w:val="28"/>
        </w:rPr>
        <w:t>Ловля и пе</w:t>
      </w:r>
      <w:r w:rsidRPr="00D02A1A">
        <w:rPr>
          <w:rFonts w:ascii="Times New Roman" w:hAnsi="Times New Roman"/>
          <w:b/>
          <w:spacing w:val="2"/>
          <w:sz w:val="28"/>
          <w:szCs w:val="28"/>
        </w:rPr>
        <w:t>редача мяча:</w:t>
      </w:r>
      <w:r w:rsidRPr="00D02A1A">
        <w:rPr>
          <w:rFonts w:ascii="Times New Roman" w:hAnsi="Times New Roman"/>
          <w:spacing w:val="4"/>
          <w:sz w:val="28"/>
          <w:szCs w:val="28"/>
        </w:rPr>
        <w:t xml:space="preserve"> ловля и передача мяча двумя рука</w:t>
      </w:r>
      <w:r w:rsidRPr="00D02A1A">
        <w:rPr>
          <w:rFonts w:ascii="Times New Roman" w:hAnsi="Times New Roman"/>
          <w:spacing w:val="6"/>
          <w:sz w:val="28"/>
          <w:szCs w:val="28"/>
        </w:rPr>
        <w:t>ми от груди и одной рукой от пле</w:t>
      </w:r>
      <w:r w:rsidRPr="00D02A1A">
        <w:rPr>
          <w:rFonts w:ascii="Times New Roman" w:hAnsi="Times New Roman"/>
          <w:spacing w:val="11"/>
          <w:sz w:val="28"/>
          <w:szCs w:val="28"/>
        </w:rPr>
        <w:t xml:space="preserve">ча на месте и в движении </w:t>
      </w:r>
      <w:r w:rsidRPr="00D02A1A">
        <w:rPr>
          <w:rFonts w:ascii="Times New Roman" w:hAnsi="Times New Roman"/>
          <w:spacing w:val="4"/>
          <w:sz w:val="28"/>
          <w:szCs w:val="28"/>
        </w:rPr>
        <w:t>с пассивным со</w:t>
      </w:r>
      <w:r w:rsidRPr="00D02A1A">
        <w:rPr>
          <w:rFonts w:ascii="Times New Roman" w:hAnsi="Times New Roman"/>
          <w:spacing w:val="-3"/>
          <w:sz w:val="28"/>
          <w:szCs w:val="28"/>
        </w:rPr>
        <w:t xml:space="preserve">противлением </w:t>
      </w:r>
      <w:r w:rsidRPr="00D02A1A">
        <w:rPr>
          <w:rFonts w:ascii="Times New Roman" w:hAnsi="Times New Roman"/>
          <w:spacing w:val="-2"/>
          <w:sz w:val="28"/>
          <w:szCs w:val="28"/>
        </w:rPr>
        <w:t>защитника</w:t>
      </w:r>
      <w:r w:rsidRPr="00D02A1A">
        <w:rPr>
          <w:rFonts w:ascii="Times New Roman" w:hAnsi="Times New Roman"/>
          <w:spacing w:val="4"/>
          <w:sz w:val="28"/>
          <w:szCs w:val="28"/>
        </w:rPr>
        <w:t xml:space="preserve"> (в  парах, </w:t>
      </w:r>
      <w:r w:rsidRPr="00D02A1A">
        <w:rPr>
          <w:rFonts w:ascii="Times New Roman" w:hAnsi="Times New Roman"/>
          <w:spacing w:val="2"/>
          <w:sz w:val="28"/>
          <w:szCs w:val="28"/>
        </w:rPr>
        <w:t>тройках, квадрате, круге).</w:t>
      </w:r>
    </w:p>
    <w:p w:rsidR="00B91B70" w:rsidRPr="00D02A1A" w:rsidRDefault="00B91B70" w:rsidP="00B91B70">
      <w:pPr>
        <w:shd w:val="clear" w:color="auto" w:fill="FFFFFF"/>
        <w:spacing w:after="0" w:line="240" w:lineRule="auto"/>
        <w:jc w:val="both"/>
        <w:rPr>
          <w:rFonts w:ascii="Times New Roman" w:hAnsi="Times New Roman"/>
          <w:b/>
          <w:sz w:val="28"/>
          <w:szCs w:val="28"/>
        </w:rPr>
      </w:pPr>
      <w:r w:rsidRPr="00D02A1A">
        <w:rPr>
          <w:rFonts w:ascii="Times New Roman" w:hAnsi="Times New Roman"/>
          <w:b/>
          <w:sz w:val="28"/>
          <w:szCs w:val="28"/>
        </w:rPr>
        <w:t>Техника ве</w:t>
      </w:r>
      <w:r w:rsidRPr="00D02A1A">
        <w:rPr>
          <w:rFonts w:ascii="Times New Roman" w:hAnsi="Times New Roman"/>
          <w:b/>
          <w:spacing w:val="5"/>
          <w:sz w:val="28"/>
          <w:szCs w:val="28"/>
        </w:rPr>
        <w:t>дения мяча:</w:t>
      </w:r>
      <w:r w:rsidRPr="00D02A1A">
        <w:rPr>
          <w:rFonts w:ascii="Times New Roman" w:hAnsi="Times New Roman"/>
          <w:spacing w:val="8"/>
          <w:sz w:val="28"/>
          <w:szCs w:val="28"/>
        </w:rPr>
        <w:t xml:space="preserve"> ведение мяча в низкой, средней и </w:t>
      </w:r>
      <w:r w:rsidRPr="00D02A1A">
        <w:rPr>
          <w:rFonts w:ascii="Times New Roman" w:hAnsi="Times New Roman"/>
          <w:spacing w:val="6"/>
          <w:sz w:val="28"/>
          <w:szCs w:val="28"/>
        </w:rPr>
        <w:t>высокой стойке на месте, в движе</w:t>
      </w:r>
      <w:r w:rsidRPr="00D02A1A">
        <w:rPr>
          <w:rFonts w:ascii="Times New Roman" w:hAnsi="Times New Roman"/>
          <w:spacing w:val="9"/>
          <w:sz w:val="28"/>
          <w:szCs w:val="28"/>
        </w:rPr>
        <w:t>нии по прямой, с изменением на</w:t>
      </w:r>
      <w:r w:rsidRPr="00D02A1A">
        <w:rPr>
          <w:rFonts w:ascii="Times New Roman" w:hAnsi="Times New Roman"/>
          <w:spacing w:val="3"/>
          <w:sz w:val="28"/>
          <w:szCs w:val="28"/>
        </w:rPr>
        <w:t xml:space="preserve">правления движения и скорости. </w:t>
      </w:r>
      <w:r w:rsidRPr="00D02A1A">
        <w:rPr>
          <w:rFonts w:ascii="Times New Roman" w:hAnsi="Times New Roman"/>
          <w:spacing w:val="5"/>
          <w:sz w:val="28"/>
          <w:szCs w:val="28"/>
        </w:rPr>
        <w:t xml:space="preserve">Ведение </w:t>
      </w:r>
      <w:r w:rsidRPr="00D02A1A">
        <w:rPr>
          <w:rFonts w:ascii="Times New Roman" w:hAnsi="Times New Roman"/>
          <w:spacing w:val="1"/>
          <w:sz w:val="28"/>
          <w:szCs w:val="28"/>
        </w:rPr>
        <w:t>с пассивным со</w:t>
      </w:r>
      <w:r w:rsidRPr="00D02A1A">
        <w:rPr>
          <w:rFonts w:ascii="Times New Roman" w:hAnsi="Times New Roman"/>
          <w:spacing w:val="-1"/>
          <w:sz w:val="28"/>
          <w:szCs w:val="28"/>
        </w:rPr>
        <w:t xml:space="preserve">противлением </w:t>
      </w:r>
      <w:r w:rsidRPr="00D02A1A">
        <w:rPr>
          <w:rFonts w:ascii="Times New Roman" w:hAnsi="Times New Roman"/>
          <w:sz w:val="28"/>
          <w:szCs w:val="28"/>
        </w:rPr>
        <w:t>защитника</w:t>
      </w:r>
      <w:r w:rsidRPr="00D02A1A">
        <w:rPr>
          <w:rFonts w:ascii="Times New Roman" w:hAnsi="Times New Roman"/>
          <w:spacing w:val="4"/>
          <w:sz w:val="28"/>
          <w:szCs w:val="28"/>
        </w:rPr>
        <w:t xml:space="preserve"> ведущей и не ведущей рукой.</w:t>
      </w:r>
    </w:p>
    <w:p w:rsidR="00B91B70" w:rsidRPr="00D02A1A" w:rsidRDefault="00B91B70" w:rsidP="00B91B70">
      <w:pPr>
        <w:shd w:val="clear" w:color="auto" w:fill="FFFFFF"/>
        <w:spacing w:after="0" w:line="240" w:lineRule="auto"/>
        <w:ind w:right="47"/>
        <w:jc w:val="both"/>
        <w:rPr>
          <w:rFonts w:ascii="Times New Roman" w:hAnsi="Times New Roman"/>
          <w:spacing w:val="4"/>
          <w:sz w:val="28"/>
          <w:szCs w:val="28"/>
        </w:rPr>
      </w:pPr>
      <w:r w:rsidRPr="00D02A1A">
        <w:rPr>
          <w:rFonts w:ascii="Times New Roman" w:hAnsi="Times New Roman"/>
          <w:b/>
          <w:spacing w:val="-2"/>
          <w:sz w:val="28"/>
          <w:szCs w:val="28"/>
        </w:rPr>
        <w:t xml:space="preserve">Техника </w:t>
      </w:r>
      <w:r w:rsidRPr="00D02A1A">
        <w:rPr>
          <w:rFonts w:ascii="Times New Roman" w:hAnsi="Times New Roman"/>
          <w:b/>
          <w:spacing w:val="2"/>
          <w:sz w:val="28"/>
          <w:szCs w:val="28"/>
        </w:rPr>
        <w:t>бросков мяча:</w:t>
      </w:r>
      <w:r w:rsidRPr="00D02A1A">
        <w:rPr>
          <w:rFonts w:ascii="Times New Roman" w:hAnsi="Times New Roman"/>
          <w:spacing w:val="3"/>
          <w:sz w:val="28"/>
          <w:szCs w:val="28"/>
        </w:rPr>
        <w:t xml:space="preserve"> броски одной и двумя руками с ме</w:t>
      </w:r>
      <w:r w:rsidRPr="00D02A1A">
        <w:rPr>
          <w:rFonts w:ascii="Times New Roman" w:hAnsi="Times New Roman"/>
          <w:spacing w:val="9"/>
          <w:sz w:val="28"/>
          <w:szCs w:val="28"/>
        </w:rPr>
        <w:t xml:space="preserve">ста и в движении (после ведения, </w:t>
      </w:r>
      <w:r w:rsidRPr="00D02A1A">
        <w:rPr>
          <w:rFonts w:ascii="Times New Roman" w:hAnsi="Times New Roman"/>
          <w:spacing w:val="3"/>
          <w:sz w:val="28"/>
          <w:szCs w:val="28"/>
        </w:rPr>
        <w:t xml:space="preserve">после ловли) </w:t>
      </w:r>
      <w:r w:rsidRPr="00D02A1A">
        <w:rPr>
          <w:rFonts w:ascii="Times New Roman" w:hAnsi="Times New Roman"/>
          <w:spacing w:val="1"/>
          <w:sz w:val="28"/>
          <w:szCs w:val="28"/>
        </w:rPr>
        <w:t>с пассив</w:t>
      </w:r>
      <w:r w:rsidRPr="00D02A1A">
        <w:rPr>
          <w:rFonts w:ascii="Times New Roman" w:hAnsi="Times New Roman"/>
          <w:spacing w:val="-2"/>
          <w:sz w:val="28"/>
          <w:szCs w:val="28"/>
        </w:rPr>
        <w:t>ным противодей</w:t>
      </w:r>
      <w:r w:rsidRPr="00D02A1A">
        <w:rPr>
          <w:rFonts w:ascii="Times New Roman" w:hAnsi="Times New Roman"/>
          <w:spacing w:val="1"/>
          <w:sz w:val="28"/>
          <w:szCs w:val="28"/>
        </w:rPr>
        <w:t>ствием. Макси</w:t>
      </w:r>
      <w:r w:rsidRPr="00D02A1A">
        <w:rPr>
          <w:rFonts w:ascii="Times New Roman" w:hAnsi="Times New Roman"/>
          <w:spacing w:val="-1"/>
          <w:sz w:val="28"/>
          <w:szCs w:val="28"/>
        </w:rPr>
        <w:t>мальное расстоя</w:t>
      </w:r>
      <w:r w:rsidRPr="00D02A1A">
        <w:rPr>
          <w:rFonts w:ascii="Times New Roman" w:hAnsi="Times New Roman"/>
          <w:spacing w:val="2"/>
          <w:sz w:val="28"/>
          <w:szCs w:val="28"/>
        </w:rPr>
        <w:t xml:space="preserve">ние до корзины </w:t>
      </w:r>
      <w:r w:rsidRPr="00D02A1A">
        <w:rPr>
          <w:rFonts w:ascii="Times New Roman" w:hAnsi="Times New Roman"/>
          <w:spacing w:val="4"/>
          <w:sz w:val="28"/>
          <w:szCs w:val="28"/>
        </w:rPr>
        <w:t>4,8 м в прыжке.</w:t>
      </w:r>
    </w:p>
    <w:p w:rsidR="00B91B70" w:rsidRPr="00D02A1A" w:rsidRDefault="00B91B70" w:rsidP="00B91B70">
      <w:pPr>
        <w:shd w:val="clear" w:color="auto" w:fill="FFFFFF"/>
        <w:spacing w:after="0" w:line="240" w:lineRule="auto"/>
        <w:ind w:right="47"/>
        <w:jc w:val="both"/>
        <w:rPr>
          <w:rFonts w:ascii="Times New Roman" w:hAnsi="Times New Roman"/>
          <w:spacing w:val="2"/>
          <w:sz w:val="28"/>
          <w:szCs w:val="28"/>
        </w:rPr>
      </w:pPr>
      <w:r w:rsidRPr="00D02A1A">
        <w:rPr>
          <w:rFonts w:ascii="Times New Roman" w:hAnsi="Times New Roman"/>
          <w:b/>
          <w:spacing w:val="-2"/>
          <w:sz w:val="28"/>
          <w:szCs w:val="28"/>
        </w:rPr>
        <w:t>Индивиду</w:t>
      </w:r>
      <w:r w:rsidRPr="00D02A1A">
        <w:rPr>
          <w:rFonts w:ascii="Times New Roman" w:hAnsi="Times New Roman"/>
          <w:b/>
          <w:spacing w:val="2"/>
          <w:sz w:val="28"/>
          <w:szCs w:val="28"/>
        </w:rPr>
        <w:t>альная тех</w:t>
      </w:r>
      <w:r w:rsidRPr="00D02A1A">
        <w:rPr>
          <w:rFonts w:ascii="Times New Roman" w:hAnsi="Times New Roman"/>
          <w:b/>
          <w:spacing w:val="1"/>
          <w:sz w:val="28"/>
          <w:szCs w:val="28"/>
        </w:rPr>
        <w:t xml:space="preserve">ника защиты: </w:t>
      </w:r>
      <w:r w:rsidRPr="00D02A1A">
        <w:rPr>
          <w:rFonts w:ascii="Times New Roman" w:hAnsi="Times New Roman"/>
          <w:spacing w:val="-1"/>
          <w:sz w:val="28"/>
          <w:szCs w:val="28"/>
        </w:rPr>
        <w:t>перехват мяча</w:t>
      </w:r>
      <w:r w:rsidRPr="00D02A1A">
        <w:rPr>
          <w:rFonts w:ascii="Times New Roman" w:hAnsi="Times New Roman"/>
          <w:spacing w:val="2"/>
          <w:sz w:val="28"/>
          <w:szCs w:val="28"/>
        </w:rPr>
        <w:t>.</w:t>
      </w:r>
    </w:p>
    <w:p w:rsidR="00B91B70" w:rsidRPr="00D02A1A" w:rsidRDefault="00B91B70" w:rsidP="00B91B70">
      <w:pPr>
        <w:shd w:val="clear" w:color="auto" w:fill="FFFFFF"/>
        <w:spacing w:after="0" w:line="240" w:lineRule="auto"/>
        <w:jc w:val="both"/>
        <w:rPr>
          <w:rFonts w:ascii="Times New Roman" w:hAnsi="Times New Roman"/>
          <w:spacing w:val="6"/>
          <w:sz w:val="28"/>
          <w:szCs w:val="28"/>
        </w:rPr>
      </w:pPr>
      <w:r w:rsidRPr="00D02A1A">
        <w:rPr>
          <w:rFonts w:ascii="Times New Roman" w:hAnsi="Times New Roman"/>
          <w:b/>
          <w:spacing w:val="3"/>
          <w:sz w:val="28"/>
          <w:szCs w:val="28"/>
        </w:rPr>
        <w:t>Т</w:t>
      </w:r>
      <w:r w:rsidRPr="00D02A1A">
        <w:rPr>
          <w:rFonts w:ascii="Times New Roman" w:hAnsi="Times New Roman"/>
          <w:b/>
          <w:spacing w:val="1"/>
          <w:sz w:val="28"/>
          <w:szCs w:val="28"/>
        </w:rPr>
        <w:t xml:space="preserve">ехника </w:t>
      </w:r>
      <w:r w:rsidRPr="00D02A1A">
        <w:rPr>
          <w:rFonts w:ascii="Times New Roman" w:hAnsi="Times New Roman"/>
          <w:b/>
          <w:spacing w:val="-2"/>
          <w:sz w:val="28"/>
          <w:szCs w:val="28"/>
        </w:rPr>
        <w:t xml:space="preserve">перемещений, </w:t>
      </w:r>
      <w:r w:rsidRPr="00D02A1A">
        <w:rPr>
          <w:rFonts w:ascii="Times New Roman" w:hAnsi="Times New Roman"/>
          <w:b/>
          <w:spacing w:val="2"/>
          <w:sz w:val="28"/>
          <w:szCs w:val="28"/>
        </w:rPr>
        <w:t>владения мя</w:t>
      </w:r>
      <w:r w:rsidRPr="00D02A1A">
        <w:rPr>
          <w:rFonts w:ascii="Times New Roman" w:hAnsi="Times New Roman"/>
          <w:b/>
          <w:spacing w:val="1"/>
          <w:sz w:val="28"/>
          <w:szCs w:val="28"/>
        </w:rPr>
        <w:t xml:space="preserve">чом: </w:t>
      </w:r>
      <w:r w:rsidRPr="00D02A1A">
        <w:rPr>
          <w:rFonts w:ascii="Times New Roman" w:hAnsi="Times New Roman"/>
          <w:spacing w:val="4"/>
          <w:sz w:val="28"/>
          <w:szCs w:val="28"/>
        </w:rPr>
        <w:t>комбинация из освоенных элемен</w:t>
      </w:r>
      <w:r w:rsidRPr="00D02A1A">
        <w:rPr>
          <w:rFonts w:ascii="Times New Roman" w:hAnsi="Times New Roman"/>
          <w:spacing w:val="5"/>
          <w:sz w:val="28"/>
          <w:szCs w:val="28"/>
        </w:rPr>
        <w:t>тов: ловля, передача, ведение, бро</w:t>
      </w:r>
      <w:r w:rsidRPr="00D02A1A">
        <w:rPr>
          <w:rFonts w:ascii="Times New Roman" w:hAnsi="Times New Roman"/>
          <w:spacing w:val="1"/>
          <w:sz w:val="28"/>
          <w:szCs w:val="28"/>
        </w:rPr>
        <w:t xml:space="preserve">сок. </w:t>
      </w:r>
      <w:r w:rsidRPr="00D02A1A">
        <w:rPr>
          <w:rFonts w:ascii="Times New Roman" w:hAnsi="Times New Roman"/>
          <w:spacing w:val="5"/>
          <w:sz w:val="28"/>
          <w:szCs w:val="28"/>
        </w:rPr>
        <w:t>Комбинация из освоенных элемен</w:t>
      </w:r>
      <w:r w:rsidRPr="00D02A1A">
        <w:rPr>
          <w:rFonts w:ascii="Times New Roman" w:hAnsi="Times New Roman"/>
          <w:spacing w:val="6"/>
          <w:sz w:val="28"/>
          <w:szCs w:val="28"/>
        </w:rPr>
        <w:t>тов техники перемещений.</w:t>
      </w:r>
    </w:p>
    <w:p w:rsidR="00B91B70" w:rsidRPr="00D02A1A" w:rsidRDefault="00B91B70" w:rsidP="00B91B70">
      <w:pPr>
        <w:shd w:val="clear" w:color="auto" w:fill="FFFFFF"/>
        <w:spacing w:after="0" w:line="240" w:lineRule="auto"/>
        <w:jc w:val="both"/>
        <w:rPr>
          <w:rFonts w:ascii="Times New Roman" w:hAnsi="Times New Roman"/>
          <w:b/>
          <w:sz w:val="28"/>
          <w:szCs w:val="28"/>
        </w:rPr>
      </w:pPr>
      <w:r w:rsidRPr="00D02A1A">
        <w:rPr>
          <w:rFonts w:ascii="Times New Roman" w:hAnsi="Times New Roman"/>
          <w:b/>
          <w:spacing w:val="2"/>
          <w:sz w:val="28"/>
          <w:szCs w:val="28"/>
        </w:rPr>
        <w:t xml:space="preserve">Тактика игры: </w:t>
      </w:r>
      <w:r w:rsidRPr="00D02A1A">
        <w:rPr>
          <w:rFonts w:ascii="Times New Roman" w:hAnsi="Times New Roman"/>
          <w:sz w:val="28"/>
          <w:szCs w:val="28"/>
        </w:rPr>
        <w:t>позиционное нападение и личная защита в игровых взаимодействиях 2:2, 3:3, 4:4, 5:5 на одну корзину.</w:t>
      </w:r>
      <w:r w:rsidRPr="00D02A1A">
        <w:rPr>
          <w:rFonts w:ascii="Times New Roman" w:hAnsi="Times New Roman"/>
          <w:spacing w:val="-5"/>
          <w:sz w:val="28"/>
          <w:szCs w:val="28"/>
        </w:rPr>
        <w:t xml:space="preserve"> Взаимодействие </w:t>
      </w:r>
      <w:r w:rsidRPr="00D02A1A">
        <w:rPr>
          <w:rFonts w:ascii="Times New Roman" w:hAnsi="Times New Roman"/>
          <w:spacing w:val="-2"/>
          <w:sz w:val="28"/>
          <w:szCs w:val="28"/>
        </w:rPr>
        <w:t>двух игроков в на</w:t>
      </w:r>
      <w:r w:rsidRPr="00D02A1A">
        <w:rPr>
          <w:rFonts w:ascii="Times New Roman" w:hAnsi="Times New Roman"/>
          <w:spacing w:val="2"/>
          <w:sz w:val="28"/>
          <w:szCs w:val="28"/>
        </w:rPr>
        <w:t xml:space="preserve">падении и защите </w:t>
      </w:r>
      <w:r w:rsidRPr="00D02A1A">
        <w:rPr>
          <w:rFonts w:ascii="Times New Roman" w:hAnsi="Times New Roman"/>
          <w:spacing w:val="-3"/>
          <w:sz w:val="28"/>
          <w:szCs w:val="28"/>
        </w:rPr>
        <w:t>через «заслон».</w:t>
      </w:r>
    </w:p>
    <w:p w:rsidR="00B91B70" w:rsidRPr="00D02A1A" w:rsidRDefault="00B91B70" w:rsidP="00B91B70">
      <w:pPr>
        <w:shd w:val="clear" w:color="auto" w:fill="FFFFFF"/>
        <w:spacing w:after="0" w:line="240" w:lineRule="auto"/>
        <w:jc w:val="both"/>
        <w:rPr>
          <w:rFonts w:ascii="Times New Roman" w:hAnsi="Times New Roman"/>
          <w:spacing w:val="-3"/>
          <w:sz w:val="28"/>
          <w:szCs w:val="28"/>
        </w:rPr>
      </w:pPr>
      <w:r w:rsidRPr="00D02A1A">
        <w:rPr>
          <w:rFonts w:ascii="Times New Roman" w:hAnsi="Times New Roman"/>
          <w:b/>
          <w:sz w:val="28"/>
          <w:szCs w:val="28"/>
        </w:rPr>
        <w:t xml:space="preserve">Овладение </w:t>
      </w:r>
      <w:r w:rsidRPr="00D02A1A">
        <w:rPr>
          <w:rFonts w:ascii="Times New Roman" w:hAnsi="Times New Roman"/>
          <w:b/>
          <w:spacing w:val="6"/>
          <w:sz w:val="28"/>
          <w:szCs w:val="28"/>
        </w:rPr>
        <w:t>игрой</w:t>
      </w:r>
      <w:r w:rsidRPr="00D02A1A">
        <w:rPr>
          <w:rFonts w:ascii="Times New Roman" w:hAnsi="Times New Roman"/>
          <w:b/>
          <w:spacing w:val="2"/>
          <w:sz w:val="28"/>
          <w:szCs w:val="28"/>
        </w:rPr>
        <w:t xml:space="preserve">: </w:t>
      </w:r>
      <w:r w:rsidRPr="00D02A1A">
        <w:rPr>
          <w:rFonts w:ascii="Times New Roman" w:hAnsi="Times New Roman"/>
          <w:spacing w:val="2"/>
          <w:sz w:val="28"/>
          <w:szCs w:val="28"/>
        </w:rPr>
        <w:t xml:space="preserve">игра по упрощенным правилам </w:t>
      </w:r>
      <w:r w:rsidRPr="00D02A1A">
        <w:rPr>
          <w:rFonts w:ascii="Times New Roman" w:hAnsi="Times New Roman"/>
          <w:spacing w:val="-3"/>
          <w:sz w:val="28"/>
          <w:szCs w:val="28"/>
        </w:rPr>
        <w:t xml:space="preserve">баскетбола. </w:t>
      </w:r>
      <w:r w:rsidRPr="00D02A1A">
        <w:rPr>
          <w:rFonts w:ascii="Times New Roman" w:hAnsi="Times New Roman"/>
          <w:spacing w:val="1"/>
          <w:sz w:val="28"/>
          <w:szCs w:val="28"/>
        </w:rPr>
        <w:t xml:space="preserve">Игры и игровые задания 2:1, 3:1, 3:2, </w:t>
      </w:r>
      <w:r w:rsidRPr="00D02A1A">
        <w:rPr>
          <w:rFonts w:ascii="Times New Roman" w:hAnsi="Times New Roman"/>
          <w:spacing w:val="-13"/>
          <w:sz w:val="28"/>
          <w:szCs w:val="28"/>
        </w:rPr>
        <w:t>3:3.</w:t>
      </w:r>
    </w:p>
    <w:p w:rsidR="00B91B70" w:rsidRPr="00D02A1A" w:rsidRDefault="00B91B70" w:rsidP="00B91B70">
      <w:pPr>
        <w:shd w:val="clear" w:color="auto" w:fill="FFFFFF"/>
        <w:spacing w:after="0" w:line="240" w:lineRule="auto"/>
        <w:jc w:val="both"/>
        <w:rPr>
          <w:rFonts w:ascii="Times New Roman" w:hAnsi="Times New Roman"/>
          <w:sz w:val="28"/>
          <w:szCs w:val="28"/>
        </w:rPr>
      </w:pPr>
      <w:r w:rsidRPr="00D02A1A">
        <w:rPr>
          <w:rFonts w:ascii="Times New Roman" w:hAnsi="Times New Roman"/>
          <w:b/>
          <w:sz w:val="28"/>
          <w:szCs w:val="28"/>
        </w:rPr>
        <w:t>Волейбол</w:t>
      </w:r>
      <w:r w:rsidRPr="00D02A1A">
        <w:rPr>
          <w:rFonts w:ascii="Times New Roman" w:hAnsi="Times New Roman"/>
          <w:sz w:val="28"/>
          <w:szCs w:val="28"/>
        </w:rPr>
        <w:t>.</w:t>
      </w:r>
    </w:p>
    <w:p w:rsidR="00B91B70" w:rsidRPr="00D02A1A" w:rsidRDefault="00B91B70" w:rsidP="00B91B70">
      <w:pPr>
        <w:shd w:val="clear" w:color="auto" w:fill="FFFFFF"/>
        <w:spacing w:after="0" w:line="240" w:lineRule="auto"/>
        <w:jc w:val="both"/>
        <w:rPr>
          <w:rFonts w:ascii="Times New Roman" w:hAnsi="Times New Roman"/>
          <w:spacing w:val="2"/>
          <w:sz w:val="28"/>
          <w:szCs w:val="28"/>
        </w:rPr>
      </w:pPr>
      <w:r w:rsidRPr="00D02A1A">
        <w:rPr>
          <w:rFonts w:ascii="Times New Roman" w:hAnsi="Times New Roman"/>
          <w:b/>
          <w:spacing w:val="-1"/>
          <w:sz w:val="28"/>
          <w:szCs w:val="28"/>
        </w:rPr>
        <w:t>Т</w:t>
      </w:r>
      <w:r w:rsidRPr="00D02A1A">
        <w:rPr>
          <w:rFonts w:ascii="Times New Roman" w:hAnsi="Times New Roman"/>
          <w:b/>
          <w:spacing w:val="4"/>
          <w:sz w:val="28"/>
          <w:szCs w:val="28"/>
        </w:rPr>
        <w:t>ехника пе</w:t>
      </w:r>
      <w:r w:rsidRPr="00D02A1A">
        <w:rPr>
          <w:rFonts w:ascii="Times New Roman" w:hAnsi="Times New Roman"/>
          <w:b/>
          <w:spacing w:val="-4"/>
          <w:sz w:val="28"/>
          <w:szCs w:val="28"/>
        </w:rPr>
        <w:t>редвижений,</w:t>
      </w:r>
      <w:r w:rsidRPr="00D02A1A">
        <w:rPr>
          <w:rFonts w:ascii="Times New Roman" w:hAnsi="Times New Roman"/>
          <w:b/>
          <w:spacing w:val="-3"/>
          <w:sz w:val="28"/>
          <w:szCs w:val="28"/>
        </w:rPr>
        <w:t xml:space="preserve"> остановок, </w:t>
      </w:r>
      <w:r w:rsidRPr="00D02A1A">
        <w:rPr>
          <w:rFonts w:ascii="Times New Roman" w:hAnsi="Times New Roman"/>
          <w:b/>
          <w:spacing w:val="-1"/>
          <w:sz w:val="28"/>
          <w:szCs w:val="28"/>
        </w:rPr>
        <w:t xml:space="preserve">поворотов и </w:t>
      </w:r>
      <w:r w:rsidRPr="00D02A1A">
        <w:rPr>
          <w:rFonts w:ascii="Times New Roman" w:hAnsi="Times New Roman"/>
          <w:b/>
          <w:spacing w:val="-3"/>
          <w:sz w:val="28"/>
          <w:szCs w:val="28"/>
        </w:rPr>
        <w:t xml:space="preserve">стоек: </w:t>
      </w:r>
      <w:r w:rsidRPr="00D02A1A">
        <w:rPr>
          <w:rFonts w:ascii="Times New Roman" w:hAnsi="Times New Roman"/>
          <w:spacing w:val="2"/>
          <w:sz w:val="28"/>
          <w:szCs w:val="28"/>
        </w:rPr>
        <w:t>Комбинации из освоенных элементов техники передви</w:t>
      </w:r>
      <w:r w:rsidRPr="00D02A1A">
        <w:rPr>
          <w:rFonts w:ascii="Times New Roman" w:hAnsi="Times New Roman"/>
          <w:spacing w:val="4"/>
          <w:sz w:val="28"/>
          <w:szCs w:val="28"/>
        </w:rPr>
        <w:t>жений (перемещения в стойке, остановки, ускорения).</w:t>
      </w:r>
    </w:p>
    <w:p w:rsidR="00B91B70" w:rsidRPr="00D02A1A" w:rsidRDefault="00B91B70" w:rsidP="00B91B70">
      <w:pPr>
        <w:shd w:val="clear" w:color="auto" w:fill="FFFFFF"/>
        <w:spacing w:after="0" w:line="240" w:lineRule="auto"/>
        <w:jc w:val="both"/>
        <w:rPr>
          <w:rFonts w:ascii="Times New Roman" w:hAnsi="Times New Roman"/>
          <w:b/>
          <w:spacing w:val="-2"/>
          <w:sz w:val="28"/>
          <w:szCs w:val="28"/>
        </w:rPr>
      </w:pPr>
      <w:r w:rsidRPr="00D02A1A">
        <w:rPr>
          <w:rFonts w:ascii="Times New Roman" w:hAnsi="Times New Roman"/>
          <w:b/>
          <w:spacing w:val="-2"/>
          <w:sz w:val="28"/>
          <w:szCs w:val="28"/>
        </w:rPr>
        <w:t>Техника при</w:t>
      </w:r>
      <w:r w:rsidRPr="00D02A1A">
        <w:rPr>
          <w:rFonts w:ascii="Times New Roman" w:hAnsi="Times New Roman"/>
          <w:b/>
          <w:spacing w:val="2"/>
          <w:sz w:val="28"/>
          <w:szCs w:val="28"/>
        </w:rPr>
        <w:t xml:space="preserve">ема и передач мяча: </w:t>
      </w:r>
      <w:r w:rsidRPr="00D02A1A">
        <w:rPr>
          <w:rFonts w:ascii="Times New Roman" w:hAnsi="Times New Roman"/>
          <w:spacing w:val="1"/>
          <w:sz w:val="28"/>
          <w:szCs w:val="28"/>
        </w:rPr>
        <w:t xml:space="preserve">Передача мяча </w:t>
      </w:r>
      <w:r w:rsidRPr="00D02A1A">
        <w:rPr>
          <w:rFonts w:ascii="Times New Roman" w:hAnsi="Times New Roman"/>
          <w:spacing w:val="-1"/>
          <w:sz w:val="28"/>
          <w:szCs w:val="28"/>
        </w:rPr>
        <w:t>над собой, во встречных колоннах. Отбива</w:t>
      </w:r>
      <w:r w:rsidRPr="00D02A1A">
        <w:rPr>
          <w:rFonts w:ascii="Times New Roman" w:hAnsi="Times New Roman"/>
          <w:sz w:val="28"/>
          <w:szCs w:val="28"/>
        </w:rPr>
        <w:t>ние мяча кула</w:t>
      </w:r>
      <w:r w:rsidRPr="00D02A1A">
        <w:rPr>
          <w:rFonts w:ascii="Times New Roman" w:hAnsi="Times New Roman"/>
          <w:spacing w:val="1"/>
          <w:sz w:val="28"/>
          <w:szCs w:val="28"/>
        </w:rPr>
        <w:t>ком через сетку.</w:t>
      </w:r>
    </w:p>
    <w:p w:rsidR="00B91B70" w:rsidRPr="00D02A1A" w:rsidRDefault="00B91B70" w:rsidP="00B91B70">
      <w:pPr>
        <w:shd w:val="clear" w:color="auto" w:fill="FFFFFF"/>
        <w:spacing w:after="0" w:line="240" w:lineRule="auto"/>
        <w:jc w:val="both"/>
        <w:rPr>
          <w:rFonts w:ascii="Times New Roman" w:hAnsi="Times New Roman"/>
          <w:b/>
          <w:spacing w:val="-2"/>
          <w:sz w:val="28"/>
          <w:szCs w:val="28"/>
        </w:rPr>
      </w:pPr>
      <w:r w:rsidRPr="00D02A1A">
        <w:rPr>
          <w:rFonts w:ascii="Times New Roman" w:hAnsi="Times New Roman"/>
          <w:b/>
          <w:spacing w:val="1"/>
          <w:sz w:val="28"/>
          <w:szCs w:val="28"/>
        </w:rPr>
        <w:t xml:space="preserve">Техника </w:t>
      </w:r>
      <w:r w:rsidRPr="00D02A1A">
        <w:rPr>
          <w:rFonts w:ascii="Times New Roman" w:hAnsi="Times New Roman"/>
          <w:b/>
          <w:spacing w:val="5"/>
          <w:sz w:val="28"/>
          <w:szCs w:val="28"/>
        </w:rPr>
        <w:t>по</w:t>
      </w:r>
      <w:r w:rsidRPr="00D02A1A">
        <w:rPr>
          <w:rFonts w:ascii="Times New Roman" w:hAnsi="Times New Roman"/>
          <w:b/>
          <w:spacing w:val="-2"/>
          <w:sz w:val="28"/>
          <w:szCs w:val="28"/>
        </w:rPr>
        <w:t>дачи мяча:</w:t>
      </w:r>
      <w:r w:rsidRPr="00D02A1A">
        <w:rPr>
          <w:rFonts w:ascii="Times New Roman" w:hAnsi="Times New Roman"/>
          <w:spacing w:val="5"/>
          <w:sz w:val="28"/>
          <w:szCs w:val="28"/>
        </w:rPr>
        <w:t xml:space="preserve"> верхняя прямая </w:t>
      </w:r>
      <w:r w:rsidRPr="00D02A1A">
        <w:rPr>
          <w:rFonts w:ascii="Times New Roman" w:hAnsi="Times New Roman"/>
          <w:spacing w:val="-4"/>
          <w:sz w:val="28"/>
          <w:szCs w:val="28"/>
        </w:rPr>
        <w:t>подача мяча. При</w:t>
      </w:r>
      <w:r w:rsidRPr="00D02A1A">
        <w:rPr>
          <w:rFonts w:ascii="Times New Roman" w:hAnsi="Times New Roman"/>
          <w:sz w:val="28"/>
          <w:szCs w:val="28"/>
        </w:rPr>
        <w:t>ем подачи.</w:t>
      </w:r>
    </w:p>
    <w:p w:rsidR="00B91B70" w:rsidRPr="00D02A1A" w:rsidRDefault="00B91B70" w:rsidP="00B91B70">
      <w:pPr>
        <w:shd w:val="clear" w:color="auto" w:fill="FFFFFF"/>
        <w:spacing w:after="0" w:line="240" w:lineRule="auto"/>
        <w:jc w:val="both"/>
        <w:rPr>
          <w:rFonts w:ascii="Times New Roman" w:hAnsi="Times New Roman"/>
          <w:b/>
          <w:spacing w:val="3"/>
          <w:sz w:val="28"/>
          <w:szCs w:val="28"/>
        </w:rPr>
      </w:pPr>
      <w:r w:rsidRPr="00D02A1A">
        <w:rPr>
          <w:rFonts w:ascii="Times New Roman" w:hAnsi="Times New Roman"/>
          <w:b/>
          <w:spacing w:val="-2"/>
          <w:sz w:val="28"/>
          <w:szCs w:val="28"/>
        </w:rPr>
        <w:t xml:space="preserve">Техника прямого нападающего удара: </w:t>
      </w:r>
      <w:r w:rsidRPr="00D02A1A">
        <w:rPr>
          <w:rFonts w:ascii="Times New Roman" w:hAnsi="Times New Roman"/>
          <w:spacing w:val="5"/>
          <w:sz w:val="28"/>
          <w:szCs w:val="28"/>
        </w:rPr>
        <w:t xml:space="preserve">Прямой нападающий удар после подбрасывания мяча </w:t>
      </w:r>
      <w:r w:rsidRPr="00D02A1A">
        <w:rPr>
          <w:rFonts w:ascii="Times New Roman" w:hAnsi="Times New Roman"/>
          <w:spacing w:val="-1"/>
          <w:sz w:val="28"/>
          <w:szCs w:val="28"/>
        </w:rPr>
        <w:t>партнером</w:t>
      </w:r>
      <w:r w:rsidRPr="00D02A1A">
        <w:rPr>
          <w:rFonts w:ascii="Times New Roman" w:hAnsi="Times New Roman"/>
          <w:b/>
          <w:spacing w:val="3"/>
          <w:sz w:val="28"/>
          <w:szCs w:val="28"/>
        </w:rPr>
        <w:t>.</w:t>
      </w:r>
    </w:p>
    <w:p w:rsidR="00B91B70" w:rsidRPr="00D02A1A" w:rsidRDefault="00B91B70" w:rsidP="00B91B70">
      <w:pPr>
        <w:widowControl w:val="0"/>
        <w:autoSpaceDE w:val="0"/>
        <w:autoSpaceDN w:val="0"/>
        <w:adjustRightInd w:val="0"/>
        <w:spacing w:after="0" w:line="240" w:lineRule="auto"/>
        <w:jc w:val="both"/>
        <w:rPr>
          <w:rFonts w:ascii="Times New Roman" w:hAnsi="Times New Roman"/>
          <w:spacing w:val="-1"/>
          <w:sz w:val="28"/>
          <w:szCs w:val="28"/>
        </w:rPr>
      </w:pPr>
      <w:r w:rsidRPr="00D02A1A">
        <w:rPr>
          <w:rFonts w:ascii="Times New Roman" w:hAnsi="Times New Roman"/>
          <w:b/>
          <w:spacing w:val="6"/>
          <w:sz w:val="28"/>
          <w:szCs w:val="28"/>
        </w:rPr>
        <w:t xml:space="preserve">Техники </w:t>
      </w:r>
      <w:r w:rsidRPr="00D02A1A">
        <w:rPr>
          <w:rFonts w:ascii="Times New Roman" w:hAnsi="Times New Roman"/>
          <w:b/>
          <w:sz w:val="28"/>
          <w:szCs w:val="28"/>
        </w:rPr>
        <w:t>владения мя</w:t>
      </w:r>
      <w:r w:rsidRPr="00D02A1A">
        <w:rPr>
          <w:rFonts w:ascii="Times New Roman" w:hAnsi="Times New Roman"/>
          <w:b/>
          <w:spacing w:val="4"/>
          <w:sz w:val="28"/>
          <w:szCs w:val="28"/>
        </w:rPr>
        <w:t>чом</w:t>
      </w:r>
      <w:r w:rsidRPr="00D02A1A">
        <w:rPr>
          <w:rFonts w:ascii="Times New Roman" w:hAnsi="Times New Roman"/>
          <w:spacing w:val="3"/>
          <w:sz w:val="28"/>
          <w:szCs w:val="28"/>
        </w:rPr>
        <w:t>: комбинации из освоенных элементов: прием, передача, удар.</w:t>
      </w:r>
    </w:p>
    <w:p w:rsidR="00B91B70" w:rsidRPr="00D02A1A" w:rsidRDefault="00B91B70" w:rsidP="00B91B70">
      <w:pPr>
        <w:shd w:val="clear" w:color="auto" w:fill="FFFFFF"/>
        <w:tabs>
          <w:tab w:val="right" w:pos="10207"/>
        </w:tabs>
        <w:spacing w:after="0" w:line="240" w:lineRule="auto"/>
        <w:jc w:val="both"/>
        <w:rPr>
          <w:rFonts w:ascii="Times New Roman" w:hAnsi="Times New Roman"/>
          <w:b/>
          <w:iCs/>
          <w:sz w:val="28"/>
          <w:szCs w:val="28"/>
        </w:rPr>
      </w:pPr>
      <w:r w:rsidRPr="00D02A1A">
        <w:rPr>
          <w:rFonts w:ascii="Times New Roman" w:hAnsi="Times New Roman"/>
          <w:b/>
          <w:spacing w:val="3"/>
          <w:sz w:val="28"/>
          <w:szCs w:val="28"/>
        </w:rPr>
        <w:t>Тактика иг</w:t>
      </w:r>
      <w:r w:rsidRPr="00D02A1A">
        <w:rPr>
          <w:rFonts w:ascii="Times New Roman" w:hAnsi="Times New Roman"/>
          <w:b/>
          <w:spacing w:val="-4"/>
          <w:sz w:val="28"/>
          <w:szCs w:val="28"/>
        </w:rPr>
        <w:t>ры:</w:t>
      </w:r>
      <w:r w:rsidRPr="00D02A1A">
        <w:rPr>
          <w:rFonts w:ascii="Times New Roman" w:hAnsi="Times New Roman"/>
          <w:spacing w:val="2"/>
          <w:sz w:val="28"/>
          <w:szCs w:val="28"/>
        </w:rPr>
        <w:t xml:space="preserve"> Тактика свободного нападения</w:t>
      </w:r>
      <w:r w:rsidRPr="00D02A1A">
        <w:rPr>
          <w:rFonts w:ascii="Times New Roman" w:hAnsi="Times New Roman"/>
          <w:sz w:val="28"/>
          <w:szCs w:val="28"/>
        </w:rPr>
        <w:t xml:space="preserve">. </w:t>
      </w:r>
      <w:r w:rsidRPr="00D02A1A">
        <w:rPr>
          <w:rFonts w:ascii="Times New Roman" w:hAnsi="Times New Roman"/>
          <w:spacing w:val="3"/>
          <w:sz w:val="28"/>
          <w:szCs w:val="28"/>
        </w:rPr>
        <w:t>Позиционное на</w:t>
      </w:r>
      <w:r w:rsidRPr="00D02A1A">
        <w:rPr>
          <w:rFonts w:ascii="Times New Roman" w:hAnsi="Times New Roman"/>
          <w:spacing w:val="-1"/>
          <w:sz w:val="28"/>
          <w:szCs w:val="28"/>
        </w:rPr>
        <w:t>падение с измене</w:t>
      </w:r>
      <w:r w:rsidRPr="00D02A1A">
        <w:rPr>
          <w:rFonts w:ascii="Times New Roman" w:hAnsi="Times New Roman"/>
          <w:spacing w:val="4"/>
          <w:sz w:val="28"/>
          <w:szCs w:val="28"/>
        </w:rPr>
        <w:t>нием позиций.</w:t>
      </w:r>
    </w:p>
    <w:p w:rsidR="00B91B70" w:rsidRPr="00D02A1A" w:rsidRDefault="00B91B70" w:rsidP="00B91B70">
      <w:pPr>
        <w:shd w:val="clear" w:color="auto" w:fill="FFFFFF"/>
        <w:spacing w:after="0" w:line="240" w:lineRule="auto"/>
        <w:ind w:right="22"/>
        <w:jc w:val="both"/>
        <w:rPr>
          <w:rFonts w:ascii="Times New Roman" w:hAnsi="Times New Roman"/>
          <w:spacing w:val="1"/>
          <w:sz w:val="28"/>
          <w:szCs w:val="28"/>
        </w:rPr>
      </w:pPr>
      <w:r w:rsidRPr="00D02A1A">
        <w:rPr>
          <w:rFonts w:ascii="Times New Roman" w:hAnsi="Times New Roman"/>
          <w:b/>
          <w:spacing w:val="2"/>
          <w:sz w:val="28"/>
          <w:szCs w:val="28"/>
        </w:rPr>
        <w:t>Овладе</w:t>
      </w:r>
      <w:r w:rsidRPr="00D02A1A">
        <w:rPr>
          <w:rFonts w:ascii="Times New Roman" w:hAnsi="Times New Roman"/>
          <w:b/>
          <w:spacing w:val="9"/>
          <w:sz w:val="28"/>
          <w:szCs w:val="28"/>
        </w:rPr>
        <w:t>ние игрой</w:t>
      </w:r>
      <w:r w:rsidRPr="00D02A1A">
        <w:rPr>
          <w:rFonts w:ascii="Times New Roman" w:hAnsi="Times New Roman"/>
          <w:spacing w:val="2"/>
          <w:sz w:val="28"/>
          <w:szCs w:val="28"/>
        </w:rPr>
        <w:t xml:space="preserve">.  </w:t>
      </w:r>
      <w:r w:rsidRPr="00D02A1A">
        <w:rPr>
          <w:rFonts w:ascii="Times New Roman" w:hAnsi="Times New Roman"/>
          <w:sz w:val="28"/>
          <w:szCs w:val="28"/>
        </w:rPr>
        <w:t>Игра по упро</w:t>
      </w:r>
      <w:r w:rsidRPr="00D02A1A">
        <w:rPr>
          <w:rFonts w:ascii="Times New Roman" w:hAnsi="Times New Roman"/>
          <w:spacing w:val="2"/>
          <w:sz w:val="28"/>
          <w:szCs w:val="28"/>
        </w:rPr>
        <w:t>щенным прави</w:t>
      </w:r>
      <w:r w:rsidRPr="00D02A1A">
        <w:rPr>
          <w:rFonts w:ascii="Times New Roman" w:hAnsi="Times New Roman"/>
          <w:spacing w:val="1"/>
          <w:sz w:val="28"/>
          <w:szCs w:val="28"/>
        </w:rPr>
        <w:t>лам волейбола.</w:t>
      </w:r>
    </w:p>
    <w:p w:rsidR="00B91B70" w:rsidRPr="00D02A1A" w:rsidRDefault="00B91B70" w:rsidP="00B91B70">
      <w:pPr>
        <w:shd w:val="clear" w:color="auto" w:fill="FFFFFF"/>
        <w:spacing w:after="0" w:line="240" w:lineRule="auto"/>
        <w:ind w:right="22"/>
        <w:jc w:val="both"/>
        <w:rPr>
          <w:rFonts w:ascii="Times New Roman" w:hAnsi="Times New Roman"/>
          <w:spacing w:val="7"/>
          <w:sz w:val="28"/>
          <w:szCs w:val="28"/>
        </w:rPr>
      </w:pPr>
      <w:r w:rsidRPr="00D02A1A">
        <w:rPr>
          <w:rFonts w:ascii="Times New Roman" w:hAnsi="Times New Roman"/>
          <w:b/>
          <w:iCs/>
          <w:sz w:val="28"/>
          <w:szCs w:val="28"/>
        </w:rPr>
        <w:t xml:space="preserve">Развитие </w:t>
      </w:r>
      <w:r w:rsidRPr="00D02A1A">
        <w:rPr>
          <w:rFonts w:ascii="Times New Roman" w:hAnsi="Times New Roman"/>
          <w:b/>
          <w:sz w:val="28"/>
          <w:szCs w:val="28"/>
        </w:rPr>
        <w:t xml:space="preserve">выносливости, </w:t>
      </w:r>
      <w:r w:rsidRPr="00D02A1A">
        <w:rPr>
          <w:rFonts w:ascii="Times New Roman" w:hAnsi="Times New Roman"/>
          <w:b/>
          <w:spacing w:val="-1"/>
          <w:sz w:val="28"/>
          <w:szCs w:val="28"/>
        </w:rPr>
        <w:t xml:space="preserve">скоростных и </w:t>
      </w:r>
      <w:r w:rsidRPr="00D02A1A">
        <w:rPr>
          <w:rFonts w:ascii="Times New Roman" w:hAnsi="Times New Roman"/>
          <w:b/>
          <w:spacing w:val="-2"/>
          <w:sz w:val="28"/>
          <w:szCs w:val="28"/>
        </w:rPr>
        <w:t>скоростно-силовых спо</w:t>
      </w:r>
      <w:r w:rsidRPr="00D02A1A">
        <w:rPr>
          <w:rFonts w:ascii="Times New Roman" w:hAnsi="Times New Roman"/>
          <w:b/>
          <w:spacing w:val="-8"/>
          <w:sz w:val="28"/>
          <w:szCs w:val="28"/>
        </w:rPr>
        <w:t xml:space="preserve">собностей. </w:t>
      </w:r>
      <w:r w:rsidRPr="00D02A1A">
        <w:rPr>
          <w:rFonts w:ascii="Times New Roman" w:hAnsi="Times New Roman"/>
          <w:spacing w:val="1"/>
          <w:sz w:val="28"/>
          <w:szCs w:val="28"/>
        </w:rPr>
        <w:t>Бег с ускорением, изменением направления, темпа, рит</w:t>
      </w:r>
      <w:r w:rsidRPr="00D02A1A">
        <w:rPr>
          <w:rFonts w:ascii="Times New Roman" w:hAnsi="Times New Roman"/>
          <w:spacing w:val="6"/>
          <w:sz w:val="28"/>
          <w:szCs w:val="28"/>
        </w:rPr>
        <w:t xml:space="preserve">ма, из различных и. п. Ведение мяча </w:t>
      </w:r>
      <w:r w:rsidRPr="00D02A1A">
        <w:rPr>
          <w:rFonts w:ascii="Times New Roman" w:hAnsi="Times New Roman"/>
          <w:spacing w:val="8"/>
          <w:sz w:val="28"/>
          <w:szCs w:val="28"/>
        </w:rPr>
        <w:t xml:space="preserve">в высокой, средней и низкой стойке с максимальной </w:t>
      </w:r>
      <w:r w:rsidRPr="00D02A1A">
        <w:rPr>
          <w:rFonts w:ascii="Times New Roman" w:hAnsi="Times New Roman"/>
          <w:spacing w:val="2"/>
          <w:sz w:val="28"/>
          <w:szCs w:val="28"/>
        </w:rPr>
        <w:t xml:space="preserve">частотой в течение 7-10 с. Подвижные игры, эстафеты </w:t>
      </w:r>
      <w:r w:rsidRPr="00D02A1A">
        <w:rPr>
          <w:rFonts w:ascii="Times New Roman" w:hAnsi="Times New Roman"/>
          <w:spacing w:val="5"/>
          <w:sz w:val="28"/>
          <w:szCs w:val="28"/>
        </w:rPr>
        <w:t>с мячом и без мяча. Игровые упражнения с набивным мячом, в сочетании с прыжками, метаниями и броска</w:t>
      </w:r>
      <w:r w:rsidRPr="00D02A1A">
        <w:rPr>
          <w:rFonts w:ascii="Times New Roman" w:hAnsi="Times New Roman"/>
          <w:spacing w:val="5"/>
          <w:sz w:val="28"/>
          <w:szCs w:val="28"/>
        </w:rPr>
        <w:softHyphen/>
      </w:r>
      <w:r w:rsidRPr="00D02A1A">
        <w:rPr>
          <w:rFonts w:ascii="Times New Roman" w:hAnsi="Times New Roman"/>
          <w:spacing w:val="7"/>
          <w:sz w:val="28"/>
          <w:szCs w:val="28"/>
        </w:rPr>
        <w:t>ми мячей разного веса в цель и на дальность.</w:t>
      </w:r>
    </w:p>
    <w:p w:rsidR="00B91B70" w:rsidRPr="00D02A1A" w:rsidRDefault="00B91B70" w:rsidP="00B91B70">
      <w:pPr>
        <w:spacing w:after="0" w:line="240" w:lineRule="auto"/>
        <w:jc w:val="both"/>
        <w:rPr>
          <w:rFonts w:ascii="Times New Roman" w:hAnsi="Times New Roman"/>
          <w:b/>
          <w:i/>
          <w:sz w:val="28"/>
          <w:szCs w:val="28"/>
        </w:rPr>
      </w:pPr>
      <w:r w:rsidRPr="00D02A1A">
        <w:rPr>
          <w:rFonts w:ascii="Times New Roman" w:hAnsi="Times New Roman"/>
          <w:b/>
          <w:i/>
          <w:sz w:val="28"/>
          <w:szCs w:val="28"/>
        </w:rPr>
        <w:t>Гимнастика с элементами акробатики.</w:t>
      </w:r>
    </w:p>
    <w:p w:rsidR="00B91B70" w:rsidRPr="00D02A1A" w:rsidRDefault="00B91B70" w:rsidP="00B91B70">
      <w:pPr>
        <w:widowControl w:val="0"/>
        <w:autoSpaceDE w:val="0"/>
        <w:autoSpaceDN w:val="0"/>
        <w:adjustRightInd w:val="0"/>
        <w:spacing w:after="0" w:line="240" w:lineRule="auto"/>
        <w:jc w:val="both"/>
        <w:rPr>
          <w:rFonts w:ascii="Times New Roman" w:hAnsi="Times New Roman"/>
          <w:b/>
          <w:sz w:val="28"/>
          <w:szCs w:val="28"/>
        </w:rPr>
      </w:pPr>
      <w:r w:rsidRPr="00D02A1A">
        <w:rPr>
          <w:rFonts w:ascii="Times New Roman" w:hAnsi="Times New Roman"/>
          <w:b/>
          <w:sz w:val="28"/>
          <w:szCs w:val="28"/>
        </w:rPr>
        <w:t xml:space="preserve">Строевые упражнения. </w:t>
      </w:r>
      <w:r w:rsidRPr="00D02A1A">
        <w:rPr>
          <w:rFonts w:ascii="Times New Roman" w:hAnsi="Times New Roman"/>
          <w:spacing w:val="-3"/>
          <w:sz w:val="28"/>
          <w:szCs w:val="28"/>
        </w:rPr>
        <w:t>Выполнение команд «Пол-</w:t>
      </w:r>
      <w:r w:rsidRPr="00D02A1A">
        <w:rPr>
          <w:rFonts w:ascii="Times New Roman" w:hAnsi="Times New Roman"/>
          <w:spacing w:val="5"/>
          <w:sz w:val="28"/>
          <w:szCs w:val="28"/>
        </w:rPr>
        <w:t>оборота нап</w:t>
      </w:r>
      <w:r w:rsidRPr="00D02A1A">
        <w:rPr>
          <w:rFonts w:ascii="Times New Roman" w:hAnsi="Times New Roman"/>
          <w:spacing w:val="-1"/>
          <w:sz w:val="28"/>
          <w:szCs w:val="28"/>
        </w:rPr>
        <w:t>раво!», «Пол-</w:t>
      </w:r>
      <w:r w:rsidRPr="00D02A1A">
        <w:rPr>
          <w:rFonts w:ascii="Times New Roman" w:hAnsi="Times New Roman"/>
          <w:spacing w:val="-2"/>
          <w:sz w:val="28"/>
          <w:szCs w:val="28"/>
        </w:rPr>
        <w:t>оборота нале</w:t>
      </w:r>
      <w:r w:rsidRPr="00D02A1A">
        <w:rPr>
          <w:rFonts w:ascii="Times New Roman" w:hAnsi="Times New Roman"/>
          <w:spacing w:val="-3"/>
          <w:sz w:val="28"/>
          <w:szCs w:val="28"/>
        </w:rPr>
        <w:t>во!», «Полшага!», «Полный шаг!»</w:t>
      </w:r>
    </w:p>
    <w:p w:rsidR="00B91B70" w:rsidRPr="00D02A1A" w:rsidRDefault="00B91B70" w:rsidP="00B91B70">
      <w:pPr>
        <w:widowControl w:val="0"/>
        <w:autoSpaceDE w:val="0"/>
        <w:autoSpaceDN w:val="0"/>
        <w:adjustRightInd w:val="0"/>
        <w:spacing w:after="0" w:line="240" w:lineRule="auto"/>
        <w:jc w:val="both"/>
        <w:rPr>
          <w:rFonts w:ascii="Times New Roman" w:hAnsi="Times New Roman"/>
          <w:spacing w:val="3"/>
          <w:sz w:val="28"/>
          <w:szCs w:val="28"/>
        </w:rPr>
      </w:pPr>
      <w:r w:rsidRPr="00D02A1A">
        <w:rPr>
          <w:rFonts w:ascii="Times New Roman" w:hAnsi="Times New Roman"/>
          <w:b/>
          <w:sz w:val="28"/>
          <w:szCs w:val="28"/>
        </w:rPr>
        <w:t xml:space="preserve">Общеразвивающие упражнения без предметов и с предметами, развитие координационных, силовых способностей, гибкости и правильной осанки: </w:t>
      </w:r>
      <w:r w:rsidRPr="00D02A1A">
        <w:rPr>
          <w:rFonts w:ascii="Times New Roman" w:hAnsi="Times New Roman"/>
          <w:spacing w:val="1"/>
          <w:sz w:val="28"/>
          <w:szCs w:val="28"/>
        </w:rPr>
        <w:t xml:space="preserve">сочетание различных положений рук, ног, туловища. </w:t>
      </w:r>
      <w:r w:rsidRPr="00D02A1A">
        <w:rPr>
          <w:rFonts w:ascii="Times New Roman" w:hAnsi="Times New Roman"/>
          <w:spacing w:val="5"/>
          <w:sz w:val="28"/>
          <w:szCs w:val="28"/>
        </w:rPr>
        <w:t xml:space="preserve">Сочетание движений руками с ходьбой на месте и в </w:t>
      </w:r>
      <w:r w:rsidRPr="00D02A1A">
        <w:rPr>
          <w:rFonts w:ascii="Times New Roman" w:hAnsi="Times New Roman"/>
          <w:spacing w:val="3"/>
          <w:sz w:val="28"/>
          <w:szCs w:val="28"/>
        </w:rPr>
        <w:t>движении, с маховыми движениями ногой, с подско</w:t>
      </w:r>
      <w:r w:rsidRPr="00D02A1A">
        <w:rPr>
          <w:rFonts w:ascii="Times New Roman" w:hAnsi="Times New Roman"/>
          <w:spacing w:val="1"/>
          <w:sz w:val="28"/>
          <w:szCs w:val="28"/>
        </w:rPr>
        <w:t xml:space="preserve">ками, с приседаниями, с поворотами. </w:t>
      </w:r>
      <w:r w:rsidRPr="00D02A1A">
        <w:rPr>
          <w:rFonts w:ascii="Times New Roman" w:hAnsi="Times New Roman"/>
          <w:spacing w:val="3"/>
          <w:sz w:val="28"/>
          <w:szCs w:val="28"/>
        </w:rPr>
        <w:t>Общеразвивающие упражнения с повышенной амп</w:t>
      </w:r>
      <w:r w:rsidRPr="00D02A1A">
        <w:rPr>
          <w:rFonts w:ascii="Times New Roman" w:hAnsi="Times New Roman"/>
          <w:spacing w:val="2"/>
          <w:sz w:val="28"/>
          <w:szCs w:val="28"/>
        </w:rPr>
        <w:t>литудой для плечевых, локтевых, тазобедренных, ко</w:t>
      </w:r>
      <w:r w:rsidRPr="00D02A1A">
        <w:rPr>
          <w:rFonts w:ascii="Times New Roman" w:hAnsi="Times New Roman"/>
          <w:spacing w:val="1"/>
          <w:sz w:val="28"/>
          <w:szCs w:val="28"/>
        </w:rPr>
        <w:t xml:space="preserve">ленных  суставов и позвоночника. </w:t>
      </w:r>
      <w:r w:rsidRPr="00D02A1A">
        <w:rPr>
          <w:rFonts w:ascii="Times New Roman" w:hAnsi="Times New Roman"/>
          <w:spacing w:val="3"/>
          <w:sz w:val="28"/>
          <w:szCs w:val="28"/>
        </w:rPr>
        <w:t>Общеразвивающие упражнения в парах.</w:t>
      </w:r>
      <w:r w:rsidRPr="00D02A1A">
        <w:rPr>
          <w:rFonts w:ascii="Times New Roman" w:hAnsi="Times New Roman"/>
          <w:b/>
          <w:bCs/>
          <w:spacing w:val="3"/>
          <w:sz w:val="28"/>
          <w:szCs w:val="28"/>
        </w:rPr>
        <w:t xml:space="preserve"> Мальчики:</w:t>
      </w:r>
      <w:r w:rsidRPr="00D02A1A">
        <w:rPr>
          <w:rFonts w:ascii="Times New Roman" w:hAnsi="Times New Roman"/>
          <w:spacing w:val="3"/>
          <w:sz w:val="28"/>
          <w:szCs w:val="28"/>
        </w:rPr>
        <w:t xml:space="preserve"> с набивным и большим мячом, гантелями </w:t>
      </w:r>
      <w:r w:rsidRPr="00D02A1A">
        <w:rPr>
          <w:rFonts w:ascii="Times New Roman" w:hAnsi="Times New Roman"/>
          <w:spacing w:val="12"/>
          <w:sz w:val="28"/>
          <w:szCs w:val="28"/>
        </w:rPr>
        <w:t>(1-3 кг)</w:t>
      </w:r>
      <w:r w:rsidRPr="00D02A1A">
        <w:rPr>
          <w:rFonts w:ascii="Times New Roman" w:hAnsi="Times New Roman"/>
          <w:sz w:val="28"/>
          <w:szCs w:val="28"/>
        </w:rPr>
        <w:t xml:space="preserve">. </w:t>
      </w:r>
      <w:r w:rsidRPr="00D02A1A">
        <w:rPr>
          <w:rFonts w:ascii="Times New Roman" w:hAnsi="Times New Roman"/>
          <w:b/>
          <w:bCs/>
          <w:spacing w:val="1"/>
          <w:sz w:val="28"/>
          <w:szCs w:val="28"/>
        </w:rPr>
        <w:t>Девочки</w:t>
      </w:r>
      <w:r w:rsidRPr="00D02A1A">
        <w:rPr>
          <w:rFonts w:ascii="Times New Roman" w:hAnsi="Times New Roman"/>
          <w:spacing w:val="1"/>
          <w:sz w:val="28"/>
          <w:szCs w:val="28"/>
        </w:rPr>
        <w:t>: с обручами, скакалками, большим мячом, пал</w:t>
      </w:r>
      <w:r w:rsidRPr="00D02A1A">
        <w:rPr>
          <w:rFonts w:ascii="Times New Roman" w:hAnsi="Times New Roman"/>
          <w:spacing w:val="-2"/>
          <w:sz w:val="28"/>
          <w:szCs w:val="28"/>
        </w:rPr>
        <w:t xml:space="preserve">ками. </w:t>
      </w:r>
      <w:r w:rsidRPr="00D02A1A">
        <w:rPr>
          <w:rFonts w:ascii="Times New Roman" w:hAnsi="Times New Roman"/>
          <w:spacing w:val="8"/>
          <w:sz w:val="28"/>
          <w:szCs w:val="28"/>
        </w:rPr>
        <w:t xml:space="preserve">Эстафеты и игры с использованием </w:t>
      </w:r>
      <w:r w:rsidRPr="00D02A1A">
        <w:rPr>
          <w:rFonts w:ascii="Times New Roman" w:hAnsi="Times New Roman"/>
          <w:spacing w:val="3"/>
          <w:sz w:val="28"/>
          <w:szCs w:val="28"/>
        </w:rPr>
        <w:t>гимнастических упражнений и инвентаря.</w:t>
      </w:r>
      <w:r w:rsidRPr="00D02A1A">
        <w:rPr>
          <w:rFonts w:ascii="Times New Roman" w:hAnsi="Times New Roman"/>
          <w:spacing w:val="4"/>
          <w:sz w:val="28"/>
          <w:szCs w:val="28"/>
        </w:rPr>
        <w:t xml:space="preserve"> Прыжки со скакалкой.</w:t>
      </w:r>
    </w:p>
    <w:p w:rsidR="00B91B70" w:rsidRPr="00D02A1A" w:rsidRDefault="00B91B70" w:rsidP="00B91B70">
      <w:pPr>
        <w:widowControl w:val="0"/>
        <w:autoSpaceDE w:val="0"/>
        <w:autoSpaceDN w:val="0"/>
        <w:adjustRightInd w:val="0"/>
        <w:spacing w:after="0" w:line="240" w:lineRule="auto"/>
        <w:jc w:val="both"/>
        <w:rPr>
          <w:rFonts w:ascii="Times New Roman" w:hAnsi="Times New Roman"/>
          <w:b/>
          <w:sz w:val="28"/>
          <w:szCs w:val="28"/>
        </w:rPr>
      </w:pPr>
      <w:r w:rsidRPr="00D02A1A">
        <w:rPr>
          <w:rFonts w:ascii="Times New Roman" w:hAnsi="Times New Roman"/>
          <w:b/>
          <w:sz w:val="28"/>
          <w:szCs w:val="28"/>
        </w:rPr>
        <w:t xml:space="preserve">Акробатические упражнения: </w:t>
      </w:r>
      <w:r w:rsidRPr="00D02A1A">
        <w:rPr>
          <w:rFonts w:ascii="Times New Roman" w:hAnsi="Times New Roman"/>
          <w:b/>
          <w:bCs/>
          <w:sz w:val="28"/>
          <w:szCs w:val="28"/>
        </w:rPr>
        <w:t>мальчики:</w:t>
      </w:r>
      <w:r w:rsidRPr="00D02A1A">
        <w:rPr>
          <w:rFonts w:ascii="Times New Roman" w:hAnsi="Times New Roman"/>
          <w:sz w:val="28"/>
          <w:szCs w:val="28"/>
        </w:rPr>
        <w:t xml:space="preserve"> кувырок вперед в стойку на лопатках, перекат вперед в упор присев; стойка на голове с согнутыми ногами. </w:t>
      </w:r>
      <w:r w:rsidRPr="00D02A1A">
        <w:rPr>
          <w:rFonts w:ascii="Times New Roman" w:hAnsi="Times New Roman"/>
          <w:b/>
          <w:bCs/>
          <w:sz w:val="28"/>
          <w:szCs w:val="28"/>
        </w:rPr>
        <w:t>Девочки</w:t>
      </w:r>
      <w:r w:rsidRPr="00D02A1A">
        <w:rPr>
          <w:rFonts w:ascii="Times New Roman" w:hAnsi="Times New Roman"/>
          <w:sz w:val="28"/>
          <w:szCs w:val="28"/>
        </w:rPr>
        <w:t>: кувырок назад в полушпагат.</w:t>
      </w:r>
    </w:p>
    <w:p w:rsidR="00B91B70" w:rsidRPr="00D02A1A" w:rsidRDefault="00B91B70" w:rsidP="00B91B70">
      <w:pPr>
        <w:widowControl w:val="0"/>
        <w:autoSpaceDE w:val="0"/>
        <w:autoSpaceDN w:val="0"/>
        <w:adjustRightInd w:val="0"/>
        <w:spacing w:after="0" w:line="240" w:lineRule="auto"/>
        <w:jc w:val="both"/>
        <w:rPr>
          <w:rFonts w:ascii="Times New Roman" w:hAnsi="Times New Roman"/>
          <w:spacing w:val="-5"/>
          <w:sz w:val="28"/>
          <w:szCs w:val="28"/>
        </w:rPr>
      </w:pPr>
      <w:r w:rsidRPr="00D02A1A">
        <w:rPr>
          <w:rFonts w:ascii="Times New Roman" w:hAnsi="Times New Roman"/>
          <w:b/>
          <w:sz w:val="28"/>
          <w:szCs w:val="28"/>
        </w:rPr>
        <w:t xml:space="preserve">Висы и упоры: </w:t>
      </w:r>
      <w:r w:rsidRPr="00D02A1A">
        <w:rPr>
          <w:rFonts w:ascii="Times New Roman" w:hAnsi="Times New Roman"/>
          <w:b/>
          <w:bCs/>
          <w:spacing w:val="-4"/>
          <w:sz w:val="28"/>
          <w:szCs w:val="28"/>
        </w:rPr>
        <w:t xml:space="preserve">мальчики: </w:t>
      </w:r>
      <w:r w:rsidRPr="00D02A1A">
        <w:rPr>
          <w:rFonts w:ascii="Times New Roman" w:hAnsi="Times New Roman"/>
          <w:spacing w:val="2"/>
          <w:sz w:val="28"/>
          <w:szCs w:val="28"/>
        </w:rPr>
        <w:t>подъем пере</w:t>
      </w:r>
      <w:r w:rsidRPr="00D02A1A">
        <w:rPr>
          <w:rFonts w:ascii="Times New Roman" w:hAnsi="Times New Roman"/>
          <w:sz w:val="28"/>
          <w:szCs w:val="28"/>
        </w:rPr>
        <w:t xml:space="preserve">воротом в </w:t>
      </w:r>
      <w:r w:rsidRPr="00D02A1A">
        <w:rPr>
          <w:rFonts w:ascii="Times New Roman" w:hAnsi="Times New Roman"/>
          <w:spacing w:val="3"/>
          <w:sz w:val="28"/>
          <w:szCs w:val="28"/>
        </w:rPr>
        <w:t>упор толчком двумя; перед</w:t>
      </w:r>
      <w:r w:rsidRPr="00D02A1A">
        <w:rPr>
          <w:rFonts w:ascii="Times New Roman" w:hAnsi="Times New Roman"/>
          <w:spacing w:val="-1"/>
          <w:sz w:val="28"/>
          <w:szCs w:val="28"/>
        </w:rPr>
        <w:t xml:space="preserve">вижение в висе; махом </w:t>
      </w:r>
      <w:r w:rsidRPr="00D02A1A">
        <w:rPr>
          <w:rFonts w:ascii="Times New Roman" w:hAnsi="Times New Roman"/>
          <w:spacing w:val="2"/>
          <w:sz w:val="28"/>
          <w:szCs w:val="28"/>
        </w:rPr>
        <w:t>назад соскок.</w:t>
      </w:r>
      <w:r w:rsidRPr="00D02A1A">
        <w:rPr>
          <w:rFonts w:ascii="Times New Roman" w:hAnsi="Times New Roman"/>
          <w:b/>
          <w:bCs/>
          <w:sz w:val="28"/>
          <w:szCs w:val="28"/>
        </w:rPr>
        <w:t xml:space="preserve"> Девочки:</w:t>
      </w:r>
      <w:r w:rsidRPr="00D02A1A">
        <w:rPr>
          <w:rFonts w:ascii="Times New Roman" w:hAnsi="Times New Roman"/>
          <w:sz w:val="28"/>
          <w:szCs w:val="28"/>
        </w:rPr>
        <w:t xml:space="preserve"> ма</w:t>
      </w:r>
      <w:r w:rsidRPr="00D02A1A">
        <w:rPr>
          <w:rFonts w:ascii="Times New Roman" w:hAnsi="Times New Roman"/>
          <w:spacing w:val="5"/>
          <w:sz w:val="28"/>
          <w:szCs w:val="28"/>
        </w:rPr>
        <w:t xml:space="preserve">хом одной и </w:t>
      </w:r>
      <w:r w:rsidRPr="00D02A1A">
        <w:rPr>
          <w:rFonts w:ascii="Times New Roman" w:hAnsi="Times New Roman"/>
          <w:spacing w:val="2"/>
          <w:sz w:val="28"/>
          <w:szCs w:val="28"/>
        </w:rPr>
        <w:t>толчком дру</w:t>
      </w:r>
      <w:r w:rsidRPr="00D02A1A">
        <w:rPr>
          <w:rFonts w:ascii="Times New Roman" w:hAnsi="Times New Roman"/>
          <w:spacing w:val="-1"/>
          <w:sz w:val="28"/>
          <w:szCs w:val="28"/>
        </w:rPr>
        <w:t xml:space="preserve">гой подъем </w:t>
      </w:r>
      <w:r w:rsidRPr="00D02A1A">
        <w:rPr>
          <w:rFonts w:ascii="Times New Roman" w:hAnsi="Times New Roman"/>
          <w:spacing w:val="-3"/>
          <w:sz w:val="28"/>
          <w:szCs w:val="28"/>
        </w:rPr>
        <w:t xml:space="preserve">переворотом </w:t>
      </w:r>
      <w:r w:rsidRPr="00D02A1A">
        <w:rPr>
          <w:rFonts w:ascii="Times New Roman" w:hAnsi="Times New Roman"/>
          <w:spacing w:val="1"/>
          <w:sz w:val="28"/>
          <w:szCs w:val="28"/>
        </w:rPr>
        <w:t>в упор</w:t>
      </w:r>
      <w:r w:rsidRPr="00D02A1A">
        <w:rPr>
          <w:rFonts w:ascii="Times New Roman" w:hAnsi="Times New Roman"/>
          <w:spacing w:val="-5"/>
          <w:sz w:val="28"/>
          <w:szCs w:val="28"/>
        </w:rPr>
        <w:t>.</w:t>
      </w:r>
    </w:p>
    <w:p w:rsidR="00B91B70" w:rsidRPr="00D02A1A" w:rsidRDefault="00B91B70" w:rsidP="00B91B70">
      <w:pPr>
        <w:shd w:val="clear" w:color="auto" w:fill="FFFFFF"/>
        <w:spacing w:after="0" w:line="240" w:lineRule="auto"/>
        <w:jc w:val="both"/>
        <w:rPr>
          <w:rFonts w:ascii="Times New Roman" w:hAnsi="Times New Roman"/>
          <w:spacing w:val="5"/>
          <w:sz w:val="28"/>
          <w:szCs w:val="28"/>
        </w:rPr>
      </w:pPr>
      <w:r w:rsidRPr="00D02A1A">
        <w:rPr>
          <w:rFonts w:ascii="Times New Roman" w:hAnsi="Times New Roman"/>
          <w:b/>
          <w:sz w:val="28"/>
          <w:szCs w:val="28"/>
        </w:rPr>
        <w:t xml:space="preserve">Лазанье: </w:t>
      </w:r>
      <w:r w:rsidRPr="00D02A1A">
        <w:rPr>
          <w:rFonts w:ascii="Times New Roman" w:hAnsi="Times New Roman"/>
          <w:spacing w:val="3"/>
          <w:sz w:val="28"/>
          <w:szCs w:val="28"/>
        </w:rPr>
        <w:t xml:space="preserve">лазанье по гимнастической лестнице. </w:t>
      </w:r>
      <w:r w:rsidRPr="00D02A1A">
        <w:rPr>
          <w:rFonts w:ascii="Times New Roman" w:hAnsi="Times New Roman"/>
          <w:spacing w:val="5"/>
          <w:sz w:val="28"/>
          <w:szCs w:val="28"/>
        </w:rPr>
        <w:t>Подтягивания. Упражнения в висах и упорах.</w:t>
      </w:r>
    </w:p>
    <w:p w:rsidR="00B91B70" w:rsidRPr="00D02A1A" w:rsidRDefault="00B91B70" w:rsidP="00B91B70">
      <w:pPr>
        <w:shd w:val="clear" w:color="auto" w:fill="FFFFFF"/>
        <w:spacing w:after="0" w:line="240" w:lineRule="auto"/>
        <w:jc w:val="both"/>
        <w:rPr>
          <w:rFonts w:ascii="Times New Roman" w:hAnsi="Times New Roman"/>
          <w:spacing w:val="5"/>
          <w:sz w:val="28"/>
          <w:szCs w:val="28"/>
        </w:rPr>
      </w:pPr>
      <w:r w:rsidRPr="00D02A1A">
        <w:rPr>
          <w:rFonts w:ascii="Times New Roman" w:hAnsi="Times New Roman"/>
          <w:b/>
          <w:sz w:val="28"/>
          <w:szCs w:val="28"/>
        </w:rPr>
        <w:t xml:space="preserve">Опорные прыжки: </w:t>
      </w:r>
      <w:r w:rsidRPr="00D02A1A">
        <w:rPr>
          <w:rFonts w:ascii="Times New Roman" w:hAnsi="Times New Roman"/>
          <w:b/>
          <w:bCs/>
          <w:sz w:val="28"/>
          <w:szCs w:val="28"/>
        </w:rPr>
        <w:t xml:space="preserve">мальчики: </w:t>
      </w:r>
      <w:r w:rsidRPr="00D02A1A">
        <w:rPr>
          <w:rFonts w:ascii="Times New Roman" w:hAnsi="Times New Roman"/>
          <w:sz w:val="28"/>
          <w:szCs w:val="28"/>
        </w:rPr>
        <w:t xml:space="preserve">прыжок согнув ноги (козел в ширину, высота 100-115 см). </w:t>
      </w:r>
      <w:r w:rsidRPr="00D02A1A">
        <w:rPr>
          <w:rFonts w:ascii="Times New Roman" w:hAnsi="Times New Roman"/>
          <w:b/>
          <w:bCs/>
          <w:sz w:val="28"/>
          <w:szCs w:val="28"/>
        </w:rPr>
        <w:t>Девочки:</w:t>
      </w:r>
      <w:r w:rsidRPr="00D02A1A">
        <w:rPr>
          <w:rFonts w:ascii="Times New Roman" w:hAnsi="Times New Roman"/>
          <w:sz w:val="28"/>
          <w:szCs w:val="28"/>
        </w:rPr>
        <w:t xml:space="preserve"> прыжок ноги врозь (козел в ширину, высота 105-110 см).</w:t>
      </w:r>
    </w:p>
    <w:p w:rsidR="00B91B70" w:rsidRPr="00D02A1A" w:rsidRDefault="00B91B70" w:rsidP="00B91B70">
      <w:pPr>
        <w:shd w:val="clear" w:color="auto" w:fill="FFFFFF"/>
        <w:spacing w:after="0" w:line="240" w:lineRule="auto"/>
        <w:jc w:val="both"/>
        <w:rPr>
          <w:rFonts w:ascii="Times New Roman" w:hAnsi="Times New Roman"/>
          <w:spacing w:val="8"/>
          <w:sz w:val="28"/>
          <w:szCs w:val="28"/>
        </w:rPr>
      </w:pPr>
      <w:r w:rsidRPr="00D02A1A">
        <w:rPr>
          <w:rFonts w:ascii="Times New Roman" w:hAnsi="Times New Roman"/>
          <w:b/>
          <w:sz w:val="28"/>
          <w:szCs w:val="28"/>
        </w:rPr>
        <w:t xml:space="preserve">Равновесие. </w:t>
      </w:r>
      <w:r w:rsidRPr="00D02A1A">
        <w:rPr>
          <w:rFonts w:ascii="Times New Roman" w:hAnsi="Times New Roman"/>
          <w:spacing w:val="8"/>
          <w:sz w:val="28"/>
          <w:szCs w:val="28"/>
        </w:rPr>
        <w:t xml:space="preserve">На гимнастической скамейке- </w:t>
      </w:r>
      <w:r w:rsidRPr="00D02A1A">
        <w:rPr>
          <w:rFonts w:ascii="Times New Roman" w:hAnsi="Times New Roman"/>
          <w:b/>
          <w:bCs/>
          <w:spacing w:val="-1"/>
          <w:sz w:val="28"/>
          <w:szCs w:val="28"/>
        </w:rPr>
        <w:t xml:space="preserve">девочки: </w:t>
      </w:r>
      <w:r w:rsidRPr="00D02A1A">
        <w:rPr>
          <w:rFonts w:ascii="Times New Roman" w:hAnsi="Times New Roman"/>
          <w:sz w:val="28"/>
          <w:szCs w:val="28"/>
        </w:rPr>
        <w:t xml:space="preserve">равновесие на одной ноге; упор присев и полушпагат. </w:t>
      </w:r>
      <w:r w:rsidRPr="00D02A1A">
        <w:rPr>
          <w:rFonts w:ascii="Times New Roman" w:hAnsi="Times New Roman"/>
          <w:spacing w:val="4"/>
          <w:sz w:val="28"/>
          <w:szCs w:val="28"/>
        </w:rPr>
        <w:t>Упражнения с гимнасти</w:t>
      </w:r>
      <w:r w:rsidRPr="00D02A1A">
        <w:rPr>
          <w:rFonts w:ascii="Times New Roman" w:hAnsi="Times New Roman"/>
          <w:spacing w:val="8"/>
          <w:sz w:val="28"/>
          <w:szCs w:val="28"/>
        </w:rPr>
        <w:t>ческой скамейкой.</w:t>
      </w:r>
    </w:p>
    <w:p w:rsidR="00B91B70" w:rsidRPr="00D02A1A" w:rsidRDefault="00B91B70" w:rsidP="00B91B70">
      <w:pPr>
        <w:widowControl w:val="0"/>
        <w:autoSpaceDE w:val="0"/>
        <w:autoSpaceDN w:val="0"/>
        <w:adjustRightInd w:val="0"/>
        <w:spacing w:after="0" w:line="240" w:lineRule="auto"/>
        <w:jc w:val="both"/>
        <w:rPr>
          <w:rFonts w:ascii="Times New Roman" w:hAnsi="Times New Roman"/>
          <w:b/>
          <w:i/>
          <w:sz w:val="28"/>
          <w:szCs w:val="28"/>
        </w:rPr>
      </w:pPr>
      <w:r w:rsidRPr="00D02A1A">
        <w:rPr>
          <w:rFonts w:ascii="Times New Roman" w:hAnsi="Times New Roman"/>
          <w:b/>
          <w:i/>
          <w:sz w:val="28"/>
          <w:szCs w:val="28"/>
        </w:rPr>
        <w:t>Легкая атлетика.</w:t>
      </w:r>
    </w:p>
    <w:p w:rsidR="00B91B70" w:rsidRPr="00D02A1A" w:rsidRDefault="00B91B70" w:rsidP="00B91B70">
      <w:pPr>
        <w:shd w:val="clear" w:color="auto" w:fill="FFFFFF"/>
        <w:spacing w:after="0" w:line="240" w:lineRule="auto"/>
        <w:jc w:val="both"/>
        <w:rPr>
          <w:rFonts w:ascii="Times New Roman" w:hAnsi="Times New Roman"/>
          <w:spacing w:val="-1"/>
          <w:sz w:val="28"/>
          <w:szCs w:val="28"/>
        </w:rPr>
      </w:pPr>
      <w:r w:rsidRPr="00D02A1A">
        <w:rPr>
          <w:rFonts w:ascii="Times New Roman" w:hAnsi="Times New Roman"/>
          <w:b/>
          <w:spacing w:val="-2"/>
          <w:sz w:val="28"/>
          <w:szCs w:val="28"/>
        </w:rPr>
        <w:t xml:space="preserve">Техника </w:t>
      </w:r>
      <w:r w:rsidRPr="00D02A1A">
        <w:rPr>
          <w:rFonts w:ascii="Times New Roman" w:hAnsi="Times New Roman"/>
          <w:b/>
          <w:spacing w:val="3"/>
          <w:sz w:val="28"/>
          <w:szCs w:val="28"/>
        </w:rPr>
        <w:t>спринтерско</w:t>
      </w:r>
      <w:r w:rsidRPr="00D02A1A">
        <w:rPr>
          <w:rFonts w:ascii="Times New Roman" w:hAnsi="Times New Roman"/>
          <w:b/>
          <w:spacing w:val="1"/>
          <w:sz w:val="28"/>
          <w:szCs w:val="28"/>
        </w:rPr>
        <w:t>го бега</w:t>
      </w:r>
      <w:r w:rsidRPr="00D02A1A">
        <w:rPr>
          <w:rFonts w:ascii="Times New Roman" w:hAnsi="Times New Roman"/>
          <w:b/>
          <w:sz w:val="28"/>
          <w:szCs w:val="28"/>
        </w:rPr>
        <w:t xml:space="preserve">: </w:t>
      </w:r>
      <w:r w:rsidRPr="00D02A1A">
        <w:rPr>
          <w:rFonts w:ascii="Times New Roman" w:hAnsi="Times New Roman"/>
          <w:sz w:val="28"/>
          <w:szCs w:val="28"/>
        </w:rPr>
        <w:t xml:space="preserve">высокий старт </w:t>
      </w:r>
      <w:r w:rsidRPr="00D02A1A">
        <w:rPr>
          <w:rFonts w:ascii="Times New Roman" w:hAnsi="Times New Roman"/>
          <w:spacing w:val="-1"/>
          <w:sz w:val="28"/>
          <w:szCs w:val="28"/>
        </w:rPr>
        <w:t>от 30 до 60 м</w:t>
      </w:r>
      <w:r w:rsidRPr="00D02A1A">
        <w:rPr>
          <w:rFonts w:ascii="Times New Roman" w:hAnsi="Times New Roman"/>
          <w:spacing w:val="8"/>
          <w:sz w:val="28"/>
          <w:szCs w:val="28"/>
        </w:rPr>
        <w:t xml:space="preserve">. </w:t>
      </w:r>
      <w:r w:rsidRPr="00D02A1A">
        <w:rPr>
          <w:rFonts w:ascii="Times New Roman" w:hAnsi="Times New Roman"/>
          <w:spacing w:val="5"/>
          <w:sz w:val="28"/>
          <w:szCs w:val="28"/>
        </w:rPr>
        <w:t>Бег с ускорени</w:t>
      </w:r>
      <w:r w:rsidRPr="00D02A1A">
        <w:rPr>
          <w:rFonts w:ascii="Times New Roman" w:hAnsi="Times New Roman"/>
          <w:spacing w:val="2"/>
          <w:sz w:val="28"/>
          <w:szCs w:val="28"/>
        </w:rPr>
        <w:t xml:space="preserve">ем до 60 м. </w:t>
      </w:r>
      <w:r w:rsidRPr="00D02A1A">
        <w:rPr>
          <w:rFonts w:ascii="Times New Roman" w:hAnsi="Times New Roman"/>
          <w:spacing w:val="5"/>
          <w:sz w:val="28"/>
          <w:szCs w:val="28"/>
        </w:rPr>
        <w:t xml:space="preserve">Скоростной бег </w:t>
      </w:r>
      <w:r w:rsidRPr="00D02A1A">
        <w:rPr>
          <w:rFonts w:ascii="Times New Roman" w:hAnsi="Times New Roman"/>
          <w:spacing w:val="8"/>
          <w:sz w:val="28"/>
          <w:szCs w:val="28"/>
        </w:rPr>
        <w:t xml:space="preserve">до 50 м. </w:t>
      </w:r>
      <w:r w:rsidRPr="00D02A1A">
        <w:rPr>
          <w:rFonts w:ascii="Times New Roman" w:hAnsi="Times New Roman"/>
          <w:spacing w:val="1"/>
          <w:sz w:val="28"/>
          <w:szCs w:val="28"/>
        </w:rPr>
        <w:t xml:space="preserve">Бег на результат </w:t>
      </w:r>
      <w:r w:rsidRPr="00D02A1A">
        <w:rPr>
          <w:rFonts w:ascii="Times New Roman" w:hAnsi="Times New Roman"/>
          <w:spacing w:val="3"/>
          <w:sz w:val="28"/>
          <w:szCs w:val="28"/>
        </w:rPr>
        <w:t>60 м.</w:t>
      </w:r>
    </w:p>
    <w:p w:rsidR="00B91B70" w:rsidRPr="00D02A1A" w:rsidRDefault="00B91B70" w:rsidP="00B91B70">
      <w:pPr>
        <w:shd w:val="clear" w:color="auto" w:fill="FFFFFF"/>
        <w:spacing w:after="0" w:line="240" w:lineRule="auto"/>
        <w:ind w:right="18"/>
        <w:jc w:val="both"/>
        <w:rPr>
          <w:rFonts w:ascii="Times New Roman" w:hAnsi="Times New Roman"/>
          <w:spacing w:val="6"/>
          <w:sz w:val="28"/>
          <w:szCs w:val="28"/>
        </w:rPr>
      </w:pPr>
      <w:r w:rsidRPr="00D02A1A">
        <w:rPr>
          <w:rFonts w:ascii="Times New Roman" w:hAnsi="Times New Roman"/>
          <w:b/>
          <w:spacing w:val="-2"/>
          <w:sz w:val="28"/>
          <w:szCs w:val="28"/>
        </w:rPr>
        <w:t>Техника</w:t>
      </w:r>
      <w:r w:rsidRPr="00D02A1A">
        <w:rPr>
          <w:rFonts w:ascii="Times New Roman" w:hAnsi="Times New Roman"/>
          <w:b/>
          <w:spacing w:val="-6"/>
          <w:sz w:val="28"/>
          <w:szCs w:val="28"/>
        </w:rPr>
        <w:t xml:space="preserve"> длительного бега</w:t>
      </w:r>
      <w:r w:rsidRPr="00D02A1A">
        <w:rPr>
          <w:rFonts w:ascii="Times New Roman" w:hAnsi="Times New Roman"/>
          <w:b/>
          <w:sz w:val="28"/>
          <w:szCs w:val="28"/>
        </w:rPr>
        <w:t>:</w:t>
      </w:r>
      <w:r w:rsidRPr="00D02A1A">
        <w:rPr>
          <w:rFonts w:ascii="Times New Roman" w:hAnsi="Times New Roman"/>
          <w:spacing w:val="4"/>
          <w:sz w:val="28"/>
          <w:szCs w:val="28"/>
        </w:rPr>
        <w:t xml:space="preserve"> бег в равномер</w:t>
      </w:r>
      <w:r w:rsidRPr="00D02A1A">
        <w:rPr>
          <w:rFonts w:ascii="Times New Roman" w:hAnsi="Times New Roman"/>
          <w:spacing w:val="3"/>
          <w:sz w:val="28"/>
          <w:szCs w:val="28"/>
        </w:rPr>
        <w:t>ном темпе</w:t>
      </w:r>
      <w:r w:rsidRPr="00D02A1A">
        <w:rPr>
          <w:rFonts w:ascii="Times New Roman" w:hAnsi="Times New Roman"/>
          <w:b/>
          <w:sz w:val="28"/>
          <w:szCs w:val="28"/>
        </w:rPr>
        <w:t xml:space="preserve">: девочки </w:t>
      </w:r>
      <w:r w:rsidRPr="00D02A1A">
        <w:rPr>
          <w:rFonts w:ascii="Times New Roman" w:hAnsi="Times New Roman"/>
          <w:spacing w:val="8"/>
          <w:sz w:val="28"/>
          <w:szCs w:val="28"/>
        </w:rPr>
        <w:t>до 15 мин</w:t>
      </w:r>
      <w:r w:rsidRPr="00D02A1A">
        <w:rPr>
          <w:rFonts w:ascii="Times New Roman" w:hAnsi="Times New Roman"/>
          <w:sz w:val="28"/>
          <w:szCs w:val="28"/>
        </w:rPr>
        <w:t xml:space="preserve">ут, мальчики до 20 минут. </w:t>
      </w:r>
      <w:r w:rsidRPr="00D02A1A">
        <w:rPr>
          <w:rFonts w:ascii="Times New Roman" w:hAnsi="Times New Roman"/>
          <w:spacing w:val="6"/>
          <w:sz w:val="28"/>
          <w:szCs w:val="28"/>
        </w:rPr>
        <w:t>Бег на 1500 м.</w:t>
      </w:r>
    </w:p>
    <w:p w:rsidR="00B91B70" w:rsidRPr="00D02A1A" w:rsidRDefault="00B91B70" w:rsidP="00B91B70">
      <w:pPr>
        <w:shd w:val="clear" w:color="auto" w:fill="FFFFFF"/>
        <w:spacing w:after="0" w:line="240" w:lineRule="auto"/>
        <w:ind w:right="18"/>
        <w:jc w:val="both"/>
        <w:rPr>
          <w:rFonts w:ascii="Times New Roman" w:hAnsi="Times New Roman"/>
          <w:sz w:val="28"/>
          <w:szCs w:val="28"/>
        </w:rPr>
      </w:pPr>
      <w:r w:rsidRPr="00D02A1A">
        <w:rPr>
          <w:rFonts w:ascii="Times New Roman" w:hAnsi="Times New Roman"/>
          <w:b/>
          <w:spacing w:val="-2"/>
          <w:sz w:val="28"/>
          <w:szCs w:val="28"/>
        </w:rPr>
        <w:t xml:space="preserve">Техника </w:t>
      </w:r>
      <w:r w:rsidRPr="00D02A1A">
        <w:rPr>
          <w:rFonts w:ascii="Times New Roman" w:hAnsi="Times New Roman"/>
          <w:b/>
          <w:spacing w:val="1"/>
          <w:sz w:val="28"/>
          <w:szCs w:val="28"/>
        </w:rPr>
        <w:t xml:space="preserve">прыжка в </w:t>
      </w:r>
      <w:r w:rsidRPr="00D02A1A">
        <w:rPr>
          <w:rFonts w:ascii="Times New Roman" w:hAnsi="Times New Roman"/>
          <w:b/>
          <w:spacing w:val="-2"/>
          <w:sz w:val="28"/>
          <w:szCs w:val="28"/>
        </w:rPr>
        <w:t>длину</w:t>
      </w:r>
      <w:r w:rsidRPr="00D02A1A">
        <w:rPr>
          <w:rFonts w:ascii="Times New Roman" w:hAnsi="Times New Roman"/>
          <w:b/>
          <w:sz w:val="28"/>
          <w:szCs w:val="28"/>
        </w:rPr>
        <w:t>:</w:t>
      </w:r>
      <w:r w:rsidRPr="00D02A1A">
        <w:rPr>
          <w:rFonts w:ascii="Times New Roman" w:hAnsi="Times New Roman"/>
          <w:spacing w:val="6"/>
          <w:sz w:val="28"/>
          <w:szCs w:val="28"/>
        </w:rPr>
        <w:t xml:space="preserve"> прыжки в дли</w:t>
      </w:r>
      <w:r w:rsidRPr="00D02A1A">
        <w:rPr>
          <w:rFonts w:ascii="Times New Roman" w:hAnsi="Times New Roman"/>
          <w:spacing w:val="1"/>
          <w:sz w:val="28"/>
          <w:szCs w:val="28"/>
        </w:rPr>
        <w:t xml:space="preserve">ну с 9-11 шагов </w:t>
      </w:r>
      <w:r w:rsidRPr="00D02A1A">
        <w:rPr>
          <w:rFonts w:ascii="Times New Roman" w:hAnsi="Times New Roman"/>
          <w:spacing w:val="-3"/>
          <w:sz w:val="28"/>
          <w:szCs w:val="28"/>
        </w:rPr>
        <w:t>разбега</w:t>
      </w:r>
      <w:r w:rsidRPr="00D02A1A">
        <w:rPr>
          <w:rFonts w:ascii="Times New Roman" w:hAnsi="Times New Roman"/>
          <w:sz w:val="28"/>
          <w:szCs w:val="28"/>
        </w:rPr>
        <w:t xml:space="preserve"> способом «согнув ноги».</w:t>
      </w:r>
    </w:p>
    <w:p w:rsidR="00B91B70" w:rsidRPr="00D02A1A" w:rsidRDefault="00B91B70" w:rsidP="00B91B70">
      <w:pPr>
        <w:shd w:val="clear" w:color="auto" w:fill="FFFFFF"/>
        <w:spacing w:after="0" w:line="240" w:lineRule="auto"/>
        <w:ind w:right="54"/>
        <w:jc w:val="both"/>
        <w:rPr>
          <w:rFonts w:ascii="Times New Roman" w:hAnsi="Times New Roman"/>
          <w:sz w:val="28"/>
          <w:szCs w:val="28"/>
        </w:rPr>
      </w:pPr>
      <w:r w:rsidRPr="00D02A1A">
        <w:rPr>
          <w:rFonts w:ascii="Times New Roman" w:hAnsi="Times New Roman"/>
          <w:b/>
          <w:spacing w:val="-1"/>
          <w:sz w:val="28"/>
          <w:szCs w:val="28"/>
        </w:rPr>
        <w:t xml:space="preserve">Техника </w:t>
      </w:r>
      <w:r w:rsidRPr="00D02A1A">
        <w:rPr>
          <w:rFonts w:ascii="Times New Roman" w:hAnsi="Times New Roman"/>
          <w:b/>
          <w:spacing w:val="1"/>
          <w:sz w:val="28"/>
          <w:szCs w:val="28"/>
        </w:rPr>
        <w:t xml:space="preserve">прыжка в </w:t>
      </w:r>
      <w:r w:rsidRPr="00D02A1A">
        <w:rPr>
          <w:rFonts w:ascii="Times New Roman" w:hAnsi="Times New Roman"/>
          <w:b/>
          <w:spacing w:val="-4"/>
          <w:sz w:val="28"/>
          <w:szCs w:val="28"/>
        </w:rPr>
        <w:t>высоту</w:t>
      </w:r>
      <w:r w:rsidRPr="00D02A1A">
        <w:rPr>
          <w:rFonts w:ascii="Times New Roman" w:hAnsi="Times New Roman"/>
          <w:b/>
          <w:sz w:val="28"/>
          <w:szCs w:val="28"/>
        </w:rPr>
        <w:t>:</w:t>
      </w:r>
      <w:r w:rsidRPr="00D02A1A">
        <w:rPr>
          <w:rFonts w:ascii="Times New Roman" w:hAnsi="Times New Roman"/>
          <w:spacing w:val="7"/>
          <w:sz w:val="28"/>
          <w:szCs w:val="28"/>
        </w:rPr>
        <w:t xml:space="preserve"> прыжки в вы</w:t>
      </w:r>
      <w:r w:rsidRPr="00D02A1A">
        <w:rPr>
          <w:rFonts w:ascii="Times New Roman" w:hAnsi="Times New Roman"/>
          <w:spacing w:val="4"/>
          <w:sz w:val="28"/>
          <w:szCs w:val="28"/>
        </w:rPr>
        <w:t>соту с 3-5 ша</w:t>
      </w:r>
      <w:r w:rsidRPr="00D02A1A">
        <w:rPr>
          <w:rFonts w:ascii="Times New Roman" w:hAnsi="Times New Roman"/>
          <w:sz w:val="28"/>
          <w:szCs w:val="28"/>
        </w:rPr>
        <w:t>гов разбега способом «перешагивание».</w:t>
      </w:r>
    </w:p>
    <w:p w:rsidR="00B91B70" w:rsidRPr="00D02A1A" w:rsidRDefault="00B91B70" w:rsidP="00B91B70">
      <w:pPr>
        <w:shd w:val="clear" w:color="auto" w:fill="FFFFFF"/>
        <w:spacing w:after="0" w:line="240" w:lineRule="auto"/>
        <w:jc w:val="both"/>
        <w:rPr>
          <w:rFonts w:ascii="Times New Roman" w:hAnsi="Times New Roman"/>
          <w:sz w:val="28"/>
          <w:szCs w:val="28"/>
        </w:rPr>
      </w:pPr>
      <w:r w:rsidRPr="00D02A1A">
        <w:rPr>
          <w:rFonts w:ascii="Times New Roman" w:hAnsi="Times New Roman"/>
          <w:b/>
          <w:sz w:val="28"/>
          <w:szCs w:val="28"/>
        </w:rPr>
        <w:t>Техни</w:t>
      </w:r>
      <w:r w:rsidRPr="00D02A1A">
        <w:rPr>
          <w:rFonts w:ascii="Times New Roman" w:hAnsi="Times New Roman"/>
          <w:b/>
          <w:spacing w:val="5"/>
          <w:sz w:val="28"/>
          <w:szCs w:val="28"/>
        </w:rPr>
        <w:t>ка метания малого мяча</w:t>
      </w:r>
      <w:r w:rsidRPr="00D02A1A">
        <w:rPr>
          <w:rFonts w:ascii="Times New Roman" w:hAnsi="Times New Roman"/>
          <w:b/>
          <w:sz w:val="28"/>
          <w:szCs w:val="28"/>
        </w:rPr>
        <w:t xml:space="preserve">: </w:t>
      </w:r>
      <w:r w:rsidRPr="00D02A1A">
        <w:rPr>
          <w:rFonts w:ascii="Times New Roman" w:hAnsi="Times New Roman"/>
          <w:spacing w:val="-2"/>
          <w:sz w:val="28"/>
          <w:szCs w:val="28"/>
        </w:rPr>
        <w:t xml:space="preserve">метание теннисного </w:t>
      </w:r>
      <w:r w:rsidRPr="00D02A1A">
        <w:rPr>
          <w:rFonts w:ascii="Times New Roman" w:hAnsi="Times New Roman"/>
          <w:spacing w:val="-1"/>
          <w:sz w:val="28"/>
          <w:szCs w:val="28"/>
        </w:rPr>
        <w:t>мяча на даль</w:t>
      </w:r>
      <w:r w:rsidRPr="00D02A1A">
        <w:rPr>
          <w:rFonts w:ascii="Times New Roman" w:hAnsi="Times New Roman"/>
          <w:spacing w:val="-3"/>
          <w:sz w:val="28"/>
          <w:szCs w:val="28"/>
        </w:rPr>
        <w:t>ность отскока от сте</w:t>
      </w:r>
      <w:r w:rsidRPr="00D02A1A">
        <w:rPr>
          <w:rFonts w:ascii="Times New Roman" w:hAnsi="Times New Roman"/>
          <w:sz w:val="28"/>
          <w:szCs w:val="28"/>
        </w:rPr>
        <w:t xml:space="preserve">ны с места, с шага, с </w:t>
      </w:r>
      <w:r w:rsidRPr="00D02A1A">
        <w:rPr>
          <w:rFonts w:ascii="Times New Roman" w:hAnsi="Times New Roman"/>
          <w:spacing w:val="-1"/>
          <w:sz w:val="28"/>
          <w:szCs w:val="28"/>
        </w:rPr>
        <w:t xml:space="preserve">двух шагов, с трех </w:t>
      </w:r>
      <w:r w:rsidRPr="00D02A1A">
        <w:rPr>
          <w:rFonts w:ascii="Times New Roman" w:hAnsi="Times New Roman"/>
          <w:spacing w:val="2"/>
          <w:sz w:val="28"/>
          <w:szCs w:val="28"/>
        </w:rPr>
        <w:t>шагов; в горизон</w:t>
      </w:r>
      <w:r w:rsidRPr="00D02A1A">
        <w:rPr>
          <w:rFonts w:ascii="Times New Roman" w:hAnsi="Times New Roman"/>
          <w:spacing w:val="-1"/>
          <w:sz w:val="28"/>
          <w:szCs w:val="28"/>
        </w:rPr>
        <w:t>тальную и верти</w:t>
      </w:r>
      <w:r w:rsidRPr="00D02A1A">
        <w:rPr>
          <w:rFonts w:ascii="Times New Roman" w:hAnsi="Times New Roman"/>
          <w:spacing w:val="-3"/>
          <w:sz w:val="28"/>
          <w:szCs w:val="28"/>
        </w:rPr>
        <w:t>кальную цель</w:t>
      </w:r>
      <w:r w:rsidRPr="00D02A1A">
        <w:rPr>
          <w:rFonts w:ascii="Times New Roman" w:hAnsi="Times New Roman"/>
          <w:spacing w:val="27"/>
          <w:sz w:val="28"/>
          <w:szCs w:val="28"/>
        </w:rPr>
        <w:t>(</w:t>
      </w:r>
      <w:r w:rsidRPr="00D02A1A">
        <w:rPr>
          <w:rFonts w:ascii="Times New Roman" w:hAnsi="Times New Roman"/>
          <w:spacing w:val="27"/>
          <w:sz w:val="28"/>
          <w:szCs w:val="28"/>
          <w:lang w:val="en-US"/>
        </w:rPr>
        <w:t>lxl</w:t>
      </w:r>
      <w:r w:rsidRPr="00D02A1A">
        <w:rPr>
          <w:rFonts w:ascii="Times New Roman" w:hAnsi="Times New Roman"/>
          <w:sz w:val="28"/>
          <w:szCs w:val="28"/>
        </w:rPr>
        <w:t xml:space="preserve"> м) с расстоя</w:t>
      </w:r>
      <w:r w:rsidRPr="00D02A1A">
        <w:rPr>
          <w:rFonts w:ascii="Times New Roman" w:hAnsi="Times New Roman"/>
          <w:spacing w:val="-6"/>
          <w:sz w:val="28"/>
          <w:szCs w:val="28"/>
        </w:rPr>
        <w:t>ния 10-12 м</w:t>
      </w:r>
      <w:r w:rsidRPr="00D02A1A">
        <w:rPr>
          <w:rFonts w:ascii="Times New Roman" w:hAnsi="Times New Roman"/>
          <w:sz w:val="28"/>
          <w:szCs w:val="28"/>
        </w:rPr>
        <w:t xml:space="preserve">. Метание мяча весом </w:t>
      </w:r>
      <w:r w:rsidRPr="00D02A1A">
        <w:rPr>
          <w:rFonts w:ascii="Times New Roman" w:hAnsi="Times New Roman"/>
          <w:spacing w:val="4"/>
          <w:sz w:val="28"/>
          <w:szCs w:val="28"/>
        </w:rPr>
        <w:t xml:space="preserve">150 г с места на </w:t>
      </w:r>
      <w:r w:rsidRPr="00D02A1A">
        <w:rPr>
          <w:rFonts w:ascii="Times New Roman" w:hAnsi="Times New Roman"/>
          <w:spacing w:val="-2"/>
          <w:sz w:val="28"/>
          <w:szCs w:val="28"/>
        </w:rPr>
        <w:t>дальность и с 4-</w:t>
      </w:r>
      <w:r w:rsidRPr="00D02A1A">
        <w:rPr>
          <w:rFonts w:ascii="Times New Roman" w:hAnsi="Times New Roman"/>
          <w:spacing w:val="-1"/>
          <w:sz w:val="28"/>
          <w:szCs w:val="28"/>
        </w:rPr>
        <w:t xml:space="preserve">5 бросковых шагов с </w:t>
      </w:r>
      <w:r w:rsidRPr="00D02A1A">
        <w:rPr>
          <w:rFonts w:ascii="Times New Roman" w:hAnsi="Times New Roman"/>
          <w:spacing w:val="1"/>
          <w:sz w:val="28"/>
          <w:szCs w:val="28"/>
        </w:rPr>
        <w:t xml:space="preserve">разбега в коридор </w:t>
      </w:r>
      <w:r w:rsidRPr="00D02A1A">
        <w:rPr>
          <w:rFonts w:ascii="Times New Roman" w:hAnsi="Times New Roman"/>
          <w:spacing w:val="3"/>
          <w:sz w:val="28"/>
          <w:szCs w:val="28"/>
        </w:rPr>
        <w:t xml:space="preserve">10 м на дальность и </w:t>
      </w:r>
      <w:r w:rsidRPr="00D02A1A">
        <w:rPr>
          <w:rFonts w:ascii="Times New Roman" w:hAnsi="Times New Roman"/>
          <w:spacing w:val="-1"/>
          <w:sz w:val="28"/>
          <w:szCs w:val="28"/>
        </w:rPr>
        <w:t>заданное расстояние.</w:t>
      </w:r>
    </w:p>
    <w:p w:rsidR="00B91B70" w:rsidRPr="00D02A1A" w:rsidRDefault="00B91B70" w:rsidP="00B91B70">
      <w:pPr>
        <w:shd w:val="clear" w:color="auto" w:fill="FFFFFF"/>
        <w:spacing w:after="0" w:line="240" w:lineRule="auto"/>
        <w:jc w:val="both"/>
        <w:rPr>
          <w:rFonts w:ascii="Times New Roman" w:hAnsi="Times New Roman"/>
          <w:spacing w:val="3"/>
          <w:sz w:val="28"/>
          <w:szCs w:val="28"/>
        </w:rPr>
      </w:pPr>
      <w:r w:rsidRPr="00D02A1A">
        <w:rPr>
          <w:rFonts w:ascii="Times New Roman" w:hAnsi="Times New Roman"/>
          <w:b/>
          <w:spacing w:val="1"/>
          <w:sz w:val="28"/>
          <w:szCs w:val="28"/>
        </w:rPr>
        <w:t xml:space="preserve">Развитие </w:t>
      </w:r>
      <w:r w:rsidRPr="00D02A1A">
        <w:rPr>
          <w:rFonts w:ascii="Times New Roman" w:hAnsi="Times New Roman"/>
          <w:b/>
          <w:spacing w:val="-1"/>
          <w:sz w:val="28"/>
          <w:szCs w:val="28"/>
        </w:rPr>
        <w:t>выносливос</w:t>
      </w:r>
      <w:r w:rsidRPr="00D02A1A">
        <w:rPr>
          <w:rFonts w:ascii="Times New Roman" w:hAnsi="Times New Roman"/>
          <w:b/>
          <w:spacing w:val="-4"/>
          <w:sz w:val="28"/>
          <w:szCs w:val="28"/>
        </w:rPr>
        <w:t>ти</w:t>
      </w:r>
      <w:r w:rsidRPr="00D02A1A">
        <w:rPr>
          <w:rFonts w:ascii="Times New Roman" w:hAnsi="Times New Roman"/>
          <w:b/>
          <w:sz w:val="28"/>
          <w:szCs w:val="28"/>
        </w:rPr>
        <w:t xml:space="preserve">: </w:t>
      </w:r>
      <w:r w:rsidRPr="00D02A1A">
        <w:rPr>
          <w:rFonts w:ascii="Times New Roman" w:hAnsi="Times New Roman"/>
          <w:spacing w:val="5"/>
          <w:sz w:val="28"/>
          <w:szCs w:val="28"/>
        </w:rPr>
        <w:t xml:space="preserve">кросс до 15 мин, бег с препятствиями и на местности, </w:t>
      </w:r>
      <w:r w:rsidRPr="00D02A1A">
        <w:rPr>
          <w:rFonts w:ascii="Times New Roman" w:hAnsi="Times New Roman"/>
          <w:spacing w:val="3"/>
          <w:sz w:val="28"/>
          <w:szCs w:val="28"/>
        </w:rPr>
        <w:t>минутный бег, эстафеты, круговая тренировка.</w:t>
      </w:r>
    </w:p>
    <w:p w:rsidR="00B91B70" w:rsidRPr="00D02A1A" w:rsidRDefault="00B91B70" w:rsidP="00B91B70">
      <w:pPr>
        <w:spacing w:after="0" w:line="240" w:lineRule="auto"/>
        <w:jc w:val="both"/>
        <w:rPr>
          <w:rFonts w:ascii="Times New Roman" w:hAnsi="Times New Roman"/>
          <w:spacing w:val="3"/>
          <w:sz w:val="28"/>
          <w:szCs w:val="28"/>
        </w:rPr>
      </w:pPr>
      <w:r w:rsidRPr="00D02A1A">
        <w:rPr>
          <w:rFonts w:ascii="Times New Roman" w:hAnsi="Times New Roman"/>
          <w:b/>
          <w:spacing w:val="3"/>
          <w:sz w:val="28"/>
          <w:szCs w:val="28"/>
        </w:rPr>
        <w:t xml:space="preserve">Развитие </w:t>
      </w:r>
      <w:r w:rsidRPr="00D02A1A">
        <w:rPr>
          <w:rFonts w:ascii="Times New Roman" w:hAnsi="Times New Roman"/>
          <w:b/>
          <w:sz w:val="28"/>
          <w:szCs w:val="28"/>
        </w:rPr>
        <w:t>скоростно-</w:t>
      </w:r>
      <w:r w:rsidRPr="00D02A1A">
        <w:rPr>
          <w:rFonts w:ascii="Times New Roman" w:hAnsi="Times New Roman"/>
          <w:b/>
          <w:spacing w:val="4"/>
          <w:sz w:val="28"/>
          <w:szCs w:val="28"/>
        </w:rPr>
        <w:t>силовых спо</w:t>
      </w:r>
      <w:r w:rsidRPr="00D02A1A">
        <w:rPr>
          <w:rFonts w:ascii="Times New Roman" w:hAnsi="Times New Roman"/>
          <w:b/>
          <w:spacing w:val="-1"/>
          <w:sz w:val="28"/>
          <w:szCs w:val="28"/>
        </w:rPr>
        <w:t>собностей</w:t>
      </w:r>
      <w:r w:rsidRPr="00D02A1A">
        <w:rPr>
          <w:rFonts w:ascii="Times New Roman" w:hAnsi="Times New Roman"/>
          <w:b/>
          <w:sz w:val="28"/>
          <w:szCs w:val="28"/>
        </w:rPr>
        <w:t>:</w:t>
      </w:r>
      <w:r w:rsidRPr="00D02A1A">
        <w:rPr>
          <w:rFonts w:ascii="Times New Roman" w:hAnsi="Times New Roman"/>
          <w:spacing w:val="3"/>
          <w:sz w:val="28"/>
          <w:szCs w:val="28"/>
        </w:rPr>
        <w:t xml:space="preserve"> прыжки и многоскоки, метания в цель и на дальность разных снарядов из разных и. п., толчки и </w:t>
      </w:r>
      <w:r w:rsidRPr="00D02A1A">
        <w:rPr>
          <w:rFonts w:ascii="Times New Roman" w:hAnsi="Times New Roman"/>
          <w:spacing w:val="6"/>
          <w:sz w:val="28"/>
          <w:szCs w:val="28"/>
        </w:rPr>
        <w:t>броски набивных мячей весом до 3 кг.</w:t>
      </w:r>
    </w:p>
    <w:p w:rsidR="00B91B70" w:rsidRPr="00D02A1A" w:rsidRDefault="00B91B70" w:rsidP="00141981">
      <w:pPr>
        <w:pStyle w:val="a4"/>
        <w:jc w:val="both"/>
        <w:rPr>
          <w:rFonts w:ascii="Times New Roman" w:hAnsi="Times New Roman" w:cs="Times New Roman"/>
          <w:spacing w:val="2"/>
          <w:sz w:val="28"/>
          <w:szCs w:val="28"/>
        </w:rPr>
      </w:pPr>
      <w:r w:rsidRPr="00D02A1A">
        <w:rPr>
          <w:rFonts w:ascii="Times New Roman" w:hAnsi="Times New Roman" w:cs="Times New Roman"/>
          <w:b/>
          <w:spacing w:val="3"/>
          <w:sz w:val="28"/>
          <w:szCs w:val="28"/>
        </w:rPr>
        <w:t xml:space="preserve">Развитие </w:t>
      </w:r>
      <w:r w:rsidRPr="00D02A1A">
        <w:rPr>
          <w:rFonts w:ascii="Times New Roman" w:hAnsi="Times New Roman" w:cs="Times New Roman"/>
          <w:b/>
          <w:spacing w:val="-2"/>
          <w:sz w:val="28"/>
          <w:szCs w:val="28"/>
        </w:rPr>
        <w:t xml:space="preserve">скоростных и координационных </w:t>
      </w:r>
      <w:r w:rsidRPr="00D02A1A">
        <w:rPr>
          <w:rFonts w:ascii="Times New Roman" w:hAnsi="Times New Roman" w:cs="Times New Roman"/>
          <w:b/>
          <w:spacing w:val="4"/>
          <w:sz w:val="28"/>
          <w:szCs w:val="28"/>
        </w:rPr>
        <w:t>спо</w:t>
      </w:r>
      <w:r w:rsidRPr="00D02A1A">
        <w:rPr>
          <w:rFonts w:ascii="Times New Roman" w:hAnsi="Times New Roman" w:cs="Times New Roman"/>
          <w:b/>
          <w:spacing w:val="-1"/>
          <w:sz w:val="28"/>
          <w:szCs w:val="28"/>
        </w:rPr>
        <w:t>собностей</w:t>
      </w:r>
      <w:r w:rsidRPr="00D02A1A">
        <w:rPr>
          <w:rFonts w:ascii="Times New Roman" w:hAnsi="Times New Roman" w:cs="Times New Roman"/>
          <w:b/>
          <w:sz w:val="28"/>
          <w:szCs w:val="28"/>
        </w:rPr>
        <w:t>:</w:t>
      </w:r>
      <w:r w:rsidRPr="00D02A1A">
        <w:rPr>
          <w:rFonts w:ascii="Times New Roman" w:hAnsi="Times New Roman" w:cs="Times New Roman"/>
          <w:sz w:val="28"/>
          <w:szCs w:val="28"/>
        </w:rPr>
        <w:t xml:space="preserve"> эстафеты, старты из различных и. п., бег с ускорением, с максимальной </w:t>
      </w:r>
      <w:r w:rsidRPr="00D02A1A">
        <w:rPr>
          <w:rFonts w:ascii="Times New Roman" w:hAnsi="Times New Roman" w:cs="Times New Roman"/>
          <w:spacing w:val="-2"/>
          <w:sz w:val="28"/>
          <w:szCs w:val="28"/>
        </w:rPr>
        <w:t>скоростью.</w:t>
      </w:r>
      <w:r w:rsidRPr="00D02A1A">
        <w:rPr>
          <w:rFonts w:ascii="Times New Roman" w:hAnsi="Times New Roman" w:cs="Times New Roman"/>
          <w:spacing w:val="4"/>
          <w:sz w:val="28"/>
          <w:szCs w:val="28"/>
        </w:rPr>
        <w:t xml:space="preserve"> Варианты челночного бега, бега с изменением направ</w:t>
      </w:r>
      <w:r w:rsidRPr="00D02A1A">
        <w:rPr>
          <w:rFonts w:ascii="Times New Roman" w:hAnsi="Times New Roman" w:cs="Times New Roman"/>
          <w:spacing w:val="3"/>
          <w:sz w:val="28"/>
          <w:szCs w:val="28"/>
        </w:rPr>
        <w:t>ления, скорости, способа перемещения, бег с преодоле</w:t>
      </w:r>
      <w:r w:rsidRPr="00D02A1A">
        <w:rPr>
          <w:rFonts w:ascii="Times New Roman" w:hAnsi="Times New Roman" w:cs="Times New Roman"/>
          <w:sz w:val="28"/>
          <w:szCs w:val="28"/>
        </w:rPr>
        <w:t xml:space="preserve">нием препятствий и на местности, прыжки через препятствия, на точность приземления и в зоны, метания </w:t>
      </w:r>
      <w:r w:rsidRPr="00D02A1A">
        <w:rPr>
          <w:rFonts w:ascii="Times New Roman" w:hAnsi="Times New Roman" w:cs="Times New Roman"/>
          <w:spacing w:val="11"/>
          <w:sz w:val="28"/>
          <w:szCs w:val="28"/>
        </w:rPr>
        <w:t xml:space="preserve">различных снарядов из различных и. п. в цель и на </w:t>
      </w:r>
      <w:r w:rsidRPr="00D02A1A">
        <w:rPr>
          <w:rFonts w:ascii="Times New Roman" w:hAnsi="Times New Roman" w:cs="Times New Roman"/>
          <w:spacing w:val="2"/>
          <w:sz w:val="28"/>
          <w:szCs w:val="28"/>
        </w:rPr>
        <w:t>дальность.</w:t>
      </w:r>
    </w:p>
    <w:p w:rsidR="00B91B70" w:rsidRPr="00D02A1A" w:rsidRDefault="00B91B70" w:rsidP="00B91B70">
      <w:pPr>
        <w:shd w:val="clear" w:color="auto" w:fill="FFFFFF"/>
        <w:tabs>
          <w:tab w:val="right" w:pos="10207"/>
        </w:tabs>
        <w:spacing w:after="0" w:line="240" w:lineRule="auto"/>
        <w:jc w:val="both"/>
        <w:rPr>
          <w:rFonts w:ascii="Times New Roman" w:hAnsi="Times New Roman"/>
          <w:b/>
          <w:i/>
          <w:iCs/>
          <w:sz w:val="28"/>
          <w:szCs w:val="28"/>
        </w:rPr>
      </w:pPr>
      <w:r w:rsidRPr="00D02A1A">
        <w:rPr>
          <w:rFonts w:ascii="Times New Roman" w:hAnsi="Times New Roman"/>
          <w:b/>
          <w:i/>
          <w:iCs/>
          <w:sz w:val="28"/>
          <w:szCs w:val="28"/>
        </w:rPr>
        <w:t>Лыжная подготовка.</w:t>
      </w:r>
    </w:p>
    <w:p w:rsidR="00B91B70" w:rsidRPr="00D02A1A" w:rsidRDefault="00B91B70" w:rsidP="00B91B70">
      <w:pPr>
        <w:widowControl w:val="0"/>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b/>
          <w:sz w:val="28"/>
          <w:szCs w:val="28"/>
        </w:rPr>
        <w:t xml:space="preserve">Техника лыжных ходов: </w:t>
      </w:r>
      <w:r w:rsidRPr="00D02A1A">
        <w:rPr>
          <w:rFonts w:ascii="Times New Roman" w:hAnsi="Times New Roman"/>
          <w:sz w:val="28"/>
          <w:szCs w:val="28"/>
        </w:rPr>
        <w:t>Одновременный двухшажный и бесшажный ходы. Подъем в гору скользящим шагом. Прохождение дистанции 4 км.</w:t>
      </w:r>
    </w:p>
    <w:p w:rsidR="00B91B70" w:rsidRPr="00D02A1A" w:rsidRDefault="00B91B70" w:rsidP="00B91B70">
      <w:pPr>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b/>
          <w:sz w:val="28"/>
          <w:szCs w:val="28"/>
        </w:rPr>
        <w:t xml:space="preserve">Повороты: </w:t>
      </w:r>
      <w:r w:rsidRPr="00D02A1A">
        <w:rPr>
          <w:rFonts w:ascii="Times New Roman" w:hAnsi="Times New Roman"/>
          <w:sz w:val="28"/>
          <w:szCs w:val="28"/>
        </w:rPr>
        <w:t>на месте махом;</w:t>
      </w:r>
    </w:p>
    <w:p w:rsidR="00B91B70" w:rsidRPr="00D02A1A" w:rsidRDefault="00B91B70" w:rsidP="00B91B70">
      <w:pPr>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b/>
          <w:sz w:val="28"/>
          <w:szCs w:val="28"/>
        </w:rPr>
        <w:t xml:space="preserve">Подъемы: </w:t>
      </w:r>
      <w:r w:rsidRPr="00D02A1A">
        <w:rPr>
          <w:rFonts w:ascii="Times New Roman" w:hAnsi="Times New Roman"/>
          <w:sz w:val="28"/>
          <w:szCs w:val="28"/>
        </w:rPr>
        <w:t>«елочкой»; торможение «упором»;</w:t>
      </w:r>
    </w:p>
    <w:p w:rsidR="00B91B70" w:rsidRPr="00D02A1A" w:rsidRDefault="00B91B70" w:rsidP="00B91B70">
      <w:pPr>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b/>
          <w:sz w:val="28"/>
          <w:szCs w:val="28"/>
        </w:rPr>
        <w:t xml:space="preserve">Спуски: </w:t>
      </w:r>
      <w:r w:rsidRPr="00D02A1A">
        <w:rPr>
          <w:rFonts w:ascii="Times New Roman" w:hAnsi="Times New Roman"/>
          <w:sz w:val="28"/>
          <w:szCs w:val="28"/>
        </w:rPr>
        <w:t>преодоление бугров и впадин при спуске с горы.</w:t>
      </w:r>
    </w:p>
    <w:p w:rsidR="00B91B70" w:rsidRPr="00D02A1A" w:rsidRDefault="00B91B70" w:rsidP="00B91B70">
      <w:pPr>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b/>
          <w:sz w:val="28"/>
          <w:szCs w:val="28"/>
        </w:rPr>
        <w:t>Игры:</w:t>
      </w:r>
      <w:r w:rsidRPr="00D02A1A">
        <w:rPr>
          <w:rFonts w:ascii="Times New Roman" w:hAnsi="Times New Roman"/>
          <w:sz w:val="28"/>
          <w:szCs w:val="28"/>
        </w:rPr>
        <w:t xml:space="preserve"> «Гонки с выбыванием», «Гонка с преследованием» «Карельская гонка».</w:t>
      </w:r>
    </w:p>
    <w:p w:rsidR="00B91B70" w:rsidRPr="00D02A1A" w:rsidRDefault="00B91B70" w:rsidP="00B91B70">
      <w:pPr>
        <w:spacing w:after="0" w:line="240" w:lineRule="auto"/>
        <w:ind w:firstLine="708"/>
        <w:jc w:val="both"/>
        <w:rPr>
          <w:rFonts w:ascii="Times New Roman" w:hAnsi="Times New Roman"/>
          <w:sz w:val="28"/>
          <w:szCs w:val="28"/>
        </w:rPr>
      </w:pPr>
      <w:r w:rsidRPr="00D02A1A">
        <w:rPr>
          <w:rFonts w:ascii="Times New Roman" w:hAnsi="Times New Roman"/>
          <w:sz w:val="28"/>
          <w:szCs w:val="28"/>
        </w:rPr>
        <w:t>Для определения уровня физической подготовленности обучающихся и предоставления возможности выполнять нормативы Всероссийского физкультурно-спортивного комплекса «Готов к труду и обороне» (ГТО), используются контрольные упражнения (тесты). Контроль за физической подготовленностью обучающихся проводится два раза в учебном году.</w:t>
      </w:r>
    </w:p>
    <w:p w:rsidR="00B91B70" w:rsidRPr="00D02A1A" w:rsidRDefault="00B91B70" w:rsidP="00B91B70">
      <w:pPr>
        <w:spacing w:after="0" w:line="240" w:lineRule="auto"/>
        <w:ind w:firstLine="851"/>
        <w:jc w:val="both"/>
        <w:rPr>
          <w:rFonts w:ascii="Times New Roman" w:hAnsi="Times New Roman"/>
          <w:sz w:val="28"/>
          <w:szCs w:val="28"/>
        </w:rPr>
      </w:pPr>
      <w:r w:rsidRPr="00D02A1A">
        <w:rPr>
          <w:rFonts w:ascii="Times New Roman" w:hAnsi="Times New Roman"/>
          <w:b/>
          <w:sz w:val="28"/>
          <w:szCs w:val="28"/>
        </w:rPr>
        <w:t xml:space="preserve">Знания о физической культуре </w:t>
      </w:r>
      <w:r w:rsidRPr="00D02A1A">
        <w:rPr>
          <w:rFonts w:ascii="Times New Roman" w:hAnsi="Times New Roman"/>
          <w:sz w:val="28"/>
          <w:szCs w:val="28"/>
        </w:rPr>
        <w:t>(в процессе уроков и на самостоятельном изучении)</w:t>
      </w:r>
    </w:p>
    <w:p w:rsidR="00B91B70" w:rsidRPr="00D02A1A" w:rsidRDefault="00B91B70" w:rsidP="00B91B70">
      <w:pPr>
        <w:pStyle w:val="a4"/>
        <w:rPr>
          <w:rFonts w:ascii="Times New Roman" w:hAnsi="Times New Roman" w:cs="Times New Roman"/>
          <w:b/>
          <w:sz w:val="28"/>
          <w:szCs w:val="28"/>
        </w:rPr>
      </w:pPr>
      <w:r w:rsidRPr="00D02A1A">
        <w:rPr>
          <w:rFonts w:ascii="Times New Roman" w:hAnsi="Times New Roman" w:cs="Times New Roman"/>
          <w:b/>
          <w:sz w:val="28"/>
          <w:szCs w:val="28"/>
        </w:rPr>
        <w:t xml:space="preserve">Физическая культура (основные понятия). </w:t>
      </w:r>
    </w:p>
    <w:p w:rsidR="00B91B70" w:rsidRPr="00D02A1A" w:rsidRDefault="00B91B70" w:rsidP="00B91B70">
      <w:pPr>
        <w:widowControl w:val="0"/>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sz w:val="28"/>
          <w:szCs w:val="28"/>
        </w:rPr>
        <w:t>Всестороннее и гармоничное физическое развитие. Техническая подготовка. Здоровье и здоровый образ жизни. Допинг. Концепция честного спорта.</w:t>
      </w:r>
    </w:p>
    <w:p w:rsidR="00B91B70" w:rsidRPr="00D02A1A" w:rsidRDefault="00B91B70" w:rsidP="00B91B70">
      <w:pPr>
        <w:pStyle w:val="a4"/>
        <w:rPr>
          <w:rFonts w:ascii="Times New Roman" w:hAnsi="Times New Roman" w:cs="Times New Roman"/>
          <w:sz w:val="28"/>
          <w:szCs w:val="28"/>
        </w:rPr>
      </w:pPr>
      <w:r w:rsidRPr="00D02A1A">
        <w:rPr>
          <w:rFonts w:ascii="Times New Roman" w:hAnsi="Times New Roman" w:cs="Times New Roman"/>
          <w:b/>
          <w:sz w:val="28"/>
          <w:szCs w:val="28"/>
        </w:rPr>
        <w:t>Физическая культура человека.</w:t>
      </w:r>
      <w:r w:rsidRPr="00D02A1A">
        <w:rPr>
          <w:rFonts w:ascii="Times New Roman" w:hAnsi="Times New Roman" w:cs="Times New Roman"/>
          <w:sz w:val="28"/>
          <w:szCs w:val="28"/>
        </w:rPr>
        <w:t xml:space="preserve"> Проведение самостоятельных занятий по коррекции осанки и телосложения.</w:t>
      </w:r>
    </w:p>
    <w:p w:rsidR="00B91B70" w:rsidRPr="00D02A1A" w:rsidRDefault="00B91B70" w:rsidP="00B91B70">
      <w:pPr>
        <w:widowControl w:val="0"/>
        <w:autoSpaceDE w:val="0"/>
        <w:autoSpaceDN w:val="0"/>
        <w:adjustRightInd w:val="0"/>
        <w:spacing w:after="0" w:line="240" w:lineRule="auto"/>
        <w:ind w:firstLine="708"/>
        <w:jc w:val="both"/>
        <w:rPr>
          <w:rFonts w:ascii="Times New Roman" w:hAnsi="Times New Roman"/>
          <w:sz w:val="28"/>
          <w:szCs w:val="28"/>
        </w:rPr>
      </w:pPr>
      <w:r w:rsidRPr="00D02A1A">
        <w:rPr>
          <w:rFonts w:ascii="Times New Roman" w:hAnsi="Times New Roman"/>
          <w:sz w:val="28"/>
          <w:szCs w:val="28"/>
        </w:rPr>
        <w:t xml:space="preserve"> Гигиенические основы организации самостоятельных занятий физическими упражнениями. Составление и проведение индивидуальных занятий физическими упражнениями на развитие основных систем организма. Адаптивная физическая культура как система занятий физическими упражнениями по укреплению и сохранению здоровья, коррекции осанки и телосложения, профилактики утомления. </w:t>
      </w:r>
    </w:p>
    <w:p w:rsidR="00B91B70" w:rsidRPr="00D02A1A" w:rsidRDefault="00B91B70" w:rsidP="00B91B70">
      <w:pPr>
        <w:widowControl w:val="0"/>
        <w:autoSpaceDE w:val="0"/>
        <w:autoSpaceDN w:val="0"/>
        <w:adjustRightInd w:val="0"/>
        <w:spacing w:after="0" w:line="240" w:lineRule="auto"/>
        <w:jc w:val="both"/>
        <w:rPr>
          <w:rFonts w:ascii="Times New Roman" w:hAnsi="Times New Roman"/>
          <w:b/>
          <w:sz w:val="28"/>
          <w:szCs w:val="28"/>
        </w:rPr>
      </w:pPr>
      <w:r w:rsidRPr="00D02A1A">
        <w:rPr>
          <w:rFonts w:ascii="Times New Roman" w:hAnsi="Times New Roman"/>
          <w:b/>
          <w:sz w:val="28"/>
          <w:szCs w:val="28"/>
        </w:rPr>
        <w:t>Приемы закаливания</w:t>
      </w:r>
      <w:r w:rsidRPr="00D02A1A">
        <w:rPr>
          <w:rFonts w:ascii="Times New Roman" w:hAnsi="Times New Roman"/>
          <w:sz w:val="28"/>
          <w:szCs w:val="28"/>
        </w:rPr>
        <w:t>. Водные процедуры. Правила и дозировка</w:t>
      </w:r>
    </w:p>
    <w:p w:rsidR="00B91B70" w:rsidRPr="00D02A1A" w:rsidRDefault="00B91B70" w:rsidP="00B91B70">
      <w:pPr>
        <w:pStyle w:val="a4"/>
        <w:rPr>
          <w:rFonts w:ascii="Times New Roman" w:hAnsi="Times New Roman" w:cs="Times New Roman"/>
          <w:b/>
          <w:sz w:val="28"/>
          <w:szCs w:val="28"/>
        </w:rPr>
      </w:pPr>
      <w:r w:rsidRPr="00D02A1A">
        <w:rPr>
          <w:rFonts w:ascii="Times New Roman" w:hAnsi="Times New Roman" w:cs="Times New Roman"/>
          <w:b/>
          <w:sz w:val="28"/>
          <w:szCs w:val="28"/>
        </w:rPr>
        <w:t>История физической культуры.</w:t>
      </w:r>
    </w:p>
    <w:p w:rsidR="00B91B70" w:rsidRPr="00D02A1A" w:rsidRDefault="00B91B70" w:rsidP="00B91B70">
      <w:pPr>
        <w:widowControl w:val="0"/>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sz w:val="28"/>
          <w:szCs w:val="28"/>
        </w:rPr>
        <w:t xml:space="preserve">Роль Пьера де Кубертена в становлении и развитии Современных Олимпийских игр. </w:t>
      </w:r>
      <w:r w:rsidRPr="00D02A1A">
        <w:rPr>
          <w:rFonts w:ascii="Times New Roman" w:hAnsi="Times New Roman"/>
          <w:spacing w:val="2"/>
          <w:sz w:val="28"/>
          <w:szCs w:val="28"/>
        </w:rPr>
        <w:t xml:space="preserve">Олимпийские </w:t>
      </w:r>
      <w:r w:rsidRPr="00D02A1A">
        <w:rPr>
          <w:rFonts w:ascii="Times New Roman" w:hAnsi="Times New Roman"/>
          <w:spacing w:val="-1"/>
          <w:sz w:val="28"/>
          <w:szCs w:val="28"/>
        </w:rPr>
        <w:t>принципы, традиции, правила, симво</w:t>
      </w:r>
      <w:r w:rsidRPr="00D02A1A">
        <w:rPr>
          <w:rFonts w:ascii="Times New Roman" w:hAnsi="Times New Roman"/>
          <w:spacing w:val="3"/>
          <w:sz w:val="28"/>
          <w:szCs w:val="28"/>
        </w:rPr>
        <w:t>лика. Характеристика видов спорта, входящих в программу Олимпийских игр.</w:t>
      </w:r>
    </w:p>
    <w:p w:rsidR="00B91B70" w:rsidRPr="00D02A1A" w:rsidRDefault="00B91B70" w:rsidP="00B91B70">
      <w:pPr>
        <w:pStyle w:val="a4"/>
        <w:rPr>
          <w:rFonts w:ascii="Times New Roman" w:hAnsi="Times New Roman" w:cs="Times New Roman"/>
          <w:b/>
          <w:sz w:val="28"/>
          <w:szCs w:val="28"/>
        </w:rPr>
      </w:pPr>
      <w:r w:rsidRPr="00D02A1A">
        <w:rPr>
          <w:rFonts w:ascii="Times New Roman" w:hAnsi="Times New Roman" w:cs="Times New Roman"/>
          <w:b/>
          <w:sz w:val="28"/>
          <w:szCs w:val="28"/>
        </w:rPr>
        <w:t>Организация и проведение самостоятельных занятий физической культурой.</w:t>
      </w:r>
    </w:p>
    <w:p w:rsidR="00B91B70" w:rsidRPr="00D02A1A" w:rsidRDefault="00B91B70" w:rsidP="00B91B70">
      <w:pPr>
        <w:spacing w:after="0" w:line="240" w:lineRule="auto"/>
        <w:jc w:val="both"/>
        <w:rPr>
          <w:rFonts w:ascii="Times New Roman" w:hAnsi="Times New Roman"/>
          <w:spacing w:val="1"/>
          <w:sz w:val="28"/>
          <w:szCs w:val="28"/>
        </w:rPr>
      </w:pPr>
      <w:r w:rsidRPr="00D02A1A">
        <w:rPr>
          <w:rFonts w:ascii="Times New Roman" w:hAnsi="Times New Roman"/>
          <w:sz w:val="28"/>
          <w:szCs w:val="28"/>
        </w:rPr>
        <w:t>Проведение самостоятельных занятий прикладной физической подготовкой.</w:t>
      </w:r>
    </w:p>
    <w:p w:rsidR="00B91B70" w:rsidRPr="00D02A1A" w:rsidRDefault="00B91B70" w:rsidP="00B91B70">
      <w:pPr>
        <w:pStyle w:val="a4"/>
        <w:rPr>
          <w:rFonts w:ascii="Times New Roman" w:hAnsi="Times New Roman" w:cs="Times New Roman"/>
          <w:b/>
          <w:sz w:val="28"/>
          <w:szCs w:val="28"/>
        </w:rPr>
      </w:pPr>
      <w:r w:rsidRPr="00D02A1A">
        <w:rPr>
          <w:rFonts w:ascii="Times New Roman" w:hAnsi="Times New Roman" w:cs="Times New Roman"/>
          <w:b/>
          <w:sz w:val="28"/>
          <w:szCs w:val="28"/>
        </w:rPr>
        <w:t>Оценка эффективности занятий физической культурой.</w:t>
      </w:r>
    </w:p>
    <w:p w:rsidR="00B91B70" w:rsidRPr="00D02A1A" w:rsidRDefault="00B91B70" w:rsidP="00B91B70">
      <w:pPr>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sz w:val="28"/>
          <w:szCs w:val="28"/>
        </w:rPr>
        <w:t>Резервы организма.</w:t>
      </w:r>
    </w:p>
    <w:p w:rsidR="00B91B70" w:rsidRPr="00D02A1A" w:rsidRDefault="00B91B70" w:rsidP="00B91B70">
      <w:pPr>
        <w:autoSpaceDE w:val="0"/>
        <w:autoSpaceDN w:val="0"/>
        <w:adjustRightInd w:val="0"/>
        <w:spacing w:after="0" w:line="240" w:lineRule="auto"/>
        <w:jc w:val="both"/>
        <w:rPr>
          <w:rFonts w:ascii="Times New Roman" w:hAnsi="Times New Roman"/>
          <w:i/>
          <w:iCs/>
          <w:sz w:val="28"/>
          <w:szCs w:val="28"/>
        </w:rPr>
      </w:pPr>
      <w:r w:rsidRPr="00D02A1A">
        <w:rPr>
          <w:rFonts w:ascii="Times New Roman" w:hAnsi="Times New Roman"/>
          <w:b/>
          <w:sz w:val="28"/>
          <w:szCs w:val="28"/>
        </w:rPr>
        <w:t xml:space="preserve">Физкультурно-оздоровительная деятельность.  </w:t>
      </w:r>
      <w:r w:rsidRPr="00D02A1A">
        <w:rPr>
          <w:rFonts w:ascii="Times New Roman" w:hAnsi="Times New Roman"/>
          <w:sz w:val="28"/>
          <w:szCs w:val="28"/>
        </w:rPr>
        <w:t>Корригирующая гимнастика</w:t>
      </w:r>
    </w:p>
    <w:p w:rsidR="00B91B70" w:rsidRPr="00D02A1A" w:rsidRDefault="00B91B70" w:rsidP="00B91B70">
      <w:pPr>
        <w:autoSpaceDE w:val="0"/>
        <w:autoSpaceDN w:val="0"/>
        <w:adjustRightInd w:val="0"/>
        <w:spacing w:after="0" w:line="240" w:lineRule="auto"/>
        <w:jc w:val="both"/>
        <w:rPr>
          <w:rFonts w:ascii="Times New Roman" w:hAnsi="Times New Roman"/>
          <w:b/>
          <w:i/>
          <w:iCs/>
          <w:sz w:val="28"/>
          <w:szCs w:val="28"/>
        </w:rPr>
      </w:pPr>
      <w:r w:rsidRPr="00D02A1A">
        <w:rPr>
          <w:rFonts w:ascii="Times New Roman" w:hAnsi="Times New Roman"/>
          <w:b/>
          <w:i/>
          <w:iCs/>
          <w:sz w:val="28"/>
          <w:szCs w:val="28"/>
        </w:rPr>
        <w:t>Спортивные игры.</w:t>
      </w:r>
    </w:p>
    <w:p w:rsidR="00B91B70" w:rsidRPr="00D02A1A" w:rsidRDefault="00B91B70" w:rsidP="00B91B70">
      <w:pPr>
        <w:shd w:val="clear" w:color="auto" w:fill="FFFFFF"/>
        <w:spacing w:after="0" w:line="240" w:lineRule="auto"/>
        <w:ind w:right="54" w:firstLine="709"/>
        <w:jc w:val="both"/>
        <w:rPr>
          <w:rFonts w:ascii="Times New Roman" w:hAnsi="Times New Roman"/>
          <w:spacing w:val="2"/>
          <w:sz w:val="28"/>
          <w:szCs w:val="28"/>
        </w:rPr>
      </w:pPr>
      <w:r w:rsidRPr="00D02A1A">
        <w:rPr>
          <w:rFonts w:ascii="Times New Roman" w:hAnsi="Times New Roman"/>
          <w:spacing w:val="4"/>
          <w:sz w:val="28"/>
          <w:szCs w:val="28"/>
        </w:rPr>
        <w:t xml:space="preserve">ТБ (Правила техники безопасности при занятиях спортивными играми. Планирование и периодичность испытаний спортивных снарядов. </w:t>
      </w:r>
      <w:r w:rsidRPr="00D02A1A">
        <w:rPr>
          <w:rFonts w:ascii="Times New Roman" w:hAnsi="Times New Roman"/>
          <w:spacing w:val="2"/>
          <w:sz w:val="28"/>
          <w:szCs w:val="28"/>
        </w:rPr>
        <w:t xml:space="preserve">Командные (игровые) виды спорта. Терминология избранной спортивной игры. </w:t>
      </w:r>
      <w:r w:rsidRPr="00D02A1A">
        <w:rPr>
          <w:rFonts w:ascii="Times New Roman" w:hAnsi="Times New Roman"/>
          <w:sz w:val="28"/>
          <w:szCs w:val="28"/>
        </w:rPr>
        <w:t xml:space="preserve">Правила соревнований по баскетболу (мини-баскетболу), волейболу. </w:t>
      </w:r>
      <w:r w:rsidRPr="00D02A1A">
        <w:rPr>
          <w:rFonts w:ascii="Times New Roman" w:hAnsi="Times New Roman"/>
          <w:spacing w:val="4"/>
          <w:sz w:val="28"/>
          <w:szCs w:val="28"/>
        </w:rPr>
        <w:t xml:space="preserve">Помощь в судействе). </w:t>
      </w:r>
    </w:p>
    <w:p w:rsidR="00B91B70" w:rsidRPr="00D02A1A" w:rsidRDefault="00B91B70" w:rsidP="00B91B70">
      <w:pPr>
        <w:spacing w:after="0" w:line="240" w:lineRule="auto"/>
        <w:jc w:val="both"/>
        <w:rPr>
          <w:rFonts w:ascii="Times New Roman" w:hAnsi="Times New Roman"/>
          <w:b/>
          <w:i/>
          <w:sz w:val="28"/>
          <w:szCs w:val="28"/>
        </w:rPr>
      </w:pPr>
      <w:r w:rsidRPr="00D02A1A">
        <w:rPr>
          <w:rFonts w:ascii="Times New Roman" w:hAnsi="Times New Roman"/>
          <w:b/>
          <w:i/>
          <w:sz w:val="28"/>
          <w:szCs w:val="28"/>
        </w:rPr>
        <w:t>Гимнастика с элементами акробатики.</w:t>
      </w:r>
    </w:p>
    <w:p w:rsidR="00B91B70" w:rsidRPr="00D02A1A" w:rsidRDefault="00B91B70" w:rsidP="00B91B70">
      <w:pPr>
        <w:shd w:val="clear" w:color="auto" w:fill="FFFFFF"/>
        <w:spacing w:after="0" w:line="240" w:lineRule="auto"/>
        <w:ind w:right="54" w:firstLine="709"/>
        <w:jc w:val="both"/>
        <w:rPr>
          <w:rFonts w:ascii="Times New Roman" w:hAnsi="Times New Roman"/>
          <w:spacing w:val="2"/>
          <w:sz w:val="28"/>
          <w:szCs w:val="28"/>
        </w:rPr>
      </w:pPr>
      <w:r w:rsidRPr="00D02A1A">
        <w:rPr>
          <w:rFonts w:ascii="Times New Roman" w:hAnsi="Times New Roman"/>
          <w:spacing w:val="4"/>
          <w:sz w:val="28"/>
          <w:szCs w:val="28"/>
        </w:rPr>
        <w:t xml:space="preserve">ТБ (Планирование и периодичность испытаний спортивных снарядов. </w:t>
      </w:r>
      <w:r w:rsidRPr="00D02A1A">
        <w:rPr>
          <w:rFonts w:ascii="Times New Roman" w:hAnsi="Times New Roman"/>
          <w:spacing w:val="3"/>
          <w:sz w:val="28"/>
          <w:szCs w:val="28"/>
        </w:rPr>
        <w:t xml:space="preserve">Значение гимнастических упражнений для сохранения </w:t>
      </w:r>
      <w:r w:rsidRPr="00D02A1A">
        <w:rPr>
          <w:rFonts w:ascii="Times New Roman" w:hAnsi="Times New Roman"/>
          <w:spacing w:val="4"/>
          <w:sz w:val="28"/>
          <w:szCs w:val="28"/>
        </w:rPr>
        <w:t xml:space="preserve">правильной осанки, развития силовых способностей и </w:t>
      </w:r>
      <w:r w:rsidRPr="00D02A1A">
        <w:rPr>
          <w:rFonts w:ascii="Times New Roman" w:hAnsi="Times New Roman"/>
          <w:spacing w:val="3"/>
          <w:sz w:val="28"/>
          <w:szCs w:val="28"/>
        </w:rPr>
        <w:t>гибкости. Страховка и помощь во время занятий; обес</w:t>
      </w:r>
      <w:r w:rsidRPr="00D02A1A">
        <w:rPr>
          <w:rFonts w:ascii="Times New Roman" w:hAnsi="Times New Roman"/>
          <w:spacing w:val="-1"/>
          <w:sz w:val="28"/>
          <w:szCs w:val="28"/>
        </w:rPr>
        <w:t>печение техники безопасности.</w:t>
      </w:r>
      <w:r w:rsidRPr="00D02A1A">
        <w:rPr>
          <w:rFonts w:ascii="Times New Roman" w:hAnsi="Times New Roman"/>
          <w:sz w:val="28"/>
          <w:szCs w:val="28"/>
        </w:rPr>
        <w:t xml:space="preserve"> Профилактика травматизма и оказания до врачебной помощи).</w:t>
      </w:r>
    </w:p>
    <w:p w:rsidR="00B91B70" w:rsidRPr="00D02A1A" w:rsidRDefault="00B91B70" w:rsidP="00B91B70">
      <w:pPr>
        <w:widowControl w:val="0"/>
        <w:autoSpaceDE w:val="0"/>
        <w:autoSpaceDN w:val="0"/>
        <w:adjustRightInd w:val="0"/>
        <w:spacing w:after="0" w:line="240" w:lineRule="auto"/>
        <w:jc w:val="both"/>
        <w:rPr>
          <w:rFonts w:ascii="Times New Roman" w:hAnsi="Times New Roman"/>
          <w:b/>
          <w:i/>
          <w:sz w:val="28"/>
          <w:szCs w:val="28"/>
        </w:rPr>
      </w:pPr>
      <w:r w:rsidRPr="00D02A1A">
        <w:rPr>
          <w:rFonts w:ascii="Times New Roman" w:hAnsi="Times New Roman"/>
          <w:b/>
          <w:i/>
          <w:sz w:val="28"/>
          <w:szCs w:val="28"/>
        </w:rPr>
        <w:t>Легкая атлетика.</w:t>
      </w:r>
    </w:p>
    <w:p w:rsidR="00B91B70" w:rsidRPr="00D02A1A" w:rsidRDefault="00B91B70" w:rsidP="00B91B70">
      <w:pPr>
        <w:shd w:val="clear" w:color="auto" w:fill="FFFFFF"/>
        <w:spacing w:after="0" w:line="240" w:lineRule="auto"/>
        <w:ind w:right="54" w:firstLine="709"/>
        <w:jc w:val="both"/>
        <w:rPr>
          <w:rFonts w:ascii="Times New Roman" w:hAnsi="Times New Roman"/>
          <w:spacing w:val="2"/>
          <w:sz w:val="28"/>
          <w:szCs w:val="28"/>
        </w:rPr>
      </w:pPr>
      <w:r w:rsidRPr="00D02A1A">
        <w:rPr>
          <w:rFonts w:ascii="Times New Roman" w:hAnsi="Times New Roman"/>
          <w:spacing w:val="2"/>
          <w:sz w:val="28"/>
          <w:szCs w:val="28"/>
        </w:rPr>
        <w:t xml:space="preserve">ТБ (Правила </w:t>
      </w:r>
      <w:r w:rsidRPr="00D02A1A">
        <w:rPr>
          <w:rFonts w:ascii="Times New Roman" w:hAnsi="Times New Roman"/>
          <w:spacing w:val="4"/>
          <w:sz w:val="28"/>
          <w:szCs w:val="28"/>
        </w:rPr>
        <w:t xml:space="preserve">техники безопасности при занятиях легкой атлетикой. Подготовка места занятий. Планирование и периодичность испытаний спортивных снарядов. </w:t>
      </w:r>
      <w:r w:rsidRPr="00D02A1A">
        <w:rPr>
          <w:rFonts w:ascii="Times New Roman" w:hAnsi="Times New Roman"/>
          <w:spacing w:val="1"/>
          <w:sz w:val="28"/>
          <w:szCs w:val="28"/>
        </w:rPr>
        <w:t>Терминология</w:t>
      </w:r>
      <w:r w:rsidRPr="00D02A1A">
        <w:rPr>
          <w:rFonts w:ascii="Times New Roman" w:hAnsi="Times New Roman"/>
          <w:spacing w:val="2"/>
          <w:sz w:val="28"/>
          <w:szCs w:val="28"/>
        </w:rPr>
        <w:t xml:space="preserve"> разучиваемых упражнений и основы правильной техники их выполнения. Прави</w:t>
      </w:r>
      <w:r w:rsidRPr="00D02A1A">
        <w:rPr>
          <w:rFonts w:ascii="Times New Roman" w:hAnsi="Times New Roman"/>
          <w:spacing w:val="1"/>
          <w:sz w:val="28"/>
          <w:szCs w:val="28"/>
        </w:rPr>
        <w:t xml:space="preserve">ла соревнований в беге, прыжках и метаниях. </w:t>
      </w:r>
      <w:r w:rsidRPr="00D02A1A">
        <w:rPr>
          <w:rFonts w:ascii="Times New Roman" w:hAnsi="Times New Roman"/>
          <w:spacing w:val="4"/>
          <w:sz w:val="28"/>
          <w:szCs w:val="28"/>
        </w:rPr>
        <w:t xml:space="preserve">Помощь в судействе). </w:t>
      </w:r>
    </w:p>
    <w:p w:rsidR="00B91B70" w:rsidRPr="00D02A1A" w:rsidRDefault="00B91B70" w:rsidP="00B91B70">
      <w:pPr>
        <w:shd w:val="clear" w:color="auto" w:fill="FFFFFF"/>
        <w:tabs>
          <w:tab w:val="right" w:pos="10207"/>
        </w:tabs>
        <w:spacing w:after="0" w:line="240" w:lineRule="auto"/>
        <w:jc w:val="both"/>
        <w:rPr>
          <w:rFonts w:ascii="Times New Roman" w:hAnsi="Times New Roman"/>
          <w:b/>
          <w:i/>
          <w:iCs/>
          <w:sz w:val="28"/>
          <w:szCs w:val="28"/>
        </w:rPr>
      </w:pPr>
      <w:r w:rsidRPr="00D02A1A">
        <w:rPr>
          <w:rFonts w:ascii="Times New Roman" w:hAnsi="Times New Roman"/>
          <w:b/>
          <w:i/>
          <w:iCs/>
          <w:sz w:val="28"/>
          <w:szCs w:val="28"/>
        </w:rPr>
        <w:t>Лыжная подготовка.</w:t>
      </w:r>
    </w:p>
    <w:p w:rsidR="00B91B70" w:rsidRPr="00D02A1A" w:rsidRDefault="00B91B70" w:rsidP="00B91B70">
      <w:pPr>
        <w:shd w:val="clear" w:color="auto" w:fill="FFFFFF"/>
        <w:spacing w:after="0" w:line="240" w:lineRule="auto"/>
        <w:ind w:right="54" w:firstLine="709"/>
        <w:jc w:val="both"/>
        <w:rPr>
          <w:rFonts w:ascii="Times New Roman" w:hAnsi="Times New Roman"/>
          <w:spacing w:val="2"/>
          <w:sz w:val="28"/>
          <w:szCs w:val="28"/>
        </w:rPr>
      </w:pPr>
      <w:r w:rsidRPr="00D02A1A">
        <w:rPr>
          <w:rFonts w:ascii="Times New Roman" w:hAnsi="Times New Roman"/>
          <w:sz w:val="28"/>
          <w:szCs w:val="28"/>
        </w:rPr>
        <w:t xml:space="preserve">ТБ (Техника безопасности при занятиях лыжным спортом. </w:t>
      </w:r>
      <w:r w:rsidRPr="00D02A1A">
        <w:rPr>
          <w:rFonts w:ascii="Times New Roman" w:hAnsi="Times New Roman"/>
          <w:spacing w:val="4"/>
          <w:sz w:val="28"/>
          <w:szCs w:val="28"/>
        </w:rPr>
        <w:t xml:space="preserve">Планирование и периодичность испытаний спортивных снарядов и инвентаря. </w:t>
      </w:r>
      <w:r w:rsidRPr="00D02A1A">
        <w:rPr>
          <w:rFonts w:ascii="Times New Roman" w:hAnsi="Times New Roman"/>
          <w:sz w:val="28"/>
          <w:szCs w:val="28"/>
        </w:rPr>
        <w:t>Виды лыжного спорта. Требования к одежде и обуви занимающегося лыжами. Оказание помощи при обморожениях и травмах).</w:t>
      </w:r>
    </w:p>
    <w:p w:rsidR="00B91B70" w:rsidRPr="00D02A1A" w:rsidRDefault="00B91B70" w:rsidP="00B91B70">
      <w:pPr>
        <w:spacing w:after="0" w:line="240" w:lineRule="auto"/>
        <w:jc w:val="both"/>
        <w:rPr>
          <w:rFonts w:ascii="Times New Roman" w:hAnsi="Times New Roman"/>
          <w:sz w:val="28"/>
          <w:szCs w:val="28"/>
        </w:rPr>
      </w:pPr>
      <w:r w:rsidRPr="00D02A1A">
        <w:rPr>
          <w:rFonts w:ascii="Times New Roman" w:hAnsi="Times New Roman"/>
          <w:b/>
          <w:sz w:val="28"/>
          <w:szCs w:val="28"/>
        </w:rPr>
        <w:t xml:space="preserve">Практическая часть(способы  двигательной (физкультурной) деятельности  </w:t>
      </w:r>
      <w:r w:rsidRPr="00D02A1A">
        <w:rPr>
          <w:rFonts w:ascii="Times New Roman" w:hAnsi="Times New Roman"/>
          <w:sz w:val="28"/>
          <w:szCs w:val="28"/>
        </w:rPr>
        <w:t>В каждом разделеимеются контрольные упражнения на результат, на технику.</w:t>
      </w:r>
    </w:p>
    <w:p w:rsidR="00B91B70" w:rsidRPr="00D02A1A" w:rsidRDefault="00B91B70" w:rsidP="00B91B70">
      <w:pPr>
        <w:shd w:val="clear" w:color="auto" w:fill="FFFFFF"/>
        <w:spacing w:after="0" w:line="240" w:lineRule="auto"/>
        <w:rPr>
          <w:rFonts w:ascii="Times New Roman" w:hAnsi="Times New Roman"/>
          <w:b/>
          <w:sz w:val="28"/>
          <w:szCs w:val="28"/>
        </w:rPr>
      </w:pPr>
    </w:p>
    <w:p w:rsidR="00B91B70" w:rsidRPr="00D02A1A" w:rsidRDefault="00B91B70" w:rsidP="00B91B70">
      <w:pPr>
        <w:autoSpaceDE w:val="0"/>
        <w:autoSpaceDN w:val="0"/>
        <w:adjustRightInd w:val="0"/>
        <w:spacing w:after="0" w:line="240" w:lineRule="auto"/>
        <w:jc w:val="both"/>
        <w:rPr>
          <w:rFonts w:ascii="Times New Roman" w:hAnsi="Times New Roman"/>
          <w:b/>
          <w:i/>
          <w:iCs/>
          <w:sz w:val="28"/>
          <w:szCs w:val="28"/>
        </w:rPr>
      </w:pPr>
      <w:r w:rsidRPr="00D02A1A">
        <w:rPr>
          <w:rFonts w:ascii="Times New Roman" w:hAnsi="Times New Roman"/>
          <w:b/>
          <w:i/>
          <w:iCs/>
          <w:sz w:val="28"/>
          <w:szCs w:val="28"/>
        </w:rPr>
        <w:t>Спортивные игры.</w:t>
      </w:r>
    </w:p>
    <w:p w:rsidR="00B91B70" w:rsidRPr="00D02A1A" w:rsidRDefault="00B91B70" w:rsidP="00B91B70">
      <w:pPr>
        <w:shd w:val="clear" w:color="auto" w:fill="FFFFFF"/>
        <w:spacing w:after="0" w:line="240" w:lineRule="auto"/>
        <w:jc w:val="both"/>
        <w:rPr>
          <w:rFonts w:ascii="Times New Roman" w:hAnsi="Times New Roman"/>
          <w:b/>
          <w:sz w:val="28"/>
          <w:szCs w:val="28"/>
        </w:rPr>
      </w:pPr>
      <w:r w:rsidRPr="00D02A1A">
        <w:rPr>
          <w:rFonts w:ascii="Times New Roman" w:hAnsi="Times New Roman"/>
          <w:b/>
          <w:sz w:val="28"/>
          <w:szCs w:val="28"/>
        </w:rPr>
        <w:t>Баскетбол.</w:t>
      </w:r>
    </w:p>
    <w:p w:rsidR="00B91B70" w:rsidRPr="00D02A1A" w:rsidRDefault="00B91B70" w:rsidP="00B91B70">
      <w:pPr>
        <w:shd w:val="clear" w:color="auto" w:fill="FFFFFF"/>
        <w:spacing w:after="0" w:line="240" w:lineRule="auto"/>
        <w:jc w:val="both"/>
        <w:rPr>
          <w:rFonts w:ascii="Times New Roman" w:hAnsi="Times New Roman"/>
          <w:spacing w:val="-2"/>
          <w:sz w:val="28"/>
          <w:szCs w:val="28"/>
        </w:rPr>
      </w:pPr>
      <w:r w:rsidRPr="00D02A1A">
        <w:rPr>
          <w:rFonts w:ascii="Times New Roman" w:hAnsi="Times New Roman"/>
          <w:b/>
          <w:spacing w:val="1"/>
          <w:sz w:val="28"/>
          <w:szCs w:val="28"/>
        </w:rPr>
        <w:t>Техни</w:t>
      </w:r>
      <w:r w:rsidRPr="00D02A1A">
        <w:rPr>
          <w:rFonts w:ascii="Times New Roman" w:hAnsi="Times New Roman"/>
          <w:b/>
          <w:spacing w:val="5"/>
          <w:sz w:val="28"/>
          <w:szCs w:val="28"/>
        </w:rPr>
        <w:t>ка пере</w:t>
      </w:r>
      <w:r w:rsidRPr="00D02A1A">
        <w:rPr>
          <w:rFonts w:ascii="Times New Roman" w:hAnsi="Times New Roman"/>
          <w:b/>
          <w:sz w:val="28"/>
          <w:szCs w:val="28"/>
        </w:rPr>
        <w:t xml:space="preserve">движений, </w:t>
      </w:r>
      <w:r w:rsidRPr="00D02A1A">
        <w:rPr>
          <w:rFonts w:ascii="Times New Roman" w:hAnsi="Times New Roman"/>
          <w:b/>
          <w:spacing w:val="-1"/>
          <w:sz w:val="28"/>
          <w:szCs w:val="28"/>
        </w:rPr>
        <w:t xml:space="preserve">остановок, </w:t>
      </w:r>
      <w:r w:rsidRPr="00D02A1A">
        <w:rPr>
          <w:rFonts w:ascii="Times New Roman" w:hAnsi="Times New Roman"/>
          <w:b/>
          <w:spacing w:val="4"/>
          <w:sz w:val="28"/>
          <w:szCs w:val="28"/>
        </w:rPr>
        <w:t xml:space="preserve">поворотов и </w:t>
      </w:r>
      <w:r w:rsidRPr="00D02A1A">
        <w:rPr>
          <w:rFonts w:ascii="Times New Roman" w:hAnsi="Times New Roman"/>
          <w:b/>
          <w:spacing w:val="-2"/>
          <w:sz w:val="28"/>
          <w:szCs w:val="28"/>
        </w:rPr>
        <w:t>стоек:</w:t>
      </w:r>
      <w:r w:rsidRPr="00D02A1A">
        <w:rPr>
          <w:rFonts w:ascii="Times New Roman" w:hAnsi="Times New Roman"/>
          <w:b/>
          <w:spacing w:val="1"/>
          <w:sz w:val="28"/>
          <w:szCs w:val="28"/>
        </w:rPr>
        <w:t xml:space="preserve"> с</w:t>
      </w:r>
      <w:r w:rsidRPr="00D02A1A">
        <w:rPr>
          <w:rFonts w:ascii="Times New Roman" w:hAnsi="Times New Roman"/>
          <w:spacing w:val="3"/>
          <w:sz w:val="28"/>
          <w:szCs w:val="28"/>
        </w:rPr>
        <w:t xml:space="preserve">тойки игрока. Перемещения в </w:t>
      </w:r>
      <w:r w:rsidRPr="00D02A1A">
        <w:rPr>
          <w:rFonts w:ascii="Times New Roman" w:hAnsi="Times New Roman"/>
          <w:spacing w:val="1"/>
          <w:sz w:val="28"/>
          <w:szCs w:val="28"/>
        </w:rPr>
        <w:t xml:space="preserve">стойке приставными шагами боком, </w:t>
      </w:r>
      <w:r w:rsidRPr="00D02A1A">
        <w:rPr>
          <w:rFonts w:ascii="Times New Roman" w:hAnsi="Times New Roman"/>
          <w:spacing w:val="5"/>
          <w:sz w:val="28"/>
          <w:szCs w:val="28"/>
        </w:rPr>
        <w:t xml:space="preserve">лицом и спиной вперед. Остановка </w:t>
      </w:r>
      <w:r w:rsidRPr="00D02A1A">
        <w:rPr>
          <w:rFonts w:ascii="Times New Roman" w:hAnsi="Times New Roman"/>
          <w:spacing w:val="3"/>
          <w:sz w:val="28"/>
          <w:szCs w:val="28"/>
        </w:rPr>
        <w:t>двумя шагами и прыжком. Поворо</w:t>
      </w:r>
      <w:r w:rsidRPr="00D02A1A">
        <w:rPr>
          <w:rFonts w:ascii="Times New Roman" w:hAnsi="Times New Roman"/>
          <w:spacing w:val="8"/>
          <w:sz w:val="28"/>
          <w:szCs w:val="28"/>
        </w:rPr>
        <w:t xml:space="preserve">ты без мяча и с мячом. </w:t>
      </w:r>
      <w:r w:rsidRPr="00D02A1A">
        <w:rPr>
          <w:rFonts w:ascii="Times New Roman" w:hAnsi="Times New Roman"/>
          <w:spacing w:val="3"/>
          <w:sz w:val="28"/>
          <w:szCs w:val="28"/>
        </w:rPr>
        <w:t>Комбинации из освоенных элемен</w:t>
      </w:r>
      <w:r w:rsidRPr="00D02A1A">
        <w:rPr>
          <w:rFonts w:ascii="Times New Roman" w:hAnsi="Times New Roman"/>
          <w:spacing w:val="1"/>
          <w:sz w:val="28"/>
          <w:szCs w:val="28"/>
        </w:rPr>
        <w:t xml:space="preserve">тов техники передвижений (перемещения в стойке, остановка, поворот, </w:t>
      </w:r>
      <w:r w:rsidRPr="00D02A1A">
        <w:rPr>
          <w:rFonts w:ascii="Times New Roman" w:hAnsi="Times New Roman"/>
          <w:spacing w:val="-2"/>
          <w:sz w:val="28"/>
          <w:szCs w:val="28"/>
        </w:rPr>
        <w:t>ускорение).</w:t>
      </w:r>
    </w:p>
    <w:p w:rsidR="00B91B70" w:rsidRPr="00D02A1A" w:rsidRDefault="00B91B70" w:rsidP="00B91B70">
      <w:pPr>
        <w:shd w:val="clear" w:color="auto" w:fill="FFFFFF"/>
        <w:spacing w:after="0" w:line="240" w:lineRule="auto"/>
        <w:jc w:val="both"/>
        <w:rPr>
          <w:rFonts w:ascii="Times New Roman" w:hAnsi="Times New Roman"/>
          <w:b/>
          <w:sz w:val="28"/>
          <w:szCs w:val="28"/>
        </w:rPr>
      </w:pPr>
      <w:r w:rsidRPr="00D02A1A">
        <w:rPr>
          <w:rFonts w:ascii="Times New Roman" w:hAnsi="Times New Roman"/>
          <w:b/>
          <w:spacing w:val="11"/>
          <w:sz w:val="28"/>
          <w:szCs w:val="28"/>
        </w:rPr>
        <w:t>Ловля и пе</w:t>
      </w:r>
      <w:r w:rsidRPr="00D02A1A">
        <w:rPr>
          <w:rFonts w:ascii="Times New Roman" w:hAnsi="Times New Roman"/>
          <w:b/>
          <w:spacing w:val="2"/>
          <w:sz w:val="28"/>
          <w:szCs w:val="28"/>
        </w:rPr>
        <w:t>редач мяча:</w:t>
      </w:r>
      <w:r w:rsidRPr="00D02A1A">
        <w:rPr>
          <w:rFonts w:ascii="Times New Roman" w:hAnsi="Times New Roman"/>
          <w:spacing w:val="4"/>
          <w:sz w:val="28"/>
          <w:szCs w:val="28"/>
        </w:rPr>
        <w:t xml:space="preserve"> ловля и передача мяча двумя рука</w:t>
      </w:r>
      <w:r w:rsidRPr="00D02A1A">
        <w:rPr>
          <w:rFonts w:ascii="Times New Roman" w:hAnsi="Times New Roman"/>
          <w:spacing w:val="6"/>
          <w:sz w:val="28"/>
          <w:szCs w:val="28"/>
        </w:rPr>
        <w:t>ми от груди и одной рукой от пле</w:t>
      </w:r>
      <w:r w:rsidRPr="00D02A1A">
        <w:rPr>
          <w:rFonts w:ascii="Times New Roman" w:hAnsi="Times New Roman"/>
          <w:spacing w:val="11"/>
          <w:sz w:val="28"/>
          <w:szCs w:val="28"/>
        </w:rPr>
        <w:t xml:space="preserve">ча на месте и в движении </w:t>
      </w:r>
      <w:r w:rsidRPr="00D02A1A">
        <w:rPr>
          <w:rFonts w:ascii="Times New Roman" w:hAnsi="Times New Roman"/>
          <w:spacing w:val="4"/>
          <w:sz w:val="28"/>
          <w:szCs w:val="28"/>
        </w:rPr>
        <w:t>с пассивным со</w:t>
      </w:r>
      <w:r w:rsidRPr="00D02A1A">
        <w:rPr>
          <w:rFonts w:ascii="Times New Roman" w:hAnsi="Times New Roman"/>
          <w:spacing w:val="-3"/>
          <w:sz w:val="28"/>
          <w:szCs w:val="28"/>
        </w:rPr>
        <w:t xml:space="preserve">противлением </w:t>
      </w:r>
      <w:r w:rsidRPr="00D02A1A">
        <w:rPr>
          <w:rFonts w:ascii="Times New Roman" w:hAnsi="Times New Roman"/>
          <w:spacing w:val="-2"/>
          <w:sz w:val="28"/>
          <w:szCs w:val="28"/>
        </w:rPr>
        <w:t>защитника</w:t>
      </w:r>
      <w:r w:rsidRPr="00D02A1A">
        <w:rPr>
          <w:rFonts w:ascii="Times New Roman" w:hAnsi="Times New Roman"/>
          <w:spacing w:val="4"/>
          <w:sz w:val="28"/>
          <w:szCs w:val="28"/>
        </w:rPr>
        <w:t xml:space="preserve"> (в  парах, </w:t>
      </w:r>
      <w:r w:rsidRPr="00D02A1A">
        <w:rPr>
          <w:rFonts w:ascii="Times New Roman" w:hAnsi="Times New Roman"/>
          <w:spacing w:val="2"/>
          <w:sz w:val="28"/>
          <w:szCs w:val="28"/>
        </w:rPr>
        <w:t>тройках, квадрате, круге).</w:t>
      </w:r>
    </w:p>
    <w:p w:rsidR="00B91B70" w:rsidRPr="00D02A1A" w:rsidRDefault="00B91B70" w:rsidP="00B91B70">
      <w:pPr>
        <w:shd w:val="clear" w:color="auto" w:fill="FFFFFF"/>
        <w:spacing w:after="0" w:line="240" w:lineRule="auto"/>
        <w:jc w:val="both"/>
        <w:rPr>
          <w:rFonts w:ascii="Times New Roman" w:hAnsi="Times New Roman"/>
          <w:b/>
          <w:sz w:val="28"/>
          <w:szCs w:val="28"/>
        </w:rPr>
      </w:pPr>
      <w:r w:rsidRPr="00D02A1A">
        <w:rPr>
          <w:rFonts w:ascii="Times New Roman" w:hAnsi="Times New Roman"/>
          <w:b/>
          <w:sz w:val="28"/>
          <w:szCs w:val="28"/>
        </w:rPr>
        <w:t>Техника ве</w:t>
      </w:r>
      <w:r w:rsidRPr="00D02A1A">
        <w:rPr>
          <w:rFonts w:ascii="Times New Roman" w:hAnsi="Times New Roman"/>
          <w:b/>
          <w:spacing w:val="5"/>
          <w:sz w:val="28"/>
          <w:szCs w:val="28"/>
        </w:rPr>
        <w:t>дения мяча:</w:t>
      </w:r>
      <w:r w:rsidRPr="00D02A1A">
        <w:rPr>
          <w:rFonts w:ascii="Times New Roman" w:hAnsi="Times New Roman"/>
          <w:spacing w:val="8"/>
          <w:sz w:val="28"/>
          <w:szCs w:val="28"/>
        </w:rPr>
        <w:t xml:space="preserve"> ведение мяча в низкой, средней и </w:t>
      </w:r>
      <w:r w:rsidRPr="00D02A1A">
        <w:rPr>
          <w:rFonts w:ascii="Times New Roman" w:hAnsi="Times New Roman"/>
          <w:spacing w:val="6"/>
          <w:sz w:val="28"/>
          <w:szCs w:val="28"/>
        </w:rPr>
        <w:t>высокой стойке на месте, в движе</w:t>
      </w:r>
      <w:r w:rsidRPr="00D02A1A">
        <w:rPr>
          <w:rFonts w:ascii="Times New Roman" w:hAnsi="Times New Roman"/>
          <w:spacing w:val="9"/>
          <w:sz w:val="28"/>
          <w:szCs w:val="28"/>
        </w:rPr>
        <w:t>нии по прямой, с изменением на</w:t>
      </w:r>
      <w:r w:rsidRPr="00D02A1A">
        <w:rPr>
          <w:rFonts w:ascii="Times New Roman" w:hAnsi="Times New Roman"/>
          <w:spacing w:val="3"/>
          <w:sz w:val="28"/>
          <w:szCs w:val="28"/>
        </w:rPr>
        <w:t xml:space="preserve">правления движения и скорости. </w:t>
      </w:r>
      <w:r w:rsidRPr="00D02A1A">
        <w:rPr>
          <w:rFonts w:ascii="Times New Roman" w:hAnsi="Times New Roman"/>
          <w:spacing w:val="5"/>
          <w:sz w:val="28"/>
          <w:szCs w:val="28"/>
        </w:rPr>
        <w:t xml:space="preserve">Ведение </w:t>
      </w:r>
      <w:r w:rsidRPr="00D02A1A">
        <w:rPr>
          <w:rFonts w:ascii="Times New Roman" w:hAnsi="Times New Roman"/>
          <w:spacing w:val="1"/>
          <w:sz w:val="28"/>
          <w:szCs w:val="28"/>
        </w:rPr>
        <w:t>с пассивным соп</w:t>
      </w:r>
      <w:r w:rsidRPr="00D02A1A">
        <w:rPr>
          <w:rFonts w:ascii="Times New Roman" w:hAnsi="Times New Roman"/>
          <w:spacing w:val="-1"/>
          <w:sz w:val="28"/>
          <w:szCs w:val="28"/>
        </w:rPr>
        <w:t xml:space="preserve">ротивлением </w:t>
      </w:r>
      <w:r w:rsidRPr="00D02A1A">
        <w:rPr>
          <w:rFonts w:ascii="Times New Roman" w:hAnsi="Times New Roman"/>
          <w:sz w:val="28"/>
          <w:szCs w:val="28"/>
        </w:rPr>
        <w:t>защитника</w:t>
      </w:r>
      <w:r w:rsidRPr="00D02A1A">
        <w:rPr>
          <w:rFonts w:ascii="Times New Roman" w:hAnsi="Times New Roman"/>
          <w:spacing w:val="4"/>
          <w:sz w:val="28"/>
          <w:szCs w:val="28"/>
        </w:rPr>
        <w:t xml:space="preserve"> ведущей и неведущей рукой.</w:t>
      </w:r>
    </w:p>
    <w:p w:rsidR="00B91B70" w:rsidRPr="00D02A1A" w:rsidRDefault="00B91B70" w:rsidP="00B91B70">
      <w:pPr>
        <w:shd w:val="clear" w:color="auto" w:fill="FFFFFF"/>
        <w:spacing w:after="0" w:line="240" w:lineRule="auto"/>
        <w:ind w:right="47"/>
        <w:jc w:val="both"/>
        <w:rPr>
          <w:rFonts w:ascii="Times New Roman" w:hAnsi="Times New Roman"/>
          <w:spacing w:val="4"/>
          <w:sz w:val="28"/>
          <w:szCs w:val="28"/>
        </w:rPr>
      </w:pPr>
      <w:r w:rsidRPr="00D02A1A">
        <w:rPr>
          <w:rFonts w:ascii="Times New Roman" w:hAnsi="Times New Roman"/>
          <w:b/>
          <w:spacing w:val="-2"/>
          <w:sz w:val="28"/>
          <w:szCs w:val="28"/>
        </w:rPr>
        <w:t xml:space="preserve">Техника </w:t>
      </w:r>
      <w:r w:rsidRPr="00D02A1A">
        <w:rPr>
          <w:rFonts w:ascii="Times New Roman" w:hAnsi="Times New Roman"/>
          <w:b/>
          <w:spacing w:val="2"/>
          <w:sz w:val="28"/>
          <w:szCs w:val="28"/>
        </w:rPr>
        <w:t>бросков мяча:</w:t>
      </w:r>
      <w:r w:rsidRPr="00D02A1A">
        <w:rPr>
          <w:rFonts w:ascii="Times New Roman" w:hAnsi="Times New Roman"/>
          <w:spacing w:val="3"/>
          <w:sz w:val="28"/>
          <w:szCs w:val="28"/>
        </w:rPr>
        <w:t xml:space="preserve"> броски одной и двумя руками с ме</w:t>
      </w:r>
      <w:r w:rsidRPr="00D02A1A">
        <w:rPr>
          <w:rFonts w:ascii="Times New Roman" w:hAnsi="Times New Roman"/>
          <w:spacing w:val="9"/>
          <w:sz w:val="28"/>
          <w:szCs w:val="28"/>
        </w:rPr>
        <w:t xml:space="preserve">ста и в движении (после ведения, </w:t>
      </w:r>
      <w:r w:rsidRPr="00D02A1A">
        <w:rPr>
          <w:rFonts w:ascii="Times New Roman" w:hAnsi="Times New Roman"/>
          <w:spacing w:val="3"/>
          <w:sz w:val="28"/>
          <w:szCs w:val="28"/>
        </w:rPr>
        <w:t xml:space="preserve">после ловли) </w:t>
      </w:r>
      <w:r w:rsidRPr="00D02A1A">
        <w:rPr>
          <w:rFonts w:ascii="Times New Roman" w:hAnsi="Times New Roman"/>
          <w:spacing w:val="1"/>
          <w:sz w:val="28"/>
          <w:szCs w:val="28"/>
        </w:rPr>
        <w:t>с пассив</w:t>
      </w:r>
      <w:r w:rsidRPr="00D02A1A">
        <w:rPr>
          <w:rFonts w:ascii="Times New Roman" w:hAnsi="Times New Roman"/>
          <w:spacing w:val="-2"/>
          <w:sz w:val="28"/>
          <w:szCs w:val="28"/>
        </w:rPr>
        <w:t>ным противодей</w:t>
      </w:r>
      <w:r w:rsidRPr="00D02A1A">
        <w:rPr>
          <w:rFonts w:ascii="Times New Roman" w:hAnsi="Times New Roman"/>
          <w:spacing w:val="1"/>
          <w:sz w:val="28"/>
          <w:szCs w:val="28"/>
        </w:rPr>
        <w:t>ствием. Макси</w:t>
      </w:r>
      <w:r w:rsidRPr="00D02A1A">
        <w:rPr>
          <w:rFonts w:ascii="Times New Roman" w:hAnsi="Times New Roman"/>
          <w:spacing w:val="-1"/>
          <w:sz w:val="28"/>
          <w:szCs w:val="28"/>
        </w:rPr>
        <w:t>мальное расстоя</w:t>
      </w:r>
      <w:r w:rsidRPr="00D02A1A">
        <w:rPr>
          <w:rFonts w:ascii="Times New Roman" w:hAnsi="Times New Roman"/>
          <w:spacing w:val="2"/>
          <w:sz w:val="28"/>
          <w:szCs w:val="28"/>
        </w:rPr>
        <w:t xml:space="preserve">ние до корзины </w:t>
      </w:r>
      <w:smartTag w:uri="urn:schemas-microsoft-com:office:smarttags" w:element="metricconverter">
        <w:smartTagPr>
          <w:attr w:name="ProductID" w:val="4,8 м"/>
        </w:smartTagPr>
        <w:r w:rsidRPr="00D02A1A">
          <w:rPr>
            <w:rFonts w:ascii="Times New Roman" w:hAnsi="Times New Roman"/>
            <w:spacing w:val="4"/>
            <w:sz w:val="28"/>
            <w:szCs w:val="28"/>
          </w:rPr>
          <w:t>4,8 м</w:t>
        </w:r>
      </w:smartTag>
      <w:r w:rsidRPr="00D02A1A">
        <w:rPr>
          <w:rFonts w:ascii="Times New Roman" w:hAnsi="Times New Roman"/>
          <w:spacing w:val="4"/>
          <w:sz w:val="28"/>
          <w:szCs w:val="28"/>
        </w:rPr>
        <w:t xml:space="preserve"> в прыжке.</w:t>
      </w:r>
    </w:p>
    <w:p w:rsidR="00B91B70" w:rsidRPr="00D02A1A" w:rsidRDefault="00B91B70" w:rsidP="00B91B70">
      <w:pPr>
        <w:shd w:val="clear" w:color="auto" w:fill="FFFFFF"/>
        <w:spacing w:after="0" w:line="240" w:lineRule="auto"/>
        <w:ind w:right="47"/>
        <w:jc w:val="both"/>
        <w:rPr>
          <w:rFonts w:ascii="Times New Roman" w:hAnsi="Times New Roman"/>
          <w:spacing w:val="2"/>
          <w:sz w:val="28"/>
          <w:szCs w:val="28"/>
        </w:rPr>
      </w:pPr>
      <w:r w:rsidRPr="00D02A1A">
        <w:rPr>
          <w:rFonts w:ascii="Times New Roman" w:hAnsi="Times New Roman"/>
          <w:b/>
          <w:spacing w:val="-2"/>
          <w:sz w:val="28"/>
          <w:szCs w:val="28"/>
        </w:rPr>
        <w:t>Индивиду</w:t>
      </w:r>
      <w:r w:rsidRPr="00D02A1A">
        <w:rPr>
          <w:rFonts w:ascii="Times New Roman" w:hAnsi="Times New Roman"/>
          <w:b/>
          <w:spacing w:val="2"/>
          <w:sz w:val="28"/>
          <w:szCs w:val="28"/>
        </w:rPr>
        <w:t>альная тех</w:t>
      </w:r>
      <w:r w:rsidRPr="00D02A1A">
        <w:rPr>
          <w:rFonts w:ascii="Times New Roman" w:hAnsi="Times New Roman"/>
          <w:b/>
          <w:spacing w:val="1"/>
          <w:sz w:val="28"/>
          <w:szCs w:val="28"/>
        </w:rPr>
        <w:t xml:space="preserve">ника защиты: </w:t>
      </w:r>
      <w:r w:rsidRPr="00D02A1A">
        <w:rPr>
          <w:rFonts w:ascii="Times New Roman" w:hAnsi="Times New Roman"/>
          <w:spacing w:val="-1"/>
          <w:sz w:val="28"/>
          <w:szCs w:val="28"/>
        </w:rPr>
        <w:t>перехват мяча</w:t>
      </w:r>
      <w:r w:rsidRPr="00D02A1A">
        <w:rPr>
          <w:rFonts w:ascii="Times New Roman" w:hAnsi="Times New Roman"/>
          <w:spacing w:val="2"/>
          <w:sz w:val="28"/>
          <w:szCs w:val="28"/>
        </w:rPr>
        <w:t>.</w:t>
      </w:r>
    </w:p>
    <w:p w:rsidR="00B91B70" w:rsidRPr="00D02A1A" w:rsidRDefault="00B91B70" w:rsidP="00B91B70">
      <w:pPr>
        <w:shd w:val="clear" w:color="auto" w:fill="FFFFFF"/>
        <w:spacing w:after="0" w:line="240" w:lineRule="auto"/>
        <w:jc w:val="both"/>
        <w:rPr>
          <w:rFonts w:ascii="Times New Roman" w:hAnsi="Times New Roman"/>
          <w:spacing w:val="6"/>
          <w:sz w:val="28"/>
          <w:szCs w:val="28"/>
        </w:rPr>
      </w:pPr>
      <w:r w:rsidRPr="00D02A1A">
        <w:rPr>
          <w:rFonts w:ascii="Times New Roman" w:hAnsi="Times New Roman"/>
          <w:b/>
          <w:spacing w:val="3"/>
          <w:sz w:val="28"/>
          <w:szCs w:val="28"/>
        </w:rPr>
        <w:t>Т</w:t>
      </w:r>
      <w:r w:rsidRPr="00D02A1A">
        <w:rPr>
          <w:rFonts w:ascii="Times New Roman" w:hAnsi="Times New Roman"/>
          <w:b/>
          <w:spacing w:val="1"/>
          <w:sz w:val="28"/>
          <w:szCs w:val="28"/>
        </w:rPr>
        <w:t xml:space="preserve">ехника </w:t>
      </w:r>
      <w:r w:rsidRPr="00D02A1A">
        <w:rPr>
          <w:rFonts w:ascii="Times New Roman" w:hAnsi="Times New Roman"/>
          <w:b/>
          <w:spacing w:val="-2"/>
          <w:sz w:val="28"/>
          <w:szCs w:val="28"/>
        </w:rPr>
        <w:t xml:space="preserve">перемещений, </w:t>
      </w:r>
      <w:r w:rsidRPr="00D02A1A">
        <w:rPr>
          <w:rFonts w:ascii="Times New Roman" w:hAnsi="Times New Roman"/>
          <w:b/>
          <w:spacing w:val="2"/>
          <w:sz w:val="28"/>
          <w:szCs w:val="28"/>
        </w:rPr>
        <w:t>владения мя</w:t>
      </w:r>
      <w:r w:rsidRPr="00D02A1A">
        <w:rPr>
          <w:rFonts w:ascii="Times New Roman" w:hAnsi="Times New Roman"/>
          <w:b/>
          <w:spacing w:val="1"/>
          <w:sz w:val="28"/>
          <w:szCs w:val="28"/>
        </w:rPr>
        <w:t xml:space="preserve">чом: </w:t>
      </w:r>
      <w:r w:rsidRPr="00D02A1A">
        <w:rPr>
          <w:rFonts w:ascii="Times New Roman" w:hAnsi="Times New Roman"/>
          <w:spacing w:val="4"/>
          <w:sz w:val="28"/>
          <w:szCs w:val="28"/>
        </w:rPr>
        <w:t>комбинация из освоенных элемен</w:t>
      </w:r>
      <w:r w:rsidRPr="00D02A1A">
        <w:rPr>
          <w:rFonts w:ascii="Times New Roman" w:hAnsi="Times New Roman"/>
          <w:spacing w:val="5"/>
          <w:sz w:val="28"/>
          <w:szCs w:val="28"/>
        </w:rPr>
        <w:t>тов: ловля, передача, ведение, бро</w:t>
      </w:r>
      <w:r w:rsidRPr="00D02A1A">
        <w:rPr>
          <w:rFonts w:ascii="Times New Roman" w:hAnsi="Times New Roman"/>
          <w:spacing w:val="1"/>
          <w:sz w:val="28"/>
          <w:szCs w:val="28"/>
        </w:rPr>
        <w:t xml:space="preserve">сок. </w:t>
      </w:r>
      <w:r w:rsidRPr="00D02A1A">
        <w:rPr>
          <w:rFonts w:ascii="Times New Roman" w:hAnsi="Times New Roman"/>
          <w:spacing w:val="5"/>
          <w:sz w:val="28"/>
          <w:szCs w:val="28"/>
        </w:rPr>
        <w:t>Комбинация из освоенных элемен</w:t>
      </w:r>
      <w:r w:rsidRPr="00D02A1A">
        <w:rPr>
          <w:rFonts w:ascii="Times New Roman" w:hAnsi="Times New Roman"/>
          <w:spacing w:val="6"/>
          <w:sz w:val="28"/>
          <w:szCs w:val="28"/>
        </w:rPr>
        <w:t>тов техники перемещений.</w:t>
      </w:r>
    </w:p>
    <w:p w:rsidR="00B91B70" w:rsidRPr="00D02A1A" w:rsidRDefault="00B91B70" w:rsidP="00B91B70">
      <w:pPr>
        <w:shd w:val="clear" w:color="auto" w:fill="FFFFFF"/>
        <w:spacing w:after="0" w:line="240" w:lineRule="auto"/>
        <w:jc w:val="both"/>
        <w:rPr>
          <w:rFonts w:ascii="Times New Roman" w:hAnsi="Times New Roman"/>
          <w:b/>
          <w:sz w:val="28"/>
          <w:szCs w:val="28"/>
        </w:rPr>
      </w:pPr>
      <w:r w:rsidRPr="00D02A1A">
        <w:rPr>
          <w:rFonts w:ascii="Times New Roman" w:hAnsi="Times New Roman"/>
          <w:b/>
          <w:spacing w:val="2"/>
          <w:sz w:val="28"/>
          <w:szCs w:val="28"/>
        </w:rPr>
        <w:t xml:space="preserve">Тактика игры: </w:t>
      </w:r>
      <w:r w:rsidRPr="00D02A1A">
        <w:rPr>
          <w:rFonts w:ascii="Times New Roman" w:hAnsi="Times New Roman"/>
          <w:spacing w:val="-4"/>
          <w:sz w:val="28"/>
          <w:szCs w:val="28"/>
        </w:rPr>
        <w:t xml:space="preserve">взаимодействие </w:t>
      </w:r>
      <w:r w:rsidRPr="00D02A1A">
        <w:rPr>
          <w:rFonts w:ascii="Times New Roman" w:hAnsi="Times New Roman"/>
          <w:sz w:val="28"/>
          <w:szCs w:val="28"/>
        </w:rPr>
        <w:t xml:space="preserve">трех игроков </w:t>
      </w:r>
      <w:r w:rsidRPr="00D02A1A">
        <w:rPr>
          <w:rFonts w:ascii="Times New Roman" w:hAnsi="Times New Roman"/>
          <w:spacing w:val="6"/>
          <w:sz w:val="28"/>
          <w:szCs w:val="28"/>
        </w:rPr>
        <w:t xml:space="preserve">(тройка и малая </w:t>
      </w:r>
      <w:r w:rsidRPr="00D02A1A">
        <w:rPr>
          <w:rFonts w:ascii="Times New Roman" w:hAnsi="Times New Roman"/>
          <w:spacing w:val="-3"/>
          <w:sz w:val="28"/>
          <w:szCs w:val="28"/>
        </w:rPr>
        <w:t>восьмерка).</w:t>
      </w:r>
    </w:p>
    <w:p w:rsidR="00B91B70" w:rsidRPr="00D02A1A" w:rsidRDefault="00B91B70" w:rsidP="00B91B70">
      <w:pPr>
        <w:shd w:val="clear" w:color="auto" w:fill="FFFFFF"/>
        <w:spacing w:after="0" w:line="240" w:lineRule="auto"/>
        <w:jc w:val="both"/>
        <w:rPr>
          <w:rFonts w:ascii="Times New Roman" w:hAnsi="Times New Roman"/>
          <w:spacing w:val="-3"/>
          <w:sz w:val="28"/>
          <w:szCs w:val="28"/>
        </w:rPr>
      </w:pPr>
      <w:r w:rsidRPr="00D02A1A">
        <w:rPr>
          <w:rFonts w:ascii="Times New Roman" w:hAnsi="Times New Roman"/>
          <w:b/>
          <w:sz w:val="28"/>
          <w:szCs w:val="28"/>
        </w:rPr>
        <w:t xml:space="preserve">Овладение </w:t>
      </w:r>
      <w:r w:rsidRPr="00D02A1A">
        <w:rPr>
          <w:rFonts w:ascii="Times New Roman" w:hAnsi="Times New Roman"/>
          <w:b/>
          <w:spacing w:val="6"/>
          <w:sz w:val="28"/>
          <w:szCs w:val="28"/>
        </w:rPr>
        <w:t>игрой</w:t>
      </w:r>
      <w:r w:rsidRPr="00D02A1A">
        <w:rPr>
          <w:rFonts w:ascii="Times New Roman" w:hAnsi="Times New Roman"/>
          <w:b/>
          <w:spacing w:val="2"/>
          <w:sz w:val="28"/>
          <w:szCs w:val="28"/>
        </w:rPr>
        <w:t xml:space="preserve">: </w:t>
      </w:r>
      <w:r w:rsidRPr="00D02A1A">
        <w:rPr>
          <w:rFonts w:ascii="Times New Roman" w:hAnsi="Times New Roman"/>
          <w:spacing w:val="2"/>
          <w:sz w:val="28"/>
          <w:szCs w:val="28"/>
        </w:rPr>
        <w:t xml:space="preserve">Игра по упрощенным правилам </w:t>
      </w:r>
      <w:r w:rsidRPr="00D02A1A">
        <w:rPr>
          <w:rFonts w:ascii="Times New Roman" w:hAnsi="Times New Roman"/>
          <w:spacing w:val="-3"/>
          <w:sz w:val="28"/>
          <w:szCs w:val="28"/>
        </w:rPr>
        <w:t xml:space="preserve">баскетбола. </w:t>
      </w:r>
      <w:r w:rsidRPr="00D02A1A">
        <w:rPr>
          <w:rFonts w:ascii="Times New Roman" w:hAnsi="Times New Roman"/>
          <w:spacing w:val="1"/>
          <w:sz w:val="28"/>
          <w:szCs w:val="28"/>
        </w:rPr>
        <w:t xml:space="preserve">Игры и игровые задания 2:1, 3:1, 3:2, </w:t>
      </w:r>
      <w:r w:rsidRPr="00D02A1A">
        <w:rPr>
          <w:rFonts w:ascii="Times New Roman" w:hAnsi="Times New Roman"/>
          <w:spacing w:val="-13"/>
          <w:sz w:val="28"/>
          <w:szCs w:val="28"/>
        </w:rPr>
        <w:t>3:3.</w:t>
      </w:r>
    </w:p>
    <w:p w:rsidR="00B91B70" w:rsidRPr="00D02A1A" w:rsidRDefault="00B91B70" w:rsidP="00B91B70">
      <w:pPr>
        <w:shd w:val="clear" w:color="auto" w:fill="FFFFFF"/>
        <w:spacing w:after="0" w:line="240" w:lineRule="auto"/>
        <w:jc w:val="both"/>
        <w:rPr>
          <w:rFonts w:ascii="Times New Roman" w:hAnsi="Times New Roman"/>
          <w:sz w:val="28"/>
          <w:szCs w:val="28"/>
        </w:rPr>
      </w:pPr>
      <w:r w:rsidRPr="00D02A1A">
        <w:rPr>
          <w:rFonts w:ascii="Times New Roman" w:hAnsi="Times New Roman"/>
          <w:b/>
          <w:sz w:val="28"/>
          <w:szCs w:val="28"/>
        </w:rPr>
        <w:t>Волейбол</w:t>
      </w:r>
      <w:r w:rsidRPr="00D02A1A">
        <w:rPr>
          <w:rFonts w:ascii="Times New Roman" w:hAnsi="Times New Roman"/>
          <w:sz w:val="28"/>
          <w:szCs w:val="28"/>
        </w:rPr>
        <w:t>.</w:t>
      </w:r>
    </w:p>
    <w:p w:rsidR="00B91B70" w:rsidRPr="00D02A1A" w:rsidRDefault="00B91B70" w:rsidP="00B91B70">
      <w:pPr>
        <w:shd w:val="clear" w:color="auto" w:fill="FFFFFF"/>
        <w:spacing w:after="0" w:line="240" w:lineRule="auto"/>
        <w:jc w:val="both"/>
        <w:rPr>
          <w:rFonts w:ascii="Times New Roman" w:hAnsi="Times New Roman"/>
          <w:spacing w:val="2"/>
          <w:sz w:val="28"/>
          <w:szCs w:val="28"/>
        </w:rPr>
      </w:pPr>
      <w:r w:rsidRPr="00D02A1A">
        <w:rPr>
          <w:rFonts w:ascii="Times New Roman" w:hAnsi="Times New Roman"/>
          <w:b/>
          <w:spacing w:val="-1"/>
          <w:sz w:val="28"/>
          <w:szCs w:val="28"/>
        </w:rPr>
        <w:t>Т</w:t>
      </w:r>
      <w:r w:rsidRPr="00D02A1A">
        <w:rPr>
          <w:rFonts w:ascii="Times New Roman" w:hAnsi="Times New Roman"/>
          <w:b/>
          <w:spacing w:val="4"/>
          <w:sz w:val="28"/>
          <w:szCs w:val="28"/>
        </w:rPr>
        <w:t>ехника пе</w:t>
      </w:r>
      <w:r w:rsidRPr="00D02A1A">
        <w:rPr>
          <w:rFonts w:ascii="Times New Roman" w:hAnsi="Times New Roman"/>
          <w:b/>
          <w:spacing w:val="-4"/>
          <w:sz w:val="28"/>
          <w:szCs w:val="28"/>
        </w:rPr>
        <w:t>редвижений,</w:t>
      </w:r>
      <w:r w:rsidRPr="00D02A1A">
        <w:rPr>
          <w:rFonts w:ascii="Times New Roman" w:hAnsi="Times New Roman"/>
          <w:b/>
          <w:spacing w:val="-3"/>
          <w:sz w:val="28"/>
          <w:szCs w:val="28"/>
        </w:rPr>
        <w:t xml:space="preserve"> остановок, </w:t>
      </w:r>
      <w:r w:rsidRPr="00D02A1A">
        <w:rPr>
          <w:rFonts w:ascii="Times New Roman" w:hAnsi="Times New Roman"/>
          <w:b/>
          <w:spacing w:val="-1"/>
          <w:sz w:val="28"/>
          <w:szCs w:val="28"/>
        </w:rPr>
        <w:t xml:space="preserve">поворотов и </w:t>
      </w:r>
      <w:r w:rsidRPr="00D02A1A">
        <w:rPr>
          <w:rFonts w:ascii="Times New Roman" w:hAnsi="Times New Roman"/>
          <w:b/>
          <w:spacing w:val="-3"/>
          <w:sz w:val="28"/>
          <w:szCs w:val="28"/>
        </w:rPr>
        <w:t xml:space="preserve">стоек: </w:t>
      </w:r>
      <w:r w:rsidRPr="00D02A1A">
        <w:rPr>
          <w:rFonts w:ascii="Times New Roman" w:hAnsi="Times New Roman"/>
          <w:spacing w:val="2"/>
          <w:sz w:val="28"/>
          <w:szCs w:val="28"/>
        </w:rPr>
        <w:t>комбинации из освоенных элементов техники передви</w:t>
      </w:r>
      <w:r w:rsidRPr="00D02A1A">
        <w:rPr>
          <w:rFonts w:ascii="Times New Roman" w:hAnsi="Times New Roman"/>
          <w:spacing w:val="4"/>
          <w:sz w:val="28"/>
          <w:szCs w:val="28"/>
        </w:rPr>
        <w:t>жений (перемещения в стойке, остановки, ускорения).</w:t>
      </w:r>
    </w:p>
    <w:p w:rsidR="00B91B70" w:rsidRPr="00D02A1A" w:rsidRDefault="00B91B70" w:rsidP="00B91B70">
      <w:pPr>
        <w:shd w:val="clear" w:color="auto" w:fill="FFFFFF"/>
        <w:spacing w:after="0" w:line="240" w:lineRule="auto"/>
        <w:jc w:val="both"/>
        <w:rPr>
          <w:rFonts w:ascii="Times New Roman" w:hAnsi="Times New Roman"/>
          <w:b/>
          <w:spacing w:val="1"/>
          <w:sz w:val="28"/>
          <w:szCs w:val="28"/>
        </w:rPr>
      </w:pPr>
      <w:r w:rsidRPr="00D02A1A">
        <w:rPr>
          <w:rFonts w:ascii="Times New Roman" w:hAnsi="Times New Roman"/>
          <w:b/>
          <w:spacing w:val="-2"/>
          <w:sz w:val="28"/>
          <w:szCs w:val="28"/>
        </w:rPr>
        <w:t>Техника при</w:t>
      </w:r>
      <w:r w:rsidRPr="00D02A1A">
        <w:rPr>
          <w:rFonts w:ascii="Times New Roman" w:hAnsi="Times New Roman"/>
          <w:b/>
          <w:spacing w:val="2"/>
          <w:sz w:val="28"/>
          <w:szCs w:val="28"/>
        </w:rPr>
        <w:t xml:space="preserve">ема и передач мяча: </w:t>
      </w:r>
      <w:r w:rsidRPr="00D02A1A">
        <w:rPr>
          <w:rFonts w:ascii="Times New Roman" w:hAnsi="Times New Roman"/>
          <w:spacing w:val="-5"/>
          <w:sz w:val="28"/>
          <w:szCs w:val="28"/>
        </w:rPr>
        <w:t xml:space="preserve">передача мяча у </w:t>
      </w:r>
      <w:r w:rsidRPr="00D02A1A">
        <w:rPr>
          <w:rFonts w:ascii="Times New Roman" w:hAnsi="Times New Roman"/>
          <w:spacing w:val="-1"/>
          <w:sz w:val="28"/>
          <w:szCs w:val="28"/>
        </w:rPr>
        <w:t xml:space="preserve">сетки и в прыжке через сетку. Передача мяча </w:t>
      </w:r>
      <w:r w:rsidRPr="00D02A1A">
        <w:rPr>
          <w:rFonts w:ascii="Times New Roman" w:hAnsi="Times New Roman"/>
          <w:spacing w:val="-4"/>
          <w:sz w:val="28"/>
          <w:szCs w:val="28"/>
        </w:rPr>
        <w:t>сверху, стоя спи</w:t>
      </w:r>
      <w:r w:rsidRPr="00D02A1A">
        <w:rPr>
          <w:rFonts w:ascii="Times New Roman" w:hAnsi="Times New Roman"/>
          <w:spacing w:val="5"/>
          <w:sz w:val="28"/>
          <w:szCs w:val="28"/>
        </w:rPr>
        <w:t>ной к цели.</w:t>
      </w:r>
    </w:p>
    <w:p w:rsidR="00B91B70" w:rsidRPr="00D02A1A" w:rsidRDefault="00B91B70" w:rsidP="00B91B70">
      <w:pPr>
        <w:shd w:val="clear" w:color="auto" w:fill="FFFFFF"/>
        <w:spacing w:after="0" w:line="240" w:lineRule="auto"/>
        <w:jc w:val="both"/>
        <w:rPr>
          <w:rFonts w:ascii="Times New Roman" w:hAnsi="Times New Roman"/>
          <w:b/>
          <w:spacing w:val="-2"/>
          <w:sz w:val="28"/>
          <w:szCs w:val="28"/>
        </w:rPr>
      </w:pPr>
      <w:r w:rsidRPr="00D02A1A">
        <w:rPr>
          <w:rFonts w:ascii="Times New Roman" w:hAnsi="Times New Roman"/>
          <w:b/>
          <w:spacing w:val="1"/>
          <w:sz w:val="28"/>
          <w:szCs w:val="28"/>
        </w:rPr>
        <w:t xml:space="preserve">Техника </w:t>
      </w:r>
      <w:r w:rsidRPr="00D02A1A">
        <w:rPr>
          <w:rFonts w:ascii="Times New Roman" w:hAnsi="Times New Roman"/>
          <w:b/>
          <w:spacing w:val="5"/>
          <w:sz w:val="28"/>
          <w:szCs w:val="28"/>
        </w:rPr>
        <w:t>по</w:t>
      </w:r>
      <w:r w:rsidRPr="00D02A1A">
        <w:rPr>
          <w:rFonts w:ascii="Times New Roman" w:hAnsi="Times New Roman"/>
          <w:b/>
          <w:spacing w:val="-2"/>
          <w:sz w:val="28"/>
          <w:szCs w:val="28"/>
        </w:rPr>
        <w:t>дачи мяча:</w:t>
      </w:r>
      <w:r w:rsidRPr="00D02A1A">
        <w:rPr>
          <w:rFonts w:ascii="Times New Roman" w:hAnsi="Times New Roman"/>
          <w:spacing w:val="5"/>
          <w:sz w:val="28"/>
          <w:szCs w:val="28"/>
        </w:rPr>
        <w:t xml:space="preserve"> верхняя прямая </w:t>
      </w:r>
      <w:r w:rsidRPr="00D02A1A">
        <w:rPr>
          <w:rFonts w:ascii="Times New Roman" w:hAnsi="Times New Roman"/>
          <w:spacing w:val="-4"/>
          <w:sz w:val="28"/>
          <w:szCs w:val="28"/>
        </w:rPr>
        <w:t>подача мяча. При</w:t>
      </w:r>
      <w:r w:rsidRPr="00D02A1A">
        <w:rPr>
          <w:rFonts w:ascii="Times New Roman" w:hAnsi="Times New Roman"/>
          <w:sz w:val="28"/>
          <w:szCs w:val="28"/>
        </w:rPr>
        <w:t>ем подачи.</w:t>
      </w:r>
    </w:p>
    <w:p w:rsidR="00B91B70" w:rsidRPr="00D02A1A" w:rsidRDefault="00B91B70" w:rsidP="00B91B70">
      <w:pPr>
        <w:shd w:val="clear" w:color="auto" w:fill="FFFFFF"/>
        <w:spacing w:after="0" w:line="240" w:lineRule="auto"/>
        <w:jc w:val="both"/>
        <w:rPr>
          <w:rFonts w:ascii="Times New Roman" w:hAnsi="Times New Roman"/>
          <w:b/>
          <w:spacing w:val="3"/>
          <w:sz w:val="28"/>
          <w:szCs w:val="28"/>
        </w:rPr>
      </w:pPr>
      <w:r w:rsidRPr="00D02A1A">
        <w:rPr>
          <w:rFonts w:ascii="Times New Roman" w:hAnsi="Times New Roman"/>
          <w:b/>
          <w:spacing w:val="-2"/>
          <w:sz w:val="28"/>
          <w:szCs w:val="28"/>
        </w:rPr>
        <w:t xml:space="preserve">Техника прямого нападающего удара: </w:t>
      </w:r>
      <w:r w:rsidRPr="00D02A1A">
        <w:rPr>
          <w:rFonts w:ascii="Times New Roman" w:hAnsi="Times New Roman"/>
          <w:spacing w:val="5"/>
          <w:sz w:val="28"/>
          <w:szCs w:val="28"/>
        </w:rPr>
        <w:t xml:space="preserve">прямой нападающий удар после подбрасывания мяча </w:t>
      </w:r>
      <w:r w:rsidRPr="00D02A1A">
        <w:rPr>
          <w:rFonts w:ascii="Times New Roman" w:hAnsi="Times New Roman"/>
          <w:spacing w:val="-1"/>
          <w:sz w:val="28"/>
          <w:szCs w:val="28"/>
        </w:rPr>
        <w:t>партнером</w:t>
      </w:r>
      <w:r w:rsidRPr="00D02A1A">
        <w:rPr>
          <w:rFonts w:ascii="Times New Roman" w:hAnsi="Times New Roman"/>
          <w:b/>
          <w:spacing w:val="3"/>
          <w:sz w:val="28"/>
          <w:szCs w:val="28"/>
        </w:rPr>
        <w:t>.</w:t>
      </w:r>
    </w:p>
    <w:p w:rsidR="00B91B70" w:rsidRPr="00D02A1A" w:rsidRDefault="00B91B70" w:rsidP="00B91B70">
      <w:pPr>
        <w:widowControl w:val="0"/>
        <w:autoSpaceDE w:val="0"/>
        <w:autoSpaceDN w:val="0"/>
        <w:adjustRightInd w:val="0"/>
        <w:spacing w:after="0" w:line="240" w:lineRule="auto"/>
        <w:jc w:val="both"/>
        <w:rPr>
          <w:rFonts w:ascii="Times New Roman" w:hAnsi="Times New Roman"/>
          <w:spacing w:val="-1"/>
          <w:sz w:val="28"/>
          <w:szCs w:val="28"/>
        </w:rPr>
      </w:pPr>
      <w:r w:rsidRPr="00D02A1A">
        <w:rPr>
          <w:rFonts w:ascii="Times New Roman" w:hAnsi="Times New Roman"/>
          <w:b/>
          <w:spacing w:val="6"/>
          <w:sz w:val="28"/>
          <w:szCs w:val="28"/>
        </w:rPr>
        <w:t xml:space="preserve">Техники </w:t>
      </w:r>
      <w:r w:rsidRPr="00D02A1A">
        <w:rPr>
          <w:rFonts w:ascii="Times New Roman" w:hAnsi="Times New Roman"/>
          <w:b/>
          <w:sz w:val="28"/>
          <w:szCs w:val="28"/>
        </w:rPr>
        <w:t>владения мя</w:t>
      </w:r>
      <w:r w:rsidRPr="00D02A1A">
        <w:rPr>
          <w:rFonts w:ascii="Times New Roman" w:hAnsi="Times New Roman"/>
          <w:b/>
          <w:spacing w:val="4"/>
          <w:sz w:val="28"/>
          <w:szCs w:val="28"/>
        </w:rPr>
        <w:t>чом</w:t>
      </w:r>
      <w:r w:rsidRPr="00D02A1A">
        <w:rPr>
          <w:rFonts w:ascii="Times New Roman" w:hAnsi="Times New Roman"/>
          <w:spacing w:val="3"/>
          <w:sz w:val="28"/>
          <w:szCs w:val="28"/>
        </w:rPr>
        <w:t>: комбинации из освоенных элементов: прием, передача, удар.</w:t>
      </w:r>
    </w:p>
    <w:p w:rsidR="00B91B70" w:rsidRPr="00D02A1A" w:rsidRDefault="00B91B70" w:rsidP="00B91B70">
      <w:pPr>
        <w:shd w:val="clear" w:color="auto" w:fill="FFFFFF"/>
        <w:tabs>
          <w:tab w:val="right" w:pos="10207"/>
        </w:tabs>
        <w:spacing w:after="0" w:line="240" w:lineRule="auto"/>
        <w:jc w:val="both"/>
        <w:rPr>
          <w:rFonts w:ascii="Times New Roman" w:hAnsi="Times New Roman"/>
          <w:b/>
          <w:iCs/>
          <w:sz w:val="28"/>
          <w:szCs w:val="28"/>
        </w:rPr>
      </w:pPr>
      <w:r w:rsidRPr="00D02A1A">
        <w:rPr>
          <w:rFonts w:ascii="Times New Roman" w:hAnsi="Times New Roman"/>
          <w:b/>
          <w:spacing w:val="3"/>
          <w:sz w:val="28"/>
          <w:szCs w:val="28"/>
        </w:rPr>
        <w:t>Тактика иг</w:t>
      </w:r>
      <w:r w:rsidRPr="00D02A1A">
        <w:rPr>
          <w:rFonts w:ascii="Times New Roman" w:hAnsi="Times New Roman"/>
          <w:b/>
          <w:spacing w:val="-4"/>
          <w:sz w:val="28"/>
          <w:szCs w:val="28"/>
        </w:rPr>
        <w:t>ры:</w:t>
      </w:r>
      <w:r w:rsidRPr="00D02A1A">
        <w:rPr>
          <w:rFonts w:ascii="Times New Roman" w:hAnsi="Times New Roman"/>
          <w:spacing w:val="2"/>
          <w:sz w:val="28"/>
          <w:szCs w:val="28"/>
        </w:rPr>
        <w:t xml:space="preserve"> тактика свободного нападения</w:t>
      </w:r>
      <w:r w:rsidRPr="00D02A1A">
        <w:rPr>
          <w:rFonts w:ascii="Times New Roman" w:hAnsi="Times New Roman"/>
          <w:sz w:val="28"/>
          <w:szCs w:val="28"/>
        </w:rPr>
        <w:t xml:space="preserve">. </w:t>
      </w:r>
      <w:r w:rsidRPr="00D02A1A">
        <w:rPr>
          <w:rFonts w:ascii="Times New Roman" w:hAnsi="Times New Roman"/>
          <w:spacing w:val="3"/>
          <w:sz w:val="28"/>
          <w:szCs w:val="28"/>
        </w:rPr>
        <w:t>Позиционное на</w:t>
      </w:r>
      <w:r w:rsidRPr="00D02A1A">
        <w:rPr>
          <w:rFonts w:ascii="Times New Roman" w:hAnsi="Times New Roman"/>
          <w:spacing w:val="-1"/>
          <w:sz w:val="28"/>
          <w:szCs w:val="28"/>
        </w:rPr>
        <w:t>падение с измене</w:t>
      </w:r>
      <w:r w:rsidRPr="00D02A1A">
        <w:rPr>
          <w:rFonts w:ascii="Times New Roman" w:hAnsi="Times New Roman"/>
          <w:spacing w:val="4"/>
          <w:sz w:val="28"/>
          <w:szCs w:val="28"/>
        </w:rPr>
        <w:t>нием позиций.</w:t>
      </w:r>
    </w:p>
    <w:p w:rsidR="00B91B70" w:rsidRPr="00D02A1A" w:rsidRDefault="00B91B70" w:rsidP="00B91B70">
      <w:pPr>
        <w:shd w:val="clear" w:color="auto" w:fill="FFFFFF"/>
        <w:spacing w:after="0" w:line="240" w:lineRule="auto"/>
        <w:ind w:right="22"/>
        <w:jc w:val="both"/>
        <w:rPr>
          <w:rFonts w:ascii="Times New Roman" w:hAnsi="Times New Roman"/>
          <w:spacing w:val="1"/>
          <w:sz w:val="28"/>
          <w:szCs w:val="28"/>
        </w:rPr>
      </w:pPr>
      <w:r w:rsidRPr="00D02A1A">
        <w:rPr>
          <w:rFonts w:ascii="Times New Roman" w:hAnsi="Times New Roman"/>
          <w:b/>
          <w:spacing w:val="2"/>
          <w:sz w:val="28"/>
          <w:szCs w:val="28"/>
        </w:rPr>
        <w:t>Овладе</w:t>
      </w:r>
      <w:r w:rsidRPr="00D02A1A">
        <w:rPr>
          <w:rFonts w:ascii="Times New Roman" w:hAnsi="Times New Roman"/>
          <w:b/>
          <w:spacing w:val="9"/>
          <w:sz w:val="28"/>
          <w:szCs w:val="28"/>
        </w:rPr>
        <w:t>ние игрой</w:t>
      </w:r>
      <w:r w:rsidRPr="00D02A1A">
        <w:rPr>
          <w:rFonts w:ascii="Times New Roman" w:hAnsi="Times New Roman"/>
          <w:spacing w:val="2"/>
          <w:sz w:val="28"/>
          <w:szCs w:val="28"/>
        </w:rPr>
        <w:t xml:space="preserve">: </w:t>
      </w:r>
      <w:r w:rsidRPr="00D02A1A">
        <w:rPr>
          <w:rFonts w:ascii="Times New Roman" w:hAnsi="Times New Roman"/>
          <w:sz w:val="28"/>
          <w:szCs w:val="28"/>
        </w:rPr>
        <w:t>игра по упро</w:t>
      </w:r>
      <w:r w:rsidRPr="00D02A1A">
        <w:rPr>
          <w:rFonts w:ascii="Times New Roman" w:hAnsi="Times New Roman"/>
          <w:spacing w:val="2"/>
          <w:sz w:val="28"/>
          <w:szCs w:val="28"/>
        </w:rPr>
        <w:t>щенным прави</w:t>
      </w:r>
      <w:r w:rsidRPr="00D02A1A">
        <w:rPr>
          <w:rFonts w:ascii="Times New Roman" w:hAnsi="Times New Roman"/>
          <w:spacing w:val="1"/>
          <w:sz w:val="28"/>
          <w:szCs w:val="28"/>
        </w:rPr>
        <w:t>лам волейбола.</w:t>
      </w:r>
    </w:p>
    <w:p w:rsidR="00B91B70" w:rsidRPr="00D02A1A" w:rsidRDefault="00B91B70" w:rsidP="00B91B70">
      <w:pPr>
        <w:shd w:val="clear" w:color="auto" w:fill="FFFFFF"/>
        <w:tabs>
          <w:tab w:val="right" w:pos="10207"/>
        </w:tabs>
        <w:spacing w:after="0" w:line="240" w:lineRule="auto"/>
        <w:jc w:val="both"/>
        <w:rPr>
          <w:rFonts w:ascii="Times New Roman" w:hAnsi="Times New Roman"/>
          <w:spacing w:val="-2"/>
          <w:sz w:val="28"/>
          <w:szCs w:val="28"/>
        </w:rPr>
      </w:pPr>
      <w:r w:rsidRPr="00D02A1A">
        <w:rPr>
          <w:rFonts w:ascii="Times New Roman" w:hAnsi="Times New Roman"/>
          <w:b/>
          <w:iCs/>
          <w:sz w:val="28"/>
          <w:szCs w:val="28"/>
        </w:rPr>
        <w:t xml:space="preserve">Развитие </w:t>
      </w:r>
      <w:r w:rsidRPr="00D02A1A">
        <w:rPr>
          <w:rFonts w:ascii="Times New Roman" w:hAnsi="Times New Roman"/>
          <w:b/>
          <w:sz w:val="28"/>
          <w:szCs w:val="28"/>
        </w:rPr>
        <w:t xml:space="preserve">выносливости, </w:t>
      </w:r>
      <w:r w:rsidRPr="00D02A1A">
        <w:rPr>
          <w:rFonts w:ascii="Times New Roman" w:hAnsi="Times New Roman"/>
          <w:b/>
          <w:spacing w:val="-1"/>
          <w:sz w:val="28"/>
          <w:szCs w:val="28"/>
        </w:rPr>
        <w:t xml:space="preserve">скоростных и </w:t>
      </w:r>
      <w:r w:rsidRPr="00D02A1A">
        <w:rPr>
          <w:rFonts w:ascii="Times New Roman" w:hAnsi="Times New Roman"/>
          <w:b/>
          <w:spacing w:val="-2"/>
          <w:sz w:val="28"/>
          <w:szCs w:val="28"/>
        </w:rPr>
        <w:t>скоростно-силовых спо</w:t>
      </w:r>
      <w:r w:rsidRPr="00D02A1A">
        <w:rPr>
          <w:rFonts w:ascii="Times New Roman" w:hAnsi="Times New Roman"/>
          <w:b/>
          <w:spacing w:val="-8"/>
          <w:sz w:val="28"/>
          <w:szCs w:val="28"/>
        </w:rPr>
        <w:t xml:space="preserve">собностей. </w:t>
      </w:r>
      <w:r w:rsidRPr="00D02A1A">
        <w:rPr>
          <w:rFonts w:ascii="Times New Roman" w:hAnsi="Times New Roman"/>
          <w:spacing w:val="1"/>
          <w:sz w:val="28"/>
          <w:szCs w:val="28"/>
        </w:rPr>
        <w:t>Бег с изменени</w:t>
      </w:r>
      <w:r w:rsidRPr="00D02A1A">
        <w:rPr>
          <w:rFonts w:ascii="Times New Roman" w:hAnsi="Times New Roman"/>
          <w:spacing w:val="-1"/>
          <w:sz w:val="28"/>
          <w:szCs w:val="28"/>
        </w:rPr>
        <w:t xml:space="preserve">ем направления, скорости, челночный бег с ведением и без </w:t>
      </w:r>
      <w:r w:rsidRPr="00D02A1A">
        <w:rPr>
          <w:rFonts w:ascii="Times New Roman" w:hAnsi="Times New Roman"/>
          <w:spacing w:val="2"/>
          <w:sz w:val="28"/>
          <w:szCs w:val="28"/>
        </w:rPr>
        <w:t>ведения мяча и др.; метания в цель различными мячами,</w:t>
      </w:r>
      <w:r w:rsidRPr="00D02A1A">
        <w:rPr>
          <w:rFonts w:ascii="Times New Roman" w:hAnsi="Times New Roman"/>
          <w:spacing w:val="6"/>
          <w:sz w:val="28"/>
          <w:szCs w:val="28"/>
        </w:rPr>
        <w:t xml:space="preserve"> и</w:t>
      </w:r>
      <w:r w:rsidRPr="00D02A1A">
        <w:rPr>
          <w:rFonts w:ascii="Times New Roman" w:hAnsi="Times New Roman"/>
          <w:spacing w:val="5"/>
          <w:sz w:val="28"/>
          <w:szCs w:val="28"/>
        </w:rPr>
        <w:t>гровые упражнения типа 2:1, 3:1, 2:2, 3:2, 3:3.</w:t>
      </w:r>
      <w:r w:rsidRPr="00D02A1A">
        <w:rPr>
          <w:rFonts w:ascii="Times New Roman" w:hAnsi="Times New Roman"/>
          <w:spacing w:val="2"/>
          <w:sz w:val="28"/>
          <w:szCs w:val="28"/>
        </w:rPr>
        <w:t xml:space="preserve"> Эстафеты, круговая тренировка, подвижные игры с мя</w:t>
      </w:r>
      <w:r w:rsidRPr="00D02A1A">
        <w:rPr>
          <w:rFonts w:ascii="Times New Roman" w:hAnsi="Times New Roman"/>
          <w:spacing w:val="-2"/>
          <w:sz w:val="28"/>
          <w:szCs w:val="28"/>
        </w:rPr>
        <w:t>чом, двусторонние игры длительностью от 20 с до 12 мин.</w:t>
      </w:r>
    </w:p>
    <w:p w:rsidR="00B91B70" w:rsidRPr="00D02A1A" w:rsidRDefault="00B91B70" w:rsidP="00B91B70">
      <w:pPr>
        <w:spacing w:after="0" w:line="240" w:lineRule="auto"/>
        <w:jc w:val="both"/>
        <w:rPr>
          <w:rFonts w:ascii="Times New Roman" w:hAnsi="Times New Roman"/>
          <w:b/>
          <w:i/>
          <w:sz w:val="28"/>
          <w:szCs w:val="28"/>
        </w:rPr>
      </w:pPr>
      <w:r w:rsidRPr="00D02A1A">
        <w:rPr>
          <w:rFonts w:ascii="Times New Roman" w:hAnsi="Times New Roman"/>
          <w:b/>
          <w:i/>
          <w:sz w:val="28"/>
          <w:szCs w:val="28"/>
        </w:rPr>
        <w:t>Гимнастика с элементами акробатики.</w:t>
      </w:r>
    </w:p>
    <w:p w:rsidR="00B91B70" w:rsidRPr="00D02A1A" w:rsidRDefault="00B91B70" w:rsidP="00B91B70">
      <w:pPr>
        <w:widowControl w:val="0"/>
        <w:autoSpaceDE w:val="0"/>
        <w:autoSpaceDN w:val="0"/>
        <w:adjustRightInd w:val="0"/>
        <w:spacing w:after="0" w:line="240" w:lineRule="auto"/>
        <w:jc w:val="both"/>
        <w:rPr>
          <w:rFonts w:ascii="Times New Roman" w:hAnsi="Times New Roman"/>
          <w:b/>
          <w:sz w:val="28"/>
          <w:szCs w:val="28"/>
        </w:rPr>
      </w:pPr>
      <w:r w:rsidRPr="00D02A1A">
        <w:rPr>
          <w:rFonts w:ascii="Times New Roman" w:hAnsi="Times New Roman"/>
          <w:b/>
          <w:sz w:val="28"/>
          <w:szCs w:val="28"/>
        </w:rPr>
        <w:t>Строевые упражнения.</w:t>
      </w:r>
      <w:r w:rsidRPr="00D02A1A">
        <w:rPr>
          <w:rFonts w:ascii="Times New Roman" w:hAnsi="Times New Roman"/>
          <w:sz w:val="28"/>
          <w:szCs w:val="28"/>
        </w:rPr>
        <w:t xml:space="preserve"> Команда «Прямо!», </w:t>
      </w:r>
      <w:r w:rsidRPr="00D02A1A">
        <w:rPr>
          <w:rFonts w:ascii="Times New Roman" w:hAnsi="Times New Roman"/>
          <w:spacing w:val="4"/>
          <w:sz w:val="28"/>
          <w:szCs w:val="28"/>
        </w:rPr>
        <w:t>повороты в движении направо, нале</w:t>
      </w:r>
      <w:r w:rsidRPr="00D02A1A">
        <w:rPr>
          <w:rFonts w:ascii="Times New Roman" w:hAnsi="Times New Roman"/>
          <w:spacing w:val="-9"/>
          <w:sz w:val="28"/>
          <w:szCs w:val="28"/>
        </w:rPr>
        <w:t>во.</w:t>
      </w:r>
    </w:p>
    <w:p w:rsidR="00B91B70" w:rsidRPr="00D02A1A" w:rsidRDefault="00B91B70" w:rsidP="00B91B70">
      <w:pPr>
        <w:widowControl w:val="0"/>
        <w:autoSpaceDE w:val="0"/>
        <w:autoSpaceDN w:val="0"/>
        <w:adjustRightInd w:val="0"/>
        <w:spacing w:after="0" w:line="240" w:lineRule="auto"/>
        <w:jc w:val="both"/>
        <w:rPr>
          <w:rFonts w:ascii="Times New Roman" w:hAnsi="Times New Roman"/>
          <w:spacing w:val="3"/>
          <w:sz w:val="28"/>
          <w:szCs w:val="28"/>
        </w:rPr>
      </w:pPr>
      <w:r w:rsidRPr="00D02A1A">
        <w:rPr>
          <w:rFonts w:ascii="Times New Roman" w:hAnsi="Times New Roman"/>
          <w:b/>
          <w:sz w:val="28"/>
          <w:szCs w:val="28"/>
        </w:rPr>
        <w:t xml:space="preserve">Общеразвивающие упражнения без предметов и с предметами, развитие координационных, силовых способностей, гибкости и правильной осанки: </w:t>
      </w:r>
      <w:r w:rsidRPr="00D02A1A">
        <w:rPr>
          <w:rFonts w:ascii="Times New Roman" w:hAnsi="Times New Roman"/>
          <w:spacing w:val="1"/>
          <w:sz w:val="28"/>
          <w:szCs w:val="28"/>
        </w:rPr>
        <w:t xml:space="preserve">сочетание различных положений рук, ног, туловища. </w:t>
      </w:r>
      <w:r w:rsidRPr="00D02A1A">
        <w:rPr>
          <w:rFonts w:ascii="Times New Roman" w:hAnsi="Times New Roman"/>
          <w:spacing w:val="5"/>
          <w:sz w:val="28"/>
          <w:szCs w:val="28"/>
        </w:rPr>
        <w:t xml:space="preserve">Сочетание движений руками с ходьбой на месте и в </w:t>
      </w:r>
      <w:r w:rsidRPr="00D02A1A">
        <w:rPr>
          <w:rFonts w:ascii="Times New Roman" w:hAnsi="Times New Roman"/>
          <w:spacing w:val="3"/>
          <w:sz w:val="28"/>
          <w:szCs w:val="28"/>
        </w:rPr>
        <w:t>движении, с маховыми движениями ногой, с подско</w:t>
      </w:r>
      <w:r w:rsidRPr="00D02A1A">
        <w:rPr>
          <w:rFonts w:ascii="Times New Roman" w:hAnsi="Times New Roman"/>
          <w:spacing w:val="1"/>
          <w:sz w:val="28"/>
          <w:szCs w:val="28"/>
        </w:rPr>
        <w:t xml:space="preserve">ками, с приседаниями, с поворотами. </w:t>
      </w:r>
      <w:r w:rsidRPr="00D02A1A">
        <w:rPr>
          <w:rFonts w:ascii="Times New Roman" w:hAnsi="Times New Roman"/>
          <w:spacing w:val="3"/>
          <w:sz w:val="28"/>
          <w:szCs w:val="28"/>
        </w:rPr>
        <w:t>Общеразвивающие упражнения с повышенной амп</w:t>
      </w:r>
      <w:r w:rsidRPr="00D02A1A">
        <w:rPr>
          <w:rFonts w:ascii="Times New Roman" w:hAnsi="Times New Roman"/>
          <w:spacing w:val="2"/>
          <w:sz w:val="28"/>
          <w:szCs w:val="28"/>
        </w:rPr>
        <w:t>литудой для плечевых, локтевых, тазобедренных, ко</w:t>
      </w:r>
      <w:r w:rsidRPr="00D02A1A">
        <w:rPr>
          <w:rFonts w:ascii="Times New Roman" w:hAnsi="Times New Roman"/>
          <w:spacing w:val="1"/>
          <w:sz w:val="28"/>
          <w:szCs w:val="28"/>
        </w:rPr>
        <w:t xml:space="preserve">ленных суставов и позвоночника. </w:t>
      </w:r>
      <w:r w:rsidRPr="00D02A1A">
        <w:rPr>
          <w:rFonts w:ascii="Times New Roman" w:hAnsi="Times New Roman"/>
          <w:spacing w:val="3"/>
          <w:sz w:val="28"/>
          <w:szCs w:val="28"/>
        </w:rPr>
        <w:t xml:space="preserve">Общеразвивающие упражнения в парах. </w:t>
      </w:r>
      <w:r w:rsidRPr="00D02A1A">
        <w:rPr>
          <w:rFonts w:ascii="Times New Roman" w:hAnsi="Times New Roman"/>
          <w:b/>
          <w:bCs/>
          <w:spacing w:val="3"/>
          <w:sz w:val="28"/>
          <w:szCs w:val="28"/>
        </w:rPr>
        <w:t>Мальчики:</w:t>
      </w:r>
      <w:r w:rsidRPr="00D02A1A">
        <w:rPr>
          <w:rFonts w:ascii="Times New Roman" w:hAnsi="Times New Roman"/>
          <w:spacing w:val="3"/>
          <w:sz w:val="28"/>
          <w:szCs w:val="28"/>
        </w:rPr>
        <w:t xml:space="preserve"> с набивным и большим мячом, гантелями </w:t>
      </w:r>
      <w:r w:rsidRPr="00D02A1A">
        <w:rPr>
          <w:rFonts w:ascii="Times New Roman" w:hAnsi="Times New Roman"/>
          <w:spacing w:val="12"/>
          <w:sz w:val="28"/>
          <w:szCs w:val="28"/>
        </w:rPr>
        <w:t>(3-</w:t>
      </w:r>
      <w:smartTag w:uri="urn:schemas-microsoft-com:office:smarttags" w:element="metricconverter">
        <w:smartTagPr>
          <w:attr w:name="ProductID" w:val="5 кг"/>
        </w:smartTagPr>
        <w:r w:rsidRPr="00D02A1A">
          <w:rPr>
            <w:rFonts w:ascii="Times New Roman" w:hAnsi="Times New Roman"/>
            <w:spacing w:val="12"/>
            <w:sz w:val="28"/>
            <w:szCs w:val="28"/>
          </w:rPr>
          <w:t>5 кг</w:t>
        </w:r>
      </w:smartTag>
      <w:r w:rsidRPr="00D02A1A">
        <w:rPr>
          <w:rFonts w:ascii="Times New Roman" w:hAnsi="Times New Roman"/>
          <w:spacing w:val="12"/>
          <w:sz w:val="28"/>
          <w:szCs w:val="28"/>
        </w:rPr>
        <w:t>)</w:t>
      </w:r>
      <w:r w:rsidRPr="00D02A1A">
        <w:rPr>
          <w:rFonts w:ascii="Times New Roman" w:hAnsi="Times New Roman"/>
          <w:sz w:val="28"/>
          <w:szCs w:val="28"/>
        </w:rPr>
        <w:t xml:space="preserve">. </w:t>
      </w:r>
      <w:r w:rsidRPr="00D02A1A">
        <w:rPr>
          <w:rFonts w:ascii="Times New Roman" w:hAnsi="Times New Roman"/>
          <w:b/>
          <w:bCs/>
          <w:spacing w:val="1"/>
          <w:sz w:val="28"/>
          <w:szCs w:val="28"/>
        </w:rPr>
        <w:t>Девочки</w:t>
      </w:r>
      <w:r w:rsidRPr="00D02A1A">
        <w:rPr>
          <w:rFonts w:ascii="Times New Roman" w:hAnsi="Times New Roman"/>
          <w:spacing w:val="1"/>
          <w:sz w:val="28"/>
          <w:szCs w:val="28"/>
        </w:rPr>
        <w:t>: с обручами, скакалками, большим мячом, пал</w:t>
      </w:r>
      <w:r w:rsidRPr="00D02A1A">
        <w:rPr>
          <w:rFonts w:ascii="Times New Roman" w:hAnsi="Times New Roman"/>
          <w:spacing w:val="-2"/>
          <w:sz w:val="28"/>
          <w:szCs w:val="28"/>
        </w:rPr>
        <w:t xml:space="preserve">ками. </w:t>
      </w:r>
      <w:r w:rsidRPr="00D02A1A">
        <w:rPr>
          <w:rFonts w:ascii="Times New Roman" w:hAnsi="Times New Roman"/>
          <w:spacing w:val="8"/>
          <w:sz w:val="28"/>
          <w:szCs w:val="28"/>
        </w:rPr>
        <w:t xml:space="preserve">Эстафеты и игры с использованием </w:t>
      </w:r>
      <w:r w:rsidRPr="00D02A1A">
        <w:rPr>
          <w:rFonts w:ascii="Times New Roman" w:hAnsi="Times New Roman"/>
          <w:spacing w:val="3"/>
          <w:sz w:val="28"/>
          <w:szCs w:val="28"/>
        </w:rPr>
        <w:t>гимнастических упражнений и инвентаря.</w:t>
      </w:r>
      <w:r w:rsidRPr="00D02A1A">
        <w:rPr>
          <w:rFonts w:ascii="Times New Roman" w:hAnsi="Times New Roman"/>
          <w:spacing w:val="4"/>
          <w:sz w:val="28"/>
          <w:szCs w:val="28"/>
        </w:rPr>
        <w:t xml:space="preserve"> Прыжки со скакалкой.</w:t>
      </w:r>
    </w:p>
    <w:p w:rsidR="00B91B70" w:rsidRPr="00D02A1A" w:rsidRDefault="00B91B70" w:rsidP="00B91B70">
      <w:pPr>
        <w:shd w:val="clear" w:color="auto" w:fill="FFFFFF"/>
        <w:spacing w:after="0" w:line="240" w:lineRule="auto"/>
        <w:jc w:val="both"/>
        <w:rPr>
          <w:rFonts w:ascii="Times New Roman" w:hAnsi="Times New Roman"/>
          <w:spacing w:val="2"/>
          <w:sz w:val="28"/>
          <w:szCs w:val="28"/>
        </w:rPr>
      </w:pPr>
      <w:r w:rsidRPr="00D02A1A">
        <w:rPr>
          <w:rFonts w:ascii="Times New Roman" w:hAnsi="Times New Roman"/>
          <w:b/>
          <w:sz w:val="28"/>
          <w:szCs w:val="28"/>
        </w:rPr>
        <w:t xml:space="preserve">Акробатические упражнения: </w:t>
      </w:r>
      <w:r w:rsidRPr="00D02A1A">
        <w:rPr>
          <w:rFonts w:ascii="Times New Roman" w:hAnsi="Times New Roman"/>
          <w:b/>
          <w:bCs/>
          <w:sz w:val="28"/>
          <w:szCs w:val="28"/>
        </w:rPr>
        <w:t xml:space="preserve">мальчики: </w:t>
      </w:r>
      <w:r w:rsidRPr="00D02A1A">
        <w:rPr>
          <w:rFonts w:ascii="Times New Roman" w:hAnsi="Times New Roman"/>
          <w:spacing w:val="2"/>
          <w:sz w:val="28"/>
          <w:szCs w:val="28"/>
        </w:rPr>
        <w:t>кувырок назад в упор стоя ноги врозь; кувырок вперед и назад; длинный кувырок; стойка на голове и руках</w:t>
      </w:r>
      <w:r w:rsidRPr="00D02A1A">
        <w:rPr>
          <w:rFonts w:ascii="Times New Roman" w:hAnsi="Times New Roman"/>
          <w:sz w:val="28"/>
          <w:szCs w:val="28"/>
        </w:rPr>
        <w:t xml:space="preserve">. </w:t>
      </w:r>
      <w:r w:rsidRPr="00D02A1A">
        <w:rPr>
          <w:rFonts w:ascii="Times New Roman" w:hAnsi="Times New Roman"/>
          <w:b/>
          <w:bCs/>
          <w:sz w:val="28"/>
          <w:szCs w:val="28"/>
        </w:rPr>
        <w:t>Девочки</w:t>
      </w:r>
      <w:r w:rsidRPr="00D02A1A">
        <w:rPr>
          <w:rFonts w:ascii="Times New Roman" w:hAnsi="Times New Roman"/>
          <w:sz w:val="28"/>
          <w:szCs w:val="28"/>
        </w:rPr>
        <w:t xml:space="preserve">: </w:t>
      </w:r>
      <w:r w:rsidRPr="00D02A1A">
        <w:rPr>
          <w:rFonts w:ascii="Times New Roman" w:hAnsi="Times New Roman"/>
          <w:spacing w:val="2"/>
          <w:sz w:val="28"/>
          <w:szCs w:val="28"/>
        </w:rPr>
        <w:t>мост и поворот в упор стоя на одном колене; кувырки вперед и назад,</w:t>
      </w:r>
      <w:r w:rsidRPr="00D02A1A">
        <w:rPr>
          <w:rFonts w:ascii="Times New Roman" w:hAnsi="Times New Roman"/>
          <w:sz w:val="28"/>
          <w:szCs w:val="28"/>
        </w:rPr>
        <w:t xml:space="preserve"> кувырок вперед с последующим прыжком вверх и мягким приземлением.</w:t>
      </w:r>
    </w:p>
    <w:p w:rsidR="00B91B70" w:rsidRPr="00D02A1A" w:rsidRDefault="00B91B70" w:rsidP="00B91B70">
      <w:pPr>
        <w:shd w:val="clear" w:color="auto" w:fill="FFFFFF"/>
        <w:spacing w:after="0" w:line="240" w:lineRule="auto"/>
        <w:jc w:val="both"/>
        <w:rPr>
          <w:rFonts w:ascii="Times New Roman" w:hAnsi="Times New Roman"/>
          <w:spacing w:val="-1"/>
          <w:sz w:val="28"/>
          <w:szCs w:val="28"/>
        </w:rPr>
      </w:pPr>
      <w:r w:rsidRPr="00D02A1A">
        <w:rPr>
          <w:rFonts w:ascii="Times New Roman" w:hAnsi="Times New Roman"/>
          <w:b/>
          <w:sz w:val="28"/>
          <w:szCs w:val="28"/>
        </w:rPr>
        <w:t xml:space="preserve">Висы и упоры: </w:t>
      </w:r>
      <w:r w:rsidRPr="00D02A1A">
        <w:rPr>
          <w:rFonts w:ascii="Times New Roman" w:hAnsi="Times New Roman"/>
          <w:b/>
          <w:bCs/>
          <w:spacing w:val="-4"/>
          <w:sz w:val="28"/>
          <w:szCs w:val="28"/>
        </w:rPr>
        <w:t xml:space="preserve">мальчики: </w:t>
      </w:r>
      <w:r w:rsidRPr="00D02A1A">
        <w:rPr>
          <w:rFonts w:ascii="Times New Roman" w:hAnsi="Times New Roman"/>
          <w:spacing w:val="5"/>
          <w:sz w:val="28"/>
          <w:szCs w:val="28"/>
        </w:rPr>
        <w:t xml:space="preserve">из виса </w:t>
      </w:r>
      <w:r w:rsidRPr="00D02A1A">
        <w:rPr>
          <w:rFonts w:ascii="Times New Roman" w:hAnsi="Times New Roman"/>
          <w:spacing w:val="3"/>
          <w:sz w:val="28"/>
          <w:szCs w:val="28"/>
        </w:rPr>
        <w:t>на подколенках че</w:t>
      </w:r>
      <w:r w:rsidRPr="00D02A1A">
        <w:rPr>
          <w:rFonts w:ascii="Times New Roman" w:hAnsi="Times New Roman"/>
          <w:spacing w:val="2"/>
          <w:sz w:val="28"/>
          <w:szCs w:val="28"/>
        </w:rPr>
        <w:t xml:space="preserve">рез стойку на руках </w:t>
      </w:r>
      <w:r w:rsidRPr="00D02A1A">
        <w:rPr>
          <w:rFonts w:ascii="Times New Roman" w:hAnsi="Times New Roman"/>
          <w:spacing w:val="1"/>
          <w:sz w:val="28"/>
          <w:szCs w:val="28"/>
        </w:rPr>
        <w:t xml:space="preserve">опускание в упор </w:t>
      </w:r>
      <w:r w:rsidRPr="00D02A1A">
        <w:rPr>
          <w:rFonts w:ascii="Times New Roman" w:hAnsi="Times New Roman"/>
          <w:spacing w:val="2"/>
          <w:sz w:val="28"/>
          <w:szCs w:val="28"/>
        </w:rPr>
        <w:t>присев; подъем ма</w:t>
      </w:r>
      <w:r w:rsidRPr="00D02A1A">
        <w:rPr>
          <w:rFonts w:ascii="Times New Roman" w:hAnsi="Times New Roman"/>
          <w:spacing w:val="3"/>
          <w:sz w:val="28"/>
          <w:szCs w:val="28"/>
        </w:rPr>
        <w:t>хом назад в сед но</w:t>
      </w:r>
      <w:r w:rsidRPr="00D02A1A">
        <w:rPr>
          <w:rFonts w:ascii="Times New Roman" w:hAnsi="Times New Roman"/>
          <w:spacing w:val="-2"/>
          <w:sz w:val="28"/>
          <w:szCs w:val="28"/>
        </w:rPr>
        <w:t xml:space="preserve">ги врозь; подъем </w:t>
      </w:r>
      <w:r w:rsidRPr="00D02A1A">
        <w:rPr>
          <w:rFonts w:ascii="Times New Roman" w:hAnsi="Times New Roman"/>
          <w:spacing w:val="-1"/>
          <w:sz w:val="28"/>
          <w:szCs w:val="28"/>
        </w:rPr>
        <w:t xml:space="preserve">за весом вне. </w:t>
      </w:r>
      <w:r w:rsidRPr="00D02A1A">
        <w:rPr>
          <w:rFonts w:ascii="Times New Roman" w:hAnsi="Times New Roman"/>
          <w:b/>
          <w:sz w:val="28"/>
          <w:szCs w:val="28"/>
        </w:rPr>
        <w:t>Девочки:</w:t>
      </w:r>
      <w:r w:rsidRPr="00D02A1A">
        <w:rPr>
          <w:rFonts w:ascii="Times New Roman" w:hAnsi="Times New Roman"/>
          <w:sz w:val="28"/>
          <w:szCs w:val="28"/>
        </w:rPr>
        <w:t xml:space="preserve"> вис лежа на низкой перекладине ,сед боком, соскок.</w:t>
      </w:r>
    </w:p>
    <w:p w:rsidR="00B91B70" w:rsidRPr="00D02A1A" w:rsidRDefault="00B91B70" w:rsidP="00B91B70">
      <w:pPr>
        <w:widowControl w:val="0"/>
        <w:autoSpaceDE w:val="0"/>
        <w:autoSpaceDN w:val="0"/>
        <w:adjustRightInd w:val="0"/>
        <w:spacing w:after="0" w:line="240" w:lineRule="auto"/>
        <w:jc w:val="both"/>
        <w:rPr>
          <w:rFonts w:ascii="Times New Roman" w:hAnsi="Times New Roman"/>
          <w:b/>
          <w:bCs/>
          <w:sz w:val="28"/>
          <w:szCs w:val="28"/>
          <w:u w:val="single"/>
        </w:rPr>
      </w:pPr>
      <w:r w:rsidRPr="00D02A1A">
        <w:rPr>
          <w:rFonts w:ascii="Times New Roman" w:hAnsi="Times New Roman"/>
          <w:b/>
          <w:sz w:val="28"/>
          <w:szCs w:val="28"/>
        </w:rPr>
        <w:t xml:space="preserve">Лазанье: </w:t>
      </w:r>
      <w:r w:rsidRPr="00D02A1A">
        <w:rPr>
          <w:rFonts w:ascii="Times New Roman" w:hAnsi="Times New Roman"/>
          <w:spacing w:val="3"/>
          <w:sz w:val="28"/>
          <w:szCs w:val="28"/>
        </w:rPr>
        <w:t xml:space="preserve">лазанье по гимнастической лестнице. </w:t>
      </w:r>
      <w:r w:rsidRPr="00D02A1A">
        <w:rPr>
          <w:rFonts w:ascii="Times New Roman" w:hAnsi="Times New Roman"/>
          <w:spacing w:val="5"/>
          <w:sz w:val="28"/>
          <w:szCs w:val="28"/>
        </w:rPr>
        <w:t>Подтягивания. Упражнения в висах и упорах, с ган</w:t>
      </w:r>
      <w:r w:rsidRPr="00D02A1A">
        <w:rPr>
          <w:rFonts w:ascii="Times New Roman" w:hAnsi="Times New Roman"/>
          <w:spacing w:val="4"/>
          <w:sz w:val="28"/>
          <w:szCs w:val="28"/>
        </w:rPr>
        <w:t>телями, набивными мячами.</w:t>
      </w:r>
    </w:p>
    <w:p w:rsidR="00B91B70" w:rsidRPr="00D02A1A" w:rsidRDefault="00B91B70" w:rsidP="00B91B70">
      <w:pPr>
        <w:shd w:val="clear" w:color="auto" w:fill="FFFFFF"/>
        <w:spacing w:after="0" w:line="240" w:lineRule="auto"/>
        <w:jc w:val="both"/>
        <w:rPr>
          <w:rFonts w:ascii="Times New Roman" w:hAnsi="Times New Roman"/>
          <w:spacing w:val="2"/>
          <w:sz w:val="28"/>
          <w:szCs w:val="28"/>
        </w:rPr>
      </w:pPr>
      <w:r w:rsidRPr="00D02A1A">
        <w:rPr>
          <w:rFonts w:ascii="Times New Roman" w:hAnsi="Times New Roman"/>
          <w:b/>
          <w:sz w:val="28"/>
          <w:szCs w:val="28"/>
        </w:rPr>
        <w:t xml:space="preserve">Опорные прыжки: </w:t>
      </w:r>
      <w:r w:rsidRPr="00D02A1A">
        <w:rPr>
          <w:rFonts w:ascii="Times New Roman" w:hAnsi="Times New Roman"/>
          <w:b/>
          <w:bCs/>
          <w:sz w:val="28"/>
          <w:szCs w:val="28"/>
        </w:rPr>
        <w:t xml:space="preserve">мальчики: </w:t>
      </w:r>
      <w:r w:rsidRPr="00D02A1A">
        <w:rPr>
          <w:rFonts w:ascii="Times New Roman" w:hAnsi="Times New Roman"/>
          <w:spacing w:val="2"/>
          <w:sz w:val="28"/>
          <w:szCs w:val="28"/>
        </w:rPr>
        <w:t xml:space="preserve">прыжок согнув ноги (козел в длину, высота- </w:t>
      </w:r>
      <w:smartTag w:uri="urn:schemas-microsoft-com:office:smarttags" w:element="metricconverter">
        <w:smartTagPr>
          <w:attr w:name="ProductID" w:val="115 см"/>
        </w:smartTagPr>
        <w:r w:rsidRPr="00D02A1A">
          <w:rPr>
            <w:rFonts w:ascii="Times New Roman" w:hAnsi="Times New Roman"/>
            <w:spacing w:val="2"/>
            <w:sz w:val="28"/>
            <w:szCs w:val="28"/>
          </w:rPr>
          <w:t>115 см</w:t>
        </w:r>
      </w:smartTag>
      <w:r w:rsidRPr="00D02A1A">
        <w:rPr>
          <w:rFonts w:ascii="Times New Roman" w:hAnsi="Times New Roman"/>
          <w:spacing w:val="2"/>
          <w:sz w:val="28"/>
          <w:szCs w:val="28"/>
        </w:rPr>
        <w:t>)</w:t>
      </w:r>
      <w:r w:rsidRPr="00D02A1A">
        <w:rPr>
          <w:rFonts w:ascii="Times New Roman" w:hAnsi="Times New Roman"/>
          <w:sz w:val="28"/>
          <w:szCs w:val="28"/>
        </w:rPr>
        <w:t xml:space="preserve">. </w:t>
      </w:r>
      <w:r w:rsidRPr="00D02A1A">
        <w:rPr>
          <w:rFonts w:ascii="Times New Roman" w:hAnsi="Times New Roman"/>
          <w:b/>
          <w:bCs/>
          <w:sz w:val="28"/>
          <w:szCs w:val="28"/>
        </w:rPr>
        <w:t xml:space="preserve">Девочки: </w:t>
      </w:r>
      <w:r w:rsidRPr="00D02A1A">
        <w:rPr>
          <w:rFonts w:ascii="Times New Roman" w:hAnsi="Times New Roman"/>
          <w:spacing w:val="2"/>
          <w:sz w:val="28"/>
          <w:szCs w:val="28"/>
        </w:rPr>
        <w:t xml:space="preserve">прыжок боком с поворотом на 90° (конь в ширину, высота </w:t>
      </w:r>
      <w:smartTag w:uri="urn:schemas-microsoft-com:office:smarttags" w:element="metricconverter">
        <w:smartTagPr>
          <w:attr w:name="ProductID" w:val="110 см"/>
        </w:smartTagPr>
        <w:r w:rsidRPr="00D02A1A">
          <w:rPr>
            <w:rFonts w:ascii="Times New Roman" w:hAnsi="Times New Roman"/>
            <w:spacing w:val="2"/>
            <w:sz w:val="28"/>
            <w:szCs w:val="28"/>
          </w:rPr>
          <w:t>110 см</w:t>
        </w:r>
      </w:smartTag>
      <w:r w:rsidRPr="00D02A1A">
        <w:rPr>
          <w:rFonts w:ascii="Times New Roman" w:hAnsi="Times New Roman"/>
          <w:spacing w:val="2"/>
          <w:sz w:val="28"/>
          <w:szCs w:val="28"/>
        </w:rPr>
        <w:t>)</w:t>
      </w:r>
      <w:r w:rsidRPr="00D02A1A">
        <w:rPr>
          <w:rFonts w:ascii="Times New Roman" w:hAnsi="Times New Roman"/>
          <w:sz w:val="28"/>
          <w:szCs w:val="28"/>
        </w:rPr>
        <w:t>.</w:t>
      </w:r>
    </w:p>
    <w:p w:rsidR="00B91B70" w:rsidRPr="00D02A1A" w:rsidRDefault="00B91B70" w:rsidP="00B91B70">
      <w:pPr>
        <w:widowControl w:val="0"/>
        <w:autoSpaceDE w:val="0"/>
        <w:autoSpaceDN w:val="0"/>
        <w:adjustRightInd w:val="0"/>
        <w:spacing w:after="0" w:line="240" w:lineRule="auto"/>
        <w:jc w:val="both"/>
        <w:rPr>
          <w:rFonts w:ascii="Times New Roman" w:hAnsi="Times New Roman"/>
          <w:b/>
          <w:i/>
          <w:sz w:val="28"/>
          <w:szCs w:val="28"/>
        </w:rPr>
      </w:pPr>
      <w:r w:rsidRPr="00D02A1A">
        <w:rPr>
          <w:rFonts w:ascii="Times New Roman" w:hAnsi="Times New Roman"/>
          <w:b/>
          <w:i/>
          <w:sz w:val="28"/>
          <w:szCs w:val="28"/>
        </w:rPr>
        <w:t>Легкая атлетика.</w:t>
      </w:r>
    </w:p>
    <w:p w:rsidR="00B91B70" w:rsidRPr="00D02A1A" w:rsidRDefault="00B91B70" w:rsidP="00B91B70">
      <w:pPr>
        <w:shd w:val="clear" w:color="auto" w:fill="FFFFFF"/>
        <w:spacing w:after="0" w:line="240" w:lineRule="auto"/>
        <w:jc w:val="both"/>
        <w:rPr>
          <w:rFonts w:ascii="Times New Roman" w:hAnsi="Times New Roman"/>
          <w:spacing w:val="-1"/>
          <w:sz w:val="28"/>
          <w:szCs w:val="28"/>
        </w:rPr>
      </w:pPr>
      <w:r w:rsidRPr="00D02A1A">
        <w:rPr>
          <w:rFonts w:ascii="Times New Roman" w:hAnsi="Times New Roman"/>
          <w:b/>
          <w:spacing w:val="-2"/>
          <w:sz w:val="28"/>
          <w:szCs w:val="28"/>
        </w:rPr>
        <w:t xml:space="preserve">Техника </w:t>
      </w:r>
      <w:r w:rsidRPr="00D02A1A">
        <w:rPr>
          <w:rFonts w:ascii="Times New Roman" w:hAnsi="Times New Roman"/>
          <w:b/>
          <w:spacing w:val="3"/>
          <w:sz w:val="28"/>
          <w:szCs w:val="28"/>
        </w:rPr>
        <w:t>спринтерско</w:t>
      </w:r>
      <w:r w:rsidRPr="00D02A1A">
        <w:rPr>
          <w:rFonts w:ascii="Times New Roman" w:hAnsi="Times New Roman"/>
          <w:b/>
          <w:spacing w:val="1"/>
          <w:sz w:val="28"/>
          <w:szCs w:val="28"/>
        </w:rPr>
        <w:t>го бега</w:t>
      </w:r>
      <w:r w:rsidRPr="00D02A1A">
        <w:rPr>
          <w:rFonts w:ascii="Times New Roman" w:hAnsi="Times New Roman"/>
          <w:b/>
          <w:sz w:val="28"/>
          <w:szCs w:val="28"/>
        </w:rPr>
        <w:t xml:space="preserve">: </w:t>
      </w:r>
      <w:r w:rsidRPr="00D02A1A">
        <w:rPr>
          <w:rFonts w:ascii="Times New Roman" w:hAnsi="Times New Roman"/>
          <w:sz w:val="28"/>
          <w:szCs w:val="28"/>
        </w:rPr>
        <w:t xml:space="preserve">низкий старт </w:t>
      </w:r>
      <w:r w:rsidRPr="00D02A1A">
        <w:rPr>
          <w:rFonts w:ascii="Times New Roman" w:hAnsi="Times New Roman"/>
          <w:spacing w:val="-1"/>
          <w:sz w:val="28"/>
          <w:szCs w:val="28"/>
        </w:rPr>
        <w:t xml:space="preserve">до </w:t>
      </w:r>
      <w:smartTag w:uri="urn:schemas-microsoft-com:office:smarttags" w:element="metricconverter">
        <w:smartTagPr>
          <w:attr w:name="ProductID" w:val="30 м"/>
        </w:smartTagPr>
        <w:r w:rsidRPr="00D02A1A">
          <w:rPr>
            <w:rFonts w:ascii="Times New Roman" w:hAnsi="Times New Roman"/>
            <w:spacing w:val="-1"/>
            <w:sz w:val="28"/>
            <w:szCs w:val="28"/>
          </w:rPr>
          <w:t>30 м</w:t>
        </w:r>
      </w:smartTag>
      <w:r w:rsidRPr="00D02A1A">
        <w:rPr>
          <w:rFonts w:ascii="Times New Roman" w:hAnsi="Times New Roman"/>
          <w:spacing w:val="8"/>
          <w:sz w:val="28"/>
          <w:szCs w:val="28"/>
        </w:rPr>
        <w:t xml:space="preserve">. </w:t>
      </w:r>
      <w:r w:rsidRPr="00D02A1A">
        <w:rPr>
          <w:rFonts w:ascii="Times New Roman" w:hAnsi="Times New Roman"/>
          <w:spacing w:val="5"/>
          <w:sz w:val="28"/>
          <w:szCs w:val="28"/>
        </w:rPr>
        <w:t>Бег с ускорени</w:t>
      </w:r>
      <w:r w:rsidRPr="00D02A1A">
        <w:rPr>
          <w:rFonts w:ascii="Times New Roman" w:hAnsi="Times New Roman"/>
          <w:spacing w:val="2"/>
          <w:sz w:val="28"/>
          <w:szCs w:val="28"/>
        </w:rPr>
        <w:t xml:space="preserve">ем от 70 до </w:t>
      </w:r>
      <w:smartTag w:uri="urn:schemas-microsoft-com:office:smarttags" w:element="metricconverter">
        <w:smartTagPr>
          <w:attr w:name="ProductID" w:val="80 м"/>
        </w:smartTagPr>
        <w:r w:rsidRPr="00D02A1A">
          <w:rPr>
            <w:rFonts w:ascii="Times New Roman" w:hAnsi="Times New Roman"/>
            <w:spacing w:val="2"/>
            <w:sz w:val="28"/>
            <w:szCs w:val="28"/>
          </w:rPr>
          <w:t>80 м</w:t>
        </w:r>
      </w:smartTag>
      <w:r w:rsidRPr="00D02A1A">
        <w:rPr>
          <w:rFonts w:ascii="Times New Roman" w:hAnsi="Times New Roman"/>
          <w:spacing w:val="2"/>
          <w:sz w:val="28"/>
          <w:szCs w:val="28"/>
        </w:rPr>
        <w:t xml:space="preserve">. </w:t>
      </w:r>
      <w:r w:rsidRPr="00D02A1A">
        <w:rPr>
          <w:rFonts w:ascii="Times New Roman" w:hAnsi="Times New Roman"/>
          <w:spacing w:val="5"/>
          <w:sz w:val="28"/>
          <w:szCs w:val="28"/>
        </w:rPr>
        <w:t xml:space="preserve">Скоростной бег </w:t>
      </w:r>
      <w:r w:rsidRPr="00D02A1A">
        <w:rPr>
          <w:rFonts w:ascii="Times New Roman" w:hAnsi="Times New Roman"/>
          <w:spacing w:val="8"/>
          <w:sz w:val="28"/>
          <w:szCs w:val="28"/>
        </w:rPr>
        <w:t xml:space="preserve">до </w:t>
      </w:r>
      <w:smartTag w:uri="urn:schemas-microsoft-com:office:smarttags" w:element="metricconverter">
        <w:smartTagPr>
          <w:attr w:name="ProductID" w:val="60 м"/>
        </w:smartTagPr>
        <w:r w:rsidRPr="00D02A1A">
          <w:rPr>
            <w:rFonts w:ascii="Times New Roman" w:hAnsi="Times New Roman"/>
            <w:spacing w:val="8"/>
            <w:sz w:val="28"/>
            <w:szCs w:val="28"/>
          </w:rPr>
          <w:t>60 м</w:t>
        </w:r>
      </w:smartTag>
      <w:r w:rsidRPr="00D02A1A">
        <w:rPr>
          <w:rFonts w:ascii="Times New Roman" w:hAnsi="Times New Roman"/>
          <w:spacing w:val="8"/>
          <w:sz w:val="28"/>
          <w:szCs w:val="28"/>
        </w:rPr>
        <w:t xml:space="preserve">. </w:t>
      </w:r>
      <w:r w:rsidRPr="00D02A1A">
        <w:rPr>
          <w:rFonts w:ascii="Times New Roman" w:hAnsi="Times New Roman"/>
          <w:spacing w:val="1"/>
          <w:sz w:val="28"/>
          <w:szCs w:val="28"/>
        </w:rPr>
        <w:t xml:space="preserve">Бег на результат </w:t>
      </w:r>
      <w:smartTag w:uri="urn:schemas-microsoft-com:office:smarttags" w:element="metricconverter">
        <w:smartTagPr>
          <w:attr w:name="ProductID" w:val="100 м"/>
        </w:smartTagPr>
        <w:r w:rsidRPr="00D02A1A">
          <w:rPr>
            <w:rFonts w:ascii="Times New Roman" w:hAnsi="Times New Roman"/>
            <w:spacing w:val="3"/>
            <w:sz w:val="28"/>
            <w:szCs w:val="28"/>
          </w:rPr>
          <w:t>100 м</w:t>
        </w:r>
      </w:smartTag>
      <w:r w:rsidRPr="00D02A1A">
        <w:rPr>
          <w:rFonts w:ascii="Times New Roman" w:hAnsi="Times New Roman"/>
          <w:spacing w:val="3"/>
          <w:sz w:val="28"/>
          <w:szCs w:val="28"/>
        </w:rPr>
        <w:t>.</w:t>
      </w:r>
    </w:p>
    <w:p w:rsidR="00B91B70" w:rsidRPr="00D02A1A" w:rsidRDefault="00B91B70" w:rsidP="00B91B70">
      <w:pPr>
        <w:shd w:val="clear" w:color="auto" w:fill="FFFFFF"/>
        <w:spacing w:after="0" w:line="240" w:lineRule="auto"/>
        <w:ind w:right="18"/>
        <w:jc w:val="both"/>
        <w:rPr>
          <w:rFonts w:ascii="Times New Roman" w:hAnsi="Times New Roman"/>
          <w:spacing w:val="6"/>
          <w:sz w:val="28"/>
          <w:szCs w:val="28"/>
        </w:rPr>
      </w:pPr>
      <w:r w:rsidRPr="00D02A1A">
        <w:rPr>
          <w:rFonts w:ascii="Times New Roman" w:hAnsi="Times New Roman"/>
          <w:b/>
          <w:spacing w:val="-2"/>
          <w:sz w:val="28"/>
          <w:szCs w:val="28"/>
        </w:rPr>
        <w:t>Техника</w:t>
      </w:r>
      <w:r w:rsidRPr="00D02A1A">
        <w:rPr>
          <w:rFonts w:ascii="Times New Roman" w:hAnsi="Times New Roman"/>
          <w:b/>
          <w:spacing w:val="-6"/>
          <w:sz w:val="28"/>
          <w:szCs w:val="28"/>
        </w:rPr>
        <w:t xml:space="preserve"> длительного бега</w:t>
      </w:r>
      <w:r w:rsidRPr="00D02A1A">
        <w:rPr>
          <w:rFonts w:ascii="Times New Roman" w:hAnsi="Times New Roman"/>
          <w:b/>
          <w:sz w:val="28"/>
          <w:szCs w:val="28"/>
        </w:rPr>
        <w:t>: девочки</w:t>
      </w:r>
      <w:smartTag w:uri="urn:schemas-microsoft-com:office:smarttags" w:element="metricconverter">
        <w:smartTagPr>
          <w:attr w:name="ProductID" w:val="1500 метров"/>
        </w:smartTagPr>
        <w:r w:rsidRPr="00D02A1A">
          <w:rPr>
            <w:rFonts w:ascii="Times New Roman" w:hAnsi="Times New Roman"/>
            <w:spacing w:val="8"/>
            <w:sz w:val="28"/>
            <w:szCs w:val="28"/>
          </w:rPr>
          <w:t>1500 метров</w:t>
        </w:r>
      </w:smartTag>
      <w:r w:rsidRPr="00D02A1A">
        <w:rPr>
          <w:rFonts w:ascii="Times New Roman" w:hAnsi="Times New Roman"/>
          <w:sz w:val="28"/>
          <w:szCs w:val="28"/>
        </w:rPr>
        <w:t xml:space="preserve">, мальчики </w:t>
      </w:r>
      <w:smartTag w:uri="urn:schemas-microsoft-com:office:smarttags" w:element="metricconverter">
        <w:smartTagPr>
          <w:attr w:name="ProductID" w:val="2000 метров"/>
        </w:smartTagPr>
        <w:r w:rsidRPr="00D02A1A">
          <w:rPr>
            <w:rFonts w:ascii="Times New Roman" w:hAnsi="Times New Roman"/>
            <w:sz w:val="28"/>
            <w:szCs w:val="28"/>
          </w:rPr>
          <w:t>2000 метров</w:t>
        </w:r>
      </w:smartTag>
      <w:r w:rsidRPr="00D02A1A">
        <w:rPr>
          <w:rFonts w:ascii="Times New Roman" w:hAnsi="Times New Roman"/>
          <w:sz w:val="28"/>
          <w:szCs w:val="28"/>
        </w:rPr>
        <w:t>.</w:t>
      </w:r>
    </w:p>
    <w:p w:rsidR="00B91B70" w:rsidRPr="00D02A1A" w:rsidRDefault="00B91B70" w:rsidP="00B91B70">
      <w:pPr>
        <w:shd w:val="clear" w:color="auto" w:fill="FFFFFF"/>
        <w:spacing w:after="0" w:line="240" w:lineRule="auto"/>
        <w:ind w:right="18"/>
        <w:jc w:val="both"/>
        <w:rPr>
          <w:rFonts w:ascii="Times New Roman" w:hAnsi="Times New Roman"/>
          <w:sz w:val="28"/>
          <w:szCs w:val="28"/>
        </w:rPr>
      </w:pPr>
      <w:r w:rsidRPr="00D02A1A">
        <w:rPr>
          <w:rFonts w:ascii="Times New Roman" w:hAnsi="Times New Roman"/>
          <w:b/>
          <w:spacing w:val="-2"/>
          <w:sz w:val="28"/>
          <w:szCs w:val="28"/>
        </w:rPr>
        <w:t xml:space="preserve">Техника </w:t>
      </w:r>
      <w:r w:rsidRPr="00D02A1A">
        <w:rPr>
          <w:rFonts w:ascii="Times New Roman" w:hAnsi="Times New Roman"/>
          <w:b/>
          <w:spacing w:val="1"/>
          <w:sz w:val="28"/>
          <w:szCs w:val="28"/>
        </w:rPr>
        <w:t xml:space="preserve">прыжка в </w:t>
      </w:r>
      <w:r w:rsidRPr="00D02A1A">
        <w:rPr>
          <w:rFonts w:ascii="Times New Roman" w:hAnsi="Times New Roman"/>
          <w:b/>
          <w:spacing w:val="-2"/>
          <w:sz w:val="28"/>
          <w:szCs w:val="28"/>
        </w:rPr>
        <w:t>длину</w:t>
      </w:r>
      <w:r w:rsidRPr="00D02A1A">
        <w:rPr>
          <w:rFonts w:ascii="Times New Roman" w:hAnsi="Times New Roman"/>
          <w:b/>
          <w:sz w:val="28"/>
          <w:szCs w:val="28"/>
        </w:rPr>
        <w:t xml:space="preserve">: </w:t>
      </w:r>
      <w:r w:rsidRPr="00D02A1A">
        <w:rPr>
          <w:rFonts w:ascii="Times New Roman" w:hAnsi="Times New Roman"/>
          <w:spacing w:val="5"/>
          <w:sz w:val="28"/>
          <w:szCs w:val="28"/>
        </w:rPr>
        <w:t>прыжки в дли</w:t>
      </w:r>
      <w:r w:rsidRPr="00D02A1A">
        <w:rPr>
          <w:rFonts w:ascii="Times New Roman" w:hAnsi="Times New Roman"/>
          <w:spacing w:val="-5"/>
          <w:sz w:val="28"/>
          <w:szCs w:val="28"/>
        </w:rPr>
        <w:t>ну с 11 - 13 ша</w:t>
      </w:r>
      <w:r w:rsidRPr="00D02A1A">
        <w:rPr>
          <w:rFonts w:ascii="Times New Roman" w:hAnsi="Times New Roman"/>
          <w:sz w:val="28"/>
          <w:szCs w:val="28"/>
        </w:rPr>
        <w:t>гов разбега способом  «прогнувшись».</w:t>
      </w:r>
    </w:p>
    <w:p w:rsidR="00B91B70" w:rsidRPr="00D02A1A" w:rsidRDefault="00B91B70" w:rsidP="00B91B70">
      <w:pPr>
        <w:shd w:val="clear" w:color="auto" w:fill="FFFFFF"/>
        <w:spacing w:after="0" w:line="240" w:lineRule="auto"/>
        <w:ind w:right="18"/>
        <w:jc w:val="both"/>
        <w:rPr>
          <w:rFonts w:ascii="Times New Roman" w:hAnsi="Times New Roman"/>
          <w:sz w:val="28"/>
          <w:szCs w:val="28"/>
        </w:rPr>
      </w:pPr>
      <w:r w:rsidRPr="00D02A1A">
        <w:rPr>
          <w:rFonts w:ascii="Times New Roman" w:hAnsi="Times New Roman"/>
          <w:b/>
          <w:spacing w:val="-1"/>
          <w:sz w:val="28"/>
          <w:szCs w:val="28"/>
        </w:rPr>
        <w:t xml:space="preserve">Техника </w:t>
      </w:r>
      <w:r w:rsidRPr="00D02A1A">
        <w:rPr>
          <w:rFonts w:ascii="Times New Roman" w:hAnsi="Times New Roman"/>
          <w:b/>
          <w:spacing w:val="1"/>
          <w:sz w:val="28"/>
          <w:szCs w:val="28"/>
        </w:rPr>
        <w:t xml:space="preserve">прыжка в </w:t>
      </w:r>
      <w:r w:rsidRPr="00D02A1A">
        <w:rPr>
          <w:rFonts w:ascii="Times New Roman" w:hAnsi="Times New Roman"/>
          <w:b/>
          <w:spacing w:val="-4"/>
          <w:sz w:val="28"/>
          <w:szCs w:val="28"/>
        </w:rPr>
        <w:t>высоту</w:t>
      </w:r>
      <w:r w:rsidRPr="00D02A1A">
        <w:rPr>
          <w:rFonts w:ascii="Times New Roman" w:hAnsi="Times New Roman"/>
          <w:b/>
          <w:sz w:val="28"/>
          <w:szCs w:val="28"/>
        </w:rPr>
        <w:t>:</w:t>
      </w:r>
      <w:r w:rsidRPr="00D02A1A">
        <w:rPr>
          <w:rFonts w:ascii="Times New Roman" w:hAnsi="Times New Roman"/>
          <w:spacing w:val="7"/>
          <w:sz w:val="28"/>
          <w:szCs w:val="28"/>
        </w:rPr>
        <w:t xml:space="preserve"> прыжки в вы</w:t>
      </w:r>
      <w:r w:rsidRPr="00D02A1A">
        <w:rPr>
          <w:rFonts w:ascii="Times New Roman" w:hAnsi="Times New Roman"/>
          <w:spacing w:val="4"/>
          <w:sz w:val="28"/>
          <w:szCs w:val="28"/>
        </w:rPr>
        <w:t>соту с 7- 9 ша</w:t>
      </w:r>
      <w:r w:rsidRPr="00D02A1A">
        <w:rPr>
          <w:rFonts w:ascii="Times New Roman" w:hAnsi="Times New Roman"/>
          <w:sz w:val="28"/>
          <w:szCs w:val="28"/>
        </w:rPr>
        <w:t>гов разбега способом «перешагивание».</w:t>
      </w:r>
    </w:p>
    <w:p w:rsidR="00B91B70" w:rsidRPr="00D02A1A" w:rsidRDefault="00B91B70" w:rsidP="00B91B70">
      <w:pPr>
        <w:shd w:val="clear" w:color="auto" w:fill="FFFFFF"/>
        <w:spacing w:after="0" w:line="240" w:lineRule="auto"/>
        <w:jc w:val="both"/>
        <w:rPr>
          <w:rFonts w:ascii="Times New Roman" w:hAnsi="Times New Roman"/>
          <w:sz w:val="28"/>
          <w:szCs w:val="28"/>
        </w:rPr>
      </w:pPr>
      <w:r w:rsidRPr="00D02A1A">
        <w:rPr>
          <w:rFonts w:ascii="Times New Roman" w:hAnsi="Times New Roman"/>
          <w:b/>
          <w:sz w:val="28"/>
          <w:szCs w:val="28"/>
        </w:rPr>
        <w:t>Техни</w:t>
      </w:r>
      <w:r w:rsidRPr="00D02A1A">
        <w:rPr>
          <w:rFonts w:ascii="Times New Roman" w:hAnsi="Times New Roman"/>
          <w:b/>
          <w:spacing w:val="5"/>
          <w:sz w:val="28"/>
          <w:szCs w:val="28"/>
        </w:rPr>
        <w:t>ка метания малого мяча</w:t>
      </w:r>
      <w:r w:rsidRPr="00D02A1A">
        <w:rPr>
          <w:rFonts w:ascii="Times New Roman" w:hAnsi="Times New Roman"/>
          <w:b/>
          <w:sz w:val="28"/>
          <w:szCs w:val="28"/>
        </w:rPr>
        <w:t xml:space="preserve">: </w:t>
      </w:r>
      <w:r w:rsidRPr="00D02A1A">
        <w:rPr>
          <w:rFonts w:ascii="Times New Roman" w:hAnsi="Times New Roman"/>
          <w:spacing w:val="-2"/>
          <w:sz w:val="28"/>
          <w:szCs w:val="28"/>
        </w:rPr>
        <w:t xml:space="preserve">метание теннисного </w:t>
      </w:r>
      <w:r w:rsidRPr="00D02A1A">
        <w:rPr>
          <w:rFonts w:ascii="Times New Roman" w:hAnsi="Times New Roman"/>
          <w:spacing w:val="-1"/>
          <w:sz w:val="28"/>
          <w:szCs w:val="28"/>
        </w:rPr>
        <w:t>мяча на даль</w:t>
      </w:r>
      <w:r w:rsidRPr="00D02A1A">
        <w:rPr>
          <w:rFonts w:ascii="Times New Roman" w:hAnsi="Times New Roman"/>
          <w:spacing w:val="-3"/>
          <w:sz w:val="28"/>
          <w:szCs w:val="28"/>
        </w:rPr>
        <w:t>ность отскока от сте</w:t>
      </w:r>
      <w:r w:rsidRPr="00D02A1A">
        <w:rPr>
          <w:rFonts w:ascii="Times New Roman" w:hAnsi="Times New Roman"/>
          <w:sz w:val="28"/>
          <w:szCs w:val="28"/>
        </w:rPr>
        <w:t xml:space="preserve">ны с места, с шага, с </w:t>
      </w:r>
      <w:r w:rsidRPr="00D02A1A">
        <w:rPr>
          <w:rFonts w:ascii="Times New Roman" w:hAnsi="Times New Roman"/>
          <w:spacing w:val="-1"/>
          <w:sz w:val="28"/>
          <w:szCs w:val="28"/>
        </w:rPr>
        <w:t xml:space="preserve">двух шагов, с трех </w:t>
      </w:r>
      <w:r w:rsidRPr="00D02A1A">
        <w:rPr>
          <w:rFonts w:ascii="Times New Roman" w:hAnsi="Times New Roman"/>
          <w:spacing w:val="2"/>
          <w:sz w:val="28"/>
          <w:szCs w:val="28"/>
        </w:rPr>
        <w:t>шагов; в горизон</w:t>
      </w:r>
      <w:r w:rsidRPr="00D02A1A">
        <w:rPr>
          <w:rFonts w:ascii="Times New Roman" w:hAnsi="Times New Roman"/>
          <w:spacing w:val="-1"/>
          <w:sz w:val="28"/>
          <w:szCs w:val="28"/>
        </w:rPr>
        <w:t>тальную и верти</w:t>
      </w:r>
      <w:r w:rsidRPr="00D02A1A">
        <w:rPr>
          <w:rFonts w:ascii="Times New Roman" w:hAnsi="Times New Roman"/>
          <w:spacing w:val="-3"/>
          <w:sz w:val="28"/>
          <w:szCs w:val="28"/>
        </w:rPr>
        <w:t>кальную цель</w:t>
      </w:r>
      <w:r w:rsidRPr="00D02A1A">
        <w:rPr>
          <w:rFonts w:ascii="Times New Roman" w:hAnsi="Times New Roman"/>
          <w:spacing w:val="27"/>
          <w:sz w:val="28"/>
          <w:szCs w:val="28"/>
        </w:rPr>
        <w:t>(</w:t>
      </w:r>
      <w:r w:rsidRPr="00D02A1A">
        <w:rPr>
          <w:rFonts w:ascii="Times New Roman" w:hAnsi="Times New Roman"/>
          <w:spacing w:val="27"/>
          <w:sz w:val="28"/>
          <w:szCs w:val="28"/>
          <w:lang w:val="en-US"/>
        </w:rPr>
        <w:t>lxl</w:t>
      </w:r>
      <w:r w:rsidRPr="00D02A1A">
        <w:rPr>
          <w:rFonts w:ascii="Times New Roman" w:hAnsi="Times New Roman"/>
          <w:sz w:val="28"/>
          <w:szCs w:val="28"/>
        </w:rPr>
        <w:t xml:space="preserve"> м) </w:t>
      </w:r>
      <w:r w:rsidRPr="00D02A1A">
        <w:rPr>
          <w:rFonts w:ascii="Times New Roman" w:hAnsi="Times New Roman"/>
          <w:spacing w:val="-2"/>
          <w:sz w:val="28"/>
          <w:szCs w:val="28"/>
        </w:rPr>
        <w:t>девушки - с рас</w:t>
      </w:r>
      <w:r w:rsidRPr="00D02A1A">
        <w:rPr>
          <w:rFonts w:ascii="Times New Roman" w:hAnsi="Times New Roman"/>
          <w:spacing w:val="-5"/>
          <w:sz w:val="28"/>
          <w:szCs w:val="28"/>
        </w:rPr>
        <w:t>стояния 12—14 м,</w:t>
      </w:r>
    </w:p>
    <w:p w:rsidR="00B91B70" w:rsidRPr="00D02A1A" w:rsidRDefault="00B91B70" w:rsidP="00B91B70">
      <w:pPr>
        <w:shd w:val="clear" w:color="auto" w:fill="FFFFFF"/>
        <w:spacing w:after="0" w:line="240" w:lineRule="auto"/>
        <w:jc w:val="both"/>
        <w:rPr>
          <w:rFonts w:ascii="Times New Roman" w:hAnsi="Times New Roman"/>
          <w:sz w:val="28"/>
          <w:szCs w:val="28"/>
        </w:rPr>
      </w:pPr>
      <w:r w:rsidRPr="00D02A1A">
        <w:rPr>
          <w:rFonts w:ascii="Times New Roman" w:hAnsi="Times New Roman"/>
          <w:spacing w:val="-4"/>
          <w:sz w:val="28"/>
          <w:szCs w:val="28"/>
        </w:rPr>
        <w:t xml:space="preserve">юноши - до </w:t>
      </w:r>
      <w:smartTag w:uri="urn:schemas-microsoft-com:office:smarttags" w:element="metricconverter">
        <w:smartTagPr>
          <w:attr w:name="ProductID" w:val="16 м"/>
        </w:smartTagPr>
        <w:r w:rsidRPr="00D02A1A">
          <w:rPr>
            <w:rFonts w:ascii="Times New Roman" w:hAnsi="Times New Roman"/>
            <w:spacing w:val="-4"/>
            <w:sz w:val="28"/>
            <w:szCs w:val="28"/>
          </w:rPr>
          <w:t>16 м</w:t>
        </w:r>
      </w:smartTag>
      <w:r w:rsidRPr="00D02A1A">
        <w:rPr>
          <w:rFonts w:ascii="Times New Roman" w:hAnsi="Times New Roman"/>
          <w:sz w:val="28"/>
          <w:szCs w:val="28"/>
        </w:rPr>
        <w:t xml:space="preserve">. Метание мяча весом </w:t>
      </w:r>
      <w:smartTag w:uri="urn:schemas-microsoft-com:office:smarttags" w:element="metricconverter">
        <w:smartTagPr>
          <w:attr w:name="ProductID" w:val="150 г"/>
        </w:smartTagPr>
        <w:r w:rsidRPr="00D02A1A">
          <w:rPr>
            <w:rFonts w:ascii="Times New Roman" w:hAnsi="Times New Roman"/>
            <w:spacing w:val="4"/>
            <w:sz w:val="28"/>
            <w:szCs w:val="28"/>
          </w:rPr>
          <w:t>150 г</w:t>
        </w:r>
      </w:smartTag>
      <w:r w:rsidRPr="00D02A1A">
        <w:rPr>
          <w:rFonts w:ascii="Times New Roman" w:hAnsi="Times New Roman"/>
          <w:spacing w:val="4"/>
          <w:sz w:val="28"/>
          <w:szCs w:val="28"/>
        </w:rPr>
        <w:t xml:space="preserve"> с места на </w:t>
      </w:r>
      <w:r w:rsidRPr="00D02A1A">
        <w:rPr>
          <w:rFonts w:ascii="Times New Roman" w:hAnsi="Times New Roman"/>
          <w:spacing w:val="-2"/>
          <w:sz w:val="28"/>
          <w:szCs w:val="28"/>
        </w:rPr>
        <w:t>дальность и с 4-</w:t>
      </w:r>
      <w:r w:rsidRPr="00D02A1A">
        <w:rPr>
          <w:rFonts w:ascii="Times New Roman" w:hAnsi="Times New Roman"/>
          <w:spacing w:val="-1"/>
          <w:sz w:val="28"/>
          <w:szCs w:val="28"/>
        </w:rPr>
        <w:t xml:space="preserve">5 бросковых шагов с </w:t>
      </w:r>
      <w:r w:rsidRPr="00D02A1A">
        <w:rPr>
          <w:rFonts w:ascii="Times New Roman" w:hAnsi="Times New Roman"/>
          <w:spacing w:val="1"/>
          <w:sz w:val="28"/>
          <w:szCs w:val="28"/>
        </w:rPr>
        <w:t>разбега в коридор</w:t>
      </w:r>
      <w:r w:rsidRPr="00D02A1A">
        <w:rPr>
          <w:rFonts w:ascii="Times New Roman" w:hAnsi="Times New Roman"/>
          <w:spacing w:val="3"/>
          <w:sz w:val="28"/>
          <w:szCs w:val="28"/>
        </w:rPr>
        <w:t xml:space="preserve">10 м на дальность и </w:t>
      </w:r>
      <w:r w:rsidRPr="00D02A1A">
        <w:rPr>
          <w:rFonts w:ascii="Times New Roman" w:hAnsi="Times New Roman"/>
          <w:spacing w:val="-1"/>
          <w:sz w:val="28"/>
          <w:szCs w:val="28"/>
        </w:rPr>
        <w:t>заданное расстояние.</w:t>
      </w:r>
    </w:p>
    <w:p w:rsidR="00B91B70" w:rsidRPr="00D02A1A" w:rsidRDefault="00B91B70" w:rsidP="00B91B70">
      <w:pPr>
        <w:shd w:val="clear" w:color="auto" w:fill="FFFFFF"/>
        <w:spacing w:after="0" w:line="240" w:lineRule="auto"/>
        <w:jc w:val="both"/>
        <w:rPr>
          <w:rFonts w:ascii="Times New Roman" w:hAnsi="Times New Roman"/>
          <w:spacing w:val="3"/>
          <w:sz w:val="28"/>
          <w:szCs w:val="28"/>
        </w:rPr>
      </w:pPr>
      <w:r w:rsidRPr="00D02A1A">
        <w:rPr>
          <w:rFonts w:ascii="Times New Roman" w:hAnsi="Times New Roman"/>
          <w:b/>
          <w:spacing w:val="1"/>
          <w:sz w:val="28"/>
          <w:szCs w:val="28"/>
        </w:rPr>
        <w:t xml:space="preserve">Развитие </w:t>
      </w:r>
      <w:r w:rsidRPr="00D02A1A">
        <w:rPr>
          <w:rFonts w:ascii="Times New Roman" w:hAnsi="Times New Roman"/>
          <w:b/>
          <w:spacing w:val="-1"/>
          <w:sz w:val="28"/>
          <w:szCs w:val="28"/>
        </w:rPr>
        <w:t>выносливос</w:t>
      </w:r>
      <w:r w:rsidRPr="00D02A1A">
        <w:rPr>
          <w:rFonts w:ascii="Times New Roman" w:hAnsi="Times New Roman"/>
          <w:b/>
          <w:spacing w:val="-4"/>
          <w:sz w:val="28"/>
          <w:szCs w:val="28"/>
        </w:rPr>
        <w:t>ти</w:t>
      </w:r>
      <w:r w:rsidRPr="00D02A1A">
        <w:rPr>
          <w:rFonts w:ascii="Times New Roman" w:hAnsi="Times New Roman"/>
          <w:b/>
          <w:sz w:val="28"/>
          <w:szCs w:val="28"/>
        </w:rPr>
        <w:t xml:space="preserve">: </w:t>
      </w:r>
      <w:r w:rsidRPr="00D02A1A">
        <w:rPr>
          <w:rFonts w:ascii="Times New Roman" w:hAnsi="Times New Roman"/>
          <w:spacing w:val="5"/>
          <w:sz w:val="28"/>
          <w:szCs w:val="28"/>
        </w:rPr>
        <w:t xml:space="preserve">кросс до 15 мин, бег с препятствиями и на местности, </w:t>
      </w:r>
      <w:r w:rsidRPr="00D02A1A">
        <w:rPr>
          <w:rFonts w:ascii="Times New Roman" w:hAnsi="Times New Roman"/>
          <w:spacing w:val="3"/>
          <w:sz w:val="28"/>
          <w:szCs w:val="28"/>
        </w:rPr>
        <w:t>минутный бег, эстафеты, круговая тренировка.</w:t>
      </w:r>
    </w:p>
    <w:p w:rsidR="00B91B70" w:rsidRPr="00D02A1A" w:rsidRDefault="00B91B70" w:rsidP="00B91B70">
      <w:pPr>
        <w:spacing w:after="0" w:line="240" w:lineRule="auto"/>
        <w:jc w:val="both"/>
        <w:rPr>
          <w:rFonts w:ascii="Times New Roman" w:hAnsi="Times New Roman"/>
          <w:spacing w:val="3"/>
          <w:sz w:val="28"/>
          <w:szCs w:val="28"/>
        </w:rPr>
      </w:pPr>
      <w:r w:rsidRPr="00D02A1A">
        <w:rPr>
          <w:rFonts w:ascii="Times New Roman" w:hAnsi="Times New Roman"/>
          <w:b/>
          <w:spacing w:val="3"/>
          <w:sz w:val="28"/>
          <w:szCs w:val="28"/>
        </w:rPr>
        <w:t xml:space="preserve">Развитие </w:t>
      </w:r>
      <w:r w:rsidRPr="00D02A1A">
        <w:rPr>
          <w:rFonts w:ascii="Times New Roman" w:hAnsi="Times New Roman"/>
          <w:b/>
          <w:sz w:val="28"/>
          <w:szCs w:val="28"/>
        </w:rPr>
        <w:t>скоростно-</w:t>
      </w:r>
      <w:r w:rsidRPr="00D02A1A">
        <w:rPr>
          <w:rFonts w:ascii="Times New Roman" w:hAnsi="Times New Roman"/>
          <w:b/>
          <w:spacing w:val="4"/>
          <w:sz w:val="28"/>
          <w:szCs w:val="28"/>
        </w:rPr>
        <w:t>силовых спо</w:t>
      </w:r>
      <w:r w:rsidRPr="00D02A1A">
        <w:rPr>
          <w:rFonts w:ascii="Times New Roman" w:hAnsi="Times New Roman"/>
          <w:b/>
          <w:spacing w:val="-1"/>
          <w:sz w:val="28"/>
          <w:szCs w:val="28"/>
        </w:rPr>
        <w:t>собностей</w:t>
      </w:r>
      <w:r w:rsidRPr="00D02A1A">
        <w:rPr>
          <w:rFonts w:ascii="Times New Roman" w:hAnsi="Times New Roman"/>
          <w:b/>
          <w:sz w:val="28"/>
          <w:szCs w:val="28"/>
        </w:rPr>
        <w:t>:</w:t>
      </w:r>
      <w:r w:rsidRPr="00D02A1A">
        <w:rPr>
          <w:rFonts w:ascii="Times New Roman" w:hAnsi="Times New Roman"/>
          <w:spacing w:val="3"/>
          <w:sz w:val="28"/>
          <w:szCs w:val="28"/>
        </w:rPr>
        <w:t xml:space="preserve"> прыжки и многоскоки, метания в цель и на дальность разных снарядов из разных и. п., толчки и </w:t>
      </w:r>
      <w:r w:rsidRPr="00D02A1A">
        <w:rPr>
          <w:rFonts w:ascii="Times New Roman" w:hAnsi="Times New Roman"/>
          <w:spacing w:val="6"/>
          <w:sz w:val="28"/>
          <w:szCs w:val="28"/>
        </w:rPr>
        <w:t xml:space="preserve">броски набивных мячей весом до </w:t>
      </w:r>
      <w:smartTag w:uri="urn:schemas-microsoft-com:office:smarttags" w:element="metricconverter">
        <w:smartTagPr>
          <w:attr w:name="ProductID" w:val="3 кг"/>
        </w:smartTagPr>
        <w:r w:rsidRPr="00D02A1A">
          <w:rPr>
            <w:rFonts w:ascii="Times New Roman" w:hAnsi="Times New Roman"/>
            <w:spacing w:val="6"/>
            <w:sz w:val="28"/>
            <w:szCs w:val="28"/>
          </w:rPr>
          <w:t>3 кг</w:t>
        </w:r>
      </w:smartTag>
      <w:r w:rsidRPr="00D02A1A">
        <w:rPr>
          <w:rFonts w:ascii="Times New Roman" w:hAnsi="Times New Roman"/>
          <w:spacing w:val="6"/>
          <w:sz w:val="28"/>
          <w:szCs w:val="28"/>
        </w:rPr>
        <w:t>.</w:t>
      </w:r>
    </w:p>
    <w:p w:rsidR="00B91B70" w:rsidRPr="00D02A1A" w:rsidRDefault="00B91B70" w:rsidP="00B91B70">
      <w:pPr>
        <w:spacing w:after="0" w:line="240" w:lineRule="auto"/>
        <w:jc w:val="both"/>
        <w:rPr>
          <w:rFonts w:ascii="Times New Roman" w:hAnsi="Times New Roman"/>
          <w:sz w:val="28"/>
          <w:szCs w:val="28"/>
        </w:rPr>
      </w:pPr>
      <w:r w:rsidRPr="00D02A1A">
        <w:rPr>
          <w:rFonts w:ascii="Times New Roman" w:hAnsi="Times New Roman"/>
          <w:b/>
          <w:spacing w:val="3"/>
          <w:sz w:val="28"/>
          <w:szCs w:val="28"/>
        </w:rPr>
        <w:t xml:space="preserve">Развитие </w:t>
      </w:r>
      <w:r w:rsidRPr="00D02A1A">
        <w:rPr>
          <w:rFonts w:ascii="Times New Roman" w:hAnsi="Times New Roman"/>
          <w:b/>
          <w:spacing w:val="-2"/>
          <w:sz w:val="28"/>
          <w:szCs w:val="28"/>
        </w:rPr>
        <w:t xml:space="preserve">скоростных и координационных </w:t>
      </w:r>
      <w:r w:rsidRPr="00D02A1A">
        <w:rPr>
          <w:rFonts w:ascii="Times New Roman" w:hAnsi="Times New Roman"/>
          <w:b/>
          <w:spacing w:val="4"/>
          <w:sz w:val="28"/>
          <w:szCs w:val="28"/>
        </w:rPr>
        <w:t>спо</w:t>
      </w:r>
      <w:r w:rsidRPr="00D02A1A">
        <w:rPr>
          <w:rFonts w:ascii="Times New Roman" w:hAnsi="Times New Roman"/>
          <w:b/>
          <w:spacing w:val="-1"/>
          <w:sz w:val="28"/>
          <w:szCs w:val="28"/>
        </w:rPr>
        <w:t>собностей</w:t>
      </w:r>
      <w:r w:rsidRPr="00D02A1A">
        <w:rPr>
          <w:rFonts w:ascii="Times New Roman" w:hAnsi="Times New Roman"/>
          <w:b/>
          <w:sz w:val="28"/>
          <w:szCs w:val="28"/>
        </w:rPr>
        <w:t>:</w:t>
      </w:r>
      <w:r w:rsidRPr="00D02A1A">
        <w:rPr>
          <w:rFonts w:ascii="Times New Roman" w:hAnsi="Times New Roman"/>
          <w:spacing w:val="6"/>
          <w:sz w:val="28"/>
          <w:szCs w:val="28"/>
        </w:rPr>
        <w:t xml:space="preserve"> эстафеты, старты из различных и. п., бег с ускорением, с максимальной </w:t>
      </w:r>
      <w:r w:rsidRPr="00D02A1A">
        <w:rPr>
          <w:rFonts w:ascii="Times New Roman" w:hAnsi="Times New Roman"/>
          <w:spacing w:val="-2"/>
          <w:sz w:val="28"/>
          <w:szCs w:val="28"/>
        </w:rPr>
        <w:t>скоростью.</w:t>
      </w:r>
      <w:r w:rsidRPr="00D02A1A">
        <w:rPr>
          <w:rFonts w:ascii="Times New Roman" w:hAnsi="Times New Roman"/>
          <w:spacing w:val="4"/>
          <w:sz w:val="28"/>
          <w:szCs w:val="28"/>
        </w:rPr>
        <w:t xml:space="preserve"> Варианты челночного бега, бега с изменением направ</w:t>
      </w:r>
      <w:r w:rsidRPr="00D02A1A">
        <w:rPr>
          <w:rFonts w:ascii="Times New Roman" w:hAnsi="Times New Roman"/>
          <w:spacing w:val="3"/>
          <w:sz w:val="28"/>
          <w:szCs w:val="28"/>
        </w:rPr>
        <w:t>ления, скорости, способа перемещения, бег с преодоле</w:t>
      </w:r>
      <w:r w:rsidRPr="00D02A1A">
        <w:rPr>
          <w:rFonts w:ascii="Times New Roman" w:hAnsi="Times New Roman"/>
          <w:spacing w:val="3"/>
          <w:sz w:val="28"/>
          <w:szCs w:val="28"/>
        </w:rPr>
        <w:softHyphen/>
      </w:r>
      <w:r w:rsidRPr="00D02A1A">
        <w:rPr>
          <w:rFonts w:ascii="Times New Roman" w:hAnsi="Times New Roman"/>
          <w:spacing w:val="6"/>
          <w:sz w:val="28"/>
          <w:szCs w:val="28"/>
        </w:rPr>
        <w:t>нием препятствий и на местности, прыжки через пре</w:t>
      </w:r>
      <w:r w:rsidRPr="00D02A1A">
        <w:rPr>
          <w:rFonts w:ascii="Times New Roman" w:hAnsi="Times New Roman"/>
          <w:spacing w:val="6"/>
          <w:sz w:val="28"/>
          <w:szCs w:val="28"/>
        </w:rPr>
        <w:softHyphen/>
        <w:t xml:space="preserve">пятствия, на точность приземления и в зоны, метания </w:t>
      </w:r>
      <w:r w:rsidRPr="00D02A1A">
        <w:rPr>
          <w:rFonts w:ascii="Times New Roman" w:hAnsi="Times New Roman"/>
          <w:spacing w:val="11"/>
          <w:sz w:val="28"/>
          <w:szCs w:val="28"/>
        </w:rPr>
        <w:t xml:space="preserve">различных снарядов из различных и. п. в цель и на </w:t>
      </w:r>
      <w:r w:rsidRPr="00D02A1A">
        <w:rPr>
          <w:rFonts w:ascii="Times New Roman" w:hAnsi="Times New Roman"/>
          <w:spacing w:val="2"/>
          <w:sz w:val="28"/>
          <w:szCs w:val="28"/>
        </w:rPr>
        <w:t>дальность.</w:t>
      </w:r>
    </w:p>
    <w:p w:rsidR="00B91B70" w:rsidRPr="00D02A1A" w:rsidRDefault="00B91B70" w:rsidP="00B91B70">
      <w:pPr>
        <w:shd w:val="clear" w:color="auto" w:fill="FFFFFF"/>
        <w:tabs>
          <w:tab w:val="right" w:pos="10207"/>
        </w:tabs>
        <w:spacing w:after="0" w:line="240" w:lineRule="auto"/>
        <w:jc w:val="both"/>
        <w:rPr>
          <w:rFonts w:ascii="Times New Roman" w:hAnsi="Times New Roman"/>
          <w:b/>
          <w:i/>
          <w:iCs/>
          <w:sz w:val="28"/>
          <w:szCs w:val="28"/>
        </w:rPr>
      </w:pPr>
      <w:r w:rsidRPr="00D02A1A">
        <w:rPr>
          <w:rFonts w:ascii="Times New Roman" w:hAnsi="Times New Roman"/>
          <w:b/>
          <w:i/>
          <w:iCs/>
          <w:sz w:val="28"/>
          <w:szCs w:val="28"/>
        </w:rPr>
        <w:t>Лыжная подготовка.</w:t>
      </w:r>
    </w:p>
    <w:p w:rsidR="00B91B70" w:rsidRPr="00D02A1A" w:rsidRDefault="00B91B70" w:rsidP="00B91B70">
      <w:pPr>
        <w:widowControl w:val="0"/>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b/>
          <w:sz w:val="28"/>
          <w:szCs w:val="28"/>
        </w:rPr>
        <w:t>Техника лыжных ходов:</w:t>
      </w:r>
      <w:r w:rsidRPr="00D02A1A">
        <w:rPr>
          <w:rFonts w:ascii="Times New Roman" w:hAnsi="Times New Roman"/>
          <w:sz w:val="28"/>
          <w:szCs w:val="28"/>
        </w:rPr>
        <w:t xml:space="preserve"> Одновременный одношажный ход (стартовый вариант). Коньковый ход. Прохождение дистанции </w:t>
      </w:r>
      <w:smartTag w:uri="urn:schemas-microsoft-com:office:smarttags" w:element="metricconverter">
        <w:smartTagPr>
          <w:attr w:name="ProductID" w:val="4,5 км"/>
        </w:smartTagPr>
        <w:r w:rsidRPr="00D02A1A">
          <w:rPr>
            <w:rFonts w:ascii="Times New Roman" w:hAnsi="Times New Roman"/>
            <w:sz w:val="28"/>
            <w:szCs w:val="28"/>
          </w:rPr>
          <w:t>4,5 км</w:t>
        </w:r>
      </w:smartTag>
      <w:r w:rsidRPr="00D02A1A">
        <w:rPr>
          <w:rFonts w:ascii="Times New Roman" w:hAnsi="Times New Roman"/>
          <w:sz w:val="28"/>
          <w:szCs w:val="28"/>
        </w:rPr>
        <w:t>.</w:t>
      </w:r>
    </w:p>
    <w:p w:rsidR="00B91B70" w:rsidRPr="00D02A1A" w:rsidRDefault="00B91B70" w:rsidP="00B91B70">
      <w:pPr>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b/>
          <w:sz w:val="28"/>
          <w:szCs w:val="28"/>
        </w:rPr>
        <w:t xml:space="preserve">Повороты: </w:t>
      </w:r>
      <w:r w:rsidRPr="00D02A1A">
        <w:rPr>
          <w:rFonts w:ascii="Times New Roman" w:hAnsi="Times New Roman"/>
          <w:sz w:val="28"/>
          <w:szCs w:val="28"/>
        </w:rPr>
        <w:t>на месте махом;</w:t>
      </w:r>
    </w:p>
    <w:p w:rsidR="00B91B70" w:rsidRPr="00D02A1A" w:rsidRDefault="00B91B70" w:rsidP="00B91B70">
      <w:pPr>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b/>
          <w:sz w:val="28"/>
          <w:szCs w:val="28"/>
        </w:rPr>
        <w:t xml:space="preserve">Подъемы: </w:t>
      </w:r>
      <w:r w:rsidRPr="00D02A1A">
        <w:rPr>
          <w:rFonts w:ascii="Times New Roman" w:hAnsi="Times New Roman"/>
          <w:sz w:val="28"/>
          <w:szCs w:val="28"/>
        </w:rPr>
        <w:t>«елочкой»; торможение «плугом»;</w:t>
      </w:r>
    </w:p>
    <w:p w:rsidR="00B91B70" w:rsidRPr="00D02A1A" w:rsidRDefault="00B91B70" w:rsidP="00B91B70">
      <w:pPr>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b/>
          <w:sz w:val="28"/>
          <w:szCs w:val="28"/>
        </w:rPr>
        <w:t xml:space="preserve">Спуски: </w:t>
      </w:r>
      <w:r w:rsidRPr="00D02A1A">
        <w:rPr>
          <w:rFonts w:ascii="Times New Roman" w:hAnsi="Times New Roman"/>
          <w:sz w:val="28"/>
          <w:szCs w:val="28"/>
        </w:rPr>
        <w:t>Преодоление бугров и впадин при спуске с горы.</w:t>
      </w:r>
    </w:p>
    <w:p w:rsidR="00B91B70" w:rsidRPr="00D02A1A" w:rsidRDefault="00B91B70" w:rsidP="00B91B70">
      <w:pPr>
        <w:autoSpaceDE w:val="0"/>
        <w:autoSpaceDN w:val="0"/>
        <w:adjustRightInd w:val="0"/>
        <w:spacing w:after="0" w:line="240" w:lineRule="auto"/>
        <w:jc w:val="both"/>
        <w:rPr>
          <w:rFonts w:ascii="Times New Roman" w:hAnsi="Times New Roman"/>
          <w:iCs/>
          <w:sz w:val="28"/>
          <w:szCs w:val="28"/>
        </w:rPr>
      </w:pPr>
      <w:r w:rsidRPr="00D02A1A">
        <w:rPr>
          <w:rFonts w:ascii="Times New Roman" w:hAnsi="Times New Roman"/>
          <w:b/>
          <w:sz w:val="28"/>
          <w:szCs w:val="28"/>
        </w:rPr>
        <w:t>Игры:</w:t>
      </w:r>
      <w:r w:rsidRPr="00D02A1A">
        <w:rPr>
          <w:rFonts w:ascii="Times New Roman" w:hAnsi="Times New Roman"/>
          <w:sz w:val="28"/>
          <w:szCs w:val="28"/>
        </w:rPr>
        <w:t xml:space="preserve"> «Гонки с выбыванием», «Как по часам», «Биатлон».</w:t>
      </w:r>
    </w:p>
    <w:p w:rsidR="00B91B70" w:rsidRPr="00D02A1A" w:rsidRDefault="00B91B70" w:rsidP="00B91B70">
      <w:pPr>
        <w:spacing w:after="0" w:line="240" w:lineRule="auto"/>
        <w:ind w:firstLine="708"/>
        <w:jc w:val="both"/>
        <w:rPr>
          <w:rFonts w:ascii="Times New Roman" w:hAnsi="Times New Roman"/>
          <w:sz w:val="28"/>
          <w:szCs w:val="28"/>
        </w:rPr>
      </w:pPr>
      <w:r w:rsidRPr="00D02A1A">
        <w:rPr>
          <w:rFonts w:ascii="Times New Roman" w:hAnsi="Times New Roman"/>
          <w:sz w:val="28"/>
          <w:szCs w:val="28"/>
        </w:rPr>
        <w:t xml:space="preserve">Для определения уровня физической подготовленности обучающихся и предоставления возможности выполнять нормативы Всероссийского физкультурно-спортивного комплекса «Готов к труду и обороне» (ГТО), используются контрольные упражнения (тесты). Контроль за физической подготовленностью обучающихся проводится два раза в учебном году. </w:t>
      </w:r>
    </w:p>
    <w:p w:rsidR="00B91B70" w:rsidRPr="00D02A1A" w:rsidRDefault="00B91B70" w:rsidP="00B91B70">
      <w:pPr>
        <w:pStyle w:val="a4"/>
        <w:rPr>
          <w:rFonts w:ascii="Times New Roman" w:hAnsi="Times New Roman" w:cs="Times New Roman"/>
          <w:b/>
          <w:sz w:val="28"/>
          <w:szCs w:val="28"/>
        </w:rPr>
      </w:pPr>
      <w:r w:rsidRPr="00D02A1A">
        <w:rPr>
          <w:rFonts w:ascii="Times New Roman" w:hAnsi="Times New Roman" w:cs="Times New Roman"/>
          <w:b/>
          <w:sz w:val="28"/>
          <w:szCs w:val="28"/>
        </w:rPr>
        <w:t xml:space="preserve">Физическая культура (основные понятия). </w:t>
      </w:r>
    </w:p>
    <w:p w:rsidR="00B91B70" w:rsidRPr="00D02A1A" w:rsidRDefault="00B91B70" w:rsidP="00B91B70">
      <w:pPr>
        <w:widowControl w:val="0"/>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sz w:val="28"/>
          <w:szCs w:val="28"/>
        </w:rPr>
        <w:t>Профессионально – прикладная физическая подготовка</w:t>
      </w:r>
      <w:r w:rsidRPr="00D02A1A">
        <w:rPr>
          <w:rFonts w:ascii="Times New Roman" w:hAnsi="Times New Roman"/>
          <w:b/>
          <w:sz w:val="28"/>
          <w:szCs w:val="28"/>
        </w:rPr>
        <w:t xml:space="preserve">.  </w:t>
      </w:r>
      <w:r w:rsidRPr="00D02A1A">
        <w:rPr>
          <w:rFonts w:ascii="Times New Roman" w:hAnsi="Times New Roman"/>
          <w:sz w:val="28"/>
          <w:szCs w:val="28"/>
        </w:rPr>
        <w:t>Роль психических процессов в обучении двигательным действиям и движениям.</w:t>
      </w:r>
    </w:p>
    <w:p w:rsidR="00B91B70" w:rsidRPr="00D02A1A" w:rsidRDefault="00B91B70" w:rsidP="00B91B70">
      <w:pPr>
        <w:pStyle w:val="a4"/>
        <w:rPr>
          <w:rFonts w:ascii="Times New Roman" w:hAnsi="Times New Roman" w:cs="Times New Roman"/>
          <w:sz w:val="28"/>
          <w:szCs w:val="28"/>
        </w:rPr>
      </w:pPr>
      <w:r w:rsidRPr="00D02A1A">
        <w:rPr>
          <w:rFonts w:ascii="Times New Roman" w:hAnsi="Times New Roman" w:cs="Times New Roman"/>
          <w:b/>
          <w:sz w:val="28"/>
          <w:szCs w:val="28"/>
        </w:rPr>
        <w:t>Физическая культура человека.</w:t>
      </w:r>
    </w:p>
    <w:p w:rsidR="00B91B70" w:rsidRPr="00D02A1A" w:rsidRDefault="00B91B70" w:rsidP="00B91B70">
      <w:pPr>
        <w:widowControl w:val="0"/>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sz w:val="28"/>
          <w:szCs w:val="28"/>
        </w:rPr>
        <w:t>Массаж,  банные процедуры – средства для восстановления в спорте. Анализ техники физических упражнений, их освоение и выполнение по показу, объяснению и описанию.</w:t>
      </w:r>
    </w:p>
    <w:p w:rsidR="00B91B70" w:rsidRPr="00D02A1A" w:rsidRDefault="00B91B70" w:rsidP="00B91B70">
      <w:pPr>
        <w:widowControl w:val="0"/>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b/>
          <w:sz w:val="28"/>
          <w:szCs w:val="28"/>
        </w:rPr>
        <w:t>Приемы закаливания</w:t>
      </w:r>
      <w:r w:rsidRPr="00D02A1A">
        <w:rPr>
          <w:rFonts w:ascii="Times New Roman" w:hAnsi="Times New Roman"/>
          <w:sz w:val="28"/>
          <w:szCs w:val="28"/>
        </w:rPr>
        <w:t>. Водные процедуры. Правила и дозировка.</w:t>
      </w:r>
    </w:p>
    <w:p w:rsidR="00B91B70" w:rsidRPr="00D02A1A" w:rsidRDefault="00B91B70" w:rsidP="00B91B70">
      <w:pPr>
        <w:pStyle w:val="a4"/>
        <w:rPr>
          <w:rFonts w:ascii="Times New Roman" w:hAnsi="Times New Roman" w:cs="Times New Roman"/>
          <w:b/>
          <w:sz w:val="28"/>
          <w:szCs w:val="28"/>
        </w:rPr>
      </w:pPr>
      <w:r w:rsidRPr="00D02A1A">
        <w:rPr>
          <w:rFonts w:ascii="Times New Roman" w:hAnsi="Times New Roman" w:cs="Times New Roman"/>
          <w:b/>
          <w:sz w:val="28"/>
          <w:szCs w:val="28"/>
        </w:rPr>
        <w:t>История физической культуры.</w:t>
      </w:r>
    </w:p>
    <w:p w:rsidR="00B91B70" w:rsidRPr="00D02A1A" w:rsidRDefault="00B91B70" w:rsidP="00B91B70">
      <w:pPr>
        <w:spacing w:after="0" w:line="240" w:lineRule="auto"/>
        <w:jc w:val="both"/>
        <w:rPr>
          <w:rFonts w:ascii="Times New Roman" w:hAnsi="Times New Roman"/>
          <w:sz w:val="28"/>
          <w:szCs w:val="28"/>
        </w:rPr>
      </w:pPr>
      <w:r w:rsidRPr="00D02A1A">
        <w:rPr>
          <w:rFonts w:ascii="Times New Roman" w:hAnsi="Times New Roman"/>
          <w:b/>
          <w:sz w:val="28"/>
          <w:szCs w:val="28"/>
        </w:rPr>
        <w:t>Культурно-исторические основы</w:t>
      </w:r>
      <w:r w:rsidRPr="00D02A1A">
        <w:rPr>
          <w:rFonts w:ascii="Times New Roman" w:hAnsi="Times New Roman"/>
          <w:sz w:val="28"/>
          <w:szCs w:val="28"/>
        </w:rPr>
        <w:t>. Олимпийское движение в России, выдающиеся успехи отечественных спортсменов. Летние и зимние Олимпийские игры современности. Общие представления об оздоровительных системах физического воспитания.</w:t>
      </w:r>
    </w:p>
    <w:p w:rsidR="00B91B70" w:rsidRPr="00D02A1A" w:rsidRDefault="00B91B70" w:rsidP="00B91B70">
      <w:pPr>
        <w:pStyle w:val="a4"/>
        <w:rPr>
          <w:rFonts w:ascii="Times New Roman" w:hAnsi="Times New Roman" w:cs="Times New Roman"/>
          <w:b/>
          <w:sz w:val="28"/>
          <w:szCs w:val="28"/>
        </w:rPr>
      </w:pPr>
      <w:r w:rsidRPr="00D02A1A">
        <w:rPr>
          <w:rFonts w:ascii="Times New Roman" w:hAnsi="Times New Roman" w:cs="Times New Roman"/>
          <w:b/>
          <w:sz w:val="28"/>
          <w:szCs w:val="28"/>
        </w:rPr>
        <w:t>Организация и проведение самостоятельных занятий физической культурой.</w:t>
      </w:r>
    </w:p>
    <w:p w:rsidR="00B91B70" w:rsidRPr="00D02A1A" w:rsidRDefault="00B91B70" w:rsidP="00B91B70">
      <w:pPr>
        <w:spacing w:after="0" w:line="240" w:lineRule="auto"/>
        <w:jc w:val="both"/>
        <w:rPr>
          <w:rFonts w:ascii="Times New Roman" w:hAnsi="Times New Roman"/>
          <w:spacing w:val="1"/>
          <w:sz w:val="28"/>
          <w:szCs w:val="28"/>
        </w:rPr>
      </w:pPr>
      <w:r w:rsidRPr="00D02A1A">
        <w:rPr>
          <w:rFonts w:ascii="Times New Roman" w:hAnsi="Times New Roman"/>
          <w:sz w:val="28"/>
          <w:szCs w:val="28"/>
        </w:rPr>
        <w:t>Проведение самостоятельных занятий прикладной физической подготовкой.</w:t>
      </w:r>
    </w:p>
    <w:p w:rsidR="00B91B70" w:rsidRPr="00D02A1A" w:rsidRDefault="00B91B70" w:rsidP="00B91B70">
      <w:pPr>
        <w:pStyle w:val="a4"/>
        <w:rPr>
          <w:rFonts w:ascii="Times New Roman" w:hAnsi="Times New Roman" w:cs="Times New Roman"/>
          <w:b/>
          <w:sz w:val="28"/>
          <w:szCs w:val="28"/>
        </w:rPr>
      </w:pPr>
      <w:r w:rsidRPr="00D02A1A">
        <w:rPr>
          <w:rFonts w:ascii="Times New Roman" w:hAnsi="Times New Roman" w:cs="Times New Roman"/>
          <w:b/>
          <w:sz w:val="28"/>
          <w:szCs w:val="28"/>
        </w:rPr>
        <w:t>Оценка эффективности занятий физической культурой.</w:t>
      </w:r>
    </w:p>
    <w:p w:rsidR="00B91B70" w:rsidRPr="00D02A1A" w:rsidRDefault="00B91B70" w:rsidP="00B91B70">
      <w:pPr>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sz w:val="28"/>
          <w:szCs w:val="28"/>
        </w:rPr>
        <w:t>Функциональные пробы.</w:t>
      </w:r>
    </w:p>
    <w:p w:rsidR="00B91B70" w:rsidRPr="00D02A1A" w:rsidRDefault="00B91B70" w:rsidP="00B91B70">
      <w:pPr>
        <w:autoSpaceDE w:val="0"/>
        <w:autoSpaceDN w:val="0"/>
        <w:adjustRightInd w:val="0"/>
        <w:spacing w:after="0" w:line="240" w:lineRule="auto"/>
        <w:jc w:val="both"/>
        <w:rPr>
          <w:rFonts w:ascii="Times New Roman" w:hAnsi="Times New Roman"/>
          <w:i/>
          <w:iCs/>
          <w:sz w:val="28"/>
          <w:szCs w:val="28"/>
        </w:rPr>
      </w:pPr>
      <w:r w:rsidRPr="00D02A1A">
        <w:rPr>
          <w:rFonts w:ascii="Times New Roman" w:hAnsi="Times New Roman"/>
          <w:b/>
          <w:sz w:val="28"/>
          <w:szCs w:val="28"/>
        </w:rPr>
        <w:t xml:space="preserve">Физкультурно-оздоровительная деятельность.  </w:t>
      </w:r>
      <w:r w:rsidRPr="00D02A1A">
        <w:rPr>
          <w:rFonts w:ascii="Times New Roman" w:hAnsi="Times New Roman"/>
          <w:sz w:val="28"/>
          <w:szCs w:val="28"/>
        </w:rPr>
        <w:t>Индивидуальные комплексы коррегирующей  гимнастики</w:t>
      </w:r>
    </w:p>
    <w:p w:rsidR="00B91B70" w:rsidRPr="00D02A1A" w:rsidRDefault="00B91B70" w:rsidP="00B91B70">
      <w:pPr>
        <w:autoSpaceDE w:val="0"/>
        <w:autoSpaceDN w:val="0"/>
        <w:adjustRightInd w:val="0"/>
        <w:spacing w:after="0" w:line="240" w:lineRule="auto"/>
        <w:jc w:val="both"/>
        <w:rPr>
          <w:rFonts w:ascii="Times New Roman" w:hAnsi="Times New Roman"/>
          <w:b/>
          <w:i/>
          <w:iCs/>
          <w:sz w:val="28"/>
          <w:szCs w:val="28"/>
        </w:rPr>
      </w:pPr>
      <w:r w:rsidRPr="00D02A1A">
        <w:rPr>
          <w:rFonts w:ascii="Times New Roman" w:hAnsi="Times New Roman"/>
          <w:b/>
          <w:i/>
          <w:iCs/>
          <w:sz w:val="28"/>
          <w:szCs w:val="28"/>
        </w:rPr>
        <w:t>Спортивные игры.</w:t>
      </w:r>
    </w:p>
    <w:p w:rsidR="00B91B70" w:rsidRPr="00D02A1A" w:rsidRDefault="00B91B70" w:rsidP="00B91B70">
      <w:pPr>
        <w:shd w:val="clear" w:color="auto" w:fill="FFFFFF"/>
        <w:spacing w:after="0" w:line="240" w:lineRule="auto"/>
        <w:ind w:right="54" w:firstLine="709"/>
        <w:jc w:val="both"/>
        <w:rPr>
          <w:rFonts w:ascii="Times New Roman" w:hAnsi="Times New Roman"/>
          <w:spacing w:val="2"/>
          <w:sz w:val="28"/>
          <w:szCs w:val="28"/>
        </w:rPr>
      </w:pPr>
      <w:r w:rsidRPr="00D02A1A">
        <w:rPr>
          <w:rFonts w:ascii="Times New Roman" w:hAnsi="Times New Roman"/>
          <w:spacing w:val="4"/>
          <w:sz w:val="28"/>
          <w:szCs w:val="28"/>
        </w:rPr>
        <w:t xml:space="preserve">ТБ (Правила техники безопасности при занятиях спортивными играми. Планирование и периодичность испытаний спортивных снарядов. </w:t>
      </w:r>
      <w:r w:rsidRPr="00D02A1A">
        <w:rPr>
          <w:rFonts w:ascii="Times New Roman" w:hAnsi="Times New Roman"/>
          <w:spacing w:val="2"/>
          <w:sz w:val="28"/>
          <w:szCs w:val="28"/>
        </w:rPr>
        <w:t xml:space="preserve">Командные (игровые) виды спорта. Терминология избранной спортивной игры. </w:t>
      </w:r>
      <w:r w:rsidRPr="00D02A1A">
        <w:rPr>
          <w:rFonts w:ascii="Times New Roman" w:hAnsi="Times New Roman"/>
          <w:sz w:val="28"/>
          <w:szCs w:val="28"/>
        </w:rPr>
        <w:t xml:space="preserve">Правила соревнований по футболу (мини-футболу), баскетболу (мини-баскетболу), волейболу. </w:t>
      </w:r>
      <w:r w:rsidRPr="00D02A1A">
        <w:rPr>
          <w:rFonts w:ascii="Times New Roman" w:hAnsi="Times New Roman"/>
          <w:spacing w:val="4"/>
          <w:sz w:val="28"/>
          <w:szCs w:val="28"/>
        </w:rPr>
        <w:t xml:space="preserve">Помощь в судействе). </w:t>
      </w:r>
    </w:p>
    <w:p w:rsidR="00B91B70" w:rsidRPr="00D02A1A" w:rsidRDefault="00B91B70" w:rsidP="00B91B70">
      <w:pPr>
        <w:spacing w:after="0" w:line="240" w:lineRule="auto"/>
        <w:jc w:val="both"/>
        <w:rPr>
          <w:rFonts w:ascii="Times New Roman" w:hAnsi="Times New Roman"/>
          <w:b/>
          <w:i/>
          <w:sz w:val="28"/>
          <w:szCs w:val="28"/>
        </w:rPr>
      </w:pPr>
      <w:r w:rsidRPr="00D02A1A">
        <w:rPr>
          <w:rFonts w:ascii="Times New Roman" w:hAnsi="Times New Roman"/>
          <w:b/>
          <w:i/>
          <w:sz w:val="28"/>
          <w:szCs w:val="28"/>
        </w:rPr>
        <w:t>Гимнастика с элементами акробатики.</w:t>
      </w:r>
    </w:p>
    <w:p w:rsidR="00B91B70" w:rsidRPr="00D02A1A" w:rsidRDefault="00B91B70" w:rsidP="00B91B70">
      <w:pPr>
        <w:shd w:val="clear" w:color="auto" w:fill="FFFFFF"/>
        <w:spacing w:after="0" w:line="240" w:lineRule="auto"/>
        <w:ind w:right="54" w:firstLine="709"/>
        <w:jc w:val="both"/>
        <w:rPr>
          <w:rFonts w:ascii="Times New Roman" w:hAnsi="Times New Roman"/>
          <w:spacing w:val="2"/>
          <w:sz w:val="28"/>
          <w:szCs w:val="28"/>
        </w:rPr>
      </w:pPr>
      <w:r w:rsidRPr="00D02A1A">
        <w:rPr>
          <w:rFonts w:ascii="Times New Roman" w:hAnsi="Times New Roman"/>
          <w:spacing w:val="4"/>
          <w:sz w:val="28"/>
          <w:szCs w:val="28"/>
        </w:rPr>
        <w:t xml:space="preserve">ТБ (Планирование и периодичность испытаний спортивных снарядов. </w:t>
      </w:r>
      <w:r w:rsidRPr="00D02A1A">
        <w:rPr>
          <w:rFonts w:ascii="Times New Roman" w:hAnsi="Times New Roman"/>
          <w:spacing w:val="3"/>
          <w:sz w:val="28"/>
          <w:szCs w:val="28"/>
        </w:rPr>
        <w:t xml:space="preserve">Значение гимнастических упражнений для сохранения </w:t>
      </w:r>
      <w:r w:rsidRPr="00D02A1A">
        <w:rPr>
          <w:rFonts w:ascii="Times New Roman" w:hAnsi="Times New Roman"/>
          <w:spacing w:val="4"/>
          <w:sz w:val="28"/>
          <w:szCs w:val="28"/>
        </w:rPr>
        <w:t xml:space="preserve">правильной осанки, развития силовых способностей и </w:t>
      </w:r>
      <w:r w:rsidRPr="00D02A1A">
        <w:rPr>
          <w:rFonts w:ascii="Times New Roman" w:hAnsi="Times New Roman"/>
          <w:spacing w:val="3"/>
          <w:sz w:val="28"/>
          <w:szCs w:val="28"/>
        </w:rPr>
        <w:t>гибкости. Страховка и помощь во время занятий; обес</w:t>
      </w:r>
      <w:r w:rsidRPr="00D02A1A">
        <w:rPr>
          <w:rFonts w:ascii="Times New Roman" w:hAnsi="Times New Roman"/>
          <w:spacing w:val="-1"/>
          <w:sz w:val="28"/>
          <w:szCs w:val="28"/>
        </w:rPr>
        <w:t>печение техники безопасности.</w:t>
      </w:r>
      <w:r w:rsidRPr="00D02A1A">
        <w:rPr>
          <w:rFonts w:ascii="Times New Roman" w:hAnsi="Times New Roman"/>
          <w:sz w:val="28"/>
          <w:szCs w:val="28"/>
        </w:rPr>
        <w:t xml:space="preserve"> Профилактика травматизма и оказания до врачебной помощи).</w:t>
      </w:r>
    </w:p>
    <w:p w:rsidR="00B91B70" w:rsidRPr="00D02A1A" w:rsidRDefault="00B91B70" w:rsidP="00B91B70">
      <w:pPr>
        <w:widowControl w:val="0"/>
        <w:autoSpaceDE w:val="0"/>
        <w:autoSpaceDN w:val="0"/>
        <w:adjustRightInd w:val="0"/>
        <w:spacing w:after="0" w:line="240" w:lineRule="auto"/>
        <w:jc w:val="both"/>
        <w:rPr>
          <w:rFonts w:ascii="Times New Roman" w:hAnsi="Times New Roman"/>
          <w:b/>
          <w:i/>
          <w:sz w:val="28"/>
          <w:szCs w:val="28"/>
        </w:rPr>
      </w:pPr>
      <w:r w:rsidRPr="00D02A1A">
        <w:rPr>
          <w:rFonts w:ascii="Times New Roman" w:hAnsi="Times New Roman"/>
          <w:b/>
          <w:i/>
          <w:sz w:val="28"/>
          <w:szCs w:val="28"/>
        </w:rPr>
        <w:t>Легкая атлетика.</w:t>
      </w:r>
    </w:p>
    <w:p w:rsidR="00B91B70" w:rsidRPr="00D02A1A" w:rsidRDefault="00B91B70" w:rsidP="00B91B70">
      <w:pPr>
        <w:shd w:val="clear" w:color="auto" w:fill="FFFFFF"/>
        <w:spacing w:after="0" w:line="240" w:lineRule="auto"/>
        <w:ind w:right="54" w:firstLine="709"/>
        <w:jc w:val="both"/>
        <w:rPr>
          <w:rFonts w:ascii="Times New Roman" w:hAnsi="Times New Roman"/>
          <w:spacing w:val="2"/>
          <w:sz w:val="28"/>
          <w:szCs w:val="28"/>
        </w:rPr>
      </w:pPr>
      <w:r w:rsidRPr="00D02A1A">
        <w:rPr>
          <w:rFonts w:ascii="Times New Roman" w:hAnsi="Times New Roman"/>
          <w:spacing w:val="2"/>
          <w:sz w:val="28"/>
          <w:szCs w:val="28"/>
        </w:rPr>
        <w:t xml:space="preserve">ТБ (Правила </w:t>
      </w:r>
      <w:r w:rsidRPr="00D02A1A">
        <w:rPr>
          <w:rFonts w:ascii="Times New Roman" w:hAnsi="Times New Roman"/>
          <w:spacing w:val="4"/>
          <w:sz w:val="28"/>
          <w:szCs w:val="28"/>
        </w:rPr>
        <w:t xml:space="preserve">техники безопасности при занятиях легкой атлетикой. Подготовка места занятий. Планирование и периодичность испытаний спортивных снарядов. </w:t>
      </w:r>
      <w:r w:rsidRPr="00D02A1A">
        <w:rPr>
          <w:rFonts w:ascii="Times New Roman" w:hAnsi="Times New Roman"/>
          <w:spacing w:val="1"/>
          <w:sz w:val="28"/>
          <w:szCs w:val="28"/>
        </w:rPr>
        <w:t>Терминология</w:t>
      </w:r>
      <w:r w:rsidRPr="00D02A1A">
        <w:rPr>
          <w:rFonts w:ascii="Times New Roman" w:hAnsi="Times New Roman"/>
          <w:spacing w:val="2"/>
          <w:sz w:val="28"/>
          <w:szCs w:val="28"/>
        </w:rPr>
        <w:t xml:space="preserve"> разучиваемых упражнений и основы правильной техники их выполнения. Прави</w:t>
      </w:r>
      <w:r w:rsidRPr="00D02A1A">
        <w:rPr>
          <w:rFonts w:ascii="Times New Roman" w:hAnsi="Times New Roman"/>
          <w:spacing w:val="1"/>
          <w:sz w:val="28"/>
          <w:szCs w:val="28"/>
        </w:rPr>
        <w:t xml:space="preserve">ла соревнований в беге, прыжках и метаниях. </w:t>
      </w:r>
      <w:r w:rsidRPr="00D02A1A">
        <w:rPr>
          <w:rFonts w:ascii="Times New Roman" w:hAnsi="Times New Roman"/>
          <w:spacing w:val="4"/>
          <w:sz w:val="28"/>
          <w:szCs w:val="28"/>
        </w:rPr>
        <w:t xml:space="preserve">Помощь в судействе). </w:t>
      </w:r>
    </w:p>
    <w:p w:rsidR="00B91B70" w:rsidRPr="00D02A1A" w:rsidRDefault="00B91B70" w:rsidP="00B91B70">
      <w:pPr>
        <w:shd w:val="clear" w:color="auto" w:fill="FFFFFF"/>
        <w:tabs>
          <w:tab w:val="right" w:pos="10207"/>
        </w:tabs>
        <w:spacing w:after="0" w:line="240" w:lineRule="auto"/>
        <w:jc w:val="both"/>
        <w:rPr>
          <w:rFonts w:ascii="Times New Roman" w:hAnsi="Times New Roman"/>
          <w:b/>
          <w:i/>
          <w:iCs/>
          <w:sz w:val="28"/>
          <w:szCs w:val="28"/>
        </w:rPr>
      </w:pPr>
      <w:r w:rsidRPr="00D02A1A">
        <w:rPr>
          <w:rFonts w:ascii="Times New Roman" w:hAnsi="Times New Roman"/>
          <w:b/>
          <w:i/>
          <w:iCs/>
          <w:sz w:val="28"/>
          <w:szCs w:val="28"/>
        </w:rPr>
        <w:t>Лыжная подготовка.</w:t>
      </w:r>
    </w:p>
    <w:p w:rsidR="00B91B70" w:rsidRPr="00D02A1A" w:rsidRDefault="00B91B70" w:rsidP="00B91B70">
      <w:pPr>
        <w:shd w:val="clear" w:color="auto" w:fill="FFFFFF"/>
        <w:spacing w:after="0" w:line="240" w:lineRule="auto"/>
        <w:ind w:right="54" w:firstLine="709"/>
        <w:jc w:val="both"/>
        <w:rPr>
          <w:rFonts w:ascii="Times New Roman" w:hAnsi="Times New Roman"/>
          <w:spacing w:val="2"/>
          <w:sz w:val="28"/>
          <w:szCs w:val="28"/>
        </w:rPr>
      </w:pPr>
      <w:r w:rsidRPr="00D02A1A">
        <w:rPr>
          <w:rFonts w:ascii="Times New Roman" w:hAnsi="Times New Roman"/>
          <w:sz w:val="28"/>
          <w:szCs w:val="28"/>
        </w:rPr>
        <w:t xml:space="preserve">ТБ (Техника безопасности при занятиях лыжным спортом. </w:t>
      </w:r>
      <w:r w:rsidRPr="00D02A1A">
        <w:rPr>
          <w:rFonts w:ascii="Times New Roman" w:hAnsi="Times New Roman"/>
          <w:spacing w:val="4"/>
          <w:sz w:val="28"/>
          <w:szCs w:val="28"/>
        </w:rPr>
        <w:t xml:space="preserve">Планирование и периодичность испытаний спортивных снарядов и инвентаря. </w:t>
      </w:r>
      <w:r w:rsidRPr="00D02A1A">
        <w:rPr>
          <w:rFonts w:ascii="Times New Roman" w:hAnsi="Times New Roman"/>
          <w:sz w:val="28"/>
          <w:szCs w:val="28"/>
        </w:rPr>
        <w:t>Виды лыжного спорта. Требования к одежде и обуви занимающегося лыжами. Оказание помощи при обморожениях и травмах).</w:t>
      </w:r>
    </w:p>
    <w:p w:rsidR="00B91B70" w:rsidRPr="00D02A1A" w:rsidRDefault="00B91B70" w:rsidP="00B91B70">
      <w:pPr>
        <w:shd w:val="clear" w:color="auto" w:fill="FFFFFF"/>
        <w:spacing w:after="0" w:line="240" w:lineRule="auto"/>
        <w:ind w:right="54" w:firstLine="709"/>
        <w:jc w:val="both"/>
        <w:rPr>
          <w:rFonts w:ascii="Times New Roman" w:hAnsi="Times New Roman"/>
          <w:spacing w:val="4"/>
          <w:sz w:val="28"/>
          <w:szCs w:val="28"/>
        </w:rPr>
      </w:pPr>
    </w:p>
    <w:p w:rsidR="00B91B70" w:rsidRPr="00D02A1A" w:rsidRDefault="00B91B70" w:rsidP="00B91B70">
      <w:pPr>
        <w:widowControl w:val="0"/>
        <w:autoSpaceDE w:val="0"/>
        <w:autoSpaceDN w:val="0"/>
        <w:adjustRightInd w:val="0"/>
        <w:spacing w:after="0" w:line="240" w:lineRule="auto"/>
        <w:jc w:val="both"/>
        <w:rPr>
          <w:rFonts w:ascii="Times New Roman" w:hAnsi="Times New Roman"/>
          <w:b/>
          <w:sz w:val="28"/>
          <w:szCs w:val="28"/>
        </w:rPr>
      </w:pPr>
      <w:r w:rsidRPr="00D02A1A">
        <w:rPr>
          <w:rFonts w:ascii="Times New Roman" w:hAnsi="Times New Roman"/>
          <w:b/>
          <w:sz w:val="28"/>
          <w:szCs w:val="28"/>
        </w:rPr>
        <w:t>Практическая часть</w:t>
      </w:r>
    </w:p>
    <w:p w:rsidR="00B91B70" w:rsidRPr="00D02A1A" w:rsidRDefault="00B91B70" w:rsidP="00B91B70">
      <w:pPr>
        <w:autoSpaceDE w:val="0"/>
        <w:autoSpaceDN w:val="0"/>
        <w:adjustRightInd w:val="0"/>
        <w:spacing w:after="0" w:line="240" w:lineRule="auto"/>
        <w:jc w:val="both"/>
        <w:rPr>
          <w:rFonts w:ascii="Times New Roman" w:hAnsi="Times New Roman"/>
          <w:b/>
          <w:i/>
          <w:iCs/>
          <w:sz w:val="28"/>
          <w:szCs w:val="28"/>
        </w:rPr>
      </w:pPr>
      <w:r w:rsidRPr="00D02A1A">
        <w:rPr>
          <w:rFonts w:ascii="Times New Roman" w:hAnsi="Times New Roman"/>
          <w:b/>
          <w:i/>
          <w:iCs/>
          <w:sz w:val="28"/>
          <w:szCs w:val="28"/>
        </w:rPr>
        <w:t>Спортивные игры</w:t>
      </w:r>
    </w:p>
    <w:p w:rsidR="00B91B70" w:rsidRPr="00D02A1A" w:rsidRDefault="00B91B70" w:rsidP="00B91B70">
      <w:pPr>
        <w:shd w:val="clear" w:color="auto" w:fill="FFFFFF"/>
        <w:spacing w:after="0" w:line="240" w:lineRule="auto"/>
        <w:jc w:val="both"/>
        <w:rPr>
          <w:rFonts w:ascii="Times New Roman" w:hAnsi="Times New Roman"/>
          <w:b/>
          <w:sz w:val="28"/>
          <w:szCs w:val="28"/>
        </w:rPr>
      </w:pPr>
      <w:r w:rsidRPr="00D02A1A">
        <w:rPr>
          <w:rFonts w:ascii="Times New Roman" w:hAnsi="Times New Roman"/>
          <w:b/>
          <w:sz w:val="28"/>
          <w:szCs w:val="28"/>
        </w:rPr>
        <w:t>Баскетбол.</w:t>
      </w:r>
    </w:p>
    <w:p w:rsidR="00B91B70" w:rsidRPr="00D02A1A" w:rsidRDefault="00B91B70" w:rsidP="00B91B70">
      <w:pPr>
        <w:shd w:val="clear" w:color="auto" w:fill="FFFFFF"/>
        <w:spacing w:after="0" w:line="240" w:lineRule="auto"/>
        <w:jc w:val="both"/>
        <w:rPr>
          <w:rFonts w:ascii="Times New Roman" w:hAnsi="Times New Roman"/>
          <w:spacing w:val="-2"/>
          <w:sz w:val="28"/>
          <w:szCs w:val="28"/>
        </w:rPr>
      </w:pPr>
      <w:r w:rsidRPr="00D02A1A">
        <w:rPr>
          <w:rFonts w:ascii="Times New Roman" w:hAnsi="Times New Roman"/>
          <w:b/>
          <w:spacing w:val="1"/>
          <w:sz w:val="28"/>
          <w:szCs w:val="28"/>
        </w:rPr>
        <w:t>Техни</w:t>
      </w:r>
      <w:r w:rsidRPr="00D02A1A">
        <w:rPr>
          <w:rFonts w:ascii="Times New Roman" w:hAnsi="Times New Roman"/>
          <w:b/>
          <w:spacing w:val="5"/>
          <w:sz w:val="28"/>
          <w:szCs w:val="28"/>
        </w:rPr>
        <w:t>ка пере</w:t>
      </w:r>
      <w:r w:rsidRPr="00D02A1A">
        <w:rPr>
          <w:rFonts w:ascii="Times New Roman" w:hAnsi="Times New Roman"/>
          <w:b/>
          <w:sz w:val="28"/>
          <w:szCs w:val="28"/>
        </w:rPr>
        <w:t xml:space="preserve">движений, </w:t>
      </w:r>
      <w:r w:rsidRPr="00D02A1A">
        <w:rPr>
          <w:rFonts w:ascii="Times New Roman" w:hAnsi="Times New Roman"/>
          <w:b/>
          <w:spacing w:val="-1"/>
          <w:sz w:val="28"/>
          <w:szCs w:val="28"/>
        </w:rPr>
        <w:t xml:space="preserve">остановок, </w:t>
      </w:r>
      <w:r w:rsidRPr="00D02A1A">
        <w:rPr>
          <w:rFonts w:ascii="Times New Roman" w:hAnsi="Times New Roman"/>
          <w:b/>
          <w:spacing w:val="4"/>
          <w:sz w:val="28"/>
          <w:szCs w:val="28"/>
        </w:rPr>
        <w:t xml:space="preserve">поворотов и </w:t>
      </w:r>
      <w:r w:rsidRPr="00D02A1A">
        <w:rPr>
          <w:rFonts w:ascii="Times New Roman" w:hAnsi="Times New Roman"/>
          <w:b/>
          <w:spacing w:val="-2"/>
          <w:sz w:val="28"/>
          <w:szCs w:val="28"/>
        </w:rPr>
        <w:t>стоек:</w:t>
      </w:r>
      <w:r w:rsidRPr="00D02A1A">
        <w:rPr>
          <w:rFonts w:ascii="Times New Roman" w:hAnsi="Times New Roman"/>
          <w:b/>
          <w:spacing w:val="1"/>
          <w:sz w:val="28"/>
          <w:szCs w:val="28"/>
        </w:rPr>
        <w:t xml:space="preserve"> с</w:t>
      </w:r>
      <w:r w:rsidRPr="00D02A1A">
        <w:rPr>
          <w:rFonts w:ascii="Times New Roman" w:hAnsi="Times New Roman"/>
          <w:spacing w:val="3"/>
          <w:sz w:val="28"/>
          <w:szCs w:val="28"/>
        </w:rPr>
        <w:t xml:space="preserve">тойки игрока. Перемещения в </w:t>
      </w:r>
      <w:r w:rsidRPr="00D02A1A">
        <w:rPr>
          <w:rFonts w:ascii="Times New Roman" w:hAnsi="Times New Roman"/>
          <w:spacing w:val="1"/>
          <w:sz w:val="28"/>
          <w:szCs w:val="28"/>
        </w:rPr>
        <w:t xml:space="preserve">стойке приставными шагами боком, </w:t>
      </w:r>
      <w:r w:rsidRPr="00D02A1A">
        <w:rPr>
          <w:rFonts w:ascii="Times New Roman" w:hAnsi="Times New Roman"/>
          <w:spacing w:val="5"/>
          <w:sz w:val="28"/>
          <w:szCs w:val="28"/>
        </w:rPr>
        <w:t xml:space="preserve">лицом и спиной вперед. Остановка </w:t>
      </w:r>
      <w:r w:rsidRPr="00D02A1A">
        <w:rPr>
          <w:rFonts w:ascii="Times New Roman" w:hAnsi="Times New Roman"/>
          <w:spacing w:val="3"/>
          <w:sz w:val="28"/>
          <w:szCs w:val="28"/>
        </w:rPr>
        <w:t>двумя шагами и прыжком. Поворо</w:t>
      </w:r>
      <w:r w:rsidRPr="00D02A1A">
        <w:rPr>
          <w:rFonts w:ascii="Times New Roman" w:hAnsi="Times New Roman"/>
          <w:spacing w:val="8"/>
          <w:sz w:val="28"/>
          <w:szCs w:val="28"/>
        </w:rPr>
        <w:t xml:space="preserve">ты без мяча и с мячом. </w:t>
      </w:r>
      <w:r w:rsidRPr="00D02A1A">
        <w:rPr>
          <w:rFonts w:ascii="Times New Roman" w:hAnsi="Times New Roman"/>
          <w:spacing w:val="3"/>
          <w:sz w:val="28"/>
          <w:szCs w:val="28"/>
        </w:rPr>
        <w:t>Комбинации из освоенных элемен</w:t>
      </w:r>
      <w:r w:rsidRPr="00D02A1A">
        <w:rPr>
          <w:rFonts w:ascii="Times New Roman" w:hAnsi="Times New Roman"/>
          <w:spacing w:val="1"/>
          <w:sz w:val="28"/>
          <w:szCs w:val="28"/>
        </w:rPr>
        <w:t xml:space="preserve">тов техники передвижений (перемещения в стойке, остановка, поворот, </w:t>
      </w:r>
      <w:r w:rsidRPr="00D02A1A">
        <w:rPr>
          <w:rFonts w:ascii="Times New Roman" w:hAnsi="Times New Roman"/>
          <w:spacing w:val="-2"/>
          <w:sz w:val="28"/>
          <w:szCs w:val="28"/>
        </w:rPr>
        <w:t>ускорение).</w:t>
      </w:r>
    </w:p>
    <w:p w:rsidR="00B91B70" w:rsidRPr="00D02A1A" w:rsidRDefault="00B91B70" w:rsidP="00B91B70">
      <w:pPr>
        <w:shd w:val="clear" w:color="auto" w:fill="FFFFFF"/>
        <w:spacing w:after="0" w:line="240" w:lineRule="auto"/>
        <w:jc w:val="both"/>
        <w:rPr>
          <w:rFonts w:ascii="Times New Roman" w:hAnsi="Times New Roman"/>
          <w:b/>
          <w:sz w:val="28"/>
          <w:szCs w:val="28"/>
        </w:rPr>
      </w:pPr>
      <w:r w:rsidRPr="00D02A1A">
        <w:rPr>
          <w:rFonts w:ascii="Times New Roman" w:hAnsi="Times New Roman"/>
          <w:b/>
          <w:spacing w:val="11"/>
          <w:sz w:val="28"/>
          <w:szCs w:val="28"/>
        </w:rPr>
        <w:t>Ловля и пе</w:t>
      </w:r>
      <w:r w:rsidRPr="00D02A1A">
        <w:rPr>
          <w:rFonts w:ascii="Times New Roman" w:hAnsi="Times New Roman"/>
          <w:b/>
          <w:spacing w:val="2"/>
          <w:sz w:val="28"/>
          <w:szCs w:val="28"/>
        </w:rPr>
        <w:t>редача мяча:</w:t>
      </w:r>
      <w:r w:rsidRPr="00D02A1A">
        <w:rPr>
          <w:rFonts w:ascii="Times New Roman" w:hAnsi="Times New Roman"/>
          <w:spacing w:val="4"/>
          <w:sz w:val="28"/>
          <w:szCs w:val="28"/>
        </w:rPr>
        <w:t xml:space="preserve"> ловля и передача мяча двумя рука</w:t>
      </w:r>
      <w:r w:rsidRPr="00D02A1A">
        <w:rPr>
          <w:rFonts w:ascii="Times New Roman" w:hAnsi="Times New Roman"/>
          <w:spacing w:val="6"/>
          <w:sz w:val="28"/>
          <w:szCs w:val="28"/>
        </w:rPr>
        <w:t>ми от груди и одной рукой от пле</w:t>
      </w:r>
      <w:r w:rsidRPr="00D02A1A">
        <w:rPr>
          <w:rFonts w:ascii="Times New Roman" w:hAnsi="Times New Roman"/>
          <w:spacing w:val="11"/>
          <w:sz w:val="28"/>
          <w:szCs w:val="28"/>
        </w:rPr>
        <w:t xml:space="preserve">ча на месте и в движении </w:t>
      </w:r>
      <w:r w:rsidRPr="00D02A1A">
        <w:rPr>
          <w:rFonts w:ascii="Times New Roman" w:hAnsi="Times New Roman"/>
          <w:spacing w:val="4"/>
          <w:sz w:val="28"/>
          <w:szCs w:val="28"/>
        </w:rPr>
        <w:t>с пассивным со</w:t>
      </w:r>
      <w:r w:rsidRPr="00D02A1A">
        <w:rPr>
          <w:rFonts w:ascii="Times New Roman" w:hAnsi="Times New Roman"/>
          <w:spacing w:val="-3"/>
          <w:sz w:val="28"/>
          <w:szCs w:val="28"/>
        </w:rPr>
        <w:t xml:space="preserve">противлением </w:t>
      </w:r>
      <w:r w:rsidRPr="00D02A1A">
        <w:rPr>
          <w:rFonts w:ascii="Times New Roman" w:hAnsi="Times New Roman"/>
          <w:spacing w:val="-2"/>
          <w:sz w:val="28"/>
          <w:szCs w:val="28"/>
        </w:rPr>
        <w:t>защитника</w:t>
      </w:r>
      <w:r w:rsidRPr="00D02A1A">
        <w:rPr>
          <w:rFonts w:ascii="Times New Roman" w:hAnsi="Times New Roman"/>
          <w:spacing w:val="4"/>
          <w:sz w:val="28"/>
          <w:szCs w:val="28"/>
        </w:rPr>
        <w:t xml:space="preserve"> (в парах, </w:t>
      </w:r>
      <w:r w:rsidRPr="00D02A1A">
        <w:rPr>
          <w:rFonts w:ascii="Times New Roman" w:hAnsi="Times New Roman"/>
          <w:spacing w:val="2"/>
          <w:sz w:val="28"/>
          <w:szCs w:val="28"/>
        </w:rPr>
        <w:t>тройках, квадрате, круге).</w:t>
      </w:r>
    </w:p>
    <w:p w:rsidR="00B91B70" w:rsidRPr="00D02A1A" w:rsidRDefault="00B91B70" w:rsidP="00B91B70">
      <w:pPr>
        <w:shd w:val="clear" w:color="auto" w:fill="FFFFFF"/>
        <w:spacing w:after="0" w:line="240" w:lineRule="auto"/>
        <w:jc w:val="both"/>
        <w:rPr>
          <w:rFonts w:ascii="Times New Roman" w:hAnsi="Times New Roman"/>
          <w:b/>
          <w:sz w:val="28"/>
          <w:szCs w:val="28"/>
        </w:rPr>
      </w:pPr>
      <w:r w:rsidRPr="00D02A1A">
        <w:rPr>
          <w:rFonts w:ascii="Times New Roman" w:hAnsi="Times New Roman"/>
          <w:b/>
          <w:sz w:val="28"/>
          <w:szCs w:val="28"/>
        </w:rPr>
        <w:t>Техника ве</w:t>
      </w:r>
      <w:r w:rsidRPr="00D02A1A">
        <w:rPr>
          <w:rFonts w:ascii="Times New Roman" w:hAnsi="Times New Roman"/>
          <w:b/>
          <w:spacing w:val="5"/>
          <w:sz w:val="28"/>
          <w:szCs w:val="28"/>
        </w:rPr>
        <w:t>дения мяча:</w:t>
      </w:r>
      <w:r w:rsidRPr="00D02A1A">
        <w:rPr>
          <w:rFonts w:ascii="Times New Roman" w:hAnsi="Times New Roman"/>
          <w:spacing w:val="8"/>
          <w:sz w:val="28"/>
          <w:szCs w:val="28"/>
        </w:rPr>
        <w:t xml:space="preserve"> ведение мяча в низкой, средней и </w:t>
      </w:r>
      <w:r w:rsidRPr="00D02A1A">
        <w:rPr>
          <w:rFonts w:ascii="Times New Roman" w:hAnsi="Times New Roman"/>
          <w:spacing w:val="6"/>
          <w:sz w:val="28"/>
          <w:szCs w:val="28"/>
        </w:rPr>
        <w:t>высокой стойке на месте, в движе</w:t>
      </w:r>
      <w:r w:rsidRPr="00D02A1A">
        <w:rPr>
          <w:rFonts w:ascii="Times New Roman" w:hAnsi="Times New Roman"/>
          <w:spacing w:val="9"/>
          <w:sz w:val="28"/>
          <w:szCs w:val="28"/>
        </w:rPr>
        <w:t>нии по прямой, с изменением на</w:t>
      </w:r>
      <w:r w:rsidRPr="00D02A1A">
        <w:rPr>
          <w:rFonts w:ascii="Times New Roman" w:hAnsi="Times New Roman"/>
          <w:spacing w:val="3"/>
          <w:sz w:val="28"/>
          <w:szCs w:val="28"/>
        </w:rPr>
        <w:t xml:space="preserve">правления движения и скорости. </w:t>
      </w:r>
      <w:r w:rsidRPr="00D02A1A">
        <w:rPr>
          <w:rFonts w:ascii="Times New Roman" w:hAnsi="Times New Roman"/>
          <w:spacing w:val="5"/>
          <w:sz w:val="28"/>
          <w:szCs w:val="28"/>
        </w:rPr>
        <w:t xml:space="preserve">Ведение </w:t>
      </w:r>
      <w:r w:rsidRPr="00D02A1A">
        <w:rPr>
          <w:rFonts w:ascii="Times New Roman" w:hAnsi="Times New Roman"/>
          <w:spacing w:val="1"/>
          <w:sz w:val="28"/>
          <w:szCs w:val="28"/>
        </w:rPr>
        <w:t>с пассивным со</w:t>
      </w:r>
      <w:r w:rsidRPr="00D02A1A">
        <w:rPr>
          <w:rFonts w:ascii="Times New Roman" w:hAnsi="Times New Roman"/>
          <w:spacing w:val="-1"/>
          <w:sz w:val="28"/>
          <w:szCs w:val="28"/>
        </w:rPr>
        <w:t xml:space="preserve">противлением </w:t>
      </w:r>
      <w:r w:rsidRPr="00D02A1A">
        <w:rPr>
          <w:rFonts w:ascii="Times New Roman" w:hAnsi="Times New Roman"/>
          <w:sz w:val="28"/>
          <w:szCs w:val="28"/>
        </w:rPr>
        <w:t>защитника</w:t>
      </w:r>
      <w:r w:rsidRPr="00D02A1A">
        <w:rPr>
          <w:rFonts w:ascii="Times New Roman" w:hAnsi="Times New Roman"/>
          <w:spacing w:val="4"/>
          <w:sz w:val="28"/>
          <w:szCs w:val="28"/>
        </w:rPr>
        <w:t xml:space="preserve"> ведущей и неведущей рукой.</w:t>
      </w:r>
    </w:p>
    <w:p w:rsidR="00B91B70" w:rsidRPr="00D02A1A" w:rsidRDefault="00B91B70" w:rsidP="00B91B70">
      <w:pPr>
        <w:shd w:val="clear" w:color="auto" w:fill="FFFFFF"/>
        <w:spacing w:after="0" w:line="240" w:lineRule="auto"/>
        <w:ind w:right="47"/>
        <w:jc w:val="both"/>
        <w:rPr>
          <w:rFonts w:ascii="Times New Roman" w:hAnsi="Times New Roman"/>
          <w:b/>
          <w:spacing w:val="-2"/>
          <w:sz w:val="28"/>
          <w:szCs w:val="28"/>
        </w:rPr>
      </w:pPr>
      <w:r w:rsidRPr="00D02A1A">
        <w:rPr>
          <w:rFonts w:ascii="Times New Roman" w:hAnsi="Times New Roman"/>
          <w:b/>
          <w:spacing w:val="-2"/>
          <w:sz w:val="28"/>
          <w:szCs w:val="28"/>
        </w:rPr>
        <w:t xml:space="preserve">Техника </w:t>
      </w:r>
      <w:r w:rsidRPr="00D02A1A">
        <w:rPr>
          <w:rFonts w:ascii="Times New Roman" w:hAnsi="Times New Roman"/>
          <w:b/>
          <w:spacing w:val="2"/>
          <w:sz w:val="28"/>
          <w:szCs w:val="28"/>
        </w:rPr>
        <w:t>бросков мяча:</w:t>
      </w:r>
      <w:r w:rsidRPr="00D02A1A">
        <w:rPr>
          <w:rFonts w:ascii="Times New Roman" w:hAnsi="Times New Roman"/>
          <w:spacing w:val="1"/>
          <w:sz w:val="28"/>
          <w:szCs w:val="28"/>
        </w:rPr>
        <w:t>броски одной и двумя руками в прыжке</w:t>
      </w:r>
      <w:r w:rsidRPr="00D02A1A">
        <w:rPr>
          <w:rFonts w:ascii="Times New Roman" w:hAnsi="Times New Roman"/>
          <w:b/>
          <w:spacing w:val="-2"/>
          <w:sz w:val="28"/>
          <w:szCs w:val="28"/>
        </w:rPr>
        <w:t>.</w:t>
      </w:r>
    </w:p>
    <w:p w:rsidR="00B91B70" w:rsidRPr="00D02A1A" w:rsidRDefault="00B91B70" w:rsidP="00B91B70">
      <w:pPr>
        <w:shd w:val="clear" w:color="auto" w:fill="FFFFFF"/>
        <w:spacing w:after="0" w:line="240" w:lineRule="auto"/>
        <w:ind w:right="47"/>
        <w:jc w:val="both"/>
        <w:rPr>
          <w:rFonts w:ascii="Times New Roman" w:hAnsi="Times New Roman"/>
          <w:spacing w:val="2"/>
          <w:sz w:val="28"/>
          <w:szCs w:val="28"/>
        </w:rPr>
      </w:pPr>
      <w:r w:rsidRPr="00D02A1A">
        <w:rPr>
          <w:rFonts w:ascii="Times New Roman" w:hAnsi="Times New Roman"/>
          <w:b/>
          <w:spacing w:val="-2"/>
          <w:sz w:val="28"/>
          <w:szCs w:val="28"/>
        </w:rPr>
        <w:t>Индивиду</w:t>
      </w:r>
      <w:r w:rsidRPr="00D02A1A">
        <w:rPr>
          <w:rFonts w:ascii="Times New Roman" w:hAnsi="Times New Roman"/>
          <w:b/>
          <w:spacing w:val="2"/>
          <w:sz w:val="28"/>
          <w:szCs w:val="28"/>
        </w:rPr>
        <w:t>альная тех</w:t>
      </w:r>
      <w:r w:rsidRPr="00D02A1A">
        <w:rPr>
          <w:rFonts w:ascii="Times New Roman" w:hAnsi="Times New Roman"/>
          <w:b/>
          <w:spacing w:val="1"/>
          <w:sz w:val="28"/>
          <w:szCs w:val="28"/>
        </w:rPr>
        <w:t>ника защиты:</w:t>
      </w:r>
      <w:r w:rsidRPr="00D02A1A">
        <w:rPr>
          <w:rFonts w:ascii="Times New Roman" w:hAnsi="Times New Roman"/>
          <w:spacing w:val="-1"/>
          <w:sz w:val="28"/>
          <w:szCs w:val="28"/>
        </w:rPr>
        <w:t xml:space="preserve">  перехват мяча</w:t>
      </w:r>
      <w:r w:rsidRPr="00D02A1A">
        <w:rPr>
          <w:rFonts w:ascii="Times New Roman" w:hAnsi="Times New Roman"/>
          <w:spacing w:val="2"/>
          <w:sz w:val="28"/>
          <w:szCs w:val="28"/>
        </w:rPr>
        <w:t>.</w:t>
      </w:r>
    </w:p>
    <w:p w:rsidR="00B91B70" w:rsidRPr="00D02A1A" w:rsidRDefault="00B91B70" w:rsidP="00B91B70">
      <w:pPr>
        <w:shd w:val="clear" w:color="auto" w:fill="FFFFFF"/>
        <w:spacing w:after="0" w:line="240" w:lineRule="auto"/>
        <w:jc w:val="both"/>
        <w:rPr>
          <w:rFonts w:ascii="Times New Roman" w:hAnsi="Times New Roman"/>
          <w:spacing w:val="6"/>
          <w:sz w:val="28"/>
          <w:szCs w:val="28"/>
        </w:rPr>
      </w:pPr>
      <w:r w:rsidRPr="00D02A1A">
        <w:rPr>
          <w:rFonts w:ascii="Times New Roman" w:hAnsi="Times New Roman"/>
          <w:b/>
          <w:spacing w:val="3"/>
          <w:sz w:val="28"/>
          <w:szCs w:val="28"/>
        </w:rPr>
        <w:t>Т</w:t>
      </w:r>
      <w:r w:rsidRPr="00D02A1A">
        <w:rPr>
          <w:rFonts w:ascii="Times New Roman" w:hAnsi="Times New Roman"/>
          <w:b/>
          <w:spacing w:val="1"/>
          <w:sz w:val="28"/>
          <w:szCs w:val="28"/>
        </w:rPr>
        <w:t xml:space="preserve">ехника </w:t>
      </w:r>
      <w:r w:rsidRPr="00D02A1A">
        <w:rPr>
          <w:rFonts w:ascii="Times New Roman" w:hAnsi="Times New Roman"/>
          <w:b/>
          <w:spacing w:val="-2"/>
          <w:sz w:val="28"/>
          <w:szCs w:val="28"/>
        </w:rPr>
        <w:t xml:space="preserve">перемещений, </w:t>
      </w:r>
      <w:r w:rsidRPr="00D02A1A">
        <w:rPr>
          <w:rFonts w:ascii="Times New Roman" w:hAnsi="Times New Roman"/>
          <w:b/>
          <w:spacing w:val="2"/>
          <w:sz w:val="28"/>
          <w:szCs w:val="28"/>
        </w:rPr>
        <w:t>владения мя</w:t>
      </w:r>
      <w:r w:rsidRPr="00D02A1A">
        <w:rPr>
          <w:rFonts w:ascii="Times New Roman" w:hAnsi="Times New Roman"/>
          <w:b/>
          <w:spacing w:val="1"/>
          <w:sz w:val="28"/>
          <w:szCs w:val="28"/>
        </w:rPr>
        <w:t xml:space="preserve">чом: </w:t>
      </w:r>
      <w:r w:rsidRPr="00D02A1A">
        <w:rPr>
          <w:rFonts w:ascii="Times New Roman" w:hAnsi="Times New Roman"/>
          <w:spacing w:val="4"/>
          <w:sz w:val="28"/>
          <w:szCs w:val="28"/>
        </w:rPr>
        <w:t>комбинация из освоенных элемен</w:t>
      </w:r>
      <w:r w:rsidRPr="00D02A1A">
        <w:rPr>
          <w:rFonts w:ascii="Times New Roman" w:hAnsi="Times New Roman"/>
          <w:spacing w:val="5"/>
          <w:sz w:val="28"/>
          <w:szCs w:val="28"/>
        </w:rPr>
        <w:t>тов: ловля, передача, ведение, бро</w:t>
      </w:r>
      <w:r w:rsidRPr="00D02A1A">
        <w:rPr>
          <w:rFonts w:ascii="Times New Roman" w:hAnsi="Times New Roman"/>
          <w:spacing w:val="1"/>
          <w:sz w:val="28"/>
          <w:szCs w:val="28"/>
        </w:rPr>
        <w:t xml:space="preserve">сок. </w:t>
      </w:r>
      <w:r w:rsidRPr="00D02A1A">
        <w:rPr>
          <w:rFonts w:ascii="Times New Roman" w:hAnsi="Times New Roman"/>
          <w:spacing w:val="5"/>
          <w:sz w:val="28"/>
          <w:szCs w:val="28"/>
        </w:rPr>
        <w:t>Комбинация из освоенных элемен</w:t>
      </w:r>
      <w:r w:rsidRPr="00D02A1A">
        <w:rPr>
          <w:rFonts w:ascii="Times New Roman" w:hAnsi="Times New Roman"/>
          <w:spacing w:val="6"/>
          <w:sz w:val="28"/>
          <w:szCs w:val="28"/>
        </w:rPr>
        <w:t>тов техники перемещений.</w:t>
      </w:r>
    </w:p>
    <w:p w:rsidR="00B91B70" w:rsidRPr="00D02A1A" w:rsidRDefault="00B91B70" w:rsidP="00B91B70">
      <w:pPr>
        <w:shd w:val="clear" w:color="auto" w:fill="FFFFFF"/>
        <w:spacing w:after="0" w:line="240" w:lineRule="auto"/>
        <w:jc w:val="both"/>
        <w:rPr>
          <w:rFonts w:ascii="Times New Roman" w:hAnsi="Times New Roman"/>
          <w:b/>
          <w:sz w:val="28"/>
          <w:szCs w:val="28"/>
        </w:rPr>
      </w:pPr>
      <w:r w:rsidRPr="00D02A1A">
        <w:rPr>
          <w:rFonts w:ascii="Times New Roman" w:hAnsi="Times New Roman"/>
          <w:b/>
          <w:spacing w:val="2"/>
          <w:sz w:val="28"/>
          <w:szCs w:val="28"/>
        </w:rPr>
        <w:t xml:space="preserve">Тактика игры: </w:t>
      </w:r>
      <w:r w:rsidRPr="00D02A1A">
        <w:rPr>
          <w:rFonts w:ascii="Times New Roman" w:hAnsi="Times New Roman"/>
          <w:spacing w:val="-4"/>
          <w:sz w:val="28"/>
          <w:szCs w:val="28"/>
        </w:rPr>
        <w:t xml:space="preserve">взаимодействие </w:t>
      </w:r>
      <w:r w:rsidRPr="00D02A1A">
        <w:rPr>
          <w:rFonts w:ascii="Times New Roman" w:hAnsi="Times New Roman"/>
          <w:sz w:val="28"/>
          <w:szCs w:val="28"/>
        </w:rPr>
        <w:t xml:space="preserve">трех  игроков </w:t>
      </w:r>
      <w:r w:rsidRPr="00D02A1A">
        <w:rPr>
          <w:rFonts w:ascii="Times New Roman" w:hAnsi="Times New Roman"/>
          <w:spacing w:val="6"/>
          <w:sz w:val="28"/>
          <w:szCs w:val="28"/>
        </w:rPr>
        <w:t xml:space="preserve">(тройка и малая </w:t>
      </w:r>
      <w:r w:rsidRPr="00D02A1A">
        <w:rPr>
          <w:rFonts w:ascii="Times New Roman" w:hAnsi="Times New Roman"/>
          <w:spacing w:val="-3"/>
          <w:sz w:val="28"/>
          <w:szCs w:val="28"/>
        </w:rPr>
        <w:t>восьмерка).</w:t>
      </w:r>
    </w:p>
    <w:p w:rsidR="00B91B70" w:rsidRPr="00D02A1A" w:rsidRDefault="00B91B70" w:rsidP="00B91B70">
      <w:pPr>
        <w:shd w:val="clear" w:color="auto" w:fill="FFFFFF"/>
        <w:spacing w:after="0" w:line="240" w:lineRule="auto"/>
        <w:jc w:val="both"/>
        <w:rPr>
          <w:rFonts w:ascii="Times New Roman" w:hAnsi="Times New Roman"/>
          <w:spacing w:val="-3"/>
          <w:sz w:val="28"/>
          <w:szCs w:val="28"/>
        </w:rPr>
      </w:pPr>
      <w:r w:rsidRPr="00D02A1A">
        <w:rPr>
          <w:rFonts w:ascii="Times New Roman" w:hAnsi="Times New Roman"/>
          <w:b/>
          <w:sz w:val="28"/>
          <w:szCs w:val="28"/>
        </w:rPr>
        <w:t xml:space="preserve">Овладение </w:t>
      </w:r>
      <w:r w:rsidRPr="00D02A1A">
        <w:rPr>
          <w:rFonts w:ascii="Times New Roman" w:hAnsi="Times New Roman"/>
          <w:b/>
          <w:spacing w:val="6"/>
          <w:sz w:val="28"/>
          <w:szCs w:val="28"/>
        </w:rPr>
        <w:t>игрой</w:t>
      </w:r>
      <w:r w:rsidRPr="00D02A1A">
        <w:rPr>
          <w:rFonts w:ascii="Times New Roman" w:hAnsi="Times New Roman"/>
          <w:b/>
          <w:spacing w:val="2"/>
          <w:sz w:val="28"/>
          <w:szCs w:val="28"/>
        </w:rPr>
        <w:t xml:space="preserve">: </w:t>
      </w:r>
      <w:r w:rsidRPr="00D02A1A">
        <w:rPr>
          <w:rFonts w:ascii="Times New Roman" w:hAnsi="Times New Roman"/>
          <w:spacing w:val="2"/>
          <w:sz w:val="28"/>
          <w:szCs w:val="28"/>
        </w:rPr>
        <w:t xml:space="preserve">Игра по упрощенным правилам </w:t>
      </w:r>
      <w:r w:rsidRPr="00D02A1A">
        <w:rPr>
          <w:rFonts w:ascii="Times New Roman" w:hAnsi="Times New Roman"/>
          <w:spacing w:val="-3"/>
          <w:sz w:val="28"/>
          <w:szCs w:val="28"/>
        </w:rPr>
        <w:t xml:space="preserve">баскетбола. </w:t>
      </w:r>
      <w:r w:rsidRPr="00D02A1A">
        <w:rPr>
          <w:rFonts w:ascii="Times New Roman" w:hAnsi="Times New Roman"/>
          <w:spacing w:val="1"/>
          <w:sz w:val="28"/>
          <w:szCs w:val="28"/>
        </w:rPr>
        <w:t xml:space="preserve">Игры и игровые задания 2:1, 3:1, 3:2, </w:t>
      </w:r>
      <w:r w:rsidRPr="00D02A1A">
        <w:rPr>
          <w:rFonts w:ascii="Times New Roman" w:hAnsi="Times New Roman"/>
          <w:spacing w:val="-13"/>
          <w:sz w:val="28"/>
          <w:szCs w:val="28"/>
        </w:rPr>
        <w:t>3:3.</w:t>
      </w:r>
    </w:p>
    <w:p w:rsidR="00B91B70" w:rsidRPr="00D02A1A" w:rsidRDefault="00B91B70" w:rsidP="00B91B70">
      <w:pPr>
        <w:shd w:val="clear" w:color="auto" w:fill="FFFFFF"/>
        <w:spacing w:after="0" w:line="240" w:lineRule="auto"/>
        <w:jc w:val="both"/>
        <w:rPr>
          <w:rFonts w:ascii="Times New Roman" w:hAnsi="Times New Roman"/>
          <w:sz w:val="28"/>
          <w:szCs w:val="28"/>
        </w:rPr>
      </w:pPr>
      <w:r w:rsidRPr="00D02A1A">
        <w:rPr>
          <w:rFonts w:ascii="Times New Roman" w:hAnsi="Times New Roman"/>
          <w:b/>
          <w:sz w:val="28"/>
          <w:szCs w:val="28"/>
        </w:rPr>
        <w:t>Волейбол</w:t>
      </w:r>
      <w:r w:rsidRPr="00D02A1A">
        <w:rPr>
          <w:rFonts w:ascii="Times New Roman" w:hAnsi="Times New Roman"/>
          <w:sz w:val="28"/>
          <w:szCs w:val="28"/>
        </w:rPr>
        <w:t>.</w:t>
      </w:r>
    </w:p>
    <w:p w:rsidR="00B91B70" w:rsidRPr="00D02A1A" w:rsidRDefault="00B91B70" w:rsidP="00B91B70">
      <w:pPr>
        <w:shd w:val="clear" w:color="auto" w:fill="FFFFFF"/>
        <w:spacing w:after="0" w:line="240" w:lineRule="auto"/>
        <w:jc w:val="both"/>
        <w:rPr>
          <w:rFonts w:ascii="Times New Roman" w:hAnsi="Times New Roman"/>
          <w:spacing w:val="2"/>
          <w:sz w:val="28"/>
          <w:szCs w:val="28"/>
        </w:rPr>
      </w:pPr>
      <w:r w:rsidRPr="00D02A1A">
        <w:rPr>
          <w:rFonts w:ascii="Times New Roman" w:hAnsi="Times New Roman"/>
          <w:b/>
          <w:spacing w:val="-1"/>
          <w:sz w:val="28"/>
          <w:szCs w:val="28"/>
        </w:rPr>
        <w:t>Т</w:t>
      </w:r>
      <w:r w:rsidRPr="00D02A1A">
        <w:rPr>
          <w:rFonts w:ascii="Times New Roman" w:hAnsi="Times New Roman"/>
          <w:b/>
          <w:spacing w:val="4"/>
          <w:sz w:val="28"/>
          <w:szCs w:val="28"/>
        </w:rPr>
        <w:t>ехника пе</w:t>
      </w:r>
      <w:r w:rsidRPr="00D02A1A">
        <w:rPr>
          <w:rFonts w:ascii="Times New Roman" w:hAnsi="Times New Roman"/>
          <w:b/>
          <w:spacing w:val="-4"/>
          <w:sz w:val="28"/>
          <w:szCs w:val="28"/>
        </w:rPr>
        <w:t>редвижений,</w:t>
      </w:r>
      <w:r w:rsidRPr="00D02A1A">
        <w:rPr>
          <w:rFonts w:ascii="Times New Roman" w:hAnsi="Times New Roman"/>
          <w:b/>
          <w:spacing w:val="-3"/>
          <w:sz w:val="28"/>
          <w:szCs w:val="28"/>
        </w:rPr>
        <w:t xml:space="preserve"> остановок, </w:t>
      </w:r>
      <w:r w:rsidRPr="00D02A1A">
        <w:rPr>
          <w:rFonts w:ascii="Times New Roman" w:hAnsi="Times New Roman"/>
          <w:b/>
          <w:spacing w:val="-1"/>
          <w:sz w:val="28"/>
          <w:szCs w:val="28"/>
        </w:rPr>
        <w:t xml:space="preserve">поворотов и </w:t>
      </w:r>
      <w:r w:rsidRPr="00D02A1A">
        <w:rPr>
          <w:rFonts w:ascii="Times New Roman" w:hAnsi="Times New Roman"/>
          <w:b/>
          <w:spacing w:val="-3"/>
          <w:sz w:val="28"/>
          <w:szCs w:val="28"/>
        </w:rPr>
        <w:t xml:space="preserve">стоек: </w:t>
      </w:r>
      <w:r w:rsidRPr="00D02A1A">
        <w:rPr>
          <w:rFonts w:ascii="Times New Roman" w:hAnsi="Times New Roman"/>
          <w:spacing w:val="2"/>
          <w:sz w:val="28"/>
          <w:szCs w:val="28"/>
        </w:rPr>
        <w:t>комбинации из освоенных элементов техники передви</w:t>
      </w:r>
      <w:r w:rsidRPr="00D02A1A">
        <w:rPr>
          <w:rFonts w:ascii="Times New Roman" w:hAnsi="Times New Roman"/>
          <w:spacing w:val="4"/>
          <w:sz w:val="28"/>
          <w:szCs w:val="28"/>
        </w:rPr>
        <w:t>жений (перемещения в стойке, остановки, ускорения).</w:t>
      </w:r>
    </w:p>
    <w:p w:rsidR="00B91B70" w:rsidRPr="00D02A1A" w:rsidRDefault="00B91B70" w:rsidP="00B91B70">
      <w:pPr>
        <w:shd w:val="clear" w:color="auto" w:fill="FFFFFF"/>
        <w:spacing w:after="0" w:line="240" w:lineRule="auto"/>
        <w:jc w:val="both"/>
        <w:rPr>
          <w:rFonts w:ascii="Times New Roman" w:hAnsi="Times New Roman"/>
          <w:b/>
          <w:spacing w:val="1"/>
          <w:sz w:val="28"/>
          <w:szCs w:val="28"/>
        </w:rPr>
      </w:pPr>
      <w:r w:rsidRPr="00D02A1A">
        <w:rPr>
          <w:rFonts w:ascii="Times New Roman" w:hAnsi="Times New Roman"/>
          <w:b/>
          <w:spacing w:val="-2"/>
          <w:sz w:val="28"/>
          <w:szCs w:val="28"/>
        </w:rPr>
        <w:t>Техника при</w:t>
      </w:r>
      <w:r w:rsidRPr="00D02A1A">
        <w:rPr>
          <w:rFonts w:ascii="Times New Roman" w:hAnsi="Times New Roman"/>
          <w:b/>
          <w:spacing w:val="2"/>
          <w:sz w:val="28"/>
          <w:szCs w:val="28"/>
        </w:rPr>
        <w:t>ема и передач мяча:</w:t>
      </w:r>
      <w:r w:rsidRPr="00D02A1A">
        <w:rPr>
          <w:rFonts w:ascii="Times New Roman" w:hAnsi="Times New Roman"/>
          <w:spacing w:val="-5"/>
          <w:sz w:val="28"/>
          <w:szCs w:val="28"/>
        </w:rPr>
        <w:t xml:space="preserve">передача мяча у </w:t>
      </w:r>
      <w:r w:rsidRPr="00D02A1A">
        <w:rPr>
          <w:rFonts w:ascii="Times New Roman" w:hAnsi="Times New Roman"/>
          <w:spacing w:val="-1"/>
          <w:sz w:val="28"/>
          <w:szCs w:val="28"/>
        </w:rPr>
        <w:t xml:space="preserve">сетки и в прыжке через сетку. Передача мяча </w:t>
      </w:r>
      <w:r w:rsidRPr="00D02A1A">
        <w:rPr>
          <w:rFonts w:ascii="Times New Roman" w:hAnsi="Times New Roman"/>
          <w:spacing w:val="-4"/>
          <w:sz w:val="28"/>
          <w:szCs w:val="28"/>
        </w:rPr>
        <w:t>сверху, стоя спи</w:t>
      </w:r>
      <w:r w:rsidRPr="00D02A1A">
        <w:rPr>
          <w:rFonts w:ascii="Times New Roman" w:hAnsi="Times New Roman"/>
          <w:spacing w:val="5"/>
          <w:sz w:val="28"/>
          <w:szCs w:val="28"/>
        </w:rPr>
        <w:t>ной к цели.</w:t>
      </w:r>
    </w:p>
    <w:p w:rsidR="00B91B70" w:rsidRPr="00D02A1A" w:rsidRDefault="00B91B70" w:rsidP="00B91B70">
      <w:pPr>
        <w:shd w:val="clear" w:color="auto" w:fill="FFFFFF"/>
        <w:spacing w:after="0" w:line="240" w:lineRule="auto"/>
        <w:jc w:val="both"/>
        <w:rPr>
          <w:rFonts w:ascii="Times New Roman" w:hAnsi="Times New Roman"/>
          <w:b/>
          <w:spacing w:val="-2"/>
          <w:sz w:val="28"/>
          <w:szCs w:val="28"/>
        </w:rPr>
      </w:pPr>
      <w:r w:rsidRPr="00D02A1A">
        <w:rPr>
          <w:rFonts w:ascii="Times New Roman" w:hAnsi="Times New Roman"/>
          <w:b/>
          <w:spacing w:val="1"/>
          <w:sz w:val="28"/>
          <w:szCs w:val="28"/>
        </w:rPr>
        <w:t xml:space="preserve">Техника </w:t>
      </w:r>
      <w:r w:rsidRPr="00D02A1A">
        <w:rPr>
          <w:rFonts w:ascii="Times New Roman" w:hAnsi="Times New Roman"/>
          <w:b/>
          <w:spacing w:val="5"/>
          <w:sz w:val="28"/>
          <w:szCs w:val="28"/>
        </w:rPr>
        <w:t>по</w:t>
      </w:r>
      <w:r w:rsidRPr="00D02A1A">
        <w:rPr>
          <w:rFonts w:ascii="Times New Roman" w:hAnsi="Times New Roman"/>
          <w:b/>
          <w:spacing w:val="-2"/>
          <w:sz w:val="28"/>
          <w:szCs w:val="28"/>
        </w:rPr>
        <w:t>дачи мяча:</w:t>
      </w:r>
      <w:r w:rsidRPr="00D02A1A">
        <w:rPr>
          <w:rFonts w:ascii="Times New Roman" w:hAnsi="Times New Roman"/>
          <w:spacing w:val="-2"/>
          <w:sz w:val="28"/>
          <w:szCs w:val="28"/>
        </w:rPr>
        <w:t xml:space="preserve">прием мяча, </w:t>
      </w:r>
      <w:r w:rsidRPr="00D02A1A">
        <w:rPr>
          <w:rFonts w:ascii="Times New Roman" w:hAnsi="Times New Roman"/>
          <w:spacing w:val="-3"/>
          <w:sz w:val="28"/>
          <w:szCs w:val="28"/>
        </w:rPr>
        <w:t xml:space="preserve">отраженного </w:t>
      </w:r>
      <w:r w:rsidRPr="00D02A1A">
        <w:rPr>
          <w:rFonts w:ascii="Times New Roman" w:hAnsi="Times New Roman"/>
          <w:spacing w:val="-1"/>
          <w:sz w:val="28"/>
          <w:szCs w:val="28"/>
        </w:rPr>
        <w:t>сеткой. Ниж</w:t>
      </w:r>
      <w:r w:rsidRPr="00D02A1A">
        <w:rPr>
          <w:rFonts w:ascii="Times New Roman" w:hAnsi="Times New Roman"/>
          <w:spacing w:val="3"/>
          <w:sz w:val="28"/>
          <w:szCs w:val="28"/>
        </w:rPr>
        <w:t>няя и верхняя прямая по</w:t>
      </w:r>
      <w:r w:rsidRPr="00D02A1A">
        <w:rPr>
          <w:rFonts w:ascii="Times New Roman" w:hAnsi="Times New Roman"/>
          <w:spacing w:val="4"/>
          <w:sz w:val="28"/>
          <w:szCs w:val="28"/>
        </w:rPr>
        <w:t>дача мяча в за</w:t>
      </w:r>
      <w:r w:rsidRPr="00D02A1A">
        <w:rPr>
          <w:rFonts w:ascii="Times New Roman" w:hAnsi="Times New Roman"/>
          <w:spacing w:val="-2"/>
          <w:sz w:val="28"/>
          <w:szCs w:val="28"/>
        </w:rPr>
        <w:t xml:space="preserve">данную часть </w:t>
      </w:r>
      <w:r w:rsidRPr="00D02A1A">
        <w:rPr>
          <w:rFonts w:ascii="Times New Roman" w:hAnsi="Times New Roman"/>
          <w:spacing w:val="-3"/>
          <w:sz w:val="28"/>
          <w:szCs w:val="28"/>
        </w:rPr>
        <w:t>площадки.</w:t>
      </w:r>
    </w:p>
    <w:p w:rsidR="00B91B70" w:rsidRPr="00D02A1A" w:rsidRDefault="00B91B70" w:rsidP="00B91B70">
      <w:pPr>
        <w:shd w:val="clear" w:color="auto" w:fill="FFFFFF"/>
        <w:spacing w:after="0" w:line="240" w:lineRule="auto"/>
        <w:jc w:val="both"/>
        <w:rPr>
          <w:rFonts w:ascii="Times New Roman" w:hAnsi="Times New Roman"/>
          <w:b/>
          <w:spacing w:val="6"/>
          <w:sz w:val="28"/>
          <w:szCs w:val="28"/>
        </w:rPr>
      </w:pPr>
      <w:r w:rsidRPr="00D02A1A">
        <w:rPr>
          <w:rFonts w:ascii="Times New Roman" w:hAnsi="Times New Roman"/>
          <w:b/>
          <w:spacing w:val="-2"/>
          <w:sz w:val="28"/>
          <w:szCs w:val="28"/>
        </w:rPr>
        <w:t xml:space="preserve">Техника прямого нападающего удара: </w:t>
      </w:r>
      <w:r w:rsidRPr="00D02A1A">
        <w:rPr>
          <w:rFonts w:ascii="Times New Roman" w:hAnsi="Times New Roman"/>
          <w:spacing w:val="2"/>
          <w:sz w:val="28"/>
          <w:szCs w:val="28"/>
        </w:rPr>
        <w:t>прямойнапа</w:t>
      </w:r>
      <w:r w:rsidRPr="00D02A1A">
        <w:rPr>
          <w:rFonts w:ascii="Times New Roman" w:hAnsi="Times New Roman"/>
          <w:spacing w:val="-1"/>
          <w:sz w:val="28"/>
          <w:szCs w:val="28"/>
        </w:rPr>
        <w:t xml:space="preserve">дающий удар </w:t>
      </w:r>
      <w:r w:rsidRPr="00D02A1A">
        <w:rPr>
          <w:rFonts w:ascii="Times New Roman" w:hAnsi="Times New Roman"/>
          <w:spacing w:val="1"/>
          <w:sz w:val="28"/>
          <w:szCs w:val="28"/>
        </w:rPr>
        <w:t xml:space="preserve">при встречных </w:t>
      </w:r>
      <w:r w:rsidRPr="00D02A1A">
        <w:rPr>
          <w:rFonts w:ascii="Times New Roman" w:hAnsi="Times New Roman"/>
          <w:spacing w:val="-6"/>
          <w:sz w:val="28"/>
          <w:szCs w:val="28"/>
        </w:rPr>
        <w:t>передачах.</w:t>
      </w:r>
    </w:p>
    <w:p w:rsidR="00B91B70" w:rsidRPr="00D02A1A" w:rsidRDefault="00B91B70" w:rsidP="00B91B70">
      <w:pPr>
        <w:shd w:val="clear" w:color="auto" w:fill="FFFFFF"/>
        <w:spacing w:after="0" w:line="240" w:lineRule="auto"/>
        <w:jc w:val="both"/>
        <w:rPr>
          <w:rFonts w:ascii="Times New Roman" w:hAnsi="Times New Roman"/>
          <w:spacing w:val="-1"/>
          <w:sz w:val="28"/>
          <w:szCs w:val="28"/>
        </w:rPr>
      </w:pPr>
      <w:r w:rsidRPr="00D02A1A">
        <w:rPr>
          <w:rFonts w:ascii="Times New Roman" w:hAnsi="Times New Roman"/>
          <w:b/>
          <w:spacing w:val="6"/>
          <w:sz w:val="28"/>
          <w:szCs w:val="28"/>
        </w:rPr>
        <w:t xml:space="preserve">Техники </w:t>
      </w:r>
      <w:r w:rsidRPr="00D02A1A">
        <w:rPr>
          <w:rFonts w:ascii="Times New Roman" w:hAnsi="Times New Roman"/>
          <w:b/>
          <w:sz w:val="28"/>
          <w:szCs w:val="28"/>
        </w:rPr>
        <w:t>владения мя</w:t>
      </w:r>
      <w:r w:rsidRPr="00D02A1A">
        <w:rPr>
          <w:rFonts w:ascii="Times New Roman" w:hAnsi="Times New Roman"/>
          <w:b/>
          <w:spacing w:val="4"/>
          <w:sz w:val="28"/>
          <w:szCs w:val="28"/>
        </w:rPr>
        <w:t>чом</w:t>
      </w:r>
      <w:r w:rsidRPr="00D02A1A">
        <w:rPr>
          <w:rFonts w:ascii="Times New Roman" w:hAnsi="Times New Roman"/>
          <w:spacing w:val="3"/>
          <w:sz w:val="28"/>
          <w:szCs w:val="28"/>
        </w:rPr>
        <w:t>: комбинации из освоенных элементов: прием, передача, удар.</w:t>
      </w:r>
    </w:p>
    <w:p w:rsidR="00B91B70" w:rsidRPr="00D02A1A" w:rsidRDefault="00B91B70" w:rsidP="00B91B70">
      <w:pPr>
        <w:shd w:val="clear" w:color="auto" w:fill="FFFFFF"/>
        <w:tabs>
          <w:tab w:val="right" w:pos="10207"/>
        </w:tabs>
        <w:spacing w:after="0" w:line="240" w:lineRule="auto"/>
        <w:jc w:val="both"/>
        <w:rPr>
          <w:rFonts w:ascii="Times New Roman" w:hAnsi="Times New Roman"/>
          <w:b/>
          <w:spacing w:val="2"/>
          <w:sz w:val="28"/>
          <w:szCs w:val="28"/>
        </w:rPr>
      </w:pPr>
      <w:r w:rsidRPr="00D02A1A">
        <w:rPr>
          <w:rFonts w:ascii="Times New Roman" w:hAnsi="Times New Roman"/>
          <w:b/>
          <w:spacing w:val="3"/>
          <w:sz w:val="28"/>
          <w:szCs w:val="28"/>
        </w:rPr>
        <w:t>Тактика иг</w:t>
      </w:r>
      <w:r w:rsidRPr="00D02A1A">
        <w:rPr>
          <w:rFonts w:ascii="Times New Roman" w:hAnsi="Times New Roman"/>
          <w:b/>
          <w:spacing w:val="-4"/>
          <w:sz w:val="28"/>
          <w:szCs w:val="28"/>
        </w:rPr>
        <w:t xml:space="preserve">ры: </w:t>
      </w:r>
      <w:r w:rsidRPr="00D02A1A">
        <w:rPr>
          <w:rFonts w:ascii="Times New Roman" w:hAnsi="Times New Roman"/>
          <w:spacing w:val="9"/>
          <w:sz w:val="28"/>
          <w:szCs w:val="28"/>
        </w:rPr>
        <w:t>Игра в нападе</w:t>
      </w:r>
      <w:r w:rsidRPr="00D02A1A">
        <w:rPr>
          <w:rFonts w:ascii="Times New Roman" w:hAnsi="Times New Roman"/>
          <w:sz w:val="28"/>
          <w:szCs w:val="28"/>
        </w:rPr>
        <w:t xml:space="preserve">нии. </w:t>
      </w:r>
      <w:r w:rsidRPr="00D02A1A">
        <w:rPr>
          <w:rFonts w:ascii="Times New Roman" w:hAnsi="Times New Roman"/>
          <w:spacing w:val="3"/>
          <w:sz w:val="28"/>
          <w:szCs w:val="28"/>
        </w:rPr>
        <w:t>Игра в защите.</w:t>
      </w:r>
    </w:p>
    <w:p w:rsidR="00B91B70" w:rsidRPr="00D02A1A" w:rsidRDefault="00B91B70" w:rsidP="00B91B70">
      <w:pPr>
        <w:shd w:val="clear" w:color="auto" w:fill="FFFFFF"/>
        <w:tabs>
          <w:tab w:val="right" w:pos="10207"/>
        </w:tabs>
        <w:spacing w:after="0" w:line="240" w:lineRule="auto"/>
        <w:jc w:val="both"/>
        <w:rPr>
          <w:rFonts w:ascii="Times New Roman" w:hAnsi="Times New Roman"/>
          <w:spacing w:val="1"/>
          <w:sz w:val="28"/>
          <w:szCs w:val="28"/>
        </w:rPr>
      </w:pPr>
      <w:r w:rsidRPr="00D02A1A">
        <w:rPr>
          <w:rFonts w:ascii="Times New Roman" w:hAnsi="Times New Roman"/>
          <w:b/>
          <w:spacing w:val="2"/>
          <w:sz w:val="28"/>
          <w:szCs w:val="28"/>
        </w:rPr>
        <w:t>Овладе</w:t>
      </w:r>
      <w:r w:rsidRPr="00D02A1A">
        <w:rPr>
          <w:rFonts w:ascii="Times New Roman" w:hAnsi="Times New Roman"/>
          <w:b/>
          <w:spacing w:val="9"/>
          <w:sz w:val="28"/>
          <w:szCs w:val="28"/>
        </w:rPr>
        <w:t>ние игрой</w:t>
      </w:r>
      <w:r w:rsidRPr="00D02A1A">
        <w:rPr>
          <w:rFonts w:ascii="Times New Roman" w:hAnsi="Times New Roman"/>
          <w:spacing w:val="2"/>
          <w:sz w:val="28"/>
          <w:szCs w:val="28"/>
        </w:rPr>
        <w:t xml:space="preserve">: </w:t>
      </w:r>
      <w:r w:rsidRPr="00D02A1A">
        <w:rPr>
          <w:rFonts w:ascii="Times New Roman" w:hAnsi="Times New Roman"/>
          <w:spacing w:val="7"/>
          <w:sz w:val="28"/>
          <w:szCs w:val="28"/>
        </w:rPr>
        <w:t>игры и игровые задания с ограни</w:t>
      </w:r>
      <w:r w:rsidRPr="00D02A1A">
        <w:rPr>
          <w:rFonts w:ascii="Times New Roman" w:hAnsi="Times New Roman"/>
          <w:spacing w:val="6"/>
          <w:sz w:val="28"/>
          <w:szCs w:val="28"/>
        </w:rPr>
        <w:t xml:space="preserve">ченным числом игроков (2:2, 3:2, </w:t>
      </w:r>
      <w:r w:rsidRPr="00D02A1A">
        <w:rPr>
          <w:rFonts w:ascii="Times New Roman" w:hAnsi="Times New Roman"/>
          <w:spacing w:val="4"/>
          <w:sz w:val="28"/>
          <w:szCs w:val="28"/>
        </w:rPr>
        <w:t xml:space="preserve">3:3). </w:t>
      </w:r>
      <w:r w:rsidRPr="00D02A1A">
        <w:rPr>
          <w:rFonts w:ascii="Times New Roman" w:hAnsi="Times New Roman"/>
          <w:sz w:val="28"/>
          <w:szCs w:val="28"/>
        </w:rPr>
        <w:t>Игра по упро</w:t>
      </w:r>
      <w:r w:rsidRPr="00D02A1A">
        <w:rPr>
          <w:rFonts w:ascii="Times New Roman" w:hAnsi="Times New Roman"/>
          <w:spacing w:val="2"/>
          <w:sz w:val="28"/>
          <w:szCs w:val="28"/>
        </w:rPr>
        <w:t>щенным прави</w:t>
      </w:r>
      <w:r w:rsidRPr="00D02A1A">
        <w:rPr>
          <w:rFonts w:ascii="Times New Roman" w:hAnsi="Times New Roman"/>
          <w:spacing w:val="1"/>
          <w:sz w:val="28"/>
          <w:szCs w:val="28"/>
        </w:rPr>
        <w:t>лам волейбола.</w:t>
      </w:r>
    </w:p>
    <w:p w:rsidR="00B91B70" w:rsidRPr="00D02A1A" w:rsidRDefault="00B91B70" w:rsidP="00B91B70">
      <w:pPr>
        <w:shd w:val="clear" w:color="auto" w:fill="FFFFFF"/>
        <w:tabs>
          <w:tab w:val="right" w:pos="10207"/>
        </w:tabs>
        <w:spacing w:after="0" w:line="240" w:lineRule="auto"/>
        <w:jc w:val="both"/>
        <w:rPr>
          <w:rFonts w:ascii="Times New Roman" w:hAnsi="Times New Roman"/>
          <w:spacing w:val="7"/>
          <w:sz w:val="28"/>
          <w:szCs w:val="28"/>
        </w:rPr>
      </w:pPr>
      <w:r w:rsidRPr="00D02A1A">
        <w:rPr>
          <w:rFonts w:ascii="Times New Roman" w:hAnsi="Times New Roman"/>
          <w:b/>
          <w:iCs/>
          <w:sz w:val="28"/>
          <w:szCs w:val="28"/>
        </w:rPr>
        <w:t xml:space="preserve">Развитие </w:t>
      </w:r>
      <w:r w:rsidRPr="00D02A1A">
        <w:rPr>
          <w:rFonts w:ascii="Times New Roman" w:hAnsi="Times New Roman"/>
          <w:b/>
          <w:sz w:val="28"/>
          <w:szCs w:val="28"/>
        </w:rPr>
        <w:t xml:space="preserve">выносливости, </w:t>
      </w:r>
      <w:r w:rsidRPr="00D02A1A">
        <w:rPr>
          <w:rFonts w:ascii="Times New Roman" w:hAnsi="Times New Roman"/>
          <w:b/>
          <w:spacing w:val="-1"/>
          <w:sz w:val="28"/>
          <w:szCs w:val="28"/>
        </w:rPr>
        <w:t xml:space="preserve">скоростных и </w:t>
      </w:r>
      <w:r w:rsidRPr="00D02A1A">
        <w:rPr>
          <w:rFonts w:ascii="Times New Roman" w:hAnsi="Times New Roman"/>
          <w:b/>
          <w:spacing w:val="-2"/>
          <w:sz w:val="28"/>
          <w:szCs w:val="28"/>
        </w:rPr>
        <w:t>скоростно-силовых спо</w:t>
      </w:r>
      <w:r w:rsidRPr="00D02A1A">
        <w:rPr>
          <w:rFonts w:ascii="Times New Roman" w:hAnsi="Times New Roman"/>
          <w:b/>
          <w:spacing w:val="-8"/>
          <w:sz w:val="28"/>
          <w:szCs w:val="28"/>
        </w:rPr>
        <w:t xml:space="preserve">собностей. </w:t>
      </w:r>
      <w:r w:rsidRPr="00D02A1A">
        <w:rPr>
          <w:rFonts w:ascii="Times New Roman" w:hAnsi="Times New Roman"/>
          <w:spacing w:val="1"/>
          <w:sz w:val="28"/>
          <w:szCs w:val="28"/>
        </w:rPr>
        <w:t>Бег с изменени</w:t>
      </w:r>
      <w:r w:rsidRPr="00D02A1A">
        <w:rPr>
          <w:rFonts w:ascii="Times New Roman" w:hAnsi="Times New Roman"/>
          <w:spacing w:val="-1"/>
          <w:sz w:val="28"/>
          <w:szCs w:val="28"/>
        </w:rPr>
        <w:t xml:space="preserve">ем направления, скорости, челночный бег с ведением и без </w:t>
      </w:r>
      <w:r w:rsidRPr="00D02A1A">
        <w:rPr>
          <w:rFonts w:ascii="Times New Roman" w:hAnsi="Times New Roman"/>
          <w:spacing w:val="2"/>
          <w:sz w:val="28"/>
          <w:szCs w:val="28"/>
        </w:rPr>
        <w:t xml:space="preserve">ведения мяча. </w:t>
      </w:r>
      <w:r w:rsidRPr="00D02A1A">
        <w:rPr>
          <w:rFonts w:ascii="Times New Roman" w:hAnsi="Times New Roman"/>
          <w:spacing w:val="1"/>
          <w:sz w:val="28"/>
          <w:szCs w:val="28"/>
        </w:rPr>
        <w:t>Бег с ускорением, изменением направления, темпа, рит</w:t>
      </w:r>
      <w:r w:rsidRPr="00D02A1A">
        <w:rPr>
          <w:rFonts w:ascii="Times New Roman" w:hAnsi="Times New Roman"/>
          <w:spacing w:val="6"/>
          <w:sz w:val="28"/>
          <w:szCs w:val="28"/>
        </w:rPr>
        <w:t xml:space="preserve">ма, из различных и. п. Ведение мяча </w:t>
      </w:r>
      <w:r w:rsidRPr="00D02A1A">
        <w:rPr>
          <w:rFonts w:ascii="Times New Roman" w:hAnsi="Times New Roman"/>
          <w:spacing w:val="8"/>
          <w:sz w:val="28"/>
          <w:szCs w:val="28"/>
        </w:rPr>
        <w:t xml:space="preserve">в высокой, средней и низкой стойке с максимальной </w:t>
      </w:r>
      <w:r w:rsidRPr="00D02A1A">
        <w:rPr>
          <w:rFonts w:ascii="Times New Roman" w:hAnsi="Times New Roman"/>
          <w:spacing w:val="2"/>
          <w:sz w:val="28"/>
          <w:szCs w:val="28"/>
        </w:rPr>
        <w:t xml:space="preserve">частотой в течение 7-10 с. Эстафеты </w:t>
      </w:r>
      <w:r w:rsidRPr="00D02A1A">
        <w:rPr>
          <w:rFonts w:ascii="Times New Roman" w:hAnsi="Times New Roman"/>
          <w:spacing w:val="5"/>
          <w:sz w:val="28"/>
          <w:szCs w:val="28"/>
        </w:rPr>
        <w:t>с мячом и без мяча. Игровые упражнения с набивным мячом, в сочетании с прыжками, метаниями и броска</w:t>
      </w:r>
      <w:r w:rsidRPr="00D02A1A">
        <w:rPr>
          <w:rFonts w:ascii="Times New Roman" w:hAnsi="Times New Roman"/>
          <w:spacing w:val="7"/>
          <w:sz w:val="28"/>
          <w:szCs w:val="28"/>
        </w:rPr>
        <w:t>ми мячей разного веса в цель и на дальность.</w:t>
      </w:r>
    </w:p>
    <w:p w:rsidR="00B91B70" w:rsidRPr="00D02A1A" w:rsidRDefault="00B91B70" w:rsidP="00B91B70">
      <w:pPr>
        <w:shd w:val="clear" w:color="auto" w:fill="FFFFFF"/>
        <w:tabs>
          <w:tab w:val="right" w:pos="10207"/>
        </w:tabs>
        <w:spacing w:after="0" w:line="240" w:lineRule="auto"/>
        <w:jc w:val="both"/>
        <w:rPr>
          <w:rFonts w:ascii="Times New Roman" w:hAnsi="Times New Roman"/>
          <w:b/>
          <w:bCs/>
          <w:sz w:val="28"/>
          <w:szCs w:val="28"/>
        </w:rPr>
      </w:pPr>
      <w:r w:rsidRPr="00D02A1A">
        <w:rPr>
          <w:rFonts w:ascii="Times New Roman" w:hAnsi="Times New Roman"/>
          <w:b/>
          <w:spacing w:val="7"/>
          <w:sz w:val="28"/>
          <w:szCs w:val="28"/>
        </w:rPr>
        <w:t>Футбол.</w:t>
      </w:r>
    </w:p>
    <w:p w:rsidR="00B91B70" w:rsidRPr="00D02A1A" w:rsidRDefault="00B91B70" w:rsidP="00B91B70">
      <w:pPr>
        <w:autoSpaceDE w:val="0"/>
        <w:autoSpaceDN w:val="0"/>
        <w:adjustRightInd w:val="0"/>
        <w:spacing w:after="0" w:line="240" w:lineRule="auto"/>
        <w:jc w:val="both"/>
        <w:rPr>
          <w:rFonts w:ascii="Times New Roman" w:hAnsi="Times New Roman"/>
          <w:bCs/>
          <w:iCs/>
          <w:sz w:val="28"/>
          <w:szCs w:val="28"/>
        </w:rPr>
      </w:pPr>
      <w:r w:rsidRPr="00D02A1A">
        <w:rPr>
          <w:rFonts w:ascii="Times New Roman" w:hAnsi="Times New Roman"/>
          <w:bCs/>
          <w:iCs/>
          <w:sz w:val="28"/>
          <w:szCs w:val="28"/>
        </w:rPr>
        <w:t>Футбол:удар по неподвижному и катящемуся мячу; остановка мяча; ведение мяча; подвижные игры на материале футбола.</w:t>
      </w:r>
    </w:p>
    <w:p w:rsidR="00B91B70" w:rsidRPr="00D02A1A" w:rsidRDefault="00B91B70" w:rsidP="00B91B70">
      <w:pPr>
        <w:spacing w:after="0" w:line="240" w:lineRule="auto"/>
        <w:jc w:val="both"/>
        <w:rPr>
          <w:rFonts w:ascii="Times New Roman" w:hAnsi="Times New Roman"/>
          <w:b/>
          <w:bCs/>
          <w:sz w:val="28"/>
          <w:szCs w:val="28"/>
        </w:rPr>
      </w:pPr>
      <w:r w:rsidRPr="00D02A1A">
        <w:rPr>
          <w:rFonts w:ascii="Times New Roman" w:hAnsi="Times New Roman"/>
          <w:b/>
          <w:bCs/>
          <w:sz w:val="28"/>
          <w:szCs w:val="28"/>
        </w:rPr>
        <w:t>Овладение техникой пере</w:t>
      </w:r>
      <w:r w:rsidRPr="00D02A1A">
        <w:rPr>
          <w:rFonts w:ascii="Times New Roman" w:hAnsi="Times New Roman"/>
          <w:b/>
          <w:bCs/>
          <w:sz w:val="28"/>
          <w:szCs w:val="28"/>
        </w:rPr>
        <w:softHyphen/>
        <w:t>движений, остановок, по</w:t>
      </w:r>
      <w:r w:rsidRPr="00D02A1A">
        <w:rPr>
          <w:rFonts w:ascii="Times New Roman" w:hAnsi="Times New Roman"/>
          <w:b/>
          <w:bCs/>
          <w:sz w:val="28"/>
          <w:szCs w:val="28"/>
        </w:rPr>
        <w:softHyphen/>
        <w:t>воротов и стоек</w:t>
      </w:r>
      <w:r w:rsidRPr="00D02A1A">
        <w:rPr>
          <w:rFonts w:ascii="Times New Roman" w:hAnsi="Times New Roman"/>
          <w:sz w:val="28"/>
          <w:szCs w:val="28"/>
        </w:rPr>
        <w:t xml:space="preserve"> Совершенствование техники передвижений, остановок, поворотов и стоек</w:t>
      </w:r>
      <w:r w:rsidRPr="00D02A1A">
        <w:rPr>
          <w:rFonts w:ascii="Times New Roman" w:hAnsi="Times New Roman"/>
          <w:b/>
          <w:bCs/>
          <w:sz w:val="28"/>
          <w:szCs w:val="28"/>
        </w:rPr>
        <w:t xml:space="preserve"> Освоение ударов по мячу и остановок мяча</w:t>
      </w:r>
      <w:r w:rsidRPr="00D02A1A">
        <w:rPr>
          <w:rFonts w:ascii="Times New Roman" w:hAnsi="Times New Roman"/>
          <w:sz w:val="28"/>
          <w:szCs w:val="28"/>
        </w:rPr>
        <w:t xml:space="preserve"> Удар по летящему мячу внутренней стороной стопы и средней частью подъёма. Закрепление техники ударов по мячу и остановок мяча</w:t>
      </w:r>
    </w:p>
    <w:p w:rsidR="00B91B70" w:rsidRPr="00D02A1A" w:rsidRDefault="00B91B70" w:rsidP="00B91B70">
      <w:pPr>
        <w:spacing w:after="0" w:line="240" w:lineRule="auto"/>
        <w:jc w:val="both"/>
        <w:rPr>
          <w:rFonts w:ascii="Times New Roman" w:hAnsi="Times New Roman"/>
          <w:sz w:val="28"/>
          <w:szCs w:val="28"/>
        </w:rPr>
      </w:pPr>
      <w:r w:rsidRPr="00D02A1A">
        <w:rPr>
          <w:rFonts w:ascii="Times New Roman" w:hAnsi="Times New Roman"/>
          <w:b/>
          <w:bCs/>
          <w:sz w:val="28"/>
          <w:szCs w:val="28"/>
        </w:rPr>
        <w:t>Освоение техники ведения мяча</w:t>
      </w:r>
      <w:r w:rsidRPr="00D02A1A">
        <w:rPr>
          <w:rFonts w:ascii="Times New Roman" w:hAnsi="Times New Roman"/>
          <w:sz w:val="28"/>
          <w:szCs w:val="28"/>
        </w:rPr>
        <w:t xml:space="preserve"> Совершенствование техники ведения мяча</w:t>
      </w:r>
    </w:p>
    <w:p w:rsidR="00B91B70" w:rsidRPr="00D02A1A" w:rsidRDefault="00B91B70" w:rsidP="00B91B70">
      <w:pPr>
        <w:shd w:val="clear" w:color="auto" w:fill="FFFFFF"/>
        <w:tabs>
          <w:tab w:val="right" w:pos="10207"/>
        </w:tabs>
        <w:spacing w:after="0" w:line="240" w:lineRule="auto"/>
        <w:jc w:val="both"/>
        <w:rPr>
          <w:rFonts w:ascii="Times New Roman" w:hAnsi="Times New Roman"/>
          <w:sz w:val="28"/>
          <w:szCs w:val="28"/>
        </w:rPr>
      </w:pPr>
      <w:r w:rsidRPr="00D02A1A">
        <w:rPr>
          <w:rFonts w:ascii="Times New Roman" w:hAnsi="Times New Roman"/>
          <w:b/>
          <w:bCs/>
          <w:sz w:val="28"/>
          <w:szCs w:val="28"/>
        </w:rPr>
        <w:t>Овладение техникой ударов по воротам</w:t>
      </w:r>
      <w:r w:rsidRPr="00D02A1A">
        <w:rPr>
          <w:rFonts w:ascii="Times New Roman" w:hAnsi="Times New Roman"/>
          <w:sz w:val="28"/>
          <w:szCs w:val="28"/>
        </w:rPr>
        <w:t xml:space="preserve"> Совершенствование техники ударов по воротам</w:t>
      </w:r>
    </w:p>
    <w:p w:rsidR="00B91B70" w:rsidRPr="00D02A1A" w:rsidRDefault="00B91B70" w:rsidP="00B91B70">
      <w:pPr>
        <w:shd w:val="clear" w:color="auto" w:fill="FFFFFF"/>
        <w:tabs>
          <w:tab w:val="right" w:pos="10207"/>
        </w:tabs>
        <w:spacing w:after="0" w:line="240" w:lineRule="auto"/>
        <w:jc w:val="both"/>
        <w:rPr>
          <w:rFonts w:ascii="Times New Roman" w:hAnsi="Times New Roman"/>
          <w:sz w:val="28"/>
          <w:szCs w:val="28"/>
        </w:rPr>
      </w:pPr>
      <w:r w:rsidRPr="00D02A1A">
        <w:rPr>
          <w:rFonts w:ascii="Times New Roman" w:hAnsi="Times New Roman"/>
          <w:b/>
          <w:bCs/>
          <w:sz w:val="28"/>
          <w:szCs w:val="28"/>
        </w:rPr>
        <w:t>Закрепление техники владе</w:t>
      </w:r>
      <w:r w:rsidRPr="00D02A1A">
        <w:rPr>
          <w:rFonts w:ascii="Times New Roman" w:hAnsi="Times New Roman"/>
          <w:b/>
          <w:bCs/>
          <w:sz w:val="28"/>
          <w:szCs w:val="28"/>
        </w:rPr>
        <w:softHyphen/>
        <w:t>ния мячом и развитие коор</w:t>
      </w:r>
      <w:r w:rsidRPr="00D02A1A">
        <w:rPr>
          <w:rFonts w:ascii="Times New Roman" w:hAnsi="Times New Roman"/>
          <w:b/>
          <w:bCs/>
          <w:sz w:val="28"/>
          <w:szCs w:val="28"/>
        </w:rPr>
        <w:softHyphen/>
        <w:t>динационных способностей</w:t>
      </w:r>
      <w:r w:rsidRPr="00D02A1A">
        <w:rPr>
          <w:rFonts w:ascii="Times New Roman" w:hAnsi="Times New Roman"/>
          <w:sz w:val="28"/>
          <w:szCs w:val="28"/>
        </w:rPr>
        <w:t xml:space="preserve"> Совершенствование техники владения мячом</w:t>
      </w:r>
    </w:p>
    <w:p w:rsidR="00B91B70" w:rsidRPr="00D02A1A" w:rsidRDefault="00B91B70" w:rsidP="00B91B70">
      <w:pPr>
        <w:shd w:val="clear" w:color="auto" w:fill="FFFFFF"/>
        <w:tabs>
          <w:tab w:val="right" w:pos="10207"/>
        </w:tabs>
        <w:spacing w:after="0" w:line="240" w:lineRule="auto"/>
        <w:jc w:val="both"/>
        <w:rPr>
          <w:rFonts w:ascii="Times New Roman" w:hAnsi="Times New Roman"/>
          <w:sz w:val="28"/>
          <w:szCs w:val="28"/>
        </w:rPr>
      </w:pPr>
      <w:r w:rsidRPr="00D02A1A">
        <w:rPr>
          <w:rFonts w:ascii="Times New Roman" w:hAnsi="Times New Roman"/>
          <w:b/>
          <w:bCs/>
          <w:sz w:val="28"/>
          <w:szCs w:val="28"/>
        </w:rPr>
        <w:t>Закрепление техники пере</w:t>
      </w:r>
      <w:r w:rsidRPr="00D02A1A">
        <w:rPr>
          <w:rFonts w:ascii="Times New Roman" w:hAnsi="Times New Roman"/>
          <w:b/>
          <w:bCs/>
          <w:sz w:val="28"/>
          <w:szCs w:val="28"/>
        </w:rPr>
        <w:softHyphen/>
        <w:t>мещений, владения мячом и развитие координационных способностей</w:t>
      </w:r>
      <w:r w:rsidRPr="00D02A1A">
        <w:rPr>
          <w:rFonts w:ascii="Times New Roman" w:hAnsi="Times New Roman"/>
          <w:sz w:val="28"/>
          <w:szCs w:val="28"/>
        </w:rPr>
        <w:t xml:space="preserve"> Совершенствование техники перемещений, владения мячом</w:t>
      </w:r>
    </w:p>
    <w:p w:rsidR="00B91B70" w:rsidRPr="00D02A1A" w:rsidRDefault="00B91B70" w:rsidP="00B91B70">
      <w:pPr>
        <w:shd w:val="clear" w:color="auto" w:fill="FFFFFF"/>
        <w:tabs>
          <w:tab w:val="right" w:pos="10207"/>
        </w:tabs>
        <w:spacing w:after="0" w:line="240" w:lineRule="auto"/>
        <w:jc w:val="both"/>
        <w:rPr>
          <w:rFonts w:ascii="Times New Roman" w:hAnsi="Times New Roman"/>
          <w:sz w:val="28"/>
          <w:szCs w:val="28"/>
        </w:rPr>
      </w:pPr>
      <w:r w:rsidRPr="00D02A1A">
        <w:rPr>
          <w:rFonts w:ascii="Times New Roman" w:hAnsi="Times New Roman"/>
          <w:b/>
          <w:bCs/>
          <w:sz w:val="28"/>
          <w:szCs w:val="28"/>
        </w:rPr>
        <w:t>Освоение тактики игры</w:t>
      </w:r>
      <w:r w:rsidRPr="00D02A1A">
        <w:rPr>
          <w:rFonts w:ascii="Times New Roman" w:hAnsi="Times New Roman"/>
          <w:sz w:val="28"/>
          <w:szCs w:val="28"/>
        </w:rPr>
        <w:t xml:space="preserve"> Совершенствование тактики игры</w:t>
      </w:r>
    </w:p>
    <w:p w:rsidR="00B91B70" w:rsidRPr="00D02A1A" w:rsidRDefault="00B91B70" w:rsidP="00B91B70">
      <w:pPr>
        <w:shd w:val="clear" w:color="auto" w:fill="FFFFFF"/>
        <w:tabs>
          <w:tab w:val="right" w:pos="10207"/>
        </w:tabs>
        <w:spacing w:after="0" w:line="240" w:lineRule="auto"/>
        <w:jc w:val="both"/>
        <w:rPr>
          <w:rFonts w:ascii="Times New Roman" w:hAnsi="Times New Roman"/>
          <w:b/>
          <w:bCs/>
          <w:sz w:val="28"/>
          <w:szCs w:val="28"/>
        </w:rPr>
      </w:pPr>
      <w:r w:rsidRPr="00D02A1A">
        <w:rPr>
          <w:rFonts w:ascii="Times New Roman" w:hAnsi="Times New Roman"/>
          <w:b/>
          <w:bCs/>
          <w:sz w:val="28"/>
          <w:szCs w:val="28"/>
        </w:rPr>
        <w:t xml:space="preserve"> Овладение игрой и ком</w:t>
      </w:r>
      <w:r w:rsidRPr="00D02A1A">
        <w:rPr>
          <w:rFonts w:ascii="Times New Roman" w:hAnsi="Times New Roman"/>
          <w:b/>
          <w:bCs/>
          <w:sz w:val="28"/>
          <w:szCs w:val="28"/>
        </w:rPr>
        <w:softHyphen/>
        <w:t>плексное развитие психомо</w:t>
      </w:r>
      <w:r w:rsidRPr="00D02A1A">
        <w:rPr>
          <w:rFonts w:ascii="Times New Roman" w:hAnsi="Times New Roman"/>
          <w:b/>
          <w:bCs/>
          <w:sz w:val="28"/>
          <w:szCs w:val="28"/>
        </w:rPr>
        <w:softHyphen/>
        <w:t>торных способностей</w:t>
      </w:r>
      <w:r w:rsidRPr="00D02A1A">
        <w:rPr>
          <w:rFonts w:ascii="Times New Roman" w:hAnsi="Times New Roman"/>
          <w:sz w:val="28"/>
          <w:szCs w:val="28"/>
        </w:rPr>
        <w:t xml:space="preserve"> Дальнейшее развитие психомоторных способностей</w:t>
      </w:r>
    </w:p>
    <w:p w:rsidR="00B91B70" w:rsidRPr="00D02A1A" w:rsidRDefault="00B91B70" w:rsidP="00B91B70">
      <w:pPr>
        <w:spacing w:after="0" w:line="240" w:lineRule="auto"/>
        <w:jc w:val="both"/>
        <w:rPr>
          <w:rFonts w:ascii="Times New Roman" w:hAnsi="Times New Roman"/>
          <w:b/>
          <w:i/>
          <w:sz w:val="28"/>
          <w:szCs w:val="28"/>
        </w:rPr>
      </w:pPr>
      <w:r w:rsidRPr="00D02A1A">
        <w:rPr>
          <w:rFonts w:ascii="Times New Roman" w:hAnsi="Times New Roman"/>
          <w:b/>
          <w:i/>
          <w:sz w:val="28"/>
          <w:szCs w:val="28"/>
        </w:rPr>
        <w:t>Гимнастика с элементами акробатики.</w:t>
      </w:r>
    </w:p>
    <w:p w:rsidR="00B91B70" w:rsidRPr="00D02A1A" w:rsidRDefault="00B91B70" w:rsidP="00B91B70">
      <w:pPr>
        <w:widowControl w:val="0"/>
        <w:autoSpaceDE w:val="0"/>
        <w:autoSpaceDN w:val="0"/>
        <w:adjustRightInd w:val="0"/>
        <w:spacing w:after="0" w:line="240" w:lineRule="auto"/>
        <w:jc w:val="both"/>
        <w:rPr>
          <w:rFonts w:ascii="Times New Roman" w:hAnsi="Times New Roman"/>
          <w:spacing w:val="3"/>
          <w:sz w:val="28"/>
          <w:szCs w:val="28"/>
        </w:rPr>
      </w:pPr>
      <w:r w:rsidRPr="00D02A1A">
        <w:rPr>
          <w:rFonts w:ascii="Times New Roman" w:hAnsi="Times New Roman"/>
          <w:b/>
          <w:sz w:val="28"/>
          <w:szCs w:val="28"/>
        </w:rPr>
        <w:t xml:space="preserve">Строевые упражнения. </w:t>
      </w:r>
      <w:r w:rsidRPr="00D02A1A">
        <w:rPr>
          <w:rFonts w:ascii="Times New Roman" w:hAnsi="Times New Roman"/>
          <w:spacing w:val="-2"/>
          <w:sz w:val="28"/>
          <w:szCs w:val="28"/>
        </w:rPr>
        <w:t xml:space="preserve">Переход с шага </w:t>
      </w:r>
      <w:r w:rsidRPr="00D02A1A">
        <w:rPr>
          <w:rFonts w:ascii="Times New Roman" w:hAnsi="Times New Roman"/>
          <w:spacing w:val="14"/>
          <w:sz w:val="28"/>
          <w:szCs w:val="28"/>
        </w:rPr>
        <w:t xml:space="preserve">на месте на </w:t>
      </w:r>
      <w:r w:rsidRPr="00D02A1A">
        <w:rPr>
          <w:rFonts w:ascii="Times New Roman" w:hAnsi="Times New Roman"/>
          <w:spacing w:val="-3"/>
          <w:sz w:val="28"/>
          <w:szCs w:val="28"/>
        </w:rPr>
        <w:t>ходьбу в колон</w:t>
      </w:r>
      <w:r w:rsidRPr="00D02A1A">
        <w:rPr>
          <w:rFonts w:ascii="Times New Roman" w:hAnsi="Times New Roman"/>
          <w:spacing w:val="-4"/>
          <w:sz w:val="28"/>
          <w:szCs w:val="28"/>
        </w:rPr>
        <w:t xml:space="preserve">не и в шеренге; </w:t>
      </w:r>
      <w:r w:rsidRPr="00D02A1A">
        <w:rPr>
          <w:rFonts w:ascii="Times New Roman" w:hAnsi="Times New Roman"/>
          <w:spacing w:val="-2"/>
          <w:sz w:val="28"/>
          <w:szCs w:val="28"/>
        </w:rPr>
        <w:t>перестроения из колонны по од</w:t>
      </w:r>
      <w:r w:rsidRPr="00D02A1A">
        <w:rPr>
          <w:rFonts w:ascii="Times New Roman" w:hAnsi="Times New Roman"/>
          <w:spacing w:val="-3"/>
          <w:sz w:val="28"/>
          <w:szCs w:val="28"/>
        </w:rPr>
        <w:t xml:space="preserve">ному в колонны </w:t>
      </w:r>
      <w:r w:rsidRPr="00D02A1A">
        <w:rPr>
          <w:rFonts w:ascii="Times New Roman" w:hAnsi="Times New Roman"/>
          <w:spacing w:val="-4"/>
          <w:sz w:val="28"/>
          <w:szCs w:val="28"/>
        </w:rPr>
        <w:t>по два, по четы</w:t>
      </w:r>
      <w:r w:rsidRPr="00D02A1A">
        <w:rPr>
          <w:rFonts w:ascii="Times New Roman" w:hAnsi="Times New Roman"/>
          <w:spacing w:val="3"/>
          <w:sz w:val="28"/>
          <w:szCs w:val="28"/>
        </w:rPr>
        <w:t>ре в движении.</w:t>
      </w:r>
    </w:p>
    <w:p w:rsidR="00B91B70" w:rsidRPr="00D02A1A" w:rsidRDefault="00B91B70" w:rsidP="00B91B70">
      <w:pPr>
        <w:widowControl w:val="0"/>
        <w:autoSpaceDE w:val="0"/>
        <w:autoSpaceDN w:val="0"/>
        <w:adjustRightInd w:val="0"/>
        <w:spacing w:after="0" w:line="240" w:lineRule="auto"/>
        <w:jc w:val="both"/>
        <w:rPr>
          <w:rFonts w:ascii="Times New Roman" w:hAnsi="Times New Roman"/>
          <w:spacing w:val="3"/>
          <w:sz w:val="28"/>
          <w:szCs w:val="28"/>
        </w:rPr>
      </w:pPr>
      <w:r w:rsidRPr="00D02A1A">
        <w:rPr>
          <w:rFonts w:ascii="Times New Roman" w:hAnsi="Times New Roman"/>
          <w:b/>
          <w:sz w:val="28"/>
          <w:szCs w:val="28"/>
        </w:rPr>
        <w:t xml:space="preserve">Общеразвивающие упражнения без предметов и с предметами, развитие координационных, силовых способностей, гибкости и правильной осанки: </w:t>
      </w:r>
      <w:r w:rsidRPr="00D02A1A">
        <w:rPr>
          <w:rFonts w:ascii="Times New Roman" w:hAnsi="Times New Roman"/>
          <w:spacing w:val="1"/>
          <w:sz w:val="28"/>
          <w:szCs w:val="28"/>
        </w:rPr>
        <w:t xml:space="preserve">сочетание различных положений рук, ног, туловища. </w:t>
      </w:r>
      <w:r w:rsidRPr="00D02A1A">
        <w:rPr>
          <w:rFonts w:ascii="Times New Roman" w:hAnsi="Times New Roman"/>
          <w:spacing w:val="5"/>
          <w:sz w:val="28"/>
          <w:szCs w:val="28"/>
        </w:rPr>
        <w:t xml:space="preserve">Сочетание движений руками с ходьбой на месте и в </w:t>
      </w:r>
      <w:r w:rsidRPr="00D02A1A">
        <w:rPr>
          <w:rFonts w:ascii="Times New Roman" w:hAnsi="Times New Roman"/>
          <w:spacing w:val="3"/>
          <w:sz w:val="28"/>
          <w:szCs w:val="28"/>
        </w:rPr>
        <w:t>движении, с маховыми движениями ногой, с подско</w:t>
      </w:r>
      <w:r w:rsidRPr="00D02A1A">
        <w:rPr>
          <w:rFonts w:ascii="Times New Roman" w:hAnsi="Times New Roman"/>
          <w:spacing w:val="1"/>
          <w:sz w:val="28"/>
          <w:szCs w:val="28"/>
        </w:rPr>
        <w:t xml:space="preserve">ками, с приседаниями, с поворотами. </w:t>
      </w:r>
      <w:r w:rsidRPr="00D02A1A">
        <w:rPr>
          <w:rFonts w:ascii="Times New Roman" w:hAnsi="Times New Roman"/>
          <w:spacing w:val="3"/>
          <w:sz w:val="28"/>
          <w:szCs w:val="28"/>
        </w:rPr>
        <w:t>Общеразвивающие упражнения с повышенной амп</w:t>
      </w:r>
      <w:r w:rsidRPr="00D02A1A">
        <w:rPr>
          <w:rFonts w:ascii="Times New Roman" w:hAnsi="Times New Roman"/>
          <w:spacing w:val="2"/>
          <w:sz w:val="28"/>
          <w:szCs w:val="28"/>
        </w:rPr>
        <w:t>литудой для плечевых, локтевых, тазобедренных, ко</w:t>
      </w:r>
      <w:r w:rsidRPr="00D02A1A">
        <w:rPr>
          <w:rFonts w:ascii="Times New Roman" w:hAnsi="Times New Roman"/>
          <w:spacing w:val="1"/>
          <w:sz w:val="28"/>
          <w:szCs w:val="28"/>
        </w:rPr>
        <w:t xml:space="preserve">ленных суставов и позвоночника. </w:t>
      </w:r>
      <w:r w:rsidRPr="00D02A1A">
        <w:rPr>
          <w:rFonts w:ascii="Times New Roman" w:hAnsi="Times New Roman"/>
          <w:spacing w:val="3"/>
          <w:sz w:val="28"/>
          <w:szCs w:val="28"/>
        </w:rPr>
        <w:t>Общеразвивающие упражнения в парах.</w:t>
      </w:r>
      <w:r w:rsidRPr="00D02A1A">
        <w:rPr>
          <w:rFonts w:ascii="Times New Roman" w:hAnsi="Times New Roman"/>
          <w:b/>
          <w:bCs/>
          <w:spacing w:val="3"/>
          <w:sz w:val="28"/>
          <w:szCs w:val="28"/>
        </w:rPr>
        <w:t xml:space="preserve"> Мальчики:</w:t>
      </w:r>
      <w:r w:rsidRPr="00D02A1A">
        <w:rPr>
          <w:rFonts w:ascii="Times New Roman" w:hAnsi="Times New Roman"/>
          <w:spacing w:val="3"/>
          <w:sz w:val="28"/>
          <w:szCs w:val="28"/>
        </w:rPr>
        <w:t xml:space="preserve"> с набивным и большим мячом, гантелями </w:t>
      </w:r>
      <w:r w:rsidRPr="00D02A1A">
        <w:rPr>
          <w:rFonts w:ascii="Times New Roman" w:hAnsi="Times New Roman"/>
          <w:spacing w:val="12"/>
          <w:sz w:val="28"/>
          <w:szCs w:val="28"/>
        </w:rPr>
        <w:t>(3-</w:t>
      </w:r>
      <w:smartTag w:uri="urn:schemas-microsoft-com:office:smarttags" w:element="metricconverter">
        <w:smartTagPr>
          <w:attr w:name="ProductID" w:val="5 кг"/>
        </w:smartTagPr>
        <w:r w:rsidRPr="00D02A1A">
          <w:rPr>
            <w:rFonts w:ascii="Times New Roman" w:hAnsi="Times New Roman"/>
            <w:spacing w:val="12"/>
            <w:sz w:val="28"/>
            <w:szCs w:val="28"/>
          </w:rPr>
          <w:t>5 кг</w:t>
        </w:r>
      </w:smartTag>
      <w:r w:rsidRPr="00D02A1A">
        <w:rPr>
          <w:rFonts w:ascii="Times New Roman" w:hAnsi="Times New Roman"/>
          <w:spacing w:val="12"/>
          <w:sz w:val="28"/>
          <w:szCs w:val="28"/>
        </w:rPr>
        <w:t>)</w:t>
      </w:r>
      <w:r w:rsidRPr="00D02A1A">
        <w:rPr>
          <w:rFonts w:ascii="Times New Roman" w:hAnsi="Times New Roman"/>
          <w:sz w:val="28"/>
          <w:szCs w:val="28"/>
        </w:rPr>
        <w:t xml:space="preserve">. </w:t>
      </w:r>
      <w:r w:rsidRPr="00D02A1A">
        <w:rPr>
          <w:rFonts w:ascii="Times New Roman" w:hAnsi="Times New Roman"/>
          <w:b/>
          <w:bCs/>
          <w:spacing w:val="1"/>
          <w:sz w:val="28"/>
          <w:szCs w:val="28"/>
        </w:rPr>
        <w:t>Девочки</w:t>
      </w:r>
      <w:r w:rsidRPr="00D02A1A">
        <w:rPr>
          <w:rFonts w:ascii="Times New Roman" w:hAnsi="Times New Roman"/>
          <w:spacing w:val="1"/>
          <w:sz w:val="28"/>
          <w:szCs w:val="28"/>
        </w:rPr>
        <w:t>: с обручами, скакалками, большим мячом, пал</w:t>
      </w:r>
      <w:r w:rsidRPr="00D02A1A">
        <w:rPr>
          <w:rFonts w:ascii="Times New Roman" w:hAnsi="Times New Roman"/>
          <w:spacing w:val="-2"/>
          <w:sz w:val="28"/>
          <w:szCs w:val="28"/>
        </w:rPr>
        <w:t xml:space="preserve">ками. </w:t>
      </w:r>
      <w:r w:rsidRPr="00D02A1A">
        <w:rPr>
          <w:rFonts w:ascii="Times New Roman" w:hAnsi="Times New Roman"/>
          <w:spacing w:val="8"/>
          <w:sz w:val="28"/>
          <w:szCs w:val="28"/>
        </w:rPr>
        <w:t xml:space="preserve">Эстафеты и игры с использованием </w:t>
      </w:r>
      <w:r w:rsidRPr="00D02A1A">
        <w:rPr>
          <w:rFonts w:ascii="Times New Roman" w:hAnsi="Times New Roman"/>
          <w:spacing w:val="3"/>
          <w:sz w:val="28"/>
          <w:szCs w:val="28"/>
        </w:rPr>
        <w:t>гимнастических упражнений и инвентаря.</w:t>
      </w:r>
      <w:r w:rsidRPr="00D02A1A">
        <w:rPr>
          <w:rFonts w:ascii="Times New Roman" w:hAnsi="Times New Roman"/>
          <w:spacing w:val="4"/>
          <w:sz w:val="28"/>
          <w:szCs w:val="28"/>
        </w:rPr>
        <w:t xml:space="preserve"> Прыжки со скакалкой.</w:t>
      </w:r>
    </w:p>
    <w:p w:rsidR="00B91B70" w:rsidRPr="00D02A1A" w:rsidRDefault="00B91B70" w:rsidP="00B91B70">
      <w:pPr>
        <w:shd w:val="clear" w:color="auto" w:fill="FFFFFF"/>
        <w:spacing w:after="0" w:line="240" w:lineRule="auto"/>
        <w:jc w:val="both"/>
        <w:rPr>
          <w:rFonts w:ascii="Times New Roman" w:hAnsi="Times New Roman"/>
          <w:spacing w:val="2"/>
          <w:sz w:val="28"/>
          <w:szCs w:val="28"/>
        </w:rPr>
      </w:pPr>
      <w:r w:rsidRPr="00D02A1A">
        <w:rPr>
          <w:rFonts w:ascii="Times New Roman" w:hAnsi="Times New Roman"/>
          <w:b/>
          <w:sz w:val="28"/>
          <w:szCs w:val="28"/>
        </w:rPr>
        <w:t xml:space="preserve">Акробатические упражнения: </w:t>
      </w:r>
      <w:r w:rsidRPr="00D02A1A">
        <w:rPr>
          <w:rFonts w:ascii="Times New Roman" w:hAnsi="Times New Roman"/>
          <w:b/>
          <w:bCs/>
          <w:sz w:val="28"/>
          <w:szCs w:val="28"/>
        </w:rPr>
        <w:t>мальчики:</w:t>
      </w:r>
      <w:r w:rsidRPr="00D02A1A">
        <w:rPr>
          <w:rFonts w:ascii="Times New Roman" w:hAnsi="Times New Roman"/>
          <w:sz w:val="28"/>
          <w:szCs w:val="28"/>
        </w:rPr>
        <w:t xml:space="preserve"> из упора присев силой стойка на голове и руках силой; длинный кувырок вперед с трех шагов разбега. </w:t>
      </w:r>
      <w:r w:rsidRPr="00D02A1A">
        <w:rPr>
          <w:rFonts w:ascii="Times New Roman" w:hAnsi="Times New Roman"/>
          <w:b/>
          <w:bCs/>
          <w:sz w:val="28"/>
          <w:szCs w:val="28"/>
        </w:rPr>
        <w:t>Девочки</w:t>
      </w:r>
      <w:r w:rsidRPr="00D02A1A">
        <w:rPr>
          <w:rFonts w:ascii="Times New Roman" w:hAnsi="Times New Roman"/>
          <w:sz w:val="28"/>
          <w:szCs w:val="28"/>
        </w:rPr>
        <w:t>: равновесие на одной; выпад вперед; кувырок вперед.</w:t>
      </w:r>
    </w:p>
    <w:p w:rsidR="00B91B70" w:rsidRPr="00D02A1A" w:rsidRDefault="00B91B70" w:rsidP="00B91B70">
      <w:pPr>
        <w:shd w:val="clear" w:color="auto" w:fill="FFFFFF"/>
        <w:spacing w:after="0" w:line="240" w:lineRule="auto"/>
        <w:jc w:val="both"/>
        <w:rPr>
          <w:rFonts w:ascii="Times New Roman" w:hAnsi="Times New Roman"/>
          <w:bCs/>
          <w:spacing w:val="6"/>
          <w:sz w:val="28"/>
          <w:szCs w:val="28"/>
        </w:rPr>
      </w:pPr>
      <w:r w:rsidRPr="00D02A1A">
        <w:rPr>
          <w:rFonts w:ascii="Times New Roman" w:hAnsi="Times New Roman"/>
          <w:b/>
          <w:sz w:val="28"/>
          <w:szCs w:val="28"/>
        </w:rPr>
        <w:t xml:space="preserve">Висы и упоры: </w:t>
      </w:r>
      <w:r w:rsidRPr="00D02A1A">
        <w:rPr>
          <w:rFonts w:ascii="Times New Roman" w:hAnsi="Times New Roman"/>
          <w:b/>
          <w:bCs/>
          <w:spacing w:val="-4"/>
          <w:sz w:val="28"/>
          <w:szCs w:val="28"/>
        </w:rPr>
        <w:t xml:space="preserve">мальчики: </w:t>
      </w:r>
      <w:r w:rsidRPr="00D02A1A">
        <w:rPr>
          <w:rFonts w:ascii="Times New Roman" w:hAnsi="Times New Roman"/>
          <w:spacing w:val="-3"/>
          <w:sz w:val="28"/>
          <w:szCs w:val="28"/>
        </w:rPr>
        <w:t>подъ</w:t>
      </w:r>
      <w:r w:rsidRPr="00D02A1A">
        <w:rPr>
          <w:rFonts w:ascii="Times New Roman" w:hAnsi="Times New Roman"/>
          <w:spacing w:val="-2"/>
          <w:sz w:val="28"/>
          <w:szCs w:val="28"/>
        </w:rPr>
        <w:t xml:space="preserve">ем переворотом </w:t>
      </w:r>
      <w:r w:rsidRPr="00D02A1A">
        <w:rPr>
          <w:rFonts w:ascii="Times New Roman" w:hAnsi="Times New Roman"/>
          <w:spacing w:val="8"/>
          <w:sz w:val="28"/>
          <w:szCs w:val="28"/>
        </w:rPr>
        <w:t xml:space="preserve">в упор махом и </w:t>
      </w:r>
      <w:r w:rsidRPr="00D02A1A">
        <w:rPr>
          <w:rFonts w:ascii="Times New Roman" w:hAnsi="Times New Roman"/>
          <w:spacing w:val="-1"/>
          <w:sz w:val="28"/>
          <w:szCs w:val="28"/>
        </w:rPr>
        <w:t xml:space="preserve">силой. Подъем </w:t>
      </w:r>
      <w:r w:rsidRPr="00D02A1A">
        <w:rPr>
          <w:rFonts w:ascii="Times New Roman" w:hAnsi="Times New Roman"/>
          <w:spacing w:val="-3"/>
          <w:sz w:val="28"/>
          <w:szCs w:val="28"/>
        </w:rPr>
        <w:t>махом вперед в</w:t>
      </w:r>
      <w:r w:rsidRPr="00D02A1A">
        <w:rPr>
          <w:rFonts w:ascii="Times New Roman" w:hAnsi="Times New Roman"/>
          <w:sz w:val="28"/>
          <w:szCs w:val="28"/>
        </w:rPr>
        <w:t xml:space="preserve"> сед ноги врозь. Махи в упоре на руках с разведением ног над жердями; прыжком подъем в упор, махом вперед сед ноги врозь, кувырок вперед в сед ноги врозь, перемах вовнутрь, соскок махом вперед</w:t>
      </w:r>
      <w:r w:rsidRPr="00D02A1A">
        <w:rPr>
          <w:rFonts w:ascii="Times New Roman" w:hAnsi="Times New Roman"/>
          <w:bCs/>
          <w:spacing w:val="6"/>
          <w:sz w:val="28"/>
          <w:szCs w:val="28"/>
        </w:rPr>
        <w:t xml:space="preserve">. </w:t>
      </w:r>
    </w:p>
    <w:p w:rsidR="00B91B70" w:rsidRPr="00D02A1A" w:rsidRDefault="00B91B70" w:rsidP="00B91B70">
      <w:pPr>
        <w:widowControl w:val="0"/>
        <w:autoSpaceDE w:val="0"/>
        <w:autoSpaceDN w:val="0"/>
        <w:adjustRightInd w:val="0"/>
        <w:spacing w:after="0" w:line="240" w:lineRule="auto"/>
        <w:jc w:val="both"/>
        <w:rPr>
          <w:rFonts w:ascii="Times New Roman" w:hAnsi="Times New Roman"/>
          <w:b/>
          <w:bCs/>
          <w:sz w:val="28"/>
          <w:szCs w:val="28"/>
          <w:u w:val="single"/>
        </w:rPr>
      </w:pPr>
      <w:r w:rsidRPr="00D02A1A">
        <w:rPr>
          <w:rFonts w:ascii="Times New Roman" w:hAnsi="Times New Roman"/>
          <w:b/>
          <w:sz w:val="28"/>
          <w:szCs w:val="28"/>
        </w:rPr>
        <w:t xml:space="preserve">Лазанье: </w:t>
      </w:r>
      <w:r w:rsidRPr="00D02A1A">
        <w:rPr>
          <w:rFonts w:ascii="Times New Roman" w:hAnsi="Times New Roman"/>
          <w:spacing w:val="3"/>
          <w:sz w:val="28"/>
          <w:szCs w:val="28"/>
        </w:rPr>
        <w:t xml:space="preserve">лазанье по гимнастической лестнице. </w:t>
      </w:r>
      <w:r w:rsidRPr="00D02A1A">
        <w:rPr>
          <w:rFonts w:ascii="Times New Roman" w:hAnsi="Times New Roman"/>
          <w:spacing w:val="5"/>
          <w:sz w:val="28"/>
          <w:szCs w:val="28"/>
        </w:rPr>
        <w:t>Подтягивания. Упражнения в висах и упорах, с ган</w:t>
      </w:r>
      <w:r w:rsidRPr="00D02A1A">
        <w:rPr>
          <w:rFonts w:ascii="Times New Roman" w:hAnsi="Times New Roman"/>
          <w:spacing w:val="4"/>
          <w:sz w:val="28"/>
          <w:szCs w:val="28"/>
        </w:rPr>
        <w:t>телями, набивными мячами.</w:t>
      </w:r>
    </w:p>
    <w:p w:rsidR="00B91B70" w:rsidRPr="00D02A1A" w:rsidRDefault="00B91B70" w:rsidP="00B91B70">
      <w:pPr>
        <w:shd w:val="clear" w:color="auto" w:fill="FFFFFF"/>
        <w:spacing w:after="0" w:line="240" w:lineRule="auto"/>
        <w:jc w:val="both"/>
        <w:rPr>
          <w:rFonts w:ascii="Times New Roman" w:hAnsi="Times New Roman"/>
          <w:sz w:val="28"/>
          <w:szCs w:val="28"/>
        </w:rPr>
      </w:pPr>
      <w:r w:rsidRPr="00D02A1A">
        <w:rPr>
          <w:rFonts w:ascii="Times New Roman" w:hAnsi="Times New Roman"/>
          <w:b/>
          <w:sz w:val="28"/>
          <w:szCs w:val="28"/>
        </w:rPr>
        <w:t xml:space="preserve">Опорные прыжки: </w:t>
      </w:r>
      <w:r w:rsidRPr="00D02A1A">
        <w:rPr>
          <w:rFonts w:ascii="Times New Roman" w:hAnsi="Times New Roman"/>
          <w:b/>
          <w:bCs/>
          <w:sz w:val="28"/>
          <w:szCs w:val="28"/>
        </w:rPr>
        <w:t xml:space="preserve">мальчики: </w:t>
      </w:r>
      <w:r w:rsidRPr="00D02A1A">
        <w:rPr>
          <w:rFonts w:ascii="Times New Roman" w:hAnsi="Times New Roman"/>
          <w:sz w:val="28"/>
          <w:szCs w:val="28"/>
        </w:rPr>
        <w:t xml:space="preserve">прыжок согнув ноги (козел в  длину, высота </w:t>
      </w:r>
      <w:smartTag w:uri="urn:schemas-microsoft-com:office:smarttags" w:element="metricconverter">
        <w:smartTagPr>
          <w:attr w:name="ProductID" w:val="115 см"/>
        </w:smartTagPr>
        <w:r w:rsidRPr="00D02A1A">
          <w:rPr>
            <w:rFonts w:ascii="Times New Roman" w:hAnsi="Times New Roman"/>
            <w:sz w:val="28"/>
            <w:szCs w:val="28"/>
          </w:rPr>
          <w:t>115 см</w:t>
        </w:r>
      </w:smartTag>
      <w:r w:rsidRPr="00D02A1A">
        <w:rPr>
          <w:rFonts w:ascii="Times New Roman" w:hAnsi="Times New Roman"/>
          <w:sz w:val="28"/>
          <w:szCs w:val="28"/>
        </w:rPr>
        <w:t xml:space="preserve">). </w:t>
      </w:r>
      <w:r w:rsidRPr="00D02A1A">
        <w:rPr>
          <w:rFonts w:ascii="Times New Roman" w:hAnsi="Times New Roman"/>
          <w:b/>
          <w:bCs/>
          <w:sz w:val="28"/>
          <w:szCs w:val="28"/>
        </w:rPr>
        <w:t>Девочки:</w:t>
      </w:r>
      <w:r w:rsidRPr="00D02A1A">
        <w:rPr>
          <w:rFonts w:ascii="Times New Roman" w:hAnsi="Times New Roman"/>
          <w:sz w:val="28"/>
          <w:szCs w:val="28"/>
        </w:rPr>
        <w:t xml:space="preserve"> прыжок боком (конь в ширину, высота </w:t>
      </w:r>
      <w:smartTag w:uri="urn:schemas-microsoft-com:office:smarttags" w:element="metricconverter">
        <w:smartTagPr>
          <w:attr w:name="ProductID" w:val="110 см"/>
        </w:smartTagPr>
        <w:r w:rsidRPr="00D02A1A">
          <w:rPr>
            <w:rFonts w:ascii="Times New Roman" w:hAnsi="Times New Roman"/>
            <w:sz w:val="28"/>
            <w:szCs w:val="28"/>
          </w:rPr>
          <w:t>110 см</w:t>
        </w:r>
      </w:smartTag>
      <w:r w:rsidRPr="00D02A1A">
        <w:rPr>
          <w:rFonts w:ascii="Times New Roman" w:hAnsi="Times New Roman"/>
          <w:sz w:val="28"/>
          <w:szCs w:val="28"/>
        </w:rPr>
        <w:t>).</w:t>
      </w:r>
    </w:p>
    <w:p w:rsidR="00B91B70" w:rsidRPr="00D02A1A" w:rsidRDefault="00B91B70" w:rsidP="00B91B70">
      <w:pPr>
        <w:widowControl w:val="0"/>
        <w:autoSpaceDE w:val="0"/>
        <w:autoSpaceDN w:val="0"/>
        <w:adjustRightInd w:val="0"/>
        <w:spacing w:after="0" w:line="240" w:lineRule="auto"/>
        <w:jc w:val="both"/>
        <w:rPr>
          <w:rFonts w:ascii="Times New Roman" w:hAnsi="Times New Roman"/>
          <w:b/>
          <w:i/>
          <w:sz w:val="28"/>
          <w:szCs w:val="28"/>
        </w:rPr>
      </w:pPr>
      <w:r w:rsidRPr="00D02A1A">
        <w:rPr>
          <w:rFonts w:ascii="Times New Roman" w:hAnsi="Times New Roman"/>
          <w:b/>
          <w:i/>
          <w:sz w:val="28"/>
          <w:szCs w:val="28"/>
        </w:rPr>
        <w:t>Легкая атлетика</w:t>
      </w:r>
    </w:p>
    <w:p w:rsidR="00B91B70" w:rsidRPr="00D02A1A" w:rsidRDefault="00B91B70" w:rsidP="00B91B70">
      <w:pPr>
        <w:shd w:val="clear" w:color="auto" w:fill="FFFFFF"/>
        <w:spacing w:after="0" w:line="240" w:lineRule="auto"/>
        <w:jc w:val="both"/>
        <w:rPr>
          <w:rFonts w:ascii="Times New Roman" w:hAnsi="Times New Roman"/>
          <w:spacing w:val="-1"/>
          <w:sz w:val="28"/>
          <w:szCs w:val="28"/>
        </w:rPr>
      </w:pPr>
      <w:r w:rsidRPr="00D02A1A">
        <w:rPr>
          <w:rFonts w:ascii="Times New Roman" w:hAnsi="Times New Roman"/>
          <w:b/>
          <w:spacing w:val="-2"/>
          <w:sz w:val="28"/>
          <w:szCs w:val="28"/>
        </w:rPr>
        <w:t xml:space="preserve">Техника </w:t>
      </w:r>
      <w:r w:rsidRPr="00D02A1A">
        <w:rPr>
          <w:rFonts w:ascii="Times New Roman" w:hAnsi="Times New Roman"/>
          <w:b/>
          <w:spacing w:val="3"/>
          <w:sz w:val="28"/>
          <w:szCs w:val="28"/>
        </w:rPr>
        <w:t>спринтерско</w:t>
      </w:r>
      <w:r w:rsidRPr="00D02A1A">
        <w:rPr>
          <w:rFonts w:ascii="Times New Roman" w:hAnsi="Times New Roman"/>
          <w:b/>
          <w:spacing w:val="1"/>
          <w:sz w:val="28"/>
          <w:szCs w:val="28"/>
        </w:rPr>
        <w:t>го бега</w:t>
      </w:r>
      <w:r w:rsidRPr="00D02A1A">
        <w:rPr>
          <w:rFonts w:ascii="Times New Roman" w:hAnsi="Times New Roman"/>
          <w:b/>
          <w:sz w:val="28"/>
          <w:szCs w:val="28"/>
        </w:rPr>
        <w:t xml:space="preserve">: </w:t>
      </w:r>
      <w:r w:rsidRPr="00D02A1A">
        <w:rPr>
          <w:rFonts w:ascii="Times New Roman" w:hAnsi="Times New Roman"/>
          <w:sz w:val="28"/>
          <w:szCs w:val="28"/>
        </w:rPr>
        <w:t xml:space="preserve">низкий старт </w:t>
      </w:r>
      <w:r w:rsidRPr="00D02A1A">
        <w:rPr>
          <w:rFonts w:ascii="Times New Roman" w:hAnsi="Times New Roman"/>
          <w:spacing w:val="-1"/>
          <w:sz w:val="28"/>
          <w:szCs w:val="28"/>
        </w:rPr>
        <w:t xml:space="preserve">до </w:t>
      </w:r>
      <w:smartTag w:uri="urn:schemas-microsoft-com:office:smarttags" w:element="metricconverter">
        <w:smartTagPr>
          <w:attr w:name="ProductID" w:val="30 м"/>
        </w:smartTagPr>
        <w:r w:rsidRPr="00D02A1A">
          <w:rPr>
            <w:rFonts w:ascii="Times New Roman" w:hAnsi="Times New Roman"/>
            <w:spacing w:val="-1"/>
            <w:sz w:val="28"/>
            <w:szCs w:val="28"/>
          </w:rPr>
          <w:t>30 м</w:t>
        </w:r>
      </w:smartTag>
      <w:r w:rsidRPr="00D02A1A">
        <w:rPr>
          <w:rFonts w:ascii="Times New Roman" w:hAnsi="Times New Roman"/>
          <w:spacing w:val="8"/>
          <w:sz w:val="28"/>
          <w:szCs w:val="28"/>
        </w:rPr>
        <w:t xml:space="preserve">. </w:t>
      </w:r>
      <w:r w:rsidRPr="00D02A1A">
        <w:rPr>
          <w:rFonts w:ascii="Times New Roman" w:hAnsi="Times New Roman"/>
          <w:spacing w:val="5"/>
          <w:sz w:val="28"/>
          <w:szCs w:val="28"/>
        </w:rPr>
        <w:t>Бег с ускорени</w:t>
      </w:r>
      <w:r w:rsidRPr="00D02A1A">
        <w:rPr>
          <w:rFonts w:ascii="Times New Roman" w:hAnsi="Times New Roman"/>
          <w:spacing w:val="2"/>
          <w:sz w:val="28"/>
          <w:szCs w:val="28"/>
        </w:rPr>
        <w:t xml:space="preserve">ем от 70 до </w:t>
      </w:r>
      <w:smartTag w:uri="urn:schemas-microsoft-com:office:smarttags" w:element="metricconverter">
        <w:smartTagPr>
          <w:attr w:name="ProductID" w:val="80 м"/>
        </w:smartTagPr>
        <w:r w:rsidRPr="00D02A1A">
          <w:rPr>
            <w:rFonts w:ascii="Times New Roman" w:hAnsi="Times New Roman"/>
            <w:spacing w:val="2"/>
            <w:sz w:val="28"/>
            <w:szCs w:val="28"/>
          </w:rPr>
          <w:t>80 м</w:t>
        </w:r>
      </w:smartTag>
      <w:r w:rsidRPr="00D02A1A">
        <w:rPr>
          <w:rFonts w:ascii="Times New Roman" w:hAnsi="Times New Roman"/>
          <w:spacing w:val="2"/>
          <w:sz w:val="28"/>
          <w:szCs w:val="28"/>
        </w:rPr>
        <w:t xml:space="preserve">. </w:t>
      </w:r>
      <w:r w:rsidRPr="00D02A1A">
        <w:rPr>
          <w:rFonts w:ascii="Times New Roman" w:hAnsi="Times New Roman"/>
          <w:spacing w:val="5"/>
          <w:sz w:val="28"/>
          <w:szCs w:val="28"/>
        </w:rPr>
        <w:t xml:space="preserve">Скоростной бег </w:t>
      </w:r>
      <w:r w:rsidRPr="00D02A1A">
        <w:rPr>
          <w:rFonts w:ascii="Times New Roman" w:hAnsi="Times New Roman"/>
          <w:spacing w:val="8"/>
          <w:sz w:val="28"/>
          <w:szCs w:val="28"/>
        </w:rPr>
        <w:t xml:space="preserve">до </w:t>
      </w:r>
      <w:smartTag w:uri="urn:schemas-microsoft-com:office:smarttags" w:element="metricconverter">
        <w:smartTagPr>
          <w:attr w:name="ProductID" w:val="60 м"/>
        </w:smartTagPr>
        <w:r w:rsidRPr="00D02A1A">
          <w:rPr>
            <w:rFonts w:ascii="Times New Roman" w:hAnsi="Times New Roman"/>
            <w:spacing w:val="8"/>
            <w:sz w:val="28"/>
            <w:szCs w:val="28"/>
          </w:rPr>
          <w:t>60 м</w:t>
        </w:r>
      </w:smartTag>
      <w:r w:rsidRPr="00D02A1A">
        <w:rPr>
          <w:rFonts w:ascii="Times New Roman" w:hAnsi="Times New Roman"/>
          <w:spacing w:val="8"/>
          <w:sz w:val="28"/>
          <w:szCs w:val="28"/>
        </w:rPr>
        <w:t xml:space="preserve">. </w:t>
      </w:r>
      <w:r w:rsidRPr="00D02A1A">
        <w:rPr>
          <w:rFonts w:ascii="Times New Roman" w:hAnsi="Times New Roman"/>
          <w:spacing w:val="1"/>
          <w:sz w:val="28"/>
          <w:szCs w:val="28"/>
        </w:rPr>
        <w:t xml:space="preserve">Бег на результат </w:t>
      </w:r>
      <w:smartTag w:uri="urn:schemas-microsoft-com:office:smarttags" w:element="metricconverter">
        <w:smartTagPr>
          <w:attr w:name="ProductID" w:val="100 м"/>
        </w:smartTagPr>
        <w:r w:rsidRPr="00D02A1A">
          <w:rPr>
            <w:rFonts w:ascii="Times New Roman" w:hAnsi="Times New Roman"/>
            <w:spacing w:val="3"/>
            <w:sz w:val="28"/>
            <w:szCs w:val="28"/>
          </w:rPr>
          <w:t>100 м</w:t>
        </w:r>
      </w:smartTag>
      <w:r w:rsidRPr="00D02A1A">
        <w:rPr>
          <w:rFonts w:ascii="Times New Roman" w:hAnsi="Times New Roman"/>
          <w:spacing w:val="3"/>
          <w:sz w:val="28"/>
          <w:szCs w:val="28"/>
        </w:rPr>
        <w:t>.</w:t>
      </w:r>
    </w:p>
    <w:p w:rsidR="00B91B70" w:rsidRPr="00D02A1A" w:rsidRDefault="00B91B70" w:rsidP="00B91B70">
      <w:pPr>
        <w:shd w:val="clear" w:color="auto" w:fill="FFFFFF"/>
        <w:spacing w:after="0" w:line="240" w:lineRule="auto"/>
        <w:ind w:right="18"/>
        <w:jc w:val="both"/>
        <w:rPr>
          <w:rFonts w:ascii="Times New Roman" w:hAnsi="Times New Roman"/>
          <w:spacing w:val="6"/>
          <w:sz w:val="28"/>
          <w:szCs w:val="28"/>
        </w:rPr>
      </w:pPr>
      <w:r w:rsidRPr="00D02A1A">
        <w:rPr>
          <w:rFonts w:ascii="Times New Roman" w:hAnsi="Times New Roman"/>
          <w:b/>
          <w:spacing w:val="-2"/>
          <w:sz w:val="28"/>
          <w:szCs w:val="28"/>
        </w:rPr>
        <w:t>Техника</w:t>
      </w:r>
      <w:r w:rsidRPr="00D02A1A">
        <w:rPr>
          <w:rFonts w:ascii="Times New Roman" w:hAnsi="Times New Roman"/>
          <w:b/>
          <w:spacing w:val="-6"/>
          <w:sz w:val="28"/>
          <w:szCs w:val="28"/>
        </w:rPr>
        <w:t xml:space="preserve"> длительного бега</w:t>
      </w:r>
      <w:r w:rsidRPr="00D02A1A">
        <w:rPr>
          <w:rFonts w:ascii="Times New Roman" w:hAnsi="Times New Roman"/>
          <w:b/>
          <w:sz w:val="28"/>
          <w:szCs w:val="28"/>
        </w:rPr>
        <w:t>: девочки</w:t>
      </w:r>
      <w:r w:rsidRPr="00D02A1A">
        <w:rPr>
          <w:rFonts w:ascii="Times New Roman" w:hAnsi="Times New Roman"/>
          <w:spacing w:val="8"/>
          <w:sz w:val="28"/>
          <w:szCs w:val="28"/>
        </w:rPr>
        <w:t>1500 метров</w:t>
      </w:r>
      <w:r w:rsidRPr="00D02A1A">
        <w:rPr>
          <w:rFonts w:ascii="Times New Roman" w:hAnsi="Times New Roman"/>
          <w:sz w:val="28"/>
          <w:szCs w:val="28"/>
        </w:rPr>
        <w:t xml:space="preserve">, мальчики </w:t>
      </w:r>
      <w:smartTag w:uri="urn:schemas-microsoft-com:office:smarttags" w:element="metricconverter">
        <w:smartTagPr>
          <w:attr w:name="ProductID" w:val="2000 метров"/>
        </w:smartTagPr>
        <w:r w:rsidRPr="00D02A1A">
          <w:rPr>
            <w:rFonts w:ascii="Times New Roman" w:hAnsi="Times New Roman"/>
            <w:sz w:val="28"/>
            <w:szCs w:val="28"/>
          </w:rPr>
          <w:t>2000 метров</w:t>
        </w:r>
      </w:smartTag>
      <w:r w:rsidRPr="00D02A1A">
        <w:rPr>
          <w:rFonts w:ascii="Times New Roman" w:hAnsi="Times New Roman"/>
          <w:sz w:val="28"/>
          <w:szCs w:val="28"/>
        </w:rPr>
        <w:t>.</w:t>
      </w:r>
    </w:p>
    <w:p w:rsidR="00B91B70" w:rsidRPr="00D02A1A" w:rsidRDefault="00B91B70" w:rsidP="00B91B70">
      <w:pPr>
        <w:shd w:val="clear" w:color="auto" w:fill="FFFFFF"/>
        <w:spacing w:after="0" w:line="240" w:lineRule="auto"/>
        <w:ind w:right="18"/>
        <w:jc w:val="both"/>
        <w:rPr>
          <w:rFonts w:ascii="Times New Roman" w:hAnsi="Times New Roman"/>
          <w:sz w:val="28"/>
          <w:szCs w:val="28"/>
        </w:rPr>
      </w:pPr>
      <w:r w:rsidRPr="00D02A1A">
        <w:rPr>
          <w:rFonts w:ascii="Times New Roman" w:hAnsi="Times New Roman"/>
          <w:b/>
          <w:spacing w:val="-2"/>
          <w:sz w:val="28"/>
          <w:szCs w:val="28"/>
        </w:rPr>
        <w:t xml:space="preserve">Техника </w:t>
      </w:r>
      <w:r w:rsidRPr="00D02A1A">
        <w:rPr>
          <w:rFonts w:ascii="Times New Roman" w:hAnsi="Times New Roman"/>
          <w:b/>
          <w:spacing w:val="1"/>
          <w:sz w:val="28"/>
          <w:szCs w:val="28"/>
        </w:rPr>
        <w:t xml:space="preserve">прыжка в </w:t>
      </w:r>
      <w:r w:rsidRPr="00D02A1A">
        <w:rPr>
          <w:rFonts w:ascii="Times New Roman" w:hAnsi="Times New Roman"/>
          <w:b/>
          <w:spacing w:val="-2"/>
          <w:sz w:val="28"/>
          <w:szCs w:val="28"/>
        </w:rPr>
        <w:t>длину</w:t>
      </w:r>
      <w:r w:rsidRPr="00D02A1A">
        <w:rPr>
          <w:rFonts w:ascii="Times New Roman" w:hAnsi="Times New Roman"/>
          <w:b/>
          <w:sz w:val="28"/>
          <w:szCs w:val="28"/>
        </w:rPr>
        <w:t xml:space="preserve">: </w:t>
      </w:r>
      <w:r w:rsidRPr="00D02A1A">
        <w:rPr>
          <w:rFonts w:ascii="Times New Roman" w:hAnsi="Times New Roman"/>
          <w:spacing w:val="5"/>
          <w:sz w:val="28"/>
          <w:szCs w:val="28"/>
        </w:rPr>
        <w:t>прыжки в дли</w:t>
      </w:r>
      <w:r w:rsidRPr="00D02A1A">
        <w:rPr>
          <w:rFonts w:ascii="Times New Roman" w:hAnsi="Times New Roman"/>
          <w:spacing w:val="-5"/>
          <w:sz w:val="28"/>
          <w:szCs w:val="28"/>
        </w:rPr>
        <w:t>ну с 11 - 13 ша</w:t>
      </w:r>
      <w:r w:rsidRPr="00D02A1A">
        <w:rPr>
          <w:rFonts w:ascii="Times New Roman" w:hAnsi="Times New Roman"/>
          <w:sz w:val="28"/>
          <w:szCs w:val="28"/>
        </w:rPr>
        <w:t>гов разбега способом  «прогнувшись».</w:t>
      </w:r>
    </w:p>
    <w:p w:rsidR="00B91B70" w:rsidRPr="00D02A1A" w:rsidRDefault="00B91B70" w:rsidP="00B91B70">
      <w:pPr>
        <w:shd w:val="clear" w:color="auto" w:fill="FFFFFF"/>
        <w:spacing w:after="0" w:line="240" w:lineRule="auto"/>
        <w:ind w:right="18"/>
        <w:jc w:val="both"/>
        <w:rPr>
          <w:rFonts w:ascii="Times New Roman" w:hAnsi="Times New Roman"/>
          <w:sz w:val="28"/>
          <w:szCs w:val="28"/>
        </w:rPr>
      </w:pPr>
      <w:r w:rsidRPr="00D02A1A">
        <w:rPr>
          <w:rFonts w:ascii="Times New Roman" w:hAnsi="Times New Roman"/>
          <w:b/>
          <w:spacing w:val="-1"/>
          <w:sz w:val="28"/>
          <w:szCs w:val="28"/>
        </w:rPr>
        <w:t xml:space="preserve">Техника </w:t>
      </w:r>
      <w:r w:rsidRPr="00D02A1A">
        <w:rPr>
          <w:rFonts w:ascii="Times New Roman" w:hAnsi="Times New Roman"/>
          <w:b/>
          <w:spacing w:val="1"/>
          <w:sz w:val="28"/>
          <w:szCs w:val="28"/>
        </w:rPr>
        <w:t xml:space="preserve">прыжка в </w:t>
      </w:r>
      <w:r w:rsidRPr="00D02A1A">
        <w:rPr>
          <w:rFonts w:ascii="Times New Roman" w:hAnsi="Times New Roman"/>
          <w:b/>
          <w:spacing w:val="-4"/>
          <w:sz w:val="28"/>
          <w:szCs w:val="28"/>
        </w:rPr>
        <w:t>высоту</w:t>
      </w:r>
      <w:r w:rsidRPr="00D02A1A">
        <w:rPr>
          <w:rFonts w:ascii="Times New Roman" w:hAnsi="Times New Roman"/>
          <w:b/>
          <w:sz w:val="28"/>
          <w:szCs w:val="28"/>
        </w:rPr>
        <w:t>:</w:t>
      </w:r>
      <w:r w:rsidRPr="00D02A1A">
        <w:rPr>
          <w:rFonts w:ascii="Times New Roman" w:hAnsi="Times New Roman"/>
          <w:spacing w:val="7"/>
          <w:sz w:val="28"/>
          <w:szCs w:val="28"/>
        </w:rPr>
        <w:t xml:space="preserve"> прыжки в вы</w:t>
      </w:r>
      <w:r w:rsidRPr="00D02A1A">
        <w:rPr>
          <w:rFonts w:ascii="Times New Roman" w:hAnsi="Times New Roman"/>
          <w:spacing w:val="4"/>
          <w:sz w:val="28"/>
          <w:szCs w:val="28"/>
        </w:rPr>
        <w:t>соту с 7- 9 ша</w:t>
      </w:r>
      <w:r w:rsidRPr="00D02A1A">
        <w:rPr>
          <w:rFonts w:ascii="Times New Roman" w:hAnsi="Times New Roman"/>
          <w:sz w:val="28"/>
          <w:szCs w:val="28"/>
        </w:rPr>
        <w:t>гов разбега способом «перешагивание».</w:t>
      </w:r>
    </w:p>
    <w:p w:rsidR="00B91B70" w:rsidRPr="00D02A1A" w:rsidRDefault="00B91B70" w:rsidP="00B91B70">
      <w:pPr>
        <w:shd w:val="clear" w:color="auto" w:fill="FFFFFF"/>
        <w:spacing w:after="0" w:line="240" w:lineRule="auto"/>
        <w:jc w:val="both"/>
        <w:rPr>
          <w:rFonts w:ascii="Times New Roman" w:hAnsi="Times New Roman"/>
          <w:sz w:val="28"/>
          <w:szCs w:val="28"/>
        </w:rPr>
      </w:pPr>
      <w:r w:rsidRPr="00D02A1A">
        <w:rPr>
          <w:rFonts w:ascii="Times New Roman" w:hAnsi="Times New Roman"/>
          <w:b/>
          <w:sz w:val="28"/>
          <w:szCs w:val="28"/>
        </w:rPr>
        <w:t>Техни</w:t>
      </w:r>
      <w:r w:rsidRPr="00D02A1A">
        <w:rPr>
          <w:rFonts w:ascii="Times New Roman" w:hAnsi="Times New Roman"/>
          <w:b/>
          <w:spacing w:val="5"/>
          <w:sz w:val="28"/>
          <w:szCs w:val="28"/>
        </w:rPr>
        <w:t>ка метания малого мяча</w:t>
      </w:r>
      <w:r w:rsidRPr="00D02A1A">
        <w:rPr>
          <w:rFonts w:ascii="Times New Roman" w:hAnsi="Times New Roman"/>
          <w:b/>
          <w:sz w:val="28"/>
          <w:szCs w:val="28"/>
        </w:rPr>
        <w:t xml:space="preserve">: </w:t>
      </w:r>
      <w:r w:rsidRPr="00D02A1A">
        <w:rPr>
          <w:rFonts w:ascii="Times New Roman" w:hAnsi="Times New Roman"/>
          <w:sz w:val="28"/>
          <w:szCs w:val="28"/>
        </w:rPr>
        <w:t xml:space="preserve">метание теннисного мяча и мяча </w:t>
      </w:r>
      <w:r w:rsidRPr="00D02A1A">
        <w:rPr>
          <w:rFonts w:ascii="Times New Roman" w:hAnsi="Times New Roman"/>
          <w:spacing w:val="5"/>
          <w:sz w:val="28"/>
          <w:szCs w:val="28"/>
        </w:rPr>
        <w:t xml:space="preserve">весом </w:t>
      </w:r>
      <w:smartTag w:uri="urn:schemas-microsoft-com:office:smarttags" w:element="metricconverter">
        <w:smartTagPr>
          <w:attr w:name="ProductID" w:val="150 г"/>
        </w:smartTagPr>
        <w:r w:rsidRPr="00D02A1A">
          <w:rPr>
            <w:rFonts w:ascii="Times New Roman" w:hAnsi="Times New Roman"/>
            <w:spacing w:val="5"/>
            <w:sz w:val="28"/>
            <w:szCs w:val="28"/>
          </w:rPr>
          <w:t>150 г</w:t>
        </w:r>
      </w:smartTag>
      <w:r w:rsidRPr="00D02A1A">
        <w:rPr>
          <w:rFonts w:ascii="Times New Roman" w:hAnsi="Times New Roman"/>
          <w:spacing w:val="5"/>
          <w:sz w:val="28"/>
          <w:szCs w:val="28"/>
        </w:rPr>
        <w:t xml:space="preserve"> с </w:t>
      </w:r>
      <w:r w:rsidRPr="00D02A1A">
        <w:rPr>
          <w:rFonts w:ascii="Times New Roman" w:hAnsi="Times New Roman"/>
          <w:spacing w:val="2"/>
          <w:sz w:val="28"/>
          <w:szCs w:val="28"/>
        </w:rPr>
        <w:t>места на даль</w:t>
      </w:r>
      <w:r w:rsidRPr="00D02A1A">
        <w:rPr>
          <w:rFonts w:ascii="Times New Roman" w:hAnsi="Times New Roman"/>
          <w:spacing w:val="-3"/>
          <w:sz w:val="28"/>
          <w:szCs w:val="28"/>
        </w:rPr>
        <w:t>ность, с 4-</w:t>
      </w:r>
      <w:r w:rsidRPr="00D02A1A">
        <w:rPr>
          <w:rFonts w:ascii="Times New Roman" w:hAnsi="Times New Roman"/>
          <w:spacing w:val="2"/>
          <w:sz w:val="28"/>
          <w:szCs w:val="28"/>
        </w:rPr>
        <w:t>5 бросковых шагов с укорочен</w:t>
      </w:r>
      <w:r w:rsidRPr="00D02A1A">
        <w:rPr>
          <w:rFonts w:ascii="Times New Roman" w:hAnsi="Times New Roman"/>
          <w:spacing w:val="-2"/>
          <w:sz w:val="28"/>
          <w:szCs w:val="28"/>
        </w:rPr>
        <w:t xml:space="preserve">ного и полного </w:t>
      </w:r>
      <w:r w:rsidRPr="00D02A1A">
        <w:rPr>
          <w:rFonts w:ascii="Times New Roman" w:hAnsi="Times New Roman"/>
          <w:spacing w:val="5"/>
          <w:sz w:val="28"/>
          <w:szCs w:val="28"/>
        </w:rPr>
        <w:t>разбега на даль</w:t>
      </w:r>
      <w:r w:rsidRPr="00D02A1A">
        <w:rPr>
          <w:rFonts w:ascii="Times New Roman" w:hAnsi="Times New Roman"/>
          <w:spacing w:val="3"/>
          <w:sz w:val="28"/>
          <w:szCs w:val="28"/>
        </w:rPr>
        <w:t>ность, в коридор</w:t>
      </w:r>
      <w:r w:rsidRPr="00D02A1A">
        <w:rPr>
          <w:rFonts w:ascii="Times New Roman" w:hAnsi="Times New Roman"/>
          <w:spacing w:val="5"/>
          <w:sz w:val="28"/>
          <w:szCs w:val="28"/>
        </w:rPr>
        <w:t>10 м и на задан</w:t>
      </w:r>
      <w:r w:rsidRPr="00D02A1A">
        <w:rPr>
          <w:rFonts w:ascii="Times New Roman" w:hAnsi="Times New Roman"/>
          <w:spacing w:val="-2"/>
          <w:sz w:val="28"/>
          <w:szCs w:val="28"/>
        </w:rPr>
        <w:t xml:space="preserve">ное расстояние; в </w:t>
      </w:r>
      <w:r w:rsidRPr="00D02A1A">
        <w:rPr>
          <w:rFonts w:ascii="Times New Roman" w:hAnsi="Times New Roman"/>
          <w:spacing w:val="4"/>
          <w:sz w:val="28"/>
          <w:szCs w:val="28"/>
        </w:rPr>
        <w:t xml:space="preserve">горизонтальную </w:t>
      </w:r>
      <w:r w:rsidRPr="00D02A1A">
        <w:rPr>
          <w:rFonts w:ascii="Times New Roman" w:hAnsi="Times New Roman"/>
          <w:spacing w:val="-3"/>
          <w:sz w:val="28"/>
          <w:szCs w:val="28"/>
        </w:rPr>
        <w:t xml:space="preserve">и вертикальную </w:t>
      </w:r>
      <w:r w:rsidRPr="00D02A1A">
        <w:rPr>
          <w:rFonts w:ascii="Times New Roman" w:hAnsi="Times New Roman"/>
          <w:spacing w:val="-7"/>
          <w:sz w:val="28"/>
          <w:szCs w:val="28"/>
        </w:rPr>
        <w:t xml:space="preserve">цель </w:t>
      </w:r>
      <w:r w:rsidRPr="00D02A1A">
        <w:rPr>
          <w:rFonts w:ascii="Times New Roman" w:hAnsi="Times New Roman"/>
          <w:spacing w:val="9"/>
          <w:sz w:val="28"/>
          <w:szCs w:val="28"/>
        </w:rPr>
        <w:t>(1х1</w:t>
      </w:r>
      <w:r w:rsidRPr="00D02A1A">
        <w:rPr>
          <w:rFonts w:ascii="Times New Roman" w:hAnsi="Times New Roman"/>
          <w:spacing w:val="-7"/>
          <w:sz w:val="28"/>
          <w:szCs w:val="28"/>
        </w:rPr>
        <w:t xml:space="preserve">м) с </w:t>
      </w:r>
      <w:r w:rsidRPr="00D02A1A">
        <w:rPr>
          <w:rFonts w:ascii="Times New Roman" w:hAnsi="Times New Roman"/>
          <w:spacing w:val="-4"/>
          <w:sz w:val="28"/>
          <w:szCs w:val="28"/>
        </w:rPr>
        <w:t xml:space="preserve">расстояния </w:t>
      </w:r>
      <w:r w:rsidRPr="00D02A1A">
        <w:rPr>
          <w:rFonts w:ascii="Times New Roman" w:hAnsi="Times New Roman"/>
          <w:spacing w:val="-1"/>
          <w:sz w:val="28"/>
          <w:szCs w:val="28"/>
        </w:rPr>
        <w:t>юноши – до</w:t>
      </w:r>
      <w:smartTag w:uri="urn:schemas-microsoft-com:office:smarttags" w:element="metricconverter">
        <w:smartTagPr>
          <w:attr w:name="ProductID" w:val="18 м"/>
        </w:smartTagPr>
        <w:r w:rsidRPr="00D02A1A">
          <w:rPr>
            <w:rFonts w:ascii="Times New Roman" w:hAnsi="Times New Roman"/>
            <w:spacing w:val="-2"/>
            <w:sz w:val="28"/>
            <w:szCs w:val="28"/>
          </w:rPr>
          <w:t>18 м</w:t>
        </w:r>
      </w:smartTag>
      <w:r w:rsidRPr="00D02A1A">
        <w:rPr>
          <w:rFonts w:ascii="Times New Roman" w:hAnsi="Times New Roman"/>
          <w:spacing w:val="-2"/>
          <w:sz w:val="28"/>
          <w:szCs w:val="28"/>
        </w:rPr>
        <w:t xml:space="preserve">, девушки - </w:t>
      </w:r>
      <w:r w:rsidRPr="00D02A1A">
        <w:rPr>
          <w:rFonts w:ascii="Times New Roman" w:hAnsi="Times New Roman"/>
          <w:spacing w:val="7"/>
          <w:sz w:val="28"/>
          <w:szCs w:val="28"/>
        </w:rPr>
        <w:t>12-</w:t>
      </w:r>
      <w:smartTag w:uri="urn:schemas-microsoft-com:office:smarttags" w:element="metricconverter">
        <w:smartTagPr>
          <w:attr w:name="ProductID" w:val="14 м"/>
        </w:smartTagPr>
        <w:r w:rsidRPr="00D02A1A">
          <w:rPr>
            <w:rFonts w:ascii="Times New Roman" w:hAnsi="Times New Roman"/>
            <w:spacing w:val="7"/>
            <w:sz w:val="28"/>
            <w:szCs w:val="28"/>
          </w:rPr>
          <w:t>14 м</w:t>
        </w:r>
      </w:smartTag>
      <w:r w:rsidRPr="00D02A1A">
        <w:rPr>
          <w:rFonts w:ascii="Times New Roman" w:hAnsi="Times New Roman"/>
          <w:spacing w:val="7"/>
          <w:sz w:val="28"/>
          <w:szCs w:val="28"/>
        </w:rPr>
        <w:t>.</w:t>
      </w:r>
    </w:p>
    <w:p w:rsidR="00B91B70" w:rsidRPr="00D02A1A" w:rsidRDefault="00B91B70" w:rsidP="00B91B70">
      <w:pPr>
        <w:shd w:val="clear" w:color="auto" w:fill="FFFFFF"/>
        <w:spacing w:after="0" w:line="240" w:lineRule="auto"/>
        <w:jc w:val="both"/>
        <w:rPr>
          <w:rFonts w:ascii="Times New Roman" w:hAnsi="Times New Roman"/>
          <w:b/>
          <w:spacing w:val="3"/>
          <w:sz w:val="28"/>
          <w:szCs w:val="28"/>
        </w:rPr>
      </w:pPr>
      <w:r w:rsidRPr="00D02A1A">
        <w:rPr>
          <w:rFonts w:ascii="Times New Roman" w:hAnsi="Times New Roman"/>
          <w:b/>
          <w:spacing w:val="1"/>
          <w:sz w:val="28"/>
          <w:szCs w:val="28"/>
        </w:rPr>
        <w:t xml:space="preserve">Развитие </w:t>
      </w:r>
      <w:r w:rsidRPr="00D02A1A">
        <w:rPr>
          <w:rFonts w:ascii="Times New Roman" w:hAnsi="Times New Roman"/>
          <w:b/>
          <w:spacing w:val="-1"/>
          <w:sz w:val="28"/>
          <w:szCs w:val="28"/>
        </w:rPr>
        <w:t>выносливос</w:t>
      </w:r>
      <w:r w:rsidRPr="00D02A1A">
        <w:rPr>
          <w:rFonts w:ascii="Times New Roman" w:hAnsi="Times New Roman"/>
          <w:b/>
          <w:spacing w:val="-4"/>
          <w:sz w:val="28"/>
          <w:szCs w:val="28"/>
        </w:rPr>
        <w:t>ти</w:t>
      </w:r>
      <w:r w:rsidRPr="00D02A1A">
        <w:rPr>
          <w:rFonts w:ascii="Times New Roman" w:hAnsi="Times New Roman"/>
          <w:b/>
          <w:sz w:val="28"/>
          <w:szCs w:val="28"/>
        </w:rPr>
        <w:t xml:space="preserve">: </w:t>
      </w:r>
      <w:r w:rsidRPr="00D02A1A">
        <w:rPr>
          <w:rFonts w:ascii="Times New Roman" w:hAnsi="Times New Roman"/>
          <w:spacing w:val="-5"/>
          <w:sz w:val="28"/>
          <w:szCs w:val="28"/>
        </w:rPr>
        <w:t xml:space="preserve">бег с гандикапом, </w:t>
      </w:r>
      <w:r w:rsidRPr="00D02A1A">
        <w:rPr>
          <w:rFonts w:ascii="Times New Roman" w:hAnsi="Times New Roman"/>
          <w:spacing w:val="-4"/>
          <w:sz w:val="28"/>
          <w:szCs w:val="28"/>
        </w:rPr>
        <w:t>командами, в па</w:t>
      </w:r>
      <w:r w:rsidRPr="00D02A1A">
        <w:rPr>
          <w:rFonts w:ascii="Times New Roman" w:hAnsi="Times New Roman"/>
          <w:spacing w:val="-3"/>
          <w:sz w:val="28"/>
          <w:szCs w:val="28"/>
        </w:rPr>
        <w:t xml:space="preserve">рах, кросс до </w:t>
      </w:r>
      <w:smartTag w:uri="urn:schemas-microsoft-com:office:smarttags" w:element="metricconverter">
        <w:smartTagPr>
          <w:attr w:name="ProductID" w:val="3 км"/>
        </w:smartTagPr>
        <w:r w:rsidRPr="00D02A1A">
          <w:rPr>
            <w:rFonts w:ascii="Times New Roman" w:hAnsi="Times New Roman"/>
            <w:spacing w:val="-3"/>
            <w:sz w:val="28"/>
            <w:szCs w:val="28"/>
          </w:rPr>
          <w:t>3 км</w:t>
        </w:r>
      </w:smartTag>
      <w:r w:rsidRPr="00D02A1A">
        <w:rPr>
          <w:rFonts w:ascii="Times New Roman" w:hAnsi="Times New Roman"/>
          <w:spacing w:val="-3"/>
          <w:sz w:val="28"/>
          <w:szCs w:val="28"/>
        </w:rPr>
        <w:t>.</w:t>
      </w:r>
    </w:p>
    <w:p w:rsidR="00B91B70" w:rsidRPr="00D02A1A" w:rsidRDefault="00B91B70" w:rsidP="00B91B70">
      <w:pPr>
        <w:shd w:val="clear" w:color="auto" w:fill="FFFFFF"/>
        <w:spacing w:after="0" w:line="240" w:lineRule="auto"/>
        <w:jc w:val="both"/>
        <w:rPr>
          <w:rFonts w:ascii="Times New Roman" w:hAnsi="Times New Roman"/>
          <w:spacing w:val="3"/>
          <w:sz w:val="28"/>
          <w:szCs w:val="28"/>
        </w:rPr>
      </w:pPr>
      <w:r w:rsidRPr="00D02A1A">
        <w:rPr>
          <w:rFonts w:ascii="Times New Roman" w:hAnsi="Times New Roman"/>
          <w:b/>
          <w:spacing w:val="3"/>
          <w:sz w:val="28"/>
          <w:szCs w:val="28"/>
        </w:rPr>
        <w:t xml:space="preserve">Развитие </w:t>
      </w:r>
      <w:r w:rsidRPr="00D02A1A">
        <w:rPr>
          <w:rFonts w:ascii="Times New Roman" w:hAnsi="Times New Roman"/>
          <w:b/>
          <w:sz w:val="28"/>
          <w:szCs w:val="28"/>
        </w:rPr>
        <w:t>скоростно-</w:t>
      </w:r>
      <w:r w:rsidRPr="00D02A1A">
        <w:rPr>
          <w:rFonts w:ascii="Times New Roman" w:hAnsi="Times New Roman"/>
          <w:b/>
          <w:spacing w:val="4"/>
          <w:sz w:val="28"/>
          <w:szCs w:val="28"/>
        </w:rPr>
        <w:t>силовых спо</w:t>
      </w:r>
      <w:r w:rsidRPr="00D02A1A">
        <w:rPr>
          <w:rFonts w:ascii="Times New Roman" w:hAnsi="Times New Roman"/>
          <w:b/>
          <w:spacing w:val="-1"/>
          <w:sz w:val="28"/>
          <w:szCs w:val="28"/>
        </w:rPr>
        <w:t>собностей</w:t>
      </w:r>
      <w:r w:rsidRPr="00D02A1A">
        <w:rPr>
          <w:rFonts w:ascii="Times New Roman" w:hAnsi="Times New Roman"/>
          <w:b/>
          <w:sz w:val="28"/>
          <w:szCs w:val="28"/>
        </w:rPr>
        <w:t>:</w:t>
      </w:r>
      <w:r w:rsidRPr="00D02A1A">
        <w:rPr>
          <w:rFonts w:ascii="Times New Roman" w:hAnsi="Times New Roman"/>
          <w:spacing w:val="3"/>
          <w:sz w:val="28"/>
          <w:szCs w:val="28"/>
        </w:rPr>
        <w:t xml:space="preserve"> прыжки и многоскоки, метания в цель и на дальность разных снарядов из разных и. п., толчки и </w:t>
      </w:r>
      <w:r w:rsidRPr="00D02A1A">
        <w:rPr>
          <w:rFonts w:ascii="Times New Roman" w:hAnsi="Times New Roman"/>
          <w:spacing w:val="6"/>
          <w:sz w:val="28"/>
          <w:szCs w:val="28"/>
        </w:rPr>
        <w:t xml:space="preserve">броски набивных мячей весом до </w:t>
      </w:r>
      <w:smartTag w:uri="urn:schemas-microsoft-com:office:smarttags" w:element="metricconverter">
        <w:smartTagPr>
          <w:attr w:name="ProductID" w:val="3 кг"/>
        </w:smartTagPr>
        <w:r w:rsidRPr="00D02A1A">
          <w:rPr>
            <w:rFonts w:ascii="Times New Roman" w:hAnsi="Times New Roman"/>
            <w:spacing w:val="6"/>
            <w:sz w:val="28"/>
            <w:szCs w:val="28"/>
          </w:rPr>
          <w:t>3 кг</w:t>
        </w:r>
      </w:smartTag>
      <w:r w:rsidRPr="00D02A1A">
        <w:rPr>
          <w:rFonts w:ascii="Times New Roman" w:hAnsi="Times New Roman"/>
          <w:spacing w:val="6"/>
          <w:sz w:val="28"/>
          <w:szCs w:val="28"/>
        </w:rPr>
        <w:t>.</w:t>
      </w:r>
    </w:p>
    <w:p w:rsidR="00B91B70" w:rsidRPr="00D02A1A" w:rsidRDefault="00B91B70" w:rsidP="00B91B70">
      <w:pPr>
        <w:spacing w:after="0" w:line="240" w:lineRule="auto"/>
        <w:jc w:val="both"/>
        <w:rPr>
          <w:rFonts w:ascii="Times New Roman" w:hAnsi="Times New Roman"/>
          <w:sz w:val="28"/>
          <w:szCs w:val="28"/>
        </w:rPr>
      </w:pPr>
      <w:r w:rsidRPr="00D02A1A">
        <w:rPr>
          <w:rFonts w:ascii="Times New Roman" w:hAnsi="Times New Roman"/>
          <w:b/>
          <w:spacing w:val="3"/>
          <w:sz w:val="28"/>
          <w:szCs w:val="28"/>
        </w:rPr>
        <w:t xml:space="preserve">Развитие </w:t>
      </w:r>
      <w:r w:rsidRPr="00D02A1A">
        <w:rPr>
          <w:rFonts w:ascii="Times New Roman" w:hAnsi="Times New Roman"/>
          <w:b/>
          <w:spacing w:val="-2"/>
          <w:sz w:val="28"/>
          <w:szCs w:val="28"/>
        </w:rPr>
        <w:t xml:space="preserve">скоростных и координационных </w:t>
      </w:r>
      <w:r w:rsidRPr="00D02A1A">
        <w:rPr>
          <w:rFonts w:ascii="Times New Roman" w:hAnsi="Times New Roman"/>
          <w:b/>
          <w:spacing w:val="4"/>
          <w:sz w:val="28"/>
          <w:szCs w:val="28"/>
        </w:rPr>
        <w:t>спо</w:t>
      </w:r>
      <w:r w:rsidRPr="00D02A1A">
        <w:rPr>
          <w:rFonts w:ascii="Times New Roman" w:hAnsi="Times New Roman"/>
          <w:b/>
          <w:spacing w:val="-1"/>
          <w:sz w:val="28"/>
          <w:szCs w:val="28"/>
        </w:rPr>
        <w:t>собностей</w:t>
      </w:r>
      <w:r w:rsidRPr="00D02A1A">
        <w:rPr>
          <w:rFonts w:ascii="Times New Roman" w:hAnsi="Times New Roman"/>
          <w:b/>
          <w:sz w:val="28"/>
          <w:szCs w:val="28"/>
        </w:rPr>
        <w:t>:</w:t>
      </w:r>
      <w:r w:rsidRPr="00D02A1A">
        <w:rPr>
          <w:rFonts w:ascii="Times New Roman" w:hAnsi="Times New Roman"/>
          <w:spacing w:val="6"/>
          <w:sz w:val="28"/>
          <w:szCs w:val="28"/>
        </w:rPr>
        <w:t xml:space="preserve"> эстафеты, старты из различных и. п., бег с ускорением, с максимальной </w:t>
      </w:r>
      <w:r w:rsidRPr="00D02A1A">
        <w:rPr>
          <w:rFonts w:ascii="Times New Roman" w:hAnsi="Times New Roman"/>
          <w:spacing w:val="-2"/>
          <w:sz w:val="28"/>
          <w:szCs w:val="28"/>
        </w:rPr>
        <w:t>скоростью.</w:t>
      </w:r>
      <w:r w:rsidRPr="00D02A1A">
        <w:rPr>
          <w:rFonts w:ascii="Times New Roman" w:hAnsi="Times New Roman"/>
          <w:spacing w:val="4"/>
          <w:sz w:val="28"/>
          <w:szCs w:val="28"/>
        </w:rPr>
        <w:t xml:space="preserve"> Варианты челночного бега, бега с изменением направ</w:t>
      </w:r>
      <w:r w:rsidRPr="00D02A1A">
        <w:rPr>
          <w:rFonts w:ascii="Times New Roman" w:hAnsi="Times New Roman"/>
          <w:spacing w:val="3"/>
          <w:sz w:val="28"/>
          <w:szCs w:val="28"/>
        </w:rPr>
        <w:t>ления, скорости, способа перемещения, бег с преодоле</w:t>
      </w:r>
      <w:r w:rsidRPr="00D02A1A">
        <w:rPr>
          <w:rFonts w:ascii="Times New Roman" w:hAnsi="Times New Roman"/>
          <w:spacing w:val="6"/>
          <w:sz w:val="28"/>
          <w:szCs w:val="28"/>
        </w:rPr>
        <w:t xml:space="preserve">нием препятствий и на местности, прыжки через препятствия, на точность приземления и в зоны, метания </w:t>
      </w:r>
      <w:r w:rsidRPr="00D02A1A">
        <w:rPr>
          <w:rFonts w:ascii="Times New Roman" w:hAnsi="Times New Roman"/>
          <w:spacing w:val="11"/>
          <w:sz w:val="28"/>
          <w:szCs w:val="28"/>
        </w:rPr>
        <w:t xml:space="preserve">различных снарядов из различных и. п. в цель и на </w:t>
      </w:r>
      <w:r w:rsidRPr="00D02A1A">
        <w:rPr>
          <w:rFonts w:ascii="Times New Roman" w:hAnsi="Times New Roman"/>
          <w:spacing w:val="2"/>
          <w:sz w:val="28"/>
          <w:szCs w:val="28"/>
        </w:rPr>
        <w:t>дальность.</w:t>
      </w:r>
    </w:p>
    <w:p w:rsidR="00B91B70" w:rsidRPr="00D02A1A" w:rsidRDefault="00B91B70" w:rsidP="00B91B70">
      <w:pPr>
        <w:shd w:val="clear" w:color="auto" w:fill="FFFFFF"/>
        <w:tabs>
          <w:tab w:val="right" w:pos="10207"/>
        </w:tabs>
        <w:spacing w:after="0" w:line="240" w:lineRule="auto"/>
        <w:jc w:val="both"/>
        <w:rPr>
          <w:rFonts w:ascii="Times New Roman" w:hAnsi="Times New Roman"/>
          <w:b/>
          <w:i/>
          <w:iCs/>
          <w:sz w:val="28"/>
          <w:szCs w:val="28"/>
        </w:rPr>
      </w:pPr>
    </w:p>
    <w:p w:rsidR="00B91B70" w:rsidRPr="00D02A1A" w:rsidRDefault="00B91B70" w:rsidP="00B91B70">
      <w:pPr>
        <w:shd w:val="clear" w:color="auto" w:fill="FFFFFF"/>
        <w:tabs>
          <w:tab w:val="right" w:pos="10207"/>
        </w:tabs>
        <w:spacing w:after="0" w:line="240" w:lineRule="auto"/>
        <w:jc w:val="both"/>
        <w:rPr>
          <w:rFonts w:ascii="Times New Roman" w:hAnsi="Times New Roman"/>
          <w:b/>
          <w:i/>
          <w:iCs/>
          <w:sz w:val="28"/>
          <w:szCs w:val="28"/>
        </w:rPr>
      </w:pPr>
      <w:r w:rsidRPr="00D02A1A">
        <w:rPr>
          <w:rFonts w:ascii="Times New Roman" w:hAnsi="Times New Roman"/>
          <w:b/>
          <w:i/>
          <w:iCs/>
          <w:sz w:val="28"/>
          <w:szCs w:val="28"/>
        </w:rPr>
        <w:t>Лыжная подготовка</w:t>
      </w:r>
    </w:p>
    <w:p w:rsidR="00B91B70" w:rsidRPr="00D02A1A" w:rsidRDefault="00B91B70" w:rsidP="00B91B70">
      <w:pPr>
        <w:widowControl w:val="0"/>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b/>
          <w:sz w:val="28"/>
          <w:szCs w:val="28"/>
        </w:rPr>
        <w:t>Техника лыжных ходов:</w:t>
      </w:r>
      <w:r w:rsidRPr="00D02A1A">
        <w:rPr>
          <w:rFonts w:ascii="Times New Roman" w:hAnsi="Times New Roman"/>
          <w:sz w:val="28"/>
          <w:szCs w:val="28"/>
        </w:rPr>
        <w:t xml:space="preserve"> Переход с попеременных ходов на одновременные. Коньковый ход. Прохождение дистанции </w:t>
      </w:r>
      <w:smartTag w:uri="urn:schemas-microsoft-com:office:smarttags" w:element="metricconverter">
        <w:smartTagPr>
          <w:attr w:name="ProductID" w:val="5 км"/>
        </w:smartTagPr>
        <w:r w:rsidRPr="00D02A1A">
          <w:rPr>
            <w:rFonts w:ascii="Times New Roman" w:hAnsi="Times New Roman"/>
            <w:sz w:val="28"/>
            <w:szCs w:val="28"/>
          </w:rPr>
          <w:t>5 км</w:t>
        </w:r>
      </w:smartTag>
      <w:r w:rsidRPr="00D02A1A">
        <w:rPr>
          <w:rFonts w:ascii="Times New Roman" w:hAnsi="Times New Roman"/>
          <w:sz w:val="28"/>
          <w:szCs w:val="28"/>
        </w:rPr>
        <w:t>.</w:t>
      </w:r>
    </w:p>
    <w:p w:rsidR="00B91B70" w:rsidRPr="00D02A1A" w:rsidRDefault="00B91B70" w:rsidP="00B91B70">
      <w:pPr>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b/>
          <w:sz w:val="28"/>
          <w:szCs w:val="28"/>
        </w:rPr>
        <w:t xml:space="preserve">Повороты: </w:t>
      </w:r>
      <w:r w:rsidRPr="00D02A1A">
        <w:rPr>
          <w:rFonts w:ascii="Times New Roman" w:hAnsi="Times New Roman"/>
          <w:sz w:val="28"/>
          <w:szCs w:val="28"/>
        </w:rPr>
        <w:t>на месте махом; в движении переступанием, «плугом», «упором», «ножницами».</w:t>
      </w:r>
    </w:p>
    <w:p w:rsidR="00B91B70" w:rsidRPr="00D02A1A" w:rsidRDefault="00B91B70" w:rsidP="00B91B70">
      <w:pPr>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b/>
          <w:sz w:val="28"/>
          <w:szCs w:val="28"/>
        </w:rPr>
        <w:t xml:space="preserve">Подъемы: </w:t>
      </w:r>
      <w:r w:rsidRPr="00D02A1A">
        <w:rPr>
          <w:rFonts w:ascii="Times New Roman" w:hAnsi="Times New Roman"/>
          <w:sz w:val="28"/>
          <w:szCs w:val="28"/>
        </w:rPr>
        <w:t>«елочкой»; торможение «плугом»;</w:t>
      </w:r>
    </w:p>
    <w:p w:rsidR="00B91B70" w:rsidRPr="00D02A1A" w:rsidRDefault="00B91B70" w:rsidP="00B91B70">
      <w:pPr>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b/>
          <w:sz w:val="28"/>
          <w:szCs w:val="28"/>
        </w:rPr>
        <w:t xml:space="preserve">Спуски: </w:t>
      </w:r>
      <w:r w:rsidRPr="00D02A1A">
        <w:rPr>
          <w:rFonts w:ascii="Times New Roman" w:hAnsi="Times New Roman"/>
          <w:sz w:val="28"/>
          <w:szCs w:val="28"/>
        </w:rPr>
        <w:t>преодоление контруклона.</w:t>
      </w:r>
    </w:p>
    <w:p w:rsidR="00B91B70" w:rsidRPr="00D02A1A" w:rsidRDefault="00B91B70" w:rsidP="00B91B70">
      <w:pPr>
        <w:autoSpaceDE w:val="0"/>
        <w:autoSpaceDN w:val="0"/>
        <w:adjustRightInd w:val="0"/>
        <w:spacing w:after="0" w:line="240" w:lineRule="auto"/>
        <w:jc w:val="both"/>
        <w:rPr>
          <w:rFonts w:ascii="Times New Roman" w:hAnsi="Times New Roman"/>
          <w:sz w:val="28"/>
          <w:szCs w:val="28"/>
        </w:rPr>
      </w:pPr>
      <w:r w:rsidRPr="00D02A1A">
        <w:rPr>
          <w:rFonts w:ascii="Times New Roman" w:hAnsi="Times New Roman"/>
          <w:b/>
          <w:sz w:val="28"/>
          <w:szCs w:val="28"/>
        </w:rPr>
        <w:t>Игры:</w:t>
      </w:r>
      <w:r w:rsidRPr="00D02A1A">
        <w:rPr>
          <w:rFonts w:ascii="Times New Roman" w:hAnsi="Times New Roman"/>
          <w:sz w:val="28"/>
          <w:szCs w:val="28"/>
        </w:rPr>
        <w:t xml:space="preserve"> «Гонки с выбыванием», «Горнолыжная эстафета» с преодолением препятствий.</w:t>
      </w:r>
    </w:p>
    <w:p w:rsidR="00B91B70" w:rsidRPr="00D02A1A" w:rsidRDefault="00B91B70" w:rsidP="00B91B70">
      <w:pPr>
        <w:spacing w:after="0" w:line="240" w:lineRule="auto"/>
        <w:ind w:firstLine="708"/>
        <w:jc w:val="both"/>
        <w:rPr>
          <w:rFonts w:ascii="Times New Roman" w:eastAsia="Times New Roman" w:hAnsi="Times New Roman"/>
          <w:sz w:val="28"/>
          <w:szCs w:val="28"/>
        </w:rPr>
      </w:pPr>
      <w:r w:rsidRPr="00D02A1A">
        <w:rPr>
          <w:rFonts w:ascii="Times New Roman" w:hAnsi="Times New Roman"/>
          <w:sz w:val="28"/>
          <w:szCs w:val="28"/>
        </w:rPr>
        <w:t>Для определения уровня физической подготовленности обучающихся и предоставления возможности выполнять нормативы Всероссийского физкультурно-спортивного комплекса «Готов к труду и обороне» (ГТО), используются контрольные упражнения (тесты). Контроль за физической подготовленностью обучающихся проводится два раза в учебном году</w:t>
      </w:r>
    </w:p>
    <w:p w:rsidR="00B91B70" w:rsidRPr="00D02A1A" w:rsidRDefault="00B91B70" w:rsidP="00B91B70">
      <w:pPr>
        <w:autoSpaceDE w:val="0"/>
        <w:autoSpaceDN w:val="0"/>
        <w:adjustRightInd w:val="0"/>
        <w:spacing w:after="0" w:line="240" w:lineRule="auto"/>
        <w:rPr>
          <w:rFonts w:ascii="Times New Roman" w:hAnsi="Times New Roman"/>
          <w:b/>
          <w:sz w:val="28"/>
          <w:szCs w:val="28"/>
        </w:rPr>
      </w:pPr>
    </w:p>
    <w:p w:rsidR="00B91B70" w:rsidRPr="00D02A1A" w:rsidRDefault="00B91B70" w:rsidP="00B91B70">
      <w:pPr>
        <w:spacing w:after="0" w:line="240" w:lineRule="auto"/>
        <w:ind w:firstLine="708"/>
        <w:jc w:val="both"/>
        <w:rPr>
          <w:rFonts w:ascii="Times New Roman" w:hAnsi="Times New Roman"/>
          <w:sz w:val="28"/>
          <w:szCs w:val="28"/>
        </w:rPr>
      </w:pPr>
    </w:p>
    <w:p w:rsidR="00E15153" w:rsidRPr="00283E2A" w:rsidRDefault="00E15153" w:rsidP="006C030F">
      <w:pPr>
        <w:pStyle w:val="4"/>
        <w:spacing w:before="0" w:line="240" w:lineRule="auto"/>
        <w:rPr>
          <w:rFonts w:ascii="Times New Roman" w:hAnsi="Times New Roman" w:cs="Times New Roman"/>
          <w:i w:val="0"/>
          <w:color w:val="auto"/>
          <w:sz w:val="28"/>
          <w:szCs w:val="28"/>
        </w:rPr>
      </w:pPr>
      <w:r w:rsidRPr="00283E2A">
        <w:rPr>
          <w:rFonts w:ascii="Times New Roman" w:hAnsi="Times New Roman" w:cs="Times New Roman"/>
          <w:i w:val="0"/>
          <w:color w:val="auto"/>
          <w:sz w:val="28"/>
          <w:szCs w:val="28"/>
        </w:rPr>
        <w:t>Основы безопасности жизнедеятельности</w:t>
      </w:r>
      <w:bookmarkEnd w:id="186"/>
      <w:bookmarkEnd w:id="187"/>
      <w:bookmarkEnd w:id="188"/>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7C2EFF" w:rsidRPr="00D02A1A" w:rsidRDefault="007C2EFF" w:rsidP="006C030F">
      <w:pPr>
        <w:overflowPunct w:val="0"/>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7C2EFF" w:rsidRPr="00D02A1A" w:rsidRDefault="007C2EFF" w:rsidP="006C030F">
      <w:pPr>
        <w:overflowPunct w:val="0"/>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7C2EFF" w:rsidRPr="00D02A1A" w:rsidRDefault="007C2EFF" w:rsidP="006C030F">
      <w:pPr>
        <w:overflowPunct w:val="0"/>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7C2EFF" w:rsidRPr="00D02A1A" w:rsidRDefault="007C2EFF" w:rsidP="006C030F">
      <w:pPr>
        <w:spacing w:after="0" w:line="240" w:lineRule="auto"/>
        <w:ind w:firstLine="708"/>
        <w:jc w:val="both"/>
        <w:rPr>
          <w:rFonts w:ascii="Times New Roman" w:hAnsi="Times New Roman"/>
          <w:sz w:val="28"/>
          <w:szCs w:val="28"/>
        </w:rPr>
      </w:pPr>
      <w:r w:rsidRPr="00D02A1A">
        <w:rPr>
          <w:rFonts w:ascii="Times New Roman" w:hAnsi="Times New Roman"/>
          <w:sz w:val="28"/>
          <w:szCs w:val="28"/>
        </w:rPr>
        <w:t>Основы безопасности жизнедеятельности как учебный предмет обеспечивает:</w:t>
      </w:r>
    </w:p>
    <w:p w:rsidR="007C2EFF" w:rsidRPr="00D02A1A" w:rsidRDefault="007C2EFF" w:rsidP="0047779C">
      <w:pPr>
        <w:numPr>
          <w:ilvl w:val="0"/>
          <w:numId w:val="6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освоение обучающимися знаний о безопасном поведении в повседневной жизнедеятельности;</w:t>
      </w:r>
    </w:p>
    <w:p w:rsidR="007C2EFF" w:rsidRPr="00D02A1A" w:rsidRDefault="007C2EFF" w:rsidP="0047779C">
      <w:pPr>
        <w:numPr>
          <w:ilvl w:val="0"/>
          <w:numId w:val="6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7C2EFF" w:rsidRPr="00D02A1A" w:rsidRDefault="007C2EFF" w:rsidP="0047779C">
      <w:pPr>
        <w:numPr>
          <w:ilvl w:val="0"/>
          <w:numId w:val="6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7C2EFF" w:rsidRPr="00D02A1A" w:rsidRDefault="007C2EFF" w:rsidP="0047779C">
      <w:pPr>
        <w:numPr>
          <w:ilvl w:val="0"/>
          <w:numId w:val="6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7C2EFF" w:rsidRPr="00D02A1A" w:rsidRDefault="007C2EFF" w:rsidP="0047779C">
      <w:pPr>
        <w:numPr>
          <w:ilvl w:val="0"/>
          <w:numId w:val="6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7C2EFF" w:rsidRPr="00D02A1A" w:rsidRDefault="007C2EFF" w:rsidP="0047779C">
      <w:pPr>
        <w:numPr>
          <w:ilvl w:val="0"/>
          <w:numId w:val="6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7C2EFF" w:rsidRPr="00D02A1A" w:rsidRDefault="007C2EFF" w:rsidP="0047779C">
      <w:pPr>
        <w:numPr>
          <w:ilvl w:val="0"/>
          <w:numId w:val="6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7C2EFF" w:rsidRPr="00D02A1A" w:rsidRDefault="007C2EFF" w:rsidP="0047779C">
      <w:pPr>
        <w:numPr>
          <w:ilvl w:val="0"/>
          <w:numId w:val="6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7C2EFF" w:rsidRPr="00D02A1A" w:rsidRDefault="007C2EFF" w:rsidP="0047779C">
      <w:pPr>
        <w:numPr>
          <w:ilvl w:val="0"/>
          <w:numId w:val="6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7C2EFF" w:rsidRPr="00D02A1A" w:rsidRDefault="007C2EFF" w:rsidP="0047779C">
      <w:pPr>
        <w:numPr>
          <w:ilvl w:val="0"/>
          <w:numId w:val="6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освоение умений оказывать первую помощь пострадавшим;</w:t>
      </w:r>
    </w:p>
    <w:p w:rsidR="007C2EFF" w:rsidRPr="00D02A1A" w:rsidRDefault="007C2EFF" w:rsidP="0047779C">
      <w:pPr>
        <w:numPr>
          <w:ilvl w:val="0"/>
          <w:numId w:val="6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освоение умений готовность проявлять предосторожность в ситуациях неопределенности;</w:t>
      </w:r>
    </w:p>
    <w:p w:rsidR="007C2EFF" w:rsidRPr="00D02A1A" w:rsidRDefault="007C2EFF" w:rsidP="0047779C">
      <w:pPr>
        <w:numPr>
          <w:ilvl w:val="0"/>
          <w:numId w:val="6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7C2EFF" w:rsidRPr="00D02A1A" w:rsidRDefault="007C2EFF" w:rsidP="0047779C">
      <w:pPr>
        <w:numPr>
          <w:ilvl w:val="0"/>
          <w:numId w:val="6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освоение умений использовать средства индивидуальной и коллективной защиты.</w:t>
      </w:r>
    </w:p>
    <w:p w:rsidR="007C2EFF" w:rsidRPr="00D02A1A" w:rsidRDefault="007C2EFF" w:rsidP="006C030F">
      <w:pPr>
        <w:tabs>
          <w:tab w:val="left" w:pos="1134"/>
        </w:tabs>
        <w:autoSpaceDE w:val="0"/>
        <w:autoSpaceDN w:val="0"/>
        <w:adjustRightInd w:val="0"/>
        <w:spacing w:after="0" w:line="240" w:lineRule="auto"/>
        <w:ind w:left="709"/>
        <w:jc w:val="both"/>
        <w:rPr>
          <w:rFonts w:ascii="Times New Roman" w:hAnsi="Times New Roman"/>
          <w:sz w:val="28"/>
          <w:szCs w:val="28"/>
        </w:rPr>
      </w:pPr>
      <w:r w:rsidRPr="00D02A1A">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7C2EFF" w:rsidRPr="00D02A1A" w:rsidRDefault="007C2EFF" w:rsidP="0047779C">
      <w:pPr>
        <w:numPr>
          <w:ilvl w:val="0"/>
          <w:numId w:val="6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D02A1A">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7C2EFF" w:rsidRPr="00D02A1A" w:rsidRDefault="007C2EFF" w:rsidP="0047779C">
      <w:pPr>
        <w:numPr>
          <w:ilvl w:val="0"/>
          <w:numId w:val="6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7C2EFF" w:rsidRPr="00D02A1A" w:rsidRDefault="007C2EFF" w:rsidP="0047779C">
      <w:pPr>
        <w:numPr>
          <w:ilvl w:val="0"/>
          <w:numId w:val="6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D02A1A">
        <w:rPr>
          <w:rFonts w:ascii="Times New Roman" w:hAnsi="Times New Roman"/>
          <w:sz w:val="28"/>
          <w:szCs w:val="28"/>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7C2EFF" w:rsidRPr="00D02A1A" w:rsidRDefault="007C2EFF" w:rsidP="006C030F">
      <w:pPr>
        <w:overflowPunct w:val="0"/>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C2EFF" w:rsidRPr="00D02A1A" w:rsidRDefault="007C2EFF" w:rsidP="006C030F">
      <w:pPr>
        <w:overflowPunct w:val="0"/>
        <w:autoSpaceDE w:val="0"/>
        <w:autoSpaceDN w:val="0"/>
        <w:adjustRightInd w:val="0"/>
        <w:spacing w:after="0" w:line="240" w:lineRule="auto"/>
        <w:ind w:firstLine="709"/>
        <w:jc w:val="both"/>
        <w:rPr>
          <w:rFonts w:ascii="Times New Roman" w:hAnsi="Times New Roman"/>
          <w:sz w:val="28"/>
          <w:szCs w:val="28"/>
        </w:rPr>
      </w:pPr>
      <w:r w:rsidRPr="00D02A1A">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7C2EFF" w:rsidRPr="00D02A1A" w:rsidRDefault="007C2EFF" w:rsidP="006C030F">
      <w:pPr>
        <w:spacing w:after="0" w:line="240" w:lineRule="auto"/>
        <w:jc w:val="both"/>
        <w:rPr>
          <w:rFonts w:ascii="Times New Roman" w:hAnsi="Times New Roman"/>
          <w:sz w:val="28"/>
          <w:szCs w:val="28"/>
        </w:rPr>
      </w:pPr>
    </w:p>
    <w:p w:rsidR="007C2EFF" w:rsidRPr="00D02A1A" w:rsidRDefault="007C2EFF"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Основы безопасности личности, общества и государства</w:t>
      </w:r>
    </w:p>
    <w:p w:rsidR="007C2EFF" w:rsidRPr="00D02A1A" w:rsidRDefault="007C2EFF" w:rsidP="006C030F">
      <w:pPr>
        <w:tabs>
          <w:tab w:val="left" w:pos="426"/>
        </w:tabs>
        <w:spacing w:after="0" w:line="240" w:lineRule="auto"/>
        <w:ind w:left="709"/>
        <w:jc w:val="both"/>
        <w:rPr>
          <w:rFonts w:ascii="Times New Roman" w:hAnsi="Times New Roman"/>
          <w:b/>
          <w:bCs/>
          <w:sz w:val="28"/>
          <w:szCs w:val="28"/>
          <w:shd w:val="clear" w:color="auto" w:fill="FFFFFF"/>
        </w:rPr>
      </w:pPr>
      <w:r w:rsidRPr="00D02A1A">
        <w:rPr>
          <w:rFonts w:ascii="Times New Roman" w:hAnsi="Times New Roman"/>
          <w:b/>
          <w:bCs/>
          <w:sz w:val="28"/>
          <w:szCs w:val="28"/>
          <w:shd w:val="clear" w:color="auto" w:fill="FFFFFF"/>
        </w:rPr>
        <w:t xml:space="preserve">Основы комплексной безопасности </w:t>
      </w:r>
    </w:p>
    <w:p w:rsidR="007C2EFF" w:rsidRPr="00D02A1A" w:rsidRDefault="007C2EFF" w:rsidP="006C030F">
      <w:pPr>
        <w:spacing w:after="0" w:line="240" w:lineRule="auto"/>
        <w:ind w:firstLine="709"/>
        <w:jc w:val="both"/>
        <w:rPr>
          <w:rFonts w:ascii="Times New Roman" w:hAnsi="Times New Roman"/>
          <w:i/>
          <w:sz w:val="28"/>
          <w:szCs w:val="28"/>
        </w:rPr>
      </w:pPr>
      <w:r w:rsidRPr="00D02A1A">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D02A1A">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 ответственность за их нарушения.</w:t>
      </w:r>
      <w:r w:rsidRPr="00D02A1A">
        <w:rPr>
          <w:rFonts w:ascii="Times New Roman" w:hAnsi="Times New Roman"/>
          <w:sz w:val="28"/>
          <w:szCs w:val="28"/>
        </w:rPr>
        <w:t xml:space="preserve"> Правила безопасного поведения пешехода, пассажира и велосипедиста. </w:t>
      </w:r>
      <w:r w:rsidRPr="00D02A1A">
        <w:rPr>
          <w:rFonts w:ascii="Times New Roman" w:hAnsi="Times New Roman"/>
          <w:i/>
          <w:sz w:val="28"/>
          <w:szCs w:val="28"/>
        </w:rPr>
        <w:t>Средства индивидуальной защиты велосипедиста.</w:t>
      </w:r>
      <w:r w:rsidRPr="00D02A1A">
        <w:rPr>
          <w:rFonts w:ascii="Times New Roman" w:hAnsi="Times New Roman"/>
          <w:sz w:val="28"/>
          <w:szCs w:val="28"/>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D02A1A">
        <w:rPr>
          <w:rFonts w:ascii="Times New Roman" w:hAnsi="Times New Roman"/>
          <w:i/>
          <w:sz w:val="28"/>
          <w:szCs w:val="28"/>
        </w:rPr>
        <w:t>и поездках.</w:t>
      </w:r>
      <w:r w:rsidRPr="00D02A1A">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D02A1A">
        <w:rPr>
          <w:rFonts w:ascii="Times New Roman" w:hAnsi="Times New Roman"/>
          <w:i/>
          <w:sz w:val="28"/>
          <w:szCs w:val="28"/>
        </w:rPr>
        <w:t>самозащита покупателя</w:t>
      </w:r>
      <w:r w:rsidRPr="00D02A1A">
        <w:rPr>
          <w:rFonts w:ascii="Times New Roman" w:hAnsi="Times New Roman"/>
          <w:sz w:val="28"/>
          <w:szCs w:val="28"/>
        </w:rPr>
        <w:t xml:space="preserve">). Элементарные способы самозащиты. </w:t>
      </w:r>
      <w:r w:rsidRPr="00D02A1A">
        <w:rPr>
          <w:rFonts w:ascii="Times New Roman" w:hAnsi="Times New Roman"/>
          <w:i/>
          <w:sz w:val="28"/>
          <w:szCs w:val="28"/>
        </w:rPr>
        <w:t>Информационная безопасность подростка.</w:t>
      </w:r>
    </w:p>
    <w:p w:rsidR="007C2EFF" w:rsidRPr="00D02A1A" w:rsidRDefault="007C2EFF" w:rsidP="006C030F">
      <w:pPr>
        <w:tabs>
          <w:tab w:val="left" w:pos="426"/>
        </w:tabs>
        <w:spacing w:after="0" w:line="240" w:lineRule="auto"/>
        <w:ind w:left="709"/>
        <w:jc w:val="both"/>
        <w:rPr>
          <w:rFonts w:ascii="Times New Roman" w:hAnsi="Times New Roman"/>
          <w:sz w:val="28"/>
          <w:szCs w:val="28"/>
        </w:rPr>
      </w:pPr>
      <w:r w:rsidRPr="00D02A1A">
        <w:rPr>
          <w:rFonts w:ascii="Times New Roman" w:hAnsi="Times New Roman"/>
          <w:b/>
          <w:sz w:val="28"/>
          <w:szCs w:val="28"/>
        </w:rPr>
        <w:t xml:space="preserve">Защита населения Российской Федерации от чрезвычайных </w:t>
      </w:r>
      <w:r w:rsidRPr="00D02A1A">
        <w:rPr>
          <w:rFonts w:ascii="Times New Roman" w:hAnsi="Times New Roman"/>
          <w:b/>
          <w:bCs/>
          <w:sz w:val="28"/>
          <w:szCs w:val="28"/>
          <w:shd w:val="clear" w:color="auto" w:fill="FFFFFF"/>
        </w:rPr>
        <w:t>ситуаций</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7C2EFF" w:rsidRPr="00D02A1A" w:rsidRDefault="007C2EFF" w:rsidP="006C030F">
      <w:pPr>
        <w:tabs>
          <w:tab w:val="left" w:pos="426"/>
        </w:tabs>
        <w:spacing w:after="0" w:line="240" w:lineRule="auto"/>
        <w:ind w:firstLine="709"/>
        <w:jc w:val="both"/>
        <w:rPr>
          <w:rFonts w:ascii="Times New Roman" w:hAnsi="Times New Roman"/>
          <w:bCs/>
          <w:sz w:val="28"/>
          <w:szCs w:val="28"/>
          <w:shd w:val="clear" w:color="auto" w:fill="FFFFFF"/>
        </w:rPr>
      </w:pPr>
      <w:r w:rsidRPr="00D02A1A">
        <w:rPr>
          <w:rFonts w:ascii="Times New Roman" w:hAnsi="Times New Roman"/>
          <w:b/>
          <w:bCs/>
          <w:sz w:val="28"/>
          <w:szCs w:val="28"/>
        </w:rPr>
        <w:t>Основы противодействия терроризму, экстремизму и наркотизму в Российской Федерации</w:t>
      </w:r>
    </w:p>
    <w:p w:rsidR="007C2EFF" w:rsidRPr="00D02A1A" w:rsidRDefault="007C2EFF" w:rsidP="006C030F">
      <w:pPr>
        <w:tabs>
          <w:tab w:val="left" w:pos="0"/>
        </w:tabs>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D02A1A">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D02A1A">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7C2EFF" w:rsidRPr="00D02A1A" w:rsidRDefault="007C2EFF" w:rsidP="006C030F">
      <w:pPr>
        <w:spacing w:after="0" w:line="240" w:lineRule="auto"/>
        <w:ind w:firstLine="709"/>
        <w:jc w:val="both"/>
        <w:rPr>
          <w:rFonts w:ascii="Times New Roman" w:hAnsi="Times New Roman"/>
          <w:b/>
          <w:bCs/>
          <w:sz w:val="28"/>
          <w:szCs w:val="28"/>
        </w:rPr>
      </w:pPr>
      <w:r w:rsidRPr="00D02A1A">
        <w:rPr>
          <w:rFonts w:ascii="Times New Roman" w:hAnsi="Times New Roman"/>
          <w:b/>
          <w:bCs/>
          <w:sz w:val="28"/>
          <w:szCs w:val="28"/>
        </w:rPr>
        <w:t>Основы медицинских знаний и здорового образа жизни</w:t>
      </w:r>
    </w:p>
    <w:p w:rsidR="007C2EFF" w:rsidRPr="00D02A1A" w:rsidRDefault="007C2EFF" w:rsidP="006C030F">
      <w:pPr>
        <w:tabs>
          <w:tab w:val="left" w:pos="426"/>
        </w:tabs>
        <w:spacing w:after="0" w:line="240" w:lineRule="auto"/>
        <w:ind w:left="709"/>
        <w:jc w:val="both"/>
        <w:rPr>
          <w:rFonts w:ascii="Times New Roman" w:hAnsi="Times New Roman"/>
          <w:b/>
          <w:bCs/>
          <w:sz w:val="28"/>
          <w:szCs w:val="28"/>
        </w:rPr>
      </w:pPr>
      <w:r w:rsidRPr="00D02A1A">
        <w:rPr>
          <w:rFonts w:ascii="Times New Roman" w:hAnsi="Times New Roman"/>
          <w:b/>
          <w:bCs/>
          <w:sz w:val="28"/>
          <w:szCs w:val="28"/>
        </w:rPr>
        <w:t>Основы здорового образа жизни</w:t>
      </w:r>
    </w:p>
    <w:p w:rsidR="007C2EFF" w:rsidRPr="00D02A1A" w:rsidRDefault="007C2EFF" w:rsidP="006C030F">
      <w:pPr>
        <w:spacing w:after="0" w:line="240" w:lineRule="auto"/>
        <w:ind w:firstLine="709"/>
        <w:jc w:val="both"/>
        <w:rPr>
          <w:rFonts w:ascii="Times New Roman" w:hAnsi="Times New Roman"/>
          <w:bCs/>
          <w:sz w:val="28"/>
          <w:szCs w:val="28"/>
        </w:rPr>
      </w:pPr>
      <w:r w:rsidRPr="00D02A1A">
        <w:rPr>
          <w:rFonts w:ascii="Times New Roman" w:hAnsi="Times New Roman"/>
          <w:bCs/>
          <w:sz w:val="28"/>
          <w:szCs w:val="28"/>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D02A1A">
        <w:rPr>
          <w:rFonts w:ascii="Times New Roman" w:hAnsi="Times New Roman"/>
          <w:bCs/>
          <w:i/>
          <w:sz w:val="28"/>
          <w:szCs w:val="28"/>
        </w:rPr>
        <w:t>Семья в современном обществе. Права и обязанности супругов. Защита прав ребенка.</w:t>
      </w:r>
    </w:p>
    <w:p w:rsidR="007C2EFF" w:rsidRPr="00D02A1A" w:rsidRDefault="007C2EFF" w:rsidP="006C030F">
      <w:pPr>
        <w:tabs>
          <w:tab w:val="left" w:pos="426"/>
        </w:tabs>
        <w:spacing w:after="0" w:line="240" w:lineRule="auto"/>
        <w:ind w:left="709"/>
        <w:jc w:val="both"/>
        <w:rPr>
          <w:rFonts w:ascii="Times New Roman" w:hAnsi="Times New Roman"/>
          <w:b/>
          <w:bCs/>
          <w:sz w:val="28"/>
          <w:szCs w:val="28"/>
        </w:rPr>
      </w:pPr>
      <w:r w:rsidRPr="00D02A1A">
        <w:rPr>
          <w:rFonts w:ascii="Times New Roman" w:hAnsi="Times New Roman"/>
          <w:b/>
          <w:bCs/>
          <w:sz w:val="28"/>
          <w:szCs w:val="28"/>
        </w:rPr>
        <w:t>Основы медицинских знаний и оказание первой помощи</w:t>
      </w:r>
    </w:p>
    <w:p w:rsidR="007C2EFF" w:rsidRPr="00D02A1A" w:rsidRDefault="007C2EFF" w:rsidP="006C030F">
      <w:pPr>
        <w:spacing w:after="0" w:line="240" w:lineRule="auto"/>
        <w:ind w:firstLine="709"/>
        <w:jc w:val="both"/>
        <w:rPr>
          <w:rFonts w:ascii="Times New Roman" w:hAnsi="Times New Roman"/>
          <w:sz w:val="28"/>
          <w:szCs w:val="28"/>
        </w:rPr>
      </w:pPr>
      <w:r w:rsidRPr="00D02A1A">
        <w:rPr>
          <w:rFonts w:ascii="Times New Roman" w:hAnsi="Times New Roman"/>
          <w:sz w:val="28"/>
          <w:szCs w:val="28"/>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D02A1A">
        <w:rPr>
          <w:rFonts w:ascii="Times New Roman" w:hAnsi="Times New Roman"/>
          <w:i/>
          <w:sz w:val="28"/>
          <w:szCs w:val="28"/>
        </w:rPr>
        <w:t>Основные неинфекционные и инфекционные заболевания,их профилактика</w:t>
      </w:r>
      <w:r w:rsidRPr="00D02A1A">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 и змей.</w:t>
      </w:r>
      <w:r w:rsidRPr="00D02A1A">
        <w:rPr>
          <w:rFonts w:ascii="Times New Roman" w:hAnsi="Times New Roman"/>
          <w:i/>
          <w:sz w:val="28"/>
          <w:szCs w:val="28"/>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586942" w:rsidRPr="00D02A1A" w:rsidRDefault="00586942" w:rsidP="006C030F">
      <w:pPr>
        <w:spacing w:after="0" w:line="240" w:lineRule="auto"/>
        <w:jc w:val="both"/>
        <w:rPr>
          <w:rFonts w:ascii="Times New Roman" w:hAnsi="Times New Roman"/>
          <w:b/>
          <w:sz w:val="28"/>
          <w:szCs w:val="28"/>
        </w:rPr>
      </w:pPr>
    </w:p>
    <w:p w:rsidR="00141981" w:rsidRDefault="00141981" w:rsidP="006C030F">
      <w:pPr>
        <w:spacing w:after="0" w:line="240" w:lineRule="auto"/>
        <w:jc w:val="both"/>
        <w:rPr>
          <w:rFonts w:ascii="Times New Roman" w:hAnsi="Times New Roman"/>
          <w:b/>
          <w:i/>
          <w:sz w:val="28"/>
          <w:szCs w:val="28"/>
        </w:rPr>
      </w:pPr>
    </w:p>
    <w:p w:rsidR="00E15153" w:rsidRPr="00283E2A" w:rsidRDefault="00E15153" w:rsidP="006C030F">
      <w:pPr>
        <w:spacing w:after="0" w:line="240" w:lineRule="auto"/>
        <w:jc w:val="both"/>
        <w:rPr>
          <w:rFonts w:ascii="Times New Roman" w:hAnsi="Times New Roman"/>
          <w:b/>
          <w:sz w:val="28"/>
          <w:szCs w:val="28"/>
        </w:rPr>
      </w:pPr>
      <w:r w:rsidRPr="00283E2A">
        <w:rPr>
          <w:rFonts w:ascii="Times New Roman" w:hAnsi="Times New Roman"/>
          <w:b/>
          <w:sz w:val="28"/>
          <w:szCs w:val="28"/>
        </w:rPr>
        <w:t>История Смоленщины</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Место Смоленщины в российской и славянской исто</w:t>
      </w:r>
      <w:r w:rsidRPr="00D02A1A">
        <w:rPr>
          <w:rFonts w:ascii="Times New Roman" w:hAnsi="Times New Roman" w:cs="Times New Roman"/>
          <w:sz w:val="28"/>
          <w:szCs w:val="28"/>
        </w:rPr>
        <w:softHyphen/>
        <w:t xml:space="preserve">рии. </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xml:space="preserve">История Смоленщины с древнейших веков до конца </w:t>
      </w:r>
      <w:r w:rsidRPr="00D02A1A">
        <w:rPr>
          <w:rFonts w:ascii="Times New Roman" w:hAnsi="Times New Roman" w:cs="Times New Roman"/>
          <w:sz w:val="28"/>
          <w:szCs w:val="28"/>
          <w:lang w:val="en-US"/>
        </w:rPr>
        <w:t>XV</w:t>
      </w:r>
      <w:r w:rsidRPr="00D02A1A">
        <w:rPr>
          <w:rFonts w:ascii="Times New Roman" w:hAnsi="Times New Roman" w:cs="Times New Roman"/>
          <w:sz w:val="28"/>
          <w:szCs w:val="28"/>
        </w:rPr>
        <w:t xml:space="preserve"> века. Особенности  развития. Исторические факторы, повлиявшие на судьбу региона.</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Характеристика археологических памятников. Перво</w:t>
      </w:r>
      <w:r w:rsidRPr="00D02A1A">
        <w:rPr>
          <w:rFonts w:ascii="Times New Roman" w:hAnsi="Times New Roman" w:cs="Times New Roman"/>
          <w:sz w:val="28"/>
          <w:szCs w:val="28"/>
        </w:rPr>
        <w:softHyphen/>
        <w:t>бытные охотники и рыболовы (быт и обычаи древних финно-угров</w:t>
      </w:r>
      <w:r w:rsidR="00586942" w:rsidRPr="00D02A1A">
        <w:rPr>
          <w:rFonts w:ascii="Times New Roman" w:hAnsi="Times New Roman" w:cs="Times New Roman"/>
          <w:sz w:val="28"/>
          <w:szCs w:val="28"/>
        </w:rPr>
        <w:t>)</w:t>
      </w:r>
      <w:r w:rsidRPr="00D02A1A">
        <w:rPr>
          <w:rFonts w:ascii="Times New Roman" w:hAnsi="Times New Roman" w:cs="Times New Roman"/>
          <w:sz w:val="28"/>
          <w:szCs w:val="28"/>
        </w:rPr>
        <w:t>. Протоиндоевропейцы. Первые земледельцы и ското</w:t>
      </w:r>
      <w:r w:rsidRPr="00D02A1A">
        <w:rPr>
          <w:rFonts w:ascii="Times New Roman" w:hAnsi="Times New Roman" w:cs="Times New Roman"/>
          <w:sz w:val="28"/>
          <w:szCs w:val="28"/>
        </w:rPr>
        <w:softHyphen/>
        <w:t>воды на территории края (культура шаровидных амфор). Рас</w:t>
      </w:r>
      <w:r w:rsidRPr="00D02A1A">
        <w:rPr>
          <w:rFonts w:ascii="Times New Roman" w:hAnsi="Times New Roman" w:cs="Times New Roman"/>
          <w:sz w:val="28"/>
          <w:szCs w:val="28"/>
        </w:rPr>
        <w:softHyphen/>
        <w:t>селение племен шнуровой керамики. Бронзовый век на терри</w:t>
      </w:r>
      <w:r w:rsidRPr="00D02A1A">
        <w:rPr>
          <w:rFonts w:ascii="Times New Roman" w:hAnsi="Times New Roman" w:cs="Times New Roman"/>
          <w:sz w:val="28"/>
          <w:szCs w:val="28"/>
        </w:rPr>
        <w:softHyphen/>
        <w:t>тории края. Среднеднепровская культура.</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Появление железа. Изменения в хозяйственной жизни племен. Днепродвинская культура балтов. Создание укреп</w:t>
      </w:r>
      <w:r w:rsidRPr="00D02A1A">
        <w:rPr>
          <w:rFonts w:ascii="Times New Roman" w:hAnsi="Times New Roman" w:cs="Times New Roman"/>
          <w:sz w:val="28"/>
          <w:szCs w:val="28"/>
        </w:rPr>
        <w:softHyphen/>
        <w:t>ленных поселений.</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Проникновение протославянских (зарубинецких) пле</w:t>
      </w:r>
      <w:r w:rsidRPr="00D02A1A">
        <w:rPr>
          <w:rFonts w:ascii="Times New Roman" w:hAnsi="Times New Roman" w:cs="Times New Roman"/>
          <w:sz w:val="28"/>
          <w:szCs w:val="28"/>
        </w:rPr>
        <w:softHyphen/>
        <w:t>мен. Складывание позднебалтской (тушемлинской) культуры.</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Расселение славянских племен на территории края. Сла</w:t>
      </w:r>
      <w:r w:rsidRPr="00D02A1A">
        <w:rPr>
          <w:rFonts w:ascii="Times New Roman" w:hAnsi="Times New Roman" w:cs="Times New Roman"/>
          <w:sz w:val="28"/>
          <w:szCs w:val="28"/>
        </w:rPr>
        <w:softHyphen/>
        <w:t>вяне и балты. Длинные курганы. Складывание кривичского племенного союза. Особенности культуры и быта кривичей. Кривичские "грады". Гнездово и Смоленск. Радимичи.</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xml:space="preserve">Кривичско-радимичские земли и. Киев в </w:t>
      </w:r>
      <w:r w:rsidRPr="00D02A1A">
        <w:rPr>
          <w:rFonts w:ascii="Times New Roman" w:hAnsi="Times New Roman" w:cs="Times New Roman"/>
          <w:sz w:val="28"/>
          <w:szCs w:val="28"/>
          <w:lang w:val="en-US"/>
        </w:rPr>
        <w:t>IX</w:t>
      </w:r>
      <w:r w:rsidRPr="00D02A1A">
        <w:rPr>
          <w:rFonts w:ascii="Times New Roman" w:hAnsi="Times New Roman" w:cs="Times New Roman"/>
          <w:sz w:val="28"/>
          <w:szCs w:val="28"/>
        </w:rPr>
        <w:t xml:space="preserve"> веке. Разви</w:t>
      </w:r>
      <w:r w:rsidRPr="00D02A1A">
        <w:rPr>
          <w:rFonts w:ascii="Times New Roman" w:hAnsi="Times New Roman" w:cs="Times New Roman"/>
          <w:sz w:val="28"/>
          <w:szCs w:val="28"/>
        </w:rPr>
        <w:softHyphen/>
        <w:t xml:space="preserve">тие хозяйства. Смоленская земля в </w:t>
      </w:r>
      <w:r w:rsidRPr="00D02A1A">
        <w:rPr>
          <w:rFonts w:ascii="Times New Roman" w:hAnsi="Times New Roman" w:cs="Times New Roman"/>
          <w:sz w:val="28"/>
          <w:szCs w:val="28"/>
          <w:lang w:val="en-US"/>
        </w:rPr>
        <w:t>X</w:t>
      </w:r>
      <w:r w:rsidRPr="00D02A1A">
        <w:rPr>
          <w:rFonts w:ascii="Times New Roman" w:hAnsi="Times New Roman" w:cs="Times New Roman"/>
          <w:sz w:val="28"/>
          <w:szCs w:val="28"/>
        </w:rPr>
        <w:t xml:space="preserve"> - начале </w:t>
      </w:r>
      <w:r w:rsidRPr="00D02A1A">
        <w:rPr>
          <w:rFonts w:ascii="Times New Roman" w:hAnsi="Times New Roman" w:cs="Times New Roman"/>
          <w:sz w:val="28"/>
          <w:szCs w:val="28"/>
          <w:lang w:val="en-US"/>
        </w:rPr>
        <w:t>XII</w:t>
      </w:r>
      <w:r w:rsidRPr="00D02A1A">
        <w:rPr>
          <w:rFonts w:ascii="Times New Roman" w:hAnsi="Times New Roman" w:cs="Times New Roman"/>
          <w:sz w:val="28"/>
          <w:szCs w:val="28"/>
        </w:rPr>
        <w:t xml:space="preserve"> веков. Фор</w:t>
      </w:r>
      <w:r w:rsidRPr="00D02A1A">
        <w:rPr>
          <w:rFonts w:ascii="Times New Roman" w:hAnsi="Times New Roman" w:cs="Times New Roman"/>
          <w:sz w:val="28"/>
          <w:szCs w:val="28"/>
        </w:rPr>
        <w:softHyphen/>
        <w:t>мирование территории Смоленского княжества.</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xml:space="preserve">Образование самостоятельного княжества. Завершение формирования территории. Смоленщина при Ростиславе Мстиславиче и его сыновьях (дальнейшее развитие хозяйства, торговля, Смоленск и периферийные центры земли, политика княжества в </w:t>
      </w:r>
      <w:r w:rsidRPr="00D02A1A">
        <w:rPr>
          <w:rFonts w:ascii="Times New Roman" w:hAnsi="Times New Roman" w:cs="Times New Roman"/>
          <w:sz w:val="28"/>
          <w:szCs w:val="28"/>
          <w:lang w:val="en-US"/>
        </w:rPr>
        <w:t>XII</w:t>
      </w:r>
      <w:r w:rsidRPr="00D02A1A">
        <w:rPr>
          <w:rFonts w:ascii="Times New Roman" w:hAnsi="Times New Roman" w:cs="Times New Roman"/>
          <w:sz w:val="28"/>
          <w:szCs w:val="28"/>
        </w:rPr>
        <w:t xml:space="preserve"> веке). Вече и князь в Смоленской земле.</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xml:space="preserve">Смоленщина в первой половине </w:t>
      </w:r>
      <w:r w:rsidRPr="00D02A1A">
        <w:rPr>
          <w:rFonts w:ascii="Times New Roman" w:hAnsi="Times New Roman" w:cs="Times New Roman"/>
          <w:sz w:val="28"/>
          <w:szCs w:val="28"/>
          <w:lang w:val="en-US"/>
        </w:rPr>
        <w:t>XIII</w:t>
      </w:r>
      <w:r w:rsidRPr="00D02A1A">
        <w:rPr>
          <w:rFonts w:ascii="Times New Roman" w:hAnsi="Times New Roman" w:cs="Times New Roman"/>
          <w:sz w:val="28"/>
          <w:szCs w:val="28"/>
        </w:rPr>
        <w:t xml:space="preserve"> века (экономичес</w:t>
      </w:r>
      <w:r w:rsidRPr="00D02A1A">
        <w:rPr>
          <w:rFonts w:ascii="Times New Roman" w:hAnsi="Times New Roman" w:cs="Times New Roman"/>
          <w:sz w:val="28"/>
          <w:szCs w:val="28"/>
        </w:rPr>
        <w:softHyphen/>
        <w:t>кое и политическое развитие, торговые договоры). Участие смолян в борьбе немецким рыцарством в Прибалтике. Похо</w:t>
      </w:r>
      <w:r w:rsidRPr="00D02A1A">
        <w:rPr>
          <w:rFonts w:ascii="Times New Roman" w:hAnsi="Times New Roman" w:cs="Times New Roman"/>
          <w:sz w:val="28"/>
          <w:szCs w:val="28"/>
        </w:rPr>
        <w:softHyphen/>
        <w:t xml:space="preserve">ды литовцев. Смоленск и Полоцк. Ослабление княжества. Смоленщина и монголо-татарские завоевания. Битва у Долгомостья. Меркурий Смоленский. Смоленская земля "во второй половине </w:t>
      </w:r>
      <w:r w:rsidRPr="00D02A1A">
        <w:rPr>
          <w:rFonts w:ascii="Times New Roman" w:hAnsi="Times New Roman" w:cs="Times New Roman"/>
          <w:sz w:val="28"/>
          <w:szCs w:val="28"/>
          <w:lang w:val="en-US"/>
        </w:rPr>
        <w:t>XIII</w:t>
      </w:r>
      <w:r w:rsidRPr="00D02A1A">
        <w:rPr>
          <w:rFonts w:ascii="Times New Roman" w:hAnsi="Times New Roman" w:cs="Times New Roman"/>
          <w:sz w:val="28"/>
          <w:szCs w:val="28"/>
        </w:rPr>
        <w:t xml:space="preserve"> - начале </w:t>
      </w:r>
      <w:r w:rsidRPr="00D02A1A">
        <w:rPr>
          <w:rFonts w:ascii="Times New Roman" w:hAnsi="Times New Roman" w:cs="Times New Roman"/>
          <w:sz w:val="28"/>
          <w:szCs w:val="28"/>
          <w:lang w:val="en-US"/>
        </w:rPr>
        <w:t>XIV</w:t>
      </w:r>
      <w:r w:rsidRPr="00D02A1A">
        <w:rPr>
          <w:rFonts w:ascii="Times New Roman" w:hAnsi="Times New Roman" w:cs="Times New Roman"/>
          <w:sz w:val="28"/>
          <w:szCs w:val="28"/>
        </w:rPr>
        <w:t xml:space="preserve"> века.</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Смоленск - один из крупнейших центров культуры Руси. Письменность и образование (древний сосуд из Гнездово, бе</w:t>
      </w:r>
      <w:r w:rsidRPr="00D02A1A">
        <w:rPr>
          <w:rFonts w:ascii="Times New Roman" w:hAnsi="Times New Roman" w:cs="Times New Roman"/>
          <w:sz w:val="28"/>
          <w:szCs w:val="28"/>
        </w:rPr>
        <w:softHyphen/>
        <w:t>рестяные грамоты, памятники деловой и житийной литера</w:t>
      </w:r>
      <w:r w:rsidRPr="00D02A1A">
        <w:rPr>
          <w:rFonts w:ascii="Times New Roman" w:hAnsi="Times New Roman" w:cs="Times New Roman"/>
          <w:sz w:val="28"/>
          <w:szCs w:val="28"/>
        </w:rPr>
        <w:softHyphen/>
        <w:t>туры, первые школы). Расцвет архитектуры, смоленская архи</w:t>
      </w:r>
      <w:r w:rsidRPr="00D02A1A">
        <w:rPr>
          <w:rFonts w:ascii="Times New Roman" w:hAnsi="Times New Roman" w:cs="Times New Roman"/>
          <w:sz w:val="28"/>
          <w:szCs w:val="28"/>
        </w:rPr>
        <w:softHyphen/>
        <w:t>тектурная школа. Фресковая живопись.</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Образование Великого княжества Литовского и вклю</w:t>
      </w:r>
      <w:r w:rsidRPr="00D02A1A">
        <w:rPr>
          <w:rFonts w:ascii="Times New Roman" w:hAnsi="Times New Roman" w:cs="Times New Roman"/>
          <w:sz w:val="28"/>
          <w:szCs w:val="28"/>
        </w:rPr>
        <w:softHyphen/>
        <w:t>чение в его состав земель Западной Руси. Усиление "литовс</w:t>
      </w:r>
      <w:r w:rsidRPr="00D02A1A">
        <w:rPr>
          <w:rFonts w:ascii="Times New Roman" w:hAnsi="Times New Roman" w:cs="Times New Roman"/>
          <w:sz w:val="28"/>
          <w:szCs w:val="28"/>
        </w:rPr>
        <w:softHyphen/>
        <w:t xml:space="preserve">кой" партии в Смоленске. Политика Ольгерда по отношению к Смоленскому княжеству. Внутренняя и внешняя политика смоленских князей в 70 - 80-х годах </w:t>
      </w:r>
      <w:r w:rsidRPr="00D02A1A">
        <w:rPr>
          <w:rFonts w:ascii="Times New Roman" w:hAnsi="Times New Roman" w:cs="Times New Roman"/>
          <w:sz w:val="28"/>
          <w:szCs w:val="28"/>
          <w:lang w:val="en-US"/>
        </w:rPr>
        <w:t>XIV</w:t>
      </w:r>
      <w:r w:rsidRPr="00D02A1A">
        <w:rPr>
          <w:rFonts w:ascii="Times New Roman" w:hAnsi="Times New Roman" w:cs="Times New Roman"/>
          <w:sz w:val="28"/>
          <w:szCs w:val="28"/>
        </w:rPr>
        <w:t xml:space="preserve"> века. Кревская уния. Вассальный договор 1387 года. Ликвидация самостоятельнос</w:t>
      </w:r>
      <w:r w:rsidRPr="00D02A1A">
        <w:rPr>
          <w:rFonts w:ascii="Times New Roman" w:hAnsi="Times New Roman" w:cs="Times New Roman"/>
          <w:sz w:val="28"/>
          <w:szCs w:val="28"/>
        </w:rPr>
        <w:softHyphen/>
        <w:t>ти княжества и присоединение его к великому княжеству Ли</w:t>
      </w:r>
      <w:r w:rsidRPr="00D02A1A">
        <w:rPr>
          <w:rFonts w:ascii="Times New Roman" w:hAnsi="Times New Roman" w:cs="Times New Roman"/>
          <w:sz w:val="28"/>
          <w:szCs w:val="28"/>
        </w:rPr>
        <w:softHyphen/>
        <w:t>товскому (</w:t>
      </w:r>
      <w:smartTag w:uri="urn:schemas-microsoft-com:office:smarttags" w:element="metricconverter">
        <w:smartTagPr>
          <w:attr w:name="ProductID" w:val="1395 г"/>
        </w:smartTagPr>
        <w:r w:rsidRPr="00D02A1A">
          <w:rPr>
            <w:rFonts w:ascii="Times New Roman" w:hAnsi="Times New Roman" w:cs="Times New Roman"/>
            <w:sz w:val="28"/>
            <w:szCs w:val="28"/>
          </w:rPr>
          <w:t>1395 г</w:t>
        </w:r>
      </w:smartTag>
      <w:r w:rsidRPr="00D02A1A">
        <w:rPr>
          <w:rFonts w:ascii="Times New Roman" w:hAnsi="Times New Roman" w:cs="Times New Roman"/>
          <w:sz w:val="28"/>
          <w:szCs w:val="28"/>
        </w:rPr>
        <w:t>.). Битва на Ворскле (</w:t>
      </w:r>
      <w:smartTag w:uri="urn:schemas-microsoft-com:office:smarttags" w:element="metricconverter">
        <w:smartTagPr>
          <w:attr w:name="ProductID" w:val="1399 г"/>
        </w:smartTagPr>
        <w:r w:rsidRPr="00D02A1A">
          <w:rPr>
            <w:rFonts w:ascii="Times New Roman" w:hAnsi="Times New Roman" w:cs="Times New Roman"/>
            <w:sz w:val="28"/>
            <w:szCs w:val="28"/>
          </w:rPr>
          <w:t>1399 г</w:t>
        </w:r>
      </w:smartTag>
      <w:r w:rsidRPr="00D02A1A">
        <w:rPr>
          <w:rFonts w:ascii="Times New Roman" w:hAnsi="Times New Roman" w:cs="Times New Roman"/>
          <w:sz w:val="28"/>
          <w:szCs w:val="28"/>
        </w:rPr>
        <w:t xml:space="preserve">.). Борьба Юрия Святославича с Витовтом в начале </w:t>
      </w:r>
      <w:r w:rsidRPr="00D02A1A">
        <w:rPr>
          <w:rFonts w:ascii="Times New Roman" w:hAnsi="Times New Roman" w:cs="Times New Roman"/>
          <w:sz w:val="28"/>
          <w:szCs w:val="28"/>
          <w:lang w:val="en-US"/>
        </w:rPr>
        <w:t>XV</w:t>
      </w:r>
      <w:r w:rsidRPr="00D02A1A">
        <w:rPr>
          <w:rFonts w:ascii="Times New Roman" w:hAnsi="Times New Roman" w:cs="Times New Roman"/>
          <w:sz w:val="28"/>
          <w:szCs w:val="28"/>
        </w:rPr>
        <w:t xml:space="preserve"> века.</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xml:space="preserve">Государственное устройство ВКЛ в </w:t>
      </w:r>
      <w:r w:rsidRPr="00D02A1A">
        <w:rPr>
          <w:rFonts w:ascii="Times New Roman" w:hAnsi="Times New Roman" w:cs="Times New Roman"/>
          <w:sz w:val="28"/>
          <w:szCs w:val="28"/>
          <w:lang w:val="en-US"/>
        </w:rPr>
        <w:t>XV</w:t>
      </w:r>
      <w:r w:rsidRPr="00D02A1A">
        <w:rPr>
          <w:rFonts w:ascii="Times New Roman" w:hAnsi="Times New Roman" w:cs="Times New Roman"/>
          <w:sz w:val="28"/>
          <w:szCs w:val="28"/>
        </w:rPr>
        <w:t xml:space="preserve"> веке. Внешняя политика ВКЛ в начале </w:t>
      </w:r>
      <w:r w:rsidRPr="00D02A1A">
        <w:rPr>
          <w:rFonts w:ascii="Times New Roman" w:hAnsi="Times New Roman" w:cs="Times New Roman"/>
          <w:sz w:val="28"/>
          <w:szCs w:val="28"/>
          <w:lang w:val="en-US"/>
        </w:rPr>
        <w:t>XV</w:t>
      </w:r>
      <w:r w:rsidRPr="00D02A1A">
        <w:rPr>
          <w:rFonts w:ascii="Times New Roman" w:hAnsi="Times New Roman" w:cs="Times New Roman"/>
          <w:sz w:val="28"/>
          <w:szCs w:val="28"/>
        </w:rPr>
        <w:t xml:space="preserve"> века. Грюнвальдская битва (</w:t>
      </w:r>
      <w:smartTag w:uri="urn:schemas-microsoft-com:office:smarttags" w:element="metricconverter">
        <w:smartTagPr>
          <w:attr w:name="ProductID" w:val="1410 г"/>
        </w:smartTagPr>
        <w:r w:rsidRPr="00D02A1A">
          <w:rPr>
            <w:rFonts w:ascii="Times New Roman" w:hAnsi="Times New Roman" w:cs="Times New Roman"/>
            <w:sz w:val="28"/>
            <w:szCs w:val="28"/>
          </w:rPr>
          <w:t>1410 г</w:t>
        </w:r>
      </w:smartTag>
      <w:r w:rsidRPr="00D02A1A">
        <w:rPr>
          <w:rFonts w:ascii="Times New Roman" w:hAnsi="Times New Roman" w:cs="Times New Roman"/>
          <w:sz w:val="28"/>
          <w:szCs w:val="28"/>
        </w:rPr>
        <w:t xml:space="preserve">.). Внутренняя политика ВКЛ. Городельский привилей </w:t>
      </w:r>
      <w:smartTag w:uri="urn:schemas-microsoft-com:office:smarttags" w:element="metricconverter">
        <w:smartTagPr>
          <w:attr w:name="ProductID" w:val="1413 г"/>
        </w:smartTagPr>
        <w:r w:rsidRPr="00D02A1A">
          <w:rPr>
            <w:rFonts w:ascii="Times New Roman" w:hAnsi="Times New Roman" w:cs="Times New Roman"/>
            <w:sz w:val="28"/>
            <w:szCs w:val="28"/>
          </w:rPr>
          <w:t>1413 г</w:t>
        </w:r>
      </w:smartTag>
      <w:r w:rsidRPr="00D02A1A">
        <w:rPr>
          <w:rFonts w:ascii="Times New Roman" w:hAnsi="Times New Roman" w:cs="Times New Roman"/>
          <w:sz w:val="28"/>
          <w:szCs w:val="28"/>
        </w:rPr>
        <w:t>. Борьба православных феодалов ВКЛ за свои права. "Великая замятня" (</w:t>
      </w:r>
      <w:smartTag w:uri="urn:schemas-microsoft-com:office:smarttags" w:element="metricconverter">
        <w:smartTagPr>
          <w:attr w:name="ProductID" w:val="1440 г"/>
        </w:smartTagPr>
        <w:r w:rsidRPr="00D02A1A">
          <w:rPr>
            <w:rFonts w:ascii="Times New Roman" w:hAnsi="Times New Roman" w:cs="Times New Roman"/>
            <w:sz w:val="28"/>
            <w:szCs w:val="28"/>
          </w:rPr>
          <w:t>1440 г</w:t>
        </w:r>
      </w:smartTag>
      <w:r w:rsidRPr="00D02A1A">
        <w:rPr>
          <w:rFonts w:ascii="Times New Roman" w:hAnsi="Times New Roman" w:cs="Times New Roman"/>
          <w:sz w:val="28"/>
          <w:szCs w:val="28"/>
        </w:rPr>
        <w:t>.). Социально-экономическое раз</w:t>
      </w:r>
      <w:r w:rsidRPr="00D02A1A">
        <w:rPr>
          <w:rFonts w:ascii="Times New Roman" w:hAnsi="Times New Roman" w:cs="Times New Roman"/>
          <w:sz w:val="28"/>
          <w:szCs w:val="28"/>
        </w:rPr>
        <w:softHyphen/>
        <w:t xml:space="preserve">витие Смоленщины в </w:t>
      </w:r>
      <w:r w:rsidRPr="00D02A1A">
        <w:rPr>
          <w:rFonts w:ascii="Times New Roman" w:hAnsi="Times New Roman" w:cs="Times New Roman"/>
          <w:sz w:val="28"/>
          <w:szCs w:val="28"/>
          <w:lang w:val="en-US"/>
        </w:rPr>
        <w:t>XV</w:t>
      </w:r>
      <w:r w:rsidRPr="00D02A1A">
        <w:rPr>
          <w:rFonts w:ascii="Times New Roman" w:hAnsi="Times New Roman" w:cs="Times New Roman"/>
          <w:sz w:val="28"/>
          <w:szCs w:val="28"/>
        </w:rPr>
        <w:t xml:space="preserve"> веке. Начало борьбы Московского государства за земли Белой Руси. Битва при Ведроши (</w:t>
      </w:r>
      <w:smartTag w:uri="urn:schemas-microsoft-com:office:smarttags" w:element="metricconverter">
        <w:smartTagPr>
          <w:attr w:name="ProductID" w:val="1500 г"/>
        </w:smartTagPr>
        <w:r w:rsidRPr="00D02A1A">
          <w:rPr>
            <w:rFonts w:ascii="Times New Roman" w:hAnsi="Times New Roman" w:cs="Times New Roman"/>
            <w:sz w:val="28"/>
            <w:szCs w:val="28"/>
          </w:rPr>
          <w:t>1500 г</w:t>
        </w:r>
      </w:smartTag>
      <w:r w:rsidRPr="00D02A1A">
        <w:rPr>
          <w:rFonts w:ascii="Times New Roman" w:hAnsi="Times New Roman" w:cs="Times New Roman"/>
          <w:sz w:val="28"/>
          <w:szCs w:val="28"/>
        </w:rPr>
        <w:t>.). Присоединение Смоленских земель Московским княжеством. Взятие Смоленска (1514г.).</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Архитектура. Образование. Письменность. «Летопись  Авраамки». Радзивилловская лицевая  летопись.</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xml:space="preserve">Социально-экономическое развитие Смоленщины в </w:t>
      </w:r>
      <w:r w:rsidRPr="00D02A1A">
        <w:rPr>
          <w:rFonts w:ascii="Times New Roman" w:hAnsi="Times New Roman" w:cs="Times New Roman"/>
          <w:sz w:val="28"/>
          <w:szCs w:val="28"/>
          <w:lang w:val="en-US"/>
        </w:rPr>
        <w:t>XVI</w:t>
      </w:r>
      <w:r w:rsidRPr="00D02A1A">
        <w:rPr>
          <w:rFonts w:ascii="Times New Roman" w:hAnsi="Times New Roman" w:cs="Times New Roman"/>
          <w:sz w:val="28"/>
          <w:szCs w:val="28"/>
        </w:rPr>
        <w:t xml:space="preserve"> веке. Попытки возвращения Смоленщины в состав Вели</w:t>
      </w:r>
      <w:r w:rsidRPr="00D02A1A">
        <w:rPr>
          <w:rFonts w:ascii="Times New Roman" w:hAnsi="Times New Roman" w:cs="Times New Roman"/>
          <w:sz w:val="28"/>
          <w:szCs w:val="28"/>
        </w:rPr>
        <w:softHyphen/>
        <w:t xml:space="preserve">кого княжества Литовского. Ливонская война и Смоленщина (1563 - 1564 гг.). Люблинская уния </w:t>
      </w:r>
      <w:smartTag w:uri="urn:schemas-microsoft-com:office:smarttags" w:element="metricconverter">
        <w:smartTagPr>
          <w:attr w:name="ProductID" w:val="1569 г"/>
        </w:smartTagPr>
        <w:r w:rsidRPr="00D02A1A">
          <w:rPr>
            <w:rFonts w:ascii="Times New Roman" w:hAnsi="Times New Roman" w:cs="Times New Roman"/>
            <w:sz w:val="28"/>
            <w:szCs w:val="28"/>
          </w:rPr>
          <w:t>1569 г</w:t>
        </w:r>
      </w:smartTag>
      <w:r w:rsidRPr="00D02A1A">
        <w:rPr>
          <w:rFonts w:ascii="Times New Roman" w:hAnsi="Times New Roman" w:cs="Times New Roman"/>
          <w:sz w:val="28"/>
          <w:szCs w:val="28"/>
        </w:rPr>
        <w:t>. Последний этап Ли</w:t>
      </w:r>
      <w:r w:rsidRPr="00D02A1A">
        <w:rPr>
          <w:rFonts w:ascii="Times New Roman" w:hAnsi="Times New Roman" w:cs="Times New Roman"/>
          <w:sz w:val="28"/>
          <w:szCs w:val="28"/>
        </w:rPr>
        <w:softHyphen/>
        <w:t>вонской войны. Ям-Запольское перемирие (</w:t>
      </w:r>
      <w:smartTag w:uri="urn:schemas-microsoft-com:office:smarttags" w:element="metricconverter">
        <w:smartTagPr>
          <w:attr w:name="ProductID" w:val="1582 г"/>
        </w:smartTagPr>
        <w:r w:rsidRPr="00D02A1A">
          <w:rPr>
            <w:rFonts w:ascii="Times New Roman" w:hAnsi="Times New Roman" w:cs="Times New Roman"/>
            <w:sz w:val="28"/>
            <w:szCs w:val="28"/>
          </w:rPr>
          <w:t>1582 г</w:t>
        </w:r>
      </w:smartTag>
      <w:r w:rsidRPr="00D02A1A">
        <w:rPr>
          <w:rFonts w:ascii="Times New Roman" w:hAnsi="Times New Roman" w:cs="Times New Roman"/>
          <w:sz w:val="28"/>
          <w:szCs w:val="28"/>
        </w:rPr>
        <w:t xml:space="preserve">.). Культура Смоленщины </w:t>
      </w:r>
      <w:r w:rsidRPr="00D02A1A">
        <w:rPr>
          <w:rFonts w:ascii="Times New Roman" w:hAnsi="Times New Roman" w:cs="Times New Roman"/>
          <w:sz w:val="28"/>
          <w:szCs w:val="28"/>
          <w:lang w:val="en-US"/>
        </w:rPr>
        <w:t>XVI</w:t>
      </w:r>
      <w:r w:rsidRPr="00D02A1A">
        <w:rPr>
          <w:rFonts w:ascii="Times New Roman" w:hAnsi="Times New Roman" w:cs="Times New Roman"/>
          <w:sz w:val="28"/>
          <w:szCs w:val="28"/>
        </w:rPr>
        <w:t xml:space="preserve"> века (литература и книгопечатание, Ф. Скорина, В. Позняков и его "Хождение" в Египет, архитектура Смоленского края, крепостное зодчество Ф. Коня).</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Смоленский край в период народного движения 1603 - 1607 гг. Оборона Смоленска 1609 - 1611 годов. Присо</w:t>
      </w:r>
      <w:r w:rsidRPr="00D02A1A">
        <w:rPr>
          <w:rFonts w:ascii="Times New Roman" w:hAnsi="Times New Roman" w:cs="Times New Roman"/>
          <w:sz w:val="28"/>
          <w:szCs w:val="28"/>
        </w:rPr>
        <w:softHyphen/>
        <w:t>единение к Речи Посполитой. Смоленское воеводство в 1618 -1654 годах (социально-экономическая и политическая харак</w:t>
      </w:r>
      <w:r w:rsidRPr="00D02A1A">
        <w:rPr>
          <w:rFonts w:ascii="Times New Roman" w:hAnsi="Times New Roman" w:cs="Times New Roman"/>
          <w:sz w:val="28"/>
          <w:szCs w:val="28"/>
        </w:rPr>
        <w:softHyphen/>
        <w:t xml:space="preserve">теристика). Смоленская война 1632 - 1634 годов. "Балашовское" движение. Культурное развитие Смоленщины в первой половине </w:t>
      </w:r>
      <w:r w:rsidRPr="00D02A1A">
        <w:rPr>
          <w:rFonts w:ascii="Times New Roman" w:hAnsi="Times New Roman" w:cs="Times New Roman"/>
          <w:sz w:val="28"/>
          <w:szCs w:val="28"/>
          <w:lang w:val="en-US"/>
        </w:rPr>
        <w:t>XVII</w:t>
      </w:r>
      <w:r w:rsidRPr="00D02A1A">
        <w:rPr>
          <w:rFonts w:ascii="Times New Roman" w:hAnsi="Times New Roman" w:cs="Times New Roman"/>
          <w:sz w:val="28"/>
          <w:szCs w:val="28"/>
        </w:rPr>
        <w:t xml:space="preserve"> века.</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Русско-польская война 1654 - 1667 годов и присоедине</w:t>
      </w:r>
      <w:r w:rsidRPr="00D02A1A">
        <w:rPr>
          <w:rFonts w:ascii="Times New Roman" w:hAnsi="Times New Roman" w:cs="Times New Roman"/>
          <w:sz w:val="28"/>
          <w:szCs w:val="28"/>
        </w:rPr>
        <w:softHyphen/>
        <w:t xml:space="preserve">ние земель Смоленского воеводства к Российскому государству. Движение "шишей". Социально-экономическое развитие края во второй половине </w:t>
      </w:r>
      <w:r w:rsidRPr="00D02A1A">
        <w:rPr>
          <w:rFonts w:ascii="Times New Roman" w:hAnsi="Times New Roman" w:cs="Times New Roman"/>
          <w:sz w:val="28"/>
          <w:szCs w:val="28"/>
          <w:lang w:val="en-US"/>
        </w:rPr>
        <w:t>XVII</w:t>
      </w:r>
      <w:r w:rsidRPr="00D02A1A">
        <w:rPr>
          <w:rFonts w:ascii="Times New Roman" w:hAnsi="Times New Roman" w:cs="Times New Roman"/>
          <w:sz w:val="28"/>
          <w:szCs w:val="28"/>
        </w:rPr>
        <w:t xml:space="preserve"> века. Смоленская шляхта и ее привилегии.</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xml:space="preserve">Смоленщина в начале </w:t>
      </w:r>
      <w:r w:rsidRPr="00D02A1A">
        <w:rPr>
          <w:rFonts w:ascii="Times New Roman" w:hAnsi="Times New Roman" w:cs="Times New Roman"/>
          <w:sz w:val="28"/>
          <w:szCs w:val="28"/>
          <w:lang w:val="en-US"/>
        </w:rPr>
        <w:t>XVIII</w:t>
      </w:r>
      <w:r w:rsidRPr="00D02A1A">
        <w:rPr>
          <w:rFonts w:ascii="Times New Roman" w:hAnsi="Times New Roman" w:cs="Times New Roman"/>
          <w:sz w:val="28"/>
          <w:szCs w:val="28"/>
        </w:rPr>
        <w:t xml:space="preserve"> века. Начало Северной войны. Петр </w:t>
      </w:r>
      <w:r w:rsidRPr="00D02A1A">
        <w:rPr>
          <w:rFonts w:ascii="Times New Roman" w:hAnsi="Times New Roman" w:cs="Times New Roman"/>
          <w:sz w:val="28"/>
          <w:szCs w:val="28"/>
          <w:lang w:val="en-US"/>
        </w:rPr>
        <w:t>I</w:t>
      </w:r>
      <w:r w:rsidRPr="00D02A1A">
        <w:rPr>
          <w:rFonts w:ascii="Times New Roman" w:hAnsi="Times New Roman" w:cs="Times New Roman"/>
          <w:sz w:val="28"/>
          <w:szCs w:val="28"/>
        </w:rPr>
        <w:t xml:space="preserve"> и подготовка Смоленска к обороне. Война в пределах Смоленского края. Сражение у Мигновичей (</w:t>
      </w:r>
      <w:smartTag w:uri="urn:schemas-microsoft-com:office:smarttags" w:element="metricconverter">
        <w:smartTagPr>
          <w:attr w:name="ProductID" w:val="1708 г"/>
        </w:smartTagPr>
        <w:r w:rsidRPr="00D02A1A">
          <w:rPr>
            <w:rFonts w:ascii="Times New Roman" w:hAnsi="Times New Roman" w:cs="Times New Roman"/>
            <w:sz w:val="28"/>
            <w:szCs w:val="28"/>
          </w:rPr>
          <w:t>1708 г</w:t>
        </w:r>
      </w:smartTag>
      <w:r w:rsidRPr="00D02A1A">
        <w:rPr>
          <w:rFonts w:ascii="Times New Roman" w:hAnsi="Times New Roman" w:cs="Times New Roman"/>
          <w:sz w:val="28"/>
          <w:szCs w:val="28"/>
        </w:rPr>
        <w:t>.). В. Кочубей и И. Искра. Образование Смоленской гу</w:t>
      </w:r>
      <w:r w:rsidRPr="00D02A1A">
        <w:rPr>
          <w:rFonts w:ascii="Times New Roman" w:hAnsi="Times New Roman" w:cs="Times New Roman"/>
          <w:sz w:val="28"/>
          <w:szCs w:val="28"/>
        </w:rPr>
        <w:softHyphen/>
        <w:t>бернии и ее социально-экономическое развитие в первой по</w:t>
      </w:r>
      <w:r w:rsidRPr="00D02A1A">
        <w:rPr>
          <w:rFonts w:ascii="Times New Roman" w:hAnsi="Times New Roman" w:cs="Times New Roman"/>
          <w:sz w:val="28"/>
          <w:szCs w:val="28"/>
        </w:rPr>
        <w:softHyphen/>
        <w:t xml:space="preserve">ловине </w:t>
      </w:r>
      <w:r w:rsidRPr="00D02A1A">
        <w:rPr>
          <w:rFonts w:ascii="Times New Roman" w:hAnsi="Times New Roman" w:cs="Times New Roman"/>
          <w:sz w:val="28"/>
          <w:szCs w:val="28"/>
          <w:lang w:val="en-US"/>
        </w:rPr>
        <w:t>XVIII</w:t>
      </w:r>
      <w:r w:rsidRPr="00D02A1A">
        <w:rPr>
          <w:rFonts w:ascii="Times New Roman" w:hAnsi="Times New Roman" w:cs="Times New Roman"/>
          <w:sz w:val="28"/>
          <w:szCs w:val="28"/>
        </w:rPr>
        <w:t xml:space="preserve"> века.</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Просвещение. Развитие градостроительства. Культовая архитектура края (храмы и монастыри Смоленска и Вязьмы). Литература и искусство.</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Развитие промышленности. Отхожие промыслы крес</w:t>
      </w:r>
      <w:r w:rsidRPr="00D02A1A">
        <w:rPr>
          <w:rFonts w:ascii="Times New Roman" w:hAnsi="Times New Roman" w:cs="Times New Roman"/>
          <w:sz w:val="28"/>
          <w:szCs w:val="28"/>
        </w:rPr>
        <w:softHyphen/>
        <w:t>тьян. Новые явления в сельском хозяйстве. Торговля. Эконо</w:t>
      </w:r>
      <w:r w:rsidRPr="00D02A1A">
        <w:rPr>
          <w:rFonts w:ascii="Times New Roman" w:hAnsi="Times New Roman" w:cs="Times New Roman"/>
          <w:sz w:val="28"/>
          <w:szCs w:val="28"/>
        </w:rPr>
        <w:softHyphen/>
        <w:t xml:space="preserve">мическое развитие западного региона Смоленщины в </w:t>
      </w:r>
      <w:r w:rsidRPr="00D02A1A">
        <w:rPr>
          <w:rFonts w:ascii="Times New Roman" w:hAnsi="Times New Roman" w:cs="Times New Roman"/>
          <w:sz w:val="28"/>
          <w:szCs w:val="28"/>
          <w:lang w:val="en-US"/>
        </w:rPr>
        <w:t>XVIII</w:t>
      </w:r>
      <w:r w:rsidRPr="00D02A1A">
        <w:rPr>
          <w:rFonts w:ascii="Times New Roman" w:hAnsi="Times New Roman" w:cs="Times New Roman"/>
          <w:sz w:val="28"/>
          <w:szCs w:val="28"/>
        </w:rPr>
        <w:t xml:space="preserve"> веке.</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Изменение в административно-территориальном деле</w:t>
      </w:r>
      <w:r w:rsidRPr="00D02A1A">
        <w:rPr>
          <w:rFonts w:ascii="Times New Roman" w:hAnsi="Times New Roman" w:cs="Times New Roman"/>
          <w:sz w:val="28"/>
          <w:szCs w:val="28"/>
        </w:rPr>
        <w:softHyphen/>
        <w:t xml:space="preserve">нии по указу 1775 года. Генеральное межевание земель края (1776 - 1779 гг.). Города губернии в последней четверти </w:t>
      </w:r>
      <w:r w:rsidRPr="00D02A1A">
        <w:rPr>
          <w:rFonts w:ascii="Times New Roman" w:hAnsi="Times New Roman" w:cs="Times New Roman"/>
          <w:sz w:val="28"/>
          <w:szCs w:val="28"/>
          <w:lang w:val="en-US"/>
        </w:rPr>
        <w:t>XVIII</w:t>
      </w:r>
      <w:r w:rsidRPr="00D02A1A">
        <w:rPr>
          <w:rFonts w:ascii="Times New Roman" w:hAnsi="Times New Roman" w:cs="Times New Roman"/>
          <w:sz w:val="28"/>
          <w:szCs w:val="28"/>
        </w:rPr>
        <w:t xml:space="preserve"> века. Характеристика сельских населенных пунктов.</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Деятельность смоленских дворян в Комиссии по выра</w:t>
      </w:r>
      <w:r w:rsidRPr="00D02A1A">
        <w:rPr>
          <w:rFonts w:ascii="Times New Roman" w:hAnsi="Times New Roman" w:cs="Times New Roman"/>
          <w:sz w:val="28"/>
          <w:szCs w:val="28"/>
        </w:rPr>
        <w:softHyphen/>
        <w:t>ботке нового Уложения. Участие смолян в восстании Пугаче</w:t>
      </w:r>
      <w:r w:rsidRPr="00D02A1A">
        <w:rPr>
          <w:rFonts w:ascii="Times New Roman" w:hAnsi="Times New Roman" w:cs="Times New Roman"/>
          <w:sz w:val="28"/>
          <w:szCs w:val="28"/>
        </w:rPr>
        <w:softHyphen/>
        <w:t>ва. Крестьянские выступления на территории края. Кружок А. М. Каховского. Изменения в административно-социальном устройстве западных территорий Смоленщины.</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Просвещение. Развитие градостроительства. Архитекту</w:t>
      </w:r>
      <w:r w:rsidRPr="00D02A1A">
        <w:rPr>
          <w:rFonts w:ascii="Times New Roman" w:hAnsi="Times New Roman" w:cs="Times New Roman"/>
          <w:sz w:val="28"/>
          <w:szCs w:val="28"/>
        </w:rPr>
        <w:softHyphen/>
        <w:t>ра и искусство (культовое зодчество и дворцово-парковые комплексы). Деятельность М. Ф. Казакова, В. И. Баженова, Д. И. Желярди, Ф. И. Шубина на Смоленщине. Здравоохране</w:t>
      </w:r>
      <w:r w:rsidRPr="00D02A1A">
        <w:rPr>
          <w:rFonts w:ascii="Times New Roman" w:hAnsi="Times New Roman" w:cs="Times New Roman"/>
          <w:sz w:val="28"/>
          <w:szCs w:val="28"/>
        </w:rPr>
        <w:softHyphen/>
        <w:t xml:space="preserve">ние. Крепостной мыслитель Ф. Подшивалов. Смоленское дворянство и крестьянский вопрос. «Усерднейший сын Отечества» – Г.А. Потемкин. </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Наш край в начале XIX века. Начало отечественной войны. Сражение под Красным. Сражение за Смоленск (16 -18 августа). Партизанское движение и народные ополчения на территории края (С. Емельянов, В. Кожина, Е. Четвертаков, Д. Давыдов, А. Фигнер, И. Дорохов). Наступление русской армии и изгнание интервентов со Смоленщины (сражение у Вязьмы и Ляхово, бой под Красным). Памятники и памятные места войны 1812 года. Итоги оккупации. Восстановление хозяйства. Военные поселения на Смоленщине.</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П. И. Пестель, П. Г. Каховский, Ф. Н. Глинка, В. К. Кюхельбекер. Взгляды и деятельность И. Д. Якушкина и П. П. Пассека.</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Помещичье хозяйство. Проникновение рыночных отношений в крестьянское хозяйство. Реформа П. Д. Киселева, смоленские государственные крестьяне. "Сельскохозяйственная статистика Смоленской губернии" Я. Соловьева (1855 г.). Промышленность края во второй трети XIX века. Торговля. Социально-экономическое развитие западных районов Смоленщины.</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Просвещение и печать (открытие смоленской гимназии, деятельность И. Я. Сытина, "Смоленские губернские ведомости", первые библиотеки). Первая губернская выставка в России. Архитектура и градостроительство. М. И. Глинка. П. С. Нахимов.</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Реформа 19 февраля 1861 года на Смоленщине. Выкуп надела. Ответ крестьян на реформу (крестьянские выступления, события в Самуйлове). Составление уставных грамот. Крестьянские волнения в Рославльском (Черепово) и Краснинском уездах.</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Реформы земства, суда городского самоуправления. Создание окружного суда, губернского земского собрания и управы. Открытие городской думы (1871 г.). Прогрессивная деятельность земств и управ.</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Открытие Ярцевской текстильной фабрики. Стекольное производство. Расширение сети перерабатывающих предприятий. Транспортная сеть Смоленщины во второй половине XIX века.</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Сельскохозяйственное производство. Улучшения в технике обработки. Деятельность А. Н. Энгельгардта, Д. А. Путяты, С. Иванова. Расширение пропаганды передового опыта. Смоленское общество сельского хозяйства (1858 г.). Сельскохозяйственные школы. Положение крестьянства. "12 писем из деревни" А. Н. Энгельгардта. "В захолустье и в столице" Ф. П. Еленева. Отходничество.</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Распространение либеральных и демократических взглядов на Смоленщине в пореформенные годы. Восстание 1863 года и Смоленщина.</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Народничество (А. Н. Шабанова, Н. Леонтович, Клоповы, М. Фроленко). Стачка ярцевских ткачей (1880 г.). Рабочие-революционеры (П. Алексеев, П. Моисеенко).</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Начало распространения марксистских идей. Революционно-демократическое подполье (И. Теодорович, Н. Клестов, С. Середа). Деятельность П. Струве, Е. Кусковой, Е. Брешко-Брешковской, П. Заичневского. Первая смоленская маевка (1889г.).</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Просвещение. Расширение сети библиотек. Театральная жизнь. Открытие историко-археологического музея. С. П. Писарев. М. К. Тенишева и Талашкино. Печать и книгоиздательское дело. Открытие "Смоленского вестника" (1878 г.). Коммунальное хозяйство.</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Путешественники Н. М. Пржевальский и П. К. Козлов. Почвовед В. В. Докучаев. Скульпторы М. О. Микешин и С. Т. Коненков. Этнограф В. Н. Добровольский.</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Состояние и динамика развития Смоленской губернии в 1900 - 1917 гг. Ярцевская хлопчатобумажная мануфактура. Банковская система и торговля. Транспорт и связь. Виднейшие предприниматели и купцы. Ситуация в сельском хозяйстве губернии. Характер землевладения. Развитие капитализма в сельском хозяйстве, торговая специализация. Возникновение кооперации. Столыпинская аграрная реформа на Смоленщине. Кризис сельского хозяйства губернии в 1916-1917гг.</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Рабочее и крестьянское движение в губернии в годы революции. Участие смолян в декабрьском вооруженном восстании в Москве. Позиция и роль социал-демократов и эсеров в революционной борьбе. Земско-либеральная оппозиция. Смоленский совет. "Голый бунт" в Смоленской каторжной тюрьме.</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Состояние грамотности и здравоохранения в губернии в начале XX века. Школа и просвещение. Издательское дело, "Смоленский вестник". Благотворительные культурные организации. Театр. Музыкальное творчество. М. К. Тенишева и Талашкино. Художники Смоленщины. Писатели и поэты. Зарождение кинематографа. Медицинские учреждения. Спасокукоцкий. Роль земства в распространении культуры в деревне.</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Политическая и экономическая ситуация в губернии в начале 1917г. Революционные организации. Выступление солдат 3 марта в Смоленске. Образование городского и губернского Исполнительных комитетов и Советов. Структура новых органов власти в губернии. Первый губернский комиссар А. М. Тухачевский.</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Оформление политических партий и движений (эсеры, большевики, меньшевики, кадеты, октябристы, национальные организации). Рабочее движение, создание профсоюзов. Губернские крестьянские съезды. Обострение классовой борьбы в деревне. Изменение политической ситуации после событий 4-5 июля в Петрограде. Новый губернский комиссар эсер С. Д. Ефимов. Роль смолян и Смоленска в разгроме Корниловского мятежа.</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Политический и экономический кризис осенью 1917 г. Роль Смоленска и Вязьмы в борьбе противоборствующих сторон. Подготовка Советом вооруженного выступления, создание ВРК. Вооруженная борьба в Смоленске 30-31 октября 1917 г. Установление советской власти на местах. Отношение к новой власти различных политических партий и социальных групп. Политические лидеры края в 1917 г. (Смольянинов В.А., Соболев В.З., Смоленцев М.И., Гальперин С.Е., В. В. Попвицкий, Шур С.П., Якубович М.П. и др.).</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Политическая ситуация в губернии в ноябре - декабре 1917г. Комитет общественной безопасности. Смоленский Совнарком. Формирование органов советской власти на местах (С. В. Иванов, Г. С. Овсяник, Н. Н. Конопацкий, Я. Е. Демидов, М. П. Ремизов, И. Т. Трофимов, И. А. Андреев и др.). Продовольственная диктатура, красный террор, обострение классовой борьбы. Комбеды.</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Формирование красногвардейских отрядов и красной армии. Смоляне на фронтах гражданской войны. Белогвардейское движение. Политический бандитизм, "зеленые". А. Ф. Мясников и А. Н. Тухачевский - командующий Западным фронтом.</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Осуществление рабочего контроля и национализация промышленности. Органы управления экономикой. Развал промышленности.</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Передел земли в смоленской деревне. Влияние продовольственной диктатуры на аграрный сектор экономики губернии. Состояние крестьянского хозяйства к концу 1920 г. "Социалистические хозяйства": коммуны, сельхозартели, ТОЗы. Судьба крестьянской кооперации.</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Национализация культурных ценностей. Гибель части культурного достояния народа в деревне. Усилия новых властей по ликвидации неграмотности. Развитие художественного творчества народа. Театр и кино. Местный Пролеткульт. Печать. Библиотеки. Отношение интеллигенции Смоленщины к новой власти.</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Эффективность нэповских мероприятий для развития сельского хозяйства губернии. Успехи сельского хозяйства к середине 20-х годов. Рост хуторского хозяйства. Судьба первых коллективных хозяйств. Сущность кризиса хлебозаготовительной компании 1928 г.</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Развитие государственного сектора промышленности. Частное предпринимательство и торговля. Смоленские нэпманы. Начало реконструкции промышленных предприятий.</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Образование Западной области. Бурное индустриальное развитие Смоленщины в годы первых пятилеток. Важнейшие стройки. Социалистическое соревнование. Положение рабочих. Голод 1933 г.</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Первый этап коллективизации на Смоленщине (1929 -1930 гг.). Раскулачивание. Обострение политической ситуации в деревне. Создание МТС. Завершение коллективизации, ее экономические и социальные последствия. Смоленская деревня накануне Великой Отечественной войны.</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Политическая обстановка в губернии в начале 20-х годов. Положение в партии большевиков. Ликвидация политического бандитизма. Борьба с пьянством и самогоноварением. Отношение местных властей к церкви, изъятие церковных ценностей. "Смоленский нарыв".</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Политическое руководство Западной области (и Смоленщины) в 30-е годы. И. П. Румянцев. Борьба против различных "уклонов" в партии. Развертывание репрессий. Катыньская трагедия.</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Борьба за ликвидацию неграмотности, школа 20 - 30-е годы. Бурный рост высшего и средне-специального образования. Ликвидация Смоленского университета и создание самостоятельных вузов. Творческая интеллигенция Смоленщины. Театр. Кино. Художественное творчество народа. Периодическая печать и издательское дело.</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Ситуация на Смоленщине в первый месяц войны. Эвакуация. Бои за Смоленск. Смоленское сражение. Оккупация области. Героизм советских воинов на смоленской земле в начале войны.</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Сущность оккупационного периода. Партизанское и антифашистское движение в тылу врага. Западный штаб партизанского движения. Герои-партизаны. Памятные места всенародной борьбы с фашизмом на Смоленщине.</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 xml:space="preserve">Бои на Смоленщине в 1943 г. Смоленская наступательная операция и освобождение Смоленщины. Последствия войны и оккупации. Начало восстановительных работ в годы войны. Смоляне - Герои Советского Союза. Памятники и памятные места Смоленщины, посвященные героическим событиям Великой Отечественной войны. Трудовые подвиги смолян. Литература о Великой Отечественной войне. </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Материальные и людские потери Смоленщины в результате Великой Отечественной войны. Работа по восстановлению промышленности и транспорта. Помощь других областей и республик. Народные инициативы и трудовой героизм смолян. Положение деревни после войны. Причины кризиса в сельском хозяйстве в 1945 - 1953 гг. Влияние партийных решений и проводившихся кампаний на жизнь деревни. Раскрестьянивание.</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Сентябрьский Пленум 1953 г., и его влияние на улучшение положения в смоленской деревне. Хрущевские реформы в области сельского хозяйства: за и против. Первый орден Смоленщины. Падение сельскохозяйственного производства в 1962 - 1964 годах и его причины.</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Бурное промышленное строительство в 50-е годы. Новые города. Промышленность области в годы семилетки. Смоленский Совнархоз. Новые отрасли промышленности: радиотехническая, авиационная, автомобильная, химическая, электротехническая и др.</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Народное просвещение, школьная реформа. Высшая школа, новые вузы. Средне-специальные учебные заведения; Театр, кино, художественная самодеятельность. Творческие союзы. Печать. Начало телевещания.</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Интенсивное промышленное строительство во второй половине 60-х — 70-е годы (электроэнергетика, приборостроение, радиоэлектроника, и др.). Влияние реформы 1965 г. на экономику области. Попытка перевода сельского хозяйства области на рельсы интенсификации. Постановление партии и правительства от 10 февраля 1971 г. "О мерах по развитию сельского хозяйства Смоленской области". Увеличение капиталовложений в сельское хозяйство. Замедление темпов роста сельскохозяйственного производства.</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Общественно-политическая ситуация в области во второй половине 60-х - - 80-е годы. Партийный контроль над всей общественной жизнью и культурой. Награждение города Смоленска орденом "Отечественной войны" 1 степени и присвоение ему звания "Город-герой". Энтузиазм и социальная апатия. Постепенное падение старых ценностей и идеалов. Успехи и противоречия развития культуры.</w:t>
      </w:r>
    </w:p>
    <w:p w:rsidR="00E15153" w:rsidRPr="00D02A1A" w:rsidRDefault="00E15153" w:rsidP="006C030F">
      <w:pPr>
        <w:pStyle w:val="a4"/>
        <w:jc w:val="both"/>
        <w:rPr>
          <w:rFonts w:ascii="Times New Roman" w:hAnsi="Times New Roman" w:cs="Times New Roman"/>
          <w:sz w:val="28"/>
          <w:szCs w:val="28"/>
        </w:rPr>
      </w:pPr>
      <w:r w:rsidRPr="00D02A1A">
        <w:rPr>
          <w:rFonts w:ascii="Times New Roman" w:hAnsi="Times New Roman" w:cs="Times New Roman"/>
          <w:sz w:val="28"/>
          <w:szCs w:val="28"/>
        </w:rPr>
        <w:t>Перестройка и общественно-политическая жизнь Смоленщины. Ситуация в области после 1991 года: политика в отношении собственности, религии, церкви.</w:t>
      </w:r>
    </w:p>
    <w:p w:rsidR="00E15153" w:rsidRPr="00D02A1A" w:rsidRDefault="00E15153" w:rsidP="006C030F">
      <w:pPr>
        <w:spacing w:after="0" w:line="240" w:lineRule="auto"/>
        <w:jc w:val="both"/>
        <w:rPr>
          <w:rFonts w:ascii="Times New Roman" w:hAnsi="Times New Roman"/>
          <w:b/>
          <w:sz w:val="28"/>
          <w:szCs w:val="28"/>
        </w:rPr>
      </w:pPr>
      <w:r w:rsidRPr="00D02A1A">
        <w:rPr>
          <w:rFonts w:ascii="Times New Roman" w:hAnsi="Times New Roman"/>
          <w:sz w:val="28"/>
          <w:szCs w:val="28"/>
        </w:rPr>
        <w:t>Социально-экономическая обстановка – современные реалии и перспективы.</w:t>
      </w:r>
    </w:p>
    <w:p w:rsidR="009818D8" w:rsidRPr="00D02A1A" w:rsidRDefault="009818D8" w:rsidP="006C030F">
      <w:pPr>
        <w:tabs>
          <w:tab w:val="left" w:pos="426"/>
          <w:tab w:val="left" w:pos="5428"/>
        </w:tabs>
        <w:autoSpaceDE w:val="0"/>
        <w:autoSpaceDN w:val="0"/>
        <w:adjustRightInd w:val="0"/>
        <w:spacing w:after="0" w:line="240" w:lineRule="auto"/>
        <w:jc w:val="both"/>
        <w:rPr>
          <w:rFonts w:ascii="Times New Roman" w:hAnsi="Times New Roman"/>
          <w:bCs/>
          <w:sz w:val="28"/>
          <w:szCs w:val="28"/>
        </w:rPr>
      </w:pPr>
    </w:p>
    <w:p w:rsidR="007C2EFF" w:rsidRPr="00D02A1A" w:rsidRDefault="007C2EFF" w:rsidP="006C030F">
      <w:pPr>
        <w:shd w:val="clear" w:color="auto" w:fill="FFFFFF"/>
        <w:spacing w:after="0" w:line="240" w:lineRule="auto"/>
        <w:ind w:firstLine="709"/>
        <w:jc w:val="both"/>
        <w:rPr>
          <w:rFonts w:ascii="Times New Roman" w:hAnsi="Times New Roman"/>
          <w:sz w:val="28"/>
          <w:szCs w:val="28"/>
        </w:rPr>
      </w:pPr>
    </w:p>
    <w:p w:rsidR="007C2EFF" w:rsidRPr="00283E2A" w:rsidRDefault="00D96992" w:rsidP="009E53AD">
      <w:pPr>
        <w:shd w:val="clear" w:color="auto" w:fill="FFFFFF"/>
        <w:spacing w:after="0" w:line="240" w:lineRule="auto"/>
        <w:jc w:val="both"/>
        <w:rPr>
          <w:rFonts w:ascii="Times New Roman" w:hAnsi="Times New Roman"/>
          <w:sz w:val="28"/>
          <w:szCs w:val="28"/>
        </w:rPr>
      </w:pPr>
      <w:r w:rsidRPr="00283E2A">
        <w:rPr>
          <w:rFonts w:ascii="Times New Roman" w:hAnsi="Times New Roman"/>
          <w:b/>
          <w:sz w:val="28"/>
          <w:szCs w:val="28"/>
        </w:rPr>
        <w:t xml:space="preserve">Учебный курс  </w:t>
      </w:r>
      <w:r w:rsidR="009E53AD" w:rsidRPr="00283E2A">
        <w:rPr>
          <w:rFonts w:ascii="Times New Roman" w:hAnsi="Times New Roman"/>
          <w:b/>
          <w:sz w:val="28"/>
          <w:szCs w:val="28"/>
        </w:rPr>
        <w:t>«Черчение»</w:t>
      </w:r>
    </w:p>
    <w:p w:rsidR="00D412CB" w:rsidRPr="00D02A1A" w:rsidRDefault="00D412CB" w:rsidP="00D412CB">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b/>
          <w:bCs/>
          <w:sz w:val="28"/>
          <w:szCs w:val="28"/>
          <w:lang w:eastAsia="ru-RU"/>
        </w:rPr>
        <w:t>Введение. Техника выполнения чертежей и правила их оформления.</w:t>
      </w:r>
    </w:p>
    <w:p w:rsidR="00D412CB" w:rsidRPr="00D02A1A" w:rsidRDefault="00D412CB" w:rsidP="00D412CB">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Учебный предмет «Черчение». Значение черчения в практической деятельности человека. Современные методы выполнения чертежей.</w:t>
      </w:r>
    </w:p>
    <w:p w:rsidR="00D412CB" w:rsidRPr="00D02A1A" w:rsidRDefault="00D412CB" w:rsidP="00D412CB">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Виды графических изображений: рисунки, наглядные изображения, чертежи, схемы, графики, диаграммы, топограммы. Исторические сведения о развитии чертежа.</w:t>
      </w:r>
    </w:p>
    <w:p w:rsidR="00D412CB" w:rsidRPr="00D02A1A" w:rsidRDefault="00D412CB" w:rsidP="00D412CB">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Инструменты, принадлежности и материалы, необходимые для выполнения чертежей. Рациональные приёмы работы инструментами. Организация рабочего места.</w:t>
      </w:r>
    </w:p>
    <w:p w:rsidR="00D412CB" w:rsidRPr="00D02A1A" w:rsidRDefault="00D412CB" w:rsidP="00D412CB">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Понятие о предмете (модель, техническая деталь, изделие), его положение в пространстве, о геометрической форме. Геометрические фигуры правильные и неправильные. Основные геометрические тела (призма, пирамида, цилиндр, конус, шар, тор), полные и усечённые, прямые и наклонные. Правильные и неправильные; их существенные и несущественные признаки; определения геометрических тел, название их элементов (грани, рёбра, вершины, основания и др.). Обобщение знаний о развёртках геометрических тел и построении их чертежей.</w:t>
      </w:r>
    </w:p>
    <w:p w:rsidR="00D412CB" w:rsidRPr="00D02A1A" w:rsidRDefault="00D412CB" w:rsidP="00D412CB">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Анализ геометрической формы предметов, представленных в натуре, наглядным изображением и словесным описанием: сумма, разность и их сочетание.</w:t>
      </w:r>
    </w:p>
    <w:p w:rsidR="00D412CB" w:rsidRPr="00D02A1A" w:rsidRDefault="00D412CB" w:rsidP="00D412CB">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Понятие о государственных стандартах ЕСКД.</w:t>
      </w:r>
    </w:p>
    <w:p w:rsidR="00D412CB" w:rsidRPr="00D02A1A" w:rsidRDefault="00D412CB" w:rsidP="00D412CB">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Понятие о стандартах. Линии: сплошная толстая основная, штриховая, сплошная волнистая, штрихпунктирная и тонкая штрихпунктирная с двумя точками. Форматы, рамка и основная надпись.</w:t>
      </w:r>
    </w:p>
    <w:p w:rsidR="00D412CB" w:rsidRPr="00D02A1A" w:rsidRDefault="00D412CB" w:rsidP="00D412CB">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Некоторые сведения о нанесении размеров (выносная и размерная линии, стрелки, знаки диаметра и радиуса; указание толщины и длины детали надписью; расположение размерных чисел).</w:t>
      </w:r>
    </w:p>
    <w:p w:rsidR="00D412CB" w:rsidRPr="00D02A1A" w:rsidRDefault="00D412CB" w:rsidP="00D412CB">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Применение и обозначение масштаба, зависимость размеров от использованного масштаба.</w:t>
      </w:r>
    </w:p>
    <w:p w:rsidR="00D412CB" w:rsidRPr="00D02A1A" w:rsidRDefault="00D412CB" w:rsidP="00D412CB">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Сведения о чертежном шрифте. Исторические сведения; особенности чертёжного шрифта; номера шрифта; прописные и строчные буквы, цифры и знаки на чертежах.</w:t>
      </w:r>
    </w:p>
    <w:p w:rsidR="00D412CB" w:rsidRPr="00D02A1A" w:rsidRDefault="00D412CB" w:rsidP="00D412CB">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b/>
          <w:bCs/>
          <w:sz w:val="28"/>
          <w:szCs w:val="28"/>
          <w:lang w:eastAsia="ru-RU"/>
        </w:rPr>
        <w:t xml:space="preserve">Чертежи в системе прямоугольных проекций. </w:t>
      </w:r>
    </w:p>
    <w:p w:rsidR="00D412CB" w:rsidRPr="00D02A1A" w:rsidRDefault="00D412CB" w:rsidP="00D412CB">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Анализ геометрической формы предметов.</w:t>
      </w:r>
    </w:p>
    <w:p w:rsidR="00D412CB" w:rsidRPr="00D02A1A" w:rsidRDefault="00D412CB" w:rsidP="00D412CB">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Понятие о проецировании. Виды проецирования. Параллельное прямоугольное проецирование на одну (фронтальную) плоскость проекций, её положение в пространстве, обозначение. Понятие «фронтальная проекция», «вид спереди», «главный вид». Выбор главного вида и его определение.</w:t>
      </w:r>
    </w:p>
    <w:p w:rsidR="00D412CB" w:rsidRPr="00D02A1A" w:rsidRDefault="00D412CB" w:rsidP="00D412CB">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Проецирование на две взаимно перпендикулярные плоскости проекций. Понятие горизонтальной плоскости проекций, её обозначение; совмещение горизонтальной и фронтальной плоскостей проекций; образование комплексного чертежа (эпюр Г. Монжа); оси проекций X и Y; размеры, откладываемые по ним; линии проекционной связи (проекции проецирующих лучей). Понятия «горизонтальная проекция», «вид сверху». Положение вида сверху относительно вида спереди.</w:t>
      </w:r>
    </w:p>
    <w:p w:rsidR="00D412CB" w:rsidRPr="00D02A1A" w:rsidRDefault="00D412CB" w:rsidP="00D412CB">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Проецирование на три взаимно перпендикулярные плоскости проекций. Понятие профильной плоскости проекций, её обозначение; совмещение с другими плоскостями и проекциями. Понятия «профильная проекция», «вид слева»; положение вида слева относительно видов спереди и слева.</w:t>
      </w:r>
    </w:p>
    <w:p w:rsidR="00D412CB" w:rsidRPr="00D02A1A" w:rsidRDefault="00D412CB" w:rsidP="00D412CB">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b/>
          <w:bCs/>
          <w:sz w:val="28"/>
          <w:szCs w:val="28"/>
          <w:lang w:eastAsia="ru-RU"/>
        </w:rPr>
        <w:t xml:space="preserve">Аксонометрические проекции. </w:t>
      </w:r>
    </w:p>
    <w:p w:rsidR="00D412CB" w:rsidRPr="00D02A1A" w:rsidRDefault="00D412CB" w:rsidP="00D412CB">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Фронтальная косоугольная диметрическая и прямоугольная изометрическая проекции: расположение осей; размеры, откладываемые по осям. Алгоритм построения изометрической проекции прямоугольного параллелепипеда (с нижнего основания).</w:t>
      </w:r>
    </w:p>
    <w:p w:rsidR="00D412CB" w:rsidRPr="00D02A1A" w:rsidRDefault="00D412CB" w:rsidP="00D412CB">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Алгоритм построения наглядного изображения детали, форма которой образована сочетанием прямоугольных параллелепипедов, по её комплексному чертежу.</w:t>
      </w:r>
    </w:p>
    <w:p w:rsidR="00D412CB" w:rsidRPr="00D02A1A" w:rsidRDefault="00D412CB" w:rsidP="00D412CB">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Изометрические проекции геометрических фигур, окружности. Построение Цилиндра и конуса, основания которых лежат в плоскостях проекций; деталей, образованных сочетанием различных геометрических тел.</w:t>
      </w:r>
    </w:p>
    <w:p w:rsidR="00D412CB" w:rsidRPr="00D02A1A" w:rsidRDefault="00D412CB" w:rsidP="00D412CB">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Понятие технического рисунка, способы передачи объёма.</w:t>
      </w:r>
    </w:p>
    <w:p w:rsidR="00D412CB" w:rsidRPr="00D02A1A" w:rsidRDefault="00D412CB" w:rsidP="00D412CB">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b/>
          <w:bCs/>
          <w:sz w:val="28"/>
          <w:szCs w:val="28"/>
          <w:lang w:eastAsia="ru-RU"/>
        </w:rPr>
        <w:t>Чтение и выполнение чертежей.</w:t>
      </w:r>
    </w:p>
    <w:p w:rsidR="00D412CB" w:rsidRPr="00D02A1A" w:rsidRDefault="00D412CB" w:rsidP="00D412CB">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Проекции геометрических тел. Мысленное расчленение предмета на геометрические тела (призмы, цилиндры, конусы, пирамиды, шар, и их части).</w:t>
      </w:r>
    </w:p>
    <w:p w:rsidR="00D412CB" w:rsidRPr="00D02A1A" w:rsidRDefault="00D412CB" w:rsidP="00D412CB">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Нахождение на чертеже вершин, ребер, образующих и поверхностей тел, составляющих форму предмета.</w:t>
      </w:r>
    </w:p>
    <w:p w:rsidR="00D412CB" w:rsidRPr="00D02A1A" w:rsidRDefault="00D412CB" w:rsidP="00D412CB">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Нанесение размеров на чертежах с учетом формы предметов. Использование знак квадрата. Развертывание поверхностей некоторых тел.</w:t>
      </w:r>
    </w:p>
    <w:p w:rsidR="00D412CB" w:rsidRPr="00D02A1A" w:rsidRDefault="00D412CB" w:rsidP="00D412CB">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Чтение чертежей, представленных одним, двумя и тремя видами.</w:t>
      </w:r>
    </w:p>
    <w:p w:rsidR="00D412CB" w:rsidRPr="00D02A1A" w:rsidRDefault="00D412CB" w:rsidP="00D412CB">
      <w:pPr>
        <w:shd w:val="clear" w:color="auto" w:fill="FFFFFF"/>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Элементы конструирования; преобразование формы и изображений предметов; решение занимательных, развивающих и творческих задач.</w:t>
      </w:r>
    </w:p>
    <w:p w:rsidR="00D412CB" w:rsidRPr="00D02A1A" w:rsidRDefault="00D412CB" w:rsidP="00D412CB">
      <w:pPr>
        <w:spacing w:after="0" w:line="240" w:lineRule="auto"/>
        <w:jc w:val="both"/>
        <w:rPr>
          <w:rFonts w:ascii="Times New Roman" w:hAnsi="Times New Roman"/>
          <w:b/>
          <w:sz w:val="28"/>
          <w:szCs w:val="28"/>
        </w:rPr>
      </w:pPr>
      <w:r w:rsidRPr="00D02A1A">
        <w:rPr>
          <w:rFonts w:ascii="Times New Roman" w:eastAsia="Times New Roman" w:hAnsi="Times New Roman"/>
          <w:b/>
          <w:bCs/>
          <w:sz w:val="28"/>
          <w:szCs w:val="28"/>
          <w:lang w:eastAsia="ru-RU"/>
        </w:rPr>
        <w:t>Эскизы.</w:t>
      </w:r>
    </w:p>
    <w:p w:rsidR="00D412CB" w:rsidRPr="00D02A1A" w:rsidRDefault="00D412CB" w:rsidP="00D412CB">
      <w:pPr>
        <w:spacing w:after="0" w:line="240" w:lineRule="auto"/>
        <w:jc w:val="both"/>
        <w:rPr>
          <w:rFonts w:ascii="Times New Roman" w:hAnsi="Times New Roman"/>
          <w:b/>
          <w:sz w:val="28"/>
          <w:szCs w:val="28"/>
        </w:rPr>
      </w:pPr>
      <w:r w:rsidRPr="00D02A1A">
        <w:rPr>
          <w:rFonts w:ascii="Times New Roman" w:eastAsia="Times New Roman" w:hAnsi="Times New Roman"/>
          <w:sz w:val="28"/>
          <w:szCs w:val="28"/>
          <w:lang w:eastAsia="ru-RU"/>
        </w:rPr>
        <w:t>Выполнение эскиза и технического рисунка детали.</w:t>
      </w:r>
    </w:p>
    <w:p w:rsidR="009E53AD" w:rsidRPr="00D02A1A" w:rsidRDefault="009E53AD" w:rsidP="009E53AD">
      <w:pPr>
        <w:spacing w:after="0" w:line="240" w:lineRule="auto"/>
        <w:rPr>
          <w:rFonts w:ascii="Times New Roman" w:hAnsi="Times New Roman"/>
          <w:b/>
          <w:i/>
          <w:sz w:val="28"/>
          <w:szCs w:val="28"/>
        </w:rPr>
      </w:pPr>
    </w:p>
    <w:p w:rsidR="009E53AD" w:rsidRPr="00D02A1A" w:rsidRDefault="009E53AD" w:rsidP="00803F53">
      <w:pPr>
        <w:spacing w:after="0" w:line="240" w:lineRule="auto"/>
        <w:jc w:val="both"/>
        <w:rPr>
          <w:rFonts w:ascii="Times New Roman" w:eastAsia="Times New Roman" w:hAnsi="Times New Roman"/>
          <w:sz w:val="28"/>
          <w:szCs w:val="28"/>
          <w:lang w:eastAsia="ru-RU"/>
        </w:rPr>
      </w:pPr>
    </w:p>
    <w:p w:rsidR="007C2EFF" w:rsidRPr="00283E2A" w:rsidRDefault="00D96992" w:rsidP="00803F53">
      <w:pPr>
        <w:spacing w:after="0" w:line="240" w:lineRule="auto"/>
        <w:jc w:val="both"/>
        <w:rPr>
          <w:rFonts w:ascii="Times New Roman" w:eastAsia="Times New Roman" w:hAnsi="Times New Roman"/>
          <w:b/>
          <w:sz w:val="28"/>
          <w:szCs w:val="28"/>
          <w:lang w:eastAsia="ru-RU"/>
        </w:rPr>
      </w:pPr>
      <w:r w:rsidRPr="00283E2A">
        <w:rPr>
          <w:rFonts w:ascii="Times New Roman" w:hAnsi="Times New Roman"/>
          <w:b/>
          <w:sz w:val="28"/>
          <w:szCs w:val="28"/>
        </w:rPr>
        <w:t xml:space="preserve">Учебный курс </w:t>
      </w:r>
      <w:r w:rsidR="009E53AD" w:rsidRPr="00283E2A">
        <w:rPr>
          <w:rFonts w:ascii="Times New Roman" w:hAnsi="Times New Roman"/>
          <w:b/>
          <w:sz w:val="28"/>
          <w:szCs w:val="28"/>
        </w:rPr>
        <w:t>«</w:t>
      </w:r>
      <w:r w:rsidR="007C2EFF" w:rsidRPr="00283E2A">
        <w:rPr>
          <w:rFonts w:ascii="Times New Roman" w:hAnsi="Times New Roman"/>
          <w:b/>
          <w:sz w:val="28"/>
          <w:szCs w:val="28"/>
        </w:rPr>
        <w:t>Предпрофильная подготовка</w:t>
      </w:r>
      <w:r w:rsidR="009E53AD" w:rsidRPr="00283E2A">
        <w:rPr>
          <w:rFonts w:ascii="Times New Roman" w:hAnsi="Times New Roman"/>
          <w:b/>
          <w:sz w:val="28"/>
          <w:szCs w:val="28"/>
        </w:rPr>
        <w:t>»</w:t>
      </w:r>
    </w:p>
    <w:p w:rsidR="00455BF3" w:rsidRPr="00D02A1A" w:rsidRDefault="00455BF3" w:rsidP="00803F53">
      <w:pPr>
        <w:shd w:val="clear" w:color="auto" w:fill="FFFFFF"/>
        <w:spacing w:after="150" w:line="240" w:lineRule="auto"/>
        <w:contextualSpacing/>
        <w:rPr>
          <w:rFonts w:ascii="Times New Roman" w:hAnsi="Times New Roman"/>
          <w:sz w:val="28"/>
          <w:szCs w:val="28"/>
        </w:rPr>
      </w:pPr>
      <w:r w:rsidRPr="00D02A1A">
        <w:rPr>
          <w:rFonts w:ascii="Times New Roman" w:hAnsi="Times New Roman"/>
          <w:b/>
          <w:bCs/>
          <w:sz w:val="28"/>
          <w:szCs w:val="28"/>
        </w:rPr>
        <w:t>Основы профессионального самоопределения</w:t>
      </w:r>
    </w:p>
    <w:p w:rsidR="00455BF3" w:rsidRPr="00D02A1A" w:rsidRDefault="00455BF3" w:rsidP="00803F53">
      <w:pPr>
        <w:shd w:val="clear" w:color="auto" w:fill="FFFFFF"/>
        <w:spacing w:after="150" w:line="240" w:lineRule="auto"/>
        <w:contextualSpacing/>
        <w:jc w:val="both"/>
        <w:rPr>
          <w:rFonts w:ascii="Times New Roman" w:hAnsi="Times New Roman"/>
          <w:sz w:val="28"/>
          <w:szCs w:val="28"/>
        </w:rPr>
      </w:pPr>
      <w:r w:rsidRPr="00D02A1A">
        <w:rPr>
          <w:rFonts w:ascii="Times New Roman" w:hAnsi="Times New Roman"/>
          <w:sz w:val="28"/>
          <w:szCs w:val="28"/>
        </w:rPr>
        <w:t xml:space="preserve">Понятие профессионального и жизненного самоопределения. Пути освоения профессии. Ситуация выбора. Ошибки и затруднения при выборе профессии. Правила выбора профессии.                                                                                                                 </w:t>
      </w:r>
    </w:p>
    <w:p w:rsidR="00455BF3" w:rsidRPr="00D02A1A" w:rsidRDefault="00455BF3" w:rsidP="00803F53">
      <w:pPr>
        <w:shd w:val="clear" w:color="auto" w:fill="FFFFFF"/>
        <w:spacing w:after="150" w:line="240" w:lineRule="auto"/>
        <w:contextualSpacing/>
        <w:jc w:val="both"/>
        <w:rPr>
          <w:rFonts w:ascii="Times New Roman" w:hAnsi="Times New Roman"/>
          <w:sz w:val="28"/>
          <w:szCs w:val="28"/>
        </w:rPr>
      </w:pPr>
      <w:r w:rsidRPr="00D02A1A">
        <w:rPr>
          <w:rFonts w:ascii="Times New Roman" w:hAnsi="Times New Roman"/>
          <w:sz w:val="28"/>
          <w:szCs w:val="28"/>
        </w:rPr>
        <w:t>Понятие о профессии, специальности. Общий обзор классификации профессий. Типы и классы профессий. Отделы и группы профессий. Применение информационных технологий в различных профессиях на современном этапе развития производства. Формула выбора профессии. Понятие профессиограммы и психограммы профессии.</w:t>
      </w:r>
    </w:p>
    <w:p w:rsidR="00455BF3" w:rsidRPr="00D02A1A" w:rsidRDefault="00455BF3" w:rsidP="00803F53">
      <w:pPr>
        <w:shd w:val="clear" w:color="auto" w:fill="FFFFFF"/>
        <w:spacing w:after="150" w:line="240" w:lineRule="auto"/>
        <w:contextualSpacing/>
        <w:rPr>
          <w:rFonts w:ascii="Times New Roman" w:hAnsi="Times New Roman"/>
          <w:sz w:val="28"/>
          <w:szCs w:val="28"/>
        </w:rPr>
      </w:pPr>
      <w:r w:rsidRPr="00D02A1A">
        <w:rPr>
          <w:rFonts w:ascii="Times New Roman" w:hAnsi="Times New Roman"/>
          <w:sz w:val="28"/>
          <w:szCs w:val="28"/>
        </w:rPr>
        <w:t xml:space="preserve">  </w:t>
      </w:r>
      <w:r w:rsidRPr="00D02A1A">
        <w:rPr>
          <w:rFonts w:ascii="Times New Roman" w:hAnsi="Times New Roman"/>
          <w:b/>
          <w:bCs/>
          <w:sz w:val="28"/>
          <w:szCs w:val="28"/>
        </w:rPr>
        <w:t>Человек и профессия</w:t>
      </w:r>
    </w:p>
    <w:p w:rsidR="00455BF3" w:rsidRPr="00D02A1A" w:rsidRDefault="00455BF3" w:rsidP="00803F53">
      <w:pPr>
        <w:shd w:val="clear" w:color="auto" w:fill="FFFFFF"/>
        <w:spacing w:after="150" w:line="240" w:lineRule="auto"/>
        <w:contextualSpacing/>
        <w:jc w:val="both"/>
        <w:rPr>
          <w:rFonts w:ascii="Times New Roman" w:hAnsi="Times New Roman"/>
          <w:sz w:val="28"/>
          <w:szCs w:val="28"/>
        </w:rPr>
      </w:pPr>
      <w:r w:rsidRPr="00D02A1A">
        <w:rPr>
          <w:rFonts w:ascii="Times New Roman" w:hAnsi="Times New Roman"/>
          <w:sz w:val="28"/>
          <w:szCs w:val="28"/>
        </w:rPr>
        <w:t xml:space="preserve">Самооценка, способы её восприятия. Самосознание человека. Имидж. Интересы, склонности, способности. Темперамент и характер в профессиональном самоопределении. Здоровье и выбор профессии. Сознательность и самостоятельность выбора профессии. Самовоспитание и выбор профессии. </w:t>
      </w:r>
    </w:p>
    <w:p w:rsidR="00455BF3" w:rsidRPr="00D02A1A" w:rsidRDefault="00455BF3" w:rsidP="00803F53">
      <w:pPr>
        <w:shd w:val="clear" w:color="auto" w:fill="FFFFFF"/>
        <w:spacing w:after="150" w:line="240" w:lineRule="auto"/>
        <w:contextualSpacing/>
        <w:rPr>
          <w:rFonts w:ascii="Times New Roman" w:hAnsi="Times New Roman"/>
          <w:sz w:val="28"/>
          <w:szCs w:val="28"/>
        </w:rPr>
      </w:pPr>
      <w:r w:rsidRPr="00D02A1A">
        <w:rPr>
          <w:rFonts w:ascii="Times New Roman" w:hAnsi="Times New Roman"/>
          <w:b/>
          <w:bCs/>
          <w:sz w:val="28"/>
          <w:szCs w:val="28"/>
        </w:rPr>
        <w:t>Слагаемые выбора профессии</w:t>
      </w:r>
    </w:p>
    <w:p w:rsidR="00455BF3" w:rsidRPr="00D02A1A" w:rsidRDefault="00455BF3" w:rsidP="00803F53">
      <w:pPr>
        <w:shd w:val="clear" w:color="auto" w:fill="FFFFFF"/>
        <w:spacing w:after="150" w:line="240" w:lineRule="auto"/>
        <w:contextualSpacing/>
        <w:jc w:val="both"/>
        <w:rPr>
          <w:rFonts w:ascii="Times New Roman" w:hAnsi="Times New Roman"/>
          <w:sz w:val="28"/>
          <w:szCs w:val="28"/>
        </w:rPr>
      </w:pPr>
      <w:r w:rsidRPr="00D02A1A">
        <w:rPr>
          <w:rFonts w:ascii="Times New Roman" w:hAnsi="Times New Roman"/>
          <w:sz w:val="28"/>
          <w:szCs w:val="28"/>
        </w:rPr>
        <w:t xml:space="preserve">Жизненный и профессиональный планы. Карьера. Профессиональная пригодность. Профессиональная консультация. Где получить профессию?                                                                                                                             </w:t>
      </w:r>
    </w:p>
    <w:p w:rsidR="00455BF3" w:rsidRPr="00D02A1A" w:rsidRDefault="00455BF3" w:rsidP="00803F53">
      <w:pPr>
        <w:shd w:val="clear" w:color="auto" w:fill="FFFFFF"/>
        <w:spacing w:after="150" w:line="240" w:lineRule="auto"/>
        <w:contextualSpacing/>
        <w:rPr>
          <w:rFonts w:ascii="Times New Roman" w:hAnsi="Times New Roman"/>
          <w:sz w:val="28"/>
          <w:szCs w:val="28"/>
        </w:rPr>
      </w:pPr>
      <w:r w:rsidRPr="00D02A1A">
        <w:rPr>
          <w:rFonts w:ascii="Times New Roman" w:hAnsi="Times New Roman"/>
          <w:b/>
          <w:bCs/>
          <w:sz w:val="28"/>
          <w:szCs w:val="28"/>
        </w:rPr>
        <w:t>Профессиональная проба и ее роль в профессиональном самоопределении</w:t>
      </w:r>
    </w:p>
    <w:p w:rsidR="00455BF3" w:rsidRPr="00D02A1A" w:rsidRDefault="00455BF3" w:rsidP="00803F53">
      <w:pPr>
        <w:shd w:val="clear" w:color="auto" w:fill="FFFFFF"/>
        <w:spacing w:after="150" w:line="240" w:lineRule="auto"/>
        <w:contextualSpacing/>
        <w:rPr>
          <w:rFonts w:ascii="Times New Roman" w:hAnsi="Times New Roman"/>
          <w:sz w:val="28"/>
          <w:szCs w:val="28"/>
        </w:rPr>
      </w:pPr>
      <w:r w:rsidRPr="00D02A1A">
        <w:rPr>
          <w:rFonts w:ascii="Times New Roman" w:hAnsi="Times New Roman"/>
          <w:sz w:val="28"/>
          <w:szCs w:val="28"/>
        </w:rPr>
        <w:t xml:space="preserve">Понятие профессиональной пробы. Ее основные функции в профессиональном становлении личности. Компьютерное моделирование основных ситуаций будущей профессиональной деятельности.                                                                  </w:t>
      </w:r>
    </w:p>
    <w:p w:rsidR="00455BF3" w:rsidRPr="00D02A1A" w:rsidRDefault="00455BF3" w:rsidP="00803F53">
      <w:pPr>
        <w:shd w:val="clear" w:color="auto" w:fill="FFFFFF"/>
        <w:spacing w:after="150" w:line="240" w:lineRule="auto"/>
        <w:contextualSpacing/>
        <w:rPr>
          <w:rFonts w:ascii="Times New Roman" w:hAnsi="Times New Roman"/>
          <w:b/>
          <w:bCs/>
          <w:sz w:val="28"/>
          <w:szCs w:val="28"/>
        </w:rPr>
      </w:pPr>
      <w:r w:rsidRPr="00D02A1A">
        <w:rPr>
          <w:rFonts w:ascii="Times New Roman" w:hAnsi="Times New Roman"/>
          <w:sz w:val="28"/>
          <w:szCs w:val="28"/>
        </w:rPr>
        <w:t>    </w:t>
      </w:r>
      <w:r w:rsidRPr="00D02A1A">
        <w:rPr>
          <w:rFonts w:ascii="Times New Roman" w:hAnsi="Times New Roman"/>
          <w:b/>
          <w:bCs/>
          <w:sz w:val="28"/>
          <w:szCs w:val="28"/>
        </w:rPr>
        <w:t>Выбор профессии</w:t>
      </w:r>
    </w:p>
    <w:p w:rsidR="00455BF3" w:rsidRPr="00D02A1A" w:rsidRDefault="00455BF3" w:rsidP="00803F53">
      <w:pPr>
        <w:shd w:val="clear" w:color="auto" w:fill="FFFFFF"/>
        <w:spacing w:after="150" w:line="240" w:lineRule="auto"/>
        <w:contextualSpacing/>
        <w:rPr>
          <w:rFonts w:ascii="Times New Roman" w:hAnsi="Times New Roman"/>
          <w:sz w:val="28"/>
          <w:szCs w:val="28"/>
        </w:rPr>
      </w:pPr>
      <w:r w:rsidRPr="00D02A1A">
        <w:rPr>
          <w:rFonts w:ascii="Times New Roman" w:hAnsi="Times New Roman"/>
          <w:bCs/>
          <w:sz w:val="28"/>
          <w:szCs w:val="28"/>
        </w:rPr>
        <w:t>Выбор профессии. Профессиональная деятельность в будущем</w:t>
      </w:r>
      <w:r w:rsidR="00141981">
        <w:rPr>
          <w:rFonts w:ascii="Times New Roman" w:hAnsi="Times New Roman"/>
          <w:bCs/>
          <w:sz w:val="28"/>
          <w:szCs w:val="28"/>
        </w:rPr>
        <w:t>.</w:t>
      </w:r>
    </w:p>
    <w:p w:rsidR="00E15153" w:rsidRPr="00822A63" w:rsidRDefault="00E15153" w:rsidP="006C030F">
      <w:pPr>
        <w:pStyle w:val="dash041e0431044b0447043d044b0439"/>
        <w:jc w:val="both"/>
        <w:rPr>
          <w:b/>
          <w:sz w:val="28"/>
          <w:szCs w:val="28"/>
        </w:rPr>
      </w:pPr>
      <w:r w:rsidRPr="00822A63">
        <w:rPr>
          <w:b/>
          <w:sz w:val="28"/>
          <w:szCs w:val="28"/>
        </w:rPr>
        <w:t>(Приложение: рабочие програм</w:t>
      </w:r>
      <w:r w:rsidR="001F6990" w:rsidRPr="00822A63">
        <w:rPr>
          <w:b/>
          <w:sz w:val="28"/>
          <w:szCs w:val="28"/>
        </w:rPr>
        <w:t>м</w:t>
      </w:r>
      <w:r w:rsidRPr="00822A63">
        <w:rPr>
          <w:b/>
          <w:sz w:val="28"/>
          <w:szCs w:val="28"/>
        </w:rPr>
        <w:t>ы по предметам)</w:t>
      </w:r>
    </w:p>
    <w:p w:rsidR="00E15153" w:rsidRDefault="00E15153" w:rsidP="006C030F">
      <w:pPr>
        <w:tabs>
          <w:tab w:val="left" w:pos="426"/>
          <w:tab w:val="left" w:pos="5428"/>
        </w:tabs>
        <w:autoSpaceDE w:val="0"/>
        <w:autoSpaceDN w:val="0"/>
        <w:adjustRightInd w:val="0"/>
        <w:spacing w:after="0" w:line="240" w:lineRule="auto"/>
        <w:jc w:val="both"/>
        <w:rPr>
          <w:rFonts w:ascii="Times New Roman" w:hAnsi="Times New Roman"/>
          <w:bCs/>
          <w:sz w:val="28"/>
          <w:szCs w:val="28"/>
        </w:rPr>
      </w:pPr>
    </w:p>
    <w:p w:rsidR="009F1711" w:rsidRPr="00D02A1A" w:rsidRDefault="009F1711" w:rsidP="006C030F">
      <w:pPr>
        <w:tabs>
          <w:tab w:val="left" w:pos="426"/>
          <w:tab w:val="left" w:pos="5428"/>
        </w:tabs>
        <w:autoSpaceDE w:val="0"/>
        <w:autoSpaceDN w:val="0"/>
        <w:adjustRightInd w:val="0"/>
        <w:spacing w:after="0" w:line="240" w:lineRule="auto"/>
        <w:jc w:val="both"/>
        <w:rPr>
          <w:rFonts w:ascii="Times New Roman" w:hAnsi="Times New Roman"/>
          <w:bCs/>
          <w:sz w:val="28"/>
          <w:szCs w:val="28"/>
        </w:rPr>
      </w:pPr>
    </w:p>
    <w:p w:rsidR="00D02A1A" w:rsidRPr="00D02A1A" w:rsidRDefault="00C45CD8" w:rsidP="0047779C">
      <w:pPr>
        <w:pStyle w:val="a7"/>
        <w:numPr>
          <w:ilvl w:val="1"/>
          <w:numId w:val="128"/>
        </w:numPr>
        <w:rPr>
          <w:rFonts w:ascii="Times New Roman" w:hAnsi="Times New Roman"/>
          <w:b/>
          <w:sz w:val="28"/>
          <w:szCs w:val="28"/>
        </w:rPr>
      </w:pPr>
      <w:r w:rsidRPr="00D02A1A">
        <w:rPr>
          <w:rFonts w:ascii="Times New Roman" w:hAnsi="Times New Roman"/>
          <w:b/>
          <w:sz w:val="28"/>
          <w:szCs w:val="28"/>
        </w:rPr>
        <w:t>Программа воспитания и социализации обучающихся</w:t>
      </w:r>
    </w:p>
    <w:p w:rsidR="00D02A1A" w:rsidRPr="00D02A1A" w:rsidRDefault="00D02A1A" w:rsidP="0047779C">
      <w:pPr>
        <w:pStyle w:val="a7"/>
        <w:widowControl w:val="0"/>
        <w:numPr>
          <w:ilvl w:val="1"/>
          <w:numId w:val="210"/>
        </w:numPr>
        <w:tabs>
          <w:tab w:val="left" w:pos="1662"/>
        </w:tabs>
        <w:autoSpaceDE w:val="0"/>
        <w:autoSpaceDN w:val="0"/>
        <w:ind w:left="1241" w:right="3139"/>
        <w:contextualSpacing w:val="0"/>
        <w:jc w:val="both"/>
        <w:rPr>
          <w:rFonts w:ascii="Times New Roman" w:hAnsi="Times New Roman"/>
          <w:b/>
          <w:sz w:val="28"/>
          <w:szCs w:val="28"/>
        </w:rPr>
      </w:pPr>
      <w:r w:rsidRPr="00D02A1A">
        <w:rPr>
          <w:rFonts w:ascii="Times New Roman" w:hAnsi="Times New Roman"/>
          <w:b/>
          <w:sz w:val="28"/>
          <w:szCs w:val="28"/>
        </w:rPr>
        <w:t>Актуальность реализации</w:t>
      </w:r>
      <w:r w:rsidR="00431F67">
        <w:rPr>
          <w:rFonts w:ascii="Times New Roman" w:hAnsi="Times New Roman"/>
          <w:b/>
          <w:sz w:val="28"/>
          <w:szCs w:val="28"/>
        </w:rPr>
        <w:t xml:space="preserve"> п</w:t>
      </w:r>
      <w:r w:rsidRPr="00D02A1A">
        <w:rPr>
          <w:rFonts w:ascii="Times New Roman" w:hAnsi="Times New Roman"/>
          <w:b/>
          <w:sz w:val="28"/>
          <w:szCs w:val="28"/>
        </w:rPr>
        <w:t>рограммы</w:t>
      </w:r>
      <w:r w:rsidR="00431F67">
        <w:rPr>
          <w:rFonts w:ascii="Times New Roman" w:hAnsi="Times New Roman"/>
          <w:b/>
          <w:sz w:val="28"/>
          <w:szCs w:val="28"/>
        </w:rPr>
        <w:t>.</w:t>
      </w:r>
    </w:p>
    <w:p w:rsidR="00D02A1A" w:rsidRPr="00D02A1A" w:rsidRDefault="00D02A1A" w:rsidP="00AF789A">
      <w:pPr>
        <w:pStyle w:val="aff6"/>
        <w:spacing w:after="0" w:line="240" w:lineRule="auto"/>
        <w:ind w:right="-43" w:firstLine="708"/>
        <w:jc w:val="both"/>
        <w:rPr>
          <w:rFonts w:ascii="Times New Roman" w:hAnsi="Times New Roman"/>
          <w:sz w:val="28"/>
          <w:szCs w:val="28"/>
        </w:rPr>
      </w:pPr>
      <w:r w:rsidRPr="00D02A1A">
        <w:rPr>
          <w:rFonts w:ascii="Times New Roman" w:hAnsi="Times New Roman"/>
          <w:sz w:val="28"/>
          <w:szCs w:val="28"/>
        </w:rPr>
        <w:t>В 90-е гг. прошлого столетия в России произошли крупные социально-политические изменения, повлекшие за собой смену ценностных ориентиров, что было обусловлено быстрым демонтажем советской идеологии, поспешным копированием западных форм жизни и привело к девальвации ценностей старшего поколения, деформации традиционных для страны моральных норм и нравственных установок. (Концепция духовно-нравственного развития и воспитания личности гражданина России)</w:t>
      </w:r>
      <w:r w:rsidR="00AF789A">
        <w:rPr>
          <w:rFonts w:ascii="Times New Roman" w:hAnsi="Times New Roman"/>
          <w:sz w:val="28"/>
          <w:szCs w:val="28"/>
        </w:rPr>
        <w:t>.</w:t>
      </w:r>
    </w:p>
    <w:p w:rsidR="00D02A1A" w:rsidRDefault="00D02A1A" w:rsidP="00AF789A">
      <w:pPr>
        <w:pStyle w:val="aff6"/>
        <w:spacing w:after="0" w:line="240" w:lineRule="auto"/>
        <w:ind w:right="-43" w:firstLine="566"/>
        <w:jc w:val="both"/>
        <w:rPr>
          <w:rFonts w:ascii="Times New Roman" w:hAnsi="Times New Roman"/>
          <w:sz w:val="28"/>
          <w:szCs w:val="28"/>
        </w:rPr>
      </w:pPr>
      <w:r w:rsidRPr="00D02A1A">
        <w:rPr>
          <w:rFonts w:ascii="Times New Roman" w:hAnsi="Times New Roman"/>
          <w:sz w:val="28"/>
          <w:szCs w:val="28"/>
        </w:rPr>
        <w:t>Наступил распад фундаментального ядра, вокруг которого тысячелетиями складывался русский национальный характе</w:t>
      </w:r>
      <w:r>
        <w:rPr>
          <w:rFonts w:ascii="Times New Roman" w:hAnsi="Times New Roman"/>
          <w:sz w:val="28"/>
          <w:szCs w:val="28"/>
        </w:rPr>
        <w:t>р.</w:t>
      </w:r>
    </w:p>
    <w:p w:rsidR="00D02A1A" w:rsidRPr="00D02A1A" w:rsidRDefault="00D02A1A" w:rsidP="00AF789A">
      <w:pPr>
        <w:pStyle w:val="aff6"/>
        <w:spacing w:after="0" w:line="240" w:lineRule="auto"/>
        <w:ind w:right="-43" w:firstLine="566"/>
        <w:jc w:val="both"/>
        <w:rPr>
          <w:rFonts w:ascii="Times New Roman" w:hAnsi="Times New Roman"/>
          <w:sz w:val="28"/>
          <w:szCs w:val="28"/>
        </w:rPr>
      </w:pPr>
      <w:r w:rsidRPr="00D02A1A">
        <w:rPr>
          <w:rFonts w:ascii="Times New Roman" w:hAnsi="Times New Roman"/>
          <w:sz w:val="28"/>
          <w:szCs w:val="28"/>
        </w:rPr>
        <w:t>По данным ООН, в 2004 году Россия была по человеческому духовно-нравственному потенциалу на 15-м месте, в 2008 году – на 54-м, в 20011 году – на 66-м, а сегодня – на 72-м месте. (Концепция развития системы духовно-нравственного воспитания детей и молодежи в культурно-образовательной среде Смоленскойобласти)</w:t>
      </w:r>
    </w:p>
    <w:p w:rsidR="00D02A1A" w:rsidRPr="00D02A1A" w:rsidRDefault="00D02A1A" w:rsidP="00AF789A">
      <w:pPr>
        <w:pStyle w:val="aff6"/>
        <w:spacing w:after="0" w:line="240" w:lineRule="auto"/>
        <w:ind w:right="-43" w:firstLine="708"/>
        <w:jc w:val="both"/>
        <w:rPr>
          <w:rFonts w:ascii="Times New Roman" w:hAnsi="Times New Roman"/>
          <w:sz w:val="28"/>
          <w:szCs w:val="28"/>
        </w:rPr>
      </w:pPr>
      <w:r w:rsidRPr="00D02A1A">
        <w:rPr>
          <w:rFonts w:ascii="Times New Roman" w:hAnsi="Times New Roman"/>
          <w:sz w:val="28"/>
          <w:szCs w:val="28"/>
        </w:rPr>
        <w:t>Это подтверждают данные социологического опроса, проведенного Институтом социологии РАН, согласно которым:</w:t>
      </w:r>
    </w:p>
    <w:p w:rsidR="00D02A1A" w:rsidRPr="00D02A1A" w:rsidRDefault="00D02A1A" w:rsidP="00AF789A">
      <w:pPr>
        <w:pStyle w:val="aff6"/>
        <w:spacing w:after="0" w:line="240" w:lineRule="auto"/>
        <w:ind w:right="-43" w:firstLine="708"/>
        <w:jc w:val="both"/>
        <w:rPr>
          <w:rFonts w:ascii="Times New Roman" w:hAnsi="Times New Roman"/>
          <w:sz w:val="28"/>
          <w:szCs w:val="28"/>
        </w:rPr>
      </w:pPr>
      <w:r w:rsidRPr="00D02A1A">
        <w:rPr>
          <w:rFonts w:ascii="Times New Roman" w:hAnsi="Times New Roman"/>
          <w:sz w:val="28"/>
          <w:szCs w:val="28"/>
        </w:rPr>
        <w:t>55% детей и молодежи готовы преступать через моральные нормы для того, чтобы добиться успеха.</w:t>
      </w:r>
    </w:p>
    <w:p w:rsidR="00D02A1A" w:rsidRPr="00D02A1A" w:rsidRDefault="00D02A1A" w:rsidP="00AF789A">
      <w:pPr>
        <w:pStyle w:val="aff6"/>
        <w:spacing w:after="0" w:line="240" w:lineRule="auto"/>
        <w:ind w:right="-43" w:firstLine="708"/>
        <w:jc w:val="both"/>
        <w:rPr>
          <w:rFonts w:ascii="Times New Roman" w:hAnsi="Times New Roman"/>
          <w:sz w:val="28"/>
          <w:szCs w:val="28"/>
        </w:rPr>
      </w:pPr>
      <w:r w:rsidRPr="00D02A1A">
        <w:rPr>
          <w:rFonts w:ascii="Times New Roman" w:hAnsi="Times New Roman"/>
          <w:sz w:val="28"/>
          <w:szCs w:val="28"/>
        </w:rPr>
        <w:t>Значительная часть молодежи не считает неприемлемым проституцию, криминальное обогащение за счет других, хамство, пьянство, дачу и получение взятки, аборт, супружескуюизмену.</w:t>
      </w:r>
    </w:p>
    <w:p w:rsidR="00D02A1A" w:rsidRPr="00D02A1A" w:rsidRDefault="00D02A1A" w:rsidP="00AF789A">
      <w:pPr>
        <w:pStyle w:val="aff6"/>
        <w:spacing w:after="0" w:line="240" w:lineRule="auto"/>
        <w:ind w:right="-43" w:firstLine="709"/>
        <w:jc w:val="both"/>
        <w:rPr>
          <w:rFonts w:ascii="Times New Roman" w:hAnsi="Times New Roman"/>
          <w:sz w:val="28"/>
          <w:szCs w:val="28"/>
        </w:rPr>
      </w:pPr>
      <w:r w:rsidRPr="00D02A1A">
        <w:rPr>
          <w:rFonts w:ascii="Times New Roman" w:hAnsi="Times New Roman"/>
          <w:sz w:val="28"/>
          <w:szCs w:val="28"/>
        </w:rPr>
        <w:t>Только 35% молодежи имеет установку на беспрекословное соблюдение закона.</w:t>
      </w:r>
    </w:p>
    <w:p w:rsidR="00D02A1A" w:rsidRPr="00D02A1A" w:rsidRDefault="00D02A1A" w:rsidP="00AF789A">
      <w:pPr>
        <w:pStyle w:val="aff6"/>
        <w:spacing w:after="0" w:line="240" w:lineRule="auto"/>
        <w:ind w:right="-43" w:firstLine="708"/>
        <w:jc w:val="both"/>
        <w:rPr>
          <w:rFonts w:ascii="Times New Roman" w:hAnsi="Times New Roman"/>
          <w:sz w:val="28"/>
          <w:szCs w:val="28"/>
        </w:rPr>
      </w:pPr>
      <w:r w:rsidRPr="00D02A1A">
        <w:rPr>
          <w:rFonts w:ascii="Times New Roman" w:hAnsi="Times New Roman"/>
          <w:sz w:val="28"/>
          <w:szCs w:val="28"/>
        </w:rPr>
        <w:t>Доля молодежи, проявляющая политическую и гражданскую активность, составляет не более 20%.</w:t>
      </w:r>
    </w:p>
    <w:p w:rsidR="00D02A1A" w:rsidRPr="00D02A1A" w:rsidRDefault="00D02A1A" w:rsidP="00AF789A">
      <w:pPr>
        <w:pStyle w:val="aff6"/>
        <w:spacing w:after="0" w:line="240" w:lineRule="auto"/>
        <w:ind w:right="-43" w:firstLine="708"/>
        <w:jc w:val="both"/>
        <w:rPr>
          <w:rFonts w:ascii="Times New Roman" w:hAnsi="Times New Roman"/>
          <w:sz w:val="28"/>
          <w:szCs w:val="28"/>
        </w:rPr>
      </w:pPr>
      <w:r w:rsidRPr="00D02A1A">
        <w:rPr>
          <w:rFonts w:ascii="Times New Roman" w:hAnsi="Times New Roman"/>
          <w:sz w:val="28"/>
          <w:szCs w:val="28"/>
        </w:rPr>
        <w:t>302 молодежных неформальных объединения состоят на учете в органах внутренних дел, половина из которых «склонны к агрессивным действиям».</w:t>
      </w:r>
    </w:p>
    <w:p w:rsidR="00D02A1A" w:rsidRPr="00D02A1A" w:rsidRDefault="00D02A1A" w:rsidP="00AF789A">
      <w:pPr>
        <w:pStyle w:val="aff6"/>
        <w:spacing w:after="0" w:line="240" w:lineRule="auto"/>
        <w:ind w:right="-43" w:firstLine="708"/>
        <w:jc w:val="both"/>
        <w:rPr>
          <w:rFonts w:ascii="Times New Roman" w:hAnsi="Times New Roman"/>
          <w:sz w:val="28"/>
          <w:szCs w:val="28"/>
        </w:rPr>
      </w:pPr>
      <w:r w:rsidRPr="00D02A1A">
        <w:rPr>
          <w:rFonts w:ascii="Times New Roman" w:hAnsi="Times New Roman"/>
          <w:sz w:val="28"/>
          <w:szCs w:val="28"/>
        </w:rPr>
        <w:t>Недопустимо высокой остается уровень смертности среди молодежи:</w:t>
      </w:r>
    </w:p>
    <w:p w:rsidR="00D02A1A" w:rsidRPr="00D02A1A" w:rsidRDefault="00D02A1A" w:rsidP="00AF789A">
      <w:pPr>
        <w:pStyle w:val="aff6"/>
        <w:spacing w:after="0" w:line="240" w:lineRule="auto"/>
        <w:ind w:right="-43" w:firstLine="60"/>
        <w:jc w:val="both"/>
        <w:rPr>
          <w:rFonts w:ascii="Times New Roman" w:hAnsi="Times New Roman"/>
          <w:sz w:val="28"/>
          <w:szCs w:val="28"/>
        </w:rPr>
      </w:pPr>
      <w:r w:rsidRPr="00D02A1A">
        <w:rPr>
          <w:rFonts w:ascii="Times New Roman" w:hAnsi="Times New Roman"/>
          <w:sz w:val="28"/>
          <w:szCs w:val="28"/>
        </w:rPr>
        <w:t>70% смертей молодых мужчин и более 50% женщин имеют внешние причины – травмы, ДТП, суициды, алкогольные и наркотические отравления. (Стратегия развития молодежи Российской Федерации на период до 2025 года)</w:t>
      </w:r>
      <w:r w:rsidR="00AF789A">
        <w:rPr>
          <w:rFonts w:ascii="Times New Roman" w:hAnsi="Times New Roman"/>
          <w:sz w:val="28"/>
          <w:szCs w:val="28"/>
        </w:rPr>
        <w:t>.</w:t>
      </w:r>
    </w:p>
    <w:p w:rsidR="00D02A1A" w:rsidRPr="00D02A1A" w:rsidRDefault="00D02A1A" w:rsidP="00AF789A">
      <w:pPr>
        <w:pStyle w:val="aff6"/>
        <w:spacing w:after="0" w:line="240" w:lineRule="auto"/>
        <w:ind w:right="-43" w:firstLine="708"/>
        <w:jc w:val="both"/>
        <w:rPr>
          <w:rFonts w:ascii="Times New Roman" w:hAnsi="Times New Roman"/>
          <w:sz w:val="28"/>
          <w:szCs w:val="28"/>
        </w:rPr>
      </w:pPr>
      <w:r w:rsidRPr="00D02A1A">
        <w:rPr>
          <w:rFonts w:ascii="Times New Roman" w:hAnsi="Times New Roman"/>
          <w:sz w:val="28"/>
          <w:szCs w:val="28"/>
        </w:rPr>
        <w:t>Согласно данным представленным, в общей характеристике социально- экономической сферы Смоленской области на 01.09.2013 г. в регионе, как и в целом по России, наблюдается низкий уровень гражданского, патриотического самосознания и конструктивного общественного поведения.</w:t>
      </w:r>
    </w:p>
    <w:p w:rsidR="00D02A1A" w:rsidRPr="00D02A1A" w:rsidRDefault="00D02A1A" w:rsidP="00AF789A">
      <w:pPr>
        <w:pStyle w:val="aff6"/>
        <w:spacing w:after="0" w:line="240" w:lineRule="auto"/>
        <w:ind w:right="-43" w:firstLine="708"/>
        <w:jc w:val="both"/>
        <w:rPr>
          <w:rFonts w:ascii="Times New Roman" w:hAnsi="Times New Roman"/>
          <w:sz w:val="28"/>
          <w:szCs w:val="28"/>
        </w:rPr>
      </w:pPr>
      <w:r w:rsidRPr="00D02A1A">
        <w:rPr>
          <w:rFonts w:ascii="Times New Roman" w:hAnsi="Times New Roman"/>
          <w:sz w:val="28"/>
          <w:szCs w:val="28"/>
        </w:rPr>
        <w:t>Около 1/3 молодых людей не в состоянии успешно адаптироваться в современной экономической ситуации и реализовать свои профессиональные устремления.</w:t>
      </w:r>
    </w:p>
    <w:p w:rsidR="00D02A1A" w:rsidRPr="00D02A1A" w:rsidRDefault="00D02A1A" w:rsidP="00AF789A">
      <w:pPr>
        <w:pStyle w:val="aff6"/>
        <w:spacing w:after="0" w:line="240" w:lineRule="auto"/>
        <w:ind w:right="-43" w:firstLine="708"/>
        <w:jc w:val="both"/>
        <w:rPr>
          <w:rFonts w:ascii="Times New Roman" w:hAnsi="Times New Roman"/>
          <w:sz w:val="28"/>
          <w:szCs w:val="28"/>
        </w:rPr>
      </w:pPr>
      <w:r w:rsidRPr="00D02A1A">
        <w:rPr>
          <w:rFonts w:ascii="Times New Roman" w:hAnsi="Times New Roman"/>
          <w:sz w:val="28"/>
          <w:szCs w:val="28"/>
        </w:rPr>
        <w:t>У значительной части молодежи отсутствуют стремление к общественной деятельности, навыки самоуправления. (Областная государственная программа «Развитие образования и молодежной политики в Смоленской области» на 2014-2018 годы)</w:t>
      </w:r>
      <w:r w:rsidR="00AF789A">
        <w:rPr>
          <w:rFonts w:ascii="Times New Roman" w:hAnsi="Times New Roman"/>
          <w:sz w:val="28"/>
          <w:szCs w:val="28"/>
        </w:rPr>
        <w:t>.</w:t>
      </w:r>
    </w:p>
    <w:p w:rsidR="00D02A1A" w:rsidRPr="00D02A1A" w:rsidRDefault="00D02A1A" w:rsidP="00AF789A">
      <w:pPr>
        <w:pStyle w:val="aff6"/>
        <w:spacing w:after="0" w:line="240" w:lineRule="auto"/>
        <w:ind w:right="-43" w:firstLine="708"/>
        <w:jc w:val="both"/>
        <w:rPr>
          <w:rFonts w:ascii="Times New Roman" w:hAnsi="Times New Roman"/>
          <w:sz w:val="28"/>
          <w:szCs w:val="28"/>
        </w:rPr>
      </w:pPr>
      <w:r w:rsidRPr="00D02A1A">
        <w:rPr>
          <w:rFonts w:ascii="Times New Roman" w:hAnsi="Times New Roman"/>
          <w:sz w:val="28"/>
          <w:szCs w:val="28"/>
        </w:rPr>
        <w:t>По данным статистической отчетности, в Смоленской области:</w:t>
      </w:r>
    </w:p>
    <w:p w:rsidR="00D02A1A" w:rsidRPr="00D02A1A" w:rsidRDefault="00D02A1A" w:rsidP="00AF789A">
      <w:pPr>
        <w:pStyle w:val="aff6"/>
        <w:spacing w:after="0" w:line="240" w:lineRule="auto"/>
        <w:ind w:right="-43" w:firstLine="708"/>
        <w:jc w:val="both"/>
        <w:rPr>
          <w:rFonts w:ascii="Times New Roman" w:hAnsi="Times New Roman"/>
          <w:sz w:val="28"/>
          <w:szCs w:val="28"/>
        </w:rPr>
      </w:pPr>
      <w:r w:rsidRPr="00D02A1A">
        <w:rPr>
          <w:rFonts w:ascii="Times New Roman" w:hAnsi="Times New Roman"/>
          <w:sz w:val="28"/>
          <w:szCs w:val="28"/>
        </w:rPr>
        <w:t>Доля детей, проживающих в семьях «группы риска», составляет 34% от общего числа несовершеннолетних жителей Смоленской области.</w:t>
      </w:r>
    </w:p>
    <w:p w:rsidR="00D02A1A" w:rsidRPr="00D02A1A" w:rsidRDefault="00D02A1A" w:rsidP="00AF789A">
      <w:pPr>
        <w:pStyle w:val="aff6"/>
        <w:spacing w:after="0" w:line="240" w:lineRule="auto"/>
        <w:ind w:right="-43" w:firstLine="708"/>
        <w:jc w:val="both"/>
        <w:rPr>
          <w:rFonts w:ascii="Times New Roman" w:hAnsi="Times New Roman"/>
          <w:sz w:val="28"/>
          <w:szCs w:val="28"/>
        </w:rPr>
      </w:pPr>
      <w:r w:rsidRPr="00D02A1A">
        <w:rPr>
          <w:rFonts w:ascii="Times New Roman" w:hAnsi="Times New Roman"/>
          <w:sz w:val="28"/>
          <w:szCs w:val="28"/>
        </w:rPr>
        <w:t>Удельный вес подростковой преступности составляет 6,2 %, что выше чем в среднем по ЦФО на 1,6%.</w:t>
      </w:r>
    </w:p>
    <w:p w:rsidR="00D02A1A" w:rsidRPr="00D02A1A" w:rsidRDefault="00D02A1A" w:rsidP="00AF789A">
      <w:pPr>
        <w:pStyle w:val="aff6"/>
        <w:spacing w:after="0" w:line="240" w:lineRule="auto"/>
        <w:ind w:right="-43" w:firstLine="708"/>
        <w:jc w:val="both"/>
        <w:rPr>
          <w:rFonts w:ascii="Times New Roman" w:hAnsi="Times New Roman"/>
          <w:sz w:val="28"/>
          <w:szCs w:val="28"/>
        </w:rPr>
      </w:pPr>
      <w:r w:rsidRPr="00D02A1A">
        <w:rPr>
          <w:rFonts w:ascii="Times New Roman" w:hAnsi="Times New Roman"/>
          <w:sz w:val="28"/>
          <w:szCs w:val="28"/>
        </w:rPr>
        <w:t>Удельный вес учащихся I и II групп здоровья в общей численности учащихся образовательных учреждений составляет в среднем 67,5%. (Долгосрочная областная целевая программа «Дети Смоленщины» на 2011-2015 годы»)</w:t>
      </w:r>
      <w:r w:rsidR="00AF789A">
        <w:rPr>
          <w:rFonts w:ascii="Times New Roman" w:hAnsi="Times New Roman"/>
          <w:sz w:val="28"/>
          <w:szCs w:val="28"/>
        </w:rPr>
        <w:t>.</w:t>
      </w:r>
    </w:p>
    <w:p w:rsidR="00D02A1A" w:rsidRPr="00D02A1A" w:rsidRDefault="00D02A1A" w:rsidP="00AF789A">
      <w:pPr>
        <w:pStyle w:val="aff6"/>
        <w:spacing w:after="0" w:line="240" w:lineRule="auto"/>
        <w:ind w:right="-43" w:firstLine="708"/>
        <w:jc w:val="both"/>
        <w:rPr>
          <w:rFonts w:ascii="Times New Roman" w:hAnsi="Times New Roman"/>
          <w:sz w:val="28"/>
          <w:szCs w:val="28"/>
        </w:rPr>
      </w:pPr>
      <w:r w:rsidRPr="00D02A1A">
        <w:rPr>
          <w:rFonts w:ascii="Times New Roman" w:hAnsi="Times New Roman"/>
          <w:sz w:val="28"/>
          <w:szCs w:val="28"/>
        </w:rPr>
        <w:t>Данные мониторинговых исследований по школе: общее состояние здоровья, данные социального паспорта, уровень воспитанности (Н.П. Капустин), уровень развития ученического самоуправления (М.И. Рожков), удовлетворенность родителей и обучающихся представлены в анализе работы школы.</w:t>
      </w:r>
    </w:p>
    <w:p w:rsidR="00D02A1A" w:rsidRPr="00D02A1A" w:rsidRDefault="00D02A1A" w:rsidP="00AF789A">
      <w:pPr>
        <w:pStyle w:val="aff6"/>
        <w:spacing w:after="0" w:line="240" w:lineRule="auto"/>
        <w:ind w:right="-43" w:firstLine="708"/>
        <w:jc w:val="both"/>
        <w:rPr>
          <w:rFonts w:ascii="Times New Roman" w:hAnsi="Times New Roman"/>
          <w:sz w:val="28"/>
          <w:szCs w:val="28"/>
        </w:rPr>
      </w:pPr>
      <w:r w:rsidRPr="00D02A1A">
        <w:rPr>
          <w:rFonts w:ascii="Times New Roman" w:hAnsi="Times New Roman"/>
          <w:sz w:val="28"/>
          <w:szCs w:val="28"/>
        </w:rPr>
        <w:t>Статистические и социологические данные позволяют сделать вывод о наличии в молодежной среде серьезных девиаций, ведущих к разрушительным социальным проявлениям:</w:t>
      </w:r>
    </w:p>
    <w:p w:rsidR="00D02A1A" w:rsidRPr="00D02A1A" w:rsidRDefault="00D02A1A" w:rsidP="0047779C">
      <w:pPr>
        <w:pStyle w:val="a7"/>
        <w:widowControl w:val="0"/>
        <w:numPr>
          <w:ilvl w:val="0"/>
          <w:numId w:val="209"/>
        </w:numPr>
        <w:tabs>
          <w:tab w:val="left" w:pos="673"/>
        </w:tabs>
        <w:autoSpaceDE w:val="0"/>
        <w:autoSpaceDN w:val="0"/>
        <w:ind w:left="672" w:right="-43"/>
        <w:contextualSpacing w:val="0"/>
        <w:rPr>
          <w:rFonts w:ascii="Times New Roman" w:hAnsi="Times New Roman"/>
          <w:sz w:val="28"/>
          <w:szCs w:val="28"/>
        </w:rPr>
      </w:pPr>
      <w:r w:rsidRPr="00D02A1A">
        <w:rPr>
          <w:rFonts w:ascii="Times New Roman" w:hAnsi="Times New Roman"/>
          <w:sz w:val="28"/>
          <w:szCs w:val="28"/>
        </w:rPr>
        <w:t>снижение уровня общей культуры и нравственности детей имолодежи;</w:t>
      </w:r>
    </w:p>
    <w:p w:rsidR="00D02A1A" w:rsidRPr="00D02A1A" w:rsidRDefault="00D02A1A" w:rsidP="0047779C">
      <w:pPr>
        <w:pStyle w:val="a7"/>
        <w:widowControl w:val="0"/>
        <w:numPr>
          <w:ilvl w:val="0"/>
          <w:numId w:val="209"/>
        </w:numPr>
        <w:tabs>
          <w:tab w:val="left" w:pos="673"/>
        </w:tabs>
        <w:autoSpaceDE w:val="0"/>
        <w:autoSpaceDN w:val="0"/>
        <w:ind w:left="672" w:right="-43"/>
        <w:contextualSpacing w:val="0"/>
        <w:rPr>
          <w:rFonts w:ascii="Times New Roman" w:hAnsi="Times New Roman"/>
          <w:sz w:val="28"/>
          <w:szCs w:val="28"/>
        </w:rPr>
      </w:pPr>
      <w:r w:rsidRPr="00D02A1A">
        <w:rPr>
          <w:rFonts w:ascii="Times New Roman" w:hAnsi="Times New Roman"/>
          <w:sz w:val="28"/>
          <w:szCs w:val="28"/>
        </w:rPr>
        <w:t>репродуктивнаядеградация;</w:t>
      </w:r>
    </w:p>
    <w:p w:rsidR="00D02A1A" w:rsidRPr="00D02A1A" w:rsidRDefault="00D02A1A" w:rsidP="0047779C">
      <w:pPr>
        <w:pStyle w:val="a7"/>
        <w:widowControl w:val="0"/>
        <w:numPr>
          <w:ilvl w:val="0"/>
          <w:numId w:val="209"/>
        </w:numPr>
        <w:tabs>
          <w:tab w:val="left" w:pos="837"/>
          <w:tab w:val="left" w:pos="839"/>
          <w:tab w:val="left" w:pos="1754"/>
          <w:tab w:val="left" w:pos="3320"/>
          <w:tab w:val="left" w:pos="4918"/>
          <w:tab w:val="left" w:pos="6618"/>
          <w:tab w:val="left" w:pos="9207"/>
        </w:tabs>
        <w:autoSpaceDE w:val="0"/>
        <w:autoSpaceDN w:val="0"/>
        <w:ind w:left="0" w:right="-43" w:firstLine="533"/>
        <w:contextualSpacing w:val="0"/>
        <w:rPr>
          <w:rFonts w:ascii="Times New Roman" w:hAnsi="Times New Roman"/>
          <w:sz w:val="28"/>
          <w:szCs w:val="28"/>
        </w:rPr>
      </w:pPr>
      <w:r w:rsidRPr="00D02A1A">
        <w:rPr>
          <w:rFonts w:ascii="Times New Roman" w:hAnsi="Times New Roman"/>
          <w:sz w:val="28"/>
          <w:szCs w:val="28"/>
        </w:rPr>
        <w:t>потеря</w:t>
      </w:r>
      <w:r w:rsidRPr="00D02A1A">
        <w:rPr>
          <w:rFonts w:ascii="Times New Roman" w:hAnsi="Times New Roman"/>
          <w:sz w:val="28"/>
          <w:szCs w:val="28"/>
        </w:rPr>
        <w:tab/>
        <w:t>дефицитного</w:t>
      </w:r>
      <w:r w:rsidRPr="00D02A1A">
        <w:rPr>
          <w:rFonts w:ascii="Times New Roman" w:hAnsi="Times New Roman"/>
          <w:sz w:val="28"/>
          <w:szCs w:val="28"/>
        </w:rPr>
        <w:tab/>
        <w:t>молодежногочеловеческогопотенциала.(Стр</w:t>
      </w:r>
      <w:r>
        <w:rPr>
          <w:rFonts w:ascii="Times New Roman" w:hAnsi="Times New Roman"/>
          <w:sz w:val="28"/>
          <w:szCs w:val="28"/>
        </w:rPr>
        <w:t xml:space="preserve">атегия </w:t>
      </w:r>
      <w:r w:rsidRPr="00D02A1A">
        <w:rPr>
          <w:rFonts w:ascii="Times New Roman" w:hAnsi="Times New Roman"/>
          <w:spacing w:val="-3"/>
          <w:sz w:val="28"/>
          <w:szCs w:val="28"/>
        </w:rPr>
        <w:t xml:space="preserve">развития </w:t>
      </w:r>
      <w:r w:rsidRPr="00D02A1A">
        <w:rPr>
          <w:rFonts w:ascii="Times New Roman" w:hAnsi="Times New Roman"/>
          <w:sz w:val="28"/>
          <w:szCs w:val="28"/>
        </w:rPr>
        <w:t>молодежи Российской Федерации на период до 2025года).</w:t>
      </w:r>
    </w:p>
    <w:p w:rsidR="00D02A1A" w:rsidRPr="00D02A1A" w:rsidRDefault="00D02A1A" w:rsidP="00AF789A">
      <w:pPr>
        <w:pStyle w:val="aff6"/>
        <w:spacing w:after="0" w:line="240" w:lineRule="auto"/>
        <w:ind w:right="-43" w:firstLine="708"/>
        <w:jc w:val="both"/>
        <w:rPr>
          <w:rFonts w:ascii="Times New Roman" w:hAnsi="Times New Roman"/>
          <w:sz w:val="28"/>
          <w:szCs w:val="28"/>
        </w:rPr>
      </w:pPr>
      <w:r w:rsidRPr="00D02A1A">
        <w:rPr>
          <w:rFonts w:ascii="Times New Roman" w:hAnsi="Times New Roman"/>
          <w:sz w:val="28"/>
          <w:szCs w:val="28"/>
        </w:rPr>
        <w:t>Следовательно, национальным приоритетом, важнейшей национальной задачей в условиях вызовов современности становится приумножение численности многонационального народа РФ, повышение качества его жизни, труда и творчества, укрепление духовности и нравственности, гражданской солидарности и государственности, развитие национальной культуры.(Концепция духовно-нравственного развития и воспитания личности гражданинаРоссии).В этой связи общеобразовательное учреждение приобретает особый статус и становится своеобразным индикатором ценностного и морально-нравственного состояния общества и государства, так как является единственным социальным институтом, через который проходят все граждане России.</w:t>
      </w:r>
    </w:p>
    <w:p w:rsidR="00D02A1A" w:rsidRPr="00D02A1A" w:rsidRDefault="00D02A1A" w:rsidP="00AF789A">
      <w:pPr>
        <w:pStyle w:val="aff6"/>
        <w:spacing w:after="0" w:line="240" w:lineRule="auto"/>
        <w:ind w:right="-43" w:firstLine="708"/>
        <w:jc w:val="both"/>
        <w:rPr>
          <w:rFonts w:ascii="Times New Roman" w:hAnsi="Times New Roman"/>
          <w:sz w:val="28"/>
          <w:szCs w:val="28"/>
        </w:rPr>
      </w:pPr>
      <w:r w:rsidRPr="00D02A1A">
        <w:rPr>
          <w:rFonts w:ascii="Times New Roman" w:hAnsi="Times New Roman"/>
          <w:sz w:val="28"/>
          <w:szCs w:val="28"/>
        </w:rPr>
        <w:t>Таким образом, первостепенной задачей современной образовательной системы и важным компонентом социального заказа для образования является духовно-нравственное развитие и воспитание обучающихся для становления и развития его гражданственности, принятия гражданином России национальных и общечеловеческих ценностей.(Концепция духовно-нравственного развития и воспитания личности гражданина России).</w:t>
      </w:r>
    </w:p>
    <w:p w:rsidR="00D02A1A" w:rsidRPr="00D02A1A" w:rsidRDefault="00D02A1A" w:rsidP="00AF789A">
      <w:pPr>
        <w:spacing w:after="0" w:line="240" w:lineRule="auto"/>
        <w:ind w:right="-43" w:firstLine="708"/>
        <w:jc w:val="both"/>
        <w:rPr>
          <w:rFonts w:ascii="Times New Roman" w:hAnsi="Times New Roman"/>
          <w:sz w:val="28"/>
          <w:szCs w:val="28"/>
        </w:rPr>
      </w:pPr>
      <w:r w:rsidRPr="00D02A1A">
        <w:rPr>
          <w:rFonts w:ascii="Times New Roman" w:hAnsi="Times New Roman"/>
          <w:sz w:val="28"/>
          <w:szCs w:val="28"/>
        </w:rPr>
        <w:t>Общие задачи и принципы воспитания средствами образования представлены в федеральных государственных образовательных стандартах, где воспитательная деятельность рассматривается как воспитательная компонента образовательного процесса и охватывает все составляющие образовательной системы школы.(Письмо Минобрнауки России от 13.05.2013 № ИР-352/09 «О направлении Программы»).</w:t>
      </w:r>
    </w:p>
    <w:p w:rsidR="00D02A1A" w:rsidRPr="00D02A1A" w:rsidRDefault="00D02A1A" w:rsidP="00AF789A">
      <w:pPr>
        <w:spacing w:after="0" w:line="240" w:lineRule="auto"/>
        <w:ind w:right="-43" w:firstLine="709"/>
        <w:jc w:val="both"/>
        <w:rPr>
          <w:rFonts w:ascii="Times New Roman" w:hAnsi="Times New Roman"/>
          <w:sz w:val="28"/>
          <w:szCs w:val="28"/>
        </w:rPr>
      </w:pPr>
      <w:r w:rsidRPr="00D02A1A">
        <w:rPr>
          <w:rFonts w:ascii="Times New Roman" w:hAnsi="Times New Roman"/>
          <w:sz w:val="28"/>
          <w:szCs w:val="28"/>
        </w:rPr>
        <w:t>Выпускник школы должен обладать развитым чувством ответственности за судьбу страны, уважать ценности иных культур, конфессий и мировоззрений, осознавать глобальные проблемы современности и свою роль в их решении.(Концепция развития системы духовно-нравственного воспитания детей и молодежи в культурно-образовательной среде Смоленской области).</w:t>
      </w:r>
    </w:p>
    <w:p w:rsidR="00D02A1A" w:rsidRPr="00D02A1A" w:rsidRDefault="00D02A1A" w:rsidP="00AF789A">
      <w:pPr>
        <w:pStyle w:val="aff6"/>
        <w:spacing w:after="0" w:line="240" w:lineRule="auto"/>
        <w:ind w:right="-43" w:firstLine="708"/>
        <w:jc w:val="both"/>
        <w:rPr>
          <w:rFonts w:ascii="Times New Roman" w:hAnsi="Times New Roman"/>
          <w:sz w:val="28"/>
          <w:szCs w:val="28"/>
        </w:rPr>
      </w:pPr>
      <w:r w:rsidRPr="00D02A1A">
        <w:rPr>
          <w:rFonts w:ascii="Times New Roman" w:hAnsi="Times New Roman"/>
          <w:sz w:val="28"/>
          <w:szCs w:val="28"/>
        </w:rPr>
        <w:t xml:space="preserve">Следовательно, Программа воспитания и социализации обучающихся (далее – Программа) призвана обеспечить реализацию последовательной государственной политики в области воспитательной работы в общеобразовательных учреждениях Российской Федерации и механизмов ее осуществления таким образом, чтобы организация воспитательного процесса в системе «школа-семья-социум» не ограничивалась информированием обучающегося о тех или иных ценностях, но открывала перед ним возможности для нравственного поступка.(Письмо Минобрнауки России от 13.05.2013 № ИР-352/09 </w:t>
      </w:r>
      <w:r w:rsidRPr="00D02A1A">
        <w:rPr>
          <w:rFonts w:ascii="Times New Roman" w:hAnsi="Times New Roman"/>
          <w:spacing w:val="-4"/>
          <w:sz w:val="28"/>
          <w:szCs w:val="28"/>
        </w:rPr>
        <w:t>«О</w:t>
      </w:r>
      <w:r w:rsidRPr="00D02A1A">
        <w:rPr>
          <w:rFonts w:ascii="Times New Roman" w:hAnsi="Times New Roman"/>
          <w:sz w:val="28"/>
          <w:szCs w:val="28"/>
        </w:rPr>
        <w:t>направлении Программы» Концепция духовно-нравственного развития и воспитания личности гражданинаРоссии)</w:t>
      </w:r>
      <w:r w:rsidR="00AF789A">
        <w:rPr>
          <w:rFonts w:ascii="Times New Roman" w:hAnsi="Times New Roman"/>
          <w:sz w:val="28"/>
          <w:szCs w:val="28"/>
        </w:rPr>
        <w:t>.</w:t>
      </w:r>
    </w:p>
    <w:p w:rsidR="00D02A1A" w:rsidRPr="00D02A1A" w:rsidRDefault="00D02A1A" w:rsidP="00AF789A">
      <w:pPr>
        <w:pStyle w:val="11c"/>
        <w:spacing w:before="0" w:line="240" w:lineRule="auto"/>
        <w:ind w:right="-43"/>
        <w:rPr>
          <w:sz w:val="28"/>
          <w:szCs w:val="28"/>
        </w:rPr>
      </w:pPr>
      <w:r w:rsidRPr="00D02A1A">
        <w:rPr>
          <w:sz w:val="28"/>
          <w:szCs w:val="28"/>
        </w:rPr>
        <w:t>Нормативно-правовое обеспечение Программы</w:t>
      </w:r>
    </w:p>
    <w:p w:rsidR="00D02A1A" w:rsidRPr="00D02A1A" w:rsidRDefault="00D02A1A" w:rsidP="00822A63">
      <w:pPr>
        <w:pStyle w:val="aff6"/>
        <w:spacing w:after="0" w:line="240" w:lineRule="auto"/>
        <w:ind w:right="-43" w:firstLine="708"/>
        <w:jc w:val="both"/>
        <w:rPr>
          <w:rFonts w:ascii="Times New Roman" w:hAnsi="Times New Roman"/>
          <w:sz w:val="28"/>
          <w:szCs w:val="28"/>
        </w:rPr>
      </w:pPr>
      <w:r w:rsidRPr="00D02A1A">
        <w:rPr>
          <w:rFonts w:ascii="Times New Roman" w:hAnsi="Times New Roman"/>
          <w:sz w:val="28"/>
          <w:szCs w:val="28"/>
        </w:rPr>
        <w:t>Программа воспитания и социализации обучающихся МБОУ</w:t>
      </w:r>
      <w:r w:rsidR="001141D2">
        <w:rPr>
          <w:rFonts w:ascii="Times New Roman" w:hAnsi="Times New Roman"/>
          <w:sz w:val="28"/>
          <w:szCs w:val="28"/>
        </w:rPr>
        <w:t xml:space="preserve"> </w:t>
      </w:r>
      <w:r w:rsidRPr="00D02A1A">
        <w:rPr>
          <w:rFonts w:ascii="Times New Roman" w:hAnsi="Times New Roman"/>
          <w:sz w:val="28"/>
          <w:szCs w:val="28"/>
        </w:rPr>
        <w:t>«</w:t>
      </w:r>
      <w:r w:rsidR="00AF789A">
        <w:rPr>
          <w:rFonts w:ascii="Times New Roman" w:hAnsi="Times New Roman"/>
          <w:sz w:val="28"/>
          <w:szCs w:val="28"/>
        </w:rPr>
        <w:t>Липовская</w:t>
      </w:r>
      <w:r w:rsidRPr="00D02A1A">
        <w:rPr>
          <w:rFonts w:ascii="Times New Roman" w:hAnsi="Times New Roman"/>
          <w:sz w:val="28"/>
          <w:szCs w:val="28"/>
        </w:rPr>
        <w:t xml:space="preserve"> </w:t>
      </w:r>
      <w:r w:rsidR="00333149">
        <w:rPr>
          <w:rFonts w:ascii="Times New Roman" w:hAnsi="Times New Roman"/>
          <w:sz w:val="28"/>
          <w:szCs w:val="28"/>
        </w:rPr>
        <w:t>основна</w:t>
      </w:r>
      <w:r w:rsidRPr="00D02A1A">
        <w:rPr>
          <w:rFonts w:ascii="Times New Roman" w:hAnsi="Times New Roman"/>
          <w:sz w:val="28"/>
          <w:szCs w:val="28"/>
        </w:rPr>
        <w:t>я школа»(далее – образовательное учреждение)разработана в соответствии с:</w:t>
      </w:r>
    </w:p>
    <w:p w:rsidR="00D02A1A" w:rsidRPr="00D02A1A" w:rsidRDefault="00D02A1A" w:rsidP="0047779C">
      <w:pPr>
        <w:pStyle w:val="a7"/>
        <w:widowControl w:val="0"/>
        <w:numPr>
          <w:ilvl w:val="0"/>
          <w:numId w:val="177"/>
        </w:numPr>
        <w:tabs>
          <w:tab w:val="left" w:pos="894"/>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Конвенцией о правах ребенка (принятарезолюцией 44/25Генеральной Ассамблеи от 2011.1989);</w:t>
      </w:r>
    </w:p>
    <w:p w:rsidR="00D02A1A" w:rsidRPr="00D02A1A" w:rsidRDefault="00D02A1A" w:rsidP="0047779C">
      <w:pPr>
        <w:pStyle w:val="a7"/>
        <w:widowControl w:val="0"/>
        <w:numPr>
          <w:ilvl w:val="0"/>
          <w:numId w:val="177"/>
        </w:numPr>
        <w:tabs>
          <w:tab w:val="left" w:pos="894"/>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Конституцией Российской Федерации (принята народом Российской Федерации 12.12.1993);</w:t>
      </w:r>
    </w:p>
    <w:p w:rsidR="00D02A1A" w:rsidRPr="00D02A1A" w:rsidRDefault="00D02A1A" w:rsidP="0047779C">
      <w:pPr>
        <w:pStyle w:val="a7"/>
        <w:widowControl w:val="0"/>
        <w:numPr>
          <w:ilvl w:val="0"/>
          <w:numId w:val="177"/>
        </w:numPr>
        <w:tabs>
          <w:tab w:val="left" w:pos="894"/>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Федеральным законом от 29.12.2012 № 273-ФЗ «Об образовании в Российской Федерации»;</w:t>
      </w:r>
    </w:p>
    <w:p w:rsidR="00D02A1A" w:rsidRPr="00D02A1A" w:rsidRDefault="00D02A1A" w:rsidP="0047779C">
      <w:pPr>
        <w:pStyle w:val="a7"/>
        <w:widowControl w:val="0"/>
        <w:numPr>
          <w:ilvl w:val="0"/>
          <w:numId w:val="177"/>
        </w:numPr>
        <w:tabs>
          <w:tab w:val="left" w:pos="894"/>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Концепцией долгосрочного социально-экономического развития РФ на период до 2020 года (утверждена распоряжением Правительства РФ от 17.11.2008 №1162-р);</w:t>
      </w:r>
    </w:p>
    <w:p w:rsidR="00D02A1A" w:rsidRPr="00D02A1A" w:rsidRDefault="00D02A1A" w:rsidP="0047779C">
      <w:pPr>
        <w:pStyle w:val="a7"/>
        <w:widowControl w:val="0"/>
        <w:numPr>
          <w:ilvl w:val="0"/>
          <w:numId w:val="177"/>
        </w:numPr>
        <w:tabs>
          <w:tab w:val="left" w:pos="894"/>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Концепцией духовно-нравственного развития и воспитания личности гражданина России;</w:t>
      </w:r>
    </w:p>
    <w:p w:rsidR="00D02A1A" w:rsidRPr="00D02A1A" w:rsidRDefault="00D02A1A" w:rsidP="0047779C">
      <w:pPr>
        <w:pStyle w:val="a7"/>
        <w:widowControl w:val="0"/>
        <w:numPr>
          <w:ilvl w:val="0"/>
          <w:numId w:val="177"/>
        </w:numPr>
        <w:tabs>
          <w:tab w:val="left" w:pos="894"/>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Стратегией развития молодежи Российской Федерации на период до 2025года;</w:t>
      </w:r>
    </w:p>
    <w:p w:rsidR="00D02A1A" w:rsidRPr="00D02A1A" w:rsidRDefault="00D02A1A" w:rsidP="0047779C">
      <w:pPr>
        <w:pStyle w:val="a7"/>
        <w:widowControl w:val="0"/>
        <w:numPr>
          <w:ilvl w:val="0"/>
          <w:numId w:val="177"/>
        </w:numPr>
        <w:tabs>
          <w:tab w:val="left" w:pos="894"/>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Концепцией развития системы духовно-нравственного воспитания детей и молодежи в культурно-образовательной среде Смоленской области (утверждена распоряжением Администрации Смоленской области от 23.09.2014 № 1293-р /адм.);</w:t>
      </w:r>
    </w:p>
    <w:p w:rsidR="00D02A1A" w:rsidRPr="00D02A1A" w:rsidRDefault="00D02A1A" w:rsidP="0047779C">
      <w:pPr>
        <w:pStyle w:val="a7"/>
        <w:widowControl w:val="0"/>
        <w:numPr>
          <w:ilvl w:val="0"/>
          <w:numId w:val="177"/>
        </w:numPr>
        <w:tabs>
          <w:tab w:val="left" w:pos="894"/>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Постановлением Администрации Смоленской области от 06.11.2012 № 850 «О региональной стратегии действий в интересах детей на 2012-2017годы»;</w:t>
      </w:r>
    </w:p>
    <w:p w:rsidR="00D02A1A" w:rsidRPr="00D02A1A" w:rsidRDefault="00D02A1A" w:rsidP="0047779C">
      <w:pPr>
        <w:pStyle w:val="a7"/>
        <w:widowControl w:val="0"/>
        <w:numPr>
          <w:ilvl w:val="0"/>
          <w:numId w:val="177"/>
        </w:numPr>
        <w:tabs>
          <w:tab w:val="left" w:pos="894"/>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Областной государственной программой «Развитие образования и молодежной политики в Смоленской области» на 2014-2018 годы (Постановление Администрации Смоленской области от 29.11.2013 №984);</w:t>
      </w:r>
    </w:p>
    <w:p w:rsidR="00AF789A" w:rsidRDefault="00D02A1A" w:rsidP="0047779C">
      <w:pPr>
        <w:pStyle w:val="a7"/>
        <w:widowControl w:val="0"/>
        <w:numPr>
          <w:ilvl w:val="0"/>
          <w:numId w:val="177"/>
        </w:numPr>
        <w:tabs>
          <w:tab w:val="left" w:pos="894"/>
        </w:tabs>
        <w:autoSpaceDE w:val="0"/>
        <w:autoSpaceDN w:val="0"/>
        <w:ind w:left="0" w:right="-43" w:firstLine="533"/>
        <w:contextualSpacing w:val="0"/>
        <w:jc w:val="both"/>
        <w:rPr>
          <w:rFonts w:ascii="Times New Roman" w:hAnsi="Times New Roman"/>
          <w:sz w:val="28"/>
          <w:szCs w:val="28"/>
        </w:rPr>
      </w:pPr>
      <w:r w:rsidRPr="00AF789A">
        <w:rPr>
          <w:rFonts w:ascii="Times New Roman" w:hAnsi="Times New Roman"/>
          <w:sz w:val="28"/>
          <w:szCs w:val="28"/>
        </w:rPr>
        <w:t>Долгосрочной областной целевой программой «Дети Смоленщины» на 2011-2015 годы» (Постановление Администрации Смоленской области от 28.09.2010 №582);</w:t>
      </w:r>
    </w:p>
    <w:p w:rsidR="00D02A1A" w:rsidRPr="00AF789A" w:rsidRDefault="00D02A1A" w:rsidP="0047779C">
      <w:pPr>
        <w:pStyle w:val="a7"/>
        <w:widowControl w:val="0"/>
        <w:numPr>
          <w:ilvl w:val="0"/>
          <w:numId w:val="177"/>
        </w:numPr>
        <w:tabs>
          <w:tab w:val="left" w:pos="894"/>
        </w:tabs>
        <w:autoSpaceDE w:val="0"/>
        <w:autoSpaceDN w:val="0"/>
        <w:ind w:left="0" w:right="-43" w:firstLine="533"/>
        <w:contextualSpacing w:val="0"/>
        <w:jc w:val="both"/>
        <w:rPr>
          <w:rFonts w:ascii="Times New Roman" w:hAnsi="Times New Roman"/>
          <w:sz w:val="28"/>
          <w:szCs w:val="28"/>
        </w:rPr>
      </w:pPr>
      <w:r w:rsidRPr="00AF789A">
        <w:rPr>
          <w:rFonts w:ascii="Times New Roman" w:hAnsi="Times New Roman"/>
          <w:sz w:val="28"/>
          <w:szCs w:val="28"/>
        </w:rPr>
        <w:t>Письмом Минобрнауки России от 13.05.2013 № ИР-352/09 «О направлении  Программы»;</w:t>
      </w:r>
    </w:p>
    <w:p w:rsidR="00D02A1A" w:rsidRPr="00D02A1A" w:rsidRDefault="00D02A1A" w:rsidP="0047779C">
      <w:pPr>
        <w:pStyle w:val="a7"/>
        <w:widowControl w:val="0"/>
        <w:numPr>
          <w:ilvl w:val="0"/>
          <w:numId w:val="177"/>
        </w:numPr>
        <w:tabs>
          <w:tab w:val="left" w:pos="894"/>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Федеральным государственным образовательным стандартом общего образования (приказ Минобрнауки России от 17.12.2010 №1897);</w:t>
      </w:r>
    </w:p>
    <w:p w:rsidR="00D02A1A" w:rsidRPr="00D02A1A" w:rsidRDefault="00D02A1A" w:rsidP="0047779C">
      <w:pPr>
        <w:pStyle w:val="a7"/>
        <w:widowControl w:val="0"/>
        <w:numPr>
          <w:ilvl w:val="0"/>
          <w:numId w:val="177"/>
        </w:numPr>
        <w:tabs>
          <w:tab w:val="left" w:pos="894"/>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приказом министерства образования и науки РФ от 31 декабря 2015 г.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г.№1897»;</w:t>
      </w:r>
    </w:p>
    <w:p w:rsidR="00D02A1A" w:rsidRPr="00D02A1A" w:rsidRDefault="00D02A1A" w:rsidP="0047779C">
      <w:pPr>
        <w:pStyle w:val="a7"/>
        <w:widowControl w:val="0"/>
        <w:numPr>
          <w:ilvl w:val="0"/>
          <w:numId w:val="177"/>
        </w:numPr>
        <w:tabs>
          <w:tab w:val="left" w:pos="894"/>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Примерной основной образовательной программой основного общего образования (от 8 апреля 2015 г. №1/15)</w:t>
      </w:r>
    </w:p>
    <w:p w:rsidR="00D02A1A" w:rsidRPr="00D02A1A" w:rsidRDefault="00D02A1A" w:rsidP="0047779C">
      <w:pPr>
        <w:pStyle w:val="a7"/>
        <w:widowControl w:val="0"/>
        <w:numPr>
          <w:ilvl w:val="0"/>
          <w:numId w:val="177"/>
        </w:numPr>
        <w:tabs>
          <w:tab w:val="left" w:pos="894"/>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Методическим конструктором внеурочной деятельности школьников (Д.В. Григорьев, П.В.Степанов).</w:t>
      </w:r>
    </w:p>
    <w:p w:rsidR="009F27E1" w:rsidRPr="009F27E1" w:rsidRDefault="00D02A1A" w:rsidP="0047779C">
      <w:pPr>
        <w:pStyle w:val="a7"/>
        <w:widowControl w:val="0"/>
        <w:numPr>
          <w:ilvl w:val="0"/>
          <w:numId w:val="177"/>
        </w:numPr>
        <w:tabs>
          <w:tab w:val="left" w:pos="893"/>
          <w:tab w:val="left" w:pos="894"/>
          <w:tab w:val="left" w:pos="4073"/>
        </w:tabs>
        <w:autoSpaceDE w:val="0"/>
        <w:autoSpaceDN w:val="0"/>
        <w:ind w:left="0" w:right="-43" w:firstLine="533"/>
        <w:contextualSpacing w:val="0"/>
        <w:jc w:val="both"/>
        <w:rPr>
          <w:rFonts w:ascii="Times New Roman" w:hAnsi="Times New Roman"/>
          <w:b/>
          <w:sz w:val="28"/>
          <w:szCs w:val="28"/>
        </w:rPr>
      </w:pPr>
      <w:r w:rsidRPr="00D02A1A">
        <w:rPr>
          <w:rFonts w:ascii="Times New Roman" w:hAnsi="Times New Roman"/>
          <w:sz w:val="28"/>
          <w:szCs w:val="28"/>
        </w:rPr>
        <w:t>Уставом</w:t>
      </w:r>
      <w:r w:rsidR="00333149">
        <w:rPr>
          <w:rFonts w:ascii="Times New Roman" w:hAnsi="Times New Roman"/>
          <w:sz w:val="28"/>
          <w:szCs w:val="28"/>
        </w:rPr>
        <w:t xml:space="preserve"> </w:t>
      </w:r>
      <w:r>
        <w:rPr>
          <w:rFonts w:ascii="Times New Roman" w:hAnsi="Times New Roman"/>
          <w:sz w:val="28"/>
          <w:szCs w:val="28"/>
        </w:rPr>
        <w:t>муниципально</w:t>
      </w:r>
      <w:r w:rsidR="00822A63">
        <w:rPr>
          <w:rFonts w:ascii="Times New Roman" w:hAnsi="Times New Roman"/>
          <w:sz w:val="28"/>
          <w:szCs w:val="28"/>
        </w:rPr>
        <w:t xml:space="preserve"> бюджетного </w:t>
      </w:r>
      <w:r>
        <w:rPr>
          <w:rFonts w:ascii="Times New Roman" w:hAnsi="Times New Roman"/>
          <w:sz w:val="28"/>
          <w:szCs w:val="28"/>
        </w:rPr>
        <w:t>общеобразов</w:t>
      </w:r>
      <w:r w:rsidR="009F27E1">
        <w:rPr>
          <w:rFonts w:ascii="Times New Roman" w:hAnsi="Times New Roman"/>
          <w:sz w:val="28"/>
          <w:szCs w:val="28"/>
        </w:rPr>
        <w:t>ательного</w:t>
      </w:r>
      <w:r w:rsidR="00333149">
        <w:rPr>
          <w:rFonts w:ascii="Times New Roman" w:hAnsi="Times New Roman"/>
          <w:sz w:val="28"/>
          <w:szCs w:val="28"/>
        </w:rPr>
        <w:t xml:space="preserve"> </w:t>
      </w:r>
      <w:r w:rsidR="009F27E1">
        <w:rPr>
          <w:rFonts w:ascii="Times New Roman" w:hAnsi="Times New Roman"/>
          <w:sz w:val="28"/>
          <w:szCs w:val="28"/>
        </w:rPr>
        <w:t>учрежден</w:t>
      </w:r>
      <w:r w:rsidRPr="00D02A1A">
        <w:rPr>
          <w:rFonts w:ascii="Times New Roman" w:hAnsi="Times New Roman"/>
          <w:sz w:val="28"/>
          <w:szCs w:val="28"/>
        </w:rPr>
        <w:t>я</w:t>
      </w:r>
      <w:r w:rsidR="00333149">
        <w:rPr>
          <w:rFonts w:ascii="Times New Roman" w:hAnsi="Times New Roman"/>
          <w:sz w:val="28"/>
          <w:szCs w:val="28"/>
        </w:rPr>
        <w:t xml:space="preserve"> </w:t>
      </w:r>
      <w:r w:rsidRPr="00D02A1A">
        <w:rPr>
          <w:rFonts w:ascii="Times New Roman" w:hAnsi="Times New Roman"/>
          <w:sz w:val="28"/>
          <w:szCs w:val="28"/>
        </w:rPr>
        <w:t>«</w:t>
      </w:r>
      <w:r>
        <w:rPr>
          <w:rFonts w:ascii="Times New Roman" w:hAnsi="Times New Roman"/>
          <w:sz w:val="28"/>
          <w:szCs w:val="28"/>
        </w:rPr>
        <w:t>Липовская</w:t>
      </w:r>
      <w:r w:rsidR="00333149">
        <w:rPr>
          <w:rFonts w:ascii="Times New Roman" w:hAnsi="Times New Roman"/>
          <w:sz w:val="28"/>
          <w:szCs w:val="28"/>
        </w:rPr>
        <w:t xml:space="preserve"> основная </w:t>
      </w:r>
      <w:r w:rsidRPr="00D02A1A">
        <w:rPr>
          <w:rFonts w:ascii="Times New Roman" w:hAnsi="Times New Roman"/>
          <w:sz w:val="28"/>
          <w:szCs w:val="28"/>
        </w:rPr>
        <w:t>школа</w:t>
      </w:r>
      <w:r w:rsidR="00822A63">
        <w:rPr>
          <w:rFonts w:ascii="Times New Roman" w:hAnsi="Times New Roman"/>
          <w:sz w:val="28"/>
          <w:szCs w:val="28"/>
        </w:rPr>
        <w:t xml:space="preserve"> имени Героя Советского Союза И.Т.Гришина</w:t>
      </w:r>
      <w:r w:rsidRPr="00D02A1A">
        <w:rPr>
          <w:rFonts w:ascii="Times New Roman" w:hAnsi="Times New Roman"/>
          <w:sz w:val="28"/>
          <w:szCs w:val="28"/>
        </w:rPr>
        <w:t>».</w:t>
      </w:r>
    </w:p>
    <w:p w:rsidR="009F1711" w:rsidRDefault="009F1711" w:rsidP="00AF789A">
      <w:pPr>
        <w:pStyle w:val="a7"/>
        <w:widowControl w:val="0"/>
        <w:tabs>
          <w:tab w:val="left" w:pos="893"/>
          <w:tab w:val="left" w:pos="894"/>
          <w:tab w:val="left" w:pos="4073"/>
        </w:tabs>
        <w:autoSpaceDE w:val="0"/>
        <w:autoSpaceDN w:val="0"/>
        <w:ind w:left="1241" w:right="-43"/>
        <w:contextualSpacing w:val="0"/>
        <w:rPr>
          <w:rFonts w:ascii="Times New Roman" w:hAnsi="Times New Roman"/>
          <w:b/>
          <w:sz w:val="28"/>
          <w:szCs w:val="28"/>
        </w:rPr>
      </w:pPr>
    </w:p>
    <w:p w:rsidR="000700DC" w:rsidRDefault="000700DC" w:rsidP="00AF789A">
      <w:pPr>
        <w:pStyle w:val="a7"/>
        <w:widowControl w:val="0"/>
        <w:tabs>
          <w:tab w:val="left" w:pos="893"/>
          <w:tab w:val="left" w:pos="894"/>
          <w:tab w:val="left" w:pos="4073"/>
        </w:tabs>
        <w:autoSpaceDE w:val="0"/>
        <w:autoSpaceDN w:val="0"/>
        <w:ind w:left="1241" w:right="-43"/>
        <w:contextualSpacing w:val="0"/>
        <w:rPr>
          <w:rFonts w:ascii="Times New Roman" w:hAnsi="Times New Roman"/>
          <w:b/>
          <w:sz w:val="28"/>
          <w:szCs w:val="28"/>
        </w:rPr>
      </w:pPr>
    </w:p>
    <w:p w:rsidR="000700DC" w:rsidRDefault="000700DC" w:rsidP="00AF789A">
      <w:pPr>
        <w:pStyle w:val="a7"/>
        <w:widowControl w:val="0"/>
        <w:tabs>
          <w:tab w:val="left" w:pos="893"/>
          <w:tab w:val="left" w:pos="894"/>
          <w:tab w:val="left" w:pos="4073"/>
        </w:tabs>
        <w:autoSpaceDE w:val="0"/>
        <w:autoSpaceDN w:val="0"/>
        <w:ind w:left="1241" w:right="-43"/>
        <w:contextualSpacing w:val="0"/>
        <w:rPr>
          <w:rFonts w:ascii="Times New Roman" w:hAnsi="Times New Roman"/>
          <w:b/>
          <w:sz w:val="28"/>
          <w:szCs w:val="28"/>
        </w:rPr>
      </w:pPr>
    </w:p>
    <w:p w:rsidR="00D02A1A" w:rsidRPr="00D02A1A" w:rsidRDefault="00D02A1A" w:rsidP="00AF789A">
      <w:pPr>
        <w:pStyle w:val="a7"/>
        <w:widowControl w:val="0"/>
        <w:tabs>
          <w:tab w:val="left" w:pos="893"/>
          <w:tab w:val="left" w:pos="894"/>
          <w:tab w:val="left" w:pos="4073"/>
        </w:tabs>
        <w:autoSpaceDE w:val="0"/>
        <w:autoSpaceDN w:val="0"/>
        <w:ind w:left="1241" w:right="-43"/>
        <w:contextualSpacing w:val="0"/>
        <w:rPr>
          <w:rFonts w:ascii="Times New Roman" w:hAnsi="Times New Roman"/>
          <w:b/>
          <w:sz w:val="28"/>
          <w:szCs w:val="28"/>
        </w:rPr>
      </w:pPr>
      <w:r w:rsidRPr="00D02A1A">
        <w:rPr>
          <w:rFonts w:ascii="Times New Roman" w:hAnsi="Times New Roman"/>
          <w:b/>
          <w:sz w:val="28"/>
          <w:szCs w:val="28"/>
        </w:rPr>
        <w:t>Описание места и роли Программы в ФГОСООО</w:t>
      </w:r>
    </w:p>
    <w:p w:rsidR="00D02A1A" w:rsidRPr="00D02A1A" w:rsidRDefault="00D02A1A" w:rsidP="00AF789A">
      <w:pPr>
        <w:pStyle w:val="aff6"/>
        <w:spacing w:after="0" w:line="240" w:lineRule="auto"/>
        <w:ind w:right="-43" w:firstLine="708"/>
        <w:jc w:val="both"/>
        <w:rPr>
          <w:rFonts w:ascii="Times New Roman" w:hAnsi="Times New Roman"/>
          <w:sz w:val="28"/>
          <w:szCs w:val="28"/>
        </w:rPr>
      </w:pPr>
      <w:r w:rsidRPr="00D02A1A">
        <w:rPr>
          <w:rFonts w:ascii="Times New Roman" w:hAnsi="Times New Roman"/>
          <w:sz w:val="28"/>
          <w:szCs w:val="28"/>
        </w:rPr>
        <w:t>Длительный процесс модернизации российской школы затронул не только организацию учебной деятельности, но и коренным образом изменил отношение к содержанию феномена воспитания (Письмо Минобрнауки России от 13.05.2013 № ИР- 352/09 «О направлении Программы»).</w:t>
      </w:r>
    </w:p>
    <w:p w:rsidR="00D02A1A" w:rsidRPr="00D02A1A" w:rsidRDefault="00D02A1A" w:rsidP="00AF789A">
      <w:pPr>
        <w:pStyle w:val="aff6"/>
        <w:spacing w:after="0" w:line="240" w:lineRule="auto"/>
        <w:ind w:right="-43" w:firstLine="708"/>
        <w:jc w:val="both"/>
        <w:rPr>
          <w:rFonts w:ascii="Times New Roman" w:hAnsi="Times New Roman"/>
          <w:sz w:val="28"/>
          <w:szCs w:val="28"/>
        </w:rPr>
      </w:pPr>
      <w:r w:rsidRPr="00D02A1A">
        <w:rPr>
          <w:rFonts w:ascii="Times New Roman" w:hAnsi="Times New Roman"/>
          <w:sz w:val="28"/>
          <w:szCs w:val="28"/>
        </w:rPr>
        <w:t>Внедрение воспитательной компоненты в структуру федеральных государственных образовательных стандартов основного общего образования призвано обеспечить создание системы непрерывной воспитательной работы и социализации обучающихся, включающей в себя соответствующие государственные и общественные структуры, осуществляющие комплекс мероприятий, направленных на формирование установок, основанных на гражданских и демократических ценностях и правосознании, посредством разработки и реализации Программы воспитания и социализации обучающихся в общеобразовательном учреждении.(Письмо Минобрнауки России от 13.05.2013 № ИР-352/09 «О направлении Программы»).</w:t>
      </w:r>
    </w:p>
    <w:p w:rsidR="00D02A1A" w:rsidRPr="00D02A1A" w:rsidRDefault="00D02A1A" w:rsidP="00AF789A">
      <w:pPr>
        <w:pStyle w:val="aff6"/>
        <w:spacing w:after="0" w:line="240" w:lineRule="auto"/>
        <w:ind w:right="-43" w:firstLine="540"/>
        <w:jc w:val="both"/>
        <w:rPr>
          <w:rFonts w:ascii="Times New Roman" w:hAnsi="Times New Roman"/>
          <w:sz w:val="28"/>
          <w:szCs w:val="28"/>
        </w:rPr>
      </w:pPr>
      <w:r w:rsidRPr="00D02A1A">
        <w:rPr>
          <w:rFonts w:ascii="Times New Roman" w:hAnsi="Times New Roman"/>
          <w:sz w:val="28"/>
          <w:szCs w:val="28"/>
        </w:rPr>
        <w:t>Программа воспитания и социализации обучающихся представлена в содержательном разделе федеральных государственных образовательных стандартов основного общего образования, построена на основе базовых национальных ценностей российского общества, его духовных идеалов и моральных приоритетов, учитывает историко-культурную и этническую специфику региона, потребности обучающихся и их родителей (законных представителей), направлена на развитие и воспитания высоконравственного, творческого, компетентного гражданина России, что предусматривает формирование нравственного уклада школьной жизни, обеспечивающего создание социальной среды развития обучающихся, включающего урочную, внеурочную и общественно-значимую деятельность, систему воспитательных мероприятий, культурных и социальных практик и реализуемого в совместной социально-педагогической деятельности школы, семьи и других субъектов общественной жизни.</w:t>
      </w:r>
    </w:p>
    <w:p w:rsidR="00D02A1A" w:rsidRPr="00D02A1A" w:rsidRDefault="00D02A1A" w:rsidP="00AF789A">
      <w:pPr>
        <w:pStyle w:val="11c"/>
        <w:spacing w:before="0" w:line="240" w:lineRule="auto"/>
        <w:ind w:left="0" w:right="-43" w:firstLine="533"/>
        <w:rPr>
          <w:sz w:val="28"/>
          <w:szCs w:val="28"/>
        </w:rPr>
      </w:pPr>
      <w:r w:rsidRPr="00D02A1A">
        <w:rPr>
          <w:sz w:val="28"/>
          <w:szCs w:val="28"/>
        </w:rPr>
        <w:t>Программа направлена на:</w:t>
      </w:r>
    </w:p>
    <w:p w:rsidR="00D02A1A" w:rsidRPr="00D02A1A" w:rsidRDefault="00D02A1A" w:rsidP="0047779C">
      <w:pPr>
        <w:pStyle w:val="a7"/>
        <w:widowControl w:val="0"/>
        <w:numPr>
          <w:ilvl w:val="0"/>
          <w:numId w:val="177"/>
        </w:numPr>
        <w:tabs>
          <w:tab w:val="left" w:pos="817"/>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общественногоповедения;</w:t>
      </w:r>
    </w:p>
    <w:p w:rsidR="00D02A1A" w:rsidRPr="00D02A1A" w:rsidRDefault="00D02A1A" w:rsidP="0047779C">
      <w:pPr>
        <w:pStyle w:val="a7"/>
        <w:widowControl w:val="0"/>
        <w:numPr>
          <w:ilvl w:val="0"/>
          <w:numId w:val="177"/>
        </w:numPr>
        <w:tabs>
          <w:tab w:val="left" w:pos="817"/>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рынкатруда;</w:t>
      </w:r>
    </w:p>
    <w:p w:rsidR="00D02A1A" w:rsidRPr="00D02A1A" w:rsidRDefault="00D02A1A" w:rsidP="0047779C">
      <w:pPr>
        <w:pStyle w:val="a7"/>
        <w:widowControl w:val="0"/>
        <w:numPr>
          <w:ilvl w:val="0"/>
          <w:numId w:val="177"/>
        </w:numPr>
        <w:tabs>
          <w:tab w:val="left" w:pos="817"/>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общегообразования;</w:t>
      </w:r>
    </w:p>
    <w:p w:rsidR="00D02A1A" w:rsidRPr="00D02A1A" w:rsidRDefault="00D02A1A" w:rsidP="0047779C">
      <w:pPr>
        <w:pStyle w:val="a7"/>
        <w:widowControl w:val="0"/>
        <w:numPr>
          <w:ilvl w:val="0"/>
          <w:numId w:val="177"/>
        </w:numPr>
        <w:tabs>
          <w:tab w:val="left" w:pos="851"/>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формирование экологической культуры, формирование антикоррупционногосознания.</w:t>
      </w:r>
    </w:p>
    <w:p w:rsidR="00D02A1A" w:rsidRDefault="00D02A1A" w:rsidP="00AF789A">
      <w:pPr>
        <w:pStyle w:val="11c"/>
        <w:spacing w:before="0" w:line="240" w:lineRule="auto"/>
        <w:ind w:right="-43"/>
        <w:rPr>
          <w:sz w:val="28"/>
          <w:szCs w:val="28"/>
        </w:rPr>
      </w:pPr>
      <w:r w:rsidRPr="00D02A1A">
        <w:rPr>
          <w:sz w:val="28"/>
          <w:szCs w:val="28"/>
        </w:rPr>
        <w:t>Программа обеспечивает:</w:t>
      </w:r>
    </w:p>
    <w:p w:rsidR="00D02A1A" w:rsidRPr="00D02A1A" w:rsidRDefault="00D02A1A" w:rsidP="0047779C">
      <w:pPr>
        <w:pStyle w:val="a7"/>
        <w:widowControl w:val="0"/>
        <w:numPr>
          <w:ilvl w:val="0"/>
          <w:numId w:val="177"/>
        </w:numPr>
        <w:tabs>
          <w:tab w:val="left" w:pos="817"/>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(законныхпредставителей);</w:t>
      </w:r>
    </w:p>
    <w:p w:rsidR="00D02A1A" w:rsidRPr="00D02A1A" w:rsidRDefault="00D02A1A" w:rsidP="0047779C">
      <w:pPr>
        <w:pStyle w:val="a7"/>
        <w:widowControl w:val="0"/>
        <w:numPr>
          <w:ilvl w:val="0"/>
          <w:numId w:val="177"/>
        </w:numPr>
        <w:tabs>
          <w:tab w:val="left" w:pos="817"/>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духовно-нравственномуразвитию;</w:t>
      </w:r>
    </w:p>
    <w:p w:rsidR="00D02A1A" w:rsidRPr="00D02A1A" w:rsidRDefault="00D02A1A" w:rsidP="0047779C">
      <w:pPr>
        <w:pStyle w:val="a7"/>
        <w:widowControl w:val="0"/>
        <w:numPr>
          <w:ilvl w:val="0"/>
          <w:numId w:val="177"/>
        </w:numPr>
        <w:tabs>
          <w:tab w:val="left" w:pos="817"/>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D02A1A" w:rsidRPr="00D02A1A" w:rsidRDefault="00D02A1A" w:rsidP="0047779C">
      <w:pPr>
        <w:pStyle w:val="a7"/>
        <w:widowControl w:val="0"/>
        <w:numPr>
          <w:ilvl w:val="0"/>
          <w:numId w:val="177"/>
        </w:numPr>
        <w:tabs>
          <w:tab w:val="left" w:pos="817"/>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социальную самоидентификацию обучающихся посредством личностно значимой и общественно приемлемойдеятельности;</w:t>
      </w:r>
    </w:p>
    <w:p w:rsidR="00D02A1A" w:rsidRPr="00D02A1A" w:rsidRDefault="00D02A1A" w:rsidP="0047779C">
      <w:pPr>
        <w:pStyle w:val="a7"/>
        <w:widowControl w:val="0"/>
        <w:numPr>
          <w:ilvl w:val="0"/>
          <w:numId w:val="177"/>
        </w:numPr>
        <w:tabs>
          <w:tab w:val="left" w:pos="817"/>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российскимзаконодательством;</w:t>
      </w:r>
    </w:p>
    <w:p w:rsidR="00D02A1A" w:rsidRPr="00D02A1A" w:rsidRDefault="00D02A1A" w:rsidP="0047779C">
      <w:pPr>
        <w:pStyle w:val="a7"/>
        <w:widowControl w:val="0"/>
        <w:numPr>
          <w:ilvl w:val="0"/>
          <w:numId w:val="177"/>
        </w:numPr>
        <w:tabs>
          <w:tab w:val="left" w:pos="817"/>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способовсамореализации;</w:t>
      </w:r>
    </w:p>
    <w:p w:rsidR="00D02A1A" w:rsidRPr="00D02A1A" w:rsidRDefault="00D02A1A" w:rsidP="0047779C">
      <w:pPr>
        <w:pStyle w:val="a7"/>
        <w:widowControl w:val="0"/>
        <w:numPr>
          <w:ilvl w:val="0"/>
          <w:numId w:val="177"/>
        </w:numPr>
        <w:tabs>
          <w:tab w:val="left" w:pos="817"/>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 патриотических объединениях, в проведении акций и праздников (региональных, государственных, международных);</w:t>
      </w:r>
    </w:p>
    <w:p w:rsidR="00D02A1A" w:rsidRPr="00D02A1A" w:rsidRDefault="00D02A1A" w:rsidP="0047779C">
      <w:pPr>
        <w:pStyle w:val="a7"/>
        <w:widowControl w:val="0"/>
        <w:numPr>
          <w:ilvl w:val="0"/>
          <w:numId w:val="177"/>
        </w:numPr>
        <w:tabs>
          <w:tab w:val="left" w:pos="817"/>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участие обучающихся в деятельности производственных, творческих объединений, благотворительныхорганизаций;</w:t>
      </w:r>
    </w:p>
    <w:p w:rsidR="00D02A1A" w:rsidRPr="00D02A1A" w:rsidRDefault="00D02A1A" w:rsidP="0047779C">
      <w:pPr>
        <w:pStyle w:val="a7"/>
        <w:widowControl w:val="0"/>
        <w:numPr>
          <w:ilvl w:val="0"/>
          <w:numId w:val="177"/>
        </w:numPr>
        <w:tabs>
          <w:tab w:val="left" w:pos="817"/>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в экологическом просвещении сверстников, родителей,населения;</w:t>
      </w:r>
    </w:p>
    <w:p w:rsidR="00D02A1A" w:rsidRPr="00D02A1A" w:rsidRDefault="00D02A1A" w:rsidP="0047779C">
      <w:pPr>
        <w:pStyle w:val="a7"/>
        <w:widowControl w:val="0"/>
        <w:numPr>
          <w:ilvl w:val="0"/>
          <w:numId w:val="177"/>
        </w:numPr>
        <w:tabs>
          <w:tab w:val="left" w:pos="817"/>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в благоустройстве школы, класса, сельского поселения,города;</w:t>
      </w:r>
    </w:p>
    <w:p w:rsidR="00D02A1A" w:rsidRPr="00D02A1A" w:rsidRDefault="00D02A1A" w:rsidP="0047779C">
      <w:pPr>
        <w:pStyle w:val="a7"/>
        <w:widowControl w:val="0"/>
        <w:numPr>
          <w:ilvl w:val="0"/>
          <w:numId w:val="177"/>
        </w:numPr>
        <w:tabs>
          <w:tab w:val="left" w:pos="817"/>
          <w:tab w:val="left" w:pos="2400"/>
          <w:tab w:val="left" w:pos="3792"/>
          <w:tab w:val="left" w:pos="5366"/>
          <w:tab w:val="left" w:pos="6700"/>
          <w:tab w:val="left" w:pos="8189"/>
          <w:tab w:val="left" w:pos="9495"/>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формированиеспособностипротивостоятьнегативнымвоздействиям</w:t>
      </w:r>
      <w:r w:rsidR="00C112B8">
        <w:rPr>
          <w:rFonts w:ascii="Times New Roman" w:hAnsi="Times New Roman"/>
          <w:sz w:val="28"/>
          <w:szCs w:val="28"/>
        </w:rPr>
        <w:t xml:space="preserve"> социальной </w:t>
      </w:r>
      <w:r w:rsidRPr="00D02A1A">
        <w:rPr>
          <w:rFonts w:ascii="Times New Roman" w:hAnsi="Times New Roman"/>
          <w:spacing w:val="-4"/>
          <w:sz w:val="28"/>
          <w:szCs w:val="28"/>
        </w:rPr>
        <w:t xml:space="preserve">среды, </w:t>
      </w:r>
      <w:r w:rsidRPr="00D02A1A">
        <w:rPr>
          <w:rFonts w:ascii="Times New Roman" w:hAnsi="Times New Roman"/>
          <w:sz w:val="28"/>
          <w:szCs w:val="28"/>
        </w:rPr>
        <w:t>факторам микросоциальнойсреды;</w:t>
      </w:r>
    </w:p>
    <w:p w:rsidR="00D02A1A" w:rsidRPr="00D02A1A" w:rsidRDefault="00D02A1A" w:rsidP="0047779C">
      <w:pPr>
        <w:pStyle w:val="a7"/>
        <w:widowControl w:val="0"/>
        <w:numPr>
          <w:ilvl w:val="0"/>
          <w:numId w:val="177"/>
        </w:numPr>
        <w:tabs>
          <w:tab w:val="left" w:pos="817"/>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развитие педагогической компетентности родителей (законных представителей) в целях содействия социализации обучающихся всемье;</w:t>
      </w:r>
    </w:p>
    <w:p w:rsidR="00D02A1A" w:rsidRPr="00D02A1A" w:rsidRDefault="00D02A1A" w:rsidP="0047779C">
      <w:pPr>
        <w:pStyle w:val="a7"/>
        <w:widowControl w:val="0"/>
        <w:numPr>
          <w:ilvl w:val="0"/>
          <w:numId w:val="177"/>
        </w:numPr>
        <w:tabs>
          <w:tab w:val="left" w:pos="817"/>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учет индивидуальных и возрастных особенностей обучающихся, культурных и социальных потребностей ихсемей;</w:t>
      </w:r>
    </w:p>
    <w:p w:rsidR="00D02A1A" w:rsidRPr="00D02A1A" w:rsidRDefault="00D02A1A" w:rsidP="0047779C">
      <w:pPr>
        <w:pStyle w:val="a7"/>
        <w:widowControl w:val="0"/>
        <w:numPr>
          <w:ilvl w:val="0"/>
          <w:numId w:val="177"/>
        </w:numPr>
        <w:tabs>
          <w:tab w:val="left" w:pos="817"/>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формирование у обучающихся мотивации к труду, потребности к приобретениюпрофессии;</w:t>
      </w:r>
    </w:p>
    <w:p w:rsidR="00D02A1A" w:rsidRPr="00D02A1A" w:rsidRDefault="00D02A1A" w:rsidP="0047779C">
      <w:pPr>
        <w:pStyle w:val="a7"/>
        <w:widowControl w:val="0"/>
        <w:numPr>
          <w:ilvl w:val="0"/>
          <w:numId w:val="177"/>
        </w:numPr>
        <w:tabs>
          <w:tab w:val="left" w:pos="817"/>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занятостинаселения;</w:t>
      </w:r>
    </w:p>
    <w:p w:rsidR="00D02A1A" w:rsidRPr="00D02A1A" w:rsidRDefault="00D02A1A" w:rsidP="0047779C">
      <w:pPr>
        <w:pStyle w:val="a7"/>
        <w:widowControl w:val="0"/>
        <w:numPr>
          <w:ilvl w:val="0"/>
          <w:numId w:val="177"/>
        </w:numPr>
        <w:tabs>
          <w:tab w:val="left" w:pos="817"/>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развитие собственных представлений о перспективах своего профессионального образования и будущей профессиональнойдеятельности;</w:t>
      </w:r>
    </w:p>
    <w:p w:rsidR="00D02A1A" w:rsidRPr="00D02A1A" w:rsidRDefault="00D02A1A" w:rsidP="0047779C">
      <w:pPr>
        <w:pStyle w:val="a7"/>
        <w:widowControl w:val="0"/>
        <w:numPr>
          <w:ilvl w:val="0"/>
          <w:numId w:val="177"/>
        </w:numPr>
        <w:tabs>
          <w:tab w:val="left" w:pos="817"/>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приобретение практического опыта, соответствующего интересам и способностямобучающихся;</w:t>
      </w:r>
    </w:p>
    <w:p w:rsidR="00D02A1A" w:rsidRPr="00D02A1A" w:rsidRDefault="00D02A1A" w:rsidP="0047779C">
      <w:pPr>
        <w:pStyle w:val="a7"/>
        <w:widowControl w:val="0"/>
        <w:numPr>
          <w:ilvl w:val="0"/>
          <w:numId w:val="177"/>
        </w:numPr>
        <w:tabs>
          <w:tab w:val="left" w:pos="817"/>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(законнымипредставителями);</w:t>
      </w:r>
    </w:p>
    <w:p w:rsidR="00D02A1A" w:rsidRPr="00D02A1A" w:rsidRDefault="00D02A1A" w:rsidP="0047779C">
      <w:pPr>
        <w:pStyle w:val="a7"/>
        <w:widowControl w:val="0"/>
        <w:numPr>
          <w:ilvl w:val="0"/>
          <w:numId w:val="177"/>
        </w:numPr>
        <w:tabs>
          <w:tab w:val="left" w:pos="817"/>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D02A1A" w:rsidRDefault="00D02A1A" w:rsidP="0047779C">
      <w:pPr>
        <w:pStyle w:val="a7"/>
        <w:widowControl w:val="0"/>
        <w:numPr>
          <w:ilvl w:val="0"/>
          <w:numId w:val="177"/>
        </w:numPr>
        <w:tabs>
          <w:tab w:val="left" w:pos="817"/>
        </w:tabs>
        <w:autoSpaceDE w:val="0"/>
        <w:autoSpaceDN w:val="0"/>
        <w:ind w:left="0" w:right="-43" w:firstLine="533"/>
        <w:contextualSpacing w:val="0"/>
        <w:jc w:val="both"/>
        <w:rPr>
          <w:rFonts w:ascii="Times New Roman" w:hAnsi="Times New Roman"/>
          <w:sz w:val="28"/>
          <w:szCs w:val="28"/>
        </w:rPr>
      </w:pPr>
      <w:r w:rsidRPr="00C112B8">
        <w:rPr>
          <w:rFonts w:ascii="Times New Roman" w:hAnsi="Times New Roman"/>
          <w:sz w:val="28"/>
          <w:szCs w:val="28"/>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специализированныхцентрах);</w:t>
      </w:r>
    </w:p>
    <w:p w:rsidR="00D02A1A" w:rsidRPr="00D02A1A" w:rsidRDefault="00D02A1A" w:rsidP="0047779C">
      <w:pPr>
        <w:pStyle w:val="a7"/>
        <w:widowControl w:val="0"/>
        <w:numPr>
          <w:ilvl w:val="0"/>
          <w:numId w:val="177"/>
        </w:numPr>
        <w:tabs>
          <w:tab w:val="left" w:pos="817"/>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осознание обучающимися ценности экологически целесообразного, здорового и безопасного образажизни;</w:t>
      </w:r>
    </w:p>
    <w:p w:rsidR="00D02A1A" w:rsidRPr="00D02A1A" w:rsidRDefault="00D02A1A" w:rsidP="0047779C">
      <w:pPr>
        <w:pStyle w:val="a7"/>
        <w:widowControl w:val="0"/>
        <w:numPr>
          <w:ilvl w:val="0"/>
          <w:numId w:val="177"/>
        </w:numPr>
        <w:tabs>
          <w:tab w:val="left" w:pos="817"/>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собственныхвозможностей;</w:t>
      </w:r>
    </w:p>
    <w:p w:rsidR="00D02A1A" w:rsidRPr="00D02A1A" w:rsidRDefault="00D02A1A" w:rsidP="0047779C">
      <w:pPr>
        <w:pStyle w:val="a7"/>
        <w:widowControl w:val="0"/>
        <w:numPr>
          <w:ilvl w:val="0"/>
          <w:numId w:val="177"/>
        </w:numPr>
        <w:tabs>
          <w:tab w:val="left" w:pos="817"/>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осознанное отношение обучающихся к выбору индивидуального рациона здоровогопитания;</w:t>
      </w:r>
    </w:p>
    <w:p w:rsidR="00D02A1A" w:rsidRPr="00D02A1A" w:rsidRDefault="00D02A1A" w:rsidP="0047779C">
      <w:pPr>
        <w:pStyle w:val="a7"/>
        <w:widowControl w:val="0"/>
        <w:numPr>
          <w:ilvl w:val="0"/>
          <w:numId w:val="177"/>
        </w:numPr>
        <w:tabs>
          <w:tab w:val="left" w:pos="817"/>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формирование знаний о современных угрозах для жизни и здоровья людей, в том числе экологических и транспортных, готовности активно импротивостоять;</w:t>
      </w:r>
    </w:p>
    <w:p w:rsidR="00D02A1A" w:rsidRPr="00D02A1A" w:rsidRDefault="00D02A1A" w:rsidP="0047779C">
      <w:pPr>
        <w:pStyle w:val="a7"/>
        <w:widowControl w:val="0"/>
        <w:numPr>
          <w:ilvl w:val="0"/>
          <w:numId w:val="177"/>
        </w:numPr>
        <w:tabs>
          <w:tab w:val="left" w:pos="817"/>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овладение современными оздоровительными технологиями, в том числе на основе навыков личнойгигиены;</w:t>
      </w:r>
    </w:p>
    <w:p w:rsidR="00D02A1A" w:rsidRPr="00D02A1A" w:rsidRDefault="00D02A1A" w:rsidP="0047779C">
      <w:pPr>
        <w:pStyle w:val="a7"/>
        <w:widowControl w:val="0"/>
        <w:numPr>
          <w:ilvl w:val="0"/>
          <w:numId w:val="177"/>
        </w:numPr>
        <w:tabs>
          <w:tab w:val="left" w:pos="817"/>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инфекционныхзаболеваний;</w:t>
      </w:r>
    </w:p>
    <w:p w:rsidR="00D02A1A" w:rsidRPr="00D02A1A" w:rsidRDefault="00D02A1A" w:rsidP="0047779C">
      <w:pPr>
        <w:pStyle w:val="a7"/>
        <w:widowControl w:val="0"/>
        <w:numPr>
          <w:ilvl w:val="0"/>
          <w:numId w:val="177"/>
        </w:numPr>
        <w:tabs>
          <w:tab w:val="left" w:pos="817"/>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убежденности в выборе здорового образа жизни и вреде употребления алкоголя итабакокурения;</w:t>
      </w:r>
    </w:p>
    <w:p w:rsidR="00D02A1A" w:rsidRPr="00D02A1A" w:rsidRDefault="00D02A1A" w:rsidP="0047779C">
      <w:pPr>
        <w:pStyle w:val="a7"/>
        <w:widowControl w:val="0"/>
        <w:numPr>
          <w:ilvl w:val="0"/>
          <w:numId w:val="177"/>
        </w:numPr>
        <w:tabs>
          <w:tab w:val="left" w:pos="817"/>
        </w:tabs>
        <w:autoSpaceDE w:val="0"/>
        <w:autoSpaceDN w:val="0"/>
        <w:ind w:left="0" w:right="-43" w:firstLine="533"/>
        <w:contextualSpacing w:val="0"/>
        <w:jc w:val="both"/>
        <w:rPr>
          <w:rFonts w:ascii="Times New Roman" w:hAnsi="Times New Roman"/>
          <w:sz w:val="28"/>
          <w:szCs w:val="28"/>
        </w:rPr>
      </w:pPr>
      <w:r w:rsidRPr="00D02A1A">
        <w:rPr>
          <w:rFonts w:ascii="Times New Roman" w:hAnsi="Times New Roman"/>
          <w:sz w:val="28"/>
          <w:szCs w:val="28"/>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вариантаповедения.</w:t>
      </w:r>
    </w:p>
    <w:p w:rsidR="00D02A1A" w:rsidRPr="00D02A1A" w:rsidRDefault="00D02A1A" w:rsidP="000700DC">
      <w:pPr>
        <w:pStyle w:val="aff6"/>
        <w:spacing w:after="0" w:line="240" w:lineRule="auto"/>
        <w:ind w:right="-43" w:firstLine="708"/>
        <w:jc w:val="both"/>
        <w:rPr>
          <w:rFonts w:ascii="Times New Roman" w:hAnsi="Times New Roman"/>
          <w:sz w:val="28"/>
          <w:szCs w:val="28"/>
        </w:rPr>
      </w:pPr>
      <w:r w:rsidRPr="00D02A1A">
        <w:rPr>
          <w:rFonts w:ascii="Times New Roman" w:hAnsi="Times New Roman"/>
          <w:sz w:val="28"/>
          <w:szCs w:val="28"/>
        </w:rPr>
        <w:t>Содержательной и критериальной основой для разработки Программы воспитания и социализации обучающихся являются планируемые результаты освоения обучающимися основной образовательной программы основного общего образования, которые рассматриваются, как планируемые воспитательные результаты и могут быть распределены по трем уровням:</w:t>
      </w:r>
    </w:p>
    <w:p w:rsidR="00D02A1A" w:rsidRPr="00D02A1A" w:rsidRDefault="00D02A1A" w:rsidP="0047779C">
      <w:pPr>
        <w:pStyle w:val="a7"/>
        <w:widowControl w:val="0"/>
        <w:numPr>
          <w:ilvl w:val="0"/>
          <w:numId w:val="177"/>
        </w:numPr>
        <w:tabs>
          <w:tab w:val="left" w:pos="851"/>
        </w:tabs>
        <w:autoSpaceDE w:val="0"/>
        <w:autoSpaceDN w:val="0"/>
        <w:ind w:left="0" w:right="-43" w:firstLine="532"/>
        <w:contextualSpacing w:val="0"/>
        <w:jc w:val="both"/>
        <w:rPr>
          <w:rFonts w:ascii="Times New Roman" w:hAnsi="Times New Roman"/>
          <w:sz w:val="28"/>
          <w:szCs w:val="28"/>
        </w:rPr>
      </w:pPr>
      <w:r w:rsidRPr="00D02A1A">
        <w:rPr>
          <w:rFonts w:ascii="Times New Roman" w:hAnsi="Times New Roman"/>
          <w:sz w:val="28"/>
          <w:szCs w:val="28"/>
        </w:rPr>
        <w:t xml:space="preserve">приобретение обучающимися социальных </w:t>
      </w:r>
      <w:r w:rsidRPr="00D02A1A">
        <w:rPr>
          <w:rFonts w:ascii="Times New Roman" w:hAnsi="Times New Roman"/>
          <w:i/>
          <w:sz w:val="28"/>
          <w:szCs w:val="28"/>
        </w:rPr>
        <w:t xml:space="preserve">знаний </w:t>
      </w:r>
      <w:r w:rsidRPr="00D02A1A">
        <w:rPr>
          <w:rFonts w:ascii="Times New Roman" w:hAnsi="Times New Roman"/>
          <w:sz w:val="28"/>
          <w:szCs w:val="28"/>
        </w:rPr>
        <w:t>(1 уровеньрезультатов);</w:t>
      </w:r>
    </w:p>
    <w:p w:rsidR="00D02A1A" w:rsidRPr="00D02A1A" w:rsidRDefault="00D02A1A" w:rsidP="0047779C">
      <w:pPr>
        <w:pStyle w:val="a7"/>
        <w:widowControl w:val="0"/>
        <w:numPr>
          <w:ilvl w:val="0"/>
          <w:numId w:val="177"/>
        </w:numPr>
        <w:tabs>
          <w:tab w:val="left" w:pos="851"/>
        </w:tabs>
        <w:autoSpaceDE w:val="0"/>
        <w:autoSpaceDN w:val="0"/>
        <w:ind w:left="0" w:right="-43" w:firstLine="532"/>
        <w:contextualSpacing w:val="0"/>
        <w:jc w:val="both"/>
        <w:rPr>
          <w:rFonts w:ascii="Times New Roman" w:hAnsi="Times New Roman"/>
          <w:sz w:val="28"/>
          <w:szCs w:val="28"/>
        </w:rPr>
      </w:pPr>
      <w:r w:rsidRPr="00D02A1A">
        <w:rPr>
          <w:rFonts w:ascii="Times New Roman" w:hAnsi="Times New Roman"/>
          <w:sz w:val="28"/>
          <w:szCs w:val="28"/>
        </w:rPr>
        <w:t xml:space="preserve">получение обучающимися опыта переживания и позитивного </w:t>
      </w:r>
      <w:r w:rsidRPr="00D02A1A">
        <w:rPr>
          <w:rFonts w:ascii="Times New Roman" w:hAnsi="Times New Roman"/>
          <w:i/>
          <w:sz w:val="28"/>
          <w:szCs w:val="28"/>
        </w:rPr>
        <w:t xml:space="preserve">отношения </w:t>
      </w:r>
      <w:r w:rsidRPr="00D02A1A">
        <w:rPr>
          <w:rFonts w:ascii="Times New Roman" w:hAnsi="Times New Roman"/>
          <w:sz w:val="28"/>
          <w:szCs w:val="28"/>
        </w:rPr>
        <w:t>к базовым ценностям общества, ценностного отношения к социальной реальности в целом (2 уровень результатов);</w:t>
      </w:r>
    </w:p>
    <w:p w:rsidR="00D02A1A" w:rsidRPr="00D02A1A" w:rsidRDefault="00D02A1A" w:rsidP="0047779C">
      <w:pPr>
        <w:pStyle w:val="a7"/>
        <w:widowControl w:val="0"/>
        <w:numPr>
          <w:ilvl w:val="0"/>
          <w:numId w:val="177"/>
        </w:numPr>
        <w:tabs>
          <w:tab w:val="left" w:pos="851"/>
        </w:tabs>
        <w:autoSpaceDE w:val="0"/>
        <w:autoSpaceDN w:val="0"/>
        <w:ind w:left="0" w:right="-43" w:firstLine="532"/>
        <w:contextualSpacing w:val="0"/>
        <w:jc w:val="both"/>
        <w:rPr>
          <w:rFonts w:ascii="Times New Roman" w:hAnsi="Times New Roman"/>
          <w:sz w:val="28"/>
          <w:szCs w:val="28"/>
        </w:rPr>
      </w:pPr>
      <w:r w:rsidRPr="00D02A1A">
        <w:rPr>
          <w:rFonts w:ascii="Times New Roman" w:hAnsi="Times New Roman"/>
          <w:sz w:val="28"/>
          <w:szCs w:val="28"/>
        </w:rPr>
        <w:t>получение обучающимися</w:t>
      </w:r>
      <w:r w:rsidRPr="00D02A1A">
        <w:rPr>
          <w:rFonts w:ascii="Times New Roman" w:hAnsi="Times New Roman"/>
          <w:i/>
          <w:sz w:val="28"/>
          <w:szCs w:val="28"/>
        </w:rPr>
        <w:t xml:space="preserve">опыта </w:t>
      </w:r>
      <w:r w:rsidRPr="00D02A1A">
        <w:rPr>
          <w:rFonts w:ascii="Times New Roman" w:hAnsi="Times New Roman"/>
          <w:sz w:val="28"/>
          <w:szCs w:val="28"/>
        </w:rPr>
        <w:t>самостоятельного общественного действия (3 уровень результатов).</w:t>
      </w:r>
    </w:p>
    <w:p w:rsidR="00D02A1A" w:rsidRPr="00D02A1A" w:rsidRDefault="00D02A1A" w:rsidP="00C112B8">
      <w:pPr>
        <w:pStyle w:val="aff6"/>
        <w:tabs>
          <w:tab w:val="left" w:pos="851"/>
        </w:tabs>
        <w:spacing w:after="0" w:line="240" w:lineRule="auto"/>
        <w:ind w:right="-43" w:firstLine="532"/>
        <w:jc w:val="both"/>
        <w:rPr>
          <w:rFonts w:ascii="Times New Roman" w:hAnsi="Times New Roman"/>
          <w:sz w:val="28"/>
          <w:szCs w:val="28"/>
        </w:rPr>
      </w:pPr>
      <w:r w:rsidRPr="00D02A1A">
        <w:rPr>
          <w:rFonts w:ascii="Times New Roman" w:hAnsi="Times New Roman"/>
          <w:sz w:val="28"/>
          <w:szCs w:val="28"/>
        </w:rPr>
        <w:t>Планируемые воспитательные результаты позволяют конкретизировать общее понимание личностных результатов освоения обучающимися основной образовательной программы основного общего образования, таких как:</w:t>
      </w:r>
    </w:p>
    <w:p w:rsidR="00D02A1A" w:rsidRPr="00D02A1A" w:rsidRDefault="00D02A1A" w:rsidP="0047779C">
      <w:pPr>
        <w:pStyle w:val="a7"/>
        <w:widowControl w:val="0"/>
        <w:numPr>
          <w:ilvl w:val="0"/>
          <w:numId w:val="177"/>
        </w:numPr>
        <w:tabs>
          <w:tab w:val="left" w:pos="851"/>
          <w:tab w:val="left" w:pos="2245"/>
          <w:tab w:val="left" w:pos="2705"/>
          <w:tab w:val="left" w:pos="4310"/>
          <w:tab w:val="left" w:pos="6058"/>
          <w:tab w:val="left" w:pos="6506"/>
          <w:tab w:val="left" w:pos="8298"/>
          <w:tab w:val="left" w:pos="8758"/>
        </w:tabs>
        <w:autoSpaceDE w:val="0"/>
        <w:autoSpaceDN w:val="0"/>
        <w:ind w:left="0" w:right="-43" w:firstLine="532"/>
        <w:contextualSpacing w:val="0"/>
        <w:jc w:val="both"/>
        <w:rPr>
          <w:rFonts w:ascii="Times New Roman" w:hAnsi="Times New Roman"/>
          <w:sz w:val="28"/>
          <w:szCs w:val="28"/>
        </w:rPr>
      </w:pPr>
      <w:r w:rsidRPr="00D02A1A">
        <w:rPr>
          <w:rFonts w:ascii="Times New Roman" w:hAnsi="Times New Roman"/>
          <w:sz w:val="28"/>
          <w:szCs w:val="28"/>
        </w:rPr>
        <w:t>готовность</w:t>
      </w:r>
      <w:r w:rsidRPr="00D02A1A">
        <w:rPr>
          <w:rFonts w:ascii="Times New Roman" w:hAnsi="Times New Roman"/>
          <w:sz w:val="28"/>
          <w:szCs w:val="28"/>
        </w:rPr>
        <w:tab/>
        <w:t>и</w:t>
      </w:r>
      <w:r w:rsidRPr="00D02A1A">
        <w:rPr>
          <w:rFonts w:ascii="Times New Roman" w:hAnsi="Times New Roman"/>
          <w:sz w:val="28"/>
          <w:szCs w:val="28"/>
        </w:rPr>
        <w:tab/>
        <w:t>способность</w:t>
      </w:r>
      <w:r w:rsidRPr="00D02A1A">
        <w:rPr>
          <w:rFonts w:ascii="Times New Roman" w:hAnsi="Times New Roman"/>
          <w:sz w:val="28"/>
          <w:szCs w:val="28"/>
        </w:rPr>
        <w:tab/>
        <w:t>обучающихся</w:t>
      </w:r>
      <w:r w:rsidRPr="00D02A1A">
        <w:rPr>
          <w:rFonts w:ascii="Times New Roman" w:hAnsi="Times New Roman"/>
          <w:sz w:val="28"/>
          <w:szCs w:val="28"/>
        </w:rPr>
        <w:tab/>
        <w:t>к</w:t>
      </w:r>
      <w:r w:rsidRPr="00D02A1A">
        <w:rPr>
          <w:rFonts w:ascii="Times New Roman" w:hAnsi="Times New Roman"/>
          <w:sz w:val="28"/>
          <w:szCs w:val="28"/>
        </w:rPr>
        <w:tab/>
        <w:t>саморазвитию</w:t>
      </w:r>
      <w:r w:rsidRPr="00D02A1A">
        <w:rPr>
          <w:rFonts w:ascii="Times New Roman" w:hAnsi="Times New Roman"/>
          <w:sz w:val="28"/>
          <w:szCs w:val="28"/>
        </w:rPr>
        <w:tab/>
        <w:t>и</w:t>
      </w:r>
      <w:r w:rsidRPr="00D02A1A">
        <w:rPr>
          <w:rFonts w:ascii="Times New Roman" w:hAnsi="Times New Roman"/>
          <w:sz w:val="28"/>
          <w:szCs w:val="28"/>
        </w:rPr>
        <w:tab/>
        <w:t>личностному самоопределению;</w:t>
      </w:r>
    </w:p>
    <w:p w:rsidR="00D02A1A" w:rsidRPr="00D02A1A" w:rsidRDefault="00D02A1A" w:rsidP="0047779C">
      <w:pPr>
        <w:pStyle w:val="a7"/>
        <w:widowControl w:val="0"/>
        <w:numPr>
          <w:ilvl w:val="0"/>
          <w:numId w:val="177"/>
        </w:numPr>
        <w:tabs>
          <w:tab w:val="left" w:pos="851"/>
          <w:tab w:val="left" w:pos="2977"/>
          <w:tab w:val="left" w:pos="4334"/>
          <w:tab w:val="left" w:pos="4699"/>
          <w:tab w:val="left" w:pos="5972"/>
          <w:tab w:val="left" w:pos="6348"/>
          <w:tab w:val="left" w:pos="8492"/>
        </w:tabs>
        <w:autoSpaceDE w:val="0"/>
        <w:autoSpaceDN w:val="0"/>
        <w:ind w:left="0" w:right="-43" w:firstLine="532"/>
        <w:contextualSpacing w:val="0"/>
        <w:jc w:val="both"/>
        <w:rPr>
          <w:rFonts w:ascii="Times New Roman" w:hAnsi="Times New Roman"/>
          <w:sz w:val="28"/>
          <w:szCs w:val="28"/>
        </w:rPr>
      </w:pPr>
      <w:r w:rsidRPr="00D02A1A">
        <w:rPr>
          <w:rFonts w:ascii="Times New Roman" w:hAnsi="Times New Roman"/>
          <w:sz w:val="28"/>
          <w:szCs w:val="28"/>
        </w:rPr>
        <w:t>сформированностьмотивации</w:t>
      </w:r>
      <w:r w:rsidRPr="00D02A1A">
        <w:rPr>
          <w:rFonts w:ascii="Times New Roman" w:hAnsi="Times New Roman"/>
          <w:sz w:val="28"/>
          <w:szCs w:val="28"/>
        </w:rPr>
        <w:tab/>
        <w:t>кобучению</w:t>
      </w:r>
      <w:r w:rsidRPr="00D02A1A">
        <w:rPr>
          <w:rFonts w:ascii="Times New Roman" w:hAnsi="Times New Roman"/>
          <w:sz w:val="28"/>
          <w:szCs w:val="28"/>
        </w:rPr>
        <w:tab/>
        <w:t>ицеленаправленной</w:t>
      </w:r>
      <w:r w:rsidRPr="00D02A1A">
        <w:rPr>
          <w:rFonts w:ascii="Times New Roman" w:hAnsi="Times New Roman"/>
          <w:spacing w:val="-1"/>
          <w:sz w:val="28"/>
          <w:szCs w:val="28"/>
        </w:rPr>
        <w:t xml:space="preserve">познавательной </w:t>
      </w:r>
      <w:r w:rsidRPr="00D02A1A">
        <w:rPr>
          <w:rFonts w:ascii="Times New Roman" w:hAnsi="Times New Roman"/>
          <w:sz w:val="28"/>
          <w:szCs w:val="28"/>
        </w:rPr>
        <w:t>деятельности;</w:t>
      </w:r>
    </w:p>
    <w:p w:rsidR="00D02A1A" w:rsidRPr="00D02A1A" w:rsidRDefault="00D02A1A" w:rsidP="0047779C">
      <w:pPr>
        <w:pStyle w:val="a7"/>
        <w:widowControl w:val="0"/>
        <w:numPr>
          <w:ilvl w:val="0"/>
          <w:numId w:val="177"/>
        </w:numPr>
        <w:tabs>
          <w:tab w:val="left" w:pos="851"/>
        </w:tabs>
        <w:autoSpaceDE w:val="0"/>
        <w:autoSpaceDN w:val="0"/>
        <w:ind w:left="0" w:right="-43" w:firstLine="532"/>
        <w:contextualSpacing w:val="0"/>
        <w:jc w:val="both"/>
        <w:rPr>
          <w:rFonts w:ascii="Times New Roman" w:hAnsi="Times New Roman"/>
          <w:sz w:val="28"/>
          <w:szCs w:val="28"/>
        </w:rPr>
      </w:pPr>
      <w:r w:rsidRPr="00D02A1A">
        <w:rPr>
          <w:rFonts w:ascii="Times New Roman" w:hAnsi="Times New Roman"/>
          <w:sz w:val="28"/>
          <w:szCs w:val="28"/>
        </w:rPr>
        <w:t>наличиеценностно-смысловых установок, отражающих личностные и гражданские позиции в деятельности, социальные компетенции,правосознание;</w:t>
      </w:r>
    </w:p>
    <w:p w:rsidR="00D02A1A" w:rsidRPr="00D02A1A" w:rsidRDefault="00D02A1A" w:rsidP="0047779C">
      <w:pPr>
        <w:pStyle w:val="a7"/>
        <w:widowControl w:val="0"/>
        <w:numPr>
          <w:ilvl w:val="0"/>
          <w:numId w:val="177"/>
        </w:numPr>
        <w:tabs>
          <w:tab w:val="left" w:pos="851"/>
        </w:tabs>
        <w:autoSpaceDE w:val="0"/>
        <w:autoSpaceDN w:val="0"/>
        <w:ind w:left="0" w:right="-43" w:firstLine="532"/>
        <w:contextualSpacing w:val="0"/>
        <w:jc w:val="both"/>
        <w:rPr>
          <w:rFonts w:ascii="Times New Roman" w:hAnsi="Times New Roman"/>
          <w:sz w:val="28"/>
          <w:szCs w:val="28"/>
        </w:rPr>
      </w:pPr>
      <w:r w:rsidRPr="00D02A1A">
        <w:rPr>
          <w:rFonts w:ascii="Times New Roman" w:hAnsi="Times New Roman"/>
          <w:sz w:val="28"/>
          <w:szCs w:val="28"/>
        </w:rPr>
        <w:t>способность ставить цели и строить жизненныепланы;</w:t>
      </w:r>
    </w:p>
    <w:p w:rsidR="00D02A1A" w:rsidRPr="00D02A1A" w:rsidRDefault="00D02A1A" w:rsidP="0047779C">
      <w:pPr>
        <w:pStyle w:val="a7"/>
        <w:widowControl w:val="0"/>
        <w:numPr>
          <w:ilvl w:val="0"/>
          <w:numId w:val="177"/>
        </w:numPr>
        <w:tabs>
          <w:tab w:val="left" w:pos="851"/>
        </w:tabs>
        <w:autoSpaceDE w:val="0"/>
        <w:autoSpaceDN w:val="0"/>
        <w:ind w:left="0" w:right="-43" w:firstLine="532"/>
        <w:contextualSpacing w:val="0"/>
        <w:jc w:val="both"/>
        <w:rPr>
          <w:rFonts w:ascii="Times New Roman" w:hAnsi="Times New Roman"/>
          <w:sz w:val="28"/>
          <w:szCs w:val="28"/>
        </w:rPr>
      </w:pPr>
      <w:r w:rsidRPr="00D02A1A">
        <w:rPr>
          <w:rFonts w:ascii="Times New Roman" w:hAnsi="Times New Roman"/>
          <w:sz w:val="28"/>
          <w:szCs w:val="28"/>
        </w:rPr>
        <w:t>способность к осознанию российской идентичности в поликультурном со</w:t>
      </w:r>
      <w:r w:rsidR="00870450">
        <w:rPr>
          <w:rFonts w:ascii="Times New Roman" w:hAnsi="Times New Roman"/>
          <w:sz w:val="28"/>
          <w:szCs w:val="28"/>
        </w:rPr>
        <w:t>циуме. (ФГОС ООО,примерная ООП О</w:t>
      </w:r>
      <w:r w:rsidRPr="00D02A1A">
        <w:rPr>
          <w:rFonts w:ascii="Times New Roman" w:hAnsi="Times New Roman"/>
          <w:sz w:val="28"/>
          <w:szCs w:val="28"/>
        </w:rPr>
        <w:t>ОО).</w:t>
      </w:r>
    </w:p>
    <w:p w:rsidR="00D02A1A" w:rsidRPr="00D02A1A" w:rsidRDefault="00D02A1A" w:rsidP="00C112B8">
      <w:pPr>
        <w:pStyle w:val="aff6"/>
        <w:spacing w:after="0" w:line="240" w:lineRule="auto"/>
        <w:ind w:right="-43" w:firstLine="708"/>
        <w:jc w:val="both"/>
        <w:rPr>
          <w:rFonts w:ascii="Times New Roman" w:hAnsi="Times New Roman"/>
          <w:sz w:val="28"/>
          <w:szCs w:val="28"/>
        </w:rPr>
      </w:pPr>
      <w:r w:rsidRPr="00D02A1A">
        <w:rPr>
          <w:rFonts w:ascii="Times New Roman" w:hAnsi="Times New Roman"/>
          <w:sz w:val="28"/>
          <w:szCs w:val="28"/>
        </w:rPr>
        <w:t>Проектируя содержание основных направлений Программы воспитания и социализации обучающихся, педагоги осуществляют рациональный отбор форм и методов воспитания, разумное сочетание которых способствует обеспечению последовательного восхождения обучающихся от результатов первого уровня к результатам третьего уровня посредством организации взаимодействия школьников между собой на уровне класса, школы, в дружественной просоциальной среде и приобретения обучающимися опыта взаимодействия с социальными субъектами за пределами школы, в открытой общественной среде.</w:t>
      </w:r>
    </w:p>
    <w:p w:rsidR="00D02A1A" w:rsidRPr="00D02A1A" w:rsidRDefault="00D02A1A" w:rsidP="00C112B8">
      <w:pPr>
        <w:pStyle w:val="aff6"/>
        <w:spacing w:after="0" w:line="240" w:lineRule="auto"/>
        <w:ind w:right="-43" w:firstLine="708"/>
        <w:jc w:val="both"/>
        <w:rPr>
          <w:rFonts w:ascii="Times New Roman" w:hAnsi="Times New Roman"/>
          <w:sz w:val="28"/>
          <w:szCs w:val="28"/>
        </w:rPr>
      </w:pPr>
      <w:r w:rsidRPr="00D02A1A">
        <w:rPr>
          <w:rFonts w:ascii="Times New Roman" w:hAnsi="Times New Roman"/>
          <w:sz w:val="28"/>
          <w:szCs w:val="28"/>
        </w:rPr>
        <w:t>Достижение трех уровней воспитательных результатов увеличивает вероятность появления эффектов воспитания и социализации детей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позитивногоотношения к жизни, доверия к людям и обществу и т.д.(Методический конструктор внеурочной деятельности школьников,примерная ООП НОО).</w:t>
      </w:r>
    </w:p>
    <w:p w:rsidR="00D02A1A" w:rsidRPr="00D02A1A" w:rsidRDefault="00D02A1A" w:rsidP="00AF789A">
      <w:pPr>
        <w:pStyle w:val="aff6"/>
        <w:spacing w:after="0" w:line="240" w:lineRule="auto"/>
        <w:ind w:right="-43"/>
        <w:rPr>
          <w:rFonts w:ascii="Times New Roman" w:hAnsi="Times New Roman"/>
          <w:sz w:val="28"/>
          <w:szCs w:val="28"/>
        </w:rPr>
      </w:pPr>
    </w:p>
    <w:p w:rsidR="00D02A1A" w:rsidRPr="00D02A1A" w:rsidRDefault="00D02A1A" w:rsidP="00AF789A">
      <w:pPr>
        <w:pStyle w:val="11c"/>
        <w:spacing w:before="0" w:line="240" w:lineRule="auto"/>
        <w:ind w:right="-43"/>
        <w:rPr>
          <w:sz w:val="28"/>
          <w:szCs w:val="28"/>
        </w:rPr>
      </w:pPr>
      <w:r w:rsidRPr="00D02A1A">
        <w:rPr>
          <w:sz w:val="28"/>
          <w:szCs w:val="28"/>
        </w:rPr>
        <w:t>Система условий реализации Программы</w:t>
      </w:r>
    </w:p>
    <w:p w:rsidR="00D02A1A" w:rsidRPr="00D02A1A" w:rsidRDefault="00D02A1A" w:rsidP="00C112B8">
      <w:pPr>
        <w:pStyle w:val="aff6"/>
        <w:spacing w:after="0" w:line="240" w:lineRule="auto"/>
        <w:ind w:right="-43" w:firstLine="708"/>
        <w:jc w:val="both"/>
        <w:rPr>
          <w:rFonts w:ascii="Times New Roman" w:hAnsi="Times New Roman"/>
          <w:sz w:val="28"/>
          <w:szCs w:val="28"/>
        </w:rPr>
      </w:pPr>
      <w:r w:rsidRPr="00D02A1A">
        <w:rPr>
          <w:rFonts w:ascii="Times New Roman" w:hAnsi="Times New Roman"/>
          <w:sz w:val="28"/>
          <w:szCs w:val="28"/>
        </w:rPr>
        <w:t>Система условий реализации Программы воспитания и социализации обучающихся разработана в соответствии с требованиями ФГОС ООО, приоритетами региональной государственной политики в сфере образования и направлена на обеспечение достижения планируемых воспитательных результатов с учетом особенностей образовательного учреждения, его организационной структуры, запросов участников воспитательного процесса, специфики социального партнерстваи возможностей использования ресурсов окружающего социума.(Примерная ООП ООО).</w:t>
      </w:r>
    </w:p>
    <w:p w:rsidR="00D02A1A" w:rsidRPr="00D02A1A" w:rsidRDefault="00D02A1A" w:rsidP="00C112B8">
      <w:pPr>
        <w:pStyle w:val="aff6"/>
        <w:spacing w:after="0" w:line="240" w:lineRule="auto"/>
        <w:ind w:right="-43" w:firstLine="566"/>
        <w:jc w:val="both"/>
        <w:rPr>
          <w:rFonts w:ascii="Times New Roman" w:hAnsi="Times New Roman"/>
          <w:sz w:val="28"/>
          <w:szCs w:val="28"/>
        </w:rPr>
      </w:pPr>
      <w:r w:rsidRPr="00D02A1A">
        <w:rPr>
          <w:rFonts w:ascii="Times New Roman" w:hAnsi="Times New Roman"/>
          <w:sz w:val="28"/>
          <w:szCs w:val="28"/>
        </w:rPr>
        <w:t>Данная система носит интегративный характер, включает в себя кадровые, материально-технические, психолого-педагогические, социальные, информационно- методические условия, которые позволяют обеспечить проектирование и конструирование социальной среды развития обучающихся в системе образования. (ФГОС ООО).</w:t>
      </w:r>
    </w:p>
    <w:p w:rsidR="00D02A1A" w:rsidRPr="00D02A1A" w:rsidRDefault="00D02A1A" w:rsidP="00AF789A">
      <w:pPr>
        <w:pStyle w:val="aff6"/>
        <w:spacing w:after="0" w:line="240" w:lineRule="auto"/>
        <w:ind w:right="-43"/>
        <w:rPr>
          <w:rFonts w:ascii="Times New Roman" w:hAnsi="Times New Roman"/>
          <w:sz w:val="28"/>
          <w:szCs w:val="28"/>
        </w:rPr>
      </w:pPr>
    </w:p>
    <w:p w:rsidR="00D02A1A" w:rsidRPr="00D02A1A" w:rsidRDefault="00D02A1A" w:rsidP="00AF789A">
      <w:pPr>
        <w:pStyle w:val="11c"/>
        <w:spacing w:before="0" w:line="240" w:lineRule="auto"/>
        <w:ind w:right="-43"/>
        <w:rPr>
          <w:sz w:val="28"/>
          <w:szCs w:val="28"/>
        </w:rPr>
      </w:pPr>
      <w:r w:rsidRPr="00D02A1A">
        <w:rPr>
          <w:sz w:val="28"/>
          <w:szCs w:val="28"/>
        </w:rPr>
        <w:t>Кадровые условия</w:t>
      </w:r>
    </w:p>
    <w:p w:rsidR="00D02A1A" w:rsidRPr="00D02A1A" w:rsidRDefault="00D02A1A" w:rsidP="00C112B8">
      <w:pPr>
        <w:pStyle w:val="aff6"/>
        <w:spacing w:after="0" w:line="240" w:lineRule="auto"/>
        <w:ind w:right="-43" w:firstLine="708"/>
        <w:jc w:val="both"/>
        <w:rPr>
          <w:rFonts w:ascii="Times New Roman" w:hAnsi="Times New Roman"/>
          <w:sz w:val="28"/>
          <w:szCs w:val="28"/>
        </w:rPr>
      </w:pPr>
      <w:r w:rsidRPr="00D02A1A">
        <w:rPr>
          <w:rFonts w:ascii="Times New Roman" w:hAnsi="Times New Roman"/>
          <w:sz w:val="28"/>
          <w:szCs w:val="28"/>
        </w:rPr>
        <w:t>В образовательной организации в достаточной степени соблюдены требования ФГОС ООО к кадровым условиям реализации Программы воспитания и социализации обучающихся, что подтверждают данные, представленные в материалах таблицы (ФГОС ООО, Примерная ООП ООО).</w:t>
      </w:r>
    </w:p>
    <w:p w:rsidR="00967A34" w:rsidRDefault="00967A34" w:rsidP="00C112B8">
      <w:pPr>
        <w:spacing w:after="0" w:line="240" w:lineRule="auto"/>
        <w:ind w:left="775" w:right="-43"/>
        <w:rPr>
          <w:rFonts w:ascii="Times New Roman" w:hAnsi="Times New Roman"/>
          <w:i/>
          <w:sz w:val="28"/>
          <w:szCs w:val="28"/>
        </w:rPr>
      </w:pPr>
    </w:p>
    <w:p w:rsidR="00D02A1A" w:rsidRPr="00D02A1A" w:rsidRDefault="00D02A1A" w:rsidP="000700DC">
      <w:pPr>
        <w:spacing w:after="0" w:line="240" w:lineRule="auto"/>
        <w:ind w:left="775" w:right="-43"/>
        <w:jc w:val="both"/>
        <w:rPr>
          <w:rFonts w:ascii="Times New Roman" w:hAnsi="Times New Roman"/>
          <w:i/>
          <w:sz w:val="28"/>
          <w:szCs w:val="28"/>
        </w:rPr>
      </w:pPr>
      <w:r w:rsidRPr="00D02A1A">
        <w:rPr>
          <w:rFonts w:ascii="Times New Roman" w:hAnsi="Times New Roman"/>
          <w:i/>
          <w:sz w:val="28"/>
          <w:szCs w:val="28"/>
        </w:rPr>
        <w:t>Кадровое обеспечение реализации Программы воспитания и социализации обучающихся</w:t>
      </w:r>
    </w:p>
    <w:tbl>
      <w:tblPr>
        <w:tblStyle w:val="TableNormal"/>
        <w:tblW w:w="1020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3"/>
        <w:gridCol w:w="1835"/>
        <w:gridCol w:w="4680"/>
        <w:gridCol w:w="762"/>
        <w:gridCol w:w="877"/>
        <w:gridCol w:w="1613"/>
      </w:tblGrid>
      <w:tr w:rsidR="00D02A1A" w:rsidRPr="001141D2" w:rsidTr="00967A34">
        <w:trPr>
          <w:trHeight w:val="506"/>
        </w:trPr>
        <w:tc>
          <w:tcPr>
            <w:tcW w:w="433" w:type="dxa"/>
            <w:vMerge w:val="restart"/>
          </w:tcPr>
          <w:p w:rsidR="00D02A1A" w:rsidRPr="001141D2" w:rsidRDefault="00D02A1A" w:rsidP="00D02A1A">
            <w:pPr>
              <w:pStyle w:val="TableParagraph"/>
              <w:spacing w:line="247" w:lineRule="exact"/>
              <w:ind w:left="108" w:right="-29"/>
              <w:rPr>
                <w:sz w:val="24"/>
                <w:szCs w:val="24"/>
              </w:rPr>
            </w:pPr>
            <w:r w:rsidRPr="001141D2">
              <w:rPr>
                <w:sz w:val="24"/>
                <w:szCs w:val="24"/>
              </w:rPr>
              <w:t>№</w:t>
            </w:r>
          </w:p>
        </w:tc>
        <w:tc>
          <w:tcPr>
            <w:tcW w:w="1835" w:type="dxa"/>
            <w:vMerge w:val="restart"/>
          </w:tcPr>
          <w:p w:rsidR="00D02A1A" w:rsidRPr="001141D2" w:rsidRDefault="00D02A1A" w:rsidP="000700DC">
            <w:pPr>
              <w:pStyle w:val="TableParagraph"/>
              <w:spacing w:line="247" w:lineRule="exact"/>
              <w:ind w:left="134"/>
              <w:rPr>
                <w:sz w:val="24"/>
                <w:szCs w:val="24"/>
              </w:rPr>
            </w:pPr>
            <w:r w:rsidRPr="001141D2">
              <w:rPr>
                <w:sz w:val="24"/>
                <w:szCs w:val="24"/>
              </w:rPr>
              <w:t>Должность</w:t>
            </w:r>
          </w:p>
        </w:tc>
        <w:tc>
          <w:tcPr>
            <w:tcW w:w="4680" w:type="dxa"/>
            <w:vMerge w:val="restart"/>
          </w:tcPr>
          <w:p w:rsidR="00D02A1A" w:rsidRPr="001141D2" w:rsidRDefault="009F27E1" w:rsidP="000700DC">
            <w:pPr>
              <w:pStyle w:val="TableParagraph"/>
              <w:spacing w:line="242" w:lineRule="auto"/>
              <w:ind w:left="142" w:right="1840"/>
              <w:rPr>
                <w:sz w:val="24"/>
                <w:szCs w:val="24"/>
              </w:rPr>
            </w:pPr>
            <w:r w:rsidRPr="001141D2">
              <w:rPr>
                <w:sz w:val="24"/>
                <w:szCs w:val="24"/>
              </w:rPr>
              <w:t>Должностны</w:t>
            </w:r>
            <w:r w:rsidRPr="001141D2">
              <w:rPr>
                <w:sz w:val="24"/>
                <w:szCs w:val="24"/>
                <w:lang w:val="ru-RU"/>
              </w:rPr>
              <w:t xml:space="preserve">е   </w:t>
            </w:r>
            <w:r w:rsidR="00D02A1A" w:rsidRPr="001141D2">
              <w:rPr>
                <w:sz w:val="24"/>
                <w:szCs w:val="24"/>
              </w:rPr>
              <w:t>обязанности</w:t>
            </w:r>
          </w:p>
        </w:tc>
        <w:tc>
          <w:tcPr>
            <w:tcW w:w="1639" w:type="dxa"/>
            <w:gridSpan w:val="2"/>
          </w:tcPr>
          <w:p w:rsidR="00D02A1A" w:rsidRPr="001141D2" w:rsidRDefault="00D02A1A" w:rsidP="009C1C99">
            <w:pPr>
              <w:pStyle w:val="TableParagraph"/>
              <w:spacing w:line="247" w:lineRule="exact"/>
              <w:ind w:left="60"/>
              <w:jc w:val="center"/>
              <w:rPr>
                <w:sz w:val="24"/>
                <w:szCs w:val="24"/>
              </w:rPr>
            </w:pPr>
            <w:r w:rsidRPr="001141D2">
              <w:rPr>
                <w:sz w:val="24"/>
                <w:szCs w:val="24"/>
              </w:rPr>
              <w:t>Кол-во</w:t>
            </w:r>
          </w:p>
          <w:p w:rsidR="009C1C99" w:rsidRPr="001141D2" w:rsidRDefault="009C1C99" w:rsidP="009C1C99">
            <w:pPr>
              <w:pStyle w:val="TableParagraph"/>
              <w:tabs>
                <w:tab w:val="left" w:pos="1557"/>
              </w:tabs>
              <w:spacing w:before="1" w:line="238" w:lineRule="exact"/>
              <w:ind w:left="60"/>
              <w:jc w:val="center"/>
              <w:rPr>
                <w:sz w:val="24"/>
                <w:szCs w:val="24"/>
                <w:lang w:val="ru-RU"/>
              </w:rPr>
            </w:pPr>
            <w:r w:rsidRPr="001141D2">
              <w:rPr>
                <w:sz w:val="24"/>
                <w:szCs w:val="24"/>
                <w:lang w:val="ru-RU"/>
              </w:rPr>
              <w:t>р</w:t>
            </w:r>
            <w:r w:rsidR="00D02A1A" w:rsidRPr="001141D2">
              <w:rPr>
                <w:sz w:val="24"/>
                <w:szCs w:val="24"/>
              </w:rPr>
              <w:t>аботни</w:t>
            </w:r>
          </w:p>
          <w:p w:rsidR="00D02A1A" w:rsidRPr="001141D2" w:rsidRDefault="00D02A1A" w:rsidP="009C1C99">
            <w:pPr>
              <w:pStyle w:val="TableParagraph"/>
              <w:tabs>
                <w:tab w:val="left" w:pos="1557"/>
              </w:tabs>
              <w:spacing w:before="1" w:line="238" w:lineRule="exact"/>
              <w:ind w:left="60"/>
              <w:jc w:val="center"/>
              <w:rPr>
                <w:sz w:val="24"/>
                <w:szCs w:val="24"/>
              </w:rPr>
            </w:pPr>
            <w:r w:rsidRPr="001141D2">
              <w:rPr>
                <w:sz w:val="24"/>
                <w:szCs w:val="24"/>
              </w:rPr>
              <w:t>ков</w:t>
            </w:r>
          </w:p>
        </w:tc>
        <w:tc>
          <w:tcPr>
            <w:tcW w:w="1613" w:type="dxa"/>
            <w:vMerge w:val="restart"/>
          </w:tcPr>
          <w:p w:rsidR="009C1C99" w:rsidRPr="001141D2" w:rsidRDefault="00D02A1A" w:rsidP="009C1C99">
            <w:pPr>
              <w:pStyle w:val="TableParagraph"/>
              <w:ind w:left="60"/>
              <w:jc w:val="both"/>
              <w:rPr>
                <w:sz w:val="24"/>
                <w:szCs w:val="24"/>
                <w:lang w:val="ru-RU"/>
              </w:rPr>
            </w:pPr>
            <w:r w:rsidRPr="001141D2">
              <w:rPr>
                <w:sz w:val="24"/>
                <w:szCs w:val="24"/>
              </w:rPr>
              <w:t>Уровень квалифика</w:t>
            </w:r>
          </w:p>
          <w:p w:rsidR="00D02A1A" w:rsidRPr="001141D2" w:rsidRDefault="00D02A1A" w:rsidP="009C1C99">
            <w:pPr>
              <w:pStyle w:val="TableParagraph"/>
              <w:ind w:left="60"/>
              <w:jc w:val="both"/>
              <w:rPr>
                <w:sz w:val="24"/>
                <w:szCs w:val="24"/>
              </w:rPr>
            </w:pPr>
            <w:r w:rsidRPr="001141D2">
              <w:rPr>
                <w:sz w:val="24"/>
                <w:szCs w:val="24"/>
              </w:rPr>
              <w:t>ции</w:t>
            </w:r>
          </w:p>
        </w:tc>
      </w:tr>
      <w:tr w:rsidR="00D02A1A" w:rsidRPr="001141D2" w:rsidTr="00967A34">
        <w:trPr>
          <w:trHeight w:val="506"/>
        </w:trPr>
        <w:tc>
          <w:tcPr>
            <w:tcW w:w="433" w:type="dxa"/>
            <w:vMerge/>
            <w:tcBorders>
              <w:top w:val="nil"/>
            </w:tcBorders>
          </w:tcPr>
          <w:p w:rsidR="00D02A1A" w:rsidRPr="001141D2" w:rsidRDefault="00D02A1A" w:rsidP="00D02A1A">
            <w:pPr>
              <w:rPr>
                <w:rFonts w:ascii="Times New Roman" w:hAnsi="Times New Roman"/>
                <w:sz w:val="24"/>
                <w:szCs w:val="24"/>
              </w:rPr>
            </w:pPr>
          </w:p>
        </w:tc>
        <w:tc>
          <w:tcPr>
            <w:tcW w:w="1835" w:type="dxa"/>
            <w:vMerge/>
            <w:tcBorders>
              <w:top w:val="nil"/>
            </w:tcBorders>
          </w:tcPr>
          <w:p w:rsidR="00D02A1A" w:rsidRPr="001141D2" w:rsidRDefault="00D02A1A" w:rsidP="00D02A1A">
            <w:pPr>
              <w:rPr>
                <w:rFonts w:ascii="Times New Roman" w:hAnsi="Times New Roman"/>
                <w:sz w:val="24"/>
                <w:szCs w:val="24"/>
              </w:rPr>
            </w:pPr>
          </w:p>
        </w:tc>
        <w:tc>
          <w:tcPr>
            <w:tcW w:w="4680" w:type="dxa"/>
            <w:vMerge/>
            <w:tcBorders>
              <w:top w:val="nil"/>
            </w:tcBorders>
          </w:tcPr>
          <w:p w:rsidR="00D02A1A" w:rsidRPr="001141D2" w:rsidRDefault="00D02A1A" w:rsidP="00D02A1A">
            <w:pPr>
              <w:rPr>
                <w:rFonts w:ascii="Times New Roman" w:hAnsi="Times New Roman"/>
                <w:sz w:val="24"/>
                <w:szCs w:val="24"/>
              </w:rPr>
            </w:pPr>
          </w:p>
        </w:tc>
        <w:tc>
          <w:tcPr>
            <w:tcW w:w="762" w:type="dxa"/>
          </w:tcPr>
          <w:p w:rsidR="00D02A1A" w:rsidRPr="001141D2" w:rsidRDefault="00D02A1A" w:rsidP="00D02A1A">
            <w:pPr>
              <w:pStyle w:val="TableParagraph"/>
              <w:spacing w:line="247" w:lineRule="exact"/>
              <w:ind w:left="129"/>
              <w:rPr>
                <w:sz w:val="24"/>
                <w:szCs w:val="24"/>
              </w:rPr>
            </w:pPr>
            <w:r w:rsidRPr="001141D2">
              <w:rPr>
                <w:sz w:val="24"/>
                <w:szCs w:val="24"/>
              </w:rPr>
              <w:t>имее</w:t>
            </w:r>
          </w:p>
          <w:p w:rsidR="00D02A1A" w:rsidRPr="001141D2" w:rsidRDefault="00D02A1A" w:rsidP="00D02A1A">
            <w:pPr>
              <w:pStyle w:val="TableParagraph"/>
              <w:spacing w:before="1" w:line="238" w:lineRule="exact"/>
              <w:ind w:left="208"/>
              <w:rPr>
                <w:sz w:val="24"/>
                <w:szCs w:val="24"/>
              </w:rPr>
            </w:pPr>
            <w:r w:rsidRPr="001141D2">
              <w:rPr>
                <w:sz w:val="24"/>
                <w:szCs w:val="24"/>
              </w:rPr>
              <w:t>тся</w:t>
            </w:r>
          </w:p>
        </w:tc>
        <w:tc>
          <w:tcPr>
            <w:tcW w:w="877" w:type="dxa"/>
          </w:tcPr>
          <w:p w:rsidR="00D02A1A" w:rsidRPr="001141D2" w:rsidRDefault="00D02A1A" w:rsidP="009C1C99">
            <w:pPr>
              <w:pStyle w:val="TableParagraph"/>
              <w:spacing w:line="247" w:lineRule="exact"/>
              <w:ind w:left="60"/>
              <w:rPr>
                <w:sz w:val="24"/>
                <w:szCs w:val="24"/>
              </w:rPr>
            </w:pPr>
            <w:r w:rsidRPr="001141D2">
              <w:rPr>
                <w:sz w:val="24"/>
                <w:szCs w:val="24"/>
              </w:rPr>
              <w:t>требу</w:t>
            </w:r>
          </w:p>
          <w:p w:rsidR="00D02A1A" w:rsidRPr="001141D2" w:rsidRDefault="00D02A1A" w:rsidP="009C1C99">
            <w:pPr>
              <w:pStyle w:val="TableParagraph"/>
              <w:spacing w:before="1" w:line="238" w:lineRule="exact"/>
              <w:ind w:left="60"/>
              <w:rPr>
                <w:sz w:val="24"/>
                <w:szCs w:val="24"/>
              </w:rPr>
            </w:pPr>
            <w:r w:rsidRPr="001141D2">
              <w:rPr>
                <w:sz w:val="24"/>
                <w:szCs w:val="24"/>
              </w:rPr>
              <w:t>ется</w:t>
            </w:r>
          </w:p>
        </w:tc>
        <w:tc>
          <w:tcPr>
            <w:tcW w:w="1613" w:type="dxa"/>
            <w:vMerge/>
            <w:tcBorders>
              <w:top w:val="nil"/>
            </w:tcBorders>
          </w:tcPr>
          <w:p w:rsidR="00D02A1A" w:rsidRPr="001141D2" w:rsidRDefault="00D02A1A" w:rsidP="009C1C99">
            <w:pPr>
              <w:ind w:left="60"/>
              <w:rPr>
                <w:rFonts w:ascii="Times New Roman" w:hAnsi="Times New Roman"/>
                <w:sz w:val="24"/>
                <w:szCs w:val="24"/>
              </w:rPr>
            </w:pPr>
          </w:p>
        </w:tc>
      </w:tr>
      <w:tr w:rsidR="00D02A1A" w:rsidRPr="001141D2" w:rsidTr="00967A34">
        <w:trPr>
          <w:trHeight w:val="1770"/>
        </w:trPr>
        <w:tc>
          <w:tcPr>
            <w:tcW w:w="433" w:type="dxa"/>
          </w:tcPr>
          <w:p w:rsidR="00D02A1A" w:rsidRPr="001141D2" w:rsidRDefault="00D02A1A" w:rsidP="00D02A1A">
            <w:pPr>
              <w:pStyle w:val="TableParagraph"/>
              <w:spacing w:line="247" w:lineRule="exact"/>
              <w:ind w:left="24"/>
              <w:jc w:val="center"/>
              <w:rPr>
                <w:sz w:val="24"/>
                <w:szCs w:val="24"/>
              </w:rPr>
            </w:pPr>
            <w:r w:rsidRPr="001141D2">
              <w:rPr>
                <w:sz w:val="24"/>
                <w:szCs w:val="24"/>
              </w:rPr>
              <w:t>1</w:t>
            </w:r>
          </w:p>
        </w:tc>
        <w:tc>
          <w:tcPr>
            <w:tcW w:w="1835" w:type="dxa"/>
          </w:tcPr>
          <w:p w:rsidR="00D02A1A" w:rsidRPr="001141D2" w:rsidRDefault="00D02A1A" w:rsidP="00D02A1A">
            <w:pPr>
              <w:pStyle w:val="TableParagraph"/>
              <w:spacing w:line="242" w:lineRule="auto"/>
              <w:ind w:left="108" w:right="137"/>
              <w:rPr>
                <w:sz w:val="24"/>
                <w:szCs w:val="24"/>
              </w:rPr>
            </w:pPr>
            <w:r w:rsidRPr="001141D2">
              <w:rPr>
                <w:sz w:val="24"/>
                <w:szCs w:val="24"/>
              </w:rPr>
              <w:t xml:space="preserve">Заместитель директора по </w:t>
            </w:r>
            <w:r w:rsidR="00333149" w:rsidRPr="001141D2">
              <w:rPr>
                <w:sz w:val="24"/>
                <w:szCs w:val="24"/>
                <w:lang w:val="ru-RU"/>
              </w:rPr>
              <w:t>У</w:t>
            </w:r>
            <w:r w:rsidRPr="001141D2">
              <w:rPr>
                <w:sz w:val="24"/>
                <w:szCs w:val="24"/>
              </w:rPr>
              <w:t>ВР</w:t>
            </w:r>
          </w:p>
        </w:tc>
        <w:tc>
          <w:tcPr>
            <w:tcW w:w="4680" w:type="dxa"/>
          </w:tcPr>
          <w:p w:rsidR="00D02A1A" w:rsidRPr="001141D2" w:rsidRDefault="00D02A1A" w:rsidP="00D02A1A">
            <w:pPr>
              <w:pStyle w:val="TableParagraph"/>
              <w:ind w:left="111" w:right="147"/>
              <w:jc w:val="both"/>
              <w:rPr>
                <w:sz w:val="24"/>
                <w:szCs w:val="24"/>
              </w:rPr>
            </w:pPr>
            <w:r w:rsidRPr="001141D2">
              <w:rPr>
                <w:sz w:val="24"/>
                <w:szCs w:val="24"/>
                <w:lang w:val="ru-RU"/>
              </w:rPr>
              <w:t xml:space="preserve">Координирует работу ответственных за организацию воспит. процесса лиц, разработку документации; обеспечивает совершенствование методов организации воспит. процесса, осуществляет контроль качества воспитательной деятельности. </w:t>
            </w:r>
            <w:r w:rsidRPr="001141D2">
              <w:rPr>
                <w:sz w:val="24"/>
                <w:szCs w:val="24"/>
              </w:rPr>
              <w:t>Организует работу кружков,</w:t>
            </w:r>
          </w:p>
          <w:p w:rsidR="00D02A1A" w:rsidRPr="001141D2" w:rsidRDefault="00D02A1A" w:rsidP="00D02A1A">
            <w:pPr>
              <w:pStyle w:val="TableParagraph"/>
              <w:spacing w:line="238" w:lineRule="exact"/>
              <w:ind w:left="111"/>
              <w:jc w:val="both"/>
              <w:rPr>
                <w:sz w:val="24"/>
                <w:szCs w:val="24"/>
              </w:rPr>
            </w:pPr>
            <w:r w:rsidRPr="001141D2">
              <w:rPr>
                <w:sz w:val="24"/>
                <w:szCs w:val="24"/>
              </w:rPr>
              <w:t>секций и т.п.</w:t>
            </w:r>
          </w:p>
        </w:tc>
        <w:tc>
          <w:tcPr>
            <w:tcW w:w="762" w:type="dxa"/>
          </w:tcPr>
          <w:p w:rsidR="00D02A1A" w:rsidRPr="001141D2" w:rsidRDefault="00D02A1A" w:rsidP="00D02A1A">
            <w:pPr>
              <w:pStyle w:val="TableParagraph"/>
              <w:spacing w:line="247" w:lineRule="exact"/>
              <w:ind w:left="299"/>
              <w:rPr>
                <w:sz w:val="24"/>
                <w:szCs w:val="24"/>
              </w:rPr>
            </w:pPr>
            <w:r w:rsidRPr="001141D2">
              <w:rPr>
                <w:sz w:val="24"/>
                <w:szCs w:val="24"/>
              </w:rPr>
              <w:t>1</w:t>
            </w:r>
          </w:p>
        </w:tc>
        <w:tc>
          <w:tcPr>
            <w:tcW w:w="877" w:type="dxa"/>
          </w:tcPr>
          <w:p w:rsidR="00D02A1A" w:rsidRPr="001141D2" w:rsidRDefault="00D02A1A" w:rsidP="009C1C99">
            <w:pPr>
              <w:pStyle w:val="TableParagraph"/>
              <w:spacing w:line="247" w:lineRule="exact"/>
              <w:ind w:left="60"/>
              <w:jc w:val="center"/>
              <w:rPr>
                <w:sz w:val="24"/>
                <w:szCs w:val="24"/>
              </w:rPr>
            </w:pPr>
            <w:r w:rsidRPr="001141D2">
              <w:rPr>
                <w:sz w:val="24"/>
                <w:szCs w:val="24"/>
              </w:rPr>
              <w:t>-</w:t>
            </w:r>
          </w:p>
        </w:tc>
        <w:tc>
          <w:tcPr>
            <w:tcW w:w="1613" w:type="dxa"/>
          </w:tcPr>
          <w:p w:rsidR="00D02A1A" w:rsidRPr="001141D2" w:rsidRDefault="00713178" w:rsidP="009C1C99">
            <w:pPr>
              <w:pStyle w:val="TableParagraph"/>
              <w:spacing w:line="247" w:lineRule="exact"/>
              <w:ind w:left="60"/>
              <w:jc w:val="center"/>
              <w:rPr>
                <w:sz w:val="24"/>
                <w:szCs w:val="24"/>
                <w:lang w:val="ru-RU"/>
              </w:rPr>
            </w:pPr>
            <w:r w:rsidRPr="001141D2">
              <w:rPr>
                <w:sz w:val="24"/>
                <w:szCs w:val="24"/>
                <w:lang w:val="ru-RU"/>
              </w:rPr>
              <w:t>Соответствует занимаемой должности</w:t>
            </w:r>
          </w:p>
        </w:tc>
      </w:tr>
      <w:tr w:rsidR="00D02A1A" w:rsidRPr="001141D2" w:rsidTr="00967A34">
        <w:trPr>
          <w:trHeight w:val="1264"/>
        </w:trPr>
        <w:tc>
          <w:tcPr>
            <w:tcW w:w="433" w:type="dxa"/>
          </w:tcPr>
          <w:p w:rsidR="00D02A1A" w:rsidRPr="001141D2" w:rsidRDefault="00D02A1A" w:rsidP="00D02A1A">
            <w:pPr>
              <w:pStyle w:val="TableParagraph"/>
              <w:spacing w:line="247" w:lineRule="exact"/>
              <w:ind w:left="24"/>
              <w:jc w:val="center"/>
              <w:rPr>
                <w:sz w:val="24"/>
                <w:szCs w:val="24"/>
              </w:rPr>
            </w:pPr>
            <w:r w:rsidRPr="001141D2">
              <w:rPr>
                <w:sz w:val="24"/>
                <w:szCs w:val="24"/>
              </w:rPr>
              <w:t>2</w:t>
            </w:r>
          </w:p>
        </w:tc>
        <w:tc>
          <w:tcPr>
            <w:tcW w:w="1835" w:type="dxa"/>
          </w:tcPr>
          <w:p w:rsidR="00D02A1A" w:rsidRPr="001141D2" w:rsidRDefault="00D02A1A" w:rsidP="00D02A1A">
            <w:pPr>
              <w:pStyle w:val="TableParagraph"/>
              <w:spacing w:line="247" w:lineRule="exact"/>
              <w:ind w:left="108"/>
              <w:rPr>
                <w:sz w:val="24"/>
                <w:szCs w:val="24"/>
              </w:rPr>
            </w:pPr>
            <w:r w:rsidRPr="001141D2">
              <w:rPr>
                <w:sz w:val="24"/>
                <w:szCs w:val="24"/>
              </w:rPr>
              <w:t>Педагоги</w:t>
            </w:r>
          </w:p>
        </w:tc>
        <w:tc>
          <w:tcPr>
            <w:tcW w:w="4680" w:type="dxa"/>
          </w:tcPr>
          <w:p w:rsidR="00D02A1A" w:rsidRPr="001141D2" w:rsidRDefault="00D02A1A" w:rsidP="000700DC">
            <w:pPr>
              <w:pStyle w:val="TableParagraph"/>
              <w:ind w:left="111" w:right="147"/>
              <w:jc w:val="both"/>
              <w:rPr>
                <w:sz w:val="24"/>
                <w:szCs w:val="24"/>
                <w:lang w:val="ru-RU"/>
              </w:rPr>
            </w:pPr>
            <w:r w:rsidRPr="001141D2">
              <w:rPr>
                <w:sz w:val="24"/>
                <w:szCs w:val="24"/>
                <w:lang w:val="ru-RU"/>
              </w:rPr>
              <w:t>Осуществляет обучение и воспитание обучающихся, способствует формированию общей культуры личности, социализации, осознанного выбора и освоения воспитательныхпрограмм и программ внеурочной деятельности</w:t>
            </w:r>
          </w:p>
        </w:tc>
        <w:tc>
          <w:tcPr>
            <w:tcW w:w="762" w:type="dxa"/>
          </w:tcPr>
          <w:p w:rsidR="00D02A1A" w:rsidRPr="001141D2" w:rsidRDefault="00D02A1A" w:rsidP="00333149">
            <w:pPr>
              <w:pStyle w:val="TableParagraph"/>
              <w:spacing w:line="247" w:lineRule="exact"/>
              <w:ind w:left="244"/>
              <w:rPr>
                <w:sz w:val="24"/>
                <w:szCs w:val="24"/>
                <w:lang w:val="ru-RU"/>
              </w:rPr>
            </w:pPr>
            <w:r w:rsidRPr="001141D2">
              <w:rPr>
                <w:sz w:val="24"/>
                <w:szCs w:val="24"/>
              </w:rPr>
              <w:t>1</w:t>
            </w:r>
            <w:r w:rsidR="00333149" w:rsidRPr="001141D2">
              <w:rPr>
                <w:sz w:val="24"/>
                <w:szCs w:val="24"/>
                <w:lang w:val="ru-RU"/>
              </w:rPr>
              <w:t>1</w:t>
            </w:r>
          </w:p>
        </w:tc>
        <w:tc>
          <w:tcPr>
            <w:tcW w:w="877" w:type="dxa"/>
          </w:tcPr>
          <w:p w:rsidR="00D02A1A" w:rsidRPr="001141D2" w:rsidRDefault="00D02A1A" w:rsidP="009C1C99">
            <w:pPr>
              <w:pStyle w:val="TableParagraph"/>
              <w:spacing w:line="247" w:lineRule="exact"/>
              <w:ind w:left="60"/>
              <w:jc w:val="center"/>
              <w:rPr>
                <w:sz w:val="24"/>
                <w:szCs w:val="24"/>
              </w:rPr>
            </w:pPr>
            <w:r w:rsidRPr="001141D2">
              <w:rPr>
                <w:sz w:val="24"/>
                <w:szCs w:val="24"/>
              </w:rPr>
              <w:t>-</w:t>
            </w:r>
          </w:p>
        </w:tc>
        <w:tc>
          <w:tcPr>
            <w:tcW w:w="1613" w:type="dxa"/>
          </w:tcPr>
          <w:p w:rsidR="00D02A1A" w:rsidRPr="001141D2" w:rsidRDefault="00D02A1A" w:rsidP="009C1C99">
            <w:pPr>
              <w:pStyle w:val="TableParagraph"/>
              <w:spacing w:line="247" w:lineRule="exact"/>
              <w:ind w:left="60"/>
              <w:jc w:val="center"/>
              <w:rPr>
                <w:sz w:val="24"/>
                <w:szCs w:val="24"/>
                <w:lang w:val="ru-RU"/>
              </w:rPr>
            </w:pPr>
            <w:r w:rsidRPr="001141D2">
              <w:rPr>
                <w:sz w:val="24"/>
                <w:szCs w:val="24"/>
              </w:rPr>
              <w:t>Высшая</w:t>
            </w:r>
            <w:r w:rsidR="009F27E1" w:rsidRPr="001141D2">
              <w:rPr>
                <w:sz w:val="24"/>
                <w:szCs w:val="24"/>
              </w:rPr>
              <w:t xml:space="preserve">- </w:t>
            </w:r>
            <w:r w:rsidR="00333149" w:rsidRPr="001141D2">
              <w:rPr>
                <w:sz w:val="24"/>
                <w:szCs w:val="24"/>
                <w:lang w:val="ru-RU"/>
              </w:rPr>
              <w:t>4</w:t>
            </w:r>
          </w:p>
          <w:p w:rsidR="00D02A1A" w:rsidRPr="001141D2" w:rsidRDefault="00713178" w:rsidP="00333149">
            <w:pPr>
              <w:pStyle w:val="TableParagraph"/>
              <w:ind w:left="60"/>
              <w:jc w:val="center"/>
              <w:rPr>
                <w:sz w:val="24"/>
                <w:szCs w:val="24"/>
                <w:lang w:val="ru-RU"/>
              </w:rPr>
            </w:pPr>
            <w:r w:rsidRPr="001141D2">
              <w:rPr>
                <w:sz w:val="24"/>
                <w:szCs w:val="24"/>
              </w:rPr>
              <w:t xml:space="preserve">Первая - </w:t>
            </w:r>
            <w:r w:rsidR="00333149" w:rsidRPr="001141D2">
              <w:rPr>
                <w:sz w:val="24"/>
                <w:szCs w:val="24"/>
                <w:lang w:val="ru-RU"/>
              </w:rPr>
              <w:t>6</w:t>
            </w:r>
          </w:p>
        </w:tc>
      </w:tr>
      <w:tr w:rsidR="00D02A1A" w:rsidRPr="001141D2" w:rsidTr="00967A34">
        <w:trPr>
          <w:trHeight w:val="1771"/>
        </w:trPr>
        <w:tc>
          <w:tcPr>
            <w:tcW w:w="433" w:type="dxa"/>
          </w:tcPr>
          <w:p w:rsidR="00D02A1A" w:rsidRPr="001141D2" w:rsidRDefault="00D02A1A" w:rsidP="00D02A1A">
            <w:pPr>
              <w:pStyle w:val="TableParagraph"/>
              <w:spacing w:line="247" w:lineRule="exact"/>
              <w:ind w:left="24"/>
              <w:jc w:val="center"/>
              <w:rPr>
                <w:sz w:val="24"/>
                <w:szCs w:val="24"/>
              </w:rPr>
            </w:pPr>
            <w:r w:rsidRPr="001141D2">
              <w:rPr>
                <w:sz w:val="24"/>
                <w:szCs w:val="24"/>
              </w:rPr>
              <w:t>3</w:t>
            </w:r>
          </w:p>
        </w:tc>
        <w:tc>
          <w:tcPr>
            <w:tcW w:w="1835" w:type="dxa"/>
          </w:tcPr>
          <w:p w:rsidR="00D02A1A" w:rsidRPr="001141D2" w:rsidRDefault="00D02A1A" w:rsidP="00D02A1A">
            <w:pPr>
              <w:pStyle w:val="TableParagraph"/>
              <w:spacing w:line="247" w:lineRule="exact"/>
              <w:ind w:left="108"/>
              <w:rPr>
                <w:sz w:val="24"/>
                <w:szCs w:val="24"/>
              </w:rPr>
            </w:pPr>
            <w:r w:rsidRPr="001141D2">
              <w:rPr>
                <w:sz w:val="24"/>
                <w:szCs w:val="24"/>
              </w:rPr>
              <w:t>Ст. вожатый</w:t>
            </w:r>
          </w:p>
        </w:tc>
        <w:tc>
          <w:tcPr>
            <w:tcW w:w="4680" w:type="dxa"/>
          </w:tcPr>
          <w:p w:rsidR="00D02A1A" w:rsidRPr="001141D2" w:rsidRDefault="00D02A1A" w:rsidP="000700DC">
            <w:pPr>
              <w:pStyle w:val="TableParagraph"/>
              <w:ind w:left="111" w:right="147"/>
              <w:jc w:val="both"/>
              <w:rPr>
                <w:sz w:val="24"/>
                <w:szCs w:val="24"/>
                <w:lang w:val="ru-RU"/>
              </w:rPr>
            </w:pPr>
            <w:r w:rsidRPr="001141D2">
              <w:rPr>
                <w:sz w:val="24"/>
                <w:szCs w:val="24"/>
                <w:lang w:val="ru-RU"/>
              </w:rPr>
              <w:t>Способствует развитию и деятельности детских общественных объединений, организаций</w:t>
            </w:r>
            <w:r w:rsidR="00713178" w:rsidRPr="001141D2">
              <w:rPr>
                <w:sz w:val="24"/>
                <w:szCs w:val="24"/>
                <w:lang w:val="ru-RU"/>
              </w:rPr>
              <w:t>.</w:t>
            </w:r>
            <w:r w:rsidRPr="001141D2">
              <w:rPr>
                <w:sz w:val="24"/>
                <w:szCs w:val="24"/>
                <w:lang w:val="ru-RU"/>
              </w:rPr>
              <w:t xml:space="preserve"> Содействует развитию личности, тал</w:t>
            </w:r>
            <w:r w:rsidRPr="001141D2">
              <w:rPr>
                <w:b/>
                <w:sz w:val="24"/>
                <w:szCs w:val="24"/>
                <w:lang w:val="ru-RU"/>
              </w:rPr>
              <w:t>а</w:t>
            </w:r>
            <w:r w:rsidRPr="001141D2">
              <w:rPr>
                <w:sz w:val="24"/>
                <w:szCs w:val="24"/>
                <w:lang w:val="ru-RU"/>
              </w:rPr>
              <w:t>нтов и способностей, формированию общей культуры обучающихся, расширению социальной сферы вих воспитании. Проводит воспитательные мероприятия.</w:t>
            </w:r>
          </w:p>
        </w:tc>
        <w:tc>
          <w:tcPr>
            <w:tcW w:w="762" w:type="dxa"/>
          </w:tcPr>
          <w:p w:rsidR="00D02A1A" w:rsidRPr="001141D2" w:rsidRDefault="00333149" w:rsidP="00D02A1A">
            <w:pPr>
              <w:pStyle w:val="TableParagraph"/>
              <w:spacing w:line="247" w:lineRule="exact"/>
              <w:ind w:left="299"/>
              <w:rPr>
                <w:sz w:val="24"/>
                <w:szCs w:val="24"/>
                <w:lang w:val="ru-RU"/>
              </w:rPr>
            </w:pPr>
            <w:r w:rsidRPr="001141D2">
              <w:rPr>
                <w:sz w:val="24"/>
                <w:szCs w:val="24"/>
                <w:lang w:val="ru-RU"/>
              </w:rPr>
              <w:t>1</w:t>
            </w:r>
          </w:p>
        </w:tc>
        <w:tc>
          <w:tcPr>
            <w:tcW w:w="877" w:type="dxa"/>
          </w:tcPr>
          <w:p w:rsidR="00D02A1A" w:rsidRPr="001141D2" w:rsidRDefault="00D02A1A" w:rsidP="009C1C99">
            <w:pPr>
              <w:pStyle w:val="TableParagraph"/>
              <w:spacing w:line="247" w:lineRule="exact"/>
              <w:ind w:left="60"/>
              <w:jc w:val="center"/>
              <w:rPr>
                <w:sz w:val="24"/>
                <w:szCs w:val="24"/>
                <w:lang w:val="ru-RU"/>
              </w:rPr>
            </w:pPr>
            <w:r w:rsidRPr="001141D2">
              <w:rPr>
                <w:sz w:val="24"/>
                <w:szCs w:val="24"/>
                <w:lang w:val="ru-RU"/>
              </w:rPr>
              <w:t>-</w:t>
            </w:r>
          </w:p>
        </w:tc>
        <w:tc>
          <w:tcPr>
            <w:tcW w:w="1613" w:type="dxa"/>
          </w:tcPr>
          <w:p w:rsidR="00D02A1A" w:rsidRPr="001141D2" w:rsidRDefault="00713178" w:rsidP="009C1C99">
            <w:pPr>
              <w:pStyle w:val="TableParagraph"/>
              <w:spacing w:line="247" w:lineRule="exact"/>
              <w:ind w:left="60"/>
              <w:rPr>
                <w:sz w:val="24"/>
                <w:szCs w:val="24"/>
                <w:lang w:val="ru-RU"/>
              </w:rPr>
            </w:pPr>
            <w:r w:rsidRPr="001141D2">
              <w:rPr>
                <w:sz w:val="24"/>
                <w:szCs w:val="24"/>
                <w:lang w:val="ru-RU"/>
              </w:rPr>
              <w:t xml:space="preserve">          -</w:t>
            </w:r>
          </w:p>
        </w:tc>
      </w:tr>
      <w:tr w:rsidR="00D02A1A" w:rsidRPr="001141D2" w:rsidTr="00967A34">
        <w:trPr>
          <w:trHeight w:val="1011"/>
        </w:trPr>
        <w:tc>
          <w:tcPr>
            <w:tcW w:w="433" w:type="dxa"/>
          </w:tcPr>
          <w:p w:rsidR="00D02A1A" w:rsidRPr="001141D2" w:rsidRDefault="00D02A1A" w:rsidP="00D02A1A">
            <w:pPr>
              <w:pStyle w:val="TableParagraph"/>
              <w:spacing w:line="245" w:lineRule="exact"/>
              <w:ind w:left="24"/>
              <w:jc w:val="center"/>
              <w:rPr>
                <w:sz w:val="24"/>
                <w:szCs w:val="24"/>
                <w:lang w:val="ru-RU"/>
              </w:rPr>
            </w:pPr>
            <w:r w:rsidRPr="001141D2">
              <w:rPr>
                <w:sz w:val="24"/>
                <w:szCs w:val="24"/>
                <w:lang w:val="ru-RU"/>
              </w:rPr>
              <w:t>4</w:t>
            </w:r>
          </w:p>
        </w:tc>
        <w:tc>
          <w:tcPr>
            <w:tcW w:w="1835" w:type="dxa"/>
          </w:tcPr>
          <w:p w:rsidR="00D02A1A" w:rsidRPr="001141D2" w:rsidRDefault="00D02A1A" w:rsidP="00C112B8">
            <w:pPr>
              <w:pStyle w:val="TableParagraph"/>
              <w:spacing w:line="242" w:lineRule="auto"/>
              <w:ind w:left="108" w:right="5"/>
              <w:rPr>
                <w:sz w:val="24"/>
                <w:szCs w:val="24"/>
                <w:lang w:val="ru-RU"/>
              </w:rPr>
            </w:pPr>
            <w:r w:rsidRPr="001141D2">
              <w:rPr>
                <w:sz w:val="24"/>
                <w:szCs w:val="24"/>
                <w:lang w:val="ru-RU"/>
              </w:rPr>
              <w:t>Социальный педагог</w:t>
            </w:r>
          </w:p>
        </w:tc>
        <w:tc>
          <w:tcPr>
            <w:tcW w:w="4680" w:type="dxa"/>
          </w:tcPr>
          <w:p w:rsidR="00D02A1A" w:rsidRPr="001141D2" w:rsidRDefault="00D02A1A" w:rsidP="000700DC">
            <w:pPr>
              <w:pStyle w:val="TableParagraph"/>
              <w:ind w:left="111" w:right="151"/>
              <w:jc w:val="both"/>
              <w:rPr>
                <w:sz w:val="24"/>
                <w:szCs w:val="24"/>
                <w:lang w:val="ru-RU"/>
              </w:rPr>
            </w:pPr>
            <w:r w:rsidRPr="001141D2">
              <w:rPr>
                <w:sz w:val="24"/>
                <w:szCs w:val="24"/>
                <w:lang w:val="ru-RU"/>
              </w:rPr>
              <w:t>Осуществляет комплекс мероприятий по воспитанию, образованию, развитию и социальной защите личности в ОУ и по местужительства обучающихся</w:t>
            </w:r>
          </w:p>
        </w:tc>
        <w:tc>
          <w:tcPr>
            <w:tcW w:w="762" w:type="dxa"/>
          </w:tcPr>
          <w:p w:rsidR="00D02A1A" w:rsidRPr="001141D2" w:rsidRDefault="00D02A1A" w:rsidP="00D02A1A">
            <w:pPr>
              <w:pStyle w:val="TableParagraph"/>
              <w:spacing w:line="245" w:lineRule="exact"/>
              <w:ind w:left="299"/>
              <w:rPr>
                <w:sz w:val="24"/>
                <w:szCs w:val="24"/>
              </w:rPr>
            </w:pPr>
            <w:r w:rsidRPr="001141D2">
              <w:rPr>
                <w:sz w:val="24"/>
                <w:szCs w:val="24"/>
              </w:rPr>
              <w:t>1</w:t>
            </w:r>
          </w:p>
        </w:tc>
        <w:tc>
          <w:tcPr>
            <w:tcW w:w="877" w:type="dxa"/>
          </w:tcPr>
          <w:p w:rsidR="00D02A1A" w:rsidRPr="001141D2" w:rsidRDefault="00D02A1A" w:rsidP="009C1C99">
            <w:pPr>
              <w:pStyle w:val="TableParagraph"/>
              <w:spacing w:line="245" w:lineRule="exact"/>
              <w:ind w:left="60"/>
              <w:jc w:val="center"/>
              <w:rPr>
                <w:sz w:val="24"/>
                <w:szCs w:val="24"/>
              </w:rPr>
            </w:pPr>
            <w:r w:rsidRPr="001141D2">
              <w:rPr>
                <w:sz w:val="24"/>
                <w:szCs w:val="24"/>
              </w:rPr>
              <w:t>-</w:t>
            </w:r>
          </w:p>
        </w:tc>
        <w:tc>
          <w:tcPr>
            <w:tcW w:w="1613" w:type="dxa"/>
          </w:tcPr>
          <w:p w:rsidR="00D02A1A" w:rsidRPr="001141D2" w:rsidRDefault="00713178" w:rsidP="009C1C99">
            <w:pPr>
              <w:pStyle w:val="TableParagraph"/>
              <w:spacing w:line="245" w:lineRule="exact"/>
              <w:ind w:left="60"/>
              <w:jc w:val="center"/>
              <w:rPr>
                <w:sz w:val="24"/>
                <w:szCs w:val="24"/>
                <w:lang w:val="ru-RU"/>
              </w:rPr>
            </w:pPr>
            <w:r w:rsidRPr="001141D2">
              <w:rPr>
                <w:sz w:val="24"/>
                <w:szCs w:val="24"/>
                <w:lang w:val="ru-RU"/>
              </w:rPr>
              <w:t>-</w:t>
            </w:r>
          </w:p>
        </w:tc>
      </w:tr>
    </w:tbl>
    <w:p w:rsidR="00D02A1A" w:rsidRPr="00D02A1A" w:rsidRDefault="00D02A1A" w:rsidP="00C112B8">
      <w:pPr>
        <w:pStyle w:val="aff6"/>
        <w:spacing w:after="0" w:line="240" w:lineRule="auto"/>
        <w:ind w:right="-43" w:firstLine="708"/>
        <w:jc w:val="both"/>
        <w:rPr>
          <w:rFonts w:ascii="Times New Roman" w:hAnsi="Times New Roman"/>
          <w:sz w:val="28"/>
          <w:szCs w:val="28"/>
        </w:rPr>
      </w:pPr>
      <w:r w:rsidRPr="00D02A1A">
        <w:rPr>
          <w:rFonts w:ascii="Times New Roman" w:hAnsi="Times New Roman"/>
          <w:sz w:val="28"/>
          <w:szCs w:val="28"/>
        </w:rPr>
        <w:t>Характеристика кадровых условий, сложившихся в ОО, свидетельствует о профессиональной готовности педагогических работников к реализации воспитательной компоненты федеральных государственных образовательных стандартов основного общего образования.</w:t>
      </w:r>
    </w:p>
    <w:p w:rsidR="00D02A1A" w:rsidRPr="00D02A1A" w:rsidRDefault="00D02A1A" w:rsidP="00C112B8">
      <w:pPr>
        <w:pStyle w:val="aff6"/>
        <w:spacing w:after="0" w:line="240" w:lineRule="auto"/>
        <w:ind w:right="-43" w:firstLine="708"/>
        <w:jc w:val="both"/>
        <w:rPr>
          <w:rFonts w:ascii="Times New Roman" w:hAnsi="Times New Roman"/>
          <w:sz w:val="28"/>
          <w:szCs w:val="28"/>
        </w:rPr>
      </w:pPr>
      <w:r w:rsidRPr="00D02A1A">
        <w:rPr>
          <w:rFonts w:ascii="Times New Roman" w:hAnsi="Times New Roman"/>
          <w:sz w:val="28"/>
          <w:szCs w:val="28"/>
        </w:rPr>
        <w:t>В целях развития профессионального и творческого потенциала педагогических работников, повышения их профессиональной, коммуникативной, информационной и правовой компетентности в ОУ создана система методической работы, обеспечивающая сопровождение деятельности педагогов на всех этапах реализации требований ФГОС в части воспитания, что находит отражение в планах работы ШМО классныхруководителей.</w:t>
      </w:r>
    </w:p>
    <w:p w:rsidR="00D02A1A" w:rsidRPr="00D02A1A" w:rsidRDefault="00D02A1A" w:rsidP="00C112B8">
      <w:pPr>
        <w:pStyle w:val="11c"/>
        <w:spacing w:before="0" w:line="240" w:lineRule="auto"/>
        <w:rPr>
          <w:sz w:val="28"/>
          <w:szCs w:val="28"/>
        </w:rPr>
      </w:pPr>
      <w:r w:rsidRPr="00D02A1A">
        <w:rPr>
          <w:sz w:val="28"/>
          <w:szCs w:val="28"/>
        </w:rPr>
        <w:t>Материально-технические условия.</w:t>
      </w:r>
    </w:p>
    <w:p w:rsidR="00D02A1A" w:rsidRPr="00D02A1A" w:rsidRDefault="00D02A1A" w:rsidP="00C112B8">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Материально-технические условия, имеющиеся в ОУ, позволяют (практически) обеспечить возможность безопасной и комфортной организации всех видов учебной, внеурочной, внешкольной, социально значимой деятельностив рамках реализации Программы воспитания и социализации обучающихся.(Примерная ООП ООО).</w:t>
      </w:r>
    </w:p>
    <w:p w:rsidR="00D02A1A" w:rsidRPr="00D02A1A" w:rsidRDefault="00D02A1A" w:rsidP="00C112B8">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Имеются помещения для осуществления образовательного процесса, активной деятельности, отдыха, питания обучающихся, оснащенные необходимым оборудованием, мебелью и другиминвентарем.</w:t>
      </w:r>
    </w:p>
    <w:p w:rsidR="00D02A1A" w:rsidRPr="00D02A1A" w:rsidRDefault="00D02A1A" w:rsidP="00C112B8">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Площадь, освещенность, воздушно-тепловой режим, техническое состояние помещений и оборудования, расположение и размеры учебных, игровых зон соответствуют санитарно-эпидемиологическим требованиям, требованиям пожарной и электробезопасности, охраны здоровья обучающихся и охраны труда работников образовательногоучреждения.</w:t>
      </w:r>
    </w:p>
    <w:p w:rsidR="00D02A1A" w:rsidRPr="00D02A1A" w:rsidRDefault="00D02A1A" w:rsidP="00C112B8">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Организация всех видов деятельности в рамках реализации Программы воспитания и социализации обучающихся осуществляется с учетом требований к организации безопасной эксплуатациизданий, сооружений, помещений и оборудования. (ФГОС ООО).</w:t>
      </w:r>
    </w:p>
    <w:p w:rsidR="00D02A1A" w:rsidRPr="00D02A1A" w:rsidRDefault="00D02A1A" w:rsidP="00C112B8">
      <w:pPr>
        <w:pStyle w:val="11c"/>
        <w:spacing w:before="0" w:line="240" w:lineRule="auto"/>
        <w:rPr>
          <w:sz w:val="28"/>
          <w:szCs w:val="28"/>
        </w:rPr>
      </w:pPr>
      <w:r w:rsidRPr="00D02A1A">
        <w:rPr>
          <w:sz w:val="28"/>
          <w:szCs w:val="28"/>
        </w:rPr>
        <w:t>Психолого-педагогические условия.</w:t>
      </w:r>
    </w:p>
    <w:p w:rsidR="00D02A1A" w:rsidRPr="00D02A1A" w:rsidRDefault="00D02A1A" w:rsidP="00C112B8">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Программа воспитания и социализации обучающихся разработана с учетом специфики возрастного психофизического развития обучающихся, в том числе особенностей формирования новообразований познавательной сферы, качеств и свойств личности, включая изменения социальной ситуации развития, чтообусловлено:</w:t>
      </w:r>
    </w:p>
    <w:p w:rsidR="00D02A1A" w:rsidRPr="00D02A1A" w:rsidRDefault="00D02A1A" w:rsidP="0047779C">
      <w:pPr>
        <w:pStyle w:val="a7"/>
        <w:widowControl w:val="0"/>
        <w:numPr>
          <w:ilvl w:val="0"/>
          <w:numId w:val="209"/>
        </w:numPr>
        <w:tabs>
          <w:tab w:val="left" w:pos="685"/>
        </w:tabs>
        <w:autoSpaceDE w:val="0"/>
        <w:autoSpaceDN w:val="0"/>
        <w:ind w:firstLine="0"/>
        <w:contextualSpacing w:val="0"/>
        <w:jc w:val="both"/>
        <w:rPr>
          <w:rFonts w:ascii="Times New Roman" w:hAnsi="Times New Roman"/>
          <w:sz w:val="28"/>
          <w:szCs w:val="28"/>
        </w:rPr>
      </w:pPr>
      <w:r w:rsidRPr="00D02A1A">
        <w:rPr>
          <w:rFonts w:ascii="Times New Roman" w:hAnsi="Times New Roman"/>
          <w:sz w:val="28"/>
          <w:szCs w:val="28"/>
        </w:rPr>
        <w:t>овладением учебной деятельностью в единстве мотивационно-смыслового и операционно- техническогокомпонентов;</w:t>
      </w:r>
    </w:p>
    <w:p w:rsidR="00D02A1A" w:rsidRPr="00D02A1A" w:rsidRDefault="00D02A1A" w:rsidP="0047779C">
      <w:pPr>
        <w:pStyle w:val="a7"/>
        <w:widowControl w:val="0"/>
        <w:numPr>
          <w:ilvl w:val="0"/>
          <w:numId w:val="209"/>
        </w:numPr>
        <w:tabs>
          <w:tab w:val="left" w:pos="673"/>
        </w:tabs>
        <w:autoSpaceDE w:val="0"/>
        <w:autoSpaceDN w:val="0"/>
        <w:ind w:left="672"/>
        <w:contextualSpacing w:val="0"/>
        <w:jc w:val="both"/>
        <w:rPr>
          <w:rFonts w:ascii="Times New Roman" w:hAnsi="Times New Roman"/>
          <w:sz w:val="28"/>
          <w:szCs w:val="28"/>
        </w:rPr>
      </w:pPr>
      <w:r w:rsidRPr="00D02A1A">
        <w:rPr>
          <w:rFonts w:ascii="Times New Roman" w:hAnsi="Times New Roman"/>
          <w:sz w:val="28"/>
          <w:szCs w:val="28"/>
        </w:rPr>
        <w:t>новой внутренней позициейобучающегося;</w:t>
      </w:r>
    </w:p>
    <w:p w:rsidR="00D02A1A" w:rsidRPr="00D02A1A" w:rsidRDefault="00D02A1A" w:rsidP="0047779C">
      <w:pPr>
        <w:pStyle w:val="a7"/>
        <w:widowControl w:val="0"/>
        <w:numPr>
          <w:ilvl w:val="0"/>
          <w:numId w:val="209"/>
        </w:numPr>
        <w:tabs>
          <w:tab w:val="left" w:pos="673"/>
        </w:tabs>
        <w:autoSpaceDE w:val="0"/>
        <w:autoSpaceDN w:val="0"/>
        <w:ind w:left="672"/>
        <w:contextualSpacing w:val="0"/>
        <w:jc w:val="both"/>
        <w:rPr>
          <w:rFonts w:ascii="Times New Roman" w:hAnsi="Times New Roman"/>
          <w:sz w:val="28"/>
          <w:szCs w:val="28"/>
        </w:rPr>
      </w:pPr>
      <w:r w:rsidRPr="00D02A1A">
        <w:rPr>
          <w:rFonts w:ascii="Times New Roman" w:hAnsi="Times New Roman"/>
          <w:sz w:val="28"/>
          <w:szCs w:val="28"/>
        </w:rPr>
        <w:t>построением жизненных планов во временнойперспективе;</w:t>
      </w:r>
    </w:p>
    <w:p w:rsidR="00D02A1A" w:rsidRPr="00D02A1A" w:rsidRDefault="00D02A1A" w:rsidP="0047779C">
      <w:pPr>
        <w:pStyle w:val="a7"/>
        <w:widowControl w:val="0"/>
        <w:numPr>
          <w:ilvl w:val="0"/>
          <w:numId w:val="209"/>
        </w:numPr>
        <w:tabs>
          <w:tab w:val="left" w:pos="673"/>
        </w:tabs>
        <w:autoSpaceDE w:val="0"/>
        <w:autoSpaceDN w:val="0"/>
        <w:ind w:left="672"/>
        <w:contextualSpacing w:val="0"/>
        <w:jc w:val="both"/>
        <w:rPr>
          <w:rFonts w:ascii="Times New Roman" w:hAnsi="Times New Roman"/>
          <w:sz w:val="28"/>
          <w:szCs w:val="28"/>
        </w:rPr>
      </w:pPr>
      <w:r w:rsidRPr="00D02A1A">
        <w:rPr>
          <w:rFonts w:ascii="Times New Roman" w:hAnsi="Times New Roman"/>
          <w:sz w:val="28"/>
          <w:szCs w:val="28"/>
        </w:rPr>
        <w:t>формированием научного типамышления;</w:t>
      </w:r>
    </w:p>
    <w:p w:rsidR="00D02A1A" w:rsidRPr="00D02A1A" w:rsidRDefault="00D02A1A" w:rsidP="0047779C">
      <w:pPr>
        <w:pStyle w:val="a7"/>
        <w:widowControl w:val="0"/>
        <w:numPr>
          <w:ilvl w:val="0"/>
          <w:numId w:val="209"/>
        </w:numPr>
        <w:tabs>
          <w:tab w:val="left" w:pos="767"/>
        </w:tabs>
        <w:autoSpaceDE w:val="0"/>
        <w:autoSpaceDN w:val="0"/>
        <w:ind w:firstLine="0"/>
        <w:contextualSpacing w:val="0"/>
        <w:jc w:val="both"/>
        <w:rPr>
          <w:rFonts w:ascii="Times New Roman" w:hAnsi="Times New Roman"/>
          <w:sz w:val="28"/>
          <w:szCs w:val="28"/>
        </w:rPr>
      </w:pPr>
      <w:r w:rsidRPr="00D02A1A">
        <w:rPr>
          <w:rFonts w:ascii="Times New Roman" w:hAnsi="Times New Roman"/>
          <w:sz w:val="28"/>
          <w:szCs w:val="28"/>
        </w:rPr>
        <w:t>овладением коммуникативными средствами и способами организации кооперации и сотрудничества.</w:t>
      </w:r>
    </w:p>
    <w:p w:rsidR="00D02A1A" w:rsidRPr="00D02A1A" w:rsidRDefault="00D02A1A" w:rsidP="00C112B8">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Центральным и специфическим новообразованием в личности младшего подростка (11-13 лет) является самосознание, т.е. чувство взрослости, а также внутренняя переориентация подростка на нормы поведения взрослых.</w:t>
      </w:r>
    </w:p>
    <w:p w:rsidR="00D02A1A" w:rsidRPr="00D02A1A" w:rsidRDefault="00D02A1A" w:rsidP="00C112B8">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Качественные изменения, характерные для 2 этапа подросткового развития (14-15 лет), проявляются, прежде всего, в сфере духовно-нравственного развития личности, под воздействием которых начинается интенсивное формирование системы нравственных понятий и убеждений, выработка принципов, моральное развитие личности.</w:t>
      </w:r>
    </w:p>
    <w:p w:rsidR="00D02A1A" w:rsidRPr="00D02A1A" w:rsidRDefault="00D02A1A" w:rsidP="00C112B8">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Данный период также характеризуется как «переходный» или «критический» период, так как сопровождается сложными поведенческими проявлениями, вызванными противоречием между потребностью в признании их взрослыми со стороны окружающих и собственной внутренней неуверенностью в этом.</w:t>
      </w:r>
    </w:p>
    <w:p w:rsidR="00D02A1A" w:rsidRPr="00D02A1A" w:rsidRDefault="00D02A1A" w:rsidP="00C112B8">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Скачкообразный характер развития социальной взрослости подростка, наличие у него значительных субъективных трудностей и переживаний обуславливает необходимость осуществления психолого-педагогического сопровождения процессов воспитания и социализации каждого обучающегося, что находит отражение в содержании основных разделов Программы через преемственность содержания, видов деятельности и форм воспитания и социализации обучающихся по отношению к начальной ступени общего</w:t>
      </w:r>
    </w:p>
    <w:p w:rsidR="00D02A1A" w:rsidRPr="00D02A1A" w:rsidRDefault="00D02A1A" w:rsidP="00C112B8">
      <w:pPr>
        <w:pStyle w:val="aff6"/>
        <w:spacing w:after="0" w:line="240" w:lineRule="auto"/>
        <w:jc w:val="both"/>
        <w:rPr>
          <w:rFonts w:ascii="Times New Roman" w:hAnsi="Times New Roman"/>
          <w:sz w:val="28"/>
          <w:szCs w:val="28"/>
        </w:rPr>
      </w:pPr>
      <w:r w:rsidRPr="00D02A1A">
        <w:rPr>
          <w:rFonts w:ascii="Times New Roman" w:hAnsi="Times New Roman"/>
          <w:sz w:val="28"/>
          <w:szCs w:val="28"/>
        </w:rPr>
        <w:t>образования, обеспечивающих достижение планируемых воспитательных результатов определенного уровня.</w:t>
      </w:r>
    </w:p>
    <w:p w:rsidR="00D02A1A" w:rsidRPr="00D02A1A" w:rsidRDefault="00D02A1A" w:rsidP="00C112B8">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Основные формы и направления психолого-педагогического сопровождения отражены в плане работы социально-психологической службы ОУ.</w:t>
      </w:r>
    </w:p>
    <w:p w:rsidR="00D02A1A" w:rsidRPr="00D02A1A" w:rsidRDefault="00D02A1A" w:rsidP="00C112B8">
      <w:pPr>
        <w:pStyle w:val="11c"/>
        <w:spacing w:before="0" w:line="240" w:lineRule="auto"/>
        <w:ind w:left="1301"/>
        <w:rPr>
          <w:sz w:val="28"/>
          <w:szCs w:val="28"/>
        </w:rPr>
      </w:pPr>
      <w:r w:rsidRPr="00D02A1A">
        <w:rPr>
          <w:sz w:val="28"/>
          <w:szCs w:val="28"/>
        </w:rPr>
        <w:t>Информационно-методические условия.</w:t>
      </w:r>
    </w:p>
    <w:p w:rsidR="00D02A1A" w:rsidRPr="00D02A1A" w:rsidRDefault="00D02A1A" w:rsidP="00C112B8">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Информационно-методическое обеспечение Программы воспитания и социализации обучающихся обусловлено состоянием информационно-образовательной среды образовательного учреждения, разнообразие и функциональность элементов которой способствуют оптимизации условий, необходимых для формирования творческой, социально активной личности, а также компетентности участников образовательного процесса в решении воспитательных, учебно-познавательных и профессиональных задач с применением информационно-коммуникационных технологий.</w:t>
      </w:r>
    </w:p>
    <w:p w:rsidR="00D02A1A" w:rsidRPr="00D02A1A" w:rsidRDefault="00D02A1A" w:rsidP="00C112B8">
      <w:pPr>
        <w:pStyle w:val="aff6"/>
        <w:spacing w:after="0" w:line="240" w:lineRule="auto"/>
        <w:jc w:val="both"/>
        <w:rPr>
          <w:rFonts w:ascii="Times New Roman" w:hAnsi="Times New Roman"/>
          <w:sz w:val="28"/>
          <w:szCs w:val="28"/>
        </w:rPr>
      </w:pPr>
      <w:r w:rsidRPr="00D02A1A">
        <w:rPr>
          <w:rFonts w:ascii="Times New Roman" w:hAnsi="Times New Roman"/>
          <w:sz w:val="28"/>
          <w:szCs w:val="28"/>
        </w:rPr>
        <w:t>Имеющиеся в ОУ информационно-образовательные ресурсы и информационно- телекоммуникационные средства, широко используются в организации различных видов деятельности в рамках реализации Программы воспитания и социализации обучающихся, используются при проведении массовых мероприятий, собраний, представлений, досуга и общения обучающихся, работы с информацией и т.д.</w:t>
      </w:r>
    </w:p>
    <w:p w:rsidR="00D02A1A" w:rsidRPr="00D02A1A" w:rsidRDefault="00D02A1A" w:rsidP="00C112B8">
      <w:pPr>
        <w:pStyle w:val="11c"/>
        <w:spacing w:before="0" w:line="240" w:lineRule="auto"/>
        <w:ind w:left="0" w:firstLine="708"/>
        <w:rPr>
          <w:sz w:val="28"/>
          <w:szCs w:val="28"/>
        </w:rPr>
      </w:pPr>
      <w:r w:rsidRPr="00D02A1A">
        <w:rPr>
          <w:sz w:val="28"/>
          <w:szCs w:val="28"/>
        </w:rPr>
        <w:t>Взаимодействие образовательного учреждения с агентами воспитания и социализации обучающихся.</w:t>
      </w:r>
    </w:p>
    <w:p w:rsidR="00D02A1A" w:rsidRPr="00D02A1A" w:rsidRDefault="00D02A1A" w:rsidP="00C112B8">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Проектирование и конструирование социальной среды развития обучающихся, поддерживающей их созидательный социальный опыт, формирующей конструктивные ожидания и позитивные образцы поведения, требует согласованных усилий всех агентов воспитания и социализации – семьи, общественных организаций, учреждений дополнительного образования, культуры и спорта, СМИ, традиционных религиозных объединений.</w:t>
      </w:r>
    </w:p>
    <w:p w:rsidR="00D02A1A" w:rsidRPr="00D02A1A" w:rsidRDefault="00D02A1A" w:rsidP="00C112B8">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Использование возможностей социального партнёрства и ресурсов окружающего социума в рамках реализации Программы воспитания и социализации обучающихся направлено на:</w:t>
      </w:r>
    </w:p>
    <w:p w:rsidR="00D02A1A" w:rsidRPr="00D02A1A" w:rsidRDefault="00D02A1A" w:rsidP="0047779C">
      <w:pPr>
        <w:pStyle w:val="a7"/>
        <w:widowControl w:val="0"/>
        <w:numPr>
          <w:ilvl w:val="0"/>
          <w:numId w:val="209"/>
        </w:numPr>
        <w:tabs>
          <w:tab w:val="left" w:pos="0"/>
        </w:tabs>
        <w:autoSpaceDE w:val="0"/>
        <w:autoSpaceDN w:val="0"/>
        <w:ind w:left="0" w:firstLine="532"/>
        <w:contextualSpacing w:val="0"/>
        <w:jc w:val="both"/>
        <w:rPr>
          <w:rFonts w:ascii="Times New Roman" w:hAnsi="Times New Roman"/>
          <w:sz w:val="28"/>
          <w:szCs w:val="28"/>
        </w:rPr>
      </w:pPr>
      <w:r w:rsidRPr="00D02A1A">
        <w:rPr>
          <w:rFonts w:ascii="Times New Roman" w:hAnsi="Times New Roman"/>
          <w:sz w:val="28"/>
          <w:szCs w:val="28"/>
        </w:rPr>
        <w:t>создание дополнительных пространств самореализациишкольников;</w:t>
      </w:r>
    </w:p>
    <w:p w:rsidR="00D02A1A" w:rsidRPr="00D02A1A" w:rsidRDefault="00D02A1A" w:rsidP="0047779C">
      <w:pPr>
        <w:pStyle w:val="a7"/>
        <w:widowControl w:val="0"/>
        <w:numPr>
          <w:ilvl w:val="0"/>
          <w:numId w:val="209"/>
        </w:numPr>
        <w:tabs>
          <w:tab w:val="left" w:pos="0"/>
        </w:tabs>
        <w:autoSpaceDE w:val="0"/>
        <w:autoSpaceDN w:val="0"/>
        <w:ind w:left="0" w:firstLine="532"/>
        <w:contextualSpacing w:val="0"/>
        <w:jc w:val="both"/>
        <w:rPr>
          <w:rFonts w:ascii="Times New Roman" w:hAnsi="Times New Roman"/>
          <w:sz w:val="28"/>
          <w:szCs w:val="28"/>
        </w:rPr>
      </w:pPr>
      <w:r w:rsidRPr="00D02A1A">
        <w:rPr>
          <w:rFonts w:ascii="Times New Roman" w:hAnsi="Times New Roman"/>
          <w:sz w:val="28"/>
          <w:szCs w:val="28"/>
        </w:rPr>
        <w:t>расширение поля социального взаимодействияобучающихся;</w:t>
      </w:r>
    </w:p>
    <w:p w:rsidR="00D02A1A" w:rsidRPr="00D02A1A" w:rsidRDefault="00D02A1A" w:rsidP="0047779C">
      <w:pPr>
        <w:pStyle w:val="a7"/>
        <w:widowControl w:val="0"/>
        <w:numPr>
          <w:ilvl w:val="0"/>
          <w:numId w:val="209"/>
        </w:numPr>
        <w:tabs>
          <w:tab w:val="left" w:pos="0"/>
        </w:tabs>
        <w:autoSpaceDE w:val="0"/>
        <w:autoSpaceDN w:val="0"/>
        <w:ind w:left="0" w:firstLine="532"/>
        <w:contextualSpacing w:val="0"/>
        <w:jc w:val="both"/>
        <w:rPr>
          <w:rFonts w:ascii="Times New Roman" w:hAnsi="Times New Roman"/>
          <w:sz w:val="28"/>
          <w:szCs w:val="28"/>
        </w:rPr>
      </w:pPr>
      <w:r w:rsidRPr="00D02A1A">
        <w:rPr>
          <w:rFonts w:ascii="Times New Roman" w:hAnsi="Times New Roman"/>
          <w:sz w:val="28"/>
          <w:szCs w:val="28"/>
        </w:rPr>
        <w:t>разнообразие форм педагогической поддержки социальнойдеятельности;</w:t>
      </w:r>
    </w:p>
    <w:p w:rsidR="00D02A1A" w:rsidRPr="00D02A1A" w:rsidRDefault="00D02A1A" w:rsidP="0047779C">
      <w:pPr>
        <w:pStyle w:val="a7"/>
        <w:widowControl w:val="0"/>
        <w:numPr>
          <w:ilvl w:val="0"/>
          <w:numId w:val="209"/>
        </w:numPr>
        <w:tabs>
          <w:tab w:val="left" w:pos="0"/>
          <w:tab w:val="left" w:pos="709"/>
        </w:tabs>
        <w:autoSpaceDE w:val="0"/>
        <w:autoSpaceDN w:val="0"/>
        <w:ind w:left="0" w:firstLine="532"/>
        <w:contextualSpacing w:val="0"/>
        <w:jc w:val="both"/>
        <w:rPr>
          <w:rFonts w:ascii="Times New Roman" w:hAnsi="Times New Roman"/>
          <w:sz w:val="28"/>
          <w:szCs w:val="28"/>
        </w:rPr>
      </w:pPr>
      <w:r w:rsidRPr="00D02A1A">
        <w:rPr>
          <w:rFonts w:ascii="Times New Roman" w:hAnsi="Times New Roman"/>
          <w:sz w:val="28"/>
          <w:szCs w:val="28"/>
        </w:rPr>
        <w:t>адаптацию к новым социальным условиям, что, в свою очередь, способствует поддержанию субъектного характера социализации обучающегося, развитию его самостоятельности и инициативности в социальнойдеятельности.</w:t>
      </w:r>
    </w:p>
    <w:p w:rsidR="00D02A1A" w:rsidRPr="00D02A1A" w:rsidRDefault="00D02A1A" w:rsidP="00C112B8">
      <w:pPr>
        <w:pStyle w:val="21c"/>
        <w:spacing w:line="240" w:lineRule="auto"/>
        <w:rPr>
          <w:sz w:val="28"/>
          <w:szCs w:val="28"/>
        </w:rPr>
      </w:pPr>
      <w:r w:rsidRPr="00D02A1A">
        <w:rPr>
          <w:sz w:val="28"/>
          <w:szCs w:val="28"/>
        </w:rPr>
        <w:t>Характеристика социального окружения</w:t>
      </w:r>
    </w:p>
    <w:p w:rsidR="00D02A1A" w:rsidRPr="00D02A1A" w:rsidRDefault="001141D2" w:rsidP="00C112B8">
      <w:pPr>
        <w:pStyle w:val="aff6"/>
        <w:spacing w:after="0" w:line="240" w:lineRule="auto"/>
        <w:ind w:firstLine="708"/>
        <w:jc w:val="both"/>
        <w:rPr>
          <w:rFonts w:ascii="Times New Roman" w:hAnsi="Times New Roman"/>
          <w:sz w:val="28"/>
          <w:szCs w:val="28"/>
        </w:rPr>
      </w:pPr>
      <w:r>
        <w:rPr>
          <w:rFonts w:ascii="Times New Roman" w:hAnsi="Times New Roman"/>
          <w:sz w:val="28"/>
          <w:szCs w:val="28"/>
        </w:rPr>
        <w:t>Школа</w:t>
      </w:r>
      <w:r w:rsidR="009F27E1">
        <w:rPr>
          <w:rFonts w:ascii="Times New Roman" w:hAnsi="Times New Roman"/>
          <w:sz w:val="28"/>
          <w:szCs w:val="28"/>
        </w:rPr>
        <w:t xml:space="preserve"> расположена в 15</w:t>
      </w:r>
      <w:r w:rsidR="00D02A1A" w:rsidRPr="00D02A1A">
        <w:rPr>
          <w:rFonts w:ascii="Times New Roman" w:hAnsi="Times New Roman"/>
          <w:sz w:val="28"/>
          <w:szCs w:val="28"/>
        </w:rPr>
        <w:t xml:space="preserve"> км от г.Рославля. На территории </w:t>
      </w:r>
      <w:r w:rsidR="00025437">
        <w:rPr>
          <w:rFonts w:ascii="Times New Roman" w:hAnsi="Times New Roman"/>
          <w:sz w:val="28"/>
          <w:szCs w:val="28"/>
        </w:rPr>
        <w:t xml:space="preserve">Липовского </w:t>
      </w:r>
      <w:r w:rsidR="00D02A1A" w:rsidRPr="00D02A1A">
        <w:rPr>
          <w:rFonts w:ascii="Times New Roman" w:hAnsi="Times New Roman"/>
          <w:sz w:val="28"/>
          <w:szCs w:val="28"/>
        </w:rPr>
        <w:t xml:space="preserve">сельского поселения находится </w:t>
      </w:r>
      <w:r w:rsidR="00025437">
        <w:rPr>
          <w:rFonts w:ascii="Times New Roman" w:hAnsi="Times New Roman"/>
          <w:sz w:val="28"/>
          <w:szCs w:val="28"/>
        </w:rPr>
        <w:t>Липовский</w:t>
      </w:r>
      <w:r>
        <w:rPr>
          <w:rFonts w:ascii="Times New Roman" w:hAnsi="Times New Roman"/>
          <w:sz w:val="28"/>
          <w:szCs w:val="28"/>
        </w:rPr>
        <w:t xml:space="preserve"> </w:t>
      </w:r>
      <w:r w:rsidR="00D02A1A" w:rsidRPr="00D02A1A">
        <w:rPr>
          <w:rFonts w:ascii="Times New Roman" w:hAnsi="Times New Roman"/>
          <w:sz w:val="28"/>
          <w:szCs w:val="28"/>
        </w:rPr>
        <w:t>ФП, сельский дом культуры. Проводятся совместные мероприятия: Новый год, День защитника Отечества, День Победы, Международный женский день и др.</w:t>
      </w:r>
    </w:p>
    <w:p w:rsidR="00D02A1A" w:rsidRPr="00D02A1A" w:rsidRDefault="00D02A1A" w:rsidP="00C112B8">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Традиционными формами сотрудничества ОУ с семьями обучающихся являются Дни открытых дверей, родительские собрания, тематические праздники в канун памятных дат, совместные воспитательные мероприятия, педагогические советы, участие в работе Совета родителей (законных представителей</w:t>
      </w:r>
      <w:r w:rsidR="00746F0B">
        <w:rPr>
          <w:rFonts w:ascii="Times New Roman" w:hAnsi="Times New Roman"/>
          <w:sz w:val="28"/>
          <w:szCs w:val="28"/>
        </w:rPr>
        <w:t>)</w:t>
      </w:r>
      <w:r w:rsidRPr="00D02A1A">
        <w:rPr>
          <w:rFonts w:ascii="Times New Roman" w:hAnsi="Times New Roman"/>
          <w:sz w:val="28"/>
          <w:szCs w:val="28"/>
        </w:rPr>
        <w:t>и др.</w:t>
      </w:r>
    </w:p>
    <w:p w:rsidR="00D02A1A" w:rsidRPr="00D02A1A" w:rsidRDefault="00D02A1A" w:rsidP="00C112B8">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 xml:space="preserve">Для осуществления профилактической работы в сфере пропаганды ЗОЖ, безопасного поведения на дорогах, противопожарной безопасности, профилактики преступлений и правонарушений привлекаются специалисты из </w:t>
      </w:r>
      <w:r w:rsidR="000700DC">
        <w:rPr>
          <w:rFonts w:ascii="Times New Roman" w:hAnsi="Times New Roman"/>
          <w:sz w:val="28"/>
          <w:szCs w:val="28"/>
        </w:rPr>
        <w:t>г.</w:t>
      </w:r>
      <w:r w:rsidRPr="00D02A1A">
        <w:rPr>
          <w:rFonts w:ascii="Times New Roman" w:hAnsi="Times New Roman"/>
          <w:sz w:val="28"/>
          <w:szCs w:val="28"/>
        </w:rPr>
        <w:t xml:space="preserve">Рославля. Активизация деятельности ученического самоуправления осуществляется благодаря сотрудничеству школьного актива </w:t>
      </w:r>
      <w:r w:rsidR="000700DC">
        <w:rPr>
          <w:rFonts w:ascii="Times New Roman" w:hAnsi="Times New Roman"/>
          <w:sz w:val="28"/>
          <w:szCs w:val="28"/>
        </w:rPr>
        <w:t>с РРДОО «Ребячья республика» г.</w:t>
      </w:r>
      <w:r w:rsidRPr="00D02A1A">
        <w:rPr>
          <w:rFonts w:ascii="Times New Roman" w:hAnsi="Times New Roman"/>
          <w:sz w:val="28"/>
          <w:szCs w:val="28"/>
        </w:rPr>
        <w:t>Рославля.</w:t>
      </w:r>
      <w:r w:rsidR="001141D2">
        <w:rPr>
          <w:rFonts w:ascii="Times New Roman" w:hAnsi="Times New Roman"/>
          <w:sz w:val="28"/>
          <w:szCs w:val="28"/>
        </w:rPr>
        <w:t xml:space="preserve"> </w:t>
      </w:r>
      <w:r w:rsidRPr="00D02A1A">
        <w:rPr>
          <w:rFonts w:ascii="Times New Roman" w:hAnsi="Times New Roman"/>
          <w:sz w:val="28"/>
          <w:szCs w:val="28"/>
        </w:rPr>
        <w:t>Наиболее популярными формами взаимодействия с которым являются социальные акции, флешмобы, вахты памяти и др. социально значимые мероприятия.</w:t>
      </w:r>
    </w:p>
    <w:p w:rsidR="00D02A1A" w:rsidRPr="00D02A1A" w:rsidRDefault="00D02A1A" w:rsidP="00C112B8">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Наличие школьного автобуса позволяют организовывать экскурсии в историко- художественный музей, в библиотеку им. Н.Рыленкова, ГДК, ЦРТДиЮ, СЮН,православные храмы и церкви.</w:t>
      </w:r>
    </w:p>
    <w:p w:rsidR="00D02A1A" w:rsidRDefault="00D02A1A" w:rsidP="00EA4A90">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Школа сотрудничаетс ОГБУЗ ЦРБ и со спортивными учреждени</w:t>
      </w:r>
      <w:r w:rsidR="001141D2">
        <w:rPr>
          <w:rFonts w:ascii="Times New Roman" w:hAnsi="Times New Roman"/>
          <w:sz w:val="28"/>
          <w:szCs w:val="28"/>
        </w:rPr>
        <w:t>ями г.</w:t>
      </w:r>
      <w:r w:rsidRPr="00D02A1A">
        <w:rPr>
          <w:rFonts w:ascii="Times New Roman" w:hAnsi="Times New Roman"/>
          <w:sz w:val="28"/>
          <w:szCs w:val="28"/>
        </w:rPr>
        <w:t>Рославля, с ПДН МВД России «Рославльский», ВДПО, ПЧ-13, с образовательными учреждениями г. Рославля и района и др.</w:t>
      </w:r>
    </w:p>
    <w:p w:rsidR="00EA4A90" w:rsidRPr="00D02A1A" w:rsidRDefault="00EA4A90" w:rsidP="00EA4A90">
      <w:pPr>
        <w:pStyle w:val="aff6"/>
        <w:spacing w:after="0" w:line="240" w:lineRule="auto"/>
        <w:ind w:firstLine="708"/>
        <w:jc w:val="both"/>
        <w:rPr>
          <w:rFonts w:ascii="Times New Roman" w:hAnsi="Times New Roman"/>
          <w:sz w:val="28"/>
          <w:szCs w:val="28"/>
        </w:rPr>
        <w:sectPr w:rsidR="00EA4A90" w:rsidRPr="00D02A1A" w:rsidSect="00854CAA">
          <w:pgSz w:w="11910" w:h="16840"/>
          <w:pgMar w:top="480" w:right="580" w:bottom="709" w:left="1134" w:header="0" w:footer="184" w:gutter="0"/>
          <w:cols w:space="720"/>
        </w:sectPr>
      </w:pPr>
    </w:p>
    <w:p w:rsidR="00D02A1A" w:rsidRDefault="00024F91" w:rsidP="009F1711">
      <w:pPr>
        <w:spacing w:after="0" w:line="240" w:lineRule="auto"/>
        <w:ind w:right="82"/>
        <w:jc w:val="center"/>
        <w:rPr>
          <w:rFonts w:ascii="Times New Roman" w:hAnsi="Times New Roman"/>
          <w:b/>
          <w:sz w:val="28"/>
          <w:szCs w:val="28"/>
        </w:rPr>
      </w:pPr>
      <w:r>
        <w:rPr>
          <w:rFonts w:ascii="Times New Roman" w:hAnsi="Times New Roman"/>
          <w:sz w:val="28"/>
          <w:szCs w:val="28"/>
          <w:lang w:bidi="ru-RU"/>
        </w:rPr>
        <w:pict>
          <v:shapetype id="_x0000_t202" coordsize="21600,21600" o:spt="202" path="m,l,21600r21600,l21600,xe">
            <v:stroke joinstyle="miter"/>
            <v:path gradientshapeok="t" o:connecttype="rect"/>
          </v:shapetype>
          <v:shape id="_x0000_s1082" type="#_x0000_t202" style="position:absolute;left:0;text-align:left;margin-left:412.6pt;margin-top:533.65pt;width:16.6pt;height:12.25pt;z-index:-251620352;mso-position-horizontal-relative:page;mso-position-vertical-relative:page" filled="f" stroked="f">
            <v:textbox style="mso-next-textbox:#_x0000_s1082" inset="0,0,0,0">
              <w:txbxContent>
                <w:p w:rsidR="0079724B" w:rsidRDefault="0079724B" w:rsidP="00D02A1A">
                  <w:pPr>
                    <w:spacing w:line="244" w:lineRule="exact"/>
                  </w:pPr>
                  <w:r>
                    <w:t>263</w:t>
                  </w:r>
                </w:p>
              </w:txbxContent>
            </v:textbox>
            <w10:wrap anchorx="page" anchory="page"/>
          </v:shape>
        </w:pict>
      </w:r>
      <w:r>
        <w:rPr>
          <w:rFonts w:ascii="Times New Roman" w:hAnsi="Times New Roman"/>
          <w:sz w:val="28"/>
          <w:szCs w:val="28"/>
          <w:lang w:bidi="ru-RU"/>
        </w:rPr>
        <w:pict>
          <v:rect id="_x0000_s1083" style="position:absolute;left:0;text-align:left;margin-left:118.4pt;margin-top:528.15pt;width:639.1pt;height:20.05pt;z-index:-251619328;mso-position-horizontal-relative:page;mso-position-vertical-relative:page" stroked="f">
            <w10:wrap anchorx="page" anchory="page"/>
          </v:rect>
        </w:pict>
      </w:r>
      <w:r w:rsidR="00D02A1A" w:rsidRPr="00D02A1A">
        <w:rPr>
          <w:rFonts w:ascii="Times New Roman" w:hAnsi="Times New Roman"/>
          <w:b/>
          <w:sz w:val="28"/>
          <w:szCs w:val="28"/>
        </w:rPr>
        <w:t xml:space="preserve">Схема взаимодействия ОУ с агентами воспитания и </w:t>
      </w:r>
      <w:r w:rsidR="00EA4A90">
        <w:rPr>
          <w:rFonts w:ascii="Times New Roman" w:hAnsi="Times New Roman"/>
          <w:b/>
          <w:sz w:val="28"/>
          <w:szCs w:val="28"/>
        </w:rPr>
        <w:t>с</w:t>
      </w:r>
      <w:r w:rsidR="00D02A1A" w:rsidRPr="00D02A1A">
        <w:rPr>
          <w:rFonts w:ascii="Times New Roman" w:hAnsi="Times New Roman"/>
          <w:b/>
          <w:sz w:val="28"/>
          <w:szCs w:val="28"/>
        </w:rPr>
        <w:t>оциализации обучающихся</w:t>
      </w:r>
    </w:p>
    <w:p w:rsidR="00D02A1A" w:rsidRPr="009F1711" w:rsidRDefault="00024F91" w:rsidP="009F1711">
      <w:pPr>
        <w:pStyle w:val="aff6"/>
        <w:spacing w:before="10"/>
        <w:rPr>
          <w:rFonts w:ascii="Times New Roman" w:hAnsi="Times New Roman"/>
          <w:b/>
          <w:sz w:val="28"/>
          <w:szCs w:val="28"/>
        </w:rPr>
        <w:sectPr w:rsidR="00D02A1A" w:rsidRPr="009F1711">
          <w:footerReference w:type="default" r:id="rId46"/>
          <w:pgSz w:w="16840" w:h="11910" w:orient="landscape"/>
          <w:pgMar w:top="780" w:right="60" w:bottom="0" w:left="680" w:header="0" w:footer="0" w:gutter="0"/>
          <w:cols w:space="720"/>
        </w:sectPr>
      </w:pPr>
      <w:r>
        <w:rPr>
          <w:rFonts w:ascii="Times New Roman" w:hAnsi="Times New Roman"/>
          <w:sz w:val="28"/>
          <w:szCs w:val="28"/>
          <w:lang w:bidi="ru-RU"/>
        </w:rPr>
        <w:pict>
          <v:shape id="_x0000_s1117" type="#_x0000_t202" style="position:absolute;margin-left:117.65pt;margin-top:8.65pt;width:641.25pt;height:35.9pt;z-index:-251609088;mso-wrap-distance-left:0;mso-wrap-distance-right:0;mso-position-horizontal-relative:page" filled="f">
            <v:textbox style="mso-next-textbox:#_x0000_s1117" inset="0,0,0,0">
              <w:txbxContent>
                <w:p w:rsidR="0079724B" w:rsidRDefault="0079724B" w:rsidP="00EA4A90">
                  <w:pPr>
                    <w:spacing w:after="0" w:line="240" w:lineRule="auto"/>
                    <w:ind w:left="1495" w:right="1497"/>
                    <w:jc w:val="center"/>
                    <w:rPr>
                      <w:b/>
                      <w:sz w:val="24"/>
                    </w:rPr>
                  </w:pPr>
                  <w:r>
                    <w:rPr>
                      <w:b/>
                      <w:sz w:val="24"/>
                    </w:rPr>
                    <w:t>СОВРЕМЕННЫЙ НАЦИОНАЛЬНЫЙ ВОСПИТАТЕЛЬНЫЙ ИДЕАЛ (цель воспитания)</w:t>
                  </w:r>
                </w:p>
                <w:p w:rsidR="0079724B" w:rsidRDefault="0079724B" w:rsidP="00EA4A90">
                  <w:pPr>
                    <w:spacing w:after="0" w:line="240" w:lineRule="auto"/>
                    <w:ind w:left="1495" w:right="1494"/>
                    <w:jc w:val="center"/>
                    <w:rPr>
                      <w:b/>
                      <w:i/>
                      <w:sz w:val="24"/>
                    </w:rPr>
                  </w:pPr>
                  <w:r>
                    <w:rPr>
                      <w:b/>
                      <w:i/>
                      <w:sz w:val="24"/>
                    </w:rPr>
                    <w:t>Гражданин России</w:t>
                  </w:r>
                </w:p>
              </w:txbxContent>
            </v:textbox>
            <w10:wrap type="topAndBottom" anchorx="page"/>
          </v:shape>
        </w:pict>
      </w:r>
      <w:r>
        <w:rPr>
          <w:rFonts w:ascii="Times New Roman" w:hAnsi="Times New Roman"/>
          <w:sz w:val="28"/>
          <w:szCs w:val="28"/>
          <w:lang w:bidi="ru-RU"/>
        </w:rPr>
        <w:pict>
          <v:group id="_x0000_s1118" style="position:absolute;margin-left:117.3pt;margin-top:54.6pt;width:193.5pt;height:36.05pt;z-index:-251608064;mso-wrap-distance-left:0;mso-wrap-distance-right:0;mso-position-horizontal-relative:page" coordorigin="2346,1092" coordsize="3870,721">
            <v:shape id="_x0000_s1119" style="position:absolute;left:2353;top:1099;width:3855;height:706" coordorigin="2353,1100" coordsize="3855,706" path="m2353,1453r31,-64l2438,1349r77,-38l2616,1274r59,-17l2738,1241r68,-16l2879,1210r78,-14l3039,1183r85,-13l3214,1158r94,-10l3405,1138r100,-9l3608,1122r106,-7l3823,1110r111,-5l4047,1102r116,-2l4280,1100r118,l4513,1102r114,3l4738,1110r109,5l4953,1122r103,7l5156,1138r97,10l5347,1158r89,12l5522,1183r82,13l5682,1210r73,15l5823,1241r63,16l5945,1274r101,37l6123,1349r54,40l6208,1453r-4,21l6153,1536r-66,40l5998,1613r-112,35l5823,1664r-68,16l5682,1695r-78,14l5522,1723r-86,12l5347,1747r-94,10l5156,1767r-100,9l4953,1784r-106,6l4738,1796r-111,4l4513,1803r-115,2l4280,1806r-117,-1l4047,1803r-113,-3l3823,1796r-109,-6l3608,1784r-103,-8l3405,1767r-97,-10l3214,1747r-90,-12l3039,1723r-82,-14l2879,1695r-73,-15l2738,1664r-63,-16l2616,1631r-101,-36l2438,1556r-54,-40l2353,1453xe" filled="f">
              <v:path arrowok="t"/>
            </v:shape>
            <v:shape id="_x0000_s1120" type="#_x0000_t202" style="position:absolute;left:2345;top:1092;width:3870;height:721" filled="f" stroked="f">
              <v:textbox style="mso-next-textbox:#_x0000_s1120" inset="0,0,0,0">
                <w:txbxContent>
                  <w:p w:rsidR="0079724B" w:rsidRDefault="0079724B" w:rsidP="00D02A1A">
                    <w:pPr>
                      <w:spacing w:before="194"/>
                      <w:ind w:left="882"/>
                      <w:rPr>
                        <w:b/>
                        <w:i/>
                      </w:rPr>
                    </w:pPr>
                    <w:r>
                      <w:rPr>
                        <w:b/>
                        <w:i/>
                      </w:rPr>
                      <w:t>высоконравственный</w:t>
                    </w:r>
                  </w:p>
                </w:txbxContent>
              </v:textbox>
            </v:shape>
            <w10:wrap type="topAndBottom" anchorx="page"/>
          </v:group>
        </w:pict>
      </w:r>
      <w:r>
        <w:rPr>
          <w:rFonts w:ascii="Times New Roman" w:hAnsi="Times New Roman"/>
          <w:sz w:val="28"/>
          <w:szCs w:val="28"/>
          <w:lang w:bidi="ru-RU"/>
        </w:rPr>
        <w:pict>
          <v:group id="_x0000_s1121" style="position:absolute;margin-left:333.5pt;margin-top:54pt;width:193.5pt;height:34.85pt;z-index:-251607040;mso-wrap-distance-left:0;mso-wrap-distance-right:0;mso-position-horizontal-relative:page" coordorigin="6670,1080" coordsize="3870,697">
            <v:shape id="_x0000_s1122" style="position:absolute;left:6678;top:1087;width:3855;height:682" coordorigin="6678,1088" coordsize="3855,682" path="m6678,1429r31,-62l6763,1328r77,-37l6941,1256r59,-16l7063,1224r68,-15l7204,1194r78,-13l7364,1168r85,-12l7539,1144r94,-10l7730,1125r100,-9l7933,1109r106,-6l8148,1097r111,-4l8372,1090r116,-2l8605,1088r118,l8838,1090r114,3l9063,1097r109,6l9278,1109r103,7l9481,1125r97,9l9672,1144r89,12l9847,1168r82,13l10007,1194r73,15l10148,1224r63,16l10270,1256r101,35l10448,1328r54,39l10533,1429r-4,20l10478,1510r-66,38l10323,1584r-112,33l10148,1633r-68,15l10007,1663r-78,14l9847,1689r-86,13l9672,1713r-94,10l9481,1732r-100,9l9278,1748r-106,7l9063,1760r-111,4l8838,1767r-115,2l8605,1770r-117,-1l8372,1767r-113,-3l8148,1760r-109,-5l7933,1748r-103,-7l7730,1732r-97,-9l7539,1713r-90,-11l7364,1689r-82,-12l7204,1663r-73,-15l7063,1633r-63,-16l6941,1601r-101,-35l6763,1529r-54,-39l6678,1429xe" filled="f">
              <v:path arrowok="t"/>
            </v:shape>
            <v:shape id="_x0000_s1123" type="#_x0000_t202" style="position:absolute;left:6670;top:1080;width:3870;height:697" filled="f" stroked="f">
              <v:textbox style="mso-next-textbox:#_x0000_s1123" inset="0,0,0,0">
                <w:txbxContent>
                  <w:p w:rsidR="0079724B" w:rsidRDefault="0079724B" w:rsidP="00D02A1A">
                    <w:pPr>
                      <w:spacing w:before="191"/>
                      <w:ind w:left="1339" w:right="1333"/>
                      <w:jc w:val="center"/>
                      <w:rPr>
                        <w:b/>
                        <w:i/>
                      </w:rPr>
                    </w:pPr>
                    <w:r>
                      <w:rPr>
                        <w:b/>
                        <w:i/>
                      </w:rPr>
                      <w:t>творческий</w:t>
                    </w:r>
                  </w:p>
                </w:txbxContent>
              </v:textbox>
            </v:shape>
            <w10:wrap type="topAndBottom" anchorx="page"/>
          </v:group>
        </w:pict>
      </w:r>
      <w:r>
        <w:rPr>
          <w:rFonts w:ascii="Times New Roman" w:hAnsi="Times New Roman"/>
          <w:sz w:val="28"/>
          <w:szCs w:val="28"/>
          <w:lang w:bidi="ru-RU"/>
        </w:rPr>
        <w:pict>
          <v:group id="_x0000_s1124" style="position:absolute;margin-left:565.8pt;margin-top:54.6pt;width:193.5pt;height:34.25pt;z-index:-251606016;mso-wrap-distance-left:0;mso-wrap-distance-right:0;mso-position-horizontal-relative:page" coordorigin="11316,1092" coordsize="3870,685">
            <v:shape id="_x0000_s1125" style="position:absolute;left:11323;top:1099;width:3855;height:670" coordorigin="11323,1100" coordsize="3855,670" path="m11323,1435r31,-61l11408,1336r77,-36l11586,1266r59,-17l11708,1234r68,-15l11849,1205r78,-14l12009,1178r85,-11l12184,1156r94,-11l12375,1136r100,-8l12578,1121r106,-7l12793,1109r111,-4l13017,1102r116,-2l13250,1100r118,l13483,1102r114,3l13708,1109r109,5l13923,1121r103,7l14126,1136r97,9l14317,1156r89,11l14492,1178r82,13l14652,1205r73,14l14793,1234r63,15l14915,1266r101,34l15093,1336r54,38l15178,1435r-4,20l15123,1514r-66,38l14968,1587r-112,33l14793,1636r-68,14l14652,1665r-78,13l14492,1691r-86,12l14317,1714r-94,10l14126,1733r-100,8l13923,1749r-106,6l13708,1760r-111,4l13483,1767r-115,2l13250,1770r-117,-1l13017,1767r-113,-3l12793,1760r-109,-5l12578,1749r-103,-8l12375,1733r-97,-9l12184,1714r-90,-11l12009,1691r-82,-13l11849,1665r-73,-15l11708,1636r-63,-16l11586,1604r-101,-35l11408,1533r-54,-38l11323,1435xe" filled="f">
              <v:path arrowok="t"/>
            </v:shape>
            <v:shape id="_x0000_s1126" type="#_x0000_t202" style="position:absolute;left:11315;top:1092;width:3870;height:685" filled="f" stroked="f">
              <v:textbox style="mso-next-textbox:#_x0000_s1126" inset="0,0,0,0">
                <w:txbxContent>
                  <w:p w:rsidR="0079724B" w:rsidRDefault="0079724B" w:rsidP="00D02A1A">
                    <w:pPr>
                      <w:spacing w:before="186"/>
                      <w:ind w:left="1161"/>
                      <w:rPr>
                        <w:b/>
                        <w:i/>
                      </w:rPr>
                    </w:pPr>
                    <w:r>
                      <w:rPr>
                        <w:b/>
                        <w:i/>
                      </w:rPr>
                      <w:t>компетентный</w:t>
                    </w:r>
                  </w:p>
                </w:txbxContent>
              </v:textbox>
            </v:shape>
            <w10:wrap type="topAndBottom" anchorx="page"/>
          </v:group>
        </w:pict>
      </w:r>
      <w:r>
        <w:rPr>
          <w:rFonts w:ascii="Times New Roman" w:hAnsi="Times New Roman"/>
          <w:sz w:val="28"/>
          <w:szCs w:val="28"/>
          <w:lang w:bidi="ru-RU"/>
        </w:rPr>
        <w:pict>
          <v:shape id="_x0000_s1127" type="#_x0000_t202" style="position:absolute;margin-left:122.9pt;margin-top:101.65pt;width:636pt;height:23.15pt;z-index:-251604992;mso-wrap-distance-left:0;mso-wrap-distance-right:0;mso-position-horizontal-relative:page" filled="f">
            <v:textbox style="mso-next-textbox:#_x0000_s1127" inset="0,0,0,0">
              <w:txbxContent>
                <w:p w:rsidR="0079724B" w:rsidRDefault="0079724B" w:rsidP="00D02A1A">
                  <w:pPr>
                    <w:spacing w:before="79"/>
                    <w:ind w:left="1475" w:right="1475"/>
                    <w:jc w:val="center"/>
                    <w:rPr>
                      <w:b/>
                    </w:rPr>
                  </w:pPr>
                  <w:r>
                    <w:rPr>
                      <w:b/>
                    </w:rPr>
                    <w:t>Программа воспитания и социализации обучающихся на ступени основного общего образования</w:t>
                  </w:r>
                </w:p>
              </w:txbxContent>
            </v:textbox>
            <w10:wrap type="topAndBottom" anchorx="page"/>
          </v:shape>
        </w:pict>
      </w:r>
      <w:r>
        <w:rPr>
          <w:rFonts w:ascii="Times New Roman" w:hAnsi="Times New Roman"/>
          <w:sz w:val="28"/>
          <w:szCs w:val="28"/>
          <w:lang w:bidi="ru-RU"/>
        </w:rPr>
        <w:pict>
          <v:group id="_x0000_s1128" style="position:absolute;margin-left:140.5pt;margin-top:132.65pt;width:147.75pt;height:38.25pt;z-index:-251603968;mso-wrap-distance-left:0;mso-wrap-distance-right:0;mso-position-horizontal-relative:page" coordorigin="2810,2653" coordsize="2955,765">
            <v:shape id="_x0000_s1129" style="position:absolute;left:2818;top:2660;width:2940;height:750" coordorigin="2818,2661" coordsize="2940,750" path="m2818,3036r17,-58l2886,2922r81,-51l3077,2823r64,-22l3211,2780r76,-19l3369,2743r86,-16l3546,2712r96,-13l3741,2687r103,-9l3951,2671r110,-6l4173,2662r115,-1l4403,2662r112,3l4625,2671r107,7l4835,2687r99,12l5030,2712r91,15l5207,2743r82,18l5365,2780r70,21l5499,2823r58,23l5653,2896r66,54l5754,3006r4,30l5754,3065r-35,57l5653,3175r-96,50l5499,3248r-64,22l5365,3291r-76,19l5207,3328r-86,17l5030,3359r-96,14l4835,3384r-103,9l4625,3401r-110,5l4403,3409r-115,2l4173,3409r-112,-3l3951,3401r-107,-8l3741,3384r-99,-11l3546,3359r-91,-14l3369,3328r-82,-18l3211,3291r-70,-21l3077,3248r-58,-23l2923,3175r-66,-53l2822,3065r-4,-29xe" filled="f">
              <v:path arrowok="t"/>
            </v:shape>
            <v:shape id="_x0000_s1130" type="#_x0000_t202" style="position:absolute;left:2810;top:2653;width:2955;height:765" filled="f" stroked="f">
              <v:textbox style="mso-next-textbox:#_x0000_s1130" inset="0,0,0,0">
                <w:txbxContent>
                  <w:p w:rsidR="0079724B" w:rsidRDefault="0079724B" w:rsidP="00D02A1A">
                    <w:pPr>
                      <w:spacing w:before="198"/>
                      <w:ind w:left="1036" w:right="1032"/>
                      <w:jc w:val="center"/>
                      <w:rPr>
                        <w:b/>
                        <w:i/>
                      </w:rPr>
                    </w:pPr>
                    <w:r>
                      <w:rPr>
                        <w:b/>
                        <w:i/>
                      </w:rPr>
                      <w:t>№1, № 3</w:t>
                    </w:r>
                  </w:p>
                </w:txbxContent>
              </v:textbox>
            </v:shape>
            <w10:wrap type="topAndBottom" anchorx="page"/>
          </v:group>
        </w:pict>
      </w:r>
      <w:r>
        <w:rPr>
          <w:rFonts w:ascii="Times New Roman" w:hAnsi="Times New Roman"/>
          <w:sz w:val="28"/>
          <w:szCs w:val="28"/>
          <w:lang w:bidi="ru-RU"/>
        </w:rPr>
        <w:pict>
          <v:group id="_x0000_s1131" style="position:absolute;margin-left:363.25pt;margin-top:133.4pt;width:147.75pt;height:38.25pt;z-index:-251602944;mso-wrap-distance-left:0;mso-wrap-distance-right:0;mso-position-horizontal-relative:page" coordorigin="7265,2668" coordsize="2955,765">
            <v:shape id="_x0000_s1132" style="position:absolute;left:7273;top:2675;width:2940;height:750" coordorigin="7273,2676" coordsize="2940,750" path="m7273,3051r17,-58l7341,2937r81,-51l7532,2838r64,-22l7666,2795r76,-19l7824,2758r86,-16l8001,2727r96,-13l8196,2702r103,-9l8406,2686r110,-6l8628,2677r115,-1l8858,2677r112,3l9080,2686r107,7l9290,2702r99,12l9485,2727r91,15l9662,2758r82,18l9820,2795r70,21l9954,2838r58,23l10108,2911r66,54l10209,3021r4,30l10209,3080r-35,57l10108,3190r-96,50l9954,3263r-64,22l9820,3306r-76,19l9662,3343r-86,17l9485,3374r-96,14l9290,3399r-103,9l9080,3416r-110,5l8858,3424r-115,2l8628,3424r-112,-3l8406,3416r-107,-8l8196,3399r-99,-11l8001,3374r-91,-14l7824,3343r-82,-18l7666,3306r-70,-21l7532,3263r-58,-23l7378,3190r-66,-53l7277,3080r-4,-29xe" filled="f">
              <v:path arrowok="t"/>
            </v:shape>
            <v:shape id="_x0000_s1133" type="#_x0000_t202" style="position:absolute;left:7265;top:2668;width:2955;height:765" filled="f" stroked="f">
              <v:textbox style="mso-next-textbox:#_x0000_s1133" inset="0,0,0,0">
                <w:txbxContent>
                  <w:p w:rsidR="0079724B" w:rsidRDefault="0079724B" w:rsidP="00EA4A90">
                    <w:pPr>
                      <w:spacing w:before="197"/>
                      <w:ind w:left="1036" w:right="820"/>
                      <w:jc w:val="center"/>
                      <w:rPr>
                        <w:b/>
                        <w:i/>
                      </w:rPr>
                    </w:pPr>
                    <w:r>
                      <w:rPr>
                        <w:b/>
                        <w:i/>
                      </w:rPr>
                      <w:t>№ 5, № 6</w:t>
                    </w:r>
                  </w:p>
                </w:txbxContent>
              </v:textbox>
            </v:shape>
            <w10:wrap type="topAndBottom" anchorx="page"/>
          </v:group>
        </w:pict>
      </w:r>
      <w:r>
        <w:rPr>
          <w:rFonts w:ascii="Times New Roman" w:hAnsi="Times New Roman"/>
          <w:sz w:val="28"/>
          <w:szCs w:val="28"/>
          <w:lang w:bidi="ru-RU"/>
        </w:rPr>
        <w:pict>
          <v:group id="_x0000_s1134" style="position:absolute;margin-left:592.8pt;margin-top:132.65pt;width:147.75pt;height:38.25pt;z-index:-251601920;mso-wrap-distance-left:0;mso-wrap-distance-right:0;mso-position-horizontal-relative:page" coordorigin="11856,2653" coordsize="2955,765">
            <v:shape id="_x0000_s1135" style="position:absolute;left:11863;top:2660;width:2940;height:750" coordorigin="11863,2661" coordsize="2940,750" path="m11863,3036r17,-58l11931,2922r81,-51l12122,2823r64,-22l12256,2780r76,-19l12414,2743r86,-16l12591,2712r96,-13l12786,2687r103,-9l12996,2671r110,-6l13218,2662r115,-1l13448,2662r112,3l13670,2671r107,7l13880,2687r99,12l14075,2712r91,15l14252,2743r82,18l14410,2780r70,21l14544,2823r58,23l14698,2896r66,54l14799,3006r4,30l14799,3065r-35,57l14698,3175r-96,50l14544,3248r-64,22l14410,3291r-76,19l14252,3328r-86,17l14075,3359r-96,14l13880,3384r-103,9l13670,3401r-110,5l13448,3409r-115,2l13218,3409r-112,-3l12996,3401r-107,-8l12786,3384r-99,-11l12591,3359r-91,-14l12414,3328r-82,-18l12256,3291r-70,-21l12122,3248r-58,-23l11968,3175r-66,-53l11867,3065r-4,-29xe" filled="f">
              <v:path arrowok="t"/>
            </v:shape>
            <v:shape id="_x0000_s1136" type="#_x0000_t202" style="position:absolute;left:11855;top:2653;width:2955;height:765" filled="f" stroked="f">
              <v:textbox style="mso-next-textbox:#_x0000_s1136" inset="0,0,0,0">
                <w:txbxContent>
                  <w:p w:rsidR="0079724B" w:rsidRDefault="0079724B" w:rsidP="00EA4A90">
                    <w:pPr>
                      <w:spacing w:before="198"/>
                      <w:ind w:left="1036" w:right="679"/>
                      <w:jc w:val="center"/>
                      <w:rPr>
                        <w:b/>
                        <w:i/>
                      </w:rPr>
                    </w:pPr>
                    <w:r>
                      <w:rPr>
                        <w:b/>
                        <w:i/>
                      </w:rPr>
                      <w:t>№ 2, № 4</w:t>
                    </w:r>
                  </w:p>
                </w:txbxContent>
              </v:textbox>
            </v:shape>
            <w10:wrap type="topAndBottom" anchorx="page"/>
          </v:group>
        </w:pict>
      </w:r>
      <w:r>
        <w:rPr>
          <w:rFonts w:ascii="Times New Roman" w:hAnsi="Times New Roman"/>
          <w:sz w:val="28"/>
          <w:szCs w:val="28"/>
          <w:lang w:bidi="ru-RU"/>
        </w:rPr>
        <w:pict>
          <v:shape id="_x0000_s1137" type="#_x0000_t202" style="position:absolute;margin-left:117.65pt;margin-top:180.3pt;width:641.25pt;height:21pt;z-index:-251600896;mso-wrap-distance-left:0;mso-wrap-distance-right:0;mso-position-horizontal-relative:page" filled="f">
            <v:textbox style="mso-next-textbox:#_x0000_s1137" inset="0,0,0,0">
              <w:txbxContent>
                <w:p w:rsidR="0079724B" w:rsidRDefault="0079724B" w:rsidP="00D02A1A">
                  <w:pPr>
                    <w:spacing w:before="76"/>
                    <w:ind w:left="1495" w:right="1495"/>
                    <w:jc w:val="center"/>
                    <w:rPr>
                      <w:b/>
                    </w:rPr>
                  </w:pPr>
                  <w:r>
                    <w:rPr>
                      <w:b/>
                    </w:rPr>
                    <w:t>Базовые национальные ценности</w:t>
                  </w:r>
                </w:p>
              </w:txbxContent>
            </v:textbox>
            <w10:wrap type="topAndBottom" anchorx="page"/>
          </v:shape>
        </w:pict>
      </w:r>
      <w:r>
        <w:rPr>
          <w:rFonts w:ascii="Times New Roman" w:hAnsi="Times New Roman"/>
          <w:sz w:val="28"/>
          <w:szCs w:val="28"/>
          <w:lang w:bidi="ru-RU"/>
        </w:rPr>
        <w:pict>
          <v:shape id="_x0000_s1138" type="#_x0000_t202" style="position:absolute;margin-left:62.15pt;margin-top:209.55pt;width:115.5pt;height:47.25pt;z-index:-251599872;mso-wrap-distance-left:0;mso-wrap-distance-right:0;mso-position-horizontal-relative:page" filled="f">
            <v:textbox style="mso-next-textbox:#_x0000_s1138" inset="0,0,0,0">
              <w:txbxContent>
                <w:p w:rsidR="0079724B" w:rsidRDefault="0079724B" w:rsidP="00EA4A90">
                  <w:pPr>
                    <w:spacing w:after="0" w:line="240" w:lineRule="auto"/>
                    <w:ind w:left="426" w:right="309" w:hanging="60"/>
                    <w:jc w:val="center"/>
                    <w:rPr>
                      <w:b/>
                      <w:i/>
                    </w:rPr>
                  </w:pPr>
                  <w:r>
                    <w:rPr>
                      <w:b/>
                      <w:i/>
                    </w:rPr>
                    <w:t>родина</w:t>
                  </w:r>
                </w:p>
                <w:p w:rsidR="0079724B" w:rsidRDefault="0079724B" w:rsidP="00EA4A90">
                  <w:pPr>
                    <w:spacing w:after="0" w:line="240" w:lineRule="auto"/>
                    <w:ind w:left="426" w:right="309" w:hanging="60"/>
                    <w:jc w:val="center"/>
                    <w:rPr>
                      <w:b/>
                      <w:i/>
                    </w:rPr>
                  </w:pPr>
                  <w:r>
                    <w:rPr>
                      <w:b/>
                      <w:i/>
                    </w:rPr>
                    <w:t>семья</w:t>
                  </w:r>
                </w:p>
                <w:p w:rsidR="0079724B" w:rsidRDefault="0079724B" w:rsidP="00EA4A90">
                  <w:pPr>
                    <w:spacing w:after="0" w:line="240" w:lineRule="auto"/>
                    <w:ind w:left="426" w:right="309" w:hanging="60"/>
                    <w:jc w:val="center"/>
                    <w:rPr>
                      <w:b/>
                      <w:i/>
                    </w:rPr>
                  </w:pPr>
                  <w:r>
                    <w:rPr>
                      <w:b/>
                      <w:i/>
                    </w:rPr>
                    <w:t>народ</w:t>
                  </w:r>
                </w:p>
              </w:txbxContent>
            </v:textbox>
            <w10:wrap type="topAndBottom" anchorx="page"/>
          </v:shape>
        </w:pict>
      </w:r>
      <w:r>
        <w:rPr>
          <w:rFonts w:ascii="Times New Roman" w:hAnsi="Times New Roman"/>
          <w:sz w:val="28"/>
          <w:szCs w:val="28"/>
          <w:lang w:bidi="ru-RU"/>
        </w:rPr>
        <w:pict>
          <v:shape id="_x0000_s1139" type="#_x0000_t202" style="position:absolute;margin-left:187.4pt;margin-top:210.3pt;width:115.5pt;height:47.25pt;z-index:-251598848;mso-wrap-distance-left:0;mso-wrap-distance-right:0;mso-position-horizontal-relative:page" filled="f">
            <v:textbox style="mso-next-textbox:#_x0000_s1139" inset="0,0,0,0">
              <w:txbxContent>
                <w:p w:rsidR="0079724B" w:rsidRDefault="0079724B" w:rsidP="00EA4A90">
                  <w:pPr>
                    <w:spacing w:after="0" w:line="240" w:lineRule="auto"/>
                    <w:ind w:left="624" w:right="451" w:hanging="1"/>
                    <w:jc w:val="center"/>
                    <w:rPr>
                      <w:b/>
                      <w:i/>
                    </w:rPr>
                  </w:pPr>
                  <w:r>
                    <w:rPr>
                      <w:b/>
                      <w:i/>
                    </w:rPr>
                    <w:t>общество коллектив</w:t>
                  </w:r>
                </w:p>
                <w:p w:rsidR="0079724B" w:rsidRDefault="0079724B" w:rsidP="00D02A1A">
                  <w:pPr>
                    <w:spacing w:before="3"/>
                    <w:ind w:left="442" w:right="439"/>
                    <w:jc w:val="center"/>
                    <w:rPr>
                      <w:b/>
                      <w:i/>
                    </w:rPr>
                  </w:pPr>
                  <w:r>
                    <w:rPr>
                      <w:b/>
                      <w:i/>
                    </w:rPr>
                    <w:t>солидарность</w:t>
                  </w:r>
                </w:p>
              </w:txbxContent>
            </v:textbox>
            <w10:wrap type="topAndBottom" anchorx="page"/>
          </v:shape>
        </w:pict>
      </w:r>
      <w:r>
        <w:rPr>
          <w:rFonts w:ascii="Times New Roman" w:hAnsi="Times New Roman"/>
          <w:sz w:val="28"/>
          <w:szCs w:val="28"/>
          <w:lang w:bidi="ru-RU"/>
        </w:rPr>
        <w:pict>
          <v:shape id="_x0000_s1140" type="#_x0000_t202" style="position:absolute;margin-left:320.9pt;margin-top:211.05pt;width:115.5pt;height:47.25pt;z-index:-251597824;mso-wrap-distance-left:0;mso-wrap-distance-right:0;mso-position-horizontal-relative:page" filled="f">
            <v:textbox style="mso-next-textbox:#_x0000_s1140" inset="0,0,0,0">
              <w:txbxContent>
                <w:p w:rsidR="0079724B" w:rsidRDefault="0079724B" w:rsidP="00EA4A90">
                  <w:pPr>
                    <w:spacing w:after="0" w:line="240" w:lineRule="auto"/>
                    <w:ind w:left="440" w:right="309"/>
                    <w:jc w:val="center"/>
                    <w:rPr>
                      <w:b/>
                      <w:i/>
                    </w:rPr>
                  </w:pPr>
                  <w:r>
                    <w:rPr>
                      <w:b/>
                      <w:i/>
                    </w:rPr>
                    <w:t>нравственные ценности мораль</w:t>
                  </w:r>
                </w:p>
              </w:txbxContent>
            </v:textbox>
            <w10:wrap type="topAndBottom" anchorx="page"/>
          </v:shape>
        </w:pict>
      </w:r>
      <w:r>
        <w:rPr>
          <w:rFonts w:ascii="Times New Roman" w:hAnsi="Times New Roman"/>
          <w:sz w:val="28"/>
          <w:szCs w:val="28"/>
          <w:lang w:bidi="ru-RU"/>
        </w:rPr>
        <w:pict>
          <v:shape id="_x0000_s1141" type="#_x0000_t202" style="position:absolute;margin-left:443.9pt;margin-top:211.8pt;width:115.5pt;height:47.25pt;z-index:-251596800;mso-wrap-distance-left:0;mso-wrap-distance-right:0;mso-position-horizontal-relative:page" filled="f">
            <v:textbox style="mso-next-textbox:#_x0000_s1141" inset="0,0,0,0">
              <w:txbxContent>
                <w:p w:rsidR="0079724B" w:rsidRDefault="0079724B" w:rsidP="00EA4A90">
                  <w:pPr>
                    <w:spacing w:after="0" w:line="240" w:lineRule="auto"/>
                    <w:ind w:left="723" w:right="451" w:firstLine="28"/>
                    <w:jc w:val="center"/>
                    <w:rPr>
                      <w:b/>
                      <w:i/>
                    </w:rPr>
                  </w:pPr>
                  <w:r>
                    <w:rPr>
                      <w:b/>
                      <w:i/>
                    </w:rPr>
                    <w:t>природа здоровье экология</w:t>
                  </w:r>
                </w:p>
              </w:txbxContent>
            </v:textbox>
            <w10:wrap type="topAndBottom" anchorx="page"/>
          </v:shape>
        </w:pict>
      </w:r>
      <w:r>
        <w:rPr>
          <w:rFonts w:ascii="Times New Roman" w:hAnsi="Times New Roman"/>
          <w:sz w:val="28"/>
          <w:szCs w:val="28"/>
          <w:lang w:bidi="ru-RU"/>
        </w:rPr>
        <w:pict>
          <v:shape id="_x0000_s1142" type="#_x0000_t202" style="position:absolute;margin-left:570.65pt;margin-top:211.8pt;width:115.5pt;height:47.25pt;z-index:-251595776;mso-wrap-distance-left:0;mso-wrap-distance-right:0;mso-position-horizontal-relative:page" filled="f">
            <v:textbox style="mso-next-textbox:#_x0000_s1142" inset="0,0,0,0">
              <w:txbxContent>
                <w:p w:rsidR="0079724B" w:rsidRDefault="0079724B" w:rsidP="00EA4A90">
                  <w:pPr>
                    <w:spacing w:after="0" w:line="240" w:lineRule="auto"/>
                    <w:ind w:left="554" w:right="308" w:firstLine="1"/>
                    <w:jc w:val="center"/>
                    <w:rPr>
                      <w:b/>
                      <w:i/>
                    </w:rPr>
                  </w:pPr>
                  <w:r>
                    <w:rPr>
                      <w:b/>
                      <w:i/>
                    </w:rPr>
                    <w:t>наука образование труд</w:t>
                  </w:r>
                </w:p>
              </w:txbxContent>
            </v:textbox>
            <w10:wrap type="topAndBottom" anchorx="page"/>
          </v:shape>
        </w:pict>
      </w:r>
      <w:r>
        <w:rPr>
          <w:rFonts w:ascii="Times New Roman" w:hAnsi="Times New Roman"/>
          <w:sz w:val="28"/>
          <w:szCs w:val="28"/>
          <w:lang w:bidi="ru-RU"/>
        </w:rPr>
        <w:pict>
          <v:shape id="_x0000_s1143" type="#_x0000_t202" style="position:absolute;margin-left:695.15pt;margin-top:212.55pt;width:115.5pt;height:47.25pt;z-index:-251594752;mso-wrap-distance-left:0;mso-wrap-distance-right:0;mso-position-horizontal-relative:page" filled="f">
            <v:textbox style="mso-next-textbox:#_x0000_s1143" inset="0,0,0,0">
              <w:txbxContent>
                <w:p w:rsidR="0079724B" w:rsidRDefault="0079724B" w:rsidP="00EA4A90">
                  <w:pPr>
                    <w:spacing w:after="0" w:line="240" w:lineRule="auto"/>
                    <w:ind w:left="558" w:right="167" w:firstLine="9"/>
                    <w:jc w:val="center"/>
                    <w:rPr>
                      <w:b/>
                      <w:i/>
                    </w:rPr>
                  </w:pPr>
                  <w:r>
                    <w:rPr>
                      <w:b/>
                      <w:i/>
                    </w:rPr>
                    <w:t>культура искусство творчество</w:t>
                  </w:r>
                </w:p>
              </w:txbxContent>
            </v:textbox>
            <w10:wrap type="topAndBottom" anchorx="page"/>
          </v:shape>
        </w:pict>
      </w:r>
      <w:r>
        <w:rPr>
          <w:rFonts w:ascii="Times New Roman" w:hAnsi="Times New Roman"/>
          <w:sz w:val="28"/>
          <w:szCs w:val="28"/>
          <w:lang w:bidi="ru-RU"/>
        </w:rPr>
        <w:pict>
          <v:shape id="_x0000_s1144" type="#_x0000_t202" style="position:absolute;margin-left:118.4pt;margin-top:271.8pt;width:639.75pt;height:18.75pt;z-index:-251593728;mso-wrap-distance-left:0;mso-wrap-distance-right:0;mso-position-horizontal-relative:page" filled="f">
            <v:textbox style="mso-next-textbox:#_x0000_s1144" inset="0,0,0,0">
              <w:txbxContent>
                <w:p w:rsidR="0079724B" w:rsidRDefault="0079724B" w:rsidP="00D02A1A">
                  <w:pPr>
                    <w:spacing w:before="70"/>
                    <w:ind w:left="5393" w:right="5391"/>
                    <w:jc w:val="center"/>
                    <w:rPr>
                      <w:b/>
                    </w:rPr>
                  </w:pPr>
                  <w:r>
                    <w:rPr>
                      <w:b/>
                    </w:rPr>
                    <w:t>Виды деятельности</w:t>
                  </w:r>
                </w:p>
              </w:txbxContent>
            </v:textbox>
            <w10:wrap type="topAndBottom" anchorx="page"/>
          </v:shape>
        </w:pict>
      </w:r>
      <w:r>
        <w:rPr>
          <w:rFonts w:ascii="Times New Roman" w:hAnsi="Times New Roman"/>
          <w:sz w:val="28"/>
          <w:szCs w:val="28"/>
          <w:lang w:bidi="ru-RU"/>
        </w:rPr>
        <w:pict>
          <v:group id="_x0000_s1145" style="position:absolute;margin-left:39.3pt;margin-top:301.65pt;width:128.5pt;height:44.05pt;z-index:-251592704;mso-wrap-distance-left:0;mso-wrap-distance-right:0;mso-position-horizontal-relative:page" coordorigin="786,6033" coordsize="2570,881">
            <v:shape id="_x0000_s1146" style="position:absolute;left:793;top:6040;width:2555;height:866" coordorigin="793,6040" coordsize="2555,866" path="m793,6473r18,-74l865,6329r85,-64l1004,6235r60,-29l1131,6180r73,-25l1283,6132r84,-20l1456,6093r93,-15l1647,6064r101,-10l1853,6046r107,-4l2070,6040r111,2l2288,6046r105,8l2494,6064r98,14l2685,6093r89,19l2858,6132r78,23l3009,6180r67,26l3137,6235r53,30l3276,6329r53,70l3348,6473r-5,37l3307,6582r-70,68l3137,6711r-61,29l3009,6767r-73,24l2858,6814r-84,21l2685,6853r-93,15l2494,6882r-101,10l2288,6900r-107,4l2070,6906r-110,-2l1853,6900r-105,-8l1647,6882r-98,-14l1456,6853r-89,-18l1283,6814r-79,-23l1131,6767r-67,-27l1004,6711r-54,-30l865,6617r-54,-70l793,6473xe" filled="f">
              <v:path arrowok="t"/>
            </v:shape>
            <v:shape id="_x0000_s1147" type="#_x0000_t202" style="position:absolute;left:785;top:6032;width:2570;height:881" filled="f" stroked="f">
              <v:textbox style="mso-next-textbox:#_x0000_s1147" inset="0,0,0,0">
                <w:txbxContent>
                  <w:p w:rsidR="0079724B" w:rsidRDefault="0079724B" w:rsidP="00D02A1A">
                    <w:pPr>
                      <w:spacing w:before="215"/>
                      <w:ind w:left="878" w:right="872"/>
                      <w:jc w:val="center"/>
                      <w:rPr>
                        <w:b/>
                        <w:i/>
                      </w:rPr>
                    </w:pPr>
                    <w:r>
                      <w:rPr>
                        <w:b/>
                        <w:i/>
                      </w:rPr>
                      <w:t>урочная</w:t>
                    </w:r>
                  </w:p>
                </w:txbxContent>
              </v:textbox>
            </v:shape>
            <w10:wrap type="topAndBottom" anchorx="page"/>
          </v:group>
        </w:pict>
      </w:r>
      <w:r>
        <w:rPr>
          <w:rFonts w:ascii="Times New Roman" w:hAnsi="Times New Roman"/>
          <w:sz w:val="28"/>
          <w:szCs w:val="28"/>
          <w:lang w:bidi="ru-RU"/>
        </w:rPr>
        <w:pict>
          <v:shape id="_x0000_s1148" type="#_x0000_t202" style="position:absolute;margin-left:170.6pt;margin-top:303.3pt;width:131.45pt;height:42pt;z-index:-251591680;mso-wrap-distance-left:0;mso-wrap-distance-right:0;mso-position-horizontal-relative:page" filled="f">
            <v:textbox style="mso-next-textbox:#_x0000_s1148" inset="0,0,0,0">
              <w:txbxContent>
                <w:p w:rsidR="0079724B" w:rsidRDefault="0079724B" w:rsidP="00EA4A90">
                  <w:pPr>
                    <w:tabs>
                      <w:tab w:val="left" w:pos="2410"/>
                    </w:tabs>
                    <w:spacing w:after="0" w:line="240" w:lineRule="auto"/>
                    <w:ind w:left="426" w:right="482" w:firstLine="76"/>
                    <w:jc w:val="center"/>
                    <w:rPr>
                      <w:b/>
                      <w:i/>
                    </w:rPr>
                  </w:pPr>
                  <w:r>
                    <w:rPr>
                      <w:b/>
                      <w:i/>
                    </w:rPr>
                    <w:t>опыт</w:t>
                  </w:r>
                </w:p>
                <w:p w:rsidR="0079724B" w:rsidRDefault="0079724B" w:rsidP="00EA4A90">
                  <w:pPr>
                    <w:tabs>
                      <w:tab w:val="left" w:pos="2410"/>
                    </w:tabs>
                    <w:spacing w:after="0" w:line="240" w:lineRule="auto"/>
                    <w:ind w:left="426" w:right="482" w:firstLine="76"/>
                    <w:jc w:val="center"/>
                    <w:rPr>
                      <w:b/>
                      <w:i/>
                    </w:rPr>
                  </w:pPr>
                  <w:r>
                    <w:rPr>
                      <w:b/>
                      <w:i/>
                    </w:rPr>
                    <w:t>учебного взаимодействия</w:t>
                  </w:r>
                </w:p>
              </w:txbxContent>
            </v:textbox>
            <w10:wrap type="topAndBottom" anchorx="page"/>
          </v:shape>
        </w:pict>
      </w:r>
      <w:r>
        <w:rPr>
          <w:rFonts w:ascii="Times New Roman" w:hAnsi="Times New Roman"/>
          <w:sz w:val="28"/>
          <w:szCs w:val="28"/>
          <w:lang w:bidi="ru-RU"/>
        </w:rPr>
        <w:pict>
          <v:group id="_x0000_s1149" style="position:absolute;margin-left:308pt;margin-top:301.65pt;width:132.3pt;height:44.05pt;z-index:-251590656;mso-wrap-distance-left:0;mso-wrap-distance-right:0;mso-position-horizontal-relative:page" coordorigin="6160,6033" coordsize="2646,881">
            <v:shape id="_x0000_s1150" style="position:absolute;left:6167;top:6040;width:2631;height:866" coordorigin="6168,6040" coordsize="2631,866" path="m6168,6473r17,-70l6235,6336r80,-62l6422,6217r62,-26l6553,6167r74,-23l6706,6124r84,-19l6879,6088r92,-14l7068,6062r99,-9l7270,6046r105,-5l7483,6040r108,1l7697,6046r102,7l7899,6062r96,12l8088,6088r88,17l8260,6124r79,20l8414,6167r68,24l8545,6217r57,28l8695,6305r66,64l8794,6438r5,35l8794,6509r-33,68l8695,6642r-93,59l8545,6729r-63,26l8414,6779r-75,23l8260,6822r-84,19l8088,6858r-93,14l7899,6884r-100,9l7697,6900r-106,5l7483,6906r-108,-1l7270,6900r-103,-7l7068,6884r-97,-12l6879,6858r-89,-17l6706,6822r-79,-20l6553,6779r-69,-24l6422,6729r-57,-28l6271,6642r-65,-65l6172,6509r-4,-36xe" filled="f">
              <v:path arrowok="t"/>
            </v:shape>
            <v:shape id="_x0000_s1151" type="#_x0000_t202" style="position:absolute;left:6160;top:6032;width:2646;height:881" filled="f" stroked="f">
              <v:textbox style="mso-next-textbox:#_x0000_s1151" inset="0,0,0,0">
                <w:txbxContent>
                  <w:p w:rsidR="0079724B" w:rsidRDefault="0079724B" w:rsidP="00D02A1A">
                    <w:pPr>
                      <w:spacing w:before="215"/>
                      <w:ind w:left="776"/>
                      <w:rPr>
                        <w:b/>
                        <w:i/>
                      </w:rPr>
                    </w:pPr>
                    <w:r>
                      <w:rPr>
                        <w:b/>
                        <w:i/>
                      </w:rPr>
                      <w:t>внеурочная</w:t>
                    </w:r>
                  </w:p>
                </w:txbxContent>
              </v:textbox>
            </v:shape>
            <w10:wrap type="topAndBottom" anchorx="page"/>
          </v:group>
        </w:pict>
      </w:r>
      <w:r>
        <w:rPr>
          <w:rFonts w:ascii="Times New Roman" w:hAnsi="Times New Roman"/>
          <w:sz w:val="28"/>
          <w:szCs w:val="28"/>
          <w:lang w:bidi="ru-RU"/>
        </w:rPr>
        <w:pict>
          <v:shape id="_x0000_s1152" type="#_x0000_t202" style="position:absolute;margin-left:443.55pt;margin-top:302pt;width:131.45pt;height:42pt;z-index:-251589632;mso-wrap-distance-left:0;mso-wrap-distance-right:0;mso-position-horizontal-relative:page" filled="f">
            <v:textbox style="mso-next-textbox:#_x0000_s1152" inset="0,0,0,0">
              <w:txbxContent>
                <w:p w:rsidR="0079724B" w:rsidRDefault="0079724B" w:rsidP="00EA4A90">
                  <w:pPr>
                    <w:spacing w:after="0" w:line="240" w:lineRule="auto"/>
                    <w:ind w:left="811" w:right="374" w:hanging="416"/>
                    <w:jc w:val="center"/>
                    <w:rPr>
                      <w:b/>
                      <w:i/>
                    </w:rPr>
                  </w:pPr>
                  <w:r>
                    <w:rPr>
                      <w:b/>
                      <w:i/>
                    </w:rPr>
                    <w:t>опыт творческого поведения</w:t>
                  </w:r>
                </w:p>
              </w:txbxContent>
            </v:textbox>
            <w10:wrap type="topAndBottom" anchorx="page"/>
          </v:shape>
        </w:pict>
      </w:r>
      <w:r>
        <w:rPr>
          <w:rFonts w:ascii="Times New Roman" w:hAnsi="Times New Roman"/>
          <w:sz w:val="28"/>
          <w:szCs w:val="28"/>
          <w:lang w:bidi="ru-RU"/>
        </w:rPr>
        <w:pict>
          <v:group id="_x0000_s1153" style="position:absolute;margin-left:578.35pt;margin-top:301.65pt;width:126.4pt;height:42.75pt;z-index:-251588608;mso-wrap-distance-left:0;mso-wrap-distance-right:0;mso-position-horizontal-relative:page" coordorigin="11567,6033" coordsize="2528,855">
            <v:shape id="_x0000_s1154" style="position:absolute;left:11574;top:6040;width:2513;height:840" coordorigin="11574,6040" coordsize="2513,840" path="m11574,6460r19,-72l11645,6321r84,-63l11782,6229r59,-28l11907,6175r72,-24l12056,6129r83,-20l12226,6092r92,-16l12414,6064r99,-10l12616,6046r106,-4l12830,6040r109,2l13045,6046r103,8l13247,6064r96,12l13435,6092r87,17l13605,6129r77,22l13754,6175r66,26l13879,6229r53,29l14016,6321r52,67l14087,6460r-5,36l14046,6566r-68,65l13879,6691r-59,28l13754,6745r-72,24l13605,6791r-83,20l13435,6828r-92,16l13247,6856r-99,11l13045,6874r-106,4l12830,6880r-108,-2l12616,6874r-103,-7l12414,6856r-96,-12l12226,6828r-87,-17l12056,6791r-77,-22l11907,6745r-66,-26l11782,6691r-53,-29l11645,6599r-52,-67l11574,6460xe" filled="f">
              <v:path arrowok="t"/>
            </v:shape>
            <v:shape id="_x0000_s1155" type="#_x0000_t202" style="position:absolute;left:11566;top:6032;width:2528;height:855" filled="f" stroked="f">
              <v:textbox style="mso-next-textbox:#_x0000_s1155" inset="0,0,0,0">
                <w:txbxContent>
                  <w:p w:rsidR="0079724B" w:rsidRDefault="0079724B" w:rsidP="00D02A1A">
                    <w:pPr>
                      <w:spacing w:before="215"/>
                      <w:ind w:left="624"/>
                      <w:rPr>
                        <w:b/>
                        <w:i/>
                      </w:rPr>
                    </w:pPr>
                    <w:r>
                      <w:rPr>
                        <w:b/>
                        <w:i/>
                      </w:rPr>
                      <w:t>внешкольная</w:t>
                    </w:r>
                  </w:p>
                </w:txbxContent>
              </v:textbox>
            </v:shape>
            <w10:wrap type="topAndBottom" anchorx="page"/>
          </v:group>
        </w:pict>
      </w:r>
      <w:r>
        <w:rPr>
          <w:rFonts w:ascii="Times New Roman" w:hAnsi="Times New Roman"/>
          <w:sz w:val="28"/>
          <w:szCs w:val="28"/>
          <w:lang w:bidi="ru-RU"/>
        </w:rPr>
        <w:pict>
          <v:shape id="_x0000_s1156" type="#_x0000_t202" style="position:absolute;margin-left:708.05pt;margin-top:302pt;width:125.55pt;height:42pt;z-index:-251587584;mso-wrap-distance-left:0;mso-wrap-distance-right:0;mso-position-horizontal-relative:page" filled="f">
            <v:textbox style="mso-next-textbox:#_x0000_s1156" inset="0,0,0,0">
              <w:txbxContent>
                <w:p w:rsidR="0079724B" w:rsidRDefault="0079724B" w:rsidP="00EA4A90">
                  <w:pPr>
                    <w:spacing w:after="0" w:line="240" w:lineRule="auto"/>
                    <w:ind w:left="752" w:right="242" w:hanging="492"/>
                    <w:jc w:val="center"/>
                    <w:rPr>
                      <w:b/>
                      <w:i/>
                    </w:rPr>
                  </w:pPr>
                  <w:r>
                    <w:rPr>
                      <w:b/>
                      <w:i/>
                    </w:rPr>
                    <w:t>опыт гражданского поведения</w:t>
                  </w:r>
                </w:p>
              </w:txbxContent>
            </v:textbox>
            <w10:wrap type="topAndBottom" anchorx="page"/>
          </v:shape>
        </w:pict>
      </w:r>
      <w:r>
        <w:rPr>
          <w:rFonts w:ascii="Times New Roman" w:hAnsi="Times New Roman"/>
          <w:sz w:val="28"/>
          <w:szCs w:val="28"/>
          <w:lang w:bidi="ru-RU"/>
        </w:rPr>
        <w:pict>
          <v:shape id="_x0000_s1157" type="#_x0000_t202" style="position:absolute;margin-left:43.7pt;margin-top:357.3pt;width:117.6pt;height:105pt;z-index:-251586560;mso-wrap-distance-left:0;mso-wrap-distance-right:0;mso-position-horizontal-relative:page" filled="f">
            <v:textbox style="mso-next-textbox:#_x0000_s1157" inset="0,0,0,0">
              <w:txbxContent>
                <w:p w:rsidR="0079724B" w:rsidRDefault="0079724B" w:rsidP="009E054A">
                  <w:pPr>
                    <w:spacing w:after="0" w:line="240" w:lineRule="auto"/>
                    <w:ind w:left="143"/>
                    <w:jc w:val="center"/>
                  </w:pPr>
                  <w:r>
                    <w:t>СОГБОУ</w:t>
                  </w:r>
                </w:p>
                <w:p w:rsidR="0079724B" w:rsidRDefault="0079724B" w:rsidP="009E054A">
                  <w:pPr>
                    <w:spacing w:after="0" w:line="240" w:lineRule="auto"/>
                    <w:ind w:left="143" w:right="219"/>
                    <w:jc w:val="center"/>
                  </w:pPr>
                  <w:r>
                    <w:t>«Психолого-медико- социального соп- ровождения», СОГБУ</w:t>
                  </w:r>
                </w:p>
                <w:p w:rsidR="0079724B" w:rsidRDefault="0079724B" w:rsidP="009E054A">
                  <w:pPr>
                    <w:spacing w:after="0" w:line="240" w:lineRule="auto"/>
                    <w:ind w:left="143"/>
                    <w:jc w:val="center"/>
                  </w:pPr>
                  <w:r>
                    <w:t>«Шаталовский</w:t>
                  </w:r>
                </w:p>
                <w:p w:rsidR="0079724B" w:rsidRDefault="0079724B" w:rsidP="009E054A">
                  <w:pPr>
                    <w:spacing w:after="0" w:line="240" w:lineRule="auto"/>
                    <w:ind w:left="143"/>
                    <w:jc w:val="center"/>
                  </w:pPr>
                  <w:r>
                    <w:t>детский дом»</w:t>
                  </w:r>
                </w:p>
              </w:txbxContent>
            </v:textbox>
            <w10:wrap type="topAndBottom" anchorx="page"/>
          </v:shape>
        </w:pict>
      </w:r>
      <w:r>
        <w:rPr>
          <w:rFonts w:ascii="Times New Roman" w:hAnsi="Times New Roman"/>
          <w:sz w:val="28"/>
          <w:szCs w:val="28"/>
          <w:lang w:bidi="ru-RU"/>
        </w:rPr>
        <w:pict>
          <v:shape id="_x0000_s1158" type="#_x0000_t202" style="position:absolute;margin-left:176.45pt;margin-top:357.3pt;width:120.6pt;height:105pt;z-index:-251585536;mso-wrap-distance-left:0;mso-wrap-distance-right:0;mso-position-horizontal-relative:page" filled="f">
            <v:textbox style="mso-next-textbox:#_x0000_s1158" inset="0,0,0,0">
              <w:txbxContent>
                <w:p w:rsidR="0079724B" w:rsidRDefault="0079724B" w:rsidP="009E054A">
                  <w:pPr>
                    <w:spacing w:after="0" w:line="240" w:lineRule="auto"/>
                    <w:ind w:left="143"/>
                    <w:jc w:val="center"/>
                  </w:pPr>
                  <w:r>
                    <w:t>РКО,</w:t>
                  </w:r>
                </w:p>
                <w:p w:rsidR="0079724B" w:rsidRDefault="0079724B" w:rsidP="009E054A">
                  <w:pPr>
                    <w:spacing w:after="0" w:line="240" w:lineRule="auto"/>
                    <w:ind w:left="143" w:right="223"/>
                    <w:jc w:val="center"/>
                  </w:pPr>
                  <w:r>
                    <w:t>Отдел опеки и попечительства, СОГБОУ «Общеобра- зовательный центр</w:t>
                  </w:r>
                </w:p>
                <w:p w:rsidR="0079724B" w:rsidRDefault="0079724B" w:rsidP="009E054A">
                  <w:pPr>
                    <w:spacing w:after="0" w:line="240" w:lineRule="auto"/>
                    <w:ind w:left="143"/>
                    <w:jc w:val="center"/>
                  </w:pPr>
                  <w:r>
                    <w:t>«Южный».</w:t>
                  </w:r>
                </w:p>
                <w:p w:rsidR="0079724B" w:rsidRDefault="0079724B" w:rsidP="009E054A">
                  <w:pPr>
                    <w:spacing w:after="0" w:line="240" w:lineRule="auto"/>
                    <w:ind w:left="143"/>
                  </w:pPr>
                  <w:r>
                    <w:t>ОУ города и района</w:t>
                  </w:r>
                </w:p>
              </w:txbxContent>
            </v:textbox>
            <w10:wrap type="topAndBottom" anchorx="page"/>
          </v:shape>
        </w:pict>
      </w:r>
      <w:r>
        <w:rPr>
          <w:rFonts w:ascii="Times New Roman" w:hAnsi="Times New Roman"/>
          <w:sz w:val="28"/>
          <w:szCs w:val="28"/>
          <w:lang w:bidi="ru-RU"/>
        </w:rPr>
        <w:pict>
          <v:shape id="_x0000_s1159" type="#_x0000_t202" style="position:absolute;margin-left:314.75pt;margin-top:358.25pt;width:120.6pt;height:104.05pt;z-index:-251584512;mso-wrap-distance-left:0;mso-wrap-distance-right:0;mso-position-horizontal-relative:page" filled="f">
            <v:textbox style="mso-next-textbox:#_x0000_s1159" inset="0,0,0,0">
              <w:txbxContent>
                <w:p w:rsidR="0079724B" w:rsidRDefault="0079724B" w:rsidP="009E054A">
                  <w:pPr>
                    <w:spacing w:after="0" w:line="240" w:lineRule="auto"/>
                    <w:ind w:left="145" w:right="146" w:firstLine="21"/>
                    <w:jc w:val="center"/>
                  </w:pPr>
                  <w:r>
                    <w:t>МБОУ ДОД ЦДЮТТ, МБОУ ДОД ЦРТДиЮ,</w:t>
                  </w:r>
                </w:p>
                <w:p w:rsidR="0079724B" w:rsidRDefault="0079724B" w:rsidP="009E054A">
                  <w:pPr>
                    <w:spacing w:after="0" w:line="240" w:lineRule="auto"/>
                    <w:ind w:left="145"/>
                    <w:jc w:val="center"/>
                  </w:pPr>
                  <w:r>
                    <w:t>МБОУ СЮН,</w:t>
                  </w:r>
                </w:p>
                <w:p w:rsidR="0079724B" w:rsidRDefault="0079724B" w:rsidP="009E054A">
                  <w:pPr>
                    <w:spacing w:after="0" w:line="240" w:lineRule="auto"/>
                    <w:ind w:left="145"/>
                    <w:jc w:val="center"/>
                  </w:pPr>
                  <w:r>
                    <w:rPr>
                      <w:sz w:val="24"/>
                    </w:rPr>
                    <w:t xml:space="preserve">РРДОО «Ребячья республика», </w:t>
                  </w:r>
                  <w:r>
                    <w:t>Липовский СДК</w:t>
                  </w:r>
                </w:p>
              </w:txbxContent>
            </v:textbox>
            <w10:wrap type="topAndBottom" anchorx="page"/>
          </v:shape>
        </w:pict>
      </w:r>
      <w:r>
        <w:rPr>
          <w:rFonts w:ascii="Times New Roman" w:hAnsi="Times New Roman"/>
          <w:sz w:val="28"/>
          <w:szCs w:val="28"/>
          <w:lang w:bidi="ru-RU"/>
        </w:rPr>
        <w:pict>
          <v:shape id="_x0000_s1160" type="#_x0000_t202" style="position:absolute;margin-left:447.45pt;margin-top:357.3pt;width:120.6pt;height:105pt;z-index:-251583488;mso-wrap-distance-left:0;mso-wrap-distance-right:0;mso-position-horizontal-relative:page" filled="f">
            <v:textbox style="mso-next-textbox:#_x0000_s1160" inset="0,0,0,0">
              <w:txbxContent>
                <w:p w:rsidR="0079724B" w:rsidRDefault="0079724B" w:rsidP="009E054A">
                  <w:pPr>
                    <w:spacing w:after="0" w:line="240" w:lineRule="auto"/>
                    <w:ind w:left="142" w:right="127"/>
                    <w:jc w:val="center"/>
                  </w:pPr>
                  <w:r>
                    <w:t>Историко- художественный музей г. Рославль, библиотека им. Н.Рыленкова</w:t>
                  </w:r>
                </w:p>
                <w:p w:rsidR="0079724B" w:rsidRDefault="0079724B" w:rsidP="009E054A">
                  <w:pPr>
                    <w:spacing w:after="0" w:line="240" w:lineRule="auto"/>
                    <w:ind w:left="142" w:right="127"/>
                    <w:jc w:val="center"/>
                  </w:pPr>
                  <w:r>
                    <w:t>г. Рославль, Липовская сельская библиотека</w:t>
                  </w:r>
                </w:p>
              </w:txbxContent>
            </v:textbox>
            <w10:wrap type="topAndBottom" anchorx="page"/>
          </v:shape>
        </w:pict>
      </w:r>
      <w:r>
        <w:rPr>
          <w:rFonts w:ascii="Times New Roman" w:hAnsi="Times New Roman"/>
          <w:sz w:val="28"/>
          <w:szCs w:val="28"/>
          <w:lang w:bidi="ru-RU"/>
        </w:rPr>
        <w:pict>
          <v:shape id="_x0000_s1161" type="#_x0000_t202" style="position:absolute;margin-left:580.2pt;margin-top:358.25pt;width:120.6pt;height:104.05pt;z-index:-251582464;mso-wrap-distance-left:0;mso-wrap-distance-right:0;mso-position-horizontal-relative:page" filled="f">
            <v:textbox style="mso-next-textbox:#_x0000_s1161" inset="0,0,0,0">
              <w:txbxContent>
                <w:p w:rsidR="0079724B" w:rsidRDefault="0079724B" w:rsidP="009E054A">
                  <w:pPr>
                    <w:spacing w:after="0" w:line="240" w:lineRule="auto"/>
                    <w:ind w:left="312" w:right="310"/>
                    <w:jc w:val="center"/>
                  </w:pPr>
                  <w:r>
                    <w:t>ПДН МВД России</w:t>
                  </w:r>
                </w:p>
                <w:p w:rsidR="0079724B" w:rsidRDefault="0079724B" w:rsidP="009E054A">
                  <w:pPr>
                    <w:spacing w:after="0" w:line="240" w:lineRule="auto"/>
                    <w:ind w:left="308" w:right="310"/>
                    <w:jc w:val="center"/>
                  </w:pPr>
                  <w:r>
                    <w:rPr>
                      <w:spacing w:val="-2"/>
                    </w:rPr>
                    <w:t xml:space="preserve">«Рославльский», </w:t>
                  </w:r>
                  <w:r>
                    <w:t>ВДПО,</w:t>
                  </w:r>
                </w:p>
                <w:p w:rsidR="0079724B" w:rsidRDefault="0079724B" w:rsidP="009E054A">
                  <w:pPr>
                    <w:spacing w:after="0" w:line="240" w:lineRule="auto"/>
                    <w:ind w:left="466" w:right="461"/>
                    <w:jc w:val="center"/>
                  </w:pPr>
                  <w:r>
                    <w:t xml:space="preserve">Липовский </w:t>
                  </w:r>
                  <w:r>
                    <w:rPr>
                      <w:spacing w:val="-4"/>
                    </w:rPr>
                    <w:t xml:space="preserve">ФП, </w:t>
                  </w:r>
                  <w:r>
                    <w:t>ОГБУЗ ЦРБ. ПЧ-13</w:t>
                  </w:r>
                </w:p>
              </w:txbxContent>
            </v:textbox>
            <w10:wrap type="topAndBottom" anchorx="page"/>
          </v:shape>
        </w:pict>
      </w:r>
      <w:r>
        <w:rPr>
          <w:rFonts w:ascii="Times New Roman" w:hAnsi="Times New Roman"/>
          <w:sz w:val="28"/>
          <w:szCs w:val="28"/>
          <w:lang w:bidi="ru-RU"/>
        </w:rPr>
        <w:pict>
          <v:shape id="_x0000_s1162" type="#_x0000_t202" style="position:absolute;margin-left:712.95pt;margin-top:358.25pt;width:120.6pt;height:104.05pt;z-index:-251581440;mso-wrap-distance-left:0;mso-wrap-distance-right:0;mso-position-horizontal-relative:page" filled="f">
            <v:textbox style="mso-next-textbox:#_x0000_s1162" inset="0,0,0,0">
              <w:txbxContent>
                <w:p w:rsidR="0079724B" w:rsidRDefault="0079724B" w:rsidP="009E054A">
                  <w:pPr>
                    <w:spacing w:after="0" w:line="240" w:lineRule="auto"/>
                    <w:ind w:left="233" w:right="126" w:hanging="3"/>
                    <w:jc w:val="center"/>
                  </w:pPr>
                  <w:r>
                    <w:t>С О Г К У «Центр занятости населения Рославльского района»</w:t>
                  </w:r>
                </w:p>
                <w:p w:rsidR="0079724B" w:rsidRDefault="0079724B" w:rsidP="009E054A">
                  <w:pPr>
                    <w:spacing w:after="0" w:line="240" w:lineRule="auto"/>
                    <w:ind w:left="425" w:right="126"/>
                    <w:jc w:val="center"/>
                  </w:pPr>
                  <w:r>
                    <w:t>Совет ветеранов войны и труда, г. Рославль</w:t>
                  </w:r>
                </w:p>
              </w:txbxContent>
            </v:textbox>
            <w10:wrap type="topAndBottom" anchorx="page"/>
          </v:shape>
        </w:pict>
      </w:r>
      <w:r>
        <w:rPr>
          <w:rFonts w:ascii="Times New Roman" w:hAnsi="Times New Roman"/>
          <w:sz w:val="28"/>
          <w:szCs w:val="28"/>
          <w:lang w:bidi="ru-RU"/>
        </w:rPr>
        <w:pict>
          <v:shape id="_x0000_s1163" type="#_x0000_t202" style="position:absolute;margin-left:118.4pt;margin-top:473pt;width:639.1pt;height:20.05pt;z-index:-251580416;mso-wrap-distance-left:0;mso-wrap-distance-right:0;mso-position-horizontal-relative:page" filled="f">
            <v:textbox style="mso-next-textbox:#_x0000_s1163" inset="0,0,0,0">
              <w:txbxContent>
                <w:p w:rsidR="0079724B" w:rsidRDefault="0079724B" w:rsidP="00D02A1A">
                  <w:pPr>
                    <w:spacing w:before="72"/>
                    <w:ind w:left="5334" w:right="5329"/>
                    <w:jc w:val="center"/>
                    <w:rPr>
                      <w:b/>
                    </w:rPr>
                  </w:pPr>
                  <w:r>
                    <w:rPr>
                      <w:b/>
                    </w:rPr>
                    <w:t>Общественная среда</w:t>
                  </w:r>
                </w:p>
              </w:txbxContent>
            </v:textbox>
            <w10:wrap type="topAndBottom" anchorx="page"/>
          </v:shape>
        </w:pict>
      </w:r>
      <w:r>
        <w:rPr>
          <w:rFonts w:ascii="Times New Roman" w:hAnsi="Times New Roman"/>
          <w:sz w:val="28"/>
          <w:szCs w:val="28"/>
          <w:lang w:bidi="ru-RU"/>
        </w:rPr>
        <w:pict>
          <v:group id="_x0000_s1164" style="position:absolute;margin-left:180.25pt;margin-top:501.65pt;width:346.75pt;height:33.75pt;z-index:-251579392;mso-wrap-distance-left:0;mso-wrap-distance-right:0;mso-position-horizontal-relative:page" coordorigin="3605,10033" coordsize="6935,675">
            <v:shape id="_x0000_s1165" style="position:absolute;left:3613;top:10040;width:2655;height:660" coordorigin="3613,10041" coordsize="2655,660" path="m3613,10371r43,-84l3728,10236r104,-47l3895,10167r70,-20l4041,10128r81,-17l4209,10095r93,-14l4399,10069r101,-10l4605,10051r109,-6l4826,10042r114,-1l5055,10042r112,3l5276,10051r105,8l5482,10069r97,12l5671,10095r88,16l5840,10128r76,19l5986,10167r63,22l6105,10212r88,49l6249,10314r19,57l6263,10399r-38,55l6153,10505r-104,47l5986,10574r-70,20l5840,10613r-81,17l5671,10646r-92,14l5482,10672r-101,10l5276,10690r-109,6l5055,10699r-115,2l4826,10699r-112,-3l4605,10690r-105,-8l4399,10672r-97,-12l4209,10646r-87,-16l4041,10613r-76,-19l3895,10574r-63,-22l3776,10529r-88,-49l3632,10427r-19,-56xe" filled="f">
              <v:path arrowok="t"/>
            </v:shape>
            <v:shape id="_x0000_s1166" style="position:absolute;left:6293;top:10250;width:980;height:120" coordorigin="6293,10251" coordsize="980,120" o:spt="100" adj="0,,0" path="m6413,10251r-120,60l6413,10371r,-53l6393,10318r,-15l6413,10303r,-52xm7153,10251r,120l7258,10318r-85,l7173,10303r85,l7153,10251xm6413,10303r-20,l6393,10318r20,l6413,10303xm7153,10303r-740,l6413,10318r740,l7153,10303xm7258,10303r-85,l7173,10318r85,l7273,10311r-15,-8xe" fillcolor="black" stroked="f">
              <v:stroke joinstyle="round"/>
              <v:formulas/>
              <v:path arrowok="t" o:connecttype="segments"/>
            </v:shape>
            <v:shape id="_x0000_s1167" type="#_x0000_t202" style="position:absolute;left:3605;top:10033;width:3668;height:675" filled="f" stroked="f">
              <v:textbox style="mso-next-textbox:#_x0000_s1167" inset="0,0,0,0">
                <w:txbxContent>
                  <w:p w:rsidR="0079724B" w:rsidRDefault="0079724B" w:rsidP="00D02A1A">
                    <w:pPr>
                      <w:spacing w:before="187"/>
                      <w:ind w:left="782"/>
                      <w:rPr>
                        <w:b/>
                        <w:i/>
                      </w:rPr>
                    </w:pPr>
                    <w:r>
                      <w:rPr>
                        <w:b/>
                        <w:i/>
                      </w:rPr>
                      <w:t>присвоение</w:t>
                    </w:r>
                  </w:p>
                </w:txbxContent>
              </v:textbox>
            </v:shape>
            <v:shape id="_x0000_s1168" type="#_x0000_t202" style="position:absolute;left:7273;top:10099;width:3260;height:401" filled="f">
              <v:textbox style="mso-next-textbox:#_x0000_s1168" inset="0,0,0,0">
                <w:txbxContent>
                  <w:p w:rsidR="0079724B" w:rsidRDefault="0079724B" w:rsidP="00D02A1A">
                    <w:pPr>
                      <w:spacing w:before="73"/>
                      <w:ind w:left="1221" w:right="1220"/>
                      <w:jc w:val="center"/>
                      <w:rPr>
                        <w:b/>
                      </w:rPr>
                    </w:pPr>
                    <w:r>
                      <w:rPr>
                        <w:b/>
                      </w:rPr>
                      <w:t>Ученик</w:t>
                    </w:r>
                  </w:p>
                </w:txbxContent>
              </v:textbox>
            </v:shape>
            <w10:wrap type="topAndBottom" anchorx="page"/>
          </v:group>
        </w:pict>
      </w:r>
      <w:r>
        <w:rPr>
          <w:rFonts w:ascii="Times New Roman" w:hAnsi="Times New Roman"/>
          <w:sz w:val="28"/>
          <w:szCs w:val="28"/>
          <w:lang w:bidi="ru-RU"/>
        </w:rPr>
        <w:pict>
          <v:group id="_x0000_s1169" style="position:absolute;margin-left:529.05pt;margin-top:502.4pt;width:183.65pt;height:33.75pt;z-index:-251578368;mso-wrap-distance-left:0;mso-wrap-distance-right:0;mso-position-horizontal-relative:page" coordorigin="10581,10048" coordsize="3673,675">
            <v:shape id="_x0000_s1170" style="position:absolute;left:11591;top:10055;width:2655;height:660" coordorigin="11591,10056" coordsize="2655,660" path="m11591,10386r43,-84l11706,10251r104,-47l11873,10182r70,-20l12019,10143r81,-17l12188,10110r92,-14l12377,10084r101,-10l12583,10066r109,-6l12804,10057r115,-1l13033,10057r112,3l13254,10066r105,8l13460,10084r97,12l13650,10110r87,16l13818,10143r76,19l13964,10182r63,22l14083,10227r88,49l14227,10329r19,57l14241,10414r-38,55l14131,10520r-104,47l13964,10589r-70,20l13818,10628r-81,17l13650,10661r-93,14l13460,10687r-101,10l13254,10705r-109,6l13033,10714r-114,2l12804,10714r-112,-3l12583,10705r-105,-8l12377,10687r-97,-12l12188,10661r-88,-16l12019,10628r-76,-19l11873,10589r-63,-22l11754,10544r-88,-49l11610,10442r-19,-56xe" filled="f">
              <v:path arrowok="t"/>
            </v:shape>
            <v:shape id="_x0000_s1171" style="position:absolute;left:10581;top:10250;width:980;height:120" coordorigin="10581,10251" coordsize="980,120" o:spt="100" adj="0,,0" path="m10701,10251r-120,60l10701,10371r,-53l10681,10318r,-15l10701,10303r,-52xm11441,10251r,120l11546,10318r-85,l11461,10303r85,l11441,10251xm10701,10303r-20,l10681,10318r20,l10701,10303xm11441,10303r-740,l10701,10318r740,l11441,10303xm11546,10303r-85,l11461,10318r85,l11561,10311r-15,-8xe" fillcolor="black" stroked="f">
              <v:stroke joinstyle="round"/>
              <v:formulas/>
              <v:path arrowok="t" o:connecttype="segments"/>
            </v:shape>
            <v:shape id="_x0000_s1172" type="#_x0000_t202" style="position:absolute;left:10581;top:10048;width:3673;height:675" filled="f" stroked="f">
              <v:textbox style="mso-next-textbox:#_x0000_s1172" inset="0,0,0,0">
                <w:txbxContent>
                  <w:p w:rsidR="0079724B" w:rsidRDefault="0079724B" w:rsidP="00D02A1A">
                    <w:pPr>
                      <w:spacing w:before="187"/>
                      <w:ind w:left="1677"/>
                      <w:rPr>
                        <w:b/>
                        <w:i/>
                      </w:rPr>
                    </w:pPr>
                    <w:r>
                      <w:rPr>
                        <w:b/>
                        <w:i/>
                      </w:rPr>
                      <w:t>отторжение</w:t>
                    </w:r>
                  </w:p>
                </w:txbxContent>
              </v:textbox>
            </v:shape>
            <w10:wrap type="topAndBottom" anchorx="page"/>
          </v:group>
        </w:pict>
      </w:r>
    </w:p>
    <w:p w:rsidR="00D02A1A" w:rsidRPr="00D02A1A" w:rsidRDefault="00D02A1A" w:rsidP="009E054A">
      <w:pPr>
        <w:pStyle w:val="21c"/>
        <w:spacing w:line="240" w:lineRule="auto"/>
        <w:ind w:left="0" w:firstLine="1000"/>
        <w:rPr>
          <w:sz w:val="28"/>
          <w:szCs w:val="28"/>
        </w:rPr>
      </w:pPr>
      <w:r w:rsidRPr="00D02A1A">
        <w:rPr>
          <w:sz w:val="28"/>
          <w:szCs w:val="28"/>
        </w:rPr>
        <w:t>Тезаурус</w:t>
      </w:r>
    </w:p>
    <w:p w:rsidR="00D02A1A" w:rsidRPr="00D02A1A" w:rsidRDefault="00D02A1A" w:rsidP="009E054A">
      <w:pPr>
        <w:pStyle w:val="aff6"/>
        <w:spacing w:after="0" w:line="240" w:lineRule="auto"/>
        <w:ind w:firstLine="1000"/>
        <w:jc w:val="both"/>
        <w:rPr>
          <w:rFonts w:ascii="Times New Roman" w:hAnsi="Times New Roman"/>
          <w:sz w:val="28"/>
          <w:szCs w:val="28"/>
        </w:rPr>
      </w:pPr>
      <w:r w:rsidRPr="00D02A1A">
        <w:rPr>
          <w:rFonts w:ascii="Times New Roman" w:hAnsi="Times New Roman"/>
          <w:b/>
          <w:sz w:val="28"/>
          <w:szCs w:val="28"/>
        </w:rPr>
        <w:t xml:space="preserve">Базовые национальные ценности </w:t>
      </w:r>
      <w:r w:rsidRPr="00D02A1A">
        <w:rPr>
          <w:rFonts w:ascii="Times New Roman" w:hAnsi="Times New Roman"/>
          <w:sz w:val="28"/>
          <w:szCs w:val="28"/>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D02A1A" w:rsidRPr="00D02A1A" w:rsidRDefault="00D02A1A" w:rsidP="009E054A">
      <w:pPr>
        <w:pStyle w:val="aff6"/>
        <w:spacing w:after="0" w:line="240" w:lineRule="auto"/>
        <w:ind w:firstLine="1000"/>
        <w:jc w:val="both"/>
        <w:rPr>
          <w:rFonts w:ascii="Times New Roman" w:hAnsi="Times New Roman"/>
          <w:sz w:val="28"/>
          <w:szCs w:val="28"/>
        </w:rPr>
      </w:pPr>
      <w:r w:rsidRPr="00D02A1A">
        <w:rPr>
          <w:rFonts w:ascii="Times New Roman" w:hAnsi="Times New Roman"/>
          <w:b/>
          <w:sz w:val="28"/>
          <w:szCs w:val="28"/>
        </w:rPr>
        <w:t xml:space="preserve">Духовно-нравственное воспитание - </w:t>
      </w:r>
      <w:r w:rsidRPr="00D02A1A">
        <w:rPr>
          <w:rFonts w:ascii="Times New Roman" w:hAnsi="Times New Roman"/>
          <w:sz w:val="28"/>
          <w:szCs w:val="28"/>
        </w:rPr>
        <w:t>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РоссийскойФедерации.</w:t>
      </w:r>
    </w:p>
    <w:p w:rsidR="00D02A1A" w:rsidRPr="00D02A1A" w:rsidRDefault="00D02A1A" w:rsidP="009E054A">
      <w:pPr>
        <w:pStyle w:val="aff6"/>
        <w:spacing w:after="0" w:line="240" w:lineRule="auto"/>
        <w:ind w:firstLine="1000"/>
        <w:jc w:val="both"/>
        <w:rPr>
          <w:rFonts w:ascii="Times New Roman" w:hAnsi="Times New Roman"/>
          <w:sz w:val="28"/>
          <w:szCs w:val="28"/>
        </w:rPr>
      </w:pPr>
      <w:r w:rsidRPr="00D02A1A">
        <w:rPr>
          <w:rFonts w:ascii="Times New Roman" w:hAnsi="Times New Roman"/>
          <w:b/>
          <w:sz w:val="28"/>
          <w:szCs w:val="28"/>
        </w:rPr>
        <w:t xml:space="preserve">Духовно-нравственное развитие - </w:t>
      </w:r>
      <w:r w:rsidRPr="00D02A1A">
        <w:rPr>
          <w:rFonts w:ascii="Times New Roman" w:hAnsi="Times New Roman"/>
          <w:sz w:val="28"/>
          <w:szCs w:val="28"/>
        </w:rPr>
        <w:t>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вцелом.</w:t>
      </w:r>
    </w:p>
    <w:p w:rsidR="00D02A1A" w:rsidRPr="00D02A1A" w:rsidRDefault="00D02A1A" w:rsidP="009E054A">
      <w:pPr>
        <w:spacing w:after="0" w:line="240" w:lineRule="auto"/>
        <w:ind w:firstLine="1000"/>
        <w:jc w:val="both"/>
        <w:rPr>
          <w:rFonts w:ascii="Times New Roman" w:hAnsi="Times New Roman"/>
          <w:sz w:val="28"/>
          <w:szCs w:val="28"/>
        </w:rPr>
      </w:pPr>
      <w:r w:rsidRPr="00D02A1A">
        <w:rPr>
          <w:rFonts w:ascii="Times New Roman" w:hAnsi="Times New Roman"/>
          <w:b/>
          <w:sz w:val="28"/>
          <w:szCs w:val="28"/>
        </w:rPr>
        <w:t>Концепция духовно-нравственного развития и воспитания личности гражданина России</w:t>
      </w:r>
      <w:r w:rsidRPr="00D02A1A">
        <w:rPr>
          <w:rFonts w:ascii="Times New Roman" w:hAnsi="Times New Roman"/>
          <w:sz w:val="28"/>
          <w:szCs w:val="28"/>
        </w:rPr>
        <w:t>- 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D02A1A" w:rsidRPr="00D02A1A" w:rsidRDefault="00D02A1A" w:rsidP="009E054A">
      <w:pPr>
        <w:pStyle w:val="aff6"/>
        <w:spacing w:after="0" w:line="240" w:lineRule="auto"/>
        <w:ind w:firstLine="1000"/>
        <w:jc w:val="both"/>
        <w:rPr>
          <w:rFonts w:ascii="Times New Roman" w:hAnsi="Times New Roman"/>
          <w:sz w:val="28"/>
          <w:szCs w:val="28"/>
        </w:rPr>
      </w:pPr>
      <w:r w:rsidRPr="00D02A1A">
        <w:rPr>
          <w:rFonts w:ascii="Times New Roman" w:hAnsi="Times New Roman"/>
          <w:b/>
          <w:sz w:val="28"/>
          <w:szCs w:val="28"/>
        </w:rPr>
        <w:t>Патриотизм</w:t>
      </w:r>
      <w:r w:rsidRPr="00D02A1A">
        <w:rPr>
          <w:rFonts w:ascii="Times New Roman" w:hAnsi="Times New Roman"/>
          <w:sz w:val="28"/>
          <w:szCs w:val="28"/>
        </w:rP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служениюОтечеству.</w:t>
      </w:r>
    </w:p>
    <w:p w:rsidR="00D02A1A" w:rsidRPr="00D02A1A" w:rsidRDefault="00D02A1A" w:rsidP="009E054A">
      <w:pPr>
        <w:pStyle w:val="aff6"/>
        <w:spacing w:after="0" w:line="240" w:lineRule="auto"/>
        <w:ind w:firstLine="1000"/>
        <w:jc w:val="both"/>
        <w:rPr>
          <w:rFonts w:ascii="Times New Roman" w:hAnsi="Times New Roman"/>
          <w:sz w:val="28"/>
          <w:szCs w:val="28"/>
        </w:rPr>
      </w:pPr>
      <w:r w:rsidRPr="00D02A1A">
        <w:rPr>
          <w:rFonts w:ascii="Times New Roman" w:hAnsi="Times New Roman"/>
          <w:b/>
          <w:sz w:val="28"/>
          <w:szCs w:val="28"/>
        </w:rPr>
        <w:t xml:space="preserve">Планируемые результаты - </w:t>
      </w:r>
      <w:r w:rsidRPr="00D02A1A">
        <w:rPr>
          <w:rFonts w:ascii="Times New Roman" w:hAnsi="Times New Roman"/>
          <w:sz w:val="28"/>
          <w:szCs w:val="28"/>
        </w:rPr>
        <w:t>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w:t>
      </w:r>
      <w:r w:rsidR="009E054A">
        <w:rPr>
          <w:rFonts w:ascii="Times New Roman" w:hAnsi="Times New Roman"/>
          <w:sz w:val="28"/>
          <w:szCs w:val="28"/>
        </w:rPr>
        <w:t xml:space="preserve">ежащих формированию и оценке, с </w:t>
      </w:r>
      <w:r w:rsidRPr="00D02A1A">
        <w:rPr>
          <w:rFonts w:ascii="Times New Roman" w:hAnsi="Times New Roman"/>
          <w:sz w:val="28"/>
          <w:szCs w:val="28"/>
        </w:rPr>
        <w:t>учётом ведущих целевых установок изучения каждого учебного предмета, а также возрастной специфики обучающихся.</w:t>
      </w:r>
    </w:p>
    <w:p w:rsidR="00D02A1A" w:rsidRPr="00D02A1A" w:rsidRDefault="00D02A1A" w:rsidP="009E054A">
      <w:pPr>
        <w:pStyle w:val="aff6"/>
        <w:spacing w:after="0" w:line="240" w:lineRule="auto"/>
        <w:ind w:firstLine="1000"/>
        <w:jc w:val="both"/>
        <w:rPr>
          <w:rFonts w:ascii="Times New Roman" w:hAnsi="Times New Roman"/>
          <w:sz w:val="28"/>
          <w:szCs w:val="28"/>
        </w:rPr>
      </w:pPr>
      <w:r w:rsidRPr="00D02A1A">
        <w:rPr>
          <w:rFonts w:ascii="Times New Roman" w:hAnsi="Times New Roman"/>
          <w:b/>
          <w:sz w:val="28"/>
          <w:szCs w:val="28"/>
        </w:rPr>
        <w:t xml:space="preserve">Социализация - </w:t>
      </w:r>
      <w:r w:rsidRPr="00D02A1A">
        <w:rPr>
          <w:rFonts w:ascii="Times New Roman" w:hAnsi="Times New Roman"/>
          <w:sz w:val="28"/>
          <w:szCs w:val="28"/>
        </w:rPr>
        <w:t>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D02A1A" w:rsidRPr="00D02A1A" w:rsidRDefault="00D02A1A" w:rsidP="009E054A">
      <w:pPr>
        <w:pStyle w:val="aff6"/>
        <w:spacing w:after="0" w:line="240" w:lineRule="auto"/>
        <w:ind w:firstLine="1000"/>
        <w:jc w:val="both"/>
        <w:rPr>
          <w:rFonts w:ascii="Times New Roman" w:hAnsi="Times New Roman"/>
          <w:sz w:val="28"/>
          <w:szCs w:val="28"/>
        </w:rPr>
      </w:pPr>
      <w:r w:rsidRPr="00D02A1A">
        <w:rPr>
          <w:rFonts w:ascii="Times New Roman" w:hAnsi="Times New Roman"/>
          <w:b/>
          <w:sz w:val="28"/>
          <w:szCs w:val="28"/>
        </w:rPr>
        <w:t xml:space="preserve">Стандарт - </w:t>
      </w:r>
      <w:r w:rsidRPr="00D02A1A">
        <w:rPr>
          <w:rFonts w:ascii="Times New Roman" w:hAnsi="Times New Roman"/>
          <w:sz w:val="28"/>
          <w:szCs w:val="28"/>
        </w:rPr>
        <w:t>федеральный государственный образовательный стандарт основного общего образования.</w:t>
      </w:r>
    </w:p>
    <w:p w:rsidR="00D02A1A" w:rsidRPr="00D02A1A" w:rsidRDefault="00D02A1A" w:rsidP="009E054A">
      <w:pPr>
        <w:spacing w:after="0" w:line="240" w:lineRule="auto"/>
        <w:ind w:firstLine="1000"/>
        <w:jc w:val="both"/>
        <w:rPr>
          <w:rFonts w:ascii="Times New Roman" w:hAnsi="Times New Roman"/>
          <w:sz w:val="28"/>
          <w:szCs w:val="28"/>
        </w:rPr>
      </w:pPr>
      <w:r w:rsidRPr="00D02A1A">
        <w:rPr>
          <w:rFonts w:ascii="Times New Roman" w:hAnsi="Times New Roman"/>
          <w:b/>
          <w:sz w:val="28"/>
          <w:szCs w:val="28"/>
        </w:rPr>
        <w:t xml:space="preserve">Толерантность - </w:t>
      </w:r>
      <w:r w:rsidRPr="00D02A1A">
        <w:rPr>
          <w:rFonts w:ascii="Times New Roman" w:hAnsi="Times New Roman"/>
          <w:sz w:val="28"/>
          <w:szCs w:val="28"/>
        </w:rPr>
        <w:t>терпимость к чужим мнениям, верованиям, поведению.</w:t>
      </w:r>
    </w:p>
    <w:p w:rsidR="00FD4C22" w:rsidRDefault="00FD4C22" w:rsidP="0047779C">
      <w:pPr>
        <w:pStyle w:val="11c"/>
        <w:numPr>
          <w:ilvl w:val="2"/>
          <w:numId w:val="208"/>
        </w:numPr>
        <w:tabs>
          <w:tab w:val="left" w:pos="1728"/>
        </w:tabs>
        <w:spacing w:before="0" w:line="240" w:lineRule="auto"/>
        <w:ind w:firstLine="708"/>
        <w:rPr>
          <w:sz w:val="28"/>
          <w:szCs w:val="28"/>
        </w:rPr>
      </w:pPr>
    </w:p>
    <w:p w:rsidR="00D02A1A" w:rsidRPr="00D02A1A" w:rsidRDefault="00D02A1A" w:rsidP="009E054A">
      <w:pPr>
        <w:pStyle w:val="11c"/>
        <w:tabs>
          <w:tab w:val="left" w:pos="142"/>
          <w:tab w:val="left" w:pos="1728"/>
        </w:tabs>
        <w:spacing w:before="0" w:line="240" w:lineRule="auto"/>
        <w:ind w:left="0"/>
        <w:rPr>
          <w:sz w:val="28"/>
          <w:szCs w:val="28"/>
        </w:rPr>
      </w:pPr>
      <w:r w:rsidRPr="00D02A1A">
        <w:rPr>
          <w:sz w:val="28"/>
          <w:szCs w:val="28"/>
        </w:rPr>
        <w:t>Цель и задачи духовно-нравственного развития, воспитания исоциализации обучающихся</w:t>
      </w:r>
      <w:r w:rsidR="009E054A">
        <w:rPr>
          <w:sz w:val="28"/>
          <w:szCs w:val="28"/>
        </w:rPr>
        <w:t>.</w:t>
      </w:r>
    </w:p>
    <w:p w:rsidR="00D02A1A" w:rsidRPr="00D02A1A" w:rsidRDefault="00D02A1A" w:rsidP="009E054A">
      <w:pPr>
        <w:pStyle w:val="aff6"/>
        <w:tabs>
          <w:tab w:val="left" w:pos="142"/>
        </w:tabs>
        <w:spacing w:after="0" w:line="240" w:lineRule="auto"/>
        <w:ind w:firstLine="708"/>
        <w:jc w:val="both"/>
        <w:rPr>
          <w:rFonts w:ascii="Times New Roman" w:hAnsi="Times New Roman"/>
          <w:sz w:val="28"/>
          <w:szCs w:val="28"/>
        </w:rPr>
      </w:pPr>
      <w:r w:rsidRPr="00D02A1A">
        <w:rPr>
          <w:rFonts w:ascii="Times New Roman" w:hAnsi="Times New Roman"/>
          <w:b/>
          <w:sz w:val="28"/>
          <w:szCs w:val="28"/>
        </w:rPr>
        <w:t xml:space="preserve">Целью воспитания и социализации обучающихся </w:t>
      </w:r>
      <w:r w:rsidRPr="00D02A1A">
        <w:rPr>
          <w:rFonts w:ascii="Times New Roman" w:hAnsi="Times New Roman"/>
          <w:sz w:val="28"/>
          <w:szCs w:val="28"/>
        </w:rPr>
        <w:t>на уровне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D02A1A" w:rsidRPr="00D02A1A" w:rsidRDefault="00D02A1A" w:rsidP="009E054A">
      <w:pPr>
        <w:pStyle w:val="11c"/>
        <w:tabs>
          <w:tab w:val="left" w:pos="142"/>
        </w:tabs>
        <w:spacing w:before="0" w:line="240" w:lineRule="auto"/>
        <w:ind w:left="0"/>
        <w:rPr>
          <w:sz w:val="28"/>
          <w:szCs w:val="28"/>
        </w:rPr>
      </w:pPr>
      <w:r w:rsidRPr="00D02A1A">
        <w:rPr>
          <w:sz w:val="28"/>
          <w:szCs w:val="28"/>
        </w:rPr>
        <w:t>Задачи воспитания и социализации обучающихся:</w:t>
      </w:r>
    </w:p>
    <w:p w:rsidR="00D02A1A" w:rsidRPr="00D02A1A" w:rsidRDefault="00D02A1A" w:rsidP="009E054A">
      <w:pPr>
        <w:tabs>
          <w:tab w:val="left" w:pos="142"/>
        </w:tabs>
        <w:spacing w:after="0" w:line="240" w:lineRule="auto"/>
        <w:jc w:val="both"/>
        <w:rPr>
          <w:rFonts w:ascii="Times New Roman" w:hAnsi="Times New Roman"/>
          <w:i/>
          <w:sz w:val="28"/>
          <w:szCs w:val="28"/>
        </w:rPr>
      </w:pPr>
      <w:r w:rsidRPr="00D02A1A">
        <w:rPr>
          <w:rFonts w:ascii="Times New Roman" w:hAnsi="Times New Roman"/>
          <w:i/>
          <w:sz w:val="28"/>
          <w:szCs w:val="28"/>
        </w:rPr>
        <w:t>- в области формирования личностной культуры;</w:t>
      </w:r>
    </w:p>
    <w:p w:rsidR="00D02A1A" w:rsidRPr="00D02A1A" w:rsidRDefault="00D02A1A" w:rsidP="0047779C">
      <w:pPr>
        <w:pStyle w:val="a7"/>
        <w:widowControl w:val="0"/>
        <w:numPr>
          <w:ilvl w:val="0"/>
          <w:numId w:val="207"/>
        </w:numPr>
        <w:tabs>
          <w:tab w:val="left" w:pos="142"/>
          <w:tab w:val="left" w:pos="446"/>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усвоение обучающимся базовых национальных ценностей, духовных традиций народовРоссии;</w:t>
      </w:r>
    </w:p>
    <w:p w:rsidR="00D02A1A" w:rsidRPr="00D02A1A" w:rsidRDefault="00D02A1A" w:rsidP="0047779C">
      <w:pPr>
        <w:pStyle w:val="a7"/>
        <w:widowControl w:val="0"/>
        <w:numPr>
          <w:ilvl w:val="0"/>
          <w:numId w:val="207"/>
        </w:numPr>
        <w:tabs>
          <w:tab w:val="left" w:pos="142"/>
          <w:tab w:val="left" w:pos="458"/>
        </w:tabs>
        <w:autoSpaceDE w:val="0"/>
        <w:autoSpaceDN w:val="0"/>
        <w:ind w:left="0" w:firstLine="12"/>
        <w:contextualSpacing w:val="0"/>
        <w:jc w:val="both"/>
        <w:rPr>
          <w:rFonts w:ascii="Times New Roman" w:hAnsi="Times New Roman"/>
          <w:sz w:val="28"/>
          <w:szCs w:val="28"/>
        </w:rPr>
      </w:pPr>
      <w:r w:rsidRPr="00D02A1A">
        <w:rPr>
          <w:rFonts w:ascii="Times New Roman" w:hAnsi="Times New Roman"/>
          <w:sz w:val="28"/>
          <w:szCs w:val="28"/>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инедопустимом</w:t>
      </w:r>
    </w:p>
    <w:p w:rsidR="00D02A1A" w:rsidRPr="00D02A1A" w:rsidRDefault="00D02A1A" w:rsidP="0047779C">
      <w:pPr>
        <w:pStyle w:val="a7"/>
        <w:widowControl w:val="0"/>
        <w:numPr>
          <w:ilvl w:val="0"/>
          <w:numId w:val="207"/>
        </w:numPr>
        <w:tabs>
          <w:tab w:val="left" w:pos="142"/>
          <w:tab w:val="left" w:pos="545"/>
        </w:tabs>
        <w:autoSpaceDE w:val="0"/>
        <w:autoSpaceDN w:val="0"/>
        <w:ind w:left="0" w:firstLine="12"/>
        <w:contextualSpacing w:val="0"/>
        <w:jc w:val="both"/>
        <w:rPr>
          <w:rFonts w:ascii="Times New Roman" w:hAnsi="Times New Roman"/>
          <w:sz w:val="28"/>
          <w:szCs w:val="28"/>
        </w:rPr>
      </w:pPr>
      <w:r w:rsidRPr="00D02A1A">
        <w:rPr>
          <w:rFonts w:ascii="Times New Roman" w:hAnsi="Times New Roman"/>
          <w:sz w:val="28"/>
          <w:szCs w:val="28"/>
        </w:rPr>
        <w:t>укрепление у подростка позитивной нравственной самооценки, самоуважения и жизненного оптимизма;</w:t>
      </w:r>
    </w:p>
    <w:p w:rsidR="00D02A1A" w:rsidRPr="00D02A1A" w:rsidRDefault="00D02A1A" w:rsidP="0047779C">
      <w:pPr>
        <w:pStyle w:val="a7"/>
        <w:widowControl w:val="0"/>
        <w:numPr>
          <w:ilvl w:val="0"/>
          <w:numId w:val="207"/>
        </w:numPr>
        <w:tabs>
          <w:tab w:val="left" w:pos="142"/>
          <w:tab w:val="left" w:pos="499"/>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D02A1A" w:rsidRDefault="00D02A1A" w:rsidP="009E054A">
      <w:pPr>
        <w:tabs>
          <w:tab w:val="left" w:pos="142"/>
        </w:tabs>
        <w:spacing w:after="0" w:line="240" w:lineRule="auto"/>
        <w:jc w:val="both"/>
        <w:rPr>
          <w:rFonts w:ascii="Times New Roman" w:hAnsi="Times New Roman"/>
          <w:i/>
          <w:sz w:val="28"/>
          <w:szCs w:val="28"/>
        </w:rPr>
      </w:pPr>
      <w:r w:rsidRPr="00D02A1A">
        <w:rPr>
          <w:rFonts w:ascii="Times New Roman" w:hAnsi="Times New Roman"/>
          <w:i/>
          <w:sz w:val="28"/>
          <w:szCs w:val="28"/>
        </w:rPr>
        <w:t>- в области формирования социальной культуры</w:t>
      </w:r>
    </w:p>
    <w:p w:rsidR="00D02A1A" w:rsidRPr="00D02A1A" w:rsidRDefault="00D02A1A" w:rsidP="0047779C">
      <w:pPr>
        <w:pStyle w:val="a7"/>
        <w:widowControl w:val="0"/>
        <w:numPr>
          <w:ilvl w:val="0"/>
          <w:numId w:val="206"/>
        </w:numPr>
        <w:tabs>
          <w:tab w:val="left" w:pos="142"/>
          <w:tab w:val="left" w:pos="434"/>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усвоение гуманистических и демократических ценностныхориентаций;</w:t>
      </w:r>
    </w:p>
    <w:p w:rsidR="00D02A1A" w:rsidRPr="00D02A1A" w:rsidRDefault="00D02A1A" w:rsidP="0047779C">
      <w:pPr>
        <w:pStyle w:val="a7"/>
        <w:widowControl w:val="0"/>
        <w:numPr>
          <w:ilvl w:val="0"/>
          <w:numId w:val="206"/>
        </w:numPr>
        <w:tabs>
          <w:tab w:val="left" w:pos="142"/>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развитие патриотизма и гражданскойсолидарности;</w:t>
      </w:r>
    </w:p>
    <w:p w:rsidR="00D02A1A" w:rsidRPr="00D02A1A" w:rsidRDefault="00D02A1A" w:rsidP="0047779C">
      <w:pPr>
        <w:pStyle w:val="a7"/>
        <w:widowControl w:val="0"/>
        <w:numPr>
          <w:ilvl w:val="0"/>
          <w:numId w:val="206"/>
        </w:numPr>
        <w:tabs>
          <w:tab w:val="left" w:pos="142"/>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формирование у подростков первичных навыков успешной социализации, социальных компетенций, необходимых для конструктивного, успешного и ответственного поведения вобществе</w:t>
      </w:r>
    </w:p>
    <w:p w:rsidR="00D02A1A" w:rsidRPr="00D02A1A" w:rsidRDefault="00D02A1A" w:rsidP="009E054A">
      <w:pPr>
        <w:tabs>
          <w:tab w:val="left" w:pos="142"/>
        </w:tabs>
        <w:spacing w:after="0" w:line="240" w:lineRule="auto"/>
        <w:jc w:val="both"/>
        <w:rPr>
          <w:rFonts w:ascii="Times New Roman" w:hAnsi="Times New Roman"/>
          <w:i/>
          <w:sz w:val="28"/>
          <w:szCs w:val="28"/>
        </w:rPr>
      </w:pPr>
      <w:r w:rsidRPr="00D02A1A">
        <w:rPr>
          <w:rFonts w:ascii="Times New Roman" w:hAnsi="Times New Roman"/>
          <w:i/>
          <w:sz w:val="28"/>
          <w:szCs w:val="28"/>
        </w:rPr>
        <w:t>- в области формирования семейной культуры</w:t>
      </w:r>
    </w:p>
    <w:p w:rsidR="00D02A1A" w:rsidRPr="00D02A1A" w:rsidRDefault="00D02A1A" w:rsidP="0047779C">
      <w:pPr>
        <w:pStyle w:val="a7"/>
        <w:widowControl w:val="0"/>
        <w:numPr>
          <w:ilvl w:val="0"/>
          <w:numId w:val="205"/>
        </w:numPr>
        <w:tabs>
          <w:tab w:val="left" w:pos="142"/>
          <w:tab w:val="left" w:pos="456"/>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идр.;</w:t>
      </w:r>
    </w:p>
    <w:p w:rsidR="00D02A1A" w:rsidRPr="00D02A1A" w:rsidRDefault="00D02A1A" w:rsidP="0047779C">
      <w:pPr>
        <w:pStyle w:val="a7"/>
        <w:widowControl w:val="0"/>
        <w:numPr>
          <w:ilvl w:val="0"/>
          <w:numId w:val="205"/>
        </w:numPr>
        <w:tabs>
          <w:tab w:val="left" w:pos="142"/>
          <w:tab w:val="left" w:pos="434"/>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укрепление отношения к семье как основе российскогообщества;</w:t>
      </w:r>
    </w:p>
    <w:p w:rsidR="00D02A1A" w:rsidRPr="00D02A1A" w:rsidRDefault="00D02A1A" w:rsidP="0047779C">
      <w:pPr>
        <w:pStyle w:val="a7"/>
        <w:widowControl w:val="0"/>
        <w:numPr>
          <w:ilvl w:val="0"/>
          <w:numId w:val="205"/>
        </w:numPr>
        <w:tabs>
          <w:tab w:val="left" w:pos="142"/>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формирование начального опыта заботы о социально-психологическом благополучии своейсемьи.</w:t>
      </w:r>
    </w:p>
    <w:p w:rsidR="00D02A1A" w:rsidRPr="00D02A1A" w:rsidRDefault="00D02A1A" w:rsidP="009E054A">
      <w:pPr>
        <w:pStyle w:val="aff6"/>
        <w:tabs>
          <w:tab w:val="left" w:pos="142"/>
        </w:tabs>
        <w:spacing w:after="0" w:line="240" w:lineRule="auto"/>
        <w:ind w:firstLine="708"/>
        <w:jc w:val="both"/>
        <w:rPr>
          <w:rFonts w:ascii="Times New Roman" w:hAnsi="Times New Roman"/>
          <w:sz w:val="28"/>
          <w:szCs w:val="28"/>
        </w:rPr>
      </w:pPr>
      <w:r w:rsidRPr="00D02A1A">
        <w:rPr>
          <w:rFonts w:ascii="Times New Roman" w:hAnsi="Times New Roman"/>
          <w:b/>
          <w:sz w:val="28"/>
          <w:szCs w:val="28"/>
        </w:rPr>
        <w:t xml:space="preserve">Миссия школы </w:t>
      </w:r>
      <w:r w:rsidRPr="00D02A1A">
        <w:rPr>
          <w:rFonts w:ascii="Times New Roman" w:hAnsi="Times New Roman"/>
          <w:sz w:val="28"/>
          <w:szCs w:val="28"/>
        </w:rPr>
        <w:t>-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D02A1A" w:rsidRPr="00D02A1A" w:rsidRDefault="00D02A1A" w:rsidP="009E054A">
      <w:pPr>
        <w:pStyle w:val="11c"/>
        <w:tabs>
          <w:tab w:val="left" w:pos="142"/>
        </w:tabs>
        <w:spacing w:before="0" w:line="240" w:lineRule="auto"/>
        <w:ind w:left="0"/>
        <w:rPr>
          <w:sz w:val="28"/>
          <w:szCs w:val="28"/>
        </w:rPr>
      </w:pPr>
      <w:r w:rsidRPr="00D02A1A">
        <w:rPr>
          <w:sz w:val="28"/>
          <w:szCs w:val="28"/>
        </w:rPr>
        <w:t>Портрет выпускника основной школы</w:t>
      </w:r>
    </w:p>
    <w:p w:rsidR="00D02A1A" w:rsidRPr="00D02A1A" w:rsidRDefault="00D02A1A" w:rsidP="009E054A">
      <w:pPr>
        <w:pStyle w:val="aff6"/>
        <w:tabs>
          <w:tab w:val="left" w:pos="142"/>
        </w:tabs>
        <w:spacing w:after="0" w:line="240" w:lineRule="auto"/>
        <w:ind w:firstLine="708"/>
        <w:jc w:val="both"/>
        <w:rPr>
          <w:rFonts w:ascii="Times New Roman" w:hAnsi="Times New Roman"/>
          <w:sz w:val="28"/>
          <w:szCs w:val="28"/>
        </w:rPr>
      </w:pPr>
      <w:r w:rsidRPr="00D02A1A">
        <w:rPr>
          <w:rFonts w:ascii="Times New Roman" w:hAnsi="Times New Roman"/>
          <w:sz w:val="28"/>
          <w:szCs w:val="28"/>
        </w:rPr>
        <w:t>Программа ориентирована на становление личностных характеристик выпускника основной школы, которые формируются в процессе усвоения обучающимися базовых национальных ценностей в рамках реализации приоритетных направлений Программы, а именно:</w:t>
      </w:r>
    </w:p>
    <w:p w:rsidR="00D02A1A" w:rsidRPr="00D02A1A" w:rsidRDefault="00D02A1A" w:rsidP="0047779C">
      <w:pPr>
        <w:pStyle w:val="a7"/>
        <w:widowControl w:val="0"/>
        <w:numPr>
          <w:ilvl w:val="0"/>
          <w:numId w:val="205"/>
        </w:numPr>
        <w:tabs>
          <w:tab w:val="left" w:pos="142"/>
          <w:tab w:val="left" w:pos="436"/>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любящий свой край и своё Отечество, знающий русский и родной язык, уважающий свой народ, его культуру и духовныетрадиции;</w:t>
      </w:r>
    </w:p>
    <w:p w:rsidR="00D02A1A" w:rsidRPr="00D02A1A" w:rsidRDefault="00D02A1A" w:rsidP="0047779C">
      <w:pPr>
        <w:pStyle w:val="a7"/>
        <w:widowControl w:val="0"/>
        <w:numPr>
          <w:ilvl w:val="0"/>
          <w:numId w:val="205"/>
        </w:numPr>
        <w:tabs>
          <w:tab w:val="left" w:pos="142"/>
          <w:tab w:val="left" w:pos="557"/>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обществом,Отечеством;</w:t>
      </w:r>
    </w:p>
    <w:p w:rsidR="00D02A1A" w:rsidRPr="00D02A1A" w:rsidRDefault="00D02A1A" w:rsidP="0047779C">
      <w:pPr>
        <w:pStyle w:val="a7"/>
        <w:widowControl w:val="0"/>
        <w:numPr>
          <w:ilvl w:val="0"/>
          <w:numId w:val="205"/>
        </w:numPr>
        <w:tabs>
          <w:tab w:val="left" w:pos="142"/>
          <w:tab w:val="left" w:pos="525"/>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осознающий и принимающий ценности человеческой жизни, семьи, гражданского общества, многонационального российского народа,человечества;</w:t>
      </w:r>
    </w:p>
    <w:p w:rsidR="00D02A1A" w:rsidRPr="00D02A1A" w:rsidRDefault="00D02A1A" w:rsidP="0047779C">
      <w:pPr>
        <w:pStyle w:val="a7"/>
        <w:widowControl w:val="0"/>
        <w:numPr>
          <w:ilvl w:val="0"/>
          <w:numId w:val="205"/>
        </w:numPr>
        <w:tabs>
          <w:tab w:val="left" w:pos="142"/>
          <w:tab w:val="left" w:pos="5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осознанно выполняющий правила здорового и экологически целесообразного образа жизни, безопасного для человека и окружающей егосреды;</w:t>
      </w:r>
    </w:p>
    <w:p w:rsidR="00D02A1A" w:rsidRPr="00D02A1A" w:rsidRDefault="00D02A1A" w:rsidP="0047779C">
      <w:pPr>
        <w:pStyle w:val="a7"/>
        <w:widowControl w:val="0"/>
        <w:numPr>
          <w:ilvl w:val="0"/>
          <w:numId w:val="205"/>
        </w:numPr>
        <w:tabs>
          <w:tab w:val="left" w:pos="142"/>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активно и заинтересованно познающий мир, осознающий ценность труда, науки итворчества;</w:t>
      </w:r>
    </w:p>
    <w:p w:rsidR="00D02A1A" w:rsidRPr="00D02A1A" w:rsidRDefault="00D02A1A" w:rsidP="0047779C">
      <w:pPr>
        <w:pStyle w:val="a7"/>
        <w:widowControl w:val="0"/>
        <w:numPr>
          <w:ilvl w:val="0"/>
          <w:numId w:val="205"/>
        </w:numPr>
        <w:tabs>
          <w:tab w:val="left" w:pos="142"/>
          <w:tab w:val="left" w:pos="463"/>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ориентирующийся в мире профессий, понимающий значение профессиональной деятельности для человека в интересах устойчивого развития общества иприроды.</w:t>
      </w:r>
    </w:p>
    <w:p w:rsidR="00D02A1A" w:rsidRPr="00D02A1A" w:rsidRDefault="00D02A1A" w:rsidP="009E054A">
      <w:pPr>
        <w:pStyle w:val="11c"/>
        <w:tabs>
          <w:tab w:val="left" w:pos="142"/>
        </w:tabs>
        <w:spacing w:before="0" w:line="240" w:lineRule="auto"/>
        <w:ind w:left="0"/>
        <w:rPr>
          <w:sz w:val="28"/>
          <w:szCs w:val="28"/>
        </w:rPr>
      </w:pPr>
      <w:r w:rsidRPr="00D02A1A">
        <w:rPr>
          <w:sz w:val="28"/>
          <w:szCs w:val="28"/>
        </w:rPr>
        <w:t>Ценностные установки воспитания и социализации обучающихся</w:t>
      </w:r>
    </w:p>
    <w:p w:rsidR="00D02A1A" w:rsidRPr="00D02A1A" w:rsidRDefault="00D02A1A" w:rsidP="009E054A">
      <w:pPr>
        <w:pStyle w:val="aff6"/>
        <w:tabs>
          <w:tab w:val="left" w:pos="142"/>
        </w:tabs>
        <w:spacing w:after="0" w:line="240" w:lineRule="auto"/>
        <w:ind w:firstLine="566"/>
        <w:jc w:val="both"/>
        <w:rPr>
          <w:rFonts w:ascii="Times New Roman" w:hAnsi="Times New Roman"/>
          <w:sz w:val="28"/>
          <w:szCs w:val="28"/>
        </w:rPr>
      </w:pPr>
      <w:r w:rsidRPr="00D02A1A">
        <w:rPr>
          <w:rFonts w:ascii="Times New Roman" w:hAnsi="Times New Roman"/>
          <w:sz w:val="28"/>
          <w:szCs w:val="28"/>
        </w:rPr>
        <w:t>Содержанием воспитания и социализации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D02A1A" w:rsidRPr="00D02A1A" w:rsidRDefault="00D02A1A" w:rsidP="0047779C">
      <w:pPr>
        <w:pStyle w:val="a7"/>
        <w:widowControl w:val="0"/>
        <w:numPr>
          <w:ilvl w:val="0"/>
          <w:numId w:val="204"/>
        </w:numPr>
        <w:tabs>
          <w:tab w:val="left" w:pos="142"/>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b/>
          <w:sz w:val="28"/>
          <w:szCs w:val="28"/>
        </w:rPr>
        <w:t xml:space="preserve">патриотизм </w:t>
      </w:r>
      <w:r w:rsidRPr="00D02A1A">
        <w:rPr>
          <w:rFonts w:ascii="Times New Roman" w:hAnsi="Times New Roman"/>
          <w:sz w:val="28"/>
          <w:szCs w:val="28"/>
        </w:rPr>
        <w:t>(любовь к России, к своему народу, к своей малой родине; служениеОтечеству);</w:t>
      </w:r>
    </w:p>
    <w:p w:rsidR="00D02A1A" w:rsidRPr="00D02A1A" w:rsidRDefault="00D02A1A" w:rsidP="0047779C">
      <w:pPr>
        <w:pStyle w:val="a7"/>
        <w:widowControl w:val="0"/>
        <w:numPr>
          <w:ilvl w:val="0"/>
          <w:numId w:val="204"/>
        </w:numPr>
        <w:tabs>
          <w:tab w:val="left" w:pos="142"/>
          <w:tab w:val="left" w:pos="535"/>
        </w:tabs>
        <w:autoSpaceDE w:val="0"/>
        <w:autoSpaceDN w:val="0"/>
        <w:ind w:left="0" w:firstLine="0"/>
        <w:contextualSpacing w:val="0"/>
        <w:jc w:val="both"/>
        <w:rPr>
          <w:rFonts w:ascii="Times New Roman" w:hAnsi="Times New Roman"/>
          <w:sz w:val="28"/>
          <w:szCs w:val="28"/>
        </w:rPr>
      </w:pPr>
      <w:r w:rsidRPr="00D02A1A">
        <w:rPr>
          <w:rFonts w:ascii="Times New Roman" w:hAnsi="Times New Roman"/>
          <w:b/>
          <w:sz w:val="28"/>
          <w:szCs w:val="28"/>
        </w:rPr>
        <w:t xml:space="preserve">социальная солидарность </w:t>
      </w:r>
      <w:r w:rsidRPr="00D02A1A">
        <w:rPr>
          <w:rFonts w:ascii="Times New Roman" w:hAnsi="Times New Roman"/>
          <w:sz w:val="28"/>
          <w:szCs w:val="28"/>
        </w:rPr>
        <w:t>(свобода личная и национальная; доверие к людям, институтам государства и гражданского общества; справедливость, милосердие, честь,достоинство);</w:t>
      </w:r>
    </w:p>
    <w:p w:rsidR="00D02A1A" w:rsidRPr="00D02A1A" w:rsidRDefault="00D02A1A" w:rsidP="0047779C">
      <w:pPr>
        <w:pStyle w:val="a7"/>
        <w:widowControl w:val="0"/>
        <w:numPr>
          <w:ilvl w:val="0"/>
          <w:numId w:val="204"/>
        </w:numPr>
        <w:tabs>
          <w:tab w:val="left" w:pos="142"/>
          <w:tab w:val="left" w:pos="545"/>
        </w:tabs>
        <w:autoSpaceDE w:val="0"/>
        <w:autoSpaceDN w:val="0"/>
        <w:ind w:left="0" w:firstLine="0"/>
        <w:contextualSpacing w:val="0"/>
        <w:jc w:val="both"/>
        <w:rPr>
          <w:rFonts w:ascii="Times New Roman" w:hAnsi="Times New Roman"/>
          <w:sz w:val="28"/>
          <w:szCs w:val="28"/>
        </w:rPr>
      </w:pPr>
      <w:r w:rsidRPr="00D02A1A">
        <w:rPr>
          <w:rFonts w:ascii="Times New Roman" w:hAnsi="Times New Roman"/>
          <w:b/>
          <w:sz w:val="28"/>
          <w:szCs w:val="28"/>
        </w:rPr>
        <w:t xml:space="preserve">гражданственность </w:t>
      </w:r>
      <w:r w:rsidRPr="00D02A1A">
        <w:rPr>
          <w:rFonts w:ascii="Times New Roman" w:hAnsi="Times New Roman"/>
          <w:sz w:val="28"/>
          <w:szCs w:val="28"/>
        </w:rPr>
        <w:t>(правовое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D02A1A" w:rsidRPr="00D02A1A" w:rsidRDefault="00D02A1A" w:rsidP="0047779C">
      <w:pPr>
        <w:pStyle w:val="a7"/>
        <w:widowControl w:val="0"/>
        <w:numPr>
          <w:ilvl w:val="0"/>
          <w:numId w:val="204"/>
        </w:numPr>
        <w:tabs>
          <w:tab w:val="left" w:pos="142"/>
          <w:tab w:val="left" w:pos="480"/>
        </w:tabs>
        <w:autoSpaceDE w:val="0"/>
        <w:autoSpaceDN w:val="0"/>
        <w:ind w:left="0" w:firstLine="0"/>
        <w:contextualSpacing w:val="0"/>
        <w:jc w:val="both"/>
        <w:rPr>
          <w:rFonts w:ascii="Times New Roman" w:hAnsi="Times New Roman"/>
          <w:sz w:val="28"/>
          <w:szCs w:val="28"/>
        </w:rPr>
      </w:pPr>
      <w:r w:rsidRPr="00D02A1A">
        <w:rPr>
          <w:rFonts w:ascii="Times New Roman" w:hAnsi="Times New Roman"/>
          <w:b/>
          <w:sz w:val="28"/>
          <w:szCs w:val="28"/>
        </w:rPr>
        <w:t xml:space="preserve">человечность </w:t>
      </w:r>
      <w:r w:rsidRPr="00D02A1A">
        <w:rPr>
          <w:rFonts w:ascii="Times New Roman" w:hAnsi="Times New Roman"/>
          <w:sz w:val="28"/>
          <w:szCs w:val="28"/>
        </w:rPr>
        <w:t>(мир во всем мире, принятие и уважение многообразия культур и народов мира, равенство и независимость народов и государств мира, международноесотрудничество);</w:t>
      </w:r>
    </w:p>
    <w:p w:rsidR="00D02A1A" w:rsidRPr="00D02A1A" w:rsidRDefault="00D02A1A" w:rsidP="0047779C">
      <w:pPr>
        <w:pStyle w:val="11c"/>
        <w:numPr>
          <w:ilvl w:val="0"/>
          <w:numId w:val="204"/>
        </w:numPr>
        <w:tabs>
          <w:tab w:val="left" w:pos="142"/>
          <w:tab w:val="left" w:pos="432"/>
        </w:tabs>
        <w:spacing w:before="0" w:line="240" w:lineRule="auto"/>
        <w:ind w:left="0" w:firstLine="0"/>
        <w:rPr>
          <w:sz w:val="28"/>
          <w:szCs w:val="28"/>
        </w:rPr>
      </w:pPr>
      <w:r w:rsidRPr="00D02A1A">
        <w:rPr>
          <w:sz w:val="28"/>
          <w:szCs w:val="28"/>
        </w:rPr>
        <w:t>честь;</w:t>
      </w:r>
    </w:p>
    <w:p w:rsidR="00D02A1A" w:rsidRPr="00D02A1A" w:rsidRDefault="00D02A1A" w:rsidP="0047779C">
      <w:pPr>
        <w:pStyle w:val="a7"/>
        <w:widowControl w:val="0"/>
        <w:numPr>
          <w:ilvl w:val="0"/>
          <w:numId w:val="204"/>
        </w:numPr>
        <w:tabs>
          <w:tab w:val="left" w:pos="142"/>
          <w:tab w:val="left" w:pos="432"/>
        </w:tabs>
        <w:autoSpaceDE w:val="0"/>
        <w:autoSpaceDN w:val="0"/>
        <w:ind w:left="0" w:firstLine="0"/>
        <w:contextualSpacing w:val="0"/>
        <w:jc w:val="both"/>
        <w:rPr>
          <w:rFonts w:ascii="Times New Roman" w:hAnsi="Times New Roman"/>
          <w:b/>
          <w:sz w:val="28"/>
          <w:szCs w:val="28"/>
        </w:rPr>
      </w:pPr>
      <w:r w:rsidRPr="00D02A1A">
        <w:rPr>
          <w:rFonts w:ascii="Times New Roman" w:hAnsi="Times New Roman"/>
          <w:b/>
          <w:sz w:val="28"/>
          <w:szCs w:val="28"/>
        </w:rPr>
        <w:t>достоинство;</w:t>
      </w:r>
    </w:p>
    <w:p w:rsidR="00D02A1A" w:rsidRPr="00D02A1A" w:rsidRDefault="00D02A1A" w:rsidP="0047779C">
      <w:pPr>
        <w:pStyle w:val="a7"/>
        <w:widowControl w:val="0"/>
        <w:numPr>
          <w:ilvl w:val="0"/>
          <w:numId w:val="204"/>
        </w:numPr>
        <w:tabs>
          <w:tab w:val="left" w:pos="142"/>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b/>
          <w:sz w:val="28"/>
          <w:szCs w:val="28"/>
        </w:rPr>
        <w:t xml:space="preserve">свобода </w:t>
      </w:r>
      <w:r w:rsidRPr="00D02A1A">
        <w:rPr>
          <w:rFonts w:ascii="Times New Roman" w:hAnsi="Times New Roman"/>
          <w:sz w:val="28"/>
          <w:szCs w:val="28"/>
        </w:rPr>
        <w:t>(личная инациональная);</w:t>
      </w:r>
    </w:p>
    <w:p w:rsidR="00D02A1A" w:rsidRPr="00D02A1A" w:rsidRDefault="00D02A1A" w:rsidP="0047779C">
      <w:pPr>
        <w:pStyle w:val="a7"/>
        <w:widowControl w:val="0"/>
        <w:numPr>
          <w:ilvl w:val="0"/>
          <w:numId w:val="204"/>
        </w:numPr>
        <w:tabs>
          <w:tab w:val="left" w:pos="142"/>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b/>
          <w:sz w:val="28"/>
          <w:szCs w:val="28"/>
        </w:rPr>
        <w:t xml:space="preserve">доверие </w:t>
      </w:r>
      <w:r w:rsidRPr="00D02A1A">
        <w:rPr>
          <w:rFonts w:ascii="Times New Roman" w:hAnsi="Times New Roman"/>
          <w:sz w:val="28"/>
          <w:szCs w:val="28"/>
        </w:rPr>
        <w:t>(к людям, институтам государства и гражданскогообщества);</w:t>
      </w:r>
    </w:p>
    <w:p w:rsidR="00D02A1A" w:rsidRPr="00D02A1A" w:rsidRDefault="00D02A1A" w:rsidP="0047779C">
      <w:pPr>
        <w:pStyle w:val="a7"/>
        <w:widowControl w:val="0"/>
        <w:numPr>
          <w:ilvl w:val="0"/>
          <w:numId w:val="204"/>
        </w:numPr>
        <w:tabs>
          <w:tab w:val="left" w:pos="142"/>
          <w:tab w:val="left" w:pos="448"/>
        </w:tabs>
        <w:autoSpaceDE w:val="0"/>
        <w:autoSpaceDN w:val="0"/>
        <w:ind w:left="0" w:firstLine="0"/>
        <w:contextualSpacing w:val="0"/>
        <w:jc w:val="both"/>
        <w:rPr>
          <w:rFonts w:ascii="Times New Roman" w:hAnsi="Times New Roman"/>
          <w:sz w:val="28"/>
          <w:szCs w:val="28"/>
        </w:rPr>
      </w:pPr>
      <w:r w:rsidRPr="00D02A1A">
        <w:rPr>
          <w:rFonts w:ascii="Times New Roman" w:hAnsi="Times New Roman"/>
          <w:b/>
          <w:sz w:val="28"/>
          <w:szCs w:val="28"/>
        </w:rPr>
        <w:t xml:space="preserve">семья </w:t>
      </w:r>
      <w:r w:rsidRPr="00D02A1A">
        <w:rPr>
          <w:rFonts w:ascii="Times New Roman" w:hAnsi="Times New Roman"/>
          <w:sz w:val="28"/>
          <w:szCs w:val="28"/>
        </w:rPr>
        <w:t>(любовь и верность, здоровье, достаток, почитание родителей, забота о старших и младших, забота о продолжениирода);</w:t>
      </w:r>
    </w:p>
    <w:p w:rsidR="00D02A1A" w:rsidRPr="00D02A1A" w:rsidRDefault="00D02A1A" w:rsidP="0047779C">
      <w:pPr>
        <w:pStyle w:val="a7"/>
        <w:widowControl w:val="0"/>
        <w:numPr>
          <w:ilvl w:val="0"/>
          <w:numId w:val="204"/>
        </w:numPr>
        <w:tabs>
          <w:tab w:val="left" w:pos="142"/>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b/>
          <w:sz w:val="28"/>
          <w:szCs w:val="28"/>
        </w:rPr>
        <w:t xml:space="preserve">любовь </w:t>
      </w:r>
      <w:r w:rsidRPr="00D02A1A">
        <w:rPr>
          <w:rFonts w:ascii="Times New Roman" w:hAnsi="Times New Roman"/>
          <w:sz w:val="28"/>
          <w:szCs w:val="28"/>
        </w:rPr>
        <w:t>(к близким, друзьям, школе и действия во благоих);</w:t>
      </w:r>
    </w:p>
    <w:p w:rsidR="00D02A1A" w:rsidRPr="00D02A1A" w:rsidRDefault="00D02A1A" w:rsidP="0047779C">
      <w:pPr>
        <w:pStyle w:val="11c"/>
        <w:numPr>
          <w:ilvl w:val="0"/>
          <w:numId w:val="204"/>
        </w:numPr>
        <w:tabs>
          <w:tab w:val="left" w:pos="142"/>
          <w:tab w:val="left" w:pos="432"/>
        </w:tabs>
        <w:spacing w:before="0" w:line="240" w:lineRule="auto"/>
        <w:ind w:left="0" w:firstLine="0"/>
        <w:rPr>
          <w:sz w:val="28"/>
          <w:szCs w:val="28"/>
        </w:rPr>
      </w:pPr>
      <w:r w:rsidRPr="00D02A1A">
        <w:rPr>
          <w:sz w:val="28"/>
          <w:szCs w:val="28"/>
        </w:rPr>
        <w:t>дружба;</w:t>
      </w:r>
    </w:p>
    <w:p w:rsidR="00D02A1A" w:rsidRPr="00D02A1A" w:rsidRDefault="00D02A1A" w:rsidP="0047779C">
      <w:pPr>
        <w:pStyle w:val="a7"/>
        <w:widowControl w:val="0"/>
        <w:numPr>
          <w:ilvl w:val="0"/>
          <w:numId w:val="204"/>
        </w:numPr>
        <w:tabs>
          <w:tab w:val="left" w:pos="142"/>
          <w:tab w:val="left" w:pos="475"/>
        </w:tabs>
        <w:autoSpaceDE w:val="0"/>
        <w:autoSpaceDN w:val="0"/>
        <w:ind w:left="0" w:firstLine="0"/>
        <w:contextualSpacing w:val="0"/>
        <w:jc w:val="both"/>
        <w:rPr>
          <w:rFonts w:ascii="Times New Roman" w:hAnsi="Times New Roman"/>
          <w:sz w:val="28"/>
          <w:szCs w:val="28"/>
        </w:rPr>
      </w:pPr>
      <w:r w:rsidRPr="00D02A1A">
        <w:rPr>
          <w:rFonts w:ascii="Times New Roman" w:hAnsi="Times New Roman"/>
          <w:b/>
          <w:sz w:val="28"/>
          <w:szCs w:val="28"/>
        </w:rPr>
        <w:t xml:space="preserve">здоровье </w:t>
      </w:r>
      <w:r w:rsidRPr="00D02A1A">
        <w:rPr>
          <w:rFonts w:ascii="Times New Roman" w:hAnsi="Times New Roman"/>
          <w:sz w:val="28"/>
          <w:szCs w:val="28"/>
        </w:rPr>
        <w:t>(физическое и душевное, психологическое, нравственное, личное, близких и общества, здоровый образжизни);</w:t>
      </w:r>
    </w:p>
    <w:p w:rsidR="00D02A1A" w:rsidRPr="00D02A1A" w:rsidRDefault="00D02A1A" w:rsidP="0047779C">
      <w:pPr>
        <w:pStyle w:val="a7"/>
        <w:widowControl w:val="0"/>
        <w:numPr>
          <w:ilvl w:val="0"/>
          <w:numId w:val="204"/>
        </w:numPr>
        <w:tabs>
          <w:tab w:val="left" w:pos="142"/>
          <w:tab w:val="left" w:pos="482"/>
        </w:tabs>
        <w:autoSpaceDE w:val="0"/>
        <w:autoSpaceDN w:val="0"/>
        <w:ind w:left="0" w:firstLine="0"/>
        <w:contextualSpacing w:val="0"/>
        <w:jc w:val="both"/>
        <w:rPr>
          <w:rFonts w:ascii="Times New Roman" w:hAnsi="Times New Roman"/>
          <w:sz w:val="28"/>
          <w:szCs w:val="28"/>
        </w:rPr>
      </w:pPr>
      <w:r w:rsidRPr="00D02A1A">
        <w:rPr>
          <w:rFonts w:ascii="Times New Roman" w:hAnsi="Times New Roman"/>
          <w:b/>
          <w:sz w:val="28"/>
          <w:szCs w:val="28"/>
        </w:rPr>
        <w:t xml:space="preserve">труд и творчество </w:t>
      </w:r>
      <w:r w:rsidRPr="00D02A1A">
        <w:rPr>
          <w:rFonts w:ascii="Times New Roman" w:hAnsi="Times New Roman"/>
          <w:sz w:val="28"/>
          <w:szCs w:val="28"/>
        </w:rPr>
        <w:t>(творчество и созидание, целеустремленность и настойчивость, трудолюбие, бережливость);</w:t>
      </w:r>
    </w:p>
    <w:p w:rsidR="00D02A1A" w:rsidRPr="00D02A1A" w:rsidRDefault="00D02A1A" w:rsidP="0047779C">
      <w:pPr>
        <w:pStyle w:val="a7"/>
        <w:widowControl w:val="0"/>
        <w:numPr>
          <w:ilvl w:val="0"/>
          <w:numId w:val="204"/>
        </w:numPr>
        <w:tabs>
          <w:tab w:val="left" w:pos="142"/>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b/>
          <w:sz w:val="28"/>
          <w:szCs w:val="28"/>
        </w:rPr>
        <w:t xml:space="preserve">наука </w:t>
      </w:r>
      <w:r w:rsidRPr="00D02A1A">
        <w:rPr>
          <w:rFonts w:ascii="Times New Roman" w:hAnsi="Times New Roman"/>
          <w:sz w:val="28"/>
          <w:szCs w:val="28"/>
        </w:rPr>
        <w:t>(познание, истина, научная картина мира, экологическоесознание);</w:t>
      </w:r>
    </w:p>
    <w:p w:rsidR="00D02A1A" w:rsidRPr="00D02A1A" w:rsidRDefault="00D02A1A" w:rsidP="0047779C">
      <w:pPr>
        <w:pStyle w:val="a7"/>
        <w:widowControl w:val="0"/>
        <w:numPr>
          <w:ilvl w:val="0"/>
          <w:numId w:val="204"/>
        </w:numPr>
        <w:tabs>
          <w:tab w:val="left" w:pos="142"/>
          <w:tab w:val="left" w:pos="460"/>
        </w:tabs>
        <w:autoSpaceDE w:val="0"/>
        <w:autoSpaceDN w:val="0"/>
        <w:ind w:left="0" w:firstLine="0"/>
        <w:contextualSpacing w:val="0"/>
        <w:jc w:val="both"/>
        <w:rPr>
          <w:rFonts w:ascii="Times New Roman" w:hAnsi="Times New Roman"/>
          <w:sz w:val="28"/>
          <w:szCs w:val="28"/>
        </w:rPr>
      </w:pPr>
      <w:r w:rsidRPr="00D02A1A">
        <w:rPr>
          <w:rFonts w:ascii="Times New Roman" w:hAnsi="Times New Roman"/>
          <w:b/>
          <w:sz w:val="28"/>
          <w:szCs w:val="28"/>
        </w:rPr>
        <w:t>традиционные российские религии</w:t>
      </w:r>
      <w:r w:rsidRPr="00D02A1A">
        <w:rPr>
          <w:rFonts w:ascii="Times New Roman" w:hAnsi="Times New Roman"/>
          <w:sz w:val="28"/>
          <w:szCs w:val="28"/>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религиозныхидеалах;</w:t>
      </w:r>
    </w:p>
    <w:p w:rsidR="00D02A1A" w:rsidRPr="00D02A1A" w:rsidRDefault="00D02A1A" w:rsidP="0047779C">
      <w:pPr>
        <w:pStyle w:val="a7"/>
        <w:widowControl w:val="0"/>
        <w:numPr>
          <w:ilvl w:val="0"/>
          <w:numId w:val="204"/>
        </w:numPr>
        <w:tabs>
          <w:tab w:val="left" w:pos="142"/>
          <w:tab w:val="left" w:pos="451"/>
        </w:tabs>
        <w:autoSpaceDE w:val="0"/>
        <w:autoSpaceDN w:val="0"/>
        <w:ind w:left="0" w:firstLine="0"/>
        <w:contextualSpacing w:val="0"/>
        <w:jc w:val="both"/>
        <w:rPr>
          <w:rFonts w:ascii="Times New Roman" w:hAnsi="Times New Roman"/>
          <w:sz w:val="28"/>
          <w:szCs w:val="28"/>
        </w:rPr>
      </w:pPr>
      <w:r w:rsidRPr="00D02A1A">
        <w:rPr>
          <w:rFonts w:ascii="Times New Roman" w:hAnsi="Times New Roman"/>
          <w:b/>
          <w:sz w:val="28"/>
          <w:szCs w:val="28"/>
        </w:rPr>
        <w:t xml:space="preserve">искусство и литература </w:t>
      </w:r>
      <w:r w:rsidRPr="00D02A1A">
        <w:rPr>
          <w:rFonts w:ascii="Times New Roman" w:hAnsi="Times New Roman"/>
          <w:sz w:val="28"/>
          <w:szCs w:val="28"/>
        </w:rPr>
        <w:t>(красота, гармония, духовный мир человека, нравственный выбор, смысл жизни, эстетическоеразвитие);</w:t>
      </w:r>
    </w:p>
    <w:p w:rsidR="00D02A1A" w:rsidRPr="00D02A1A" w:rsidRDefault="00D02A1A" w:rsidP="0047779C">
      <w:pPr>
        <w:pStyle w:val="a7"/>
        <w:widowControl w:val="0"/>
        <w:numPr>
          <w:ilvl w:val="0"/>
          <w:numId w:val="204"/>
        </w:numPr>
        <w:tabs>
          <w:tab w:val="left" w:pos="142"/>
          <w:tab w:val="left" w:pos="432"/>
        </w:tabs>
        <w:autoSpaceDE w:val="0"/>
        <w:autoSpaceDN w:val="0"/>
        <w:ind w:left="0"/>
        <w:contextualSpacing w:val="0"/>
        <w:jc w:val="both"/>
        <w:rPr>
          <w:rFonts w:ascii="Times New Roman" w:hAnsi="Times New Roman"/>
          <w:sz w:val="28"/>
          <w:szCs w:val="28"/>
        </w:rPr>
      </w:pPr>
      <w:r w:rsidRPr="00D02A1A">
        <w:rPr>
          <w:rFonts w:ascii="Times New Roman" w:hAnsi="Times New Roman"/>
          <w:b/>
          <w:sz w:val="28"/>
          <w:szCs w:val="28"/>
        </w:rPr>
        <w:t xml:space="preserve">природа </w:t>
      </w:r>
      <w:r w:rsidRPr="00D02A1A">
        <w:rPr>
          <w:rFonts w:ascii="Times New Roman" w:hAnsi="Times New Roman"/>
          <w:sz w:val="28"/>
          <w:szCs w:val="28"/>
        </w:rPr>
        <w:t>(жизнь, родная земля, заповедная природа, планетаЗемля).</w:t>
      </w:r>
    </w:p>
    <w:p w:rsidR="00D02A1A" w:rsidRPr="00D02A1A" w:rsidRDefault="00D02A1A" w:rsidP="009E054A">
      <w:pPr>
        <w:pStyle w:val="aff6"/>
        <w:tabs>
          <w:tab w:val="left" w:pos="142"/>
        </w:tabs>
        <w:spacing w:after="0" w:line="240" w:lineRule="auto"/>
        <w:ind w:firstLine="566"/>
        <w:jc w:val="both"/>
        <w:rPr>
          <w:rFonts w:ascii="Times New Roman" w:hAnsi="Times New Roman"/>
          <w:sz w:val="28"/>
          <w:szCs w:val="28"/>
        </w:rPr>
      </w:pPr>
      <w:r w:rsidRPr="00D02A1A">
        <w:rPr>
          <w:rFonts w:ascii="Times New Roman" w:hAnsi="Times New Roman"/>
          <w:sz w:val="28"/>
          <w:szCs w:val="28"/>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D02A1A" w:rsidRDefault="00D02A1A" w:rsidP="009F1711">
      <w:pPr>
        <w:pStyle w:val="aff6"/>
        <w:spacing w:after="0" w:line="240" w:lineRule="auto"/>
        <w:rPr>
          <w:rFonts w:ascii="Times New Roman" w:hAnsi="Times New Roman"/>
          <w:sz w:val="28"/>
          <w:szCs w:val="28"/>
        </w:rPr>
      </w:pPr>
    </w:p>
    <w:p w:rsidR="00803F53" w:rsidRDefault="00803F53" w:rsidP="009F1711">
      <w:pPr>
        <w:pStyle w:val="aff6"/>
        <w:spacing w:after="0" w:line="240" w:lineRule="auto"/>
        <w:rPr>
          <w:rFonts w:ascii="Times New Roman" w:hAnsi="Times New Roman"/>
          <w:sz w:val="28"/>
          <w:szCs w:val="28"/>
        </w:rPr>
      </w:pPr>
    </w:p>
    <w:p w:rsidR="00D02A1A" w:rsidRPr="00D02A1A" w:rsidRDefault="00D02A1A" w:rsidP="0047779C">
      <w:pPr>
        <w:pStyle w:val="11c"/>
        <w:numPr>
          <w:ilvl w:val="2"/>
          <w:numId w:val="208"/>
        </w:numPr>
        <w:tabs>
          <w:tab w:val="left" w:pos="1548"/>
        </w:tabs>
        <w:spacing w:before="0" w:line="240" w:lineRule="auto"/>
        <w:ind w:left="0" w:right="229"/>
        <w:jc w:val="center"/>
        <w:rPr>
          <w:sz w:val="28"/>
          <w:szCs w:val="28"/>
        </w:rPr>
      </w:pPr>
      <w:r w:rsidRPr="00D02A1A">
        <w:rPr>
          <w:sz w:val="28"/>
          <w:szCs w:val="28"/>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культурыобучающихся</w:t>
      </w:r>
    </w:p>
    <w:p w:rsidR="00D02A1A" w:rsidRPr="00D02A1A" w:rsidRDefault="00D02A1A" w:rsidP="009E054A">
      <w:pPr>
        <w:pStyle w:val="aff6"/>
        <w:spacing w:after="0" w:line="240" w:lineRule="auto"/>
        <w:ind w:right="13" w:firstLine="566"/>
        <w:jc w:val="both"/>
        <w:rPr>
          <w:rFonts w:ascii="Times New Roman" w:hAnsi="Times New Roman"/>
          <w:b/>
          <w:i/>
          <w:sz w:val="28"/>
          <w:szCs w:val="28"/>
        </w:rPr>
      </w:pPr>
      <w:r w:rsidRPr="00D02A1A">
        <w:rPr>
          <w:rFonts w:ascii="Times New Roman" w:hAnsi="Times New Roman"/>
          <w:sz w:val="28"/>
          <w:szCs w:val="28"/>
        </w:rPr>
        <w:t xml:space="preserve">Организация воспитания и социализации учащихся школы в перспективе достижения общенационального воспитательного идеала осуществляется по следующим </w:t>
      </w:r>
      <w:r w:rsidRPr="00D02A1A">
        <w:rPr>
          <w:rFonts w:ascii="Times New Roman" w:hAnsi="Times New Roman"/>
          <w:b/>
          <w:i/>
          <w:sz w:val="28"/>
          <w:szCs w:val="28"/>
        </w:rPr>
        <w:t>направлениям:</w:t>
      </w:r>
    </w:p>
    <w:p w:rsidR="00D02A1A" w:rsidRPr="00D02A1A" w:rsidRDefault="00D02A1A" w:rsidP="0047779C">
      <w:pPr>
        <w:pStyle w:val="a7"/>
        <w:widowControl w:val="0"/>
        <w:numPr>
          <w:ilvl w:val="0"/>
          <w:numId w:val="203"/>
        </w:numPr>
        <w:tabs>
          <w:tab w:val="left" w:pos="851"/>
        </w:tabs>
        <w:autoSpaceDE w:val="0"/>
        <w:autoSpaceDN w:val="0"/>
        <w:ind w:left="0" w:right="13" w:firstLine="567"/>
        <w:contextualSpacing w:val="0"/>
        <w:jc w:val="both"/>
        <w:rPr>
          <w:rFonts w:ascii="Times New Roman" w:hAnsi="Times New Roman"/>
          <w:sz w:val="28"/>
          <w:szCs w:val="28"/>
        </w:rPr>
      </w:pPr>
      <w:r w:rsidRPr="00D02A1A">
        <w:rPr>
          <w:rFonts w:ascii="Times New Roman" w:hAnsi="Times New Roman"/>
          <w:sz w:val="28"/>
          <w:szCs w:val="28"/>
        </w:rPr>
        <w:t>Воспитание гражданственности, патриотизма, уважения к правам, свободам и обязанностям человека.</w:t>
      </w:r>
    </w:p>
    <w:p w:rsidR="00D02A1A" w:rsidRPr="00D02A1A" w:rsidRDefault="00D02A1A" w:rsidP="0047779C">
      <w:pPr>
        <w:pStyle w:val="a7"/>
        <w:widowControl w:val="0"/>
        <w:numPr>
          <w:ilvl w:val="0"/>
          <w:numId w:val="203"/>
        </w:numPr>
        <w:tabs>
          <w:tab w:val="left" w:pos="851"/>
        </w:tabs>
        <w:autoSpaceDE w:val="0"/>
        <w:autoSpaceDN w:val="0"/>
        <w:ind w:left="0" w:right="13" w:firstLine="567"/>
        <w:contextualSpacing w:val="0"/>
        <w:jc w:val="both"/>
        <w:rPr>
          <w:rFonts w:ascii="Times New Roman" w:hAnsi="Times New Roman"/>
          <w:sz w:val="28"/>
          <w:szCs w:val="28"/>
        </w:rPr>
      </w:pPr>
      <w:r w:rsidRPr="00D02A1A">
        <w:rPr>
          <w:rFonts w:ascii="Times New Roman" w:hAnsi="Times New Roman"/>
          <w:sz w:val="28"/>
          <w:szCs w:val="28"/>
        </w:rPr>
        <w:t>Воспитание нравственных чувств и этическогосознания.</w:t>
      </w:r>
    </w:p>
    <w:p w:rsidR="00D02A1A" w:rsidRPr="00D02A1A" w:rsidRDefault="00D02A1A" w:rsidP="0047779C">
      <w:pPr>
        <w:pStyle w:val="a7"/>
        <w:widowControl w:val="0"/>
        <w:numPr>
          <w:ilvl w:val="0"/>
          <w:numId w:val="203"/>
        </w:numPr>
        <w:tabs>
          <w:tab w:val="left" w:pos="851"/>
        </w:tabs>
        <w:autoSpaceDE w:val="0"/>
        <w:autoSpaceDN w:val="0"/>
        <w:ind w:left="0" w:right="13" w:firstLine="567"/>
        <w:contextualSpacing w:val="0"/>
        <w:jc w:val="both"/>
        <w:rPr>
          <w:rFonts w:ascii="Times New Roman" w:hAnsi="Times New Roman"/>
          <w:sz w:val="28"/>
          <w:szCs w:val="28"/>
        </w:rPr>
      </w:pPr>
      <w:r w:rsidRPr="00D02A1A">
        <w:rPr>
          <w:rFonts w:ascii="Times New Roman" w:hAnsi="Times New Roman"/>
          <w:sz w:val="28"/>
          <w:szCs w:val="28"/>
        </w:rPr>
        <w:t>Воспитание трудолюбия, творческого отношения к учению, труду,жизни.</w:t>
      </w:r>
    </w:p>
    <w:p w:rsidR="00D02A1A" w:rsidRPr="00D02A1A" w:rsidRDefault="00D02A1A" w:rsidP="0047779C">
      <w:pPr>
        <w:pStyle w:val="a7"/>
        <w:widowControl w:val="0"/>
        <w:numPr>
          <w:ilvl w:val="0"/>
          <w:numId w:val="203"/>
        </w:numPr>
        <w:tabs>
          <w:tab w:val="left" w:pos="851"/>
        </w:tabs>
        <w:autoSpaceDE w:val="0"/>
        <w:autoSpaceDN w:val="0"/>
        <w:ind w:left="0" w:right="13" w:firstLine="567"/>
        <w:contextualSpacing w:val="0"/>
        <w:jc w:val="both"/>
        <w:rPr>
          <w:rFonts w:ascii="Times New Roman" w:hAnsi="Times New Roman"/>
          <w:sz w:val="28"/>
          <w:szCs w:val="28"/>
        </w:rPr>
      </w:pPr>
      <w:r w:rsidRPr="00D02A1A">
        <w:rPr>
          <w:rFonts w:ascii="Times New Roman" w:hAnsi="Times New Roman"/>
          <w:sz w:val="28"/>
          <w:szCs w:val="28"/>
        </w:rPr>
        <w:t>Формирование ценностного отношения к здоровью и здоровому образужизни.</w:t>
      </w:r>
    </w:p>
    <w:p w:rsidR="00D02A1A" w:rsidRPr="00D02A1A" w:rsidRDefault="00D02A1A" w:rsidP="0047779C">
      <w:pPr>
        <w:pStyle w:val="a7"/>
        <w:widowControl w:val="0"/>
        <w:numPr>
          <w:ilvl w:val="0"/>
          <w:numId w:val="203"/>
        </w:numPr>
        <w:tabs>
          <w:tab w:val="left" w:pos="851"/>
        </w:tabs>
        <w:autoSpaceDE w:val="0"/>
        <w:autoSpaceDN w:val="0"/>
        <w:ind w:left="0" w:right="13" w:firstLine="567"/>
        <w:contextualSpacing w:val="0"/>
        <w:jc w:val="both"/>
        <w:rPr>
          <w:rFonts w:ascii="Times New Roman" w:hAnsi="Times New Roman"/>
          <w:sz w:val="28"/>
          <w:szCs w:val="28"/>
        </w:rPr>
      </w:pPr>
      <w:r w:rsidRPr="00D02A1A">
        <w:rPr>
          <w:rFonts w:ascii="Times New Roman" w:hAnsi="Times New Roman"/>
          <w:sz w:val="28"/>
          <w:szCs w:val="28"/>
        </w:rPr>
        <w:t>Воспитание ценностного отношения к природе, окружающейсреде.</w:t>
      </w:r>
    </w:p>
    <w:p w:rsidR="00D02A1A" w:rsidRPr="00D02A1A" w:rsidRDefault="00D02A1A" w:rsidP="0047779C">
      <w:pPr>
        <w:pStyle w:val="a7"/>
        <w:widowControl w:val="0"/>
        <w:numPr>
          <w:ilvl w:val="0"/>
          <w:numId w:val="203"/>
        </w:numPr>
        <w:tabs>
          <w:tab w:val="left" w:pos="851"/>
          <w:tab w:val="left" w:pos="2124"/>
          <w:tab w:val="left" w:pos="3666"/>
          <w:tab w:val="left" w:pos="5053"/>
          <w:tab w:val="left" w:pos="5424"/>
          <w:tab w:val="left" w:pos="7060"/>
          <w:tab w:val="left" w:pos="8823"/>
          <w:tab w:val="left" w:pos="10597"/>
        </w:tabs>
        <w:autoSpaceDE w:val="0"/>
        <w:autoSpaceDN w:val="0"/>
        <w:ind w:left="0" w:right="13" w:firstLine="567"/>
        <w:contextualSpacing w:val="0"/>
        <w:jc w:val="both"/>
        <w:rPr>
          <w:rFonts w:ascii="Times New Roman" w:hAnsi="Times New Roman"/>
          <w:sz w:val="28"/>
          <w:szCs w:val="28"/>
        </w:rPr>
      </w:pPr>
      <w:r w:rsidRPr="00D02A1A">
        <w:rPr>
          <w:rFonts w:ascii="Times New Roman" w:hAnsi="Times New Roman"/>
          <w:sz w:val="28"/>
          <w:szCs w:val="28"/>
        </w:rPr>
        <w:t>Воспитаниеценно</w:t>
      </w:r>
      <w:r w:rsidR="009E054A">
        <w:rPr>
          <w:rFonts w:ascii="Times New Roman" w:hAnsi="Times New Roman"/>
          <w:sz w:val="28"/>
          <w:szCs w:val="28"/>
        </w:rPr>
        <w:t>стного отношения</w:t>
      </w:r>
      <w:r w:rsidR="009E054A">
        <w:rPr>
          <w:rFonts w:ascii="Times New Roman" w:hAnsi="Times New Roman"/>
          <w:sz w:val="28"/>
          <w:szCs w:val="28"/>
        </w:rPr>
        <w:tab/>
        <w:t xml:space="preserve">к прекрасному, </w:t>
      </w:r>
      <w:r w:rsidR="00CE43B0">
        <w:rPr>
          <w:rFonts w:ascii="Times New Roman" w:hAnsi="Times New Roman"/>
          <w:sz w:val="28"/>
          <w:szCs w:val="28"/>
        </w:rPr>
        <w:t xml:space="preserve">формирование </w:t>
      </w:r>
      <w:r w:rsidRPr="00D02A1A">
        <w:rPr>
          <w:rFonts w:ascii="Times New Roman" w:hAnsi="Times New Roman"/>
          <w:sz w:val="28"/>
          <w:szCs w:val="28"/>
        </w:rPr>
        <w:t>представлений</w:t>
      </w:r>
      <w:r w:rsidRPr="00D02A1A">
        <w:rPr>
          <w:rFonts w:ascii="Times New Roman" w:hAnsi="Times New Roman"/>
          <w:spacing w:val="-9"/>
          <w:sz w:val="28"/>
          <w:szCs w:val="28"/>
        </w:rPr>
        <w:t xml:space="preserve">об </w:t>
      </w:r>
      <w:r w:rsidRPr="00D02A1A">
        <w:rPr>
          <w:rFonts w:ascii="Times New Roman" w:hAnsi="Times New Roman"/>
          <w:sz w:val="28"/>
          <w:szCs w:val="28"/>
        </w:rPr>
        <w:t>эстетических идеалах иценностях.</w:t>
      </w:r>
    </w:p>
    <w:p w:rsidR="00D02A1A" w:rsidRPr="00D02A1A" w:rsidRDefault="00D02A1A" w:rsidP="009E054A">
      <w:pPr>
        <w:spacing w:after="0" w:line="240" w:lineRule="auto"/>
        <w:ind w:right="13" w:firstLine="566"/>
        <w:jc w:val="both"/>
        <w:rPr>
          <w:rFonts w:ascii="Times New Roman" w:hAnsi="Times New Roman"/>
          <w:sz w:val="28"/>
          <w:szCs w:val="28"/>
        </w:rPr>
      </w:pPr>
      <w:r w:rsidRPr="00D02A1A">
        <w:rPr>
          <w:rFonts w:ascii="Times New Roman" w:hAnsi="Times New Roman"/>
          <w:sz w:val="28"/>
          <w:szCs w:val="28"/>
        </w:rPr>
        <w:t xml:space="preserve">По направлениямопределены </w:t>
      </w:r>
      <w:r w:rsidRPr="00D02A1A">
        <w:rPr>
          <w:rFonts w:ascii="Times New Roman" w:hAnsi="Times New Roman"/>
          <w:b/>
          <w:sz w:val="28"/>
          <w:szCs w:val="28"/>
        </w:rPr>
        <w:t>задачи духовно-нравственного воспитания</w:t>
      </w:r>
      <w:r w:rsidRPr="00D02A1A">
        <w:rPr>
          <w:rFonts w:ascii="Times New Roman" w:hAnsi="Times New Roman"/>
          <w:sz w:val="28"/>
          <w:szCs w:val="28"/>
        </w:rPr>
        <w:t>, которые образно отражают цели развития нравственного и духовного мира обучающихся основного общего образования.</w:t>
      </w:r>
    </w:p>
    <w:p w:rsidR="00D02A1A" w:rsidRPr="00D02A1A" w:rsidRDefault="00D02A1A" w:rsidP="009E054A">
      <w:pPr>
        <w:pStyle w:val="11c"/>
        <w:spacing w:before="0" w:line="240" w:lineRule="auto"/>
        <w:ind w:left="0" w:right="13" w:firstLine="768"/>
        <w:rPr>
          <w:sz w:val="28"/>
          <w:szCs w:val="28"/>
        </w:rPr>
      </w:pPr>
      <w:r w:rsidRPr="00D02A1A">
        <w:rPr>
          <w:sz w:val="28"/>
          <w:szCs w:val="28"/>
        </w:rPr>
        <w:t>Воспитание гражданственности, патриотизма, уважения к правам, свободам и обязанностям человека.</w:t>
      </w:r>
    </w:p>
    <w:p w:rsidR="00D02A1A" w:rsidRPr="00D02A1A" w:rsidRDefault="00D02A1A" w:rsidP="0047779C">
      <w:pPr>
        <w:pStyle w:val="a7"/>
        <w:widowControl w:val="0"/>
        <w:numPr>
          <w:ilvl w:val="0"/>
          <w:numId w:val="202"/>
        </w:numPr>
        <w:tabs>
          <w:tab w:val="left" w:pos="451"/>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D02A1A" w:rsidRPr="00D02A1A" w:rsidRDefault="00D02A1A" w:rsidP="0047779C">
      <w:pPr>
        <w:pStyle w:val="a7"/>
        <w:widowControl w:val="0"/>
        <w:numPr>
          <w:ilvl w:val="0"/>
          <w:numId w:val="202"/>
        </w:numPr>
        <w:tabs>
          <w:tab w:val="left" w:pos="441"/>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представления о символах государства – Флаге, Гербе России, о флаге и гербе Смоленской области, городаРославля.</w:t>
      </w:r>
    </w:p>
    <w:p w:rsidR="00D02A1A" w:rsidRPr="00D02A1A" w:rsidRDefault="00D02A1A" w:rsidP="0047779C">
      <w:pPr>
        <w:pStyle w:val="a7"/>
        <w:widowControl w:val="0"/>
        <w:numPr>
          <w:ilvl w:val="0"/>
          <w:numId w:val="202"/>
        </w:numPr>
        <w:tabs>
          <w:tab w:val="left" w:pos="518"/>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элементарные представления об институтах гражданского общества, о возможностях участия граждан в общественномуправлении;</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элементарные представления о правах и обязанностях гражданинаРоссии;</w:t>
      </w:r>
    </w:p>
    <w:p w:rsidR="00D02A1A" w:rsidRPr="00D02A1A" w:rsidRDefault="00D02A1A" w:rsidP="009E054A">
      <w:pPr>
        <w:pStyle w:val="aff6"/>
        <w:spacing w:after="0" w:line="240" w:lineRule="auto"/>
        <w:ind w:right="13"/>
        <w:jc w:val="both"/>
        <w:rPr>
          <w:rFonts w:ascii="Times New Roman" w:hAnsi="Times New Roman"/>
          <w:sz w:val="28"/>
          <w:szCs w:val="28"/>
        </w:rPr>
      </w:pPr>
      <w:r w:rsidRPr="00D02A1A">
        <w:rPr>
          <w:rFonts w:ascii="Times New Roman" w:hAnsi="Times New Roman"/>
          <w:sz w:val="28"/>
          <w:szCs w:val="28"/>
        </w:rPr>
        <w:t>-интерес к общественным явлениям, понимание активной роли человека в обществе;</w:t>
      </w:r>
    </w:p>
    <w:p w:rsidR="00D02A1A" w:rsidRPr="00D02A1A" w:rsidRDefault="00D02A1A" w:rsidP="0047779C">
      <w:pPr>
        <w:pStyle w:val="a7"/>
        <w:widowControl w:val="0"/>
        <w:numPr>
          <w:ilvl w:val="0"/>
          <w:numId w:val="202"/>
        </w:numPr>
        <w:tabs>
          <w:tab w:val="left" w:pos="528"/>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уважительное отношение к русскому языку как государственному, языку межнационального общения;</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ценностное отношение к своему национальному языку икультуре;</w:t>
      </w:r>
    </w:p>
    <w:p w:rsidR="00D02A1A" w:rsidRPr="00D02A1A" w:rsidRDefault="00D02A1A" w:rsidP="0047779C">
      <w:pPr>
        <w:pStyle w:val="a7"/>
        <w:widowControl w:val="0"/>
        <w:numPr>
          <w:ilvl w:val="0"/>
          <w:numId w:val="202"/>
        </w:numPr>
        <w:tabs>
          <w:tab w:val="left" w:pos="446"/>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начальные представления о народах России, об их общей исторической судьбе, о единстве народов нашейстраны;</w:t>
      </w:r>
    </w:p>
    <w:p w:rsidR="00D02A1A" w:rsidRPr="00D02A1A" w:rsidRDefault="00D02A1A" w:rsidP="0047779C">
      <w:pPr>
        <w:pStyle w:val="a7"/>
        <w:widowControl w:val="0"/>
        <w:numPr>
          <w:ilvl w:val="0"/>
          <w:numId w:val="202"/>
        </w:numPr>
        <w:tabs>
          <w:tab w:val="left" w:pos="460"/>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элементарные представления о национальных героях и важнейших событиях истории России и ее народов;</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интерес к государственным праздникам и важнейшим событиям в жизни России, малойРодины.</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стремление активно участвовать в делах класса, школы, семьи, роднойдеревни;</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любовь к школе, малой Родине, народуРоссии;</w:t>
      </w:r>
    </w:p>
    <w:p w:rsidR="00D02A1A" w:rsidRPr="00D02A1A" w:rsidRDefault="00D02A1A" w:rsidP="0047779C">
      <w:pPr>
        <w:pStyle w:val="a7"/>
        <w:widowControl w:val="0"/>
        <w:numPr>
          <w:ilvl w:val="0"/>
          <w:numId w:val="202"/>
        </w:numPr>
        <w:tabs>
          <w:tab w:val="left" w:pos="434"/>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уважение к защитникамОтечества;</w:t>
      </w:r>
    </w:p>
    <w:p w:rsidR="00D02A1A" w:rsidRPr="00D02A1A" w:rsidRDefault="00D02A1A" w:rsidP="0047779C">
      <w:pPr>
        <w:pStyle w:val="a7"/>
        <w:widowControl w:val="0"/>
        <w:numPr>
          <w:ilvl w:val="0"/>
          <w:numId w:val="202"/>
        </w:numPr>
        <w:tabs>
          <w:tab w:val="left" w:pos="434"/>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умение отвечать за своипоступки;</w:t>
      </w:r>
    </w:p>
    <w:p w:rsidR="00D02A1A" w:rsidRPr="00D02A1A" w:rsidRDefault="00D02A1A" w:rsidP="0047779C">
      <w:pPr>
        <w:pStyle w:val="a7"/>
        <w:widowControl w:val="0"/>
        <w:numPr>
          <w:ilvl w:val="0"/>
          <w:numId w:val="202"/>
        </w:numPr>
        <w:tabs>
          <w:tab w:val="left" w:pos="444"/>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негативное отношение к нарушениям порядка в классе, дома, на улице, к невыполнению человеком своихобязанностей.</w:t>
      </w:r>
    </w:p>
    <w:p w:rsidR="00D02A1A" w:rsidRPr="00D02A1A" w:rsidRDefault="00D02A1A" w:rsidP="009E054A">
      <w:pPr>
        <w:pStyle w:val="11c"/>
        <w:spacing w:before="0" w:line="240" w:lineRule="auto"/>
        <w:ind w:left="0" w:right="13"/>
        <w:rPr>
          <w:sz w:val="28"/>
          <w:szCs w:val="28"/>
        </w:rPr>
      </w:pPr>
      <w:r w:rsidRPr="00D02A1A">
        <w:rPr>
          <w:sz w:val="28"/>
          <w:szCs w:val="28"/>
        </w:rPr>
        <w:t>Воспитание нравственных чувств и этического сознания.</w:t>
      </w:r>
    </w:p>
    <w:p w:rsidR="00D02A1A" w:rsidRPr="00D02A1A" w:rsidRDefault="00D02A1A" w:rsidP="009E054A">
      <w:pPr>
        <w:spacing w:after="0" w:line="240" w:lineRule="auto"/>
        <w:ind w:right="13"/>
        <w:jc w:val="both"/>
        <w:rPr>
          <w:rFonts w:ascii="Times New Roman" w:hAnsi="Times New Roman"/>
          <w:sz w:val="28"/>
          <w:szCs w:val="28"/>
        </w:rPr>
        <w:sectPr w:rsidR="00D02A1A" w:rsidRPr="00D02A1A" w:rsidSect="000700DC">
          <w:footerReference w:type="default" r:id="rId47"/>
          <w:pgSz w:w="11910" w:h="16840"/>
          <w:pgMar w:top="820" w:right="570" w:bottom="709" w:left="1134" w:header="0" w:footer="954" w:gutter="0"/>
          <w:cols w:space="720"/>
        </w:sectPr>
      </w:pP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первоначальные представления о базовых национальных российскихценностях;</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различие хороших и плохихпоступков;</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представления о правилах поведения в школе, дома, на улице, в общественных местах, наприроде;</w:t>
      </w:r>
    </w:p>
    <w:p w:rsidR="00D02A1A" w:rsidRPr="00D02A1A" w:rsidRDefault="00D02A1A" w:rsidP="009E054A">
      <w:pPr>
        <w:pStyle w:val="aff6"/>
        <w:spacing w:after="0" w:line="240" w:lineRule="auto"/>
        <w:ind w:right="13"/>
        <w:jc w:val="both"/>
        <w:rPr>
          <w:rFonts w:ascii="Times New Roman" w:hAnsi="Times New Roman"/>
          <w:sz w:val="28"/>
          <w:szCs w:val="28"/>
        </w:rPr>
      </w:pPr>
      <w:r w:rsidRPr="00D02A1A">
        <w:rPr>
          <w:rFonts w:ascii="Times New Roman" w:hAnsi="Times New Roman"/>
          <w:sz w:val="28"/>
          <w:szCs w:val="28"/>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D02A1A" w:rsidRPr="00D02A1A" w:rsidRDefault="00D02A1A" w:rsidP="0047779C">
      <w:pPr>
        <w:pStyle w:val="a7"/>
        <w:widowControl w:val="0"/>
        <w:numPr>
          <w:ilvl w:val="0"/>
          <w:numId w:val="202"/>
        </w:numPr>
        <w:tabs>
          <w:tab w:val="left" w:pos="487"/>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уважительное отношение к родителям, старшим, доброжелательное отношение к сверстникам и младшим;</w:t>
      </w:r>
    </w:p>
    <w:p w:rsidR="00D02A1A" w:rsidRPr="00D02A1A" w:rsidRDefault="00D02A1A" w:rsidP="0047779C">
      <w:pPr>
        <w:pStyle w:val="a7"/>
        <w:widowControl w:val="0"/>
        <w:numPr>
          <w:ilvl w:val="0"/>
          <w:numId w:val="202"/>
        </w:numPr>
        <w:tabs>
          <w:tab w:val="left" w:pos="441"/>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установление дружеских взаимоотношений в коллективе, основанных на взаимопомощи и взаимной поддержке;</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бережное, гуманное отношение ко всемуживому;</w:t>
      </w:r>
    </w:p>
    <w:p w:rsidR="00D02A1A" w:rsidRPr="00D02A1A" w:rsidRDefault="00D02A1A" w:rsidP="0047779C">
      <w:pPr>
        <w:pStyle w:val="a7"/>
        <w:widowControl w:val="0"/>
        <w:numPr>
          <w:ilvl w:val="0"/>
          <w:numId w:val="202"/>
        </w:numPr>
        <w:tabs>
          <w:tab w:val="left" w:pos="448"/>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знание правил вежливого поведения, культуры речи, умение пользоваться «волшебными» словами, быть опрятным, чистым, аккуратным;</w:t>
      </w:r>
    </w:p>
    <w:p w:rsidR="00D02A1A" w:rsidRPr="00D02A1A" w:rsidRDefault="00D02A1A" w:rsidP="0047779C">
      <w:pPr>
        <w:pStyle w:val="a7"/>
        <w:widowControl w:val="0"/>
        <w:numPr>
          <w:ilvl w:val="0"/>
          <w:numId w:val="202"/>
        </w:numPr>
        <w:tabs>
          <w:tab w:val="left" w:pos="468"/>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стремление избегать плохих поступков, не капризничать, не быть упрямым, умение признаться в плохом поступке и проанализироватьего;</w:t>
      </w:r>
    </w:p>
    <w:p w:rsidR="00D02A1A" w:rsidRPr="00D02A1A" w:rsidRDefault="00D02A1A" w:rsidP="0047779C">
      <w:pPr>
        <w:pStyle w:val="a7"/>
        <w:widowControl w:val="0"/>
        <w:numPr>
          <w:ilvl w:val="0"/>
          <w:numId w:val="202"/>
        </w:numPr>
        <w:tabs>
          <w:tab w:val="left" w:pos="444"/>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представления о возможном негативном влиянии на морально-психологическое состояние человека компьютерных игр, кино, телевизионных передач,рекламы;</w:t>
      </w:r>
    </w:p>
    <w:p w:rsidR="00D02A1A" w:rsidRPr="00D02A1A" w:rsidRDefault="00D02A1A" w:rsidP="0047779C">
      <w:pPr>
        <w:pStyle w:val="a7"/>
        <w:widowControl w:val="0"/>
        <w:numPr>
          <w:ilvl w:val="0"/>
          <w:numId w:val="202"/>
        </w:numPr>
        <w:tabs>
          <w:tab w:val="left" w:pos="434"/>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телевизионныхпередач.</w:t>
      </w:r>
    </w:p>
    <w:p w:rsidR="00D02A1A" w:rsidRPr="00D02A1A" w:rsidRDefault="00D02A1A" w:rsidP="009E054A">
      <w:pPr>
        <w:pStyle w:val="11c"/>
        <w:spacing w:before="0" w:line="240" w:lineRule="auto"/>
        <w:ind w:left="0" w:right="13"/>
        <w:rPr>
          <w:sz w:val="28"/>
          <w:szCs w:val="28"/>
        </w:rPr>
      </w:pPr>
      <w:r w:rsidRPr="00D02A1A">
        <w:rPr>
          <w:sz w:val="28"/>
          <w:szCs w:val="28"/>
        </w:rPr>
        <w:t>Воспитание трудолюбия, творческого отношения к учению, труду, жизни.</w:t>
      </w:r>
    </w:p>
    <w:p w:rsidR="00D02A1A" w:rsidRPr="00D02A1A" w:rsidRDefault="00D02A1A" w:rsidP="0047779C">
      <w:pPr>
        <w:pStyle w:val="a7"/>
        <w:widowControl w:val="0"/>
        <w:numPr>
          <w:ilvl w:val="0"/>
          <w:numId w:val="202"/>
        </w:numPr>
        <w:tabs>
          <w:tab w:val="left" w:pos="446"/>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первоначальные представления о нравственных основах учебы, ведущей роли образования, труда и значении творчества в жизни человека иобщества;</w:t>
      </w:r>
    </w:p>
    <w:p w:rsidR="00D02A1A" w:rsidRPr="00D02A1A" w:rsidRDefault="00D02A1A" w:rsidP="0047779C">
      <w:pPr>
        <w:pStyle w:val="a7"/>
        <w:widowControl w:val="0"/>
        <w:numPr>
          <w:ilvl w:val="0"/>
          <w:numId w:val="202"/>
        </w:numPr>
        <w:tabs>
          <w:tab w:val="left" w:pos="434"/>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уважение к труду и творчеству старших исверстников;</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элементарные представления об основныхпрофессиях;</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ценностное отношение к учебе как виду творческойдеятельности;</w:t>
      </w:r>
    </w:p>
    <w:p w:rsidR="00D02A1A" w:rsidRPr="00D02A1A" w:rsidRDefault="00D02A1A" w:rsidP="0047779C">
      <w:pPr>
        <w:pStyle w:val="a7"/>
        <w:widowControl w:val="0"/>
        <w:numPr>
          <w:ilvl w:val="0"/>
          <w:numId w:val="202"/>
        </w:numPr>
        <w:tabs>
          <w:tab w:val="left" w:pos="446"/>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элементарные представления о роли знаний, науки, современного производства в жизни человека и общества;</w:t>
      </w:r>
    </w:p>
    <w:p w:rsidR="00D02A1A" w:rsidRPr="00D02A1A" w:rsidRDefault="00D02A1A" w:rsidP="0047779C">
      <w:pPr>
        <w:pStyle w:val="a7"/>
        <w:widowControl w:val="0"/>
        <w:numPr>
          <w:ilvl w:val="0"/>
          <w:numId w:val="202"/>
        </w:numPr>
        <w:tabs>
          <w:tab w:val="left" w:pos="444"/>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первоначальные навыки коллективной работы, в том числе при разработке и реализации учебных и учебно-трудовыхпроектов;</w:t>
      </w:r>
    </w:p>
    <w:p w:rsidR="00D02A1A" w:rsidRPr="00D02A1A" w:rsidRDefault="00D02A1A" w:rsidP="0047779C">
      <w:pPr>
        <w:pStyle w:val="a7"/>
        <w:widowControl w:val="0"/>
        <w:numPr>
          <w:ilvl w:val="0"/>
          <w:numId w:val="202"/>
        </w:numPr>
        <w:tabs>
          <w:tab w:val="left" w:pos="520"/>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умение проявлять дисциплинированность, последовательность и настойчивость в выполнении учебных и учебно-трудовыхзаданий;</w:t>
      </w:r>
    </w:p>
    <w:p w:rsidR="00D02A1A" w:rsidRPr="00D02A1A" w:rsidRDefault="00D02A1A" w:rsidP="0047779C">
      <w:pPr>
        <w:pStyle w:val="a7"/>
        <w:widowControl w:val="0"/>
        <w:numPr>
          <w:ilvl w:val="0"/>
          <w:numId w:val="202"/>
        </w:numPr>
        <w:tabs>
          <w:tab w:val="left" w:pos="434"/>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умение соблюдать порядок на рабочемместе;</w:t>
      </w:r>
    </w:p>
    <w:p w:rsidR="00D02A1A" w:rsidRPr="00D02A1A" w:rsidRDefault="00D02A1A" w:rsidP="0047779C">
      <w:pPr>
        <w:pStyle w:val="a7"/>
        <w:widowControl w:val="0"/>
        <w:numPr>
          <w:ilvl w:val="0"/>
          <w:numId w:val="202"/>
        </w:numPr>
        <w:tabs>
          <w:tab w:val="left" w:pos="47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бережное отношение к результатам своего труда, труда других людей, к школьному имуществу, учебникам, личнымвещам;</w:t>
      </w:r>
    </w:p>
    <w:p w:rsidR="00D02A1A" w:rsidRPr="00D02A1A" w:rsidRDefault="00D02A1A" w:rsidP="0047779C">
      <w:pPr>
        <w:pStyle w:val="a7"/>
        <w:widowControl w:val="0"/>
        <w:numPr>
          <w:ilvl w:val="0"/>
          <w:numId w:val="202"/>
        </w:numPr>
        <w:tabs>
          <w:tab w:val="left" w:pos="480"/>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отрицательное отношение к лени и небрежности в труде и учебе, небережливому отношению к результатам трудалюдей.</w:t>
      </w:r>
    </w:p>
    <w:p w:rsidR="00D02A1A" w:rsidRPr="00D02A1A" w:rsidRDefault="00D02A1A" w:rsidP="009E054A">
      <w:pPr>
        <w:pStyle w:val="11c"/>
        <w:spacing w:before="0" w:line="240" w:lineRule="auto"/>
        <w:ind w:left="0" w:right="13"/>
        <w:rPr>
          <w:sz w:val="28"/>
          <w:szCs w:val="28"/>
        </w:rPr>
      </w:pPr>
      <w:r w:rsidRPr="00D02A1A">
        <w:rPr>
          <w:sz w:val="28"/>
          <w:szCs w:val="28"/>
        </w:rPr>
        <w:t>Формирование ценностного отношения к здоровью и здоровому образу жизни.</w:t>
      </w:r>
    </w:p>
    <w:p w:rsidR="00D02A1A" w:rsidRPr="00D02A1A" w:rsidRDefault="00D02A1A" w:rsidP="0047779C">
      <w:pPr>
        <w:pStyle w:val="a7"/>
        <w:widowControl w:val="0"/>
        <w:numPr>
          <w:ilvl w:val="0"/>
          <w:numId w:val="202"/>
        </w:numPr>
        <w:tabs>
          <w:tab w:val="left" w:pos="477"/>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ценностное отношение к своему здоровью, здоровью родителей, членов своей семьи, педагогов, сверстников;</w:t>
      </w:r>
    </w:p>
    <w:p w:rsidR="00D02A1A" w:rsidRPr="00D02A1A" w:rsidRDefault="00D02A1A" w:rsidP="0047779C">
      <w:pPr>
        <w:pStyle w:val="a7"/>
        <w:widowControl w:val="0"/>
        <w:numPr>
          <w:ilvl w:val="0"/>
          <w:numId w:val="202"/>
        </w:numPr>
        <w:tabs>
          <w:tab w:val="left" w:pos="49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D02A1A" w:rsidRPr="00D02A1A" w:rsidRDefault="00D02A1A" w:rsidP="0047779C">
      <w:pPr>
        <w:pStyle w:val="a7"/>
        <w:widowControl w:val="0"/>
        <w:numPr>
          <w:ilvl w:val="0"/>
          <w:numId w:val="202"/>
        </w:numPr>
        <w:tabs>
          <w:tab w:val="left" w:pos="499"/>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элементарные представления о влиянии нравственности человека на состояние его здоровья и здоровья окружающих его людей;</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понимание важности физической культуры и спорта для здоровья человека, его образования, трудаи творчества;</w:t>
      </w:r>
    </w:p>
    <w:p w:rsidR="00D02A1A" w:rsidRPr="00D02A1A" w:rsidRDefault="00D02A1A" w:rsidP="0047779C">
      <w:pPr>
        <w:pStyle w:val="a7"/>
        <w:widowControl w:val="0"/>
        <w:numPr>
          <w:ilvl w:val="0"/>
          <w:numId w:val="202"/>
        </w:numPr>
        <w:tabs>
          <w:tab w:val="left" w:pos="446"/>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знание и выполнение санитарно-гигиенических правил, соблюдение здоровьесберегающего режима дня;</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интерес к прогулкам на природе, подвижным играм, участию в спортивныхсоревнованиях;</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первоначальные представления об оздоровительном влиянии природы начеловека;</w:t>
      </w:r>
    </w:p>
    <w:p w:rsidR="00D02A1A" w:rsidRPr="00D02A1A" w:rsidRDefault="00D02A1A" w:rsidP="0047779C">
      <w:pPr>
        <w:pStyle w:val="a7"/>
        <w:widowControl w:val="0"/>
        <w:numPr>
          <w:ilvl w:val="0"/>
          <w:numId w:val="202"/>
        </w:numPr>
        <w:tabs>
          <w:tab w:val="left" w:pos="446"/>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первоначальные представления о возможном негативном влиянии компьютерных игр, телевидения, рекламы на здоровьечеловека;</w:t>
      </w:r>
    </w:p>
    <w:p w:rsidR="00D02A1A" w:rsidRPr="00D02A1A" w:rsidRDefault="00D02A1A" w:rsidP="0047779C">
      <w:pPr>
        <w:pStyle w:val="a7"/>
        <w:widowControl w:val="0"/>
        <w:numPr>
          <w:ilvl w:val="0"/>
          <w:numId w:val="202"/>
        </w:numPr>
        <w:tabs>
          <w:tab w:val="left" w:pos="484"/>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отрицательное отношение к невыполнению правил личной гигиены и санитарии, уклонению от занятийфизкультурой.</w:t>
      </w:r>
    </w:p>
    <w:p w:rsidR="00D02A1A" w:rsidRPr="00D02A1A" w:rsidRDefault="00D02A1A" w:rsidP="009E054A">
      <w:pPr>
        <w:pStyle w:val="11c"/>
        <w:spacing w:before="0" w:line="240" w:lineRule="auto"/>
        <w:ind w:left="0" w:right="13"/>
        <w:rPr>
          <w:sz w:val="28"/>
          <w:szCs w:val="28"/>
        </w:rPr>
      </w:pPr>
      <w:r w:rsidRPr="00D02A1A">
        <w:rPr>
          <w:sz w:val="28"/>
          <w:szCs w:val="28"/>
        </w:rPr>
        <w:t>Воспитание ценностного отношения к природе, окружающей среде.</w:t>
      </w:r>
    </w:p>
    <w:p w:rsidR="00D02A1A" w:rsidRPr="00D02A1A" w:rsidRDefault="00D02A1A" w:rsidP="0047779C">
      <w:pPr>
        <w:pStyle w:val="a7"/>
        <w:widowControl w:val="0"/>
        <w:numPr>
          <w:ilvl w:val="0"/>
          <w:numId w:val="202"/>
        </w:numPr>
        <w:tabs>
          <w:tab w:val="left" w:pos="460"/>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развитие интереса к природе, природным явлениям и формам жизни, понимание активной роли и места человека вприроде;</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ценностное отношение к природе и всем формамжизни;</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элементарный опыт природоохранительнойдеятельности;</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бережное отношение к растениям иживотным.</w:t>
      </w:r>
    </w:p>
    <w:p w:rsidR="00D02A1A" w:rsidRPr="00D02A1A" w:rsidRDefault="00D02A1A" w:rsidP="009E054A">
      <w:pPr>
        <w:pStyle w:val="11c"/>
        <w:spacing w:before="0" w:line="240" w:lineRule="auto"/>
        <w:ind w:left="0" w:right="13" w:firstLine="708"/>
        <w:rPr>
          <w:sz w:val="28"/>
          <w:szCs w:val="28"/>
        </w:rPr>
      </w:pPr>
      <w:r w:rsidRPr="00D02A1A">
        <w:rPr>
          <w:sz w:val="28"/>
          <w:szCs w:val="28"/>
        </w:rPr>
        <w:t>Воспитание ценностного отношения к прекрасному, формирование представлений об эстетических идеалах и ценностях.</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представления о душевной и физической красотечеловека;</w:t>
      </w:r>
    </w:p>
    <w:p w:rsidR="00D02A1A" w:rsidRPr="00D02A1A" w:rsidRDefault="00D02A1A" w:rsidP="0047779C">
      <w:pPr>
        <w:pStyle w:val="a7"/>
        <w:widowControl w:val="0"/>
        <w:numPr>
          <w:ilvl w:val="0"/>
          <w:numId w:val="202"/>
        </w:numPr>
        <w:tabs>
          <w:tab w:val="left" w:pos="439"/>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формирование эстетических идеалов, чувства прекрасного; умение видеть красоту природы, труда и творчества;</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интерес к чтению, произведениям искусства, детским спектаклям, концертам, выставкам,музыке;</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интерес к занятиям художественнымтворчеством;</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стремление к опрятному внешнемувиду;</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отрицательное отношение к некрасивым поступкам инеряшливости.</w:t>
      </w:r>
    </w:p>
    <w:p w:rsidR="00D02A1A" w:rsidRPr="00D02A1A" w:rsidRDefault="00D02A1A" w:rsidP="009E054A">
      <w:pPr>
        <w:pStyle w:val="aff6"/>
        <w:spacing w:after="0" w:line="240" w:lineRule="auto"/>
        <w:ind w:right="13" w:firstLine="566"/>
        <w:jc w:val="both"/>
        <w:rPr>
          <w:rFonts w:ascii="Times New Roman" w:hAnsi="Times New Roman"/>
          <w:sz w:val="28"/>
          <w:szCs w:val="28"/>
        </w:rPr>
      </w:pPr>
      <w:r w:rsidRPr="00D02A1A">
        <w:rPr>
          <w:rFonts w:ascii="Times New Roman" w:hAnsi="Times New Roman"/>
          <w:sz w:val="28"/>
          <w:szCs w:val="28"/>
        </w:rPr>
        <w:t>В основе нравственного уклада школьной жизни лежат три подхода: аксиологический, системно-деятельностный, развивающий.</w:t>
      </w:r>
    </w:p>
    <w:p w:rsidR="00D02A1A" w:rsidRPr="00D02A1A" w:rsidRDefault="00D02A1A" w:rsidP="009E054A">
      <w:pPr>
        <w:pStyle w:val="11c"/>
        <w:spacing w:before="0" w:line="240" w:lineRule="auto"/>
        <w:ind w:left="0" w:right="13"/>
        <w:rPr>
          <w:sz w:val="28"/>
          <w:szCs w:val="28"/>
        </w:rPr>
      </w:pPr>
      <w:r w:rsidRPr="00D02A1A">
        <w:rPr>
          <w:sz w:val="28"/>
          <w:szCs w:val="28"/>
        </w:rPr>
        <w:t>Аксиологический подход</w:t>
      </w:r>
    </w:p>
    <w:p w:rsidR="00D02A1A" w:rsidRPr="00D02A1A" w:rsidRDefault="00D02A1A" w:rsidP="009E054A">
      <w:pPr>
        <w:pStyle w:val="aff6"/>
        <w:spacing w:after="0" w:line="240" w:lineRule="auto"/>
        <w:ind w:right="13" w:firstLine="566"/>
        <w:jc w:val="both"/>
        <w:rPr>
          <w:rFonts w:ascii="Times New Roman" w:hAnsi="Times New Roman"/>
          <w:sz w:val="28"/>
          <w:szCs w:val="28"/>
        </w:rPr>
      </w:pPr>
      <w:r w:rsidRPr="00D02A1A">
        <w:rPr>
          <w:rFonts w:ascii="Times New Roman" w:hAnsi="Times New Roman"/>
          <w:sz w:val="28"/>
          <w:szCs w:val="28"/>
        </w:rPr>
        <w:t>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школьников, педагогов и родителей.</w:t>
      </w:r>
    </w:p>
    <w:p w:rsidR="00D02A1A" w:rsidRPr="00D02A1A" w:rsidRDefault="00D02A1A" w:rsidP="009E054A">
      <w:pPr>
        <w:pStyle w:val="aff6"/>
        <w:spacing w:after="0" w:line="240" w:lineRule="auto"/>
        <w:ind w:right="13" w:firstLine="566"/>
        <w:jc w:val="both"/>
        <w:rPr>
          <w:rFonts w:ascii="Times New Roman" w:hAnsi="Times New Roman"/>
          <w:sz w:val="28"/>
          <w:szCs w:val="28"/>
        </w:rPr>
      </w:pPr>
      <w:r w:rsidRPr="00D02A1A">
        <w:rPr>
          <w:rFonts w:ascii="Times New Roman" w:hAnsi="Times New Roman"/>
          <w:sz w:val="28"/>
          <w:szCs w:val="28"/>
        </w:rPr>
        <w:t>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школьника.</w:t>
      </w:r>
    </w:p>
    <w:p w:rsidR="00D02A1A" w:rsidRPr="00D02A1A" w:rsidRDefault="00D02A1A" w:rsidP="009E054A">
      <w:pPr>
        <w:pStyle w:val="11c"/>
        <w:spacing w:before="0" w:line="240" w:lineRule="auto"/>
        <w:ind w:left="0" w:right="13"/>
        <w:rPr>
          <w:sz w:val="28"/>
          <w:szCs w:val="28"/>
        </w:rPr>
      </w:pPr>
      <w:r w:rsidRPr="00D02A1A">
        <w:rPr>
          <w:sz w:val="28"/>
          <w:szCs w:val="28"/>
        </w:rPr>
        <w:t>Системно-деятельностный подход</w:t>
      </w:r>
    </w:p>
    <w:p w:rsidR="00D02A1A" w:rsidRPr="00D02A1A" w:rsidRDefault="00D02A1A" w:rsidP="009E054A">
      <w:pPr>
        <w:pStyle w:val="aff6"/>
        <w:spacing w:after="0" w:line="240" w:lineRule="auto"/>
        <w:ind w:right="13" w:firstLine="566"/>
        <w:jc w:val="both"/>
        <w:rPr>
          <w:rFonts w:ascii="Times New Roman" w:hAnsi="Times New Roman"/>
          <w:sz w:val="28"/>
          <w:szCs w:val="28"/>
        </w:rPr>
      </w:pPr>
      <w:r w:rsidRPr="00D02A1A">
        <w:rPr>
          <w:rFonts w:ascii="Times New Roman" w:hAnsi="Times New Roman"/>
          <w:sz w:val="28"/>
          <w:szCs w:val="28"/>
        </w:rPr>
        <w:t>Этот подход является определяющим для основной образовательной программы начального общего образования.</w:t>
      </w:r>
    </w:p>
    <w:p w:rsidR="00D02A1A" w:rsidRPr="00D02A1A" w:rsidRDefault="00D02A1A" w:rsidP="009E054A">
      <w:pPr>
        <w:pStyle w:val="aff6"/>
        <w:spacing w:after="0" w:line="240" w:lineRule="auto"/>
        <w:ind w:right="13" w:firstLine="566"/>
        <w:jc w:val="both"/>
        <w:rPr>
          <w:rFonts w:ascii="Times New Roman" w:hAnsi="Times New Roman"/>
          <w:sz w:val="28"/>
          <w:szCs w:val="28"/>
        </w:rPr>
      </w:pPr>
      <w:r w:rsidRPr="00D02A1A">
        <w:rPr>
          <w:rFonts w:ascii="Times New Roman" w:hAnsi="Times New Roman"/>
          <w:sz w:val="28"/>
          <w:szCs w:val="28"/>
        </w:rPr>
        <w:t>Системно-деятельностный подход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Это не рядоположенный вид социально-педагогической деятельности. Это метадеятельность, педагогически интегрирующая различные виды деятельности, в которые объективно включен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 деятельностного подходов к организации пространства духовно-нравственного развития школьника.</w:t>
      </w:r>
    </w:p>
    <w:p w:rsidR="00D02A1A" w:rsidRPr="00D02A1A" w:rsidRDefault="00D02A1A" w:rsidP="009E054A">
      <w:pPr>
        <w:pStyle w:val="11c"/>
        <w:spacing w:before="0" w:line="240" w:lineRule="auto"/>
        <w:ind w:left="0" w:right="13"/>
        <w:rPr>
          <w:sz w:val="28"/>
          <w:szCs w:val="28"/>
        </w:rPr>
      </w:pPr>
      <w:r w:rsidRPr="00D02A1A">
        <w:rPr>
          <w:sz w:val="28"/>
          <w:szCs w:val="28"/>
        </w:rPr>
        <w:t>Развивающий подход</w:t>
      </w:r>
    </w:p>
    <w:p w:rsidR="00D02A1A" w:rsidRPr="00D02A1A" w:rsidRDefault="00D02A1A" w:rsidP="009E054A">
      <w:pPr>
        <w:pStyle w:val="aff6"/>
        <w:spacing w:after="0" w:line="240" w:lineRule="auto"/>
        <w:ind w:right="13" w:firstLine="566"/>
        <w:jc w:val="both"/>
        <w:rPr>
          <w:rFonts w:ascii="Times New Roman" w:hAnsi="Times New Roman"/>
          <w:sz w:val="28"/>
          <w:szCs w:val="28"/>
        </w:rPr>
      </w:pPr>
      <w:r w:rsidRPr="00D02A1A">
        <w:rPr>
          <w:rFonts w:ascii="Times New Roman" w:hAnsi="Times New Roman"/>
          <w:sz w:val="28"/>
          <w:szCs w:val="28"/>
        </w:rPr>
        <w:t>Он дает принципиальное понимание системно-деятельностной многоукладной технологии духовно-нравственного развития обучающегося.</w:t>
      </w:r>
    </w:p>
    <w:p w:rsidR="00D02A1A" w:rsidRPr="00D02A1A" w:rsidRDefault="00D02A1A" w:rsidP="009E054A">
      <w:pPr>
        <w:pStyle w:val="aff6"/>
        <w:spacing w:after="0" w:line="240" w:lineRule="auto"/>
        <w:ind w:right="13" w:firstLine="566"/>
        <w:jc w:val="both"/>
        <w:rPr>
          <w:rFonts w:ascii="Times New Roman" w:hAnsi="Times New Roman"/>
          <w:sz w:val="28"/>
          <w:szCs w:val="28"/>
        </w:rPr>
      </w:pPr>
      <w:r w:rsidRPr="00D02A1A">
        <w:rPr>
          <w:rFonts w:ascii="Times New Roman" w:hAnsi="Times New Roman"/>
          <w:sz w:val="28"/>
          <w:szCs w:val="28"/>
        </w:rPr>
        <w:t>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ребенка.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и принимаемы (применимы ребенком как минимум в одной практической ситуации).</w:t>
      </w:r>
    </w:p>
    <w:p w:rsidR="00D02A1A" w:rsidRPr="00D02A1A" w:rsidRDefault="00D02A1A" w:rsidP="009E054A">
      <w:pPr>
        <w:pStyle w:val="aff6"/>
        <w:spacing w:after="0" w:line="240" w:lineRule="auto"/>
        <w:ind w:right="13" w:firstLine="566"/>
        <w:jc w:val="both"/>
        <w:rPr>
          <w:rFonts w:ascii="Times New Roman" w:hAnsi="Times New Roman"/>
          <w:sz w:val="28"/>
          <w:szCs w:val="28"/>
        </w:rPr>
      </w:pPr>
      <w:r w:rsidRPr="00D02A1A">
        <w:rPr>
          <w:rFonts w:ascii="Times New Roman" w:hAnsi="Times New Roman"/>
          <w:sz w:val="28"/>
          <w:szCs w:val="28"/>
        </w:rPr>
        <w:t>При формулировке целевых приоритетов воспитания и социализации обучающихся, определении миссии школы, портрета выпускника учитываются 3 уровня формирования планируемых воспитательных результатов (Методический конструктор внеурочной деятельности школьников Д.В. Григорьева, П.В.Степанова).</w:t>
      </w:r>
    </w:p>
    <w:p w:rsidR="00D02A1A" w:rsidRPr="00D02A1A" w:rsidRDefault="00D02A1A" w:rsidP="009E054A">
      <w:pPr>
        <w:spacing w:after="0" w:line="240" w:lineRule="auto"/>
        <w:ind w:right="13" w:firstLine="566"/>
        <w:jc w:val="both"/>
        <w:rPr>
          <w:rFonts w:ascii="Times New Roman" w:hAnsi="Times New Roman"/>
          <w:sz w:val="28"/>
          <w:szCs w:val="28"/>
        </w:rPr>
      </w:pPr>
      <w:r w:rsidRPr="00D02A1A">
        <w:rPr>
          <w:rFonts w:ascii="Times New Roman" w:hAnsi="Times New Roman"/>
          <w:b/>
          <w:sz w:val="28"/>
          <w:szCs w:val="28"/>
        </w:rPr>
        <w:t>Результаты первого уровня</w:t>
      </w:r>
      <w:r w:rsidRPr="00D02A1A">
        <w:rPr>
          <w:rFonts w:ascii="Times New Roman" w:hAnsi="Times New Roman"/>
          <w:sz w:val="28"/>
          <w:szCs w:val="28"/>
        </w:rPr>
        <w:t>предполагают приобретение школьниками социально значимых знаний:</w:t>
      </w:r>
    </w:p>
    <w:p w:rsidR="00D02A1A" w:rsidRPr="00D02A1A" w:rsidRDefault="00D02A1A" w:rsidP="0047779C">
      <w:pPr>
        <w:pStyle w:val="a7"/>
        <w:widowControl w:val="0"/>
        <w:numPr>
          <w:ilvl w:val="1"/>
          <w:numId w:val="202"/>
        </w:numPr>
        <w:tabs>
          <w:tab w:val="left" w:pos="1145"/>
        </w:tabs>
        <w:autoSpaceDE w:val="0"/>
        <w:autoSpaceDN w:val="0"/>
        <w:ind w:left="0" w:right="13" w:firstLine="567"/>
        <w:contextualSpacing w:val="0"/>
        <w:jc w:val="both"/>
        <w:rPr>
          <w:rFonts w:ascii="Times New Roman" w:hAnsi="Times New Roman"/>
          <w:sz w:val="28"/>
          <w:szCs w:val="28"/>
        </w:rPr>
      </w:pPr>
      <w:r w:rsidRPr="00D02A1A">
        <w:rPr>
          <w:rFonts w:ascii="Times New Roman" w:hAnsi="Times New Roman"/>
          <w:sz w:val="28"/>
          <w:szCs w:val="28"/>
        </w:rPr>
        <w:t>о нормах и традициях поведения человека как гражданина и патриота своегоОтечества;</w:t>
      </w:r>
    </w:p>
    <w:p w:rsidR="00D02A1A" w:rsidRPr="00D02A1A" w:rsidRDefault="00D02A1A" w:rsidP="0047779C">
      <w:pPr>
        <w:pStyle w:val="a7"/>
        <w:widowControl w:val="0"/>
        <w:numPr>
          <w:ilvl w:val="1"/>
          <w:numId w:val="202"/>
        </w:numPr>
        <w:tabs>
          <w:tab w:val="left" w:pos="1145"/>
        </w:tabs>
        <w:autoSpaceDE w:val="0"/>
        <w:autoSpaceDN w:val="0"/>
        <w:ind w:left="0" w:right="13" w:firstLine="567"/>
        <w:contextualSpacing w:val="0"/>
        <w:jc w:val="both"/>
        <w:rPr>
          <w:rFonts w:ascii="Times New Roman" w:hAnsi="Times New Roman"/>
          <w:sz w:val="28"/>
          <w:szCs w:val="28"/>
        </w:rPr>
      </w:pPr>
      <w:r w:rsidRPr="00D02A1A">
        <w:rPr>
          <w:rFonts w:ascii="Times New Roman" w:hAnsi="Times New Roman"/>
          <w:sz w:val="28"/>
          <w:szCs w:val="28"/>
        </w:rPr>
        <w:t>о нормах и традициях взаимодействия человека с другими людьми в многонациональном, многоконфессиональном, многокультурномобществе;</w:t>
      </w:r>
    </w:p>
    <w:p w:rsidR="00D02A1A" w:rsidRPr="00D02A1A" w:rsidRDefault="00D02A1A" w:rsidP="0047779C">
      <w:pPr>
        <w:pStyle w:val="a7"/>
        <w:widowControl w:val="0"/>
        <w:numPr>
          <w:ilvl w:val="1"/>
          <w:numId w:val="202"/>
        </w:numPr>
        <w:tabs>
          <w:tab w:val="left" w:pos="1145"/>
        </w:tabs>
        <w:autoSpaceDE w:val="0"/>
        <w:autoSpaceDN w:val="0"/>
        <w:ind w:left="0" w:right="13" w:firstLine="567"/>
        <w:contextualSpacing w:val="0"/>
        <w:jc w:val="both"/>
        <w:rPr>
          <w:rFonts w:ascii="Times New Roman" w:hAnsi="Times New Roman"/>
          <w:sz w:val="28"/>
          <w:szCs w:val="28"/>
        </w:rPr>
      </w:pPr>
      <w:r w:rsidRPr="00D02A1A">
        <w:rPr>
          <w:rFonts w:ascii="Times New Roman" w:hAnsi="Times New Roman"/>
          <w:sz w:val="28"/>
          <w:szCs w:val="28"/>
        </w:rPr>
        <w:t>о самих себе, о принятых в обществе нормах самореализации человека ит.п.</w:t>
      </w:r>
    </w:p>
    <w:p w:rsidR="00D02A1A" w:rsidRPr="00D02A1A" w:rsidRDefault="00D02A1A" w:rsidP="00803F53">
      <w:pPr>
        <w:spacing w:after="0" w:line="240" w:lineRule="auto"/>
        <w:ind w:right="13" w:firstLine="566"/>
        <w:jc w:val="both"/>
        <w:rPr>
          <w:rFonts w:ascii="Times New Roman" w:hAnsi="Times New Roman"/>
          <w:sz w:val="28"/>
          <w:szCs w:val="28"/>
        </w:rPr>
      </w:pPr>
      <w:r w:rsidRPr="00D02A1A">
        <w:rPr>
          <w:rFonts w:ascii="Times New Roman" w:hAnsi="Times New Roman"/>
          <w:b/>
          <w:sz w:val="28"/>
          <w:szCs w:val="28"/>
        </w:rPr>
        <w:t>Результаты второго уровня</w:t>
      </w:r>
      <w:r w:rsidRPr="00D02A1A">
        <w:rPr>
          <w:rFonts w:ascii="Times New Roman" w:hAnsi="Times New Roman"/>
          <w:sz w:val="28"/>
          <w:szCs w:val="28"/>
        </w:rPr>
        <w:t>определяют развитие социально значимых отношений:</w:t>
      </w:r>
    </w:p>
    <w:p w:rsidR="00D02A1A" w:rsidRPr="00D02A1A" w:rsidRDefault="00D02A1A" w:rsidP="0047779C">
      <w:pPr>
        <w:pStyle w:val="a7"/>
        <w:widowControl w:val="0"/>
        <w:numPr>
          <w:ilvl w:val="1"/>
          <w:numId w:val="202"/>
        </w:numPr>
        <w:tabs>
          <w:tab w:val="left" w:pos="1285"/>
          <w:tab w:val="left" w:pos="1287"/>
        </w:tabs>
        <w:autoSpaceDE w:val="0"/>
        <w:autoSpaceDN w:val="0"/>
        <w:ind w:left="0" w:right="13" w:firstLine="566"/>
        <w:contextualSpacing w:val="0"/>
        <w:jc w:val="both"/>
        <w:rPr>
          <w:rFonts w:ascii="Times New Roman" w:hAnsi="Times New Roman"/>
          <w:sz w:val="28"/>
          <w:szCs w:val="28"/>
        </w:rPr>
      </w:pPr>
      <w:r w:rsidRPr="00D02A1A">
        <w:rPr>
          <w:rFonts w:ascii="Times New Roman" w:hAnsi="Times New Roman"/>
          <w:sz w:val="28"/>
          <w:szCs w:val="28"/>
        </w:rPr>
        <w:t>ценностного отношения школьников к своему Отечеству, к своей малой и большой Родине, уважительного отношения к ее истории и к еесовременности;</w:t>
      </w:r>
    </w:p>
    <w:p w:rsidR="00D02A1A" w:rsidRPr="00D02A1A" w:rsidRDefault="00D02A1A" w:rsidP="0047779C">
      <w:pPr>
        <w:pStyle w:val="a7"/>
        <w:widowControl w:val="0"/>
        <w:numPr>
          <w:ilvl w:val="1"/>
          <w:numId w:val="202"/>
        </w:numPr>
        <w:tabs>
          <w:tab w:val="left" w:pos="1285"/>
          <w:tab w:val="left" w:pos="1287"/>
        </w:tabs>
        <w:autoSpaceDE w:val="0"/>
        <w:autoSpaceDN w:val="0"/>
        <w:ind w:left="0" w:right="13" w:firstLine="566"/>
        <w:contextualSpacing w:val="0"/>
        <w:jc w:val="both"/>
        <w:rPr>
          <w:rFonts w:ascii="Times New Roman" w:hAnsi="Times New Roman"/>
          <w:sz w:val="28"/>
          <w:szCs w:val="28"/>
        </w:rPr>
      </w:pPr>
      <w:r w:rsidRPr="00D02A1A">
        <w:rPr>
          <w:rFonts w:ascii="Times New Roman" w:hAnsi="Times New Roman"/>
          <w:sz w:val="28"/>
          <w:szCs w:val="28"/>
        </w:rPr>
        <w:t>ценностного отношения школьников к природе, уважительного отношения к животным и растениям, бережного отношения к природнымбогатствам;</w:t>
      </w:r>
    </w:p>
    <w:p w:rsidR="00D02A1A" w:rsidRPr="00D02A1A" w:rsidRDefault="00D02A1A" w:rsidP="0047779C">
      <w:pPr>
        <w:pStyle w:val="a7"/>
        <w:widowControl w:val="0"/>
        <w:numPr>
          <w:ilvl w:val="1"/>
          <w:numId w:val="202"/>
        </w:numPr>
        <w:tabs>
          <w:tab w:val="left" w:pos="1285"/>
          <w:tab w:val="left" w:pos="1287"/>
        </w:tabs>
        <w:autoSpaceDE w:val="0"/>
        <w:autoSpaceDN w:val="0"/>
        <w:ind w:left="0" w:right="13" w:firstLine="566"/>
        <w:contextualSpacing w:val="0"/>
        <w:jc w:val="both"/>
        <w:rPr>
          <w:rFonts w:ascii="Times New Roman" w:hAnsi="Times New Roman"/>
          <w:sz w:val="28"/>
          <w:szCs w:val="28"/>
        </w:rPr>
      </w:pPr>
      <w:r w:rsidRPr="00D02A1A">
        <w:rPr>
          <w:rFonts w:ascii="Times New Roman" w:hAnsi="Times New Roman"/>
          <w:sz w:val="28"/>
          <w:szCs w:val="28"/>
        </w:rPr>
        <w:t>ценностного отношения школьников к другим людям, в том числе иной национальности, веры, культуры, негативного отношения к проявлениям расизма, шовинизма, ксенофобии ит.п.</w:t>
      </w:r>
    </w:p>
    <w:p w:rsidR="00D02A1A" w:rsidRPr="00D02A1A" w:rsidRDefault="00D02A1A" w:rsidP="009E054A">
      <w:pPr>
        <w:spacing w:after="0" w:line="240" w:lineRule="auto"/>
        <w:ind w:right="13" w:firstLine="566"/>
        <w:jc w:val="both"/>
        <w:rPr>
          <w:rFonts w:ascii="Times New Roman" w:hAnsi="Times New Roman"/>
          <w:sz w:val="28"/>
          <w:szCs w:val="28"/>
        </w:rPr>
      </w:pPr>
      <w:r w:rsidRPr="00D02A1A">
        <w:rPr>
          <w:rFonts w:ascii="Times New Roman" w:hAnsi="Times New Roman"/>
          <w:b/>
          <w:sz w:val="28"/>
          <w:szCs w:val="28"/>
        </w:rPr>
        <w:t>Результаты третьего уровня</w:t>
      </w:r>
      <w:r w:rsidRPr="00D02A1A">
        <w:rPr>
          <w:rFonts w:ascii="Times New Roman" w:hAnsi="Times New Roman"/>
          <w:sz w:val="28"/>
          <w:szCs w:val="28"/>
        </w:rPr>
        <w:t>позволяют школьникам накапливатьопыт социально значимых действий:</w:t>
      </w:r>
    </w:p>
    <w:p w:rsidR="00D02A1A" w:rsidRPr="00D02A1A" w:rsidRDefault="00D02A1A" w:rsidP="0047779C">
      <w:pPr>
        <w:pStyle w:val="a7"/>
        <w:widowControl w:val="0"/>
        <w:numPr>
          <w:ilvl w:val="1"/>
          <w:numId w:val="202"/>
        </w:numPr>
        <w:tabs>
          <w:tab w:val="left" w:pos="1145"/>
        </w:tabs>
        <w:autoSpaceDE w:val="0"/>
        <w:autoSpaceDN w:val="0"/>
        <w:ind w:left="0" w:right="13" w:firstLine="566"/>
        <w:contextualSpacing w:val="0"/>
        <w:jc w:val="both"/>
        <w:rPr>
          <w:rFonts w:ascii="Times New Roman" w:hAnsi="Times New Roman"/>
          <w:sz w:val="28"/>
          <w:szCs w:val="28"/>
        </w:rPr>
      </w:pPr>
      <w:r w:rsidRPr="00D02A1A">
        <w:rPr>
          <w:rFonts w:ascii="Times New Roman" w:hAnsi="Times New Roman"/>
          <w:sz w:val="28"/>
          <w:szCs w:val="28"/>
        </w:rPr>
        <w:t>опыта действий, направленных на пользу своему Отечеству, и деятельного выражения собственной гражданскойпозиции;</w:t>
      </w:r>
    </w:p>
    <w:p w:rsidR="00D02A1A" w:rsidRPr="00D02A1A" w:rsidRDefault="00D02A1A" w:rsidP="0047779C">
      <w:pPr>
        <w:pStyle w:val="a7"/>
        <w:widowControl w:val="0"/>
        <w:numPr>
          <w:ilvl w:val="1"/>
          <w:numId w:val="202"/>
        </w:numPr>
        <w:tabs>
          <w:tab w:val="left" w:pos="1145"/>
        </w:tabs>
        <w:autoSpaceDE w:val="0"/>
        <w:autoSpaceDN w:val="0"/>
        <w:ind w:left="0" w:right="13" w:firstLine="567"/>
        <w:contextualSpacing w:val="0"/>
        <w:jc w:val="both"/>
        <w:rPr>
          <w:rFonts w:ascii="Times New Roman" w:hAnsi="Times New Roman"/>
          <w:sz w:val="28"/>
          <w:szCs w:val="28"/>
        </w:rPr>
      </w:pPr>
      <w:r w:rsidRPr="00D02A1A">
        <w:rPr>
          <w:rFonts w:ascii="Times New Roman" w:hAnsi="Times New Roman"/>
          <w:sz w:val="28"/>
          <w:szCs w:val="28"/>
        </w:rPr>
        <w:t>опыта культурногоповедения,</w:t>
      </w:r>
    </w:p>
    <w:p w:rsidR="00D02A1A" w:rsidRPr="00D02A1A" w:rsidRDefault="00D02A1A" w:rsidP="0047779C">
      <w:pPr>
        <w:pStyle w:val="a7"/>
        <w:widowControl w:val="0"/>
        <w:numPr>
          <w:ilvl w:val="1"/>
          <w:numId w:val="202"/>
        </w:numPr>
        <w:tabs>
          <w:tab w:val="left" w:pos="1145"/>
        </w:tabs>
        <w:autoSpaceDE w:val="0"/>
        <w:autoSpaceDN w:val="0"/>
        <w:ind w:left="0" w:right="13" w:firstLine="566"/>
        <w:contextualSpacing w:val="0"/>
        <w:jc w:val="both"/>
        <w:rPr>
          <w:rFonts w:ascii="Times New Roman" w:hAnsi="Times New Roman"/>
          <w:sz w:val="28"/>
          <w:szCs w:val="28"/>
        </w:rPr>
      </w:pPr>
      <w:r w:rsidRPr="00D02A1A">
        <w:rPr>
          <w:rFonts w:ascii="Times New Roman" w:hAnsi="Times New Roman"/>
          <w:sz w:val="28"/>
          <w:szCs w:val="28"/>
        </w:rPr>
        <w:t>опыта здоровьесберегающих действий, опыта заботы о здоровье других и ведения собственного здорового образа жизни ит.п.</w:t>
      </w:r>
    </w:p>
    <w:p w:rsidR="00D02A1A" w:rsidRPr="00D02A1A" w:rsidRDefault="00D02A1A" w:rsidP="009E054A">
      <w:pPr>
        <w:pStyle w:val="aff6"/>
        <w:spacing w:after="0" w:line="240" w:lineRule="auto"/>
        <w:ind w:right="13" w:firstLine="566"/>
        <w:jc w:val="both"/>
        <w:rPr>
          <w:rFonts w:ascii="Times New Roman" w:hAnsi="Times New Roman"/>
          <w:sz w:val="28"/>
          <w:szCs w:val="28"/>
        </w:rPr>
      </w:pPr>
      <w:r w:rsidRPr="00D02A1A">
        <w:rPr>
          <w:rFonts w:ascii="Times New Roman" w:hAnsi="Times New Roman"/>
          <w:sz w:val="28"/>
          <w:szCs w:val="28"/>
        </w:rPr>
        <w:t xml:space="preserve">Достижение планируемых воспитательных результатов увеличивает вероятность появления таких </w:t>
      </w:r>
      <w:r w:rsidRPr="00D02A1A">
        <w:rPr>
          <w:rFonts w:ascii="Times New Roman" w:hAnsi="Times New Roman"/>
          <w:i/>
          <w:sz w:val="28"/>
          <w:szCs w:val="28"/>
        </w:rPr>
        <w:t>эффектов воспитания</w:t>
      </w:r>
      <w:r w:rsidRPr="00D02A1A">
        <w:rPr>
          <w:rFonts w:ascii="Times New Roman" w:hAnsi="Times New Roman"/>
          <w:sz w:val="28"/>
          <w:szCs w:val="28"/>
        </w:rPr>
        <w:t>, как формирование коммуникативной, этической, социальной, гражданской компетентности школьников, становление их социокультурной идентичности, позитивной Я-концепции, овладение ими социально полезными видами деятельности, ориентированными на сохранение, утверждение и развитие базовых национальных ценностей.</w:t>
      </w:r>
    </w:p>
    <w:p w:rsidR="00D02A1A" w:rsidRPr="00D02A1A" w:rsidRDefault="00D02A1A" w:rsidP="009E054A">
      <w:pPr>
        <w:pStyle w:val="11c"/>
        <w:spacing w:before="0" w:line="240" w:lineRule="auto"/>
        <w:ind w:left="0" w:right="13"/>
        <w:rPr>
          <w:sz w:val="28"/>
          <w:szCs w:val="28"/>
        </w:rPr>
      </w:pPr>
      <w:r w:rsidRPr="00D02A1A">
        <w:rPr>
          <w:sz w:val="28"/>
          <w:szCs w:val="28"/>
        </w:rPr>
        <w:t>Принципы организации воспитания и социализации обучающихся</w:t>
      </w:r>
    </w:p>
    <w:p w:rsidR="00D02A1A" w:rsidRPr="00D02A1A" w:rsidRDefault="00D02A1A" w:rsidP="009E054A">
      <w:pPr>
        <w:pStyle w:val="aff6"/>
        <w:spacing w:after="0" w:line="240" w:lineRule="auto"/>
        <w:ind w:right="13" w:firstLine="566"/>
        <w:jc w:val="both"/>
        <w:rPr>
          <w:rFonts w:ascii="Times New Roman" w:hAnsi="Times New Roman"/>
          <w:sz w:val="28"/>
          <w:szCs w:val="28"/>
        </w:rPr>
      </w:pPr>
      <w:r w:rsidRPr="00D02A1A">
        <w:rPr>
          <w:rFonts w:ascii="Times New Roman" w:hAnsi="Times New Roman"/>
          <w:sz w:val="28"/>
          <w:szCs w:val="28"/>
        </w:rPr>
        <w:t>Эффективная реализация Программы воспитания и социализации обучающихся в образовательном учреждении достигается за счет реализации таких принципов организации содержания воспитания и социализации школьников, как:</w:t>
      </w:r>
    </w:p>
    <w:p w:rsidR="00D02A1A" w:rsidRPr="00D02A1A" w:rsidRDefault="00D02A1A" w:rsidP="009E054A">
      <w:pPr>
        <w:spacing w:after="0" w:line="240" w:lineRule="auto"/>
        <w:ind w:right="13"/>
        <w:jc w:val="both"/>
        <w:rPr>
          <w:rFonts w:ascii="Times New Roman" w:hAnsi="Times New Roman"/>
          <w:i/>
          <w:sz w:val="28"/>
          <w:szCs w:val="28"/>
        </w:rPr>
      </w:pPr>
      <w:r w:rsidRPr="00D02A1A">
        <w:rPr>
          <w:rFonts w:ascii="Times New Roman" w:hAnsi="Times New Roman"/>
          <w:i/>
          <w:sz w:val="28"/>
          <w:szCs w:val="28"/>
        </w:rPr>
        <w:t>Принцип ориентации на идеал</w:t>
      </w:r>
    </w:p>
    <w:p w:rsidR="00D02A1A" w:rsidRPr="00D02A1A" w:rsidRDefault="00D02A1A" w:rsidP="009E054A">
      <w:pPr>
        <w:pStyle w:val="aff6"/>
        <w:spacing w:after="0" w:line="240" w:lineRule="auto"/>
        <w:ind w:right="13"/>
        <w:jc w:val="both"/>
        <w:rPr>
          <w:rFonts w:ascii="Times New Roman" w:hAnsi="Times New Roman"/>
          <w:sz w:val="28"/>
          <w:szCs w:val="28"/>
        </w:rPr>
      </w:pPr>
      <w:r w:rsidRPr="00D02A1A">
        <w:rPr>
          <w:rFonts w:ascii="Times New Roman" w:hAnsi="Times New Roman"/>
          <w:sz w:val="28"/>
          <w:szCs w:val="28"/>
        </w:rPr>
        <w:t>СодержаниеПрограммы базируется на определённых идеалах – образах замечательных людей, явивших примеры гражданского служения, исполнения патриотического долга, хранящихся в истории страны, в культурах и традициях многонационального народа Российской Федерации и народов мира, которые определяют смыслы воспитания и служат основными ориентирами человеческой жизни, духовно-нравственного и социального развития личности, обеспечивая при этом интеграцию социально-педагогического пространства образовательногоучреждения.</w:t>
      </w:r>
    </w:p>
    <w:p w:rsidR="00D02A1A" w:rsidRPr="00D02A1A" w:rsidRDefault="00D02A1A" w:rsidP="009E054A">
      <w:pPr>
        <w:spacing w:after="0" w:line="240" w:lineRule="auto"/>
        <w:ind w:right="13"/>
        <w:jc w:val="both"/>
        <w:rPr>
          <w:rFonts w:ascii="Times New Roman" w:hAnsi="Times New Roman"/>
          <w:i/>
          <w:sz w:val="28"/>
          <w:szCs w:val="28"/>
        </w:rPr>
      </w:pPr>
      <w:r w:rsidRPr="00D02A1A">
        <w:rPr>
          <w:rFonts w:ascii="Times New Roman" w:hAnsi="Times New Roman"/>
          <w:i/>
          <w:sz w:val="28"/>
          <w:szCs w:val="28"/>
        </w:rPr>
        <w:t>Аксиологический принцип</w:t>
      </w:r>
    </w:p>
    <w:p w:rsidR="00D02A1A" w:rsidRPr="00D02A1A" w:rsidRDefault="00D02A1A" w:rsidP="009E054A">
      <w:pPr>
        <w:pStyle w:val="aff6"/>
        <w:spacing w:after="0" w:line="240" w:lineRule="auto"/>
        <w:ind w:right="13"/>
        <w:jc w:val="both"/>
        <w:rPr>
          <w:rFonts w:ascii="Times New Roman" w:hAnsi="Times New Roman"/>
          <w:sz w:val="28"/>
          <w:szCs w:val="28"/>
        </w:rPr>
      </w:pPr>
      <w:r w:rsidRPr="00D02A1A">
        <w:rPr>
          <w:rFonts w:ascii="Times New Roman" w:hAnsi="Times New Roman"/>
          <w:sz w:val="28"/>
          <w:szCs w:val="28"/>
        </w:rPr>
        <w:t>Соблюдение данного принципа позволяет включить в социально-педагогическое пространство образовательного учреждения всех возможных агентов воспитания и социализации обучающихся, что, с одной стороны, способствует расширению поля социального взаимодействия школьников, а, с другой стороны, обеспечивает содействие формированию у обучающихся той или иной группы ценностей силами различных общественныхсубъектов.</w:t>
      </w:r>
    </w:p>
    <w:p w:rsidR="00D02A1A" w:rsidRPr="00D02A1A" w:rsidRDefault="00D02A1A" w:rsidP="009E054A">
      <w:pPr>
        <w:spacing w:after="0" w:line="240" w:lineRule="auto"/>
        <w:ind w:right="13"/>
        <w:jc w:val="both"/>
        <w:rPr>
          <w:rFonts w:ascii="Times New Roman" w:hAnsi="Times New Roman"/>
          <w:i/>
          <w:sz w:val="28"/>
          <w:szCs w:val="28"/>
        </w:rPr>
      </w:pPr>
      <w:r w:rsidRPr="00D02A1A">
        <w:rPr>
          <w:rFonts w:ascii="Times New Roman" w:hAnsi="Times New Roman"/>
          <w:i/>
          <w:sz w:val="28"/>
          <w:szCs w:val="28"/>
        </w:rPr>
        <w:t>Принцип следования нравственному примеру</w:t>
      </w:r>
    </w:p>
    <w:p w:rsidR="00D02A1A" w:rsidRPr="00D02A1A" w:rsidRDefault="00D02A1A" w:rsidP="009E054A">
      <w:pPr>
        <w:pStyle w:val="aff6"/>
        <w:spacing w:after="0" w:line="240" w:lineRule="auto"/>
        <w:ind w:right="13"/>
        <w:jc w:val="both"/>
        <w:rPr>
          <w:rFonts w:ascii="Times New Roman" w:hAnsi="Times New Roman"/>
          <w:sz w:val="28"/>
          <w:szCs w:val="28"/>
        </w:rPr>
      </w:pPr>
      <w:r w:rsidRPr="00D02A1A">
        <w:rPr>
          <w:rFonts w:ascii="Times New Roman" w:hAnsi="Times New Roman"/>
          <w:sz w:val="28"/>
          <w:szCs w:val="28"/>
        </w:rPr>
        <w:t>В содержании приоритетных направлений Программывоспитания и социализации обучающихся широко представлены примеры высоконравственного поведения людей, демонстрирующие их устремлённость к вершинам духа, профессионального самоопределения, личностного роста на основе жизненно важныхдля человека идеалов и ценностей.Пример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Особое значение для духовно-нравственного развития и воспитания обучающегося имеет пример учителя, его личностные качества, моральные нормы, которыми он руководствуется в своей профессиональной деятельности и жизни, его отношение к своему педагогическому труду, к ученикам иколлегам.</w:t>
      </w:r>
    </w:p>
    <w:p w:rsidR="00D02A1A" w:rsidRPr="00D02A1A" w:rsidRDefault="00D02A1A" w:rsidP="009E054A">
      <w:pPr>
        <w:spacing w:after="0" w:line="240" w:lineRule="auto"/>
        <w:ind w:right="13"/>
        <w:jc w:val="both"/>
        <w:rPr>
          <w:rFonts w:ascii="Times New Roman" w:hAnsi="Times New Roman"/>
          <w:i/>
          <w:sz w:val="28"/>
          <w:szCs w:val="28"/>
        </w:rPr>
      </w:pPr>
      <w:r w:rsidRPr="00D02A1A">
        <w:rPr>
          <w:rFonts w:ascii="Times New Roman" w:hAnsi="Times New Roman"/>
          <w:i/>
          <w:sz w:val="28"/>
          <w:szCs w:val="28"/>
        </w:rPr>
        <w:t>Принцип диалогического общения со значимыми другими</w:t>
      </w:r>
    </w:p>
    <w:p w:rsidR="00D02A1A" w:rsidRPr="00D02A1A" w:rsidRDefault="00D02A1A" w:rsidP="009E054A">
      <w:pPr>
        <w:pStyle w:val="aff6"/>
        <w:spacing w:after="0" w:line="240" w:lineRule="auto"/>
        <w:ind w:right="13"/>
        <w:jc w:val="both"/>
        <w:rPr>
          <w:rFonts w:ascii="Times New Roman" w:hAnsi="Times New Roman"/>
          <w:sz w:val="28"/>
          <w:szCs w:val="28"/>
        </w:rPr>
      </w:pPr>
      <w:r w:rsidRPr="00D02A1A">
        <w:rPr>
          <w:rFonts w:ascii="Times New Roman" w:hAnsi="Times New Roman"/>
          <w:sz w:val="28"/>
          <w:szCs w:val="28"/>
        </w:rPr>
        <w:t>Выработка личностью собственной системы ценностей, поиски смысла жизни невозможны вне диалогического общения подростка со значимыми другими, в качестве которых выступают сверстники, родители, педагоги и иные социальные субъекты. Диалог исходит из признания ибезусловного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w:t>
      </w:r>
    </w:p>
    <w:p w:rsidR="00D02A1A" w:rsidRPr="00D02A1A" w:rsidRDefault="00D02A1A" w:rsidP="009E054A">
      <w:pPr>
        <w:spacing w:after="0" w:line="240" w:lineRule="auto"/>
        <w:ind w:right="13"/>
        <w:jc w:val="both"/>
        <w:rPr>
          <w:rFonts w:ascii="Times New Roman" w:hAnsi="Times New Roman"/>
          <w:i/>
          <w:sz w:val="28"/>
          <w:szCs w:val="28"/>
        </w:rPr>
      </w:pPr>
      <w:r w:rsidRPr="00D02A1A">
        <w:rPr>
          <w:rFonts w:ascii="Times New Roman" w:hAnsi="Times New Roman"/>
          <w:i/>
          <w:sz w:val="28"/>
          <w:szCs w:val="28"/>
        </w:rPr>
        <w:t>Принцип идентификации</w:t>
      </w:r>
    </w:p>
    <w:p w:rsidR="00D02A1A" w:rsidRPr="00D02A1A" w:rsidRDefault="00D02A1A" w:rsidP="009E054A">
      <w:pPr>
        <w:pStyle w:val="aff6"/>
        <w:spacing w:after="0" w:line="240" w:lineRule="auto"/>
        <w:ind w:right="13"/>
        <w:jc w:val="both"/>
        <w:rPr>
          <w:rFonts w:ascii="Times New Roman" w:hAnsi="Times New Roman"/>
          <w:sz w:val="28"/>
          <w:szCs w:val="28"/>
        </w:rPr>
      </w:pPr>
      <w:r w:rsidRPr="00D02A1A">
        <w:rPr>
          <w:rFonts w:ascii="Times New Roman" w:hAnsi="Times New Roman"/>
          <w:sz w:val="28"/>
          <w:szCs w:val="28"/>
        </w:rPr>
        <w:t>В подростковом возрасте идентификация является ведущим механизмом развития ценностно- 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D02A1A" w:rsidRPr="00D02A1A" w:rsidRDefault="00D02A1A" w:rsidP="009E054A">
      <w:pPr>
        <w:spacing w:after="0" w:line="240" w:lineRule="auto"/>
        <w:ind w:right="13"/>
        <w:jc w:val="both"/>
        <w:rPr>
          <w:rFonts w:ascii="Times New Roman" w:hAnsi="Times New Roman"/>
          <w:i/>
          <w:sz w:val="28"/>
          <w:szCs w:val="28"/>
        </w:rPr>
      </w:pPr>
      <w:r w:rsidRPr="00D02A1A">
        <w:rPr>
          <w:rFonts w:ascii="Times New Roman" w:hAnsi="Times New Roman"/>
          <w:i/>
          <w:sz w:val="28"/>
          <w:szCs w:val="28"/>
        </w:rPr>
        <w:t>Принцип полисубъектности воспитания и социализации</w:t>
      </w:r>
    </w:p>
    <w:p w:rsidR="00D02A1A" w:rsidRPr="00D02A1A" w:rsidRDefault="00D02A1A" w:rsidP="009E054A">
      <w:pPr>
        <w:pStyle w:val="aff6"/>
        <w:spacing w:after="0" w:line="240" w:lineRule="auto"/>
        <w:ind w:right="13"/>
        <w:jc w:val="both"/>
        <w:rPr>
          <w:rFonts w:ascii="Times New Roman" w:hAnsi="Times New Roman"/>
          <w:sz w:val="28"/>
          <w:szCs w:val="28"/>
        </w:rPr>
      </w:pPr>
      <w:r w:rsidRPr="00D02A1A">
        <w:rPr>
          <w:rFonts w:ascii="Times New Roman" w:hAnsi="Times New Roman"/>
          <w:sz w:val="28"/>
          <w:szCs w:val="28"/>
        </w:rPr>
        <w:t>Формирование социальной среды и нравственного уклада школьной жизни, обуславливающих успешность воспитания и социализации обучающихся, невозможно без согласованных усилий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так как данные процессы носят полисубъектный, многомерно-деятельностный характер. При этом деятельность образовательного учреждения, педагогического коллектива школы в организации социально- педагогического партнёрства является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w:t>
      </w:r>
    </w:p>
    <w:p w:rsidR="00D02A1A" w:rsidRPr="00D02A1A" w:rsidRDefault="00D02A1A" w:rsidP="009E054A">
      <w:pPr>
        <w:spacing w:after="0" w:line="240" w:lineRule="auto"/>
        <w:ind w:right="13"/>
        <w:jc w:val="both"/>
        <w:rPr>
          <w:rFonts w:ascii="Times New Roman" w:hAnsi="Times New Roman"/>
          <w:i/>
          <w:sz w:val="28"/>
          <w:szCs w:val="28"/>
        </w:rPr>
      </w:pPr>
      <w:r w:rsidRPr="00D02A1A">
        <w:rPr>
          <w:rFonts w:ascii="Times New Roman" w:hAnsi="Times New Roman"/>
          <w:i/>
          <w:sz w:val="28"/>
          <w:szCs w:val="28"/>
        </w:rPr>
        <w:t>Принцип совместного решения личностно и общественно значимых проблем</w:t>
      </w:r>
    </w:p>
    <w:p w:rsidR="00D02A1A" w:rsidRPr="00D02A1A" w:rsidRDefault="00D02A1A" w:rsidP="009E054A">
      <w:pPr>
        <w:pStyle w:val="aff6"/>
        <w:spacing w:after="0" w:line="240" w:lineRule="auto"/>
        <w:ind w:right="13"/>
        <w:jc w:val="both"/>
        <w:rPr>
          <w:rFonts w:ascii="Times New Roman" w:hAnsi="Times New Roman"/>
          <w:sz w:val="28"/>
          <w:szCs w:val="28"/>
        </w:rPr>
      </w:pPr>
      <w:r w:rsidRPr="00D02A1A">
        <w:rPr>
          <w:rFonts w:ascii="Times New Roman" w:hAnsi="Times New Roman"/>
          <w:sz w:val="28"/>
          <w:szCs w:val="28"/>
        </w:rPr>
        <w:t>Виды деятельности, формы воспитания и социализации обучающихся, используемые педагогами в ходе реализации данной Программы, ориентированы на вовлечение обучающихся в разные виды совместной деятельности, в процессе выполнения которых ими приобретается опыт продуктивного взаимодействия, сотрудничества, сотворчества, направленный на разрешение личностно и общественно значимых проблем, в ходе которых происходит перестройка внутреннего душевного, духовного мира личности,</w:t>
      </w:r>
    </w:p>
    <w:p w:rsidR="00D02A1A" w:rsidRPr="00D02A1A" w:rsidRDefault="00D02A1A" w:rsidP="009E054A">
      <w:pPr>
        <w:pStyle w:val="aff6"/>
        <w:spacing w:after="0" w:line="240" w:lineRule="auto"/>
        <w:ind w:right="13"/>
        <w:jc w:val="both"/>
        <w:rPr>
          <w:rFonts w:ascii="Times New Roman" w:hAnsi="Times New Roman"/>
          <w:sz w:val="28"/>
          <w:szCs w:val="28"/>
        </w:rPr>
      </w:pPr>
      <w:r w:rsidRPr="00D02A1A">
        <w:rPr>
          <w:rFonts w:ascii="Times New Roman" w:hAnsi="Times New Roman"/>
          <w:sz w:val="28"/>
          <w:szCs w:val="28"/>
        </w:rPr>
        <w:t>изменения отношений личности к явлениям жизни.</w:t>
      </w:r>
    </w:p>
    <w:p w:rsidR="00D02A1A" w:rsidRPr="00D02A1A" w:rsidRDefault="00D02A1A" w:rsidP="009E054A">
      <w:pPr>
        <w:spacing w:after="0" w:line="240" w:lineRule="auto"/>
        <w:ind w:right="13"/>
        <w:jc w:val="both"/>
        <w:rPr>
          <w:rFonts w:ascii="Times New Roman" w:hAnsi="Times New Roman"/>
          <w:i/>
          <w:sz w:val="28"/>
          <w:szCs w:val="28"/>
        </w:rPr>
      </w:pPr>
      <w:r w:rsidRPr="00D02A1A">
        <w:rPr>
          <w:rFonts w:ascii="Times New Roman" w:hAnsi="Times New Roman"/>
          <w:i/>
          <w:sz w:val="28"/>
          <w:szCs w:val="28"/>
        </w:rPr>
        <w:t>Принцип системно-деятельностной организации воспитания</w:t>
      </w:r>
    </w:p>
    <w:p w:rsidR="00D02A1A" w:rsidRPr="00D02A1A" w:rsidRDefault="00D02A1A" w:rsidP="009E054A">
      <w:pPr>
        <w:pStyle w:val="aff6"/>
        <w:spacing w:after="0" w:line="240" w:lineRule="auto"/>
        <w:ind w:right="13"/>
        <w:jc w:val="both"/>
        <w:rPr>
          <w:rFonts w:ascii="Times New Roman" w:hAnsi="Times New Roman"/>
          <w:sz w:val="28"/>
          <w:szCs w:val="28"/>
        </w:rPr>
      </w:pPr>
      <w:r w:rsidRPr="00D02A1A">
        <w:rPr>
          <w:rFonts w:ascii="Times New Roman" w:hAnsi="Times New Roman"/>
          <w:sz w:val="28"/>
          <w:szCs w:val="28"/>
        </w:rPr>
        <w:t>Реализация данного принципа предполагает вовлечение обучающихся в разные виды урочной, внеурочной, внешкольной, социально значимой деятельности, призванных обеспечитьформирование у них опыта учебного взаимодействия, творческого и гражданского поведения в соответствии с базовыми национальными ценностями, духовными и моральными ориентирами в контексте культурно-образовательной средырегиона.Для решения задач воспитания и социализацииобучающиеся вместе с педагогами, родителями, иными субъектами культурной, гражданской жизни обращаются ксодержанию:</w:t>
      </w:r>
    </w:p>
    <w:p w:rsidR="00D02A1A" w:rsidRPr="00D02A1A" w:rsidRDefault="00D02A1A" w:rsidP="009E054A">
      <w:pPr>
        <w:pStyle w:val="aff6"/>
        <w:spacing w:after="0" w:line="240" w:lineRule="auto"/>
        <w:ind w:right="13"/>
        <w:jc w:val="both"/>
        <w:rPr>
          <w:rFonts w:ascii="Times New Roman" w:hAnsi="Times New Roman"/>
          <w:sz w:val="28"/>
          <w:szCs w:val="28"/>
        </w:rPr>
      </w:pPr>
      <w:r w:rsidRPr="00D02A1A">
        <w:rPr>
          <w:rFonts w:ascii="Times New Roman" w:hAnsi="Times New Roman"/>
          <w:sz w:val="28"/>
          <w:szCs w:val="28"/>
        </w:rPr>
        <w:t>•общеобразовательных дисциплин;</w:t>
      </w:r>
    </w:p>
    <w:p w:rsidR="00D02A1A" w:rsidRPr="00D02A1A" w:rsidRDefault="00D02A1A" w:rsidP="009E054A">
      <w:pPr>
        <w:pStyle w:val="aff6"/>
        <w:spacing w:after="0" w:line="240" w:lineRule="auto"/>
        <w:ind w:right="13"/>
        <w:jc w:val="both"/>
        <w:rPr>
          <w:rFonts w:ascii="Times New Roman" w:hAnsi="Times New Roman"/>
          <w:sz w:val="28"/>
          <w:szCs w:val="28"/>
        </w:rPr>
      </w:pPr>
      <w:r w:rsidRPr="00D02A1A">
        <w:rPr>
          <w:rFonts w:ascii="Times New Roman" w:hAnsi="Times New Roman"/>
          <w:sz w:val="28"/>
          <w:szCs w:val="28"/>
        </w:rPr>
        <w:t>•произведений искусства;</w:t>
      </w:r>
    </w:p>
    <w:p w:rsidR="00D02A1A" w:rsidRPr="00D02A1A" w:rsidRDefault="00D02A1A" w:rsidP="009E054A">
      <w:pPr>
        <w:pStyle w:val="aff6"/>
        <w:spacing w:after="0" w:line="240" w:lineRule="auto"/>
        <w:ind w:right="13"/>
        <w:jc w:val="both"/>
        <w:rPr>
          <w:rFonts w:ascii="Times New Roman" w:hAnsi="Times New Roman"/>
          <w:sz w:val="28"/>
          <w:szCs w:val="28"/>
        </w:rPr>
      </w:pPr>
      <w:r w:rsidRPr="00D02A1A">
        <w:rPr>
          <w:rFonts w:ascii="Times New Roman" w:hAnsi="Times New Roman"/>
          <w:sz w:val="28"/>
          <w:szCs w:val="28"/>
        </w:rPr>
        <w:t>•периодической печати, публикаций, радио- и телепередач, отражающих современную жизнь;</w:t>
      </w:r>
    </w:p>
    <w:p w:rsidR="00D02A1A" w:rsidRPr="00D02A1A" w:rsidRDefault="00D02A1A" w:rsidP="009E054A">
      <w:pPr>
        <w:pStyle w:val="aff6"/>
        <w:spacing w:after="0" w:line="240" w:lineRule="auto"/>
        <w:ind w:right="13"/>
        <w:jc w:val="both"/>
        <w:rPr>
          <w:rFonts w:ascii="Times New Roman" w:hAnsi="Times New Roman"/>
          <w:sz w:val="28"/>
          <w:szCs w:val="28"/>
        </w:rPr>
      </w:pPr>
      <w:r w:rsidRPr="00D02A1A">
        <w:rPr>
          <w:rFonts w:ascii="Times New Roman" w:hAnsi="Times New Roman"/>
          <w:sz w:val="28"/>
          <w:szCs w:val="28"/>
        </w:rPr>
        <w:t>•духовной культуры и фольклора народов России;</w:t>
      </w:r>
    </w:p>
    <w:p w:rsidR="00D02A1A" w:rsidRPr="00D02A1A" w:rsidRDefault="00D02A1A" w:rsidP="009E054A">
      <w:pPr>
        <w:pStyle w:val="aff6"/>
        <w:spacing w:after="0" w:line="240" w:lineRule="auto"/>
        <w:ind w:right="13"/>
        <w:jc w:val="both"/>
        <w:rPr>
          <w:rFonts w:ascii="Times New Roman" w:hAnsi="Times New Roman"/>
          <w:sz w:val="28"/>
          <w:szCs w:val="28"/>
        </w:rPr>
      </w:pPr>
      <w:r w:rsidRPr="00D02A1A">
        <w:rPr>
          <w:rFonts w:ascii="Times New Roman" w:hAnsi="Times New Roman"/>
          <w:sz w:val="28"/>
          <w:szCs w:val="28"/>
        </w:rPr>
        <w:t>•истории, традиций и современной жизни своей Родины, своего края, своей семьи;</w:t>
      </w:r>
    </w:p>
    <w:p w:rsidR="00D02A1A" w:rsidRPr="00D02A1A" w:rsidRDefault="00D02A1A" w:rsidP="009E054A">
      <w:pPr>
        <w:pStyle w:val="aff6"/>
        <w:spacing w:after="0" w:line="240" w:lineRule="auto"/>
        <w:ind w:right="13"/>
        <w:jc w:val="both"/>
        <w:rPr>
          <w:rFonts w:ascii="Times New Roman" w:hAnsi="Times New Roman"/>
          <w:sz w:val="28"/>
          <w:szCs w:val="28"/>
        </w:rPr>
      </w:pPr>
      <w:r w:rsidRPr="00D02A1A">
        <w:rPr>
          <w:rFonts w:ascii="Times New Roman" w:hAnsi="Times New Roman"/>
          <w:sz w:val="28"/>
          <w:szCs w:val="28"/>
        </w:rPr>
        <w:t>•жизненного опыта своих родителей и прародителей;</w:t>
      </w:r>
    </w:p>
    <w:p w:rsidR="00D02A1A" w:rsidRPr="00D02A1A" w:rsidRDefault="00D02A1A" w:rsidP="009E054A">
      <w:pPr>
        <w:pStyle w:val="aff6"/>
        <w:spacing w:after="0" w:line="240" w:lineRule="auto"/>
        <w:ind w:right="13"/>
        <w:jc w:val="both"/>
        <w:rPr>
          <w:rFonts w:ascii="Times New Roman" w:hAnsi="Times New Roman"/>
          <w:sz w:val="28"/>
          <w:szCs w:val="28"/>
        </w:rPr>
      </w:pPr>
      <w:r w:rsidRPr="00D02A1A">
        <w:rPr>
          <w:rFonts w:ascii="Times New Roman" w:hAnsi="Times New Roman"/>
          <w:sz w:val="28"/>
          <w:szCs w:val="28"/>
        </w:rPr>
        <w:t>•общественно полезной, личностно значимой деятельности в рамках педагогически организованных социальных и культурных практик;</w:t>
      </w:r>
    </w:p>
    <w:p w:rsidR="00D02A1A" w:rsidRPr="00D02A1A" w:rsidRDefault="00D02A1A" w:rsidP="009E054A">
      <w:pPr>
        <w:pStyle w:val="aff6"/>
        <w:spacing w:after="0" w:line="240" w:lineRule="auto"/>
        <w:ind w:right="13"/>
        <w:jc w:val="both"/>
        <w:rPr>
          <w:rFonts w:ascii="Times New Roman" w:hAnsi="Times New Roman"/>
          <w:sz w:val="28"/>
          <w:szCs w:val="28"/>
        </w:rPr>
      </w:pPr>
      <w:r w:rsidRPr="00D02A1A">
        <w:rPr>
          <w:rFonts w:ascii="Times New Roman" w:hAnsi="Times New Roman"/>
          <w:sz w:val="28"/>
          <w:szCs w:val="28"/>
        </w:rPr>
        <w:t>•других источников информации и научного знания.</w:t>
      </w:r>
    </w:p>
    <w:p w:rsidR="00D02A1A" w:rsidRPr="00D02A1A" w:rsidRDefault="00D02A1A" w:rsidP="009E054A">
      <w:pPr>
        <w:pStyle w:val="11c"/>
        <w:spacing w:before="0" w:line="240" w:lineRule="auto"/>
        <w:ind w:left="0" w:right="13"/>
        <w:rPr>
          <w:sz w:val="28"/>
          <w:szCs w:val="28"/>
        </w:rPr>
      </w:pPr>
      <w:r w:rsidRPr="00D02A1A">
        <w:rPr>
          <w:sz w:val="28"/>
          <w:szCs w:val="28"/>
        </w:rPr>
        <w:t>Основные направления, содержание деятельности, планируемые результаты</w:t>
      </w:r>
    </w:p>
    <w:p w:rsidR="00D02A1A" w:rsidRPr="00D02A1A" w:rsidRDefault="00D02A1A" w:rsidP="009E054A">
      <w:pPr>
        <w:pStyle w:val="aff6"/>
        <w:spacing w:after="0" w:line="240" w:lineRule="auto"/>
        <w:ind w:right="13" w:firstLine="566"/>
        <w:jc w:val="both"/>
        <w:rPr>
          <w:rFonts w:ascii="Times New Roman" w:hAnsi="Times New Roman"/>
          <w:sz w:val="28"/>
          <w:szCs w:val="28"/>
        </w:rPr>
      </w:pPr>
      <w:r w:rsidRPr="00D02A1A">
        <w:rPr>
          <w:rFonts w:ascii="Times New Roman" w:hAnsi="Times New Roman"/>
          <w:sz w:val="28"/>
          <w:szCs w:val="28"/>
        </w:rPr>
        <w:t xml:space="preserve">Содержаниедуховно-нравственного развития и воспитания учащихся отбирается на основании базовых национальных ценностей в логике реализации основных направлений.Каждое направление представлено в виде </w:t>
      </w:r>
      <w:r w:rsidRPr="00D02A1A">
        <w:rPr>
          <w:rFonts w:ascii="Times New Roman" w:hAnsi="Times New Roman"/>
          <w:b/>
          <w:i/>
          <w:sz w:val="28"/>
          <w:szCs w:val="28"/>
        </w:rPr>
        <w:t xml:space="preserve">модуля, </w:t>
      </w:r>
      <w:r w:rsidRPr="00D02A1A">
        <w:rPr>
          <w:rFonts w:ascii="Times New Roman" w:hAnsi="Times New Roman"/>
          <w:sz w:val="28"/>
          <w:szCs w:val="28"/>
        </w:rPr>
        <w:t>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w:t>
      </w:r>
    </w:p>
    <w:p w:rsidR="00D02A1A" w:rsidRPr="00D02A1A" w:rsidRDefault="00D02A1A" w:rsidP="009E054A">
      <w:pPr>
        <w:pStyle w:val="aff6"/>
        <w:spacing w:after="0" w:line="240" w:lineRule="auto"/>
        <w:ind w:right="13" w:firstLine="566"/>
        <w:jc w:val="both"/>
        <w:rPr>
          <w:rFonts w:ascii="Times New Roman" w:hAnsi="Times New Roman"/>
          <w:sz w:val="28"/>
          <w:szCs w:val="28"/>
        </w:rPr>
      </w:pPr>
      <w:r w:rsidRPr="00D02A1A">
        <w:rPr>
          <w:rFonts w:ascii="Times New Roman" w:hAnsi="Times New Roman"/>
          <w:sz w:val="28"/>
          <w:szCs w:val="28"/>
        </w:rPr>
        <w:t>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данногомодуля.</w:t>
      </w:r>
    </w:p>
    <w:p w:rsidR="00FD4C22" w:rsidRDefault="00D02A1A" w:rsidP="009E054A">
      <w:pPr>
        <w:pStyle w:val="11c"/>
        <w:spacing w:before="0" w:line="240" w:lineRule="auto"/>
        <w:ind w:left="0" w:right="13"/>
        <w:rPr>
          <w:sz w:val="28"/>
          <w:szCs w:val="28"/>
        </w:rPr>
      </w:pPr>
      <w:r w:rsidRPr="00D02A1A">
        <w:rPr>
          <w:sz w:val="28"/>
          <w:szCs w:val="28"/>
        </w:rPr>
        <w:t>Виды</w:t>
      </w:r>
      <w:r w:rsidR="00FD4C22">
        <w:rPr>
          <w:sz w:val="28"/>
          <w:szCs w:val="28"/>
        </w:rPr>
        <w:t xml:space="preserve"> деятельности и формы занятий с </w:t>
      </w:r>
      <w:r w:rsidRPr="00D02A1A">
        <w:rPr>
          <w:sz w:val="28"/>
          <w:szCs w:val="28"/>
        </w:rPr>
        <w:t>обучающимися</w:t>
      </w:r>
    </w:p>
    <w:p w:rsidR="000700DC" w:rsidRDefault="000700DC" w:rsidP="009E054A">
      <w:pPr>
        <w:pStyle w:val="11c"/>
        <w:spacing w:before="0" w:line="240" w:lineRule="auto"/>
        <w:ind w:left="0" w:right="13"/>
        <w:rPr>
          <w:sz w:val="28"/>
          <w:szCs w:val="28"/>
        </w:rPr>
      </w:pPr>
    </w:p>
    <w:p w:rsidR="00D02A1A" w:rsidRPr="00D02A1A" w:rsidRDefault="00D02A1A" w:rsidP="000700DC">
      <w:pPr>
        <w:pStyle w:val="11c"/>
        <w:spacing w:before="0" w:line="240" w:lineRule="auto"/>
        <w:ind w:left="0" w:right="13"/>
        <w:jc w:val="center"/>
        <w:rPr>
          <w:sz w:val="28"/>
          <w:szCs w:val="28"/>
        </w:rPr>
      </w:pPr>
      <w:r w:rsidRPr="00D02A1A">
        <w:rPr>
          <w:sz w:val="28"/>
          <w:szCs w:val="28"/>
        </w:rPr>
        <w:t>Модуль «Я - гражданин»</w:t>
      </w:r>
    </w:p>
    <w:p w:rsidR="00D02A1A" w:rsidRPr="00D02A1A" w:rsidRDefault="00D02A1A" w:rsidP="009E054A">
      <w:pPr>
        <w:pStyle w:val="aff6"/>
        <w:spacing w:after="0" w:line="240" w:lineRule="auto"/>
        <w:ind w:right="13" w:firstLine="708"/>
        <w:jc w:val="both"/>
        <w:rPr>
          <w:rFonts w:ascii="Times New Roman" w:hAnsi="Times New Roman"/>
          <w:sz w:val="28"/>
          <w:szCs w:val="28"/>
        </w:rPr>
      </w:pPr>
      <w:r w:rsidRPr="00D02A1A">
        <w:rPr>
          <w:rFonts w:ascii="Times New Roman" w:hAnsi="Times New Roman"/>
          <w:b/>
          <w:sz w:val="28"/>
          <w:szCs w:val="28"/>
        </w:rPr>
        <w:t>Направление:</w:t>
      </w:r>
      <w:r w:rsidRPr="00D02A1A">
        <w:rPr>
          <w:rFonts w:ascii="Times New Roman" w:hAnsi="Times New Roman"/>
          <w:sz w:val="28"/>
          <w:szCs w:val="28"/>
        </w:rPr>
        <w:t>воспитание гражданственности, патриотизма, уважения к правам, свободам и обязанностям человека.</w:t>
      </w:r>
    </w:p>
    <w:p w:rsidR="00D02A1A" w:rsidRPr="00D02A1A" w:rsidRDefault="00D02A1A" w:rsidP="009E054A">
      <w:pPr>
        <w:spacing w:after="0" w:line="240" w:lineRule="auto"/>
        <w:ind w:right="13"/>
        <w:jc w:val="both"/>
        <w:rPr>
          <w:rFonts w:ascii="Times New Roman" w:hAnsi="Times New Roman"/>
          <w:sz w:val="28"/>
          <w:szCs w:val="28"/>
        </w:rPr>
      </w:pPr>
      <w:r w:rsidRPr="00D02A1A">
        <w:rPr>
          <w:rFonts w:ascii="Times New Roman" w:hAnsi="Times New Roman"/>
          <w:b/>
          <w:sz w:val="28"/>
          <w:szCs w:val="28"/>
        </w:rPr>
        <w:t xml:space="preserve">Задачи: </w:t>
      </w:r>
      <w:r w:rsidRPr="00D02A1A">
        <w:rPr>
          <w:rFonts w:ascii="Times New Roman" w:hAnsi="Times New Roman"/>
          <w:sz w:val="28"/>
          <w:szCs w:val="28"/>
        </w:rPr>
        <w:t>получение знаний</w:t>
      </w:r>
    </w:p>
    <w:p w:rsidR="00D02A1A" w:rsidRPr="00D02A1A" w:rsidRDefault="00D02A1A" w:rsidP="0047779C">
      <w:pPr>
        <w:pStyle w:val="a7"/>
        <w:widowControl w:val="0"/>
        <w:numPr>
          <w:ilvl w:val="0"/>
          <w:numId w:val="202"/>
        </w:numPr>
        <w:tabs>
          <w:tab w:val="left" w:pos="448"/>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о политическом устройстве Российского государства, его институтах, их роли в жизни общества, о его важнейших законах;</w:t>
      </w:r>
    </w:p>
    <w:p w:rsidR="00D02A1A" w:rsidRPr="00D02A1A" w:rsidRDefault="00D02A1A" w:rsidP="0047779C">
      <w:pPr>
        <w:pStyle w:val="a7"/>
        <w:widowControl w:val="0"/>
        <w:numPr>
          <w:ilvl w:val="0"/>
          <w:numId w:val="202"/>
        </w:numPr>
        <w:tabs>
          <w:tab w:val="left" w:pos="448"/>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о символах государства – Флаге, Гербе России, о государственных символах Смоленской области, городаРославля;</w:t>
      </w:r>
    </w:p>
    <w:p w:rsidR="00D02A1A" w:rsidRPr="00D02A1A" w:rsidRDefault="00D02A1A" w:rsidP="0047779C">
      <w:pPr>
        <w:pStyle w:val="a7"/>
        <w:widowControl w:val="0"/>
        <w:numPr>
          <w:ilvl w:val="0"/>
          <w:numId w:val="202"/>
        </w:numPr>
        <w:tabs>
          <w:tab w:val="left" w:pos="55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об институтах гражданского общества, о возможностях участия граждан в общественном управлении;</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о правах и обязанностях гражданинаРоссии;</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о правах и обязанностях, регламентированных Уставом школы, Правилами поведениялицеистов;</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интерес к общественным явлениям, понимание активной роли человека вобществе;</w:t>
      </w:r>
    </w:p>
    <w:p w:rsidR="00D02A1A" w:rsidRPr="00D02A1A" w:rsidRDefault="00D02A1A" w:rsidP="0047779C">
      <w:pPr>
        <w:pStyle w:val="a7"/>
        <w:widowControl w:val="0"/>
        <w:numPr>
          <w:ilvl w:val="0"/>
          <w:numId w:val="202"/>
        </w:numPr>
        <w:tabs>
          <w:tab w:val="left" w:pos="465"/>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ценностного отношения к своему национальному языку и культуре, как государственному, языку межнациональногообщения;</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о народах России, об их общей исторической судьбе, о единстве народов нашейстраны;</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о национальных героях и важнейших событиях истории России, и еенародах;</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интерес к государственным праздникам и важнейшим событиям в жизни России, и своегокрая;</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стремление активно участвовать в делах класса, школы, семьи, малой Родины, своейстраны;</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любовь к образовательному учреждению, родному поселку, области, народуРоссии;</w:t>
      </w:r>
    </w:p>
    <w:p w:rsidR="00D02A1A" w:rsidRPr="00D02A1A" w:rsidRDefault="00D02A1A" w:rsidP="0047779C">
      <w:pPr>
        <w:pStyle w:val="a7"/>
        <w:widowControl w:val="0"/>
        <w:numPr>
          <w:ilvl w:val="0"/>
          <w:numId w:val="202"/>
        </w:numPr>
        <w:tabs>
          <w:tab w:val="left" w:pos="434"/>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уважение к защитникамОтечества;</w:t>
      </w:r>
    </w:p>
    <w:p w:rsidR="00D02A1A" w:rsidRPr="00D02A1A" w:rsidRDefault="00D02A1A" w:rsidP="0047779C">
      <w:pPr>
        <w:pStyle w:val="a7"/>
        <w:widowControl w:val="0"/>
        <w:numPr>
          <w:ilvl w:val="0"/>
          <w:numId w:val="202"/>
        </w:numPr>
        <w:tabs>
          <w:tab w:val="left" w:pos="434"/>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умение отвечать за своипоступки;</w:t>
      </w:r>
    </w:p>
    <w:p w:rsidR="00D02A1A" w:rsidRPr="00D02A1A" w:rsidRDefault="00D02A1A" w:rsidP="0047779C">
      <w:pPr>
        <w:pStyle w:val="a7"/>
        <w:widowControl w:val="0"/>
        <w:numPr>
          <w:ilvl w:val="0"/>
          <w:numId w:val="202"/>
        </w:numPr>
        <w:tabs>
          <w:tab w:val="left" w:pos="444"/>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негативное отношение к нарушениям порядка в классе, дома, на улице, к невыполнению человеком своихобязанностей.</w:t>
      </w:r>
    </w:p>
    <w:p w:rsidR="00D02A1A" w:rsidRPr="00D02A1A" w:rsidRDefault="00D02A1A" w:rsidP="009E054A">
      <w:pPr>
        <w:pStyle w:val="aff6"/>
        <w:spacing w:after="0" w:line="240" w:lineRule="auto"/>
        <w:ind w:right="13" w:firstLine="708"/>
        <w:jc w:val="both"/>
        <w:rPr>
          <w:rFonts w:ascii="Times New Roman" w:hAnsi="Times New Roman"/>
          <w:sz w:val="28"/>
          <w:szCs w:val="28"/>
        </w:rPr>
      </w:pPr>
      <w:r w:rsidRPr="00D02A1A">
        <w:rPr>
          <w:rFonts w:ascii="Times New Roman" w:hAnsi="Times New Roman"/>
          <w:b/>
          <w:sz w:val="28"/>
          <w:szCs w:val="28"/>
        </w:rPr>
        <w:t xml:space="preserve">Ценности: </w:t>
      </w:r>
      <w:r w:rsidRPr="00D02A1A">
        <w:rPr>
          <w:rFonts w:ascii="Times New Roman" w:hAnsi="Times New Roman"/>
          <w:sz w:val="28"/>
          <w:szCs w:val="28"/>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803F53" w:rsidRDefault="00803F53" w:rsidP="00D02A1A">
      <w:pPr>
        <w:pStyle w:val="11c"/>
        <w:spacing w:before="1" w:after="4" w:line="240" w:lineRule="auto"/>
        <w:ind w:left="3835"/>
        <w:rPr>
          <w:sz w:val="28"/>
          <w:szCs w:val="28"/>
        </w:rPr>
      </w:pPr>
    </w:p>
    <w:p w:rsidR="00D02A1A" w:rsidRPr="00D02A1A" w:rsidRDefault="00D02A1A" w:rsidP="00D02A1A">
      <w:pPr>
        <w:pStyle w:val="11c"/>
        <w:spacing w:before="1" w:after="4" w:line="240" w:lineRule="auto"/>
        <w:ind w:left="3835"/>
        <w:rPr>
          <w:sz w:val="28"/>
          <w:szCs w:val="28"/>
        </w:rPr>
      </w:pPr>
      <w:r w:rsidRPr="00D02A1A">
        <w:rPr>
          <w:sz w:val="28"/>
          <w:szCs w:val="28"/>
        </w:rPr>
        <w:t>Основные направления работы</w:t>
      </w:r>
    </w:p>
    <w:tbl>
      <w:tblPr>
        <w:tblStyle w:val="TableNormal"/>
        <w:tblW w:w="10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3"/>
        <w:gridCol w:w="5899"/>
      </w:tblGrid>
      <w:tr w:rsidR="00D02A1A" w:rsidRPr="00D02A1A" w:rsidTr="000700DC">
        <w:trPr>
          <w:trHeight w:val="275"/>
        </w:trPr>
        <w:tc>
          <w:tcPr>
            <w:tcW w:w="4343" w:type="dxa"/>
          </w:tcPr>
          <w:p w:rsidR="00D02A1A" w:rsidRPr="00D02A1A" w:rsidRDefault="00D02A1A" w:rsidP="00D02A1A">
            <w:pPr>
              <w:pStyle w:val="TableParagraph"/>
              <w:spacing w:line="256" w:lineRule="exact"/>
              <w:ind w:left="953"/>
              <w:rPr>
                <w:sz w:val="28"/>
                <w:szCs w:val="28"/>
              </w:rPr>
            </w:pPr>
            <w:r w:rsidRPr="00D02A1A">
              <w:rPr>
                <w:sz w:val="28"/>
                <w:szCs w:val="28"/>
              </w:rPr>
              <w:t>Воспитательные задачи</w:t>
            </w:r>
          </w:p>
        </w:tc>
        <w:tc>
          <w:tcPr>
            <w:tcW w:w="5899" w:type="dxa"/>
          </w:tcPr>
          <w:p w:rsidR="00D02A1A" w:rsidRPr="00D02A1A" w:rsidRDefault="00D02A1A" w:rsidP="00CE43B0">
            <w:pPr>
              <w:pStyle w:val="TableParagraph"/>
              <w:spacing w:line="256" w:lineRule="exact"/>
              <w:ind w:left="2133" w:right="1756"/>
              <w:jc w:val="center"/>
              <w:rPr>
                <w:sz w:val="28"/>
                <w:szCs w:val="28"/>
              </w:rPr>
            </w:pPr>
            <w:r w:rsidRPr="00D02A1A">
              <w:rPr>
                <w:sz w:val="28"/>
                <w:szCs w:val="28"/>
              </w:rPr>
              <w:t xml:space="preserve">Ключевые </w:t>
            </w:r>
            <w:r w:rsidR="00CE43B0">
              <w:rPr>
                <w:sz w:val="28"/>
                <w:szCs w:val="28"/>
                <w:lang w:val="ru-RU"/>
              </w:rPr>
              <w:t>д</w:t>
            </w:r>
            <w:r w:rsidRPr="00D02A1A">
              <w:rPr>
                <w:sz w:val="28"/>
                <w:szCs w:val="28"/>
              </w:rPr>
              <w:t>ела</w:t>
            </w:r>
          </w:p>
        </w:tc>
      </w:tr>
      <w:tr w:rsidR="00CE43B0" w:rsidRPr="00D02A1A" w:rsidTr="000700DC">
        <w:trPr>
          <w:trHeight w:val="4416"/>
        </w:trPr>
        <w:tc>
          <w:tcPr>
            <w:tcW w:w="4343" w:type="dxa"/>
          </w:tcPr>
          <w:p w:rsidR="00CE43B0" w:rsidRPr="00D02A1A" w:rsidRDefault="00CE43B0" w:rsidP="00D02A1A">
            <w:pPr>
              <w:pStyle w:val="TableParagraph"/>
              <w:ind w:left="108" w:right="101"/>
              <w:jc w:val="both"/>
              <w:rPr>
                <w:sz w:val="28"/>
                <w:szCs w:val="28"/>
                <w:lang w:val="ru-RU"/>
              </w:rPr>
            </w:pPr>
            <w:r w:rsidRPr="00D02A1A">
              <w:rPr>
                <w:sz w:val="28"/>
                <w:szCs w:val="28"/>
                <w:lang w:val="ru-RU"/>
              </w:rPr>
              <w:t>-воспитание чувства патриотизма, сопричастности к героической истории Российского государства;</w:t>
            </w:r>
          </w:p>
          <w:p w:rsidR="00CE43B0" w:rsidRPr="00D02A1A" w:rsidRDefault="00CE43B0" w:rsidP="00D02A1A">
            <w:pPr>
              <w:pStyle w:val="TableParagraph"/>
              <w:tabs>
                <w:tab w:val="left" w:pos="1847"/>
                <w:tab w:val="left" w:pos="3434"/>
              </w:tabs>
              <w:spacing w:before="1"/>
              <w:ind w:left="108" w:right="99"/>
              <w:jc w:val="both"/>
              <w:rPr>
                <w:sz w:val="28"/>
                <w:szCs w:val="28"/>
                <w:lang w:val="ru-RU"/>
              </w:rPr>
            </w:pPr>
            <w:r w:rsidRPr="00D02A1A">
              <w:rPr>
                <w:sz w:val="28"/>
                <w:szCs w:val="28"/>
                <w:lang w:val="ru-RU"/>
              </w:rPr>
              <w:t>-формирование у подрастающего поколения</w:t>
            </w:r>
            <w:r w:rsidRPr="00D02A1A">
              <w:rPr>
                <w:sz w:val="28"/>
                <w:szCs w:val="28"/>
                <w:lang w:val="ru-RU"/>
              </w:rPr>
              <w:tab/>
              <w:t>верности</w:t>
            </w:r>
            <w:r w:rsidRPr="00D02A1A">
              <w:rPr>
                <w:spacing w:val="-3"/>
                <w:sz w:val="28"/>
                <w:szCs w:val="28"/>
                <w:lang w:val="ru-RU"/>
              </w:rPr>
              <w:t xml:space="preserve">Родине, </w:t>
            </w:r>
            <w:r w:rsidRPr="00D02A1A">
              <w:rPr>
                <w:sz w:val="28"/>
                <w:szCs w:val="28"/>
                <w:lang w:val="ru-RU"/>
              </w:rPr>
              <w:t>готовности служению Отечеству и его вооруженнойзащите;</w:t>
            </w:r>
          </w:p>
          <w:p w:rsidR="00CE43B0" w:rsidRPr="00D02A1A" w:rsidRDefault="00CE43B0" w:rsidP="00D02A1A">
            <w:pPr>
              <w:pStyle w:val="TableParagraph"/>
              <w:tabs>
                <w:tab w:val="left" w:pos="2822"/>
              </w:tabs>
              <w:ind w:left="108" w:right="98"/>
              <w:jc w:val="both"/>
              <w:rPr>
                <w:sz w:val="28"/>
                <w:szCs w:val="28"/>
                <w:lang w:val="ru-RU"/>
              </w:rPr>
            </w:pPr>
            <w:r w:rsidRPr="00D02A1A">
              <w:rPr>
                <w:sz w:val="28"/>
                <w:szCs w:val="28"/>
                <w:lang w:val="ru-RU"/>
              </w:rPr>
              <w:t>-формирование</w:t>
            </w:r>
            <w:r w:rsidRPr="00D02A1A">
              <w:rPr>
                <w:spacing w:val="-3"/>
                <w:sz w:val="28"/>
                <w:szCs w:val="28"/>
                <w:lang w:val="ru-RU"/>
              </w:rPr>
              <w:t xml:space="preserve">гражданского </w:t>
            </w:r>
            <w:r w:rsidRPr="00D02A1A">
              <w:rPr>
                <w:sz w:val="28"/>
                <w:szCs w:val="28"/>
                <w:lang w:val="ru-RU"/>
              </w:rPr>
              <w:t>отношения кОтечеству;</w:t>
            </w:r>
          </w:p>
          <w:p w:rsidR="00CE43B0" w:rsidRPr="00D02A1A" w:rsidRDefault="00CE43B0" w:rsidP="00D02A1A">
            <w:pPr>
              <w:pStyle w:val="TableParagraph"/>
              <w:ind w:left="108" w:right="101"/>
              <w:jc w:val="both"/>
              <w:rPr>
                <w:sz w:val="28"/>
                <w:szCs w:val="28"/>
                <w:lang w:val="ru-RU"/>
              </w:rPr>
            </w:pPr>
            <w:r w:rsidRPr="00D02A1A">
              <w:rPr>
                <w:sz w:val="28"/>
                <w:szCs w:val="28"/>
                <w:lang w:val="ru-RU"/>
              </w:rPr>
              <w:t>-воспитание верности духовным традициям России;</w:t>
            </w:r>
          </w:p>
          <w:p w:rsidR="00CE43B0" w:rsidRPr="00D02A1A" w:rsidRDefault="00CE43B0" w:rsidP="00D02A1A">
            <w:pPr>
              <w:pStyle w:val="TableParagraph"/>
              <w:spacing w:line="270" w:lineRule="atLeast"/>
              <w:ind w:left="108"/>
              <w:rPr>
                <w:sz w:val="28"/>
                <w:szCs w:val="28"/>
                <w:lang w:val="ru-RU"/>
              </w:rPr>
            </w:pPr>
            <w:r w:rsidRPr="00D02A1A">
              <w:rPr>
                <w:sz w:val="28"/>
                <w:szCs w:val="28"/>
                <w:lang w:val="ru-RU"/>
              </w:rPr>
              <w:t>- развитие общественной активности, воспитание сознательного отношения к</w:t>
            </w:r>
            <w:r>
              <w:rPr>
                <w:sz w:val="28"/>
                <w:szCs w:val="28"/>
                <w:lang w:val="ru-RU"/>
              </w:rPr>
              <w:t xml:space="preserve"> народному</w:t>
            </w:r>
            <w:r>
              <w:rPr>
                <w:sz w:val="28"/>
                <w:szCs w:val="28"/>
                <w:lang w:val="ru-RU"/>
              </w:rPr>
              <w:tab/>
              <w:t>достоянию,</w:t>
            </w:r>
            <w:r>
              <w:rPr>
                <w:sz w:val="28"/>
                <w:szCs w:val="28"/>
                <w:lang w:val="ru-RU"/>
              </w:rPr>
              <w:tab/>
              <w:t xml:space="preserve">уважения </w:t>
            </w:r>
            <w:r w:rsidRPr="00D02A1A">
              <w:rPr>
                <w:spacing w:val="-17"/>
                <w:sz w:val="28"/>
                <w:szCs w:val="28"/>
                <w:lang w:val="ru-RU"/>
              </w:rPr>
              <w:t xml:space="preserve">к </w:t>
            </w:r>
            <w:r w:rsidRPr="00D02A1A">
              <w:rPr>
                <w:sz w:val="28"/>
                <w:szCs w:val="28"/>
                <w:lang w:val="ru-RU"/>
              </w:rPr>
              <w:t>национальнымтрадициям.</w:t>
            </w:r>
          </w:p>
        </w:tc>
        <w:tc>
          <w:tcPr>
            <w:tcW w:w="5899" w:type="dxa"/>
          </w:tcPr>
          <w:p w:rsidR="00CE43B0" w:rsidRPr="00D02A1A" w:rsidRDefault="00CE43B0" w:rsidP="0047779C">
            <w:pPr>
              <w:pStyle w:val="TableParagraph"/>
              <w:numPr>
                <w:ilvl w:val="0"/>
                <w:numId w:val="201"/>
              </w:numPr>
              <w:tabs>
                <w:tab w:val="left" w:pos="336"/>
              </w:tabs>
              <w:ind w:right="102" w:firstLine="0"/>
              <w:jc w:val="both"/>
              <w:rPr>
                <w:sz w:val="28"/>
                <w:szCs w:val="28"/>
                <w:lang w:val="ru-RU"/>
              </w:rPr>
            </w:pPr>
            <w:r w:rsidRPr="00D02A1A">
              <w:rPr>
                <w:sz w:val="28"/>
                <w:szCs w:val="28"/>
                <w:lang w:val="ru-RU"/>
              </w:rPr>
              <w:t>участие в районных, областных и всероссийских конкурсах правовой, патриотической и краеведческой направленности;</w:t>
            </w:r>
          </w:p>
          <w:p w:rsidR="00CE43B0" w:rsidRPr="00D02A1A" w:rsidRDefault="00CE43B0" w:rsidP="0047779C">
            <w:pPr>
              <w:pStyle w:val="TableParagraph"/>
              <w:numPr>
                <w:ilvl w:val="0"/>
                <w:numId w:val="201"/>
              </w:numPr>
              <w:tabs>
                <w:tab w:val="left" w:pos="384"/>
              </w:tabs>
              <w:ind w:right="102" w:firstLine="0"/>
              <w:jc w:val="both"/>
              <w:rPr>
                <w:sz w:val="28"/>
                <w:szCs w:val="28"/>
              </w:rPr>
            </w:pPr>
            <w:r w:rsidRPr="00D02A1A">
              <w:rPr>
                <w:sz w:val="28"/>
                <w:szCs w:val="28"/>
                <w:lang w:val="ru-RU"/>
              </w:rPr>
              <w:t xml:space="preserve">митинг у памятника павшим воинам-землякам, посвященные Дню освобождения Смоленщины и Дню </w:t>
            </w:r>
            <w:r w:rsidRPr="00D02A1A">
              <w:rPr>
                <w:sz w:val="28"/>
                <w:szCs w:val="28"/>
              </w:rPr>
              <w:t>Победы;</w:t>
            </w:r>
          </w:p>
          <w:p w:rsidR="00CE43B0" w:rsidRPr="00D02A1A" w:rsidRDefault="00CE43B0" w:rsidP="0047779C">
            <w:pPr>
              <w:pStyle w:val="TableParagraph"/>
              <w:numPr>
                <w:ilvl w:val="0"/>
                <w:numId w:val="201"/>
              </w:numPr>
              <w:tabs>
                <w:tab w:val="left" w:pos="401"/>
              </w:tabs>
              <w:ind w:right="101" w:firstLine="0"/>
              <w:jc w:val="both"/>
              <w:rPr>
                <w:sz w:val="28"/>
                <w:szCs w:val="28"/>
                <w:lang w:val="ru-RU"/>
              </w:rPr>
            </w:pPr>
            <w:r w:rsidRPr="00D02A1A">
              <w:rPr>
                <w:sz w:val="28"/>
                <w:szCs w:val="28"/>
                <w:lang w:val="ru-RU"/>
              </w:rPr>
              <w:t>уроки мужества, тематические классные часы, посвященные великим победам, битвам и сражениям русского народа, встречи с ветеранамиВОВ;</w:t>
            </w:r>
          </w:p>
          <w:p w:rsidR="00CE43B0" w:rsidRPr="00D02A1A" w:rsidRDefault="00CE43B0" w:rsidP="0047779C">
            <w:pPr>
              <w:pStyle w:val="TableParagraph"/>
              <w:numPr>
                <w:ilvl w:val="0"/>
                <w:numId w:val="201"/>
              </w:numPr>
              <w:tabs>
                <w:tab w:val="left" w:pos="276"/>
              </w:tabs>
              <w:ind w:right="103" w:firstLine="0"/>
              <w:jc w:val="both"/>
              <w:rPr>
                <w:sz w:val="28"/>
                <w:szCs w:val="28"/>
                <w:lang w:val="ru-RU"/>
              </w:rPr>
            </w:pPr>
            <w:r w:rsidRPr="00D02A1A">
              <w:rPr>
                <w:sz w:val="28"/>
                <w:szCs w:val="28"/>
                <w:lang w:val="ru-RU"/>
              </w:rPr>
              <w:t>посещение школьной комнаты Трудовой и Боевой Славы;</w:t>
            </w:r>
          </w:p>
          <w:p w:rsidR="00CE43B0" w:rsidRPr="00870450" w:rsidRDefault="00CE43B0" w:rsidP="0047779C">
            <w:pPr>
              <w:pStyle w:val="TableParagraph"/>
              <w:numPr>
                <w:ilvl w:val="0"/>
                <w:numId w:val="201"/>
              </w:numPr>
              <w:tabs>
                <w:tab w:val="left" w:pos="567"/>
              </w:tabs>
              <w:ind w:right="101" w:firstLine="0"/>
              <w:jc w:val="both"/>
              <w:rPr>
                <w:sz w:val="28"/>
                <w:szCs w:val="28"/>
                <w:lang w:val="ru-RU"/>
              </w:rPr>
            </w:pPr>
            <w:r w:rsidRPr="00D02A1A">
              <w:rPr>
                <w:sz w:val="28"/>
                <w:szCs w:val="28"/>
                <w:lang w:val="ru-RU"/>
              </w:rPr>
              <w:t>Неделя, посвященная Дню освобождения Смоленщины, Дню</w:t>
            </w:r>
            <w:r w:rsidRPr="00870450">
              <w:rPr>
                <w:sz w:val="28"/>
                <w:szCs w:val="28"/>
                <w:lang w:val="ru-RU"/>
              </w:rPr>
              <w:t>Победы;</w:t>
            </w:r>
          </w:p>
          <w:p w:rsidR="00CE43B0" w:rsidRPr="00D02A1A" w:rsidRDefault="00CE43B0" w:rsidP="0047779C">
            <w:pPr>
              <w:pStyle w:val="TableParagraph"/>
              <w:numPr>
                <w:ilvl w:val="0"/>
                <w:numId w:val="201"/>
              </w:numPr>
              <w:tabs>
                <w:tab w:val="left" w:pos="384"/>
              </w:tabs>
              <w:ind w:right="103" w:firstLine="0"/>
              <w:jc w:val="both"/>
              <w:rPr>
                <w:sz w:val="28"/>
                <w:szCs w:val="28"/>
                <w:lang w:val="ru-RU"/>
              </w:rPr>
            </w:pPr>
            <w:r w:rsidRPr="00D02A1A">
              <w:rPr>
                <w:sz w:val="28"/>
                <w:szCs w:val="28"/>
                <w:lang w:val="ru-RU"/>
              </w:rPr>
              <w:t>Акция «Сюрприз ветерану», посвященная Дню Победы;</w:t>
            </w:r>
          </w:p>
          <w:p w:rsidR="00CE43B0" w:rsidRPr="00D02A1A" w:rsidRDefault="00CE43B0" w:rsidP="00CE43B0">
            <w:pPr>
              <w:pStyle w:val="TableParagraph"/>
              <w:tabs>
                <w:tab w:val="left" w:pos="1577"/>
                <w:tab w:val="left" w:pos="3093"/>
                <w:tab w:val="left" w:pos="4309"/>
              </w:tabs>
              <w:ind w:left="105" w:right="103"/>
              <w:rPr>
                <w:sz w:val="28"/>
                <w:szCs w:val="28"/>
                <w:lang w:val="ru-RU"/>
              </w:rPr>
            </w:pPr>
            <w:r>
              <w:rPr>
                <w:sz w:val="28"/>
                <w:szCs w:val="28"/>
                <w:lang w:val="ru-RU"/>
              </w:rPr>
              <w:t xml:space="preserve">- </w:t>
            </w:r>
            <w:r w:rsidRPr="00D02A1A">
              <w:rPr>
                <w:sz w:val="28"/>
                <w:szCs w:val="28"/>
                <w:lang w:val="ru-RU"/>
              </w:rPr>
              <w:t>Правовой всеобуч: тематический классный часпоправовойтемат</w:t>
            </w:r>
            <w:r>
              <w:rPr>
                <w:sz w:val="28"/>
                <w:szCs w:val="28"/>
                <w:lang w:val="ru-RU"/>
              </w:rPr>
              <w:t xml:space="preserve">ике; неделя </w:t>
            </w:r>
            <w:r w:rsidRPr="00D02A1A">
              <w:rPr>
                <w:spacing w:val="-3"/>
                <w:sz w:val="28"/>
                <w:szCs w:val="28"/>
                <w:lang w:val="ru-RU"/>
              </w:rPr>
              <w:t xml:space="preserve">профилактики </w:t>
            </w:r>
            <w:r w:rsidRPr="00D02A1A">
              <w:rPr>
                <w:sz w:val="28"/>
                <w:szCs w:val="28"/>
                <w:lang w:val="ru-RU"/>
              </w:rPr>
              <w:t>правонарушений;</w:t>
            </w:r>
          </w:p>
          <w:p w:rsidR="00CE43B0" w:rsidRPr="00D02A1A" w:rsidRDefault="00CE43B0" w:rsidP="0047779C">
            <w:pPr>
              <w:pStyle w:val="TableParagraph"/>
              <w:numPr>
                <w:ilvl w:val="0"/>
                <w:numId w:val="201"/>
              </w:numPr>
              <w:tabs>
                <w:tab w:val="left" w:pos="312"/>
              </w:tabs>
              <w:spacing w:line="264" w:lineRule="exact"/>
              <w:ind w:left="311" w:hanging="207"/>
              <w:jc w:val="both"/>
              <w:rPr>
                <w:sz w:val="28"/>
                <w:szCs w:val="28"/>
                <w:lang w:val="ru-RU"/>
              </w:rPr>
            </w:pPr>
            <w:r w:rsidRPr="00D02A1A">
              <w:rPr>
                <w:sz w:val="28"/>
                <w:szCs w:val="28"/>
              </w:rPr>
              <w:t>встреча с сотрудниками ПДН</w:t>
            </w:r>
          </w:p>
        </w:tc>
      </w:tr>
    </w:tbl>
    <w:p w:rsidR="00D02A1A" w:rsidRPr="00D02A1A" w:rsidRDefault="00D02A1A" w:rsidP="00927E09">
      <w:pPr>
        <w:spacing w:after="0" w:line="240" w:lineRule="auto"/>
        <w:ind w:firstLine="708"/>
        <w:rPr>
          <w:rFonts w:ascii="Times New Roman" w:hAnsi="Times New Roman"/>
          <w:b/>
          <w:sz w:val="28"/>
          <w:szCs w:val="28"/>
        </w:rPr>
      </w:pPr>
      <w:r w:rsidRPr="00D02A1A">
        <w:rPr>
          <w:rFonts w:ascii="Times New Roman" w:hAnsi="Times New Roman"/>
          <w:b/>
          <w:sz w:val="28"/>
          <w:szCs w:val="28"/>
        </w:rPr>
        <w:t>Совместная педагогическая деятельность семьи и школы:</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организация встреч учащихся школы сродителями-военнослужащими;</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посещение семей, в которых есть (или были) ветеранывойны;</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привлечение родителей к подготовке и проведению праздников,мероприятий;</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изучение семейныхтрадиций;</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организация и проведение семейных встреч, конкурсов ивикторин;</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организация совместных экскурсий вмузеи;</w:t>
      </w:r>
    </w:p>
    <w:p w:rsid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совместныепроекты.</w:t>
      </w:r>
    </w:p>
    <w:p w:rsidR="00D02A1A" w:rsidRPr="00D02A1A" w:rsidRDefault="00D02A1A" w:rsidP="00D02A1A">
      <w:pPr>
        <w:pStyle w:val="11c"/>
        <w:spacing w:line="240" w:lineRule="auto"/>
        <w:ind w:left="2112" w:right="2046"/>
        <w:jc w:val="center"/>
        <w:rPr>
          <w:sz w:val="28"/>
          <w:szCs w:val="28"/>
        </w:rPr>
      </w:pPr>
      <w:r w:rsidRPr="00D02A1A">
        <w:rPr>
          <w:sz w:val="28"/>
          <w:szCs w:val="28"/>
        </w:rPr>
        <w:t>Пути реализации модуля «Я – гражданин»</w:t>
      </w:r>
    </w:p>
    <w:p w:rsidR="00D02A1A" w:rsidRPr="00D02A1A" w:rsidRDefault="00D02A1A" w:rsidP="00D02A1A">
      <w:pPr>
        <w:pStyle w:val="aff6"/>
        <w:rPr>
          <w:rFonts w:ascii="Times New Roman" w:hAnsi="Times New Roman"/>
          <w:b/>
          <w:sz w:val="28"/>
          <w:szCs w:val="28"/>
        </w:rPr>
      </w:pPr>
    </w:p>
    <w:p w:rsidR="00D02A1A" w:rsidRPr="00D02A1A" w:rsidRDefault="00D02A1A" w:rsidP="00D02A1A">
      <w:pPr>
        <w:rPr>
          <w:rFonts w:ascii="Times New Roman" w:hAnsi="Times New Roman"/>
          <w:sz w:val="28"/>
          <w:szCs w:val="28"/>
        </w:rPr>
        <w:sectPr w:rsidR="00D02A1A" w:rsidRPr="00D02A1A" w:rsidSect="000700DC">
          <w:pgSz w:w="11910" w:h="16840"/>
          <w:pgMar w:top="880" w:right="570" w:bottom="1220" w:left="1134" w:header="0" w:footer="954" w:gutter="0"/>
          <w:cols w:space="720"/>
        </w:sectPr>
      </w:pPr>
    </w:p>
    <w:p w:rsidR="00D02A1A" w:rsidRPr="00D02A1A" w:rsidRDefault="00024F91" w:rsidP="00D02A1A">
      <w:pPr>
        <w:pStyle w:val="aff6"/>
        <w:spacing w:before="3"/>
        <w:rPr>
          <w:rFonts w:ascii="Times New Roman" w:hAnsi="Times New Roman"/>
          <w:b/>
          <w:sz w:val="28"/>
          <w:szCs w:val="28"/>
        </w:rPr>
      </w:pPr>
      <w:r>
        <w:rPr>
          <w:rFonts w:ascii="Times New Roman" w:hAnsi="Times New Roman"/>
          <w:sz w:val="28"/>
          <w:szCs w:val="28"/>
          <w:lang w:bidi="ru-RU"/>
        </w:rPr>
        <w:pict>
          <v:shape id="_x0000_s1089" style="position:absolute;margin-left:38.15pt;margin-top:17.5pt;width:488.35pt;height:235.3pt;z-index:-251617280;mso-position-horizontal-relative:page" coordorigin="703,-141" coordsize="9767,4706" o:spt="100" adj="0,,0" path="m3325,3494r11,-68l3366,3367r47,-46l3472,3290r67,-11l5600,3279r67,11l5726,3321r47,46l5803,3426r11,68l5814,4351r-11,68l5773,4477r-47,47l5667,4554r-67,11l3539,4565r-67,-11l3413,4524r-47,-47l3336,4419r-11,-68l3325,3494xm836,2601r11,-70l879,2471r47,-48l987,2391r70,-11l3104,2380r70,11l3235,2423r47,48l3314,2531r11,70l3325,3484r-11,70l3282,3615r-47,48l3174,3694r-70,11l1057,3705r-70,-11l926,3663r-47,-48l847,3554r-11,-70l836,2601xm703,1454r12,-60l748,1345r49,-33l857,1299r2181,l3098,1312r49,33l3180,1394r12,60l3192,2071r-12,60l3147,2180r-49,33l3038,2225r-2181,l797,2213r-49,-33l715,2131r-12,-60l703,1454xm2291,86r12,-72l2335,-48r49,-49l2446,-129r71,-12l4554,-141r71,12l4687,-97r49,49l4768,14r12,72l4780,989r-12,72l4736,1123r-49,49l4625,1204r-71,11l2517,1215r-71,-11l2384,1172r-49,-49l2303,1061r-12,-72l2291,86xm2306,315l1211,1295t,904l1211,2379m2291,3735r1034,613m6124,3494r11,-68l6165,3367r47,-46l6271,3290r67,-11l8632,3279r67,11l8758,3321r47,46l8835,3426r11,68l8846,4351r-11,68l8805,4477r-47,47l8699,4554r-67,11l6338,4565r-67,-11l6212,4524r-47,-47l6135,4419r-11,-68l6124,3494xm5814,3819r310,m7981,1248r12,-60l8026,1139r49,-33l8135,1093r2181,l10376,1106r49,33l10458,1188r12,60l10470,1865r-12,60l10425,1974r-49,33l10316,2019r-2181,l8075,2007r-49,-33l7993,1925r-12,-60l7981,1248xm6304,42r14,-71l6357,-87r58,-39l6486,-141r2245,l8802,-126r58,39l8899,-29r14,71l8913,769r-14,71l8860,898r-58,39l8731,951r-2245,l6415,937r-58,-39l6318,840r-14,-71l6304,42xm8896,194r955,899m7981,2294r13,-62l8028,2180r51,-34l8142,2133r2167,l10372,2146r51,34l10457,2232r13,62l10470,2937r-13,63l10423,3051r-51,35l10309,3098r-2167,l8079,3086r-51,-35l7994,3000r-13,-63l7981,2294xm9851,2019r,180m10158,3099l8913,4140e" filled="f">
            <v:stroke joinstyle="round"/>
            <v:formulas/>
            <v:path arrowok="t" o:connecttype="segments"/>
            <w10:wrap anchorx="page"/>
          </v:shape>
        </w:pict>
      </w:r>
    </w:p>
    <w:p w:rsidR="00D02A1A" w:rsidRPr="00D02A1A" w:rsidRDefault="00D02A1A" w:rsidP="001263A9">
      <w:pPr>
        <w:tabs>
          <w:tab w:val="left" w:pos="4395"/>
          <w:tab w:val="left" w:pos="5801"/>
        </w:tabs>
        <w:spacing w:after="0" w:line="240" w:lineRule="auto"/>
        <w:ind w:left="1985"/>
        <w:rPr>
          <w:rFonts w:ascii="Times New Roman" w:hAnsi="Times New Roman"/>
          <w:sz w:val="28"/>
          <w:szCs w:val="28"/>
        </w:rPr>
      </w:pPr>
      <w:r w:rsidRPr="00D02A1A">
        <w:rPr>
          <w:rFonts w:ascii="Times New Roman" w:hAnsi="Times New Roman"/>
          <w:sz w:val="28"/>
          <w:szCs w:val="28"/>
        </w:rPr>
        <w:t>Включение</w:t>
      </w:r>
    </w:p>
    <w:p w:rsidR="00D02A1A" w:rsidRPr="00D02A1A" w:rsidRDefault="00D02A1A" w:rsidP="001263A9">
      <w:pPr>
        <w:tabs>
          <w:tab w:val="left" w:pos="4395"/>
        </w:tabs>
        <w:spacing w:after="0" w:line="240" w:lineRule="auto"/>
        <w:ind w:left="1985" w:right="1691"/>
        <w:rPr>
          <w:rFonts w:ascii="Times New Roman" w:hAnsi="Times New Roman"/>
          <w:sz w:val="28"/>
          <w:szCs w:val="28"/>
        </w:rPr>
      </w:pPr>
      <w:r w:rsidRPr="00D02A1A">
        <w:rPr>
          <w:rFonts w:ascii="Times New Roman" w:hAnsi="Times New Roman"/>
          <w:sz w:val="28"/>
          <w:szCs w:val="28"/>
        </w:rPr>
        <w:t>воспитательных задач в урочную деятельность</w:t>
      </w:r>
    </w:p>
    <w:p w:rsidR="00D02A1A" w:rsidRPr="00D02A1A" w:rsidRDefault="00024F91" w:rsidP="001263A9">
      <w:pPr>
        <w:spacing w:after="0" w:line="240" w:lineRule="auto"/>
        <w:ind w:left="567" w:right="3579" w:firstLine="3"/>
        <w:rPr>
          <w:rFonts w:ascii="Times New Roman" w:hAnsi="Times New Roman"/>
          <w:sz w:val="28"/>
          <w:szCs w:val="28"/>
        </w:rPr>
      </w:pPr>
      <w:r>
        <w:rPr>
          <w:rFonts w:ascii="Times New Roman" w:hAnsi="Times New Roman"/>
          <w:sz w:val="28"/>
          <w:szCs w:val="28"/>
          <w:lang w:bidi="ru-RU"/>
        </w:rPr>
        <w:pict>
          <v:group id="_x0000_s1084" style="position:absolute;left:0;text-align:left;margin-left:222.1pt;margin-top:11.9pt;width:139.85pt;height:56.7pt;z-index:-251618304;mso-position-horizontal-relative:page" coordorigin="4442,238" coordsize="2797,1134">
            <v:shape id="_x0000_s1085" type="#_x0000_t75" style="position:absolute;left:4459;top:276;width:2780;height:1095">
              <v:imagedata r:id="rId48" o:title=""/>
            </v:shape>
            <v:shape id="_x0000_s1086" type="#_x0000_t75" style="position:absolute;left:4452;top:248;width:2754;height:1071">
              <v:imagedata r:id="rId49" o:title=""/>
            </v:shape>
            <v:shape id="_x0000_s1087" style="position:absolute;left:4452;top:248;width:2754;height:1071" coordorigin="4452,248" coordsize="2754,1071" path="m4452,427r14,-70l4504,300r57,-38l4631,248r2396,l7097,262r57,38l7192,357r14,70l7206,1140r-14,70l7154,1267r-57,38l7027,1319r-2396,l4561,1305r-57,-38l4466,1210r-14,-70l4452,427xe" filled="f" strokecolor="#666" strokeweight="1pt">
              <v:path arrowok="t"/>
            </v:shape>
            <v:shape id="_x0000_s1088" type="#_x0000_t202" style="position:absolute;left:4442;top:238;width:2797;height:1134" filled="f" stroked="f">
              <v:textbox inset="0,0,0,0">
                <w:txbxContent>
                  <w:p w:rsidR="0079724B" w:rsidRPr="001263A9" w:rsidRDefault="0079724B" w:rsidP="001263A9">
                    <w:pPr>
                      <w:spacing w:before="142" w:after="0"/>
                      <w:ind w:left="444" w:right="465"/>
                      <w:jc w:val="center"/>
                      <w:rPr>
                        <w:b/>
                        <w:sz w:val="28"/>
                      </w:rPr>
                    </w:pPr>
                    <w:r w:rsidRPr="001263A9">
                      <w:rPr>
                        <w:b/>
                        <w:sz w:val="28"/>
                      </w:rPr>
                      <w:t>Модуль</w:t>
                    </w:r>
                  </w:p>
                  <w:p w:rsidR="0079724B" w:rsidRPr="001263A9" w:rsidRDefault="0079724B" w:rsidP="001263A9">
                    <w:pPr>
                      <w:ind w:left="444" w:right="253"/>
                      <w:jc w:val="center"/>
                      <w:rPr>
                        <w:b/>
                        <w:sz w:val="28"/>
                      </w:rPr>
                    </w:pPr>
                    <w:r w:rsidRPr="001263A9">
                      <w:rPr>
                        <w:b/>
                        <w:sz w:val="28"/>
                      </w:rPr>
                      <w:t>«Я – гражданин»</w:t>
                    </w:r>
                  </w:p>
                </w:txbxContent>
              </v:textbox>
            </v:shape>
            <w10:wrap anchorx="page"/>
          </v:group>
        </w:pict>
      </w:r>
      <w:r w:rsidR="00D02A1A" w:rsidRPr="00D02A1A">
        <w:rPr>
          <w:rFonts w:ascii="Times New Roman" w:hAnsi="Times New Roman"/>
          <w:sz w:val="28"/>
          <w:szCs w:val="28"/>
        </w:rPr>
        <w:t>Работа школьной библиотеки</w:t>
      </w:r>
    </w:p>
    <w:p w:rsidR="00D02A1A" w:rsidRPr="00D02A1A" w:rsidRDefault="00D02A1A" w:rsidP="00D02A1A">
      <w:pPr>
        <w:pStyle w:val="aff6"/>
        <w:spacing w:before="3"/>
        <w:rPr>
          <w:rFonts w:ascii="Times New Roman" w:hAnsi="Times New Roman"/>
          <w:sz w:val="28"/>
          <w:szCs w:val="28"/>
        </w:rPr>
      </w:pPr>
      <w:r w:rsidRPr="00D02A1A">
        <w:rPr>
          <w:rFonts w:ascii="Times New Roman" w:hAnsi="Times New Roman"/>
          <w:sz w:val="28"/>
          <w:szCs w:val="28"/>
        </w:rPr>
        <w:br w:type="column"/>
      </w:r>
    </w:p>
    <w:p w:rsidR="00D02A1A" w:rsidRPr="00D02A1A" w:rsidRDefault="00D02A1A" w:rsidP="001263A9">
      <w:pPr>
        <w:spacing w:after="0" w:line="240" w:lineRule="auto"/>
        <w:ind w:right="73"/>
        <w:rPr>
          <w:rFonts w:ascii="Times New Roman" w:hAnsi="Times New Roman"/>
          <w:sz w:val="28"/>
          <w:szCs w:val="28"/>
        </w:rPr>
      </w:pPr>
      <w:r w:rsidRPr="00D02A1A">
        <w:rPr>
          <w:rFonts w:ascii="Times New Roman" w:hAnsi="Times New Roman"/>
          <w:sz w:val="28"/>
          <w:szCs w:val="28"/>
        </w:rPr>
        <w:t xml:space="preserve">Сотрудничество с </w:t>
      </w:r>
      <w:r w:rsidR="00FD4C22">
        <w:rPr>
          <w:rFonts w:ascii="Times New Roman" w:hAnsi="Times New Roman"/>
          <w:sz w:val="28"/>
          <w:szCs w:val="28"/>
        </w:rPr>
        <w:t>Липовским</w:t>
      </w:r>
      <w:r w:rsidRPr="00D02A1A">
        <w:rPr>
          <w:rFonts w:ascii="Times New Roman" w:hAnsi="Times New Roman"/>
          <w:sz w:val="28"/>
          <w:szCs w:val="28"/>
        </w:rPr>
        <w:t xml:space="preserve"> СДК</w:t>
      </w:r>
    </w:p>
    <w:p w:rsidR="00D02A1A" w:rsidRPr="00D02A1A" w:rsidRDefault="00D02A1A" w:rsidP="00D02A1A">
      <w:pPr>
        <w:pStyle w:val="aff6"/>
        <w:rPr>
          <w:rFonts w:ascii="Times New Roman" w:hAnsi="Times New Roman"/>
          <w:sz w:val="28"/>
          <w:szCs w:val="28"/>
        </w:rPr>
      </w:pPr>
      <w:r w:rsidRPr="00D02A1A">
        <w:rPr>
          <w:rFonts w:ascii="Times New Roman" w:hAnsi="Times New Roman"/>
          <w:sz w:val="28"/>
          <w:szCs w:val="28"/>
        </w:rPr>
        <w:br w:type="column"/>
      </w:r>
    </w:p>
    <w:p w:rsidR="00D02A1A" w:rsidRPr="00D02A1A" w:rsidRDefault="00D02A1A" w:rsidP="00D02A1A">
      <w:pPr>
        <w:pStyle w:val="aff6"/>
        <w:rPr>
          <w:rFonts w:ascii="Times New Roman" w:hAnsi="Times New Roman"/>
          <w:sz w:val="28"/>
          <w:szCs w:val="28"/>
        </w:rPr>
      </w:pPr>
    </w:p>
    <w:p w:rsidR="00D02A1A" w:rsidRPr="00D02A1A" w:rsidRDefault="00D02A1A" w:rsidP="00D02A1A">
      <w:pPr>
        <w:pStyle w:val="aff6"/>
        <w:spacing w:before="8"/>
        <w:rPr>
          <w:rFonts w:ascii="Times New Roman" w:hAnsi="Times New Roman"/>
          <w:sz w:val="28"/>
          <w:szCs w:val="28"/>
        </w:rPr>
      </w:pPr>
    </w:p>
    <w:p w:rsidR="001263A9" w:rsidRDefault="001263A9" w:rsidP="001263A9">
      <w:pPr>
        <w:spacing w:after="0" w:line="240" w:lineRule="auto"/>
        <w:ind w:right="1288"/>
        <w:rPr>
          <w:rFonts w:ascii="Times New Roman" w:hAnsi="Times New Roman"/>
          <w:sz w:val="28"/>
          <w:szCs w:val="28"/>
        </w:rPr>
      </w:pPr>
    </w:p>
    <w:p w:rsidR="00D02A1A" w:rsidRPr="00D02A1A" w:rsidRDefault="00D02A1A" w:rsidP="001263A9">
      <w:pPr>
        <w:spacing w:after="0" w:line="240" w:lineRule="auto"/>
        <w:ind w:right="1146"/>
        <w:rPr>
          <w:rFonts w:ascii="Times New Roman" w:hAnsi="Times New Roman"/>
          <w:sz w:val="28"/>
          <w:szCs w:val="28"/>
        </w:rPr>
      </w:pPr>
      <w:r w:rsidRPr="00D02A1A">
        <w:rPr>
          <w:rFonts w:ascii="Times New Roman" w:hAnsi="Times New Roman"/>
          <w:sz w:val="28"/>
          <w:szCs w:val="28"/>
        </w:rPr>
        <w:t>Организованная система КТД</w:t>
      </w:r>
    </w:p>
    <w:p w:rsidR="00D02A1A" w:rsidRPr="00D02A1A" w:rsidRDefault="00D02A1A" w:rsidP="00D02A1A">
      <w:pPr>
        <w:rPr>
          <w:rFonts w:ascii="Times New Roman" w:hAnsi="Times New Roman"/>
          <w:sz w:val="28"/>
          <w:szCs w:val="28"/>
        </w:rPr>
        <w:sectPr w:rsidR="00D02A1A" w:rsidRPr="00D02A1A" w:rsidSect="001263A9">
          <w:type w:val="continuous"/>
          <w:pgSz w:w="11910" w:h="16840"/>
          <w:pgMar w:top="980" w:right="280" w:bottom="280" w:left="560" w:header="720" w:footer="720" w:gutter="0"/>
          <w:cols w:num="3" w:space="720" w:equalWidth="0">
            <w:col w:w="5802" w:space="40"/>
            <w:col w:w="2058" w:space="45"/>
            <w:col w:w="3125"/>
          </w:cols>
        </w:sectPr>
      </w:pPr>
    </w:p>
    <w:p w:rsidR="00D76195" w:rsidRDefault="00D76195" w:rsidP="001263A9">
      <w:pPr>
        <w:spacing w:after="0" w:line="240" w:lineRule="auto"/>
        <w:ind w:left="284" w:right="-17"/>
        <w:jc w:val="center"/>
        <w:rPr>
          <w:rFonts w:ascii="Times New Roman" w:hAnsi="Times New Roman"/>
          <w:sz w:val="24"/>
          <w:szCs w:val="28"/>
        </w:rPr>
      </w:pPr>
    </w:p>
    <w:p w:rsidR="00D02A1A" w:rsidRPr="00D76195" w:rsidRDefault="00D02A1A" w:rsidP="001263A9">
      <w:pPr>
        <w:spacing w:after="0" w:line="240" w:lineRule="auto"/>
        <w:ind w:left="284" w:right="-17"/>
        <w:jc w:val="center"/>
        <w:rPr>
          <w:rFonts w:ascii="Times New Roman" w:hAnsi="Times New Roman"/>
          <w:sz w:val="25"/>
          <w:szCs w:val="25"/>
        </w:rPr>
      </w:pPr>
      <w:r w:rsidRPr="00D76195">
        <w:rPr>
          <w:rFonts w:ascii="Times New Roman" w:hAnsi="Times New Roman"/>
          <w:sz w:val="25"/>
          <w:szCs w:val="25"/>
        </w:rPr>
        <w:t>Сотрудничество</w:t>
      </w:r>
    </w:p>
    <w:p w:rsidR="00D02A1A" w:rsidRPr="00D76195" w:rsidRDefault="00D02A1A" w:rsidP="001263A9">
      <w:pPr>
        <w:spacing w:after="0" w:line="240" w:lineRule="auto"/>
        <w:ind w:left="284" w:right="-17"/>
        <w:jc w:val="center"/>
        <w:rPr>
          <w:rFonts w:ascii="Times New Roman" w:hAnsi="Times New Roman"/>
          <w:sz w:val="25"/>
          <w:szCs w:val="25"/>
        </w:rPr>
      </w:pPr>
      <w:r w:rsidRPr="00D76195">
        <w:rPr>
          <w:rFonts w:ascii="Times New Roman" w:hAnsi="Times New Roman"/>
          <w:sz w:val="25"/>
          <w:szCs w:val="25"/>
        </w:rPr>
        <w:t>с Советомветеранов войны и труда</w:t>
      </w:r>
    </w:p>
    <w:p w:rsidR="00D02A1A" w:rsidRPr="00D76195" w:rsidRDefault="00D02A1A" w:rsidP="001263A9">
      <w:pPr>
        <w:spacing w:after="0" w:line="240" w:lineRule="auto"/>
        <w:ind w:left="284" w:right="-17"/>
        <w:jc w:val="center"/>
        <w:rPr>
          <w:rFonts w:ascii="Times New Roman" w:hAnsi="Times New Roman"/>
          <w:sz w:val="25"/>
          <w:szCs w:val="25"/>
        </w:rPr>
      </w:pPr>
      <w:r w:rsidRPr="00D76195">
        <w:rPr>
          <w:rFonts w:ascii="Times New Roman" w:hAnsi="Times New Roman"/>
          <w:sz w:val="25"/>
          <w:szCs w:val="25"/>
        </w:rPr>
        <w:t>г. Рославля</w:t>
      </w:r>
    </w:p>
    <w:p w:rsidR="000700DC" w:rsidRDefault="000700DC" w:rsidP="001263A9">
      <w:pPr>
        <w:pStyle w:val="aff6"/>
        <w:spacing w:after="0" w:line="240" w:lineRule="auto"/>
        <w:rPr>
          <w:rFonts w:ascii="Times New Roman" w:hAnsi="Times New Roman"/>
          <w:sz w:val="28"/>
          <w:szCs w:val="28"/>
        </w:rPr>
      </w:pPr>
    </w:p>
    <w:p w:rsidR="000700DC" w:rsidRDefault="000700DC" w:rsidP="001263A9">
      <w:pPr>
        <w:pStyle w:val="aff6"/>
        <w:spacing w:after="0" w:line="240" w:lineRule="auto"/>
        <w:rPr>
          <w:rFonts w:ascii="Times New Roman" w:hAnsi="Times New Roman"/>
          <w:sz w:val="28"/>
          <w:szCs w:val="28"/>
        </w:rPr>
      </w:pPr>
    </w:p>
    <w:p w:rsidR="000700DC" w:rsidRDefault="000700DC" w:rsidP="001263A9">
      <w:pPr>
        <w:pStyle w:val="aff6"/>
        <w:spacing w:after="0" w:line="240" w:lineRule="auto"/>
        <w:rPr>
          <w:rFonts w:ascii="Times New Roman" w:hAnsi="Times New Roman"/>
          <w:sz w:val="28"/>
          <w:szCs w:val="28"/>
        </w:rPr>
      </w:pPr>
    </w:p>
    <w:p w:rsidR="000700DC" w:rsidRDefault="000700DC" w:rsidP="001263A9">
      <w:pPr>
        <w:pStyle w:val="aff6"/>
        <w:spacing w:after="0" w:line="240" w:lineRule="auto"/>
        <w:rPr>
          <w:rFonts w:ascii="Times New Roman" w:hAnsi="Times New Roman"/>
          <w:sz w:val="28"/>
          <w:szCs w:val="28"/>
        </w:rPr>
      </w:pPr>
    </w:p>
    <w:p w:rsidR="000700DC" w:rsidRDefault="000700DC" w:rsidP="001263A9">
      <w:pPr>
        <w:pStyle w:val="aff6"/>
        <w:spacing w:after="0" w:line="240" w:lineRule="auto"/>
        <w:rPr>
          <w:rFonts w:ascii="Times New Roman" w:hAnsi="Times New Roman"/>
          <w:sz w:val="28"/>
          <w:szCs w:val="28"/>
        </w:rPr>
      </w:pPr>
    </w:p>
    <w:p w:rsidR="000700DC" w:rsidRDefault="000700DC" w:rsidP="001263A9">
      <w:pPr>
        <w:pStyle w:val="aff6"/>
        <w:spacing w:after="0" w:line="240" w:lineRule="auto"/>
        <w:rPr>
          <w:rFonts w:ascii="Times New Roman" w:hAnsi="Times New Roman"/>
          <w:sz w:val="28"/>
          <w:szCs w:val="28"/>
        </w:rPr>
      </w:pPr>
    </w:p>
    <w:p w:rsidR="000700DC" w:rsidRDefault="000700DC" w:rsidP="001263A9">
      <w:pPr>
        <w:pStyle w:val="aff6"/>
        <w:spacing w:after="0" w:line="240" w:lineRule="auto"/>
        <w:rPr>
          <w:rFonts w:ascii="Times New Roman" w:hAnsi="Times New Roman"/>
          <w:sz w:val="28"/>
          <w:szCs w:val="28"/>
        </w:rPr>
      </w:pPr>
    </w:p>
    <w:p w:rsidR="000700DC" w:rsidRDefault="000700DC" w:rsidP="001263A9">
      <w:pPr>
        <w:pStyle w:val="aff6"/>
        <w:spacing w:after="0" w:line="240" w:lineRule="auto"/>
        <w:rPr>
          <w:rFonts w:ascii="Times New Roman" w:hAnsi="Times New Roman"/>
          <w:sz w:val="28"/>
          <w:szCs w:val="28"/>
        </w:rPr>
      </w:pPr>
    </w:p>
    <w:p w:rsidR="000700DC" w:rsidRDefault="000700DC" w:rsidP="001263A9">
      <w:pPr>
        <w:pStyle w:val="aff6"/>
        <w:spacing w:after="0" w:line="240" w:lineRule="auto"/>
        <w:rPr>
          <w:rFonts w:ascii="Times New Roman" w:hAnsi="Times New Roman"/>
          <w:sz w:val="28"/>
          <w:szCs w:val="28"/>
        </w:rPr>
      </w:pPr>
    </w:p>
    <w:p w:rsidR="00D02A1A" w:rsidRPr="00D02A1A" w:rsidRDefault="00D02A1A" w:rsidP="001263A9">
      <w:pPr>
        <w:pStyle w:val="aff6"/>
        <w:spacing w:after="0" w:line="240" w:lineRule="auto"/>
        <w:rPr>
          <w:rFonts w:ascii="Times New Roman" w:hAnsi="Times New Roman"/>
          <w:sz w:val="28"/>
          <w:szCs w:val="28"/>
        </w:rPr>
      </w:pPr>
      <w:r w:rsidRPr="00D02A1A">
        <w:rPr>
          <w:rFonts w:ascii="Times New Roman" w:hAnsi="Times New Roman"/>
          <w:sz w:val="28"/>
          <w:szCs w:val="28"/>
        </w:rPr>
        <w:br w:type="column"/>
      </w:r>
    </w:p>
    <w:p w:rsidR="00D02A1A" w:rsidRPr="00D02A1A" w:rsidRDefault="00D02A1A" w:rsidP="001263A9">
      <w:pPr>
        <w:pStyle w:val="aff6"/>
        <w:spacing w:after="0" w:line="240" w:lineRule="auto"/>
        <w:rPr>
          <w:rFonts w:ascii="Times New Roman" w:hAnsi="Times New Roman"/>
          <w:sz w:val="28"/>
          <w:szCs w:val="28"/>
        </w:rPr>
      </w:pPr>
    </w:p>
    <w:p w:rsidR="00D02A1A" w:rsidRPr="00D02A1A" w:rsidRDefault="00D02A1A" w:rsidP="001263A9">
      <w:pPr>
        <w:pStyle w:val="aff6"/>
        <w:spacing w:after="0" w:line="240" w:lineRule="auto"/>
        <w:rPr>
          <w:rFonts w:ascii="Times New Roman" w:hAnsi="Times New Roman"/>
          <w:sz w:val="28"/>
          <w:szCs w:val="28"/>
        </w:rPr>
      </w:pPr>
    </w:p>
    <w:p w:rsidR="00D02A1A" w:rsidRPr="00D02A1A" w:rsidRDefault="00D02A1A" w:rsidP="001263A9">
      <w:pPr>
        <w:spacing w:after="0" w:line="240" w:lineRule="auto"/>
        <w:ind w:left="284" w:right="-6"/>
        <w:jc w:val="center"/>
        <w:rPr>
          <w:rFonts w:ascii="Times New Roman" w:hAnsi="Times New Roman"/>
          <w:sz w:val="28"/>
          <w:szCs w:val="28"/>
        </w:rPr>
      </w:pPr>
      <w:r w:rsidRPr="00D02A1A">
        <w:rPr>
          <w:rFonts w:ascii="Times New Roman" w:hAnsi="Times New Roman"/>
          <w:sz w:val="28"/>
          <w:szCs w:val="28"/>
        </w:rPr>
        <w:t>Сотрудничество с РРДО</w:t>
      </w:r>
    </w:p>
    <w:p w:rsidR="00D02A1A" w:rsidRPr="00D02A1A" w:rsidRDefault="00D02A1A" w:rsidP="001263A9">
      <w:pPr>
        <w:spacing w:after="0" w:line="240" w:lineRule="auto"/>
        <w:ind w:left="142" w:right="-6" w:hanging="4"/>
        <w:jc w:val="center"/>
        <w:rPr>
          <w:rFonts w:ascii="Times New Roman" w:hAnsi="Times New Roman"/>
          <w:sz w:val="28"/>
          <w:szCs w:val="28"/>
        </w:rPr>
      </w:pPr>
      <w:r w:rsidRPr="00D02A1A">
        <w:rPr>
          <w:rFonts w:ascii="Times New Roman" w:hAnsi="Times New Roman"/>
          <w:sz w:val="28"/>
          <w:szCs w:val="28"/>
        </w:rPr>
        <w:t>«Ребячья республика»</w:t>
      </w:r>
    </w:p>
    <w:p w:rsidR="00D02A1A" w:rsidRPr="00D02A1A" w:rsidRDefault="00D02A1A" w:rsidP="001263A9">
      <w:pPr>
        <w:spacing w:after="0" w:line="240" w:lineRule="auto"/>
        <w:ind w:left="2410" w:right="1440"/>
        <w:rPr>
          <w:rFonts w:ascii="Times New Roman" w:hAnsi="Times New Roman"/>
          <w:sz w:val="28"/>
          <w:szCs w:val="28"/>
        </w:rPr>
      </w:pPr>
      <w:r w:rsidRPr="00D02A1A">
        <w:rPr>
          <w:rFonts w:ascii="Times New Roman" w:hAnsi="Times New Roman"/>
          <w:sz w:val="28"/>
          <w:szCs w:val="28"/>
        </w:rPr>
        <w:br w:type="column"/>
        <w:t>Сотрудничество с КПДН, ПДН</w:t>
      </w:r>
    </w:p>
    <w:p w:rsidR="00D02A1A" w:rsidRPr="00D02A1A" w:rsidRDefault="00D02A1A" w:rsidP="00D02A1A">
      <w:pPr>
        <w:pStyle w:val="aff6"/>
        <w:rPr>
          <w:rFonts w:ascii="Times New Roman" w:hAnsi="Times New Roman"/>
          <w:sz w:val="28"/>
          <w:szCs w:val="28"/>
        </w:rPr>
      </w:pPr>
    </w:p>
    <w:p w:rsidR="00D02A1A" w:rsidRPr="00D02A1A" w:rsidRDefault="00D02A1A" w:rsidP="000700DC">
      <w:pPr>
        <w:tabs>
          <w:tab w:val="left" w:pos="1897"/>
          <w:tab w:val="left" w:pos="2977"/>
        </w:tabs>
        <w:ind w:left="426" w:right="2858"/>
        <w:jc w:val="both"/>
        <w:rPr>
          <w:rFonts w:ascii="Times New Roman" w:hAnsi="Times New Roman"/>
          <w:sz w:val="28"/>
          <w:szCs w:val="28"/>
        </w:rPr>
        <w:sectPr w:rsidR="00D02A1A" w:rsidRPr="00D02A1A" w:rsidSect="001263A9">
          <w:type w:val="continuous"/>
          <w:pgSz w:w="11910" w:h="16840"/>
          <w:pgMar w:top="980" w:right="280" w:bottom="280" w:left="560" w:header="720" w:footer="720" w:gutter="0"/>
          <w:cols w:num="3" w:space="720" w:equalWidth="0">
            <w:col w:w="2535" w:space="307"/>
            <w:col w:w="2127" w:space="266"/>
            <w:col w:w="5835"/>
          </w:cols>
        </w:sectPr>
      </w:pPr>
      <w:r w:rsidRPr="00D02A1A">
        <w:rPr>
          <w:rFonts w:ascii="Times New Roman" w:hAnsi="Times New Roman"/>
          <w:sz w:val="28"/>
          <w:szCs w:val="28"/>
        </w:rPr>
        <w:t>Работа</w:t>
      </w:r>
      <w:r w:rsidR="00746F0B">
        <w:rPr>
          <w:rFonts w:ascii="Times New Roman" w:hAnsi="Times New Roman"/>
          <w:spacing w:val="-4"/>
          <w:sz w:val="28"/>
          <w:szCs w:val="28"/>
        </w:rPr>
        <w:t>школьного</w:t>
      </w:r>
      <w:r w:rsidR="00746F0B">
        <w:rPr>
          <w:rFonts w:ascii="Times New Roman" w:hAnsi="Times New Roman"/>
          <w:sz w:val="28"/>
          <w:szCs w:val="28"/>
        </w:rPr>
        <w:t>музея</w:t>
      </w:r>
    </w:p>
    <w:p w:rsidR="000700DC" w:rsidRPr="00D02A1A" w:rsidRDefault="000700DC" w:rsidP="000700DC">
      <w:pPr>
        <w:pStyle w:val="11c"/>
        <w:spacing w:before="0" w:line="240" w:lineRule="auto"/>
        <w:ind w:left="0"/>
        <w:rPr>
          <w:sz w:val="28"/>
          <w:szCs w:val="28"/>
        </w:rPr>
      </w:pPr>
      <w:r w:rsidRPr="00D02A1A">
        <w:rPr>
          <w:sz w:val="28"/>
          <w:szCs w:val="28"/>
        </w:rPr>
        <w:t>Планируемые результаты:</w:t>
      </w:r>
    </w:p>
    <w:p w:rsidR="000700DC" w:rsidRPr="00D02A1A" w:rsidRDefault="000700DC" w:rsidP="000700DC">
      <w:pPr>
        <w:pStyle w:val="aff6"/>
        <w:spacing w:after="0" w:line="240" w:lineRule="auto"/>
        <w:ind w:firstLine="566"/>
        <w:jc w:val="both"/>
        <w:rPr>
          <w:rFonts w:ascii="Times New Roman" w:hAnsi="Times New Roman"/>
          <w:sz w:val="28"/>
          <w:szCs w:val="28"/>
        </w:rPr>
      </w:pPr>
      <w:r w:rsidRPr="00D02A1A">
        <w:rPr>
          <w:rFonts w:ascii="Times New Roman" w:hAnsi="Times New Roman"/>
          <w:sz w:val="28"/>
          <w:szCs w:val="28"/>
        </w:rPr>
        <w:t>В школе формируется личность, осознающая себя частью общества и гражданином своего Отечества, овладевающая следующими компетенциями:</w:t>
      </w:r>
    </w:p>
    <w:p w:rsidR="000700DC" w:rsidRPr="00D02A1A" w:rsidRDefault="000700DC" w:rsidP="0047779C">
      <w:pPr>
        <w:pStyle w:val="a7"/>
        <w:widowControl w:val="0"/>
        <w:numPr>
          <w:ilvl w:val="0"/>
          <w:numId w:val="202"/>
        </w:numPr>
        <w:tabs>
          <w:tab w:val="left" w:pos="540"/>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старшемупоколению;</w:t>
      </w:r>
    </w:p>
    <w:p w:rsidR="000700DC" w:rsidRPr="00D02A1A" w:rsidRDefault="000700DC" w:rsidP="0047779C">
      <w:pPr>
        <w:pStyle w:val="a7"/>
        <w:widowControl w:val="0"/>
        <w:numPr>
          <w:ilvl w:val="0"/>
          <w:numId w:val="202"/>
        </w:numPr>
        <w:tabs>
          <w:tab w:val="left" w:pos="5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патриотическогодолга;</w:t>
      </w:r>
    </w:p>
    <w:p w:rsidR="000700DC" w:rsidRPr="00D02A1A" w:rsidRDefault="000700DC"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опыт постижения ценностей гражданского общества, национальной истории икультуры;</w:t>
      </w:r>
    </w:p>
    <w:p w:rsidR="000700DC" w:rsidRPr="00D02A1A" w:rsidRDefault="000700DC"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опыт ролевого взаимодействия и реализации гражданской, патриотическойпозиции;</w:t>
      </w:r>
    </w:p>
    <w:p w:rsidR="000700DC" w:rsidRPr="00D02A1A" w:rsidRDefault="000700DC"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опыт социальной и межкультурнойкоммуникации;</w:t>
      </w:r>
    </w:p>
    <w:p w:rsidR="000700DC" w:rsidRPr="00D02A1A" w:rsidRDefault="000700DC"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знания о правах и обязанностях человека, гражданина, семьянина,товарища.</w:t>
      </w:r>
    </w:p>
    <w:p w:rsidR="000700DC" w:rsidRDefault="000700DC" w:rsidP="00803F53">
      <w:pPr>
        <w:pStyle w:val="11c"/>
        <w:spacing w:before="0" w:line="240" w:lineRule="auto"/>
        <w:ind w:left="0"/>
        <w:rPr>
          <w:sz w:val="28"/>
          <w:szCs w:val="28"/>
        </w:rPr>
      </w:pPr>
    </w:p>
    <w:p w:rsidR="00D02A1A" w:rsidRPr="00D02A1A" w:rsidRDefault="00D02A1A" w:rsidP="000700DC">
      <w:pPr>
        <w:pStyle w:val="11c"/>
        <w:spacing w:before="0" w:line="240" w:lineRule="auto"/>
        <w:ind w:left="0"/>
        <w:jc w:val="center"/>
        <w:rPr>
          <w:sz w:val="28"/>
          <w:szCs w:val="28"/>
        </w:rPr>
      </w:pPr>
      <w:r w:rsidRPr="00D02A1A">
        <w:rPr>
          <w:sz w:val="28"/>
          <w:szCs w:val="28"/>
        </w:rPr>
        <w:t>Модуль «Я – человек»</w:t>
      </w:r>
    </w:p>
    <w:p w:rsidR="00D02A1A" w:rsidRPr="00D02A1A" w:rsidRDefault="00D02A1A" w:rsidP="00803F53">
      <w:pPr>
        <w:pStyle w:val="21c"/>
        <w:spacing w:line="240" w:lineRule="auto"/>
        <w:ind w:left="0"/>
        <w:rPr>
          <w:sz w:val="28"/>
          <w:szCs w:val="28"/>
        </w:rPr>
      </w:pPr>
      <w:r w:rsidRPr="00D02A1A">
        <w:rPr>
          <w:i w:val="0"/>
          <w:sz w:val="28"/>
          <w:szCs w:val="28"/>
        </w:rPr>
        <w:t xml:space="preserve">Направление: </w:t>
      </w:r>
      <w:r w:rsidRPr="00D02A1A">
        <w:rPr>
          <w:sz w:val="28"/>
          <w:szCs w:val="28"/>
        </w:rPr>
        <w:t>воспитание нравственных чувств, убеждений и этического сознания</w:t>
      </w:r>
    </w:p>
    <w:p w:rsidR="00D02A1A" w:rsidRPr="00D02A1A" w:rsidRDefault="00D02A1A" w:rsidP="00803F53">
      <w:pPr>
        <w:spacing w:after="0" w:line="240" w:lineRule="auto"/>
        <w:jc w:val="both"/>
        <w:rPr>
          <w:rFonts w:ascii="Times New Roman" w:hAnsi="Times New Roman"/>
          <w:sz w:val="28"/>
          <w:szCs w:val="28"/>
        </w:rPr>
      </w:pPr>
      <w:r w:rsidRPr="00D02A1A">
        <w:rPr>
          <w:rFonts w:ascii="Times New Roman" w:hAnsi="Times New Roman"/>
          <w:b/>
          <w:sz w:val="28"/>
          <w:szCs w:val="28"/>
        </w:rPr>
        <w:t xml:space="preserve">Задачи: </w:t>
      </w:r>
      <w:r w:rsidRPr="00D02A1A">
        <w:rPr>
          <w:rFonts w:ascii="Times New Roman" w:hAnsi="Times New Roman"/>
          <w:sz w:val="28"/>
          <w:szCs w:val="28"/>
        </w:rPr>
        <w:t>получение знаний</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о базовых национальных российскихценностях;</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различия хороших и плохихпоступков;</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о правилах поведения в школе, дома, на улице, в общественных местах, наприроде;</w:t>
      </w:r>
    </w:p>
    <w:p w:rsidR="00D02A1A" w:rsidRPr="00D02A1A" w:rsidRDefault="00D02A1A" w:rsidP="0047779C">
      <w:pPr>
        <w:pStyle w:val="a7"/>
        <w:widowControl w:val="0"/>
        <w:numPr>
          <w:ilvl w:val="0"/>
          <w:numId w:val="202"/>
        </w:numPr>
        <w:tabs>
          <w:tab w:val="left" w:pos="465"/>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о религиозной картине мира, роли традиционных религий в развитии Российского государства, в истории и культуре нашейстраны;</w:t>
      </w:r>
    </w:p>
    <w:p w:rsidR="00D02A1A" w:rsidRPr="00D02A1A" w:rsidRDefault="00D02A1A" w:rsidP="0047779C">
      <w:pPr>
        <w:pStyle w:val="a7"/>
        <w:widowControl w:val="0"/>
        <w:numPr>
          <w:ilvl w:val="0"/>
          <w:numId w:val="202"/>
        </w:numPr>
        <w:tabs>
          <w:tab w:val="left" w:pos="475"/>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уважительного отношения к родителям, старшим, доброжелательное отношение к сверстникам и младшим;</w:t>
      </w:r>
    </w:p>
    <w:p w:rsidR="00D02A1A" w:rsidRPr="00D02A1A" w:rsidRDefault="00D02A1A" w:rsidP="0047779C">
      <w:pPr>
        <w:pStyle w:val="a7"/>
        <w:widowControl w:val="0"/>
        <w:numPr>
          <w:ilvl w:val="0"/>
          <w:numId w:val="202"/>
        </w:numPr>
        <w:tabs>
          <w:tab w:val="left" w:pos="441"/>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установления дружеских взаимоотношений в коллективе, основанных на взаимопомощи и взаимной поддержке;</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бережного, гуманного отношения ко всемуживому;</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правил этики, культурыречи;</w:t>
      </w:r>
    </w:p>
    <w:p w:rsidR="00D02A1A" w:rsidRPr="00D02A1A" w:rsidRDefault="00D02A1A" w:rsidP="0047779C">
      <w:pPr>
        <w:pStyle w:val="a7"/>
        <w:widowControl w:val="0"/>
        <w:numPr>
          <w:ilvl w:val="0"/>
          <w:numId w:val="202"/>
        </w:numPr>
        <w:tabs>
          <w:tab w:val="left" w:pos="465"/>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стремление избегать плохих поступков, не капризничать, не быть упрямым; умение признаться в плохом поступке и проанализироватьего;</w:t>
      </w:r>
    </w:p>
    <w:p w:rsidR="00D02A1A" w:rsidRPr="00D02A1A" w:rsidRDefault="00D02A1A" w:rsidP="0047779C">
      <w:pPr>
        <w:pStyle w:val="a7"/>
        <w:widowControl w:val="0"/>
        <w:numPr>
          <w:ilvl w:val="0"/>
          <w:numId w:val="202"/>
        </w:numPr>
        <w:tabs>
          <w:tab w:val="left" w:pos="444"/>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представления о возможном негативном влиянии на морально-психологическое состояние человека компьютерных игр, кино, телевизионных передач,рекламы;</w:t>
      </w:r>
    </w:p>
    <w:p w:rsidR="00D02A1A" w:rsidRPr="00D02A1A" w:rsidRDefault="00D02A1A" w:rsidP="0047779C">
      <w:pPr>
        <w:pStyle w:val="a7"/>
        <w:widowControl w:val="0"/>
        <w:numPr>
          <w:ilvl w:val="0"/>
          <w:numId w:val="202"/>
        </w:numPr>
        <w:tabs>
          <w:tab w:val="left" w:pos="434"/>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телевизионныхпередач.</w:t>
      </w:r>
    </w:p>
    <w:p w:rsidR="00D02A1A" w:rsidRPr="00D02A1A" w:rsidRDefault="00D02A1A" w:rsidP="00803F53">
      <w:pPr>
        <w:pStyle w:val="aff6"/>
        <w:spacing w:after="0" w:line="240" w:lineRule="auto"/>
        <w:ind w:firstLine="708"/>
        <w:jc w:val="both"/>
        <w:rPr>
          <w:rFonts w:ascii="Times New Roman" w:hAnsi="Times New Roman"/>
          <w:sz w:val="28"/>
          <w:szCs w:val="28"/>
        </w:rPr>
      </w:pPr>
      <w:r w:rsidRPr="00D02A1A">
        <w:rPr>
          <w:rFonts w:ascii="Times New Roman" w:hAnsi="Times New Roman"/>
          <w:b/>
          <w:sz w:val="28"/>
          <w:szCs w:val="28"/>
        </w:rPr>
        <w:t xml:space="preserve">Ценности: </w:t>
      </w:r>
      <w:r w:rsidRPr="00D02A1A">
        <w:rPr>
          <w:rFonts w:ascii="Times New Roman" w:hAnsi="Times New Roman"/>
          <w:sz w:val="28"/>
          <w:szCs w:val="28"/>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803F53" w:rsidRDefault="00803F53" w:rsidP="00803F53">
      <w:pPr>
        <w:pStyle w:val="11c"/>
        <w:spacing w:before="6" w:after="3" w:line="240" w:lineRule="auto"/>
        <w:ind w:left="2110"/>
        <w:jc w:val="center"/>
        <w:rPr>
          <w:sz w:val="28"/>
          <w:szCs w:val="28"/>
        </w:rPr>
      </w:pPr>
    </w:p>
    <w:p w:rsidR="00803F53" w:rsidRDefault="00803F53" w:rsidP="00803F53">
      <w:pPr>
        <w:pStyle w:val="11c"/>
        <w:spacing w:before="6" w:after="3" w:line="240" w:lineRule="auto"/>
        <w:ind w:left="2110"/>
        <w:jc w:val="center"/>
        <w:rPr>
          <w:sz w:val="28"/>
          <w:szCs w:val="28"/>
        </w:rPr>
      </w:pPr>
    </w:p>
    <w:p w:rsidR="00803F53" w:rsidRDefault="00803F53" w:rsidP="00803F53">
      <w:pPr>
        <w:pStyle w:val="11c"/>
        <w:spacing w:before="6" w:after="3" w:line="240" w:lineRule="auto"/>
        <w:ind w:left="2110"/>
        <w:jc w:val="center"/>
        <w:rPr>
          <w:sz w:val="28"/>
          <w:szCs w:val="28"/>
        </w:rPr>
      </w:pPr>
    </w:p>
    <w:p w:rsidR="00803F53" w:rsidRDefault="00803F53" w:rsidP="00803F53">
      <w:pPr>
        <w:pStyle w:val="11c"/>
        <w:spacing w:before="6" w:after="3" w:line="240" w:lineRule="auto"/>
        <w:ind w:left="2110"/>
        <w:jc w:val="center"/>
        <w:rPr>
          <w:sz w:val="28"/>
          <w:szCs w:val="28"/>
        </w:rPr>
      </w:pPr>
    </w:p>
    <w:p w:rsidR="00803F53" w:rsidRDefault="00803F53" w:rsidP="00803F53">
      <w:pPr>
        <w:pStyle w:val="11c"/>
        <w:spacing w:before="6" w:after="3" w:line="240" w:lineRule="auto"/>
        <w:ind w:left="2110"/>
        <w:jc w:val="center"/>
        <w:rPr>
          <w:sz w:val="28"/>
          <w:szCs w:val="28"/>
        </w:rPr>
      </w:pPr>
    </w:p>
    <w:p w:rsidR="00D02A1A" w:rsidRPr="00D02A1A" w:rsidRDefault="00D02A1A" w:rsidP="00D02A1A">
      <w:pPr>
        <w:pStyle w:val="11c"/>
        <w:spacing w:before="6" w:after="3" w:line="240" w:lineRule="auto"/>
        <w:ind w:left="2110" w:right="2047"/>
        <w:jc w:val="center"/>
        <w:rPr>
          <w:sz w:val="28"/>
          <w:szCs w:val="28"/>
        </w:rPr>
      </w:pPr>
      <w:r w:rsidRPr="00D02A1A">
        <w:rPr>
          <w:sz w:val="28"/>
          <w:szCs w:val="28"/>
        </w:rPr>
        <w:t>Основные направления работы</w:t>
      </w: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0"/>
        <w:gridCol w:w="5761"/>
      </w:tblGrid>
      <w:tr w:rsidR="00D02A1A" w:rsidRPr="00D02A1A" w:rsidTr="00D02A1A">
        <w:trPr>
          <w:trHeight w:val="275"/>
        </w:trPr>
        <w:tc>
          <w:tcPr>
            <w:tcW w:w="4720" w:type="dxa"/>
          </w:tcPr>
          <w:p w:rsidR="00D02A1A" w:rsidRPr="00D02A1A" w:rsidRDefault="00D02A1A" w:rsidP="00D02A1A">
            <w:pPr>
              <w:pStyle w:val="TableParagraph"/>
              <w:spacing w:line="256" w:lineRule="exact"/>
              <w:ind w:left="960"/>
              <w:rPr>
                <w:sz w:val="28"/>
                <w:szCs w:val="28"/>
              </w:rPr>
            </w:pPr>
            <w:r w:rsidRPr="00D02A1A">
              <w:rPr>
                <w:sz w:val="28"/>
                <w:szCs w:val="28"/>
              </w:rPr>
              <w:t>Воспитательные задачи</w:t>
            </w:r>
          </w:p>
        </w:tc>
        <w:tc>
          <w:tcPr>
            <w:tcW w:w="5761" w:type="dxa"/>
          </w:tcPr>
          <w:p w:rsidR="00D02A1A" w:rsidRPr="00D02A1A" w:rsidRDefault="00D02A1A" w:rsidP="00D02A1A">
            <w:pPr>
              <w:pStyle w:val="TableParagraph"/>
              <w:spacing w:line="256" w:lineRule="exact"/>
              <w:ind w:left="1905"/>
              <w:rPr>
                <w:sz w:val="28"/>
                <w:szCs w:val="28"/>
              </w:rPr>
            </w:pPr>
            <w:r w:rsidRPr="00D02A1A">
              <w:rPr>
                <w:sz w:val="28"/>
                <w:szCs w:val="28"/>
              </w:rPr>
              <w:t>Ключевые дела</w:t>
            </w:r>
          </w:p>
        </w:tc>
      </w:tr>
      <w:tr w:rsidR="00D02A1A" w:rsidRPr="00D02A1A" w:rsidTr="00D02A1A">
        <w:trPr>
          <w:trHeight w:val="6403"/>
        </w:trPr>
        <w:tc>
          <w:tcPr>
            <w:tcW w:w="4720" w:type="dxa"/>
          </w:tcPr>
          <w:p w:rsidR="00D02A1A" w:rsidRPr="00D02A1A" w:rsidRDefault="00D02A1A" w:rsidP="0047779C">
            <w:pPr>
              <w:pStyle w:val="TableParagraph"/>
              <w:numPr>
                <w:ilvl w:val="0"/>
                <w:numId w:val="200"/>
              </w:numPr>
              <w:tabs>
                <w:tab w:val="left" w:pos="466"/>
              </w:tabs>
              <w:ind w:right="100" w:firstLine="0"/>
              <w:jc w:val="both"/>
              <w:rPr>
                <w:sz w:val="28"/>
                <w:szCs w:val="28"/>
              </w:rPr>
            </w:pPr>
            <w:r w:rsidRPr="00D02A1A">
              <w:rPr>
                <w:sz w:val="28"/>
                <w:szCs w:val="28"/>
              </w:rPr>
              <w:t>формирование духовно-нравственных ориентиров;</w:t>
            </w:r>
          </w:p>
          <w:p w:rsidR="00D02A1A" w:rsidRPr="00D02A1A" w:rsidRDefault="00D02A1A" w:rsidP="00D02A1A">
            <w:pPr>
              <w:pStyle w:val="TableParagraph"/>
              <w:ind w:left="105" w:right="101"/>
              <w:jc w:val="both"/>
              <w:rPr>
                <w:sz w:val="28"/>
                <w:szCs w:val="28"/>
                <w:lang w:val="ru-RU"/>
              </w:rPr>
            </w:pPr>
            <w:r w:rsidRPr="00D02A1A">
              <w:rPr>
                <w:sz w:val="28"/>
                <w:szCs w:val="28"/>
                <w:lang w:val="ru-RU"/>
              </w:rPr>
              <w:t>-формирование гражданского отношения к себе;</w:t>
            </w:r>
          </w:p>
          <w:p w:rsidR="00D02A1A" w:rsidRPr="00D02A1A" w:rsidRDefault="00D02A1A" w:rsidP="0047779C">
            <w:pPr>
              <w:pStyle w:val="TableParagraph"/>
              <w:numPr>
                <w:ilvl w:val="0"/>
                <w:numId w:val="200"/>
              </w:numPr>
              <w:tabs>
                <w:tab w:val="left" w:pos="303"/>
              </w:tabs>
              <w:ind w:right="102" w:firstLine="0"/>
              <w:jc w:val="both"/>
              <w:rPr>
                <w:sz w:val="28"/>
                <w:szCs w:val="28"/>
                <w:lang w:val="ru-RU"/>
              </w:rPr>
            </w:pPr>
            <w:r w:rsidRPr="00D02A1A">
              <w:rPr>
                <w:sz w:val="28"/>
                <w:szCs w:val="28"/>
                <w:lang w:val="ru-RU"/>
              </w:rPr>
              <w:t>воспитание сознательной дисциплины и культуры поведения, ответственности и исполнительности;</w:t>
            </w:r>
          </w:p>
          <w:p w:rsidR="00D02A1A" w:rsidRPr="00D02A1A" w:rsidRDefault="00D02A1A" w:rsidP="00D02A1A">
            <w:pPr>
              <w:pStyle w:val="TableParagraph"/>
              <w:tabs>
                <w:tab w:val="left" w:pos="3316"/>
              </w:tabs>
              <w:spacing w:before="1"/>
              <w:ind w:left="105" w:right="100"/>
              <w:jc w:val="both"/>
              <w:rPr>
                <w:sz w:val="28"/>
                <w:szCs w:val="28"/>
                <w:lang w:val="ru-RU"/>
              </w:rPr>
            </w:pPr>
            <w:r w:rsidRPr="00D02A1A">
              <w:rPr>
                <w:sz w:val="28"/>
                <w:szCs w:val="28"/>
                <w:lang w:val="ru-RU"/>
              </w:rPr>
              <w:t>-формирование</w:t>
            </w:r>
            <w:r w:rsidRPr="00D02A1A">
              <w:rPr>
                <w:spacing w:val="-3"/>
                <w:sz w:val="28"/>
                <w:szCs w:val="28"/>
                <w:lang w:val="ru-RU"/>
              </w:rPr>
              <w:t xml:space="preserve">потребности </w:t>
            </w:r>
            <w:r w:rsidRPr="00D02A1A">
              <w:rPr>
                <w:sz w:val="28"/>
                <w:szCs w:val="28"/>
                <w:lang w:val="ru-RU"/>
              </w:rPr>
              <w:t>самообразования, самовоспитания своих морально-волевыхкачеств;</w:t>
            </w:r>
          </w:p>
          <w:p w:rsidR="00D02A1A" w:rsidRPr="00D02A1A" w:rsidRDefault="00D02A1A" w:rsidP="00D76195">
            <w:pPr>
              <w:pStyle w:val="TableParagraph"/>
              <w:tabs>
                <w:tab w:val="left" w:pos="2103"/>
              </w:tabs>
              <w:ind w:left="105" w:right="104"/>
              <w:jc w:val="both"/>
              <w:rPr>
                <w:sz w:val="28"/>
                <w:szCs w:val="28"/>
              </w:rPr>
            </w:pPr>
            <w:r w:rsidRPr="00D02A1A">
              <w:rPr>
                <w:sz w:val="28"/>
                <w:szCs w:val="28"/>
              </w:rPr>
              <w:t>-развитие</w:t>
            </w:r>
            <w:r w:rsidRPr="00D02A1A">
              <w:rPr>
                <w:spacing w:val="-1"/>
                <w:sz w:val="28"/>
                <w:szCs w:val="28"/>
              </w:rPr>
              <w:t xml:space="preserve">самосовершенствования </w:t>
            </w:r>
            <w:r w:rsidRPr="00D02A1A">
              <w:rPr>
                <w:sz w:val="28"/>
                <w:szCs w:val="28"/>
              </w:rPr>
              <w:t>личности.</w:t>
            </w:r>
          </w:p>
        </w:tc>
        <w:tc>
          <w:tcPr>
            <w:tcW w:w="5761" w:type="dxa"/>
          </w:tcPr>
          <w:p w:rsidR="00D02A1A" w:rsidRPr="00D02A1A" w:rsidRDefault="00D02A1A" w:rsidP="0047779C">
            <w:pPr>
              <w:pStyle w:val="TableParagraph"/>
              <w:numPr>
                <w:ilvl w:val="0"/>
                <w:numId w:val="199"/>
              </w:numPr>
              <w:tabs>
                <w:tab w:val="left" w:pos="209"/>
              </w:tabs>
              <w:spacing w:line="268" w:lineRule="exact"/>
              <w:ind w:left="208"/>
              <w:rPr>
                <w:sz w:val="28"/>
                <w:szCs w:val="28"/>
              </w:rPr>
            </w:pPr>
            <w:r w:rsidRPr="00D02A1A">
              <w:rPr>
                <w:sz w:val="28"/>
                <w:szCs w:val="28"/>
              </w:rPr>
              <w:t>ДеньЗнаний;</w:t>
            </w:r>
          </w:p>
          <w:p w:rsidR="00D02A1A" w:rsidRPr="00D02A1A" w:rsidRDefault="00D02A1A" w:rsidP="0047779C">
            <w:pPr>
              <w:pStyle w:val="TableParagraph"/>
              <w:numPr>
                <w:ilvl w:val="0"/>
                <w:numId w:val="199"/>
              </w:numPr>
              <w:tabs>
                <w:tab w:val="left" w:pos="209"/>
              </w:tabs>
              <w:ind w:left="208"/>
              <w:rPr>
                <w:sz w:val="28"/>
                <w:szCs w:val="28"/>
              </w:rPr>
            </w:pPr>
            <w:r w:rsidRPr="00D02A1A">
              <w:rPr>
                <w:sz w:val="28"/>
                <w:szCs w:val="28"/>
              </w:rPr>
              <w:t>День пожилогочеловека;</w:t>
            </w:r>
          </w:p>
          <w:p w:rsidR="00D02A1A" w:rsidRPr="00D02A1A" w:rsidRDefault="00D02A1A" w:rsidP="00D02A1A">
            <w:pPr>
              <w:pStyle w:val="TableParagraph"/>
              <w:ind w:left="69"/>
              <w:rPr>
                <w:sz w:val="28"/>
                <w:szCs w:val="28"/>
              </w:rPr>
            </w:pPr>
            <w:r w:rsidRPr="00D02A1A">
              <w:rPr>
                <w:sz w:val="28"/>
                <w:szCs w:val="28"/>
              </w:rPr>
              <w:t>-День толерантности;</w:t>
            </w:r>
          </w:p>
          <w:p w:rsidR="00D02A1A" w:rsidRPr="00D02A1A" w:rsidRDefault="00D02A1A" w:rsidP="0047779C">
            <w:pPr>
              <w:pStyle w:val="TableParagraph"/>
              <w:numPr>
                <w:ilvl w:val="0"/>
                <w:numId w:val="199"/>
              </w:numPr>
              <w:tabs>
                <w:tab w:val="left" w:pos="209"/>
              </w:tabs>
              <w:ind w:left="208"/>
              <w:rPr>
                <w:sz w:val="28"/>
                <w:szCs w:val="28"/>
              </w:rPr>
            </w:pPr>
            <w:r w:rsidRPr="00D02A1A">
              <w:rPr>
                <w:sz w:val="28"/>
                <w:szCs w:val="28"/>
              </w:rPr>
              <w:t>ДеньУчителя;</w:t>
            </w:r>
          </w:p>
          <w:p w:rsidR="00D02A1A" w:rsidRPr="00D02A1A" w:rsidRDefault="00D02A1A" w:rsidP="0047779C">
            <w:pPr>
              <w:pStyle w:val="TableParagraph"/>
              <w:numPr>
                <w:ilvl w:val="0"/>
                <w:numId w:val="199"/>
              </w:numPr>
              <w:tabs>
                <w:tab w:val="left" w:pos="209"/>
              </w:tabs>
              <w:ind w:left="208"/>
              <w:rPr>
                <w:sz w:val="28"/>
                <w:szCs w:val="28"/>
              </w:rPr>
            </w:pPr>
            <w:r w:rsidRPr="00D02A1A">
              <w:rPr>
                <w:sz w:val="28"/>
                <w:szCs w:val="28"/>
              </w:rPr>
              <w:t>Деньматери;</w:t>
            </w:r>
          </w:p>
          <w:p w:rsidR="00D02A1A" w:rsidRPr="00D76195" w:rsidRDefault="00D76195" w:rsidP="0047779C">
            <w:pPr>
              <w:pStyle w:val="TableParagraph"/>
              <w:numPr>
                <w:ilvl w:val="0"/>
                <w:numId w:val="199"/>
              </w:numPr>
              <w:tabs>
                <w:tab w:val="left" w:pos="238"/>
              </w:tabs>
              <w:ind w:hanging="169"/>
              <w:rPr>
                <w:sz w:val="28"/>
                <w:szCs w:val="28"/>
                <w:lang w:val="ru-RU"/>
              </w:rPr>
            </w:pPr>
            <w:r>
              <w:rPr>
                <w:sz w:val="28"/>
                <w:szCs w:val="28"/>
                <w:lang w:val="ru-RU"/>
              </w:rPr>
              <w:t xml:space="preserve">- </w:t>
            </w:r>
            <w:r w:rsidR="00D02A1A" w:rsidRPr="00D76195">
              <w:rPr>
                <w:sz w:val="28"/>
                <w:szCs w:val="28"/>
                <w:lang w:val="ru-RU"/>
              </w:rPr>
              <w:t>Благотворительная акция «Добрая игрушкадетям»,«Белый цветок» и др.;</w:t>
            </w:r>
          </w:p>
          <w:p w:rsidR="00D02A1A" w:rsidRPr="00D02A1A" w:rsidRDefault="00D02A1A" w:rsidP="0047779C">
            <w:pPr>
              <w:pStyle w:val="TableParagraph"/>
              <w:numPr>
                <w:ilvl w:val="0"/>
                <w:numId w:val="199"/>
              </w:numPr>
              <w:tabs>
                <w:tab w:val="left" w:pos="209"/>
              </w:tabs>
              <w:ind w:left="208"/>
              <w:rPr>
                <w:sz w:val="28"/>
                <w:szCs w:val="28"/>
              </w:rPr>
            </w:pPr>
            <w:r w:rsidRPr="00D02A1A">
              <w:rPr>
                <w:sz w:val="28"/>
                <w:szCs w:val="28"/>
              </w:rPr>
              <w:t>Новогодниепраздники;</w:t>
            </w:r>
          </w:p>
          <w:p w:rsidR="00D02A1A" w:rsidRPr="00D02A1A" w:rsidRDefault="00D02A1A" w:rsidP="0047779C">
            <w:pPr>
              <w:pStyle w:val="TableParagraph"/>
              <w:numPr>
                <w:ilvl w:val="0"/>
                <w:numId w:val="199"/>
              </w:numPr>
              <w:tabs>
                <w:tab w:val="left" w:pos="209"/>
              </w:tabs>
              <w:ind w:left="208"/>
              <w:rPr>
                <w:sz w:val="28"/>
                <w:szCs w:val="28"/>
              </w:rPr>
            </w:pPr>
            <w:r w:rsidRPr="00D02A1A">
              <w:rPr>
                <w:sz w:val="28"/>
                <w:szCs w:val="28"/>
              </w:rPr>
              <w:t>Акция «Сюрпризветерану»;</w:t>
            </w:r>
          </w:p>
          <w:p w:rsidR="00D02A1A" w:rsidRPr="00D02A1A" w:rsidRDefault="00D02A1A" w:rsidP="0047779C">
            <w:pPr>
              <w:pStyle w:val="TableParagraph"/>
              <w:numPr>
                <w:ilvl w:val="0"/>
                <w:numId w:val="199"/>
              </w:numPr>
              <w:tabs>
                <w:tab w:val="left" w:pos="209"/>
              </w:tabs>
              <w:ind w:left="208"/>
              <w:rPr>
                <w:sz w:val="28"/>
                <w:szCs w:val="28"/>
              </w:rPr>
            </w:pPr>
            <w:r w:rsidRPr="00D02A1A">
              <w:rPr>
                <w:sz w:val="28"/>
                <w:szCs w:val="28"/>
              </w:rPr>
              <w:t>знакомство с православнымипраздниками;</w:t>
            </w:r>
          </w:p>
          <w:p w:rsidR="00D02A1A" w:rsidRPr="00D02A1A" w:rsidRDefault="00D02A1A" w:rsidP="0047779C">
            <w:pPr>
              <w:pStyle w:val="TableParagraph"/>
              <w:numPr>
                <w:ilvl w:val="0"/>
                <w:numId w:val="199"/>
              </w:numPr>
              <w:tabs>
                <w:tab w:val="left" w:pos="245"/>
              </w:tabs>
              <w:ind w:left="244"/>
              <w:rPr>
                <w:sz w:val="28"/>
                <w:szCs w:val="28"/>
                <w:lang w:val="ru-RU"/>
              </w:rPr>
            </w:pPr>
            <w:r w:rsidRPr="00D02A1A">
              <w:rPr>
                <w:sz w:val="28"/>
                <w:szCs w:val="28"/>
                <w:lang w:val="ru-RU"/>
              </w:rPr>
              <w:t>мероприятия ко Дню защитникаОтечества;</w:t>
            </w:r>
          </w:p>
          <w:p w:rsidR="00D02A1A" w:rsidRPr="00D02A1A" w:rsidRDefault="00D02A1A" w:rsidP="0047779C">
            <w:pPr>
              <w:pStyle w:val="TableParagraph"/>
              <w:numPr>
                <w:ilvl w:val="0"/>
                <w:numId w:val="199"/>
              </w:numPr>
              <w:tabs>
                <w:tab w:val="left" w:pos="245"/>
              </w:tabs>
              <w:ind w:left="244"/>
              <w:rPr>
                <w:sz w:val="28"/>
                <w:szCs w:val="28"/>
              </w:rPr>
            </w:pPr>
            <w:r w:rsidRPr="00D02A1A">
              <w:rPr>
                <w:sz w:val="28"/>
                <w:szCs w:val="28"/>
              </w:rPr>
              <w:t>праздничные мероприятия, посвященные 8марта;</w:t>
            </w:r>
          </w:p>
          <w:p w:rsidR="00D02A1A" w:rsidRPr="00D02A1A" w:rsidRDefault="00D02A1A" w:rsidP="0047779C">
            <w:pPr>
              <w:pStyle w:val="TableParagraph"/>
              <w:numPr>
                <w:ilvl w:val="0"/>
                <w:numId w:val="199"/>
              </w:numPr>
              <w:tabs>
                <w:tab w:val="left" w:pos="278"/>
              </w:tabs>
              <w:ind w:right="101" w:firstLine="0"/>
              <w:rPr>
                <w:sz w:val="28"/>
                <w:szCs w:val="28"/>
                <w:lang w:val="ru-RU"/>
              </w:rPr>
            </w:pPr>
            <w:r w:rsidRPr="00D02A1A">
              <w:rPr>
                <w:sz w:val="28"/>
                <w:szCs w:val="28"/>
                <w:lang w:val="ru-RU"/>
              </w:rPr>
              <w:t>беседы с обучающимися по правилам поведения в общественных местах и т.д.;</w:t>
            </w:r>
          </w:p>
          <w:p w:rsidR="00D02A1A" w:rsidRPr="00D02A1A" w:rsidRDefault="00D02A1A" w:rsidP="0047779C">
            <w:pPr>
              <w:pStyle w:val="TableParagraph"/>
              <w:numPr>
                <w:ilvl w:val="0"/>
                <w:numId w:val="199"/>
              </w:numPr>
              <w:tabs>
                <w:tab w:val="left" w:pos="386"/>
              </w:tabs>
              <w:ind w:right="101" w:firstLine="0"/>
              <w:jc w:val="both"/>
              <w:rPr>
                <w:sz w:val="28"/>
                <w:szCs w:val="28"/>
                <w:lang w:val="ru-RU"/>
              </w:rPr>
            </w:pPr>
            <w:r w:rsidRPr="00D02A1A">
              <w:rPr>
                <w:sz w:val="28"/>
                <w:szCs w:val="28"/>
                <w:lang w:val="ru-RU"/>
              </w:rPr>
              <w:t>вовлечение учащихся в детские объединения, секции, клубы по интересам, во внеурочную деятельность;</w:t>
            </w:r>
          </w:p>
          <w:p w:rsidR="00D02A1A" w:rsidRPr="00D02A1A" w:rsidRDefault="00D02A1A" w:rsidP="0047779C">
            <w:pPr>
              <w:pStyle w:val="TableParagraph"/>
              <w:numPr>
                <w:ilvl w:val="0"/>
                <w:numId w:val="199"/>
              </w:numPr>
              <w:tabs>
                <w:tab w:val="left" w:pos="247"/>
              </w:tabs>
              <w:ind w:right="323" w:firstLine="0"/>
              <w:rPr>
                <w:sz w:val="28"/>
                <w:szCs w:val="28"/>
                <w:lang w:val="ru-RU"/>
              </w:rPr>
            </w:pPr>
            <w:r w:rsidRPr="00D02A1A">
              <w:rPr>
                <w:sz w:val="28"/>
                <w:szCs w:val="28"/>
                <w:lang w:val="ru-RU"/>
              </w:rPr>
              <w:t>участие в организации, осуществлении иразвитии школьногосамоуправления;</w:t>
            </w:r>
          </w:p>
          <w:p w:rsidR="00D02A1A" w:rsidRPr="00D02A1A" w:rsidRDefault="00D02A1A" w:rsidP="0047779C">
            <w:pPr>
              <w:pStyle w:val="TableParagraph"/>
              <w:numPr>
                <w:ilvl w:val="0"/>
                <w:numId w:val="199"/>
              </w:numPr>
              <w:tabs>
                <w:tab w:val="left" w:pos="245"/>
              </w:tabs>
              <w:spacing w:before="1"/>
              <w:ind w:right="104" w:firstLine="0"/>
              <w:rPr>
                <w:sz w:val="28"/>
                <w:szCs w:val="28"/>
                <w:lang w:val="ru-RU"/>
              </w:rPr>
            </w:pPr>
            <w:r w:rsidRPr="00D02A1A">
              <w:rPr>
                <w:sz w:val="28"/>
                <w:szCs w:val="28"/>
                <w:lang w:val="ru-RU"/>
              </w:rPr>
              <w:t>создание социальных проектов, презентаций, фотои видео-материалов;</w:t>
            </w:r>
          </w:p>
          <w:p w:rsidR="00D02A1A" w:rsidRPr="00D02A1A" w:rsidRDefault="00D02A1A" w:rsidP="0047779C">
            <w:pPr>
              <w:pStyle w:val="TableParagraph"/>
              <w:numPr>
                <w:ilvl w:val="0"/>
                <w:numId w:val="199"/>
              </w:numPr>
              <w:tabs>
                <w:tab w:val="left" w:pos="245"/>
              </w:tabs>
              <w:ind w:left="244"/>
              <w:rPr>
                <w:sz w:val="28"/>
                <w:szCs w:val="28"/>
                <w:lang w:val="ru-RU"/>
              </w:rPr>
            </w:pPr>
            <w:r w:rsidRPr="00D02A1A">
              <w:rPr>
                <w:sz w:val="28"/>
                <w:szCs w:val="28"/>
                <w:lang w:val="ru-RU"/>
              </w:rPr>
              <w:t>экскурсии в культурные заведения г.Рославля</w:t>
            </w:r>
          </w:p>
        </w:tc>
      </w:tr>
    </w:tbl>
    <w:p w:rsidR="00D02A1A" w:rsidRPr="00D02A1A" w:rsidRDefault="00D02A1A" w:rsidP="000700DC">
      <w:pPr>
        <w:pStyle w:val="aff6"/>
        <w:spacing w:after="0" w:line="240" w:lineRule="auto"/>
        <w:rPr>
          <w:rFonts w:ascii="Times New Roman" w:hAnsi="Times New Roman"/>
          <w:b/>
          <w:sz w:val="28"/>
          <w:szCs w:val="28"/>
        </w:rPr>
      </w:pPr>
    </w:p>
    <w:p w:rsidR="00D02A1A" w:rsidRPr="00D02A1A" w:rsidRDefault="00D02A1A" w:rsidP="00803F53">
      <w:pPr>
        <w:spacing w:after="0" w:line="240" w:lineRule="auto"/>
        <w:ind w:firstLine="708"/>
        <w:jc w:val="both"/>
        <w:rPr>
          <w:rFonts w:ascii="Times New Roman" w:hAnsi="Times New Roman"/>
          <w:b/>
          <w:sz w:val="28"/>
          <w:szCs w:val="28"/>
        </w:rPr>
      </w:pPr>
      <w:r w:rsidRPr="00D02A1A">
        <w:rPr>
          <w:rFonts w:ascii="Times New Roman" w:hAnsi="Times New Roman"/>
          <w:b/>
          <w:sz w:val="28"/>
          <w:szCs w:val="28"/>
        </w:rPr>
        <w:t>Совместная педагогическая деятельность семьи и школы:</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оформление информационных стендов;</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тематические общешкольные родительскиесобрания;</w:t>
      </w:r>
    </w:p>
    <w:p w:rsidR="00D02A1A" w:rsidRPr="00D02A1A" w:rsidRDefault="00D02A1A" w:rsidP="0047779C">
      <w:pPr>
        <w:pStyle w:val="a7"/>
        <w:widowControl w:val="0"/>
        <w:numPr>
          <w:ilvl w:val="0"/>
          <w:numId w:val="202"/>
        </w:numPr>
        <w:tabs>
          <w:tab w:val="left" w:pos="434"/>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участие родителей в работе Совета школы, родительского комитетакласса;</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организация субботников по благоустройствутерритории;</w:t>
      </w:r>
    </w:p>
    <w:p w:rsidR="00D02A1A" w:rsidRPr="00D02A1A" w:rsidRDefault="00D02A1A" w:rsidP="0047779C">
      <w:pPr>
        <w:pStyle w:val="a7"/>
        <w:widowControl w:val="0"/>
        <w:numPr>
          <w:ilvl w:val="0"/>
          <w:numId w:val="202"/>
        </w:numPr>
        <w:tabs>
          <w:tab w:val="left" w:pos="492"/>
          <w:tab w:val="left" w:pos="10188"/>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организация  и  проведение  совместных  праздников,экскурсионныхпоходов,посещение</w:t>
      </w:r>
      <w:r w:rsidRPr="00D02A1A">
        <w:rPr>
          <w:rFonts w:ascii="Times New Roman" w:hAnsi="Times New Roman"/>
          <w:spacing w:val="-4"/>
          <w:sz w:val="28"/>
          <w:szCs w:val="28"/>
        </w:rPr>
        <w:t xml:space="preserve">музея, </w:t>
      </w:r>
      <w:r w:rsidRPr="00D02A1A">
        <w:rPr>
          <w:rFonts w:ascii="Times New Roman" w:hAnsi="Times New Roman"/>
          <w:sz w:val="28"/>
          <w:szCs w:val="28"/>
        </w:rPr>
        <w:t>кинотеатра;</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ДеньУчителя;</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Деньматери;</w:t>
      </w:r>
    </w:p>
    <w:p w:rsidR="00D02A1A" w:rsidRPr="00D02A1A" w:rsidRDefault="00D02A1A" w:rsidP="0047779C">
      <w:pPr>
        <w:pStyle w:val="a7"/>
        <w:widowControl w:val="0"/>
        <w:numPr>
          <w:ilvl w:val="0"/>
          <w:numId w:val="202"/>
        </w:numPr>
        <w:tabs>
          <w:tab w:val="left" w:pos="426"/>
        </w:tabs>
        <w:autoSpaceDE w:val="0"/>
        <w:autoSpaceDN w:val="0"/>
        <w:ind w:left="0" w:firstLine="2"/>
        <w:contextualSpacing w:val="0"/>
        <w:rPr>
          <w:rFonts w:ascii="Times New Roman" w:hAnsi="Times New Roman"/>
          <w:sz w:val="28"/>
          <w:szCs w:val="28"/>
        </w:rPr>
      </w:pPr>
      <w:r w:rsidRPr="00D02A1A">
        <w:rPr>
          <w:rFonts w:ascii="Times New Roman" w:hAnsi="Times New Roman"/>
          <w:sz w:val="28"/>
          <w:szCs w:val="28"/>
        </w:rPr>
        <w:t>День пожилогочеловека;</w:t>
      </w:r>
    </w:p>
    <w:p w:rsidR="00D02A1A" w:rsidRPr="00D02A1A" w:rsidRDefault="00D02A1A" w:rsidP="0047779C">
      <w:pPr>
        <w:pStyle w:val="a7"/>
        <w:widowControl w:val="0"/>
        <w:numPr>
          <w:ilvl w:val="0"/>
          <w:numId w:val="202"/>
        </w:numPr>
        <w:tabs>
          <w:tab w:val="left" w:pos="426"/>
        </w:tabs>
        <w:autoSpaceDE w:val="0"/>
        <w:autoSpaceDN w:val="0"/>
        <w:ind w:left="0" w:firstLine="2"/>
        <w:contextualSpacing w:val="0"/>
        <w:rPr>
          <w:rFonts w:ascii="Times New Roman" w:hAnsi="Times New Roman"/>
          <w:sz w:val="28"/>
          <w:szCs w:val="28"/>
        </w:rPr>
      </w:pPr>
      <w:r w:rsidRPr="00D02A1A">
        <w:rPr>
          <w:rFonts w:ascii="Times New Roman" w:hAnsi="Times New Roman"/>
          <w:sz w:val="28"/>
          <w:szCs w:val="28"/>
        </w:rPr>
        <w:t>Выпускнойвечер;</w:t>
      </w:r>
    </w:p>
    <w:p w:rsidR="00D02A1A" w:rsidRPr="00D02A1A" w:rsidRDefault="00D02A1A" w:rsidP="0047779C">
      <w:pPr>
        <w:pStyle w:val="a7"/>
        <w:widowControl w:val="0"/>
        <w:numPr>
          <w:ilvl w:val="0"/>
          <w:numId w:val="202"/>
        </w:numPr>
        <w:tabs>
          <w:tab w:val="left" w:pos="426"/>
        </w:tabs>
        <w:autoSpaceDE w:val="0"/>
        <w:autoSpaceDN w:val="0"/>
        <w:ind w:left="0" w:firstLine="2"/>
        <w:contextualSpacing w:val="0"/>
        <w:rPr>
          <w:rFonts w:ascii="Times New Roman" w:hAnsi="Times New Roman"/>
          <w:sz w:val="28"/>
          <w:szCs w:val="28"/>
        </w:rPr>
      </w:pPr>
      <w:r w:rsidRPr="00D02A1A">
        <w:rPr>
          <w:rFonts w:ascii="Times New Roman" w:hAnsi="Times New Roman"/>
          <w:sz w:val="28"/>
          <w:szCs w:val="28"/>
        </w:rPr>
        <w:t>участие родителей в конкурсах, акциях, проводимых вшколе;</w:t>
      </w:r>
    </w:p>
    <w:p w:rsidR="00D02A1A" w:rsidRPr="00D02A1A" w:rsidRDefault="00D02A1A" w:rsidP="00803F53">
      <w:pPr>
        <w:pStyle w:val="aff6"/>
        <w:tabs>
          <w:tab w:val="left" w:pos="426"/>
        </w:tabs>
        <w:spacing w:after="0" w:line="240" w:lineRule="auto"/>
        <w:ind w:firstLine="2"/>
        <w:rPr>
          <w:rFonts w:ascii="Times New Roman" w:hAnsi="Times New Roman"/>
          <w:sz w:val="28"/>
          <w:szCs w:val="28"/>
        </w:rPr>
      </w:pPr>
      <w:r w:rsidRPr="00D02A1A">
        <w:rPr>
          <w:rFonts w:ascii="Times New Roman" w:hAnsi="Times New Roman"/>
          <w:sz w:val="28"/>
          <w:szCs w:val="28"/>
        </w:rPr>
        <w:t>-индивидуальные консультации (психологическая, логопедическая, педагогическая);</w:t>
      </w:r>
    </w:p>
    <w:p w:rsidR="00D02A1A" w:rsidRPr="00D02A1A" w:rsidRDefault="00D02A1A" w:rsidP="0047779C">
      <w:pPr>
        <w:pStyle w:val="a7"/>
        <w:widowControl w:val="0"/>
        <w:numPr>
          <w:ilvl w:val="0"/>
          <w:numId w:val="202"/>
        </w:numPr>
        <w:tabs>
          <w:tab w:val="left" w:pos="426"/>
        </w:tabs>
        <w:autoSpaceDE w:val="0"/>
        <w:autoSpaceDN w:val="0"/>
        <w:ind w:left="0" w:firstLine="2"/>
        <w:contextualSpacing w:val="0"/>
        <w:rPr>
          <w:rFonts w:ascii="Times New Roman" w:hAnsi="Times New Roman"/>
          <w:sz w:val="28"/>
          <w:szCs w:val="28"/>
        </w:rPr>
      </w:pPr>
      <w:r w:rsidRPr="00D02A1A">
        <w:rPr>
          <w:rFonts w:ascii="Times New Roman" w:hAnsi="Times New Roman"/>
          <w:sz w:val="28"/>
          <w:szCs w:val="28"/>
        </w:rPr>
        <w:t>изучение мотивов и потребностейродителей.</w:t>
      </w:r>
    </w:p>
    <w:p w:rsidR="00D76195" w:rsidRDefault="00D76195" w:rsidP="00803F53">
      <w:pPr>
        <w:pStyle w:val="11c"/>
        <w:spacing w:line="240" w:lineRule="auto"/>
        <w:ind w:left="142"/>
        <w:jc w:val="left"/>
        <w:rPr>
          <w:sz w:val="28"/>
          <w:szCs w:val="28"/>
        </w:rPr>
      </w:pPr>
    </w:p>
    <w:p w:rsidR="00D76195" w:rsidRDefault="00D76195" w:rsidP="00D76195">
      <w:pPr>
        <w:pStyle w:val="11c"/>
        <w:spacing w:line="240" w:lineRule="auto"/>
        <w:ind w:left="142"/>
        <w:jc w:val="left"/>
        <w:rPr>
          <w:sz w:val="28"/>
          <w:szCs w:val="28"/>
        </w:rPr>
      </w:pPr>
    </w:p>
    <w:p w:rsidR="00D76195" w:rsidRDefault="00D76195" w:rsidP="00D76195">
      <w:pPr>
        <w:pStyle w:val="11c"/>
        <w:spacing w:line="240" w:lineRule="auto"/>
        <w:ind w:left="142"/>
        <w:jc w:val="left"/>
        <w:rPr>
          <w:sz w:val="28"/>
          <w:szCs w:val="28"/>
        </w:rPr>
      </w:pPr>
    </w:p>
    <w:p w:rsidR="00D76195" w:rsidRDefault="00D76195" w:rsidP="00D76195">
      <w:pPr>
        <w:pStyle w:val="11c"/>
        <w:spacing w:line="240" w:lineRule="auto"/>
        <w:ind w:left="142"/>
        <w:jc w:val="left"/>
        <w:rPr>
          <w:sz w:val="28"/>
          <w:szCs w:val="28"/>
        </w:rPr>
      </w:pPr>
    </w:p>
    <w:p w:rsidR="00D76195" w:rsidRDefault="00D76195" w:rsidP="00D76195">
      <w:pPr>
        <w:pStyle w:val="11c"/>
        <w:spacing w:line="240" w:lineRule="auto"/>
        <w:ind w:left="142"/>
        <w:jc w:val="left"/>
        <w:rPr>
          <w:sz w:val="28"/>
          <w:szCs w:val="28"/>
        </w:rPr>
      </w:pPr>
    </w:p>
    <w:p w:rsidR="00D76195" w:rsidRDefault="00D76195" w:rsidP="00D76195">
      <w:pPr>
        <w:pStyle w:val="11c"/>
        <w:spacing w:line="240" w:lineRule="auto"/>
        <w:ind w:left="142"/>
        <w:jc w:val="left"/>
        <w:rPr>
          <w:sz w:val="28"/>
          <w:szCs w:val="28"/>
        </w:rPr>
      </w:pPr>
    </w:p>
    <w:p w:rsidR="00D02A1A" w:rsidRPr="00D02A1A" w:rsidRDefault="00D02A1A" w:rsidP="00D76195">
      <w:pPr>
        <w:pStyle w:val="11c"/>
        <w:spacing w:line="240" w:lineRule="auto"/>
        <w:ind w:left="142"/>
        <w:jc w:val="center"/>
        <w:rPr>
          <w:sz w:val="28"/>
          <w:szCs w:val="28"/>
        </w:rPr>
      </w:pPr>
      <w:r w:rsidRPr="00D02A1A">
        <w:rPr>
          <w:sz w:val="28"/>
          <w:szCs w:val="28"/>
        </w:rPr>
        <w:t>Пути реализации модуля «Я – человек»</w:t>
      </w:r>
    </w:p>
    <w:p w:rsidR="00D02A1A" w:rsidRPr="00D02A1A" w:rsidRDefault="00D02A1A" w:rsidP="00D02A1A">
      <w:pPr>
        <w:pStyle w:val="aff6"/>
        <w:spacing w:before="6"/>
        <w:rPr>
          <w:rFonts w:ascii="Times New Roman" w:hAnsi="Times New Roman"/>
          <w:b/>
          <w:sz w:val="28"/>
          <w:szCs w:val="28"/>
        </w:rPr>
      </w:pPr>
    </w:p>
    <w:p w:rsidR="00D02A1A" w:rsidRPr="00D02A1A" w:rsidRDefault="00D02A1A" w:rsidP="00D02A1A">
      <w:pPr>
        <w:rPr>
          <w:rFonts w:ascii="Times New Roman" w:hAnsi="Times New Roman"/>
          <w:sz w:val="28"/>
          <w:szCs w:val="28"/>
        </w:rPr>
        <w:sectPr w:rsidR="00D02A1A" w:rsidRPr="00D02A1A" w:rsidSect="00927E09">
          <w:pgSz w:w="11910" w:h="16840"/>
          <w:pgMar w:top="820" w:right="570" w:bottom="1220" w:left="560" w:header="0" w:footer="954" w:gutter="0"/>
          <w:cols w:space="720"/>
        </w:sectPr>
      </w:pPr>
    </w:p>
    <w:p w:rsidR="00D02A1A" w:rsidRPr="00D76195" w:rsidRDefault="00024F91" w:rsidP="00D76195">
      <w:pPr>
        <w:tabs>
          <w:tab w:val="left" w:pos="3804"/>
          <w:tab w:val="left" w:pos="5713"/>
        </w:tabs>
        <w:spacing w:after="0" w:line="240" w:lineRule="auto"/>
        <w:ind w:left="1418"/>
        <w:rPr>
          <w:rFonts w:ascii="Times New Roman" w:hAnsi="Times New Roman"/>
          <w:sz w:val="24"/>
          <w:szCs w:val="20"/>
        </w:rPr>
      </w:pPr>
      <w:r>
        <w:rPr>
          <w:rFonts w:ascii="Times New Roman" w:hAnsi="Times New Roman"/>
          <w:sz w:val="24"/>
          <w:szCs w:val="20"/>
          <w:lang w:bidi="ru-RU"/>
        </w:rPr>
        <w:pict>
          <v:shape id="_x0000_s1095" style="position:absolute;left:0;text-align:left;margin-left:38.45pt;margin-top:-1.75pt;width:209.95pt;height:243pt;z-index:-251615232;mso-position-horizontal-relative:page" coordorigin="769,-35" coordsize="4199,4860" o:spt="100" adj="0,,0" path="m2479,3733r11,-69l2521,3604r47,-47l2628,3526r69,-11l4750,3515r69,11l4879,3557r47,47l4957,3664r11,69l4968,4606r-11,69l4926,4735r-47,47l4819,4813r-69,12l2697,4825r-69,-12l2568,4782r-47,-47l2490,4675r-11,-69l2479,3733xm769,1513r12,-62l815,1401r51,-34l927,1355r2173,l3161,1367r51,34l3246,1451r12,62l3258,2146r-12,62l3212,2258r-51,34l3100,2305r-2173,l866,2292r-51,-34l781,2208r-12,-62l769,1513xm1931,145r14,-70l1984,17r57,-38l2111,-35r2129,l4310,-21r57,38l4406,75r14,70l4420,865r-14,70l4367,992r-57,39l4240,1045r-2129,l2041,1031r-57,-39l1945,935r-14,-70l1931,145xm1931,685r-673,670m769,2560r13,-64l817,2444r53,-36l934,2396r2159,l3157,2408r53,36l3245,2496r13,64l3258,3220r-13,64l3210,3336r-53,36l3093,3385r-2159,l870,3372r-53,-36l782,3284r-13,-64l769,2560xm1391,2305r-29,91m1676,3385r803,772e" filled="f">
            <v:stroke joinstyle="round"/>
            <v:formulas/>
            <v:path arrowok="t" o:connecttype="segments"/>
            <w10:wrap anchorx="page"/>
          </v:shape>
        </w:pict>
      </w:r>
      <w:r>
        <w:rPr>
          <w:rFonts w:ascii="Times New Roman" w:hAnsi="Times New Roman"/>
          <w:sz w:val="24"/>
          <w:szCs w:val="20"/>
          <w:lang w:bidi="ru-RU"/>
        </w:rPr>
        <w:pict>
          <v:shape id="_x0000_s1096" style="position:absolute;left:0;text-align:left;margin-left:267.55pt;margin-top:2.6pt;width:250.45pt;height:241.15pt;z-index:-251614208;mso-position-horizontal-relative:page" coordorigin="5351,52" coordsize="5009,4823" o:spt="100" adj="0,,0" path="m7871,1563r12,-62l7917,1451r51,-34l8029,1405r2173,l10263,1417r51,34l10348,1501r12,62l10360,2196r-12,62l10314,2308r-51,34l10202,2355r-2173,l7968,2342r-51,-34l7883,2258r-12,-62l7871,1563xm6229,203r12,-59l6273,96r48,-32l6380,52r2420,l8859,64r48,32l8939,144r12,59l8951,805r-12,59l8907,912r-48,32l8800,956r-2420,l6321,944r-48,-32l6241,864r-12,-59l6229,203xm8951,506r955,899m7871,2709r11,-71l7914,2577r49,-49l8025,2496r71,-11l10135,2485r71,11l10268,2528r49,49l10349,2638r11,71l10360,3609r-11,71l10317,3742r-49,48l10206,3822r-71,12l8096,3834r-71,-12l7963,3790r-49,-48l7882,3680r-11,-71l7871,2709xm9851,2305r,180m5351,3783r11,-69l5393,3654r47,-47l5500,3576r69,-11l7473,3565r69,11l7602,3607r47,47l7680,3714r11,69l7691,4656r-11,69l7649,4785r-47,47l7542,4863r-69,12l5569,4875r-69,-12l5440,4832r-47,-47l5362,4725r-11,-69l5351,3783xm9183,3834l7691,4628e" filled="f">
            <v:stroke joinstyle="round"/>
            <v:formulas/>
            <v:path arrowok="t" o:connecttype="segments"/>
            <w10:wrap anchorx="page"/>
          </v:shape>
        </w:pict>
      </w:r>
      <w:r w:rsidR="00D02A1A" w:rsidRPr="00D76195">
        <w:rPr>
          <w:rFonts w:ascii="Times New Roman" w:hAnsi="Times New Roman"/>
          <w:sz w:val="24"/>
          <w:szCs w:val="20"/>
        </w:rPr>
        <w:t>Включение</w:t>
      </w:r>
      <w:r w:rsidR="00D02A1A" w:rsidRPr="00D76195">
        <w:rPr>
          <w:rFonts w:ascii="Times New Roman" w:hAnsi="Times New Roman"/>
          <w:sz w:val="24"/>
          <w:szCs w:val="20"/>
        </w:rPr>
        <w:tab/>
      </w:r>
      <w:r w:rsidR="00D02A1A" w:rsidRPr="00D76195">
        <w:rPr>
          <w:rFonts w:ascii="Times New Roman" w:hAnsi="Times New Roman"/>
          <w:sz w:val="24"/>
          <w:szCs w:val="20"/>
          <w:u w:val="single"/>
        </w:rPr>
        <w:tab/>
      </w:r>
    </w:p>
    <w:p w:rsidR="00D02A1A" w:rsidRPr="00D76195" w:rsidRDefault="00D02A1A" w:rsidP="00D76195">
      <w:pPr>
        <w:tabs>
          <w:tab w:val="left" w:pos="4253"/>
        </w:tabs>
        <w:spacing w:after="0" w:line="240" w:lineRule="auto"/>
        <w:ind w:left="1418" w:right="1365"/>
        <w:rPr>
          <w:rFonts w:ascii="Times New Roman" w:hAnsi="Times New Roman"/>
          <w:sz w:val="24"/>
          <w:szCs w:val="20"/>
        </w:rPr>
      </w:pPr>
      <w:r w:rsidRPr="00D76195">
        <w:rPr>
          <w:rFonts w:ascii="Times New Roman" w:hAnsi="Times New Roman"/>
          <w:sz w:val="24"/>
          <w:szCs w:val="20"/>
        </w:rPr>
        <w:t>воспитательных задач в урочную деятельность</w:t>
      </w:r>
    </w:p>
    <w:p w:rsidR="00D76195" w:rsidRPr="00D76195" w:rsidRDefault="00D02A1A" w:rsidP="00D76195">
      <w:pPr>
        <w:spacing w:after="0" w:line="240" w:lineRule="auto"/>
        <w:ind w:left="429" w:right="3174"/>
        <w:rPr>
          <w:rFonts w:ascii="Times New Roman" w:hAnsi="Times New Roman"/>
          <w:szCs w:val="28"/>
        </w:rPr>
      </w:pPr>
      <w:r w:rsidRPr="00D02A1A">
        <w:rPr>
          <w:rFonts w:ascii="Times New Roman" w:hAnsi="Times New Roman"/>
          <w:sz w:val="28"/>
          <w:szCs w:val="28"/>
        </w:rPr>
        <w:br w:type="column"/>
      </w:r>
    </w:p>
    <w:p w:rsidR="00D02A1A" w:rsidRPr="00D76195" w:rsidRDefault="00D02A1A" w:rsidP="00D76195">
      <w:pPr>
        <w:spacing w:after="0" w:line="240" w:lineRule="auto"/>
        <w:ind w:left="142" w:right="3174"/>
        <w:rPr>
          <w:rFonts w:ascii="Times New Roman" w:hAnsi="Times New Roman"/>
          <w:sz w:val="24"/>
          <w:szCs w:val="20"/>
        </w:rPr>
      </w:pPr>
      <w:r w:rsidRPr="00D76195">
        <w:rPr>
          <w:rFonts w:ascii="Times New Roman" w:hAnsi="Times New Roman"/>
          <w:sz w:val="24"/>
          <w:szCs w:val="20"/>
        </w:rPr>
        <w:t xml:space="preserve">Сотрудничество с </w:t>
      </w:r>
      <w:r w:rsidR="00FD2638" w:rsidRPr="00D76195">
        <w:rPr>
          <w:rFonts w:ascii="Times New Roman" w:hAnsi="Times New Roman"/>
          <w:sz w:val="24"/>
          <w:szCs w:val="20"/>
        </w:rPr>
        <w:t xml:space="preserve">Липовским </w:t>
      </w:r>
      <w:r w:rsidRPr="00D76195">
        <w:rPr>
          <w:rFonts w:ascii="Times New Roman" w:hAnsi="Times New Roman"/>
          <w:sz w:val="24"/>
          <w:szCs w:val="20"/>
        </w:rPr>
        <w:t>СДК</w:t>
      </w:r>
    </w:p>
    <w:p w:rsidR="00D02A1A" w:rsidRPr="00D76195" w:rsidRDefault="00D02A1A" w:rsidP="00D76195">
      <w:pPr>
        <w:spacing w:after="0" w:line="240" w:lineRule="auto"/>
        <w:rPr>
          <w:rFonts w:ascii="Times New Roman" w:hAnsi="Times New Roman"/>
          <w:szCs w:val="20"/>
        </w:rPr>
        <w:sectPr w:rsidR="00D02A1A" w:rsidRPr="00D76195">
          <w:type w:val="continuous"/>
          <w:pgSz w:w="11910" w:h="16840"/>
          <w:pgMar w:top="980" w:right="280" w:bottom="280" w:left="560" w:header="720" w:footer="720" w:gutter="0"/>
          <w:cols w:num="2" w:space="720" w:equalWidth="0">
            <w:col w:w="5714" w:space="40"/>
            <w:col w:w="5316"/>
          </w:cols>
        </w:sectPr>
      </w:pPr>
    </w:p>
    <w:p w:rsidR="00D76195" w:rsidRPr="00D76195" w:rsidRDefault="00D76195" w:rsidP="00D76195">
      <w:pPr>
        <w:spacing w:after="0" w:line="240" w:lineRule="auto"/>
        <w:rPr>
          <w:rFonts w:ascii="Times New Roman" w:hAnsi="Times New Roman"/>
          <w:sz w:val="24"/>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D02A1A" w:rsidRPr="00D76195" w:rsidRDefault="00D02A1A" w:rsidP="00D76195">
      <w:pPr>
        <w:ind w:left="284"/>
        <w:rPr>
          <w:rFonts w:ascii="Times New Roman" w:hAnsi="Times New Roman"/>
          <w:sz w:val="24"/>
          <w:szCs w:val="20"/>
        </w:rPr>
      </w:pPr>
      <w:r w:rsidRPr="00D76195">
        <w:rPr>
          <w:rFonts w:ascii="Times New Roman" w:hAnsi="Times New Roman"/>
          <w:sz w:val="24"/>
          <w:szCs w:val="20"/>
        </w:rPr>
        <w:t>Работа библиотеки школы</w:t>
      </w:r>
    </w:p>
    <w:p w:rsidR="00D02A1A" w:rsidRPr="00D02A1A" w:rsidRDefault="00D02A1A" w:rsidP="00D76195">
      <w:pPr>
        <w:pStyle w:val="aff6"/>
        <w:spacing w:after="0"/>
        <w:rPr>
          <w:rFonts w:ascii="Times New Roman" w:hAnsi="Times New Roman"/>
          <w:sz w:val="28"/>
          <w:szCs w:val="28"/>
        </w:rPr>
      </w:pPr>
      <w:r w:rsidRPr="00D02A1A">
        <w:rPr>
          <w:rFonts w:ascii="Times New Roman" w:hAnsi="Times New Roman"/>
          <w:sz w:val="28"/>
          <w:szCs w:val="28"/>
        </w:rPr>
        <w:br w:type="column"/>
      </w:r>
    </w:p>
    <w:p w:rsidR="00D76195" w:rsidRDefault="00D76195" w:rsidP="00D76195">
      <w:pPr>
        <w:spacing w:after="0" w:line="240" w:lineRule="auto"/>
        <w:ind w:left="426" w:right="1732"/>
        <w:rPr>
          <w:rFonts w:ascii="Times New Roman" w:hAnsi="Times New Roman"/>
          <w:sz w:val="24"/>
          <w:szCs w:val="28"/>
        </w:rPr>
      </w:pPr>
    </w:p>
    <w:p w:rsidR="00D02A1A" w:rsidRPr="00D76195" w:rsidRDefault="00D02A1A" w:rsidP="00D76195">
      <w:pPr>
        <w:spacing w:after="0" w:line="240" w:lineRule="auto"/>
        <w:ind w:left="426" w:right="1732"/>
        <w:rPr>
          <w:rFonts w:ascii="Times New Roman" w:hAnsi="Times New Roman"/>
          <w:sz w:val="24"/>
          <w:szCs w:val="28"/>
        </w:rPr>
      </w:pPr>
      <w:r w:rsidRPr="00D76195">
        <w:rPr>
          <w:rFonts w:ascii="Times New Roman" w:hAnsi="Times New Roman"/>
          <w:sz w:val="24"/>
          <w:szCs w:val="28"/>
        </w:rPr>
        <w:t>Организованная система КТД</w:t>
      </w:r>
    </w:p>
    <w:p w:rsidR="00D02A1A" w:rsidRPr="00D02A1A" w:rsidRDefault="00D02A1A" w:rsidP="00D02A1A">
      <w:pPr>
        <w:rPr>
          <w:rFonts w:ascii="Times New Roman" w:hAnsi="Times New Roman"/>
          <w:sz w:val="28"/>
          <w:szCs w:val="28"/>
        </w:rPr>
        <w:sectPr w:rsidR="00D02A1A" w:rsidRPr="00D02A1A">
          <w:type w:val="continuous"/>
          <w:pgSz w:w="11910" w:h="16840"/>
          <w:pgMar w:top="980" w:right="280" w:bottom="280" w:left="560" w:header="720" w:footer="720" w:gutter="0"/>
          <w:cols w:num="2" w:space="720" w:equalWidth="0">
            <w:col w:w="2390" w:space="4845"/>
            <w:col w:w="3835"/>
          </w:cols>
        </w:sectPr>
      </w:pPr>
    </w:p>
    <w:p w:rsidR="00D76195" w:rsidRDefault="00D76195" w:rsidP="00D76195">
      <w:pPr>
        <w:spacing w:before="1" w:after="0" w:line="240" w:lineRule="auto"/>
        <w:ind w:left="686" w:right="2617"/>
        <w:jc w:val="center"/>
        <w:rPr>
          <w:rFonts w:ascii="Times New Roman" w:hAnsi="Times New Roman"/>
          <w:sz w:val="20"/>
          <w:szCs w:val="20"/>
        </w:rPr>
      </w:pPr>
    </w:p>
    <w:p w:rsidR="00D02A1A" w:rsidRPr="00E66187" w:rsidRDefault="00024F91" w:rsidP="00E66187">
      <w:pPr>
        <w:spacing w:after="0" w:line="240" w:lineRule="auto"/>
        <w:ind w:left="284" w:right="2290"/>
        <w:jc w:val="center"/>
        <w:rPr>
          <w:rFonts w:ascii="Times New Roman" w:hAnsi="Times New Roman"/>
          <w:sz w:val="24"/>
          <w:szCs w:val="20"/>
        </w:rPr>
      </w:pPr>
      <w:r>
        <w:rPr>
          <w:rFonts w:ascii="Times New Roman" w:hAnsi="Times New Roman"/>
          <w:sz w:val="24"/>
          <w:szCs w:val="20"/>
          <w:lang w:bidi="ru-RU"/>
        </w:rPr>
        <w:pict>
          <v:group id="_x0000_s1090" style="position:absolute;left:0;text-align:left;margin-left:217.8pt;margin-top:-39.9pt;width:139.85pt;height:58.95pt;z-index:-251616256;mso-position-horizontal-relative:page" coordorigin="4356,-798" coordsize="2797,1179">
            <v:shape id="_x0000_s1091" type="#_x0000_t75" style="position:absolute;left:4372;top:-762;width:2780;height:1143">
              <v:imagedata r:id="rId50" o:title=""/>
            </v:shape>
            <v:shape id="_x0000_s1092" type="#_x0000_t75" style="position:absolute;left:4365;top:-789;width:2754;height:1116">
              <v:imagedata r:id="rId51" o:title=""/>
            </v:shape>
            <v:shape id="_x0000_s1093" style="position:absolute;left:4365;top:-789;width:2754;height:1116" coordorigin="4366,-788" coordsize="2754,1116" path="m4366,-602r14,-73l4420,-734r59,-40l4552,-788r2382,l7006,-774r59,40l7105,-675r15,73l7120,142r-15,72l7065,273r-59,40l6934,328r-2382,l4479,313r-59,-40l4380,214r-14,-72l4366,-602xe" filled="f" strokecolor="#666" strokeweight="1pt">
              <v:path arrowok="t"/>
            </v:shape>
            <v:shape id="_x0000_s1094" type="#_x0000_t202" style="position:absolute;left:4355;top:-799;width:2797;height:1179" filled="f" stroked="f">
              <v:textbox inset="0,0,0,0">
                <w:txbxContent>
                  <w:p w:rsidR="0079724B" w:rsidRDefault="0079724B" w:rsidP="00D02A1A">
                    <w:pPr>
                      <w:spacing w:before="141"/>
                      <w:ind w:left="444" w:right="465"/>
                      <w:jc w:val="center"/>
                      <w:rPr>
                        <w:b/>
                        <w:sz w:val="24"/>
                      </w:rPr>
                    </w:pPr>
                    <w:r>
                      <w:rPr>
                        <w:b/>
                        <w:sz w:val="24"/>
                      </w:rPr>
                      <w:t>Модуль</w:t>
                    </w:r>
                  </w:p>
                  <w:p w:rsidR="0079724B" w:rsidRDefault="0079724B" w:rsidP="00D02A1A">
                    <w:pPr>
                      <w:spacing w:before="8"/>
                      <w:ind w:left="443" w:right="465"/>
                      <w:jc w:val="center"/>
                      <w:rPr>
                        <w:b/>
                        <w:sz w:val="24"/>
                      </w:rPr>
                    </w:pPr>
                    <w:r>
                      <w:rPr>
                        <w:b/>
                        <w:sz w:val="24"/>
                      </w:rPr>
                      <w:t>«Я – Человек»</w:t>
                    </w:r>
                  </w:p>
                </w:txbxContent>
              </v:textbox>
            </v:shape>
            <w10:wrap anchorx="page"/>
          </v:group>
        </w:pict>
      </w:r>
      <w:r w:rsidR="00D02A1A" w:rsidRPr="00E66187">
        <w:rPr>
          <w:rFonts w:ascii="Times New Roman" w:hAnsi="Times New Roman"/>
          <w:sz w:val="24"/>
          <w:szCs w:val="20"/>
        </w:rPr>
        <w:t xml:space="preserve">Сотрудничество с </w:t>
      </w:r>
      <w:r w:rsidR="00E66187" w:rsidRPr="00E66187">
        <w:rPr>
          <w:rFonts w:ascii="Times New Roman" w:hAnsi="Times New Roman"/>
          <w:sz w:val="24"/>
          <w:szCs w:val="20"/>
        </w:rPr>
        <w:t>Л</w:t>
      </w:r>
      <w:r w:rsidR="00E66187">
        <w:rPr>
          <w:rFonts w:ascii="Times New Roman" w:hAnsi="Times New Roman"/>
          <w:sz w:val="24"/>
          <w:szCs w:val="20"/>
        </w:rPr>
        <w:t>и</w:t>
      </w:r>
      <w:r w:rsidR="00E66187" w:rsidRPr="00E66187">
        <w:rPr>
          <w:rFonts w:ascii="Times New Roman" w:hAnsi="Times New Roman"/>
          <w:sz w:val="24"/>
          <w:szCs w:val="20"/>
        </w:rPr>
        <w:t>повским</w:t>
      </w:r>
    </w:p>
    <w:p w:rsidR="00D02A1A" w:rsidRPr="00E66187" w:rsidRDefault="00D02A1A" w:rsidP="00E66187">
      <w:pPr>
        <w:spacing w:after="0" w:line="240" w:lineRule="auto"/>
        <w:ind w:left="284" w:right="2290"/>
        <w:jc w:val="center"/>
        <w:rPr>
          <w:rFonts w:ascii="Times New Roman" w:hAnsi="Times New Roman"/>
          <w:sz w:val="24"/>
          <w:szCs w:val="20"/>
        </w:rPr>
      </w:pPr>
      <w:r w:rsidRPr="00E66187">
        <w:rPr>
          <w:rFonts w:ascii="Times New Roman" w:hAnsi="Times New Roman"/>
          <w:sz w:val="24"/>
          <w:szCs w:val="20"/>
        </w:rPr>
        <w:t>сельским поселением</w:t>
      </w:r>
    </w:p>
    <w:p w:rsidR="00D02A1A" w:rsidRPr="00D02A1A" w:rsidRDefault="00D02A1A" w:rsidP="00E66187">
      <w:pPr>
        <w:pStyle w:val="aff6"/>
        <w:spacing w:before="8" w:after="0" w:line="240" w:lineRule="auto"/>
        <w:rPr>
          <w:rFonts w:ascii="Times New Roman" w:hAnsi="Times New Roman"/>
          <w:sz w:val="28"/>
          <w:szCs w:val="28"/>
        </w:rPr>
      </w:pPr>
    </w:p>
    <w:p w:rsidR="00D02A1A" w:rsidRPr="00E66187" w:rsidRDefault="00D02A1A" w:rsidP="00E66187">
      <w:pPr>
        <w:spacing w:after="0" w:line="240" w:lineRule="auto"/>
        <w:ind w:left="1985" w:right="589"/>
        <w:jc w:val="center"/>
        <w:rPr>
          <w:rFonts w:ascii="Times New Roman" w:hAnsi="Times New Roman"/>
          <w:sz w:val="24"/>
          <w:szCs w:val="28"/>
        </w:rPr>
      </w:pPr>
      <w:r w:rsidRPr="00E66187">
        <w:rPr>
          <w:rFonts w:ascii="Times New Roman" w:hAnsi="Times New Roman"/>
          <w:sz w:val="24"/>
          <w:szCs w:val="28"/>
        </w:rPr>
        <w:t>Сотрудничество</w:t>
      </w:r>
    </w:p>
    <w:p w:rsidR="00D02A1A" w:rsidRPr="00E66187" w:rsidRDefault="00D02A1A" w:rsidP="00E66187">
      <w:pPr>
        <w:tabs>
          <w:tab w:val="left" w:pos="4430"/>
          <w:tab w:val="left" w:pos="4841"/>
        </w:tabs>
        <w:spacing w:after="0" w:line="240" w:lineRule="auto"/>
        <w:ind w:left="1985" w:right="589"/>
        <w:jc w:val="center"/>
        <w:rPr>
          <w:rFonts w:ascii="Times New Roman" w:hAnsi="Times New Roman"/>
          <w:sz w:val="24"/>
          <w:szCs w:val="28"/>
        </w:rPr>
      </w:pPr>
      <w:r w:rsidRPr="00E66187">
        <w:rPr>
          <w:rFonts w:ascii="Times New Roman" w:hAnsi="Times New Roman"/>
          <w:sz w:val="24"/>
          <w:szCs w:val="28"/>
        </w:rPr>
        <w:t>сРРДО</w:t>
      </w:r>
    </w:p>
    <w:p w:rsidR="00D02A1A" w:rsidRPr="00E66187" w:rsidRDefault="00D02A1A" w:rsidP="00E66187">
      <w:pPr>
        <w:spacing w:after="0" w:line="240" w:lineRule="auto"/>
        <w:ind w:left="1985" w:right="589"/>
        <w:jc w:val="center"/>
        <w:rPr>
          <w:rFonts w:ascii="Times New Roman" w:hAnsi="Times New Roman"/>
          <w:sz w:val="24"/>
          <w:szCs w:val="28"/>
        </w:rPr>
      </w:pPr>
      <w:r w:rsidRPr="00E66187">
        <w:rPr>
          <w:rFonts w:ascii="Times New Roman" w:hAnsi="Times New Roman"/>
          <w:sz w:val="24"/>
          <w:szCs w:val="28"/>
        </w:rPr>
        <w:t>«Ребячья республика»</w:t>
      </w:r>
    </w:p>
    <w:p w:rsidR="00D02A1A" w:rsidRPr="00D02A1A" w:rsidRDefault="00D02A1A" w:rsidP="00D02A1A">
      <w:pPr>
        <w:pStyle w:val="aff6"/>
        <w:rPr>
          <w:rFonts w:ascii="Times New Roman" w:hAnsi="Times New Roman"/>
          <w:sz w:val="28"/>
          <w:szCs w:val="28"/>
        </w:rPr>
      </w:pPr>
      <w:r w:rsidRPr="00D02A1A">
        <w:rPr>
          <w:rFonts w:ascii="Times New Roman" w:hAnsi="Times New Roman"/>
          <w:sz w:val="28"/>
          <w:szCs w:val="28"/>
        </w:rPr>
        <w:br w:type="column"/>
      </w:r>
    </w:p>
    <w:p w:rsidR="00D02A1A" w:rsidRPr="00D02A1A" w:rsidRDefault="00D02A1A" w:rsidP="00D02A1A">
      <w:pPr>
        <w:pStyle w:val="aff6"/>
        <w:rPr>
          <w:rFonts w:ascii="Times New Roman" w:hAnsi="Times New Roman"/>
          <w:sz w:val="28"/>
          <w:szCs w:val="28"/>
        </w:rPr>
      </w:pPr>
    </w:p>
    <w:p w:rsidR="00D02A1A" w:rsidRPr="00E66187" w:rsidRDefault="00D02A1A" w:rsidP="00E66187">
      <w:pPr>
        <w:pStyle w:val="aff6"/>
        <w:spacing w:after="0" w:line="240" w:lineRule="auto"/>
        <w:rPr>
          <w:rFonts w:ascii="Times New Roman" w:hAnsi="Times New Roman"/>
          <w:sz w:val="24"/>
          <w:szCs w:val="28"/>
        </w:rPr>
      </w:pPr>
    </w:p>
    <w:p w:rsidR="00E66187" w:rsidRDefault="00E66187" w:rsidP="00E66187">
      <w:pPr>
        <w:spacing w:after="0" w:line="240" w:lineRule="auto"/>
        <w:ind w:left="125" w:right="19"/>
        <w:jc w:val="center"/>
        <w:rPr>
          <w:rFonts w:ascii="Times New Roman" w:hAnsi="Times New Roman"/>
          <w:sz w:val="24"/>
          <w:szCs w:val="28"/>
        </w:rPr>
      </w:pPr>
    </w:p>
    <w:p w:rsidR="00D02A1A" w:rsidRPr="00E66187" w:rsidRDefault="00D02A1A" w:rsidP="00E66187">
      <w:pPr>
        <w:spacing w:after="0" w:line="240" w:lineRule="auto"/>
        <w:ind w:left="125" w:right="19"/>
        <w:jc w:val="center"/>
        <w:rPr>
          <w:rFonts w:ascii="Times New Roman" w:hAnsi="Times New Roman"/>
          <w:sz w:val="24"/>
          <w:szCs w:val="28"/>
        </w:rPr>
      </w:pPr>
      <w:r w:rsidRPr="00E66187">
        <w:rPr>
          <w:rFonts w:ascii="Times New Roman" w:hAnsi="Times New Roman"/>
          <w:sz w:val="24"/>
          <w:szCs w:val="28"/>
        </w:rPr>
        <w:t>Сотрудничество</w:t>
      </w:r>
    </w:p>
    <w:p w:rsidR="00D02A1A" w:rsidRPr="00E66187" w:rsidRDefault="00D02A1A" w:rsidP="00E66187">
      <w:pPr>
        <w:spacing w:before="2" w:after="0" w:line="240" w:lineRule="auto"/>
        <w:ind w:left="125" w:right="21"/>
        <w:jc w:val="center"/>
        <w:rPr>
          <w:rFonts w:ascii="Times New Roman" w:hAnsi="Times New Roman"/>
          <w:sz w:val="24"/>
          <w:szCs w:val="28"/>
        </w:rPr>
      </w:pPr>
      <w:r w:rsidRPr="00E66187">
        <w:rPr>
          <w:rFonts w:ascii="Times New Roman" w:hAnsi="Times New Roman"/>
          <w:sz w:val="24"/>
          <w:szCs w:val="28"/>
        </w:rPr>
        <w:t>с МБОУДОД ЦРТДиЮ</w:t>
      </w:r>
    </w:p>
    <w:p w:rsidR="00D02A1A" w:rsidRPr="00E66187" w:rsidRDefault="00D02A1A" w:rsidP="00E66187">
      <w:pPr>
        <w:pStyle w:val="aff6"/>
        <w:spacing w:after="0" w:line="240" w:lineRule="auto"/>
        <w:rPr>
          <w:rFonts w:ascii="Times New Roman" w:hAnsi="Times New Roman"/>
          <w:sz w:val="24"/>
          <w:szCs w:val="28"/>
        </w:rPr>
      </w:pPr>
      <w:r w:rsidRPr="00D02A1A">
        <w:rPr>
          <w:rFonts w:ascii="Times New Roman" w:hAnsi="Times New Roman"/>
          <w:sz w:val="28"/>
          <w:szCs w:val="28"/>
        </w:rPr>
        <w:br w:type="column"/>
      </w:r>
    </w:p>
    <w:p w:rsidR="00D02A1A" w:rsidRPr="00E66187" w:rsidRDefault="00D02A1A" w:rsidP="00E66187">
      <w:pPr>
        <w:spacing w:after="0" w:line="240" w:lineRule="auto"/>
        <w:ind w:left="440" w:right="1374" w:hanging="1"/>
        <w:jc w:val="center"/>
        <w:rPr>
          <w:rFonts w:ascii="Times New Roman" w:hAnsi="Times New Roman"/>
          <w:sz w:val="24"/>
          <w:szCs w:val="28"/>
        </w:rPr>
      </w:pPr>
      <w:r w:rsidRPr="00E66187">
        <w:rPr>
          <w:rFonts w:ascii="Times New Roman" w:hAnsi="Times New Roman"/>
          <w:sz w:val="24"/>
          <w:szCs w:val="28"/>
        </w:rPr>
        <w:t>Экскурсия в историко- художественный музей г. Рославля</w:t>
      </w:r>
    </w:p>
    <w:p w:rsidR="00D02A1A" w:rsidRPr="00D02A1A" w:rsidRDefault="00D02A1A" w:rsidP="00D02A1A">
      <w:pPr>
        <w:jc w:val="center"/>
        <w:rPr>
          <w:rFonts w:ascii="Times New Roman" w:hAnsi="Times New Roman"/>
          <w:sz w:val="28"/>
          <w:szCs w:val="28"/>
        </w:rPr>
        <w:sectPr w:rsidR="00D02A1A" w:rsidRPr="00D02A1A">
          <w:type w:val="continuous"/>
          <w:pgSz w:w="11910" w:h="16840"/>
          <w:pgMar w:top="980" w:right="280" w:bottom="280" w:left="560" w:header="720" w:footer="720" w:gutter="0"/>
          <w:cols w:num="3" w:space="720" w:equalWidth="0">
            <w:col w:w="4842" w:space="40"/>
            <w:col w:w="2056" w:space="348"/>
            <w:col w:w="3784"/>
          </w:cols>
        </w:sectPr>
      </w:pPr>
    </w:p>
    <w:p w:rsidR="00D02A1A" w:rsidRPr="00D02A1A" w:rsidRDefault="00D02A1A" w:rsidP="00D02A1A">
      <w:pPr>
        <w:pStyle w:val="11c"/>
        <w:spacing w:before="90"/>
        <w:ind w:left="1000"/>
        <w:rPr>
          <w:sz w:val="28"/>
          <w:szCs w:val="28"/>
        </w:rPr>
      </w:pPr>
      <w:r w:rsidRPr="00D02A1A">
        <w:rPr>
          <w:sz w:val="28"/>
          <w:szCs w:val="28"/>
        </w:rPr>
        <w:t>Планируемые результаты:</w:t>
      </w:r>
    </w:p>
    <w:p w:rsidR="00D02A1A" w:rsidRPr="00D02A1A" w:rsidRDefault="00D02A1A" w:rsidP="0047779C">
      <w:pPr>
        <w:pStyle w:val="a7"/>
        <w:widowControl w:val="0"/>
        <w:numPr>
          <w:ilvl w:val="0"/>
          <w:numId w:val="202"/>
        </w:numPr>
        <w:tabs>
          <w:tab w:val="left" w:pos="441"/>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социальныхгрупп;</w:t>
      </w:r>
    </w:p>
    <w:p w:rsidR="00D02A1A" w:rsidRPr="00D02A1A" w:rsidRDefault="00D02A1A" w:rsidP="0047779C">
      <w:pPr>
        <w:pStyle w:val="a7"/>
        <w:widowControl w:val="0"/>
        <w:numPr>
          <w:ilvl w:val="0"/>
          <w:numId w:val="202"/>
        </w:numPr>
        <w:tabs>
          <w:tab w:val="left" w:pos="501"/>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нравственно-этический опыт взаимодействия со сверстниками, старшими и младшими детьми, взрослыми в соответствии с общепринятыми нравственныминормами;</w:t>
      </w:r>
    </w:p>
    <w:p w:rsidR="00D02A1A" w:rsidRPr="00D02A1A" w:rsidRDefault="00D02A1A" w:rsidP="0047779C">
      <w:pPr>
        <w:pStyle w:val="a7"/>
        <w:widowControl w:val="0"/>
        <w:numPr>
          <w:ilvl w:val="0"/>
          <w:numId w:val="202"/>
        </w:numPr>
        <w:tabs>
          <w:tab w:val="left" w:pos="434"/>
        </w:tabs>
        <w:autoSpaceDE w:val="0"/>
        <w:autoSpaceDN w:val="0"/>
        <w:ind w:left="0" w:right="13" w:hanging="142"/>
        <w:contextualSpacing w:val="0"/>
        <w:jc w:val="both"/>
        <w:rPr>
          <w:rFonts w:ascii="Times New Roman" w:hAnsi="Times New Roman"/>
          <w:sz w:val="28"/>
          <w:szCs w:val="28"/>
        </w:rPr>
      </w:pPr>
      <w:r w:rsidRPr="00D02A1A">
        <w:rPr>
          <w:rFonts w:ascii="Times New Roman" w:hAnsi="Times New Roman"/>
          <w:sz w:val="28"/>
          <w:szCs w:val="28"/>
        </w:rPr>
        <w:t>уважительное отношение к традиционнымрелигиям;</w:t>
      </w:r>
    </w:p>
    <w:p w:rsidR="00D02A1A" w:rsidRPr="00D02A1A" w:rsidRDefault="00D02A1A" w:rsidP="0047779C">
      <w:pPr>
        <w:pStyle w:val="a7"/>
        <w:widowControl w:val="0"/>
        <w:numPr>
          <w:ilvl w:val="0"/>
          <w:numId w:val="202"/>
        </w:numPr>
        <w:tabs>
          <w:tab w:val="left" w:pos="487"/>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неравнодушие к жизненным проблемам других людей, сочувствие к человеку, находящемуся в труднойситуации;</w:t>
      </w:r>
    </w:p>
    <w:p w:rsidR="00D02A1A" w:rsidRPr="00D02A1A" w:rsidRDefault="00D02A1A" w:rsidP="0047779C">
      <w:pPr>
        <w:pStyle w:val="a7"/>
        <w:widowControl w:val="0"/>
        <w:numPr>
          <w:ilvl w:val="0"/>
          <w:numId w:val="202"/>
        </w:numPr>
        <w:tabs>
          <w:tab w:val="left" w:pos="436"/>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другихлюдей;</w:t>
      </w:r>
    </w:p>
    <w:p w:rsidR="00D02A1A" w:rsidRPr="00D02A1A" w:rsidRDefault="00D02A1A" w:rsidP="0047779C">
      <w:pPr>
        <w:pStyle w:val="a7"/>
        <w:widowControl w:val="0"/>
        <w:numPr>
          <w:ilvl w:val="0"/>
          <w:numId w:val="202"/>
        </w:numPr>
        <w:tabs>
          <w:tab w:val="left" w:pos="557"/>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уважительное отношение к родителям (законным представителям), к старшим, заботливое отношение кмладшим;</w:t>
      </w:r>
    </w:p>
    <w:p w:rsidR="00D02A1A" w:rsidRPr="00D02A1A" w:rsidRDefault="00D02A1A" w:rsidP="0047779C">
      <w:pPr>
        <w:pStyle w:val="a7"/>
        <w:widowControl w:val="0"/>
        <w:numPr>
          <w:ilvl w:val="0"/>
          <w:numId w:val="202"/>
        </w:numPr>
        <w:tabs>
          <w:tab w:val="left" w:pos="432"/>
        </w:tabs>
        <w:autoSpaceDE w:val="0"/>
        <w:autoSpaceDN w:val="0"/>
        <w:ind w:left="0" w:right="13" w:hanging="140"/>
        <w:contextualSpacing w:val="0"/>
        <w:jc w:val="both"/>
        <w:rPr>
          <w:rFonts w:ascii="Times New Roman" w:hAnsi="Times New Roman"/>
          <w:sz w:val="28"/>
          <w:szCs w:val="28"/>
        </w:rPr>
      </w:pPr>
      <w:r w:rsidRPr="00D02A1A">
        <w:rPr>
          <w:rFonts w:ascii="Times New Roman" w:hAnsi="Times New Roman"/>
          <w:sz w:val="28"/>
          <w:szCs w:val="28"/>
        </w:rPr>
        <w:t>знание традиций своей семьи и школы, бережное отношение кним.</w:t>
      </w:r>
    </w:p>
    <w:p w:rsidR="000700DC" w:rsidRDefault="000700DC" w:rsidP="000700DC">
      <w:pPr>
        <w:pStyle w:val="11c"/>
        <w:spacing w:before="3"/>
        <w:ind w:left="1000"/>
        <w:jc w:val="center"/>
        <w:rPr>
          <w:sz w:val="28"/>
          <w:szCs w:val="28"/>
        </w:rPr>
      </w:pPr>
    </w:p>
    <w:p w:rsidR="00D02A1A" w:rsidRPr="00D02A1A" w:rsidRDefault="00D02A1A" w:rsidP="000700DC">
      <w:pPr>
        <w:pStyle w:val="11c"/>
        <w:spacing w:before="3"/>
        <w:ind w:left="1000"/>
        <w:jc w:val="center"/>
        <w:rPr>
          <w:sz w:val="28"/>
          <w:szCs w:val="28"/>
        </w:rPr>
      </w:pPr>
      <w:r w:rsidRPr="00D02A1A">
        <w:rPr>
          <w:sz w:val="28"/>
          <w:szCs w:val="28"/>
        </w:rPr>
        <w:t>Модуль «Я и труд»</w:t>
      </w:r>
    </w:p>
    <w:p w:rsidR="00D02A1A" w:rsidRPr="00D02A1A" w:rsidRDefault="00D02A1A" w:rsidP="001F65A9">
      <w:pPr>
        <w:pStyle w:val="21c"/>
        <w:tabs>
          <w:tab w:val="left" w:pos="4123"/>
          <w:tab w:val="left" w:pos="5762"/>
          <w:tab w:val="left" w:pos="7633"/>
          <w:tab w:val="left" w:pos="9204"/>
          <w:tab w:val="left" w:pos="10712"/>
        </w:tabs>
        <w:spacing w:line="244" w:lineRule="auto"/>
        <w:ind w:left="292" w:right="13" w:firstLine="708"/>
        <w:rPr>
          <w:sz w:val="28"/>
          <w:szCs w:val="28"/>
        </w:rPr>
      </w:pPr>
      <w:r w:rsidRPr="00D02A1A">
        <w:rPr>
          <w:i w:val="0"/>
          <w:sz w:val="28"/>
          <w:szCs w:val="28"/>
        </w:rPr>
        <w:t>Направление:</w:t>
      </w:r>
      <w:r w:rsidR="00FD2638">
        <w:rPr>
          <w:sz w:val="28"/>
          <w:szCs w:val="28"/>
        </w:rPr>
        <w:t>воспитание   трудолюбия сознательного,творческого</w:t>
      </w:r>
      <w:r w:rsidRPr="00D02A1A">
        <w:rPr>
          <w:sz w:val="28"/>
          <w:szCs w:val="28"/>
        </w:rPr>
        <w:t>отношения</w:t>
      </w:r>
      <w:r w:rsidRPr="00D02A1A">
        <w:rPr>
          <w:spacing w:val="-18"/>
          <w:sz w:val="28"/>
          <w:szCs w:val="28"/>
        </w:rPr>
        <w:t xml:space="preserve">к </w:t>
      </w:r>
      <w:r w:rsidRPr="00D02A1A">
        <w:rPr>
          <w:sz w:val="28"/>
          <w:szCs w:val="28"/>
        </w:rPr>
        <w:t>образованию, труду и жизни, подготовка к сознательному выборупрофессии</w:t>
      </w:r>
    </w:p>
    <w:p w:rsidR="00D02A1A" w:rsidRPr="00D02A1A" w:rsidRDefault="00D02A1A" w:rsidP="00E66187">
      <w:pPr>
        <w:spacing w:after="0" w:line="240" w:lineRule="auto"/>
        <w:ind w:right="13" w:firstLine="292"/>
        <w:rPr>
          <w:rFonts w:ascii="Times New Roman" w:hAnsi="Times New Roman"/>
          <w:sz w:val="28"/>
          <w:szCs w:val="28"/>
        </w:rPr>
      </w:pPr>
      <w:r w:rsidRPr="00D02A1A">
        <w:rPr>
          <w:rFonts w:ascii="Times New Roman" w:hAnsi="Times New Roman"/>
          <w:b/>
          <w:sz w:val="28"/>
          <w:szCs w:val="28"/>
        </w:rPr>
        <w:t xml:space="preserve">Задачи: </w:t>
      </w:r>
      <w:r w:rsidRPr="00D02A1A">
        <w:rPr>
          <w:rFonts w:ascii="Times New Roman" w:hAnsi="Times New Roman"/>
          <w:sz w:val="28"/>
          <w:szCs w:val="28"/>
        </w:rPr>
        <w:t>получение знаний</w:t>
      </w:r>
    </w:p>
    <w:p w:rsidR="00D02A1A" w:rsidRPr="00D02A1A" w:rsidRDefault="00D02A1A" w:rsidP="0047779C">
      <w:pPr>
        <w:pStyle w:val="a7"/>
        <w:widowControl w:val="0"/>
        <w:numPr>
          <w:ilvl w:val="0"/>
          <w:numId w:val="202"/>
        </w:numPr>
        <w:tabs>
          <w:tab w:val="left" w:pos="463"/>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о нравственных основах учебы, ведущей роли образования, труда и значении творчества в жизни человека иобщества;</w:t>
      </w:r>
    </w:p>
    <w:p w:rsidR="00D02A1A" w:rsidRPr="00D02A1A" w:rsidRDefault="00D02A1A" w:rsidP="0047779C">
      <w:pPr>
        <w:pStyle w:val="a7"/>
        <w:widowControl w:val="0"/>
        <w:numPr>
          <w:ilvl w:val="0"/>
          <w:numId w:val="202"/>
        </w:numPr>
        <w:tabs>
          <w:tab w:val="left" w:pos="434"/>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уважение к труду и творчеству старших исверстников;</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об основных профессиях;</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ценностного отношения к учебе как виду творческойдеятельности;</w:t>
      </w:r>
    </w:p>
    <w:p w:rsidR="00D02A1A" w:rsidRPr="00D02A1A" w:rsidRDefault="00D02A1A" w:rsidP="0047779C">
      <w:pPr>
        <w:pStyle w:val="a7"/>
        <w:widowControl w:val="0"/>
        <w:numPr>
          <w:ilvl w:val="0"/>
          <w:numId w:val="202"/>
        </w:numPr>
        <w:tabs>
          <w:tab w:val="left" w:pos="446"/>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элементарные представления о роли знаний, науки, современного производства в жизни человека и общества;</w:t>
      </w:r>
    </w:p>
    <w:p w:rsidR="00D02A1A" w:rsidRPr="00D02A1A" w:rsidRDefault="00D02A1A" w:rsidP="0047779C">
      <w:pPr>
        <w:pStyle w:val="a7"/>
        <w:widowControl w:val="0"/>
        <w:numPr>
          <w:ilvl w:val="0"/>
          <w:numId w:val="202"/>
        </w:numPr>
        <w:tabs>
          <w:tab w:val="left" w:pos="436"/>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навыки коллективной работы, в том числе при разработке и реализации учебных и учебно-трудовых проектов;</w:t>
      </w:r>
    </w:p>
    <w:p w:rsidR="00D02A1A" w:rsidRPr="00D02A1A" w:rsidRDefault="00D02A1A" w:rsidP="0047779C">
      <w:pPr>
        <w:pStyle w:val="a7"/>
        <w:widowControl w:val="0"/>
        <w:numPr>
          <w:ilvl w:val="0"/>
          <w:numId w:val="202"/>
        </w:numPr>
        <w:tabs>
          <w:tab w:val="left" w:pos="426"/>
        </w:tabs>
        <w:autoSpaceDE w:val="0"/>
        <w:autoSpaceDN w:val="0"/>
        <w:spacing w:before="60"/>
        <w:ind w:left="0" w:right="13" w:firstLine="0"/>
        <w:contextualSpacing w:val="0"/>
        <w:jc w:val="both"/>
        <w:rPr>
          <w:rFonts w:ascii="Times New Roman" w:hAnsi="Times New Roman"/>
          <w:sz w:val="28"/>
          <w:szCs w:val="28"/>
        </w:rPr>
      </w:pPr>
      <w:r w:rsidRPr="00D02A1A">
        <w:rPr>
          <w:rFonts w:ascii="Times New Roman" w:hAnsi="Times New Roman"/>
          <w:sz w:val="28"/>
          <w:szCs w:val="28"/>
        </w:rPr>
        <w:t>умение проявлять дисциплинированность, последовательность и настойчивость в выполнении учебных и учебно-трудовыхзаданий;</w:t>
      </w:r>
    </w:p>
    <w:p w:rsidR="00D02A1A" w:rsidRPr="00D02A1A" w:rsidRDefault="00D02A1A" w:rsidP="0047779C">
      <w:pPr>
        <w:pStyle w:val="a7"/>
        <w:widowControl w:val="0"/>
        <w:numPr>
          <w:ilvl w:val="0"/>
          <w:numId w:val="202"/>
        </w:numPr>
        <w:tabs>
          <w:tab w:val="left" w:pos="426"/>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умение соблюдать порядок на рабочемместе;</w:t>
      </w:r>
    </w:p>
    <w:p w:rsidR="00D02A1A" w:rsidRPr="00D02A1A" w:rsidRDefault="00D02A1A" w:rsidP="0047779C">
      <w:pPr>
        <w:pStyle w:val="a7"/>
        <w:widowControl w:val="0"/>
        <w:numPr>
          <w:ilvl w:val="0"/>
          <w:numId w:val="202"/>
        </w:numPr>
        <w:tabs>
          <w:tab w:val="left" w:pos="426"/>
          <w:tab w:val="left" w:pos="472"/>
        </w:tabs>
        <w:autoSpaceDE w:val="0"/>
        <w:autoSpaceDN w:val="0"/>
        <w:spacing w:before="1"/>
        <w:ind w:left="0" w:right="13" w:firstLine="0"/>
        <w:contextualSpacing w:val="0"/>
        <w:jc w:val="both"/>
        <w:rPr>
          <w:rFonts w:ascii="Times New Roman" w:hAnsi="Times New Roman"/>
          <w:sz w:val="28"/>
          <w:szCs w:val="28"/>
        </w:rPr>
      </w:pPr>
      <w:r w:rsidRPr="00D02A1A">
        <w:rPr>
          <w:rFonts w:ascii="Times New Roman" w:hAnsi="Times New Roman"/>
          <w:sz w:val="28"/>
          <w:szCs w:val="28"/>
        </w:rPr>
        <w:t>бережное отношение к результатам своего труда, труда других людей, к школьному имуществу, учебникам, личнымвещам;</w:t>
      </w:r>
    </w:p>
    <w:p w:rsidR="00D02A1A" w:rsidRPr="00D02A1A" w:rsidRDefault="00D02A1A" w:rsidP="0047779C">
      <w:pPr>
        <w:pStyle w:val="a7"/>
        <w:widowControl w:val="0"/>
        <w:numPr>
          <w:ilvl w:val="0"/>
          <w:numId w:val="202"/>
        </w:numPr>
        <w:tabs>
          <w:tab w:val="left" w:pos="426"/>
          <w:tab w:val="left" w:pos="480"/>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отрицательное отношение к лени и небрежности в труде и учебе, небережливому отношению к результатам трудалюдей.</w:t>
      </w:r>
    </w:p>
    <w:p w:rsidR="00D02A1A" w:rsidRPr="00D02A1A" w:rsidRDefault="00D02A1A" w:rsidP="00E66187">
      <w:pPr>
        <w:pStyle w:val="aff6"/>
        <w:tabs>
          <w:tab w:val="left" w:pos="426"/>
        </w:tabs>
        <w:spacing w:line="240" w:lineRule="auto"/>
        <w:ind w:right="13" w:firstLine="708"/>
        <w:jc w:val="both"/>
        <w:rPr>
          <w:rFonts w:ascii="Times New Roman" w:hAnsi="Times New Roman"/>
          <w:sz w:val="28"/>
          <w:szCs w:val="28"/>
        </w:rPr>
      </w:pPr>
      <w:r w:rsidRPr="00D02A1A">
        <w:rPr>
          <w:rFonts w:ascii="Times New Roman" w:hAnsi="Times New Roman"/>
          <w:b/>
          <w:sz w:val="28"/>
          <w:szCs w:val="28"/>
        </w:rPr>
        <w:t xml:space="preserve">Ценности: </w:t>
      </w:r>
      <w:r w:rsidRPr="00D02A1A">
        <w:rPr>
          <w:rFonts w:ascii="Times New Roman" w:hAnsi="Times New Roman"/>
          <w:sz w:val="28"/>
          <w:szCs w:val="28"/>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803F53" w:rsidRDefault="00803F53" w:rsidP="00D02A1A">
      <w:pPr>
        <w:pStyle w:val="11c"/>
        <w:spacing w:after="3" w:line="240" w:lineRule="auto"/>
        <w:ind w:left="3835"/>
        <w:rPr>
          <w:sz w:val="28"/>
          <w:szCs w:val="28"/>
        </w:rPr>
      </w:pPr>
    </w:p>
    <w:p w:rsidR="00803F53" w:rsidRDefault="00803F53" w:rsidP="00D02A1A">
      <w:pPr>
        <w:pStyle w:val="11c"/>
        <w:spacing w:after="3" w:line="240" w:lineRule="auto"/>
        <w:ind w:left="3835"/>
        <w:rPr>
          <w:sz w:val="28"/>
          <w:szCs w:val="28"/>
        </w:rPr>
      </w:pPr>
    </w:p>
    <w:p w:rsidR="00803F53" w:rsidRDefault="00803F53" w:rsidP="00D02A1A">
      <w:pPr>
        <w:pStyle w:val="11c"/>
        <w:spacing w:after="3" w:line="240" w:lineRule="auto"/>
        <w:ind w:left="3835"/>
        <w:rPr>
          <w:sz w:val="28"/>
          <w:szCs w:val="28"/>
        </w:rPr>
      </w:pPr>
    </w:p>
    <w:p w:rsidR="00D02A1A" w:rsidRPr="00D02A1A" w:rsidRDefault="00D02A1A" w:rsidP="00D02A1A">
      <w:pPr>
        <w:pStyle w:val="11c"/>
        <w:spacing w:after="3" w:line="240" w:lineRule="auto"/>
        <w:ind w:left="3835"/>
        <w:rPr>
          <w:sz w:val="28"/>
          <w:szCs w:val="28"/>
        </w:rPr>
      </w:pPr>
      <w:r w:rsidRPr="00D02A1A">
        <w:rPr>
          <w:sz w:val="28"/>
          <w:szCs w:val="28"/>
        </w:rPr>
        <w:t>Основные направления работы</w:t>
      </w:r>
    </w:p>
    <w:tbl>
      <w:tblPr>
        <w:tblStyle w:val="TableNormal"/>
        <w:tblW w:w="0" w:type="auto"/>
        <w:tblInd w:w="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3"/>
        <w:gridCol w:w="5017"/>
      </w:tblGrid>
      <w:tr w:rsidR="00D02A1A" w:rsidRPr="00D02A1A" w:rsidTr="00D02A1A">
        <w:trPr>
          <w:trHeight w:val="275"/>
        </w:trPr>
        <w:tc>
          <w:tcPr>
            <w:tcW w:w="4623" w:type="dxa"/>
          </w:tcPr>
          <w:p w:rsidR="00D02A1A" w:rsidRPr="00D02A1A" w:rsidRDefault="00D02A1A" w:rsidP="00D02A1A">
            <w:pPr>
              <w:pStyle w:val="TableParagraph"/>
              <w:spacing w:line="256" w:lineRule="exact"/>
              <w:ind w:left="914"/>
              <w:rPr>
                <w:sz w:val="28"/>
                <w:szCs w:val="28"/>
              </w:rPr>
            </w:pPr>
            <w:r w:rsidRPr="00D02A1A">
              <w:rPr>
                <w:sz w:val="28"/>
                <w:szCs w:val="28"/>
              </w:rPr>
              <w:t>Воспитательные задачи</w:t>
            </w:r>
          </w:p>
        </w:tc>
        <w:tc>
          <w:tcPr>
            <w:tcW w:w="5017" w:type="dxa"/>
          </w:tcPr>
          <w:p w:rsidR="00D02A1A" w:rsidRPr="00D02A1A" w:rsidRDefault="00D02A1A" w:rsidP="00D02A1A">
            <w:pPr>
              <w:pStyle w:val="TableParagraph"/>
              <w:spacing w:line="256" w:lineRule="exact"/>
              <w:ind w:left="1536"/>
              <w:rPr>
                <w:sz w:val="28"/>
                <w:szCs w:val="28"/>
              </w:rPr>
            </w:pPr>
            <w:r w:rsidRPr="00D02A1A">
              <w:rPr>
                <w:sz w:val="28"/>
                <w:szCs w:val="28"/>
              </w:rPr>
              <w:t>Ключевые дела</w:t>
            </w:r>
          </w:p>
        </w:tc>
      </w:tr>
      <w:tr w:rsidR="00D02A1A" w:rsidRPr="00D02A1A" w:rsidTr="00D02A1A">
        <w:trPr>
          <w:trHeight w:val="6900"/>
        </w:trPr>
        <w:tc>
          <w:tcPr>
            <w:tcW w:w="4623" w:type="dxa"/>
          </w:tcPr>
          <w:p w:rsidR="00D02A1A" w:rsidRPr="00D02A1A" w:rsidRDefault="00D02A1A" w:rsidP="0047779C">
            <w:pPr>
              <w:pStyle w:val="TableParagraph"/>
              <w:numPr>
                <w:ilvl w:val="0"/>
                <w:numId w:val="198"/>
              </w:numPr>
              <w:tabs>
                <w:tab w:val="left" w:pos="353"/>
              </w:tabs>
              <w:ind w:right="97" w:firstLine="0"/>
              <w:jc w:val="both"/>
              <w:rPr>
                <w:sz w:val="28"/>
                <w:szCs w:val="28"/>
                <w:lang w:val="ru-RU"/>
              </w:rPr>
            </w:pPr>
            <w:r w:rsidRPr="00D02A1A">
              <w:rPr>
                <w:sz w:val="28"/>
                <w:szCs w:val="28"/>
                <w:lang w:val="ru-RU"/>
              </w:rPr>
              <w:t>формирование у учащихся осознания принадлежности к коллективушколы;</w:t>
            </w:r>
          </w:p>
          <w:p w:rsidR="00D02A1A" w:rsidRPr="00D02A1A" w:rsidRDefault="00D02A1A" w:rsidP="0047779C">
            <w:pPr>
              <w:pStyle w:val="TableParagraph"/>
              <w:numPr>
                <w:ilvl w:val="0"/>
                <w:numId w:val="198"/>
              </w:numPr>
              <w:tabs>
                <w:tab w:val="left" w:pos="389"/>
              </w:tabs>
              <w:spacing w:before="1"/>
              <w:ind w:right="100" w:firstLine="0"/>
              <w:jc w:val="both"/>
              <w:rPr>
                <w:sz w:val="28"/>
                <w:szCs w:val="28"/>
                <w:lang w:val="ru-RU"/>
              </w:rPr>
            </w:pPr>
            <w:r w:rsidRPr="00D02A1A">
              <w:rPr>
                <w:sz w:val="28"/>
                <w:szCs w:val="28"/>
                <w:lang w:val="ru-RU"/>
              </w:rPr>
              <w:t>стремление к сочетанию личных и общественных интересов, к созданию атмосферы подлинного товарищества и дружбы вколлективе;</w:t>
            </w:r>
          </w:p>
          <w:p w:rsidR="00D02A1A" w:rsidRPr="00D02A1A" w:rsidRDefault="00D02A1A" w:rsidP="0047779C">
            <w:pPr>
              <w:pStyle w:val="TableParagraph"/>
              <w:numPr>
                <w:ilvl w:val="0"/>
                <w:numId w:val="198"/>
              </w:numPr>
              <w:tabs>
                <w:tab w:val="left" w:pos="295"/>
              </w:tabs>
              <w:ind w:right="99" w:firstLine="0"/>
              <w:jc w:val="both"/>
              <w:rPr>
                <w:sz w:val="28"/>
                <w:szCs w:val="28"/>
                <w:lang w:val="ru-RU"/>
              </w:rPr>
            </w:pPr>
            <w:r w:rsidRPr="00D02A1A">
              <w:rPr>
                <w:sz w:val="28"/>
                <w:szCs w:val="28"/>
                <w:lang w:val="ru-RU"/>
              </w:rPr>
              <w:t>воспитание сознательного отношения к учебе,труду;</w:t>
            </w:r>
          </w:p>
          <w:p w:rsidR="00D02A1A" w:rsidRPr="00D02A1A" w:rsidRDefault="00D02A1A" w:rsidP="0047779C">
            <w:pPr>
              <w:pStyle w:val="TableParagraph"/>
              <w:numPr>
                <w:ilvl w:val="0"/>
                <w:numId w:val="198"/>
              </w:numPr>
              <w:tabs>
                <w:tab w:val="left" w:pos="382"/>
              </w:tabs>
              <w:ind w:right="98" w:firstLine="0"/>
              <w:jc w:val="both"/>
              <w:rPr>
                <w:sz w:val="28"/>
                <w:szCs w:val="28"/>
                <w:lang w:val="ru-RU"/>
              </w:rPr>
            </w:pPr>
            <w:r w:rsidRPr="00D02A1A">
              <w:rPr>
                <w:sz w:val="28"/>
                <w:szCs w:val="28"/>
                <w:lang w:val="ru-RU"/>
              </w:rPr>
              <w:t>развитие познавательной активности, участия в школьныхмероприятиях;</w:t>
            </w:r>
          </w:p>
          <w:p w:rsidR="00D02A1A" w:rsidRPr="00D02A1A" w:rsidRDefault="00D02A1A" w:rsidP="00D02A1A">
            <w:pPr>
              <w:pStyle w:val="TableParagraph"/>
              <w:ind w:left="105"/>
              <w:rPr>
                <w:sz w:val="28"/>
                <w:szCs w:val="28"/>
                <w:lang w:val="ru-RU"/>
              </w:rPr>
            </w:pPr>
            <w:r w:rsidRPr="00D02A1A">
              <w:rPr>
                <w:sz w:val="28"/>
                <w:szCs w:val="28"/>
                <w:lang w:val="ru-RU"/>
              </w:rPr>
              <w:t>-формирование готовности щкольников к сознательному выбору профессии.</w:t>
            </w:r>
          </w:p>
        </w:tc>
        <w:tc>
          <w:tcPr>
            <w:tcW w:w="5017" w:type="dxa"/>
          </w:tcPr>
          <w:p w:rsidR="00D02A1A" w:rsidRPr="00D02A1A" w:rsidRDefault="00D02A1A" w:rsidP="0047779C">
            <w:pPr>
              <w:pStyle w:val="TableParagraph"/>
              <w:numPr>
                <w:ilvl w:val="0"/>
                <w:numId w:val="197"/>
              </w:numPr>
              <w:tabs>
                <w:tab w:val="left" w:pos="308"/>
              </w:tabs>
              <w:spacing w:line="268" w:lineRule="exact"/>
              <w:ind w:left="307"/>
              <w:rPr>
                <w:sz w:val="28"/>
                <w:szCs w:val="28"/>
              </w:rPr>
            </w:pPr>
            <w:r w:rsidRPr="00D02A1A">
              <w:rPr>
                <w:sz w:val="28"/>
                <w:szCs w:val="28"/>
              </w:rPr>
              <w:t>Деньшколы;</w:t>
            </w:r>
          </w:p>
          <w:p w:rsidR="00D02A1A" w:rsidRPr="00D02A1A" w:rsidRDefault="00D02A1A" w:rsidP="0047779C">
            <w:pPr>
              <w:pStyle w:val="TableParagraph"/>
              <w:numPr>
                <w:ilvl w:val="0"/>
                <w:numId w:val="197"/>
              </w:numPr>
              <w:tabs>
                <w:tab w:val="left" w:pos="248"/>
              </w:tabs>
              <w:ind w:left="247"/>
              <w:rPr>
                <w:sz w:val="28"/>
                <w:szCs w:val="28"/>
              </w:rPr>
            </w:pPr>
            <w:r w:rsidRPr="00D02A1A">
              <w:rPr>
                <w:sz w:val="28"/>
                <w:szCs w:val="28"/>
              </w:rPr>
              <w:t>Деньурожая;</w:t>
            </w:r>
          </w:p>
          <w:p w:rsidR="00D02A1A" w:rsidRPr="00D02A1A" w:rsidRDefault="00D02A1A" w:rsidP="0047779C">
            <w:pPr>
              <w:pStyle w:val="TableParagraph"/>
              <w:numPr>
                <w:ilvl w:val="0"/>
                <w:numId w:val="197"/>
              </w:numPr>
              <w:tabs>
                <w:tab w:val="left" w:pos="248"/>
              </w:tabs>
              <w:ind w:left="247"/>
              <w:rPr>
                <w:sz w:val="28"/>
                <w:szCs w:val="28"/>
                <w:lang w:val="ru-RU"/>
              </w:rPr>
            </w:pPr>
            <w:r w:rsidRPr="00D02A1A">
              <w:rPr>
                <w:sz w:val="28"/>
                <w:szCs w:val="28"/>
                <w:lang w:val="ru-RU"/>
              </w:rPr>
              <w:t>Марафон «Чистое село, чистаяшкола»;</w:t>
            </w:r>
          </w:p>
          <w:p w:rsidR="00D02A1A" w:rsidRPr="00D02A1A" w:rsidRDefault="00D02A1A" w:rsidP="0047779C">
            <w:pPr>
              <w:pStyle w:val="TableParagraph"/>
              <w:numPr>
                <w:ilvl w:val="0"/>
                <w:numId w:val="197"/>
              </w:numPr>
              <w:tabs>
                <w:tab w:val="left" w:pos="301"/>
              </w:tabs>
              <w:ind w:firstLine="52"/>
              <w:rPr>
                <w:sz w:val="28"/>
                <w:szCs w:val="28"/>
              </w:rPr>
            </w:pPr>
            <w:r w:rsidRPr="00D02A1A">
              <w:rPr>
                <w:sz w:val="28"/>
                <w:szCs w:val="28"/>
              </w:rPr>
              <w:t>вахта «Хозяйский двор»;</w:t>
            </w:r>
          </w:p>
          <w:p w:rsidR="00D02A1A" w:rsidRPr="00D02A1A" w:rsidRDefault="00D02A1A" w:rsidP="0047779C">
            <w:pPr>
              <w:pStyle w:val="TableParagraph"/>
              <w:numPr>
                <w:ilvl w:val="0"/>
                <w:numId w:val="197"/>
              </w:numPr>
              <w:tabs>
                <w:tab w:val="left" w:pos="248"/>
              </w:tabs>
              <w:ind w:left="247"/>
              <w:rPr>
                <w:sz w:val="28"/>
                <w:szCs w:val="28"/>
              </w:rPr>
            </w:pPr>
            <w:r w:rsidRPr="00D02A1A">
              <w:rPr>
                <w:sz w:val="28"/>
                <w:szCs w:val="28"/>
              </w:rPr>
              <w:t>организация дежурства пошколе;</w:t>
            </w:r>
          </w:p>
          <w:p w:rsidR="00D02A1A" w:rsidRPr="00D02A1A" w:rsidRDefault="00D02A1A" w:rsidP="0047779C">
            <w:pPr>
              <w:pStyle w:val="TableParagraph"/>
              <w:numPr>
                <w:ilvl w:val="0"/>
                <w:numId w:val="197"/>
              </w:numPr>
              <w:tabs>
                <w:tab w:val="left" w:pos="253"/>
              </w:tabs>
              <w:ind w:left="252" w:hanging="145"/>
              <w:rPr>
                <w:sz w:val="28"/>
                <w:szCs w:val="28"/>
              </w:rPr>
            </w:pPr>
            <w:r w:rsidRPr="00D02A1A">
              <w:rPr>
                <w:sz w:val="28"/>
                <w:szCs w:val="28"/>
              </w:rPr>
              <w:t>«Ярмаркипрофессий»;</w:t>
            </w:r>
          </w:p>
          <w:p w:rsidR="00D02A1A" w:rsidRPr="00D02A1A" w:rsidRDefault="00D02A1A" w:rsidP="00D02A1A">
            <w:pPr>
              <w:pStyle w:val="TableParagraph"/>
              <w:ind w:left="108"/>
              <w:rPr>
                <w:sz w:val="28"/>
                <w:szCs w:val="28"/>
              </w:rPr>
            </w:pPr>
            <w:r w:rsidRPr="00D02A1A">
              <w:rPr>
                <w:sz w:val="28"/>
                <w:szCs w:val="28"/>
              </w:rPr>
              <w:t>-предметные недели;</w:t>
            </w:r>
          </w:p>
          <w:p w:rsidR="00D02A1A" w:rsidRPr="00D02A1A" w:rsidRDefault="00D02A1A" w:rsidP="00D02A1A">
            <w:pPr>
              <w:pStyle w:val="TableParagraph"/>
              <w:ind w:left="108"/>
              <w:rPr>
                <w:sz w:val="28"/>
                <w:szCs w:val="28"/>
              </w:rPr>
            </w:pPr>
            <w:r w:rsidRPr="00D02A1A">
              <w:rPr>
                <w:sz w:val="28"/>
                <w:szCs w:val="28"/>
              </w:rPr>
              <w:t>-дни открытых дверей;</w:t>
            </w:r>
          </w:p>
          <w:p w:rsidR="00D02A1A" w:rsidRPr="00D02A1A" w:rsidRDefault="00D02A1A" w:rsidP="0047779C">
            <w:pPr>
              <w:pStyle w:val="TableParagraph"/>
              <w:numPr>
                <w:ilvl w:val="0"/>
                <w:numId w:val="197"/>
              </w:numPr>
              <w:tabs>
                <w:tab w:val="left" w:pos="485"/>
              </w:tabs>
              <w:ind w:right="101" w:firstLine="0"/>
              <w:jc w:val="both"/>
              <w:rPr>
                <w:sz w:val="28"/>
                <w:szCs w:val="28"/>
                <w:lang w:val="ru-RU"/>
              </w:rPr>
            </w:pPr>
            <w:r w:rsidRPr="00D02A1A">
              <w:rPr>
                <w:sz w:val="28"/>
                <w:szCs w:val="28"/>
                <w:lang w:val="ru-RU"/>
              </w:rPr>
              <w:t>организация субботников по уборке территории школы и памятника погибшим войнам;</w:t>
            </w:r>
          </w:p>
          <w:p w:rsidR="00D02A1A" w:rsidRPr="00D02A1A" w:rsidRDefault="00D02A1A" w:rsidP="0047779C">
            <w:pPr>
              <w:pStyle w:val="TableParagraph"/>
              <w:numPr>
                <w:ilvl w:val="0"/>
                <w:numId w:val="197"/>
              </w:numPr>
              <w:tabs>
                <w:tab w:val="left" w:pos="586"/>
              </w:tabs>
              <w:spacing w:before="1"/>
              <w:ind w:right="99" w:firstLine="0"/>
              <w:jc w:val="both"/>
              <w:rPr>
                <w:sz w:val="28"/>
                <w:szCs w:val="28"/>
                <w:lang w:val="ru-RU"/>
              </w:rPr>
            </w:pPr>
            <w:r w:rsidRPr="00D02A1A">
              <w:rPr>
                <w:sz w:val="28"/>
                <w:szCs w:val="28"/>
                <w:lang w:val="ru-RU"/>
              </w:rPr>
              <w:t>профориентационные экскурсии на предприятиягорода;</w:t>
            </w:r>
          </w:p>
          <w:p w:rsidR="00D02A1A" w:rsidRPr="00D02A1A" w:rsidRDefault="00D02A1A" w:rsidP="0047779C">
            <w:pPr>
              <w:pStyle w:val="TableParagraph"/>
              <w:numPr>
                <w:ilvl w:val="0"/>
                <w:numId w:val="197"/>
              </w:numPr>
              <w:tabs>
                <w:tab w:val="left" w:pos="735"/>
              </w:tabs>
              <w:ind w:right="94" w:firstLine="0"/>
              <w:jc w:val="both"/>
              <w:rPr>
                <w:sz w:val="28"/>
                <w:szCs w:val="28"/>
              </w:rPr>
            </w:pPr>
            <w:r w:rsidRPr="00D02A1A">
              <w:rPr>
                <w:sz w:val="28"/>
                <w:szCs w:val="28"/>
              </w:rPr>
              <w:t>выставки декоративно-прикладного творчества;</w:t>
            </w:r>
          </w:p>
          <w:p w:rsidR="00D02A1A" w:rsidRPr="00D02A1A" w:rsidRDefault="00D02A1A" w:rsidP="0047779C">
            <w:pPr>
              <w:pStyle w:val="TableParagraph"/>
              <w:numPr>
                <w:ilvl w:val="0"/>
                <w:numId w:val="197"/>
              </w:numPr>
              <w:tabs>
                <w:tab w:val="left" w:pos="625"/>
              </w:tabs>
              <w:ind w:right="95" w:firstLine="0"/>
              <w:jc w:val="both"/>
              <w:rPr>
                <w:sz w:val="28"/>
                <w:szCs w:val="28"/>
                <w:lang w:val="ru-RU"/>
              </w:rPr>
            </w:pPr>
            <w:r w:rsidRPr="00D02A1A">
              <w:rPr>
                <w:sz w:val="28"/>
                <w:szCs w:val="28"/>
                <w:lang w:val="ru-RU"/>
              </w:rPr>
              <w:t>коллективно-творческие мероприятия (конкурсы, заочные экскурсии,праздники);</w:t>
            </w:r>
          </w:p>
          <w:p w:rsidR="00D02A1A" w:rsidRPr="00D02A1A" w:rsidRDefault="00D02A1A" w:rsidP="0047779C">
            <w:pPr>
              <w:pStyle w:val="TableParagraph"/>
              <w:numPr>
                <w:ilvl w:val="0"/>
                <w:numId w:val="197"/>
              </w:numPr>
              <w:tabs>
                <w:tab w:val="left" w:pos="601"/>
              </w:tabs>
              <w:ind w:right="98" w:firstLine="0"/>
              <w:jc w:val="both"/>
              <w:rPr>
                <w:sz w:val="28"/>
                <w:szCs w:val="28"/>
                <w:lang w:val="ru-RU"/>
              </w:rPr>
            </w:pPr>
            <w:r w:rsidRPr="00D02A1A">
              <w:rPr>
                <w:sz w:val="28"/>
                <w:szCs w:val="28"/>
                <w:lang w:val="ru-RU"/>
              </w:rPr>
              <w:t>вовлечение учащихся в детские объединения, секции, клубы по интересам, внеурочнуюдеятельность;</w:t>
            </w:r>
          </w:p>
          <w:p w:rsidR="00D02A1A" w:rsidRPr="00D02A1A" w:rsidRDefault="00D02A1A" w:rsidP="0047779C">
            <w:pPr>
              <w:pStyle w:val="TableParagraph"/>
              <w:numPr>
                <w:ilvl w:val="0"/>
                <w:numId w:val="197"/>
              </w:numPr>
              <w:tabs>
                <w:tab w:val="left" w:pos="476"/>
              </w:tabs>
              <w:ind w:right="100" w:firstLine="0"/>
              <w:jc w:val="both"/>
              <w:rPr>
                <w:sz w:val="28"/>
                <w:szCs w:val="28"/>
                <w:lang w:val="ru-RU"/>
              </w:rPr>
            </w:pPr>
            <w:r w:rsidRPr="00D02A1A">
              <w:rPr>
                <w:sz w:val="28"/>
                <w:szCs w:val="28"/>
                <w:lang w:val="ru-RU"/>
              </w:rPr>
              <w:t>участие в олимпиадах по учебным предметам (школьные, муниципальные, региональные,всероссийские);</w:t>
            </w:r>
          </w:p>
          <w:p w:rsidR="00D02A1A" w:rsidRPr="00D02A1A" w:rsidRDefault="00D02A1A" w:rsidP="0047779C">
            <w:pPr>
              <w:pStyle w:val="TableParagraph"/>
              <w:numPr>
                <w:ilvl w:val="0"/>
                <w:numId w:val="197"/>
              </w:numPr>
              <w:tabs>
                <w:tab w:val="left" w:pos="3174"/>
              </w:tabs>
              <w:spacing w:line="270" w:lineRule="atLeast"/>
              <w:ind w:right="101"/>
              <w:jc w:val="both"/>
              <w:rPr>
                <w:sz w:val="28"/>
                <w:szCs w:val="28"/>
              </w:rPr>
            </w:pPr>
            <w:r w:rsidRPr="00D02A1A">
              <w:rPr>
                <w:sz w:val="28"/>
                <w:szCs w:val="28"/>
              </w:rPr>
              <w:t>временное</w:t>
            </w:r>
            <w:r w:rsidRPr="00D02A1A">
              <w:rPr>
                <w:spacing w:val="-1"/>
                <w:sz w:val="28"/>
                <w:szCs w:val="28"/>
              </w:rPr>
              <w:t xml:space="preserve">трудоустройство </w:t>
            </w:r>
            <w:r w:rsidRPr="00D02A1A">
              <w:rPr>
                <w:sz w:val="28"/>
                <w:szCs w:val="28"/>
              </w:rPr>
              <w:t>несовершеннолетних.</w:t>
            </w:r>
          </w:p>
        </w:tc>
      </w:tr>
    </w:tbl>
    <w:p w:rsidR="00D02A1A" w:rsidRPr="00D02A1A" w:rsidRDefault="00D02A1A" w:rsidP="001F65A9">
      <w:pPr>
        <w:pStyle w:val="aff6"/>
        <w:spacing w:after="0" w:line="240" w:lineRule="auto"/>
        <w:rPr>
          <w:rFonts w:ascii="Times New Roman" w:hAnsi="Times New Roman"/>
          <w:b/>
          <w:sz w:val="28"/>
          <w:szCs w:val="28"/>
        </w:rPr>
      </w:pPr>
    </w:p>
    <w:p w:rsidR="00D02A1A" w:rsidRPr="00D02A1A" w:rsidRDefault="00D02A1A" w:rsidP="00E66187">
      <w:pPr>
        <w:spacing w:after="0" w:line="240" w:lineRule="auto"/>
        <w:ind w:left="1000"/>
        <w:jc w:val="both"/>
        <w:rPr>
          <w:rFonts w:ascii="Times New Roman" w:hAnsi="Times New Roman"/>
          <w:b/>
          <w:sz w:val="28"/>
          <w:szCs w:val="28"/>
        </w:rPr>
      </w:pPr>
      <w:r w:rsidRPr="00D02A1A">
        <w:rPr>
          <w:rFonts w:ascii="Times New Roman" w:hAnsi="Times New Roman"/>
          <w:b/>
          <w:sz w:val="28"/>
          <w:szCs w:val="28"/>
        </w:rPr>
        <w:t>Совместная педагогическая деятельность семьи и школы:</w:t>
      </w:r>
    </w:p>
    <w:p w:rsidR="00D02A1A" w:rsidRPr="00D02A1A" w:rsidRDefault="00D02A1A" w:rsidP="0047779C">
      <w:pPr>
        <w:pStyle w:val="a7"/>
        <w:widowControl w:val="0"/>
        <w:numPr>
          <w:ilvl w:val="0"/>
          <w:numId w:val="202"/>
        </w:numPr>
        <w:tabs>
          <w:tab w:val="left" w:pos="0"/>
          <w:tab w:val="left" w:pos="14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участие родителей в школьныхмероприятиях;</w:t>
      </w:r>
    </w:p>
    <w:p w:rsidR="00D02A1A" w:rsidRPr="00D02A1A" w:rsidRDefault="00D02A1A" w:rsidP="0047779C">
      <w:pPr>
        <w:pStyle w:val="a7"/>
        <w:widowControl w:val="0"/>
        <w:numPr>
          <w:ilvl w:val="0"/>
          <w:numId w:val="202"/>
        </w:numPr>
        <w:tabs>
          <w:tab w:val="left" w:pos="0"/>
          <w:tab w:val="left" w:pos="142"/>
        </w:tabs>
        <w:autoSpaceDE w:val="0"/>
        <w:autoSpaceDN w:val="0"/>
        <w:spacing w:before="1"/>
        <w:ind w:left="0" w:firstLine="0"/>
        <w:contextualSpacing w:val="0"/>
        <w:jc w:val="both"/>
        <w:rPr>
          <w:rFonts w:ascii="Times New Roman" w:hAnsi="Times New Roman"/>
          <w:sz w:val="28"/>
          <w:szCs w:val="28"/>
        </w:rPr>
      </w:pPr>
      <w:r w:rsidRPr="00D02A1A">
        <w:rPr>
          <w:rFonts w:ascii="Times New Roman" w:hAnsi="Times New Roman"/>
          <w:sz w:val="28"/>
          <w:szCs w:val="28"/>
        </w:rPr>
        <w:t>участие родителей в субботниках по благоустройству территориишколы;</w:t>
      </w:r>
    </w:p>
    <w:p w:rsidR="00D02A1A" w:rsidRPr="00D02A1A" w:rsidRDefault="00D02A1A" w:rsidP="0047779C">
      <w:pPr>
        <w:pStyle w:val="a7"/>
        <w:widowControl w:val="0"/>
        <w:numPr>
          <w:ilvl w:val="0"/>
          <w:numId w:val="202"/>
        </w:numPr>
        <w:tabs>
          <w:tab w:val="left" w:pos="0"/>
          <w:tab w:val="left" w:pos="14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организация экскурсий на предприятия с привлечениемродителей;</w:t>
      </w:r>
    </w:p>
    <w:p w:rsidR="00D02A1A" w:rsidRPr="00D02A1A" w:rsidRDefault="00D02A1A" w:rsidP="0047779C">
      <w:pPr>
        <w:pStyle w:val="a7"/>
        <w:widowControl w:val="0"/>
        <w:numPr>
          <w:ilvl w:val="0"/>
          <w:numId w:val="202"/>
        </w:numPr>
        <w:tabs>
          <w:tab w:val="left" w:pos="0"/>
          <w:tab w:val="left" w:pos="14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совместные проекты сродителями;</w:t>
      </w:r>
    </w:p>
    <w:p w:rsidR="00D02A1A" w:rsidRPr="00D02A1A" w:rsidRDefault="00D02A1A" w:rsidP="0047779C">
      <w:pPr>
        <w:pStyle w:val="a7"/>
        <w:widowControl w:val="0"/>
        <w:numPr>
          <w:ilvl w:val="0"/>
          <w:numId w:val="202"/>
        </w:numPr>
        <w:tabs>
          <w:tab w:val="left" w:pos="0"/>
          <w:tab w:val="left" w:pos="142"/>
          <w:tab w:val="left" w:pos="475"/>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организация встреч-бесед с родителями – людьми различных профессий, прославившихся своим трудом, егорезультатами;</w:t>
      </w:r>
    </w:p>
    <w:p w:rsidR="00D02A1A" w:rsidRPr="00D02A1A" w:rsidRDefault="00D02A1A" w:rsidP="0047779C">
      <w:pPr>
        <w:pStyle w:val="a7"/>
        <w:widowControl w:val="0"/>
        <w:numPr>
          <w:ilvl w:val="0"/>
          <w:numId w:val="202"/>
        </w:numPr>
        <w:tabs>
          <w:tab w:val="left" w:pos="0"/>
          <w:tab w:val="left" w:pos="14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участие в коллективно-творческих делах по подготовкепраздников.</w:t>
      </w:r>
    </w:p>
    <w:p w:rsidR="00D02A1A" w:rsidRPr="00D02A1A" w:rsidRDefault="00D02A1A" w:rsidP="00D02A1A">
      <w:pPr>
        <w:rPr>
          <w:rFonts w:ascii="Times New Roman" w:hAnsi="Times New Roman"/>
          <w:sz w:val="28"/>
          <w:szCs w:val="28"/>
        </w:rPr>
        <w:sectPr w:rsidR="00D02A1A" w:rsidRPr="00D02A1A" w:rsidSect="00927E09">
          <w:pgSz w:w="11910" w:h="16840"/>
          <w:pgMar w:top="820" w:right="570" w:bottom="1220" w:left="560" w:header="0" w:footer="954" w:gutter="0"/>
          <w:cols w:space="720"/>
        </w:sectPr>
      </w:pPr>
    </w:p>
    <w:p w:rsidR="00D02A1A" w:rsidRDefault="00024F91" w:rsidP="00D02A1A">
      <w:pPr>
        <w:pStyle w:val="11c"/>
        <w:spacing w:before="65" w:line="240" w:lineRule="auto"/>
        <w:ind w:left="2111" w:right="2047"/>
        <w:jc w:val="center"/>
        <w:rPr>
          <w:sz w:val="28"/>
          <w:szCs w:val="28"/>
        </w:rPr>
      </w:pPr>
      <w:r>
        <w:rPr>
          <w:sz w:val="28"/>
          <w:szCs w:val="28"/>
        </w:rPr>
        <w:pict>
          <v:group id="_x0000_s1173" style="position:absolute;left:0;text-align:left;margin-left:51.55pt;margin-top:21.75pt;width:468.7pt;height:262.75pt;z-index:-251577344;mso-wrap-distance-left:0;mso-wrap-distance-right:0;mso-position-horizontal-relative:page" coordorigin="1023,444" coordsize="9374,5255">
            <v:shape id="_x0000_s1174" style="position:absolute;left:1031;top:451;width:9267;height:3931" coordorigin="1031,451" coordsize="9267,3931" o:spt="100" adj="0,,0" path="m2831,680r11,-66l2872,556r45,-45l2975,481r66,-11l5110,470r66,11l5234,511r45,45l5309,614r11,66l5320,1520r-11,66l5279,1644r-45,46l5176,1719r-66,11l3041,1730r-66,-11l2917,1690r-45,-46l2842,1586r-11,-66l2831,680xm5815,694r12,-77l5862,551r53,-53l5981,463r77,-12l8061,451r77,12l8204,498r53,53l8292,617r12,77l8304,1667r-12,77l8257,1811r-53,52l8138,1898r-77,12l6058,1910r-77,-12l5915,1863r-53,-52l5827,1744r-12,-77l5815,694xm5377,1116r438,m7809,2312r14,-67l7859,2190r55,-37l7981,2140r2145,l10193,2153r55,37l10284,2245r14,67l10298,2999r-14,67l10248,3121r-55,36l10126,3171r-2145,l7914,3157r-55,-36l7823,3066r-14,-67l7809,2312xm8304,1116l9322,2140m1211,2061r12,-59l1255,1955r48,-32l1361,1911r2189,l3608,1923r48,32l3688,2002r12,59l3700,2661r-12,58l3656,2767r-48,32l3550,2811r-2189,l1303,2799r-48,-32l1223,2719r-12,-58l1211,2061xm2888,1116r-777,795m1031,3223r12,-74l1076,3086r50,-50l1190,3003r73,-12l3288,2991r73,12l3425,3036r50,50l3508,3149r12,74l3520,4150r-12,73l3475,4287r-50,50l3361,4370r-73,12l1263,4382r-73,-12l1126,4337r-50,-50l1043,4223r-12,-73l1031,3223xe" filled="f">
              <v:stroke joinstyle="round"/>
              <v:formulas/>
              <v:path arrowok="t" o:connecttype="segments"/>
            </v:shape>
            <v:line id="_x0000_s1175" style="position:absolute" from="1934,2812" to="1934,2998" strokeweight="1.1pt"/>
            <v:shape id="_x0000_s1176" style="position:absolute;left:2738;top:3454;width:7652;height:2236" coordorigin="2738,3455" coordsize="7652,2236" o:spt="100" adj="0,,0" path="m2738,4761r15,-72l2792,4630r59,-40l2924,4576r2117,l5114,4590r59,40l5212,4689r15,72l5227,5505r-15,72l5173,5636r-59,40l5041,5691r-2117,l2851,5676r-59,-40l2753,5577r-15,-72l2738,4761xm7901,3647r15,-75l7957,3511r62,-41l8094,3455r2103,l10272,3470r62,41l10375,3572r15,75l10390,4418r-15,75l10334,4554r-62,42l10197,4611r-2103,l8019,4596r-62,-42l7916,4493r-15,-75l7901,3647xe" filled="f">
              <v:stroke joinstyle="round"/>
              <v:formulas/>
              <v:path arrowok="t" o:connecttype="segments"/>
            </v:shape>
            <v:shape id="_x0000_s1177" style="position:absolute;left:5884;top:4575;width:2489;height:1115" coordorigin="5884,4576" coordsize="2489,1115" path="m8187,4576r-2117,l5997,4590r-59,40l5899,4689r-15,72l5884,5505r15,72l5938,5636r59,40l6070,5691r2117,l8260,5676r59,-40l8358,5577r15,-72l8373,4761r-15,-72l8319,4630r-59,-40l8187,4576xe" stroked="f">
              <v:path arrowok="t"/>
            </v:shape>
            <v:shape id="_x0000_s1178" style="position:absolute;left:2111;top:3170;width:7384;height:2520" coordorigin="2111,3171" coordsize="7384,2520" o:spt="100" adj="0,,0" path="m5884,4761r15,-72l5938,4630r59,-40l6070,4576r2117,l8260,4590r59,40l8358,4689r15,72l8373,5505r-15,72l8319,5636r-59,40l8187,5691r-2117,l5997,5676r-59,-40l5899,5577r-15,-72l5884,4761xm5227,5212r657,m9491,3171r4,284m9491,4611l8373,5327m2111,4341r627,703e" filled="f">
              <v:stroke joinstyle="round"/>
              <v:formulas/>
              <v:path arrowok="t" o:connecttype="segments"/>
            </v:shape>
            <v:shape id="_x0000_s1179" type="#_x0000_t202" style="position:absolute;left:3130;top:613;width:1908;height:949" filled="f" stroked="f">
              <v:textbox style="mso-next-textbox:#_x0000_s1179" inset="0,0,0,0">
                <w:txbxContent>
                  <w:p w:rsidR="0079724B" w:rsidRDefault="0079724B" w:rsidP="002E0C65">
                    <w:pPr>
                      <w:spacing w:after="0" w:line="240" w:lineRule="auto"/>
                      <w:ind w:right="18" w:firstLine="4"/>
                      <w:jc w:val="center"/>
                      <w:rPr>
                        <w:sz w:val="20"/>
                      </w:rPr>
                    </w:pPr>
                    <w:r>
                      <w:rPr>
                        <w:sz w:val="20"/>
                      </w:rPr>
                      <w:t xml:space="preserve">Включение воспитательных </w:t>
                    </w:r>
                    <w:r>
                      <w:rPr>
                        <w:spacing w:val="-3"/>
                        <w:sz w:val="20"/>
                      </w:rPr>
                      <w:t xml:space="preserve">задач </w:t>
                    </w:r>
                    <w:r>
                      <w:rPr>
                        <w:sz w:val="20"/>
                      </w:rPr>
                      <w:t>в урочную деятельность</w:t>
                    </w:r>
                  </w:p>
                </w:txbxContent>
              </v:textbox>
            </v:shape>
            <v:shape id="_x0000_s1180" type="#_x0000_t202" style="position:absolute;left:6068;top:603;width:2003;height:1150" filled="f" stroked="f">
              <v:textbox style="mso-next-textbox:#_x0000_s1180" inset="0,0,0,0">
                <w:txbxContent>
                  <w:p w:rsidR="0079724B" w:rsidRPr="002E0C65" w:rsidRDefault="0079724B" w:rsidP="002E0C65">
                    <w:pPr>
                      <w:spacing w:after="0" w:line="240" w:lineRule="auto"/>
                      <w:ind w:right="18" w:hanging="1"/>
                      <w:jc w:val="center"/>
                      <w:rPr>
                        <w:sz w:val="18"/>
                      </w:rPr>
                    </w:pPr>
                    <w:r w:rsidRPr="002E0C65">
                      <w:rPr>
                        <w:sz w:val="18"/>
                      </w:rPr>
                      <w:t xml:space="preserve">Субботники по благоустройству территории, </w:t>
                    </w:r>
                    <w:r w:rsidRPr="002E0C65">
                      <w:rPr>
                        <w:spacing w:val="-3"/>
                        <w:sz w:val="18"/>
                      </w:rPr>
                      <w:t xml:space="preserve">памятника </w:t>
                    </w:r>
                    <w:r w:rsidRPr="002E0C65">
                      <w:rPr>
                        <w:sz w:val="18"/>
                      </w:rPr>
                      <w:t>погибшим войнам д.</w:t>
                    </w:r>
                  </w:p>
                  <w:p w:rsidR="0079724B" w:rsidRPr="002E0C65" w:rsidRDefault="0079724B" w:rsidP="002E0C65">
                    <w:pPr>
                      <w:ind w:right="10"/>
                      <w:jc w:val="center"/>
                      <w:rPr>
                        <w:sz w:val="18"/>
                      </w:rPr>
                    </w:pPr>
                    <w:r w:rsidRPr="002E0C65">
                      <w:rPr>
                        <w:sz w:val="18"/>
                      </w:rPr>
                      <w:t>Липовка</w:t>
                    </w:r>
                  </w:p>
                </w:txbxContent>
              </v:textbox>
            </v:shape>
            <v:shape id="_x0000_s1181" type="#_x0000_t202" style="position:absolute;left:1764;top:2036;width:1405;height:459" filled="f" stroked="f">
              <v:textbox style="mso-next-textbox:#_x0000_s1181" inset="0,0,0,0">
                <w:txbxContent>
                  <w:p w:rsidR="0079724B" w:rsidRDefault="0079724B" w:rsidP="00D02A1A">
                    <w:pPr>
                      <w:spacing w:line="247" w:lineRule="auto"/>
                      <w:ind w:left="131" w:hanging="132"/>
                      <w:rPr>
                        <w:sz w:val="20"/>
                      </w:rPr>
                    </w:pPr>
                    <w:r>
                      <w:rPr>
                        <w:w w:val="95"/>
                        <w:sz w:val="20"/>
                      </w:rPr>
                      <w:t xml:space="preserve">Организованная </w:t>
                    </w:r>
                    <w:r>
                      <w:rPr>
                        <w:sz w:val="20"/>
                      </w:rPr>
                      <w:t>система КТД</w:t>
                    </w:r>
                  </w:p>
                </w:txbxContent>
              </v:textbox>
            </v:shape>
            <v:shape id="_x0000_s1182" type="#_x0000_t202" style="position:absolute;left:8337;top:2271;width:1455;height:451" filled="f" stroked="f">
              <v:textbox style="mso-next-textbox:#_x0000_s1182" inset="0,0,0,0">
                <w:txbxContent>
                  <w:p w:rsidR="0079724B" w:rsidRDefault="0079724B" w:rsidP="00D02A1A">
                    <w:pPr>
                      <w:spacing w:line="221" w:lineRule="exact"/>
                      <w:ind w:left="16"/>
                      <w:rPr>
                        <w:sz w:val="20"/>
                      </w:rPr>
                    </w:pPr>
                    <w:r>
                      <w:rPr>
                        <w:sz w:val="20"/>
                      </w:rPr>
                      <w:t>Участие в акциях</w:t>
                    </w:r>
                  </w:p>
                  <w:p w:rsidR="0079724B" w:rsidRDefault="0079724B" w:rsidP="00D02A1A">
                    <w:pPr>
                      <w:rPr>
                        <w:sz w:val="20"/>
                      </w:rPr>
                    </w:pPr>
                    <w:r>
                      <w:rPr>
                        <w:sz w:val="20"/>
                      </w:rPr>
                      <w:t>«Чистыйгород»,</w:t>
                    </w:r>
                  </w:p>
                </w:txbxContent>
              </v:textbox>
            </v:shape>
            <v:shape id="_x0000_s1183" type="#_x0000_t202" style="position:absolute;left:1308;top:3143;width:1955;height:1015" filled="f" stroked="f">
              <v:textbox style="mso-next-textbox:#_x0000_s1183" inset="0,0,0,0">
                <w:txbxContent>
                  <w:p w:rsidR="0079724B" w:rsidRDefault="0079724B" w:rsidP="002E0C65">
                    <w:pPr>
                      <w:spacing w:after="0" w:line="240" w:lineRule="auto"/>
                      <w:ind w:left="91" w:right="109" w:firstLine="1"/>
                      <w:jc w:val="center"/>
                      <w:rPr>
                        <w:sz w:val="20"/>
                      </w:rPr>
                    </w:pPr>
                    <w:r>
                      <w:rPr>
                        <w:sz w:val="20"/>
                      </w:rPr>
                      <w:t>Сотрудничество с СОГКУ «Центр занятости</w:t>
                    </w:r>
                    <w:r>
                      <w:rPr>
                        <w:spacing w:val="-3"/>
                        <w:sz w:val="20"/>
                      </w:rPr>
                      <w:t>населения</w:t>
                    </w:r>
                  </w:p>
                  <w:p w:rsidR="0079724B" w:rsidRDefault="0079724B" w:rsidP="00D02A1A">
                    <w:pPr>
                      <w:ind w:left="30" w:right="48"/>
                      <w:jc w:val="center"/>
                      <w:rPr>
                        <w:sz w:val="20"/>
                      </w:rPr>
                    </w:pPr>
                    <w:r>
                      <w:rPr>
                        <w:w w:val="95"/>
                        <w:sz w:val="20"/>
                      </w:rPr>
                      <w:t>Рославльскогорайона»</w:t>
                    </w:r>
                  </w:p>
                </w:txbxContent>
              </v:textbox>
            </v:shape>
            <v:shape id="_x0000_s1184" type="#_x0000_t202" style="position:absolute;left:8217;top:3594;width:1879;height:684" filled="f" stroked="f">
              <v:textbox style="mso-next-textbox:#_x0000_s1184" inset="0,0,0,0">
                <w:txbxContent>
                  <w:p w:rsidR="0079724B" w:rsidRDefault="0079724B" w:rsidP="002E0C65">
                    <w:pPr>
                      <w:spacing w:after="0" w:line="240" w:lineRule="auto"/>
                      <w:ind w:right="18"/>
                      <w:jc w:val="center"/>
                      <w:rPr>
                        <w:sz w:val="20"/>
                      </w:rPr>
                    </w:pPr>
                    <w:r>
                      <w:rPr>
                        <w:w w:val="95"/>
                        <w:sz w:val="20"/>
                      </w:rPr>
                      <w:t xml:space="preserve">Профориентационная </w:t>
                    </w:r>
                    <w:r>
                      <w:rPr>
                        <w:sz w:val="20"/>
                      </w:rPr>
                      <w:t>работа социального  педагога</w:t>
                    </w:r>
                  </w:p>
                </w:txbxContent>
              </v:textbox>
            </v:shape>
            <v:shape id="_x0000_s1185" type="#_x0000_t202" style="position:absolute;left:3187;top:4713;width:1609;height:687" filled="f" stroked="f">
              <v:textbox style="mso-next-textbox:#_x0000_s1185" inset="0,0,0,0">
                <w:txbxContent>
                  <w:p w:rsidR="0079724B" w:rsidRPr="002E0C65" w:rsidRDefault="0079724B" w:rsidP="002E0C65">
                    <w:pPr>
                      <w:spacing w:after="0" w:line="240" w:lineRule="auto"/>
                      <w:ind w:right="-96" w:firstLine="3"/>
                      <w:jc w:val="center"/>
                      <w:rPr>
                        <w:sz w:val="18"/>
                      </w:rPr>
                    </w:pPr>
                    <w:r w:rsidRPr="002E0C65">
                      <w:rPr>
                        <w:sz w:val="18"/>
                      </w:rPr>
                      <w:t>Проектно-</w:t>
                    </w:r>
                    <w:r w:rsidRPr="002E0C65">
                      <w:rPr>
                        <w:spacing w:val="-1"/>
                        <w:sz w:val="18"/>
                      </w:rPr>
                      <w:t xml:space="preserve">исследовательская </w:t>
                    </w:r>
                    <w:r w:rsidRPr="002E0C65">
                      <w:rPr>
                        <w:sz w:val="18"/>
                      </w:rPr>
                      <w:t>работа</w:t>
                    </w:r>
                  </w:p>
                </w:txbxContent>
              </v:textbox>
            </v:shape>
            <v:shape id="_x0000_s1186" type="#_x0000_t202" style="position:absolute;left:6375;top:4713;width:1528;height:687" filled="f" stroked="f">
              <v:textbox style="mso-next-textbox:#_x0000_s1186" inset="0,0,0,0">
                <w:txbxContent>
                  <w:p w:rsidR="0079724B" w:rsidRDefault="0079724B" w:rsidP="00D02A1A">
                    <w:pPr>
                      <w:spacing w:line="242" w:lineRule="auto"/>
                      <w:ind w:right="18" w:hanging="1"/>
                      <w:jc w:val="center"/>
                      <w:rPr>
                        <w:sz w:val="20"/>
                      </w:rPr>
                    </w:pPr>
                    <w:r>
                      <w:rPr>
                        <w:sz w:val="20"/>
                      </w:rPr>
                      <w:t>Сотрудничество спредприятиями, городаРославля</w:t>
                    </w:r>
                  </w:p>
                </w:txbxContent>
              </v:textbox>
            </v:shape>
            <w10:wrap type="topAndBottom" anchorx="page"/>
          </v:group>
        </w:pict>
      </w:r>
      <w:r>
        <w:rPr>
          <w:sz w:val="28"/>
          <w:szCs w:val="28"/>
        </w:rPr>
        <w:pict>
          <v:group id="_x0000_s1097" style="position:absolute;left:0;text-align:left;margin-left:219.7pt;margin-top:136.45pt;width:139.85pt;height:60.65pt;z-index:-251613184;mso-position-horizontal-relative:page" coordorigin="4394,2729" coordsize="2797,1213">
            <v:shape id="_x0000_s1098" type="#_x0000_t75" style="position:absolute;left:4411;top:2765;width:2780;height:1176">
              <v:imagedata r:id="rId52" o:title=""/>
            </v:shape>
            <v:shape id="_x0000_s1099" type="#_x0000_t75" style="position:absolute;left:4404;top:2739;width:2754;height:1151">
              <v:imagedata r:id="rId53" o:title=""/>
            </v:shape>
            <v:shape id="_x0000_s1100" style="position:absolute;left:4404;top:2739;width:2754;height:1151" coordorigin="4404,2739" coordsize="2754,1151" path="m4404,2931r15,-74l4460,2796r61,-41l4596,2739r2370,l7041,2755r61,41l7143,2857r15,74l7158,3699r-15,74l7102,3834r-61,41l6966,3890r-2370,l4521,3875r-61,-41l4419,3773r-15,-74l4404,2931xe" filled="f" strokecolor="#666" strokeweight="1pt">
              <v:path arrowok="t"/>
            </v:shape>
            <v:shape id="_x0000_s1101" type="#_x0000_t202" style="position:absolute;left:4394;top:2729;width:2797;height:1213" filled="f" stroked="f">
              <v:textbox inset="0,0,0,0">
                <w:txbxContent>
                  <w:p w:rsidR="0079724B" w:rsidRDefault="0079724B" w:rsidP="002E0C65">
                    <w:pPr>
                      <w:spacing w:after="0" w:line="240" w:lineRule="auto"/>
                      <w:ind w:left="440" w:right="465"/>
                      <w:jc w:val="center"/>
                      <w:rPr>
                        <w:b/>
                        <w:sz w:val="28"/>
                      </w:rPr>
                    </w:pPr>
                  </w:p>
                  <w:p w:rsidR="0079724B" w:rsidRPr="002E0C65" w:rsidRDefault="0079724B" w:rsidP="002E0C65">
                    <w:pPr>
                      <w:spacing w:after="0" w:line="240" w:lineRule="auto"/>
                      <w:ind w:left="440" w:right="465"/>
                      <w:jc w:val="center"/>
                      <w:rPr>
                        <w:b/>
                        <w:sz w:val="28"/>
                      </w:rPr>
                    </w:pPr>
                    <w:r w:rsidRPr="002E0C65">
                      <w:rPr>
                        <w:b/>
                        <w:sz w:val="28"/>
                      </w:rPr>
                      <w:t>Модуль</w:t>
                    </w:r>
                  </w:p>
                  <w:p w:rsidR="0079724B" w:rsidRPr="002E0C65" w:rsidRDefault="0079724B" w:rsidP="002E0C65">
                    <w:pPr>
                      <w:spacing w:after="0" w:line="240" w:lineRule="auto"/>
                      <w:ind w:left="443" w:right="465"/>
                      <w:jc w:val="center"/>
                      <w:rPr>
                        <w:b/>
                        <w:sz w:val="28"/>
                      </w:rPr>
                    </w:pPr>
                    <w:r w:rsidRPr="002E0C65">
                      <w:rPr>
                        <w:b/>
                        <w:sz w:val="28"/>
                      </w:rPr>
                      <w:t>«Я и труд»</w:t>
                    </w:r>
                  </w:p>
                </w:txbxContent>
              </v:textbox>
            </v:shape>
            <w10:wrap anchorx="page"/>
          </v:group>
        </w:pict>
      </w:r>
      <w:r w:rsidR="00D02A1A" w:rsidRPr="00D02A1A">
        <w:rPr>
          <w:sz w:val="28"/>
          <w:szCs w:val="28"/>
        </w:rPr>
        <w:t>Пути реализации модуля «Я – и труд»</w:t>
      </w:r>
    </w:p>
    <w:p w:rsidR="002E0C65" w:rsidRPr="00D02A1A" w:rsidRDefault="002E0C65" w:rsidP="00D02A1A">
      <w:pPr>
        <w:pStyle w:val="11c"/>
        <w:spacing w:before="65" w:line="240" w:lineRule="auto"/>
        <w:ind w:left="2111" w:right="2047"/>
        <w:jc w:val="center"/>
        <w:rPr>
          <w:sz w:val="28"/>
          <w:szCs w:val="28"/>
        </w:rPr>
      </w:pPr>
    </w:p>
    <w:p w:rsidR="00D02A1A" w:rsidRPr="00D02A1A" w:rsidRDefault="00D02A1A" w:rsidP="00927E09">
      <w:pPr>
        <w:spacing w:after="0" w:line="240" w:lineRule="auto"/>
        <w:jc w:val="both"/>
        <w:rPr>
          <w:rFonts w:ascii="Times New Roman" w:hAnsi="Times New Roman"/>
          <w:b/>
          <w:sz w:val="28"/>
          <w:szCs w:val="28"/>
        </w:rPr>
      </w:pPr>
      <w:r w:rsidRPr="00D02A1A">
        <w:rPr>
          <w:rFonts w:ascii="Times New Roman" w:hAnsi="Times New Roman"/>
          <w:b/>
          <w:sz w:val="28"/>
          <w:szCs w:val="28"/>
        </w:rPr>
        <w:t>Планируемые результаты:</w:t>
      </w:r>
    </w:p>
    <w:p w:rsidR="00D02A1A" w:rsidRPr="00D02A1A" w:rsidRDefault="00D02A1A" w:rsidP="0047779C">
      <w:pPr>
        <w:pStyle w:val="a7"/>
        <w:widowControl w:val="0"/>
        <w:numPr>
          <w:ilvl w:val="0"/>
          <w:numId w:val="202"/>
        </w:numPr>
        <w:tabs>
          <w:tab w:val="left" w:pos="484"/>
        </w:tabs>
        <w:autoSpaceDE w:val="0"/>
        <w:autoSpaceDN w:val="0"/>
        <w:ind w:left="0" w:right="7" w:firstLine="0"/>
        <w:contextualSpacing w:val="0"/>
        <w:jc w:val="both"/>
        <w:rPr>
          <w:rFonts w:ascii="Times New Roman" w:hAnsi="Times New Roman"/>
          <w:sz w:val="28"/>
          <w:szCs w:val="28"/>
        </w:rPr>
      </w:pPr>
      <w:r w:rsidRPr="00D02A1A">
        <w:rPr>
          <w:rFonts w:ascii="Times New Roman" w:hAnsi="Times New Roman"/>
          <w:sz w:val="28"/>
          <w:szCs w:val="28"/>
        </w:rPr>
        <w:t>ценностное отношение к труду и творчеству, человеку труда, трудовым достижениям России и человечества,трудолюбие;</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ценностное и творческое отношение к учебномутруду;</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знания о различныхпрофессиях;</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навыки трудового творческого сотрудничества со сверстниками,взрослыми;</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осознание приоритета нравственных основ труда, творчества, созданиянового;</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опыт участия в различных видах общественно полезной и личностно значимойдеятельности;</w:t>
      </w:r>
    </w:p>
    <w:p w:rsidR="00D02A1A" w:rsidRPr="00D02A1A" w:rsidRDefault="00D02A1A" w:rsidP="0047779C">
      <w:pPr>
        <w:pStyle w:val="a7"/>
        <w:widowControl w:val="0"/>
        <w:numPr>
          <w:ilvl w:val="0"/>
          <w:numId w:val="202"/>
        </w:numPr>
        <w:tabs>
          <w:tab w:val="left" w:pos="48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потребности и умения выражать себя в различных доступных и наиболее привлекательных для ребенка видах творческой деятельности;</w:t>
      </w:r>
    </w:p>
    <w:p w:rsidR="00D02A1A" w:rsidRPr="00D02A1A" w:rsidRDefault="00D02A1A" w:rsidP="0047779C">
      <w:pPr>
        <w:pStyle w:val="a7"/>
        <w:widowControl w:val="0"/>
        <w:numPr>
          <w:ilvl w:val="0"/>
          <w:numId w:val="202"/>
        </w:numPr>
        <w:tabs>
          <w:tab w:val="left" w:pos="580"/>
          <w:tab w:val="left" w:pos="581"/>
          <w:tab w:val="left" w:pos="1882"/>
          <w:tab w:val="left" w:pos="2208"/>
          <w:tab w:val="left" w:pos="4071"/>
          <w:tab w:val="left" w:pos="4392"/>
          <w:tab w:val="left" w:pos="5819"/>
          <w:tab w:val="left" w:pos="7201"/>
          <w:tab w:val="left" w:pos="9028"/>
          <w:tab w:val="left" w:pos="9365"/>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мотивация</w:t>
      </w:r>
      <w:r w:rsidRPr="00D02A1A">
        <w:rPr>
          <w:rFonts w:ascii="Times New Roman" w:hAnsi="Times New Roman"/>
          <w:sz w:val="28"/>
          <w:szCs w:val="28"/>
        </w:rPr>
        <w:tab/>
        <w:t>к</w:t>
      </w:r>
      <w:r w:rsidRPr="00D02A1A">
        <w:rPr>
          <w:rFonts w:ascii="Times New Roman" w:hAnsi="Times New Roman"/>
          <w:sz w:val="28"/>
          <w:szCs w:val="28"/>
        </w:rPr>
        <w:tab/>
        <w:t>самореализации</w:t>
      </w:r>
      <w:r w:rsidRPr="00D02A1A">
        <w:rPr>
          <w:rFonts w:ascii="Times New Roman" w:hAnsi="Times New Roman"/>
          <w:sz w:val="28"/>
          <w:szCs w:val="28"/>
        </w:rPr>
        <w:tab/>
        <w:t>всоциальномтворчестве,</w:t>
      </w:r>
      <w:r w:rsidR="002E0C65">
        <w:rPr>
          <w:rFonts w:ascii="Times New Roman" w:hAnsi="Times New Roman"/>
          <w:sz w:val="28"/>
          <w:szCs w:val="28"/>
        </w:rPr>
        <w:t xml:space="preserve"> познавательной</w:t>
      </w:r>
      <w:r w:rsidR="002E0C65">
        <w:rPr>
          <w:rFonts w:ascii="Times New Roman" w:hAnsi="Times New Roman"/>
          <w:sz w:val="28"/>
          <w:szCs w:val="28"/>
        </w:rPr>
        <w:tab/>
        <w:t xml:space="preserve">и </w:t>
      </w:r>
      <w:r w:rsidRPr="00D02A1A">
        <w:rPr>
          <w:rFonts w:ascii="Times New Roman" w:hAnsi="Times New Roman"/>
          <w:spacing w:val="-1"/>
          <w:sz w:val="28"/>
          <w:szCs w:val="28"/>
        </w:rPr>
        <w:t xml:space="preserve">практической, </w:t>
      </w:r>
      <w:r w:rsidRPr="00D02A1A">
        <w:rPr>
          <w:rFonts w:ascii="Times New Roman" w:hAnsi="Times New Roman"/>
          <w:sz w:val="28"/>
          <w:szCs w:val="28"/>
        </w:rPr>
        <w:t>общественно полезнойдеятельности.</w:t>
      </w:r>
    </w:p>
    <w:p w:rsidR="001F65A9" w:rsidRDefault="001F65A9" w:rsidP="002E0C65">
      <w:pPr>
        <w:pStyle w:val="11c"/>
        <w:spacing w:before="3" w:line="240" w:lineRule="auto"/>
        <w:ind w:left="0" w:right="13"/>
        <w:rPr>
          <w:sz w:val="28"/>
          <w:szCs w:val="28"/>
        </w:rPr>
      </w:pPr>
    </w:p>
    <w:p w:rsidR="00D02A1A" w:rsidRPr="00D02A1A" w:rsidRDefault="00D02A1A" w:rsidP="001F65A9">
      <w:pPr>
        <w:pStyle w:val="11c"/>
        <w:spacing w:before="3" w:line="240" w:lineRule="auto"/>
        <w:ind w:left="0" w:right="13"/>
        <w:jc w:val="center"/>
        <w:rPr>
          <w:sz w:val="28"/>
          <w:szCs w:val="28"/>
        </w:rPr>
      </w:pPr>
      <w:r w:rsidRPr="00D02A1A">
        <w:rPr>
          <w:sz w:val="28"/>
          <w:szCs w:val="28"/>
        </w:rPr>
        <w:t>Модуль «Я и здоровье»</w:t>
      </w:r>
    </w:p>
    <w:p w:rsidR="00D02A1A" w:rsidRPr="00D02A1A" w:rsidRDefault="00D02A1A" w:rsidP="002E0C65">
      <w:pPr>
        <w:pStyle w:val="21c"/>
        <w:spacing w:line="240" w:lineRule="auto"/>
        <w:ind w:left="0" w:right="13" w:firstLine="708"/>
        <w:rPr>
          <w:sz w:val="28"/>
          <w:szCs w:val="28"/>
        </w:rPr>
      </w:pPr>
      <w:r w:rsidRPr="00D02A1A">
        <w:rPr>
          <w:i w:val="0"/>
          <w:sz w:val="28"/>
          <w:szCs w:val="28"/>
        </w:rPr>
        <w:t xml:space="preserve">Направление: </w:t>
      </w:r>
      <w:r w:rsidRPr="00D02A1A">
        <w:rPr>
          <w:sz w:val="28"/>
          <w:szCs w:val="28"/>
        </w:rPr>
        <w:t>формирование ценностного отношения к семье, здоровью и здоровому образужизни.</w:t>
      </w:r>
    </w:p>
    <w:p w:rsidR="00D02A1A" w:rsidRPr="00D02A1A" w:rsidRDefault="00D02A1A" w:rsidP="002E0C65">
      <w:pPr>
        <w:spacing w:after="0" w:line="240" w:lineRule="auto"/>
        <w:ind w:right="13"/>
        <w:jc w:val="both"/>
        <w:rPr>
          <w:rFonts w:ascii="Times New Roman" w:hAnsi="Times New Roman"/>
          <w:sz w:val="28"/>
          <w:szCs w:val="28"/>
        </w:rPr>
      </w:pPr>
      <w:r w:rsidRPr="00D02A1A">
        <w:rPr>
          <w:rFonts w:ascii="Times New Roman" w:hAnsi="Times New Roman"/>
          <w:b/>
          <w:sz w:val="28"/>
          <w:szCs w:val="28"/>
        </w:rPr>
        <w:t xml:space="preserve">Задачи: </w:t>
      </w:r>
      <w:r w:rsidRPr="00D02A1A">
        <w:rPr>
          <w:rFonts w:ascii="Times New Roman" w:hAnsi="Times New Roman"/>
          <w:sz w:val="28"/>
          <w:szCs w:val="28"/>
        </w:rPr>
        <w:t>получение знаний</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о здоровом образе жизни и опасностях, угрожающих здоровьюлюдей;</w:t>
      </w:r>
    </w:p>
    <w:p w:rsidR="00D02A1A" w:rsidRPr="00D02A1A" w:rsidRDefault="00D02A1A" w:rsidP="0047779C">
      <w:pPr>
        <w:pStyle w:val="a7"/>
        <w:widowControl w:val="0"/>
        <w:numPr>
          <w:ilvl w:val="0"/>
          <w:numId w:val="202"/>
        </w:numPr>
        <w:tabs>
          <w:tab w:val="left" w:pos="573"/>
          <w:tab w:val="left" w:pos="574"/>
          <w:tab w:val="left" w:pos="1827"/>
          <w:tab w:val="left" w:pos="3386"/>
          <w:tab w:val="left" w:pos="4906"/>
          <w:tab w:val="left" w:pos="6810"/>
          <w:tab w:val="left" w:pos="8031"/>
          <w:tab w:val="left" w:pos="9621"/>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овладение</w:t>
      </w:r>
      <w:r w:rsidRPr="00D02A1A">
        <w:rPr>
          <w:rFonts w:ascii="Times New Roman" w:hAnsi="Times New Roman"/>
          <w:sz w:val="28"/>
          <w:szCs w:val="28"/>
        </w:rPr>
        <w:tab/>
        <w:t>комплексамиупражнений,разнообразными</w:t>
      </w:r>
      <w:r w:rsidR="002E0C65">
        <w:rPr>
          <w:rFonts w:ascii="Times New Roman" w:hAnsi="Times New Roman"/>
          <w:sz w:val="28"/>
          <w:szCs w:val="28"/>
        </w:rPr>
        <w:t xml:space="preserve"> навыками </w:t>
      </w:r>
      <w:r w:rsidRPr="00D02A1A">
        <w:rPr>
          <w:rFonts w:ascii="Times New Roman" w:hAnsi="Times New Roman"/>
          <w:sz w:val="28"/>
          <w:szCs w:val="28"/>
        </w:rPr>
        <w:t>двигательной</w:t>
      </w:r>
      <w:r w:rsidRPr="00D02A1A">
        <w:rPr>
          <w:rFonts w:ascii="Times New Roman" w:hAnsi="Times New Roman"/>
          <w:spacing w:val="-3"/>
          <w:sz w:val="28"/>
          <w:szCs w:val="28"/>
        </w:rPr>
        <w:t xml:space="preserve">активности, </w:t>
      </w:r>
      <w:r w:rsidRPr="00D02A1A">
        <w:rPr>
          <w:rFonts w:ascii="Times New Roman" w:hAnsi="Times New Roman"/>
          <w:sz w:val="28"/>
          <w:szCs w:val="28"/>
        </w:rPr>
        <w:t>спортивных игр, а также понимание их смысла, значения для укрепленияздоровья;</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понимание устройства человеческого организма, способы сбереженияздоровья;</w:t>
      </w:r>
    </w:p>
    <w:p w:rsidR="00D02A1A" w:rsidRPr="00D02A1A" w:rsidRDefault="00D02A1A" w:rsidP="0047779C">
      <w:pPr>
        <w:pStyle w:val="a7"/>
        <w:widowControl w:val="0"/>
        <w:numPr>
          <w:ilvl w:val="0"/>
          <w:numId w:val="202"/>
        </w:numPr>
        <w:tabs>
          <w:tab w:val="left" w:pos="470"/>
        </w:tabs>
        <w:autoSpaceDE w:val="0"/>
        <w:autoSpaceDN w:val="0"/>
        <w:spacing w:before="1"/>
        <w:ind w:left="0" w:right="13" w:firstLine="0"/>
        <w:contextualSpacing w:val="0"/>
        <w:jc w:val="both"/>
        <w:rPr>
          <w:rFonts w:ascii="Times New Roman" w:hAnsi="Times New Roman"/>
          <w:sz w:val="28"/>
          <w:szCs w:val="28"/>
        </w:rPr>
      </w:pPr>
      <w:r w:rsidRPr="00D02A1A">
        <w:rPr>
          <w:rFonts w:ascii="Times New Roman" w:hAnsi="Times New Roman"/>
          <w:sz w:val="28"/>
          <w:szCs w:val="28"/>
        </w:rPr>
        <w:t>влияние слова на физическое и психологическое состояние человека («слово может убить, слово можетспасти»);</w:t>
      </w:r>
    </w:p>
    <w:p w:rsidR="00D02A1A" w:rsidRPr="00D02A1A" w:rsidRDefault="00D02A1A" w:rsidP="0047779C">
      <w:pPr>
        <w:pStyle w:val="a7"/>
        <w:widowControl w:val="0"/>
        <w:numPr>
          <w:ilvl w:val="0"/>
          <w:numId w:val="202"/>
        </w:numPr>
        <w:tabs>
          <w:tab w:val="left" w:pos="432"/>
        </w:tabs>
        <w:autoSpaceDE w:val="0"/>
        <w:autoSpaceDN w:val="0"/>
        <w:spacing w:line="274" w:lineRule="exact"/>
        <w:ind w:left="0" w:right="13" w:firstLine="0"/>
        <w:contextualSpacing w:val="0"/>
        <w:jc w:val="both"/>
        <w:rPr>
          <w:rFonts w:ascii="Times New Roman" w:hAnsi="Times New Roman"/>
          <w:sz w:val="28"/>
          <w:szCs w:val="28"/>
        </w:rPr>
      </w:pPr>
      <w:r w:rsidRPr="00D02A1A">
        <w:rPr>
          <w:rFonts w:ascii="Times New Roman" w:hAnsi="Times New Roman"/>
          <w:sz w:val="28"/>
          <w:szCs w:val="28"/>
        </w:rPr>
        <w:t>получение опыта укрепления и сбережения здоровья в процессе учебнойработы;</w:t>
      </w:r>
    </w:p>
    <w:p w:rsidR="00D02A1A" w:rsidRPr="00D02A1A"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осмысленное чередование умственной и физической активности в процессеучебы;</w:t>
      </w:r>
    </w:p>
    <w:p w:rsidR="00D02A1A" w:rsidRPr="00D02A1A" w:rsidRDefault="00D02A1A" w:rsidP="0047779C">
      <w:pPr>
        <w:pStyle w:val="a7"/>
        <w:widowControl w:val="0"/>
        <w:numPr>
          <w:ilvl w:val="0"/>
          <w:numId w:val="202"/>
        </w:numPr>
        <w:tabs>
          <w:tab w:val="left" w:pos="535"/>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регулярность безопасных физических упражнений, игр на уроках физической культуры, на перемене;</w:t>
      </w:r>
    </w:p>
    <w:p w:rsidR="00D02A1A" w:rsidRPr="00D02A1A" w:rsidRDefault="00D02A1A" w:rsidP="0047779C">
      <w:pPr>
        <w:pStyle w:val="a7"/>
        <w:widowControl w:val="0"/>
        <w:numPr>
          <w:ilvl w:val="0"/>
          <w:numId w:val="202"/>
        </w:numPr>
        <w:tabs>
          <w:tab w:val="left" w:pos="475"/>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опыт ограждения своего здоровья и здоровья близких людей от вредных факторов окружающей среды;</w:t>
      </w:r>
    </w:p>
    <w:p w:rsidR="00D02A1A" w:rsidRPr="00D02A1A" w:rsidRDefault="00D02A1A" w:rsidP="0047779C">
      <w:pPr>
        <w:pStyle w:val="a7"/>
        <w:widowControl w:val="0"/>
        <w:numPr>
          <w:ilvl w:val="0"/>
          <w:numId w:val="202"/>
        </w:numPr>
        <w:tabs>
          <w:tab w:val="left" w:pos="448"/>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соблюдение правил личной гигиены, чистоты тела и одежды, корректная помощь в этом младшим, нуждающимся впомощи;</w:t>
      </w:r>
    </w:p>
    <w:p w:rsidR="002E0C65" w:rsidRDefault="00D02A1A" w:rsidP="0047779C">
      <w:pPr>
        <w:pStyle w:val="a7"/>
        <w:widowControl w:val="0"/>
        <w:numPr>
          <w:ilvl w:val="0"/>
          <w:numId w:val="202"/>
        </w:numPr>
        <w:tabs>
          <w:tab w:val="left" w:pos="432"/>
        </w:tabs>
        <w:autoSpaceDE w:val="0"/>
        <w:autoSpaceDN w:val="0"/>
        <w:ind w:left="0" w:right="233" w:firstLine="0"/>
        <w:contextualSpacing w:val="0"/>
        <w:jc w:val="both"/>
        <w:rPr>
          <w:rFonts w:ascii="Times New Roman" w:hAnsi="Times New Roman"/>
          <w:sz w:val="28"/>
          <w:szCs w:val="28"/>
        </w:rPr>
      </w:pPr>
      <w:r w:rsidRPr="002E0C65">
        <w:rPr>
          <w:rFonts w:ascii="Times New Roman" w:hAnsi="Times New Roman"/>
          <w:sz w:val="28"/>
          <w:szCs w:val="28"/>
        </w:rPr>
        <w:t>составление и следование здоровьесберегающему режиму дня – учебы, труда иотдыха;</w:t>
      </w:r>
    </w:p>
    <w:p w:rsidR="00D02A1A" w:rsidRPr="002E0C65" w:rsidRDefault="00D02A1A" w:rsidP="0047779C">
      <w:pPr>
        <w:pStyle w:val="a7"/>
        <w:widowControl w:val="0"/>
        <w:numPr>
          <w:ilvl w:val="0"/>
          <w:numId w:val="202"/>
        </w:numPr>
        <w:tabs>
          <w:tab w:val="left" w:pos="432"/>
        </w:tabs>
        <w:autoSpaceDE w:val="0"/>
        <w:autoSpaceDN w:val="0"/>
        <w:ind w:left="0" w:right="13" w:firstLine="0"/>
        <w:contextualSpacing w:val="0"/>
        <w:jc w:val="both"/>
        <w:rPr>
          <w:rFonts w:ascii="Times New Roman" w:hAnsi="Times New Roman"/>
          <w:sz w:val="28"/>
          <w:szCs w:val="28"/>
        </w:rPr>
      </w:pPr>
      <w:r w:rsidRPr="002E0C65">
        <w:rPr>
          <w:rFonts w:ascii="Times New Roman" w:hAnsi="Times New Roman"/>
          <w:sz w:val="28"/>
          <w:szCs w:val="28"/>
        </w:rPr>
        <w:t>отказ от вредящих здоровью продуктов питания, стремление следовать экологически безопасным правилам в питании, ознакомление с ними своихблизких;</w:t>
      </w:r>
    </w:p>
    <w:p w:rsidR="00D02A1A" w:rsidRPr="00D02A1A" w:rsidRDefault="00D02A1A" w:rsidP="002E0C65">
      <w:pPr>
        <w:pStyle w:val="aff6"/>
        <w:spacing w:after="0" w:line="240" w:lineRule="auto"/>
        <w:ind w:right="13" w:firstLine="708"/>
        <w:jc w:val="both"/>
        <w:rPr>
          <w:rFonts w:ascii="Times New Roman" w:hAnsi="Times New Roman"/>
          <w:sz w:val="28"/>
          <w:szCs w:val="28"/>
        </w:rPr>
      </w:pPr>
      <w:r w:rsidRPr="00D02A1A">
        <w:rPr>
          <w:rFonts w:ascii="Times New Roman" w:hAnsi="Times New Roman"/>
          <w:b/>
          <w:sz w:val="28"/>
          <w:szCs w:val="28"/>
        </w:rPr>
        <w:t xml:space="preserve">Ценности: </w:t>
      </w:r>
      <w:r w:rsidRPr="00D02A1A">
        <w:rPr>
          <w:rFonts w:ascii="Times New Roman" w:hAnsi="Times New Roman"/>
          <w:sz w:val="28"/>
          <w:szCs w:val="28"/>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803F53" w:rsidRDefault="00803F53"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1F65A9" w:rsidRDefault="001F65A9" w:rsidP="00D02A1A">
      <w:pPr>
        <w:pStyle w:val="11c"/>
        <w:spacing w:before="6" w:after="3" w:line="240" w:lineRule="auto"/>
        <w:ind w:left="3835"/>
        <w:jc w:val="left"/>
        <w:rPr>
          <w:sz w:val="28"/>
          <w:szCs w:val="28"/>
        </w:rPr>
      </w:pPr>
    </w:p>
    <w:p w:rsidR="00D02A1A" w:rsidRPr="00D02A1A" w:rsidRDefault="00D02A1A" w:rsidP="00D02A1A">
      <w:pPr>
        <w:pStyle w:val="11c"/>
        <w:spacing w:before="6" w:after="3" w:line="240" w:lineRule="auto"/>
        <w:ind w:left="3835"/>
        <w:jc w:val="left"/>
        <w:rPr>
          <w:sz w:val="28"/>
          <w:szCs w:val="28"/>
        </w:rPr>
      </w:pPr>
      <w:r w:rsidRPr="00D02A1A">
        <w:rPr>
          <w:sz w:val="28"/>
          <w:szCs w:val="28"/>
        </w:rPr>
        <w:t>Основные направления работы</w:t>
      </w:r>
    </w:p>
    <w:tbl>
      <w:tblPr>
        <w:tblStyle w:val="TableNormal"/>
        <w:tblW w:w="0" w:type="auto"/>
        <w:tblInd w:w="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3"/>
        <w:gridCol w:w="4962"/>
      </w:tblGrid>
      <w:tr w:rsidR="00D02A1A" w:rsidRPr="00D02A1A" w:rsidTr="00D02A1A">
        <w:trPr>
          <w:trHeight w:val="275"/>
        </w:trPr>
        <w:tc>
          <w:tcPr>
            <w:tcW w:w="4343" w:type="dxa"/>
          </w:tcPr>
          <w:p w:rsidR="00D02A1A" w:rsidRPr="00D02A1A" w:rsidRDefault="00D02A1A" w:rsidP="00D02A1A">
            <w:pPr>
              <w:pStyle w:val="TableParagraph"/>
              <w:spacing w:line="256" w:lineRule="exact"/>
              <w:ind w:left="772"/>
              <w:rPr>
                <w:sz w:val="28"/>
                <w:szCs w:val="28"/>
              </w:rPr>
            </w:pPr>
            <w:r w:rsidRPr="00D02A1A">
              <w:rPr>
                <w:sz w:val="28"/>
                <w:szCs w:val="28"/>
              </w:rPr>
              <w:t>Воспитательные задачи</w:t>
            </w:r>
          </w:p>
        </w:tc>
        <w:tc>
          <w:tcPr>
            <w:tcW w:w="4962" w:type="dxa"/>
          </w:tcPr>
          <w:p w:rsidR="00D02A1A" w:rsidRPr="00D02A1A" w:rsidRDefault="00D02A1A" w:rsidP="00D02A1A">
            <w:pPr>
              <w:pStyle w:val="TableParagraph"/>
              <w:spacing w:line="256" w:lineRule="exact"/>
              <w:ind w:left="1506"/>
              <w:rPr>
                <w:sz w:val="28"/>
                <w:szCs w:val="28"/>
              </w:rPr>
            </w:pPr>
            <w:r w:rsidRPr="00D02A1A">
              <w:rPr>
                <w:sz w:val="28"/>
                <w:szCs w:val="28"/>
              </w:rPr>
              <w:t>Ключевые дела</w:t>
            </w:r>
          </w:p>
        </w:tc>
      </w:tr>
      <w:tr w:rsidR="002E0C65" w:rsidRPr="00D02A1A" w:rsidTr="002E0C65">
        <w:trPr>
          <w:trHeight w:val="12314"/>
        </w:trPr>
        <w:tc>
          <w:tcPr>
            <w:tcW w:w="4343" w:type="dxa"/>
          </w:tcPr>
          <w:p w:rsidR="002E0C65" w:rsidRPr="002E0C65" w:rsidRDefault="002E0C65" w:rsidP="002E0C65">
            <w:pPr>
              <w:pStyle w:val="TableParagraph"/>
              <w:ind w:left="107"/>
              <w:rPr>
                <w:sz w:val="28"/>
                <w:szCs w:val="28"/>
                <w:lang w:val="ru-RU"/>
              </w:rPr>
            </w:pPr>
            <w:r w:rsidRPr="002E0C65">
              <w:rPr>
                <w:sz w:val="28"/>
                <w:szCs w:val="28"/>
                <w:lang w:val="ru-RU"/>
              </w:rPr>
              <w:t>- создание условий для сохранения</w:t>
            </w:r>
          </w:p>
          <w:p w:rsidR="002E0C65" w:rsidRPr="002E0C65" w:rsidRDefault="002E0C65" w:rsidP="002E0C65">
            <w:pPr>
              <w:pStyle w:val="TableParagraph"/>
              <w:ind w:left="107"/>
              <w:rPr>
                <w:sz w:val="28"/>
                <w:szCs w:val="28"/>
                <w:lang w:val="ru-RU"/>
              </w:rPr>
            </w:pPr>
            <w:r w:rsidRPr="002E0C65">
              <w:rPr>
                <w:sz w:val="28"/>
                <w:szCs w:val="28"/>
                <w:lang w:val="ru-RU"/>
              </w:rPr>
              <w:t>физического, психического,духовногои нравственного здоровья учащихся;</w:t>
            </w:r>
          </w:p>
          <w:p w:rsidR="002E0C65" w:rsidRPr="002E0C65" w:rsidRDefault="002E0C65" w:rsidP="002E0C65">
            <w:pPr>
              <w:pStyle w:val="TableParagraph"/>
              <w:tabs>
                <w:tab w:val="left" w:pos="2001"/>
                <w:tab w:val="left" w:pos="3254"/>
              </w:tabs>
              <w:ind w:left="107"/>
              <w:rPr>
                <w:sz w:val="28"/>
                <w:szCs w:val="28"/>
                <w:lang w:val="ru-RU"/>
              </w:rPr>
            </w:pPr>
            <w:r w:rsidRPr="002E0C65">
              <w:rPr>
                <w:sz w:val="28"/>
                <w:szCs w:val="28"/>
                <w:lang w:val="ru-RU"/>
              </w:rPr>
              <w:t>-профилактика</w:t>
            </w:r>
            <w:r w:rsidRPr="002E0C65">
              <w:rPr>
                <w:sz w:val="28"/>
                <w:szCs w:val="28"/>
                <w:lang w:val="ru-RU"/>
              </w:rPr>
              <w:tab/>
              <w:t>детскогодорожно-</w:t>
            </w:r>
          </w:p>
          <w:p w:rsidR="002E0C65" w:rsidRPr="002E0C65" w:rsidRDefault="002E0C65" w:rsidP="002E0C65">
            <w:pPr>
              <w:pStyle w:val="TableParagraph"/>
              <w:ind w:left="107"/>
              <w:rPr>
                <w:sz w:val="28"/>
                <w:szCs w:val="28"/>
                <w:lang w:val="ru-RU"/>
              </w:rPr>
            </w:pPr>
            <w:r w:rsidRPr="002E0C65">
              <w:rPr>
                <w:sz w:val="28"/>
                <w:szCs w:val="28"/>
                <w:lang w:val="ru-RU"/>
              </w:rPr>
              <w:t>транспортного травматизма;</w:t>
            </w:r>
          </w:p>
          <w:p w:rsidR="002E0C65" w:rsidRPr="002E0C65" w:rsidRDefault="002E0C65" w:rsidP="002E0C65">
            <w:pPr>
              <w:pStyle w:val="TableParagraph"/>
              <w:ind w:left="107"/>
              <w:rPr>
                <w:sz w:val="28"/>
                <w:szCs w:val="28"/>
                <w:lang w:val="ru-RU"/>
              </w:rPr>
            </w:pPr>
            <w:r w:rsidRPr="002E0C65">
              <w:rPr>
                <w:sz w:val="28"/>
                <w:szCs w:val="28"/>
                <w:lang w:val="ru-RU"/>
              </w:rPr>
              <w:t>- воспитание негативного отношения квредным привычкам;</w:t>
            </w:r>
          </w:p>
          <w:p w:rsidR="002E0C65" w:rsidRPr="002E0C65" w:rsidRDefault="002E0C65" w:rsidP="002E0C65">
            <w:pPr>
              <w:pStyle w:val="TableParagraph"/>
              <w:ind w:left="107"/>
              <w:rPr>
                <w:sz w:val="28"/>
                <w:szCs w:val="28"/>
                <w:lang w:val="ru-RU"/>
              </w:rPr>
            </w:pPr>
            <w:r w:rsidRPr="002E0C65">
              <w:rPr>
                <w:sz w:val="28"/>
                <w:szCs w:val="28"/>
                <w:lang w:val="ru-RU"/>
              </w:rPr>
              <w:t>- пропаганда физической культуры издорового образа жизни;</w:t>
            </w:r>
          </w:p>
          <w:p w:rsidR="002E0C65" w:rsidRPr="002E0C65" w:rsidRDefault="002E0C65" w:rsidP="002E0C65">
            <w:pPr>
              <w:pStyle w:val="TableParagraph"/>
              <w:tabs>
                <w:tab w:val="left" w:pos="2817"/>
              </w:tabs>
              <w:ind w:left="107"/>
              <w:rPr>
                <w:sz w:val="28"/>
                <w:szCs w:val="28"/>
                <w:lang w:val="ru-RU"/>
              </w:rPr>
            </w:pPr>
            <w:r w:rsidRPr="002E0C65">
              <w:rPr>
                <w:sz w:val="28"/>
                <w:szCs w:val="28"/>
                <w:lang w:val="ru-RU"/>
              </w:rPr>
              <w:t>-профилактикаупотребления</w:t>
            </w:r>
          </w:p>
          <w:p w:rsidR="002E0C65" w:rsidRPr="002E0C65" w:rsidRDefault="002E0C65" w:rsidP="002E0C65">
            <w:pPr>
              <w:pStyle w:val="TableParagraph"/>
              <w:ind w:left="107"/>
              <w:rPr>
                <w:sz w:val="28"/>
                <w:szCs w:val="28"/>
                <w:lang w:val="ru-RU"/>
              </w:rPr>
            </w:pPr>
            <w:r w:rsidRPr="002E0C65">
              <w:rPr>
                <w:sz w:val="28"/>
                <w:szCs w:val="28"/>
                <w:lang w:val="ru-RU"/>
              </w:rPr>
              <w:t>психоактивных веществ обучающимися</w:t>
            </w:r>
          </w:p>
        </w:tc>
        <w:tc>
          <w:tcPr>
            <w:tcW w:w="4962" w:type="dxa"/>
            <w:tcBorders>
              <w:bottom w:val="single" w:sz="4" w:space="0" w:color="000000"/>
            </w:tcBorders>
          </w:tcPr>
          <w:p w:rsidR="002E0C65" w:rsidRPr="00870450" w:rsidRDefault="002E0C65" w:rsidP="002E0C65">
            <w:pPr>
              <w:pStyle w:val="TableParagraph"/>
              <w:ind w:left="104"/>
              <w:rPr>
                <w:sz w:val="28"/>
                <w:szCs w:val="28"/>
                <w:lang w:val="ru-RU"/>
              </w:rPr>
            </w:pPr>
            <w:r w:rsidRPr="00870450">
              <w:rPr>
                <w:sz w:val="28"/>
                <w:szCs w:val="28"/>
                <w:lang w:val="ru-RU"/>
              </w:rPr>
              <w:t>- День Здоровья;</w:t>
            </w:r>
          </w:p>
          <w:p w:rsidR="002E0C65" w:rsidRPr="002E0C65" w:rsidRDefault="002E0C65" w:rsidP="00963751">
            <w:pPr>
              <w:pStyle w:val="TableParagraph"/>
              <w:tabs>
                <w:tab w:val="left" w:pos="508"/>
                <w:tab w:val="left" w:pos="1642"/>
                <w:tab w:val="left" w:pos="3896"/>
                <w:tab w:val="left" w:pos="4596"/>
              </w:tabs>
              <w:ind w:left="104"/>
              <w:rPr>
                <w:sz w:val="28"/>
                <w:szCs w:val="28"/>
                <w:lang w:val="ru-RU"/>
              </w:rPr>
            </w:pPr>
            <w:r w:rsidRPr="002E0C65">
              <w:rPr>
                <w:sz w:val="28"/>
                <w:szCs w:val="28"/>
                <w:lang w:val="ru-RU"/>
              </w:rPr>
              <w:t>-</w:t>
            </w:r>
            <w:r w:rsidRPr="002E0C65">
              <w:rPr>
                <w:sz w:val="28"/>
                <w:szCs w:val="28"/>
                <w:lang w:val="ru-RU"/>
              </w:rPr>
              <w:tab/>
              <w:t>система</w:t>
            </w:r>
            <w:r w:rsidRPr="002E0C65">
              <w:rPr>
                <w:sz w:val="28"/>
                <w:szCs w:val="28"/>
                <w:lang w:val="ru-RU"/>
              </w:rPr>
              <w:tab/>
              <w:t>профилактических</w:t>
            </w:r>
            <w:r w:rsidRPr="002E0C65">
              <w:rPr>
                <w:sz w:val="28"/>
                <w:szCs w:val="28"/>
                <w:lang w:val="ru-RU"/>
              </w:rPr>
              <w:tab/>
              <w:t>мер</w:t>
            </w:r>
            <w:r w:rsidRPr="002E0C65">
              <w:rPr>
                <w:sz w:val="28"/>
                <w:szCs w:val="28"/>
                <w:lang w:val="ru-RU"/>
              </w:rPr>
              <w:tab/>
              <w:t>пособлюдению ПДД и ОБЖ;</w:t>
            </w:r>
          </w:p>
          <w:p w:rsidR="002E0C65" w:rsidRPr="002E0C65" w:rsidRDefault="002E0C65" w:rsidP="002E0C65">
            <w:pPr>
              <w:pStyle w:val="TableParagraph"/>
              <w:ind w:left="104"/>
              <w:rPr>
                <w:sz w:val="28"/>
                <w:szCs w:val="28"/>
                <w:lang w:val="ru-RU"/>
              </w:rPr>
            </w:pPr>
            <w:r w:rsidRPr="002E0C65">
              <w:rPr>
                <w:sz w:val="28"/>
                <w:szCs w:val="28"/>
                <w:lang w:val="ru-RU"/>
              </w:rPr>
              <w:t>- умение оказывать первую доврачебнуюпомощь пострадавшим;</w:t>
            </w:r>
          </w:p>
          <w:p w:rsidR="002E0C65" w:rsidRPr="002E0C65" w:rsidRDefault="002E0C65" w:rsidP="002E0C65">
            <w:pPr>
              <w:pStyle w:val="TableParagraph"/>
              <w:ind w:left="104"/>
              <w:rPr>
                <w:sz w:val="28"/>
                <w:szCs w:val="28"/>
                <w:lang w:val="ru-RU"/>
              </w:rPr>
            </w:pPr>
            <w:r w:rsidRPr="00D02A1A">
              <w:rPr>
                <w:sz w:val="28"/>
                <w:szCs w:val="28"/>
                <w:lang w:val="ru-RU"/>
              </w:rPr>
              <w:t>- Акция «Внимание – дети!» по профилактике</w:t>
            </w:r>
            <w:r w:rsidRPr="002E0C65">
              <w:rPr>
                <w:sz w:val="28"/>
                <w:szCs w:val="28"/>
                <w:lang w:val="ru-RU"/>
              </w:rPr>
              <w:t>дорожно-транспортного травматизма;</w:t>
            </w:r>
          </w:p>
          <w:p w:rsidR="002E0C65" w:rsidRPr="002E0C65" w:rsidRDefault="002E0C65" w:rsidP="002E0C65">
            <w:pPr>
              <w:pStyle w:val="TableParagraph"/>
              <w:ind w:left="104"/>
              <w:rPr>
                <w:sz w:val="28"/>
                <w:szCs w:val="28"/>
                <w:lang w:val="ru-RU"/>
              </w:rPr>
            </w:pPr>
            <w:r w:rsidRPr="002E0C65">
              <w:rPr>
                <w:sz w:val="28"/>
                <w:szCs w:val="28"/>
                <w:lang w:val="ru-RU"/>
              </w:rPr>
              <w:t>- мероприятия, посвященные Всемирномудню борьбы со СПИДом;</w:t>
            </w:r>
          </w:p>
          <w:p w:rsidR="002E0C65" w:rsidRPr="002E0C65" w:rsidRDefault="002E0C65" w:rsidP="002E0C65">
            <w:pPr>
              <w:pStyle w:val="TableParagraph"/>
              <w:tabs>
                <w:tab w:val="left" w:pos="584"/>
                <w:tab w:val="left" w:pos="2148"/>
                <w:tab w:val="left" w:pos="3546"/>
                <w:tab w:val="left" w:pos="4057"/>
              </w:tabs>
              <w:ind w:left="104"/>
              <w:rPr>
                <w:sz w:val="28"/>
                <w:szCs w:val="28"/>
                <w:lang w:val="ru-RU"/>
              </w:rPr>
            </w:pPr>
            <w:r w:rsidRPr="002E0C65">
              <w:rPr>
                <w:sz w:val="28"/>
                <w:szCs w:val="28"/>
                <w:lang w:val="ru-RU"/>
              </w:rPr>
              <w:t>-</w:t>
            </w:r>
            <w:r w:rsidRPr="002E0C65">
              <w:rPr>
                <w:sz w:val="28"/>
                <w:szCs w:val="28"/>
                <w:lang w:val="ru-RU"/>
              </w:rPr>
              <w:tab/>
              <w:t>вовлечение</w:t>
            </w:r>
            <w:r w:rsidRPr="002E0C65">
              <w:rPr>
                <w:sz w:val="28"/>
                <w:szCs w:val="28"/>
                <w:lang w:val="ru-RU"/>
              </w:rPr>
              <w:tab/>
              <w:t>учащихся</w:t>
            </w:r>
            <w:r w:rsidRPr="002E0C65">
              <w:rPr>
                <w:sz w:val="28"/>
                <w:szCs w:val="28"/>
                <w:lang w:val="ru-RU"/>
              </w:rPr>
              <w:tab/>
              <w:t>вдетские</w:t>
            </w:r>
          </w:p>
          <w:p w:rsidR="002E0C65" w:rsidRPr="00D02A1A" w:rsidRDefault="002E0C65" w:rsidP="002E0C65">
            <w:pPr>
              <w:pStyle w:val="TableParagraph"/>
              <w:ind w:left="104"/>
              <w:rPr>
                <w:sz w:val="28"/>
                <w:szCs w:val="28"/>
                <w:lang w:val="ru-RU"/>
              </w:rPr>
            </w:pPr>
            <w:r w:rsidRPr="00D02A1A">
              <w:rPr>
                <w:sz w:val="28"/>
                <w:szCs w:val="28"/>
                <w:lang w:val="ru-RU"/>
              </w:rPr>
              <w:t>объединения, секции, клубы по интересам;</w:t>
            </w:r>
          </w:p>
          <w:p w:rsidR="002E0C65" w:rsidRPr="002E0C65" w:rsidRDefault="002E0C65" w:rsidP="002E0C65">
            <w:pPr>
              <w:pStyle w:val="TableParagraph"/>
              <w:ind w:left="104"/>
              <w:rPr>
                <w:sz w:val="28"/>
                <w:szCs w:val="28"/>
                <w:lang w:val="ru-RU"/>
              </w:rPr>
            </w:pPr>
            <w:r w:rsidRPr="00D02A1A">
              <w:rPr>
                <w:sz w:val="28"/>
                <w:szCs w:val="28"/>
                <w:lang w:val="ru-RU"/>
              </w:rPr>
              <w:t>- беседы о возможном негативномвлияниикомпьютерных игр, телевидения, рекламы на</w:t>
            </w:r>
            <w:r w:rsidRPr="002E0C65">
              <w:rPr>
                <w:sz w:val="28"/>
                <w:szCs w:val="28"/>
                <w:lang w:val="ru-RU"/>
              </w:rPr>
              <w:t>здоровье человека;</w:t>
            </w:r>
          </w:p>
          <w:p w:rsidR="002E0C65" w:rsidRPr="002E0C65" w:rsidRDefault="002E0C65" w:rsidP="001F65A9">
            <w:pPr>
              <w:pStyle w:val="TableParagraph"/>
              <w:tabs>
                <w:tab w:val="left" w:pos="1975"/>
                <w:tab w:val="left" w:pos="3203"/>
              </w:tabs>
              <w:ind w:left="104"/>
              <w:rPr>
                <w:sz w:val="28"/>
                <w:szCs w:val="28"/>
                <w:lang w:val="ru-RU"/>
              </w:rPr>
            </w:pPr>
            <w:r w:rsidRPr="002E0C65">
              <w:rPr>
                <w:sz w:val="28"/>
                <w:szCs w:val="28"/>
                <w:lang w:val="ru-RU"/>
              </w:rPr>
              <w:t>-приобретениенавыковпротивостояниянегативномувлияниюсверстникови</w:t>
            </w:r>
            <w:r w:rsidRPr="00D02A1A">
              <w:rPr>
                <w:sz w:val="28"/>
                <w:szCs w:val="28"/>
                <w:lang w:val="ru-RU"/>
              </w:rPr>
              <w:t>взрослыхнаформирование</w:t>
            </w:r>
            <w:r w:rsidRPr="00D02A1A">
              <w:rPr>
                <w:sz w:val="28"/>
                <w:szCs w:val="28"/>
                <w:lang w:val="ru-RU"/>
              </w:rPr>
              <w:tab/>
              <w:t>вредныхдляздоровья привычек, зависимости от ПАВ(научитьсяговорить</w:t>
            </w:r>
            <w:r w:rsidRPr="00D02A1A">
              <w:rPr>
                <w:spacing w:val="-2"/>
                <w:sz w:val="28"/>
                <w:szCs w:val="28"/>
                <w:lang w:val="ru-RU"/>
              </w:rPr>
              <w:t>«нет»)</w:t>
            </w:r>
            <w:r w:rsidRPr="00D02A1A">
              <w:rPr>
                <w:spacing w:val="-2"/>
                <w:sz w:val="28"/>
                <w:szCs w:val="28"/>
                <w:lang w:val="ru-RU"/>
              </w:rPr>
              <w:tab/>
            </w:r>
            <w:r w:rsidRPr="00D02A1A">
              <w:rPr>
                <w:sz w:val="28"/>
                <w:szCs w:val="28"/>
                <w:lang w:val="ru-RU"/>
              </w:rPr>
              <w:t>(входе</w:t>
            </w:r>
            <w:r w:rsidRPr="002E0C65">
              <w:rPr>
                <w:sz w:val="28"/>
                <w:szCs w:val="28"/>
                <w:lang w:val="ru-RU"/>
              </w:rPr>
              <w:t>дискуссий,тренингов,</w:t>
            </w:r>
            <w:r w:rsidRPr="002E0C65">
              <w:rPr>
                <w:sz w:val="28"/>
                <w:szCs w:val="28"/>
                <w:lang w:val="ru-RU"/>
              </w:rPr>
              <w:tab/>
              <w:t>ролевыхигр,обсуждения видеосюжетов и др.);</w:t>
            </w:r>
          </w:p>
          <w:p w:rsidR="002E0C65" w:rsidRPr="002E0C65" w:rsidRDefault="002E0C65" w:rsidP="002E0C65">
            <w:pPr>
              <w:pStyle w:val="TableParagraph"/>
              <w:ind w:left="104"/>
              <w:rPr>
                <w:sz w:val="28"/>
                <w:szCs w:val="28"/>
                <w:lang w:val="ru-RU"/>
              </w:rPr>
            </w:pPr>
            <w:r w:rsidRPr="00D02A1A">
              <w:rPr>
                <w:sz w:val="28"/>
                <w:szCs w:val="28"/>
                <w:lang w:val="ru-RU"/>
              </w:rPr>
              <w:t>- участие во Всероссийской Акции «Спорт</w:t>
            </w:r>
            <w:r w:rsidRPr="002E0C65">
              <w:rPr>
                <w:sz w:val="28"/>
                <w:szCs w:val="28"/>
                <w:lang w:val="ru-RU"/>
              </w:rPr>
              <w:t>вместо наркотиков»; «Спорт – альтернативапагубным привычкам»;</w:t>
            </w:r>
          </w:p>
          <w:p w:rsidR="002E0C65" w:rsidRPr="002E0C65" w:rsidRDefault="002E0C65" w:rsidP="002E0C65">
            <w:pPr>
              <w:pStyle w:val="TableParagraph"/>
              <w:ind w:left="104"/>
              <w:rPr>
                <w:sz w:val="28"/>
                <w:szCs w:val="28"/>
                <w:lang w:val="ru-RU"/>
              </w:rPr>
            </w:pPr>
            <w:r w:rsidRPr="002E0C65">
              <w:rPr>
                <w:sz w:val="28"/>
                <w:szCs w:val="28"/>
                <w:lang w:val="ru-RU"/>
              </w:rPr>
              <w:t>- «Безопасный Интернет»;</w:t>
            </w:r>
          </w:p>
          <w:p w:rsidR="002E0C65" w:rsidRPr="002E0C65" w:rsidRDefault="002E0C65" w:rsidP="002E0C65">
            <w:pPr>
              <w:pStyle w:val="TableParagraph"/>
              <w:ind w:left="104"/>
              <w:rPr>
                <w:sz w:val="28"/>
                <w:szCs w:val="28"/>
                <w:lang w:val="ru-RU"/>
              </w:rPr>
            </w:pPr>
            <w:r w:rsidRPr="00D02A1A">
              <w:rPr>
                <w:sz w:val="28"/>
                <w:szCs w:val="28"/>
                <w:lang w:val="ru-RU"/>
              </w:rPr>
              <w:t>- месячник оборонно-массовой и спортивно-</w:t>
            </w:r>
            <w:r w:rsidRPr="002E0C65">
              <w:rPr>
                <w:sz w:val="28"/>
                <w:szCs w:val="28"/>
                <w:lang w:val="ru-RU"/>
              </w:rPr>
              <w:t>оздоровительной работы;</w:t>
            </w:r>
          </w:p>
          <w:p w:rsidR="002E0C65" w:rsidRPr="002E0C65" w:rsidRDefault="002E0C65" w:rsidP="002E0C65">
            <w:pPr>
              <w:pStyle w:val="TableParagraph"/>
              <w:tabs>
                <w:tab w:val="left" w:pos="416"/>
                <w:tab w:val="left" w:pos="1435"/>
                <w:tab w:val="left" w:pos="1778"/>
                <w:tab w:val="left" w:pos="3131"/>
              </w:tabs>
              <w:ind w:left="104"/>
              <w:rPr>
                <w:sz w:val="28"/>
                <w:szCs w:val="28"/>
                <w:lang w:val="ru-RU"/>
              </w:rPr>
            </w:pPr>
            <w:r w:rsidRPr="002E0C65">
              <w:rPr>
                <w:sz w:val="28"/>
                <w:szCs w:val="28"/>
                <w:lang w:val="ru-RU"/>
              </w:rPr>
              <w:t>-</w:t>
            </w:r>
            <w:r w:rsidRPr="002E0C65">
              <w:rPr>
                <w:sz w:val="28"/>
                <w:szCs w:val="28"/>
                <w:lang w:val="ru-RU"/>
              </w:rPr>
              <w:tab/>
              <w:t>участие</w:t>
            </w:r>
            <w:r w:rsidRPr="002E0C65">
              <w:rPr>
                <w:sz w:val="28"/>
                <w:szCs w:val="28"/>
                <w:lang w:val="ru-RU"/>
              </w:rPr>
              <w:tab/>
              <w:t>вшкольных,муниципальных,региональных, всероссийских</w:t>
            </w:r>
            <w:r w:rsidR="001F65A9">
              <w:rPr>
                <w:sz w:val="28"/>
                <w:szCs w:val="28"/>
                <w:lang w:val="ru-RU"/>
              </w:rPr>
              <w:t xml:space="preserve"> с</w:t>
            </w:r>
            <w:r w:rsidRPr="002E0C65">
              <w:rPr>
                <w:sz w:val="28"/>
                <w:szCs w:val="28"/>
                <w:lang w:val="ru-RU"/>
              </w:rPr>
              <w:t>портивныхсоревнованиях, Спартакиаде;</w:t>
            </w:r>
          </w:p>
          <w:p w:rsidR="002E0C65" w:rsidRPr="002E0C65" w:rsidRDefault="002E0C65" w:rsidP="002E0C65">
            <w:pPr>
              <w:pStyle w:val="TableParagraph"/>
              <w:tabs>
                <w:tab w:val="left" w:pos="611"/>
                <w:tab w:val="left" w:pos="1817"/>
                <w:tab w:val="left" w:pos="2493"/>
                <w:tab w:val="left" w:pos="4027"/>
              </w:tabs>
              <w:ind w:left="104"/>
              <w:rPr>
                <w:sz w:val="28"/>
                <w:szCs w:val="28"/>
                <w:lang w:val="ru-RU"/>
              </w:rPr>
            </w:pPr>
            <w:r w:rsidRPr="002E0C65">
              <w:rPr>
                <w:sz w:val="28"/>
                <w:szCs w:val="28"/>
                <w:lang w:val="ru-RU"/>
              </w:rPr>
              <w:t>-</w:t>
            </w:r>
            <w:r w:rsidRPr="002E0C65">
              <w:rPr>
                <w:sz w:val="28"/>
                <w:szCs w:val="28"/>
                <w:lang w:val="ru-RU"/>
              </w:rPr>
              <w:tab/>
              <w:t>турслет</w:t>
            </w:r>
            <w:r w:rsidRPr="002E0C65">
              <w:rPr>
                <w:sz w:val="28"/>
                <w:szCs w:val="28"/>
                <w:lang w:val="ru-RU"/>
              </w:rPr>
              <w:tab/>
              <w:t>по</w:t>
            </w:r>
            <w:r w:rsidRPr="002E0C65">
              <w:rPr>
                <w:sz w:val="28"/>
                <w:szCs w:val="28"/>
                <w:lang w:val="ru-RU"/>
              </w:rPr>
              <w:tab/>
              <w:t>программе«Школа</w:t>
            </w:r>
          </w:p>
          <w:p w:rsidR="002E0C65" w:rsidRPr="002E0C65" w:rsidRDefault="002E0C65" w:rsidP="002E0C65">
            <w:pPr>
              <w:pStyle w:val="TableParagraph"/>
              <w:ind w:left="104"/>
              <w:rPr>
                <w:sz w:val="28"/>
                <w:szCs w:val="28"/>
                <w:lang w:val="ru-RU"/>
              </w:rPr>
            </w:pPr>
            <w:r w:rsidRPr="002E0C65">
              <w:rPr>
                <w:sz w:val="28"/>
                <w:szCs w:val="28"/>
                <w:lang w:val="ru-RU"/>
              </w:rPr>
              <w:t>безопасности», посвященный Дню защитыдетей.</w:t>
            </w:r>
          </w:p>
        </w:tc>
      </w:tr>
    </w:tbl>
    <w:p w:rsidR="00D02A1A" w:rsidRDefault="00D02A1A" w:rsidP="00D02A1A">
      <w:pPr>
        <w:pStyle w:val="aff6"/>
        <w:spacing w:before="8"/>
        <w:rPr>
          <w:rFonts w:ascii="Times New Roman" w:hAnsi="Times New Roman"/>
          <w:b/>
          <w:sz w:val="28"/>
          <w:szCs w:val="28"/>
        </w:rPr>
      </w:pPr>
    </w:p>
    <w:p w:rsidR="00803F53" w:rsidRDefault="00803F53" w:rsidP="00D02A1A">
      <w:pPr>
        <w:pStyle w:val="aff6"/>
        <w:spacing w:before="8"/>
        <w:rPr>
          <w:rFonts w:ascii="Times New Roman" w:hAnsi="Times New Roman"/>
          <w:b/>
          <w:sz w:val="28"/>
          <w:szCs w:val="28"/>
        </w:rPr>
      </w:pPr>
    </w:p>
    <w:p w:rsidR="00803F53" w:rsidRDefault="00803F53" w:rsidP="00D02A1A">
      <w:pPr>
        <w:pStyle w:val="aff6"/>
        <w:spacing w:before="8"/>
        <w:rPr>
          <w:rFonts w:ascii="Times New Roman" w:hAnsi="Times New Roman"/>
          <w:b/>
          <w:sz w:val="28"/>
          <w:szCs w:val="28"/>
        </w:rPr>
      </w:pPr>
    </w:p>
    <w:p w:rsidR="00803F53" w:rsidRDefault="00803F53" w:rsidP="00D02A1A">
      <w:pPr>
        <w:pStyle w:val="aff6"/>
        <w:spacing w:before="8"/>
        <w:rPr>
          <w:rFonts w:ascii="Times New Roman" w:hAnsi="Times New Roman"/>
          <w:b/>
          <w:sz w:val="28"/>
          <w:szCs w:val="28"/>
        </w:rPr>
      </w:pPr>
    </w:p>
    <w:p w:rsidR="00803F53" w:rsidRPr="00D02A1A" w:rsidRDefault="00803F53" w:rsidP="00D02A1A">
      <w:pPr>
        <w:pStyle w:val="aff6"/>
        <w:spacing w:before="8"/>
        <w:rPr>
          <w:rFonts w:ascii="Times New Roman" w:hAnsi="Times New Roman"/>
          <w:b/>
          <w:sz w:val="28"/>
          <w:szCs w:val="28"/>
        </w:rPr>
      </w:pPr>
    </w:p>
    <w:p w:rsidR="00D02A1A" w:rsidRPr="00D02A1A" w:rsidRDefault="00D02A1A" w:rsidP="00927E09">
      <w:pPr>
        <w:spacing w:after="0" w:line="240" w:lineRule="auto"/>
        <w:ind w:firstLine="708"/>
        <w:jc w:val="both"/>
        <w:rPr>
          <w:rFonts w:ascii="Times New Roman" w:hAnsi="Times New Roman"/>
          <w:b/>
          <w:sz w:val="28"/>
          <w:szCs w:val="28"/>
        </w:rPr>
      </w:pPr>
      <w:r w:rsidRPr="00D02A1A">
        <w:rPr>
          <w:rFonts w:ascii="Times New Roman" w:hAnsi="Times New Roman"/>
          <w:b/>
          <w:sz w:val="28"/>
          <w:szCs w:val="28"/>
        </w:rPr>
        <w:t>Совместная педагогическая деятельность семьи и школы:</w:t>
      </w:r>
    </w:p>
    <w:p w:rsidR="00D02A1A" w:rsidRPr="00D02A1A" w:rsidRDefault="00D02A1A" w:rsidP="0047779C">
      <w:pPr>
        <w:pStyle w:val="a7"/>
        <w:widowControl w:val="0"/>
        <w:numPr>
          <w:ilvl w:val="0"/>
          <w:numId w:val="202"/>
        </w:numPr>
        <w:tabs>
          <w:tab w:val="left" w:pos="511"/>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родительские собрания по профилактике табакокурения, наркомании, сквернословия, детского дорожно-транспортноготравматизма;</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беседы натему:</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информационной безопасности и духовного здоровьядетей;</w:t>
      </w:r>
    </w:p>
    <w:p w:rsidR="00D02A1A" w:rsidRPr="00D02A1A" w:rsidRDefault="00D02A1A" w:rsidP="0047779C">
      <w:pPr>
        <w:pStyle w:val="a7"/>
        <w:widowControl w:val="0"/>
        <w:numPr>
          <w:ilvl w:val="0"/>
          <w:numId w:val="202"/>
        </w:numPr>
        <w:tabs>
          <w:tab w:val="left" w:pos="448"/>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укрепления детско-родительских отношений, профилактики внутрисемейных конфликтов, создание безопасной и благоприятной обстановки всемье;</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безопасности детей в лесу, на водоемах и т.д.;</w:t>
      </w:r>
    </w:p>
    <w:p w:rsidR="00D02A1A" w:rsidRPr="00D02A1A" w:rsidRDefault="00D02A1A" w:rsidP="0047779C">
      <w:pPr>
        <w:pStyle w:val="a7"/>
        <w:widowControl w:val="0"/>
        <w:numPr>
          <w:ilvl w:val="0"/>
          <w:numId w:val="202"/>
        </w:numPr>
        <w:tabs>
          <w:tab w:val="left" w:pos="446"/>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консультации педагога - психолога, учителя - логопеда, учителя физической культуры по вопросам здоровьесбереженияобучающихся;</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распространение буклетов для родителей по вопросамнаркопрофилактики;</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совместные спортивные праздники для детей иродителей.</w:t>
      </w:r>
    </w:p>
    <w:p w:rsidR="00D02A1A" w:rsidRPr="00D02A1A" w:rsidRDefault="00D02A1A" w:rsidP="00D02A1A">
      <w:pPr>
        <w:rPr>
          <w:rFonts w:ascii="Times New Roman" w:hAnsi="Times New Roman"/>
          <w:sz w:val="28"/>
          <w:szCs w:val="28"/>
        </w:rPr>
        <w:sectPr w:rsidR="00D02A1A" w:rsidRPr="00D02A1A" w:rsidSect="00927E09">
          <w:pgSz w:w="11910" w:h="16840"/>
          <w:pgMar w:top="820" w:right="570" w:bottom="709" w:left="560" w:header="0" w:footer="544" w:gutter="0"/>
          <w:cols w:space="720"/>
        </w:sectPr>
      </w:pPr>
    </w:p>
    <w:p w:rsidR="00D02A1A" w:rsidRPr="00D02A1A" w:rsidRDefault="00024F91" w:rsidP="00D02A1A">
      <w:pPr>
        <w:pStyle w:val="11c"/>
        <w:spacing w:before="65" w:line="240" w:lineRule="auto"/>
        <w:ind w:left="2110" w:right="2047"/>
        <w:jc w:val="center"/>
        <w:rPr>
          <w:sz w:val="28"/>
          <w:szCs w:val="28"/>
        </w:rPr>
      </w:pPr>
      <w:r>
        <w:rPr>
          <w:sz w:val="28"/>
          <w:szCs w:val="28"/>
        </w:rPr>
        <w:pict>
          <v:group id="_x0000_s1187" style="position:absolute;left:0;text-align:left;margin-left:49.3pt;margin-top:29.05pt;width:457.3pt;height:239.45pt;z-index:-251576320;mso-wrap-distance-left:0;mso-wrap-distance-right:0;mso-position-horizontal-relative:page" coordorigin="862,436" coordsize="9146,4789">
            <v:shape id="_x0000_s1188" style="position:absolute;left:869;top:443;width:9131;height:4774" coordorigin="869,443" coordsize="9131,4774" o:spt="100" adj="0,,0" path="m7497,2894r14,-68l7549,2770r56,-38l7673,2718r2137,l9878,2732r56,38l9972,2826r14,68l9986,3599r-14,69l9934,3724r-56,38l9810,3776r-2137,l7605,3762r-56,-38l7511,3668r-14,-69l7497,2894xm2651,4167r11,-67l2692,4043r45,-46l2795,3967r66,-10l4930,3957r66,10l5054,3997r45,46l5129,4100r11,67l5140,5007r-11,66l5099,5131r-45,45l4996,5206r-66,11l2861,5217r-66,-11l2737,5176r-45,-45l2662,5073r-11,-66l2651,4167xm869,2956r13,-65l918,2837r54,-36l1038,2788r2151,l3255,2801r54,36l3345,2891r13,65l3358,3631r-13,66l3309,3750r-54,37l3189,3800r-2151,l972,3787r-54,-37l882,3697r-13,-66l869,2956xm2598,638r15,-76l2655,500r62,-42l2794,443r2174,l5045,458r62,42l5149,562r15,76l5164,1420r-15,77l5107,1559r-62,42l4968,1616r-2174,l2717,1601r-62,-42l2613,1497r-15,-77l2598,638xm5671,605r13,-63l5718,490r52,-34l5833,443r2165,l8061,456r52,34l8147,542r13,63l8160,1251r-13,63l8113,1366r-52,34l7998,1413r-2165,l5770,1400r-52,-34l5684,1314r-13,-63l5671,605xm5164,893r507,m869,1899r13,-62l916,1787r50,-35l1028,1740r2171,l3261,1752r50,35l3345,1837r13,62l3358,2537r-13,62l3311,2649r-50,34l3199,2696r-2171,l966,2683r-50,-34l882,2599r-13,-62l869,1899xm2598,893r-914,847m1571,2696r,180m1931,3800r720,540m5734,4203r16,-78l5793,4060r65,-43l5937,4001r2083,l8099,4017r65,43l8207,4125r16,78l8223,5014r-16,79l8164,5157r-65,44l8020,5217r-2083,l5858,5201r-65,-44l5750,5093r-16,-79l5734,4203xm5164,4223r570,m7511,1925r10,-50l7549,1834r41,-28l7640,1796r2231,l9921,1806r41,28l9990,1875r10,50l10000,2443r-10,50l9962,2534r-41,28l9871,2572r-2231,l7590,2562r-41,-28l7521,2493r-10,-50l7511,1925xm8160,893r1151,903m9242,2516r,202m9491,3777l8231,4533e" filled="f">
              <v:stroke joinstyle="round"/>
              <v:formulas/>
              <v:path arrowok="t" o:connecttype="segments"/>
            </v:shape>
            <v:shape id="_x0000_s1189" type="#_x0000_t202" style="position:absolute;left:2844;top:581;width:2092;height:689" filled="f" stroked="f">
              <v:textbox style="mso-next-textbox:#_x0000_s1189" inset="0,0,0,0">
                <w:txbxContent>
                  <w:p w:rsidR="0079724B" w:rsidRPr="006C0EE6" w:rsidRDefault="0079724B" w:rsidP="006C0EE6">
                    <w:pPr>
                      <w:spacing w:after="0" w:line="240" w:lineRule="auto"/>
                      <w:ind w:left="91" w:right="111" w:firstLine="4"/>
                      <w:jc w:val="center"/>
                      <w:rPr>
                        <w:sz w:val="18"/>
                      </w:rPr>
                    </w:pPr>
                    <w:r w:rsidRPr="006C0EE6">
                      <w:rPr>
                        <w:sz w:val="18"/>
                      </w:rPr>
                      <w:t>Включение воспитательных</w:t>
                    </w:r>
                    <w:r w:rsidRPr="006C0EE6">
                      <w:rPr>
                        <w:spacing w:val="-3"/>
                        <w:sz w:val="18"/>
                      </w:rPr>
                      <w:t>задач</w:t>
                    </w:r>
                  </w:p>
                  <w:p w:rsidR="0079724B" w:rsidRPr="006C0EE6" w:rsidRDefault="0079724B" w:rsidP="006C0EE6">
                    <w:pPr>
                      <w:spacing w:after="0"/>
                      <w:ind w:right="18"/>
                      <w:jc w:val="center"/>
                      <w:rPr>
                        <w:sz w:val="18"/>
                      </w:rPr>
                    </w:pPr>
                    <w:r w:rsidRPr="006C0EE6">
                      <w:rPr>
                        <w:sz w:val="18"/>
                      </w:rPr>
                      <w:t>в урочную</w:t>
                    </w:r>
                    <w:r w:rsidRPr="006C0EE6">
                      <w:rPr>
                        <w:spacing w:val="-2"/>
                        <w:sz w:val="18"/>
                      </w:rPr>
                      <w:t>деятельность</w:t>
                    </w:r>
                  </w:p>
                </w:txbxContent>
              </v:textbox>
            </v:shape>
            <v:shape id="_x0000_s1190" type="#_x0000_t202" style="position:absolute;left:6224;top:574;width:1405;height:485" filled="f" stroked="f">
              <v:textbox style="mso-next-textbox:#_x0000_s1190" inset="0,0,0,0">
                <w:txbxContent>
                  <w:p w:rsidR="0079724B" w:rsidRDefault="0079724B" w:rsidP="006C0EE6">
                    <w:pPr>
                      <w:spacing w:after="0" w:line="240" w:lineRule="auto"/>
                      <w:ind w:right="-8"/>
                      <w:jc w:val="center"/>
                      <w:rPr>
                        <w:sz w:val="20"/>
                      </w:rPr>
                    </w:pPr>
                    <w:r>
                      <w:rPr>
                        <w:sz w:val="20"/>
                      </w:rPr>
                      <w:t>Организованная</w:t>
                    </w:r>
                  </w:p>
                  <w:p w:rsidR="0079724B" w:rsidRDefault="0079724B" w:rsidP="006C0EE6">
                    <w:pPr>
                      <w:spacing w:after="0" w:line="240" w:lineRule="auto"/>
                      <w:ind w:right="-8"/>
                      <w:jc w:val="center"/>
                      <w:rPr>
                        <w:sz w:val="20"/>
                      </w:rPr>
                    </w:pPr>
                    <w:r>
                      <w:rPr>
                        <w:sz w:val="20"/>
                      </w:rPr>
                      <w:t>система КТД</w:t>
                    </w:r>
                  </w:p>
                </w:txbxContent>
              </v:textbox>
            </v:shape>
            <v:shape id="_x0000_s1191" type="#_x0000_t202" style="position:absolute;left:1346;top:1871;width:1552;height:485" filled="f" stroked="f">
              <v:textbox style="mso-next-textbox:#_x0000_s1191" inset="0,0,0,0">
                <w:txbxContent>
                  <w:p w:rsidR="0079724B" w:rsidRPr="006C0EE6" w:rsidRDefault="0079724B" w:rsidP="006C0EE6">
                    <w:pPr>
                      <w:spacing w:after="0" w:line="240" w:lineRule="auto"/>
                      <w:ind w:right="18"/>
                      <w:jc w:val="center"/>
                      <w:rPr>
                        <w:sz w:val="18"/>
                      </w:rPr>
                    </w:pPr>
                    <w:r w:rsidRPr="006C0EE6">
                      <w:rPr>
                        <w:sz w:val="18"/>
                      </w:rPr>
                      <w:t xml:space="preserve">Сотрудничество </w:t>
                    </w:r>
                    <w:r w:rsidRPr="006C0EE6">
                      <w:rPr>
                        <w:spacing w:val="-12"/>
                        <w:sz w:val="18"/>
                      </w:rPr>
                      <w:t>с</w:t>
                    </w:r>
                  </w:p>
                  <w:p w:rsidR="0079724B" w:rsidRPr="006C0EE6" w:rsidRDefault="0079724B" w:rsidP="006C0EE6">
                    <w:pPr>
                      <w:spacing w:before="34" w:after="0" w:line="240" w:lineRule="auto"/>
                      <w:ind w:right="14"/>
                      <w:jc w:val="center"/>
                      <w:rPr>
                        <w:sz w:val="18"/>
                      </w:rPr>
                    </w:pPr>
                    <w:r w:rsidRPr="006C0EE6">
                      <w:rPr>
                        <w:sz w:val="18"/>
                      </w:rPr>
                      <w:t>Липовским Ф</w:t>
                    </w:r>
                    <w:r>
                      <w:rPr>
                        <w:sz w:val="18"/>
                      </w:rPr>
                      <w:t>А</w:t>
                    </w:r>
                    <w:r w:rsidRPr="006C0EE6">
                      <w:rPr>
                        <w:sz w:val="18"/>
                      </w:rPr>
                      <w:t>П</w:t>
                    </w:r>
                  </w:p>
                </w:txbxContent>
              </v:textbox>
            </v:shape>
            <v:shape id="_x0000_s1192" type="#_x0000_t202" style="position:absolute;left:8118;top:1923;width:1299;height:245" filled="f" stroked="f">
              <v:textbox style="mso-next-textbox:#_x0000_s1192" inset="0,0,0,0">
                <w:txbxContent>
                  <w:p w:rsidR="0079724B" w:rsidRDefault="0079724B" w:rsidP="00D02A1A">
                    <w:pPr>
                      <w:spacing w:line="244" w:lineRule="exact"/>
                    </w:pPr>
                    <w:r>
                      <w:t>Дни ззззздоровья  здоровьяздоровья</w:t>
                    </w:r>
                  </w:p>
                </w:txbxContent>
              </v:textbox>
            </v:shape>
            <v:shape id="_x0000_s1193" type="#_x0000_t202" style="position:absolute;left:1253;top:2919;width:1739;height:689" filled="f" stroked="f">
              <v:textbox style="mso-next-textbox:#_x0000_s1193" inset="0,0,0,0">
                <w:txbxContent>
                  <w:p w:rsidR="0079724B" w:rsidRPr="006C0EE6" w:rsidRDefault="0079724B" w:rsidP="006C0EE6">
                    <w:pPr>
                      <w:spacing w:after="0" w:line="240" w:lineRule="auto"/>
                      <w:ind w:right="-3" w:firstLine="571"/>
                      <w:rPr>
                        <w:sz w:val="18"/>
                      </w:rPr>
                    </w:pPr>
                    <w:r w:rsidRPr="006C0EE6">
                      <w:rPr>
                        <w:sz w:val="18"/>
                      </w:rPr>
                      <w:t>Работа спортивных секций,</w:t>
                    </w:r>
                  </w:p>
                  <w:p w:rsidR="0079724B" w:rsidRPr="006C0EE6" w:rsidRDefault="0079724B" w:rsidP="006C0EE6">
                    <w:pPr>
                      <w:spacing w:after="0" w:line="240" w:lineRule="auto"/>
                      <w:ind w:left="496"/>
                      <w:rPr>
                        <w:sz w:val="18"/>
                      </w:rPr>
                    </w:pPr>
                    <w:r w:rsidRPr="006C0EE6">
                      <w:rPr>
                        <w:sz w:val="18"/>
                      </w:rPr>
                      <w:t>кружков</w:t>
                    </w:r>
                  </w:p>
                </w:txbxContent>
              </v:textbox>
            </v:shape>
            <v:shape id="_x0000_s1194" type="#_x0000_t202" style="position:absolute;left:7766;top:2855;width:1972;height:749" filled="f" stroked="f">
              <v:textbox style="mso-next-textbox:#_x0000_s1194" inset="0,0,0,0">
                <w:txbxContent>
                  <w:p w:rsidR="0079724B" w:rsidRPr="006C0EE6" w:rsidRDefault="0079724B" w:rsidP="006C0EE6">
                    <w:pPr>
                      <w:spacing w:after="0" w:line="240" w:lineRule="auto"/>
                      <w:ind w:right="-3"/>
                      <w:jc w:val="center"/>
                      <w:rPr>
                        <w:sz w:val="18"/>
                      </w:rPr>
                    </w:pPr>
                    <w:r w:rsidRPr="006C0EE6">
                      <w:rPr>
                        <w:sz w:val="18"/>
                      </w:rPr>
                      <w:t>Работа лагерей с дневным пребыванием</w:t>
                    </w:r>
                  </w:p>
                  <w:p w:rsidR="0079724B" w:rsidRPr="006C0EE6" w:rsidRDefault="0079724B" w:rsidP="006C0EE6">
                    <w:pPr>
                      <w:spacing w:after="0" w:line="240" w:lineRule="auto"/>
                      <w:jc w:val="center"/>
                      <w:rPr>
                        <w:sz w:val="18"/>
                      </w:rPr>
                    </w:pPr>
                    <w:r w:rsidRPr="006C0EE6">
                      <w:rPr>
                        <w:sz w:val="18"/>
                      </w:rPr>
                      <w:t>детей при школе</w:t>
                    </w:r>
                  </w:p>
                </w:txbxContent>
              </v:textbox>
            </v:shape>
            <v:shape id="_x0000_s1195" type="#_x0000_t202" style="position:absolute;left:3029;top:4103;width:1751;height:1016" filled="f" stroked="f">
              <v:textbox style="mso-next-textbox:#_x0000_s1195" inset="0,0,0,0">
                <w:txbxContent>
                  <w:p w:rsidR="0079724B" w:rsidRPr="006C0EE6" w:rsidRDefault="0079724B" w:rsidP="006C0EE6">
                    <w:pPr>
                      <w:spacing w:after="0" w:line="240" w:lineRule="auto"/>
                      <w:ind w:left="-1" w:right="18"/>
                      <w:jc w:val="center"/>
                      <w:rPr>
                        <w:sz w:val="16"/>
                      </w:rPr>
                    </w:pPr>
                    <w:r w:rsidRPr="006C0EE6">
                      <w:rPr>
                        <w:sz w:val="18"/>
                      </w:rPr>
                      <w:t xml:space="preserve">Социально- психологическая </w:t>
                    </w:r>
                    <w:r w:rsidRPr="006C0EE6">
                      <w:rPr>
                        <w:sz w:val="16"/>
                      </w:rPr>
                      <w:t xml:space="preserve">поддержка </w:t>
                    </w:r>
                    <w:r w:rsidRPr="006C0EE6">
                      <w:rPr>
                        <w:spacing w:val="-2"/>
                        <w:sz w:val="16"/>
                      </w:rPr>
                      <w:t>ученика-</w:t>
                    </w:r>
                  </w:p>
                  <w:p w:rsidR="0079724B" w:rsidRPr="006C0EE6" w:rsidRDefault="0079724B" w:rsidP="006C0EE6">
                    <w:pPr>
                      <w:spacing w:after="0" w:line="240" w:lineRule="auto"/>
                      <w:ind w:left="86" w:right="105"/>
                      <w:jc w:val="center"/>
                      <w:rPr>
                        <w:sz w:val="18"/>
                      </w:rPr>
                    </w:pPr>
                    <w:r w:rsidRPr="006C0EE6">
                      <w:rPr>
                        <w:sz w:val="18"/>
                      </w:rPr>
                      <w:t>родителя-учителя</w:t>
                    </w:r>
                  </w:p>
                </w:txbxContent>
              </v:textbox>
            </v:shape>
            <v:shape id="_x0000_s1196" type="#_x0000_t202" style="position:absolute;left:6042;top:4143;width:1890;height:685" filled="f" stroked="f">
              <v:textbox style="mso-next-textbox:#_x0000_s1196" inset="0,0,0,0">
                <w:txbxContent>
                  <w:p w:rsidR="0079724B" w:rsidRPr="006C0EE6" w:rsidRDefault="0079724B" w:rsidP="006C0EE6">
                    <w:pPr>
                      <w:spacing w:after="0" w:line="240" w:lineRule="auto"/>
                      <w:ind w:right="18" w:firstLine="3"/>
                      <w:jc w:val="center"/>
                      <w:rPr>
                        <w:sz w:val="18"/>
                      </w:rPr>
                    </w:pPr>
                    <w:r w:rsidRPr="006C0EE6">
                      <w:rPr>
                        <w:sz w:val="18"/>
                      </w:rPr>
                      <w:t>Работа школьного Совета профилактики правонарушений</w:t>
                    </w:r>
                  </w:p>
                </w:txbxContent>
              </v:textbox>
            </v:shape>
            <w10:wrap type="topAndBottom" anchorx="page"/>
          </v:group>
        </w:pict>
      </w:r>
      <w:r>
        <w:rPr>
          <w:sz w:val="28"/>
          <w:szCs w:val="28"/>
        </w:rPr>
        <w:pict>
          <v:group id="_x0000_s1102" style="position:absolute;left:0;text-align:left;margin-left:203.1pt;margin-top:106.3pt;width:141.8pt;height:59.1pt;z-index:-251612160;mso-position-horizontal-relative:page" coordorigin="4062,2126" coordsize="2836,1182">
            <v:shape id="_x0000_s1103" type="#_x0000_t75" style="position:absolute;left:4080;top:2163;width:2818;height:1145">
              <v:imagedata r:id="rId54" o:title=""/>
            </v:shape>
            <v:shape id="_x0000_s1104" style="position:absolute;left:4092;top:2156;width:2754;height:1080" coordorigin="4092,2156" coordsize="2754,1080" path="m6666,2156r-2394,l4202,2170r-57,39l4106,2266r-14,70l4092,3056r14,70l4145,3184r57,38l4272,3236r2394,l6736,3222r57,-38l6832,3126r14,-70l6846,2336r-14,-70l6793,2209r-57,-39l6666,2156xe" fillcolor="silver" stroked="f">
              <v:path arrowok="t"/>
            </v:shape>
            <v:shape id="_x0000_s1105" style="position:absolute;left:4092;top:2156;width:2754;height:1080" coordorigin="4092,2156" coordsize="2754,1080" path="m4092,2336r14,-70l4145,2209r57,-39l4272,2156r2394,l6736,2170r57,39l6832,2266r14,70l6846,3056r-14,70l6793,3184r-57,38l6666,3236r-2394,l4202,3222r-57,-38l4106,3126r-14,-70l4092,2336xe" filled="f" strokecolor="#f1f1f1" strokeweight="3pt">
              <v:path arrowok="t"/>
            </v:shape>
            <v:shape id="_x0000_s1106" type="#_x0000_t202" style="position:absolute;left:4062;top:2126;width:2836;height:1182" filled="f" stroked="f">
              <v:textbox inset="0,0,0,0">
                <w:txbxContent>
                  <w:p w:rsidR="0079724B" w:rsidRDefault="0079724B" w:rsidP="006C0EE6">
                    <w:pPr>
                      <w:spacing w:after="0" w:line="240" w:lineRule="auto"/>
                      <w:ind w:left="426" w:right="283"/>
                      <w:jc w:val="center"/>
                      <w:rPr>
                        <w:b/>
                        <w:sz w:val="28"/>
                      </w:rPr>
                    </w:pPr>
                  </w:p>
                  <w:p w:rsidR="0079724B" w:rsidRPr="006C0EE6" w:rsidRDefault="0079724B" w:rsidP="006C0EE6">
                    <w:pPr>
                      <w:spacing w:after="0" w:line="240" w:lineRule="auto"/>
                      <w:ind w:left="426" w:right="283"/>
                      <w:jc w:val="center"/>
                      <w:rPr>
                        <w:b/>
                        <w:sz w:val="28"/>
                      </w:rPr>
                    </w:pPr>
                    <w:r w:rsidRPr="006C0EE6">
                      <w:rPr>
                        <w:b/>
                        <w:sz w:val="28"/>
                      </w:rPr>
                      <w:t>Модуль</w:t>
                    </w:r>
                  </w:p>
                  <w:p w:rsidR="0079724B" w:rsidRPr="006C0EE6" w:rsidRDefault="0079724B" w:rsidP="006C0EE6">
                    <w:pPr>
                      <w:spacing w:after="0" w:line="240" w:lineRule="auto"/>
                      <w:ind w:left="284" w:right="283"/>
                      <w:jc w:val="center"/>
                      <w:rPr>
                        <w:b/>
                        <w:sz w:val="28"/>
                      </w:rPr>
                    </w:pPr>
                    <w:r w:rsidRPr="006C0EE6">
                      <w:rPr>
                        <w:b/>
                        <w:sz w:val="28"/>
                      </w:rPr>
                      <w:t>«Я и здоровье»</w:t>
                    </w:r>
                  </w:p>
                </w:txbxContent>
              </v:textbox>
            </v:shape>
            <w10:wrap anchorx="page"/>
          </v:group>
        </w:pict>
      </w:r>
      <w:r w:rsidR="00D02A1A" w:rsidRPr="00D02A1A">
        <w:rPr>
          <w:sz w:val="28"/>
          <w:szCs w:val="28"/>
        </w:rPr>
        <w:t>Пути реализации модуля «Я и здоровье»</w:t>
      </w:r>
    </w:p>
    <w:p w:rsidR="00D02A1A" w:rsidRPr="00D02A1A" w:rsidRDefault="00D02A1A" w:rsidP="00D02A1A">
      <w:pPr>
        <w:pStyle w:val="aff6"/>
        <w:spacing w:before="10"/>
        <w:rPr>
          <w:rFonts w:ascii="Times New Roman" w:hAnsi="Times New Roman"/>
          <w:b/>
          <w:sz w:val="28"/>
          <w:szCs w:val="28"/>
        </w:rPr>
      </w:pPr>
    </w:p>
    <w:p w:rsidR="00D02A1A" w:rsidRPr="00D02A1A" w:rsidRDefault="00D02A1A" w:rsidP="006C0EE6">
      <w:pPr>
        <w:spacing w:after="0" w:line="240" w:lineRule="auto"/>
        <w:jc w:val="both"/>
        <w:rPr>
          <w:rFonts w:ascii="Times New Roman" w:hAnsi="Times New Roman"/>
          <w:b/>
          <w:sz w:val="28"/>
          <w:szCs w:val="28"/>
        </w:rPr>
      </w:pPr>
      <w:r w:rsidRPr="00D02A1A">
        <w:rPr>
          <w:rFonts w:ascii="Times New Roman" w:hAnsi="Times New Roman"/>
          <w:b/>
          <w:sz w:val="28"/>
          <w:szCs w:val="28"/>
        </w:rPr>
        <w:t>Планируемые результаты:</w:t>
      </w:r>
    </w:p>
    <w:p w:rsidR="00D02A1A" w:rsidRPr="00D02A1A" w:rsidRDefault="00D02A1A" w:rsidP="006C0EE6">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w:t>
      </w:r>
    </w:p>
    <w:p w:rsidR="00D02A1A" w:rsidRPr="00D02A1A" w:rsidRDefault="00D02A1A" w:rsidP="006C0EE6">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Формируемые компетенции:</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ценностное отношение к своему здоровью, здоровью близких и окружающихлюдей;</w:t>
      </w:r>
    </w:p>
    <w:p w:rsidR="00D02A1A" w:rsidRPr="00D02A1A" w:rsidRDefault="00D02A1A" w:rsidP="0047779C">
      <w:pPr>
        <w:pStyle w:val="a7"/>
        <w:widowControl w:val="0"/>
        <w:numPr>
          <w:ilvl w:val="0"/>
          <w:numId w:val="202"/>
        </w:numPr>
        <w:tabs>
          <w:tab w:val="left" w:pos="434"/>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здоровьячеловека;</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личный опыт здоровьесберегающейдеятельности;</w:t>
      </w:r>
    </w:p>
    <w:p w:rsidR="00D02A1A" w:rsidRPr="00D02A1A" w:rsidRDefault="00D02A1A" w:rsidP="0047779C">
      <w:pPr>
        <w:pStyle w:val="a7"/>
        <w:widowControl w:val="0"/>
        <w:numPr>
          <w:ilvl w:val="0"/>
          <w:numId w:val="202"/>
        </w:numPr>
        <w:tabs>
          <w:tab w:val="left" w:pos="484"/>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знания о роли физической культуры и спорта для здоровья человека, его образования, труда и творчества;</w:t>
      </w:r>
    </w:p>
    <w:p w:rsidR="00D02A1A" w:rsidRPr="00D02A1A" w:rsidRDefault="00D02A1A" w:rsidP="0047779C">
      <w:pPr>
        <w:pStyle w:val="a7"/>
        <w:widowControl w:val="0"/>
        <w:numPr>
          <w:ilvl w:val="0"/>
          <w:numId w:val="202"/>
        </w:numPr>
        <w:tabs>
          <w:tab w:val="left" w:pos="475"/>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знания о возможном негативном влиянии компьютерных игр, телевидения, рекламы на здоровье человека.</w:t>
      </w:r>
    </w:p>
    <w:p w:rsidR="00D02A1A" w:rsidRPr="00D02A1A" w:rsidRDefault="00D02A1A" w:rsidP="0047779C">
      <w:pPr>
        <w:pStyle w:val="a7"/>
        <w:widowControl w:val="0"/>
        <w:numPr>
          <w:ilvl w:val="0"/>
          <w:numId w:val="202"/>
        </w:numPr>
        <w:tabs>
          <w:tab w:val="left" w:pos="501"/>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формирование опыта участия в общественно значимых делах и заботе о личном здоровье и здоровье окружающихлюдей;</w:t>
      </w:r>
    </w:p>
    <w:p w:rsidR="00D02A1A" w:rsidRPr="00D02A1A" w:rsidRDefault="00D02A1A" w:rsidP="006C0EE6">
      <w:pPr>
        <w:pStyle w:val="aff6"/>
        <w:spacing w:after="0" w:line="240" w:lineRule="auto"/>
        <w:jc w:val="both"/>
        <w:rPr>
          <w:rFonts w:ascii="Times New Roman" w:hAnsi="Times New Roman"/>
          <w:sz w:val="28"/>
          <w:szCs w:val="28"/>
        </w:rPr>
      </w:pPr>
      <w:r w:rsidRPr="00D02A1A">
        <w:rPr>
          <w:rFonts w:ascii="Times New Roman" w:hAnsi="Times New Roman"/>
          <w:sz w:val="28"/>
          <w:szCs w:val="28"/>
        </w:rPr>
        <w:t>-участие в разработке и реализации учебно-исследовательских проектов, связанных со здоровьесбережением.</w:t>
      </w:r>
    </w:p>
    <w:p w:rsidR="001F65A9" w:rsidRDefault="001F65A9" w:rsidP="001F65A9">
      <w:pPr>
        <w:pStyle w:val="11c"/>
        <w:spacing w:before="3" w:line="240" w:lineRule="auto"/>
        <w:ind w:left="0" w:firstLine="708"/>
        <w:jc w:val="center"/>
        <w:rPr>
          <w:sz w:val="28"/>
          <w:szCs w:val="28"/>
        </w:rPr>
      </w:pPr>
    </w:p>
    <w:p w:rsidR="00D02A1A" w:rsidRPr="00D02A1A" w:rsidRDefault="00D02A1A" w:rsidP="001F65A9">
      <w:pPr>
        <w:pStyle w:val="11c"/>
        <w:spacing w:before="3" w:line="240" w:lineRule="auto"/>
        <w:ind w:left="0" w:firstLine="708"/>
        <w:jc w:val="center"/>
        <w:rPr>
          <w:sz w:val="28"/>
          <w:szCs w:val="28"/>
        </w:rPr>
      </w:pPr>
      <w:r w:rsidRPr="00D02A1A">
        <w:rPr>
          <w:sz w:val="28"/>
          <w:szCs w:val="28"/>
        </w:rPr>
        <w:t>Модуль «Я и природа»</w:t>
      </w:r>
    </w:p>
    <w:p w:rsidR="00D02A1A" w:rsidRPr="00D02A1A" w:rsidRDefault="00D02A1A" w:rsidP="006C0EE6">
      <w:pPr>
        <w:pStyle w:val="21c"/>
        <w:spacing w:before="1" w:line="240" w:lineRule="auto"/>
        <w:ind w:left="0" w:firstLine="708"/>
        <w:rPr>
          <w:sz w:val="28"/>
          <w:szCs w:val="28"/>
        </w:rPr>
      </w:pPr>
      <w:r w:rsidRPr="00D02A1A">
        <w:rPr>
          <w:i w:val="0"/>
          <w:sz w:val="28"/>
          <w:szCs w:val="28"/>
        </w:rPr>
        <w:t xml:space="preserve">Направление: </w:t>
      </w:r>
      <w:r w:rsidRPr="00D02A1A">
        <w:rPr>
          <w:sz w:val="28"/>
          <w:szCs w:val="28"/>
        </w:rPr>
        <w:t>воспитание ценностного отношения к природе, окружающей среде.</w:t>
      </w:r>
    </w:p>
    <w:p w:rsidR="00D02A1A" w:rsidRPr="00D02A1A" w:rsidRDefault="00D02A1A" w:rsidP="006C0EE6">
      <w:pPr>
        <w:spacing w:after="0" w:line="240" w:lineRule="auto"/>
        <w:ind w:firstLine="708"/>
        <w:jc w:val="both"/>
        <w:rPr>
          <w:rFonts w:ascii="Times New Roman" w:hAnsi="Times New Roman"/>
          <w:b/>
          <w:sz w:val="28"/>
          <w:szCs w:val="28"/>
        </w:rPr>
      </w:pPr>
      <w:r w:rsidRPr="00D02A1A">
        <w:rPr>
          <w:rFonts w:ascii="Times New Roman" w:hAnsi="Times New Roman"/>
          <w:b/>
          <w:sz w:val="28"/>
          <w:szCs w:val="28"/>
        </w:rPr>
        <w:t>Задачи:</w:t>
      </w:r>
    </w:p>
    <w:p w:rsidR="00D02A1A" w:rsidRPr="00D02A1A" w:rsidRDefault="00D02A1A" w:rsidP="0047779C">
      <w:pPr>
        <w:pStyle w:val="a7"/>
        <w:widowControl w:val="0"/>
        <w:numPr>
          <w:ilvl w:val="0"/>
          <w:numId w:val="202"/>
        </w:numPr>
        <w:tabs>
          <w:tab w:val="left" w:pos="477"/>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развитие интереса к природе, природным явлениям и формам жизни, понимание активной роли человека вприроде;</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ценностное отношение к природе и всем формамжизни;</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элементарный опыт природоохранительнойдеятельности;</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бережное отношение к растениям иживотным.</w:t>
      </w:r>
    </w:p>
    <w:p w:rsidR="00D02A1A" w:rsidRDefault="00D02A1A" w:rsidP="006C0EE6">
      <w:pPr>
        <w:pStyle w:val="aff6"/>
        <w:spacing w:after="0" w:line="240" w:lineRule="auto"/>
        <w:jc w:val="both"/>
        <w:rPr>
          <w:rFonts w:ascii="Times New Roman" w:hAnsi="Times New Roman"/>
          <w:sz w:val="28"/>
          <w:szCs w:val="28"/>
        </w:rPr>
      </w:pPr>
      <w:r w:rsidRPr="00D02A1A">
        <w:rPr>
          <w:rFonts w:ascii="Times New Roman" w:hAnsi="Times New Roman"/>
          <w:b/>
          <w:sz w:val="28"/>
          <w:szCs w:val="28"/>
        </w:rPr>
        <w:t xml:space="preserve">Ценности: </w:t>
      </w:r>
      <w:r w:rsidRPr="00D02A1A">
        <w:rPr>
          <w:rFonts w:ascii="Times New Roman" w:hAnsi="Times New Roman"/>
          <w:sz w:val="28"/>
          <w:szCs w:val="28"/>
        </w:rPr>
        <w:t>жизнь во всех её проявлениях; экологическая безопасность; экологическая грамотность;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6C0EE6" w:rsidRDefault="006C0EE6" w:rsidP="006C0EE6">
      <w:pPr>
        <w:pStyle w:val="aff6"/>
        <w:spacing w:after="0" w:line="240" w:lineRule="auto"/>
        <w:jc w:val="both"/>
        <w:rPr>
          <w:rFonts w:ascii="Times New Roman" w:hAnsi="Times New Roman"/>
          <w:sz w:val="28"/>
          <w:szCs w:val="28"/>
        </w:rPr>
      </w:pPr>
    </w:p>
    <w:p w:rsidR="00D02A1A" w:rsidRPr="00D02A1A" w:rsidRDefault="00D02A1A" w:rsidP="00D02A1A">
      <w:pPr>
        <w:pStyle w:val="11c"/>
        <w:spacing w:before="65" w:after="4" w:line="240" w:lineRule="auto"/>
        <w:ind w:left="2110" w:right="2047"/>
        <w:jc w:val="center"/>
        <w:rPr>
          <w:sz w:val="28"/>
          <w:szCs w:val="28"/>
        </w:rPr>
      </w:pPr>
      <w:r w:rsidRPr="00D02A1A">
        <w:rPr>
          <w:sz w:val="28"/>
          <w:szCs w:val="28"/>
        </w:rPr>
        <w:t>Основные направления работы</w:t>
      </w:r>
    </w:p>
    <w:tbl>
      <w:tblPr>
        <w:tblStyle w:val="TableNormal"/>
        <w:tblW w:w="0" w:type="auto"/>
        <w:tblInd w:w="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0"/>
        <w:gridCol w:w="5300"/>
      </w:tblGrid>
      <w:tr w:rsidR="00D02A1A" w:rsidRPr="00D02A1A" w:rsidTr="00D02A1A">
        <w:trPr>
          <w:trHeight w:val="275"/>
        </w:trPr>
        <w:tc>
          <w:tcPr>
            <w:tcW w:w="4340" w:type="dxa"/>
          </w:tcPr>
          <w:p w:rsidR="00D02A1A" w:rsidRPr="00D02A1A" w:rsidRDefault="00D02A1A" w:rsidP="00D02A1A">
            <w:pPr>
              <w:pStyle w:val="TableParagraph"/>
              <w:spacing w:line="256" w:lineRule="exact"/>
              <w:ind w:left="770"/>
              <w:rPr>
                <w:sz w:val="28"/>
                <w:szCs w:val="28"/>
              </w:rPr>
            </w:pPr>
            <w:r w:rsidRPr="00D02A1A">
              <w:rPr>
                <w:sz w:val="28"/>
                <w:szCs w:val="28"/>
              </w:rPr>
              <w:t>Воспитательные задачи</w:t>
            </w:r>
          </w:p>
        </w:tc>
        <w:tc>
          <w:tcPr>
            <w:tcW w:w="5300" w:type="dxa"/>
          </w:tcPr>
          <w:p w:rsidR="00D02A1A" w:rsidRPr="00D02A1A" w:rsidRDefault="00D02A1A" w:rsidP="00D02A1A">
            <w:pPr>
              <w:pStyle w:val="TableParagraph"/>
              <w:spacing w:line="256" w:lineRule="exact"/>
              <w:ind w:left="1677"/>
              <w:rPr>
                <w:sz w:val="28"/>
                <w:szCs w:val="28"/>
              </w:rPr>
            </w:pPr>
            <w:r w:rsidRPr="00D02A1A">
              <w:rPr>
                <w:sz w:val="28"/>
                <w:szCs w:val="28"/>
              </w:rPr>
              <w:t>Ключевые дела</w:t>
            </w:r>
          </w:p>
        </w:tc>
      </w:tr>
      <w:tr w:rsidR="00D02A1A" w:rsidRPr="00D02A1A" w:rsidTr="00D02A1A">
        <w:trPr>
          <w:trHeight w:val="4968"/>
        </w:trPr>
        <w:tc>
          <w:tcPr>
            <w:tcW w:w="4340" w:type="dxa"/>
          </w:tcPr>
          <w:p w:rsidR="00D02A1A" w:rsidRPr="00D02A1A" w:rsidRDefault="00D02A1A" w:rsidP="006C0EE6">
            <w:pPr>
              <w:pStyle w:val="TableParagraph"/>
              <w:ind w:left="105" w:right="100"/>
              <w:jc w:val="both"/>
              <w:rPr>
                <w:sz w:val="28"/>
                <w:szCs w:val="28"/>
                <w:lang w:val="ru-RU"/>
              </w:rPr>
            </w:pPr>
            <w:r w:rsidRPr="00D02A1A">
              <w:rPr>
                <w:sz w:val="28"/>
                <w:szCs w:val="28"/>
                <w:lang w:val="ru-RU"/>
              </w:rPr>
              <w:t>- воспитание понимания взаимосвязей между человеком, обществом, природой;</w:t>
            </w:r>
          </w:p>
          <w:p w:rsidR="00D02A1A" w:rsidRPr="00D02A1A" w:rsidRDefault="00D02A1A" w:rsidP="006C0EE6">
            <w:pPr>
              <w:pStyle w:val="TableParagraph"/>
              <w:tabs>
                <w:tab w:val="left" w:pos="2366"/>
              </w:tabs>
              <w:ind w:left="105" w:right="104"/>
              <w:jc w:val="both"/>
              <w:rPr>
                <w:sz w:val="28"/>
                <w:szCs w:val="28"/>
                <w:lang w:val="ru-RU"/>
              </w:rPr>
            </w:pPr>
            <w:r w:rsidRPr="00D02A1A">
              <w:rPr>
                <w:sz w:val="28"/>
                <w:szCs w:val="28"/>
                <w:lang w:val="ru-RU"/>
              </w:rPr>
              <w:t>-воспитание</w:t>
            </w:r>
            <w:r w:rsidRPr="00D02A1A">
              <w:rPr>
                <w:spacing w:val="-1"/>
                <w:sz w:val="28"/>
                <w:szCs w:val="28"/>
                <w:lang w:val="ru-RU"/>
              </w:rPr>
              <w:t xml:space="preserve">гуманистического </w:t>
            </w:r>
            <w:r w:rsidRPr="00D02A1A">
              <w:rPr>
                <w:sz w:val="28"/>
                <w:szCs w:val="28"/>
                <w:lang w:val="ru-RU"/>
              </w:rPr>
              <w:t>отношения клюдям;</w:t>
            </w:r>
          </w:p>
          <w:p w:rsidR="00D02A1A" w:rsidRPr="00D02A1A" w:rsidRDefault="00D02A1A" w:rsidP="006C0EE6">
            <w:pPr>
              <w:pStyle w:val="TableParagraph"/>
              <w:tabs>
                <w:tab w:val="left" w:pos="2785"/>
              </w:tabs>
              <w:ind w:left="105" w:right="99"/>
              <w:jc w:val="both"/>
              <w:rPr>
                <w:sz w:val="28"/>
                <w:szCs w:val="28"/>
                <w:lang w:val="ru-RU"/>
              </w:rPr>
            </w:pPr>
            <w:r w:rsidRPr="00D02A1A">
              <w:rPr>
                <w:sz w:val="28"/>
                <w:szCs w:val="28"/>
                <w:lang w:val="ru-RU"/>
              </w:rPr>
              <w:t>-формирование</w:t>
            </w:r>
            <w:r w:rsidRPr="00D02A1A">
              <w:rPr>
                <w:spacing w:val="-1"/>
                <w:sz w:val="28"/>
                <w:szCs w:val="28"/>
                <w:lang w:val="ru-RU"/>
              </w:rPr>
              <w:t xml:space="preserve">эстетического </w:t>
            </w:r>
            <w:r w:rsidRPr="00D02A1A">
              <w:rPr>
                <w:sz w:val="28"/>
                <w:szCs w:val="28"/>
                <w:lang w:val="ru-RU"/>
              </w:rPr>
              <w:t>отношения учащихся к окружающей среде и труду как источнику радости и творчествалюдей;</w:t>
            </w:r>
          </w:p>
          <w:p w:rsidR="00D02A1A" w:rsidRPr="00D02A1A" w:rsidRDefault="00D02A1A" w:rsidP="006C0EE6">
            <w:pPr>
              <w:pStyle w:val="TableParagraph"/>
              <w:tabs>
                <w:tab w:val="left" w:pos="2722"/>
              </w:tabs>
              <w:ind w:left="105" w:right="102"/>
              <w:jc w:val="both"/>
              <w:rPr>
                <w:sz w:val="28"/>
                <w:szCs w:val="28"/>
                <w:lang w:val="ru-RU"/>
              </w:rPr>
            </w:pPr>
            <w:r w:rsidRPr="00D02A1A">
              <w:rPr>
                <w:sz w:val="28"/>
                <w:szCs w:val="28"/>
                <w:lang w:val="ru-RU"/>
              </w:rPr>
              <w:t>-воспитание</w:t>
            </w:r>
            <w:r w:rsidRPr="00D02A1A">
              <w:rPr>
                <w:spacing w:val="-1"/>
                <w:sz w:val="28"/>
                <w:szCs w:val="28"/>
                <w:lang w:val="ru-RU"/>
              </w:rPr>
              <w:t xml:space="preserve">экологической </w:t>
            </w:r>
            <w:r w:rsidRPr="00D02A1A">
              <w:rPr>
                <w:sz w:val="28"/>
                <w:szCs w:val="28"/>
                <w:lang w:val="ru-RU"/>
              </w:rPr>
              <w:t>грамотности;</w:t>
            </w:r>
          </w:p>
          <w:p w:rsidR="00D02A1A" w:rsidRPr="00D02A1A" w:rsidRDefault="00D02A1A" w:rsidP="006C0EE6">
            <w:pPr>
              <w:pStyle w:val="TableParagraph"/>
              <w:tabs>
                <w:tab w:val="left" w:pos="2633"/>
              </w:tabs>
              <w:ind w:left="105" w:right="96"/>
              <w:jc w:val="both"/>
              <w:rPr>
                <w:sz w:val="28"/>
                <w:szCs w:val="28"/>
                <w:lang w:val="ru-RU"/>
              </w:rPr>
            </w:pPr>
            <w:r w:rsidRPr="00D02A1A">
              <w:rPr>
                <w:sz w:val="28"/>
                <w:szCs w:val="28"/>
                <w:lang w:val="ru-RU"/>
              </w:rPr>
              <w:t>-формирование</w:t>
            </w:r>
            <w:r w:rsidRPr="00D02A1A">
              <w:rPr>
                <w:spacing w:val="-1"/>
                <w:sz w:val="28"/>
                <w:szCs w:val="28"/>
                <w:lang w:val="ru-RU"/>
              </w:rPr>
              <w:t xml:space="preserve">экологического </w:t>
            </w:r>
            <w:r w:rsidRPr="00D02A1A">
              <w:rPr>
                <w:sz w:val="28"/>
                <w:szCs w:val="28"/>
                <w:lang w:val="ru-RU"/>
              </w:rPr>
              <w:t>мировоззрения.</w:t>
            </w:r>
          </w:p>
        </w:tc>
        <w:tc>
          <w:tcPr>
            <w:tcW w:w="5300" w:type="dxa"/>
          </w:tcPr>
          <w:p w:rsidR="00D02A1A" w:rsidRPr="00D02A1A" w:rsidRDefault="00D02A1A" w:rsidP="0047779C">
            <w:pPr>
              <w:pStyle w:val="TableParagraph"/>
              <w:numPr>
                <w:ilvl w:val="0"/>
                <w:numId w:val="196"/>
              </w:numPr>
              <w:tabs>
                <w:tab w:val="left" w:pos="365"/>
              </w:tabs>
              <w:ind w:right="101" w:firstLine="0"/>
              <w:rPr>
                <w:sz w:val="28"/>
                <w:szCs w:val="28"/>
                <w:lang w:val="ru-RU"/>
              </w:rPr>
            </w:pPr>
            <w:r w:rsidRPr="00D02A1A">
              <w:rPr>
                <w:sz w:val="28"/>
                <w:szCs w:val="28"/>
                <w:lang w:val="ru-RU"/>
              </w:rPr>
              <w:t>тематические классные часы, посвященные проблемамэкологии;</w:t>
            </w:r>
          </w:p>
          <w:p w:rsidR="00D02A1A" w:rsidRPr="00D02A1A" w:rsidRDefault="00D02A1A" w:rsidP="0047779C">
            <w:pPr>
              <w:pStyle w:val="TableParagraph"/>
              <w:numPr>
                <w:ilvl w:val="0"/>
                <w:numId w:val="196"/>
              </w:numPr>
              <w:tabs>
                <w:tab w:val="left" w:pos="250"/>
              </w:tabs>
              <w:ind w:left="249" w:hanging="143"/>
              <w:rPr>
                <w:sz w:val="28"/>
                <w:szCs w:val="28"/>
              </w:rPr>
            </w:pPr>
            <w:r w:rsidRPr="00D02A1A">
              <w:rPr>
                <w:sz w:val="28"/>
                <w:szCs w:val="28"/>
              </w:rPr>
              <w:t>участие в экологическихакциях;</w:t>
            </w:r>
          </w:p>
          <w:p w:rsidR="00D02A1A" w:rsidRPr="00D02A1A" w:rsidRDefault="00D02A1A" w:rsidP="0047779C">
            <w:pPr>
              <w:pStyle w:val="TableParagraph"/>
              <w:numPr>
                <w:ilvl w:val="0"/>
                <w:numId w:val="196"/>
              </w:numPr>
              <w:tabs>
                <w:tab w:val="left" w:pos="248"/>
              </w:tabs>
              <w:ind w:left="247" w:hanging="141"/>
              <w:rPr>
                <w:sz w:val="28"/>
                <w:szCs w:val="28"/>
              </w:rPr>
            </w:pPr>
            <w:r w:rsidRPr="00D02A1A">
              <w:rPr>
                <w:sz w:val="28"/>
                <w:szCs w:val="28"/>
              </w:rPr>
              <w:t>экологическиесубботники;</w:t>
            </w:r>
          </w:p>
          <w:p w:rsidR="00D02A1A" w:rsidRPr="00D02A1A" w:rsidRDefault="00D02A1A" w:rsidP="0047779C">
            <w:pPr>
              <w:pStyle w:val="TableParagraph"/>
              <w:numPr>
                <w:ilvl w:val="0"/>
                <w:numId w:val="196"/>
              </w:numPr>
              <w:tabs>
                <w:tab w:val="left" w:pos="250"/>
              </w:tabs>
              <w:ind w:left="249" w:hanging="143"/>
              <w:rPr>
                <w:sz w:val="28"/>
                <w:szCs w:val="28"/>
              </w:rPr>
            </w:pPr>
            <w:r w:rsidRPr="00D02A1A">
              <w:rPr>
                <w:sz w:val="28"/>
                <w:szCs w:val="28"/>
              </w:rPr>
              <w:t>участие в экологическихконкурсах;</w:t>
            </w:r>
          </w:p>
          <w:p w:rsidR="00D02A1A" w:rsidRPr="00D02A1A" w:rsidRDefault="00D02A1A" w:rsidP="00D02A1A">
            <w:pPr>
              <w:pStyle w:val="TableParagraph"/>
              <w:tabs>
                <w:tab w:val="left" w:pos="1033"/>
                <w:tab w:val="left" w:pos="2153"/>
                <w:tab w:val="left" w:pos="3119"/>
                <w:tab w:val="left" w:pos="3683"/>
              </w:tabs>
              <w:ind w:left="107" w:right="100"/>
              <w:rPr>
                <w:sz w:val="28"/>
                <w:szCs w:val="28"/>
                <w:lang w:val="ru-RU"/>
              </w:rPr>
            </w:pPr>
            <w:r w:rsidRPr="00D02A1A">
              <w:rPr>
                <w:sz w:val="28"/>
                <w:szCs w:val="28"/>
                <w:lang w:val="ru-RU"/>
              </w:rPr>
              <w:t>-День</w:t>
            </w:r>
            <w:r w:rsidRPr="00D02A1A">
              <w:rPr>
                <w:sz w:val="28"/>
                <w:szCs w:val="28"/>
                <w:lang w:val="ru-RU"/>
              </w:rPr>
              <w:tab/>
              <w:t>защиты</w:t>
            </w:r>
            <w:r w:rsidRPr="00D02A1A">
              <w:rPr>
                <w:sz w:val="28"/>
                <w:szCs w:val="28"/>
                <w:lang w:val="ru-RU"/>
              </w:rPr>
              <w:tab/>
              <w:t>Земли</w:t>
            </w:r>
            <w:r w:rsidRPr="00D02A1A">
              <w:rPr>
                <w:sz w:val="28"/>
                <w:szCs w:val="28"/>
                <w:lang w:val="ru-RU"/>
              </w:rPr>
              <w:tab/>
              <w:t>от</w:t>
            </w:r>
            <w:r w:rsidRPr="00D02A1A">
              <w:rPr>
                <w:spacing w:val="-3"/>
                <w:sz w:val="28"/>
                <w:szCs w:val="28"/>
                <w:lang w:val="ru-RU"/>
              </w:rPr>
              <w:t xml:space="preserve">экологической </w:t>
            </w:r>
            <w:r w:rsidRPr="00D02A1A">
              <w:rPr>
                <w:sz w:val="28"/>
                <w:szCs w:val="28"/>
                <w:lang w:val="ru-RU"/>
              </w:rPr>
              <w:t>опасности;</w:t>
            </w:r>
          </w:p>
          <w:p w:rsidR="00D02A1A" w:rsidRPr="00D02A1A" w:rsidRDefault="00D02A1A" w:rsidP="0047779C">
            <w:pPr>
              <w:pStyle w:val="TableParagraph"/>
              <w:numPr>
                <w:ilvl w:val="0"/>
                <w:numId w:val="196"/>
              </w:numPr>
              <w:tabs>
                <w:tab w:val="left" w:pos="248"/>
              </w:tabs>
              <w:ind w:left="247" w:hanging="141"/>
              <w:rPr>
                <w:sz w:val="28"/>
                <w:szCs w:val="28"/>
              </w:rPr>
            </w:pPr>
            <w:r w:rsidRPr="00D02A1A">
              <w:rPr>
                <w:sz w:val="28"/>
                <w:szCs w:val="28"/>
              </w:rPr>
              <w:t>Деньптиц;</w:t>
            </w:r>
          </w:p>
          <w:p w:rsidR="00D02A1A" w:rsidRPr="00D02A1A" w:rsidRDefault="00D02A1A" w:rsidP="0047779C">
            <w:pPr>
              <w:pStyle w:val="TableParagraph"/>
              <w:numPr>
                <w:ilvl w:val="0"/>
                <w:numId w:val="196"/>
              </w:numPr>
              <w:tabs>
                <w:tab w:val="left" w:pos="368"/>
              </w:tabs>
              <w:ind w:right="101" w:firstLine="0"/>
              <w:rPr>
                <w:sz w:val="28"/>
                <w:szCs w:val="28"/>
                <w:lang w:val="ru-RU"/>
              </w:rPr>
            </w:pPr>
            <w:r w:rsidRPr="00D02A1A">
              <w:rPr>
                <w:sz w:val="28"/>
                <w:szCs w:val="28"/>
                <w:lang w:val="ru-RU"/>
              </w:rPr>
              <w:t>участие в районных, областных конкурсах проектно-исследовательских работ поэкологии;</w:t>
            </w:r>
          </w:p>
          <w:p w:rsidR="00D02A1A" w:rsidRPr="00D02A1A" w:rsidRDefault="00D02A1A" w:rsidP="00D02A1A">
            <w:pPr>
              <w:pStyle w:val="TableParagraph"/>
              <w:tabs>
                <w:tab w:val="left" w:pos="1417"/>
                <w:tab w:val="left" w:pos="1966"/>
                <w:tab w:val="left" w:pos="3573"/>
                <w:tab w:val="left" w:pos="4940"/>
              </w:tabs>
              <w:ind w:left="107" w:right="98"/>
              <w:rPr>
                <w:sz w:val="28"/>
                <w:szCs w:val="28"/>
                <w:lang w:val="ru-RU"/>
              </w:rPr>
            </w:pPr>
            <w:r w:rsidRPr="00D02A1A">
              <w:rPr>
                <w:sz w:val="28"/>
                <w:szCs w:val="28"/>
                <w:lang w:val="ru-RU"/>
              </w:rPr>
              <w:t>-участие</w:t>
            </w:r>
            <w:r w:rsidRPr="00D02A1A">
              <w:rPr>
                <w:sz w:val="28"/>
                <w:szCs w:val="28"/>
                <w:lang w:val="ru-RU"/>
              </w:rPr>
              <w:tab/>
              <w:t>в</w:t>
            </w:r>
            <w:r w:rsidRPr="00D02A1A">
              <w:rPr>
                <w:sz w:val="28"/>
                <w:szCs w:val="28"/>
                <w:lang w:val="ru-RU"/>
              </w:rPr>
              <w:tab/>
              <w:t>реализации</w:t>
            </w:r>
            <w:r w:rsidRPr="00D02A1A">
              <w:rPr>
                <w:sz w:val="28"/>
                <w:szCs w:val="28"/>
                <w:lang w:val="ru-RU"/>
              </w:rPr>
              <w:tab/>
              <w:t>проектов</w:t>
            </w:r>
            <w:r w:rsidRPr="00D02A1A">
              <w:rPr>
                <w:spacing w:val="-9"/>
                <w:sz w:val="28"/>
                <w:szCs w:val="28"/>
                <w:lang w:val="ru-RU"/>
              </w:rPr>
              <w:t xml:space="preserve">по </w:t>
            </w:r>
            <w:r w:rsidRPr="00D02A1A">
              <w:rPr>
                <w:sz w:val="28"/>
                <w:szCs w:val="28"/>
                <w:lang w:val="ru-RU"/>
              </w:rPr>
              <w:t>благоустройствутерритории;</w:t>
            </w:r>
          </w:p>
          <w:p w:rsidR="00D02A1A" w:rsidRPr="00D02A1A" w:rsidRDefault="00D02A1A" w:rsidP="00D02A1A">
            <w:pPr>
              <w:pStyle w:val="TableParagraph"/>
              <w:ind w:left="107"/>
              <w:rPr>
                <w:sz w:val="28"/>
                <w:szCs w:val="28"/>
                <w:lang w:val="ru-RU"/>
              </w:rPr>
            </w:pPr>
            <w:r w:rsidRPr="00D02A1A">
              <w:rPr>
                <w:sz w:val="28"/>
                <w:szCs w:val="28"/>
                <w:lang w:val="ru-RU"/>
              </w:rPr>
              <w:t>-вовлечение учащихся в детские объединения, секции, клубы по интересам;</w:t>
            </w:r>
          </w:p>
          <w:p w:rsidR="00D02A1A" w:rsidRPr="00D02A1A" w:rsidRDefault="00D02A1A" w:rsidP="00D02A1A">
            <w:pPr>
              <w:pStyle w:val="TableParagraph"/>
              <w:ind w:left="107"/>
              <w:rPr>
                <w:sz w:val="28"/>
                <w:szCs w:val="28"/>
                <w:lang w:val="ru-RU"/>
              </w:rPr>
            </w:pPr>
            <w:r w:rsidRPr="00D02A1A">
              <w:rPr>
                <w:sz w:val="28"/>
                <w:szCs w:val="28"/>
                <w:lang w:val="ru-RU"/>
              </w:rPr>
              <w:t>-вахта «Хозяйский двор»;</w:t>
            </w:r>
          </w:p>
          <w:p w:rsidR="00D02A1A" w:rsidRPr="00D02A1A" w:rsidRDefault="00D02A1A" w:rsidP="00D02A1A">
            <w:pPr>
              <w:pStyle w:val="TableParagraph"/>
              <w:ind w:left="107"/>
              <w:rPr>
                <w:sz w:val="28"/>
                <w:szCs w:val="28"/>
                <w:lang w:val="ru-RU"/>
              </w:rPr>
            </w:pPr>
            <w:r w:rsidRPr="00D02A1A">
              <w:rPr>
                <w:sz w:val="28"/>
                <w:szCs w:val="28"/>
                <w:lang w:val="ru-RU"/>
              </w:rPr>
              <w:t>-акция «Помоги пернатым»;</w:t>
            </w:r>
          </w:p>
          <w:p w:rsidR="00D02A1A" w:rsidRPr="00D02A1A" w:rsidRDefault="00D02A1A" w:rsidP="001F65A9">
            <w:pPr>
              <w:pStyle w:val="TableParagraph"/>
              <w:tabs>
                <w:tab w:val="left" w:pos="1127"/>
                <w:tab w:val="left" w:pos="2984"/>
                <w:tab w:val="left" w:pos="3905"/>
                <w:tab w:val="left" w:pos="4274"/>
              </w:tabs>
              <w:spacing w:line="270" w:lineRule="atLeast"/>
              <w:ind w:left="107" w:right="100"/>
              <w:rPr>
                <w:sz w:val="28"/>
                <w:szCs w:val="28"/>
                <w:lang w:val="ru-RU"/>
              </w:rPr>
            </w:pPr>
            <w:r w:rsidRPr="00D02A1A">
              <w:rPr>
                <w:sz w:val="28"/>
                <w:szCs w:val="28"/>
                <w:lang w:val="ru-RU"/>
              </w:rPr>
              <w:t>-работа</w:t>
            </w:r>
            <w:r w:rsidRPr="00D02A1A">
              <w:rPr>
                <w:sz w:val="28"/>
                <w:szCs w:val="28"/>
                <w:lang w:val="ru-RU"/>
              </w:rPr>
              <w:tab/>
              <w:t>экологическоголагеря</w:t>
            </w:r>
            <w:r w:rsidRPr="00D02A1A">
              <w:rPr>
                <w:sz w:val="28"/>
                <w:szCs w:val="28"/>
                <w:lang w:val="ru-RU"/>
              </w:rPr>
              <w:tab/>
              <w:t>с</w:t>
            </w:r>
            <w:r w:rsidRPr="00D02A1A">
              <w:rPr>
                <w:spacing w:val="-4"/>
                <w:sz w:val="28"/>
                <w:szCs w:val="28"/>
                <w:lang w:val="ru-RU"/>
              </w:rPr>
              <w:t xml:space="preserve">дневным </w:t>
            </w:r>
            <w:r w:rsidRPr="00D02A1A">
              <w:rPr>
                <w:sz w:val="28"/>
                <w:szCs w:val="28"/>
                <w:lang w:val="ru-RU"/>
              </w:rPr>
              <w:t>пребыванием детей«Радуга»</w:t>
            </w:r>
          </w:p>
        </w:tc>
      </w:tr>
    </w:tbl>
    <w:p w:rsidR="006C0EE6" w:rsidRDefault="006C0EE6" w:rsidP="00D02A1A">
      <w:pPr>
        <w:spacing w:line="270" w:lineRule="exact"/>
        <w:ind w:left="1708"/>
        <w:rPr>
          <w:rFonts w:ascii="Times New Roman" w:hAnsi="Times New Roman"/>
          <w:b/>
          <w:sz w:val="28"/>
          <w:szCs w:val="28"/>
        </w:rPr>
      </w:pPr>
    </w:p>
    <w:p w:rsidR="00D02A1A" w:rsidRPr="00D02A1A" w:rsidRDefault="00D02A1A" w:rsidP="006C0EE6">
      <w:pPr>
        <w:spacing w:after="0" w:line="240" w:lineRule="auto"/>
        <w:ind w:left="1708"/>
        <w:rPr>
          <w:rFonts w:ascii="Times New Roman" w:hAnsi="Times New Roman"/>
          <w:b/>
          <w:sz w:val="28"/>
          <w:szCs w:val="28"/>
        </w:rPr>
      </w:pPr>
      <w:r w:rsidRPr="00D02A1A">
        <w:rPr>
          <w:rFonts w:ascii="Times New Roman" w:hAnsi="Times New Roman"/>
          <w:b/>
          <w:sz w:val="28"/>
          <w:szCs w:val="28"/>
        </w:rPr>
        <w:t>Совместная педагогическая деятельность семьи и школы:</w:t>
      </w:r>
    </w:p>
    <w:p w:rsidR="00D02A1A" w:rsidRPr="00D02A1A" w:rsidRDefault="001F65A9" w:rsidP="0047779C">
      <w:pPr>
        <w:pStyle w:val="a7"/>
        <w:widowControl w:val="0"/>
        <w:numPr>
          <w:ilvl w:val="0"/>
          <w:numId w:val="202"/>
        </w:numPr>
        <w:tabs>
          <w:tab w:val="left" w:pos="284"/>
        </w:tabs>
        <w:autoSpaceDE w:val="0"/>
        <w:autoSpaceDN w:val="0"/>
        <w:ind w:left="0" w:firstLine="0"/>
        <w:contextualSpacing w:val="0"/>
        <w:rPr>
          <w:rFonts w:ascii="Times New Roman" w:hAnsi="Times New Roman"/>
          <w:sz w:val="28"/>
          <w:szCs w:val="28"/>
        </w:rPr>
      </w:pPr>
      <w:r>
        <w:rPr>
          <w:rFonts w:ascii="Times New Roman" w:hAnsi="Times New Roman"/>
          <w:sz w:val="28"/>
          <w:szCs w:val="28"/>
        </w:rPr>
        <w:t>тематические общешкольные</w:t>
      </w:r>
      <w:r w:rsidR="00D02A1A" w:rsidRPr="00D02A1A">
        <w:rPr>
          <w:rFonts w:ascii="Times New Roman" w:hAnsi="Times New Roman"/>
          <w:sz w:val="28"/>
          <w:szCs w:val="28"/>
        </w:rPr>
        <w:t>,классные родительскиесобрания;</w:t>
      </w:r>
    </w:p>
    <w:p w:rsidR="00D02A1A" w:rsidRPr="00D02A1A" w:rsidRDefault="00D02A1A" w:rsidP="0047779C">
      <w:pPr>
        <w:pStyle w:val="a7"/>
        <w:widowControl w:val="0"/>
        <w:numPr>
          <w:ilvl w:val="0"/>
          <w:numId w:val="202"/>
        </w:numPr>
        <w:tabs>
          <w:tab w:val="left" w:pos="284"/>
        </w:tabs>
        <w:autoSpaceDE w:val="0"/>
        <w:autoSpaceDN w:val="0"/>
        <w:ind w:left="0" w:firstLine="0"/>
        <w:contextualSpacing w:val="0"/>
        <w:rPr>
          <w:rFonts w:ascii="Times New Roman" w:hAnsi="Times New Roman"/>
          <w:sz w:val="28"/>
          <w:szCs w:val="28"/>
        </w:rPr>
      </w:pPr>
      <w:r w:rsidRPr="00D02A1A">
        <w:rPr>
          <w:rFonts w:ascii="Times New Roman" w:hAnsi="Times New Roman"/>
          <w:sz w:val="28"/>
          <w:szCs w:val="28"/>
        </w:rPr>
        <w:t>совместные проекты сродителями;</w:t>
      </w:r>
    </w:p>
    <w:p w:rsidR="00D02A1A" w:rsidRPr="00D02A1A" w:rsidRDefault="00D02A1A" w:rsidP="0047779C">
      <w:pPr>
        <w:pStyle w:val="a7"/>
        <w:widowControl w:val="0"/>
        <w:numPr>
          <w:ilvl w:val="0"/>
          <w:numId w:val="202"/>
        </w:numPr>
        <w:tabs>
          <w:tab w:val="left" w:pos="284"/>
        </w:tabs>
        <w:autoSpaceDE w:val="0"/>
        <w:autoSpaceDN w:val="0"/>
        <w:ind w:left="0" w:firstLine="0"/>
        <w:contextualSpacing w:val="0"/>
        <w:rPr>
          <w:rFonts w:ascii="Times New Roman" w:hAnsi="Times New Roman"/>
          <w:sz w:val="28"/>
          <w:szCs w:val="28"/>
        </w:rPr>
      </w:pPr>
      <w:r w:rsidRPr="00D02A1A">
        <w:rPr>
          <w:rFonts w:ascii="Times New Roman" w:hAnsi="Times New Roman"/>
          <w:sz w:val="28"/>
          <w:szCs w:val="28"/>
        </w:rPr>
        <w:t>участие родителей в субботниках по благоустройству территориишколы;</w:t>
      </w:r>
    </w:p>
    <w:p w:rsidR="00D02A1A" w:rsidRPr="00D02A1A" w:rsidRDefault="00D02A1A" w:rsidP="0047779C">
      <w:pPr>
        <w:pStyle w:val="a7"/>
        <w:widowControl w:val="0"/>
        <w:numPr>
          <w:ilvl w:val="0"/>
          <w:numId w:val="202"/>
        </w:numPr>
        <w:tabs>
          <w:tab w:val="left" w:pos="284"/>
        </w:tabs>
        <w:autoSpaceDE w:val="0"/>
        <w:autoSpaceDN w:val="0"/>
        <w:ind w:left="0" w:firstLine="0"/>
        <w:contextualSpacing w:val="0"/>
        <w:rPr>
          <w:rFonts w:ascii="Times New Roman" w:hAnsi="Times New Roman"/>
          <w:sz w:val="28"/>
          <w:szCs w:val="28"/>
        </w:rPr>
      </w:pPr>
      <w:r w:rsidRPr="00D02A1A">
        <w:rPr>
          <w:rFonts w:ascii="Times New Roman" w:hAnsi="Times New Roman"/>
          <w:sz w:val="28"/>
          <w:szCs w:val="28"/>
        </w:rPr>
        <w:t>привлечение родителей для совместной работы во внеурочноевремя.</w:t>
      </w:r>
    </w:p>
    <w:p w:rsidR="00D02A1A" w:rsidRDefault="00D02A1A" w:rsidP="006C0EE6">
      <w:pPr>
        <w:pStyle w:val="aff6"/>
        <w:spacing w:before="4" w:after="0" w:line="240" w:lineRule="auto"/>
        <w:rPr>
          <w:rFonts w:ascii="Times New Roman" w:hAnsi="Times New Roman"/>
          <w:sz w:val="28"/>
          <w:szCs w:val="28"/>
        </w:rPr>
      </w:pPr>
    </w:p>
    <w:p w:rsidR="006C0EE6" w:rsidRDefault="006C0EE6" w:rsidP="006C0EE6">
      <w:pPr>
        <w:pStyle w:val="aff6"/>
        <w:spacing w:before="4" w:after="0" w:line="240" w:lineRule="auto"/>
        <w:rPr>
          <w:rFonts w:ascii="Times New Roman" w:hAnsi="Times New Roman"/>
          <w:sz w:val="28"/>
          <w:szCs w:val="28"/>
        </w:rPr>
      </w:pPr>
    </w:p>
    <w:p w:rsidR="006C0EE6" w:rsidRDefault="006C0EE6" w:rsidP="006C0EE6">
      <w:pPr>
        <w:pStyle w:val="aff6"/>
        <w:spacing w:before="4" w:after="0" w:line="240" w:lineRule="auto"/>
        <w:rPr>
          <w:rFonts w:ascii="Times New Roman" w:hAnsi="Times New Roman"/>
          <w:sz w:val="28"/>
          <w:szCs w:val="28"/>
        </w:rPr>
      </w:pPr>
    </w:p>
    <w:p w:rsidR="006C0EE6" w:rsidRDefault="006C0EE6" w:rsidP="006C0EE6">
      <w:pPr>
        <w:pStyle w:val="aff6"/>
        <w:spacing w:before="4" w:after="0" w:line="240" w:lineRule="auto"/>
        <w:rPr>
          <w:rFonts w:ascii="Times New Roman" w:hAnsi="Times New Roman"/>
          <w:sz w:val="28"/>
          <w:szCs w:val="28"/>
        </w:rPr>
      </w:pPr>
    </w:p>
    <w:p w:rsidR="006C0EE6" w:rsidRDefault="006C0EE6" w:rsidP="006C0EE6">
      <w:pPr>
        <w:pStyle w:val="aff6"/>
        <w:spacing w:before="4" w:after="0" w:line="240" w:lineRule="auto"/>
        <w:rPr>
          <w:rFonts w:ascii="Times New Roman" w:hAnsi="Times New Roman"/>
          <w:sz w:val="28"/>
          <w:szCs w:val="28"/>
        </w:rPr>
      </w:pPr>
    </w:p>
    <w:p w:rsidR="006C0EE6" w:rsidRDefault="006C0EE6" w:rsidP="006C0EE6">
      <w:pPr>
        <w:pStyle w:val="aff6"/>
        <w:spacing w:before="4" w:after="0" w:line="240" w:lineRule="auto"/>
        <w:rPr>
          <w:rFonts w:ascii="Times New Roman" w:hAnsi="Times New Roman"/>
          <w:sz w:val="28"/>
          <w:szCs w:val="28"/>
        </w:rPr>
      </w:pPr>
    </w:p>
    <w:p w:rsidR="006C0EE6" w:rsidRDefault="006C0EE6" w:rsidP="006C0EE6">
      <w:pPr>
        <w:pStyle w:val="aff6"/>
        <w:spacing w:before="4" w:after="0" w:line="240" w:lineRule="auto"/>
        <w:rPr>
          <w:rFonts w:ascii="Times New Roman" w:hAnsi="Times New Roman"/>
          <w:sz w:val="28"/>
          <w:szCs w:val="28"/>
        </w:rPr>
      </w:pPr>
    </w:p>
    <w:p w:rsidR="006C0EE6" w:rsidRDefault="006C0EE6" w:rsidP="006C0EE6">
      <w:pPr>
        <w:pStyle w:val="aff6"/>
        <w:spacing w:before="4" w:after="0" w:line="240" w:lineRule="auto"/>
        <w:rPr>
          <w:rFonts w:ascii="Times New Roman" w:hAnsi="Times New Roman"/>
          <w:sz w:val="28"/>
          <w:szCs w:val="28"/>
        </w:rPr>
      </w:pPr>
    </w:p>
    <w:p w:rsidR="006C0EE6" w:rsidRDefault="006C0EE6" w:rsidP="006C0EE6">
      <w:pPr>
        <w:pStyle w:val="aff6"/>
        <w:spacing w:before="4" w:after="0" w:line="240" w:lineRule="auto"/>
        <w:rPr>
          <w:rFonts w:ascii="Times New Roman" w:hAnsi="Times New Roman"/>
          <w:sz w:val="28"/>
          <w:szCs w:val="28"/>
        </w:rPr>
      </w:pPr>
    </w:p>
    <w:p w:rsidR="006C0EE6" w:rsidRDefault="006C0EE6" w:rsidP="006C0EE6">
      <w:pPr>
        <w:pStyle w:val="aff6"/>
        <w:spacing w:before="4" w:after="0" w:line="240" w:lineRule="auto"/>
        <w:rPr>
          <w:rFonts w:ascii="Times New Roman" w:hAnsi="Times New Roman"/>
          <w:sz w:val="28"/>
          <w:szCs w:val="28"/>
        </w:rPr>
      </w:pPr>
    </w:p>
    <w:p w:rsidR="00D02A1A" w:rsidRPr="00D02A1A" w:rsidRDefault="00024F91" w:rsidP="00D02A1A">
      <w:pPr>
        <w:pStyle w:val="11c"/>
        <w:spacing w:before="1" w:line="240" w:lineRule="auto"/>
        <w:ind w:left="2112" w:right="2047"/>
        <w:jc w:val="center"/>
        <w:rPr>
          <w:sz w:val="28"/>
          <w:szCs w:val="28"/>
        </w:rPr>
      </w:pPr>
      <w:r>
        <w:rPr>
          <w:sz w:val="28"/>
          <w:szCs w:val="28"/>
        </w:rPr>
        <w:pict>
          <v:group id="_x0000_s1197" style="position:absolute;left:0;text-align:left;margin-left:41.8pt;margin-top:31.8pt;width:476.2pt;height:267.05pt;z-index:-251575296;mso-wrap-distance-left:0;mso-wrap-distance-right:0;mso-position-horizontal-relative:page" coordorigin="843,306" coordsize="9524,5341">
            <v:shape id="_x0000_s1198" type="#_x0000_t75" style="position:absolute;left:4284;top:1751;width:2789;height:1457">
              <v:imagedata r:id="rId55" o:title=""/>
            </v:shape>
            <v:shape id="_x0000_s1199" style="position:absolute;left:4281;top:1730;width:2754;height:1422" coordorigin="4282,1730" coordsize="2754,1422" path="m6799,1730r-2280,l4444,1742r-65,34l4327,1827r-33,65l4282,1967r,948l4294,2990r33,65l4379,3106r65,34l4519,3152r2280,l6873,3140r66,-34l6990,3055r34,-65l7036,2915r,-948l7024,1892r-34,-65l6939,1776r-66,-34l6799,1730xe" fillcolor="silver" stroked="f">
              <v:path arrowok="t"/>
            </v:shape>
            <v:shape id="_x0000_s1200" style="position:absolute;left:4281;top:1730;width:2754;height:1422" coordorigin="4282,1730" coordsize="2754,1422" path="m4282,1967r12,-75l4327,1827r52,-51l4444,1742r75,-12l6799,1730r74,12l6939,1776r51,51l7024,1892r12,75l7036,2915r-12,75l6990,3055r-51,51l6873,3140r-74,12l4519,3152r-75,-12l4379,3106r-52,-51l4294,2990r-12,-75l4282,1967xe" filled="f" strokecolor="#f1f1f1" strokeweight="1.5pt">
              <v:path arrowok="t"/>
            </v:shape>
            <v:shape id="_x0000_s1201" style="position:absolute;left:2636;top:314;width:7724;height:5325" coordorigin="2636,315" coordsize="7724,5325" o:spt="100" adj="0,,0" path="m6281,4589r11,-66l6322,4465r45,-45l6425,4390r66,-11l8441,4379r66,11l8565,4420r45,45l8640,4523r11,66l8651,5429r-11,67l8610,5553r-45,46l8507,5628r-66,11l6491,5639r-66,-11l6367,5599r-45,-46l6292,5496r-11,-67l6281,4589xm6191,3240l7428,4379m3207,4589r11,-66l3248,4465r45,-45l3351,4390r66,-11l5486,4379r66,11l5610,4420r45,45l5685,4523r11,66l5696,5429r-11,67l5655,5553r-45,46l5552,5628r-66,11l3417,5639r-66,-11l3293,5599r-45,-46l3218,5496r-11,-67l3207,4589xm4458,4379l5358,3240m7871,2968r14,-71l7924,2839r58,-38l8052,2786r2127,l10249,2801r58,38l10346,2897r14,71l10360,3692r-14,71l10307,3820r-58,39l10179,3873r-2127,l7982,3859r-58,-39l7885,3763r-14,-71l7871,2968xm2636,518r16,-79l2696,374r64,-43l2839,315r2083,l5001,331r64,43l5109,439r16,79l5125,1330r-16,79l5065,1474r-64,44l4922,1534r-2083,l2760,1518r-64,-44l2652,1409r-16,-79l2636,518xe" filled="f">
              <v:stroke joinstyle="round"/>
              <v:formulas/>
              <v:path arrowok="t" o:connecttype="segments"/>
            </v:shape>
            <v:shape id="_x0000_s1202" style="position:absolute;left:851;top:1533;width:2715;height:1047" coordorigin="851,1533" coordsize="2715,1047" path="m3391,1533r-2366,l958,1547r-56,38l865,1640r-14,68l851,2406r14,68l902,2529r56,38l1025,2580r2366,l3459,2567r56,-38l3552,2474r14,-68l3566,1708r-14,-68l3515,1585r-56,-38l3391,1533xe" fillcolor="#edebe0" stroked="f">
              <v:path arrowok="t"/>
            </v:shape>
            <v:shape id="_x0000_s1203" style="position:absolute;left:851;top:313;width:9329;height:4707" coordorigin="851,314" coordsize="9329,4707" o:spt="100" adj="0,,0" path="m851,1708r14,-68l902,1585r56,-38l1025,1533r2366,l3459,1547r56,38l3552,1640r14,68l3566,2406r-14,68l3515,2529r-56,38l3391,2580r-2366,l958,2567r-56,-38l865,2474r-14,-68l851,1708xm5885,487r14,-68l5936,364r55,-37l6058,314r2143,l8268,327r55,37l8360,419r14,68l8374,1180r-14,68l8323,1303r-55,37l8201,1354r-2143,l5991,1340r-55,-37l5899,1248r-14,-68l5885,487xm5125,747r760,11m2636,666r-906,900m1627,2580r,311m7691,1678r12,-59l7735,1571r48,-33l7842,1526r2187,l10088,1538r48,33l10168,1619r12,59l10180,2282r-12,59l10136,2389r-48,33l10029,2433r-2187,l7783,2422r-48,-33l7703,2341r-12,-59l7691,1678xm8374,758r1117,769m9491,2426r1,360m9551,3953l8651,5020e" filled="f">
              <v:stroke joinstyle="round"/>
              <v:formulas/>
              <v:path arrowok="t" o:connecttype="segments"/>
            </v:shape>
            <v:shape id="_x0000_s1204" type="#_x0000_t202" style="position:absolute;left:2935;top:457;width:1908;height:915" filled="f" stroked="f">
              <v:textbox inset="0,0,0,0">
                <w:txbxContent>
                  <w:p w:rsidR="0079724B" w:rsidRPr="00AF73B9" w:rsidRDefault="0079724B" w:rsidP="00AF73B9">
                    <w:pPr>
                      <w:spacing w:after="0" w:line="240" w:lineRule="auto"/>
                      <w:ind w:right="18" w:hanging="1"/>
                      <w:jc w:val="center"/>
                      <w:rPr>
                        <w:sz w:val="18"/>
                      </w:rPr>
                    </w:pPr>
                    <w:r w:rsidRPr="00AF73B9">
                      <w:rPr>
                        <w:sz w:val="18"/>
                      </w:rPr>
                      <w:t xml:space="preserve">Включение воспитательных </w:t>
                    </w:r>
                    <w:r w:rsidRPr="00AF73B9">
                      <w:rPr>
                        <w:spacing w:val="-3"/>
                        <w:sz w:val="18"/>
                      </w:rPr>
                      <w:t xml:space="preserve">задач </w:t>
                    </w:r>
                    <w:r w:rsidRPr="00AF73B9">
                      <w:rPr>
                        <w:sz w:val="18"/>
                      </w:rPr>
                      <w:t>в урочную деятельность</w:t>
                    </w:r>
                  </w:p>
                </w:txbxContent>
              </v:textbox>
            </v:shape>
            <v:shape id="_x0000_s1205" type="#_x0000_t202" style="position:absolute;left:6363;top:450;width:1552;height:490" filled="f" stroked="f">
              <v:textbox inset="0,0,0,0">
                <w:txbxContent>
                  <w:p w:rsidR="0079724B" w:rsidRPr="00AF73B9" w:rsidRDefault="0079724B" w:rsidP="00AF73B9">
                    <w:pPr>
                      <w:spacing w:after="0" w:line="240" w:lineRule="auto"/>
                      <w:jc w:val="center"/>
                      <w:rPr>
                        <w:sz w:val="20"/>
                      </w:rPr>
                    </w:pPr>
                    <w:r w:rsidRPr="00AF73B9">
                      <w:rPr>
                        <w:sz w:val="20"/>
                      </w:rPr>
                      <w:t>Сотрудничествос</w:t>
                    </w:r>
                  </w:p>
                  <w:p w:rsidR="0079724B" w:rsidRPr="00AF73B9" w:rsidRDefault="0079724B" w:rsidP="00AF73B9">
                    <w:pPr>
                      <w:spacing w:after="0" w:line="240" w:lineRule="auto"/>
                      <w:ind w:left="2"/>
                      <w:jc w:val="center"/>
                      <w:rPr>
                        <w:sz w:val="20"/>
                      </w:rPr>
                    </w:pPr>
                    <w:r w:rsidRPr="00AF73B9">
                      <w:rPr>
                        <w:sz w:val="20"/>
                      </w:rPr>
                      <w:t>МБОУДОДСЮН</w:t>
                    </w:r>
                  </w:p>
                </w:txbxContent>
              </v:textbox>
            </v:shape>
            <v:shape id="_x0000_s1206" type="#_x0000_t202" style="position:absolute;left:1101;top:1669;width:2228;height:687" filled="f" stroked="f">
              <v:textbox inset="0,0,0,0">
                <w:txbxContent>
                  <w:p w:rsidR="0079724B" w:rsidRPr="00AF73B9" w:rsidRDefault="0079724B" w:rsidP="00AF73B9">
                    <w:pPr>
                      <w:spacing w:after="0" w:line="240" w:lineRule="auto"/>
                      <w:ind w:right="18" w:firstLine="2"/>
                      <w:jc w:val="center"/>
                      <w:rPr>
                        <w:sz w:val="18"/>
                      </w:rPr>
                    </w:pPr>
                    <w:r w:rsidRPr="00AF73B9">
                      <w:rPr>
                        <w:sz w:val="18"/>
                      </w:rPr>
                      <w:t>Проектно- исследовательская деятельность поэкологии</w:t>
                    </w:r>
                  </w:p>
                </w:txbxContent>
              </v:textbox>
            </v:shape>
            <v:shape id="_x0000_s1207" type="#_x0000_t202" style="position:absolute;left:4933;top:1894;width:1468;height:624" filled="f" stroked="f">
              <v:textbox inset="0,0,0,0">
                <w:txbxContent>
                  <w:p w:rsidR="0079724B" w:rsidRPr="006C0EE6" w:rsidRDefault="0079724B" w:rsidP="006C0EE6">
                    <w:pPr>
                      <w:spacing w:after="0" w:line="240" w:lineRule="auto"/>
                      <w:ind w:right="52"/>
                      <w:jc w:val="center"/>
                      <w:rPr>
                        <w:b/>
                      </w:rPr>
                    </w:pPr>
                    <w:r w:rsidRPr="006C0EE6">
                      <w:rPr>
                        <w:b/>
                      </w:rPr>
                      <w:t>Модуль</w:t>
                    </w:r>
                  </w:p>
                  <w:p w:rsidR="0079724B" w:rsidRPr="006C0EE6" w:rsidRDefault="0079724B" w:rsidP="006C0EE6">
                    <w:pPr>
                      <w:spacing w:after="0" w:line="240" w:lineRule="auto"/>
                      <w:ind w:right="52"/>
                      <w:jc w:val="center"/>
                      <w:rPr>
                        <w:b/>
                      </w:rPr>
                    </w:pPr>
                    <w:r w:rsidRPr="006C0EE6">
                      <w:rPr>
                        <w:b/>
                      </w:rPr>
                      <w:t>«Я и</w:t>
                    </w:r>
                    <w:r w:rsidRPr="006C0EE6">
                      <w:rPr>
                        <w:b/>
                        <w:spacing w:val="-3"/>
                      </w:rPr>
                      <w:t>природа»</w:t>
                    </w:r>
                  </w:p>
                </w:txbxContent>
              </v:textbox>
            </v:shape>
            <v:shape id="_x0000_s1208" type="#_x0000_t202" style="position:absolute;left:7991;top:1654;width:1910;height:454" filled="f" stroked="f">
              <v:textbox inset="0,0,0,0">
                <w:txbxContent>
                  <w:p w:rsidR="0079724B" w:rsidRPr="00AF73B9" w:rsidRDefault="0079724B" w:rsidP="00AF73B9">
                    <w:pPr>
                      <w:spacing w:after="0" w:line="240" w:lineRule="auto"/>
                      <w:ind w:right="19"/>
                      <w:jc w:val="center"/>
                      <w:rPr>
                        <w:sz w:val="18"/>
                      </w:rPr>
                    </w:pPr>
                    <w:r w:rsidRPr="00AF73B9">
                      <w:rPr>
                        <w:sz w:val="18"/>
                      </w:rPr>
                      <w:t>Организация</w:t>
                    </w:r>
                  </w:p>
                  <w:p w:rsidR="0079724B" w:rsidRDefault="0079724B" w:rsidP="00AF73B9">
                    <w:pPr>
                      <w:spacing w:after="0" w:line="240" w:lineRule="auto"/>
                      <w:ind w:right="18"/>
                      <w:jc w:val="center"/>
                      <w:rPr>
                        <w:sz w:val="20"/>
                      </w:rPr>
                    </w:pPr>
                    <w:r w:rsidRPr="00AF73B9">
                      <w:rPr>
                        <w:sz w:val="18"/>
                      </w:rPr>
                      <w:t>и проведениепоходов</w:t>
                    </w:r>
                  </w:p>
                </w:txbxContent>
              </v:textbox>
            </v:shape>
            <v:shape id="_x0000_s1209" type="#_x0000_t202" style="position:absolute;left:8490;top:2922;width:1273;height:689" filled="f" stroked="f">
              <v:textbox inset="0,0,0,0">
                <w:txbxContent>
                  <w:p w:rsidR="0079724B" w:rsidRPr="00AF73B9" w:rsidRDefault="0079724B" w:rsidP="00AF73B9">
                    <w:pPr>
                      <w:spacing w:after="0" w:line="240" w:lineRule="auto"/>
                      <w:ind w:left="11" w:right="30"/>
                      <w:jc w:val="center"/>
                      <w:rPr>
                        <w:sz w:val="18"/>
                      </w:rPr>
                    </w:pPr>
                    <w:r w:rsidRPr="00AF73B9">
                      <w:rPr>
                        <w:sz w:val="18"/>
                      </w:rPr>
                      <w:t xml:space="preserve">Участие в </w:t>
                    </w:r>
                    <w:r w:rsidRPr="00AF73B9">
                      <w:rPr>
                        <w:w w:val="95"/>
                        <w:sz w:val="18"/>
                      </w:rPr>
                      <w:t xml:space="preserve">экологических </w:t>
                    </w:r>
                    <w:r w:rsidRPr="00AF73B9">
                      <w:rPr>
                        <w:sz w:val="18"/>
                      </w:rPr>
                      <w:t>конкурсах</w:t>
                    </w:r>
                  </w:p>
                </w:txbxContent>
              </v:textbox>
            </v:shape>
            <v:shape id="_x0000_s1210" type="#_x0000_t202" style="position:absolute;left:3483;top:4525;width:1958;height:915" filled="f" stroked="f">
              <v:textbox inset="0,0,0,0">
                <w:txbxContent>
                  <w:p w:rsidR="0079724B" w:rsidRPr="00AF73B9" w:rsidRDefault="0079724B" w:rsidP="00AF73B9">
                    <w:pPr>
                      <w:spacing w:after="0" w:line="240" w:lineRule="auto"/>
                      <w:ind w:left="1" w:right="18"/>
                      <w:jc w:val="center"/>
                      <w:rPr>
                        <w:sz w:val="18"/>
                      </w:rPr>
                    </w:pPr>
                    <w:r w:rsidRPr="00AF73B9">
                      <w:rPr>
                        <w:sz w:val="18"/>
                      </w:rPr>
                      <w:t>Участие</w:t>
                    </w:r>
                  </w:p>
                  <w:p w:rsidR="0079724B" w:rsidRDefault="0079724B" w:rsidP="00AF73B9">
                    <w:pPr>
                      <w:spacing w:after="0" w:line="240" w:lineRule="auto"/>
                      <w:ind w:left="-1" w:right="18"/>
                      <w:jc w:val="center"/>
                      <w:rPr>
                        <w:sz w:val="20"/>
                      </w:rPr>
                    </w:pPr>
                    <w:r w:rsidRPr="00AF73B9">
                      <w:rPr>
                        <w:sz w:val="18"/>
                      </w:rPr>
                      <w:t xml:space="preserve">в реализации </w:t>
                    </w:r>
                    <w:r w:rsidRPr="00AF73B9">
                      <w:rPr>
                        <w:spacing w:val="-3"/>
                        <w:sz w:val="18"/>
                      </w:rPr>
                      <w:t xml:space="preserve">проектов </w:t>
                    </w:r>
                    <w:r w:rsidRPr="00AF73B9">
                      <w:rPr>
                        <w:sz w:val="18"/>
                      </w:rPr>
                      <w:t>поблагоустройству школьнойтерритории</w:t>
                    </w:r>
                  </w:p>
                </w:txbxContent>
              </v:textbox>
            </v:shape>
            <v:shape id="_x0000_s1211" type="#_x0000_t202" style="position:absolute;left:6654;top:4525;width:1650;height:946" filled="f" stroked="f">
              <v:textbox inset="0,0,0,0">
                <w:txbxContent>
                  <w:p w:rsidR="0079724B" w:rsidRPr="00AF73B9" w:rsidRDefault="0079724B" w:rsidP="00AF73B9">
                    <w:pPr>
                      <w:spacing w:after="0" w:line="240" w:lineRule="auto"/>
                      <w:ind w:right="22"/>
                      <w:jc w:val="center"/>
                      <w:rPr>
                        <w:sz w:val="18"/>
                      </w:rPr>
                    </w:pPr>
                    <w:r w:rsidRPr="00AF73B9">
                      <w:rPr>
                        <w:sz w:val="18"/>
                      </w:rPr>
                      <w:t>Организованная система КТД</w:t>
                    </w:r>
                  </w:p>
                  <w:p w:rsidR="0079724B" w:rsidRPr="00AF73B9" w:rsidRDefault="0079724B" w:rsidP="00AF73B9">
                    <w:pPr>
                      <w:spacing w:after="0" w:line="240" w:lineRule="auto"/>
                      <w:ind w:right="18"/>
                      <w:jc w:val="center"/>
                      <w:rPr>
                        <w:sz w:val="18"/>
                      </w:rPr>
                    </w:pPr>
                    <w:r w:rsidRPr="00AF73B9">
                      <w:rPr>
                        <w:sz w:val="18"/>
                      </w:rPr>
                      <w:t>по экологическому</w:t>
                    </w:r>
                  </w:p>
                  <w:p w:rsidR="0079724B" w:rsidRPr="00AF73B9" w:rsidRDefault="0079724B" w:rsidP="00AF73B9">
                    <w:pPr>
                      <w:spacing w:before="30" w:line="240" w:lineRule="auto"/>
                      <w:ind w:right="22"/>
                      <w:jc w:val="center"/>
                      <w:rPr>
                        <w:sz w:val="18"/>
                      </w:rPr>
                    </w:pPr>
                    <w:r w:rsidRPr="00AF73B9">
                      <w:rPr>
                        <w:sz w:val="18"/>
                      </w:rPr>
                      <w:t>воспитанию</w:t>
                    </w:r>
                  </w:p>
                </w:txbxContent>
              </v:textbox>
            </v:shape>
            <w10:wrap type="topAndBottom" anchorx="page"/>
          </v:group>
        </w:pict>
      </w:r>
      <w:r>
        <w:rPr>
          <w:sz w:val="28"/>
          <w:szCs w:val="28"/>
        </w:rPr>
        <w:pict>
          <v:group id="_x0000_s1107" style="position:absolute;left:0;text-align:left;margin-left:33.15pt;margin-top:162pt;width:142.85pt;height:63.75pt;z-index:-251611136;mso-position-horizontal-relative:page" coordorigin="663,3240" coordsize="2857,1275">
            <v:shape id="_x0000_s1108" style="position:absolute;left:671;top:3247;width:2842;height:1260" coordorigin="671,3247" coordsize="2842,1260" path="m671,3457r11,-66l712,3333r45,-45l815,3258r66,-11l3303,3247r66,11l3427,3288r45,45l3502,3391r11,66l3513,4297r-11,67l3472,4421r-45,46l3369,4497r-66,10l881,4507r-66,-10l757,4467r-45,-46l682,4364r-11,-67l671,3457xe" filled="f">
              <v:path arrowok="t"/>
            </v:shape>
            <v:shape id="_x0000_s1109" type="#_x0000_t202" style="position:absolute;left:663;top:3239;width:2857;height:1275" filled="f" stroked="f">
              <v:textbox inset="0,0,0,0">
                <w:txbxContent>
                  <w:p w:rsidR="0079724B" w:rsidRPr="00AF73B9" w:rsidRDefault="0079724B" w:rsidP="00AF73B9">
                    <w:pPr>
                      <w:spacing w:after="0" w:line="240" w:lineRule="auto"/>
                      <w:ind w:left="343" w:right="345"/>
                      <w:jc w:val="center"/>
                      <w:rPr>
                        <w:sz w:val="20"/>
                      </w:rPr>
                    </w:pPr>
                    <w:r w:rsidRPr="00AF73B9">
                      <w:rPr>
                        <w:sz w:val="20"/>
                      </w:rPr>
                      <w:t>Работа лагеря с дневным пребыванием детей</w:t>
                    </w:r>
                  </w:p>
                  <w:p w:rsidR="0079724B" w:rsidRPr="00AF73B9" w:rsidRDefault="0079724B" w:rsidP="00AF73B9">
                    <w:pPr>
                      <w:spacing w:after="0" w:line="240" w:lineRule="auto"/>
                      <w:ind w:left="343" w:right="344"/>
                      <w:jc w:val="center"/>
                    </w:pPr>
                    <w:r w:rsidRPr="00AF73B9">
                      <w:rPr>
                        <w:sz w:val="20"/>
                      </w:rPr>
                      <w:t>«Радуга» (экологическое направление)</w:t>
                    </w:r>
                  </w:p>
                </w:txbxContent>
              </v:textbox>
            </v:shape>
            <w10:wrap anchorx="page"/>
          </v:group>
        </w:pict>
      </w:r>
      <w:r w:rsidR="00D02A1A" w:rsidRPr="00D02A1A">
        <w:rPr>
          <w:sz w:val="28"/>
          <w:szCs w:val="28"/>
        </w:rPr>
        <w:t>Пути реализации модуля «Я и природа»</w:t>
      </w:r>
    </w:p>
    <w:p w:rsidR="00D02A1A" w:rsidRPr="00D02A1A" w:rsidRDefault="00D02A1A" w:rsidP="00D02A1A">
      <w:pPr>
        <w:pStyle w:val="aff6"/>
        <w:spacing w:before="2"/>
        <w:rPr>
          <w:rFonts w:ascii="Times New Roman" w:hAnsi="Times New Roman"/>
          <w:b/>
          <w:sz w:val="28"/>
          <w:szCs w:val="28"/>
        </w:rPr>
      </w:pPr>
    </w:p>
    <w:p w:rsidR="00D02A1A" w:rsidRPr="00D02A1A" w:rsidRDefault="00D02A1A" w:rsidP="00D02A1A">
      <w:pPr>
        <w:pStyle w:val="aff6"/>
        <w:spacing w:before="5"/>
        <w:rPr>
          <w:rFonts w:ascii="Times New Roman" w:hAnsi="Times New Roman"/>
          <w:b/>
          <w:sz w:val="28"/>
          <w:szCs w:val="28"/>
        </w:rPr>
      </w:pPr>
    </w:p>
    <w:p w:rsidR="00D02A1A" w:rsidRPr="00D02A1A" w:rsidRDefault="00D02A1A" w:rsidP="00AF73B9">
      <w:pPr>
        <w:spacing w:after="0" w:line="240" w:lineRule="auto"/>
        <w:ind w:right="7126"/>
        <w:jc w:val="both"/>
        <w:rPr>
          <w:rFonts w:ascii="Times New Roman" w:hAnsi="Times New Roman"/>
          <w:b/>
          <w:sz w:val="28"/>
          <w:szCs w:val="28"/>
        </w:rPr>
      </w:pPr>
      <w:r w:rsidRPr="00D02A1A">
        <w:rPr>
          <w:rFonts w:ascii="Times New Roman" w:hAnsi="Times New Roman"/>
          <w:b/>
          <w:sz w:val="28"/>
          <w:szCs w:val="28"/>
        </w:rPr>
        <w:t>Планируемыерезультаты:</w:t>
      </w:r>
    </w:p>
    <w:p w:rsidR="00D02A1A" w:rsidRPr="00D02A1A" w:rsidRDefault="00D02A1A" w:rsidP="0047779C">
      <w:pPr>
        <w:pStyle w:val="a7"/>
        <w:widowControl w:val="0"/>
        <w:numPr>
          <w:ilvl w:val="0"/>
          <w:numId w:val="202"/>
        </w:numPr>
        <w:tabs>
          <w:tab w:val="left" w:pos="140"/>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ценностное отношение кприроде;</w:t>
      </w:r>
    </w:p>
    <w:p w:rsidR="00D02A1A" w:rsidRPr="00D02A1A" w:rsidRDefault="00D02A1A" w:rsidP="0047779C">
      <w:pPr>
        <w:pStyle w:val="a7"/>
        <w:widowControl w:val="0"/>
        <w:numPr>
          <w:ilvl w:val="0"/>
          <w:numId w:val="202"/>
        </w:numPr>
        <w:tabs>
          <w:tab w:val="left" w:pos="142"/>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опыт эстетического, эмоционально-нравственного отношения кприроде;</w:t>
      </w:r>
    </w:p>
    <w:p w:rsidR="00D02A1A" w:rsidRPr="00D02A1A" w:rsidRDefault="00D02A1A" w:rsidP="0047779C">
      <w:pPr>
        <w:pStyle w:val="a7"/>
        <w:widowControl w:val="0"/>
        <w:numPr>
          <w:ilvl w:val="0"/>
          <w:numId w:val="202"/>
        </w:numPr>
        <w:tabs>
          <w:tab w:val="left" w:pos="142"/>
          <w:tab w:val="left" w:pos="494"/>
        </w:tabs>
        <w:autoSpaceDE w:val="0"/>
        <w:autoSpaceDN w:val="0"/>
        <w:ind w:left="0" w:right="13" w:firstLine="0"/>
        <w:contextualSpacing w:val="0"/>
        <w:jc w:val="both"/>
        <w:rPr>
          <w:rFonts w:ascii="Times New Roman" w:hAnsi="Times New Roman"/>
          <w:sz w:val="28"/>
          <w:szCs w:val="28"/>
        </w:rPr>
      </w:pPr>
      <w:r w:rsidRPr="00D02A1A">
        <w:rPr>
          <w:rFonts w:ascii="Times New Roman" w:hAnsi="Times New Roman"/>
          <w:sz w:val="28"/>
          <w:szCs w:val="28"/>
        </w:rPr>
        <w:t>знания о традициях нравственно-этического отношения к природе в культуре народов России, нормах экологическойэтики;</w:t>
      </w:r>
    </w:p>
    <w:p w:rsidR="00D02A1A" w:rsidRPr="00D02A1A" w:rsidRDefault="00D02A1A" w:rsidP="00AF73B9">
      <w:pPr>
        <w:pStyle w:val="aff6"/>
        <w:tabs>
          <w:tab w:val="left" w:pos="9932"/>
        </w:tabs>
        <w:spacing w:after="0" w:line="240" w:lineRule="auto"/>
        <w:ind w:right="13"/>
        <w:jc w:val="both"/>
        <w:rPr>
          <w:rFonts w:ascii="Times New Roman" w:hAnsi="Times New Roman"/>
          <w:sz w:val="28"/>
          <w:szCs w:val="28"/>
        </w:rPr>
      </w:pPr>
      <w:r w:rsidRPr="00D02A1A">
        <w:rPr>
          <w:rFonts w:ascii="Times New Roman" w:hAnsi="Times New Roman"/>
          <w:sz w:val="28"/>
          <w:szCs w:val="28"/>
        </w:rPr>
        <w:t xml:space="preserve">- опыт  участия  в  природоохранной  деятельности  в  школе,  на  пришкольномучастке; - </w:t>
      </w:r>
      <w:r w:rsidRPr="00D02A1A">
        <w:rPr>
          <w:rFonts w:ascii="Times New Roman" w:hAnsi="Times New Roman"/>
          <w:spacing w:val="-4"/>
          <w:sz w:val="28"/>
          <w:szCs w:val="28"/>
        </w:rPr>
        <w:t xml:space="preserve">опыт </w:t>
      </w:r>
      <w:r w:rsidRPr="00D02A1A">
        <w:rPr>
          <w:rFonts w:ascii="Times New Roman" w:hAnsi="Times New Roman"/>
          <w:sz w:val="28"/>
          <w:szCs w:val="28"/>
        </w:rPr>
        <w:t>участия в экологических инициативах, проектах.</w:t>
      </w:r>
    </w:p>
    <w:p w:rsidR="001F65A9" w:rsidRDefault="001F65A9" w:rsidP="001F65A9">
      <w:pPr>
        <w:pStyle w:val="11c"/>
        <w:spacing w:before="0" w:line="240" w:lineRule="auto"/>
        <w:ind w:left="0"/>
        <w:jc w:val="center"/>
        <w:rPr>
          <w:sz w:val="28"/>
          <w:szCs w:val="28"/>
        </w:rPr>
      </w:pPr>
    </w:p>
    <w:p w:rsidR="00D02A1A" w:rsidRPr="00D02A1A" w:rsidRDefault="00D02A1A" w:rsidP="001F65A9">
      <w:pPr>
        <w:pStyle w:val="11c"/>
        <w:spacing w:before="0" w:line="240" w:lineRule="auto"/>
        <w:ind w:left="0"/>
        <w:jc w:val="center"/>
        <w:rPr>
          <w:sz w:val="28"/>
          <w:szCs w:val="28"/>
        </w:rPr>
      </w:pPr>
      <w:r w:rsidRPr="00D02A1A">
        <w:rPr>
          <w:sz w:val="28"/>
          <w:szCs w:val="28"/>
        </w:rPr>
        <w:t>Модуль «Я и культура»</w:t>
      </w:r>
    </w:p>
    <w:p w:rsidR="00D02A1A" w:rsidRPr="00D02A1A" w:rsidRDefault="00D02A1A" w:rsidP="00AF73B9">
      <w:pPr>
        <w:pStyle w:val="21c"/>
        <w:spacing w:line="240" w:lineRule="auto"/>
        <w:ind w:left="0"/>
        <w:rPr>
          <w:sz w:val="28"/>
          <w:szCs w:val="28"/>
        </w:rPr>
      </w:pPr>
      <w:r w:rsidRPr="00D02A1A">
        <w:rPr>
          <w:i w:val="0"/>
          <w:sz w:val="28"/>
          <w:szCs w:val="28"/>
        </w:rPr>
        <w:t>Направление:</w:t>
      </w:r>
      <w:r w:rsidRPr="00D02A1A">
        <w:rPr>
          <w:sz w:val="28"/>
          <w:szCs w:val="28"/>
        </w:rPr>
        <w:t xml:space="preserve">воспитание ценностного отношения к прекрасному, формирование основ эстетической культуры </w:t>
      </w:r>
      <w:r w:rsidR="001F65A9">
        <w:rPr>
          <w:sz w:val="28"/>
          <w:szCs w:val="28"/>
        </w:rPr>
        <w:t>-</w:t>
      </w:r>
      <w:r w:rsidRPr="00D02A1A">
        <w:rPr>
          <w:sz w:val="28"/>
          <w:szCs w:val="28"/>
        </w:rPr>
        <w:t xml:space="preserve"> эстетическое воспитание.</w:t>
      </w:r>
    </w:p>
    <w:p w:rsidR="00D02A1A" w:rsidRPr="00D02A1A" w:rsidRDefault="00D02A1A" w:rsidP="00AF73B9">
      <w:pPr>
        <w:spacing w:after="0" w:line="240" w:lineRule="auto"/>
        <w:jc w:val="both"/>
        <w:rPr>
          <w:rFonts w:ascii="Times New Roman" w:hAnsi="Times New Roman"/>
          <w:sz w:val="28"/>
          <w:szCs w:val="28"/>
        </w:rPr>
      </w:pPr>
      <w:r w:rsidRPr="00D02A1A">
        <w:rPr>
          <w:rFonts w:ascii="Times New Roman" w:hAnsi="Times New Roman"/>
          <w:b/>
          <w:sz w:val="28"/>
          <w:szCs w:val="28"/>
        </w:rPr>
        <w:t xml:space="preserve">Задачи: </w:t>
      </w:r>
      <w:r w:rsidRPr="00D02A1A">
        <w:rPr>
          <w:rFonts w:ascii="Times New Roman" w:hAnsi="Times New Roman"/>
          <w:sz w:val="28"/>
          <w:szCs w:val="28"/>
        </w:rPr>
        <w:t>получение знаний</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о душевной и физической красотечеловека;</w:t>
      </w:r>
    </w:p>
    <w:p w:rsidR="00D02A1A" w:rsidRPr="00D02A1A" w:rsidRDefault="00D02A1A" w:rsidP="0047779C">
      <w:pPr>
        <w:pStyle w:val="a7"/>
        <w:widowControl w:val="0"/>
        <w:numPr>
          <w:ilvl w:val="0"/>
          <w:numId w:val="202"/>
        </w:numPr>
        <w:tabs>
          <w:tab w:val="left" w:pos="439"/>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формирование эстетических идеалов, чувства прекрасного; умение видеть красоту природы, труда и творчества;</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интерес к чтению, произведениям искусства, детским спектаклям, концертам, выставкам,музыке;</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интерес к занятиям художественнымтворчеством;</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стремление к опрятному внешнемувиду;</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отрицательное отношение к некрасивым поступкам инеряшливости.</w:t>
      </w:r>
    </w:p>
    <w:p w:rsidR="00D02A1A" w:rsidRPr="00D02A1A" w:rsidRDefault="00D02A1A" w:rsidP="00AF73B9">
      <w:pPr>
        <w:pStyle w:val="aff6"/>
        <w:spacing w:after="0" w:line="240" w:lineRule="auto"/>
        <w:jc w:val="both"/>
        <w:rPr>
          <w:rFonts w:ascii="Times New Roman" w:hAnsi="Times New Roman"/>
          <w:sz w:val="28"/>
          <w:szCs w:val="28"/>
        </w:rPr>
      </w:pPr>
      <w:r w:rsidRPr="00D02A1A">
        <w:rPr>
          <w:rFonts w:ascii="Times New Roman" w:hAnsi="Times New Roman"/>
          <w:b/>
          <w:sz w:val="28"/>
          <w:szCs w:val="28"/>
        </w:rPr>
        <w:t xml:space="preserve">Ценности: </w:t>
      </w:r>
      <w:r w:rsidRPr="00D02A1A">
        <w:rPr>
          <w:rFonts w:ascii="Times New Roman" w:hAnsi="Times New Roman"/>
          <w:sz w:val="28"/>
          <w:szCs w:val="28"/>
        </w:rPr>
        <w:t>красота, гармония, духовный мир человека, самовыражение личности в творчестве и искусстве, эстетическое развитие личности.</w:t>
      </w:r>
    </w:p>
    <w:p w:rsidR="00AF73B9" w:rsidRDefault="00AF73B9" w:rsidP="00D02A1A">
      <w:pPr>
        <w:pStyle w:val="11c"/>
        <w:spacing w:before="4" w:after="4" w:line="240" w:lineRule="auto"/>
        <w:ind w:left="3835"/>
        <w:jc w:val="left"/>
        <w:rPr>
          <w:sz w:val="28"/>
          <w:szCs w:val="28"/>
        </w:rPr>
      </w:pPr>
    </w:p>
    <w:p w:rsidR="00D02A1A" w:rsidRPr="00D02A1A" w:rsidRDefault="00D02A1A" w:rsidP="00D02A1A">
      <w:pPr>
        <w:pStyle w:val="11c"/>
        <w:spacing w:before="4" w:after="4" w:line="240" w:lineRule="auto"/>
        <w:ind w:left="3835"/>
        <w:jc w:val="left"/>
        <w:rPr>
          <w:sz w:val="28"/>
          <w:szCs w:val="28"/>
        </w:rPr>
      </w:pPr>
      <w:r w:rsidRPr="00D02A1A">
        <w:rPr>
          <w:sz w:val="28"/>
          <w:szCs w:val="28"/>
        </w:rPr>
        <w:t>Основные направления работы</w:t>
      </w:r>
    </w:p>
    <w:tbl>
      <w:tblPr>
        <w:tblStyle w:val="TableNormal"/>
        <w:tblW w:w="0" w:type="auto"/>
        <w:tblInd w:w="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0"/>
        <w:gridCol w:w="5300"/>
      </w:tblGrid>
      <w:tr w:rsidR="00D02A1A" w:rsidRPr="00D02A1A" w:rsidTr="00D02A1A">
        <w:trPr>
          <w:trHeight w:val="275"/>
        </w:trPr>
        <w:tc>
          <w:tcPr>
            <w:tcW w:w="4340" w:type="dxa"/>
          </w:tcPr>
          <w:p w:rsidR="00D02A1A" w:rsidRPr="00D02A1A" w:rsidRDefault="00D02A1A" w:rsidP="00D02A1A">
            <w:pPr>
              <w:pStyle w:val="TableParagraph"/>
              <w:spacing w:line="256" w:lineRule="exact"/>
              <w:ind w:left="770"/>
              <w:rPr>
                <w:sz w:val="28"/>
                <w:szCs w:val="28"/>
              </w:rPr>
            </w:pPr>
            <w:r w:rsidRPr="00D02A1A">
              <w:rPr>
                <w:sz w:val="28"/>
                <w:szCs w:val="28"/>
              </w:rPr>
              <w:t>Воспитательные задачи</w:t>
            </w:r>
          </w:p>
        </w:tc>
        <w:tc>
          <w:tcPr>
            <w:tcW w:w="5300" w:type="dxa"/>
          </w:tcPr>
          <w:p w:rsidR="00D02A1A" w:rsidRPr="00D02A1A" w:rsidRDefault="00D02A1A" w:rsidP="00D02A1A">
            <w:pPr>
              <w:pStyle w:val="TableParagraph"/>
              <w:spacing w:line="256" w:lineRule="exact"/>
              <w:ind w:left="1677"/>
              <w:rPr>
                <w:sz w:val="28"/>
                <w:szCs w:val="28"/>
              </w:rPr>
            </w:pPr>
            <w:r w:rsidRPr="00D02A1A">
              <w:rPr>
                <w:sz w:val="28"/>
                <w:szCs w:val="28"/>
              </w:rPr>
              <w:t>Ключевые дела</w:t>
            </w:r>
          </w:p>
        </w:tc>
      </w:tr>
      <w:tr w:rsidR="00AF73B9" w:rsidRPr="00D02A1A" w:rsidTr="00870450">
        <w:trPr>
          <w:trHeight w:val="5152"/>
        </w:trPr>
        <w:tc>
          <w:tcPr>
            <w:tcW w:w="4340" w:type="dxa"/>
          </w:tcPr>
          <w:p w:rsidR="00AF73B9" w:rsidRPr="00D02A1A" w:rsidRDefault="00AF73B9" w:rsidP="0047779C">
            <w:pPr>
              <w:pStyle w:val="TableParagraph"/>
              <w:numPr>
                <w:ilvl w:val="0"/>
                <w:numId w:val="195"/>
              </w:numPr>
              <w:ind w:right="98" w:firstLine="0"/>
              <w:jc w:val="both"/>
              <w:rPr>
                <w:sz w:val="28"/>
                <w:szCs w:val="28"/>
                <w:lang w:val="ru-RU"/>
              </w:rPr>
            </w:pPr>
            <w:r w:rsidRPr="00D02A1A">
              <w:rPr>
                <w:sz w:val="28"/>
                <w:szCs w:val="28"/>
                <w:lang w:val="ru-RU"/>
              </w:rPr>
              <w:t xml:space="preserve">раскрытие духовных </w:t>
            </w:r>
            <w:r w:rsidRPr="00D02A1A">
              <w:rPr>
                <w:spacing w:val="-4"/>
                <w:sz w:val="28"/>
                <w:szCs w:val="28"/>
                <w:lang w:val="ru-RU"/>
              </w:rPr>
              <w:t xml:space="preserve">основ </w:t>
            </w:r>
            <w:r w:rsidRPr="00D02A1A">
              <w:rPr>
                <w:sz w:val="28"/>
                <w:szCs w:val="28"/>
                <w:lang w:val="ru-RU"/>
              </w:rPr>
              <w:t>отечественнойкультуры;</w:t>
            </w:r>
          </w:p>
          <w:p w:rsidR="00AF73B9" w:rsidRPr="00D02A1A" w:rsidRDefault="00AF73B9" w:rsidP="0047779C">
            <w:pPr>
              <w:pStyle w:val="TableParagraph"/>
              <w:numPr>
                <w:ilvl w:val="0"/>
                <w:numId w:val="195"/>
              </w:numPr>
              <w:tabs>
                <w:tab w:val="left" w:pos="363"/>
                <w:tab w:val="left" w:pos="2505"/>
                <w:tab w:val="left" w:pos="2730"/>
              </w:tabs>
              <w:ind w:right="97" w:firstLine="0"/>
              <w:jc w:val="both"/>
              <w:rPr>
                <w:sz w:val="28"/>
                <w:szCs w:val="28"/>
                <w:lang w:val="ru-RU"/>
              </w:rPr>
            </w:pPr>
            <w:r w:rsidRPr="00D02A1A">
              <w:rPr>
                <w:sz w:val="28"/>
                <w:szCs w:val="28"/>
                <w:lang w:val="ru-RU"/>
              </w:rPr>
              <w:t>воспитание у школьников чувства прекрасного,</w:t>
            </w:r>
            <w:r>
              <w:rPr>
                <w:sz w:val="28"/>
                <w:szCs w:val="28"/>
                <w:lang w:val="ru-RU"/>
              </w:rPr>
              <w:t xml:space="preserve"> развитие творческого мышления, </w:t>
            </w:r>
            <w:r w:rsidRPr="00D02A1A">
              <w:rPr>
                <w:sz w:val="28"/>
                <w:szCs w:val="28"/>
                <w:lang w:val="ru-RU"/>
              </w:rPr>
              <w:t>художественных способностей,</w:t>
            </w:r>
            <w:r w:rsidRPr="00D02A1A">
              <w:rPr>
                <w:spacing w:val="-3"/>
                <w:sz w:val="28"/>
                <w:szCs w:val="28"/>
                <w:lang w:val="ru-RU"/>
              </w:rPr>
              <w:t xml:space="preserve">формирование </w:t>
            </w:r>
            <w:r w:rsidRPr="00D02A1A">
              <w:rPr>
                <w:sz w:val="28"/>
                <w:szCs w:val="28"/>
                <w:lang w:val="ru-RU"/>
              </w:rPr>
              <w:t>эстетических вкусов, идеалов;</w:t>
            </w:r>
          </w:p>
          <w:p w:rsidR="00AF73B9" w:rsidRPr="00D02A1A" w:rsidRDefault="00AF73B9" w:rsidP="0047779C">
            <w:pPr>
              <w:pStyle w:val="TableParagraph"/>
              <w:numPr>
                <w:ilvl w:val="0"/>
                <w:numId w:val="195"/>
              </w:numPr>
              <w:tabs>
                <w:tab w:val="left" w:pos="259"/>
              </w:tabs>
              <w:ind w:right="99"/>
              <w:jc w:val="both"/>
              <w:rPr>
                <w:sz w:val="28"/>
                <w:szCs w:val="28"/>
                <w:lang w:val="ru-RU"/>
              </w:rPr>
            </w:pPr>
            <w:r w:rsidRPr="00D02A1A">
              <w:rPr>
                <w:sz w:val="28"/>
                <w:szCs w:val="28"/>
                <w:lang w:val="ru-RU"/>
              </w:rPr>
              <w:t>формирование понимания значимости искусства в жизни каждого гражданина;</w:t>
            </w:r>
          </w:p>
          <w:p w:rsidR="00AF73B9" w:rsidRPr="00D02A1A" w:rsidRDefault="00AF73B9" w:rsidP="00AF73B9">
            <w:pPr>
              <w:pStyle w:val="TableParagraph"/>
              <w:tabs>
                <w:tab w:val="left" w:pos="388"/>
                <w:tab w:val="left" w:pos="2091"/>
                <w:tab w:val="left" w:pos="3264"/>
              </w:tabs>
              <w:ind w:left="105"/>
              <w:rPr>
                <w:sz w:val="28"/>
                <w:szCs w:val="28"/>
                <w:lang w:val="ru-RU"/>
              </w:rPr>
            </w:pPr>
            <w:r w:rsidRPr="00D02A1A">
              <w:rPr>
                <w:sz w:val="28"/>
                <w:szCs w:val="28"/>
                <w:lang w:val="ru-RU"/>
              </w:rPr>
              <w:t>-</w:t>
            </w:r>
            <w:r w:rsidRPr="00D02A1A">
              <w:rPr>
                <w:sz w:val="28"/>
                <w:szCs w:val="28"/>
                <w:lang w:val="ru-RU"/>
              </w:rPr>
              <w:tab/>
              <w:t>формированиекультурыобщения,поведения,эстетического</w:t>
            </w:r>
            <w:r w:rsidRPr="00D02A1A">
              <w:rPr>
                <w:sz w:val="28"/>
                <w:szCs w:val="28"/>
                <w:lang w:val="ru-RU"/>
              </w:rPr>
              <w:tab/>
              <w:t>участия</w:t>
            </w:r>
            <w:r w:rsidRPr="00D02A1A">
              <w:rPr>
                <w:sz w:val="28"/>
                <w:szCs w:val="28"/>
                <w:lang w:val="ru-RU"/>
              </w:rPr>
              <w:tab/>
            </w:r>
            <w:r w:rsidRPr="00D02A1A">
              <w:rPr>
                <w:spacing w:val="-17"/>
                <w:sz w:val="28"/>
                <w:szCs w:val="28"/>
                <w:lang w:val="ru-RU"/>
              </w:rPr>
              <w:t xml:space="preserve">в </w:t>
            </w:r>
            <w:r w:rsidRPr="00D02A1A">
              <w:rPr>
                <w:sz w:val="28"/>
                <w:szCs w:val="28"/>
                <w:lang w:val="ru-RU"/>
              </w:rPr>
              <w:t>мероприятиях.</w:t>
            </w:r>
          </w:p>
        </w:tc>
        <w:tc>
          <w:tcPr>
            <w:tcW w:w="5300" w:type="dxa"/>
          </w:tcPr>
          <w:p w:rsidR="00AF73B9" w:rsidRPr="00D02A1A" w:rsidRDefault="00AF73B9" w:rsidP="0047779C">
            <w:pPr>
              <w:pStyle w:val="TableParagraph"/>
              <w:numPr>
                <w:ilvl w:val="0"/>
                <w:numId w:val="194"/>
              </w:numPr>
              <w:tabs>
                <w:tab w:val="left" w:pos="248"/>
              </w:tabs>
              <w:ind w:left="247" w:hanging="141"/>
              <w:rPr>
                <w:sz w:val="28"/>
                <w:szCs w:val="28"/>
              </w:rPr>
            </w:pPr>
            <w:r w:rsidRPr="00D02A1A">
              <w:rPr>
                <w:sz w:val="28"/>
                <w:szCs w:val="28"/>
              </w:rPr>
              <w:t>Деньзнаний;</w:t>
            </w:r>
          </w:p>
          <w:p w:rsidR="00AF73B9" w:rsidRPr="00D02A1A" w:rsidRDefault="00AF73B9" w:rsidP="0047779C">
            <w:pPr>
              <w:pStyle w:val="TableParagraph"/>
              <w:numPr>
                <w:ilvl w:val="0"/>
                <w:numId w:val="194"/>
              </w:numPr>
              <w:tabs>
                <w:tab w:val="left" w:pos="248"/>
              </w:tabs>
              <w:ind w:left="247" w:hanging="141"/>
              <w:rPr>
                <w:sz w:val="28"/>
                <w:szCs w:val="28"/>
              </w:rPr>
            </w:pPr>
            <w:r w:rsidRPr="00D02A1A">
              <w:rPr>
                <w:sz w:val="28"/>
                <w:szCs w:val="28"/>
              </w:rPr>
              <w:t>КТД эстетическойнаправленности;</w:t>
            </w:r>
          </w:p>
          <w:p w:rsidR="00AF73B9" w:rsidRPr="00D02A1A" w:rsidRDefault="00AF73B9" w:rsidP="0047779C">
            <w:pPr>
              <w:pStyle w:val="TableParagraph"/>
              <w:numPr>
                <w:ilvl w:val="0"/>
                <w:numId w:val="194"/>
              </w:numPr>
              <w:tabs>
                <w:tab w:val="left" w:pos="248"/>
              </w:tabs>
              <w:ind w:left="247" w:hanging="141"/>
              <w:rPr>
                <w:sz w:val="28"/>
                <w:szCs w:val="28"/>
              </w:rPr>
            </w:pPr>
            <w:r w:rsidRPr="00D02A1A">
              <w:rPr>
                <w:sz w:val="28"/>
                <w:szCs w:val="28"/>
              </w:rPr>
              <w:t>Последнийзвонок;</w:t>
            </w:r>
          </w:p>
          <w:p w:rsidR="00AF73B9" w:rsidRPr="00D02A1A" w:rsidRDefault="001F65A9" w:rsidP="0047779C">
            <w:pPr>
              <w:pStyle w:val="TableParagraph"/>
              <w:numPr>
                <w:ilvl w:val="0"/>
                <w:numId w:val="194"/>
              </w:numPr>
              <w:tabs>
                <w:tab w:val="left" w:pos="436"/>
                <w:tab w:val="left" w:pos="437"/>
                <w:tab w:val="left" w:pos="1959"/>
                <w:tab w:val="left" w:pos="3251"/>
                <w:tab w:val="left" w:pos="3750"/>
              </w:tabs>
              <w:ind w:right="100" w:firstLine="0"/>
              <w:rPr>
                <w:sz w:val="28"/>
                <w:szCs w:val="28"/>
                <w:lang w:val="ru-RU"/>
              </w:rPr>
            </w:pPr>
            <w:r w:rsidRPr="00D02A1A">
              <w:rPr>
                <w:sz w:val="28"/>
                <w:szCs w:val="28"/>
                <w:lang w:val="ru-RU"/>
              </w:rPr>
              <w:t>О</w:t>
            </w:r>
            <w:r w:rsidR="00AF73B9" w:rsidRPr="00D02A1A">
              <w:rPr>
                <w:sz w:val="28"/>
                <w:szCs w:val="28"/>
                <w:lang w:val="ru-RU"/>
              </w:rPr>
              <w:t>рганизация</w:t>
            </w:r>
            <w:r w:rsidR="00AF73B9" w:rsidRPr="00D02A1A">
              <w:rPr>
                <w:sz w:val="28"/>
                <w:szCs w:val="28"/>
                <w:lang w:val="ru-RU"/>
              </w:rPr>
              <w:tab/>
              <w:t>экскурсий</w:t>
            </w:r>
            <w:r w:rsidR="00AF73B9" w:rsidRPr="00D02A1A">
              <w:rPr>
                <w:sz w:val="28"/>
                <w:szCs w:val="28"/>
                <w:lang w:val="ru-RU"/>
              </w:rPr>
              <w:tab/>
              <w:t>по</w:t>
            </w:r>
            <w:r w:rsidR="00AF73B9" w:rsidRPr="00D02A1A">
              <w:rPr>
                <w:spacing w:val="-1"/>
                <w:sz w:val="28"/>
                <w:szCs w:val="28"/>
                <w:lang w:val="ru-RU"/>
              </w:rPr>
              <w:t xml:space="preserve">историческим </w:t>
            </w:r>
            <w:r w:rsidR="00AF73B9" w:rsidRPr="00D02A1A">
              <w:rPr>
                <w:sz w:val="28"/>
                <w:szCs w:val="28"/>
                <w:lang w:val="ru-RU"/>
              </w:rPr>
              <w:t xml:space="preserve">местам Смоленской </w:t>
            </w:r>
            <w:r w:rsidR="00587AE5">
              <w:rPr>
                <w:sz w:val="28"/>
                <w:szCs w:val="28"/>
                <w:lang w:val="ru-RU"/>
              </w:rPr>
              <w:t>о</w:t>
            </w:r>
            <w:r w:rsidR="00AF73B9" w:rsidRPr="00D02A1A">
              <w:rPr>
                <w:sz w:val="28"/>
                <w:szCs w:val="28"/>
                <w:lang w:val="ru-RU"/>
              </w:rPr>
              <w:t>бласти,г.Рославля;</w:t>
            </w:r>
          </w:p>
          <w:p w:rsidR="00AF73B9" w:rsidRPr="00D02A1A" w:rsidRDefault="00AF73B9" w:rsidP="0047779C">
            <w:pPr>
              <w:pStyle w:val="TableParagraph"/>
              <w:numPr>
                <w:ilvl w:val="0"/>
                <w:numId w:val="194"/>
              </w:numPr>
              <w:tabs>
                <w:tab w:val="left" w:pos="358"/>
              </w:tabs>
              <w:ind w:right="101" w:firstLine="0"/>
              <w:rPr>
                <w:sz w:val="28"/>
                <w:szCs w:val="28"/>
                <w:lang w:val="ru-RU"/>
              </w:rPr>
            </w:pPr>
            <w:r w:rsidRPr="00D02A1A">
              <w:rPr>
                <w:sz w:val="28"/>
                <w:szCs w:val="28"/>
                <w:lang w:val="ru-RU"/>
              </w:rPr>
              <w:t>участие в творческих конкурсах, проектах, выставках декоративно-прикладноготворчества;</w:t>
            </w:r>
          </w:p>
          <w:p w:rsidR="00AF73B9" w:rsidRPr="00D02A1A" w:rsidRDefault="00AF73B9" w:rsidP="0047779C">
            <w:pPr>
              <w:pStyle w:val="TableParagraph"/>
              <w:numPr>
                <w:ilvl w:val="0"/>
                <w:numId w:val="194"/>
              </w:numPr>
              <w:tabs>
                <w:tab w:val="left" w:pos="248"/>
              </w:tabs>
              <w:ind w:left="247" w:hanging="141"/>
              <w:rPr>
                <w:sz w:val="28"/>
                <w:szCs w:val="28"/>
              </w:rPr>
            </w:pPr>
            <w:r w:rsidRPr="00D02A1A">
              <w:rPr>
                <w:sz w:val="28"/>
                <w:szCs w:val="28"/>
              </w:rPr>
              <w:t>муниципальный конкурс«Радуга»;</w:t>
            </w:r>
          </w:p>
          <w:p w:rsidR="00AF73B9" w:rsidRPr="00D02A1A" w:rsidRDefault="00AF73B9" w:rsidP="0047779C">
            <w:pPr>
              <w:pStyle w:val="TableParagraph"/>
              <w:numPr>
                <w:ilvl w:val="0"/>
                <w:numId w:val="194"/>
              </w:numPr>
              <w:tabs>
                <w:tab w:val="left" w:pos="248"/>
              </w:tabs>
              <w:ind w:left="247" w:hanging="141"/>
              <w:rPr>
                <w:sz w:val="28"/>
                <w:szCs w:val="28"/>
              </w:rPr>
            </w:pPr>
            <w:r w:rsidRPr="00D02A1A">
              <w:rPr>
                <w:sz w:val="28"/>
                <w:szCs w:val="28"/>
              </w:rPr>
              <w:t>Выпускнойвечер;</w:t>
            </w:r>
          </w:p>
          <w:p w:rsidR="00AF73B9" w:rsidRPr="00D02A1A" w:rsidRDefault="00AF73B9" w:rsidP="0047779C">
            <w:pPr>
              <w:pStyle w:val="TableParagraph"/>
              <w:numPr>
                <w:ilvl w:val="0"/>
                <w:numId w:val="194"/>
              </w:numPr>
              <w:tabs>
                <w:tab w:val="left" w:pos="298"/>
              </w:tabs>
              <w:ind w:right="98" w:firstLine="0"/>
              <w:rPr>
                <w:sz w:val="28"/>
                <w:szCs w:val="28"/>
                <w:lang w:val="ru-RU"/>
              </w:rPr>
            </w:pPr>
            <w:r w:rsidRPr="00D02A1A">
              <w:rPr>
                <w:sz w:val="28"/>
                <w:szCs w:val="28"/>
                <w:lang w:val="ru-RU"/>
              </w:rPr>
              <w:t>вовлечение учащихся в детские объединения, секции, клубы поинтересам;</w:t>
            </w:r>
          </w:p>
          <w:p w:rsidR="00AF73B9" w:rsidRPr="00D02A1A" w:rsidRDefault="00AF73B9" w:rsidP="0047779C">
            <w:pPr>
              <w:pStyle w:val="TableParagraph"/>
              <w:numPr>
                <w:ilvl w:val="0"/>
                <w:numId w:val="194"/>
              </w:numPr>
              <w:tabs>
                <w:tab w:val="left" w:pos="248"/>
              </w:tabs>
              <w:ind w:right="965" w:firstLine="0"/>
              <w:rPr>
                <w:sz w:val="28"/>
                <w:szCs w:val="28"/>
                <w:lang w:val="ru-RU"/>
              </w:rPr>
            </w:pPr>
            <w:r w:rsidRPr="00D02A1A">
              <w:rPr>
                <w:sz w:val="28"/>
                <w:szCs w:val="28"/>
                <w:lang w:val="ru-RU"/>
              </w:rPr>
              <w:t>посещение выставочных залов, музеев, спектаклей.</w:t>
            </w:r>
          </w:p>
        </w:tc>
      </w:tr>
    </w:tbl>
    <w:p w:rsidR="00D02A1A" w:rsidRPr="00D02A1A" w:rsidRDefault="00D02A1A" w:rsidP="001F65A9">
      <w:pPr>
        <w:pStyle w:val="aff6"/>
        <w:spacing w:after="0" w:line="240" w:lineRule="auto"/>
        <w:rPr>
          <w:rFonts w:ascii="Times New Roman" w:hAnsi="Times New Roman"/>
          <w:b/>
          <w:sz w:val="28"/>
          <w:szCs w:val="28"/>
        </w:rPr>
      </w:pPr>
    </w:p>
    <w:p w:rsidR="00D02A1A" w:rsidRPr="00D02A1A" w:rsidRDefault="00D02A1A" w:rsidP="00587AE5">
      <w:pPr>
        <w:spacing w:after="0" w:line="240" w:lineRule="auto"/>
        <w:ind w:left="2363"/>
        <w:rPr>
          <w:rFonts w:ascii="Times New Roman" w:hAnsi="Times New Roman"/>
          <w:b/>
          <w:sz w:val="28"/>
          <w:szCs w:val="28"/>
        </w:rPr>
      </w:pPr>
      <w:r w:rsidRPr="00D02A1A">
        <w:rPr>
          <w:rFonts w:ascii="Times New Roman" w:hAnsi="Times New Roman"/>
          <w:b/>
          <w:sz w:val="28"/>
          <w:szCs w:val="28"/>
        </w:rPr>
        <w:t>Совместная педагогическая деятельность семьи и школы:</w:t>
      </w:r>
    </w:p>
    <w:p w:rsidR="00D02A1A" w:rsidRPr="00D02A1A" w:rsidRDefault="00D02A1A" w:rsidP="0047779C">
      <w:pPr>
        <w:pStyle w:val="a7"/>
        <w:widowControl w:val="0"/>
        <w:numPr>
          <w:ilvl w:val="0"/>
          <w:numId w:val="202"/>
        </w:numPr>
        <w:tabs>
          <w:tab w:val="left" w:pos="284"/>
        </w:tabs>
        <w:autoSpaceDE w:val="0"/>
        <w:autoSpaceDN w:val="0"/>
        <w:ind w:left="0" w:firstLine="0"/>
        <w:contextualSpacing w:val="0"/>
        <w:rPr>
          <w:rFonts w:ascii="Times New Roman" w:hAnsi="Times New Roman"/>
          <w:sz w:val="28"/>
          <w:szCs w:val="28"/>
        </w:rPr>
      </w:pPr>
      <w:r w:rsidRPr="00D02A1A">
        <w:rPr>
          <w:rFonts w:ascii="Times New Roman" w:hAnsi="Times New Roman"/>
          <w:sz w:val="28"/>
          <w:szCs w:val="28"/>
        </w:rPr>
        <w:t>участие в коллективно-творческихделах;</w:t>
      </w:r>
    </w:p>
    <w:p w:rsidR="00D02A1A" w:rsidRPr="00D02A1A" w:rsidRDefault="00D02A1A" w:rsidP="0047779C">
      <w:pPr>
        <w:pStyle w:val="a7"/>
        <w:widowControl w:val="0"/>
        <w:numPr>
          <w:ilvl w:val="0"/>
          <w:numId w:val="202"/>
        </w:numPr>
        <w:tabs>
          <w:tab w:val="left" w:pos="284"/>
        </w:tabs>
        <w:autoSpaceDE w:val="0"/>
        <w:autoSpaceDN w:val="0"/>
        <w:ind w:left="0" w:firstLine="0"/>
        <w:contextualSpacing w:val="0"/>
        <w:rPr>
          <w:rFonts w:ascii="Times New Roman" w:hAnsi="Times New Roman"/>
          <w:sz w:val="28"/>
          <w:szCs w:val="28"/>
        </w:rPr>
      </w:pPr>
      <w:r w:rsidRPr="00D02A1A">
        <w:rPr>
          <w:rFonts w:ascii="Times New Roman" w:hAnsi="Times New Roman"/>
          <w:sz w:val="28"/>
          <w:szCs w:val="28"/>
        </w:rPr>
        <w:t>совместныепроекты;</w:t>
      </w:r>
    </w:p>
    <w:p w:rsidR="00D02A1A" w:rsidRPr="00D02A1A" w:rsidRDefault="00D02A1A" w:rsidP="0047779C">
      <w:pPr>
        <w:pStyle w:val="a7"/>
        <w:widowControl w:val="0"/>
        <w:numPr>
          <w:ilvl w:val="0"/>
          <w:numId w:val="202"/>
        </w:numPr>
        <w:tabs>
          <w:tab w:val="left" w:pos="284"/>
        </w:tabs>
        <w:autoSpaceDE w:val="0"/>
        <w:autoSpaceDN w:val="0"/>
        <w:ind w:left="0" w:firstLine="0"/>
        <w:contextualSpacing w:val="0"/>
        <w:rPr>
          <w:rFonts w:ascii="Times New Roman" w:hAnsi="Times New Roman"/>
          <w:sz w:val="28"/>
          <w:szCs w:val="28"/>
        </w:rPr>
      </w:pPr>
      <w:r w:rsidRPr="00D02A1A">
        <w:rPr>
          <w:rFonts w:ascii="Times New Roman" w:hAnsi="Times New Roman"/>
          <w:sz w:val="28"/>
          <w:szCs w:val="28"/>
        </w:rPr>
        <w:t>привлечение родителей к подготовке и проведению праздников,мероприятий;</w:t>
      </w:r>
    </w:p>
    <w:p w:rsidR="00D02A1A" w:rsidRPr="00D02A1A" w:rsidRDefault="00D02A1A" w:rsidP="0047779C">
      <w:pPr>
        <w:pStyle w:val="a7"/>
        <w:widowControl w:val="0"/>
        <w:numPr>
          <w:ilvl w:val="0"/>
          <w:numId w:val="202"/>
        </w:numPr>
        <w:tabs>
          <w:tab w:val="left" w:pos="284"/>
        </w:tabs>
        <w:autoSpaceDE w:val="0"/>
        <w:autoSpaceDN w:val="0"/>
        <w:ind w:left="0" w:firstLine="0"/>
        <w:contextualSpacing w:val="0"/>
        <w:rPr>
          <w:rFonts w:ascii="Times New Roman" w:hAnsi="Times New Roman"/>
          <w:sz w:val="28"/>
          <w:szCs w:val="28"/>
        </w:rPr>
      </w:pPr>
      <w:r w:rsidRPr="00D02A1A">
        <w:rPr>
          <w:rFonts w:ascii="Times New Roman" w:hAnsi="Times New Roman"/>
          <w:sz w:val="28"/>
          <w:szCs w:val="28"/>
        </w:rPr>
        <w:t>организация и проведение семейных встреч, конкурсов ивикторин;</w:t>
      </w:r>
    </w:p>
    <w:p w:rsidR="00D02A1A" w:rsidRPr="00D02A1A" w:rsidRDefault="00D02A1A" w:rsidP="0047779C">
      <w:pPr>
        <w:pStyle w:val="a7"/>
        <w:widowControl w:val="0"/>
        <w:numPr>
          <w:ilvl w:val="0"/>
          <w:numId w:val="202"/>
        </w:numPr>
        <w:tabs>
          <w:tab w:val="left" w:pos="284"/>
        </w:tabs>
        <w:autoSpaceDE w:val="0"/>
        <w:autoSpaceDN w:val="0"/>
        <w:ind w:left="0" w:firstLine="0"/>
        <w:contextualSpacing w:val="0"/>
        <w:rPr>
          <w:rFonts w:ascii="Times New Roman" w:hAnsi="Times New Roman"/>
          <w:sz w:val="28"/>
          <w:szCs w:val="28"/>
        </w:rPr>
      </w:pPr>
      <w:r w:rsidRPr="00D02A1A">
        <w:rPr>
          <w:rFonts w:ascii="Times New Roman" w:hAnsi="Times New Roman"/>
          <w:sz w:val="28"/>
          <w:szCs w:val="28"/>
        </w:rPr>
        <w:t>организация экскурсий по историческим местам Смоленской области, г.Рославля;</w:t>
      </w:r>
    </w:p>
    <w:p w:rsidR="00D02A1A" w:rsidRPr="00D02A1A" w:rsidRDefault="00D02A1A" w:rsidP="00587AE5">
      <w:pPr>
        <w:pStyle w:val="aff6"/>
        <w:tabs>
          <w:tab w:val="left" w:pos="284"/>
        </w:tabs>
        <w:spacing w:after="0" w:line="240" w:lineRule="auto"/>
        <w:rPr>
          <w:rFonts w:ascii="Times New Roman" w:hAnsi="Times New Roman"/>
          <w:sz w:val="28"/>
          <w:szCs w:val="28"/>
        </w:rPr>
      </w:pPr>
      <w:r w:rsidRPr="00D02A1A">
        <w:rPr>
          <w:rFonts w:ascii="Times New Roman" w:hAnsi="Times New Roman"/>
          <w:sz w:val="28"/>
          <w:szCs w:val="28"/>
        </w:rPr>
        <w:t>-совместные посещения с родителями музеев, концертных программ;</w:t>
      </w:r>
    </w:p>
    <w:p w:rsidR="00D02A1A" w:rsidRPr="00D02A1A" w:rsidRDefault="00D02A1A" w:rsidP="00587AE5">
      <w:pPr>
        <w:pStyle w:val="aff6"/>
        <w:tabs>
          <w:tab w:val="left" w:pos="284"/>
        </w:tabs>
        <w:spacing w:after="0" w:line="240" w:lineRule="auto"/>
        <w:rPr>
          <w:rFonts w:ascii="Times New Roman" w:hAnsi="Times New Roman"/>
          <w:sz w:val="28"/>
          <w:szCs w:val="28"/>
        </w:rPr>
      </w:pPr>
      <w:r w:rsidRPr="00D02A1A">
        <w:rPr>
          <w:rFonts w:ascii="Times New Roman" w:hAnsi="Times New Roman"/>
          <w:sz w:val="28"/>
          <w:szCs w:val="28"/>
        </w:rPr>
        <w:t>-участие родителей в конкурсах, акциях, проводимых в школе;</w:t>
      </w:r>
    </w:p>
    <w:p w:rsidR="00D02A1A" w:rsidRPr="00D02A1A" w:rsidRDefault="00D02A1A" w:rsidP="0047779C">
      <w:pPr>
        <w:pStyle w:val="a7"/>
        <w:widowControl w:val="0"/>
        <w:numPr>
          <w:ilvl w:val="0"/>
          <w:numId w:val="202"/>
        </w:numPr>
        <w:tabs>
          <w:tab w:val="left" w:pos="284"/>
        </w:tabs>
        <w:autoSpaceDE w:val="0"/>
        <w:autoSpaceDN w:val="0"/>
        <w:ind w:left="0" w:firstLine="0"/>
        <w:contextualSpacing w:val="0"/>
        <w:rPr>
          <w:rFonts w:ascii="Times New Roman" w:hAnsi="Times New Roman"/>
          <w:sz w:val="28"/>
          <w:szCs w:val="28"/>
        </w:rPr>
      </w:pPr>
      <w:r w:rsidRPr="00D02A1A">
        <w:rPr>
          <w:rFonts w:ascii="Times New Roman" w:hAnsi="Times New Roman"/>
          <w:sz w:val="28"/>
          <w:szCs w:val="28"/>
        </w:rPr>
        <w:t>участие в художественном оформлении классов, школы к праздникам,мероприятиям.</w:t>
      </w:r>
    </w:p>
    <w:p w:rsidR="00D02A1A" w:rsidRPr="00D02A1A" w:rsidRDefault="00D02A1A" w:rsidP="00587AE5">
      <w:pPr>
        <w:spacing w:after="0" w:line="240" w:lineRule="auto"/>
        <w:rPr>
          <w:rFonts w:ascii="Times New Roman" w:hAnsi="Times New Roman"/>
          <w:sz w:val="28"/>
          <w:szCs w:val="28"/>
        </w:rPr>
        <w:sectPr w:rsidR="00D02A1A" w:rsidRPr="00D02A1A" w:rsidSect="00927E09">
          <w:pgSz w:w="11910" w:h="16840"/>
          <w:pgMar w:top="820" w:right="570" w:bottom="1220" w:left="560" w:header="0" w:footer="954" w:gutter="0"/>
          <w:cols w:space="720"/>
        </w:sectPr>
      </w:pPr>
    </w:p>
    <w:p w:rsidR="00D02A1A" w:rsidRPr="00D02A1A" w:rsidRDefault="00D02A1A" w:rsidP="00D02A1A">
      <w:pPr>
        <w:pStyle w:val="11c"/>
        <w:spacing w:before="65" w:line="240" w:lineRule="auto"/>
        <w:ind w:left="2112" w:right="2047"/>
        <w:jc w:val="center"/>
        <w:rPr>
          <w:sz w:val="28"/>
          <w:szCs w:val="28"/>
        </w:rPr>
      </w:pPr>
      <w:r w:rsidRPr="00D02A1A">
        <w:rPr>
          <w:sz w:val="28"/>
          <w:szCs w:val="28"/>
        </w:rPr>
        <w:t>Пути реализации модуля «Я и культура»</w:t>
      </w:r>
    </w:p>
    <w:p w:rsidR="00D02A1A" w:rsidRPr="00D02A1A" w:rsidRDefault="00024F91" w:rsidP="00D02A1A">
      <w:pPr>
        <w:pStyle w:val="aff6"/>
        <w:spacing w:before="1"/>
        <w:rPr>
          <w:rFonts w:ascii="Times New Roman" w:hAnsi="Times New Roman"/>
          <w:b/>
          <w:sz w:val="28"/>
          <w:szCs w:val="28"/>
        </w:rPr>
      </w:pPr>
      <w:r>
        <w:rPr>
          <w:sz w:val="28"/>
          <w:szCs w:val="28"/>
        </w:rPr>
        <w:pict>
          <v:group id="_x0000_s1110" style="position:absolute;margin-left:41.8pt;margin-top:7.9pt;width:475.05pt;height:210.15pt;z-index:-251610112;mso-position-horizontal-relative:page" coordorigin="843,553" coordsize="9501,4203">
            <v:shape id="_x0000_s1111" type="#_x0000_t75" style="position:absolute;left:4226;top:1961;width:2789;height:1222">
              <v:imagedata r:id="rId56" o:title=""/>
            </v:shape>
            <v:shape id="_x0000_s1112" style="position:absolute;left:4224;top:1940;width:2754;height:1187" coordorigin="4224,1940" coordsize="2754,1187" path="m6780,1940r-2358,l4345,1956r-63,42l4240,2061r-16,77l4224,2929r16,77l4282,3069r63,43l4422,3127r2358,l6857,3112r63,-43l6962,3006r16,-77l6978,2138r-16,-77l6920,1998r-63,-42l6780,1940xe" fillcolor="silver" stroked="f">
              <v:path arrowok="t"/>
            </v:shape>
            <v:shape id="_x0000_s1113" style="position:absolute;left:4224;top:1940;width:2754;height:1187" coordorigin="4224,1940" coordsize="2754,1187" path="m4224,2138r16,-77l4282,1998r63,-42l4422,1940r2358,l6857,1956r63,42l6962,2061r16,77l6978,2929r-16,77l6920,3069r-63,43l6780,3127r-2358,l4345,3112r-63,-43l4240,3006r-16,-77l4224,2138xe" filled="f" strokecolor="#f1f1f1" strokeweight="1.5pt">
              <v:path arrowok="t"/>
            </v:shape>
            <v:shape id="_x0000_s1114" style="position:absolute;left:2471;top:560;width:7704;height:2208" coordorigin="2471,560" coordsize="7704,2208" o:spt="100" adj="0,,0" path="m2471,778r11,-69l2513,649r47,-47l2620,571r69,-11l4742,560r69,11l4871,602r47,47l4949,709r11,69l4960,1650r-11,69l4918,1779r-47,47l4811,1857r-69,11l2689,1868r-69,-11l2560,1826r-47,-47l2482,1719r-11,-69l2471,778xm5711,788r14,-70l5764,661r57,-39l5891,608r2395,l8356,622r57,39l8452,718r14,70l8466,1508r-14,70l8413,1635r-57,39l8286,1688r-2395,l5821,1674r-57,-39l5725,1578r-14,-70l5711,788xm7871,1868r14,-70l7924,1741r57,-39l8051,1688r1944,l10065,1702r57,39l10161,1798r14,70l10175,2588r-14,70l10122,2715r-57,39l9995,2768r-1944,l7981,2754r-57,-39l7885,2658r-14,-70l7871,1868xe" filled="f">
              <v:stroke joinstyle="round"/>
              <v:formulas/>
              <v:path arrowok="t" o:connecttype="segments"/>
            </v:shape>
            <v:shape id="_x0000_s1115" style="position:absolute;left:851;top:1687;width:2298;height:900" coordorigin="851,1688" coordsize="2298,900" path="m2999,1688r-1998,l943,1700r-48,32l863,1779r-12,59l851,2438r12,58l895,2544r48,32l1001,2588r1998,l3057,2576r48,-32l3137,2496r12,-58l3149,1838r-12,-59l3105,1732r-48,-32l2999,1688xe" stroked="f">
              <v:path arrowok="t"/>
            </v:shape>
            <v:shape id="_x0000_s1116" style="position:absolute;left:851;top:788;width:9486;height:3960" coordorigin="851,788" coordsize="9486,3960" o:spt="100" adj="0,,0" path="m851,1838r12,-59l895,1732r48,-32l1001,1688r1998,l3057,1700r48,32l3137,1779r12,59l3149,2438r-12,58l3105,2544r-48,32l2999,2588r-1998,l943,2576r-48,-32l863,2496r-12,-58l851,1838xm4991,788r734,1m2358,788r-967,837m851,2918r12,-59l895,2812r48,-32l1001,2768r1935,l2994,2780r48,32l3074,2859r12,59l3086,3518r-12,58l3042,3624r-48,32l2936,3668r-1935,l943,3656r-48,-32l863,3576r-12,-58l851,2918xm1211,2588r,180m2471,3998r12,-59l2515,3892r48,-33l2621,3848r2189,l4868,3859r48,33l4948,3939r12,59l4960,4598r-12,58l4916,4704r-48,32l4810,4748r-2189,l2563,4736r-48,-32l2483,4656r-12,-58l2471,3998xm1751,3668r682,408m8051,3098r12,-59l8095,2992r48,-32l8201,2948r1986,l10245,2960r48,32l10325,3039r12,59l10337,3698r-12,58l10293,3804r-48,32l10187,3848r-1986,l8143,3836r-48,-32l8063,3756r-12,-58l8051,3098xm5711,3998r12,-59l5755,3892r48,-33l5861,3848r2225,l8144,3859r48,33l8224,3939r12,59l8236,4598r-12,58l8192,4704r-48,32l8086,4748r-2225,l5803,4736r-48,-32l5723,4656r-12,-58l5711,3998xm4991,4028r720,m8411,788r902,826m9671,2768r1,180m9103,3848r-872,588e" filled="f">
              <v:stroke joinstyle="round"/>
              <v:formulas/>
              <v:path arrowok="t" o:connecttype="segments"/>
            </v:shape>
            <w10:wrap anchorx="page"/>
          </v:group>
        </w:pict>
      </w:r>
    </w:p>
    <w:p w:rsidR="00D02A1A" w:rsidRPr="00587AE5" w:rsidRDefault="00D02A1A" w:rsidP="00D02A1A">
      <w:pPr>
        <w:rPr>
          <w:rFonts w:ascii="Times New Roman" w:hAnsi="Times New Roman"/>
          <w:sz w:val="24"/>
          <w:szCs w:val="28"/>
        </w:rPr>
        <w:sectPr w:rsidR="00D02A1A" w:rsidRPr="00587AE5">
          <w:pgSz w:w="11910" w:h="16840"/>
          <w:pgMar w:top="820" w:right="280" w:bottom="1220" w:left="560" w:header="0" w:footer="954" w:gutter="0"/>
          <w:cols w:space="720"/>
        </w:sectPr>
      </w:pPr>
    </w:p>
    <w:p w:rsidR="00D02A1A" w:rsidRPr="00D02A1A" w:rsidRDefault="00D02A1A" w:rsidP="00D02A1A">
      <w:pPr>
        <w:pStyle w:val="aff6"/>
        <w:rPr>
          <w:rFonts w:ascii="Times New Roman" w:hAnsi="Times New Roman"/>
          <w:b/>
          <w:sz w:val="28"/>
          <w:szCs w:val="28"/>
        </w:rPr>
      </w:pPr>
    </w:p>
    <w:p w:rsidR="00D02A1A" w:rsidRPr="00D02A1A" w:rsidRDefault="00D02A1A" w:rsidP="00D02A1A">
      <w:pPr>
        <w:pStyle w:val="aff6"/>
        <w:rPr>
          <w:rFonts w:ascii="Times New Roman" w:hAnsi="Times New Roman"/>
          <w:b/>
          <w:sz w:val="28"/>
          <w:szCs w:val="28"/>
        </w:rPr>
      </w:pPr>
    </w:p>
    <w:p w:rsidR="00587AE5" w:rsidRPr="00587AE5" w:rsidRDefault="00587AE5" w:rsidP="00587AE5">
      <w:pPr>
        <w:spacing w:after="0" w:line="240" w:lineRule="auto"/>
        <w:ind w:left="426" w:hanging="10"/>
        <w:jc w:val="center"/>
        <w:rPr>
          <w:rFonts w:ascii="Times New Roman" w:hAnsi="Times New Roman"/>
          <w:szCs w:val="28"/>
        </w:rPr>
      </w:pPr>
      <w:r w:rsidRPr="00587AE5">
        <w:rPr>
          <w:rFonts w:ascii="Times New Roman" w:hAnsi="Times New Roman"/>
          <w:szCs w:val="28"/>
        </w:rPr>
        <w:t xml:space="preserve">Работа </w:t>
      </w:r>
      <w:r w:rsidRPr="00587AE5">
        <w:rPr>
          <w:rFonts w:ascii="Times New Roman" w:hAnsi="Times New Roman"/>
          <w:spacing w:val="-3"/>
          <w:szCs w:val="28"/>
        </w:rPr>
        <w:t xml:space="preserve">школьной </w:t>
      </w:r>
      <w:r w:rsidRPr="00587AE5">
        <w:rPr>
          <w:rFonts w:ascii="Times New Roman" w:hAnsi="Times New Roman"/>
          <w:szCs w:val="28"/>
        </w:rPr>
        <w:t>библиотеки</w:t>
      </w:r>
    </w:p>
    <w:p w:rsidR="00D02A1A" w:rsidRPr="00D02A1A" w:rsidRDefault="00D02A1A" w:rsidP="00D02A1A">
      <w:pPr>
        <w:pStyle w:val="aff6"/>
        <w:rPr>
          <w:rFonts w:ascii="Times New Roman" w:hAnsi="Times New Roman"/>
          <w:b/>
          <w:sz w:val="28"/>
          <w:szCs w:val="28"/>
        </w:rPr>
      </w:pPr>
    </w:p>
    <w:p w:rsidR="00D02A1A" w:rsidRPr="00587AE5" w:rsidRDefault="00D02A1A" w:rsidP="00587AE5">
      <w:pPr>
        <w:spacing w:after="0" w:line="240" w:lineRule="auto"/>
        <w:ind w:left="-12" w:firstLine="2"/>
        <w:jc w:val="center"/>
        <w:rPr>
          <w:rFonts w:ascii="Times New Roman" w:hAnsi="Times New Roman"/>
          <w:sz w:val="24"/>
          <w:szCs w:val="24"/>
        </w:rPr>
      </w:pPr>
      <w:r w:rsidRPr="00D02A1A">
        <w:rPr>
          <w:rFonts w:ascii="Times New Roman" w:hAnsi="Times New Roman"/>
          <w:sz w:val="28"/>
          <w:szCs w:val="28"/>
        </w:rPr>
        <w:br w:type="column"/>
      </w:r>
      <w:r w:rsidRPr="00587AE5">
        <w:rPr>
          <w:rFonts w:ascii="Times New Roman" w:hAnsi="Times New Roman"/>
          <w:sz w:val="20"/>
          <w:szCs w:val="24"/>
        </w:rPr>
        <w:t xml:space="preserve">Включение воспитательных </w:t>
      </w:r>
      <w:r w:rsidRPr="00587AE5">
        <w:rPr>
          <w:rFonts w:ascii="Times New Roman" w:hAnsi="Times New Roman"/>
          <w:spacing w:val="-3"/>
          <w:sz w:val="20"/>
          <w:szCs w:val="24"/>
        </w:rPr>
        <w:t xml:space="preserve">задач </w:t>
      </w:r>
      <w:r w:rsidRPr="00587AE5">
        <w:rPr>
          <w:rFonts w:ascii="Times New Roman" w:hAnsi="Times New Roman"/>
          <w:sz w:val="20"/>
          <w:szCs w:val="24"/>
        </w:rPr>
        <w:t>в урочную деятельность</w:t>
      </w:r>
    </w:p>
    <w:p w:rsidR="00D02A1A" w:rsidRPr="00587AE5" w:rsidRDefault="00D02A1A" w:rsidP="00587AE5">
      <w:pPr>
        <w:spacing w:after="0" w:line="240" w:lineRule="auto"/>
        <w:ind w:left="1277"/>
        <w:rPr>
          <w:rFonts w:ascii="Times New Roman" w:hAnsi="Times New Roman"/>
          <w:szCs w:val="20"/>
        </w:rPr>
      </w:pPr>
      <w:r w:rsidRPr="00587AE5">
        <w:rPr>
          <w:rFonts w:ascii="Times New Roman" w:hAnsi="Times New Roman"/>
          <w:sz w:val="24"/>
          <w:szCs w:val="28"/>
        </w:rPr>
        <w:br w:type="column"/>
      </w:r>
      <w:r w:rsidRPr="00587AE5">
        <w:rPr>
          <w:rFonts w:ascii="Times New Roman" w:hAnsi="Times New Roman"/>
          <w:szCs w:val="20"/>
        </w:rPr>
        <w:t xml:space="preserve">Выставки </w:t>
      </w:r>
      <w:r w:rsidRPr="00587AE5">
        <w:rPr>
          <w:rFonts w:ascii="Times New Roman" w:hAnsi="Times New Roman"/>
          <w:w w:val="95"/>
          <w:szCs w:val="20"/>
        </w:rPr>
        <w:t>декоративно-прикладного</w:t>
      </w:r>
      <w:r w:rsidRPr="00587AE5">
        <w:rPr>
          <w:rFonts w:ascii="Times New Roman" w:hAnsi="Times New Roman"/>
          <w:szCs w:val="20"/>
        </w:rPr>
        <w:t>творчества</w:t>
      </w:r>
    </w:p>
    <w:p w:rsidR="00D02A1A" w:rsidRPr="00D02A1A" w:rsidRDefault="00D02A1A" w:rsidP="00D02A1A">
      <w:pPr>
        <w:pStyle w:val="aff6"/>
        <w:rPr>
          <w:rFonts w:ascii="Times New Roman" w:hAnsi="Times New Roman"/>
          <w:sz w:val="28"/>
          <w:szCs w:val="28"/>
        </w:rPr>
      </w:pPr>
    </w:p>
    <w:p w:rsidR="00587AE5" w:rsidRDefault="00587AE5" w:rsidP="00587AE5">
      <w:pPr>
        <w:tabs>
          <w:tab w:val="left" w:pos="2127"/>
        </w:tabs>
        <w:spacing w:after="0" w:line="240" w:lineRule="auto"/>
        <w:ind w:left="111" w:right="1378"/>
        <w:jc w:val="center"/>
        <w:rPr>
          <w:rFonts w:ascii="Times New Roman" w:hAnsi="Times New Roman"/>
          <w:b/>
          <w:sz w:val="28"/>
          <w:szCs w:val="28"/>
        </w:rPr>
      </w:pPr>
    </w:p>
    <w:p w:rsidR="00D02A1A" w:rsidRPr="00587AE5" w:rsidRDefault="00D02A1A" w:rsidP="00587AE5">
      <w:pPr>
        <w:tabs>
          <w:tab w:val="left" w:pos="2127"/>
        </w:tabs>
        <w:spacing w:after="0" w:line="240" w:lineRule="auto"/>
        <w:ind w:left="111" w:right="1378"/>
        <w:jc w:val="center"/>
        <w:rPr>
          <w:rFonts w:ascii="Times New Roman" w:hAnsi="Times New Roman"/>
          <w:b/>
          <w:sz w:val="28"/>
          <w:szCs w:val="28"/>
        </w:rPr>
      </w:pPr>
      <w:r w:rsidRPr="00587AE5">
        <w:rPr>
          <w:rFonts w:ascii="Times New Roman" w:hAnsi="Times New Roman"/>
          <w:b/>
          <w:sz w:val="28"/>
          <w:szCs w:val="28"/>
        </w:rPr>
        <w:t>Модуль</w:t>
      </w:r>
    </w:p>
    <w:p w:rsidR="00D02A1A" w:rsidRPr="00587AE5" w:rsidRDefault="00D02A1A" w:rsidP="00587AE5">
      <w:pPr>
        <w:tabs>
          <w:tab w:val="left" w:pos="2127"/>
        </w:tabs>
        <w:spacing w:after="0" w:line="240" w:lineRule="auto"/>
        <w:ind w:left="115" w:right="1378"/>
        <w:jc w:val="center"/>
        <w:rPr>
          <w:rFonts w:ascii="Times New Roman" w:hAnsi="Times New Roman"/>
          <w:b/>
          <w:sz w:val="28"/>
          <w:szCs w:val="28"/>
        </w:rPr>
      </w:pPr>
      <w:r w:rsidRPr="00587AE5">
        <w:rPr>
          <w:rFonts w:ascii="Times New Roman" w:hAnsi="Times New Roman"/>
          <w:b/>
          <w:sz w:val="28"/>
          <w:szCs w:val="28"/>
        </w:rPr>
        <w:t>«Я и культура»</w:t>
      </w:r>
    </w:p>
    <w:p w:rsidR="00D02A1A" w:rsidRPr="00D02A1A" w:rsidRDefault="00D02A1A" w:rsidP="00D02A1A">
      <w:pPr>
        <w:pStyle w:val="aff6"/>
        <w:rPr>
          <w:rFonts w:ascii="Times New Roman" w:hAnsi="Times New Roman"/>
          <w:b/>
          <w:sz w:val="28"/>
          <w:szCs w:val="28"/>
        </w:rPr>
      </w:pPr>
      <w:r w:rsidRPr="00D02A1A">
        <w:rPr>
          <w:rFonts w:ascii="Times New Roman" w:hAnsi="Times New Roman"/>
          <w:sz w:val="28"/>
          <w:szCs w:val="28"/>
        </w:rPr>
        <w:br w:type="column"/>
      </w:r>
    </w:p>
    <w:p w:rsidR="00D02A1A" w:rsidRPr="00D02A1A" w:rsidRDefault="00D02A1A" w:rsidP="00D02A1A">
      <w:pPr>
        <w:pStyle w:val="aff6"/>
        <w:rPr>
          <w:rFonts w:ascii="Times New Roman" w:hAnsi="Times New Roman"/>
          <w:b/>
          <w:sz w:val="28"/>
          <w:szCs w:val="28"/>
        </w:rPr>
      </w:pPr>
    </w:p>
    <w:p w:rsidR="00D02A1A" w:rsidRPr="00587AE5" w:rsidRDefault="00D02A1A" w:rsidP="00587AE5">
      <w:pPr>
        <w:tabs>
          <w:tab w:val="left" w:pos="1701"/>
        </w:tabs>
        <w:spacing w:after="0" w:line="240" w:lineRule="auto"/>
        <w:ind w:right="1545"/>
        <w:jc w:val="center"/>
        <w:rPr>
          <w:rFonts w:ascii="Times New Roman" w:hAnsi="Times New Roman"/>
          <w:sz w:val="20"/>
          <w:szCs w:val="28"/>
        </w:rPr>
      </w:pPr>
      <w:r w:rsidRPr="00587AE5">
        <w:rPr>
          <w:rFonts w:ascii="Times New Roman" w:hAnsi="Times New Roman"/>
          <w:sz w:val="20"/>
          <w:szCs w:val="28"/>
        </w:rPr>
        <w:t>Работа детской организации«</w:t>
      </w:r>
      <w:r w:rsidR="00587AE5" w:rsidRPr="00587AE5">
        <w:rPr>
          <w:rFonts w:ascii="Times New Roman" w:hAnsi="Times New Roman"/>
          <w:sz w:val="20"/>
          <w:szCs w:val="28"/>
        </w:rPr>
        <w:t>Ребячья республика</w:t>
      </w:r>
      <w:r w:rsidRPr="00587AE5">
        <w:rPr>
          <w:rFonts w:ascii="Times New Roman" w:hAnsi="Times New Roman"/>
          <w:sz w:val="20"/>
          <w:szCs w:val="28"/>
        </w:rPr>
        <w:t>»</w:t>
      </w:r>
    </w:p>
    <w:p w:rsidR="00D02A1A" w:rsidRPr="00587AE5" w:rsidRDefault="00D02A1A" w:rsidP="00587AE5">
      <w:pPr>
        <w:spacing w:line="229" w:lineRule="exact"/>
        <w:ind w:right="1545"/>
        <w:jc w:val="center"/>
        <w:rPr>
          <w:rFonts w:ascii="Times New Roman" w:hAnsi="Times New Roman"/>
          <w:sz w:val="24"/>
          <w:szCs w:val="28"/>
        </w:rPr>
        <w:sectPr w:rsidR="00D02A1A" w:rsidRPr="00587AE5">
          <w:type w:val="continuous"/>
          <w:pgSz w:w="11910" w:h="16840"/>
          <w:pgMar w:top="980" w:right="280" w:bottom="280" w:left="560" w:header="720" w:footer="720" w:gutter="0"/>
          <w:cols w:num="4" w:space="720" w:equalWidth="0">
            <w:col w:w="2182" w:space="40"/>
            <w:col w:w="1877" w:space="39"/>
            <w:col w:w="3505" w:space="39"/>
            <w:col w:w="3388"/>
          </w:cols>
        </w:sectPr>
      </w:pPr>
    </w:p>
    <w:p w:rsidR="00D02A1A" w:rsidRPr="00587AE5" w:rsidRDefault="00D02A1A" w:rsidP="00587AE5">
      <w:pPr>
        <w:spacing w:after="0" w:line="240" w:lineRule="auto"/>
        <w:ind w:left="426"/>
        <w:jc w:val="center"/>
        <w:rPr>
          <w:rFonts w:ascii="Times New Roman" w:hAnsi="Times New Roman"/>
          <w:sz w:val="24"/>
          <w:szCs w:val="28"/>
        </w:rPr>
      </w:pPr>
      <w:r w:rsidRPr="00587AE5">
        <w:rPr>
          <w:rFonts w:ascii="Times New Roman" w:hAnsi="Times New Roman"/>
          <w:w w:val="95"/>
          <w:sz w:val="24"/>
          <w:szCs w:val="28"/>
        </w:rPr>
        <w:t xml:space="preserve">Организованная </w:t>
      </w:r>
      <w:r w:rsidRPr="00587AE5">
        <w:rPr>
          <w:rFonts w:ascii="Times New Roman" w:hAnsi="Times New Roman"/>
          <w:sz w:val="24"/>
          <w:szCs w:val="28"/>
        </w:rPr>
        <w:t>система КТД</w:t>
      </w:r>
    </w:p>
    <w:p w:rsidR="00587AE5" w:rsidRDefault="00D02A1A" w:rsidP="00587AE5">
      <w:pPr>
        <w:pStyle w:val="aff6"/>
        <w:tabs>
          <w:tab w:val="left" w:pos="2694"/>
        </w:tabs>
        <w:spacing w:after="0" w:line="240" w:lineRule="auto"/>
        <w:ind w:left="567" w:right="1264"/>
        <w:rPr>
          <w:rFonts w:ascii="Times New Roman" w:hAnsi="Times New Roman"/>
          <w:sz w:val="28"/>
          <w:szCs w:val="28"/>
        </w:rPr>
      </w:pPr>
      <w:r w:rsidRPr="00D02A1A">
        <w:rPr>
          <w:rFonts w:ascii="Times New Roman" w:hAnsi="Times New Roman"/>
          <w:sz w:val="28"/>
          <w:szCs w:val="28"/>
        </w:rPr>
        <w:br w:type="column"/>
      </w:r>
    </w:p>
    <w:p w:rsidR="00D02A1A" w:rsidRPr="00D02A1A" w:rsidRDefault="00D02A1A" w:rsidP="00587AE5">
      <w:pPr>
        <w:pStyle w:val="aff6"/>
        <w:tabs>
          <w:tab w:val="left" w:pos="2694"/>
        </w:tabs>
        <w:spacing w:after="0" w:line="240" w:lineRule="auto"/>
        <w:ind w:left="567" w:right="1264"/>
        <w:jc w:val="center"/>
        <w:rPr>
          <w:rFonts w:ascii="Times New Roman" w:hAnsi="Times New Roman"/>
          <w:sz w:val="28"/>
          <w:szCs w:val="28"/>
        </w:rPr>
      </w:pPr>
      <w:r w:rsidRPr="00587AE5">
        <w:rPr>
          <w:rFonts w:ascii="Times New Roman" w:hAnsi="Times New Roman"/>
          <w:szCs w:val="28"/>
        </w:rPr>
        <w:t>Участие в творческих конкурсах</w:t>
      </w:r>
    </w:p>
    <w:p w:rsidR="00D02A1A" w:rsidRPr="00D02A1A" w:rsidRDefault="00D02A1A" w:rsidP="00D02A1A">
      <w:pPr>
        <w:spacing w:line="247" w:lineRule="auto"/>
        <w:rPr>
          <w:rFonts w:ascii="Times New Roman" w:hAnsi="Times New Roman"/>
          <w:sz w:val="28"/>
          <w:szCs w:val="28"/>
        </w:rPr>
        <w:sectPr w:rsidR="00D02A1A" w:rsidRPr="00D02A1A">
          <w:type w:val="continuous"/>
          <w:pgSz w:w="11910" w:h="16840"/>
          <w:pgMar w:top="980" w:right="280" w:bottom="280" w:left="560" w:header="720" w:footer="720" w:gutter="0"/>
          <w:cols w:num="2" w:space="720" w:equalWidth="0">
            <w:col w:w="2142" w:space="4829"/>
            <w:col w:w="4099"/>
          </w:cols>
        </w:sectPr>
      </w:pPr>
    </w:p>
    <w:p w:rsidR="00587AE5" w:rsidRDefault="00587AE5" w:rsidP="00587AE5">
      <w:pPr>
        <w:spacing w:before="91" w:after="0" w:line="240" w:lineRule="auto"/>
        <w:ind w:left="2127" w:right="-3"/>
        <w:rPr>
          <w:rFonts w:ascii="Times New Roman" w:hAnsi="Times New Roman"/>
          <w:sz w:val="24"/>
          <w:szCs w:val="28"/>
        </w:rPr>
      </w:pPr>
    </w:p>
    <w:p w:rsidR="00D02A1A" w:rsidRPr="00587AE5" w:rsidRDefault="00D02A1A" w:rsidP="00587AE5">
      <w:pPr>
        <w:spacing w:before="91" w:after="0" w:line="240" w:lineRule="auto"/>
        <w:ind w:left="1985" w:right="-3"/>
        <w:jc w:val="center"/>
        <w:rPr>
          <w:rFonts w:ascii="Times New Roman" w:hAnsi="Times New Roman"/>
          <w:sz w:val="24"/>
          <w:szCs w:val="28"/>
        </w:rPr>
      </w:pPr>
      <w:r w:rsidRPr="00587AE5">
        <w:rPr>
          <w:rFonts w:ascii="Times New Roman" w:hAnsi="Times New Roman"/>
          <w:sz w:val="24"/>
          <w:szCs w:val="28"/>
        </w:rPr>
        <w:t xml:space="preserve">Сотрудничество с </w:t>
      </w:r>
      <w:r w:rsidR="00587AE5">
        <w:rPr>
          <w:rFonts w:ascii="Times New Roman" w:hAnsi="Times New Roman"/>
          <w:sz w:val="24"/>
          <w:szCs w:val="28"/>
        </w:rPr>
        <w:t>Липов</w:t>
      </w:r>
      <w:r w:rsidRPr="00587AE5">
        <w:rPr>
          <w:rFonts w:ascii="Times New Roman" w:hAnsi="Times New Roman"/>
          <w:sz w:val="24"/>
          <w:szCs w:val="28"/>
        </w:rPr>
        <w:t xml:space="preserve">ским </w:t>
      </w:r>
      <w:r w:rsidRPr="00587AE5">
        <w:rPr>
          <w:rFonts w:ascii="Times New Roman" w:hAnsi="Times New Roman"/>
          <w:spacing w:val="-6"/>
          <w:sz w:val="24"/>
          <w:szCs w:val="28"/>
        </w:rPr>
        <w:t>СДК</w:t>
      </w:r>
    </w:p>
    <w:p w:rsidR="00587AE5" w:rsidRDefault="00D02A1A" w:rsidP="00587AE5">
      <w:pPr>
        <w:spacing w:after="0" w:line="240" w:lineRule="auto"/>
        <w:ind w:left="1276" w:right="3419" w:hanging="2"/>
        <w:jc w:val="center"/>
        <w:rPr>
          <w:rFonts w:ascii="Times New Roman" w:hAnsi="Times New Roman"/>
          <w:sz w:val="24"/>
          <w:szCs w:val="28"/>
        </w:rPr>
      </w:pPr>
      <w:r w:rsidRPr="00587AE5">
        <w:rPr>
          <w:rFonts w:ascii="Times New Roman" w:hAnsi="Times New Roman"/>
          <w:sz w:val="24"/>
          <w:szCs w:val="28"/>
        </w:rPr>
        <w:br w:type="column"/>
      </w:r>
    </w:p>
    <w:p w:rsidR="00D02A1A" w:rsidRPr="00587AE5" w:rsidRDefault="00D02A1A" w:rsidP="00587AE5">
      <w:pPr>
        <w:spacing w:after="0" w:line="240" w:lineRule="auto"/>
        <w:ind w:left="1276" w:right="3419" w:hanging="2"/>
        <w:jc w:val="center"/>
        <w:rPr>
          <w:rFonts w:ascii="Times New Roman" w:hAnsi="Times New Roman"/>
          <w:sz w:val="24"/>
          <w:szCs w:val="28"/>
        </w:rPr>
      </w:pPr>
      <w:r w:rsidRPr="00587AE5">
        <w:rPr>
          <w:rFonts w:ascii="Times New Roman" w:hAnsi="Times New Roman"/>
          <w:szCs w:val="28"/>
        </w:rPr>
        <w:t>Организация и проведение экскурсий по историческимместам</w:t>
      </w:r>
    </w:p>
    <w:p w:rsidR="00803F53" w:rsidRDefault="00803F53" w:rsidP="00803F53">
      <w:pPr>
        <w:spacing w:after="0" w:line="240" w:lineRule="auto"/>
        <w:rPr>
          <w:rFonts w:ascii="Times New Roman" w:hAnsi="Times New Roman"/>
          <w:sz w:val="24"/>
          <w:szCs w:val="28"/>
        </w:rPr>
      </w:pPr>
    </w:p>
    <w:p w:rsidR="00803F53" w:rsidRDefault="00803F53" w:rsidP="00803F53">
      <w:pPr>
        <w:spacing w:after="0" w:line="240" w:lineRule="auto"/>
        <w:rPr>
          <w:rFonts w:ascii="Times New Roman" w:hAnsi="Times New Roman"/>
          <w:sz w:val="24"/>
          <w:szCs w:val="28"/>
        </w:rPr>
        <w:sectPr w:rsidR="00803F53">
          <w:type w:val="continuous"/>
          <w:pgSz w:w="11910" w:h="16840"/>
          <w:pgMar w:top="980" w:right="280" w:bottom="280" w:left="560" w:header="720" w:footer="720" w:gutter="0"/>
          <w:cols w:num="2" w:space="720" w:equalWidth="0">
            <w:col w:w="3925" w:space="40"/>
            <w:col w:w="7105"/>
          </w:cols>
        </w:sectPr>
      </w:pPr>
    </w:p>
    <w:p w:rsidR="00D02A1A" w:rsidRPr="00D02A1A" w:rsidRDefault="00D02A1A" w:rsidP="00927E09">
      <w:pPr>
        <w:pStyle w:val="11c"/>
        <w:spacing w:before="0" w:line="240" w:lineRule="auto"/>
        <w:ind w:left="0"/>
        <w:rPr>
          <w:sz w:val="28"/>
          <w:szCs w:val="28"/>
        </w:rPr>
      </w:pPr>
      <w:r w:rsidRPr="00D02A1A">
        <w:rPr>
          <w:sz w:val="28"/>
          <w:szCs w:val="28"/>
        </w:rPr>
        <w:t>Планируемые результаты:</w:t>
      </w:r>
    </w:p>
    <w:p w:rsidR="00D02A1A" w:rsidRPr="00D02A1A" w:rsidRDefault="00D02A1A" w:rsidP="0047779C">
      <w:pPr>
        <w:pStyle w:val="a7"/>
        <w:widowControl w:val="0"/>
        <w:numPr>
          <w:ilvl w:val="0"/>
          <w:numId w:val="202"/>
        </w:numPr>
        <w:tabs>
          <w:tab w:val="left" w:pos="434"/>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умения видеть красоту в окружающеммире;</w:t>
      </w:r>
    </w:p>
    <w:p w:rsidR="00D02A1A" w:rsidRPr="00D02A1A" w:rsidRDefault="00D02A1A" w:rsidP="0047779C">
      <w:pPr>
        <w:pStyle w:val="a7"/>
        <w:widowControl w:val="0"/>
        <w:numPr>
          <w:ilvl w:val="0"/>
          <w:numId w:val="202"/>
        </w:numPr>
        <w:tabs>
          <w:tab w:val="left" w:pos="434"/>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умения видеть красоту в поведении, поступкахлюдей;</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знания об эстетических и художественных ценностях отечественнойкультуры;</w:t>
      </w:r>
    </w:p>
    <w:p w:rsidR="00D02A1A" w:rsidRPr="00D02A1A" w:rsidRDefault="00D02A1A" w:rsidP="0047779C">
      <w:pPr>
        <w:pStyle w:val="a7"/>
        <w:widowControl w:val="0"/>
        <w:numPr>
          <w:ilvl w:val="0"/>
          <w:numId w:val="202"/>
        </w:numPr>
        <w:tabs>
          <w:tab w:val="left" w:pos="496"/>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опыт эмоционального постижения народного творчества, этнокультурных традиций, фольклора народовРоссии;</w:t>
      </w:r>
    </w:p>
    <w:p w:rsidR="00D02A1A" w:rsidRPr="00D02A1A" w:rsidRDefault="00D02A1A" w:rsidP="0047779C">
      <w:pPr>
        <w:pStyle w:val="a7"/>
        <w:widowControl w:val="0"/>
        <w:numPr>
          <w:ilvl w:val="0"/>
          <w:numId w:val="202"/>
        </w:numPr>
        <w:tabs>
          <w:tab w:val="left" w:pos="5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опыт эстетических переживаний, наблюдений эстетических объектов в природе и социуме, эстетического отношения к окружающему миру и самомусебе;</w:t>
      </w:r>
    </w:p>
    <w:p w:rsidR="00D02A1A" w:rsidRPr="00D02A1A" w:rsidRDefault="00D02A1A" w:rsidP="0047779C">
      <w:pPr>
        <w:pStyle w:val="a7"/>
        <w:widowControl w:val="0"/>
        <w:numPr>
          <w:ilvl w:val="0"/>
          <w:numId w:val="202"/>
        </w:numPr>
        <w:tabs>
          <w:tab w:val="left" w:pos="470"/>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опыт самореализации в различных видах творческой деятельности, формирование потребности и умения выражать себя в доступных видахтворчества;</w:t>
      </w:r>
    </w:p>
    <w:p w:rsidR="00D02A1A" w:rsidRPr="00D02A1A" w:rsidRDefault="00D02A1A" w:rsidP="0047779C">
      <w:pPr>
        <w:pStyle w:val="a7"/>
        <w:widowControl w:val="0"/>
        <w:numPr>
          <w:ilvl w:val="0"/>
          <w:numId w:val="202"/>
        </w:numPr>
        <w:tabs>
          <w:tab w:val="left" w:pos="475"/>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мотивация к реализации эстетических ценностей в пространстве образовательного учреждения и семьи.</w:t>
      </w:r>
    </w:p>
    <w:p w:rsidR="00D02A1A" w:rsidRPr="00D02A1A" w:rsidRDefault="00D02A1A" w:rsidP="00587AE5">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D02A1A" w:rsidRPr="00D02A1A" w:rsidRDefault="00D02A1A" w:rsidP="00587AE5">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Основные направления, виды деятельности, формы мероприятий с обучающимися 5 - 9 классов представлены в форме технологической карты (см. планы воспитательной работы классных руководителей).</w:t>
      </w:r>
    </w:p>
    <w:p w:rsidR="00D02A1A" w:rsidRPr="00D02A1A" w:rsidRDefault="00D02A1A" w:rsidP="00587AE5">
      <w:pPr>
        <w:pStyle w:val="11c"/>
        <w:spacing w:before="0" w:line="240" w:lineRule="auto"/>
        <w:ind w:left="0" w:firstLine="708"/>
        <w:rPr>
          <w:sz w:val="28"/>
          <w:szCs w:val="28"/>
        </w:rPr>
      </w:pPr>
      <w:r w:rsidRPr="00D02A1A">
        <w:rPr>
          <w:sz w:val="28"/>
          <w:szCs w:val="28"/>
        </w:rPr>
        <w:t>Основные формы повышения педагогической культуры родителей (законных представителей) обучающихся</w:t>
      </w:r>
    </w:p>
    <w:p w:rsidR="00D02A1A" w:rsidRPr="00D02A1A" w:rsidRDefault="00D02A1A" w:rsidP="00587AE5">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Одно из ключевых направлений реализации программы воспитания и социализации обучающихся на уровне основного общего образования является повышение педагогической культуры родителей.</w:t>
      </w:r>
    </w:p>
    <w:p w:rsidR="00D02A1A" w:rsidRPr="00D02A1A" w:rsidRDefault="00D02A1A" w:rsidP="00587AE5">
      <w:pPr>
        <w:spacing w:after="0" w:line="240" w:lineRule="auto"/>
        <w:ind w:firstLine="708"/>
        <w:jc w:val="both"/>
        <w:rPr>
          <w:rFonts w:ascii="Times New Roman" w:hAnsi="Times New Roman"/>
          <w:sz w:val="28"/>
          <w:szCs w:val="28"/>
        </w:rPr>
      </w:pPr>
      <w:r w:rsidRPr="00D02A1A">
        <w:rPr>
          <w:rFonts w:ascii="Times New Roman" w:hAnsi="Times New Roman"/>
          <w:b/>
          <w:sz w:val="28"/>
          <w:szCs w:val="28"/>
        </w:rPr>
        <w:t xml:space="preserve">Педагогическая культура родителей (законных представителей) обучающихся </w:t>
      </w:r>
      <w:r w:rsidR="00587AE5">
        <w:rPr>
          <w:rFonts w:ascii="Times New Roman" w:hAnsi="Times New Roman"/>
          <w:b/>
          <w:sz w:val="28"/>
          <w:szCs w:val="28"/>
        </w:rPr>
        <w:t xml:space="preserve">- </w:t>
      </w:r>
      <w:r w:rsidRPr="00D02A1A">
        <w:rPr>
          <w:rFonts w:ascii="Times New Roman" w:hAnsi="Times New Roman"/>
          <w:sz w:val="28"/>
          <w:szCs w:val="28"/>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D02A1A" w:rsidRPr="00D02A1A" w:rsidRDefault="00D02A1A" w:rsidP="00587AE5">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D02A1A" w:rsidRPr="00D02A1A" w:rsidRDefault="00D02A1A" w:rsidP="00587AE5">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Права и обязанности родителей (законных представителей) в современных условиях определены в статьях Конституции Российской Федерации, в Семейном кодексе Российской Федерации, в Законе Российской Федерации «Обобразовании».</w:t>
      </w:r>
    </w:p>
    <w:p w:rsidR="00D02A1A" w:rsidRPr="00D02A1A" w:rsidRDefault="00D02A1A" w:rsidP="00587AE5">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школьного возраста основана на следующих принципах:</w:t>
      </w:r>
    </w:p>
    <w:p w:rsidR="00D02A1A" w:rsidRPr="00D02A1A" w:rsidRDefault="00D02A1A" w:rsidP="0047779C">
      <w:pPr>
        <w:pStyle w:val="a7"/>
        <w:widowControl w:val="0"/>
        <w:numPr>
          <w:ilvl w:val="0"/>
          <w:numId w:val="202"/>
        </w:numPr>
        <w:tabs>
          <w:tab w:val="left" w:pos="487"/>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совместная педагогическая деятельность семьи и школы, в том числе в определении основных направлений, ценностей и приоритетов деятельности лицея по духовно-нравственному развитию и воспитаниюобучающихся;</w:t>
      </w:r>
    </w:p>
    <w:p w:rsidR="00D02A1A" w:rsidRPr="00D02A1A" w:rsidRDefault="00D02A1A" w:rsidP="0047779C">
      <w:pPr>
        <w:pStyle w:val="a7"/>
        <w:widowControl w:val="0"/>
        <w:numPr>
          <w:ilvl w:val="0"/>
          <w:numId w:val="202"/>
        </w:numPr>
        <w:tabs>
          <w:tab w:val="left" w:pos="448"/>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сочетание педагогического просвещения с педагогическим самообразованием родителей (законных представителей);</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педагогическое внимание, уважение и требовательность к родителям (законнымпредставителям);</w:t>
      </w:r>
    </w:p>
    <w:p w:rsidR="00D02A1A" w:rsidRPr="00D02A1A" w:rsidRDefault="00D02A1A" w:rsidP="0047779C">
      <w:pPr>
        <w:pStyle w:val="a7"/>
        <w:widowControl w:val="0"/>
        <w:numPr>
          <w:ilvl w:val="0"/>
          <w:numId w:val="202"/>
        </w:numPr>
        <w:tabs>
          <w:tab w:val="left" w:pos="49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поддержка и индивидуальное сопровождение становления и развития педагогической культуры каждого из родителей (законныхпредставителей);</w:t>
      </w:r>
    </w:p>
    <w:p w:rsidR="00D02A1A" w:rsidRPr="00D02A1A" w:rsidRDefault="00D02A1A" w:rsidP="0047779C">
      <w:pPr>
        <w:pStyle w:val="a7"/>
        <w:widowControl w:val="0"/>
        <w:numPr>
          <w:ilvl w:val="0"/>
          <w:numId w:val="202"/>
        </w:numPr>
        <w:tabs>
          <w:tab w:val="left" w:pos="444"/>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содействие родителям (законным представителям) в решении индивидуальных проблем воспитания детей;</w:t>
      </w:r>
    </w:p>
    <w:p w:rsidR="00D02A1A" w:rsidRPr="00D02A1A" w:rsidRDefault="00D02A1A" w:rsidP="0047779C">
      <w:pPr>
        <w:pStyle w:val="a7"/>
        <w:widowControl w:val="0"/>
        <w:numPr>
          <w:ilvl w:val="0"/>
          <w:numId w:val="20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опора на положительный опыт семейноговоспитания.</w:t>
      </w:r>
    </w:p>
    <w:p w:rsidR="00D02A1A" w:rsidRPr="00D02A1A" w:rsidRDefault="00D02A1A" w:rsidP="00587AE5">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D02A1A" w:rsidRPr="00D02A1A" w:rsidRDefault="00D02A1A" w:rsidP="00587AE5">
      <w:pPr>
        <w:pStyle w:val="11c"/>
        <w:spacing w:before="0" w:line="240" w:lineRule="auto"/>
        <w:ind w:left="0" w:firstLine="708"/>
        <w:rPr>
          <w:sz w:val="28"/>
          <w:szCs w:val="28"/>
        </w:rPr>
      </w:pPr>
      <w:r w:rsidRPr="00D02A1A">
        <w:rPr>
          <w:sz w:val="28"/>
          <w:szCs w:val="28"/>
        </w:rPr>
        <w:t>Формы психолого-педагогического просвещения родителей</w:t>
      </w:r>
    </w:p>
    <w:p w:rsidR="00D02A1A" w:rsidRPr="00D02A1A" w:rsidRDefault="00D02A1A" w:rsidP="00587AE5">
      <w:pPr>
        <w:spacing w:after="0" w:line="240" w:lineRule="auto"/>
        <w:jc w:val="both"/>
        <w:rPr>
          <w:rFonts w:ascii="Times New Roman" w:hAnsi="Times New Roman"/>
          <w:sz w:val="28"/>
          <w:szCs w:val="28"/>
        </w:rPr>
      </w:pPr>
      <w:r w:rsidRPr="00D02A1A">
        <w:rPr>
          <w:rFonts w:ascii="Times New Roman" w:hAnsi="Times New Roman"/>
          <w:b/>
          <w:sz w:val="28"/>
          <w:szCs w:val="28"/>
        </w:rPr>
        <w:t xml:space="preserve">Университет педагогических знаний: </w:t>
      </w:r>
      <w:r w:rsidRPr="00D02A1A">
        <w:rPr>
          <w:rFonts w:ascii="Times New Roman" w:hAnsi="Times New Roman"/>
          <w:sz w:val="28"/>
          <w:szCs w:val="28"/>
        </w:rPr>
        <w:t>такая форма помогает вооружить родителей основами педагогической культуры, познакомить с актуальными вопросами воспитания детей.</w:t>
      </w:r>
    </w:p>
    <w:p w:rsidR="00D02A1A" w:rsidRPr="00D02A1A" w:rsidRDefault="00D02A1A" w:rsidP="00587AE5">
      <w:pPr>
        <w:pStyle w:val="aff6"/>
        <w:spacing w:after="0" w:line="240" w:lineRule="auto"/>
        <w:jc w:val="both"/>
        <w:rPr>
          <w:rFonts w:ascii="Times New Roman" w:hAnsi="Times New Roman"/>
          <w:sz w:val="28"/>
          <w:szCs w:val="28"/>
        </w:rPr>
      </w:pPr>
      <w:r w:rsidRPr="00D02A1A">
        <w:rPr>
          <w:rFonts w:ascii="Times New Roman" w:hAnsi="Times New Roman"/>
          <w:b/>
          <w:sz w:val="28"/>
          <w:szCs w:val="28"/>
        </w:rPr>
        <w:t xml:space="preserve">Лекция: </w:t>
      </w:r>
      <w:r w:rsidRPr="00D02A1A">
        <w:rPr>
          <w:rFonts w:ascii="Times New Roman" w:hAnsi="Times New Roman"/>
          <w:sz w:val="28"/>
          <w:szCs w:val="28"/>
        </w:rPr>
        <w:t>форма, подробно раскрывающая сущность той или иной проблемы воспитания.</w:t>
      </w:r>
    </w:p>
    <w:p w:rsidR="00D02A1A" w:rsidRPr="00D02A1A" w:rsidRDefault="00D02A1A" w:rsidP="00587AE5">
      <w:pPr>
        <w:pStyle w:val="aff6"/>
        <w:spacing w:after="0" w:line="240" w:lineRule="auto"/>
        <w:jc w:val="both"/>
        <w:rPr>
          <w:rFonts w:ascii="Times New Roman" w:hAnsi="Times New Roman"/>
          <w:sz w:val="28"/>
          <w:szCs w:val="28"/>
        </w:rPr>
      </w:pPr>
      <w:r w:rsidRPr="00D02A1A">
        <w:rPr>
          <w:rFonts w:ascii="Times New Roman" w:hAnsi="Times New Roman"/>
          <w:sz w:val="28"/>
          <w:szCs w:val="28"/>
        </w:rPr>
        <w:t>Главное в лекции – анализ явлений, ситуаций.</w:t>
      </w:r>
    </w:p>
    <w:p w:rsidR="00D02A1A" w:rsidRPr="00D02A1A" w:rsidRDefault="00D02A1A" w:rsidP="00587AE5">
      <w:pPr>
        <w:pStyle w:val="aff6"/>
        <w:spacing w:after="0" w:line="240" w:lineRule="auto"/>
        <w:jc w:val="both"/>
        <w:rPr>
          <w:rFonts w:ascii="Times New Roman" w:hAnsi="Times New Roman"/>
          <w:sz w:val="28"/>
          <w:szCs w:val="28"/>
        </w:rPr>
      </w:pPr>
      <w:r w:rsidRPr="00D02A1A">
        <w:rPr>
          <w:rFonts w:ascii="Times New Roman" w:hAnsi="Times New Roman"/>
          <w:b/>
          <w:sz w:val="28"/>
          <w:szCs w:val="28"/>
        </w:rPr>
        <w:t xml:space="preserve">Родительская конференция </w:t>
      </w:r>
      <w:r w:rsidRPr="00D02A1A">
        <w:rPr>
          <w:rFonts w:ascii="Times New Roman" w:hAnsi="Times New Roman"/>
          <w:sz w:val="28"/>
          <w:szCs w:val="28"/>
        </w:rPr>
        <w:t>предусматривает расширение, углубление и закрепление знаний о воспитании детей. Родительские конференции обсуждают насущные проблемы общества, активными членами которого станут и дети. Проблемы конфликтов отцов и детей и пути выхода из них, наркотики, сексуальное воспитание в семье – некоторые темы родительских конференций. Отличительной особенностью конференции является то, что она принимает определенные решения или намечает мероприятия по заявленнойпроблеме.</w:t>
      </w:r>
    </w:p>
    <w:p w:rsidR="00D02A1A" w:rsidRPr="00D02A1A" w:rsidRDefault="00D02A1A" w:rsidP="00587AE5">
      <w:pPr>
        <w:pStyle w:val="aff6"/>
        <w:spacing w:after="0" w:line="240" w:lineRule="auto"/>
        <w:jc w:val="both"/>
        <w:rPr>
          <w:rFonts w:ascii="Times New Roman" w:hAnsi="Times New Roman"/>
          <w:sz w:val="28"/>
          <w:szCs w:val="28"/>
        </w:rPr>
      </w:pPr>
      <w:r w:rsidRPr="00D02A1A">
        <w:rPr>
          <w:rFonts w:ascii="Times New Roman" w:hAnsi="Times New Roman"/>
          <w:b/>
          <w:sz w:val="28"/>
          <w:szCs w:val="28"/>
        </w:rPr>
        <w:t xml:space="preserve">Практикум: </w:t>
      </w:r>
      <w:r w:rsidRPr="00D02A1A">
        <w:rPr>
          <w:rFonts w:ascii="Times New Roman" w:hAnsi="Times New Roman"/>
          <w:sz w:val="28"/>
          <w:szCs w:val="28"/>
        </w:rPr>
        <w:t>форма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 у родителей.</w:t>
      </w:r>
    </w:p>
    <w:p w:rsidR="00D02A1A" w:rsidRPr="00D02A1A" w:rsidRDefault="00D02A1A" w:rsidP="00587AE5">
      <w:pPr>
        <w:pStyle w:val="aff6"/>
        <w:spacing w:after="0" w:line="240" w:lineRule="auto"/>
        <w:jc w:val="both"/>
        <w:rPr>
          <w:rFonts w:ascii="Times New Roman" w:hAnsi="Times New Roman"/>
          <w:sz w:val="28"/>
          <w:szCs w:val="28"/>
        </w:rPr>
      </w:pPr>
      <w:r w:rsidRPr="00D02A1A">
        <w:rPr>
          <w:rFonts w:ascii="Times New Roman" w:hAnsi="Times New Roman"/>
          <w:b/>
          <w:sz w:val="28"/>
          <w:szCs w:val="28"/>
        </w:rPr>
        <w:t xml:space="preserve">Открытые уроки: </w:t>
      </w:r>
      <w:r w:rsidRPr="00D02A1A">
        <w:rPr>
          <w:rFonts w:ascii="Times New Roman" w:hAnsi="Times New Roman"/>
          <w:sz w:val="28"/>
          <w:szCs w:val="28"/>
        </w:rPr>
        <w:t>цель – ознакомление родителей с новыми программами по предмету, методикой преподавания, требованиями учителя. Такие уроки позволяют избежать многих конфликтов, вызванных незнанием и непониманием родителями специфики учебной деятельности.</w:t>
      </w:r>
    </w:p>
    <w:p w:rsidR="00D02A1A" w:rsidRPr="00D02A1A" w:rsidRDefault="00D02A1A" w:rsidP="00587AE5">
      <w:pPr>
        <w:spacing w:after="0" w:line="240" w:lineRule="auto"/>
        <w:jc w:val="both"/>
        <w:rPr>
          <w:rFonts w:ascii="Times New Roman" w:hAnsi="Times New Roman"/>
          <w:sz w:val="28"/>
          <w:szCs w:val="28"/>
        </w:rPr>
      </w:pPr>
      <w:r w:rsidRPr="00D02A1A">
        <w:rPr>
          <w:rFonts w:ascii="Times New Roman" w:hAnsi="Times New Roman"/>
          <w:b/>
          <w:sz w:val="28"/>
          <w:szCs w:val="28"/>
        </w:rPr>
        <w:t xml:space="preserve">Индивидуальные тематические консультации: </w:t>
      </w:r>
      <w:r w:rsidRPr="00D02A1A">
        <w:rPr>
          <w:rFonts w:ascii="Times New Roman" w:hAnsi="Times New Roman"/>
          <w:sz w:val="28"/>
          <w:szCs w:val="28"/>
        </w:rPr>
        <w:t>обмен информацией, дающей реальное представление о школьных делах и поведении ребенка, его проблемах.</w:t>
      </w:r>
    </w:p>
    <w:p w:rsidR="00D02A1A" w:rsidRPr="00D02A1A" w:rsidRDefault="00D02A1A" w:rsidP="00963751">
      <w:pPr>
        <w:spacing w:after="0" w:line="240" w:lineRule="auto"/>
        <w:jc w:val="both"/>
        <w:rPr>
          <w:rFonts w:ascii="Times New Roman" w:hAnsi="Times New Roman"/>
          <w:sz w:val="28"/>
          <w:szCs w:val="28"/>
        </w:rPr>
      </w:pPr>
      <w:r w:rsidRPr="00D02A1A">
        <w:rPr>
          <w:rFonts w:ascii="Times New Roman" w:hAnsi="Times New Roman"/>
          <w:b/>
          <w:sz w:val="28"/>
          <w:szCs w:val="28"/>
        </w:rPr>
        <w:t xml:space="preserve">Посещение семьи: </w:t>
      </w:r>
      <w:r w:rsidRPr="00D02A1A">
        <w:rPr>
          <w:rFonts w:ascii="Times New Roman" w:hAnsi="Times New Roman"/>
          <w:sz w:val="28"/>
          <w:szCs w:val="28"/>
        </w:rPr>
        <w:t>индивидуальная работа педагога с родителями, знакомство с условиямижизни.</w:t>
      </w:r>
    </w:p>
    <w:p w:rsidR="00D02A1A" w:rsidRPr="00D02A1A" w:rsidRDefault="00D02A1A" w:rsidP="00587AE5">
      <w:pPr>
        <w:spacing w:after="0" w:line="240" w:lineRule="auto"/>
        <w:jc w:val="both"/>
        <w:rPr>
          <w:rFonts w:ascii="Times New Roman" w:hAnsi="Times New Roman"/>
          <w:sz w:val="28"/>
          <w:szCs w:val="28"/>
        </w:rPr>
      </w:pPr>
      <w:r w:rsidRPr="00D02A1A">
        <w:rPr>
          <w:rFonts w:ascii="Times New Roman" w:hAnsi="Times New Roman"/>
          <w:b/>
          <w:sz w:val="28"/>
          <w:szCs w:val="28"/>
        </w:rPr>
        <w:t xml:space="preserve">Родительское собрание: </w:t>
      </w:r>
      <w:r w:rsidRPr="00D02A1A">
        <w:rPr>
          <w:rFonts w:ascii="Times New Roman" w:hAnsi="Times New Roman"/>
          <w:sz w:val="28"/>
          <w:szCs w:val="28"/>
        </w:rPr>
        <w:t>форма анализа, осмысления на основе данных педагогической наукиопыта воспитания:</w:t>
      </w:r>
    </w:p>
    <w:p w:rsidR="00D02A1A" w:rsidRPr="00D02A1A" w:rsidRDefault="00D02A1A" w:rsidP="0047779C">
      <w:pPr>
        <w:pStyle w:val="a7"/>
        <w:widowControl w:val="0"/>
        <w:numPr>
          <w:ilvl w:val="0"/>
          <w:numId w:val="193"/>
        </w:numPr>
        <w:tabs>
          <w:tab w:val="left" w:pos="518"/>
        </w:tabs>
        <w:autoSpaceDE w:val="0"/>
        <w:autoSpaceDN w:val="0"/>
        <w:ind w:left="0" w:firstLine="0"/>
        <w:contextualSpacing w:val="0"/>
        <w:jc w:val="both"/>
        <w:rPr>
          <w:rFonts w:ascii="Times New Roman" w:hAnsi="Times New Roman"/>
          <w:sz w:val="28"/>
          <w:szCs w:val="28"/>
        </w:rPr>
      </w:pPr>
      <w:r w:rsidRPr="00D02A1A">
        <w:rPr>
          <w:rFonts w:ascii="Times New Roman" w:hAnsi="Times New Roman"/>
          <w:b/>
          <w:sz w:val="28"/>
          <w:szCs w:val="28"/>
        </w:rPr>
        <w:t xml:space="preserve">общешкольные родительские собрания </w:t>
      </w:r>
      <w:r w:rsidRPr="00D02A1A">
        <w:rPr>
          <w:rFonts w:ascii="Times New Roman" w:hAnsi="Times New Roman"/>
          <w:sz w:val="28"/>
          <w:szCs w:val="28"/>
        </w:rPr>
        <w:t>проводятся четыре раза в год. Цель: знакомство с нормативно-правовыми документами о школе, основными направлениями, задачами, итогамиработы;</w:t>
      </w:r>
    </w:p>
    <w:p w:rsidR="00D02A1A" w:rsidRPr="00D02A1A" w:rsidRDefault="00D02A1A" w:rsidP="0047779C">
      <w:pPr>
        <w:pStyle w:val="a7"/>
        <w:widowControl w:val="0"/>
        <w:numPr>
          <w:ilvl w:val="0"/>
          <w:numId w:val="193"/>
        </w:numPr>
        <w:tabs>
          <w:tab w:val="left" w:pos="494"/>
        </w:tabs>
        <w:autoSpaceDE w:val="0"/>
        <w:autoSpaceDN w:val="0"/>
        <w:ind w:left="0" w:firstLine="0"/>
        <w:contextualSpacing w:val="0"/>
        <w:jc w:val="both"/>
        <w:rPr>
          <w:rFonts w:ascii="Times New Roman" w:hAnsi="Times New Roman"/>
          <w:sz w:val="28"/>
          <w:szCs w:val="28"/>
        </w:rPr>
      </w:pPr>
      <w:r w:rsidRPr="00D02A1A">
        <w:rPr>
          <w:rFonts w:ascii="Times New Roman" w:hAnsi="Times New Roman"/>
          <w:b/>
          <w:sz w:val="28"/>
          <w:szCs w:val="28"/>
        </w:rPr>
        <w:t xml:space="preserve">классные родительские собрания </w:t>
      </w:r>
      <w:r w:rsidRPr="00D02A1A">
        <w:rPr>
          <w:rFonts w:ascii="Times New Roman" w:hAnsi="Times New Roman"/>
          <w:sz w:val="28"/>
          <w:szCs w:val="28"/>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педагогическихпроблем.</w:t>
      </w:r>
    </w:p>
    <w:p w:rsidR="00D02A1A" w:rsidRPr="00D02A1A" w:rsidRDefault="00D02A1A" w:rsidP="00587AE5">
      <w:pPr>
        <w:pStyle w:val="aff6"/>
        <w:spacing w:after="0" w:line="240" w:lineRule="auto"/>
        <w:jc w:val="both"/>
        <w:rPr>
          <w:rFonts w:ascii="Times New Roman" w:hAnsi="Times New Roman"/>
          <w:sz w:val="28"/>
          <w:szCs w:val="28"/>
        </w:rPr>
      </w:pPr>
      <w:r w:rsidRPr="00D02A1A">
        <w:rPr>
          <w:rFonts w:ascii="Times New Roman" w:hAnsi="Times New Roman"/>
          <w:b/>
          <w:sz w:val="28"/>
          <w:szCs w:val="28"/>
        </w:rPr>
        <w:t xml:space="preserve">Родительские чтения: </w:t>
      </w:r>
      <w:r w:rsidRPr="00D02A1A">
        <w:rPr>
          <w:rFonts w:ascii="Times New Roman" w:hAnsi="Times New Roman"/>
          <w:sz w:val="28"/>
          <w:szCs w:val="28"/>
        </w:rPr>
        <w:t>форма работы с родителями, которая дает возможность родителям не только слушать лекции педагогов, но и изучать литературу по проблеме и участвовать в ее обсуждении.</w:t>
      </w:r>
    </w:p>
    <w:p w:rsidR="00D02A1A" w:rsidRPr="00D02A1A" w:rsidRDefault="00D02A1A" w:rsidP="00587AE5">
      <w:pPr>
        <w:spacing w:after="0" w:line="240" w:lineRule="auto"/>
        <w:jc w:val="both"/>
        <w:rPr>
          <w:rFonts w:ascii="Times New Roman" w:hAnsi="Times New Roman"/>
          <w:sz w:val="28"/>
          <w:szCs w:val="28"/>
        </w:rPr>
      </w:pPr>
      <w:r w:rsidRPr="00D02A1A">
        <w:rPr>
          <w:rFonts w:ascii="Times New Roman" w:hAnsi="Times New Roman"/>
          <w:b/>
          <w:sz w:val="28"/>
          <w:szCs w:val="28"/>
        </w:rPr>
        <w:t xml:space="preserve">Родительские вечера: </w:t>
      </w:r>
      <w:r w:rsidRPr="00D02A1A">
        <w:rPr>
          <w:rFonts w:ascii="Times New Roman" w:hAnsi="Times New Roman"/>
          <w:sz w:val="28"/>
          <w:szCs w:val="28"/>
        </w:rPr>
        <w:t>форма работы, которая прекрасно сплачивает родительский коллектив.</w:t>
      </w:r>
    </w:p>
    <w:p w:rsidR="00D02A1A" w:rsidRPr="00D02A1A" w:rsidRDefault="00D02A1A" w:rsidP="00587AE5">
      <w:pPr>
        <w:pStyle w:val="aff6"/>
        <w:spacing w:after="0" w:line="240" w:lineRule="auto"/>
        <w:jc w:val="both"/>
        <w:rPr>
          <w:rFonts w:ascii="Times New Roman" w:hAnsi="Times New Roman"/>
          <w:sz w:val="28"/>
          <w:szCs w:val="28"/>
        </w:rPr>
      </w:pPr>
      <w:r w:rsidRPr="00D02A1A">
        <w:rPr>
          <w:rFonts w:ascii="Times New Roman" w:hAnsi="Times New Roman"/>
          <w:b/>
          <w:sz w:val="28"/>
          <w:szCs w:val="28"/>
        </w:rPr>
        <w:t xml:space="preserve">Родительский тренинг: </w:t>
      </w:r>
      <w:r w:rsidRPr="00D02A1A">
        <w:rPr>
          <w:rFonts w:ascii="Times New Roman" w:hAnsi="Times New Roman"/>
          <w:sz w:val="28"/>
          <w:szCs w:val="28"/>
        </w:rPr>
        <w:t>это активная форма работы с родителями, которые хотят изменить свое отношение к поведению и взаимодействию с собственным ребенком, сделать его болееоткрытым и доверительным. Родительский тренинг проводится педагогом-психологом школы, который дает возможность родителям на время ощутить себя ребенком, пережить эмоционально еще раз детские впечатления.</w:t>
      </w:r>
    </w:p>
    <w:p w:rsidR="00D02A1A" w:rsidRPr="00D02A1A" w:rsidRDefault="00D02A1A" w:rsidP="00587AE5">
      <w:pPr>
        <w:pStyle w:val="aff6"/>
        <w:spacing w:after="0" w:line="240" w:lineRule="auto"/>
        <w:jc w:val="both"/>
        <w:rPr>
          <w:rFonts w:ascii="Times New Roman" w:hAnsi="Times New Roman"/>
          <w:sz w:val="28"/>
          <w:szCs w:val="28"/>
        </w:rPr>
      </w:pPr>
      <w:r w:rsidRPr="00D02A1A">
        <w:rPr>
          <w:rFonts w:ascii="Times New Roman" w:hAnsi="Times New Roman"/>
          <w:b/>
          <w:sz w:val="28"/>
          <w:szCs w:val="28"/>
        </w:rPr>
        <w:t xml:space="preserve">Родительские ринги: </w:t>
      </w:r>
      <w:r w:rsidRPr="00D02A1A">
        <w:rPr>
          <w:rFonts w:ascii="Times New Roman" w:hAnsi="Times New Roman"/>
          <w:sz w:val="28"/>
          <w:szCs w:val="28"/>
        </w:rPr>
        <w:t>одна из дискуссионных форм общения родителей и формирования родительского коллектива. Родительский ринг готовится в виде ответов на вопросы по педагогическим проблемам.</w:t>
      </w:r>
    </w:p>
    <w:p w:rsidR="00D02A1A" w:rsidRPr="00D02A1A" w:rsidRDefault="00D02A1A" w:rsidP="00587AE5">
      <w:pPr>
        <w:pStyle w:val="aff6"/>
        <w:spacing w:after="0" w:line="240" w:lineRule="auto"/>
        <w:jc w:val="both"/>
        <w:rPr>
          <w:rFonts w:ascii="Times New Roman" w:hAnsi="Times New Roman"/>
          <w:sz w:val="28"/>
          <w:szCs w:val="28"/>
        </w:rPr>
      </w:pPr>
      <w:r w:rsidRPr="00D02A1A">
        <w:rPr>
          <w:rFonts w:ascii="Times New Roman" w:hAnsi="Times New Roman"/>
          <w:sz w:val="28"/>
          <w:szCs w:val="28"/>
        </w:rPr>
        <w:t>И традиционные, и нетрадиционные методы, формы взаимодействия классного руководителя с родителями учеников ставят одну общую цель – сделать счастливой подрастающую личность, входящую в современную культурную жизнь.</w:t>
      </w:r>
    </w:p>
    <w:p w:rsidR="00D02A1A" w:rsidRPr="00D02A1A" w:rsidRDefault="00D02A1A" w:rsidP="0047779C">
      <w:pPr>
        <w:pStyle w:val="11c"/>
        <w:numPr>
          <w:ilvl w:val="2"/>
          <w:numId w:val="208"/>
        </w:numPr>
        <w:tabs>
          <w:tab w:val="left" w:pos="1601"/>
        </w:tabs>
        <w:spacing w:before="0" w:line="240" w:lineRule="auto"/>
        <w:ind w:left="0"/>
        <w:rPr>
          <w:sz w:val="28"/>
          <w:szCs w:val="28"/>
        </w:rPr>
      </w:pPr>
      <w:r w:rsidRPr="00D02A1A">
        <w:rPr>
          <w:sz w:val="28"/>
          <w:szCs w:val="28"/>
        </w:rPr>
        <w:t>Система поощрения социальной успешности и проявлений активной жизненной позицииобучающихся</w:t>
      </w:r>
    </w:p>
    <w:p w:rsidR="00D02A1A" w:rsidRPr="00D02A1A" w:rsidRDefault="00D02A1A" w:rsidP="00587AE5">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В школе реализуется программа «Одаренные дети». Используются следующие формы работы с одаренными и высокомотивированнымидетьми:</w:t>
      </w:r>
    </w:p>
    <w:p w:rsidR="00D02A1A" w:rsidRPr="00D02A1A" w:rsidRDefault="00D02A1A" w:rsidP="0047779C">
      <w:pPr>
        <w:pStyle w:val="a7"/>
        <w:widowControl w:val="0"/>
        <w:numPr>
          <w:ilvl w:val="0"/>
          <w:numId w:val="19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пополнение школьного банк данных одаренных детей;</w:t>
      </w:r>
    </w:p>
    <w:p w:rsidR="00D02A1A" w:rsidRPr="00D02A1A" w:rsidRDefault="00D02A1A" w:rsidP="0047779C">
      <w:pPr>
        <w:pStyle w:val="a7"/>
        <w:widowControl w:val="0"/>
        <w:numPr>
          <w:ilvl w:val="0"/>
          <w:numId w:val="192"/>
        </w:numPr>
        <w:tabs>
          <w:tab w:val="left" w:pos="484"/>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проведение школьных олимпиад, целью которых является развитие познавательного интереса и интеллектуальных способностей обучающихся;</w:t>
      </w:r>
    </w:p>
    <w:p w:rsidR="00D02A1A" w:rsidRPr="00D02A1A" w:rsidRDefault="00D02A1A" w:rsidP="0047779C">
      <w:pPr>
        <w:pStyle w:val="a7"/>
        <w:widowControl w:val="0"/>
        <w:numPr>
          <w:ilvl w:val="0"/>
          <w:numId w:val="19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организация системы дополнительного образования (кружки и спортивныесекции);</w:t>
      </w:r>
    </w:p>
    <w:p w:rsidR="00D02A1A" w:rsidRPr="00D02A1A" w:rsidRDefault="00D02A1A" w:rsidP="0047779C">
      <w:pPr>
        <w:pStyle w:val="a7"/>
        <w:widowControl w:val="0"/>
        <w:numPr>
          <w:ilvl w:val="0"/>
          <w:numId w:val="192"/>
        </w:numPr>
        <w:tabs>
          <w:tab w:val="left" w:pos="439"/>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предметные недели (неделя начальных классов, гуманитарного цикла, естественно-математического цикла);</w:t>
      </w:r>
    </w:p>
    <w:p w:rsidR="00D02A1A" w:rsidRPr="00D02A1A" w:rsidRDefault="00D02A1A" w:rsidP="0047779C">
      <w:pPr>
        <w:pStyle w:val="a7"/>
        <w:widowControl w:val="0"/>
        <w:numPr>
          <w:ilvl w:val="0"/>
          <w:numId w:val="192"/>
        </w:numPr>
        <w:tabs>
          <w:tab w:val="left" w:pos="432"/>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проводятся школьные спортивныесоревнования;</w:t>
      </w:r>
    </w:p>
    <w:p w:rsidR="00D02A1A" w:rsidRPr="00D02A1A" w:rsidRDefault="00D02A1A" w:rsidP="0047779C">
      <w:pPr>
        <w:pStyle w:val="a7"/>
        <w:widowControl w:val="0"/>
        <w:numPr>
          <w:ilvl w:val="0"/>
          <w:numId w:val="192"/>
        </w:numPr>
        <w:tabs>
          <w:tab w:val="left" w:pos="434"/>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участие в конкурсах, олимпиадах, соревнованиях различногоуровня;</w:t>
      </w:r>
    </w:p>
    <w:p w:rsidR="00D02A1A" w:rsidRPr="00D02A1A" w:rsidRDefault="00D02A1A" w:rsidP="00587AE5">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Система оценки достижения планируемых результатов отражается в «Портфолио» обучающегося.</w:t>
      </w:r>
    </w:p>
    <w:p w:rsidR="00D02A1A" w:rsidRPr="00D02A1A" w:rsidRDefault="00D02A1A" w:rsidP="00587AE5">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Рейтинговая система оценивания достижений учащихся основана на учете накапливаемых баллов за дисциплину, отношение к обязанностям и поручениям, участие в конкурсах, соревнованиях, других мероприятиях жизни класса и школы. Каждый вид деятельности учащихся оценивается соответствующими баллами по разработанной рейтинговой шкале. Итоги рейтинга подводятся в конце учебного года.</w:t>
      </w:r>
    </w:p>
    <w:p w:rsidR="00D02A1A" w:rsidRPr="00D02A1A" w:rsidRDefault="00D02A1A" w:rsidP="00587AE5">
      <w:pPr>
        <w:pStyle w:val="11c"/>
        <w:spacing w:before="0" w:line="240" w:lineRule="auto"/>
        <w:ind w:left="0" w:firstLine="708"/>
        <w:rPr>
          <w:sz w:val="28"/>
          <w:szCs w:val="28"/>
        </w:rPr>
      </w:pPr>
      <w:r w:rsidRPr="00D02A1A">
        <w:rPr>
          <w:sz w:val="28"/>
          <w:szCs w:val="28"/>
        </w:rPr>
        <w:t>Формы диагностики социальной успешности</w:t>
      </w:r>
    </w:p>
    <w:p w:rsidR="00D02A1A" w:rsidRPr="00D02A1A" w:rsidRDefault="00D02A1A" w:rsidP="00587AE5">
      <w:pPr>
        <w:pStyle w:val="aff6"/>
        <w:spacing w:after="0" w:line="240" w:lineRule="auto"/>
        <w:jc w:val="both"/>
        <w:rPr>
          <w:rFonts w:ascii="Times New Roman" w:hAnsi="Times New Roman"/>
          <w:sz w:val="28"/>
          <w:szCs w:val="28"/>
        </w:rPr>
      </w:pPr>
      <w:r w:rsidRPr="00D02A1A">
        <w:rPr>
          <w:rFonts w:ascii="Times New Roman" w:hAnsi="Times New Roman"/>
          <w:sz w:val="28"/>
          <w:szCs w:val="28"/>
        </w:rPr>
        <w:t>СОРЕВНОВАНИЯ</w:t>
      </w:r>
    </w:p>
    <w:p w:rsidR="00D02A1A" w:rsidRPr="00D02A1A" w:rsidRDefault="00D02A1A" w:rsidP="00587AE5">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Существенной особенностью соревнований является наличие в них соревновательной борьбы и сотрудничества. Результаты участия в соревнованиях разного уровня заносятся в «Портфолио» ученика. Именно соревнования дают возможность ребенку максимально самореализоваться, проявить самые разные личностныекачества.</w:t>
      </w:r>
    </w:p>
    <w:p w:rsidR="00D02A1A" w:rsidRPr="00D02A1A" w:rsidRDefault="00D02A1A" w:rsidP="00587AE5">
      <w:pPr>
        <w:pStyle w:val="aff6"/>
        <w:spacing w:after="0" w:line="240" w:lineRule="auto"/>
        <w:jc w:val="both"/>
        <w:rPr>
          <w:rFonts w:ascii="Times New Roman" w:hAnsi="Times New Roman"/>
          <w:sz w:val="28"/>
          <w:szCs w:val="28"/>
        </w:rPr>
      </w:pPr>
      <w:r w:rsidRPr="00D02A1A">
        <w:rPr>
          <w:rFonts w:ascii="Times New Roman" w:hAnsi="Times New Roman"/>
          <w:sz w:val="28"/>
          <w:szCs w:val="28"/>
        </w:rPr>
        <w:t>КОНКУРС</w:t>
      </w:r>
    </w:p>
    <w:p w:rsidR="00D02A1A" w:rsidRPr="00D02A1A" w:rsidRDefault="00D02A1A" w:rsidP="00587AE5">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Конкурс как один из методов диагностики результативности обучения и воспитания учащихся способствует развитию познавательной активности, выработке у учащихся интереса к технике, позволяет выявить политехнический кругозор. Формируются определенные качества личности: внимание, наблюдательность, память, развивается мышление, проявляются творческие наклонности школьника, самостоятельность, инициатива и др. Кроме отслеживания результатов обучения, способствует созданию творческого коллектива, являясь одной из форм организации досуга детей. Внимание детей направлено на игровое действие, завоевание коллективом победы – мотив, побуждающий учеников к активной деятельности.</w:t>
      </w:r>
    </w:p>
    <w:p w:rsidR="00D02A1A" w:rsidRPr="00D02A1A" w:rsidRDefault="00D02A1A" w:rsidP="00587AE5">
      <w:pPr>
        <w:pStyle w:val="aff6"/>
        <w:spacing w:after="0" w:line="240" w:lineRule="auto"/>
        <w:jc w:val="both"/>
        <w:rPr>
          <w:rFonts w:ascii="Times New Roman" w:hAnsi="Times New Roman"/>
          <w:sz w:val="28"/>
          <w:szCs w:val="28"/>
        </w:rPr>
      </w:pPr>
      <w:r w:rsidRPr="00D02A1A">
        <w:rPr>
          <w:rFonts w:ascii="Times New Roman" w:hAnsi="Times New Roman"/>
          <w:sz w:val="28"/>
          <w:szCs w:val="28"/>
        </w:rPr>
        <w:t>ВЫСТАВКА</w:t>
      </w:r>
    </w:p>
    <w:p w:rsidR="00D02A1A" w:rsidRPr="00D02A1A" w:rsidRDefault="00D02A1A" w:rsidP="00587AE5">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Участие в выставке является результатом успешной работы в творческих объединениях. Выставка организуется с целью создания условий для творческой самореализации личности ребенка, активизации его познавательных интересов, развития творческой инициативы. Результаты участия помогают определить динамику развития ребенка.</w:t>
      </w:r>
    </w:p>
    <w:p w:rsidR="00D02A1A" w:rsidRDefault="00D02A1A" w:rsidP="00587AE5">
      <w:pPr>
        <w:pStyle w:val="aff6"/>
        <w:spacing w:after="0" w:line="240" w:lineRule="auto"/>
        <w:ind w:firstLine="708"/>
        <w:jc w:val="both"/>
        <w:rPr>
          <w:rFonts w:ascii="Times New Roman" w:hAnsi="Times New Roman"/>
          <w:sz w:val="28"/>
          <w:szCs w:val="28"/>
        </w:rPr>
      </w:pPr>
      <w:r w:rsidRPr="00D02A1A">
        <w:rPr>
          <w:rFonts w:ascii="Times New Roman" w:hAnsi="Times New Roman"/>
          <w:sz w:val="28"/>
          <w:szCs w:val="28"/>
        </w:rPr>
        <w:t>Каждый год по результатам учебного года происходит вручение в торжественной обстановке в присутствии почётных гостей похвальных грамот за отличные успехи в обучении, грамот за активное участие в спортивной и творческой жизнедеятельности школы. Основная цель этого мероприятия - поощрение заслуг учащихся в жизни школы, развитие стремления к успешности, признанию своей деятельности.</w:t>
      </w:r>
    </w:p>
    <w:p w:rsidR="00587AE5" w:rsidRDefault="00587AE5" w:rsidP="00587AE5">
      <w:pPr>
        <w:pStyle w:val="aff6"/>
        <w:spacing w:after="0" w:line="240" w:lineRule="auto"/>
        <w:ind w:firstLine="708"/>
        <w:jc w:val="both"/>
        <w:rPr>
          <w:rFonts w:ascii="Times New Roman" w:hAnsi="Times New Roman"/>
          <w:sz w:val="28"/>
          <w:szCs w:val="28"/>
        </w:rPr>
      </w:pPr>
    </w:p>
    <w:p w:rsidR="00D02A1A" w:rsidRPr="00587AE5" w:rsidRDefault="00D02A1A" w:rsidP="00587AE5">
      <w:pPr>
        <w:pStyle w:val="11c"/>
        <w:tabs>
          <w:tab w:val="left" w:pos="1786"/>
        </w:tabs>
        <w:spacing w:before="0" w:line="240" w:lineRule="auto"/>
        <w:ind w:left="0" w:right="13"/>
        <w:rPr>
          <w:sz w:val="28"/>
          <w:szCs w:val="28"/>
        </w:rPr>
      </w:pPr>
      <w:r w:rsidRPr="00587AE5">
        <w:rPr>
          <w:sz w:val="28"/>
          <w:szCs w:val="28"/>
        </w:rPr>
        <w:t>Планируемые результаты духовно-нравственного развития, воспитания и социализации обучающихся, формированияэкологической культуры, культуры здорового и безопасного образажизни обучающихся</w:t>
      </w:r>
    </w:p>
    <w:p w:rsidR="00D02A1A" w:rsidRPr="00587AE5" w:rsidRDefault="00D02A1A" w:rsidP="00587AE5">
      <w:pPr>
        <w:pStyle w:val="aff6"/>
        <w:spacing w:after="0" w:line="240" w:lineRule="auto"/>
        <w:ind w:right="13" w:firstLine="566"/>
        <w:jc w:val="both"/>
        <w:rPr>
          <w:rFonts w:ascii="Times New Roman" w:hAnsi="Times New Roman"/>
          <w:sz w:val="28"/>
          <w:szCs w:val="28"/>
        </w:rPr>
      </w:pPr>
      <w:r w:rsidRPr="00587AE5">
        <w:rPr>
          <w:rFonts w:ascii="Times New Roman" w:hAnsi="Times New Roman"/>
          <w:sz w:val="28"/>
          <w:szCs w:val="28"/>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гражданинаРоссии.</w:t>
      </w:r>
    </w:p>
    <w:p w:rsidR="00D02A1A" w:rsidRPr="00587AE5" w:rsidRDefault="00D02A1A" w:rsidP="00587AE5">
      <w:pPr>
        <w:pStyle w:val="aff6"/>
        <w:spacing w:after="0" w:line="240" w:lineRule="auto"/>
        <w:ind w:right="13" w:firstLine="566"/>
        <w:jc w:val="both"/>
        <w:rPr>
          <w:rFonts w:ascii="Times New Roman" w:hAnsi="Times New Roman"/>
          <w:sz w:val="28"/>
          <w:szCs w:val="28"/>
        </w:rPr>
      </w:pPr>
      <w:r w:rsidRPr="00587AE5">
        <w:rPr>
          <w:rFonts w:ascii="Times New Roman" w:hAnsi="Times New Roman"/>
          <w:sz w:val="28"/>
          <w:szCs w:val="28"/>
        </w:rPr>
        <w:t xml:space="preserve">В результате реализации программы воспитания и социализации обучающихся на уровне основного общего образования должно обеспечиваться достижение обучающимися: </w:t>
      </w:r>
      <w:r w:rsidRPr="00587AE5">
        <w:rPr>
          <w:rFonts w:ascii="Times New Roman" w:hAnsi="Times New Roman"/>
          <w:b/>
          <w:i/>
          <w:sz w:val="28"/>
          <w:szCs w:val="28"/>
        </w:rPr>
        <w:t xml:space="preserve">воспитательных результатов </w:t>
      </w:r>
      <w:r w:rsidRPr="00587AE5">
        <w:rPr>
          <w:rFonts w:ascii="Times New Roman" w:hAnsi="Times New Roman"/>
          <w:i/>
          <w:sz w:val="28"/>
          <w:szCs w:val="28"/>
        </w:rPr>
        <w:t xml:space="preserve">– </w:t>
      </w:r>
      <w:r w:rsidRPr="00587AE5">
        <w:rPr>
          <w:rFonts w:ascii="Times New Roman" w:hAnsi="Times New Roman"/>
          <w:sz w:val="28"/>
          <w:szCs w:val="28"/>
        </w:rPr>
        <w:t>тех духовно-нравственных приобретений, которые получил школьник вследствие участия в той или иной деятельности (например, приобрел, участвуя в каком- либо мероприятии, некое знание о себе и окружающих, опыт самостоятельного действия, пережил и прочувствовал нечто какценность).</w:t>
      </w:r>
    </w:p>
    <w:p w:rsidR="00D02A1A" w:rsidRPr="00587AE5" w:rsidRDefault="00D02A1A" w:rsidP="00587AE5">
      <w:pPr>
        <w:pStyle w:val="aff6"/>
        <w:spacing w:after="0" w:line="240" w:lineRule="auto"/>
        <w:ind w:right="13"/>
        <w:jc w:val="both"/>
        <w:rPr>
          <w:rFonts w:ascii="Times New Roman" w:hAnsi="Times New Roman"/>
          <w:sz w:val="28"/>
          <w:szCs w:val="28"/>
        </w:rPr>
      </w:pPr>
      <w:r w:rsidRPr="00587AE5">
        <w:rPr>
          <w:rFonts w:ascii="Times New Roman" w:hAnsi="Times New Roman"/>
          <w:b/>
          <w:i/>
          <w:sz w:val="28"/>
          <w:szCs w:val="28"/>
        </w:rPr>
        <w:t xml:space="preserve">эффекта </w:t>
      </w:r>
      <w:r w:rsidRPr="00587AE5">
        <w:rPr>
          <w:rFonts w:ascii="Times New Roman" w:hAnsi="Times New Roman"/>
          <w:i/>
          <w:sz w:val="28"/>
          <w:szCs w:val="28"/>
        </w:rPr>
        <w:t xml:space="preserve">– </w:t>
      </w:r>
      <w:r w:rsidRPr="00587AE5">
        <w:rPr>
          <w:rFonts w:ascii="Times New Roman" w:hAnsi="Times New Roman"/>
          <w:sz w:val="28"/>
          <w:szCs w:val="28"/>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D02A1A" w:rsidRPr="00587AE5" w:rsidRDefault="00D02A1A" w:rsidP="00587AE5">
      <w:pPr>
        <w:pStyle w:val="aff6"/>
        <w:spacing w:after="0" w:line="240" w:lineRule="auto"/>
        <w:ind w:right="13" w:firstLine="566"/>
        <w:jc w:val="both"/>
        <w:rPr>
          <w:rFonts w:ascii="Times New Roman" w:hAnsi="Times New Roman"/>
          <w:sz w:val="28"/>
          <w:szCs w:val="28"/>
        </w:rPr>
      </w:pPr>
      <w:r w:rsidRPr="00587AE5">
        <w:rPr>
          <w:rFonts w:ascii="Times New Roman" w:hAnsi="Times New Roman"/>
          <w:sz w:val="28"/>
          <w:szCs w:val="28"/>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D02A1A" w:rsidRPr="00587AE5" w:rsidRDefault="00D02A1A" w:rsidP="00587AE5">
      <w:pPr>
        <w:pStyle w:val="aff6"/>
        <w:spacing w:after="0" w:line="240" w:lineRule="auto"/>
        <w:ind w:right="13" w:firstLine="566"/>
        <w:jc w:val="both"/>
        <w:rPr>
          <w:rFonts w:ascii="Times New Roman" w:hAnsi="Times New Roman"/>
          <w:sz w:val="28"/>
          <w:szCs w:val="28"/>
        </w:rPr>
      </w:pPr>
      <w:r w:rsidRPr="00587AE5">
        <w:rPr>
          <w:rFonts w:ascii="Times New Roman" w:hAnsi="Times New Roman"/>
          <w:sz w:val="28"/>
          <w:szCs w:val="28"/>
        </w:rPr>
        <w:t>Воспитательные результаты и эффекты деятельности школьников распределяются по трем уровням.</w:t>
      </w:r>
    </w:p>
    <w:p w:rsidR="00D02A1A" w:rsidRPr="00587AE5" w:rsidRDefault="00D02A1A" w:rsidP="00587AE5">
      <w:pPr>
        <w:pStyle w:val="aff6"/>
        <w:spacing w:after="0" w:line="240" w:lineRule="auto"/>
        <w:ind w:right="13" w:firstLine="708"/>
        <w:jc w:val="both"/>
        <w:rPr>
          <w:rFonts w:ascii="Times New Roman" w:hAnsi="Times New Roman"/>
          <w:sz w:val="28"/>
          <w:szCs w:val="28"/>
        </w:rPr>
      </w:pPr>
      <w:r w:rsidRPr="00587AE5">
        <w:rPr>
          <w:rFonts w:ascii="Times New Roman" w:hAnsi="Times New Roman"/>
          <w:b/>
          <w:sz w:val="28"/>
          <w:szCs w:val="28"/>
        </w:rPr>
        <w:t xml:space="preserve">Первый уровень результатов </w:t>
      </w:r>
      <w:r w:rsidRPr="00587AE5">
        <w:rPr>
          <w:rFonts w:ascii="Times New Roman" w:hAnsi="Times New Roman"/>
          <w:sz w:val="28"/>
          <w:szCs w:val="28"/>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D02A1A" w:rsidRPr="00587AE5" w:rsidRDefault="00D02A1A" w:rsidP="00587AE5">
      <w:pPr>
        <w:pStyle w:val="aff6"/>
        <w:spacing w:after="0" w:line="240" w:lineRule="auto"/>
        <w:ind w:right="13" w:firstLine="708"/>
        <w:jc w:val="both"/>
        <w:rPr>
          <w:rFonts w:ascii="Times New Roman" w:hAnsi="Times New Roman"/>
          <w:sz w:val="28"/>
          <w:szCs w:val="28"/>
        </w:rPr>
      </w:pPr>
      <w:r w:rsidRPr="00587AE5">
        <w:rPr>
          <w:rFonts w:ascii="Times New Roman" w:hAnsi="Times New Roman"/>
          <w:b/>
          <w:sz w:val="28"/>
          <w:szCs w:val="28"/>
        </w:rPr>
        <w:t xml:space="preserve">Второй уровень результатов </w:t>
      </w:r>
      <w:r w:rsidRPr="00587AE5">
        <w:rPr>
          <w:rFonts w:ascii="Times New Roman" w:hAnsi="Times New Roman"/>
          <w:sz w:val="28"/>
          <w:szCs w:val="28"/>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(илиотвергает).</w:t>
      </w:r>
    </w:p>
    <w:p w:rsidR="00D02A1A" w:rsidRPr="00587AE5" w:rsidRDefault="00D02A1A" w:rsidP="00587AE5">
      <w:pPr>
        <w:pStyle w:val="aff6"/>
        <w:spacing w:after="0" w:line="240" w:lineRule="auto"/>
        <w:ind w:right="13" w:firstLine="708"/>
        <w:jc w:val="both"/>
        <w:rPr>
          <w:rFonts w:ascii="Times New Roman" w:hAnsi="Times New Roman"/>
          <w:sz w:val="28"/>
          <w:szCs w:val="28"/>
        </w:rPr>
      </w:pPr>
      <w:r w:rsidRPr="00587AE5">
        <w:rPr>
          <w:rFonts w:ascii="Times New Roman" w:hAnsi="Times New Roman"/>
          <w:b/>
          <w:sz w:val="28"/>
          <w:szCs w:val="28"/>
        </w:rPr>
        <w:t xml:space="preserve">Третий уровень результатов </w:t>
      </w:r>
      <w:r w:rsidRPr="00587AE5">
        <w:rPr>
          <w:rFonts w:ascii="Times New Roman" w:hAnsi="Times New Roman"/>
          <w:sz w:val="28"/>
          <w:szCs w:val="28"/>
        </w:rPr>
        <w:t>–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общественнойсреде.</w:t>
      </w:r>
    </w:p>
    <w:p w:rsidR="00D02A1A" w:rsidRPr="00587AE5" w:rsidRDefault="00D02A1A" w:rsidP="00587AE5">
      <w:pPr>
        <w:pStyle w:val="aff6"/>
        <w:spacing w:after="0" w:line="240" w:lineRule="auto"/>
        <w:ind w:right="13" w:firstLine="566"/>
        <w:jc w:val="both"/>
        <w:rPr>
          <w:rFonts w:ascii="Times New Roman" w:hAnsi="Times New Roman"/>
          <w:sz w:val="28"/>
          <w:szCs w:val="28"/>
        </w:rPr>
      </w:pPr>
      <w:r w:rsidRPr="00587AE5">
        <w:rPr>
          <w:rFonts w:ascii="Times New Roman" w:hAnsi="Times New Roman"/>
          <w:sz w:val="28"/>
          <w:szCs w:val="28"/>
        </w:rPr>
        <w:t>С переходом от одного уровня результатов к другому существенно возрастают воспитательные эффекты:</w:t>
      </w:r>
    </w:p>
    <w:p w:rsidR="00D02A1A" w:rsidRPr="00587AE5" w:rsidRDefault="00D02A1A" w:rsidP="0047779C">
      <w:pPr>
        <w:pStyle w:val="a7"/>
        <w:widowControl w:val="0"/>
        <w:numPr>
          <w:ilvl w:val="0"/>
          <w:numId w:val="192"/>
        </w:numPr>
        <w:tabs>
          <w:tab w:val="left" w:pos="444"/>
        </w:tabs>
        <w:autoSpaceDE w:val="0"/>
        <w:autoSpaceDN w:val="0"/>
        <w:ind w:left="0" w:right="13" w:firstLine="0"/>
        <w:contextualSpacing w:val="0"/>
        <w:jc w:val="both"/>
        <w:rPr>
          <w:rFonts w:ascii="Times New Roman" w:hAnsi="Times New Roman"/>
          <w:sz w:val="28"/>
          <w:szCs w:val="28"/>
        </w:rPr>
      </w:pPr>
      <w:r w:rsidRPr="00587AE5">
        <w:rPr>
          <w:rFonts w:ascii="Times New Roman" w:hAnsi="Times New Roman"/>
          <w:sz w:val="28"/>
          <w:szCs w:val="28"/>
        </w:rPr>
        <w:t>на первом уровне воспитание приближено к обучению, при этом предметом воспитания как учения являются не столько научные знания, сколько знания оценностях;</w:t>
      </w:r>
    </w:p>
    <w:p w:rsidR="00D02A1A" w:rsidRPr="00587AE5" w:rsidRDefault="00D02A1A" w:rsidP="0047779C">
      <w:pPr>
        <w:pStyle w:val="a7"/>
        <w:widowControl w:val="0"/>
        <w:numPr>
          <w:ilvl w:val="0"/>
          <w:numId w:val="192"/>
        </w:numPr>
        <w:tabs>
          <w:tab w:val="left" w:pos="501"/>
        </w:tabs>
        <w:autoSpaceDE w:val="0"/>
        <w:autoSpaceDN w:val="0"/>
        <w:ind w:left="0" w:right="13" w:firstLine="0"/>
        <w:contextualSpacing w:val="0"/>
        <w:jc w:val="both"/>
        <w:rPr>
          <w:rFonts w:ascii="Times New Roman" w:hAnsi="Times New Roman"/>
          <w:sz w:val="28"/>
          <w:szCs w:val="28"/>
        </w:rPr>
      </w:pPr>
      <w:r w:rsidRPr="00587AE5">
        <w:rPr>
          <w:rFonts w:ascii="Times New Roman" w:hAnsi="Times New Roman"/>
          <w:sz w:val="28"/>
          <w:szCs w:val="28"/>
        </w:rPr>
        <w:t>на третьем уровне создаются необходимые условия для участия обучающихся в нравственно-ориентированной социально значимойдеятельности.</w:t>
      </w:r>
    </w:p>
    <w:p w:rsidR="00D02A1A" w:rsidRPr="00587AE5" w:rsidRDefault="00D02A1A" w:rsidP="00587AE5">
      <w:pPr>
        <w:pStyle w:val="aff6"/>
        <w:spacing w:after="0" w:line="240" w:lineRule="auto"/>
        <w:ind w:right="13" w:firstLine="566"/>
        <w:jc w:val="both"/>
        <w:rPr>
          <w:rFonts w:ascii="Times New Roman" w:hAnsi="Times New Roman"/>
          <w:sz w:val="28"/>
          <w:szCs w:val="28"/>
        </w:rPr>
      </w:pPr>
      <w:r w:rsidRPr="00587AE5">
        <w:rPr>
          <w:rFonts w:ascii="Times New Roman" w:hAnsi="Times New Roman"/>
          <w:sz w:val="28"/>
          <w:szCs w:val="28"/>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D02A1A" w:rsidRPr="00587AE5" w:rsidRDefault="00D02A1A" w:rsidP="00587AE5">
      <w:pPr>
        <w:pStyle w:val="aff6"/>
        <w:spacing w:after="0" w:line="240" w:lineRule="auto"/>
        <w:ind w:right="13" w:firstLine="566"/>
        <w:jc w:val="both"/>
        <w:rPr>
          <w:rFonts w:ascii="Times New Roman" w:hAnsi="Times New Roman"/>
          <w:sz w:val="28"/>
          <w:szCs w:val="28"/>
        </w:rPr>
      </w:pPr>
      <w:r w:rsidRPr="00587AE5">
        <w:rPr>
          <w:rFonts w:ascii="Times New Roman" w:hAnsi="Times New Roman"/>
          <w:sz w:val="28"/>
          <w:szCs w:val="28"/>
        </w:rPr>
        <w:t>Переход от одного уровня воспитательных результатов к другому должен быть последовательным, постепенным.</w:t>
      </w:r>
    </w:p>
    <w:p w:rsidR="00D02A1A" w:rsidRPr="00587AE5" w:rsidRDefault="00D02A1A" w:rsidP="00587AE5">
      <w:pPr>
        <w:pStyle w:val="aff6"/>
        <w:spacing w:after="0" w:line="240" w:lineRule="auto"/>
        <w:ind w:right="13" w:firstLine="566"/>
        <w:jc w:val="both"/>
        <w:rPr>
          <w:rFonts w:ascii="Times New Roman" w:hAnsi="Times New Roman"/>
          <w:sz w:val="28"/>
          <w:szCs w:val="28"/>
        </w:rPr>
      </w:pPr>
      <w:r w:rsidRPr="00587AE5">
        <w:rPr>
          <w:rFonts w:ascii="Times New Roman" w:hAnsi="Times New Roman"/>
          <w:sz w:val="28"/>
          <w:szCs w:val="28"/>
        </w:rPr>
        <w:t>Достижение трех уровней воспитательных результатов обеспечивает появление значимых эффектов воспитания и социализации детей – формировани</w:t>
      </w:r>
      <w:r w:rsidR="00587AE5">
        <w:rPr>
          <w:rFonts w:ascii="Times New Roman" w:hAnsi="Times New Roman"/>
          <w:sz w:val="28"/>
          <w:szCs w:val="28"/>
        </w:rPr>
        <w:t xml:space="preserve">е у школьников коммуникативной, </w:t>
      </w:r>
      <w:r w:rsidRPr="00587AE5">
        <w:rPr>
          <w:rFonts w:ascii="Times New Roman" w:hAnsi="Times New Roman"/>
          <w:sz w:val="28"/>
          <w:szCs w:val="28"/>
        </w:rPr>
        <w:t>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587AE5" w:rsidRDefault="00587AE5" w:rsidP="00587AE5">
      <w:pPr>
        <w:pStyle w:val="aff6"/>
        <w:spacing w:after="0" w:line="240" w:lineRule="auto"/>
        <w:ind w:right="13"/>
        <w:jc w:val="both"/>
        <w:rPr>
          <w:rFonts w:ascii="Times New Roman" w:hAnsi="Times New Roman"/>
          <w:sz w:val="28"/>
          <w:szCs w:val="28"/>
        </w:rPr>
      </w:pPr>
    </w:p>
    <w:p w:rsidR="00D02A1A" w:rsidRPr="00587AE5" w:rsidRDefault="00D02A1A" w:rsidP="00587AE5">
      <w:pPr>
        <w:pStyle w:val="aff6"/>
        <w:spacing w:after="0" w:line="240" w:lineRule="auto"/>
        <w:ind w:right="13"/>
        <w:jc w:val="both"/>
        <w:rPr>
          <w:rFonts w:ascii="Times New Roman" w:hAnsi="Times New Roman"/>
          <w:sz w:val="28"/>
          <w:szCs w:val="28"/>
        </w:rPr>
      </w:pPr>
      <w:r w:rsidRPr="00587AE5">
        <w:rPr>
          <w:rFonts w:ascii="Times New Roman" w:hAnsi="Times New Roman"/>
          <w:sz w:val="28"/>
          <w:szCs w:val="28"/>
        </w:rPr>
        <w:t>Результат Программы воспитания и социализации: обучающиеся должны соответствовать</w:t>
      </w:r>
    </w:p>
    <w:p w:rsidR="00D02A1A" w:rsidRPr="00587AE5" w:rsidRDefault="00D02A1A" w:rsidP="00587AE5">
      <w:pPr>
        <w:pStyle w:val="11c"/>
        <w:spacing w:before="0" w:line="240" w:lineRule="auto"/>
        <w:ind w:left="0" w:right="13"/>
        <w:rPr>
          <w:b w:val="0"/>
          <w:sz w:val="28"/>
          <w:szCs w:val="28"/>
        </w:rPr>
      </w:pPr>
      <w:r w:rsidRPr="00587AE5">
        <w:rPr>
          <w:sz w:val="28"/>
          <w:szCs w:val="28"/>
        </w:rPr>
        <w:t>модели выпускника основной школы</w:t>
      </w:r>
      <w:r w:rsidRPr="00587AE5">
        <w:rPr>
          <w:b w:val="0"/>
          <w:sz w:val="28"/>
          <w:szCs w:val="28"/>
        </w:rPr>
        <w:t>:</w:t>
      </w:r>
    </w:p>
    <w:p w:rsidR="00D02A1A" w:rsidRPr="00587AE5" w:rsidRDefault="00D02A1A" w:rsidP="00587AE5">
      <w:pPr>
        <w:pStyle w:val="aff6"/>
        <w:spacing w:after="0" w:line="240" w:lineRule="auto"/>
        <w:ind w:right="13" w:firstLine="566"/>
        <w:jc w:val="both"/>
        <w:rPr>
          <w:rFonts w:ascii="Times New Roman" w:hAnsi="Times New Roman"/>
          <w:sz w:val="28"/>
          <w:szCs w:val="28"/>
        </w:rPr>
      </w:pPr>
      <w:r w:rsidRPr="00587AE5">
        <w:rPr>
          <w:rFonts w:ascii="Times New Roman" w:hAnsi="Times New Roman"/>
          <w:sz w:val="28"/>
          <w:szCs w:val="28"/>
        </w:rPr>
        <w:t>-уважающий других людей, умеющий вести конструктивный диалог, достигать взаимопонимания, сотрудничать для достижения общих результатов;</w:t>
      </w:r>
    </w:p>
    <w:p w:rsidR="00D02A1A" w:rsidRPr="00587AE5" w:rsidRDefault="00D02A1A" w:rsidP="00587AE5">
      <w:pPr>
        <w:pStyle w:val="aff6"/>
        <w:spacing w:after="0" w:line="240" w:lineRule="auto"/>
        <w:ind w:right="13" w:firstLine="566"/>
        <w:jc w:val="both"/>
        <w:rPr>
          <w:rFonts w:ascii="Times New Roman" w:hAnsi="Times New Roman"/>
          <w:sz w:val="28"/>
          <w:szCs w:val="28"/>
        </w:rPr>
      </w:pPr>
      <w:r w:rsidRPr="00587AE5">
        <w:rPr>
          <w:rFonts w:ascii="Times New Roman" w:hAnsi="Times New Roman"/>
          <w:sz w:val="28"/>
          <w:szCs w:val="28"/>
        </w:rPr>
        <w:t>- 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D02A1A" w:rsidRPr="00587AE5" w:rsidRDefault="00D02A1A" w:rsidP="00587AE5">
      <w:pPr>
        <w:pStyle w:val="aff6"/>
        <w:spacing w:after="0" w:line="240" w:lineRule="auto"/>
        <w:ind w:right="13" w:firstLine="566"/>
        <w:jc w:val="both"/>
        <w:rPr>
          <w:rFonts w:ascii="Times New Roman" w:hAnsi="Times New Roman"/>
          <w:sz w:val="28"/>
          <w:szCs w:val="28"/>
        </w:rPr>
      </w:pPr>
      <w:r w:rsidRPr="00587AE5">
        <w:rPr>
          <w:rFonts w:ascii="Times New Roman" w:hAnsi="Times New Roman"/>
          <w:sz w:val="28"/>
          <w:szCs w:val="28"/>
        </w:rPr>
        <w:t>-осознанно выполняющий правила здорового и экологически целесообразного образа жизни, безопасного для человека и окружающей его среды;</w:t>
      </w:r>
    </w:p>
    <w:p w:rsidR="00D02A1A" w:rsidRPr="00587AE5" w:rsidRDefault="00D02A1A" w:rsidP="00587AE5">
      <w:pPr>
        <w:pStyle w:val="aff6"/>
        <w:spacing w:after="0" w:line="240" w:lineRule="auto"/>
        <w:ind w:right="13" w:firstLine="566"/>
        <w:jc w:val="both"/>
        <w:rPr>
          <w:rFonts w:ascii="Times New Roman" w:hAnsi="Times New Roman"/>
          <w:sz w:val="28"/>
          <w:szCs w:val="28"/>
        </w:rPr>
      </w:pPr>
      <w:r w:rsidRPr="00587AE5">
        <w:rPr>
          <w:rFonts w:ascii="Times New Roman" w:hAnsi="Times New Roman"/>
          <w:sz w:val="28"/>
          <w:szCs w:val="28"/>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D02A1A" w:rsidRPr="00587AE5" w:rsidRDefault="00D02A1A" w:rsidP="00587AE5">
      <w:pPr>
        <w:pStyle w:val="aff6"/>
        <w:spacing w:after="0" w:line="240" w:lineRule="auto"/>
        <w:ind w:right="13" w:firstLine="566"/>
        <w:jc w:val="both"/>
        <w:rPr>
          <w:rFonts w:ascii="Times New Roman" w:hAnsi="Times New Roman"/>
          <w:sz w:val="28"/>
          <w:szCs w:val="28"/>
        </w:rPr>
      </w:pPr>
      <w:r w:rsidRPr="00587AE5">
        <w:rPr>
          <w:rFonts w:ascii="Times New Roman" w:hAnsi="Times New Roman"/>
          <w:b/>
          <w:sz w:val="28"/>
          <w:szCs w:val="28"/>
        </w:rPr>
        <w:t xml:space="preserve">Модель выпускника основной школы </w:t>
      </w:r>
      <w:r w:rsidRPr="00587AE5">
        <w:rPr>
          <w:rFonts w:ascii="Times New Roman" w:hAnsi="Times New Roman"/>
          <w:sz w:val="28"/>
          <w:szCs w:val="28"/>
        </w:rPr>
        <w:t>- любящий свой край и своё Отечество, знающий русский и родной язык, уважающий свой народ, его культуру и духовные традиции, осознающий и принимающий ценности человеческой жизни, семьи, гражданского общества, многонационального российского народа, человечества, активно и заинтересованно познающий мир, осознающий ценность труда, науки и творчества, 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D02A1A" w:rsidRPr="00587AE5" w:rsidRDefault="00D02A1A" w:rsidP="00587AE5">
      <w:pPr>
        <w:pStyle w:val="11c"/>
        <w:tabs>
          <w:tab w:val="left" w:pos="1780"/>
          <w:tab w:val="left" w:pos="1781"/>
          <w:tab w:val="left" w:pos="3110"/>
          <w:tab w:val="left" w:pos="3489"/>
          <w:tab w:val="left" w:pos="5541"/>
          <w:tab w:val="left" w:pos="7216"/>
        </w:tabs>
        <w:spacing w:before="0" w:line="240" w:lineRule="auto"/>
        <w:ind w:left="0" w:right="13"/>
        <w:rPr>
          <w:sz w:val="28"/>
          <w:szCs w:val="28"/>
        </w:rPr>
      </w:pPr>
      <w:r w:rsidRPr="00587AE5">
        <w:rPr>
          <w:sz w:val="28"/>
          <w:szCs w:val="28"/>
        </w:rPr>
        <w:t>Методикаи</w:t>
      </w:r>
      <w:r w:rsidRPr="00587AE5">
        <w:rPr>
          <w:sz w:val="28"/>
          <w:szCs w:val="28"/>
        </w:rPr>
        <w:tab/>
        <w:t>инс</w:t>
      </w:r>
      <w:r w:rsidR="00587AE5">
        <w:rPr>
          <w:sz w:val="28"/>
          <w:szCs w:val="28"/>
        </w:rPr>
        <w:t>тру</w:t>
      </w:r>
      <w:r w:rsidR="00B23C49">
        <w:rPr>
          <w:sz w:val="28"/>
          <w:szCs w:val="28"/>
        </w:rPr>
        <w:t>ментарий мониторинга духовно-</w:t>
      </w:r>
      <w:r w:rsidRPr="00587AE5">
        <w:rPr>
          <w:sz w:val="28"/>
          <w:szCs w:val="28"/>
        </w:rPr>
        <w:t>нравственногоразвития, воспитания и социализацииобучающихся</w:t>
      </w:r>
    </w:p>
    <w:p w:rsidR="00D02A1A" w:rsidRPr="00587AE5" w:rsidRDefault="00D02A1A" w:rsidP="00587AE5">
      <w:pPr>
        <w:pStyle w:val="aff6"/>
        <w:spacing w:after="0" w:line="240" w:lineRule="auto"/>
        <w:ind w:right="13" w:firstLine="454"/>
        <w:jc w:val="both"/>
        <w:rPr>
          <w:rFonts w:ascii="Times New Roman" w:hAnsi="Times New Roman"/>
          <w:sz w:val="28"/>
          <w:szCs w:val="28"/>
        </w:rPr>
      </w:pPr>
      <w:r w:rsidRPr="00587AE5">
        <w:rPr>
          <w:rFonts w:ascii="Times New Roman" w:hAnsi="Times New Roman"/>
          <w:sz w:val="28"/>
          <w:szCs w:val="28"/>
        </w:rPr>
        <w:t>Методологический инструментарий мониторинга духовно-нравственного развития, воспитания и социализации обучающихся предусматривает использование следующих методов:</w:t>
      </w:r>
    </w:p>
    <w:p w:rsidR="00D02A1A" w:rsidRPr="00587AE5" w:rsidRDefault="00D02A1A" w:rsidP="00587AE5">
      <w:pPr>
        <w:pStyle w:val="aff6"/>
        <w:spacing w:after="0" w:line="240" w:lineRule="auto"/>
        <w:ind w:right="13"/>
        <w:jc w:val="both"/>
        <w:rPr>
          <w:rFonts w:ascii="Times New Roman" w:hAnsi="Times New Roman"/>
          <w:sz w:val="28"/>
          <w:szCs w:val="28"/>
        </w:rPr>
      </w:pPr>
      <w:r w:rsidRPr="00587AE5">
        <w:rPr>
          <w:rFonts w:ascii="Times New Roman" w:hAnsi="Times New Roman"/>
          <w:b/>
          <w:i/>
          <w:sz w:val="28"/>
          <w:szCs w:val="28"/>
        </w:rPr>
        <w:t xml:space="preserve">Тестирование (метод тестов) </w:t>
      </w:r>
      <w:r w:rsidR="00587AE5">
        <w:rPr>
          <w:rFonts w:ascii="Times New Roman" w:hAnsi="Times New Roman"/>
          <w:sz w:val="28"/>
          <w:szCs w:val="28"/>
        </w:rPr>
        <w:t>-</w:t>
      </w:r>
      <w:r w:rsidRPr="00587AE5">
        <w:rPr>
          <w:rFonts w:ascii="Times New Roman" w:hAnsi="Times New Roman"/>
          <w:sz w:val="28"/>
          <w:szCs w:val="28"/>
        </w:rPr>
        <w:t xml:space="preserve">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D02A1A" w:rsidRPr="00587AE5" w:rsidRDefault="00D02A1A" w:rsidP="00587AE5">
      <w:pPr>
        <w:pStyle w:val="aff6"/>
        <w:spacing w:after="0" w:line="240" w:lineRule="auto"/>
        <w:ind w:right="13"/>
        <w:jc w:val="both"/>
        <w:rPr>
          <w:rFonts w:ascii="Times New Roman" w:hAnsi="Times New Roman"/>
          <w:sz w:val="28"/>
          <w:szCs w:val="28"/>
        </w:rPr>
      </w:pPr>
      <w:r w:rsidRPr="00587AE5">
        <w:rPr>
          <w:rFonts w:ascii="Times New Roman" w:hAnsi="Times New Roman"/>
          <w:b/>
          <w:i/>
          <w:sz w:val="28"/>
          <w:szCs w:val="28"/>
        </w:rPr>
        <w:t xml:space="preserve">Опрос </w:t>
      </w:r>
      <w:r w:rsidR="00587AE5">
        <w:rPr>
          <w:rFonts w:ascii="Times New Roman" w:hAnsi="Times New Roman"/>
          <w:sz w:val="28"/>
          <w:szCs w:val="28"/>
        </w:rPr>
        <w:t>-</w:t>
      </w:r>
      <w:r w:rsidRPr="00587AE5">
        <w:rPr>
          <w:rFonts w:ascii="Times New Roman" w:hAnsi="Times New Roman"/>
          <w:sz w:val="28"/>
          <w:szCs w:val="28"/>
        </w:rPr>
        <w:t xml:space="preserve"> получение информации, заключённой в словесных сообщениях обучающихся. Виды опроса:</w:t>
      </w:r>
    </w:p>
    <w:p w:rsidR="00D02A1A" w:rsidRPr="00587AE5" w:rsidRDefault="00D02A1A" w:rsidP="0047779C">
      <w:pPr>
        <w:pStyle w:val="a7"/>
        <w:widowControl w:val="0"/>
        <w:numPr>
          <w:ilvl w:val="1"/>
          <w:numId w:val="192"/>
        </w:numPr>
        <w:tabs>
          <w:tab w:val="left" w:pos="905"/>
        </w:tabs>
        <w:autoSpaceDE w:val="0"/>
        <w:autoSpaceDN w:val="0"/>
        <w:ind w:left="0" w:right="13" w:firstLine="454"/>
        <w:contextualSpacing w:val="0"/>
        <w:jc w:val="both"/>
        <w:rPr>
          <w:rFonts w:ascii="Times New Roman" w:hAnsi="Times New Roman"/>
          <w:sz w:val="28"/>
          <w:szCs w:val="28"/>
        </w:rPr>
      </w:pPr>
      <w:r w:rsidRPr="00587AE5">
        <w:rPr>
          <w:rFonts w:ascii="Times New Roman" w:hAnsi="Times New Roman"/>
          <w:i/>
          <w:sz w:val="28"/>
          <w:szCs w:val="28"/>
        </w:rPr>
        <w:t xml:space="preserve">анкетирование </w:t>
      </w:r>
      <w:r w:rsidR="00587AE5">
        <w:rPr>
          <w:rFonts w:ascii="Times New Roman" w:hAnsi="Times New Roman"/>
          <w:sz w:val="28"/>
          <w:szCs w:val="28"/>
        </w:rPr>
        <w:t>-</w:t>
      </w:r>
      <w:r w:rsidRPr="00587AE5">
        <w:rPr>
          <w:rFonts w:ascii="Times New Roman" w:hAnsi="Times New Roman"/>
          <w:sz w:val="28"/>
          <w:szCs w:val="28"/>
        </w:rPr>
        <w:t xml:space="preserve"> эмпирический социально-психологический метод получения информации на основании ответов обучающихся на специально подготовленные вопросыанкеты;</w:t>
      </w:r>
    </w:p>
    <w:p w:rsidR="00D02A1A" w:rsidRPr="00587AE5" w:rsidRDefault="00D02A1A" w:rsidP="0047779C">
      <w:pPr>
        <w:pStyle w:val="a7"/>
        <w:widowControl w:val="0"/>
        <w:numPr>
          <w:ilvl w:val="1"/>
          <w:numId w:val="192"/>
        </w:numPr>
        <w:tabs>
          <w:tab w:val="left" w:pos="1003"/>
        </w:tabs>
        <w:autoSpaceDE w:val="0"/>
        <w:autoSpaceDN w:val="0"/>
        <w:ind w:left="0" w:right="13" w:firstLine="454"/>
        <w:contextualSpacing w:val="0"/>
        <w:jc w:val="both"/>
        <w:rPr>
          <w:rFonts w:ascii="Times New Roman" w:hAnsi="Times New Roman"/>
          <w:sz w:val="28"/>
          <w:szCs w:val="28"/>
        </w:rPr>
      </w:pPr>
      <w:r w:rsidRPr="00587AE5">
        <w:rPr>
          <w:rFonts w:ascii="Times New Roman" w:hAnsi="Times New Roman"/>
          <w:i/>
          <w:sz w:val="28"/>
          <w:szCs w:val="28"/>
        </w:rPr>
        <w:t xml:space="preserve">интервью </w:t>
      </w:r>
      <w:r w:rsidR="00587AE5">
        <w:rPr>
          <w:rFonts w:ascii="Times New Roman" w:hAnsi="Times New Roman"/>
          <w:i/>
          <w:sz w:val="28"/>
          <w:szCs w:val="28"/>
        </w:rPr>
        <w:t>-</w:t>
      </w:r>
      <w:r w:rsidRPr="00587AE5">
        <w:rPr>
          <w:rFonts w:ascii="Times New Roman" w:hAnsi="Times New Roman"/>
          <w:sz w:val="28"/>
          <w:szCs w:val="28"/>
        </w:rPr>
        <w:t>вербально-коммуникативный метод, предполагающий проведение разговора между исследователем и обучающимися по заранее разработанномуплану;</w:t>
      </w:r>
    </w:p>
    <w:p w:rsidR="00D02A1A" w:rsidRPr="00587AE5" w:rsidRDefault="00D02A1A" w:rsidP="0047779C">
      <w:pPr>
        <w:pStyle w:val="a7"/>
        <w:widowControl w:val="0"/>
        <w:numPr>
          <w:ilvl w:val="1"/>
          <w:numId w:val="192"/>
        </w:numPr>
        <w:tabs>
          <w:tab w:val="left" w:pos="987"/>
        </w:tabs>
        <w:autoSpaceDE w:val="0"/>
        <w:autoSpaceDN w:val="0"/>
        <w:ind w:left="0" w:right="13" w:firstLine="454"/>
        <w:contextualSpacing w:val="0"/>
        <w:jc w:val="both"/>
        <w:rPr>
          <w:rFonts w:ascii="Times New Roman" w:hAnsi="Times New Roman"/>
          <w:sz w:val="28"/>
          <w:szCs w:val="28"/>
        </w:rPr>
      </w:pPr>
      <w:r w:rsidRPr="00587AE5">
        <w:rPr>
          <w:rFonts w:ascii="Times New Roman" w:hAnsi="Times New Roman"/>
          <w:i/>
          <w:sz w:val="28"/>
          <w:szCs w:val="28"/>
        </w:rPr>
        <w:t xml:space="preserve">беседа </w:t>
      </w:r>
      <w:r w:rsidR="00587AE5">
        <w:rPr>
          <w:rFonts w:ascii="Times New Roman" w:hAnsi="Times New Roman"/>
          <w:i/>
          <w:sz w:val="28"/>
          <w:szCs w:val="28"/>
        </w:rPr>
        <w:t>-</w:t>
      </w:r>
      <w:r w:rsidRPr="00587AE5">
        <w:rPr>
          <w:rFonts w:ascii="Times New Roman" w:hAnsi="Times New Roman"/>
          <w:sz w:val="28"/>
          <w:szCs w:val="28"/>
        </w:rPr>
        <w:t>диалог между исследователем и учащимися с целью получения сведений об особенностях процесса воспитания и социализацииобучающихся.</w:t>
      </w:r>
    </w:p>
    <w:p w:rsidR="00D02A1A" w:rsidRPr="00587AE5" w:rsidRDefault="00D02A1A" w:rsidP="00587AE5">
      <w:pPr>
        <w:pStyle w:val="aff6"/>
        <w:spacing w:after="0" w:line="240" w:lineRule="auto"/>
        <w:ind w:right="13"/>
        <w:jc w:val="both"/>
        <w:rPr>
          <w:rFonts w:ascii="Times New Roman" w:hAnsi="Times New Roman"/>
          <w:sz w:val="28"/>
          <w:szCs w:val="28"/>
        </w:rPr>
      </w:pPr>
      <w:r w:rsidRPr="00587AE5">
        <w:rPr>
          <w:rFonts w:ascii="Times New Roman" w:hAnsi="Times New Roman"/>
          <w:b/>
          <w:i/>
          <w:sz w:val="28"/>
          <w:szCs w:val="28"/>
        </w:rPr>
        <w:t xml:space="preserve">Психолого-педагогическое наблюдение </w:t>
      </w:r>
      <w:r w:rsidR="00587AE5">
        <w:rPr>
          <w:rFonts w:ascii="Times New Roman" w:hAnsi="Times New Roman"/>
          <w:sz w:val="28"/>
          <w:szCs w:val="28"/>
        </w:rPr>
        <w:t>-</w:t>
      </w:r>
      <w:r w:rsidRPr="00587AE5">
        <w:rPr>
          <w:rFonts w:ascii="Times New Roman" w:hAnsi="Times New Roman"/>
          <w:sz w:val="28"/>
          <w:szCs w:val="28"/>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w:t>
      </w:r>
    </w:p>
    <w:p w:rsidR="00D02A1A" w:rsidRPr="00587AE5" w:rsidRDefault="00D02A1A" w:rsidP="00587AE5">
      <w:pPr>
        <w:pStyle w:val="aff6"/>
        <w:spacing w:after="0" w:line="240" w:lineRule="auto"/>
        <w:ind w:right="13" w:firstLine="454"/>
        <w:jc w:val="both"/>
        <w:rPr>
          <w:rFonts w:ascii="Times New Roman" w:hAnsi="Times New Roman"/>
          <w:sz w:val="28"/>
          <w:szCs w:val="28"/>
        </w:rPr>
      </w:pPr>
      <w:r w:rsidRPr="00587AE5">
        <w:rPr>
          <w:rFonts w:ascii="Times New Roman" w:hAnsi="Times New Roman"/>
          <w:sz w:val="28"/>
          <w:szCs w:val="28"/>
        </w:rPr>
        <w:t>Психолого-педагогический эксперимент как основной метод исследования воспитания и социализации обучающихся.</w:t>
      </w:r>
    </w:p>
    <w:p w:rsidR="00D02A1A" w:rsidRPr="00587AE5" w:rsidRDefault="00D02A1A" w:rsidP="00587AE5">
      <w:pPr>
        <w:pStyle w:val="aff6"/>
        <w:spacing w:after="0" w:line="240" w:lineRule="auto"/>
        <w:ind w:right="13" w:firstLine="454"/>
        <w:jc w:val="both"/>
        <w:rPr>
          <w:rFonts w:ascii="Times New Roman" w:hAnsi="Times New Roman"/>
          <w:sz w:val="28"/>
          <w:szCs w:val="28"/>
        </w:rPr>
      </w:pPr>
      <w:r w:rsidRPr="00587AE5">
        <w:rPr>
          <w:rFonts w:ascii="Times New Roman" w:hAnsi="Times New Roman"/>
          <w:sz w:val="28"/>
          <w:szCs w:val="28"/>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D02A1A" w:rsidRPr="00587AE5" w:rsidRDefault="00D02A1A" w:rsidP="00587AE5">
      <w:pPr>
        <w:pStyle w:val="aff6"/>
        <w:spacing w:after="0" w:line="240" w:lineRule="auto"/>
        <w:ind w:right="13" w:firstLine="454"/>
        <w:jc w:val="both"/>
        <w:rPr>
          <w:rFonts w:ascii="Times New Roman" w:hAnsi="Times New Roman"/>
          <w:sz w:val="28"/>
          <w:szCs w:val="28"/>
        </w:rPr>
      </w:pPr>
      <w:r w:rsidRPr="00587AE5">
        <w:rPr>
          <w:rFonts w:ascii="Times New Roman" w:hAnsi="Times New Roman"/>
          <w:sz w:val="28"/>
          <w:szCs w:val="28"/>
        </w:rPr>
        <w:t xml:space="preserve">Основной </w:t>
      </w:r>
      <w:r w:rsidRPr="00587AE5">
        <w:rPr>
          <w:rFonts w:ascii="Times New Roman" w:hAnsi="Times New Roman"/>
          <w:b/>
          <w:sz w:val="28"/>
          <w:szCs w:val="28"/>
        </w:rPr>
        <w:t xml:space="preserve">целью </w:t>
      </w:r>
      <w:r w:rsidRPr="00587AE5">
        <w:rPr>
          <w:rFonts w:ascii="Times New Roman" w:hAnsi="Times New Roman"/>
          <w:sz w:val="28"/>
          <w:szCs w:val="28"/>
        </w:rPr>
        <w:t>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школойПрограмма).</w:t>
      </w:r>
    </w:p>
    <w:p w:rsidR="00D02A1A" w:rsidRPr="00587AE5" w:rsidRDefault="00D02A1A" w:rsidP="00587AE5">
      <w:pPr>
        <w:pStyle w:val="aff6"/>
        <w:spacing w:after="0" w:line="240" w:lineRule="auto"/>
        <w:ind w:right="13"/>
        <w:jc w:val="both"/>
        <w:rPr>
          <w:rFonts w:ascii="Times New Roman" w:hAnsi="Times New Roman"/>
          <w:sz w:val="28"/>
          <w:szCs w:val="28"/>
        </w:rPr>
      </w:pPr>
      <w:r w:rsidRPr="00587AE5">
        <w:rPr>
          <w:rFonts w:ascii="Times New Roman" w:hAnsi="Times New Roman"/>
          <w:sz w:val="28"/>
          <w:szCs w:val="28"/>
        </w:rPr>
        <w:t>В рамках психолого-педагогического исследования следует выделить три этапа:</w:t>
      </w:r>
    </w:p>
    <w:p w:rsidR="00D02A1A" w:rsidRPr="00587AE5" w:rsidRDefault="00D02A1A" w:rsidP="00587AE5">
      <w:pPr>
        <w:spacing w:after="0" w:line="240" w:lineRule="auto"/>
        <w:ind w:right="13" w:firstLine="454"/>
        <w:jc w:val="both"/>
        <w:rPr>
          <w:rFonts w:ascii="Times New Roman" w:hAnsi="Times New Roman"/>
          <w:sz w:val="28"/>
          <w:szCs w:val="28"/>
        </w:rPr>
      </w:pPr>
      <w:r w:rsidRPr="00587AE5">
        <w:rPr>
          <w:rFonts w:ascii="Times New Roman" w:hAnsi="Times New Roman"/>
          <w:b/>
          <w:i/>
          <w:sz w:val="28"/>
          <w:szCs w:val="28"/>
        </w:rPr>
        <w:t xml:space="preserve">Этап 1. </w:t>
      </w:r>
      <w:r w:rsidRPr="00587AE5">
        <w:rPr>
          <w:rFonts w:ascii="Times New Roman" w:hAnsi="Times New Roman"/>
          <w:i/>
          <w:sz w:val="28"/>
          <w:szCs w:val="28"/>
        </w:rPr>
        <w:t xml:space="preserve">Контрольный этап исследования (диагностический срез) </w:t>
      </w:r>
      <w:r w:rsidRPr="00587AE5">
        <w:rPr>
          <w:rFonts w:ascii="Times New Roman" w:hAnsi="Times New Roman"/>
          <w:sz w:val="28"/>
          <w:szCs w:val="28"/>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D02A1A" w:rsidRPr="00587AE5" w:rsidRDefault="00D02A1A" w:rsidP="00587AE5">
      <w:pPr>
        <w:spacing w:after="0" w:line="240" w:lineRule="auto"/>
        <w:ind w:right="13" w:firstLine="454"/>
        <w:jc w:val="both"/>
        <w:rPr>
          <w:rFonts w:ascii="Times New Roman" w:hAnsi="Times New Roman"/>
          <w:sz w:val="28"/>
          <w:szCs w:val="28"/>
        </w:rPr>
      </w:pPr>
      <w:r w:rsidRPr="00587AE5">
        <w:rPr>
          <w:rFonts w:ascii="Times New Roman" w:hAnsi="Times New Roman"/>
          <w:b/>
          <w:i/>
          <w:sz w:val="28"/>
          <w:szCs w:val="28"/>
        </w:rPr>
        <w:t xml:space="preserve">Этап 2. </w:t>
      </w:r>
      <w:r w:rsidRPr="00587AE5">
        <w:rPr>
          <w:rFonts w:ascii="Times New Roman" w:hAnsi="Times New Roman"/>
          <w:i/>
          <w:sz w:val="28"/>
          <w:szCs w:val="28"/>
        </w:rPr>
        <w:t xml:space="preserve">Формирующий этап исследования </w:t>
      </w:r>
      <w:r w:rsidRPr="00587AE5">
        <w:rPr>
          <w:rFonts w:ascii="Times New Roman" w:hAnsi="Times New Roman"/>
          <w:sz w:val="28"/>
          <w:szCs w:val="28"/>
        </w:rPr>
        <w:t>предполагает реализацию образовательным учреждением основных направлений Программы воспитания и социализации обучающихся.</w:t>
      </w:r>
    </w:p>
    <w:p w:rsidR="00D02A1A" w:rsidRPr="00587AE5" w:rsidRDefault="00D02A1A" w:rsidP="00587AE5">
      <w:pPr>
        <w:pStyle w:val="aff6"/>
        <w:spacing w:after="0" w:line="240" w:lineRule="auto"/>
        <w:ind w:right="13" w:firstLine="454"/>
        <w:jc w:val="both"/>
        <w:rPr>
          <w:rFonts w:ascii="Times New Roman" w:hAnsi="Times New Roman"/>
          <w:sz w:val="28"/>
          <w:szCs w:val="28"/>
        </w:rPr>
      </w:pPr>
      <w:r w:rsidRPr="00587AE5">
        <w:rPr>
          <w:rFonts w:ascii="Times New Roman" w:hAnsi="Times New Roman"/>
          <w:b/>
          <w:i/>
          <w:sz w:val="28"/>
          <w:szCs w:val="28"/>
        </w:rPr>
        <w:t xml:space="preserve">Этап 3. </w:t>
      </w:r>
      <w:r w:rsidRPr="00587AE5">
        <w:rPr>
          <w:rFonts w:ascii="Times New Roman" w:hAnsi="Times New Roman"/>
          <w:i/>
          <w:sz w:val="28"/>
          <w:szCs w:val="28"/>
        </w:rPr>
        <w:t xml:space="preserve">Интерпретационный этап исследования </w:t>
      </w:r>
      <w:r w:rsidRPr="00587AE5">
        <w:rPr>
          <w:rFonts w:ascii="Times New Roman" w:hAnsi="Times New Roman"/>
          <w:sz w:val="28"/>
          <w:szCs w:val="28"/>
        </w:rPr>
        <w:t>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обучающихся.</w:t>
      </w:r>
    </w:p>
    <w:p w:rsidR="00D02A1A" w:rsidRPr="00587AE5" w:rsidRDefault="00D02A1A" w:rsidP="00587AE5">
      <w:pPr>
        <w:pStyle w:val="aff6"/>
        <w:spacing w:after="0" w:line="240" w:lineRule="auto"/>
        <w:ind w:right="13" w:firstLine="454"/>
        <w:jc w:val="both"/>
        <w:rPr>
          <w:rFonts w:ascii="Times New Roman" w:hAnsi="Times New Roman"/>
          <w:sz w:val="28"/>
          <w:szCs w:val="28"/>
        </w:rPr>
      </w:pPr>
      <w:r w:rsidRPr="00587AE5">
        <w:rPr>
          <w:rFonts w:ascii="Times New Roman" w:hAnsi="Times New Roman"/>
          <w:sz w:val="28"/>
          <w:szCs w:val="28"/>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D02A1A" w:rsidRPr="00587AE5" w:rsidRDefault="00D02A1A" w:rsidP="00587AE5">
      <w:pPr>
        <w:spacing w:after="0" w:line="240" w:lineRule="auto"/>
        <w:ind w:right="13" w:firstLine="566"/>
        <w:jc w:val="both"/>
        <w:rPr>
          <w:rFonts w:ascii="Times New Roman" w:hAnsi="Times New Roman"/>
          <w:sz w:val="28"/>
          <w:szCs w:val="28"/>
        </w:rPr>
      </w:pPr>
      <w:r w:rsidRPr="00587AE5">
        <w:rPr>
          <w:rFonts w:ascii="Times New Roman" w:hAnsi="Times New Roman"/>
          <w:b/>
          <w:sz w:val="28"/>
          <w:szCs w:val="28"/>
        </w:rPr>
        <w:t xml:space="preserve">Оценка эффективности реализации программы </w:t>
      </w:r>
      <w:r w:rsidRPr="00587AE5">
        <w:rPr>
          <w:rFonts w:ascii="Times New Roman" w:hAnsi="Times New Roman"/>
          <w:sz w:val="28"/>
          <w:szCs w:val="28"/>
        </w:rPr>
        <w:t>осуществляется на основе использования системы объективных критериев, представленных нравственно-духовными и количественными параметрами.</w:t>
      </w:r>
    </w:p>
    <w:p w:rsidR="00D02A1A" w:rsidRPr="00587AE5" w:rsidRDefault="00D02A1A" w:rsidP="00587AE5">
      <w:pPr>
        <w:pStyle w:val="11c"/>
        <w:spacing w:before="0" w:line="240" w:lineRule="auto"/>
        <w:ind w:left="0" w:right="13"/>
        <w:rPr>
          <w:sz w:val="28"/>
          <w:szCs w:val="28"/>
        </w:rPr>
      </w:pPr>
      <w:r w:rsidRPr="00587AE5">
        <w:rPr>
          <w:sz w:val="28"/>
          <w:szCs w:val="28"/>
        </w:rPr>
        <w:t>Нравственно-духовные параметры:</w:t>
      </w:r>
    </w:p>
    <w:p w:rsidR="00D02A1A" w:rsidRPr="00587AE5" w:rsidRDefault="00D02A1A" w:rsidP="0047779C">
      <w:pPr>
        <w:pStyle w:val="a7"/>
        <w:widowControl w:val="0"/>
        <w:numPr>
          <w:ilvl w:val="0"/>
          <w:numId w:val="191"/>
        </w:numPr>
        <w:tabs>
          <w:tab w:val="left" w:pos="532"/>
        </w:tabs>
        <w:autoSpaceDE w:val="0"/>
        <w:autoSpaceDN w:val="0"/>
        <w:ind w:left="0" w:right="13" w:firstLine="0"/>
        <w:contextualSpacing w:val="0"/>
        <w:jc w:val="both"/>
        <w:rPr>
          <w:rFonts w:ascii="Times New Roman" w:hAnsi="Times New Roman"/>
          <w:sz w:val="28"/>
          <w:szCs w:val="28"/>
        </w:rPr>
      </w:pPr>
      <w:r w:rsidRPr="00587AE5">
        <w:rPr>
          <w:rFonts w:ascii="Times New Roman" w:hAnsi="Times New Roman"/>
          <w:sz w:val="28"/>
          <w:szCs w:val="28"/>
        </w:rPr>
        <w:t>Сформированность у обучающихся гражданскихнавыков:</w:t>
      </w:r>
    </w:p>
    <w:p w:rsidR="00D02A1A" w:rsidRPr="00587AE5" w:rsidRDefault="00D02A1A" w:rsidP="0047779C">
      <w:pPr>
        <w:pStyle w:val="a7"/>
        <w:widowControl w:val="0"/>
        <w:numPr>
          <w:ilvl w:val="0"/>
          <w:numId w:val="190"/>
        </w:numPr>
        <w:tabs>
          <w:tab w:val="left" w:pos="284"/>
        </w:tabs>
        <w:autoSpaceDE w:val="0"/>
        <w:autoSpaceDN w:val="0"/>
        <w:ind w:left="0" w:right="13" w:firstLine="0"/>
        <w:contextualSpacing w:val="0"/>
        <w:jc w:val="both"/>
        <w:rPr>
          <w:rFonts w:ascii="Times New Roman" w:hAnsi="Times New Roman"/>
          <w:sz w:val="28"/>
          <w:szCs w:val="28"/>
        </w:rPr>
      </w:pPr>
      <w:r w:rsidRPr="00587AE5">
        <w:rPr>
          <w:rFonts w:ascii="Times New Roman" w:hAnsi="Times New Roman"/>
          <w:sz w:val="28"/>
          <w:szCs w:val="28"/>
        </w:rPr>
        <w:t>умение работать и действовать индивидуально и вколлективе;</w:t>
      </w:r>
    </w:p>
    <w:p w:rsidR="00D02A1A" w:rsidRPr="00587AE5" w:rsidRDefault="00D02A1A" w:rsidP="0047779C">
      <w:pPr>
        <w:pStyle w:val="a7"/>
        <w:widowControl w:val="0"/>
        <w:numPr>
          <w:ilvl w:val="0"/>
          <w:numId w:val="190"/>
        </w:numPr>
        <w:tabs>
          <w:tab w:val="left" w:pos="284"/>
        </w:tabs>
        <w:autoSpaceDE w:val="0"/>
        <w:autoSpaceDN w:val="0"/>
        <w:ind w:left="0" w:right="13" w:firstLine="0"/>
        <w:contextualSpacing w:val="0"/>
        <w:jc w:val="both"/>
        <w:rPr>
          <w:rFonts w:ascii="Times New Roman" w:hAnsi="Times New Roman"/>
          <w:sz w:val="28"/>
          <w:szCs w:val="28"/>
        </w:rPr>
      </w:pPr>
      <w:r w:rsidRPr="00587AE5">
        <w:rPr>
          <w:rFonts w:ascii="Times New Roman" w:hAnsi="Times New Roman"/>
          <w:sz w:val="28"/>
          <w:szCs w:val="28"/>
        </w:rPr>
        <w:t>знание своих прав и обязанностей и умение ихиспользовать;</w:t>
      </w:r>
    </w:p>
    <w:p w:rsidR="00D02A1A" w:rsidRPr="00587AE5" w:rsidRDefault="00D02A1A" w:rsidP="0047779C">
      <w:pPr>
        <w:pStyle w:val="a7"/>
        <w:widowControl w:val="0"/>
        <w:numPr>
          <w:ilvl w:val="0"/>
          <w:numId w:val="190"/>
        </w:numPr>
        <w:tabs>
          <w:tab w:val="left" w:pos="284"/>
        </w:tabs>
        <w:autoSpaceDE w:val="0"/>
        <w:autoSpaceDN w:val="0"/>
        <w:ind w:left="0" w:right="13" w:firstLine="0"/>
        <w:contextualSpacing w:val="0"/>
        <w:jc w:val="both"/>
        <w:rPr>
          <w:rFonts w:ascii="Times New Roman" w:hAnsi="Times New Roman"/>
          <w:sz w:val="28"/>
          <w:szCs w:val="28"/>
        </w:rPr>
      </w:pPr>
      <w:r w:rsidRPr="00587AE5">
        <w:rPr>
          <w:rFonts w:ascii="Times New Roman" w:hAnsi="Times New Roman"/>
          <w:sz w:val="28"/>
          <w:szCs w:val="28"/>
        </w:rPr>
        <w:t>умение принимать и защищать своирешения;</w:t>
      </w:r>
    </w:p>
    <w:p w:rsidR="00D02A1A" w:rsidRPr="00587AE5" w:rsidRDefault="00D02A1A" w:rsidP="0047779C">
      <w:pPr>
        <w:pStyle w:val="a7"/>
        <w:widowControl w:val="0"/>
        <w:numPr>
          <w:ilvl w:val="0"/>
          <w:numId w:val="190"/>
        </w:numPr>
        <w:tabs>
          <w:tab w:val="left" w:pos="284"/>
        </w:tabs>
        <w:autoSpaceDE w:val="0"/>
        <w:autoSpaceDN w:val="0"/>
        <w:ind w:left="0" w:right="13" w:firstLine="0"/>
        <w:contextualSpacing w:val="0"/>
        <w:jc w:val="both"/>
        <w:rPr>
          <w:rFonts w:ascii="Times New Roman" w:hAnsi="Times New Roman"/>
          <w:sz w:val="28"/>
          <w:szCs w:val="28"/>
        </w:rPr>
      </w:pPr>
      <w:r w:rsidRPr="00587AE5">
        <w:rPr>
          <w:rFonts w:ascii="Times New Roman" w:hAnsi="Times New Roman"/>
          <w:sz w:val="28"/>
          <w:szCs w:val="28"/>
        </w:rPr>
        <w:t>готовность к участию в общественныхделах;</w:t>
      </w:r>
    </w:p>
    <w:p w:rsidR="00D02A1A" w:rsidRPr="00587AE5" w:rsidRDefault="00D02A1A" w:rsidP="0047779C">
      <w:pPr>
        <w:pStyle w:val="a7"/>
        <w:widowControl w:val="0"/>
        <w:numPr>
          <w:ilvl w:val="0"/>
          <w:numId w:val="190"/>
        </w:numPr>
        <w:tabs>
          <w:tab w:val="left" w:pos="284"/>
        </w:tabs>
        <w:autoSpaceDE w:val="0"/>
        <w:autoSpaceDN w:val="0"/>
        <w:ind w:left="0" w:right="13" w:firstLine="0"/>
        <w:contextualSpacing w:val="0"/>
        <w:jc w:val="both"/>
        <w:rPr>
          <w:rFonts w:ascii="Times New Roman" w:hAnsi="Times New Roman"/>
          <w:sz w:val="28"/>
          <w:szCs w:val="28"/>
        </w:rPr>
      </w:pPr>
      <w:r w:rsidRPr="00587AE5">
        <w:rPr>
          <w:rFonts w:ascii="Times New Roman" w:hAnsi="Times New Roman"/>
          <w:sz w:val="28"/>
          <w:szCs w:val="28"/>
        </w:rPr>
        <w:t>готовность к непрерывномуобразованию.</w:t>
      </w:r>
    </w:p>
    <w:p w:rsidR="00D02A1A" w:rsidRPr="00587AE5" w:rsidRDefault="00D02A1A" w:rsidP="0047779C">
      <w:pPr>
        <w:pStyle w:val="a7"/>
        <w:widowControl w:val="0"/>
        <w:numPr>
          <w:ilvl w:val="0"/>
          <w:numId w:val="191"/>
        </w:numPr>
        <w:tabs>
          <w:tab w:val="left" w:pos="284"/>
          <w:tab w:val="left" w:pos="532"/>
        </w:tabs>
        <w:autoSpaceDE w:val="0"/>
        <w:autoSpaceDN w:val="0"/>
        <w:ind w:left="0" w:right="13" w:firstLine="0"/>
        <w:contextualSpacing w:val="0"/>
        <w:jc w:val="both"/>
        <w:rPr>
          <w:rFonts w:ascii="Times New Roman" w:hAnsi="Times New Roman"/>
          <w:sz w:val="28"/>
          <w:szCs w:val="28"/>
        </w:rPr>
      </w:pPr>
      <w:r w:rsidRPr="00587AE5">
        <w:rPr>
          <w:rFonts w:ascii="Times New Roman" w:hAnsi="Times New Roman"/>
          <w:sz w:val="28"/>
          <w:szCs w:val="28"/>
        </w:rPr>
        <w:t>Уровень сформированности у обучающихся осознанного отношения к базовымценностям:</w:t>
      </w:r>
    </w:p>
    <w:p w:rsidR="00D02A1A" w:rsidRPr="00587AE5" w:rsidRDefault="00D02A1A" w:rsidP="0047779C">
      <w:pPr>
        <w:pStyle w:val="a7"/>
        <w:widowControl w:val="0"/>
        <w:numPr>
          <w:ilvl w:val="0"/>
          <w:numId w:val="190"/>
        </w:numPr>
        <w:tabs>
          <w:tab w:val="left" w:pos="284"/>
        </w:tabs>
        <w:autoSpaceDE w:val="0"/>
        <w:autoSpaceDN w:val="0"/>
        <w:ind w:left="0" w:right="13" w:firstLine="0"/>
        <w:contextualSpacing w:val="0"/>
        <w:jc w:val="both"/>
        <w:rPr>
          <w:rFonts w:ascii="Times New Roman" w:hAnsi="Times New Roman"/>
          <w:sz w:val="28"/>
          <w:szCs w:val="28"/>
        </w:rPr>
      </w:pPr>
      <w:r w:rsidRPr="00587AE5">
        <w:rPr>
          <w:rFonts w:ascii="Times New Roman" w:hAnsi="Times New Roman"/>
          <w:sz w:val="28"/>
          <w:szCs w:val="28"/>
        </w:rPr>
        <w:t>патриотизм и любовь кРодине;</w:t>
      </w:r>
    </w:p>
    <w:p w:rsidR="00D02A1A" w:rsidRPr="00587AE5" w:rsidRDefault="00D02A1A" w:rsidP="0047779C">
      <w:pPr>
        <w:pStyle w:val="a7"/>
        <w:widowControl w:val="0"/>
        <w:numPr>
          <w:ilvl w:val="0"/>
          <w:numId w:val="190"/>
        </w:numPr>
        <w:tabs>
          <w:tab w:val="left" w:pos="284"/>
        </w:tabs>
        <w:autoSpaceDE w:val="0"/>
        <w:autoSpaceDN w:val="0"/>
        <w:ind w:left="0" w:right="13" w:firstLine="0"/>
        <w:contextualSpacing w:val="0"/>
        <w:jc w:val="both"/>
        <w:rPr>
          <w:rFonts w:ascii="Times New Roman" w:hAnsi="Times New Roman"/>
          <w:sz w:val="28"/>
          <w:szCs w:val="28"/>
        </w:rPr>
      </w:pPr>
      <w:r w:rsidRPr="00587AE5">
        <w:rPr>
          <w:rFonts w:ascii="Times New Roman" w:hAnsi="Times New Roman"/>
          <w:sz w:val="28"/>
          <w:szCs w:val="28"/>
        </w:rPr>
        <w:t>права и свободы человека игражданина;</w:t>
      </w:r>
    </w:p>
    <w:p w:rsidR="00D02A1A" w:rsidRPr="00587AE5" w:rsidRDefault="00D02A1A" w:rsidP="0047779C">
      <w:pPr>
        <w:pStyle w:val="a7"/>
        <w:widowControl w:val="0"/>
        <w:numPr>
          <w:ilvl w:val="0"/>
          <w:numId w:val="190"/>
        </w:numPr>
        <w:tabs>
          <w:tab w:val="left" w:pos="284"/>
        </w:tabs>
        <w:autoSpaceDE w:val="0"/>
        <w:autoSpaceDN w:val="0"/>
        <w:ind w:left="0" w:right="13" w:firstLine="0"/>
        <w:contextualSpacing w:val="0"/>
        <w:jc w:val="both"/>
        <w:rPr>
          <w:rFonts w:ascii="Times New Roman" w:hAnsi="Times New Roman"/>
          <w:sz w:val="28"/>
          <w:szCs w:val="28"/>
        </w:rPr>
      </w:pPr>
      <w:r w:rsidRPr="00587AE5">
        <w:rPr>
          <w:rFonts w:ascii="Times New Roman" w:hAnsi="Times New Roman"/>
          <w:sz w:val="28"/>
          <w:szCs w:val="28"/>
        </w:rPr>
        <w:t>символика РоссийскойФедерации;</w:t>
      </w:r>
    </w:p>
    <w:p w:rsidR="00D02A1A" w:rsidRPr="00587AE5" w:rsidRDefault="00D02A1A" w:rsidP="0047779C">
      <w:pPr>
        <w:pStyle w:val="a7"/>
        <w:widowControl w:val="0"/>
        <w:numPr>
          <w:ilvl w:val="0"/>
          <w:numId w:val="190"/>
        </w:numPr>
        <w:tabs>
          <w:tab w:val="left" w:pos="284"/>
        </w:tabs>
        <w:autoSpaceDE w:val="0"/>
        <w:autoSpaceDN w:val="0"/>
        <w:ind w:left="0" w:right="13" w:firstLine="0"/>
        <w:contextualSpacing w:val="0"/>
        <w:jc w:val="both"/>
        <w:rPr>
          <w:rFonts w:ascii="Times New Roman" w:hAnsi="Times New Roman"/>
          <w:sz w:val="28"/>
          <w:szCs w:val="28"/>
        </w:rPr>
      </w:pPr>
      <w:r w:rsidRPr="00587AE5">
        <w:rPr>
          <w:rFonts w:ascii="Times New Roman" w:hAnsi="Times New Roman"/>
          <w:sz w:val="28"/>
          <w:szCs w:val="28"/>
        </w:rPr>
        <w:t>национальноесамосознание;</w:t>
      </w:r>
    </w:p>
    <w:p w:rsidR="00D02A1A" w:rsidRPr="00587AE5" w:rsidRDefault="00D02A1A" w:rsidP="0047779C">
      <w:pPr>
        <w:pStyle w:val="a7"/>
        <w:widowControl w:val="0"/>
        <w:numPr>
          <w:ilvl w:val="0"/>
          <w:numId w:val="190"/>
        </w:numPr>
        <w:tabs>
          <w:tab w:val="left" w:pos="284"/>
        </w:tabs>
        <w:autoSpaceDE w:val="0"/>
        <w:autoSpaceDN w:val="0"/>
        <w:ind w:left="0" w:right="13" w:firstLine="0"/>
        <w:contextualSpacing w:val="0"/>
        <w:jc w:val="both"/>
        <w:rPr>
          <w:rFonts w:ascii="Times New Roman" w:hAnsi="Times New Roman"/>
          <w:sz w:val="28"/>
          <w:szCs w:val="28"/>
        </w:rPr>
      </w:pPr>
      <w:r w:rsidRPr="00587AE5">
        <w:rPr>
          <w:rFonts w:ascii="Times New Roman" w:hAnsi="Times New Roman"/>
          <w:sz w:val="28"/>
          <w:szCs w:val="28"/>
        </w:rPr>
        <w:t>уважение чести и достоинства другихграждан;</w:t>
      </w:r>
    </w:p>
    <w:p w:rsidR="00D02A1A" w:rsidRPr="00587AE5" w:rsidRDefault="00D02A1A" w:rsidP="0047779C">
      <w:pPr>
        <w:pStyle w:val="a7"/>
        <w:widowControl w:val="0"/>
        <w:numPr>
          <w:ilvl w:val="0"/>
          <w:numId w:val="190"/>
        </w:numPr>
        <w:tabs>
          <w:tab w:val="left" w:pos="284"/>
        </w:tabs>
        <w:autoSpaceDE w:val="0"/>
        <w:autoSpaceDN w:val="0"/>
        <w:ind w:left="0" w:right="13" w:firstLine="0"/>
        <w:contextualSpacing w:val="0"/>
        <w:jc w:val="both"/>
        <w:rPr>
          <w:rFonts w:ascii="Times New Roman" w:hAnsi="Times New Roman"/>
          <w:sz w:val="28"/>
          <w:szCs w:val="28"/>
        </w:rPr>
      </w:pPr>
      <w:r w:rsidRPr="00587AE5">
        <w:rPr>
          <w:rFonts w:ascii="Times New Roman" w:hAnsi="Times New Roman"/>
          <w:sz w:val="28"/>
          <w:szCs w:val="28"/>
        </w:rPr>
        <w:t>гражданственность.</w:t>
      </w:r>
    </w:p>
    <w:p w:rsidR="00D02A1A" w:rsidRPr="00587AE5" w:rsidRDefault="00D02A1A" w:rsidP="006065A6">
      <w:pPr>
        <w:pStyle w:val="11c"/>
        <w:tabs>
          <w:tab w:val="left" w:pos="284"/>
        </w:tabs>
        <w:spacing w:before="0" w:line="240" w:lineRule="auto"/>
        <w:ind w:left="0" w:right="13"/>
        <w:rPr>
          <w:sz w:val="28"/>
          <w:szCs w:val="28"/>
        </w:rPr>
      </w:pPr>
      <w:r w:rsidRPr="00587AE5">
        <w:rPr>
          <w:sz w:val="28"/>
          <w:szCs w:val="28"/>
        </w:rPr>
        <w:t>Количественные параметры:</w:t>
      </w:r>
    </w:p>
    <w:p w:rsidR="00D02A1A" w:rsidRPr="00587AE5" w:rsidRDefault="00D02A1A" w:rsidP="0047779C">
      <w:pPr>
        <w:pStyle w:val="a7"/>
        <w:widowControl w:val="0"/>
        <w:numPr>
          <w:ilvl w:val="0"/>
          <w:numId w:val="189"/>
        </w:numPr>
        <w:tabs>
          <w:tab w:val="left" w:pos="284"/>
          <w:tab w:val="left" w:pos="532"/>
        </w:tabs>
        <w:autoSpaceDE w:val="0"/>
        <w:autoSpaceDN w:val="0"/>
        <w:ind w:left="0" w:right="13" w:firstLine="0"/>
        <w:contextualSpacing w:val="0"/>
        <w:jc w:val="both"/>
        <w:rPr>
          <w:rFonts w:ascii="Times New Roman" w:hAnsi="Times New Roman"/>
          <w:sz w:val="28"/>
          <w:szCs w:val="28"/>
        </w:rPr>
      </w:pPr>
      <w:r w:rsidRPr="00587AE5">
        <w:rPr>
          <w:rFonts w:ascii="Times New Roman" w:hAnsi="Times New Roman"/>
          <w:sz w:val="28"/>
          <w:szCs w:val="28"/>
        </w:rPr>
        <w:t>Включенность каждого школьника в воспитательныеситуации.</w:t>
      </w:r>
    </w:p>
    <w:p w:rsidR="00D02A1A" w:rsidRPr="00587AE5" w:rsidRDefault="00D02A1A" w:rsidP="0047779C">
      <w:pPr>
        <w:pStyle w:val="a7"/>
        <w:widowControl w:val="0"/>
        <w:numPr>
          <w:ilvl w:val="0"/>
          <w:numId w:val="189"/>
        </w:numPr>
        <w:tabs>
          <w:tab w:val="left" w:pos="284"/>
          <w:tab w:val="left" w:pos="473"/>
        </w:tabs>
        <w:autoSpaceDE w:val="0"/>
        <w:autoSpaceDN w:val="0"/>
        <w:ind w:left="0" w:right="13" w:firstLine="0"/>
        <w:contextualSpacing w:val="0"/>
        <w:jc w:val="both"/>
        <w:rPr>
          <w:rFonts w:ascii="Times New Roman" w:hAnsi="Times New Roman"/>
          <w:sz w:val="28"/>
          <w:szCs w:val="28"/>
        </w:rPr>
      </w:pPr>
      <w:r w:rsidRPr="00587AE5">
        <w:rPr>
          <w:rFonts w:ascii="Times New Roman" w:hAnsi="Times New Roman"/>
          <w:sz w:val="28"/>
          <w:szCs w:val="28"/>
        </w:rPr>
        <w:t>Качество школьных отношений (отношения детей к реалиям школьной жизни, к школе, к учителю, классу, совместнымделам).</w:t>
      </w:r>
    </w:p>
    <w:p w:rsidR="00D02A1A" w:rsidRPr="00587AE5" w:rsidRDefault="00D02A1A" w:rsidP="0047779C">
      <w:pPr>
        <w:pStyle w:val="a7"/>
        <w:widowControl w:val="0"/>
        <w:numPr>
          <w:ilvl w:val="0"/>
          <w:numId w:val="189"/>
        </w:numPr>
        <w:tabs>
          <w:tab w:val="left" w:pos="284"/>
          <w:tab w:val="left" w:pos="532"/>
        </w:tabs>
        <w:autoSpaceDE w:val="0"/>
        <w:autoSpaceDN w:val="0"/>
        <w:ind w:left="0" w:right="13" w:firstLine="0"/>
        <w:contextualSpacing w:val="0"/>
        <w:jc w:val="both"/>
        <w:rPr>
          <w:rFonts w:ascii="Times New Roman" w:hAnsi="Times New Roman"/>
          <w:sz w:val="28"/>
          <w:szCs w:val="28"/>
        </w:rPr>
      </w:pPr>
      <w:r w:rsidRPr="00587AE5">
        <w:rPr>
          <w:rFonts w:ascii="Times New Roman" w:hAnsi="Times New Roman"/>
          <w:sz w:val="28"/>
          <w:szCs w:val="28"/>
        </w:rPr>
        <w:t>Отсутствие детей с девиантнымповедением.</w:t>
      </w:r>
    </w:p>
    <w:p w:rsidR="00D02A1A" w:rsidRPr="00587AE5" w:rsidRDefault="00D02A1A" w:rsidP="0047779C">
      <w:pPr>
        <w:pStyle w:val="a7"/>
        <w:widowControl w:val="0"/>
        <w:numPr>
          <w:ilvl w:val="0"/>
          <w:numId w:val="189"/>
        </w:numPr>
        <w:tabs>
          <w:tab w:val="left" w:pos="284"/>
          <w:tab w:val="left" w:pos="532"/>
        </w:tabs>
        <w:autoSpaceDE w:val="0"/>
        <w:autoSpaceDN w:val="0"/>
        <w:ind w:left="0" w:right="13" w:firstLine="0"/>
        <w:contextualSpacing w:val="0"/>
        <w:jc w:val="both"/>
        <w:rPr>
          <w:rFonts w:ascii="Times New Roman" w:hAnsi="Times New Roman"/>
          <w:sz w:val="28"/>
          <w:szCs w:val="28"/>
        </w:rPr>
      </w:pPr>
      <w:r w:rsidRPr="00587AE5">
        <w:rPr>
          <w:rFonts w:ascii="Times New Roman" w:hAnsi="Times New Roman"/>
          <w:sz w:val="28"/>
          <w:szCs w:val="28"/>
        </w:rPr>
        <w:t>Деятельность детских общественныхорганизаций.</w:t>
      </w:r>
    </w:p>
    <w:p w:rsidR="00D02A1A" w:rsidRPr="00587AE5" w:rsidRDefault="00D02A1A" w:rsidP="0047779C">
      <w:pPr>
        <w:pStyle w:val="a7"/>
        <w:widowControl w:val="0"/>
        <w:numPr>
          <w:ilvl w:val="0"/>
          <w:numId w:val="189"/>
        </w:numPr>
        <w:tabs>
          <w:tab w:val="left" w:pos="284"/>
          <w:tab w:val="left" w:pos="532"/>
        </w:tabs>
        <w:autoSpaceDE w:val="0"/>
        <w:autoSpaceDN w:val="0"/>
        <w:ind w:left="0" w:right="13" w:firstLine="0"/>
        <w:contextualSpacing w:val="0"/>
        <w:jc w:val="both"/>
        <w:rPr>
          <w:rFonts w:ascii="Times New Roman" w:hAnsi="Times New Roman"/>
          <w:sz w:val="28"/>
          <w:szCs w:val="28"/>
        </w:rPr>
      </w:pPr>
      <w:r w:rsidRPr="00587AE5">
        <w:rPr>
          <w:rFonts w:ascii="Times New Roman" w:hAnsi="Times New Roman"/>
          <w:sz w:val="28"/>
          <w:szCs w:val="28"/>
        </w:rPr>
        <w:t>Участие в конкурсах по гражданско-патриотическойтематике.</w:t>
      </w:r>
    </w:p>
    <w:p w:rsidR="00D02A1A" w:rsidRPr="00587AE5" w:rsidRDefault="00D02A1A" w:rsidP="006065A6">
      <w:pPr>
        <w:pStyle w:val="11c"/>
        <w:tabs>
          <w:tab w:val="left" w:pos="284"/>
        </w:tabs>
        <w:spacing w:before="0" w:line="240" w:lineRule="auto"/>
        <w:ind w:left="0" w:right="13"/>
        <w:rPr>
          <w:sz w:val="28"/>
          <w:szCs w:val="28"/>
        </w:rPr>
      </w:pPr>
      <w:r w:rsidRPr="00587AE5">
        <w:rPr>
          <w:sz w:val="28"/>
          <w:szCs w:val="28"/>
        </w:rPr>
        <w:t>Показателями эффективности воспитательного процесса являются:</w:t>
      </w:r>
    </w:p>
    <w:p w:rsidR="00D02A1A" w:rsidRPr="00587AE5" w:rsidRDefault="00D02A1A" w:rsidP="0047779C">
      <w:pPr>
        <w:pStyle w:val="a7"/>
        <w:widowControl w:val="0"/>
        <w:numPr>
          <w:ilvl w:val="0"/>
          <w:numId w:val="188"/>
        </w:numPr>
        <w:tabs>
          <w:tab w:val="left" w:pos="284"/>
          <w:tab w:val="left" w:pos="532"/>
        </w:tabs>
        <w:autoSpaceDE w:val="0"/>
        <w:autoSpaceDN w:val="0"/>
        <w:ind w:left="0" w:right="13" w:firstLine="0"/>
        <w:contextualSpacing w:val="0"/>
        <w:jc w:val="both"/>
        <w:rPr>
          <w:rFonts w:ascii="Times New Roman" w:hAnsi="Times New Roman"/>
          <w:sz w:val="28"/>
          <w:szCs w:val="28"/>
        </w:rPr>
      </w:pPr>
      <w:r w:rsidRPr="00587AE5">
        <w:rPr>
          <w:rFonts w:ascii="Times New Roman" w:hAnsi="Times New Roman"/>
          <w:sz w:val="28"/>
          <w:szCs w:val="28"/>
        </w:rPr>
        <w:t>Положительная динамика личностного ростаобучающихся,</w:t>
      </w:r>
    </w:p>
    <w:p w:rsidR="00D02A1A" w:rsidRPr="00587AE5" w:rsidRDefault="00D02A1A" w:rsidP="0047779C">
      <w:pPr>
        <w:pStyle w:val="a7"/>
        <w:widowControl w:val="0"/>
        <w:numPr>
          <w:ilvl w:val="0"/>
          <w:numId w:val="188"/>
        </w:numPr>
        <w:tabs>
          <w:tab w:val="left" w:pos="284"/>
          <w:tab w:val="left" w:pos="532"/>
        </w:tabs>
        <w:autoSpaceDE w:val="0"/>
        <w:autoSpaceDN w:val="0"/>
        <w:ind w:left="0" w:right="13" w:firstLine="0"/>
        <w:contextualSpacing w:val="0"/>
        <w:jc w:val="both"/>
        <w:rPr>
          <w:rFonts w:ascii="Times New Roman" w:hAnsi="Times New Roman"/>
          <w:sz w:val="28"/>
          <w:szCs w:val="28"/>
        </w:rPr>
      </w:pPr>
      <w:r w:rsidRPr="00587AE5">
        <w:rPr>
          <w:rFonts w:ascii="Times New Roman" w:hAnsi="Times New Roman"/>
          <w:sz w:val="28"/>
          <w:szCs w:val="28"/>
        </w:rPr>
        <w:t>Отсутствие правонарушений, сокращение группы «риска»,</w:t>
      </w:r>
    </w:p>
    <w:p w:rsidR="00D02A1A" w:rsidRPr="00587AE5" w:rsidRDefault="00D02A1A" w:rsidP="0047779C">
      <w:pPr>
        <w:pStyle w:val="a7"/>
        <w:widowControl w:val="0"/>
        <w:numPr>
          <w:ilvl w:val="0"/>
          <w:numId w:val="188"/>
        </w:numPr>
        <w:tabs>
          <w:tab w:val="left" w:pos="284"/>
          <w:tab w:val="left" w:pos="473"/>
        </w:tabs>
        <w:autoSpaceDE w:val="0"/>
        <w:autoSpaceDN w:val="0"/>
        <w:ind w:left="0" w:right="13" w:firstLine="0"/>
        <w:contextualSpacing w:val="0"/>
        <w:jc w:val="both"/>
        <w:rPr>
          <w:rFonts w:ascii="Times New Roman" w:hAnsi="Times New Roman"/>
          <w:sz w:val="28"/>
          <w:szCs w:val="28"/>
        </w:rPr>
      </w:pPr>
      <w:r w:rsidRPr="00587AE5">
        <w:rPr>
          <w:rFonts w:ascii="Times New Roman" w:hAnsi="Times New Roman"/>
          <w:sz w:val="28"/>
          <w:szCs w:val="28"/>
        </w:rPr>
        <w:t>Активное участие в проектных, исследовательских работах различного уровня, действующих программахвоспитания;</w:t>
      </w:r>
    </w:p>
    <w:p w:rsidR="00D02A1A" w:rsidRPr="00587AE5" w:rsidRDefault="00D02A1A" w:rsidP="0047779C">
      <w:pPr>
        <w:pStyle w:val="a7"/>
        <w:widowControl w:val="0"/>
        <w:numPr>
          <w:ilvl w:val="0"/>
          <w:numId w:val="188"/>
        </w:numPr>
        <w:tabs>
          <w:tab w:val="left" w:pos="284"/>
          <w:tab w:val="left" w:pos="532"/>
        </w:tabs>
        <w:autoSpaceDE w:val="0"/>
        <w:autoSpaceDN w:val="0"/>
        <w:ind w:left="0" w:right="13" w:firstLine="0"/>
        <w:contextualSpacing w:val="0"/>
        <w:jc w:val="both"/>
        <w:rPr>
          <w:rFonts w:ascii="Times New Roman" w:hAnsi="Times New Roman"/>
          <w:sz w:val="28"/>
          <w:szCs w:val="28"/>
        </w:rPr>
      </w:pPr>
      <w:r w:rsidRPr="00587AE5">
        <w:rPr>
          <w:rFonts w:ascii="Times New Roman" w:hAnsi="Times New Roman"/>
          <w:sz w:val="28"/>
          <w:szCs w:val="28"/>
        </w:rPr>
        <w:t>Деятельность органов детскогосамоуправления.</w:t>
      </w:r>
    </w:p>
    <w:p w:rsidR="00D02A1A" w:rsidRPr="00587AE5" w:rsidRDefault="00D02A1A" w:rsidP="0047779C">
      <w:pPr>
        <w:pStyle w:val="a7"/>
        <w:widowControl w:val="0"/>
        <w:numPr>
          <w:ilvl w:val="0"/>
          <w:numId w:val="188"/>
        </w:numPr>
        <w:tabs>
          <w:tab w:val="left" w:pos="284"/>
          <w:tab w:val="left" w:pos="473"/>
        </w:tabs>
        <w:autoSpaceDE w:val="0"/>
        <w:autoSpaceDN w:val="0"/>
        <w:ind w:left="0" w:right="13" w:firstLine="0"/>
        <w:contextualSpacing w:val="0"/>
        <w:jc w:val="both"/>
        <w:rPr>
          <w:rFonts w:ascii="Times New Roman" w:hAnsi="Times New Roman"/>
          <w:sz w:val="28"/>
          <w:szCs w:val="28"/>
        </w:rPr>
      </w:pPr>
      <w:r w:rsidRPr="00587AE5">
        <w:rPr>
          <w:rFonts w:ascii="Times New Roman" w:hAnsi="Times New Roman"/>
          <w:sz w:val="28"/>
          <w:szCs w:val="28"/>
        </w:rPr>
        <w:t>Создание информационного банка материалов по воспитательной работе, публикация методических материалов учителей, участие в региональных конкурсах,акциях.</w:t>
      </w:r>
    </w:p>
    <w:p w:rsidR="00D02A1A" w:rsidRPr="00587AE5" w:rsidRDefault="00D02A1A" w:rsidP="0047779C">
      <w:pPr>
        <w:pStyle w:val="a7"/>
        <w:widowControl w:val="0"/>
        <w:numPr>
          <w:ilvl w:val="0"/>
          <w:numId w:val="188"/>
        </w:numPr>
        <w:tabs>
          <w:tab w:val="left" w:pos="284"/>
          <w:tab w:val="left" w:pos="473"/>
          <w:tab w:val="left" w:pos="1663"/>
          <w:tab w:val="left" w:pos="2711"/>
          <w:tab w:val="left" w:pos="3977"/>
          <w:tab w:val="left" w:pos="5241"/>
          <w:tab w:val="left" w:pos="7342"/>
          <w:tab w:val="left" w:pos="7665"/>
          <w:tab w:val="left" w:pos="9070"/>
          <w:tab w:val="left" w:pos="9408"/>
        </w:tabs>
        <w:autoSpaceDE w:val="0"/>
        <w:autoSpaceDN w:val="0"/>
        <w:ind w:left="0" w:right="13" w:firstLine="0"/>
        <w:contextualSpacing w:val="0"/>
        <w:jc w:val="both"/>
        <w:rPr>
          <w:rFonts w:ascii="Times New Roman" w:hAnsi="Times New Roman"/>
          <w:sz w:val="28"/>
          <w:szCs w:val="28"/>
        </w:rPr>
      </w:pPr>
      <w:r w:rsidRPr="00587AE5">
        <w:rPr>
          <w:rFonts w:ascii="Times New Roman" w:hAnsi="Times New Roman"/>
          <w:sz w:val="28"/>
          <w:szCs w:val="28"/>
        </w:rPr>
        <w:t>Активная</w:t>
      </w:r>
      <w:r w:rsidRPr="00587AE5">
        <w:rPr>
          <w:rFonts w:ascii="Times New Roman" w:hAnsi="Times New Roman"/>
          <w:sz w:val="28"/>
          <w:szCs w:val="28"/>
        </w:rPr>
        <w:tab/>
        <w:t>позиция</w:t>
      </w:r>
      <w:r w:rsidRPr="00587AE5">
        <w:rPr>
          <w:rFonts w:ascii="Times New Roman" w:hAnsi="Times New Roman"/>
          <w:sz w:val="28"/>
          <w:szCs w:val="28"/>
        </w:rPr>
        <w:tab/>
        <w:t>родителей</w:t>
      </w:r>
      <w:r w:rsidRPr="00587AE5">
        <w:rPr>
          <w:rFonts w:ascii="Times New Roman" w:hAnsi="Times New Roman"/>
          <w:sz w:val="28"/>
          <w:szCs w:val="28"/>
        </w:rPr>
        <w:tab/>
        <w:t>(законных</w:t>
      </w:r>
      <w:r w:rsidRPr="00587AE5">
        <w:rPr>
          <w:rFonts w:ascii="Times New Roman" w:hAnsi="Times New Roman"/>
          <w:sz w:val="28"/>
          <w:szCs w:val="28"/>
        </w:rPr>
        <w:tab/>
        <w:t>представителей)</w:t>
      </w:r>
      <w:r w:rsidRPr="00587AE5">
        <w:rPr>
          <w:rFonts w:ascii="Times New Roman" w:hAnsi="Times New Roman"/>
          <w:sz w:val="28"/>
          <w:szCs w:val="28"/>
        </w:rPr>
        <w:tab/>
        <w:t>в</w:t>
      </w:r>
      <w:r w:rsidRPr="00587AE5">
        <w:rPr>
          <w:rFonts w:ascii="Times New Roman" w:hAnsi="Times New Roman"/>
          <w:sz w:val="28"/>
          <w:szCs w:val="28"/>
        </w:rPr>
        <w:tab/>
        <w:t>воспитании</w:t>
      </w:r>
      <w:r w:rsidRPr="00587AE5">
        <w:rPr>
          <w:rFonts w:ascii="Times New Roman" w:hAnsi="Times New Roman"/>
          <w:sz w:val="28"/>
          <w:szCs w:val="28"/>
        </w:rPr>
        <w:tab/>
        <w:t>и</w:t>
      </w:r>
      <w:r w:rsidRPr="00587AE5">
        <w:rPr>
          <w:rFonts w:ascii="Times New Roman" w:hAnsi="Times New Roman"/>
          <w:sz w:val="28"/>
          <w:szCs w:val="28"/>
        </w:rPr>
        <w:tab/>
      </w:r>
      <w:r w:rsidRPr="00587AE5">
        <w:rPr>
          <w:rFonts w:ascii="Times New Roman" w:hAnsi="Times New Roman"/>
          <w:spacing w:val="-3"/>
          <w:sz w:val="28"/>
          <w:szCs w:val="28"/>
        </w:rPr>
        <w:t xml:space="preserve">социализации </w:t>
      </w:r>
      <w:r w:rsidRPr="00587AE5">
        <w:rPr>
          <w:rFonts w:ascii="Times New Roman" w:hAnsi="Times New Roman"/>
          <w:sz w:val="28"/>
          <w:szCs w:val="28"/>
        </w:rPr>
        <w:t>школьников.</w:t>
      </w:r>
    </w:p>
    <w:p w:rsidR="00D02A1A" w:rsidRPr="00587AE5" w:rsidRDefault="00D02A1A" w:rsidP="00587AE5">
      <w:pPr>
        <w:pStyle w:val="21c"/>
        <w:tabs>
          <w:tab w:val="left" w:pos="5503"/>
          <w:tab w:val="left" w:pos="7578"/>
          <w:tab w:val="left" w:pos="7966"/>
          <w:tab w:val="left" w:pos="9640"/>
        </w:tabs>
        <w:spacing w:line="240" w:lineRule="auto"/>
        <w:ind w:left="0" w:right="13"/>
        <w:rPr>
          <w:sz w:val="28"/>
          <w:szCs w:val="28"/>
        </w:rPr>
      </w:pPr>
      <w:r w:rsidRPr="00587AE5">
        <w:rPr>
          <w:sz w:val="28"/>
          <w:szCs w:val="28"/>
        </w:rPr>
        <w:t>Критериямиэффективностиреализации</w:t>
      </w:r>
      <w:r w:rsidRPr="00587AE5">
        <w:rPr>
          <w:sz w:val="28"/>
          <w:szCs w:val="28"/>
        </w:rPr>
        <w:tab/>
        <w:t>воспитательной</w:t>
      </w:r>
      <w:r w:rsidRPr="00587AE5">
        <w:rPr>
          <w:sz w:val="28"/>
          <w:szCs w:val="28"/>
        </w:rPr>
        <w:tab/>
        <w:t>и</w:t>
      </w:r>
      <w:r w:rsidR="006065A6">
        <w:rPr>
          <w:sz w:val="28"/>
          <w:szCs w:val="28"/>
        </w:rPr>
        <w:t xml:space="preserve">развивающей </w:t>
      </w:r>
      <w:r w:rsidRPr="00587AE5">
        <w:rPr>
          <w:sz w:val="28"/>
          <w:szCs w:val="28"/>
        </w:rPr>
        <w:t>программы</w:t>
      </w:r>
    </w:p>
    <w:p w:rsidR="00D02A1A" w:rsidRPr="00587AE5" w:rsidRDefault="00D02A1A" w:rsidP="00587AE5">
      <w:pPr>
        <w:pStyle w:val="aff6"/>
        <w:spacing w:after="0" w:line="240" w:lineRule="auto"/>
        <w:ind w:right="13"/>
        <w:jc w:val="both"/>
        <w:rPr>
          <w:rFonts w:ascii="Times New Roman" w:hAnsi="Times New Roman"/>
          <w:sz w:val="28"/>
          <w:szCs w:val="28"/>
        </w:rPr>
      </w:pPr>
      <w:r w:rsidRPr="00587AE5">
        <w:rPr>
          <w:rFonts w:ascii="Times New Roman" w:hAnsi="Times New Roman"/>
          <w:sz w:val="28"/>
          <w:szCs w:val="28"/>
        </w:rPr>
        <w:t>является динамика основных показателей воспитания и социализации обучающихся:</w:t>
      </w:r>
    </w:p>
    <w:p w:rsidR="00D02A1A" w:rsidRPr="00587AE5" w:rsidRDefault="00D02A1A" w:rsidP="0047779C">
      <w:pPr>
        <w:pStyle w:val="a7"/>
        <w:widowControl w:val="0"/>
        <w:numPr>
          <w:ilvl w:val="1"/>
          <w:numId w:val="188"/>
        </w:numPr>
        <w:tabs>
          <w:tab w:val="left" w:pos="987"/>
        </w:tabs>
        <w:autoSpaceDE w:val="0"/>
        <w:autoSpaceDN w:val="0"/>
        <w:ind w:left="0" w:right="13" w:firstLine="454"/>
        <w:contextualSpacing w:val="0"/>
        <w:jc w:val="both"/>
        <w:rPr>
          <w:rFonts w:ascii="Times New Roman" w:hAnsi="Times New Roman"/>
          <w:sz w:val="28"/>
          <w:szCs w:val="28"/>
        </w:rPr>
      </w:pPr>
      <w:r w:rsidRPr="00587AE5">
        <w:rPr>
          <w:rFonts w:ascii="Times New Roman" w:hAnsi="Times New Roman"/>
          <w:sz w:val="28"/>
          <w:szCs w:val="28"/>
        </w:rPr>
        <w:t>Динамика развития личностной, социальной, экологической, трудовой (профессиональной) и здоровьесберегающей культурыобучающихся.</w:t>
      </w:r>
    </w:p>
    <w:p w:rsidR="00D02A1A" w:rsidRDefault="00D02A1A" w:rsidP="0047779C">
      <w:pPr>
        <w:pStyle w:val="a7"/>
        <w:widowControl w:val="0"/>
        <w:numPr>
          <w:ilvl w:val="1"/>
          <w:numId w:val="188"/>
        </w:numPr>
        <w:tabs>
          <w:tab w:val="left" w:pos="987"/>
        </w:tabs>
        <w:autoSpaceDE w:val="0"/>
        <w:autoSpaceDN w:val="0"/>
        <w:ind w:left="0" w:right="13" w:firstLine="454"/>
        <w:contextualSpacing w:val="0"/>
        <w:jc w:val="both"/>
        <w:rPr>
          <w:rFonts w:ascii="Times New Roman" w:hAnsi="Times New Roman"/>
          <w:sz w:val="28"/>
          <w:szCs w:val="28"/>
        </w:rPr>
      </w:pPr>
      <w:r w:rsidRPr="00803F53">
        <w:rPr>
          <w:rFonts w:ascii="Times New Roman" w:hAnsi="Times New Roman"/>
          <w:sz w:val="28"/>
          <w:szCs w:val="28"/>
        </w:rPr>
        <w:t>Динамика (характер изменения) социальной, психолого-педагогической и нравственной атмосферы в образовательномучреждении.</w:t>
      </w:r>
    </w:p>
    <w:p w:rsidR="00D02A1A" w:rsidRPr="00587AE5" w:rsidRDefault="00D02A1A" w:rsidP="0047779C">
      <w:pPr>
        <w:pStyle w:val="a7"/>
        <w:widowControl w:val="0"/>
        <w:numPr>
          <w:ilvl w:val="1"/>
          <w:numId w:val="188"/>
        </w:numPr>
        <w:tabs>
          <w:tab w:val="left" w:pos="987"/>
        </w:tabs>
        <w:autoSpaceDE w:val="0"/>
        <w:autoSpaceDN w:val="0"/>
        <w:ind w:left="0" w:right="13" w:firstLine="454"/>
        <w:contextualSpacing w:val="0"/>
        <w:jc w:val="both"/>
        <w:rPr>
          <w:rFonts w:ascii="Times New Roman" w:hAnsi="Times New Roman"/>
          <w:sz w:val="28"/>
          <w:szCs w:val="28"/>
        </w:rPr>
      </w:pPr>
      <w:r w:rsidRPr="00587AE5">
        <w:rPr>
          <w:rFonts w:ascii="Times New Roman" w:hAnsi="Times New Roman"/>
          <w:sz w:val="28"/>
          <w:szCs w:val="28"/>
        </w:rPr>
        <w:t>Динамика детско-родительских отношений и степени включённости родителей (законных представителей) в образовательный и воспитательныйпроцесс.</w:t>
      </w:r>
    </w:p>
    <w:p w:rsidR="00D02A1A" w:rsidRPr="00587AE5" w:rsidRDefault="00D02A1A" w:rsidP="00587AE5">
      <w:pPr>
        <w:pStyle w:val="aff6"/>
        <w:spacing w:after="0" w:line="240" w:lineRule="auto"/>
        <w:ind w:right="13" w:firstLine="454"/>
        <w:jc w:val="both"/>
        <w:rPr>
          <w:rFonts w:ascii="Times New Roman" w:hAnsi="Times New Roman"/>
          <w:sz w:val="28"/>
          <w:szCs w:val="28"/>
        </w:rPr>
      </w:pPr>
      <w:r w:rsidRPr="00587AE5">
        <w:rPr>
          <w:rFonts w:ascii="Times New Roman" w:hAnsi="Times New Roman"/>
          <w:sz w:val="28"/>
          <w:szCs w:val="28"/>
        </w:rPr>
        <w:t>Необходимо указать критерии, по которым изучается динамика процесса воспитания и социализации обучающихся.</w:t>
      </w:r>
    </w:p>
    <w:p w:rsidR="00D02A1A" w:rsidRPr="00587AE5" w:rsidRDefault="00D02A1A" w:rsidP="00587AE5">
      <w:pPr>
        <w:spacing w:after="0" w:line="240" w:lineRule="auto"/>
        <w:ind w:right="13" w:firstLine="514"/>
        <w:jc w:val="both"/>
        <w:rPr>
          <w:rFonts w:ascii="Times New Roman" w:hAnsi="Times New Roman"/>
          <w:sz w:val="28"/>
          <w:szCs w:val="28"/>
        </w:rPr>
      </w:pPr>
      <w:r w:rsidRPr="00587AE5">
        <w:rPr>
          <w:rFonts w:ascii="Times New Roman" w:hAnsi="Times New Roman"/>
          <w:i/>
          <w:sz w:val="28"/>
          <w:szCs w:val="28"/>
        </w:rPr>
        <w:t xml:space="preserve">Положительная динамика (тенденция повышения уровня нравственного развития обучающихся) </w:t>
      </w:r>
      <w:r w:rsidR="00963751">
        <w:rPr>
          <w:rFonts w:ascii="Times New Roman" w:hAnsi="Times New Roman"/>
          <w:sz w:val="28"/>
          <w:szCs w:val="28"/>
        </w:rPr>
        <w:t>-</w:t>
      </w:r>
      <w:r w:rsidRPr="00587AE5">
        <w:rPr>
          <w:rFonts w:ascii="Times New Roman" w:hAnsi="Times New Roman"/>
          <w:sz w:val="28"/>
          <w:szCs w:val="28"/>
        </w:rPr>
        <w:t xml:space="preserve">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исследования(диагностический).</w:t>
      </w:r>
    </w:p>
    <w:p w:rsidR="00D02A1A" w:rsidRPr="00587AE5" w:rsidRDefault="00D02A1A" w:rsidP="00587AE5">
      <w:pPr>
        <w:pStyle w:val="aff6"/>
        <w:spacing w:after="0" w:line="240" w:lineRule="auto"/>
        <w:ind w:right="13" w:firstLine="514"/>
        <w:jc w:val="both"/>
        <w:rPr>
          <w:rFonts w:ascii="Times New Roman" w:hAnsi="Times New Roman"/>
          <w:sz w:val="28"/>
          <w:szCs w:val="28"/>
        </w:rPr>
      </w:pPr>
      <w:r w:rsidRPr="00587AE5">
        <w:rPr>
          <w:rFonts w:ascii="Times New Roman" w:hAnsi="Times New Roman"/>
          <w:i/>
          <w:sz w:val="28"/>
          <w:szCs w:val="28"/>
        </w:rPr>
        <w:t xml:space="preserve">Инертность положительной динамики </w:t>
      </w:r>
      <w:r w:rsidRPr="00587AE5">
        <w:rPr>
          <w:rFonts w:ascii="Times New Roman" w:hAnsi="Times New Roman"/>
          <w:sz w:val="28"/>
          <w:szCs w:val="28"/>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исследования(диагностический);</w:t>
      </w:r>
    </w:p>
    <w:p w:rsidR="00D02A1A" w:rsidRDefault="00D02A1A" w:rsidP="00587AE5">
      <w:pPr>
        <w:spacing w:after="0" w:line="240" w:lineRule="auto"/>
        <w:ind w:right="13" w:firstLine="454"/>
        <w:jc w:val="both"/>
        <w:rPr>
          <w:rFonts w:ascii="Times New Roman" w:hAnsi="Times New Roman"/>
          <w:sz w:val="28"/>
          <w:szCs w:val="28"/>
        </w:rPr>
      </w:pPr>
      <w:r w:rsidRPr="00587AE5">
        <w:rPr>
          <w:rFonts w:ascii="Times New Roman" w:hAnsi="Times New Roman"/>
          <w:i/>
          <w:sz w:val="28"/>
          <w:szCs w:val="28"/>
        </w:rPr>
        <w:t xml:space="preserve">Устойчивость (стабильность) исследуемых показателей духовно-нравственного развития, воспитания и социализации обучающихся </w:t>
      </w:r>
      <w:r w:rsidRPr="00587AE5">
        <w:rPr>
          <w:rFonts w:ascii="Times New Roman" w:hAnsi="Times New Roman"/>
          <w:sz w:val="28"/>
          <w:szCs w:val="28"/>
        </w:rPr>
        <w:t>на интерпретационном и контрольным этапах исследования.</w:t>
      </w:r>
    </w:p>
    <w:p w:rsidR="00B23C49" w:rsidRDefault="00B23C49" w:rsidP="00587AE5">
      <w:pPr>
        <w:spacing w:after="0" w:line="240" w:lineRule="auto"/>
        <w:ind w:right="13" w:firstLine="454"/>
        <w:jc w:val="both"/>
        <w:rPr>
          <w:rFonts w:ascii="Times New Roman" w:hAnsi="Times New Roman"/>
          <w:sz w:val="28"/>
          <w:szCs w:val="28"/>
        </w:rPr>
      </w:pPr>
    </w:p>
    <w:p w:rsidR="00B23C49" w:rsidRDefault="00B23C49" w:rsidP="00587AE5">
      <w:pPr>
        <w:spacing w:after="0" w:line="240" w:lineRule="auto"/>
        <w:ind w:right="13" w:firstLine="454"/>
        <w:jc w:val="both"/>
        <w:rPr>
          <w:rFonts w:ascii="Times New Roman" w:hAnsi="Times New Roman"/>
          <w:sz w:val="28"/>
          <w:szCs w:val="28"/>
        </w:rPr>
      </w:pPr>
    </w:p>
    <w:p w:rsidR="00B23C49" w:rsidRDefault="00B23C49" w:rsidP="00587AE5">
      <w:pPr>
        <w:spacing w:after="0" w:line="240" w:lineRule="auto"/>
        <w:ind w:right="13" w:firstLine="454"/>
        <w:jc w:val="both"/>
        <w:rPr>
          <w:rFonts w:ascii="Times New Roman" w:hAnsi="Times New Roman"/>
          <w:sz w:val="28"/>
          <w:szCs w:val="28"/>
        </w:rPr>
      </w:pPr>
    </w:p>
    <w:p w:rsidR="00B23C49" w:rsidRDefault="00B23C49" w:rsidP="00587AE5">
      <w:pPr>
        <w:spacing w:after="0" w:line="240" w:lineRule="auto"/>
        <w:ind w:right="13" w:firstLine="454"/>
        <w:jc w:val="both"/>
        <w:rPr>
          <w:rFonts w:ascii="Times New Roman" w:hAnsi="Times New Roman"/>
          <w:sz w:val="28"/>
          <w:szCs w:val="28"/>
        </w:rPr>
      </w:pPr>
    </w:p>
    <w:p w:rsidR="00B23C49" w:rsidRDefault="00B23C49" w:rsidP="00587AE5">
      <w:pPr>
        <w:spacing w:after="0" w:line="240" w:lineRule="auto"/>
        <w:ind w:right="13" w:firstLine="454"/>
        <w:jc w:val="both"/>
        <w:rPr>
          <w:rFonts w:ascii="Times New Roman" w:hAnsi="Times New Roman"/>
          <w:sz w:val="28"/>
          <w:szCs w:val="28"/>
        </w:rPr>
      </w:pPr>
    </w:p>
    <w:p w:rsidR="00B23C49" w:rsidRPr="00587AE5" w:rsidRDefault="00B23C49" w:rsidP="00587AE5">
      <w:pPr>
        <w:spacing w:after="0" w:line="240" w:lineRule="auto"/>
        <w:ind w:right="13" w:firstLine="454"/>
        <w:jc w:val="both"/>
        <w:rPr>
          <w:rFonts w:ascii="Times New Roman" w:hAnsi="Times New Roman"/>
          <w:sz w:val="28"/>
          <w:szCs w:val="28"/>
        </w:rPr>
      </w:pPr>
    </w:p>
    <w:p w:rsidR="00D02A1A" w:rsidRPr="00D02A1A" w:rsidRDefault="00D02A1A" w:rsidP="009C1C99">
      <w:pPr>
        <w:pStyle w:val="21c"/>
        <w:numPr>
          <w:ilvl w:val="2"/>
          <w:numId w:val="188"/>
        </w:numPr>
        <w:spacing w:before="6" w:after="3" w:line="240" w:lineRule="auto"/>
        <w:ind w:left="426" w:hanging="361"/>
        <w:jc w:val="left"/>
        <w:rPr>
          <w:sz w:val="28"/>
          <w:szCs w:val="28"/>
        </w:rPr>
      </w:pPr>
      <w:r w:rsidRPr="00D02A1A">
        <w:rPr>
          <w:sz w:val="28"/>
          <w:szCs w:val="28"/>
        </w:rPr>
        <w:t>Мониторинговая карта оценки личностныхрезультатов</w:t>
      </w:r>
    </w:p>
    <w:tbl>
      <w:tblPr>
        <w:tblStyle w:val="TableNormal"/>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828"/>
        <w:gridCol w:w="6378"/>
      </w:tblGrid>
      <w:tr w:rsidR="00D02A1A" w:rsidRPr="00D02A1A" w:rsidTr="00803F53">
        <w:trPr>
          <w:trHeight w:val="830"/>
        </w:trPr>
        <w:tc>
          <w:tcPr>
            <w:tcW w:w="3828" w:type="dxa"/>
          </w:tcPr>
          <w:p w:rsidR="00D02A1A" w:rsidRPr="00D02A1A" w:rsidRDefault="00D02A1A" w:rsidP="00D02A1A">
            <w:pPr>
              <w:pStyle w:val="TableParagraph"/>
              <w:spacing w:line="270" w:lineRule="exact"/>
              <w:ind w:left="129" w:right="132"/>
              <w:jc w:val="center"/>
              <w:rPr>
                <w:sz w:val="28"/>
                <w:szCs w:val="28"/>
              </w:rPr>
            </w:pPr>
            <w:r w:rsidRPr="00D02A1A">
              <w:rPr>
                <w:sz w:val="28"/>
                <w:szCs w:val="28"/>
              </w:rPr>
              <w:t>Показатели</w:t>
            </w:r>
          </w:p>
          <w:p w:rsidR="00D02A1A" w:rsidRPr="00D02A1A" w:rsidRDefault="00D02A1A" w:rsidP="00D02A1A">
            <w:pPr>
              <w:pStyle w:val="TableParagraph"/>
              <w:spacing w:line="270" w:lineRule="atLeast"/>
              <w:ind w:left="129" w:right="132"/>
              <w:jc w:val="center"/>
              <w:rPr>
                <w:sz w:val="28"/>
                <w:szCs w:val="28"/>
              </w:rPr>
            </w:pPr>
            <w:r w:rsidRPr="00D02A1A">
              <w:rPr>
                <w:sz w:val="28"/>
                <w:szCs w:val="28"/>
              </w:rPr>
              <w:t>сформированности отдельных личностных результатов</w:t>
            </w:r>
          </w:p>
        </w:tc>
        <w:tc>
          <w:tcPr>
            <w:tcW w:w="6378" w:type="dxa"/>
          </w:tcPr>
          <w:p w:rsidR="00D02A1A" w:rsidRPr="00D02A1A" w:rsidRDefault="00D02A1A" w:rsidP="00FA695F">
            <w:pPr>
              <w:pStyle w:val="TableParagraph"/>
              <w:ind w:left="2388" w:right="1461"/>
              <w:jc w:val="center"/>
              <w:rPr>
                <w:sz w:val="28"/>
                <w:szCs w:val="28"/>
              </w:rPr>
            </w:pPr>
            <w:r w:rsidRPr="00D02A1A">
              <w:rPr>
                <w:sz w:val="28"/>
                <w:szCs w:val="28"/>
              </w:rPr>
              <w:t>Диагностические методики</w:t>
            </w:r>
          </w:p>
        </w:tc>
      </w:tr>
      <w:tr w:rsidR="00D02A1A" w:rsidRPr="00D02A1A" w:rsidTr="00803F53">
        <w:trPr>
          <w:trHeight w:val="1934"/>
        </w:trPr>
        <w:tc>
          <w:tcPr>
            <w:tcW w:w="3828" w:type="dxa"/>
          </w:tcPr>
          <w:p w:rsidR="00D02A1A" w:rsidRPr="00D02A1A" w:rsidRDefault="00D02A1A" w:rsidP="00FA695F">
            <w:pPr>
              <w:pStyle w:val="TableParagraph"/>
              <w:ind w:left="105"/>
              <w:rPr>
                <w:sz w:val="28"/>
                <w:szCs w:val="28"/>
                <w:lang w:val="ru-RU"/>
              </w:rPr>
            </w:pPr>
            <w:r w:rsidRPr="00D02A1A">
              <w:rPr>
                <w:sz w:val="28"/>
                <w:szCs w:val="28"/>
                <w:lang w:val="ru-RU"/>
              </w:rPr>
              <w:t>Готовность и способность обучающихся</w:t>
            </w:r>
          </w:p>
          <w:p w:rsidR="00D02A1A" w:rsidRPr="00D02A1A" w:rsidRDefault="00D02A1A" w:rsidP="00FA695F">
            <w:pPr>
              <w:pStyle w:val="TableParagraph"/>
              <w:ind w:left="105"/>
              <w:rPr>
                <w:sz w:val="28"/>
                <w:szCs w:val="28"/>
                <w:lang w:val="ru-RU"/>
              </w:rPr>
            </w:pPr>
            <w:r w:rsidRPr="00D02A1A">
              <w:rPr>
                <w:smallCaps/>
                <w:w w:val="91"/>
                <w:sz w:val="28"/>
                <w:szCs w:val="28"/>
                <w:lang w:val="ru-RU"/>
              </w:rPr>
              <w:t>к</w:t>
            </w:r>
            <w:r w:rsidRPr="00D02A1A">
              <w:rPr>
                <w:spacing w:val="-3"/>
                <w:sz w:val="28"/>
                <w:szCs w:val="28"/>
                <w:lang w:val="ru-RU"/>
              </w:rPr>
              <w:t>сам</w:t>
            </w:r>
            <w:r w:rsidRPr="00D02A1A">
              <w:rPr>
                <w:spacing w:val="-2"/>
                <w:sz w:val="28"/>
                <w:szCs w:val="28"/>
                <w:lang w:val="ru-RU"/>
              </w:rPr>
              <w:t>ор</w:t>
            </w:r>
            <w:r w:rsidRPr="00D02A1A">
              <w:rPr>
                <w:spacing w:val="-3"/>
                <w:sz w:val="28"/>
                <w:szCs w:val="28"/>
                <w:lang w:val="ru-RU"/>
              </w:rPr>
              <w:t>а</w:t>
            </w:r>
            <w:r w:rsidRPr="00D02A1A">
              <w:rPr>
                <w:spacing w:val="-2"/>
                <w:sz w:val="28"/>
                <w:szCs w:val="28"/>
                <w:lang w:val="ru-RU"/>
              </w:rPr>
              <w:t>з</w:t>
            </w:r>
            <w:r w:rsidRPr="00D02A1A">
              <w:rPr>
                <w:spacing w:val="-3"/>
                <w:sz w:val="28"/>
                <w:szCs w:val="28"/>
                <w:lang w:val="ru-RU"/>
              </w:rPr>
              <w:t>в</w:t>
            </w:r>
            <w:r w:rsidRPr="00D02A1A">
              <w:rPr>
                <w:spacing w:val="-2"/>
                <w:sz w:val="28"/>
                <w:szCs w:val="28"/>
                <w:lang w:val="ru-RU"/>
              </w:rPr>
              <w:t>итию</w:t>
            </w:r>
            <w:r w:rsidRPr="00D02A1A">
              <w:rPr>
                <w:sz w:val="28"/>
                <w:szCs w:val="28"/>
                <w:lang w:val="ru-RU"/>
              </w:rPr>
              <w:t xml:space="preserve"> и л</w:t>
            </w:r>
            <w:r w:rsidRPr="00D02A1A">
              <w:rPr>
                <w:spacing w:val="1"/>
                <w:sz w:val="28"/>
                <w:szCs w:val="28"/>
                <w:lang w:val="ru-RU"/>
              </w:rPr>
              <w:t>и</w:t>
            </w:r>
            <w:r w:rsidRPr="00D02A1A">
              <w:rPr>
                <w:spacing w:val="-1"/>
                <w:sz w:val="28"/>
                <w:szCs w:val="28"/>
                <w:lang w:val="ru-RU"/>
              </w:rPr>
              <w:t>ч</w:t>
            </w:r>
            <w:r w:rsidRPr="00D02A1A">
              <w:rPr>
                <w:sz w:val="28"/>
                <w:szCs w:val="28"/>
                <w:lang w:val="ru-RU"/>
              </w:rPr>
              <w:t>но</w:t>
            </w:r>
            <w:r w:rsidRPr="00D02A1A">
              <w:rPr>
                <w:spacing w:val="-1"/>
                <w:sz w:val="28"/>
                <w:szCs w:val="28"/>
                <w:lang w:val="ru-RU"/>
              </w:rPr>
              <w:t>с</w:t>
            </w:r>
            <w:r w:rsidRPr="00D02A1A">
              <w:rPr>
                <w:spacing w:val="-2"/>
                <w:sz w:val="28"/>
                <w:szCs w:val="28"/>
                <w:lang w:val="ru-RU"/>
              </w:rPr>
              <w:t>т</w:t>
            </w:r>
            <w:r w:rsidRPr="00D02A1A">
              <w:rPr>
                <w:sz w:val="28"/>
                <w:szCs w:val="28"/>
                <w:lang w:val="ru-RU"/>
              </w:rPr>
              <w:t>но</w:t>
            </w:r>
            <w:r w:rsidRPr="00D02A1A">
              <w:rPr>
                <w:spacing w:val="1"/>
                <w:sz w:val="28"/>
                <w:szCs w:val="28"/>
                <w:lang w:val="ru-RU"/>
              </w:rPr>
              <w:t>м</w:t>
            </w:r>
            <w:r w:rsidRPr="00D02A1A">
              <w:rPr>
                <w:sz w:val="28"/>
                <w:szCs w:val="28"/>
                <w:lang w:val="ru-RU"/>
              </w:rPr>
              <w:t>у</w:t>
            </w:r>
          </w:p>
          <w:p w:rsidR="00D02A1A" w:rsidRPr="00D02A1A" w:rsidRDefault="00D02A1A" w:rsidP="00D02A1A">
            <w:pPr>
              <w:pStyle w:val="TableParagraph"/>
              <w:ind w:left="105"/>
              <w:rPr>
                <w:sz w:val="28"/>
                <w:szCs w:val="28"/>
              </w:rPr>
            </w:pPr>
            <w:r w:rsidRPr="00D02A1A">
              <w:rPr>
                <w:sz w:val="28"/>
                <w:szCs w:val="28"/>
              </w:rPr>
              <w:t>самоопределению</w:t>
            </w:r>
          </w:p>
        </w:tc>
        <w:tc>
          <w:tcPr>
            <w:tcW w:w="6378" w:type="dxa"/>
          </w:tcPr>
          <w:p w:rsidR="00D02A1A" w:rsidRPr="00D02A1A" w:rsidRDefault="00D02A1A" w:rsidP="0047779C">
            <w:pPr>
              <w:pStyle w:val="TableParagraph"/>
              <w:numPr>
                <w:ilvl w:val="0"/>
                <w:numId w:val="187"/>
              </w:numPr>
              <w:tabs>
                <w:tab w:val="left" w:pos="346"/>
              </w:tabs>
              <w:spacing w:line="270" w:lineRule="exact"/>
              <w:ind w:hanging="241"/>
              <w:rPr>
                <w:sz w:val="28"/>
                <w:szCs w:val="28"/>
                <w:lang w:val="ru-RU"/>
              </w:rPr>
            </w:pPr>
            <w:r w:rsidRPr="00D02A1A">
              <w:rPr>
                <w:sz w:val="28"/>
                <w:szCs w:val="28"/>
                <w:lang w:val="ru-RU"/>
              </w:rPr>
              <w:t xml:space="preserve">Методика </w:t>
            </w:r>
            <w:r w:rsidRPr="00D02A1A">
              <w:rPr>
                <w:spacing w:val="-3"/>
                <w:sz w:val="28"/>
                <w:szCs w:val="28"/>
                <w:lang w:val="ru-RU"/>
              </w:rPr>
              <w:t xml:space="preserve">«Мой </w:t>
            </w:r>
            <w:r w:rsidRPr="00D02A1A">
              <w:rPr>
                <w:sz w:val="28"/>
                <w:szCs w:val="28"/>
                <w:lang w:val="ru-RU"/>
              </w:rPr>
              <w:t>личностный рост», С.С.Кункевич</w:t>
            </w:r>
          </w:p>
          <w:p w:rsidR="00D02A1A" w:rsidRPr="00D02A1A" w:rsidRDefault="00D02A1A" w:rsidP="0047779C">
            <w:pPr>
              <w:pStyle w:val="TableParagraph"/>
              <w:numPr>
                <w:ilvl w:val="0"/>
                <w:numId w:val="187"/>
              </w:numPr>
              <w:tabs>
                <w:tab w:val="left" w:pos="346"/>
              </w:tabs>
              <w:ind w:left="105" w:right="173" w:firstLine="0"/>
              <w:rPr>
                <w:sz w:val="28"/>
                <w:szCs w:val="28"/>
                <w:lang w:val="ru-RU"/>
              </w:rPr>
            </w:pPr>
            <w:r w:rsidRPr="00D02A1A">
              <w:rPr>
                <w:sz w:val="28"/>
                <w:szCs w:val="28"/>
                <w:lang w:val="ru-RU"/>
              </w:rPr>
              <w:t>Методика «Направленность личности», С.Ф. Спичак, А.Г. Синицын</w:t>
            </w:r>
          </w:p>
          <w:p w:rsidR="00D02A1A" w:rsidRPr="00D02A1A" w:rsidRDefault="00D02A1A" w:rsidP="0047779C">
            <w:pPr>
              <w:pStyle w:val="TableParagraph"/>
              <w:numPr>
                <w:ilvl w:val="0"/>
                <w:numId w:val="187"/>
              </w:numPr>
              <w:tabs>
                <w:tab w:val="left" w:pos="346"/>
              </w:tabs>
              <w:ind w:hanging="241"/>
              <w:rPr>
                <w:sz w:val="28"/>
                <w:szCs w:val="28"/>
                <w:lang w:val="ru-RU"/>
              </w:rPr>
            </w:pPr>
            <w:r w:rsidRPr="00D02A1A">
              <w:rPr>
                <w:sz w:val="28"/>
                <w:szCs w:val="28"/>
                <w:lang w:val="ru-RU"/>
              </w:rPr>
              <w:t>Методика «Самоанализ личности», О.И.Мотков</w:t>
            </w:r>
          </w:p>
          <w:p w:rsidR="00D02A1A" w:rsidRPr="00D02A1A" w:rsidRDefault="00D02A1A" w:rsidP="0047779C">
            <w:pPr>
              <w:pStyle w:val="TableParagraph"/>
              <w:numPr>
                <w:ilvl w:val="0"/>
                <w:numId w:val="187"/>
              </w:numPr>
              <w:tabs>
                <w:tab w:val="left" w:pos="346"/>
              </w:tabs>
              <w:ind w:left="105" w:right="43" w:firstLine="0"/>
              <w:rPr>
                <w:sz w:val="28"/>
                <w:szCs w:val="28"/>
                <w:lang w:val="ru-RU"/>
              </w:rPr>
            </w:pPr>
            <w:r w:rsidRPr="00D02A1A">
              <w:rPr>
                <w:sz w:val="28"/>
                <w:szCs w:val="28"/>
                <w:lang w:val="ru-RU"/>
              </w:rPr>
              <w:t>Комплексная методика анализа и оценкиуровня воспитанности учащихся, Н.Г.Анетько</w:t>
            </w:r>
          </w:p>
          <w:p w:rsidR="00D02A1A" w:rsidRPr="00D02A1A" w:rsidRDefault="00D02A1A" w:rsidP="0047779C">
            <w:pPr>
              <w:pStyle w:val="TableParagraph"/>
              <w:numPr>
                <w:ilvl w:val="0"/>
                <w:numId w:val="187"/>
              </w:numPr>
              <w:tabs>
                <w:tab w:val="left" w:pos="346"/>
              </w:tabs>
              <w:spacing w:line="264" w:lineRule="exact"/>
              <w:ind w:hanging="241"/>
              <w:rPr>
                <w:sz w:val="28"/>
                <w:szCs w:val="28"/>
              </w:rPr>
            </w:pPr>
            <w:r w:rsidRPr="00D02A1A">
              <w:rPr>
                <w:sz w:val="28"/>
                <w:szCs w:val="28"/>
              </w:rPr>
              <w:t>Беседа сродителями</w:t>
            </w:r>
          </w:p>
        </w:tc>
      </w:tr>
      <w:tr w:rsidR="00D02A1A" w:rsidRPr="00D02A1A" w:rsidTr="00803F53">
        <w:trPr>
          <w:trHeight w:val="1380"/>
        </w:trPr>
        <w:tc>
          <w:tcPr>
            <w:tcW w:w="3828" w:type="dxa"/>
          </w:tcPr>
          <w:p w:rsidR="00D02A1A" w:rsidRPr="00D02A1A" w:rsidRDefault="00D02A1A" w:rsidP="00FA695F">
            <w:pPr>
              <w:pStyle w:val="TableParagraph"/>
              <w:tabs>
                <w:tab w:val="left" w:pos="2803"/>
                <w:tab w:val="left" w:pos="2945"/>
                <w:tab w:val="left" w:pos="3087"/>
              </w:tabs>
              <w:ind w:left="105" w:right="151"/>
              <w:rPr>
                <w:sz w:val="28"/>
                <w:szCs w:val="28"/>
                <w:lang w:val="ru-RU"/>
              </w:rPr>
            </w:pPr>
            <w:r w:rsidRPr="00D02A1A">
              <w:rPr>
                <w:sz w:val="28"/>
                <w:szCs w:val="28"/>
                <w:lang w:val="ru-RU"/>
              </w:rPr>
              <w:t>Сформированность мотивации к обучению и целенаправленной</w:t>
            </w:r>
          </w:p>
          <w:p w:rsidR="00D02A1A" w:rsidRPr="00D02A1A" w:rsidRDefault="00D02A1A" w:rsidP="00FA695F">
            <w:pPr>
              <w:pStyle w:val="TableParagraph"/>
              <w:tabs>
                <w:tab w:val="left" w:pos="2803"/>
                <w:tab w:val="left" w:pos="2945"/>
                <w:tab w:val="left" w:pos="3087"/>
              </w:tabs>
              <w:ind w:left="105" w:right="151"/>
              <w:rPr>
                <w:sz w:val="28"/>
                <w:szCs w:val="28"/>
              </w:rPr>
            </w:pPr>
            <w:r w:rsidRPr="00D02A1A">
              <w:rPr>
                <w:sz w:val="28"/>
                <w:szCs w:val="28"/>
              </w:rPr>
              <w:t>познавательной деятельности</w:t>
            </w:r>
          </w:p>
        </w:tc>
        <w:tc>
          <w:tcPr>
            <w:tcW w:w="6378" w:type="dxa"/>
          </w:tcPr>
          <w:p w:rsidR="00D02A1A" w:rsidRPr="00D02A1A" w:rsidRDefault="00D02A1A" w:rsidP="0047779C">
            <w:pPr>
              <w:pStyle w:val="TableParagraph"/>
              <w:numPr>
                <w:ilvl w:val="0"/>
                <w:numId w:val="186"/>
              </w:numPr>
              <w:tabs>
                <w:tab w:val="left" w:pos="346"/>
              </w:tabs>
              <w:spacing w:line="268" w:lineRule="exact"/>
              <w:ind w:hanging="241"/>
              <w:rPr>
                <w:sz w:val="28"/>
                <w:szCs w:val="28"/>
                <w:lang w:val="ru-RU"/>
              </w:rPr>
            </w:pPr>
            <w:r w:rsidRPr="00D02A1A">
              <w:rPr>
                <w:sz w:val="28"/>
                <w:szCs w:val="28"/>
                <w:lang w:val="ru-RU"/>
              </w:rPr>
              <w:t>Методика «Сфера интересов», О.И.Мотков</w:t>
            </w:r>
          </w:p>
          <w:p w:rsidR="00D02A1A" w:rsidRPr="00D02A1A" w:rsidRDefault="00D02A1A" w:rsidP="0047779C">
            <w:pPr>
              <w:pStyle w:val="TableParagraph"/>
              <w:numPr>
                <w:ilvl w:val="0"/>
                <w:numId w:val="186"/>
              </w:numPr>
              <w:tabs>
                <w:tab w:val="left" w:pos="346"/>
              </w:tabs>
              <w:ind w:hanging="241"/>
              <w:rPr>
                <w:sz w:val="28"/>
                <w:szCs w:val="28"/>
                <w:lang w:val="ru-RU"/>
              </w:rPr>
            </w:pPr>
            <w:r w:rsidRPr="00D02A1A">
              <w:rPr>
                <w:sz w:val="28"/>
                <w:szCs w:val="28"/>
                <w:lang w:val="ru-RU"/>
              </w:rPr>
              <w:t xml:space="preserve">Методика </w:t>
            </w:r>
            <w:r w:rsidRPr="00D02A1A">
              <w:rPr>
                <w:spacing w:val="-3"/>
                <w:sz w:val="28"/>
                <w:szCs w:val="28"/>
                <w:lang w:val="ru-RU"/>
              </w:rPr>
              <w:t xml:space="preserve">«Мой </w:t>
            </w:r>
            <w:r w:rsidRPr="00D02A1A">
              <w:rPr>
                <w:sz w:val="28"/>
                <w:szCs w:val="28"/>
                <w:lang w:val="ru-RU"/>
              </w:rPr>
              <w:t>личностный рост», С.С.Кункевич</w:t>
            </w:r>
          </w:p>
          <w:p w:rsidR="00D02A1A" w:rsidRPr="00D02A1A" w:rsidRDefault="00D02A1A" w:rsidP="0047779C">
            <w:pPr>
              <w:pStyle w:val="TableParagraph"/>
              <w:numPr>
                <w:ilvl w:val="0"/>
                <w:numId w:val="186"/>
              </w:numPr>
              <w:tabs>
                <w:tab w:val="left" w:pos="346"/>
              </w:tabs>
              <w:ind w:hanging="241"/>
              <w:rPr>
                <w:sz w:val="28"/>
                <w:szCs w:val="28"/>
              </w:rPr>
            </w:pPr>
            <w:r w:rsidRPr="00D02A1A">
              <w:rPr>
                <w:sz w:val="28"/>
                <w:szCs w:val="28"/>
              </w:rPr>
              <w:t>Методика «Репка», Л.В.Байбородова</w:t>
            </w:r>
          </w:p>
          <w:p w:rsidR="00D02A1A" w:rsidRPr="00D02A1A" w:rsidRDefault="00D02A1A" w:rsidP="0047779C">
            <w:pPr>
              <w:pStyle w:val="TableParagraph"/>
              <w:numPr>
                <w:ilvl w:val="0"/>
                <w:numId w:val="186"/>
              </w:numPr>
              <w:tabs>
                <w:tab w:val="left" w:pos="346"/>
              </w:tabs>
              <w:spacing w:line="270" w:lineRule="atLeast"/>
              <w:ind w:left="105" w:right="43" w:firstLine="0"/>
              <w:rPr>
                <w:sz w:val="28"/>
                <w:szCs w:val="28"/>
                <w:lang w:val="ru-RU"/>
              </w:rPr>
            </w:pPr>
            <w:r w:rsidRPr="00D02A1A">
              <w:rPr>
                <w:sz w:val="28"/>
                <w:szCs w:val="28"/>
                <w:lang w:val="ru-RU"/>
              </w:rPr>
              <w:t>Комплексная методика анализа и оценкиуровня воспитанности учащихся, Н.Г.Анетько</w:t>
            </w:r>
          </w:p>
        </w:tc>
      </w:tr>
      <w:tr w:rsidR="00D02A1A" w:rsidRPr="00D02A1A" w:rsidTr="00803F53">
        <w:trPr>
          <w:trHeight w:val="1934"/>
        </w:trPr>
        <w:tc>
          <w:tcPr>
            <w:tcW w:w="3828" w:type="dxa"/>
          </w:tcPr>
          <w:p w:rsidR="00D02A1A" w:rsidRPr="00D02A1A" w:rsidRDefault="00D02A1A" w:rsidP="00FA695F">
            <w:pPr>
              <w:pStyle w:val="TableParagraph"/>
              <w:ind w:left="105" w:right="151"/>
              <w:rPr>
                <w:sz w:val="28"/>
                <w:szCs w:val="28"/>
                <w:lang w:val="ru-RU"/>
              </w:rPr>
            </w:pPr>
            <w:r w:rsidRPr="00D02A1A">
              <w:rPr>
                <w:sz w:val="28"/>
                <w:szCs w:val="28"/>
                <w:lang w:val="ru-RU"/>
              </w:rPr>
              <w:t>Сформированность ценностно-смысловых установок, отражающих их индивидуально-личностные позиции, социальные компетенции, личностные</w:t>
            </w:r>
          </w:p>
          <w:p w:rsidR="00D02A1A" w:rsidRPr="00D02A1A" w:rsidRDefault="00D02A1A" w:rsidP="00D02A1A">
            <w:pPr>
              <w:pStyle w:val="TableParagraph"/>
              <w:spacing w:line="264" w:lineRule="exact"/>
              <w:ind w:left="105"/>
              <w:rPr>
                <w:sz w:val="28"/>
                <w:szCs w:val="28"/>
              </w:rPr>
            </w:pPr>
            <w:r w:rsidRPr="00D02A1A">
              <w:rPr>
                <w:sz w:val="28"/>
                <w:szCs w:val="28"/>
              </w:rPr>
              <w:t>качества</w:t>
            </w:r>
          </w:p>
        </w:tc>
        <w:tc>
          <w:tcPr>
            <w:tcW w:w="6378" w:type="dxa"/>
          </w:tcPr>
          <w:p w:rsidR="00D02A1A" w:rsidRPr="00D02A1A" w:rsidRDefault="00D02A1A" w:rsidP="0047779C">
            <w:pPr>
              <w:pStyle w:val="TableParagraph"/>
              <w:numPr>
                <w:ilvl w:val="0"/>
                <w:numId w:val="185"/>
              </w:numPr>
              <w:tabs>
                <w:tab w:val="left" w:pos="346"/>
              </w:tabs>
              <w:spacing w:line="270" w:lineRule="exact"/>
              <w:ind w:hanging="241"/>
              <w:rPr>
                <w:sz w:val="28"/>
                <w:szCs w:val="28"/>
              </w:rPr>
            </w:pPr>
            <w:r w:rsidRPr="00D02A1A">
              <w:rPr>
                <w:sz w:val="28"/>
                <w:szCs w:val="28"/>
              </w:rPr>
              <w:t>Методика «Пословицы», С.М.Петрова</w:t>
            </w:r>
          </w:p>
          <w:p w:rsidR="00D02A1A" w:rsidRPr="00D02A1A" w:rsidRDefault="00D02A1A" w:rsidP="0047779C">
            <w:pPr>
              <w:pStyle w:val="TableParagraph"/>
              <w:numPr>
                <w:ilvl w:val="0"/>
                <w:numId w:val="185"/>
              </w:numPr>
              <w:tabs>
                <w:tab w:val="left" w:pos="346"/>
              </w:tabs>
              <w:ind w:hanging="241"/>
              <w:rPr>
                <w:sz w:val="28"/>
                <w:szCs w:val="28"/>
                <w:lang w:val="ru-RU"/>
              </w:rPr>
            </w:pPr>
            <w:r w:rsidRPr="00D02A1A">
              <w:rPr>
                <w:sz w:val="28"/>
                <w:szCs w:val="28"/>
                <w:lang w:val="ru-RU"/>
              </w:rPr>
              <w:t>Методика «Букет настроения», М.А.Александрова</w:t>
            </w:r>
          </w:p>
          <w:p w:rsidR="00D02A1A" w:rsidRPr="00D02A1A" w:rsidRDefault="00D02A1A" w:rsidP="0047779C">
            <w:pPr>
              <w:pStyle w:val="TableParagraph"/>
              <w:numPr>
                <w:ilvl w:val="0"/>
                <w:numId w:val="185"/>
              </w:numPr>
              <w:tabs>
                <w:tab w:val="left" w:pos="346"/>
              </w:tabs>
              <w:ind w:hanging="241"/>
              <w:rPr>
                <w:sz w:val="28"/>
                <w:szCs w:val="28"/>
                <w:lang w:val="ru-RU"/>
              </w:rPr>
            </w:pPr>
            <w:r w:rsidRPr="00D02A1A">
              <w:rPr>
                <w:sz w:val="28"/>
                <w:szCs w:val="28"/>
                <w:lang w:val="ru-RU"/>
              </w:rPr>
              <w:t>Методика «Ценностные ориентации», Ф.П.Черноусова</w:t>
            </w:r>
          </w:p>
          <w:p w:rsidR="00D02A1A" w:rsidRPr="00D02A1A" w:rsidRDefault="00D02A1A" w:rsidP="0047779C">
            <w:pPr>
              <w:pStyle w:val="TableParagraph"/>
              <w:numPr>
                <w:ilvl w:val="0"/>
                <w:numId w:val="185"/>
              </w:numPr>
              <w:tabs>
                <w:tab w:val="left" w:pos="346"/>
              </w:tabs>
              <w:ind w:left="105" w:right="168" w:firstLine="0"/>
              <w:rPr>
                <w:sz w:val="28"/>
                <w:szCs w:val="28"/>
                <w:lang w:val="ru-RU"/>
              </w:rPr>
            </w:pPr>
            <w:r w:rsidRPr="00D02A1A">
              <w:rPr>
                <w:sz w:val="28"/>
                <w:szCs w:val="28"/>
                <w:lang w:val="ru-RU"/>
              </w:rPr>
              <w:t>Методика «Диагностика изучения уровнявоспитанности», Н.П.Капустин</w:t>
            </w:r>
          </w:p>
          <w:p w:rsidR="00D02A1A" w:rsidRPr="00D02A1A" w:rsidRDefault="00D02A1A" w:rsidP="0047779C">
            <w:pPr>
              <w:pStyle w:val="TableParagraph"/>
              <w:numPr>
                <w:ilvl w:val="0"/>
                <w:numId w:val="185"/>
              </w:numPr>
              <w:tabs>
                <w:tab w:val="left" w:pos="346"/>
              </w:tabs>
              <w:ind w:hanging="241"/>
              <w:rPr>
                <w:sz w:val="28"/>
                <w:szCs w:val="28"/>
                <w:lang w:val="ru-RU"/>
              </w:rPr>
            </w:pPr>
            <w:r w:rsidRPr="00D02A1A">
              <w:rPr>
                <w:sz w:val="28"/>
                <w:szCs w:val="28"/>
                <w:lang w:val="ru-RU"/>
              </w:rPr>
              <w:t>Методика «Самоанализ личности», О.И.Мотков</w:t>
            </w:r>
          </w:p>
        </w:tc>
      </w:tr>
      <w:tr w:rsidR="00D02A1A" w:rsidRPr="00D02A1A" w:rsidTr="00803F53">
        <w:trPr>
          <w:trHeight w:val="2210"/>
        </w:trPr>
        <w:tc>
          <w:tcPr>
            <w:tcW w:w="3828" w:type="dxa"/>
          </w:tcPr>
          <w:p w:rsidR="00D02A1A" w:rsidRPr="00D02A1A" w:rsidRDefault="00D02A1A" w:rsidP="00FA695F">
            <w:pPr>
              <w:pStyle w:val="TableParagraph"/>
              <w:ind w:left="105" w:right="151"/>
              <w:rPr>
                <w:sz w:val="28"/>
                <w:szCs w:val="28"/>
              </w:rPr>
            </w:pPr>
            <w:r w:rsidRPr="00D02A1A">
              <w:rPr>
                <w:sz w:val="28"/>
                <w:szCs w:val="28"/>
              </w:rPr>
              <w:t>Сформированность основ гражданской идентичности</w:t>
            </w:r>
          </w:p>
        </w:tc>
        <w:tc>
          <w:tcPr>
            <w:tcW w:w="6378" w:type="dxa"/>
          </w:tcPr>
          <w:p w:rsidR="00D02A1A" w:rsidRPr="00D02A1A" w:rsidRDefault="00D02A1A" w:rsidP="0047779C">
            <w:pPr>
              <w:pStyle w:val="TableParagraph"/>
              <w:numPr>
                <w:ilvl w:val="0"/>
                <w:numId w:val="184"/>
              </w:numPr>
              <w:tabs>
                <w:tab w:val="left" w:pos="346"/>
              </w:tabs>
              <w:spacing w:line="270" w:lineRule="exact"/>
              <w:ind w:hanging="241"/>
              <w:rPr>
                <w:sz w:val="28"/>
                <w:szCs w:val="28"/>
                <w:lang w:val="ru-RU"/>
              </w:rPr>
            </w:pPr>
            <w:r w:rsidRPr="00D02A1A">
              <w:rPr>
                <w:sz w:val="28"/>
                <w:szCs w:val="28"/>
                <w:lang w:val="ru-RU"/>
              </w:rPr>
              <w:t>Методика «Самоанализ личности», О.И.Мотков</w:t>
            </w:r>
          </w:p>
          <w:p w:rsidR="00D02A1A" w:rsidRPr="00D02A1A" w:rsidRDefault="00D02A1A" w:rsidP="0047779C">
            <w:pPr>
              <w:pStyle w:val="TableParagraph"/>
              <w:numPr>
                <w:ilvl w:val="0"/>
                <w:numId w:val="184"/>
              </w:numPr>
              <w:tabs>
                <w:tab w:val="left" w:pos="346"/>
              </w:tabs>
              <w:ind w:hanging="241"/>
              <w:rPr>
                <w:sz w:val="28"/>
                <w:szCs w:val="28"/>
              </w:rPr>
            </w:pPr>
            <w:r w:rsidRPr="00D02A1A">
              <w:rPr>
                <w:sz w:val="28"/>
                <w:szCs w:val="28"/>
              </w:rPr>
              <w:t>Методика «Мишень», А.Н.Лутошкин</w:t>
            </w:r>
          </w:p>
          <w:p w:rsidR="00D02A1A" w:rsidRPr="00D02A1A" w:rsidRDefault="00D02A1A" w:rsidP="0047779C">
            <w:pPr>
              <w:pStyle w:val="TableParagraph"/>
              <w:numPr>
                <w:ilvl w:val="0"/>
                <w:numId w:val="184"/>
              </w:numPr>
              <w:tabs>
                <w:tab w:val="left" w:pos="346"/>
              </w:tabs>
              <w:ind w:left="105" w:right="185" w:firstLine="0"/>
              <w:rPr>
                <w:sz w:val="28"/>
                <w:szCs w:val="28"/>
                <w:lang w:val="ru-RU"/>
              </w:rPr>
            </w:pPr>
            <w:r w:rsidRPr="00D02A1A">
              <w:rPr>
                <w:sz w:val="28"/>
                <w:szCs w:val="28"/>
                <w:lang w:val="ru-RU"/>
              </w:rPr>
              <w:t>Комплексная методика анализа и оценкиуровня воспитанности учащихся, Н.Г.Анетько</w:t>
            </w:r>
          </w:p>
          <w:p w:rsidR="00D02A1A" w:rsidRPr="00D02A1A" w:rsidRDefault="00D02A1A" w:rsidP="0047779C">
            <w:pPr>
              <w:pStyle w:val="TableParagraph"/>
              <w:numPr>
                <w:ilvl w:val="0"/>
                <w:numId w:val="184"/>
              </w:numPr>
              <w:tabs>
                <w:tab w:val="left" w:pos="346"/>
              </w:tabs>
              <w:ind w:left="105" w:right="168" w:firstLine="0"/>
              <w:rPr>
                <w:sz w:val="28"/>
                <w:szCs w:val="28"/>
                <w:lang w:val="ru-RU"/>
              </w:rPr>
            </w:pPr>
            <w:r w:rsidRPr="00D02A1A">
              <w:rPr>
                <w:sz w:val="28"/>
                <w:szCs w:val="28"/>
                <w:lang w:val="ru-RU"/>
              </w:rPr>
              <w:t>Методика «Диагностика изучения уровнявоспитанности», Н.П.Капустин</w:t>
            </w:r>
          </w:p>
          <w:p w:rsidR="00D02A1A" w:rsidRPr="00D02A1A" w:rsidRDefault="00D02A1A" w:rsidP="0047779C">
            <w:pPr>
              <w:pStyle w:val="TableParagraph"/>
              <w:numPr>
                <w:ilvl w:val="0"/>
                <w:numId w:val="184"/>
              </w:numPr>
              <w:tabs>
                <w:tab w:val="left" w:pos="346"/>
              </w:tabs>
              <w:spacing w:line="270" w:lineRule="atLeast"/>
              <w:ind w:left="105" w:right="458" w:firstLine="0"/>
              <w:rPr>
                <w:sz w:val="28"/>
                <w:szCs w:val="28"/>
                <w:lang w:val="ru-RU"/>
              </w:rPr>
            </w:pPr>
            <w:r w:rsidRPr="00D02A1A">
              <w:rPr>
                <w:sz w:val="28"/>
                <w:szCs w:val="28"/>
                <w:lang w:val="ru-RU"/>
              </w:rPr>
              <w:t>Методика «Методика изучения уровнявоспитанности», М.И.Шилова</w:t>
            </w:r>
          </w:p>
        </w:tc>
      </w:tr>
      <w:tr w:rsidR="00D02A1A" w:rsidRPr="00D02A1A" w:rsidTr="00803F53">
        <w:trPr>
          <w:trHeight w:val="1106"/>
        </w:trPr>
        <w:tc>
          <w:tcPr>
            <w:tcW w:w="3828" w:type="dxa"/>
          </w:tcPr>
          <w:p w:rsidR="00D02A1A" w:rsidRPr="00D02A1A" w:rsidRDefault="00D02A1A" w:rsidP="00D02A1A">
            <w:pPr>
              <w:pStyle w:val="TableParagraph"/>
              <w:ind w:left="105" w:right="357"/>
              <w:rPr>
                <w:sz w:val="28"/>
                <w:szCs w:val="28"/>
                <w:lang w:val="ru-RU"/>
              </w:rPr>
            </w:pPr>
            <w:r w:rsidRPr="00D02A1A">
              <w:rPr>
                <w:sz w:val="28"/>
                <w:szCs w:val="28"/>
                <w:lang w:val="ru-RU"/>
              </w:rPr>
              <w:t>Способность ставить цели и строить жизненные планы</w:t>
            </w:r>
          </w:p>
        </w:tc>
        <w:tc>
          <w:tcPr>
            <w:tcW w:w="6378" w:type="dxa"/>
          </w:tcPr>
          <w:p w:rsidR="00D02A1A" w:rsidRPr="00D02A1A" w:rsidRDefault="00D02A1A" w:rsidP="0047779C">
            <w:pPr>
              <w:pStyle w:val="TableParagraph"/>
              <w:numPr>
                <w:ilvl w:val="0"/>
                <w:numId w:val="183"/>
              </w:numPr>
              <w:tabs>
                <w:tab w:val="left" w:pos="346"/>
              </w:tabs>
              <w:ind w:right="275" w:firstLine="0"/>
              <w:rPr>
                <w:sz w:val="28"/>
                <w:szCs w:val="28"/>
                <w:lang w:val="ru-RU"/>
              </w:rPr>
            </w:pPr>
            <w:r w:rsidRPr="00D02A1A">
              <w:rPr>
                <w:sz w:val="28"/>
                <w:szCs w:val="28"/>
                <w:lang w:val="ru-RU"/>
              </w:rPr>
              <w:t>Методика «Готовность подростков к выборупрофессии», В.Б.Успенский</w:t>
            </w:r>
          </w:p>
          <w:p w:rsidR="00D02A1A" w:rsidRPr="00D02A1A" w:rsidRDefault="00D02A1A" w:rsidP="0047779C">
            <w:pPr>
              <w:pStyle w:val="TableParagraph"/>
              <w:numPr>
                <w:ilvl w:val="0"/>
                <w:numId w:val="183"/>
              </w:numPr>
              <w:tabs>
                <w:tab w:val="left" w:pos="346"/>
              </w:tabs>
              <w:ind w:left="345" w:hanging="241"/>
              <w:rPr>
                <w:sz w:val="28"/>
                <w:szCs w:val="28"/>
              </w:rPr>
            </w:pPr>
            <w:r w:rsidRPr="00D02A1A">
              <w:rPr>
                <w:sz w:val="28"/>
                <w:szCs w:val="28"/>
              </w:rPr>
              <w:t>Методика «Репка», Л.В.Байбородова</w:t>
            </w:r>
          </w:p>
          <w:p w:rsidR="00D02A1A" w:rsidRPr="00D02A1A" w:rsidRDefault="00D02A1A" w:rsidP="0047779C">
            <w:pPr>
              <w:pStyle w:val="TableParagraph"/>
              <w:numPr>
                <w:ilvl w:val="0"/>
                <w:numId w:val="183"/>
              </w:numPr>
              <w:tabs>
                <w:tab w:val="left" w:pos="346"/>
              </w:tabs>
              <w:spacing w:line="264" w:lineRule="exact"/>
              <w:ind w:left="345" w:hanging="241"/>
              <w:rPr>
                <w:sz w:val="28"/>
                <w:szCs w:val="28"/>
                <w:lang w:val="ru-RU"/>
              </w:rPr>
            </w:pPr>
            <w:r w:rsidRPr="00D02A1A">
              <w:rPr>
                <w:sz w:val="28"/>
                <w:szCs w:val="28"/>
                <w:lang w:val="ru-RU"/>
              </w:rPr>
              <w:t xml:space="preserve">Методика </w:t>
            </w:r>
            <w:r w:rsidRPr="00D02A1A">
              <w:rPr>
                <w:spacing w:val="-3"/>
                <w:sz w:val="28"/>
                <w:szCs w:val="28"/>
                <w:lang w:val="ru-RU"/>
              </w:rPr>
              <w:t xml:space="preserve">«Мой </w:t>
            </w:r>
            <w:r w:rsidRPr="00D02A1A">
              <w:rPr>
                <w:sz w:val="28"/>
                <w:szCs w:val="28"/>
                <w:lang w:val="ru-RU"/>
              </w:rPr>
              <w:t>личностный рост», С.С.Кункевич</w:t>
            </w:r>
          </w:p>
        </w:tc>
      </w:tr>
      <w:tr w:rsidR="00D02A1A" w:rsidRPr="00D02A1A" w:rsidTr="00927E09">
        <w:trPr>
          <w:trHeight w:val="283"/>
        </w:trPr>
        <w:tc>
          <w:tcPr>
            <w:tcW w:w="3828" w:type="dxa"/>
          </w:tcPr>
          <w:p w:rsidR="00D02A1A" w:rsidRPr="00D02A1A" w:rsidRDefault="00D02A1A" w:rsidP="00FA695F">
            <w:pPr>
              <w:pStyle w:val="TableParagraph"/>
              <w:spacing w:line="270" w:lineRule="exact"/>
              <w:ind w:left="105"/>
              <w:rPr>
                <w:sz w:val="28"/>
                <w:szCs w:val="28"/>
                <w:lang w:val="ru-RU"/>
              </w:rPr>
            </w:pPr>
            <w:r w:rsidRPr="00D02A1A">
              <w:rPr>
                <w:sz w:val="28"/>
                <w:szCs w:val="28"/>
                <w:lang w:val="ru-RU"/>
              </w:rPr>
              <w:t>Сформированность классногоколлектива,</w:t>
            </w:r>
            <w:r w:rsidRPr="00D02A1A">
              <w:rPr>
                <w:spacing w:val="-4"/>
                <w:sz w:val="28"/>
                <w:szCs w:val="28"/>
                <w:lang w:val="ru-RU"/>
              </w:rPr>
              <w:t xml:space="preserve">уровень </w:t>
            </w:r>
            <w:r w:rsidRPr="00D02A1A">
              <w:rPr>
                <w:sz w:val="28"/>
                <w:szCs w:val="28"/>
                <w:lang w:val="ru-RU"/>
              </w:rPr>
              <w:t>самоуправления вклассе</w:t>
            </w:r>
          </w:p>
        </w:tc>
        <w:tc>
          <w:tcPr>
            <w:tcW w:w="6378" w:type="dxa"/>
          </w:tcPr>
          <w:p w:rsidR="00D02A1A" w:rsidRPr="00D02A1A" w:rsidRDefault="00D02A1A" w:rsidP="0047779C">
            <w:pPr>
              <w:pStyle w:val="TableParagraph"/>
              <w:numPr>
                <w:ilvl w:val="0"/>
                <w:numId w:val="182"/>
              </w:numPr>
              <w:tabs>
                <w:tab w:val="left" w:pos="416"/>
              </w:tabs>
              <w:ind w:right="43" w:firstLine="0"/>
              <w:rPr>
                <w:sz w:val="28"/>
                <w:szCs w:val="28"/>
              </w:rPr>
            </w:pPr>
            <w:r w:rsidRPr="00D02A1A">
              <w:rPr>
                <w:sz w:val="28"/>
                <w:szCs w:val="28"/>
              </w:rPr>
              <w:t>Методика «Цветоваясоциометрия», 1-4класс</w:t>
            </w:r>
          </w:p>
          <w:p w:rsidR="00D02A1A" w:rsidRPr="00FA695F" w:rsidRDefault="00D02A1A" w:rsidP="0047779C">
            <w:pPr>
              <w:pStyle w:val="TableParagraph"/>
              <w:numPr>
                <w:ilvl w:val="0"/>
                <w:numId w:val="182"/>
              </w:numPr>
              <w:tabs>
                <w:tab w:val="left" w:pos="416"/>
              </w:tabs>
              <w:spacing w:line="270" w:lineRule="exact"/>
              <w:ind w:firstLine="27"/>
              <w:rPr>
                <w:sz w:val="28"/>
                <w:szCs w:val="28"/>
                <w:lang w:val="ru-RU"/>
              </w:rPr>
            </w:pPr>
            <w:r w:rsidRPr="00D02A1A">
              <w:rPr>
                <w:sz w:val="28"/>
                <w:szCs w:val="28"/>
                <w:lang w:val="ru-RU"/>
              </w:rPr>
              <w:t>Уровень развития самоуправления вученическом</w:t>
            </w:r>
            <w:r w:rsidR="00FA695F" w:rsidRPr="00D02A1A">
              <w:rPr>
                <w:sz w:val="28"/>
                <w:szCs w:val="28"/>
                <w:lang w:val="ru-RU"/>
              </w:rPr>
              <w:t>коллективе (авт. М.И. Рожков) среди 5-11 классов</w:t>
            </w:r>
          </w:p>
        </w:tc>
      </w:tr>
      <w:tr w:rsidR="00C26AAA" w:rsidRPr="00D02A1A" w:rsidTr="00803F53">
        <w:trPr>
          <w:trHeight w:val="832"/>
        </w:trPr>
        <w:tc>
          <w:tcPr>
            <w:tcW w:w="3828" w:type="dxa"/>
          </w:tcPr>
          <w:p w:rsidR="00C26AAA" w:rsidRPr="00D02A1A" w:rsidRDefault="00C26AAA" w:rsidP="00870450">
            <w:pPr>
              <w:pStyle w:val="TableParagraph"/>
              <w:spacing w:line="270" w:lineRule="exact"/>
              <w:ind w:left="105"/>
              <w:rPr>
                <w:sz w:val="28"/>
                <w:szCs w:val="28"/>
                <w:lang w:val="ru-RU"/>
              </w:rPr>
            </w:pPr>
            <w:r w:rsidRPr="00D02A1A">
              <w:rPr>
                <w:sz w:val="28"/>
                <w:szCs w:val="28"/>
                <w:lang w:val="ru-RU"/>
              </w:rPr>
              <w:t>Удовлетворенность</w:t>
            </w:r>
          </w:p>
          <w:p w:rsidR="00C26AAA" w:rsidRPr="00D02A1A" w:rsidRDefault="00C26AAA" w:rsidP="00870450">
            <w:pPr>
              <w:pStyle w:val="TableParagraph"/>
              <w:tabs>
                <w:tab w:val="left" w:pos="1937"/>
                <w:tab w:val="left" w:pos="3155"/>
              </w:tabs>
              <w:spacing w:line="270" w:lineRule="atLeast"/>
              <w:ind w:left="105" w:right="103"/>
              <w:rPr>
                <w:sz w:val="28"/>
                <w:szCs w:val="28"/>
                <w:lang w:val="ru-RU"/>
              </w:rPr>
            </w:pPr>
            <w:r w:rsidRPr="00D02A1A">
              <w:rPr>
                <w:sz w:val="28"/>
                <w:szCs w:val="28"/>
                <w:lang w:val="ru-RU"/>
              </w:rPr>
              <w:t>обучающихся</w:t>
            </w:r>
            <w:r w:rsidRPr="00D02A1A">
              <w:rPr>
                <w:sz w:val="28"/>
                <w:szCs w:val="28"/>
                <w:lang w:val="ru-RU"/>
              </w:rPr>
              <w:tab/>
              <w:t>жизнью</w:t>
            </w:r>
            <w:r w:rsidRPr="00D02A1A">
              <w:rPr>
                <w:sz w:val="28"/>
                <w:szCs w:val="28"/>
                <w:lang w:val="ru-RU"/>
              </w:rPr>
              <w:tab/>
            </w:r>
            <w:r w:rsidRPr="00D02A1A">
              <w:rPr>
                <w:spacing w:val="-17"/>
                <w:sz w:val="28"/>
                <w:szCs w:val="28"/>
                <w:lang w:val="ru-RU"/>
              </w:rPr>
              <w:t xml:space="preserve">в </w:t>
            </w:r>
            <w:r w:rsidRPr="00D02A1A">
              <w:rPr>
                <w:sz w:val="28"/>
                <w:szCs w:val="28"/>
                <w:lang w:val="ru-RU"/>
              </w:rPr>
              <w:t>классе</w:t>
            </w:r>
          </w:p>
        </w:tc>
        <w:tc>
          <w:tcPr>
            <w:tcW w:w="6378" w:type="dxa"/>
          </w:tcPr>
          <w:p w:rsidR="00C26AAA" w:rsidRPr="00D02A1A" w:rsidRDefault="00C26AAA" w:rsidP="0047779C">
            <w:pPr>
              <w:pStyle w:val="TableParagraph"/>
              <w:numPr>
                <w:ilvl w:val="0"/>
                <w:numId w:val="181"/>
              </w:numPr>
              <w:tabs>
                <w:tab w:val="left" w:pos="346"/>
              </w:tabs>
              <w:ind w:hanging="241"/>
              <w:rPr>
                <w:sz w:val="28"/>
                <w:szCs w:val="28"/>
              </w:rPr>
            </w:pPr>
            <w:r w:rsidRPr="00D02A1A">
              <w:rPr>
                <w:sz w:val="28"/>
                <w:szCs w:val="28"/>
              </w:rPr>
              <w:t>Методика «Продолжи предложение»,</w:t>
            </w:r>
          </w:p>
          <w:p w:rsidR="00C26AAA" w:rsidRPr="00D02A1A" w:rsidRDefault="00C26AAA" w:rsidP="0047779C">
            <w:pPr>
              <w:pStyle w:val="TableParagraph"/>
              <w:numPr>
                <w:ilvl w:val="0"/>
                <w:numId w:val="181"/>
              </w:numPr>
              <w:tabs>
                <w:tab w:val="left" w:pos="346"/>
              </w:tabs>
              <w:spacing w:line="264" w:lineRule="exact"/>
              <w:ind w:hanging="241"/>
              <w:rPr>
                <w:sz w:val="28"/>
                <w:szCs w:val="28"/>
              </w:rPr>
            </w:pPr>
            <w:r w:rsidRPr="00D02A1A">
              <w:rPr>
                <w:sz w:val="28"/>
                <w:szCs w:val="28"/>
              </w:rPr>
              <w:t xml:space="preserve">Сочинение </w:t>
            </w:r>
            <w:r w:rsidRPr="00D02A1A">
              <w:rPr>
                <w:spacing w:val="-3"/>
                <w:sz w:val="28"/>
                <w:szCs w:val="28"/>
              </w:rPr>
              <w:t>«Мой</w:t>
            </w:r>
            <w:r w:rsidRPr="00D02A1A">
              <w:rPr>
                <w:sz w:val="28"/>
                <w:szCs w:val="28"/>
              </w:rPr>
              <w:t>класс»</w:t>
            </w:r>
          </w:p>
        </w:tc>
      </w:tr>
      <w:tr w:rsidR="00C26AAA" w:rsidRPr="00D02A1A" w:rsidTr="00803F53">
        <w:trPr>
          <w:trHeight w:val="832"/>
        </w:trPr>
        <w:tc>
          <w:tcPr>
            <w:tcW w:w="3828" w:type="dxa"/>
          </w:tcPr>
          <w:p w:rsidR="00C26AAA" w:rsidRPr="00D02A1A" w:rsidRDefault="00C26AAA" w:rsidP="00870450">
            <w:pPr>
              <w:pStyle w:val="TableParagraph"/>
              <w:tabs>
                <w:tab w:val="left" w:pos="1796"/>
                <w:tab w:val="left" w:pos="2213"/>
                <w:tab w:val="left" w:pos="2511"/>
                <w:tab w:val="left" w:pos="3154"/>
              </w:tabs>
              <w:ind w:left="105" w:right="103"/>
              <w:jc w:val="both"/>
              <w:rPr>
                <w:sz w:val="28"/>
                <w:szCs w:val="28"/>
                <w:lang w:val="ru-RU"/>
              </w:rPr>
            </w:pPr>
            <w:r w:rsidRPr="00D02A1A">
              <w:rPr>
                <w:sz w:val="28"/>
                <w:szCs w:val="28"/>
                <w:lang w:val="ru-RU"/>
              </w:rPr>
              <w:t>Динамика</w:t>
            </w:r>
            <w:r w:rsidRPr="00D02A1A">
              <w:rPr>
                <w:spacing w:val="-4"/>
                <w:sz w:val="28"/>
                <w:szCs w:val="28"/>
                <w:lang w:val="ru-RU"/>
              </w:rPr>
              <w:t>детско-</w:t>
            </w:r>
            <w:r w:rsidRPr="00D02A1A">
              <w:rPr>
                <w:sz w:val="28"/>
                <w:szCs w:val="28"/>
                <w:lang w:val="ru-RU"/>
              </w:rPr>
              <w:t>родительских отношений истепени</w:t>
            </w:r>
            <w:r w:rsidRPr="00D02A1A">
              <w:rPr>
                <w:spacing w:val="-1"/>
                <w:sz w:val="28"/>
                <w:szCs w:val="28"/>
                <w:lang w:val="ru-RU"/>
              </w:rPr>
              <w:t xml:space="preserve">включённости </w:t>
            </w:r>
            <w:r w:rsidRPr="00D02A1A">
              <w:rPr>
                <w:sz w:val="28"/>
                <w:szCs w:val="28"/>
                <w:lang w:val="ru-RU"/>
              </w:rPr>
              <w:t>родителей</w:t>
            </w:r>
            <w:r w:rsidRPr="00D02A1A">
              <w:rPr>
                <w:spacing w:val="-3"/>
                <w:sz w:val="28"/>
                <w:szCs w:val="28"/>
                <w:lang w:val="ru-RU"/>
              </w:rPr>
              <w:t xml:space="preserve">(законных </w:t>
            </w:r>
            <w:r w:rsidRPr="00D02A1A">
              <w:rPr>
                <w:sz w:val="28"/>
                <w:szCs w:val="28"/>
                <w:lang w:val="ru-RU"/>
              </w:rPr>
              <w:t>представителей)</w:t>
            </w:r>
            <w:r w:rsidRPr="00D02A1A">
              <w:rPr>
                <w:sz w:val="28"/>
                <w:szCs w:val="28"/>
                <w:lang w:val="ru-RU"/>
              </w:rPr>
              <w:tab/>
            </w:r>
            <w:r w:rsidRPr="00D02A1A">
              <w:rPr>
                <w:spacing w:val="-16"/>
                <w:sz w:val="28"/>
                <w:szCs w:val="28"/>
                <w:lang w:val="ru-RU"/>
              </w:rPr>
              <w:t>в</w:t>
            </w:r>
          </w:p>
          <w:p w:rsidR="00C26AAA" w:rsidRPr="00D02A1A" w:rsidRDefault="00C26AAA" w:rsidP="00870450">
            <w:pPr>
              <w:pStyle w:val="TableParagraph"/>
              <w:spacing w:line="266" w:lineRule="exact"/>
              <w:ind w:left="105"/>
              <w:jc w:val="both"/>
              <w:rPr>
                <w:sz w:val="28"/>
                <w:szCs w:val="28"/>
              </w:rPr>
            </w:pPr>
            <w:r w:rsidRPr="00D02A1A">
              <w:rPr>
                <w:sz w:val="28"/>
                <w:szCs w:val="28"/>
              </w:rPr>
              <w:t>образовательный процесс</w:t>
            </w:r>
          </w:p>
        </w:tc>
        <w:tc>
          <w:tcPr>
            <w:tcW w:w="6378" w:type="dxa"/>
          </w:tcPr>
          <w:p w:rsidR="00C26AAA" w:rsidRPr="00D02A1A" w:rsidRDefault="00C26AAA" w:rsidP="0047779C">
            <w:pPr>
              <w:pStyle w:val="TableParagraph"/>
              <w:numPr>
                <w:ilvl w:val="0"/>
                <w:numId w:val="180"/>
              </w:numPr>
              <w:tabs>
                <w:tab w:val="left" w:pos="416"/>
              </w:tabs>
              <w:ind w:right="185" w:firstLine="0"/>
              <w:rPr>
                <w:sz w:val="28"/>
                <w:szCs w:val="28"/>
                <w:lang w:val="ru-RU"/>
              </w:rPr>
            </w:pPr>
            <w:r w:rsidRPr="00D02A1A">
              <w:rPr>
                <w:sz w:val="28"/>
                <w:szCs w:val="28"/>
                <w:lang w:val="ru-RU"/>
              </w:rPr>
              <w:t>Анкета для родителей «Проблемывоспитания», Ф.П.Черноусова</w:t>
            </w:r>
          </w:p>
          <w:p w:rsidR="00C26AAA" w:rsidRPr="00D02A1A" w:rsidRDefault="00C26AAA" w:rsidP="0047779C">
            <w:pPr>
              <w:pStyle w:val="TableParagraph"/>
              <w:numPr>
                <w:ilvl w:val="0"/>
                <w:numId w:val="180"/>
              </w:numPr>
              <w:tabs>
                <w:tab w:val="left" w:pos="416"/>
              </w:tabs>
              <w:ind w:left="319" w:hanging="182"/>
              <w:rPr>
                <w:sz w:val="28"/>
                <w:szCs w:val="28"/>
              </w:rPr>
            </w:pPr>
            <w:r w:rsidRPr="00D02A1A">
              <w:rPr>
                <w:sz w:val="28"/>
                <w:szCs w:val="28"/>
              </w:rPr>
              <w:t>Беседа сродителями</w:t>
            </w:r>
          </w:p>
        </w:tc>
      </w:tr>
    </w:tbl>
    <w:p w:rsidR="00D02A1A" w:rsidRPr="00D02A1A" w:rsidRDefault="00D02A1A" w:rsidP="0047779C">
      <w:pPr>
        <w:pStyle w:val="a7"/>
        <w:widowControl w:val="0"/>
        <w:numPr>
          <w:ilvl w:val="2"/>
          <w:numId w:val="188"/>
        </w:numPr>
        <w:tabs>
          <w:tab w:val="left" w:pos="1241"/>
        </w:tabs>
        <w:autoSpaceDE w:val="0"/>
        <w:autoSpaceDN w:val="0"/>
        <w:spacing w:before="90"/>
        <w:ind w:left="0" w:firstLine="708"/>
        <w:contextualSpacing w:val="0"/>
        <w:jc w:val="both"/>
        <w:rPr>
          <w:rFonts w:ascii="Times New Roman" w:hAnsi="Times New Roman"/>
          <w:b/>
          <w:i/>
          <w:sz w:val="28"/>
          <w:szCs w:val="28"/>
        </w:rPr>
      </w:pPr>
      <w:r w:rsidRPr="00D02A1A">
        <w:rPr>
          <w:rFonts w:ascii="Times New Roman" w:hAnsi="Times New Roman"/>
          <w:b/>
          <w:i/>
          <w:sz w:val="28"/>
          <w:szCs w:val="28"/>
        </w:rPr>
        <w:t>Динамика (характер изменения) социальной, психолого-педагогической и нравственной атмосферы в образовательнойорганизации</w:t>
      </w:r>
    </w:p>
    <w:p w:rsidR="00D02A1A" w:rsidRPr="00D02A1A" w:rsidRDefault="00D02A1A" w:rsidP="00C26AAA">
      <w:pPr>
        <w:pStyle w:val="aff6"/>
        <w:tabs>
          <w:tab w:val="left" w:pos="656"/>
          <w:tab w:val="left" w:pos="1745"/>
          <w:tab w:val="left" w:pos="3932"/>
          <w:tab w:val="left" w:pos="5802"/>
          <w:tab w:val="left" w:pos="7344"/>
          <w:tab w:val="left" w:pos="8376"/>
          <w:tab w:val="left" w:pos="9694"/>
          <w:tab w:val="left" w:pos="10206"/>
        </w:tabs>
        <w:spacing w:after="0" w:line="240" w:lineRule="auto"/>
        <w:rPr>
          <w:rFonts w:ascii="Times New Roman" w:hAnsi="Times New Roman"/>
          <w:sz w:val="28"/>
          <w:szCs w:val="28"/>
        </w:rPr>
      </w:pPr>
      <w:r w:rsidRPr="00D02A1A">
        <w:rPr>
          <w:rFonts w:ascii="Times New Roman" w:hAnsi="Times New Roman"/>
          <w:sz w:val="28"/>
          <w:szCs w:val="28"/>
        </w:rPr>
        <w:t>Вкачествеметодологическогоинструментариямониторингаданногопоказателяи</w:t>
      </w:r>
      <w:r w:rsidRPr="00D02A1A">
        <w:rPr>
          <w:rFonts w:ascii="Times New Roman" w:hAnsi="Times New Roman"/>
          <w:spacing w:val="-4"/>
          <w:sz w:val="28"/>
          <w:szCs w:val="28"/>
        </w:rPr>
        <w:t xml:space="preserve">объекта </w:t>
      </w:r>
      <w:r w:rsidRPr="00D02A1A">
        <w:rPr>
          <w:rFonts w:ascii="Times New Roman" w:hAnsi="Times New Roman"/>
          <w:sz w:val="28"/>
          <w:szCs w:val="28"/>
        </w:rPr>
        <w:t>исследования могут применяться следующие диагностическиеметодики:</w:t>
      </w:r>
    </w:p>
    <w:p w:rsidR="00D02A1A" w:rsidRPr="00D02A1A" w:rsidRDefault="00D02A1A" w:rsidP="0047779C">
      <w:pPr>
        <w:pStyle w:val="a7"/>
        <w:widowControl w:val="0"/>
        <w:numPr>
          <w:ilvl w:val="0"/>
          <w:numId w:val="179"/>
        </w:numPr>
        <w:tabs>
          <w:tab w:val="left" w:pos="532"/>
          <w:tab w:val="left" w:pos="10206"/>
        </w:tabs>
        <w:autoSpaceDE w:val="0"/>
        <w:autoSpaceDN w:val="0"/>
        <w:ind w:left="0" w:firstLine="0"/>
        <w:contextualSpacing w:val="0"/>
        <w:rPr>
          <w:rFonts w:ascii="Times New Roman" w:hAnsi="Times New Roman"/>
          <w:sz w:val="28"/>
          <w:szCs w:val="28"/>
        </w:rPr>
      </w:pPr>
      <w:r w:rsidRPr="00D02A1A">
        <w:rPr>
          <w:rFonts w:ascii="Times New Roman" w:hAnsi="Times New Roman"/>
          <w:sz w:val="28"/>
          <w:szCs w:val="28"/>
        </w:rPr>
        <w:t>Методика «Психологическая атмосфера в коллективе», Л.Г.Жедунова</w:t>
      </w:r>
    </w:p>
    <w:p w:rsidR="00D02A1A" w:rsidRPr="00D02A1A" w:rsidRDefault="00D02A1A" w:rsidP="0047779C">
      <w:pPr>
        <w:pStyle w:val="a7"/>
        <w:widowControl w:val="0"/>
        <w:numPr>
          <w:ilvl w:val="0"/>
          <w:numId w:val="179"/>
        </w:numPr>
        <w:tabs>
          <w:tab w:val="left" w:pos="532"/>
          <w:tab w:val="left" w:pos="10206"/>
        </w:tabs>
        <w:autoSpaceDE w:val="0"/>
        <w:autoSpaceDN w:val="0"/>
        <w:ind w:left="0" w:firstLine="0"/>
        <w:contextualSpacing w:val="0"/>
        <w:rPr>
          <w:rFonts w:ascii="Times New Roman" w:hAnsi="Times New Roman"/>
          <w:sz w:val="28"/>
          <w:szCs w:val="28"/>
        </w:rPr>
      </w:pPr>
      <w:r w:rsidRPr="00D02A1A">
        <w:rPr>
          <w:rFonts w:ascii="Times New Roman" w:hAnsi="Times New Roman"/>
          <w:sz w:val="28"/>
          <w:szCs w:val="28"/>
        </w:rPr>
        <w:t>Методика «Наши отношения», Л.М.Фридман</w:t>
      </w:r>
    </w:p>
    <w:p w:rsidR="00D02A1A" w:rsidRPr="00D02A1A" w:rsidRDefault="00D02A1A" w:rsidP="0047779C">
      <w:pPr>
        <w:pStyle w:val="a7"/>
        <w:widowControl w:val="0"/>
        <w:numPr>
          <w:ilvl w:val="0"/>
          <w:numId w:val="179"/>
        </w:numPr>
        <w:tabs>
          <w:tab w:val="left" w:pos="532"/>
          <w:tab w:val="left" w:pos="10206"/>
        </w:tabs>
        <w:autoSpaceDE w:val="0"/>
        <w:autoSpaceDN w:val="0"/>
        <w:ind w:left="0" w:firstLine="0"/>
        <w:contextualSpacing w:val="0"/>
        <w:rPr>
          <w:rFonts w:ascii="Times New Roman" w:hAnsi="Times New Roman"/>
          <w:sz w:val="28"/>
          <w:szCs w:val="28"/>
        </w:rPr>
      </w:pPr>
      <w:r w:rsidRPr="00D02A1A">
        <w:rPr>
          <w:rFonts w:ascii="Times New Roman" w:hAnsi="Times New Roman"/>
          <w:sz w:val="28"/>
          <w:szCs w:val="28"/>
        </w:rPr>
        <w:t xml:space="preserve">Методика </w:t>
      </w:r>
      <w:r w:rsidRPr="00D02A1A">
        <w:rPr>
          <w:rFonts w:ascii="Times New Roman" w:hAnsi="Times New Roman"/>
          <w:spacing w:val="-3"/>
          <w:sz w:val="28"/>
          <w:szCs w:val="28"/>
        </w:rPr>
        <w:t xml:space="preserve">«ПиМ», </w:t>
      </w:r>
      <w:r w:rsidRPr="00D02A1A">
        <w:rPr>
          <w:rFonts w:ascii="Times New Roman" w:hAnsi="Times New Roman"/>
          <w:sz w:val="28"/>
          <w:szCs w:val="28"/>
        </w:rPr>
        <w:t>Е.Н.Степанов</w:t>
      </w:r>
    </w:p>
    <w:p w:rsidR="00D02A1A" w:rsidRPr="00D02A1A" w:rsidRDefault="00D02A1A" w:rsidP="0047779C">
      <w:pPr>
        <w:pStyle w:val="a7"/>
        <w:widowControl w:val="0"/>
        <w:numPr>
          <w:ilvl w:val="0"/>
          <w:numId w:val="179"/>
        </w:numPr>
        <w:tabs>
          <w:tab w:val="left" w:pos="532"/>
          <w:tab w:val="left" w:pos="10206"/>
        </w:tabs>
        <w:autoSpaceDE w:val="0"/>
        <w:autoSpaceDN w:val="0"/>
        <w:ind w:left="0" w:firstLine="0"/>
        <w:contextualSpacing w:val="0"/>
        <w:rPr>
          <w:rFonts w:ascii="Times New Roman" w:hAnsi="Times New Roman"/>
          <w:sz w:val="28"/>
          <w:szCs w:val="28"/>
        </w:rPr>
      </w:pPr>
      <w:r w:rsidRPr="00D02A1A">
        <w:rPr>
          <w:rFonts w:ascii="Times New Roman" w:hAnsi="Times New Roman"/>
          <w:sz w:val="28"/>
          <w:szCs w:val="28"/>
        </w:rPr>
        <w:t>Методика «Бусы», М.А.Александрова</w:t>
      </w:r>
    </w:p>
    <w:p w:rsidR="00D02A1A" w:rsidRPr="00D02A1A" w:rsidRDefault="00D02A1A" w:rsidP="0047779C">
      <w:pPr>
        <w:pStyle w:val="a7"/>
        <w:widowControl w:val="0"/>
        <w:numPr>
          <w:ilvl w:val="0"/>
          <w:numId w:val="179"/>
        </w:numPr>
        <w:tabs>
          <w:tab w:val="left" w:pos="532"/>
          <w:tab w:val="left" w:pos="10206"/>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Методика «Изучение удовлетворенности обучающихся школьной жизнью». А.А.Андреев</w:t>
      </w:r>
    </w:p>
    <w:p w:rsidR="00D02A1A" w:rsidRPr="00D02A1A" w:rsidRDefault="00D02A1A" w:rsidP="0047779C">
      <w:pPr>
        <w:pStyle w:val="a7"/>
        <w:widowControl w:val="0"/>
        <w:numPr>
          <w:ilvl w:val="0"/>
          <w:numId w:val="179"/>
        </w:numPr>
        <w:tabs>
          <w:tab w:val="left" w:pos="599"/>
          <w:tab w:val="left" w:pos="1876"/>
          <w:tab w:val="left" w:pos="10206"/>
        </w:tabs>
        <w:autoSpaceDE w:val="0"/>
        <w:autoSpaceDN w:val="0"/>
        <w:ind w:left="0" w:right="238" w:firstLine="0"/>
        <w:contextualSpacing w:val="0"/>
        <w:jc w:val="both"/>
        <w:rPr>
          <w:rFonts w:ascii="Times New Roman" w:hAnsi="Times New Roman"/>
          <w:sz w:val="28"/>
          <w:szCs w:val="28"/>
        </w:rPr>
      </w:pPr>
      <w:r w:rsidRPr="00D02A1A">
        <w:rPr>
          <w:rFonts w:ascii="Times New Roman" w:hAnsi="Times New Roman"/>
          <w:sz w:val="28"/>
          <w:szCs w:val="28"/>
        </w:rPr>
        <w:t>Методика</w:t>
      </w:r>
      <w:r w:rsidRPr="00D02A1A">
        <w:rPr>
          <w:rFonts w:ascii="Times New Roman" w:hAnsi="Times New Roman"/>
          <w:sz w:val="28"/>
          <w:szCs w:val="28"/>
        </w:rPr>
        <w:tab/>
        <w:t>« Изучение взаимодействия педагогов и учащихся в школьном коллективе», Л.В. Байбородова</w:t>
      </w:r>
    </w:p>
    <w:p w:rsidR="00D02A1A" w:rsidRPr="00D02A1A" w:rsidRDefault="00D02A1A" w:rsidP="0047779C">
      <w:pPr>
        <w:pStyle w:val="a7"/>
        <w:widowControl w:val="0"/>
        <w:numPr>
          <w:ilvl w:val="0"/>
          <w:numId w:val="179"/>
        </w:numPr>
        <w:tabs>
          <w:tab w:val="left" w:pos="473"/>
          <w:tab w:val="left" w:pos="10206"/>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Методика «Уровень развития самоуправления в ученическом коллективе», М.И.Рожков</w:t>
      </w:r>
    </w:p>
    <w:p w:rsidR="00D02A1A" w:rsidRPr="00D02A1A" w:rsidRDefault="00D02A1A" w:rsidP="00EF295B">
      <w:pPr>
        <w:pStyle w:val="21c"/>
        <w:tabs>
          <w:tab w:val="left" w:pos="10206"/>
        </w:tabs>
        <w:spacing w:line="240" w:lineRule="auto"/>
        <w:ind w:left="0" w:firstLine="708"/>
        <w:rPr>
          <w:sz w:val="28"/>
          <w:szCs w:val="28"/>
        </w:rPr>
      </w:pPr>
      <w:r w:rsidRPr="00D02A1A">
        <w:rPr>
          <w:sz w:val="28"/>
          <w:szCs w:val="28"/>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D02A1A" w:rsidRPr="00D02A1A" w:rsidRDefault="00C26AAA" w:rsidP="00C26AAA">
      <w:pPr>
        <w:pStyle w:val="aff6"/>
        <w:tabs>
          <w:tab w:val="left" w:pos="656"/>
          <w:tab w:val="left" w:pos="1745"/>
          <w:tab w:val="left" w:pos="3932"/>
          <w:tab w:val="left" w:pos="5802"/>
          <w:tab w:val="left" w:pos="7344"/>
          <w:tab w:val="left" w:pos="8376"/>
          <w:tab w:val="left" w:pos="9694"/>
          <w:tab w:val="left" w:pos="10206"/>
        </w:tabs>
        <w:spacing w:after="0" w:line="240" w:lineRule="auto"/>
        <w:jc w:val="both"/>
        <w:rPr>
          <w:rFonts w:ascii="Times New Roman" w:hAnsi="Times New Roman"/>
          <w:sz w:val="28"/>
          <w:szCs w:val="28"/>
        </w:rPr>
      </w:pPr>
      <w:r>
        <w:rPr>
          <w:rFonts w:ascii="Times New Roman" w:hAnsi="Times New Roman"/>
          <w:sz w:val="28"/>
          <w:szCs w:val="28"/>
        </w:rPr>
        <w:tab/>
      </w:r>
      <w:r w:rsidR="00D02A1A" w:rsidRPr="00D02A1A">
        <w:rPr>
          <w:rFonts w:ascii="Times New Roman" w:hAnsi="Times New Roman"/>
          <w:sz w:val="28"/>
          <w:szCs w:val="28"/>
        </w:rPr>
        <w:t>Вкачествеметодологическогоинструментариямониторингаданного</w:t>
      </w:r>
      <w:r>
        <w:rPr>
          <w:rFonts w:ascii="Times New Roman" w:hAnsi="Times New Roman"/>
          <w:sz w:val="28"/>
          <w:szCs w:val="28"/>
        </w:rPr>
        <w:t xml:space="preserve"> показателя </w:t>
      </w:r>
      <w:r w:rsidR="00D02A1A" w:rsidRPr="00D02A1A">
        <w:rPr>
          <w:rFonts w:ascii="Times New Roman" w:hAnsi="Times New Roman"/>
          <w:sz w:val="28"/>
          <w:szCs w:val="28"/>
        </w:rPr>
        <w:t>и</w:t>
      </w:r>
      <w:r w:rsidR="00D02A1A" w:rsidRPr="00D02A1A">
        <w:rPr>
          <w:rFonts w:ascii="Times New Roman" w:hAnsi="Times New Roman"/>
          <w:spacing w:val="-4"/>
          <w:sz w:val="28"/>
          <w:szCs w:val="28"/>
        </w:rPr>
        <w:t xml:space="preserve">объекта </w:t>
      </w:r>
      <w:r w:rsidR="00D02A1A" w:rsidRPr="00D02A1A">
        <w:rPr>
          <w:rFonts w:ascii="Times New Roman" w:hAnsi="Times New Roman"/>
          <w:sz w:val="28"/>
          <w:szCs w:val="28"/>
        </w:rPr>
        <w:t>исследования могут применяться следующие диагностическиеметодики:</w:t>
      </w:r>
    </w:p>
    <w:p w:rsidR="00D02A1A" w:rsidRPr="00D02A1A" w:rsidRDefault="00D02A1A" w:rsidP="0047779C">
      <w:pPr>
        <w:pStyle w:val="a7"/>
        <w:widowControl w:val="0"/>
        <w:numPr>
          <w:ilvl w:val="0"/>
          <w:numId w:val="178"/>
        </w:numPr>
        <w:tabs>
          <w:tab w:val="left" w:pos="532"/>
          <w:tab w:val="left" w:pos="10206"/>
        </w:tabs>
        <w:autoSpaceDE w:val="0"/>
        <w:autoSpaceDN w:val="0"/>
        <w:ind w:left="0" w:firstLine="0"/>
        <w:contextualSpacing w:val="0"/>
        <w:jc w:val="both"/>
        <w:rPr>
          <w:rFonts w:ascii="Times New Roman" w:hAnsi="Times New Roman"/>
          <w:sz w:val="28"/>
          <w:szCs w:val="28"/>
        </w:rPr>
      </w:pPr>
      <w:r w:rsidRPr="00D02A1A">
        <w:rPr>
          <w:rFonts w:ascii="Times New Roman" w:hAnsi="Times New Roman"/>
          <w:sz w:val="28"/>
          <w:szCs w:val="28"/>
        </w:rPr>
        <w:t>Методика «Изучение удовлетворенности родителей работой ОУ», А.А. Андреев</w:t>
      </w:r>
    </w:p>
    <w:p w:rsidR="00D02A1A" w:rsidRPr="00D02A1A" w:rsidRDefault="00D02A1A" w:rsidP="0047779C">
      <w:pPr>
        <w:pStyle w:val="a7"/>
        <w:widowControl w:val="0"/>
        <w:numPr>
          <w:ilvl w:val="0"/>
          <w:numId w:val="178"/>
        </w:numPr>
        <w:tabs>
          <w:tab w:val="left" w:pos="532"/>
          <w:tab w:val="left" w:pos="10206"/>
        </w:tabs>
        <w:autoSpaceDE w:val="0"/>
        <w:autoSpaceDN w:val="0"/>
        <w:ind w:left="0" w:firstLine="0"/>
        <w:contextualSpacing w:val="0"/>
        <w:jc w:val="left"/>
        <w:rPr>
          <w:rFonts w:ascii="Times New Roman" w:hAnsi="Times New Roman"/>
          <w:sz w:val="28"/>
          <w:szCs w:val="28"/>
        </w:rPr>
      </w:pPr>
      <w:r w:rsidRPr="00D02A1A">
        <w:rPr>
          <w:rFonts w:ascii="Times New Roman" w:hAnsi="Times New Roman"/>
          <w:sz w:val="28"/>
          <w:szCs w:val="28"/>
        </w:rPr>
        <w:t>Анкета для родителей «Проблемы воспитания», Ф.П. Черноусова</w:t>
      </w:r>
    </w:p>
    <w:p w:rsidR="00D02A1A" w:rsidRPr="00D02A1A" w:rsidRDefault="00D02A1A" w:rsidP="00C26AAA">
      <w:pPr>
        <w:tabs>
          <w:tab w:val="left" w:pos="10206"/>
        </w:tabs>
        <w:spacing w:after="0" w:line="240" w:lineRule="auto"/>
        <w:rPr>
          <w:rFonts w:ascii="Times New Roman" w:hAnsi="Times New Roman"/>
          <w:b/>
          <w:sz w:val="28"/>
          <w:szCs w:val="28"/>
        </w:rPr>
      </w:pPr>
    </w:p>
    <w:p w:rsidR="00D02A1A" w:rsidRPr="00D02A1A" w:rsidRDefault="00D02A1A" w:rsidP="00C26AAA">
      <w:pPr>
        <w:tabs>
          <w:tab w:val="left" w:pos="10206"/>
        </w:tabs>
        <w:spacing w:after="0" w:line="240" w:lineRule="auto"/>
        <w:rPr>
          <w:rFonts w:ascii="Times New Roman" w:hAnsi="Times New Roman"/>
          <w:b/>
          <w:sz w:val="28"/>
          <w:szCs w:val="28"/>
        </w:rPr>
      </w:pPr>
    </w:p>
    <w:p w:rsidR="00C45CD8" w:rsidRPr="00D02A1A" w:rsidRDefault="00C45CD8" w:rsidP="0047779C">
      <w:pPr>
        <w:pStyle w:val="2"/>
        <w:numPr>
          <w:ilvl w:val="1"/>
          <w:numId w:val="128"/>
        </w:numPr>
        <w:spacing w:before="0" w:line="240" w:lineRule="auto"/>
        <w:ind w:left="0" w:firstLine="360"/>
        <w:jc w:val="both"/>
        <w:rPr>
          <w:rFonts w:ascii="Times New Roman" w:hAnsi="Times New Roman" w:cs="Times New Roman"/>
          <w:color w:val="auto"/>
          <w:sz w:val="28"/>
          <w:szCs w:val="28"/>
        </w:rPr>
      </w:pPr>
      <w:bookmarkStart w:id="189" w:name="_Toc406059051"/>
      <w:bookmarkStart w:id="190" w:name="_Toc409691731"/>
      <w:bookmarkStart w:id="191" w:name="_Toc410654073"/>
      <w:bookmarkStart w:id="192" w:name="_Toc414553275"/>
      <w:r w:rsidRPr="00D02A1A">
        <w:rPr>
          <w:rFonts w:ascii="Times New Roman" w:hAnsi="Times New Roman" w:cs="Times New Roman"/>
          <w:color w:val="auto"/>
          <w:sz w:val="28"/>
          <w:szCs w:val="28"/>
        </w:rPr>
        <w:t>Программа коррекционной работы</w:t>
      </w:r>
      <w:r w:rsidR="0044231D" w:rsidRPr="00D02A1A">
        <w:rPr>
          <w:rFonts w:ascii="Times New Roman" w:hAnsi="Times New Roman" w:cs="Times New Roman"/>
          <w:color w:val="auto"/>
          <w:sz w:val="28"/>
          <w:szCs w:val="28"/>
        </w:rPr>
        <w:t xml:space="preserve"> психолого-</w:t>
      </w:r>
      <w:r w:rsidRPr="00D02A1A">
        <w:rPr>
          <w:rFonts w:ascii="Times New Roman" w:hAnsi="Times New Roman" w:cs="Times New Roman"/>
          <w:color w:val="auto"/>
          <w:sz w:val="28"/>
          <w:szCs w:val="28"/>
        </w:rPr>
        <w:t xml:space="preserve">педагогического </w:t>
      </w:r>
      <w:r w:rsidR="00422DD8" w:rsidRPr="00D02A1A">
        <w:rPr>
          <w:rFonts w:ascii="Times New Roman" w:hAnsi="Times New Roman" w:cs="Times New Roman"/>
          <w:color w:val="auto"/>
          <w:sz w:val="28"/>
          <w:szCs w:val="28"/>
        </w:rPr>
        <w:t>с</w:t>
      </w:r>
      <w:r w:rsidRPr="00D02A1A">
        <w:rPr>
          <w:rFonts w:ascii="Times New Roman" w:hAnsi="Times New Roman" w:cs="Times New Roman"/>
          <w:color w:val="auto"/>
          <w:sz w:val="28"/>
          <w:szCs w:val="28"/>
        </w:rPr>
        <w:t>опровождения участников образовательного процесса в условиях введения и реализации ФГОС  ООО, подготовки к введению ФГОС СОО</w:t>
      </w:r>
      <w:bookmarkEnd w:id="189"/>
      <w:bookmarkEnd w:id="190"/>
      <w:bookmarkEnd w:id="191"/>
      <w:bookmarkEnd w:id="192"/>
      <w:r w:rsidRPr="00D02A1A">
        <w:rPr>
          <w:rFonts w:ascii="Times New Roman" w:hAnsi="Times New Roman" w:cs="Times New Roman"/>
          <w:color w:val="auto"/>
          <w:sz w:val="28"/>
          <w:szCs w:val="28"/>
        </w:rPr>
        <w:t>.</w:t>
      </w:r>
    </w:p>
    <w:p w:rsidR="00C45CD8" w:rsidRPr="00D02A1A" w:rsidRDefault="0044231D" w:rsidP="006C030F">
      <w:pPr>
        <w:tabs>
          <w:tab w:val="left" w:pos="0"/>
        </w:tabs>
        <w:spacing w:after="0" w:line="240" w:lineRule="auto"/>
        <w:jc w:val="both"/>
        <w:rPr>
          <w:rFonts w:ascii="Times New Roman" w:hAnsi="Times New Roman"/>
          <w:sz w:val="28"/>
          <w:szCs w:val="28"/>
        </w:rPr>
      </w:pPr>
      <w:r w:rsidRPr="00D02A1A">
        <w:rPr>
          <w:rFonts w:ascii="Times New Roman" w:hAnsi="Times New Roman"/>
          <w:sz w:val="28"/>
          <w:szCs w:val="28"/>
        </w:rPr>
        <w:tab/>
      </w:r>
      <w:r w:rsidR="00C45CD8" w:rsidRPr="00D02A1A">
        <w:rPr>
          <w:rFonts w:ascii="Times New Roman" w:hAnsi="Times New Roman"/>
          <w:sz w:val="28"/>
          <w:szCs w:val="28"/>
        </w:rPr>
        <w:t xml:space="preserve">В связи с тем, что приоритетным направлением федеральных образовательных стандартов является реализация развивающего потенциала общего среднего образования, </w:t>
      </w:r>
      <w:r w:rsidR="00C45CD8" w:rsidRPr="00D02A1A">
        <w:rPr>
          <w:rFonts w:ascii="Times New Roman" w:hAnsi="Times New Roman"/>
          <w:b/>
          <w:i/>
          <w:sz w:val="28"/>
          <w:szCs w:val="28"/>
        </w:rPr>
        <w:t>актуальной задачей</w:t>
      </w:r>
      <w:r w:rsidR="00C45CD8" w:rsidRPr="00D02A1A">
        <w:rPr>
          <w:rFonts w:ascii="Times New Roman" w:hAnsi="Times New Roman"/>
          <w:sz w:val="28"/>
          <w:szCs w:val="28"/>
        </w:rPr>
        <w:t xml:space="preserve"> становится обеспечение развития универсальных учебных  действий как собственно психологической составляющей  фундаментального ядра образования. Изменение парадигмы педагогического образования и превращение его по существу в образование психолого- педагогическое означает необходимость такого содержания, которое позволит осуществлять в процессе своей профессиональной деятельности обучение, ориентированное на развитие учащихся, учет их особенностей и всестороннее раскрытие их интеллектуального и личностного потенциала.</w:t>
      </w:r>
    </w:p>
    <w:p w:rsidR="00C45CD8" w:rsidRPr="00D02A1A" w:rsidRDefault="0044231D" w:rsidP="006C030F">
      <w:pPr>
        <w:tabs>
          <w:tab w:val="left" w:pos="709"/>
        </w:tabs>
        <w:spacing w:after="0" w:line="240" w:lineRule="auto"/>
        <w:jc w:val="both"/>
        <w:rPr>
          <w:rFonts w:ascii="Times New Roman" w:hAnsi="Times New Roman"/>
          <w:sz w:val="28"/>
          <w:szCs w:val="28"/>
        </w:rPr>
      </w:pPr>
      <w:r w:rsidRPr="00D02A1A">
        <w:rPr>
          <w:rFonts w:ascii="Times New Roman" w:hAnsi="Times New Roman"/>
          <w:sz w:val="28"/>
          <w:szCs w:val="28"/>
        </w:rPr>
        <w:tab/>
      </w:r>
      <w:r w:rsidR="00C45CD8" w:rsidRPr="00D02A1A">
        <w:rPr>
          <w:rFonts w:ascii="Times New Roman" w:hAnsi="Times New Roman"/>
          <w:sz w:val="28"/>
          <w:szCs w:val="28"/>
        </w:rPr>
        <w:t>Введение федеральных стандартов общего образования существенно изменяет всю образовательную ситуацию в школе, определяя точное место формам и видам приложения психологических знаний в содержании и организации образовательной среды школы. Работа социально- психологической службы, таким образом, становится необходимым элементом системы управления образовательным процессом школы. Результаты ее деятельности предполагают оценку качества обучения в школе по ряду обязательных критериев.</w:t>
      </w:r>
    </w:p>
    <w:p w:rsidR="00C45CD8" w:rsidRPr="00D02A1A" w:rsidRDefault="0044231D" w:rsidP="006C030F">
      <w:pPr>
        <w:tabs>
          <w:tab w:val="left" w:pos="709"/>
        </w:tabs>
        <w:spacing w:after="0" w:line="240" w:lineRule="auto"/>
        <w:jc w:val="both"/>
        <w:rPr>
          <w:rFonts w:ascii="Times New Roman" w:hAnsi="Times New Roman"/>
          <w:sz w:val="28"/>
          <w:szCs w:val="28"/>
        </w:rPr>
      </w:pPr>
      <w:r w:rsidRPr="00D02A1A">
        <w:rPr>
          <w:rFonts w:ascii="Times New Roman" w:hAnsi="Times New Roman"/>
          <w:sz w:val="28"/>
          <w:szCs w:val="28"/>
        </w:rPr>
        <w:tab/>
      </w:r>
      <w:r w:rsidR="00C45CD8" w:rsidRPr="00D02A1A">
        <w:rPr>
          <w:rFonts w:ascii="Times New Roman" w:hAnsi="Times New Roman"/>
          <w:sz w:val="28"/>
          <w:szCs w:val="28"/>
        </w:rPr>
        <w:t>ФГОС выделяет в качестве основных образовательных результатов компетенции: предметные, метопредметные и личностные, именно они и становятся теми критериями, по которым будет оцениваться работа по психолого- педагогическому сопровождению. Необходимость измерения метапредметных и личностных компетенций требует создания системы диагностики результатов образовательного процесса, а технологии формирования и измерения указанных компетенций становятся основным предметом деятельности педагога- психолога.</w:t>
      </w:r>
    </w:p>
    <w:p w:rsidR="00C45CD8" w:rsidRPr="00D02A1A" w:rsidRDefault="0044231D" w:rsidP="006C030F">
      <w:pPr>
        <w:tabs>
          <w:tab w:val="left" w:pos="4110"/>
        </w:tabs>
        <w:spacing w:after="0" w:line="240" w:lineRule="auto"/>
        <w:ind w:firstLine="708"/>
        <w:jc w:val="both"/>
        <w:rPr>
          <w:rFonts w:ascii="Times New Roman" w:hAnsi="Times New Roman"/>
          <w:sz w:val="28"/>
          <w:szCs w:val="28"/>
        </w:rPr>
      </w:pPr>
      <w:r w:rsidRPr="00D02A1A">
        <w:rPr>
          <w:rFonts w:ascii="Times New Roman" w:hAnsi="Times New Roman"/>
          <w:sz w:val="28"/>
          <w:szCs w:val="28"/>
        </w:rPr>
        <w:t>Программа «Психолого-</w:t>
      </w:r>
      <w:r w:rsidR="00C45CD8" w:rsidRPr="00D02A1A">
        <w:rPr>
          <w:rFonts w:ascii="Times New Roman" w:hAnsi="Times New Roman"/>
          <w:sz w:val="28"/>
          <w:szCs w:val="28"/>
        </w:rPr>
        <w:t>педагогического сопровождения участников образовательного процесса в условиях введения и реализации ФГОС НОО, ООО, подготовки к введению ФГОС СОО» основывается на учете возрастной специфики обучающихся на ступени основного общего образования и обеспечивает преемственность с с</w:t>
      </w:r>
      <w:r w:rsidRPr="00D02A1A">
        <w:rPr>
          <w:rFonts w:ascii="Times New Roman" w:hAnsi="Times New Roman"/>
          <w:sz w:val="28"/>
          <w:szCs w:val="28"/>
        </w:rPr>
        <w:t>одержанием и формами психолого-</w:t>
      </w:r>
      <w:r w:rsidR="00C45CD8" w:rsidRPr="00D02A1A">
        <w:rPr>
          <w:rFonts w:ascii="Times New Roman" w:hAnsi="Times New Roman"/>
          <w:sz w:val="28"/>
          <w:szCs w:val="28"/>
        </w:rPr>
        <w:t>педагогического сопровождения на уровне начального общего образования.</w:t>
      </w:r>
    </w:p>
    <w:p w:rsidR="00C45CD8" w:rsidRPr="00D02A1A" w:rsidRDefault="00C45CD8" w:rsidP="006C030F">
      <w:pPr>
        <w:tabs>
          <w:tab w:val="left" w:pos="4110"/>
        </w:tabs>
        <w:spacing w:after="0" w:line="240" w:lineRule="auto"/>
        <w:ind w:firstLine="708"/>
        <w:jc w:val="both"/>
        <w:rPr>
          <w:rFonts w:ascii="Times New Roman" w:hAnsi="Times New Roman"/>
          <w:sz w:val="28"/>
          <w:szCs w:val="28"/>
        </w:rPr>
      </w:pPr>
      <w:r w:rsidRPr="00D02A1A">
        <w:rPr>
          <w:rFonts w:ascii="Times New Roman" w:hAnsi="Times New Roman"/>
          <w:sz w:val="28"/>
          <w:szCs w:val="28"/>
        </w:rPr>
        <w:t xml:space="preserve">Переход обучающегося в основную школу совпадает с </w:t>
      </w:r>
      <w:r w:rsidRPr="00D02A1A">
        <w:rPr>
          <w:rFonts w:ascii="Times New Roman" w:hAnsi="Times New Roman"/>
          <w:i/>
          <w:sz w:val="28"/>
          <w:szCs w:val="28"/>
        </w:rPr>
        <w:t xml:space="preserve">предкритической фазой развития ребенка- </w:t>
      </w:r>
      <w:r w:rsidRPr="00D02A1A">
        <w:rPr>
          <w:rFonts w:ascii="Times New Roman" w:hAnsi="Times New Roman"/>
          <w:sz w:val="28"/>
          <w:szCs w:val="28"/>
        </w:rPr>
        <w:t>переходом к кризису младшего подросткового возраста (11- 13 лет, 5- 7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C45CD8" w:rsidRPr="00D02A1A" w:rsidRDefault="00C45CD8" w:rsidP="006C030F">
      <w:pPr>
        <w:tabs>
          <w:tab w:val="left" w:pos="4110"/>
        </w:tabs>
        <w:spacing w:after="0" w:line="240" w:lineRule="auto"/>
        <w:ind w:firstLine="708"/>
        <w:jc w:val="both"/>
        <w:rPr>
          <w:rFonts w:ascii="Times New Roman" w:hAnsi="Times New Roman"/>
          <w:sz w:val="28"/>
          <w:szCs w:val="28"/>
        </w:rPr>
      </w:pPr>
      <w:r w:rsidRPr="00D02A1A">
        <w:rPr>
          <w:rFonts w:ascii="Times New Roman" w:hAnsi="Times New Roman"/>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смене прежнего типа отношений на новый.</w:t>
      </w:r>
    </w:p>
    <w:p w:rsidR="00C45CD8" w:rsidRPr="00D02A1A" w:rsidRDefault="00C45CD8" w:rsidP="006C030F">
      <w:pPr>
        <w:tabs>
          <w:tab w:val="left" w:pos="4110"/>
        </w:tabs>
        <w:spacing w:after="0" w:line="240" w:lineRule="auto"/>
        <w:ind w:firstLine="708"/>
        <w:jc w:val="both"/>
        <w:rPr>
          <w:rFonts w:ascii="Times New Roman" w:hAnsi="Times New Roman"/>
          <w:sz w:val="28"/>
          <w:szCs w:val="28"/>
        </w:rPr>
      </w:pPr>
      <w:r w:rsidRPr="00D02A1A">
        <w:rPr>
          <w:rFonts w:ascii="Times New Roman" w:hAnsi="Times New Roman"/>
          <w:sz w:val="28"/>
          <w:szCs w:val="28"/>
        </w:rPr>
        <w:t>В данной программе за основу берется концепция психологического сопровождения М.Р.Битяновой, которая определяет сопровождение как систему профессиональной деятельности психолога в образовательной среде, направленную на создание эмоционального благополучия ребенка, его успешного развития и обучения. Она видит задачу педагога- психолога при взаимодействии  с ребенком в создании условий для «продуктивного продвижения по тем путям, которые он выбрал сам в соответствии с требованиями педагога и семьи». Сопровождение как целостная деятельность всех субъектов образовательного процесса всецело определяется тремя основными взаимосвязанными компонентами по М.Р.Битяновой:</w:t>
      </w:r>
    </w:p>
    <w:p w:rsidR="00C45CD8" w:rsidRPr="00D02A1A" w:rsidRDefault="00C45CD8" w:rsidP="006C030F">
      <w:pPr>
        <w:tabs>
          <w:tab w:val="left" w:pos="4110"/>
        </w:tabs>
        <w:spacing w:after="0" w:line="240" w:lineRule="auto"/>
        <w:ind w:firstLine="708"/>
        <w:jc w:val="both"/>
        <w:rPr>
          <w:rFonts w:ascii="Times New Roman" w:hAnsi="Times New Roman"/>
          <w:sz w:val="28"/>
          <w:szCs w:val="28"/>
        </w:rPr>
      </w:pPr>
      <w:r w:rsidRPr="00D02A1A">
        <w:rPr>
          <w:rFonts w:ascii="Times New Roman" w:hAnsi="Times New Roman"/>
          <w:sz w:val="28"/>
          <w:szCs w:val="28"/>
        </w:rPr>
        <w:t>1) систематическим отслеживанием психолого- педагогического статуса  ребенка, динамики его психического развития в процессе обучения;</w:t>
      </w:r>
    </w:p>
    <w:p w:rsidR="00C45CD8" w:rsidRPr="00D02A1A" w:rsidRDefault="00C45CD8" w:rsidP="006C030F">
      <w:pPr>
        <w:tabs>
          <w:tab w:val="left" w:pos="4110"/>
        </w:tabs>
        <w:spacing w:after="0" w:line="240" w:lineRule="auto"/>
        <w:ind w:firstLine="708"/>
        <w:jc w:val="both"/>
        <w:rPr>
          <w:rFonts w:ascii="Times New Roman" w:hAnsi="Times New Roman"/>
          <w:sz w:val="28"/>
          <w:szCs w:val="28"/>
        </w:rPr>
      </w:pPr>
      <w:r w:rsidRPr="00D02A1A">
        <w:rPr>
          <w:rFonts w:ascii="Times New Roman" w:hAnsi="Times New Roman"/>
          <w:sz w:val="28"/>
          <w:szCs w:val="28"/>
        </w:rPr>
        <w:t>2) создание социально- психологических условий для развития личности каждого ребенка, успешности его обучения (базовый образовательный компонент)4</w:t>
      </w:r>
    </w:p>
    <w:p w:rsidR="00C45CD8" w:rsidRPr="00D02A1A" w:rsidRDefault="00C45CD8" w:rsidP="006C030F">
      <w:pPr>
        <w:tabs>
          <w:tab w:val="left" w:pos="4110"/>
        </w:tabs>
        <w:spacing w:after="0" w:line="240" w:lineRule="auto"/>
        <w:ind w:firstLine="708"/>
        <w:jc w:val="both"/>
        <w:rPr>
          <w:rFonts w:ascii="Times New Roman" w:hAnsi="Times New Roman"/>
          <w:sz w:val="28"/>
          <w:szCs w:val="28"/>
        </w:rPr>
      </w:pPr>
      <w:r w:rsidRPr="00D02A1A">
        <w:rPr>
          <w:rFonts w:ascii="Times New Roman" w:hAnsi="Times New Roman"/>
          <w:sz w:val="28"/>
          <w:szCs w:val="28"/>
        </w:rPr>
        <w:t>3) создание специальных социально- психологических условий для сопровождения и помощи в обучении и развитии детям с особыми образовательными потребностями (в рамках специального образовательного компонента).</w:t>
      </w:r>
    </w:p>
    <w:p w:rsidR="00C45CD8" w:rsidRPr="00D02A1A" w:rsidRDefault="00C45CD8" w:rsidP="006C030F">
      <w:pPr>
        <w:tabs>
          <w:tab w:val="left" w:pos="4110"/>
        </w:tabs>
        <w:spacing w:after="0" w:line="240" w:lineRule="auto"/>
        <w:ind w:firstLine="708"/>
        <w:jc w:val="both"/>
        <w:rPr>
          <w:rFonts w:ascii="Times New Roman" w:hAnsi="Times New Roman"/>
          <w:sz w:val="28"/>
          <w:szCs w:val="28"/>
        </w:rPr>
      </w:pPr>
      <w:r w:rsidRPr="00D02A1A">
        <w:rPr>
          <w:rFonts w:ascii="Times New Roman" w:hAnsi="Times New Roman"/>
          <w:sz w:val="28"/>
          <w:szCs w:val="28"/>
        </w:rPr>
        <w:t>Содержание деятельности по психолого-педагогическому сопровождению определяется исходя из следующих аспектов:</w:t>
      </w:r>
    </w:p>
    <w:p w:rsidR="00C45CD8" w:rsidRPr="00D02A1A" w:rsidRDefault="00C45CD8" w:rsidP="0047779C">
      <w:pPr>
        <w:pStyle w:val="a7"/>
        <w:numPr>
          <w:ilvl w:val="0"/>
          <w:numId w:val="62"/>
        </w:numPr>
        <w:tabs>
          <w:tab w:val="left" w:pos="4110"/>
        </w:tabs>
        <w:jc w:val="both"/>
        <w:rPr>
          <w:rFonts w:ascii="Times New Roman" w:hAnsi="Times New Roman"/>
          <w:sz w:val="28"/>
          <w:szCs w:val="28"/>
        </w:rPr>
      </w:pPr>
      <w:r w:rsidRPr="00D02A1A">
        <w:rPr>
          <w:rFonts w:ascii="Times New Roman" w:hAnsi="Times New Roman"/>
          <w:sz w:val="28"/>
          <w:szCs w:val="28"/>
        </w:rPr>
        <w:t xml:space="preserve"> содержания основной образовательной программы, разработанной</w:t>
      </w:r>
    </w:p>
    <w:p w:rsidR="00C45CD8" w:rsidRPr="00D02A1A" w:rsidRDefault="00C45CD8" w:rsidP="006C030F">
      <w:pPr>
        <w:tabs>
          <w:tab w:val="left" w:pos="4110"/>
        </w:tabs>
        <w:spacing w:after="0" w:line="240" w:lineRule="auto"/>
        <w:jc w:val="both"/>
        <w:rPr>
          <w:rFonts w:ascii="Times New Roman" w:hAnsi="Times New Roman"/>
          <w:sz w:val="28"/>
          <w:szCs w:val="28"/>
        </w:rPr>
      </w:pPr>
      <w:r w:rsidRPr="00D02A1A">
        <w:rPr>
          <w:rFonts w:ascii="Times New Roman" w:hAnsi="Times New Roman"/>
          <w:sz w:val="28"/>
          <w:szCs w:val="28"/>
        </w:rPr>
        <w:t>образовательным учреждением, с учетом его типа и вида, а также образовательных потребностей и запросов обучающихся;</w:t>
      </w:r>
    </w:p>
    <w:p w:rsidR="00C45CD8" w:rsidRPr="00D02A1A" w:rsidRDefault="00C45CD8" w:rsidP="0047779C">
      <w:pPr>
        <w:pStyle w:val="a7"/>
        <w:numPr>
          <w:ilvl w:val="0"/>
          <w:numId w:val="62"/>
        </w:numPr>
        <w:tabs>
          <w:tab w:val="left" w:pos="4110"/>
        </w:tabs>
        <w:jc w:val="both"/>
        <w:rPr>
          <w:rFonts w:ascii="Times New Roman" w:hAnsi="Times New Roman"/>
          <w:sz w:val="28"/>
          <w:szCs w:val="28"/>
        </w:rPr>
      </w:pPr>
      <w:r w:rsidRPr="00D02A1A">
        <w:rPr>
          <w:rFonts w:ascii="Times New Roman" w:hAnsi="Times New Roman"/>
          <w:sz w:val="28"/>
          <w:szCs w:val="28"/>
        </w:rPr>
        <w:t>психолого- педагогических условий реализации основной</w:t>
      </w:r>
    </w:p>
    <w:p w:rsidR="00C45CD8" w:rsidRPr="00D02A1A" w:rsidRDefault="00C45CD8" w:rsidP="006C030F">
      <w:pPr>
        <w:tabs>
          <w:tab w:val="left" w:pos="4110"/>
        </w:tabs>
        <w:spacing w:after="0" w:line="240" w:lineRule="auto"/>
        <w:jc w:val="both"/>
        <w:rPr>
          <w:rFonts w:ascii="Times New Roman" w:hAnsi="Times New Roman"/>
          <w:sz w:val="28"/>
          <w:szCs w:val="28"/>
        </w:rPr>
      </w:pPr>
      <w:r w:rsidRPr="00D02A1A">
        <w:rPr>
          <w:rFonts w:ascii="Times New Roman" w:hAnsi="Times New Roman"/>
          <w:sz w:val="28"/>
          <w:szCs w:val="28"/>
        </w:rPr>
        <w:t>образовательной программы;</w:t>
      </w:r>
    </w:p>
    <w:p w:rsidR="00C45CD8" w:rsidRPr="00D02A1A" w:rsidRDefault="00C45CD8" w:rsidP="0047779C">
      <w:pPr>
        <w:pStyle w:val="a7"/>
        <w:numPr>
          <w:ilvl w:val="0"/>
          <w:numId w:val="62"/>
        </w:numPr>
        <w:tabs>
          <w:tab w:val="left" w:pos="4110"/>
        </w:tabs>
        <w:jc w:val="both"/>
        <w:rPr>
          <w:rFonts w:ascii="Times New Roman" w:hAnsi="Times New Roman"/>
          <w:sz w:val="28"/>
          <w:szCs w:val="28"/>
        </w:rPr>
      </w:pPr>
      <w:r w:rsidRPr="00D02A1A">
        <w:rPr>
          <w:rFonts w:ascii="Times New Roman" w:hAnsi="Times New Roman"/>
          <w:sz w:val="28"/>
          <w:szCs w:val="28"/>
        </w:rPr>
        <w:t>планируемых результатов освоения основной  образовательной</w:t>
      </w:r>
    </w:p>
    <w:p w:rsidR="00C45CD8" w:rsidRPr="00D02A1A" w:rsidRDefault="00C45CD8" w:rsidP="006C030F">
      <w:pPr>
        <w:tabs>
          <w:tab w:val="left" w:pos="4110"/>
        </w:tabs>
        <w:spacing w:after="0" w:line="240" w:lineRule="auto"/>
        <w:jc w:val="both"/>
        <w:rPr>
          <w:rFonts w:ascii="Times New Roman" w:hAnsi="Times New Roman"/>
          <w:sz w:val="28"/>
          <w:szCs w:val="28"/>
        </w:rPr>
      </w:pPr>
      <w:r w:rsidRPr="00D02A1A">
        <w:rPr>
          <w:rFonts w:ascii="Times New Roman" w:hAnsi="Times New Roman"/>
          <w:sz w:val="28"/>
          <w:szCs w:val="28"/>
        </w:rPr>
        <w:t>программы МБОУ «Липовская средняя школа»</w:t>
      </w:r>
    </w:p>
    <w:p w:rsidR="00C45CD8" w:rsidRPr="00D02A1A" w:rsidRDefault="00C45CD8" w:rsidP="006C030F">
      <w:pPr>
        <w:tabs>
          <w:tab w:val="left" w:pos="4110"/>
        </w:tabs>
        <w:spacing w:after="0" w:line="240" w:lineRule="auto"/>
        <w:jc w:val="both"/>
        <w:rPr>
          <w:rFonts w:ascii="Times New Roman" w:hAnsi="Times New Roman"/>
          <w:sz w:val="28"/>
          <w:szCs w:val="28"/>
        </w:rPr>
      </w:pP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b/>
          <w:bCs/>
          <w:sz w:val="28"/>
          <w:szCs w:val="28"/>
        </w:rPr>
        <w:t>Цель психолого-педагогического сопровождения: </w:t>
      </w:r>
      <w:r w:rsidRPr="00D02A1A">
        <w:rPr>
          <w:rFonts w:ascii="Times New Roman" w:eastAsia="Times New Roman" w:hAnsi="Times New Roman"/>
          <w:sz w:val="28"/>
          <w:szCs w:val="28"/>
        </w:rPr>
        <w:t>создание в общеобразовательном учреждение благоприятных социально-психологических условий, способствующих максимальному развитию личностного и творческого потенциала всех участников образовательного процесса.</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b/>
          <w:bCs/>
          <w:sz w:val="28"/>
          <w:szCs w:val="28"/>
        </w:rPr>
        <w:t>Задачи психолого-педагогического сопровождения:</w:t>
      </w:r>
    </w:p>
    <w:p w:rsidR="00C45CD8" w:rsidRPr="00D02A1A" w:rsidRDefault="00C45CD8" w:rsidP="0047779C">
      <w:pPr>
        <w:numPr>
          <w:ilvl w:val="0"/>
          <w:numId w:val="63"/>
        </w:num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раннее выявление и оказание психологической помощи детям, имеющим трудности в обучении и воспитании;</w:t>
      </w:r>
    </w:p>
    <w:p w:rsidR="00C45CD8" w:rsidRPr="00D02A1A" w:rsidRDefault="00C45CD8" w:rsidP="0047779C">
      <w:pPr>
        <w:numPr>
          <w:ilvl w:val="0"/>
          <w:numId w:val="63"/>
        </w:num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профилактика школьной и социальной дезадаптации;</w:t>
      </w:r>
    </w:p>
    <w:p w:rsidR="00C45CD8" w:rsidRPr="00D02A1A" w:rsidRDefault="00C45CD8" w:rsidP="0047779C">
      <w:pPr>
        <w:numPr>
          <w:ilvl w:val="0"/>
          <w:numId w:val="63"/>
        </w:num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консультативная и информационная психологическая поддержка учащихся, родителей и педагогов;</w:t>
      </w:r>
    </w:p>
    <w:p w:rsidR="00C45CD8" w:rsidRPr="00D02A1A" w:rsidRDefault="00C45CD8" w:rsidP="0047779C">
      <w:pPr>
        <w:numPr>
          <w:ilvl w:val="0"/>
          <w:numId w:val="63"/>
        </w:num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повышение мотивации обучения у учащихся;</w:t>
      </w:r>
    </w:p>
    <w:p w:rsidR="00C45CD8" w:rsidRPr="00D02A1A" w:rsidRDefault="00C45CD8" w:rsidP="0047779C">
      <w:pPr>
        <w:numPr>
          <w:ilvl w:val="0"/>
          <w:numId w:val="63"/>
        </w:num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создание психологически комфортных условий для развития личности каждого ребенка;</w:t>
      </w:r>
    </w:p>
    <w:p w:rsidR="00C45CD8" w:rsidRPr="00D02A1A" w:rsidRDefault="00C45CD8" w:rsidP="0047779C">
      <w:pPr>
        <w:numPr>
          <w:ilvl w:val="0"/>
          <w:numId w:val="63"/>
        </w:num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формирование у обучающихся способности к самопознанию, саморазвитию и самоопределению;</w:t>
      </w:r>
    </w:p>
    <w:p w:rsidR="00C45CD8" w:rsidRPr="00D02A1A" w:rsidRDefault="00C45CD8" w:rsidP="0047779C">
      <w:pPr>
        <w:numPr>
          <w:ilvl w:val="0"/>
          <w:numId w:val="63"/>
        </w:num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формирование у обучающихся установок на здоровый образ жизни;</w:t>
      </w:r>
    </w:p>
    <w:p w:rsidR="00C45CD8" w:rsidRPr="00D02A1A" w:rsidRDefault="00C45CD8" w:rsidP="0047779C">
      <w:pPr>
        <w:numPr>
          <w:ilvl w:val="0"/>
          <w:numId w:val="63"/>
        </w:num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организация работы с учащимися и родителями по вопросам психологической подготовки к ГИА и ЕГЭ;</w:t>
      </w:r>
    </w:p>
    <w:p w:rsidR="00C45CD8" w:rsidRPr="00D02A1A" w:rsidRDefault="00C45CD8" w:rsidP="0047779C">
      <w:pPr>
        <w:numPr>
          <w:ilvl w:val="0"/>
          <w:numId w:val="63"/>
        </w:num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организация работы с детьми категории «одаренные»;</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b/>
          <w:bCs/>
          <w:sz w:val="28"/>
          <w:szCs w:val="28"/>
        </w:rPr>
        <w:t>Организация деятельности: </w:t>
      </w:r>
      <w:r w:rsidRPr="00D02A1A">
        <w:rPr>
          <w:rFonts w:ascii="Times New Roman" w:eastAsia="Times New Roman" w:hAnsi="Times New Roman"/>
          <w:sz w:val="28"/>
          <w:szCs w:val="28"/>
        </w:rPr>
        <w:t>программа рассчитана на 1 год</w:t>
      </w:r>
      <w:r w:rsidRPr="00D02A1A">
        <w:rPr>
          <w:rFonts w:ascii="Times New Roman" w:eastAsia="Times New Roman" w:hAnsi="Times New Roman"/>
          <w:b/>
          <w:bCs/>
          <w:sz w:val="28"/>
          <w:szCs w:val="28"/>
        </w:rPr>
        <w:t> </w:t>
      </w:r>
      <w:r w:rsidRPr="00D02A1A">
        <w:rPr>
          <w:rFonts w:ascii="Times New Roman" w:eastAsia="Times New Roman" w:hAnsi="Times New Roman"/>
          <w:sz w:val="28"/>
          <w:szCs w:val="28"/>
        </w:rPr>
        <w:t>психологического сопровождения детей, посещающих школьное образовательное учреждение.</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b/>
          <w:bCs/>
          <w:sz w:val="28"/>
          <w:szCs w:val="28"/>
        </w:rPr>
        <w:t>Основные циклы сопровождения:</w:t>
      </w:r>
    </w:p>
    <w:p w:rsidR="00C45CD8" w:rsidRPr="00D02A1A" w:rsidRDefault="00C45CD8" w:rsidP="0047779C">
      <w:pPr>
        <w:numPr>
          <w:ilvl w:val="0"/>
          <w:numId w:val="64"/>
        </w:numPr>
        <w:shd w:val="clear" w:color="auto" w:fill="FFFFFF"/>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переход в среднее звено;</w:t>
      </w:r>
    </w:p>
    <w:p w:rsidR="00C45CD8" w:rsidRPr="00D02A1A" w:rsidRDefault="00C45CD8" w:rsidP="0047779C">
      <w:pPr>
        <w:numPr>
          <w:ilvl w:val="0"/>
          <w:numId w:val="64"/>
        </w:numPr>
        <w:shd w:val="clear" w:color="auto" w:fill="FFFFFF"/>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подростковый кризис;</w:t>
      </w:r>
    </w:p>
    <w:p w:rsidR="00C45CD8" w:rsidRPr="00D02A1A" w:rsidRDefault="00C45CD8" w:rsidP="0047779C">
      <w:pPr>
        <w:numPr>
          <w:ilvl w:val="0"/>
          <w:numId w:val="64"/>
        </w:numPr>
        <w:shd w:val="clear" w:color="auto" w:fill="FFFFFF"/>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адаптация и профориентация в старшем звене.</w:t>
      </w:r>
    </w:p>
    <w:p w:rsidR="00C45CD8" w:rsidRPr="00D02A1A" w:rsidRDefault="00C45CD8" w:rsidP="006C030F">
      <w:pPr>
        <w:shd w:val="clear" w:color="auto" w:fill="FFFFFF"/>
        <w:spacing w:after="0" w:line="240" w:lineRule="auto"/>
        <w:ind w:firstLine="360"/>
        <w:rPr>
          <w:rFonts w:ascii="Times New Roman" w:eastAsia="Times New Roman" w:hAnsi="Times New Roman"/>
          <w:sz w:val="28"/>
          <w:szCs w:val="28"/>
        </w:rPr>
      </w:pPr>
      <w:r w:rsidRPr="00D02A1A">
        <w:rPr>
          <w:rFonts w:ascii="Times New Roman" w:eastAsia="Times New Roman" w:hAnsi="Times New Roman"/>
          <w:sz w:val="28"/>
          <w:szCs w:val="28"/>
        </w:rPr>
        <w:t>В программе сочетаются разные направления деятельности педагога-психолога, которые объединены в блоки:</w:t>
      </w:r>
    </w:p>
    <w:p w:rsidR="00C45CD8" w:rsidRPr="00D02A1A" w:rsidRDefault="00C45CD8" w:rsidP="006C030F">
      <w:pPr>
        <w:shd w:val="clear" w:color="auto" w:fill="FFFFFF"/>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 Психолого-педагогическая диагностика,</w:t>
      </w:r>
    </w:p>
    <w:p w:rsidR="00C45CD8" w:rsidRPr="00D02A1A" w:rsidRDefault="00C45CD8" w:rsidP="006C030F">
      <w:pPr>
        <w:shd w:val="clear" w:color="auto" w:fill="FFFFFF"/>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 Коррекционно – развивающая работа,</w:t>
      </w:r>
    </w:p>
    <w:p w:rsidR="00C45CD8" w:rsidRPr="00D02A1A" w:rsidRDefault="00C45CD8" w:rsidP="006C030F">
      <w:pPr>
        <w:shd w:val="clear" w:color="auto" w:fill="FFFFFF"/>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 Психологическое просвещение и профилактика,</w:t>
      </w:r>
    </w:p>
    <w:p w:rsidR="00C45CD8" w:rsidRPr="00D02A1A" w:rsidRDefault="00C45CD8" w:rsidP="006C030F">
      <w:pPr>
        <w:shd w:val="clear" w:color="auto" w:fill="FFFFFF"/>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 Психологическое консультирование,</w:t>
      </w:r>
    </w:p>
    <w:p w:rsidR="00C45CD8" w:rsidRPr="00D02A1A" w:rsidRDefault="00C45CD8" w:rsidP="006C030F">
      <w:pPr>
        <w:shd w:val="clear" w:color="auto" w:fill="FFFFFF"/>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 Организационно-методическая работа.</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b/>
          <w:bCs/>
          <w:sz w:val="28"/>
          <w:szCs w:val="28"/>
          <w:u w:val="single"/>
        </w:rPr>
        <w:t>Психолого-педагогическая диагностика</w:t>
      </w:r>
      <w:r w:rsidRPr="00D02A1A">
        <w:rPr>
          <w:rFonts w:ascii="Times New Roman" w:eastAsia="Times New Roman" w:hAnsi="Times New Roman"/>
          <w:sz w:val="28"/>
          <w:szCs w:val="28"/>
        </w:rPr>
        <w:t xml:space="preserve">   включает в себя известные методики, выявления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по возрастным ориентирам и требованиям общества (список методического инструментария прилагается).</w:t>
      </w:r>
    </w:p>
    <w:p w:rsidR="00C45CD8" w:rsidRPr="00D02A1A" w:rsidRDefault="00C45CD8" w:rsidP="006C030F">
      <w:pPr>
        <w:shd w:val="clear" w:color="auto" w:fill="FFFFFF"/>
        <w:spacing w:after="0" w:line="240" w:lineRule="auto"/>
        <w:ind w:firstLine="708"/>
        <w:jc w:val="both"/>
        <w:rPr>
          <w:rFonts w:ascii="Times New Roman" w:eastAsia="Times New Roman" w:hAnsi="Times New Roman"/>
          <w:sz w:val="28"/>
          <w:szCs w:val="28"/>
        </w:rPr>
      </w:pPr>
      <w:r w:rsidRPr="00D02A1A">
        <w:rPr>
          <w:rFonts w:ascii="Times New Roman" w:eastAsia="Times New Roman" w:hAnsi="Times New Roman"/>
          <w:sz w:val="28"/>
          <w:szCs w:val="28"/>
        </w:rPr>
        <w:t xml:space="preserve">Образовательные стандарты второго поколения дополняют традиционное содержание образование и обеспечивают преемственность образовательного процесса (дошкольное образование, начальная школа, средняя школа и после школьное образование). </w:t>
      </w:r>
    </w:p>
    <w:p w:rsidR="00C45CD8" w:rsidRPr="00D02A1A" w:rsidRDefault="00C45CD8" w:rsidP="006C030F">
      <w:pPr>
        <w:shd w:val="clear" w:color="auto" w:fill="FFFFFF"/>
        <w:spacing w:after="0" w:line="240" w:lineRule="auto"/>
        <w:ind w:firstLine="708"/>
        <w:jc w:val="both"/>
        <w:rPr>
          <w:rFonts w:ascii="Times New Roman" w:eastAsia="Times New Roman" w:hAnsi="Times New Roman"/>
          <w:sz w:val="28"/>
          <w:szCs w:val="28"/>
        </w:rPr>
      </w:pPr>
      <w:r w:rsidRPr="00D02A1A">
        <w:rPr>
          <w:rFonts w:ascii="Times New Roman" w:eastAsia="Times New Roman" w:hAnsi="Times New Roman"/>
          <w:sz w:val="28"/>
          <w:szCs w:val="28"/>
        </w:rPr>
        <w:t>Программа обеспечивает сформированность универсальных учебных действий на каждом возрастном этапе.</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b/>
          <w:bCs/>
          <w:i/>
          <w:iCs/>
          <w:sz w:val="28"/>
          <w:szCs w:val="28"/>
        </w:rPr>
        <w:t>Универсальные учебные действия (УУД)</w:t>
      </w:r>
      <w:r w:rsidRPr="00D02A1A">
        <w:rPr>
          <w:rFonts w:ascii="Times New Roman" w:eastAsia="Times New Roman" w:hAnsi="Times New Roman"/>
          <w:sz w:val="28"/>
          <w:szCs w:val="28"/>
        </w:rPr>
        <w:t> – это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C45CD8" w:rsidRPr="00D02A1A" w:rsidRDefault="00C45CD8" w:rsidP="006C030F">
      <w:pPr>
        <w:shd w:val="clear" w:color="auto" w:fill="FFFFFF"/>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УУД делятся на четыре основные группы:</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I. </w:t>
      </w:r>
      <w:r w:rsidRPr="00D02A1A">
        <w:rPr>
          <w:rFonts w:ascii="Times New Roman" w:eastAsia="Times New Roman" w:hAnsi="Times New Roman"/>
          <w:i/>
          <w:iCs/>
          <w:sz w:val="28"/>
          <w:szCs w:val="28"/>
        </w:rPr>
        <w:t>Коммуникативные УУД</w:t>
      </w:r>
      <w:r w:rsidRPr="00D02A1A">
        <w:rPr>
          <w:rFonts w:ascii="Times New Roman" w:eastAsia="Times New Roman" w:hAnsi="Times New Roman"/>
          <w:sz w:val="28"/>
          <w:szCs w:val="28"/>
        </w:rPr>
        <w:t> 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строить продуктивное взаимодействие и сотрудничество со сверстниками и взрослыми.</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II. </w:t>
      </w:r>
      <w:r w:rsidRPr="00D02A1A">
        <w:rPr>
          <w:rFonts w:ascii="Times New Roman" w:eastAsia="Times New Roman" w:hAnsi="Times New Roman"/>
          <w:i/>
          <w:iCs/>
          <w:sz w:val="28"/>
          <w:szCs w:val="28"/>
        </w:rPr>
        <w:t>Личностные действия УУД</w:t>
      </w:r>
      <w:r w:rsidRPr="00D02A1A">
        <w:rPr>
          <w:rFonts w:ascii="Times New Roman" w:eastAsia="Times New Roman" w:hAnsi="Times New Roman"/>
          <w:sz w:val="28"/>
          <w:szCs w:val="28"/>
        </w:rPr>
        <w:t>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два вида действий:</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1) действие смыслообразования;</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2) действие нравственно-этического оценивания усваиваемого содержания.</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III. </w:t>
      </w:r>
      <w:r w:rsidRPr="00D02A1A">
        <w:rPr>
          <w:rFonts w:ascii="Times New Roman" w:eastAsia="Times New Roman" w:hAnsi="Times New Roman"/>
          <w:i/>
          <w:iCs/>
          <w:sz w:val="28"/>
          <w:szCs w:val="28"/>
        </w:rPr>
        <w:t>Регулятивные действия УУД</w:t>
      </w:r>
      <w:r w:rsidRPr="00D02A1A">
        <w:rPr>
          <w:rFonts w:ascii="Times New Roman" w:eastAsia="Times New Roman" w:hAnsi="Times New Roman"/>
          <w:sz w:val="28"/>
          <w:szCs w:val="28"/>
        </w:rPr>
        <w:t> обеспечивают организацию учащимся своей учебной деятельности.</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К ним относятся:</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 целеполагание;</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 планирование;</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 прогнозирование;</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 контроль в форме сличения способа действия и его результата;</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 коррекция;</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 оценка;</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 волевая саморегуляция.</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IV. </w:t>
      </w:r>
      <w:r w:rsidRPr="00D02A1A">
        <w:rPr>
          <w:rFonts w:ascii="Times New Roman" w:eastAsia="Times New Roman" w:hAnsi="Times New Roman"/>
          <w:i/>
          <w:iCs/>
          <w:sz w:val="28"/>
          <w:szCs w:val="28"/>
        </w:rPr>
        <w:t>Познавательные УУД</w:t>
      </w:r>
      <w:r w:rsidRPr="00D02A1A">
        <w:rPr>
          <w:rFonts w:ascii="Times New Roman" w:eastAsia="Times New Roman" w:hAnsi="Times New Roman"/>
          <w:sz w:val="28"/>
          <w:szCs w:val="28"/>
        </w:rPr>
        <w:t> включают общеучебные, логические действия, а также действия постановки и решения проблем.</w:t>
      </w:r>
    </w:p>
    <w:p w:rsidR="00C45CD8" w:rsidRPr="00D02A1A" w:rsidRDefault="00C45CD8" w:rsidP="006C030F">
      <w:pPr>
        <w:shd w:val="clear" w:color="auto" w:fill="FFFFFF"/>
        <w:spacing w:after="0" w:line="240" w:lineRule="auto"/>
        <w:ind w:firstLine="708"/>
        <w:jc w:val="both"/>
        <w:rPr>
          <w:rFonts w:ascii="Times New Roman" w:eastAsia="Times New Roman" w:hAnsi="Times New Roman"/>
          <w:sz w:val="28"/>
          <w:szCs w:val="28"/>
        </w:rPr>
      </w:pPr>
      <w:r w:rsidRPr="00D02A1A">
        <w:rPr>
          <w:rFonts w:ascii="Times New Roman" w:eastAsia="Times New Roman" w:hAnsi="Times New Roman"/>
          <w:sz w:val="28"/>
          <w:szCs w:val="28"/>
        </w:rPr>
        <w:t>Основой разработки критериев и методов оценки сформированности универсальных учебных действий является диагностическая система психологического сопровождения. Первые диагностические измерения сформированности универсальных учебных действий проводятся при поступлении ребенка в школу. Самоопределение, смыслообразование и нравственно-этическая ориентация определяют личностную готовность к обучению ребенка в школе.</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b/>
          <w:bCs/>
          <w:sz w:val="28"/>
          <w:szCs w:val="28"/>
        </w:rPr>
        <w:t>I этап диагностической работы </w:t>
      </w:r>
      <w:r w:rsidRPr="00D02A1A">
        <w:rPr>
          <w:rFonts w:ascii="Times New Roman" w:eastAsia="Times New Roman" w:hAnsi="Times New Roman"/>
          <w:sz w:val="28"/>
          <w:szCs w:val="28"/>
        </w:rPr>
        <w:t xml:space="preserve">(1 класс) – поступление ребенка в школу. </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b/>
          <w:bCs/>
          <w:sz w:val="28"/>
          <w:szCs w:val="28"/>
        </w:rPr>
        <w:t>II этап</w:t>
      </w:r>
      <w:r w:rsidRPr="00D02A1A">
        <w:rPr>
          <w:rFonts w:ascii="Times New Roman" w:eastAsia="Times New Roman" w:hAnsi="Times New Roman"/>
          <w:sz w:val="28"/>
          <w:szCs w:val="28"/>
        </w:rPr>
        <w:t> </w:t>
      </w:r>
      <w:r w:rsidRPr="00D02A1A">
        <w:rPr>
          <w:rFonts w:ascii="Times New Roman" w:eastAsia="Times New Roman" w:hAnsi="Times New Roman"/>
          <w:b/>
          <w:bCs/>
          <w:sz w:val="28"/>
          <w:szCs w:val="28"/>
        </w:rPr>
        <w:t>диагностической работы </w:t>
      </w:r>
      <w:r w:rsidRPr="00D02A1A">
        <w:rPr>
          <w:rFonts w:ascii="Times New Roman" w:eastAsia="Times New Roman" w:hAnsi="Times New Roman"/>
          <w:sz w:val="28"/>
          <w:szCs w:val="28"/>
        </w:rPr>
        <w:t>(5, 10 класс) - адаптация к изменившимся условиям обучения. В рамках данного этапа предполагается:</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1. Проведение психолого-педагогической диагностики, направленной на определение уровня адаптации пятиклассников при переходе из начальной школы в среднее звено (5 класс – ноябрь-декабрь).</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2. Проведение психолого-педагогической диагностики, направленной на определение уровня адаптации десятиклассников при переходе в старшее звено (10 класс – декабрь)</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b/>
          <w:bCs/>
          <w:sz w:val="28"/>
          <w:szCs w:val="28"/>
        </w:rPr>
        <w:t>III этап</w:t>
      </w:r>
      <w:r w:rsidRPr="00D02A1A">
        <w:rPr>
          <w:rFonts w:ascii="Times New Roman" w:eastAsia="Times New Roman" w:hAnsi="Times New Roman"/>
          <w:sz w:val="28"/>
          <w:szCs w:val="28"/>
        </w:rPr>
        <w:t> </w:t>
      </w:r>
      <w:r w:rsidRPr="00D02A1A">
        <w:rPr>
          <w:rFonts w:ascii="Times New Roman" w:eastAsia="Times New Roman" w:hAnsi="Times New Roman"/>
          <w:b/>
          <w:bCs/>
          <w:sz w:val="28"/>
          <w:szCs w:val="28"/>
        </w:rPr>
        <w:t>диагностической работы</w:t>
      </w:r>
      <w:r w:rsidRPr="00D02A1A">
        <w:rPr>
          <w:rFonts w:ascii="Times New Roman" w:eastAsia="Times New Roman" w:hAnsi="Times New Roman"/>
          <w:sz w:val="28"/>
          <w:szCs w:val="28"/>
        </w:rPr>
        <w:t> – констатирующая диагностика. В конце года с учащимися проводится индивидуальное психолого-педагогическое обследование, в результате которого определяется уровень и особенности психического развития, уровень адаптации к обучению.</w:t>
      </w:r>
    </w:p>
    <w:p w:rsidR="00C45CD8" w:rsidRPr="00D02A1A" w:rsidRDefault="00C45CD8" w:rsidP="006C030F">
      <w:pPr>
        <w:shd w:val="clear" w:color="auto" w:fill="FFFFFF"/>
        <w:spacing w:after="0" w:line="240" w:lineRule="auto"/>
        <w:ind w:firstLine="708"/>
        <w:jc w:val="both"/>
        <w:rPr>
          <w:rFonts w:ascii="Times New Roman" w:eastAsia="Times New Roman" w:hAnsi="Times New Roman"/>
          <w:sz w:val="28"/>
          <w:szCs w:val="28"/>
        </w:rPr>
      </w:pPr>
      <w:r w:rsidRPr="00D02A1A">
        <w:rPr>
          <w:rFonts w:ascii="Times New Roman" w:eastAsia="Times New Roman" w:hAnsi="Times New Roman"/>
          <w:sz w:val="28"/>
          <w:szCs w:val="28"/>
        </w:rPr>
        <w:t>Кроме того, в рамках диагностического блока в течение года проводится работа по изучению профессиональных предпочтений, профессиональных склонностей учащихся 9-11классов, по выявлению детей категории "одаренные", детей, имеющих трудности в обучении; проводится диагностика познавательных, личностных, эмоциональных особенностей учащихся (по запросу), диагностика психологической готовности к экзаменам (3 четверть).</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b/>
          <w:bCs/>
          <w:sz w:val="28"/>
          <w:szCs w:val="28"/>
          <w:u w:val="single"/>
        </w:rPr>
        <w:t>Коррекционно –развивающая работа</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i/>
          <w:iCs/>
          <w:sz w:val="28"/>
          <w:szCs w:val="28"/>
        </w:rPr>
        <w:t>Развивающая работа осуществляется по следующим направлениям:</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1. </w:t>
      </w:r>
      <w:r w:rsidRPr="00D02A1A">
        <w:rPr>
          <w:rFonts w:ascii="Times New Roman" w:eastAsia="Times New Roman" w:hAnsi="Times New Roman"/>
          <w:b/>
          <w:bCs/>
          <w:i/>
          <w:iCs/>
          <w:sz w:val="28"/>
          <w:szCs w:val="28"/>
        </w:rPr>
        <w:t>С</w:t>
      </w:r>
      <w:r w:rsidRPr="00D02A1A">
        <w:rPr>
          <w:rFonts w:ascii="Times New Roman" w:eastAsia="Times New Roman" w:hAnsi="Times New Roman"/>
          <w:i/>
          <w:iCs/>
          <w:sz w:val="28"/>
          <w:szCs w:val="28"/>
        </w:rPr>
        <w:t> </w:t>
      </w:r>
      <w:r w:rsidRPr="00D02A1A">
        <w:rPr>
          <w:rFonts w:ascii="Times New Roman" w:eastAsia="Times New Roman" w:hAnsi="Times New Roman"/>
          <w:b/>
          <w:bCs/>
          <w:i/>
          <w:iCs/>
          <w:sz w:val="28"/>
          <w:szCs w:val="28"/>
        </w:rPr>
        <w:t>учащимися 5 классов, испытывающими трудности в адаптации</w:t>
      </w:r>
      <w:r w:rsidRPr="00D02A1A">
        <w:rPr>
          <w:rFonts w:ascii="Times New Roman" w:eastAsia="Times New Roman" w:hAnsi="Times New Roman"/>
          <w:i/>
          <w:iCs/>
          <w:sz w:val="28"/>
          <w:szCs w:val="28"/>
        </w:rPr>
        <w:t> </w:t>
      </w:r>
      <w:r w:rsidRPr="00D02A1A">
        <w:rPr>
          <w:rFonts w:ascii="Times New Roman" w:eastAsia="Times New Roman" w:hAnsi="Times New Roman"/>
          <w:sz w:val="28"/>
          <w:szCs w:val="28"/>
        </w:rPr>
        <w:t>к обучению в школе и к изменившимся условиям обучения, проводится групповая и индивидуальная развивающая работа, направленная на создание необходимых условий для благоприятного вхождения ребенка в учебный процесс, принятие нового школьного статуса.</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2. У</w:t>
      </w:r>
      <w:r w:rsidRPr="00D02A1A">
        <w:rPr>
          <w:rFonts w:ascii="Times New Roman" w:eastAsia="Times New Roman" w:hAnsi="Times New Roman"/>
          <w:b/>
          <w:bCs/>
          <w:i/>
          <w:iCs/>
          <w:sz w:val="28"/>
          <w:szCs w:val="28"/>
        </w:rPr>
        <w:t>чащиеся категории "одаренные"</w:t>
      </w:r>
      <w:r w:rsidRPr="00D02A1A">
        <w:rPr>
          <w:rFonts w:ascii="Times New Roman" w:eastAsia="Times New Roman" w:hAnsi="Times New Roman"/>
          <w:b/>
          <w:bCs/>
          <w:sz w:val="28"/>
          <w:szCs w:val="28"/>
        </w:rPr>
        <w:t> </w:t>
      </w:r>
      <w:r w:rsidRPr="00D02A1A">
        <w:rPr>
          <w:rFonts w:ascii="Times New Roman" w:eastAsia="Times New Roman" w:hAnsi="Times New Roman"/>
          <w:sz w:val="28"/>
          <w:szCs w:val="28"/>
        </w:rPr>
        <w:t>включаются в групповую и индивидуальную развивающую работу, направленную на развитие творческого и интеллектуального потенциала учащихся.</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3. </w:t>
      </w:r>
      <w:r w:rsidRPr="00D02A1A">
        <w:rPr>
          <w:rFonts w:ascii="Times New Roman" w:eastAsia="Times New Roman" w:hAnsi="Times New Roman"/>
          <w:b/>
          <w:bCs/>
          <w:i/>
          <w:iCs/>
          <w:sz w:val="28"/>
          <w:szCs w:val="28"/>
        </w:rPr>
        <w:t>С учащимися 9 и 11 классов</w:t>
      </w:r>
      <w:r w:rsidRPr="00D02A1A">
        <w:rPr>
          <w:rFonts w:ascii="Times New Roman" w:eastAsia="Times New Roman" w:hAnsi="Times New Roman"/>
          <w:sz w:val="28"/>
          <w:szCs w:val="28"/>
        </w:rPr>
        <w:t> во втором учебном полугодии проводятся групповые занятия по психологической подготовке к экзаменам, направленные на формирование умения противостоять стрессу, навыков уверенного поведения.</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4. В рамках работы по созданию благоприятных социально-психологических условий, способствующих максимальному развитию личностного и творческого потенциала всех участников образовательного процесса,</w:t>
      </w:r>
      <w:r w:rsidRPr="00D02A1A">
        <w:rPr>
          <w:rFonts w:ascii="Times New Roman" w:eastAsia="Times New Roman" w:hAnsi="Times New Roman"/>
          <w:i/>
          <w:iCs/>
          <w:sz w:val="28"/>
          <w:szCs w:val="28"/>
        </w:rPr>
        <w:t> </w:t>
      </w:r>
      <w:r w:rsidRPr="00D02A1A">
        <w:rPr>
          <w:rFonts w:ascii="Times New Roman" w:eastAsia="Times New Roman" w:hAnsi="Times New Roman"/>
          <w:b/>
          <w:bCs/>
          <w:i/>
          <w:iCs/>
          <w:sz w:val="28"/>
          <w:szCs w:val="28"/>
        </w:rPr>
        <w:t>в каждом школьном звене</w:t>
      </w:r>
      <w:r w:rsidRPr="00D02A1A">
        <w:rPr>
          <w:rFonts w:ascii="Times New Roman" w:eastAsia="Times New Roman" w:hAnsi="Times New Roman"/>
          <w:sz w:val="28"/>
          <w:szCs w:val="28"/>
        </w:rPr>
        <w:t> в течение года проводятся групповые (подгрупповые) развивающие занятия:</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i/>
          <w:iCs/>
          <w:sz w:val="28"/>
          <w:szCs w:val="28"/>
        </w:rPr>
        <w:t>1) среднее звено (5-8 класс): </w:t>
      </w:r>
      <w:r w:rsidRPr="00D02A1A">
        <w:rPr>
          <w:rFonts w:ascii="Times New Roman" w:eastAsia="Times New Roman" w:hAnsi="Times New Roman"/>
          <w:sz w:val="28"/>
          <w:szCs w:val="28"/>
        </w:rPr>
        <w:t>занятия направлены на развитие познавательной, эмоциональной, коммуникативной сфер личности; развитие самосознания, самоконтроля, эмпатии; развитие творческих способностей; создание благоприятной атмосферы в ученическом коллективе; снижение школьной и личностной тревожности; повышение уровня учебной мотивации; формирование установок на здоровый образ жизни; развитие позитивного настроя в общении со сверстниками, стремление к сотрудничеству; формирование положительного образа своего «Я»;</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i/>
          <w:iCs/>
          <w:sz w:val="28"/>
          <w:szCs w:val="28"/>
        </w:rPr>
        <w:t>2) старшее звено (9-11 класс): </w:t>
      </w:r>
      <w:r w:rsidRPr="00D02A1A">
        <w:rPr>
          <w:rFonts w:ascii="Times New Roman" w:eastAsia="Times New Roman" w:hAnsi="Times New Roman"/>
          <w:sz w:val="28"/>
          <w:szCs w:val="28"/>
        </w:rPr>
        <w:t>занятия направлены на развитие познавательной, эмоциональной, коммуникативной сфер личности; развитие самосознания, саморегуляции, личностного и профессионального самоопределения; развитие творческих способностей; создание благоприятной атмосферы в ученическом коллективе; формирование установок на здоровый образ жизни и саморазвитие.</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b/>
          <w:bCs/>
          <w:sz w:val="28"/>
          <w:szCs w:val="28"/>
          <w:u w:val="single"/>
        </w:rPr>
        <w:t>Консультирование и просвещение</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i/>
          <w:iCs/>
          <w:sz w:val="28"/>
          <w:szCs w:val="28"/>
        </w:rPr>
        <w:t>Составляют три направления:</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i/>
          <w:iCs/>
          <w:sz w:val="28"/>
          <w:szCs w:val="28"/>
        </w:rPr>
        <w:t>1. Работа с учащимися.</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i/>
          <w:iCs/>
          <w:sz w:val="28"/>
          <w:szCs w:val="28"/>
        </w:rPr>
        <w:t>2. Работа с родителями.</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i/>
          <w:iCs/>
          <w:sz w:val="28"/>
          <w:szCs w:val="28"/>
        </w:rPr>
        <w:t>3. Работа с учителями.</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b/>
          <w:bCs/>
          <w:sz w:val="28"/>
          <w:szCs w:val="28"/>
        </w:rPr>
        <w:t>I направление.</w:t>
      </w:r>
      <w:r w:rsidRPr="00D02A1A">
        <w:rPr>
          <w:rFonts w:ascii="Times New Roman" w:eastAsia="Times New Roman" w:hAnsi="Times New Roman"/>
          <w:sz w:val="28"/>
          <w:szCs w:val="28"/>
        </w:rPr>
        <w:t> Работа с учащимися включает в себя проведение индивидуальной и групповой форм консультации:</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i/>
          <w:iCs/>
          <w:sz w:val="28"/>
          <w:szCs w:val="28"/>
        </w:rPr>
        <w:t>- </w:t>
      </w:r>
      <w:r w:rsidRPr="00D02A1A">
        <w:rPr>
          <w:rFonts w:ascii="Times New Roman" w:eastAsia="Times New Roman" w:hAnsi="Times New Roman"/>
          <w:sz w:val="28"/>
          <w:szCs w:val="28"/>
        </w:rPr>
        <w:t>Индивидуальные консультации проводятся в течение учебного года по запросам учащихся для решения возникающих вопросов (обучение в школе, взаимоотношения в семье, с друзьями, учителями и одноклассниками, вопросы профориентации и самоопределения, сложные жизненные ситуации, стрессовые состояния).</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 Групповые консультации проводятся в течение года с целью повышения уровня психологической культуры учащихся, для решения возникающих вопросов (отношения в коллективе, подготовка к экзаменам).</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-Просветительская работа включает в себя проведение занятий с элементами тренинга; дискуссий, круглых столов, лекций-бесед, презентаций с использованием ИКТ; оформление информационного материала на стендах и в уголке психолога;</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 а также направлена на формирование навыков самопознания и самоконтроля, толерантности и навыков бесконфликтного общения; формирование мотивации на здоровый образ жизни, активную и позитивную жизненную позицию; организацию профориентации учащихся.</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b/>
          <w:bCs/>
          <w:sz w:val="28"/>
          <w:szCs w:val="28"/>
        </w:rPr>
        <w:t>II направление.</w:t>
      </w:r>
      <w:r w:rsidRPr="00D02A1A">
        <w:rPr>
          <w:rFonts w:ascii="Times New Roman" w:eastAsia="Times New Roman" w:hAnsi="Times New Roman"/>
          <w:sz w:val="28"/>
          <w:szCs w:val="28"/>
        </w:rPr>
        <w:t> Работа с родителями заключается в проведении групповых и индивидуальных форм консультации:</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 Групповые консультации (родительские собрания, лектории для родителей и т.д.) проводятся в течение учебного года по плану с целью психолого-педагогического просвещения родителей, формирования установки ответственности по отношению к проблемам школьного обучения и развития ребенка</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 Индивидуальные консультации проводятся в течение учебного года по запросам родителей для решения возникающих вопросов (особенности детско-родительских взаимоотношений, поведения и развития ребёнка, взаимоотношений учитель – родитель – ребёнок), составлении рекомендаций и создание ситуации сотрудничества в вопросах воспитания и обучения ребенка.</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 Просветительская работа заключается в проведении родительских собраний в форме лекций-бесед, деловых игр, тренингов; в оформлении информационного материала на стендах и в уголке психолога;</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 направлена на повышение психологической культуры родителей с целью создания социально-психологических условий для привлечения семьи к сопровождению ребенка в процессе школьного обучения; развитие ситуации сотрудничества и формирование установки ответственности родителей по отношению к проблемам школьного обучения и развития ребенка.</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b/>
          <w:bCs/>
          <w:sz w:val="28"/>
          <w:szCs w:val="28"/>
        </w:rPr>
        <w:t>III направление.</w:t>
      </w:r>
      <w:r w:rsidRPr="00D02A1A">
        <w:rPr>
          <w:rFonts w:ascii="Times New Roman" w:eastAsia="Times New Roman" w:hAnsi="Times New Roman"/>
          <w:sz w:val="28"/>
          <w:szCs w:val="28"/>
        </w:rPr>
        <w:t> Работа с учителями включает в себя проведение индивидуальной и групповой форм консультации:</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 Индивидуальные консультации проводятся в течение учебного года по запросам учителей для решения возникающих вопросов (особенности поведения ребёнка, взаимоотношения педагог – ребёнок).</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 Групповые консультации проводятся в течение года с целью повышения уровня психологической компетенции учителей, создания единой стратегии психолого-педагогического сопровождения ребенка</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Просветительская работа включает в себя выступления по теме педагогического совета; проведение лекций-бесед, тренинговых упражнений;</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 направлена на повышение уровня психологической компетентности педагогов, профилактику синдрома профессионального выгорания.</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b/>
          <w:bCs/>
          <w:sz w:val="28"/>
          <w:szCs w:val="28"/>
          <w:u w:val="single"/>
        </w:rPr>
        <w:t>Методическое и аналитическое направление</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i/>
          <w:iCs/>
          <w:sz w:val="28"/>
          <w:szCs w:val="28"/>
        </w:rPr>
        <w:t>1. Оформление документации:</w:t>
      </w:r>
    </w:p>
    <w:p w:rsidR="00C45CD8" w:rsidRPr="00D02A1A" w:rsidRDefault="00C45CD8" w:rsidP="0047779C">
      <w:pPr>
        <w:numPr>
          <w:ilvl w:val="0"/>
          <w:numId w:val="65"/>
        </w:num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Пополнение базы данных по психологическому сопровождению учащихся различных категорий.</w:t>
      </w:r>
    </w:p>
    <w:p w:rsidR="00C45CD8" w:rsidRPr="00D02A1A" w:rsidRDefault="00C45CD8" w:rsidP="0047779C">
      <w:pPr>
        <w:numPr>
          <w:ilvl w:val="0"/>
          <w:numId w:val="65"/>
        </w:num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Обновление и пополнение базы диагностического инструментария.</w:t>
      </w:r>
    </w:p>
    <w:p w:rsidR="00C45CD8" w:rsidRPr="00D02A1A" w:rsidRDefault="00C45CD8" w:rsidP="0047779C">
      <w:pPr>
        <w:numPr>
          <w:ilvl w:val="0"/>
          <w:numId w:val="65"/>
        </w:num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Разработка, подготовка и проведение:</w:t>
      </w:r>
    </w:p>
    <w:p w:rsidR="00C45CD8" w:rsidRPr="00D02A1A" w:rsidRDefault="00C45CD8" w:rsidP="0047779C">
      <w:pPr>
        <w:numPr>
          <w:ilvl w:val="0"/>
          <w:numId w:val="66"/>
        </w:num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родительских собраний,</w:t>
      </w:r>
    </w:p>
    <w:p w:rsidR="00C45CD8" w:rsidRPr="00D02A1A" w:rsidRDefault="00C45CD8" w:rsidP="0047779C">
      <w:pPr>
        <w:numPr>
          <w:ilvl w:val="0"/>
          <w:numId w:val="66"/>
        </w:num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классных часов,</w:t>
      </w:r>
    </w:p>
    <w:p w:rsidR="00C45CD8" w:rsidRPr="00D02A1A" w:rsidRDefault="00C45CD8" w:rsidP="0047779C">
      <w:pPr>
        <w:numPr>
          <w:ilvl w:val="0"/>
          <w:numId w:val="66"/>
        </w:num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занятий с классными руководителями, учителями.</w:t>
      </w:r>
    </w:p>
    <w:p w:rsidR="00C45CD8" w:rsidRPr="00D02A1A" w:rsidRDefault="00C45CD8" w:rsidP="0047779C">
      <w:pPr>
        <w:numPr>
          <w:ilvl w:val="0"/>
          <w:numId w:val="67"/>
        </w:num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Разработка и реализация программ изучения психолого-социально-педагогического статуса учащихся на различных ступенях обучения и отнесенных к различным категориям.</w:t>
      </w:r>
    </w:p>
    <w:p w:rsidR="00C45CD8" w:rsidRPr="00D02A1A" w:rsidRDefault="00C45CD8" w:rsidP="0047779C">
      <w:pPr>
        <w:numPr>
          <w:ilvl w:val="0"/>
          <w:numId w:val="67"/>
        </w:num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Разработка, подготовка и проведение индивидуальных и групповых коррекционно-развивающих занятий.</w:t>
      </w:r>
    </w:p>
    <w:p w:rsidR="00C45CD8" w:rsidRPr="00D02A1A" w:rsidRDefault="00C45CD8" w:rsidP="0047779C">
      <w:pPr>
        <w:numPr>
          <w:ilvl w:val="0"/>
          <w:numId w:val="67"/>
        </w:num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Разработка, подготовка и проведение психологической диагностики, обработка полученных данных.</w:t>
      </w:r>
    </w:p>
    <w:p w:rsidR="00C45CD8" w:rsidRPr="00D02A1A" w:rsidRDefault="00C45CD8" w:rsidP="0047779C">
      <w:pPr>
        <w:numPr>
          <w:ilvl w:val="0"/>
          <w:numId w:val="67"/>
        </w:num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Разработка, дополнение, подготовка и проведение занятий в рамках психологического сопровождения подготовки учащихся к ГИА и ЕГЭ.</w:t>
      </w:r>
    </w:p>
    <w:p w:rsidR="00C45CD8" w:rsidRPr="00D02A1A" w:rsidRDefault="00C45CD8" w:rsidP="0047779C">
      <w:pPr>
        <w:numPr>
          <w:ilvl w:val="0"/>
          <w:numId w:val="67"/>
        </w:num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Составление выводов, рекомендаций, характеристик.</w:t>
      </w:r>
    </w:p>
    <w:p w:rsidR="00C45CD8" w:rsidRPr="00D02A1A" w:rsidRDefault="00C45CD8" w:rsidP="0047779C">
      <w:pPr>
        <w:numPr>
          <w:ilvl w:val="0"/>
          <w:numId w:val="67"/>
        </w:num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Анализ научной и практической литературы.</w:t>
      </w:r>
    </w:p>
    <w:p w:rsidR="00C45CD8" w:rsidRPr="00D02A1A" w:rsidRDefault="00C45CD8" w:rsidP="0047779C">
      <w:pPr>
        <w:numPr>
          <w:ilvl w:val="0"/>
          <w:numId w:val="67"/>
        </w:num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Работа над темой самообразования.</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i/>
          <w:iCs/>
          <w:sz w:val="28"/>
          <w:szCs w:val="28"/>
        </w:rPr>
        <w:t>2. Оформление кабинета:</w:t>
      </w:r>
    </w:p>
    <w:p w:rsidR="00C45CD8" w:rsidRPr="00D02A1A" w:rsidRDefault="00C45CD8" w:rsidP="0047779C">
      <w:pPr>
        <w:numPr>
          <w:ilvl w:val="1"/>
          <w:numId w:val="68"/>
        </w:num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приобретение учебных пособий, методик, развивающих программ;</w:t>
      </w:r>
    </w:p>
    <w:p w:rsidR="00C45CD8" w:rsidRPr="00D02A1A" w:rsidRDefault="00C45CD8" w:rsidP="0047779C">
      <w:pPr>
        <w:numPr>
          <w:ilvl w:val="1"/>
          <w:numId w:val="68"/>
        </w:num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изготовление и приобретение наглядно-дидактического и демонстрационного материала</w:t>
      </w:r>
    </w:p>
    <w:p w:rsidR="00C45CD8" w:rsidRPr="00D02A1A" w:rsidRDefault="00C45CD8" w:rsidP="0047779C">
      <w:pPr>
        <w:numPr>
          <w:ilvl w:val="1"/>
          <w:numId w:val="68"/>
        </w:num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оформление уголка психолога, стендов.</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i/>
          <w:iCs/>
          <w:sz w:val="28"/>
          <w:szCs w:val="28"/>
        </w:rPr>
        <w:t>3. Участие и выступление в педагогических и методических советах, плановых и внеплановых совещаниях, родительских собраниях, посещение; проведение открытых занятий.</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 </w:t>
      </w:r>
      <w:r w:rsidRPr="00D02A1A">
        <w:rPr>
          <w:rFonts w:ascii="Times New Roman" w:eastAsia="Times New Roman" w:hAnsi="Times New Roman"/>
          <w:b/>
          <w:bCs/>
          <w:i/>
          <w:iCs/>
          <w:sz w:val="28"/>
          <w:szCs w:val="28"/>
        </w:rPr>
        <w:t>Основные виды работ:</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-работа с родителями;</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-работа с педагогами;</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-работа с обучающимися.</w:t>
      </w:r>
    </w:p>
    <w:p w:rsidR="00C45CD8" w:rsidRPr="00D02A1A" w:rsidRDefault="00C45CD8" w:rsidP="006C030F">
      <w:pPr>
        <w:shd w:val="clear" w:color="auto" w:fill="FFFFFF"/>
        <w:spacing w:after="0" w:line="240" w:lineRule="auto"/>
        <w:ind w:firstLine="708"/>
        <w:jc w:val="both"/>
        <w:rPr>
          <w:rFonts w:ascii="Times New Roman" w:eastAsia="Times New Roman" w:hAnsi="Times New Roman"/>
          <w:sz w:val="28"/>
          <w:szCs w:val="28"/>
        </w:rPr>
      </w:pPr>
      <w:r w:rsidRPr="00D02A1A">
        <w:rPr>
          <w:rFonts w:ascii="Times New Roman" w:eastAsia="Times New Roman" w:hAnsi="Times New Roman"/>
          <w:sz w:val="28"/>
          <w:szCs w:val="28"/>
        </w:rPr>
        <w:t>Педагог - психолог образовательного учреждения призвана содействовать полноценному развитию обучающихся на всех возрастных этапах. Создание у них позитивной мотивации к обучению, а также определение психологических причин нарушения личностного и социального развития и профилактики возникновения подобных нарушений.</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В рамках данной программы проводится следующая работа:</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1. Работа по подготовку детей к школьному обучению,</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2.Работа по адаптации в 1, 5 , 10 классах, а также с новичками в школе,</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3.Работа с обучающимися при переходе с начальной школы в среднее звено,</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4.Работа с одаренными детьми,</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5.Работа с детьми с ОВЗ,</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4. Профориентационная работа,</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5.Подготовка к итоговой аттестации,</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6.Работа с родителями,</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7.Работа с неблагополучными семьями,</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8.Работа с детьми «группы риска».</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b/>
          <w:bCs/>
          <w:sz w:val="28"/>
          <w:szCs w:val="28"/>
        </w:rPr>
        <w:t>Прогнозируемые результаты:</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b/>
          <w:bCs/>
          <w:i/>
          <w:iCs/>
          <w:sz w:val="28"/>
          <w:szCs w:val="28"/>
        </w:rPr>
        <w:t>Диагностическика и коррекционно – развивающая работа</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u w:val="single"/>
        </w:rPr>
        <w:t>Среднее звено (11-15 лет):</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 способности и стремление к самопознанию и познанию других;</w:t>
      </w:r>
      <w:r w:rsidRPr="00D02A1A">
        <w:rPr>
          <w:rFonts w:ascii="Times New Roman" w:eastAsia="Times New Roman" w:hAnsi="Times New Roman"/>
          <w:sz w:val="28"/>
          <w:szCs w:val="28"/>
        </w:rPr>
        <w:br/>
        <w:t>• высокий уровень развития самоконтроля, самодисциплины;</w:t>
      </w:r>
      <w:r w:rsidRPr="00D02A1A">
        <w:rPr>
          <w:rFonts w:ascii="Times New Roman" w:eastAsia="Times New Roman" w:hAnsi="Times New Roman"/>
          <w:sz w:val="28"/>
          <w:szCs w:val="28"/>
        </w:rPr>
        <w:br/>
        <w:t>• способности к проявлению инициативы и способности принять за нее ответственность на себя;</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 адекватная самооценка и целостное осознание своего «Я»;</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 стремление к сотрудничеству со сверстниками, уважительное отношение ко всем людям и к себе;</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 осознание важности и смысла процесса обучения;</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 стремление к творческому и интеллектуальному саморазвитию;</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 осознанное отношение к своему образу жизни, стремление к здоровому образу жизни.</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u w:val="single"/>
        </w:rPr>
        <w:t>Старшее звено (16-18 лет):</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 способности к проявлению инициативы и способности принять за нее ответственность на себя;</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 профессиональное и жизненное самоопределение;</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 умение предотвращать и разрешать межличностные конфликты;</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 стремление к самопознанию и саморазвитию как неотъемлемой части жизни;</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 стремление и умение справляться с возникающими стрессовыми состояниями, негативными переживаниями;</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 психологическая готовность к вступлению во взрослую жизнь;</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sz w:val="28"/>
          <w:szCs w:val="28"/>
        </w:rPr>
        <w:t>• активная и позитивная жизненная позиция.</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b/>
          <w:bCs/>
          <w:i/>
          <w:iCs/>
          <w:sz w:val="28"/>
          <w:szCs w:val="28"/>
        </w:rPr>
        <w:t>Консультатирование</w:t>
      </w:r>
    </w:p>
    <w:p w:rsidR="00C45CD8" w:rsidRPr="00D02A1A" w:rsidRDefault="00C45CD8" w:rsidP="0047779C">
      <w:pPr>
        <w:numPr>
          <w:ilvl w:val="0"/>
          <w:numId w:val="69"/>
        </w:num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i/>
          <w:iCs/>
          <w:sz w:val="28"/>
          <w:szCs w:val="28"/>
        </w:rPr>
        <w:t>Информирование учителей и родителей о возрастных и индивидуальных особенностях детей.</w:t>
      </w:r>
    </w:p>
    <w:p w:rsidR="00C45CD8" w:rsidRPr="00D02A1A" w:rsidRDefault="00C45CD8" w:rsidP="0047779C">
      <w:pPr>
        <w:numPr>
          <w:ilvl w:val="0"/>
          <w:numId w:val="69"/>
        </w:num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i/>
          <w:iCs/>
          <w:sz w:val="28"/>
          <w:szCs w:val="28"/>
        </w:rPr>
        <w:t>Ситуация сотрудничества и формирование установки ответственности родителей по отношению к проблемам школьного обучения и развития ребенка</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b/>
          <w:bCs/>
          <w:i/>
          <w:iCs/>
          <w:sz w:val="28"/>
          <w:szCs w:val="28"/>
        </w:rPr>
        <w:t>Просвещение</w:t>
      </w:r>
    </w:p>
    <w:p w:rsidR="00C45CD8" w:rsidRPr="00D02A1A" w:rsidRDefault="00C45CD8" w:rsidP="0047779C">
      <w:pPr>
        <w:numPr>
          <w:ilvl w:val="0"/>
          <w:numId w:val="70"/>
        </w:num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i/>
          <w:iCs/>
          <w:sz w:val="28"/>
          <w:szCs w:val="28"/>
        </w:rPr>
        <w:t>Повышение психологической культуры учащихся, родителей, учителей.</w:t>
      </w:r>
    </w:p>
    <w:p w:rsidR="00C45CD8" w:rsidRPr="00D02A1A" w:rsidRDefault="00C45CD8" w:rsidP="006C030F">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b/>
          <w:bCs/>
          <w:i/>
          <w:iCs/>
          <w:sz w:val="28"/>
          <w:szCs w:val="28"/>
        </w:rPr>
        <w:t>Методическая и аналитическая работа</w:t>
      </w:r>
    </w:p>
    <w:p w:rsidR="00C45CD8" w:rsidRPr="00D02A1A" w:rsidRDefault="00C45CD8" w:rsidP="0047779C">
      <w:pPr>
        <w:numPr>
          <w:ilvl w:val="0"/>
          <w:numId w:val="71"/>
        </w:num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i/>
          <w:iCs/>
          <w:sz w:val="28"/>
          <w:szCs w:val="28"/>
        </w:rPr>
        <w:t>Методическое и материально-техническое обеспечение процесса психологического сопровождения.</w:t>
      </w:r>
    </w:p>
    <w:p w:rsidR="00C45CD8" w:rsidRPr="00D02A1A" w:rsidRDefault="00C45CD8" w:rsidP="006C030F">
      <w:pPr>
        <w:shd w:val="clear" w:color="auto" w:fill="FFFFFF"/>
        <w:spacing w:after="0" w:line="240" w:lineRule="auto"/>
        <w:rPr>
          <w:rFonts w:ascii="Times New Roman" w:eastAsia="Times New Roman" w:hAnsi="Times New Roman"/>
          <w:sz w:val="28"/>
          <w:szCs w:val="28"/>
        </w:rPr>
      </w:pPr>
    </w:p>
    <w:p w:rsidR="00C45CD8" w:rsidRPr="00D02A1A" w:rsidRDefault="00C45CD8" w:rsidP="006C030F">
      <w:pPr>
        <w:shd w:val="clear" w:color="auto" w:fill="FFFFFF"/>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sz w:val="28"/>
          <w:szCs w:val="28"/>
          <w:u w:val="single"/>
        </w:rPr>
        <w:t>План психолого-педагогического сопровождения ФГОС ООО для 5-х классов</w:t>
      </w:r>
    </w:p>
    <w:p w:rsidR="00C45CD8" w:rsidRPr="00D02A1A" w:rsidRDefault="00C45CD8" w:rsidP="006C030F">
      <w:pPr>
        <w:shd w:val="clear" w:color="auto" w:fill="FFFFFF"/>
        <w:spacing w:after="0" w:line="240" w:lineRule="auto"/>
        <w:jc w:val="center"/>
        <w:rPr>
          <w:rFonts w:ascii="Times New Roman" w:eastAsia="Times New Roman" w:hAnsi="Times New Roman"/>
          <w:sz w:val="28"/>
          <w:szCs w:val="28"/>
        </w:rPr>
      </w:pPr>
    </w:p>
    <w:tbl>
      <w:tblPr>
        <w:tblW w:w="10321"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682"/>
        <w:gridCol w:w="4962"/>
        <w:gridCol w:w="2409"/>
        <w:gridCol w:w="2268"/>
      </w:tblGrid>
      <w:tr w:rsidR="006C030F" w:rsidRPr="00D02A1A" w:rsidTr="00676708">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sz w:val="28"/>
                <w:szCs w:val="28"/>
              </w:rPr>
              <w:t>№ </w:t>
            </w:r>
            <w:r w:rsidRPr="00D02A1A">
              <w:rPr>
                <w:rFonts w:ascii="Times New Roman" w:eastAsia="Times New Roman" w:hAnsi="Times New Roman"/>
                <w:b/>
                <w:bCs/>
                <w:sz w:val="28"/>
                <w:szCs w:val="28"/>
              </w:rPr>
              <w:t>п/п</w:t>
            </w:r>
          </w:p>
        </w:tc>
        <w:tc>
          <w:tcPr>
            <w:tcW w:w="49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sz w:val="28"/>
                <w:szCs w:val="28"/>
              </w:rPr>
              <w:t>Мероприятие</w:t>
            </w:r>
          </w:p>
        </w:tc>
        <w:tc>
          <w:tcPr>
            <w:tcW w:w="24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sz w:val="28"/>
                <w:szCs w:val="28"/>
              </w:rPr>
              <w:t>Участники</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sz w:val="28"/>
                <w:szCs w:val="28"/>
              </w:rPr>
              <w:t>Сроки</w:t>
            </w:r>
          </w:p>
        </w:tc>
      </w:tr>
      <w:tr w:rsidR="006C030F" w:rsidRPr="00D02A1A" w:rsidTr="00676708">
        <w:tc>
          <w:tcPr>
            <w:tcW w:w="10321"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Психолого – педагогическая диагностика</w:t>
            </w:r>
          </w:p>
        </w:tc>
      </w:tr>
      <w:tr w:rsidR="006C030F" w:rsidRPr="00D02A1A" w:rsidTr="00676708">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1.</w:t>
            </w:r>
          </w:p>
        </w:tc>
        <w:tc>
          <w:tcPr>
            <w:tcW w:w="49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Изучение периода адаптации учащихся по методике Александровской.</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(Познавательные УУД</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Регулятивные УУД</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Коммуникативные УУД)</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Предполагаемый результат: создание условий для успешной адаптации учащихся к среднему звену школы, предупреждение и преодоление школьных факторов риска</w:t>
            </w:r>
          </w:p>
        </w:tc>
        <w:tc>
          <w:tcPr>
            <w:tcW w:w="24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Обучающиеся 5 класса</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I этап</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сентябрь–</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октябрь</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II этап Апрель– май</w:t>
            </w:r>
          </w:p>
        </w:tc>
      </w:tr>
      <w:tr w:rsidR="006C030F" w:rsidRPr="00D02A1A" w:rsidTr="00676708">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2.</w:t>
            </w:r>
          </w:p>
        </w:tc>
        <w:tc>
          <w:tcPr>
            <w:tcW w:w="49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Тест школьной тревожности Филлипса</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(Личностные УУД)</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Предполагаемый результат: Определение уровня школьной тревожности.</w:t>
            </w:r>
          </w:p>
        </w:tc>
        <w:tc>
          <w:tcPr>
            <w:tcW w:w="24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Обучающиеся 5 класса</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Ноябрь</w:t>
            </w:r>
          </w:p>
        </w:tc>
      </w:tr>
      <w:tr w:rsidR="006C030F" w:rsidRPr="00D02A1A" w:rsidTr="00676708">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3.</w:t>
            </w:r>
          </w:p>
        </w:tc>
        <w:tc>
          <w:tcPr>
            <w:tcW w:w="49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Методика самооценки В.Н.Ковалева.</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(Личностные УУД)</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Предполагаемый результат: изучение самооценки.</w:t>
            </w:r>
          </w:p>
        </w:tc>
        <w:tc>
          <w:tcPr>
            <w:tcW w:w="24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Обучающиеся 5 класса</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Октябрь –апрель (мониторинг)</w:t>
            </w:r>
          </w:p>
        </w:tc>
      </w:tr>
      <w:tr w:rsidR="006C030F" w:rsidRPr="00D02A1A" w:rsidTr="00676708">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4.</w:t>
            </w:r>
          </w:p>
        </w:tc>
        <w:tc>
          <w:tcPr>
            <w:tcW w:w="49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Модифицированный вариант анкеты школьной мотивации Н.Г. Лускановой.</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(Личностные УУД)</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Предполагаемый результат: изучение мотивационной сферы как одной из составляющих личностных УУД.</w:t>
            </w:r>
          </w:p>
        </w:tc>
        <w:tc>
          <w:tcPr>
            <w:tcW w:w="24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Обучающиеся 5 класса</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Октябрь</w:t>
            </w:r>
          </w:p>
        </w:tc>
      </w:tr>
      <w:tr w:rsidR="006C030F" w:rsidRPr="00D02A1A" w:rsidTr="00676708">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5.</w:t>
            </w:r>
          </w:p>
        </w:tc>
        <w:tc>
          <w:tcPr>
            <w:tcW w:w="49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Прогрессивные матрицы» Равена</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(Познавательные УУД)</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Предполагаемый результат: определение темпа работоспособности.</w:t>
            </w:r>
          </w:p>
        </w:tc>
        <w:tc>
          <w:tcPr>
            <w:tcW w:w="24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Обучающиеся 5 класса</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Ноябрь -апрель (мониторинг)</w:t>
            </w:r>
          </w:p>
        </w:tc>
      </w:tr>
      <w:tr w:rsidR="006C030F" w:rsidRPr="00D02A1A" w:rsidTr="00676708">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6.</w:t>
            </w:r>
          </w:p>
        </w:tc>
        <w:tc>
          <w:tcPr>
            <w:tcW w:w="49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Личностный опросник Кеттелла в модификация Л.А. Ясюковой</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(Регулятивные УУД)</w:t>
            </w:r>
          </w:p>
        </w:tc>
        <w:tc>
          <w:tcPr>
            <w:tcW w:w="24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Обучающиеся 5 класса</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Ноябрь</w:t>
            </w:r>
          </w:p>
        </w:tc>
      </w:tr>
      <w:tr w:rsidR="006C030F" w:rsidRPr="00D02A1A" w:rsidTr="00676708">
        <w:tc>
          <w:tcPr>
            <w:tcW w:w="10321"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Консультационная и просветительская работа</w:t>
            </w:r>
          </w:p>
        </w:tc>
      </w:tr>
      <w:tr w:rsidR="006C030F" w:rsidRPr="00D02A1A" w:rsidTr="00676708">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1.</w:t>
            </w:r>
          </w:p>
        </w:tc>
        <w:tc>
          <w:tcPr>
            <w:tcW w:w="49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Проведение индивидуальных и групповых консультаций родителей пятиклассников.</w:t>
            </w:r>
          </w:p>
        </w:tc>
        <w:tc>
          <w:tcPr>
            <w:tcW w:w="24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Родители пятиклассников</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По запросу ноябрь–май</w:t>
            </w:r>
          </w:p>
        </w:tc>
      </w:tr>
      <w:tr w:rsidR="006C030F" w:rsidRPr="00D02A1A" w:rsidTr="00676708">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2.</w:t>
            </w:r>
          </w:p>
        </w:tc>
        <w:tc>
          <w:tcPr>
            <w:tcW w:w="49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Родительское собрание (презентация) «Адаптация пятиклассников к новым условиям учебы»</w:t>
            </w:r>
          </w:p>
        </w:tc>
        <w:tc>
          <w:tcPr>
            <w:tcW w:w="24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по плану классного руководителя</w:t>
            </w:r>
          </w:p>
        </w:tc>
      </w:tr>
      <w:tr w:rsidR="006C030F" w:rsidRPr="00D02A1A" w:rsidTr="00676708">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3.</w:t>
            </w:r>
          </w:p>
        </w:tc>
        <w:tc>
          <w:tcPr>
            <w:tcW w:w="49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Групповые и индивидуальные консультации с педагогами</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«Первый раз в новый класс»</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«Трудности адаптационного периода»</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«Психологические особенности младшего подросткового возраста».</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Предполагаемый результат: повышение готовности педагогов к работе в новом детском коллективе</w:t>
            </w:r>
          </w:p>
        </w:tc>
        <w:tc>
          <w:tcPr>
            <w:tcW w:w="24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Педагоги работающие в 5-м классе</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сентябрь-май.</w:t>
            </w:r>
          </w:p>
        </w:tc>
      </w:tr>
      <w:tr w:rsidR="006C030F" w:rsidRPr="00D02A1A" w:rsidTr="00676708">
        <w:tc>
          <w:tcPr>
            <w:tcW w:w="10321"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Коррекционно – развивающая работа</w:t>
            </w:r>
          </w:p>
        </w:tc>
      </w:tr>
      <w:tr w:rsidR="006C030F" w:rsidRPr="00D02A1A" w:rsidTr="00676708">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1.</w:t>
            </w:r>
          </w:p>
        </w:tc>
        <w:tc>
          <w:tcPr>
            <w:tcW w:w="49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Коррекционно-развивающие занятия с обучающимися, испытывающими временные трудности периода адаптации</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(Личностные УУД</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Коммуникативные УУД</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Регулятивные УУД</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ПознавательныеУУД)</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Предполагаемый результат: снизить в период адаптации тревожность, научить пользоваться поддержкой окружающих, оказывать помощь другим, видеть свои сильные и слабые стороны</w:t>
            </w:r>
          </w:p>
        </w:tc>
        <w:tc>
          <w:tcPr>
            <w:tcW w:w="24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Обучающиеся 5 класса испытывающие трудности в период адаптации</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Ноябрь - апрель</w:t>
            </w:r>
          </w:p>
        </w:tc>
      </w:tr>
      <w:tr w:rsidR="006C030F" w:rsidRPr="00D02A1A" w:rsidTr="00676708">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2.</w:t>
            </w:r>
          </w:p>
        </w:tc>
        <w:tc>
          <w:tcPr>
            <w:tcW w:w="49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Программа «Ты не один»</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(Личностные УУД</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Коммуникативные УУД</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Регулятивные УУД</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ПознавательныеУУД)</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Предполагаемый результат:</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развитие основных качеств личности</w:t>
            </w:r>
          </w:p>
        </w:tc>
        <w:tc>
          <w:tcPr>
            <w:tcW w:w="24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Обучающиеся 5 класса</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сентябрь</w:t>
            </w:r>
          </w:p>
        </w:tc>
      </w:tr>
      <w:tr w:rsidR="006C030F" w:rsidRPr="00D02A1A" w:rsidTr="00676708">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3.</w:t>
            </w:r>
          </w:p>
        </w:tc>
        <w:tc>
          <w:tcPr>
            <w:tcW w:w="49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Программа «Первый раз в 5 класс»</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(Личностные УУД</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Коммуникативные УУД</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Регулятивные УУД</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ПознавательныеУУД)</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Предполагаемый результат:</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развитие навыков уверенного поведения,</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-развитие коммуникативных навыков,</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-сформировать основные представления о жизни обучающихся среднего звена.</w:t>
            </w:r>
          </w:p>
        </w:tc>
        <w:tc>
          <w:tcPr>
            <w:tcW w:w="24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Обучающиеся 5 класса</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Декабрь</w:t>
            </w:r>
          </w:p>
        </w:tc>
      </w:tr>
      <w:tr w:rsidR="006C030F" w:rsidRPr="00D02A1A" w:rsidTr="00676708">
        <w:tc>
          <w:tcPr>
            <w:tcW w:w="10321"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Аналитическая работа</w:t>
            </w:r>
          </w:p>
        </w:tc>
      </w:tr>
      <w:tr w:rsidR="006C030F" w:rsidRPr="00D02A1A" w:rsidTr="00676708">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c>
          <w:tcPr>
            <w:tcW w:w="49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Написание справок, заключений.</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Предполагаемый результат: анализ условий адаптации детей к школе, предупреждение и преодоление школьных рисков в дальнейшем обучении</w:t>
            </w:r>
          </w:p>
        </w:tc>
        <w:tc>
          <w:tcPr>
            <w:tcW w:w="24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В течение года</w:t>
            </w:r>
          </w:p>
        </w:tc>
      </w:tr>
    </w:tbl>
    <w:p w:rsidR="00C45CD8" w:rsidRPr="00D02A1A" w:rsidRDefault="00C45CD8" w:rsidP="006C030F">
      <w:pPr>
        <w:shd w:val="clear" w:color="auto" w:fill="FFFFFF"/>
        <w:spacing w:after="0" w:line="240" w:lineRule="auto"/>
        <w:rPr>
          <w:rFonts w:ascii="Times New Roman" w:eastAsia="Times New Roman" w:hAnsi="Times New Roman"/>
          <w:sz w:val="28"/>
          <w:szCs w:val="28"/>
        </w:rPr>
      </w:pPr>
    </w:p>
    <w:p w:rsidR="00C45CD8" w:rsidRPr="00D02A1A" w:rsidRDefault="00C45CD8" w:rsidP="006C030F">
      <w:pPr>
        <w:shd w:val="clear" w:color="auto" w:fill="FFFFFF"/>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sz w:val="28"/>
          <w:szCs w:val="28"/>
          <w:u w:val="single"/>
        </w:rPr>
        <w:t>План работы педагога – психолога по взаимодействию</w:t>
      </w:r>
    </w:p>
    <w:p w:rsidR="00C45CD8" w:rsidRPr="00D02A1A" w:rsidRDefault="00C45CD8" w:rsidP="006C030F">
      <w:pPr>
        <w:shd w:val="clear" w:color="auto" w:fill="FFFFFF"/>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sz w:val="28"/>
          <w:szCs w:val="28"/>
          <w:u w:val="single"/>
        </w:rPr>
        <w:t>с тревожными обучающимися</w:t>
      </w:r>
    </w:p>
    <w:p w:rsidR="00C45CD8" w:rsidRPr="00D02A1A" w:rsidRDefault="00C45CD8" w:rsidP="006C030F">
      <w:pPr>
        <w:shd w:val="clear" w:color="auto" w:fill="FFFFFF"/>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u w:val="single"/>
        </w:rPr>
        <w:t>Цель:</w:t>
      </w:r>
      <w:r w:rsidRPr="00D02A1A">
        <w:rPr>
          <w:rFonts w:ascii="Times New Roman" w:eastAsia="Times New Roman" w:hAnsi="Times New Roman"/>
          <w:sz w:val="28"/>
          <w:szCs w:val="28"/>
        </w:rPr>
        <w:t> выявить тревожных обучающихся, содействие в преодолении страхов, снятие тревожности.</w:t>
      </w:r>
    </w:p>
    <w:p w:rsidR="00C45CD8" w:rsidRPr="00D02A1A" w:rsidRDefault="00C45CD8" w:rsidP="006C030F">
      <w:pPr>
        <w:shd w:val="clear" w:color="auto" w:fill="FFFFFF"/>
        <w:spacing w:after="0" w:line="240" w:lineRule="auto"/>
        <w:rPr>
          <w:rFonts w:ascii="Times New Roman" w:eastAsia="Times New Roman" w:hAnsi="Times New Roman"/>
          <w:sz w:val="28"/>
          <w:szCs w:val="28"/>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957"/>
        <w:gridCol w:w="3542"/>
        <w:gridCol w:w="2343"/>
        <w:gridCol w:w="2728"/>
      </w:tblGrid>
      <w:tr w:rsidR="006C030F" w:rsidRPr="00D02A1A" w:rsidTr="00C45CD8">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sz w:val="28"/>
                <w:szCs w:val="28"/>
              </w:rPr>
              <w:t>№ </w:t>
            </w:r>
            <w:r w:rsidRPr="00D02A1A">
              <w:rPr>
                <w:rFonts w:ascii="Times New Roman" w:eastAsia="Times New Roman" w:hAnsi="Times New Roman"/>
                <w:b/>
                <w:bCs/>
                <w:i/>
                <w:iCs/>
                <w:sz w:val="28"/>
                <w:szCs w:val="28"/>
              </w:rPr>
              <w:t>п/п</w:t>
            </w:r>
          </w:p>
        </w:tc>
        <w:tc>
          <w:tcPr>
            <w:tcW w:w="3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Мероприятие</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Участники</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i/>
                <w:iCs/>
                <w:sz w:val="28"/>
                <w:szCs w:val="28"/>
              </w:rPr>
              <w:t>Сроки</w:t>
            </w:r>
          </w:p>
        </w:tc>
      </w:tr>
      <w:tr w:rsidR="006C030F" w:rsidRPr="00D02A1A" w:rsidTr="00C45CD8">
        <w:tc>
          <w:tcPr>
            <w:tcW w:w="9330"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1.Психолого – педагогическая диагностика</w:t>
            </w:r>
          </w:p>
        </w:tc>
      </w:tr>
      <w:tr w:rsidR="006C030F" w:rsidRPr="00D02A1A" w:rsidTr="00C45CD8">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i/>
                <w:iCs/>
                <w:sz w:val="28"/>
                <w:szCs w:val="28"/>
              </w:rPr>
              <w:t>1.</w:t>
            </w:r>
          </w:p>
        </w:tc>
        <w:tc>
          <w:tcPr>
            <w:tcW w:w="3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Мониторинг уровня тревожности обучащихся школы:</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 xml:space="preserve">-Методика А.И. Захарова и </w:t>
            </w:r>
            <w:r w:rsidR="00676708" w:rsidRPr="00D02A1A">
              <w:rPr>
                <w:rFonts w:ascii="Times New Roman" w:eastAsia="Times New Roman" w:hAnsi="Times New Roman"/>
                <w:sz w:val="28"/>
                <w:szCs w:val="28"/>
              </w:rPr>
              <w:t>М.Панфиловой «Страхи в домиках»</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5-6 классы</w:t>
            </w:r>
          </w:p>
          <w:p w:rsidR="00C45CD8" w:rsidRPr="00D02A1A" w:rsidRDefault="00C45CD8" w:rsidP="006C030F">
            <w:pPr>
              <w:spacing w:after="0" w:line="240" w:lineRule="auto"/>
              <w:rPr>
                <w:rFonts w:ascii="Times New Roman" w:eastAsia="Times New Roman" w:hAnsi="Times New Roman"/>
                <w:sz w:val="28"/>
                <w:szCs w:val="28"/>
              </w:rPr>
            </w:pPr>
          </w:p>
          <w:p w:rsidR="00C45CD8" w:rsidRPr="00D02A1A" w:rsidRDefault="00C45CD8" w:rsidP="006C030F">
            <w:pPr>
              <w:spacing w:after="0" w:line="240" w:lineRule="auto"/>
              <w:rPr>
                <w:rFonts w:ascii="Times New Roman" w:eastAsia="Times New Roman" w:hAnsi="Times New Roman"/>
                <w:sz w:val="28"/>
                <w:szCs w:val="28"/>
              </w:rPr>
            </w:pPr>
          </w:p>
          <w:p w:rsidR="00C45CD8" w:rsidRPr="00D02A1A" w:rsidRDefault="00C45CD8" w:rsidP="006C030F">
            <w:pPr>
              <w:spacing w:after="0" w:line="240" w:lineRule="auto"/>
              <w:rPr>
                <w:rFonts w:ascii="Times New Roman" w:eastAsia="Times New Roman" w:hAnsi="Times New Roman"/>
                <w:sz w:val="28"/>
                <w:szCs w:val="28"/>
              </w:rPr>
            </w:pP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сентябрь</w:t>
            </w:r>
          </w:p>
        </w:tc>
      </w:tr>
      <w:tr w:rsidR="006C030F" w:rsidRPr="00D02A1A" w:rsidTr="00C45CD8">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2.</w:t>
            </w:r>
          </w:p>
        </w:tc>
        <w:tc>
          <w:tcPr>
            <w:tcW w:w="3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Методика Филлипса «Оценка уровня тревожности» (2-8 классы);</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5, 6, 8 классы</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сентябрь</w:t>
            </w:r>
          </w:p>
        </w:tc>
      </w:tr>
      <w:tr w:rsidR="006C030F" w:rsidRPr="00D02A1A" w:rsidTr="00C45CD8">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3.</w:t>
            </w:r>
          </w:p>
        </w:tc>
        <w:tc>
          <w:tcPr>
            <w:tcW w:w="3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Методика Кондаша «Шкалы тревожности»</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333149" w:rsidP="00333149">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9 </w:t>
            </w:r>
            <w:r w:rsidR="00C45CD8" w:rsidRPr="00D02A1A">
              <w:rPr>
                <w:rFonts w:ascii="Times New Roman" w:eastAsia="Times New Roman" w:hAnsi="Times New Roman"/>
                <w:sz w:val="28"/>
                <w:szCs w:val="28"/>
              </w:rPr>
              <w:t xml:space="preserve"> класс</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сентябрь</w:t>
            </w:r>
          </w:p>
        </w:tc>
      </w:tr>
      <w:tr w:rsidR="006C030F" w:rsidRPr="00D02A1A" w:rsidTr="00C45CD8">
        <w:tc>
          <w:tcPr>
            <w:tcW w:w="9330"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r>
      <w:tr w:rsidR="006C030F" w:rsidRPr="00D02A1A" w:rsidTr="00C45CD8">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i/>
                <w:iCs/>
                <w:sz w:val="28"/>
                <w:szCs w:val="28"/>
              </w:rPr>
              <w:t>4.</w:t>
            </w:r>
          </w:p>
        </w:tc>
        <w:tc>
          <w:tcPr>
            <w:tcW w:w="3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Мониторинг уровня тревожности обучащихся школы:</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-Методика А.И. Захарова и М.Панфиловой «Страхи в домиках»</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-методика Филлипса «Оценка уровня тревожности» (2-8 классы);</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2. Методика Кондаша «Шкала тревожности»</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5, 6, 8 классы</w:t>
            </w:r>
          </w:p>
          <w:p w:rsidR="00C45CD8" w:rsidRPr="00D02A1A" w:rsidRDefault="00C45CD8" w:rsidP="006C030F">
            <w:pPr>
              <w:spacing w:after="0" w:line="240" w:lineRule="auto"/>
              <w:rPr>
                <w:rFonts w:ascii="Times New Roman" w:eastAsia="Times New Roman" w:hAnsi="Times New Roman"/>
                <w:sz w:val="28"/>
                <w:szCs w:val="28"/>
              </w:rPr>
            </w:pPr>
          </w:p>
          <w:p w:rsidR="00C45CD8" w:rsidRPr="00D02A1A" w:rsidRDefault="00333149" w:rsidP="00333149">
            <w:pPr>
              <w:spacing w:after="0" w:line="240" w:lineRule="auto"/>
              <w:rPr>
                <w:rFonts w:ascii="Times New Roman" w:eastAsia="Times New Roman" w:hAnsi="Times New Roman"/>
                <w:sz w:val="28"/>
                <w:szCs w:val="28"/>
              </w:rPr>
            </w:pPr>
            <w:r>
              <w:rPr>
                <w:rFonts w:ascii="Times New Roman" w:eastAsia="Times New Roman" w:hAnsi="Times New Roman"/>
                <w:sz w:val="28"/>
                <w:szCs w:val="28"/>
              </w:rPr>
              <w:t>9</w:t>
            </w:r>
            <w:r w:rsidR="00C45CD8" w:rsidRPr="00D02A1A">
              <w:rPr>
                <w:rFonts w:ascii="Times New Roman" w:eastAsia="Times New Roman" w:hAnsi="Times New Roman"/>
                <w:sz w:val="28"/>
                <w:szCs w:val="28"/>
              </w:rPr>
              <w:t xml:space="preserve"> классы</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апрель</w:t>
            </w:r>
          </w:p>
        </w:tc>
      </w:tr>
      <w:tr w:rsidR="006C030F" w:rsidRPr="00D02A1A" w:rsidTr="00C45CD8">
        <w:tc>
          <w:tcPr>
            <w:tcW w:w="9330"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2.Консультационная и просветительская работа</w:t>
            </w:r>
          </w:p>
        </w:tc>
      </w:tr>
      <w:tr w:rsidR="006C030F" w:rsidRPr="00D02A1A" w:rsidTr="00C45CD8">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1.</w:t>
            </w:r>
          </w:p>
        </w:tc>
        <w:tc>
          <w:tcPr>
            <w:tcW w:w="3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Проведение индивидуальных и групповых консультаций с родителями, педагогами, обучающимися</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Все участники образовательного процесса</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По запросу</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сентябрь-май</w:t>
            </w:r>
          </w:p>
        </w:tc>
      </w:tr>
      <w:tr w:rsidR="006C030F" w:rsidRPr="00D02A1A" w:rsidTr="00C45CD8">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2.</w:t>
            </w:r>
          </w:p>
        </w:tc>
        <w:tc>
          <w:tcPr>
            <w:tcW w:w="3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Беседа «Понятие «тревога» и «тревожность». Причины развития тревожности у детей. Как помочь тревожному ребенку».</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Родители</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3 четверть</w:t>
            </w:r>
          </w:p>
        </w:tc>
      </w:tr>
      <w:tr w:rsidR="006C030F" w:rsidRPr="00D02A1A" w:rsidTr="00C45CD8">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2.</w:t>
            </w:r>
          </w:p>
        </w:tc>
        <w:tc>
          <w:tcPr>
            <w:tcW w:w="3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Рекомендации для родителей в форме буклетов</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Родители тревожных обучающихся</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1 четверть</w:t>
            </w:r>
          </w:p>
        </w:tc>
      </w:tr>
      <w:tr w:rsidR="006C030F" w:rsidRPr="00D02A1A" w:rsidTr="00C45CD8">
        <w:tc>
          <w:tcPr>
            <w:tcW w:w="9330"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3.Коррекционно – развивающая работа</w:t>
            </w:r>
          </w:p>
        </w:tc>
      </w:tr>
      <w:tr w:rsidR="006C030F" w:rsidRPr="00D02A1A" w:rsidTr="00C45CD8">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i/>
                <w:iCs/>
                <w:sz w:val="28"/>
                <w:szCs w:val="28"/>
              </w:rPr>
              <w:t>1.</w:t>
            </w:r>
          </w:p>
        </w:tc>
        <w:tc>
          <w:tcPr>
            <w:tcW w:w="3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Коррекционно-развивающая программа для подростков</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(с высоким уровнем тревожности)</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«Развитие навыков общения и позитивного отношения к себе»</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6-9 классы</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ноябрь</w:t>
            </w:r>
          </w:p>
        </w:tc>
      </w:tr>
      <w:tr w:rsidR="006C030F" w:rsidRPr="00D02A1A" w:rsidTr="00C45CD8">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i/>
                <w:iCs/>
                <w:sz w:val="28"/>
                <w:szCs w:val="28"/>
              </w:rPr>
              <w:t>2.</w:t>
            </w:r>
          </w:p>
        </w:tc>
        <w:tc>
          <w:tcPr>
            <w:tcW w:w="3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Групповые и индивидуальные занятия с элементами арт-террапии по преодолению страхов с обучающимися имеющими высокий уровень тревожности</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5-8 классы</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ноябрь</w:t>
            </w:r>
          </w:p>
        </w:tc>
      </w:tr>
      <w:tr w:rsidR="006C030F" w:rsidRPr="00D02A1A" w:rsidTr="00C45CD8">
        <w:tc>
          <w:tcPr>
            <w:tcW w:w="9330"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4.Аналитическая работа</w:t>
            </w:r>
          </w:p>
        </w:tc>
      </w:tr>
      <w:tr w:rsidR="006C030F" w:rsidRPr="00D02A1A" w:rsidTr="00C45CD8">
        <w:tc>
          <w:tcPr>
            <w:tcW w:w="9330"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I этапНо</w:t>
            </w:r>
            <w:r w:rsidR="00676708" w:rsidRPr="00D02A1A">
              <w:rPr>
                <w:rFonts w:ascii="Times New Roman" w:eastAsia="Times New Roman" w:hAnsi="Times New Roman"/>
                <w:sz w:val="28"/>
                <w:szCs w:val="28"/>
              </w:rPr>
              <w:t>ябрь по результатам диагностики</w:t>
            </w:r>
          </w:p>
        </w:tc>
      </w:tr>
      <w:tr w:rsidR="006C030F" w:rsidRPr="00D02A1A" w:rsidTr="00C45CD8">
        <w:tc>
          <w:tcPr>
            <w:tcW w:w="9330"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II этап</w:t>
            </w:r>
            <w:r w:rsidR="00676708" w:rsidRPr="00D02A1A">
              <w:rPr>
                <w:rFonts w:ascii="Times New Roman" w:eastAsia="Times New Roman" w:hAnsi="Times New Roman"/>
                <w:sz w:val="28"/>
                <w:szCs w:val="28"/>
              </w:rPr>
              <w:t xml:space="preserve"> Май по результатам диагностики</w:t>
            </w:r>
          </w:p>
        </w:tc>
      </w:tr>
    </w:tbl>
    <w:p w:rsidR="00676708" w:rsidRDefault="00676708" w:rsidP="006C030F">
      <w:pPr>
        <w:shd w:val="clear" w:color="auto" w:fill="FFFFFF"/>
        <w:spacing w:after="0" w:line="240" w:lineRule="auto"/>
        <w:jc w:val="center"/>
        <w:rPr>
          <w:rFonts w:ascii="Times New Roman" w:eastAsia="Times New Roman" w:hAnsi="Times New Roman"/>
          <w:b/>
          <w:bCs/>
          <w:sz w:val="28"/>
          <w:szCs w:val="28"/>
          <w:u w:val="single"/>
        </w:rPr>
      </w:pPr>
    </w:p>
    <w:p w:rsidR="00B23C49" w:rsidRPr="00D02A1A" w:rsidRDefault="00B23C49" w:rsidP="006C030F">
      <w:pPr>
        <w:shd w:val="clear" w:color="auto" w:fill="FFFFFF"/>
        <w:spacing w:after="0" w:line="240" w:lineRule="auto"/>
        <w:jc w:val="center"/>
        <w:rPr>
          <w:rFonts w:ascii="Times New Roman" w:eastAsia="Times New Roman" w:hAnsi="Times New Roman"/>
          <w:b/>
          <w:bCs/>
          <w:sz w:val="28"/>
          <w:szCs w:val="28"/>
          <w:u w:val="single"/>
        </w:rPr>
      </w:pPr>
    </w:p>
    <w:p w:rsidR="00C45CD8" w:rsidRPr="00D02A1A" w:rsidRDefault="00C45CD8" w:rsidP="006C030F">
      <w:pPr>
        <w:shd w:val="clear" w:color="auto" w:fill="FFFFFF"/>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sz w:val="28"/>
          <w:szCs w:val="28"/>
          <w:u w:val="single"/>
        </w:rPr>
        <w:t>План работы с одаренными детьми</w:t>
      </w:r>
    </w:p>
    <w:p w:rsidR="00C45CD8" w:rsidRPr="00D02A1A" w:rsidRDefault="00C45CD8" w:rsidP="006C030F">
      <w:pPr>
        <w:shd w:val="clear" w:color="auto" w:fill="FFFFFF"/>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u w:val="single"/>
        </w:rPr>
        <w:t>Цель:</w:t>
      </w:r>
      <w:r w:rsidRPr="00D02A1A">
        <w:rPr>
          <w:rFonts w:ascii="Times New Roman" w:eastAsia="Times New Roman" w:hAnsi="Times New Roman"/>
          <w:sz w:val="28"/>
          <w:szCs w:val="28"/>
        </w:rPr>
        <w:t> создание условий равных возможностей развития личности различным категориям учащихся посредством их социальной адаптации в социуме.</w:t>
      </w:r>
    </w:p>
    <w:p w:rsidR="00C45CD8" w:rsidRPr="00D02A1A" w:rsidRDefault="00C45CD8" w:rsidP="006C030F">
      <w:pPr>
        <w:shd w:val="clear" w:color="auto" w:fill="FFFFFF"/>
        <w:spacing w:after="0" w:line="240" w:lineRule="auto"/>
        <w:rPr>
          <w:rFonts w:ascii="Times New Roman" w:eastAsia="Times New Roman" w:hAnsi="Times New Roman"/>
          <w:sz w:val="28"/>
          <w:szCs w:val="28"/>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53"/>
        <w:gridCol w:w="1725"/>
        <w:gridCol w:w="3496"/>
        <w:gridCol w:w="1656"/>
        <w:gridCol w:w="2240"/>
      </w:tblGrid>
      <w:tr w:rsidR="006C030F" w:rsidRPr="00D02A1A" w:rsidTr="00C45CD8">
        <w:tc>
          <w:tcPr>
            <w:tcW w:w="2160"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sz w:val="28"/>
                <w:szCs w:val="28"/>
              </w:rPr>
              <w:t>№ </w:t>
            </w:r>
            <w:r w:rsidRPr="00D02A1A">
              <w:rPr>
                <w:rFonts w:ascii="Times New Roman" w:eastAsia="Times New Roman" w:hAnsi="Times New Roman"/>
                <w:b/>
                <w:bCs/>
                <w:sz w:val="28"/>
                <w:szCs w:val="28"/>
              </w:rPr>
              <w:t>п/п</w:t>
            </w:r>
          </w:p>
        </w:tc>
        <w:tc>
          <w:tcPr>
            <w:tcW w:w="3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sz w:val="28"/>
                <w:szCs w:val="28"/>
              </w:rPr>
              <w:t>Мероприятие</w:t>
            </w:r>
          </w:p>
        </w:tc>
        <w:tc>
          <w:tcPr>
            <w:tcW w:w="14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sz w:val="28"/>
                <w:szCs w:val="28"/>
              </w:rPr>
              <w:t>Участники</w:t>
            </w:r>
          </w:p>
        </w:tc>
        <w:tc>
          <w:tcPr>
            <w:tcW w:w="15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sz w:val="28"/>
                <w:szCs w:val="28"/>
              </w:rPr>
              <w:t>Сроки</w:t>
            </w:r>
          </w:p>
        </w:tc>
      </w:tr>
      <w:tr w:rsidR="006C030F" w:rsidRPr="00D02A1A" w:rsidTr="00C45CD8">
        <w:tc>
          <w:tcPr>
            <w:tcW w:w="9330" w:type="dxa"/>
            <w:gridSpan w:val="5"/>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1.Психолого – педагогиче</w:t>
            </w:r>
            <w:r w:rsidR="00676708" w:rsidRPr="00D02A1A">
              <w:rPr>
                <w:rFonts w:ascii="Times New Roman" w:eastAsia="Times New Roman" w:hAnsi="Times New Roman"/>
                <w:b/>
                <w:bCs/>
                <w:i/>
                <w:iCs/>
                <w:sz w:val="28"/>
                <w:szCs w:val="28"/>
              </w:rPr>
              <w:t>ска</w:t>
            </w:r>
            <w:r w:rsidRPr="00D02A1A">
              <w:rPr>
                <w:rFonts w:ascii="Times New Roman" w:eastAsia="Times New Roman" w:hAnsi="Times New Roman"/>
                <w:b/>
                <w:bCs/>
                <w:i/>
                <w:iCs/>
                <w:sz w:val="28"/>
                <w:szCs w:val="28"/>
              </w:rPr>
              <w:t>я диагностика</w:t>
            </w:r>
          </w:p>
        </w:tc>
      </w:tr>
      <w:tr w:rsidR="006C030F" w:rsidRPr="00D02A1A" w:rsidTr="00C45CD8">
        <w:tc>
          <w:tcPr>
            <w:tcW w:w="4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1.</w:t>
            </w:r>
          </w:p>
        </w:tc>
        <w:tc>
          <w:tcPr>
            <w:tcW w:w="5175"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Диагностика умственного развития (методика ШТУР)</w:t>
            </w:r>
          </w:p>
        </w:tc>
        <w:tc>
          <w:tcPr>
            <w:tcW w:w="14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333149" w:rsidP="00333149">
            <w:pPr>
              <w:spacing w:after="0" w:line="240" w:lineRule="auto"/>
              <w:rPr>
                <w:rFonts w:ascii="Times New Roman" w:eastAsia="Times New Roman" w:hAnsi="Times New Roman"/>
                <w:sz w:val="28"/>
                <w:szCs w:val="28"/>
              </w:rPr>
            </w:pPr>
            <w:r>
              <w:rPr>
                <w:rFonts w:ascii="Times New Roman" w:eastAsia="Times New Roman" w:hAnsi="Times New Roman"/>
                <w:sz w:val="28"/>
                <w:szCs w:val="28"/>
              </w:rPr>
              <w:t>8-9</w:t>
            </w:r>
            <w:r w:rsidR="00C45CD8" w:rsidRPr="00D02A1A">
              <w:rPr>
                <w:rFonts w:ascii="Times New Roman" w:eastAsia="Times New Roman" w:hAnsi="Times New Roman"/>
                <w:sz w:val="28"/>
                <w:szCs w:val="28"/>
              </w:rPr>
              <w:t xml:space="preserve"> классы</w:t>
            </w:r>
          </w:p>
        </w:tc>
        <w:tc>
          <w:tcPr>
            <w:tcW w:w="15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март</w:t>
            </w:r>
          </w:p>
        </w:tc>
      </w:tr>
      <w:tr w:rsidR="006C030F" w:rsidRPr="00D02A1A" w:rsidTr="00C45CD8">
        <w:tc>
          <w:tcPr>
            <w:tcW w:w="4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2.</w:t>
            </w:r>
          </w:p>
        </w:tc>
        <w:tc>
          <w:tcPr>
            <w:tcW w:w="5175"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Диагностика интеллектуального развития (методика Э. Ф. Замбицявичене)</w:t>
            </w:r>
          </w:p>
        </w:tc>
        <w:tc>
          <w:tcPr>
            <w:tcW w:w="14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5-6 классы</w:t>
            </w:r>
          </w:p>
        </w:tc>
        <w:tc>
          <w:tcPr>
            <w:tcW w:w="15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октябрь</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апрель</w:t>
            </w:r>
          </w:p>
        </w:tc>
      </w:tr>
      <w:tr w:rsidR="006C030F" w:rsidRPr="00D02A1A" w:rsidTr="00C45CD8">
        <w:tc>
          <w:tcPr>
            <w:tcW w:w="9330" w:type="dxa"/>
            <w:gridSpan w:val="5"/>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2. Консультационная и просветительская работа</w:t>
            </w:r>
          </w:p>
        </w:tc>
      </w:tr>
      <w:tr w:rsidR="006C030F" w:rsidRPr="00D02A1A" w:rsidTr="00C45CD8">
        <w:tc>
          <w:tcPr>
            <w:tcW w:w="4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1.</w:t>
            </w:r>
          </w:p>
        </w:tc>
        <w:tc>
          <w:tcPr>
            <w:tcW w:w="5175"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Индивидуальные консультации</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«Интеллектуальные способности» по результатам диагностики</w:t>
            </w:r>
          </w:p>
        </w:tc>
        <w:tc>
          <w:tcPr>
            <w:tcW w:w="14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Cs/>
                <w:sz w:val="28"/>
                <w:szCs w:val="28"/>
              </w:rPr>
              <w:t>родители,</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Cs/>
                <w:sz w:val="28"/>
                <w:szCs w:val="28"/>
              </w:rPr>
              <w:t>педагоги,</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Cs/>
                <w:sz w:val="28"/>
                <w:szCs w:val="28"/>
              </w:rPr>
              <w:t>учащиеся</w:t>
            </w:r>
          </w:p>
        </w:tc>
        <w:tc>
          <w:tcPr>
            <w:tcW w:w="15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по запросу</w:t>
            </w:r>
          </w:p>
        </w:tc>
      </w:tr>
      <w:tr w:rsidR="006C030F" w:rsidRPr="00D02A1A" w:rsidTr="00C45CD8">
        <w:tc>
          <w:tcPr>
            <w:tcW w:w="4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2.</w:t>
            </w:r>
          </w:p>
        </w:tc>
        <w:tc>
          <w:tcPr>
            <w:tcW w:w="5175"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Индивидуальные консультации</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по результатам диагностики «Проблемы одаренных детей»</w:t>
            </w:r>
          </w:p>
        </w:tc>
        <w:tc>
          <w:tcPr>
            <w:tcW w:w="14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Cs/>
                <w:sz w:val="28"/>
                <w:szCs w:val="28"/>
              </w:rPr>
              <w:t>родители</w:t>
            </w:r>
          </w:p>
        </w:tc>
        <w:tc>
          <w:tcPr>
            <w:tcW w:w="15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в течение года</w:t>
            </w:r>
          </w:p>
        </w:tc>
      </w:tr>
      <w:tr w:rsidR="006C030F" w:rsidRPr="00D02A1A" w:rsidTr="00C45CD8">
        <w:tc>
          <w:tcPr>
            <w:tcW w:w="9330" w:type="dxa"/>
            <w:gridSpan w:val="5"/>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3.Аналитическая работа</w:t>
            </w:r>
          </w:p>
        </w:tc>
      </w:tr>
      <w:tr w:rsidR="006C030F" w:rsidRPr="00D02A1A" w:rsidTr="00C45CD8">
        <w:tc>
          <w:tcPr>
            <w:tcW w:w="4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1.</w:t>
            </w:r>
          </w:p>
        </w:tc>
        <w:tc>
          <w:tcPr>
            <w:tcW w:w="5175"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Заключение по результатам диагностики</w:t>
            </w:r>
          </w:p>
        </w:tc>
        <w:tc>
          <w:tcPr>
            <w:tcW w:w="14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c>
          <w:tcPr>
            <w:tcW w:w="15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ноябрь</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апрель</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май</w:t>
            </w:r>
          </w:p>
        </w:tc>
      </w:tr>
    </w:tbl>
    <w:p w:rsidR="00C45CD8" w:rsidRDefault="00C45CD8" w:rsidP="006C030F">
      <w:pPr>
        <w:shd w:val="clear" w:color="auto" w:fill="FFFFFF"/>
        <w:spacing w:after="0" w:line="240" w:lineRule="auto"/>
        <w:jc w:val="center"/>
        <w:rPr>
          <w:rFonts w:ascii="Times New Roman" w:eastAsia="Times New Roman" w:hAnsi="Times New Roman"/>
          <w:sz w:val="28"/>
          <w:szCs w:val="28"/>
        </w:rPr>
      </w:pPr>
    </w:p>
    <w:p w:rsidR="00EF295B" w:rsidRPr="00D02A1A" w:rsidRDefault="00EF295B" w:rsidP="006C030F">
      <w:pPr>
        <w:shd w:val="clear" w:color="auto" w:fill="FFFFFF"/>
        <w:spacing w:after="0" w:line="240" w:lineRule="auto"/>
        <w:jc w:val="center"/>
        <w:rPr>
          <w:rFonts w:ascii="Times New Roman" w:eastAsia="Times New Roman" w:hAnsi="Times New Roman"/>
          <w:sz w:val="28"/>
          <w:szCs w:val="28"/>
        </w:rPr>
      </w:pPr>
    </w:p>
    <w:p w:rsidR="00C45CD8" w:rsidRPr="00D02A1A" w:rsidRDefault="00C45CD8" w:rsidP="006C030F">
      <w:pPr>
        <w:shd w:val="clear" w:color="auto" w:fill="FFFFFF"/>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sz w:val="28"/>
          <w:szCs w:val="28"/>
          <w:u w:val="single"/>
        </w:rPr>
        <w:t>Работа по профориентации</w:t>
      </w:r>
    </w:p>
    <w:p w:rsidR="00C45CD8" w:rsidRPr="00D02A1A" w:rsidRDefault="00C45CD8" w:rsidP="00EF295B">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b/>
          <w:bCs/>
          <w:sz w:val="28"/>
          <w:szCs w:val="28"/>
        </w:rPr>
        <w:t>Цель: </w:t>
      </w:r>
      <w:r w:rsidRPr="00D02A1A">
        <w:rPr>
          <w:rFonts w:ascii="Times New Roman" w:eastAsia="Times New Roman" w:hAnsi="Times New Roman"/>
          <w:sz w:val="28"/>
          <w:szCs w:val="28"/>
        </w:rPr>
        <w:t>формирование условий для самостоятельного самоопределения личности в системе жизненного целеполагания; ознакомление с миром профессий; изучение интересов, способностей, склонностей и мотивов деятельности; ознакомление с правилами выбора профессии; мотивация размышлений о своем профессиональном будущем.</w:t>
      </w:r>
    </w:p>
    <w:p w:rsidR="00C45CD8" w:rsidRPr="00D02A1A" w:rsidRDefault="00C45CD8" w:rsidP="006C030F">
      <w:pPr>
        <w:shd w:val="clear" w:color="auto" w:fill="FFFFFF"/>
        <w:spacing w:after="0" w:line="240" w:lineRule="auto"/>
        <w:rPr>
          <w:rFonts w:ascii="Times New Roman" w:eastAsia="Times New Roman" w:hAnsi="Times New Roman"/>
          <w:sz w:val="28"/>
          <w:szCs w:val="28"/>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968"/>
        <w:gridCol w:w="4831"/>
        <w:gridCol w:w="1641"/>
        <w:gridCol w:w="2130"/>
      </w:tblGrid>
      <w:tr w:rsidR="006C030F" w:rsidRPr="00D02A1A" w:rsidTr="00C45CD8">
        <w:tc>
          <w:tcPr>
            <w:tcW w:w="4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sz w:val="28"/>
                <w:szCs w:val="28"/>
              </w:rPr>
              <w:t>№ </w:t>
            </w:r>
            <w:r w:rsidRPr="00D02A1A">
              <w:rPr>
                <w:rFonts w:ascii="Times New Roman" w:eastAsia="Times New Roman" w:hAnsi="Times New Roman"/>
                <w:b/>
                <w:bCs/>
                <w:sz w:val="28"/>
                <w:szCs w:val="28"/>
              </w:rPr>
              <w:t>п/п</w:t>
            </w:r>
          </w:p>
        </w:tc>
        <w:tc>
          <w:tcPr>
            <w:tcW w:w="5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sz w:val="28"/>
                <w:szCs w:val="28"/>
              </w:rPr>
              <w:t>Мероприятие</w:t>
            </w:r>
          </w:p>
        </w:tc>
        <w:tc>
          <w:tcPr>
            <w:tcW w:w="14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sz w:val="28"/>
                <w:szCs w:val="28"/>
              </w:rPr>
              <w:t>Участники</w:t>
            </w:r>
          </w:p>
        </w:tc>
        <w:tc>
          <w:tcPr>
            <w:tcW w:w="15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sz w:val="28"/>
                <w:szCs w:val="28"/>
              </w:rPr>
              <w:t>Сроки</w:t>
            </w:r>
          </w:p>
        </w:tc>
      </w:tr>
      <w:tr w:rsidR="006C030F" w:rsidRPr="00D02A1A" w:rsidTr="00C45CD8">
        <w:tc>
          <w:tcPr>
            <w:tcW w:w="9330"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Психолого – педагогическая диагностика</w:t>
            </w:r>
          </w:p>
        </w:tc>
      </w:tr>
      <w:tr w:rsidR="006C030F" w:rsidRPr="00D02A1A" w:rsidTr="00C45CD8">
        <w:tc>
          <w:tcPr>
            <w:tcW w:w="4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1.</w:t>
            </w:r>
          </w:p>
        </w:tc>
        <w:tc>
          <w:tcPr>
            <w:tcW w:w="5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Первичная диагностика</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Анкета «Изучение профессиональных намерений старшеклассника»</w:t>
            </w:r>
          </w:p>
        </w:tc>
        <w:tc>
          <w:tcPr>
            <w:tcW w:w="14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333149" w:rsidP="00333149">
            <w:pPr>
              <w:spacing w:after="0" w:line="240" w:lineRule="auto"/>
              <w:rPr>
                <w:rFonts w:ascii="Times New Roman" w:eastAsia="Times New Roman" w:hAnsi="Times New Roman"/>
                <w:sz w:val="28"/>
                <w:szCs w:val="28"/>
              </w:rPr>
            </w:pPr>
            <w:r>
              <w:rPr>
                <w:rFonts w:ascii="Times New Roman" w:eastAsia="Times New Roman" w:hAnsi="Times New Roman"/>
                <w:sz w:val="28"/>
                <w:szCs w:val="28"/>
              </w:rPr>
              <w:t>9</w:t>
            </w:r>
            <w:r w:rsidR="00C45CD8" w:rsidRPr="00D02A1A">
              <w:rPr>
                <w:rFonts w:ascii="Times New Roman" w:eastAsia="Times New Roman" w:hAnsi="Times New Roman"/>
                <w:sz w:val="28"/>
                <w:szCs w:val="28"/>
              </w:rPr>
              <w:t xml:space="preserve"> класс</w:t>
            </w:r>
          </w:p>
        </w:tc>
        <w:tc>
          <w:tcPr>
            <w:tcW w:w="15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1 четверть</w:t>
            </w:r>
          </w:p>
        </w:tc>
      </w:tr>
      <w:tr w:rsidR="006C030F" w:rsidRPr="00D02A1A" w:rsidTr="00C45CD8">
        <w:tc>
          <w:tcPr>
            <w:tcW w:w="4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2.</w:t>
            </w:r>
          </w:p>
        </w:tc>
        <w:tc>
          <w:tcPr>
            <w:tcW w:w="5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Профдиагностика</w:t>
            </w:r>
          </w:p>
          <w:p w:rsidR="00C45CD8" w:rsidRPr="00D02A1A" w:rsidRDefault="0067670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Методика ДДО Климова,</w:t>
            </w:r>
          </w:p>
        </w:tc>
        <w:tc>
          <w:tcPr>
            <w:tcW w:w="14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333149">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9 класс</w:t>
            </w:r>
          </w:p>
        </w:tc>
        <w:tc>
          <w:tcPr>
            <w:tcW w:w="15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декабрь</w:t>
            </w:r>
          </w:p>
        </w:tc>
      </w:tr>
      <w:tr w:rsidR="006C030F" w:rsidRPr="00D02A1A" w:rsidTr="00C45CD8">
        <w:tc>
          <w:tcPr>
            <w:tcW w:w="4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3.</w:t>
            </w:r>
          </w:p>
        </w:tc>
        <w:tc>
          <w:tcPr>
            <w:tcW w:w="5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Диагностика интересов, склонностей Методика Голомштока «Карта интересов»</w:t>
            </w:r>
          </w:p>
        </w:tc>
        <w:tc>
          <w:tcPr>
            <w:tcW w:w="14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333149">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 xml:space="preserve">9 </w:t>
            </w:r>
            <w:r w:rsidR="00333149">
              <w:rPr>
                <w:rFonts w:ascii="Times New Roman" w:eastAsia="Times New Roman" w:hAnsi="Times New Roman"/>
                <w:sz w:val="28"/>
                <w:szCs w:val="28"/>
              </w:rPr>
              <w:t>класс</w:t>
            </w:r>
          </w:p>
        </w:tc>
        <w:tc>
          <w:tcPr>
            <w:tcW w:w="15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декабрь</w:t>
            </w:r>
          </w:p>
        </w:tc>
      </w:tr>
      <w:tr w:rsidR="006C030F" w:rsidRPr="00D02A1A" w:rsidTr="00C45CD8">
        <w:tc>
          <w:tcPr>
            <w:tcW w:w="4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4.</w:t>
            </w:r>
          </w:p>
        </w:tc>
        <w:tc>
          <w:tcPr>
            <w:tcW w:w="5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Диагностика индивидуально-личностных характеристик (опросник по изучению типа темперамента) методика Айзенка</w:t>
            </w:r>
          </w:p>
        </w:tc>
        <w:tc>
          <w:tcPr>
            <w:tcW w:w="14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8 класс</w:t>
            </w:r>
          </w:p>
        </w:tc>
        <w:tc>
          <w:tcPr>
            <w:tcW w:w="15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декабрь</w:t>
            </w:r>
          </w:p>
        </w:tc>
      </w:tr>
      <w:tr w:rsidR="006C030F" w:rsidRPr="00D02A1A" w:rsidTr="00C45CD8">
        <w:tc>
          <w:tcPr>
            <w:tcW w:w="4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5.</w:t>
            </w:r>
          </w:p>
        </w:tc>
        <w:tc>
          <w:tcPr>
            <w:tcW w:w="5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Диагностика профессиональных склонностей (опросник Л.Йовайши, модификация Г.В.Резапкиной)</w:t>
            </w:r>
          </w:p>
        </w:tc>
        <w:tc>
          <w:tcPr>
            <w:tcW w:w="14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333149">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9</w:t>
            </w:r>
            <w:r w:rsidR="00333149">
              <w:rPr>
                <w:rFonts w:ascii="Times New Roman" w:eastAsia="Times New Roman" w:hAnsi="Times New Roman"/>
                <w:sz w:val="28"/>
                <w:szCs w:val="28"/>
              </w:rPr>
              <w:t xml:space="preserve"> класс</w:t>
            </w:r>
          </w:p>
        </w:tc>
        <w:tc>
          <w:tcPr>
            <w:tcW w:w="15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февраль</w:t>
            </w:r>
          </w:p>
        </w:tc>
      </w:tr>
      <w:tr w:rsidR="006C030F" w:rsidRPr="00D02A1A" w:rsidTr="00C45CD8">
        <w:tc>
          <w:tcPr>
            <w:tcW w:w="9330"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Консультационная и просветительская работа</w:t>
            </w:r>
          </w:p>
        </w:tc>
      </w:tr>
      <w:tr w:rsidR="006C030F" w:rsidRPr="00D02A1A" w:rsidTr="00C45CD8">
        <w:tc>
          <w:tcPr>
            <w:tcW w:w="4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1.</w:t>
            </w:r>
          </w:p>
        </w:tc>
        <w:tc>
          <w:tcPr>
            <w:tcW w:w="5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Реализация программы «Мой профессиональный выбор»</w:t>
            </w:r>
          </w:p>
        </w:tc>
        <w:tc>
          <w:tcPr>
            <w:tcW w:w="14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9 класс</w:t>
            </w:r>
          </w:p>
        </w:tc>
        <w:tc>
          <w:tcPr>
            <w:tcW w:w="15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В течение года</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(34 групповых занятия)</w:t>
            </w:r>
          </w:p>
        </w:tc>
      </w:tr>
      <w:tr w:rsidR="006C030F" w:rsidRPr="00D02A1A" w:rsidTr="00C45CD8">
        <w:tc>
          <w:tcPr>
            <w:tcW w:w="4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2.</w:t>
            </w:r>
          </w:p>
        </w:tc>
        <w:tc>
          <w:tcPr>
            <w:tcW w:w="5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Проведение индивидуальных и групповых консультаций по профориентации</w:t>
            </w:r>
          </w:p>
        </w:tc>
        <w:tc>
          <w:tcPr>
            <w:tcW w:w="14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Родители</w:t>
            </w:r>
          </w:p>
          <w:p w:rsidR="00C45CD8" w:rsidRPr="00D02A1A" w:rsidRDefault="00C45CD8" w:rsidP="00333149">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9</w:t>
            </w:r>
            <w:r w:rsidR="00333149">
              <w:rPr>
                <w:rFonts w:ascii="Times New Roman" w:eastAsia="Times New Roman" w:hAnsi="Times New Roman"/>
                <w:sz w:val="28"/>
                <w:szCs w:val="28"/>
              </w:rPr>
              <w:t xml:space="preserve"> класс</w:t>
            </w:r>
          </w:p>
        </w:tc>
        <w:tc>
          <w:tcPr>
            <w:tcW w:w="15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В течение года</w:t>
            </w:r>
          </w:p>
        </w:tc>
      </w:tr>
      <w:tr w:rsidR="006C030F" w:rsidRPr="00D02A1A" w:rsidTr="00C45CD8">
        <w:tc>
          <w:tcPr>
            <w:tcW w:w="4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3B52DE" w:rsidRDefault="00C45CD8" w:rsidP="006C030F">
            <w:pPr>
              <w:spacing w:after="0" w:line="240" w:lineRule="auto"/>
              <w:rPr>
                <w:rFonts w:ascii="Times New Roman" w:eastAsia="Times New Roman" w:hAnsi="Times New Roman"/>
                <w:sz w:val="28"/>
                <w:szCs w:val="28"/>
              </w:rPr>
            </w:pPr>
            <w:r w:rsidRPr="003B52DE">
              <w:rPr>
                <w:rFonts w:ascii="Times New Roman" w:eastAsia="Times New Roman" w:hAnsi="Times New Roman"/>
                <w:sz w:val="28"/>
                <w:szCs w:val="28"/>
              </w:rPr>
              <w:t>3.</w:t>
            </w:r>
          </w:p>
        </w:tc>
        <w:tc>
          <w:tcPr>
            <w:tcW w:w="5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3B52DE" w:rsidRDefault="00C45CD8" w:rsidP="006C030F">
            <w:pPr>
              <w:spacing w:after="0" w:line="240" w:lineRule="auto"/>
              <w:rPr>
                <w:rFonts w:ascii="Times New Roman" w:eastAsia="Times New Roman" w:hAnsi="Times New Roman"/>
                <w:sz w:val="28"/>
                <w:szCs w:val="28"/>
              </w:rPr>
            </w:pPr>
            <w:r w:rsidRPr="003B52DE">
              <w:rPr>
                <w:rFonts w:ascii="Times New Roman" w:eastAsia="Times New Roman" w:hAnsi="Times New Roman"/>
                <w:sz w:val="28"/>
                <w:szCs w:val="28"/>
              </w:rPr>
              <w:t>Проведение занятий по основам выбора профессии:</w:t>
            </w:r>
          </w:p>
          <w:p w:rsidR="00C45CD8" w:rsidRPr="003B52DE" w:rsidRDefault="00C45CD8" w:rsidP="006C030F">
            <w:pPr>
              <w:spacing w:after="0" w:line="240" w:lineRule="auto"/>
              <w:rPr>
                <w:rFonts w:ascii="Times New Roman" w:eastAsia="Times New Roman" w:hAnsi="Times New Roman"/>
                <w:sz w:val="28"/>
                <w:szCs w:val="28"/>
              </w:rPr>
            </w:pPr>
            <w:r w:rsidRPr="003B52DE">
              <w:rPr>
                <w:rFonts w:ascii="Times New Roman" w:eastAsia="Times New Roman" w:hAnsi="Times New Roman"/>
                <w:sz w:val="28"/>
                <w:szCs w:val="28"/>
              </w:rPr>
              <w:t>-Занятие «Основы выбора профессии»</w:t>
            </w:r>
          </w:p>
        </w:tc>
        <w:tc>
          <w:tcPr>
            <w:tcW w:w="14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3B52DE" w:rsidRDefault="003B52DE" w:rsidP="006C030F">
            <w:pPr>
              <w:spacing w:after="0" w:line="240" w:lineRule="auto"/>
              <w:rPr>
                <w:rFonts w:ascii="Times New Roman" w:eastAsia="Times New Roman" w:hAnsi="Times New Roman"/>
                <w:sz w:val="28"/>
                <w:szCs w:val="28"/>
              </w:rPr>
            </w:pPr>
            <w:r>
              <w:rPr>
                <w:rFonts w:ascii="Times New Roman" w:eastAsia="Times New Roman" w:hAnsi="Times New Roman"/>
                <w:sz w:val="28"/>
                <w:szCs w:val="28"/>
              </w:rPr>
              <w:t>9</w:t>
            </w:r>
            <w:r w:rsidR="00C45CD8" w:rsidRPr="003B52DE">
              <w:rPr>
                <w:rFonts w:ascii="Times New Roman" w:eastAsia="Times New Roman" w:hAnsi="Times New Roman"/>
                <w:sz w:val="28"/>
                <w:szCs w:val="28"/>
              </w:rPr>
              <w:t xml:space="preserve"> класс</w:t>
            </w:r>
          </w:p>
        </w:tc>
        <w:tc>
          <w:tcPr>
            <w:tcW w:w="15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3B52DE" w:rsidRDefault="00C45CD8" w:rsidP="006C030F">
            <w:pPr>
              <w:spacing w:after="0" w:line="240" w:lineRule="auto"/>
              <w:rPr>
                <w:rFonts w:ascii="Times New Roman" w:eastAsia="Times New Roman" w:hAnsi="Times New Roman"/>
                <w:sz w:val="28"/>
                <w:szCs w:val="28"/>
              </w:rPr>
            </w:pPr>
            <w:r w:rsidRPr="003B52DE">
              <w:rPr>
                <w:rFonts w:ascii="Times New Roman" w:eastAsia="Times New Roman" w:hAnsi="Times New Roman"/>
                <w:sz w:val="28"/>
                <w:szCs w:val="28"/>
              </w:rPr>
              <w:t>3 четверть</w:t>
            </w:r>
          </w:p>
        </w:tc>
      </w:tr>
      <w:tr w:rsidR="006C030F" w:rsidRPr="00D02A1A" w:rsidTr="00C45CD8">
        <w:tc>
          <w:tcPr>
            <w:tcW w:w="4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3B52DE" w:rsidRDefault="00C45CD8" w:rsidP="006C030F">
            <w:pPr>
              <w:spacing w:after="0" w:line="240" w:lineRule="auto"/>
              <w:rPr>
                <w:rFonts w:ascii="Times New Roman" w:eastAsia="Times New Roman" w:hAnsi="Times New Roman"/>
                <w:sz w:val="28"/>
                <w:szCs w:val="28"/>
              </w:rPr>
            </w:pPr>
            <w:r w:rsidRPr="003B52DE">
              <w:rPr>
                <w:rFonts w:ascii="Times New Roman" w:eastAsia="Times New Roman" w:hAnsi="Times New Roman"/>
                <w:sz w:val="28"/>
                <w:szCs w:val="28"/>
              </w:rPr>
              <w:t>4.</w:t>
            </w:r>
          </w:p>
        </w:tc>
        <w:tc>
          <w:tcPr>
            <w:tcW w:w="5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3B52DE" w:rsidRDefault="00C45CD8" w:rsidP="006C030F">
            <w:pPr>
              <w:spacing w:after="0" w:line="240" w:lineRule="auto"/>
              <w:rPr>
                <w:rFonts w:ascii="Times New Roman" w:eastAsia="Times New Roman" w:hAnsi="Times New Roman"/>
                <w:sz w:val="28"/>
                <w:szCs w:val="28"/>
              </w:rPr>
            </w:pPr>
            <w:r w:rsidRPr="003B52DE">
              <w:rPr>
                <w:rFonts w:ascii="Times New Roman" w:eastAsia="Times New Roman" w:hAnsi="Times New Roman"/>
                <w:sz w:val="28"/>
                <w:szCs w:val="28"/>
              </w:rPr>
              <w:t>Работа по программе</w:t>
            </w:r>
          </w:p>
        </w:tc>
        <w:tc>
          <w:tcPr>
            <w:tcW w:w="14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3B52DE" w:rsidRDefault="003B52DE" w:rsidP="003B52DE">
            <w:pPr>
              <w:spacing w:after="0" w:line="240" w:lineRule="auto"/>
              <w:rPr>
                <w:rFonts w:ascii="Times New Roman" w:eastAsia="Times New Roman" w:hAnsi="Times New Roman"/>
                <w:sz w:val="28"/>
                <w:szCs w:val="28"/>
              </w:rPr>
            </w:pPr>
            <w:r>
              <w:rPr>
                <w:rFonts w:ascii="Times New Roman" w:eastAsia="Times New Roman" w:hAnsi="Times New Roman"/>
                <w:sz w:val="28"/>
                <w:szCs w:val="28"/>
              </w:rPr>
              <w:t>9</w:t>
            </w:r>
            <w:r w:rsidR="00C45CD8" w:rsidRPr="003B52DE">
              <w:rPr>
                <w:rFonts w:ascii="Times New Roman" w:eastAsia="Times New Roman" w:hAnsi="Times New Roman"/>
                <w:sz w:val="28"/>
                <w:szCs w:val="28"/>
              </w:rPr>
              <w:t xml:space="preserve"> класс</w:t>
            </w:r>
          </w:p>
        </w:tc>
        <w:tc>
          <w:tcPr>
            <w:tcW w:w="15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3B52DE" w:rsidRDefault="00C45CD8" w:rsidP="006C030F">
            <w:pPr>
              <w:spacing w:after="0" w:line="240" w:lineRule="auto"/>
              <w:rPr>
                <w:rFonts w:ascii="Times New Roman" w:eastAsia="Times New Roman" w:hAnsi="Times New Roman"/>
                <w:sz w:val="28"/>
                <w:szCs w:val="28"/>
              </w:rPr>
            </w:pPr>
            <w:r w:rsidRPr="003B52DE">
              <w:rPr>
                <w:rFonts w:ascii="Times New Roman" w:eastAsia="Times New Roman" w:hAnsi="Times New Roman"/>
                <w:sz w:val="28"/>
                <w:szCs w:val="28"/>
              </w:rPr>
              <w:t>В течение года</w:t>
            </w:r>
          </w:p>
        </w:tc>
      </w:tr>
      <w:tr w:rsidR="006C030F" w:rsidRPr="00D02A1A" w:rsidTr="00C45CD8">
        <w:tc>
          <w:tcPr>
            <w:tcW w:w="9330"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Аналитическая работа</w:t>
            </w:r>
          </w:p>
        </w:tc>
      </w:tr>
      <w:tr w:rsidR="006C030F" w:rsidRPr="00D02A1A" w:rsidTr="00C45CD8">
        <w:tc>
          <w:tcPr>
            <w:tcW w:w="4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c>
          <w:tcPr>
            <w:tcW w:w="5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Заключение по результатам психодиагностики</w:t>
            </w:r>
          </w:p>
        </w:tc>
        <w:tc>
          <w:tcPr>
            <w:tcW w:w="14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c>
          <w:tcPr>
            <w:tcW w:w="15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r>
    </w:tbl>
    <w:p w:rsidR="00C45CD8" w:rsidRDefault="00C45CD8" w:rsidP="006C030F">
      <w:pPr>
        <w:shd w:val="clear" w:color="auto" w:fill="FFFFFF"/>
        <w:spacing w:after="0" w:line="240" w:lineRule="auto"/>
        <w:rPr>
          <w:rFonts w:ascii="Times New Roman" w:eastAsia="Times New Roman" w:hAnsi="Times New Roman"/>
          <w:sz w:val="28"/>
          <w:szCs w:val="28"/>
        </w:rPr>
      </w:pPr>
    </w:p>
    <w:p w:rsidR="00EF295B" w:rsidRDefault="00EF295B" w:rsidP="006C030F">
      <w:pPr>
        <w:shd w:val="clear" w:color="auto" w:fill="FFFFFF"/>
        <w:spacing w:after="0" w:line="240" w:lineRule="auto"/>
        <w:rPr>
          <w:rFonts w:ascii="Times New Roman" w:eastAsia="Times New Roman" w:hAnsi="Times New Roman"/>
          <w:sz w:val="28"/>
          <w:szCs w:val="28"/>
        </w:rPr>
      </w:pPr>
    </w:p>
    <w:p w:rsidR="009C1C99" w:rsidRPr="00D02A1A" w:rsidRDefault="009C1C99" w:rsidP="006C030F">
      <w:pPr>
        <w:shd w:val="clear" w:color="auto" w:fill="FFFFFF"/>
        <w:spacing w:after="0" w:line="240" w:lineRule="auto"/>
        <w:rPr>
          <w:rFonts w:ascii="Times New Roman" w:eastAsia="Times New Roman" w:hAnsi="Times New Roman"/>
          <w:sz w:val="28"/>
          <w:szCs w:val="28"/>
        </w:rPr>
      </w:pPr>
    </w:p>
    <w:p w:rsidR="00C45CD8" w:rsidRPr="00D02A1A" w:rsidRDefault="00C45CD8" w:rsidP="006C030F">
      <w:pPr>
        <w:shd w:val="clear" w:color="auto" w:fill="FFFFFF"/>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sz w:val="28"/>
          <w:szCs w:val="28"/>
          <w:u w:val="single"/>
        </w:rPr>
        <w:t>Работа по подготовке к итоговой аттестации</w:t>
      </w:r>
    </w:p>
    <w:p w:rsidR="00C45CD8" w:rsidRPr="00D02A1A" w:rsidRDefault="00C45CD8" w:rsidP="00EF295B">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b/>
          <w:bCs/>
          <w:sz w:val="28"/>
          <w:szCs w:val="28"/>
        </w:rPr>
        <w:t>Цель: </w:t>
      </w:r>
      <w:r w:rsidRPr="00D02A1A">
        <w:rPr>
          <w:rFonts w:ascii="Times New Roman" w:eastAsia="Times New Roman" w:hAnsi="Times New Roman"/>
          <w:sz w:val="28"/>
          <w:szCs w:val="28"/>
        </w:rPr>
        <w:t>психопрофилактика экзанаменациооного стресса у выпускников при проведении государственной аттестации в форме ГИА, повышение устойчивости к воздействию стрессовых факторов.</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968"/>
        <w:gridCol w:w="3881"/>
        <w:gridCol w:w="2343"/>
        <w:gridCol w:w="2378"/>
      </w:tblGrid>
      <w:tr w:rsidR="006C030F" w:rsidRPr="00D02A1A" w:rsidTr="00C45CD8">
        <w:tc>
          <w:tcPr>
            <w:tcW w:w="4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sz w:val="28"/>
                <w:szCs w:val="28"/>
              </w:rPr>
              <w:t>№ </w:t>
            </w:r>
            <w:r w:rsidRPr="00D02A1A">
              <w:rPr>
                <w:rFonts w:ascii="Times New Roman" w:eastAsia="Times New Roman" w:hAnsi="Times New Roman"/>
                <w:b/>
                <w:bCs/>
                <w:sz w:val="28"/>
                <w:szCs w:val="28"/>
              </w:rPr>
              <w:t>п/п</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sz w:val="28"/>
                <w:szCs w:val="28"/>
              </w:rPr>
              <w:t>Мероприятие</w:t>
            </w:r>
          </w:p>
        </w:tc>
        <w:tc>
          <w:tcPr>
            <w:tcW w:w="21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sz w:val="28"/>
                <w:szCs w:val="28"/>
              </w:rPr>
              <w:t>Участники</w:t>
            </w:r>
          </w:p>
        </w:tc>
        <w:tc>
          <w:tcPr>
            <w:tcW w:w="18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sz w:val="28"/>
                <w:szCs w:val="28"/>
              </w:rPr>
              <w:t>Сроки</w:t>
            </w:r>
          </w:p>
        </w:tc>
      </w:tr>
      <w:tr w:rsidR="006C030F" w:rsidRPr="00D02A1A" w:rsidTr="00C45CD8">
        <w:tc>
          <w:tcPr>
            <w:tcW w:w="9330"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Психолого – педагогическая диагностика</w:t>
            </w:r>
          </w:p>
        </w:tc>
      </w:tr>
      <w:tr w:rsidR="006C030F" w:rsidRPr="00D02A1A" w:rsidTr="00C45CD8">
        <w:tc>
          <w:tcPr>
            <w:tcW w:w="4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1.</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Диагностика самочувствия, активности и настроения. Методика САН</w:t>
            </w:r>
          </w:p>
        </w:tc>
        <w:tc>
          <w:tcPr>
            <w:tcW w:w="21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334362">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9</w:t>
            </w:r>
            <w:r w:rsidR="00334362">
              <w:rPr>
                <w:rFonts w:ascii="Times New Roman" w:eastAsia="Times New Roman" w:hAnsi="Times New Roman"/>
                <w:sz w:val="28"/>
                <w:szCs w:val="28"/>
              </w:rPr>
              <w:t xml:space="preserve"> </w:t>
            </w:r>
            <w:r w:rsidRPr="00D02A1A">
              <w:rPr>
                <w:rFonts w:ascii="Times New Roman" w:eastAsia="Times New Roman" w:hAnsi="Times New Roman"/>
                <w:sz w:val="28"/>
                <w:szCs w:val="28"/>
              </w:rPr>
              <w:t xml:space="preserve"> класс</w:t>
            </w:r>
          </w:p>
        </w:tc>
        <w:tc>
          <w:tcPr>
            <w:tcW w:w="18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январь</w:t>
            </w:r>
          </w:p>
        </w:tc>
      </w:tr>
      <w:tr w:rsidR="006C030F" w:rsidRPr="00D02A1A" w:rsidTr="00C45CD8">
        <w:tc>
          <w:tcPr>
            <w:tcW w:w="4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2.</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Диагностика уровня тревожности «Шкалы социально –ситуационной тревоги Кондаша»</w:t>
            </w:r>
          </w:p>
        </w:tc>
        <w:tc>
          <w:tcPr>
            <w:tcW w:w="21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334362">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9</w:t>
            </w:r>
            <w:r w:rsidR="00334362">
              <w:rPr>
                <w:rFonts w:ascii="Times New Roman" w:eastAsia="Times New Roman" w:hAnsi="Times New Roman"/>
                <w:sz w:val="28"/>
                <w:szCs w:val="28"/>
              </w:rPr>
              <w:t xml:space="preserve"> </w:t>
            </w:r>
            <w:r w:rsidRPr="00D02A1A">
              <w:rPr>
                <w:rFonts w:ascii="Times New Roman" w:eastAsia="Times New Roman" w:hAnsi="Times New Roman"/>
                <w:sz w:val="28"/>
                <w:szCs w:val="28"/>
              </w:rPr>
              <w:t>класс</w:t>
            </w:r>
          </w:p>
        </w:tc>
        <w:tc>
          <w:tcPr>
            <w:tcW w:w="18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январь</w:t>
            </w:r>
          </w:p>
        </w:tc>
      </w:tr>
      <w:tr w:rsidR="006C030F" w:rsidRPr="00D02A1A" w:rsidTr="00C45CD8">
        <w:tc>
          <w:tcPr>
            <w:tcW w:w="4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3.</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Диагностика мотивационной направленности личности на достижение успеха. Методика Т. Элерса.</w:t>
            </w:r>
          </w:p>
        </w:tc>
        <w:tc>
          <w:tcPr>
            <w:tcW w:w="21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334362">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9</w:t>
            </w:r>
            <w:r w:rsidR="00334362">
              <w:rPr>
                <w:rFonts w:ascii="Times New Roman" w:eastAsia="Times New Roman" w:hAnsi="Times New Roman"/>
                <w:sz w:val="28"/>
                <w:szCs w:val="28"/>
              </w:rPr>
              <w:t xml:space="preserve">  класс</w:t>
            </w:r>
          </w:p>
        </w:tc>
        <w:tc>
          <w:tcPr>
            <w:tcW w:w="18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январь</w:t>
            </w:r>
          </w:p>
        </w:tc>
      </w:tr>
      <w:tr w:rsidR="006C030F" w:rsidRPr="00D02A1A" w:rsidTr="00C45CD8">
        <w:tc>
          <w:tcPr>
            <w:tcW w:w="4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4.</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Изучение эмоциональной напряженности</w:t>
            </w:r>
          </w:p>
        </w:tc>
        <w:tc>
          <w:tcPr>
            <w:tcW w:w="21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334362">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9</w:t>
            </w:r>
            <w:r w:rsidR="00334362">
              <w:rPr>
                <w:rFonts w:ascii="Times New Roman" w:eastAsia="Times New Roman" w:hAnsi="Times New Roman"/>
                <w:sz w:val="28"/>
                <w:szCs w:val="28"/>
              </w:rPr>
              <w:t xml:space="preserve">  класс</w:t>
            </w:r>
          </w:p>
        </w:tc>
        <w:tc>
          <w:tcPr>
            <w:tcW w:w="18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январь</w:t>
            </w:r>
          </w:p>
        </w:tc>
      </w:tr>
      <w:tr w:rsidR="006C030F" w:rsidRPr="00D02A1A" w:rsidTr="00C45CD8">
        <w:tc>
          <w:tcPr>
            <w:tcW w:w="9330"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Консультационная и просветительская работа</w:t>
            </w:r>
          </w:p>
        </w:tc>
      </w:tr>
      <w:tr w:rsidR="006C030F" w:rsidRPr="00D02A1A" w:rsidTr="00C45CD8">
        <w:tc>
          <w:tcPr>
            <w:tcW w:w="4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1.</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Работа по программе для выпускников в период подготовки к экзаменам «Путь к успеху» Н. Стебеневой, Н. Королевой.</w:t>
            </w:r>
          </w:p>
        </w:tc>
        <w:tc>
          <w:tcPr>
            <w:tcW w:w="21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334362">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9</w:t>
            </w:r>
            <w:r w:rsidR="00334362">
              <w:rPr>
                <w:rFonts w:ascii="Times New Roman" w:eastAsia="Times New Roman" w:hAnsi="Times New Roman"/>
                <w:sz w:val="28"/>
                <w:szCs w:val="28"/>
              </w:rPr>
              <w:t xml:space="preserve">  класс</w:t>
            </w:r>
          </w:p>
        </w:tc>
        <w:tc>
          <w:tcPr>
            <w:tcW w:w="18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3-4 четверть</w:t>
            </w:r>
          </w:p>
        </w:tc>
      </w:tr>
      <w:tr w:rsidR="006C030F" w:rsidRPr="00D02A1A" w:rsidTr="00C45CD8">
        <w:tc>
          <w:tcPr>
            <w:tcW w:w="4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2.</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Выступление на родительском собрании «Психологический комфорт в семье во время экзамена»</w:t>
            </w:r>
          </w:p>
        </w:tc>
        <w:tc>
          <w:tcPr>
            <w:tcW w:w="21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Родители выпускников</w:t>
            </w:r>
          </w:p>
        </w:tc>
        <w:tc>
          <w:tcPr>
            <w:tcW w:w="18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3 четверть</w:t>
            </w:r>
          </w:p>
        </w:tc>
      </w:tr>
      <w:tr w:rsidR="006C030F" w:rsidRPr="00D02A1A" w:rsidTr="00C45CD8">
        <w:tc>
          <w:tcPr>
            <w:tcW w:w="4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3.</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Консультирование обучающихся, родителей педагогов по вопросам психологической готовности к экзаменационным испытаниям.</w:t>
            </w:r>
          </w:p>
        </w:tc>
        <w:tc>
          <w:tcPr>
            <w:tcW w:w="21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Все участники образовательного процесса</w:t>
            </w:r>
          </w:p>
        </w:tc>
        <w:tc>
          <w:tcPr>
            <w:tcW w:w="18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В течение года</w:t>
            </w:r>
          </w:p>
        </w:tc>
      </w:tr>
      <w:tr w:rsidR="006C030F" w:rsidRPr="00D02A1A" w:rsidTr="00C45CD8">
        <w:tc>
          <w:tcPr>
            <w:tcW w:w="9330"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Коррекционно – развивающая работа</w:t>
            </w:r>
          </w:p>
        </w:tc>
      </w:tr>
      <w:tr w:rsidR="006C030F" w:rsidRPr="00D02A1A" w:rsidTr="00C45CD8">
        <w:tc>
          <w:tcPr>
            <w:tcW w:w="4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334362" w:rsidP="006C030F">
            <w:pPr>
              <w:spacing w:after="0" w:line="240" w:lineRule="auto"/>
              <w:rPr>
                <w:rFonts w:ascii="Times New Roman" w:eastAsia="Times New Roman" w:hAnsi="Times New Roman"/>
                <w:sz w:val="28"/>
                <w:szCs w:val="28"/>
              </w:rPr>
            </w:pPr>
            <w:r>
              <w:rPr>
                <w:rFonts w:ascii="Times New Roman" w:eastAsia="Times New Roman" w:hAnsi="Times New Roman"/>
                <w:sz w:val="28"/>
                <w:szCs w:val="28"/>
              </w:rPr>
              <w:t>Индивидуальная коррекционно-</w:t>
            </w:r>
            <w:r w:rsidR="00C45CD8" w:rsidRPr="00D02A1A">
              <w:rPr>
                <w:rFonts w:ascii="Times New Roman" w:eastAsia="Times New Roman" w:hAnsi="Times New Roman"/>
                <w:sz w:val="28"/>
                <w:szCs w:val="28"/>
              </w:rPr>
              <w:t>развивающая работа на повышение устойчивости к воздействию к стрессовым факторам.</w:t>
            </w:r>
          </w:p>
        </w:tc>
        <w:tc>
          <w:tcPr>
            <w:tcW w:w="21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334362" w:rsidP="006C030F">
            <w:pPr>
              <w:spacing w:after="0" w:line="240" w:lineRule="auto"/>
              <w:rPr>
                <w:rFonts w:ascii="Times New Roman" w:eastAsia="Times New Roman" w:hAnsi="Times New Roman"/>
                <w:sz w:val="28"/>
                <w:szCs w:val="28"/>
              </w:rPr>
            </w:pPr>
            <w:r>
              <w:rPr>
                <w:rFonts w:ascii="Times New Roman" w:eastAsia="Times New Roman" w:hAnsi="Times New Roman"/>
                <w:sz w:val="28"/>
                <w:szCs w:val="28"/>
              </w:rPr>
              <w:t>Обу</w:t>
            </w:r>
            <w:r w:rsidR="00C45CD8" w:rsidRPr="00D02A1A">
              <w:rPr>
                <w:rFonts w:ascii="Times New Roman" w:eastAsia="Times New Roman" w:hAnsi="Times New Roman"/>
                <w:sz w:val="28"/>
                <w:szCs w:val="28"/>
              </w:rPr>
              <w:t>ча</w:t>
            </w:r>
            <w:r>
              <w:rPr>
                <w:rFonts w:ascii="Times New Roman" w:eastAsia="Times New Roman" w:hAnsi="Times New Roman"/>
                <w:sz w:val="28"/>
                <w:szCs w:val="28"/>
              </w:rPr>
              <w:t>ю</w:t>
            </w:r>
            <w:r w:rsidR="00C45CD8" w:rsidRPr="00D02A1A">
              <w:rPr>
                <w:rFonts w:ascii="Times New Roman" w:eastAsia="Times New Roman" w:hAnsi="Times New Roman"/>
                <w:sz w:val="28"/>
                <w:szCs w:val="28"/>
              </w:rPr>
              <w:t>щиеся имеющие высокий уровень тревожности, эмоциональную напряженность.</w:t>
            </w:r>
          </w:p>
        </w:tc>
        <w:tc>
          <w:tcPr>
            <w:tcW w:w="18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По необходимости</w:t>
            </w:r>
          </w:p>
        </w:tc>
      </w:tr>
      <w:tr w:rsidR="006C030F" w:rsidRPr="00D02A1A" w:rsidTr="00C45CD8">
        <w:tc>
          <w:tcPr>
            <w:tcW w:w="9330"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Аналитическая работа</w:t>
            </w:r>
          </w:p>
        </w:tc>
      </w:tr>
      <w:tr w:rsidR="006C030F" w:rsidRPr="00D02A1A" w:rsidTr="00C45CD8">
        <w:tc>
          <w:tcPr>
            <w:tcW w:w="4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Заключение по результатам психодиагностики</w:t>
            </w:r>
          </w:p>
        </w:tc>
        <w:tc>
          <w:tcPr>
            <w:tcW w:w="21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c>
          <w:tcPr>
            <w:tcW w:w="18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r>
    </w:tbl>
    <w:p w:rsidR="00B97FF6" w:rsidRPr="00D02A1A" w:rsidRDefault="00B97FF6" w:rsidP="006C030F">
      <w:pPr>
        <w:shd w:val="clear" w:color="auto" w:fill="FFFFFF"/>
        <w:spacing w:after="0" w:line="240" w:lineRule="auto"/>
        <w:rPr>
          <w:rFonts w:ascii="Times New Roman" w:eastAsia="Times New Roman" w:hAnsi="Times New Roman"/>
          <w:sz w:val="28"/>
          <w:szCs w:val="28"/>
        </w:rPr>
      </w:pPr>
    </w:p>
    <w:p w:rsidR="00C45CD8" w:rsidRPr="00D02A1A" w:rsidRDefault="00C45CD8" w:rsidP="006C030F">
      <w:pPr>
        <w:shd w:val="clear" w:color="auto" w:fill="FFFFFF"/>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sz w:val="28"/>
          <w:szCs w:val="28"/>
          <w:u w:val="single"/>
        </w:rPr>
        <w:t>Работа с родителями</w:t>
      </w:r>
    </w:p>
    <w:p w:rsidR="00C45CD8" w:rsidRPr="00D02A1A" w:rsidRDefault="00C45CD8" w:rsidP="00EF295B">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b/>
          <w:bCs/>
          <w:sz w:val="28"/>
          <w:szCs w:val="28"/>
        </w:rPr>
        <w:t>Цель:</w:t>
      </w:r>
      <w:r w:rsidRPr="00D02A1A">
        <w:rPr>
          <w:rFonts w:ascii="Times New Roman" w:eastAsia="Times New Roman" w:hAnsi="Times New Roman"/>
          <w:sz w:val="28"/>
          <w:szCs w:val="28"/>
        </w:rPr>
        <w:t> обеспечение поддержки, укрепления и защиты семьи и ценностей семейной жизни, сохранение духовно – нравственных традиций в семейных отношениях и семейном воспитании; создание условий для обеспечения семейного благополучия, ответственного родительства.</w:t>
      </w:r>
    </w:p>
    <w:p w:rsidR="00C45CD8" w:rsidRPr="00D02A1A" w:rsidRDefault="00C45CD8" w:rsidP="006C030F">
      <w:pPr>
        <w:shd w:val="clear" w:color="auto" w:fill="FFFFFF"/>
        <w:spacing w:after="0" w:line="240" w:lineRule="auto"/>
        <w:rPr>
          <w:rFonts w:ascii="Times New Roman" w:eastAsia="Times New Roman" w:hAnsi="Times New Roman"/>
          <w:sz w:val="28"/>
          <w:szCs w:val="28"/>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968"/>
        <w:gridCol w:w="3833"/>
        <w:gridCol w:w="2511"/>
        <w:gridCol w:w="2258"/>
      </w:tblGrid>
      <w:tr w:rsidR="006C030F" w:rsidRPr="00D02A1A" w:rsidTr="00C45CD8">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 </w:t>
            </w:r>
            <w:r w:rsidRPr="00D02A1A">
              <w:rPr>
                <w:rFonts w:ascii="Times New Roman" w:eastAsia="Times New Roman" w:hAnsi="Times New Roman"/>
                <w:b/>
                <w:bCs/>
                <w:sz w:val="28"/>
                <w:szCs w:val="28"/>
              </w:rPr>
              <w:t>п/п</w:t>
            </w:r>
          </w:p>
        </w:tc>
        <w:tc>
          <w:tcPr>
            <w:tcW w:w="38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Мероприятие</w:t>
            </w:r>
          </w:p>
        </w:tc>
        <w:tc>
          <w:tcPr>
            <w:tcW w:w="25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Участники</w:t>
            </w:r>
          </w:p>
        </w:tc>
        <w:tc>
          <w:tcPr>
            <w:tcW w:w="22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Сроки</w:t>
            </w:r>
          </w:p>
        </w:tc>
      </w:tr>
      <w:tr w:rsidR="006C030F" w:rsidRPr="00D02A1A" w:rsidTr="00C45CD8">
        <w:tc>
          <w:tcPr>
            <w:tcW w:w="9570"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Психолого – педагогическая диагностика</w:t>
            </w:r>
          </w:p>
        </w:tc>
      </w:tr>
      <w:tr w:rsidR="006C030F" w:rsidRPr="00D02A1A" w:rsidTr="00C45CD8">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1.</w:t>
            </w:r>
          </w:p>
        </w:tc>
        <w:tc>
          <w:tcPr>
            <w:tcW w:w="38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Диагностика уровня потребности родителей в психолого-педагогических знаниях; уровень педагогической компетентности и удовлетворенности родителей.</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Методика Р. В. Овчаровой;</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Методика И. А. Хоменко.</w:t>
            </w:r>
          </w:p>
        </w:tc>
        <w:tc>
          <w:tcPr>
            <w:tcW w:w="25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334362">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Родители 5-</w:t>
            </w:r>
            <w:r w:rsidR="00334362">
              <w:rPr>
                <w:rFonts w:ascii="Times New Roman" w:eastAsia="Times New Roman" w:hAnsi="Times New Roman"/>
                <w:b/>
                <w:bCs/>
                <w:sz w:val="28"/>
                <w:szCs w:val="28"/>
              </w:rPr>
              <w:t>9</w:t>
            </w:r>
            <w:r w:rsidRPr="00D02A1A">
              <w:rPr>
                <w:rFonts w:ascii="Times New Roman" w:eastAsia="Times New Roman" w:hAnsi="Times New Roman"/>
                <w:b/>
                <w:bCs/>
                <w:sz w:val="28"/>
                <w:szCs w:val="28"/>
              </w:rPr>
              <w:t xml:space="preserve"> классов</w:t>
            </w:r>
          </w:p>
        </w:tc>
        <w:tc>
          <w:tcPr>
            <w:tcW w:w="22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1 четверть</w:t>
            </w:r>
          </w:p>
        </w:tc>
      </w:tr>
      <w:tr w:rsidR="006C030F" w:rsidRPr="00D02A1A" w:rsidTr="00C45CD8">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c>
          <w:tcPr>
            <w:tcW w:w="38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c>
          <w:tcPr>
            <w:tcW w:w="25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c>
          <w:tcPr>
            <w:tcW w:w="22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r>
      <w:tr w:rsidR="006C030F" w:rsidRPr="00D02A1A" w:rsidTr="00C45CD8">
        <w:tc>
          <w:tcPr>
            <w:tcW w:w="9570"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Консультационная и просветительская работа</w:t>
            </w:r>
          </w:p>
        </w:tc>
      </w:tr>
      <w:tr w:rsidR="006C030F" w:rsidRPr="00D02A1A" w:rsidTr="00C45CD8">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1.</w:t>
            </w:r>
          </w:p>
        </w:tc>
        <w:tc>
          <w:tcPr>
            <w:tcW w:w="38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Индивидуальные консультации</w:t>
            </w:r>
          </w:p>
        </w:tc>
        <w:tc>
          <w:tcPr>
            <w:tcW w:w="25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Родители</w:t>
            </w:r>
          </w:p>
          <w:p w:rsidR="00C45CD8" w:rsidRPr="00D02A1A" w:rsidRDefault="00C45CD8" w:rsidP="00334362">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5-</w:t>
            </w:r>
            <w:r w:rsidR="00334362">
              <w:rPr>
                <w:rFonts w:ascii="Times New Roman" w:eastAsia="Times New Roman" w:hAnsi="Times New Roman"/>
                <w:sz w:val="28"/>
                <w:szCs w:val="28"/>
              </w:rPr>
              <w:t>9</w:t>
            </w:r>
            <w:r w:rsidRPr="00D02A1A">
              <w:rPr>
                <w:rFonts w:ascii="Times New Roman" w:eastAsia="Times New Roman" w:hAnsi="Times New Roman"/>
                <w:sz w:val="28"/>
                <w:szCs w:val="28"/>
              </w:rPr>
              <w:t xml:space="preserve"> классов</w:t>
            </w:r>
          </w:p>
        </w:tc>
        <w:tc>
          <w:tcPr>
            <w:tcW w:w="22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В течение года по запросу</w:t>
            </w:r>
          </w:p>
        </w:tc>
      </w:tr>
      <w:tr w:rsidR="006C030F" w:rsidRPr="00D02A1A" w:rsidTr="00C45CD8">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2.</w:t>
            </w:r>
          </w:p>
        </w:tc>
        <w:tc>
          <w:tcPr>
            <w:tcW w:w="38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Интерактивная лекция с элементами диагностики «Подростковый возраст»</w:t>
            </w:r>
          </w:p>
        </w:tc>
        <w:tc>
          <w:tcPr>
            <w:tcW w:w="25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Родители 5-6 классов</w:t>
            </w:r>
          </w:p>
        </w:tc>
        <w:tc>
          <w:tcPr>
            <w:tcW w:w="22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1 четверть</w:t>
            </w:r>
          </w:p>
        </w:tc>
      </w:tr>
      <w:tr w:rsidR="006C030F" w:rsidRPr="00D02A1A" w:rsidTr="00C45CD8">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3.</w:t>
            </w:r>
          </w:p>
        </w:tc>
        <w:tc>
          <w:tcPr>
            <w:tcW w:w="38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Беседа с элементами игровой ситуации «Особенности познавательной сферы подростка»</w:t>
            </w:r>
          </w:p>
        </w:tc>
        <w:tc>
          <w:tcPr>
            <w:tcW w:w="25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Родители 5-6 классов</w:t>
            </w:r>
          </w:p>
        </w:tc>
        <w:tc>
          <w:tcPr>
            <w:tcW w:w="22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2 четверть</w:t>
            </w:r>
          </w:p>
        </w:tc>
      </w:tr>
      <w:tr w:rsidR="006C030F" w:rsidRPr="00D02A1A" w:rsidTr="00C45CD8">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4.</w:t>
            </w:r>
          </w:p>
        </w:tc>
        <w:tc>
          <w:tcPr>
            <w:tcW w:w="38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Лекция с элементами деловой игры «Особенности темперамента школьника – подростка»</w:t>
            </w:r>
          </w:p>
        </w:tc>
        <w:tc>
          <w:tcPr>
            <w:tcW w:w="25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Родители 5-6 классов</w:t>
            </w:r>
          </w:p>
        </w:tc>
        <w:tc>
          <w:tcPr>
            <w:tcW w:w="22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2 четверть</w:t>
            </w:r>
          </w:p>
        </w:tc>
      </w:tr>
      <w:tr w:rsidR="006C030F" w:rsidRPr="00D02A1A" w:rsidTr="00C45CD8">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5.</w:t>
            </w:r>
          </w:p>
        </w:tc>
        <w:tc>
          <w:tcPr>
            <w:tcW w:w="38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Беседа «Влияние мотивации на успешность обучения школьника»</w:t>
            </w:r>
          </w:p>
        </w:tc>
        <w:tc>
          <w:tcPr>
            <w:tcW w:w="25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Родители 5-6 классов</w:t>
            </w:r>
          </w:p>
        </w:tc>
        <w:tc>
          <w:tcPr>
            <w:tcW w:w="22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3 четверть</w:t>
            </w:r>
          </w:p>
        </w:tc>
      </w:tr>
      <w:tr w:rsidR="006C030F" w:rsidRPr="00D02A1A" w:rsidTr="00C45CD8">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6.</w:t>
            </w:r>
          </w:p>
        </w:tc>
        <w:tc>
          <w:tcPr>
            <w:tcW w:w="38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Лекция «Формирование самосознания подростка»</w:t>
            </w:r>
          </w:p>
        </w:tc>
        <w:tc>
          <w:tcPr>
            <w:tcW w:w="25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Родители 5-6 классов</w:t>
            </w:r>
          </w:p>
        </w:tc>
        <w:tc>
          <w:tcPr>
            <w:tcW w:w="22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3 четверть</w:t>
            </w:r>
          </w:p>
        </w:tc>
      </w:tr>
      <w:tr w:rsidR="006C030F" w:rsidRPr="00D02A1A" w:rsidTr="00C45CD8">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7.</w:t>
            </w:r>
          </w:p>
        </w:tc>
        <w:tc>
          <w:tcPr>
            <w:tcW w:w="38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Лекция «Социализация ребенка в семье»</w:t>
            </w:r>
          </w:p>
        </w:tc>
        <w:tc>
          <w:tcPr>
            <w:tcW w:w="25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Родители 5-6 классов</w:t>
            </w:r>
          </w:p>
        </w:tc>
        <w:tc>
          <w:tcPr>
            <w:tcW w:w="22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4 четверть</w:t>
            </w:r>
          </w:p>
        </w:tc>
      </w:tr>
      <w:tr w:rsidR="006C030F" w:rsidRPr="00D02A1A" w:rsidTr="00C45CD8">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8.</w:t>
            </w:r>
          </w:p>
        </w:tc>
        <w:tc>
          <w:tcPr>
            <w:tcW w:w="38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Беседа «Формирование правовой культуры и активной гражданской позиции»</w:t>
            </w:r>
          </w:p>
        </w:tc>
        <w:tc>
          <w:tcPr>
            <w:tcW w:w="25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Родители 5-6 классов</w:t>
            </w:r>
          </w:p>
        </w:tc>
        <w:tc>
          <w:tcPr>
            <w:tcW w:w="22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4 четверть</w:t>
            </w:r>
          </w:p>
        </w:tc>
      </w:tr>
      <w:tr w:rsidR="006C030F" w:rsidRPr="00D02A1A" w:rsidTr="00C45CD8">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9.</w:t>
            </w:r>
          </w:p>
        </w:tc>
        <w:tc>
          <w:tcPr>
            <w:tcW w:w="38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Лекция «Формирование воли в подростковом возрасте».</w:t>
            </w:r>
          </w:p>
        </w:tc>
        <w:tc>
          <w:tcPr>
            <w:tcW w:w="25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Родители 8 класса</w:t>
            </w:r>
          </w:p>
        </w:tc>
        <w:tc>
          <w:tcPr>
            <w:tcW w:w="22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1 четверть</w:t>
            </w:r>
          </w:p>
        </w:tc>
      </w:tr>
      <w:tr w:rsidR="006C030F" w:rsidRPr="00D02A1A" w:rsidTr="00C45CD8">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10.</w:t>
            </w:r>
          </w:p>
        </w:tc>
        <w:tc>
          <w:tcPr>
            <w:tcW w:w="38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Беседа «Воспитание характера школьника»</w:t>
            </w:r>
          </w:p>
        </w:tc>
        <w:tc>
          <w:tcPr>
            <w:tcW w:w="25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Родители 8 класса</w:t>
            </w:r>
          </w:p>
        </w:tc>
        <w:tc>
          <w:tcPr>
            <w:tcW w:w="22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2 четверть</w:t>
            </w:r>
          </w:p>
        </w:tc>
      </w:tr>
      <w:tr w:rsidR="006C030F" w:rsidRPr="00D02A1A" w:rsidTr="00C45CD8">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11.</w:t>
            </w:r>
          </w:p>
        </w:tc>
        <w:tc>
          <w:tcPr>
            <w:tcW w:w="38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Лекция с элементами деловой игры «Самооценка школьника – подростка».</w:t>
            </w:r>
          </w:p>
        </w:tc>
        <w:tc>
          <w:tcPr>
            <w:tcW w:w="25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Родители 8 класса</w:t>
            </w:r>
          </w:p>
        </w:tc>
        <w:tc>
          <w:tcPr>
            <w:tcW w:w="22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2 четверть</w:t>
            </w:r>
          </w:p>
        </w:tc>
      </w:tr>
      <w:tr w:rsidR="006C030F" w:rsidRPr="00D02A1A" w:rsidTr="00C45CD8">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12.</w:t>
            </w:r>
          </w:p>
        </w:tc>
        <w:tc>
          <w:tcPr>
            <w:tcW w:w="38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Беседа «Взаимодействие с тревожными детьми»</w:t>
            </w:r>
          </w:p>
        </w:tc>
        <w:tc>
          <w:tcPr>
            <w:tcW w:w="25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Родители 8 класса</w:t>
            </w:r>
          </w:p>
        </w:tc>
        <w:tc>
          <w:tcPr>
            <w:tcW w:w="22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3 четверть</w:t>
            </w:r>
          </w:p>
        </w:tc>
      </w:tr>
      <w:tr w:rsidR="006C030F" w:rsidRPr="00D02A1A" w:rsidTr="00C45CD8">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13.</w:t>
            </w:r>
          </w:p>
        </w:tc>
        <w:tc>
          <w:tcPr>
            <w:tcW w:w="38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Лекция с анализом ситуаций «Ориентация школьников на ценности семьи»</w:t>
            </w:r>
          </w:p>
        </w:tc>
        <w:tc>
          <w:tcPr>
            <w:tcW w:w="25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Родители 8 класса</w:t>
            </w:r>
          </w:p>
        </w:tc>
        <w:tc>
          <w:tcPr>
            <w:tcW w:w="22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3 четверть</w:t>
            </w:r>
          </w:p>
        </w:tc>
      </w:tr>
      <w:tr w:rsidR="006C030F" w:rsidRPr="00D02A1A" w:rsidTr="00C45CD8">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14.</w:t>
            </w:r>
          </w:p>
        </w:tc>
        <w:tc>
          <w:tcPr>
            <w:tcW w:w="38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Беседа «Духовно – нравственное развитие школьников»</w:t>
            </w:r>
          </w:p>
        </w:tc>
        <w:tc>
          <w:tcPr>
            <w:tcW w:w="25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Родители 8 класса</w:t>
            </w:r>
          </w:p>
        </w:tc>
        <w:tc>
          <w:tcPr>
            <w:tcW w:w="22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4 четверть</w:t>
            </w:r>
          </w:p>
        </w:tc>
      </w:tr>
      <w:tr w:rsidR="006C030F" w:rsidRPr="00D02A1A" w:rsidTr="00C45CD8">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15.</w:t>
            </w:r>
          </w:p>
        </w:tc>
        <w:tc>
          <w:tcPr>
            <w:tcW w:w="38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Лекция «Общение в семье»</w:t>
            </w:r>
          </w:p>
        </w:tc>
        <w:tc>
          <w:tcPr>
            <w:tcW w:w="25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Родители 8 класса</w:t>
            </w:r>
          </w:p>
        </w:tc>
        <w:tc>
          <w:tcPr>
            <w:tcW w:w="22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4 четверть</w:t>
            </w:r>
          </w:p>
        </w:tc>
      </w:tr>
      <w:tr w:rsidR="006C030F" w:rsidRPr="00D02A1A" w:rsidTr="00C45CD8">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16.</w:t>
            </w:r>
          </w:p>
        </w:tc>
        <w:tc>
          <w:tcPr>
            <w:tcW w:w="38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Лекция «Основная ступень образования»</w:t>
            </w:r>
          </w:p>
        </w:tc>
        <w:tc>
          <w:tcPr>
            <w:tcW w:w="25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Родители 9 класса</w:t>
            </w:r>
          </w:p>
        </w:tc>
        <w:tc>
          <w:tcPr>
            <w:tcW w:w="22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1 четверть</w:t>
            </w:r>
          </w:p>
        </w:tc>
      </w:tr>
      <w:tr w:rsidR="006C030F" w:rsidRPr="00D02A1A" w:rsidTr="00C45CD8">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17.</w:t>
            </w:r>
          </w:p>
        </w:tc>
        <w:tc>
          <w:tcPr>
            <w:tcW w:w="38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Беседа «Конфликты и пути их решения»</w:t>
            </w:r>
          </w:p>
        </w:tc>
        <w:tc>
          <w:tcPr>
            <w:tcW w:w="25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Родители 9 класса</w:t>
            </w:r>
          </w:p>
        </w:tc>
        <w:tc>
          <w:tcPr>
            <w:tcW w:w="22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2 четверть</w:t>
            </w:r>
          </w:p>
        </w:tc>
      </w:tr>
      <w:tr w:rsidR="006C030F" w:rsidRPr="00D02A1A" w:rsidTr="00C45CD8">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18.</w:t>
            </w:r>
          </w:p>
        </w:tc>
        <w:tc>
          <w:tcPr>
            <w:tcW w:w="38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Лекция «Содружество семьи и школы»</w:t>
            </w:r>
          </w:p>
        </w:tc>
        <w:tc>
          <w:tcPr>
            <w:tcW w:w="25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Родители 9 класса</w:t>
            </w:r>
          </w:p>
        </w:tc>
        <w:tc>
          <w:tcPr>
            <w:tcW w:w="22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2 четверть</w:t>
            </w:r>
          </w:p>
        </w:tc>
      </w:tr>
      <w:tr w:rsidR="006C030F" w:rsidRPr="00D02A1A" w:rsidTr="00C45CD8">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19.</w:t>
            </w:r>
          </w:p>
        </w:tc>
        <w:tc>
          <w:tcPr>
            <w:tcW w:w="38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Беседа «Детско – родительские отношения»</w:t>
            </w:r>
          </w:p>
        </w:tc>
        <w:tc>
          <w:tcPr>
            <w:tcW w:w="25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Родители 9 класса</w:t>
            </w:r>
          </w:p>
        </w:tc>
        <w:tc>
          <w:tcPr>
            <w:tcW w:w="22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3 четверть</w:t>
            </w:r>
          </w:p>
        </w:tc>
      </w:tr>
      <w:tr w:rsidR="006C030F" w:rsidRPr="00D02A1A" w:rsidTr="00C45CD8">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20.</w:t>
            </w:r>
          </w:p>
        </w:tc>
        <w:tc>
          <w:tcPr>
            <w:tcW w:w="38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Лекция «Воспитание толерантности подростка»</w:t>
            </w:r>
          </w:p>
        </w:tc>
        <w:tc>
          <w:tcPr>
            <w:tcW w:w="25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Родители 9 класса</w:t>
            </w:r>
          </w:p>
        </w:tc>
        <w:tc>
          <w:tcPr>
            <w:tcW w:w="22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3 четверть</w:t>
            </w:r>
          </w:p>
        </w:tc>
      </w:tr>
      <w:tr w:rsidR="006C030F" w:rsidRPr="00D02A1A" w:rsidTr="00C45CD8">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21.</w:t>
            </w:r>
          </w:p>
        </w:tc>
        <w:tc>
          <w:tcPr>
            <w:tcW w:w="38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Лекция «Суициды как крайняя форма отклоняющегося поведения»</w:t>
            </w:r>
          </w:p>
        </w:tc>
        <w:tc>
          <w:tcPr>
            <w:tcW w:w="25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Родители 9 класса</w:t>
            </w:r>
          </w:p>
        </w:tc>
        <w:tc>
          <w:tcPr>
            <w:tcW w:w="22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4 четверть</w:t>
            </w:r>
          </w:p>
        </w:tc>
      </w:tr>
      <w:tr w:rsidR="006C030F" w:rsidRPr="00D02A1A" w:rsidTr="00C45CD8">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22.</w:t>
            </w:r>
          </w:p>
        </w:tc>
        <w:tc>
          <w:tcPr>
            <w:tcW w:w="38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Презентация «Семья и выбор подростка»</w:t>
            </w:r>
          </w:p>
        </w:tc>
        <w:tc>
          <w:tcPr>
            <w:tcW w:w="25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Родители 9 класса</w:t>
            </w:r>
          </w:p>
        </w:tc>
        <w:tc>
          <w:tcPr>
            <w:tcW w:w="22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4 четверть</w:t>
            </w:r>
          </w:p>
        </w:tc>
      </w:tr>
      <w:tr w:rsidR="006C030F" w:rsidRPr="00D02A1A" w:rsidTr="00C45CD8">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c>
          <w:tcPr>
            <w:tcW w:w="38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Общешкольное родительское собрание</w:t>
            </w:r>
          </w:p>
        </w:tc>
        <w:tc>
          <w:tcPr>
            <w:tcW w:w="25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334362">
            <w:pPr>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rPr>
              <w:t xml:space="preserve">Родители 1- </w:t>
            </w:r>
            <w:r w:rsidR="00334362">
              <w:rPr>
                <w:rFonts w:ascii="Times New Roman" w:eastAsia="Times New Roman" w:hAnsi="Times New Roman"/>
                <w:b/>
                <w:bCs/>
                <w:sz w:val="28"/>
                <w:szCs w:val="28"/>
              </w:rPr>
              <w:t>9</w:t>
            </w:r>
            <w:r w:rsidRPr="00D02A1A">
              <w:rPr>
                <w:rFonts w:ascii="Times New Roman" w:eastAsia="Times New Roman" w:hAnsi="Times New Roman"/>
                <w:b/>
                <w:bCs/>
                <w:sz w:val="28"/>
                <w:szCs w:val="28"/>
              </w:rPr>
              <w:t xml:space="preserve"> классов</w:t>
            </w:r>
          </w:p>
        </w:tc>
        <w:tc>
          <w:tcPr>
            <w:tcW w:w="22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r>
      <w:tr w:rsidR="006C030F" w:rsidRPr="00D02A1A" w:rsidTr="00C45CD8">
        <w:tc>
          <w:tcPr>
            <w:tcW w:w="9570"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Аналитическая работа</w:t>
            </w:r>
          </w:p>
        </w:tc>
      </w:tr>
      <w:tr w:rsidR="006C030F" w:rsidRPr="00D02A1A" w:rsidTr="00C45CD8">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c>
          <w:tcPr>
            <w:tcW w:w="38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Заключение по результатам психодиагностики</w:t>
            </w:r>
          </w:p>
        </w:tc>
        <w:tc>
          <w:tcPr>
            <w:tcW w:w="25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c>
          <w:tcPr>
            <w:tcW w:w="22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r>
    </w:tbl>
    <w:p w:rsidR="00C45CD8" w:rsidRDefault="00C45CD8" w:rsidP="006C030F">
      <w:pPr>
        <w:shd w:val="clear" w:color="auto" w:fill="FFFFFF"/>
        <w:spacing w:after="0" w:line="240" w:lineRule="auto"/>
        <w:rPr>
          <w:rFonts w:ascii="Times New Roman" w:eastAsia="Times New Roman" w:hAnsi="Times New Roman"/>
          <w:sz w:val="28"/>
          <w:szCs w:val="28"/>
        </w:rPr>
      </w:pPr>
    </w:p>
    <w:p w:rsidR="00EF295B" w:rsidRPr="00D02A1A" w:rsidRDefault="00EF295B" w:rsidP="006C030F">
      <w:pPr>
        <w:shd w:val="clear" w:color="auto" w:fill="FFFFFF"/>
        <w:spacing w:after="0" w:line="240" w:lineRule="auto"/>
        <w:rPr>
          <w:rFonts w:ascii="Times New Roman" w:eastAsia="Times New Roman" w:hAnsi="Times New Roman"/>
          <w:sz w:val="28"/>
          <w:szCs w:val="28"/>
        </w:rPr>
      </w:pPr>
    </w:p>
    <w:p w:rsidR="00C45CD8" w:rsidRPr="00D02A1A" w:rsidRDefault="00C45CD8" w:rsidP="006C030F">
      <w:pPr>
        <w:shd w:val="clear" w:color="auto" w:fill="FFFFFF"/>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sz w:val="28"/>
          <w:szCs w:val="28"/>
          <w:u w:val="single"/>
        </w:rPr>
        <w:t>Работа с неблагополучными семьями</w:t>
      </w:r>
    </w:p>
    <w:p w:rsidR="00C45CD8" w:rsidRPr="00D02A1A" w:rsidRDefault="00C45CD8" w:rsidP="00EF295B">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b/>
          <w:bCs/>
          <w:sz w:val="28"/>
          <w:szCs w:val="28"/>
        </w:rPr>
        <w:t>Цель:</w:t>
      </w:r>
      <w:r w:rsidRPr="00D02A1A">
        <w:rPr>
          <w:rFonts w:ascii="Times New Roman" w:eastAsia="Times New Roman" w:hAnsi="Times New Roman"/>
          <w:sz w:val="28"/>
          <w:szCs w:val="28"/>
        </w:rPr>
        <w:t> оказание помощи неблагополучной семье; оказание консультативной помощи специалистами школы родителю; гармонизация детско – родительских отношений.</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968"/>
        <w:gridCol w:w="3839"/>
        <w:gridCol w:w="2391"/>
        <w:gridCol w:w="2372"/>
      </w:tblGrid>
      <w:tr w:rsidR="006C030F" w:rsidRPr="00D02A1A" w:rsidTr="00C45CD8">
        <w:tc>
          <w:tcPr>
            <w:tcW w:w="4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sz w:val="28"/>
                <w:szCs w:val="28"/>
              </w:rPr>
              <w:t>№ </w:t>
            </w:r>
            <w:r w:rsidRPr="00D02A1A">
              <w:rPr>
                <w:rFonts w:ascii="Times New Roman" w:eastAsia="Times New Roman" w:hAnsi="Times New Roman"/>
                <w:b/>
                <w:bCs/>
                <w:sz w:val="28"/>
                <w:szCs w:val="28"/>
              </w:rPr>
              <w:t>п/п</w:t>
            </w:r>
          </w:p>
        </w:tc>
        <w:tc>
          <w:tcPr>
            <w:tcW w:w="42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sz w:val="28"/>
                <w:szCs w:val="28"/>
              </w:rPr>
              <w:t>Мероприятие</w:t>
            </w:r>
          </w:p>
        </w:t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sz w:val="28"/>
                <w:szCs w:val="28"/>
              </w:rPr>
              <w:t>Участники</w:t>
            </w:r>
          </w:p>
        </w:tc>
        <w:tc>
          <w:tcPr>
            <w:tcW w:w="18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sz w:val="28"/>
                <w:szCs w:val="28"/>
              </w:rPr>
              <w:t>Сроки</w:t>
            </w:r>
          </w:p>
        </w:tc>
      </w:tr>
      <w:tr w:rsidR="006C030F" w:rsidRPr="00D02A1A" w:rsidTr="00C45CD8">
        <w:tc>
          <w:tcPr>
            <w:tcW w:w="4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1.</w:t>
            </w:r>
          </w:p>
        </w:tc>
        <w:tc>
          <w:tcPr>
            <w:tcW w:w="42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Выявление неблагополучных семей.</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Составление карты неблагополучной семьи. Изучение семьи и осознание существующих в ней проблем.</w:t>
            </w:r>
          </w:p>
        </w:t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Семьи обучающихся</w:t>
            </w:r>
          </w:p>
        </w:tc>
        <w:tc>
          <w:tcPr>
            <w:tcW w:w="18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сентябрь</w:t>
            </w:r>
          </w:p>
        </w:tc>
      </w:tr>
      <w:tr w:rsidR="006C030F" w:rsidRPr="00D02A1A" w:rsidTr="00C45CD8">
        <w:tc>
          <w:tcPr>
            <w:tcW w:w="4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2.</w:t>
            </w:r>
          </w:p>
        </w:tc>
        <w:tc>
          <w:tcPr>
            <w:tcW w:w="42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Первичное обследование жилищных условий неблагополучной семьи.</w:t>
            </w:r>
          </w:p>
        </w:t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Неблагополучные семьи</w:t>
            </w:r>
          </w:p>
        </w:tc>
        <w:tc>
          <w:tcPr>
            <w:tcW w:w="18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сентябрь</w:t>
            </w:r>
          </w:p>
        </w:tc>
      </w:tr>
      <w:tr w:rsidR="006C030F" w:rsidRPr="00D02A1A" w:rsidTr="00C45CD8">
        <w:tc>
          <w:tcPr>
            <w:tcW w:w="4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c>
          <w:tcPr>
            <w:tcW w:w="42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Координационная деятельность со всеми заинтересованными организациями.</w:t>
            </w:r>
          </w:p>
          <w:p w:rsidR="00C45CD8" w:rsidRPr="00D02A1A" w:rsidRDefault="00C45CD8" w:rsidP="006C030F">
            <w:pPr>
              <w:spacing w:after="0" w:line="240" w:lineRule="auto"/>
              <w:rPr>
                <w:rFonts w:ascii="Times New Roman" w:eastAsia="Times New Roman" w:hAnsi="Times New Roman"/>
                <w:sz w:val="28"/>
                <w:szCs w:val="28"/>
              </w:rPr>
            </w:pPr>
          </w:p>
        </w:t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Совет по профилактике</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Классный руководитель</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Участковый Инспектор</w:t>
            </w:r>
          </w:p>
        </w:tc>
        <w:tc>
          <w:tcPr>
            <w:tcW w:w="18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постоянно</w:t>
            </w:r>
          </w:p>
        </w:tc>
      </w:tr>
      <w:tr w:rsidR="006C030F" w:rsidRPr="00D02A1A" w:rsidTr="00C45CD8">
        <w:tc>
          <w:tcPr>
            <w:tcW w:w="9330"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Психолого – педагогическая диагностика</w:t>
            </w:r>
          </w:p>
        </w:tc>
      </w:tr>
      <w:tr w:rsidR="006C030F" w:rsidRPr="00D02A1A" w:rsidTr="00C45CD8">
        <w:tc>
          <w:tcPr>
            <w:tcW w:w="4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c>
          <w:tcPr>
            <w:tcW w:w="42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Методика «Стили семейного воспитания»</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(Изучение причин неблагополучия в семье, ее особенностей, ее целей, ценностных ориентаций).</w:t>
            </w:r>
          </w:p>
        </w:t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Неблагополучные семьи</w:t>
            </w:r>
          </w:p>
        </w:tc>
        <w:tc>
          <w:tcPr>
            <w:tcW w:w="18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октябрь</w:t>
            </w:r>
          </w:p>
        </w:tc>
      </w:tr>
      <w:tr w:rsidR="006C030F" w:rsidRPr="00D02A1A" w:rsidTr="00C45CD8">
        <w:tc>
          <w:tcPr>
            <w:tcW w:w="4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c>
          <w:tcPr>
            <w:tcW w:w="42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Анкетирование родителей и детей из неблагополучных семей с целью выявления степени неблагополучия</w:t>
            </w:r>
          </w:p>
        </w:t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Неблагополучные семьи</w:t>
            </w:r>
          </w:p>
        </w:tc>
        <w:tc>
          <w:tcPr>
            <w:tcW w:w="18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ноябрь</w:t>
            </w:r>
          </w:p>
        </w:tc>
      </w:tr>
      <w:tr w:rsidR="006C030F" w:rsidRPr="00D02A1A" w:rsidTr="00C45CD8">
        <w:tc>
          <w:tcPr>
            <w:tcW w:w="9330"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Консультационная и просветительская работа</w:t>
            </w:r>
          </w:p>
        </w:tc>
      </w:tr>
      <w:tr w:rsidR="006C030F" w:rsidRPr="00D02A1A" w:rsidTr="00C45CD8">
        <w:tc>
          <w:tcPr>
            <w:tcW w:w="4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1.</w:t>
            </w:r>
          </w:p>
        </w:tc>
        <w:tc>
          <w:tcPr>
            <w:tcW w:w="42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Знакомство родителя с Уставом ОУ, Правилами поведения учащихся, единым требованиям в школе</w:t>
            </w:r>
          </w:p>
        </w:t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Неблагополучные семьи</w:t>
            </w:r>
          </w:p>
        </w:tc>
        <w:tc>
          <w:tcPr>
            <w:tcW w:w="18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октябрь</w:t>
            </w:r>
          </w:p>
        </w:tc>
      </w:tr>
      <w:tr w:rsidR="006C030F" w:rsidRPr="00D02A1A" w:rsidTr="00C45CD8">
        <w:tc>
          <w:tcPr>
            <w:tcW w:w="4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2.</w:t>
            </w:r>
          </w:p>
        </w:tc>
        <w:tc>
          <w:tcPr>
            <w:tcW w:w="42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Индивидуальное консультирование родителей и ребёнка из неблагополучной семьи.</w:t>
            </w:r>
          </w:p>
        </w:t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Неблагополучные семьи</w:t>
            </w:r>
          </w:p>
        </w:tc>
        <w:tc>
          <w:tcPr>
            <w:tcW w:w="18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постоянно</w:t>
            </w:r>
          </w:p>
        </w:tc>
      </w:tr>
      <w:tr w:rsidR="006C030F" w:rsidRPr="00D02A1A" w:rsidTr="00C45CD8">
        <w:tc>
          <w:tcPr>
            <w:tcW w:w="9330"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sz w:val="28"/>
                <w:szCs w:val="28"/>
              </w:rPr>
              <w:t>Профилактическая работа</w:t>
            </w:r>
          </w:p>
        </w:tc>
      </w:tr>
      <w:tr w:rsidR="006C030F" w:rsidRPr="00D02A1A" w:rsidTr="00C45CD8">
        <w:tc>
          <w:tcPr>
            <w:tcW w:w="4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1.</w:t>
            </w:r>
          </w:p>
        </w:tc>
        <w:tc>
          <w:tcPr>
            <w:tcW w:w="42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Беседа «Вредные привычки ребенка и родителя»</w:t>
            </w:r>
          </w:p>
        </w:t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Неблагополучные семьи</w:t>
            </w:r>
          </w:p>
        </w:tc>
        <w:tc>
          <w:tcPr>
            <w:tcW w:w="18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1 четверть</w:t>
            </w:r>
          </w:p>
        </w:tc>
      </w:tr>
      <w:tr w:rsidR="006C030F" w:rsidRPr="00D02A1A" w:rsidTr="00C45CD8">
        <w:tc>
          <w:tcPr>
            <w:tcW w:w="4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2.</w:t>
            </w:r>
          </w:p>
        </w:tc>
        <w:tc>
          <w:tcPr>
            <w:tcW w:w="42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Беседа «Совместное проведение свободного времени»</w:t>
            </w:r>
          </w:p>
        </w:t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Неблагополучные семьи</w:t>
            </w:r>
          </w:p>
        </w:tc>
        <w:tc>
          <w:tcPr>
            <w:tcW w:w="18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2 четверть</w:t>
            </w:r>
          </w:p>
        </w:tc>
      </w:tr>
      <w:tr w:rsidR="006C030F" w:rsidRPr="00D02A1A" w:rsidTr="00C45CD8">
        <w:tc>
          <w:tcPr>
            <w:tcW w:w="4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3.</w:t>
            </w:r>
          </w:p>
        </w:tc>
        <w:tc>
          <w:tcPr>
            <w:tcW w:w="42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Беседа «Личный пример родителей»</w:t>
            </w:r>
          </w:p>
        </w:t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Неблагополучные семьи</w:t>
            </w:r>
          </w:p>
        </w:tc>
        <w:tc>
          <w:tcPr>
            <w:tcW w:w="18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3 четверть</w:t>
            </w:r>
          </w:p>
        </w:tc>
      </w:tr>
      <w:tr w:rsidR="006C030F" w:rsidRPr="00D02A1A" w:rsidTr="00C45CD8">
        <w:tc>
          <w:tcPr>
            <w:tcW w:w="4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4.</w:t>
            </w:r>
          </w:p>
        </w:tc>
        <w:tc>
          <w:tcPr>
            <w:tcW w:w="42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Беседа «Профилактика правонарушений»</w:t>
            </w:r>
          </w:p>
        </w:t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Неблагополучные семьи</w:t>
            </w:r>
          </w:p>
        </w:tc>
        <w:tc>
          <w:tcPr>
            <w:tcW w:w="18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4 четверть</w:t>
            </w:r>
          </w:p>
        </w:tc>
      </w:tr>
      <w:tr w:rsidR="006C030F" w:rsidRPr="00D02A1A" w:rsidTr="00C45CD8">
        <w:tc>
          <w:tcPr>
            <w:tcW w:w="4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5.</w:t>
            </w:r>
          </w:p>
        </w:tc>
        <w:tc>
          <w:tcPr>
            <w:tcW w:w="42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Проведение часов общения «О правах ребенка и обязанностях родителей»</w:t>
            </w:r>
          </w:p>
        </w:t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Неблагополучные семьи</w:t>
            </w:r>
          </w:p>
        </w:tc>
        <w:tc>
          <w:tcPr>
            <w:tcW w:w="18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1 четверть</w:t>
            </w:r>
          </w:p>
        </w:tc>
      </w:tr>
      <w:tr w:rsidR="006C030F" w:rsidRPr="00D02A1A" w:rsidTr="00C45CD8">
        <w:tc>
          <w:tcPr>
            <w:tcW w:w="4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6.</w:t>
            </w:r>
          </w:p>
        </w:tc>
        <w:tc>
          <w:tcPr>
            <w:tcW w:w="42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Индивидуальные консультации</w:t>
            </w:r>
          </w:p>
        </w:t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Неблагополучные семьи</w:t>
            </w:r>
          </w:p>
        </w:tc>
        <w:tc>
          <w:tcPr>
            <w:tcW w:w="18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по запросу по необходимости</w:t>
            </w:r>
          </w:p>
        </w:tc>
      </w:tr>
      <w:tr w:rsidR="006C030F" w:rsidRPr="00D02A1A" w:rsidTr="00C45CD8">
        <w:tc>
          <w:tcPr>
            <w:tcW w:w="9330"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Аналитическая работа</w:t>
            </w:r>
          </w:p>
        </w:tc>
      </w:tr>
      <w:tr w:rsidR="006C030F" w:rsidRPr="00D02A1A" w:rsidTr="00C45CD8">
        <w:tc>
          <w:tcPr>
            <w:tcW w:w="4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c>
          <w:tcPr>
            <w:tcW w:w="42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Составление банка данных о неблагополучных семьях</w:t>
            </w:r>
          </w:p>
        </w:t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c>
          <w:tcPr>
            <w:tcW w:w="18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r>
    </w:tbl>
    <w:p w:rsidR="00C45CD8" w:rsidRDefault="00C45CD8" w:rsidP="006C030F">
      <w:pPr>
        <w:shd w:val="clear" w:color="auto" w:fill="FFFFFF"/>
        <w:spacing w:after="0" w:line="240" w:lineRule="auto"/>
        <w:rPr>
          <w:rFonts w:ascii="Times New Roman" w:eastAsia="Times New Roman" w:hAnsi="Times New Roman"/>
          <w:sz w:val="28"/>
          <w:szCs w:val="28"/>
        </w:rPr>
      </w:pPr>
    </w:p>
    <w:p w:rsidR="00EF295B" w:rsidRPr="00D02A1A" w:rsidRDefault="00EF295B" w:rsidP="006C030F">
      <w:pPr>
        <w:shd w:val="clear" w:color="auto" w:fill="FFFFFF"/>
        <w:spacing w:after="0" w:line="240" w:lineRule="auto"/>
        <w:rPr>
          <w:rFonts w:ascii="Times New Roman" w:eastAsia="Times New Roman" w:hAnsi="Times New Roman"/>
          <w:sz w:val="28"/>
          <w:szCs w:val="28"/>
        </w:rPr>
      </w:pPr>
    </w:p>
    <w:p w:rsidR="00C45CD8" w:rsidRPr="00D02A1A" w:rsidRDefault="00C45CD8" w:rsidP="006C030F">
      <w:pPr>
        <w:shd w:val="clear" w:color="auto" w:fill="FFFFFF"/>
        <w:spacing w:after="0" w:line="240" w:lineRule="auto"/>
        <w:rPr>
          <w:rFonts w:ascii="Times New Roman" w:eastAsia="Times New Roman" w:hAnsi="Times New Roman"/>
          <w:sz w:val="28"/>
          <w:szCs w:val="28"/>
        </w:rPr>
      </w:pPr>
      <w:r w:rsidRPr="00D02A1A">
        <w:rPr>
          <w:rFonts w:ascii="Times New Roman" w:eastAsia="Times New Roman" w:hAnsi="Times New Roman"/>
          <w:b/>
          <w:bCs/>
          <w:sz w:val="28"/>
          <w:szCs w:val="28"/>
          <w:u w:val="single"/>
        </w:rPr>
        <w:t>Работа с детьми «группы риска»</w:t>
      </w:r>
    </w:p>
    <w:p w:rsidR="00C45CD8" w:rsidRPr="00D02A1A" w:rsidRDefault="00C45CD8" w:rsidP="00EF295B">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b/>
          <w:bCs/>
          <w:sz w:val="28"/>
          <w:szCs w:val="28"/>
        </w:rPr>
        <w:t>Цель</w:t>
      </w:r>
      <w:r w:rsidRPr="00D02A1A">
        <w:rPr>
          <w:rFonts w:ascii="Times New Roman" w:eastAsia="Times New Roman" w:hAnsi="Times New Roman"/>
          <w:sz w:val="28"/>
          <w:szCs w:val="28"/>
        </w:rPr>
        <w:t> - формирование условий равных возможностей для всех обучающихся, гармонизация личности детей склонных к отклоняющемуся поведению.</w:t>
      </w:r>
    </w:p>
    <w:tbl>
      <w:tblPr>
        <w:tblW w:w="9745" w:type="dxa"/>
        <w:shd w:val="clear" w:color="auto" w:fill="FFFFFF"/>
        <w:tblCellMar>
          <w:top w:w="105" w:type="dxa"/>
          <w:left w:w="105" w:type="dxa"/>
          <w:bottom w:w="105" w:type="dxa"/>
          <w:right w:w="105" w:type="dxa"/>
        </w:tblCellMar>
        <w:tblLook w:val="04A0" w:firstRow="1" w:lastRow="0" w:firstColumn="1" w:lastColumn="0" w:noHBand="0" w:noVBand="1"/>
      </w:tblPr>
      <w:tblGrid>
        <w:gridCol w:w="968"/>
        <w:gridCol w:w="3825"/>
        <w:gridCol w:w="2585"/>
        <w:gridCol w:w="2367"/>
      </w:tblGrid>
      <w:tr w:rsidR="006C030F" w:rsidRPr="00D02A1A" w:rsidTr="00727785">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sz w:val="28"/>
                <w:szCs w:val="28"/>
              </w:rPr>
              <w:t>№ </w:t>
            </w:r>
            <w:r w:rsidRPr="00D02A1A">
              <w:rPr>
                <w:rFonts w:ascii="Times New Roman" w:eastAsia="Times New Roman" w:hAnsi="Times New Roman"/>
                <w:b/>
                <w:bCs/>
                <w:sz w:val="28"/>
                <w:szCs w:val="28"/>
              </w:rPr>
              <w:t>п/п</w:t>
            </w:r>
          </w:p>
        </w:tc>
        <w:tc>
          <w:tcPr>
            <w:tcW w:w="3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sz w:val="28"/>
                <w:szCs w:val="28"/>
              </w:rPr>
              <w:t>Мероприятие</w:t>
            </w:r>
          </w:p>
        </w:tc>
        <w:tc>
          <w:tcPr>
            <w:tcW w:w="25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sz w:val="28"/>
                <w:szCs w:val="28"/>
              </w:rPr>
              <w:t>Участники</w:t>
            </w:r>
          </w:p>
        </w:tc>
        <w:tc>
          <w:tcPr>
            <w:tcW w:w="23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sz w:val="28"/>
                <w:szCs w:val="28"/>
              </w:rPr>
              <w:t>Сроки</w:t>
            </w:r>
          </w:p>
        </w:tc>
      </w:tr>
      <w:tr w:rsidR="006C030F" w:rsidRPr="00D02A1A" w:rsidTr="00727785">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1.</w:t>
            </w:r>
          </w:p>
        </w:tc>
        <w:tc>
          <w:tcPr>
            <w:tcW w:w="3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Выявление и учет учащихся группы риска</w:t>
            </w:r>
          </w:p>
        </w:tc>
        <w:tc>
          <w:tcPr>
            <w:tcW w:w="25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Обучающиеся школы</w:t>
            </w:r>
          </w:p>
        </w:tc>
        <w:tc>
          <w:tcPr>
            <w:tcW w:w="23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сентябрь</w:t>
            </w:r>
          </w:p>
        </w:tc>
      </w:tr>
      <w:tr w:rsidR="006C030F" w:rsidRPr="00D02A1A" w:rsidTr="00727785">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2.</w:t>
            </w:r>
          </w:p>
        </w:tc>
        <w:tc>
          <w:tcPr>
            <w:tcW w:w="3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Изучение личных дел</w:t>
            </w:r>
          </w:p>
        </w:tc>
        <w:tc>
          <w:tcPr>
            <w:tcW w:w="25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Дети «группы риска»</w:t>
            </w:r>
          </w:p>
        </w:tc>
        <w:tc>
          <w:tcPr>
            <w:tcW w:w="23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В течение года</w:t>
            </w:r>
          </w:p>
        </w:tc>
      </w:tr>
      <w:tr w:rsidR="006C030F" w:rsidRPr="00D02A1A" w:rsidTr="00727785">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3.</w:t>
            </w:r>
          </w:p>
        </w:tc>
        <w:tc>
          <w:tcPr>
            <w:tcW w:w="3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Контроль над посещаемостью занятий детей «группы риска»</w:t>
            </w:r>
          </w:p>
        </w:tc>
        <w:tc>
          <w:tcPr>
            <w:tcW w:w="25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Дети «группы риска»</w:t>
            </w:r>
          </w:p>
        </w:tc>
        <w:tc>
          <w:tcPr>
            <w:tcW w:w="23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постоянно</w:t>
            </w:r>
          </w:p>
        </w:tc>
      </w:tr>
      <w:tr w:rsidR="006C030F" w:rsidRPr="00D02A1A" w:rsidTr="00727785">
        <w:tc>
          <w:tcPr>
            <w:tcW w:w="9745"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Психолого – педагогическая диагностика</w:t>
            </w:r>
          </w:p>
        </w:tc>
      </w:tr>
      <w:tr w:rsidR="006C030F" w:rsidRPr="00D02A1A" w:rsidTr="00727785">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1.</w:t>
            </w:r>
          </w:p>
        </w:tc>
        <w:tc>
          <w:tcPr>
            <w:tcW w:w="3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Оформление индивидуально – диагностических карт на «трудных детей». </w:t>
            </w:r>
          </w:p>
        </w:tc>
        <w:tc>
          <w:tcPr>
            <w:tcW w:w="25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Дети «группы риска»</w:t>
            </w:r>
          </w:p>
        </w:tc>
        <w:tc>
          <w:tcPr>
            <w:tcW w:w="23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По мере необходимости</w:t>
            </w:r>
          </w:p>
        </w:tc>
      </w:tr>
      <w:tr w:rsidR="006C030F" w:rsidRPr="00D02A1A" w:rsidTr="00727785">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2.</w:t>
            </w:r>
          </w:p>
        </w:tc>
        <w:tc>
          <w:tcPr>
            <w:tcW w:w="3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Изучение индивидуальных особенностей развития детей, с признаками отклоняющегося поведения. </w:t>
            </w:r>
          </w:p>
        </w:tc>
        <w:tc>
          <w:tcPr>
            <w:tcW w:w="25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Дети «группы риска»</w:t>
            </w:r>
          </w:p>
        </w:tc>
        <w:tc>
          <w:tcPr>
            <w:tcW w:w="23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r>
      <w:tr w:rsidR="006C030F" w:rsidRPr="00D02A1A" w:rsidTr="00727785">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3.</w:t>
            </w:r>
          </w:p>
        </w:tc>
        <w:tc>
          <w:tcPr>
            <w:tcW w:w="3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Изучение интересов и склонностей учащихся через тестирование, анкетирование и наблюдение</w:t>
            </w:r>
          </w:p>
        </w:tc>
        <w:tc>
          <w:tcPr>
            <w:tcW w:w="25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Дети «группы риска»</w:t>
            </w:r>
          </w:p>
        </w:tc>
        <w:tc>
          <w:tcPr>
            <w:tcW w:w="23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r>
      <w:tr w:rsidR="006C030F" w:rsidRPr="00D02A1A" w:rsidTr="00727785">
        <w:tc>
          <w:tcPr>
            <w:tcW w:w="9745"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Консультационная и просветительская работа</w:t>
            </w:r>
          </w:p>
        </w:tc>
      </w:tr>
      <w:tr w:rsidR="006C030F" w:rsidRPr="00D02A1A" w:rsidTr="00727785">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1.</w:t>
            </w:r>
          </w:p>
        </w:tc>
        <w:tc>
          <w:tcPr>
            <w:tcW w:w="3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Разработка рекомендаций для педагогического коллектива в работе с «трудными» детьми их семьями.</w:t>
            </w:r>
          </w:p>
        </w:tc>
        <w:tc>
          <w:tcPr>
            <w:tcW w:w="25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Педагоги школы</w:t>
            </w:r>
          </w:p>
        </w:tc>
        <w:tc>
          <w:tcPr>
            <w:tcW w:w="23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В течение года</w:t>
            </w:r>
          </w:p>
        </w:tc>
      </w:tr>
      <w:tr w:rsidR="006C030F" w:rsidRPr="00D02A1A" w:rsidTr="00727785">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2.</w:t>
            </w:r>
          </w:p>
        </w:tc>
        <w:tc>
          <w:tcPr>
            <w:tcW w:w="3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Консультирование подростков (в том числе «Группы риска»), родителей и учителей (по запросам)</w:t>
            </w:r>
          </w:p>
        </w:tc>
        <w:tc>
          <w:tcPr>
            <w:tcW w:w="25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Все участники образовательного процесса</w:t>
            </w:r>
          </w:p>
        </w:tc>
        <w:tc>
          <w:tcPr>
            <w:tcW w:w="23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В течение года</w:t>
            </w:r>
          </w:p>
        </w:tc>
      </w:tr>
      <w:tr w:rsidR="006C030F" w:rsidRPr="00D02A1A" w:rsidTr="00727785">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3.</w:t>
            </w:r>
          </w:p>
        </w:tc>
        <w:tc>
          <w:tcPr>
            <w:tcW w:w="3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Рекомендации родителями вновь прибывших учащихся.</w:t>
            </w:r>
          </w:p>
        </w:tc>
        <w:tc>
          <w:tcPr>
            <w:tcW w:w="25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родители</w:t>
            </w:r>
          </w:p>
        </w:tc>
        <w:tc>
          <w:tcPr>
            <w:tcW w:w="23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По мере необходимости</w:t>
            </w:r>
          </w:p>
        </w:tc>
      </w:tr>
      <w:tr w:rsidR="006C030F" w:rsidRPr="00D02A1A" w:rsidTr="00727785">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4.</w:t>
            </w:r>
          </w:p>
        </w:tc>
        <w:tc>
          <w:tcPr>
            <w:tcW w:w="3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Групповая консультация родителей по результатам диагностики «Трудный возраст»</w:t>
            </w:r>
          </w:p>
        </w:tc>
        <w:tc>
          <w:tcPr>
            <w:tcW w:w="25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Родители детей «группы риска»</w:t>
            </w:r>
          </w:p>
        </w:tc>
        <w:tc>
          <w:tcPr>
            <w:tcW w:w="23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2 четверть</w:t>
            </w:r>
          </w:p>
        </w:tc>
      </w:tr>
      <w:tr w:rsidR="006C030F" w:rsidRPr="00D02A1A" w:rsidTr="00727785">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5.</w:t>
            </w:r>
          </w:p>
        </w:tc>
        <w:tc>
          <w:tcPr>
            <w:tcW w:w="3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Рекомендации для учителей, работающих с учащи</w:t>
            </w:r>
            <w:r w:rsidR="00334362">
              <w:rPr>
                <w:rFonts w:ascii="Times New Roman" w:eastAsia="Times New Roman" w:hAnsi="Times New Roman"/>
                <w:sz w:val="28"/>
                <w:szCs w:val="28"/>
              </w:rPr>
              <w:t>мися 1,2,5</w:t>
            </w:r>
            <w:r w:rsidRPr="00D02A1A">
              <w:rPr>
                <w:rFonts w:ascii="Times New Roman" w:eastAsia="Times New Roman" w:hAnsi="Times New Roman"/>
                <w:sz w:val="28"/>
                <w:szCs w:val="28"/>
              </w:rPr>
              <w:t>-х классов «Адаптация детей к школе и психолого-педагогическая поддержка учащихся дезадаптантов».</w:t>
            </w:r>
          </w:p>
        </w:tc>
        <w:tc>
          <w:tcPr>
            <w:tcW w:w="25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Педагоги дезадаптированных детей</w:t>
            </w:r>
          </w:p>
        </w:tc>
        <w:tc>
          <w:tcPr>
            <w:tcW w:w="23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2 четверть</w:t>
            </w:r>
          </w:p>
        </w:tc>
      </w:tr>
      <w:tr w:rsidR="006C030F" w:rsidRPr="00D02A1A" w:rsidTr="00727785">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6.</w:t>
            </w:r>
          </w:p>
        </w:tc>
        <w:tc>
          <w:tcPr>
            <w:tcW w:w="3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Беседа «Профилактика злоупотребления наркотиками, алкоголем и другими психоактивными веществами среди подростков и молодёжи».</w:t>
            </w:r>
          </w:p>
        </w:tc>
        <w:tc>
          <w:tcPr>
            <w:tcW w:w="25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Дети «группы риска»</w:t>
            </w:r>
          </w:p>
        </w:tc>
        <w:tc>
          <w:tcPr>
            <w:tcW w:w="23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1 четверть</w:t>
            </w:r>
          </w:p>
        </w:tc>
      </w:tr>
      <w:tr w:rsidR="006C030F" w:rsidRPr="00D02A1A" w:rsidTr="00727785">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7.</w:t>
            </w:r>
          </w:p>
        </w:tc>
        <w:tc>
          <w:tcPr>
            <w:tcW w:w="3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Консультации с ребенком, оказавшимся в трудной жизненной ситуации, по предупреждению случаев детского суицида.</w:t>
            </w:r>
          </w:p>
        </w:tc>
        <w:tc>
          <w:tcPr>
            <w:tcW w:w="25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Дети «группы риска»</w:t>
            </w:r>
          </w:p>
        </w:tc>
        <w:tc>
          <w:tcPr>
            <w:tcW w:w="23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По мере необходимости</w:t>
            </w:r>
          </w:p>
        </w:tc>
      </w:tr>
      <w:tr w:rsidR="006C030F" w:rsidRPr="00D02A1A" w:rsidTr="00727785">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8.</w:t>
            </w:r>
          </w:p>
        </w:tc>
        <w:tc>
          <w:tcPr>
            <w:tcW w:w="3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Организация бесед (формирование здорового образа жизни, привитие санитарно-гигиенических навыков, половозрастные особенности развития, профилактика наркомании, курения, алкоголизма)</w:t>
            </w:r>
          </w:p>
        </w:tc>
        <w:tc>
          <w:tcPr>
            <w:tcW w:w="25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Дети «группы риска»</w:t>
            </w:r>
          </w:p>
        </w:tc>
        <w:tc>
          <w:tcPr>
            <w:tcW w:w="23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3 четверть</w:t>
            </w:r>
          </w:p>
        </w:tc>
      </w:tr>
      <w:tr w:rsidR="006C030F" w:rsidRPr="00D02A1A" w:rsidTr="00727785">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9.</w:t>
            </w:r>
          </w:p>
        </w:tc>
        <w:tc>
          <w:tcPr>
            <w:tcW w:w="3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Индивидуальные консультации с учащейся (анализ собственного поведения, законопослушное поведение)</w:t>
            </w:r>
          </w:p>
        </w:tc>
        <w:tc>
          <w:tcPr>
            <w:tcW w:w="25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Дети «группы риска»</w:t>
            </w:r>
          </w:p>
        </w:tc>
        <w:tc>
          <w:tcPr>
            <w:tcW w:w="23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В течение года</w:t>
            </w:r>
          </w:p>
        </w:tc>
      </w:tr>
      <w:tr w:rsidR="006C030F" w:rsidRPr="00D02A1A" w:rsidTr="00727785">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10.</w:t>
            </w:r>
          </w:p>
        </w:tc>
        <w:tc>
          <w:tcPr>
            <w:tcW w:w="3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Информирование ребенка об его правах и обязанностях</w:t>
            </w:r>
          </w:p>
        </w:tc>
        <w:tc>
          <w:tcPr>
            <w:tcW w:w="25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Дети «группы риска»</w:t>
            </w:r>
          </w:p>
        </w:tc>
        <w:tc>
          <w:tcPr>
            <w:tcW w:w="23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В течение года</w:t>
            </w:r>
          </w:p>
        </w:tc>
      </w:tr>
      <w:tr w:rsidR="006C030F" w:rsidRPr="00D02A1A" w:rsidTr="00727785">
        <w:tc>
          <w:tcPr>
            <w:tcW w:w="9745"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Коррекционно – развивающая работа</w:t>
            </w:r>
          </w:p>
        </w:tc>
      </w:tr>
      <w:tr w:rsidR="006C030F" w:rsidRPr="00D02A1A" w:rsidTr="00727785">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1.</w:t>
            </w:r>
          </w:p>
        </w:tc>
        <w:tc>
          <w:tcPr>
            <w:tcW w:w="3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Проведение коррекционных занятий с «трудными детьми».</w:t>
            </w:r>
          </w:p>
        </w:tc>
        <w:tc>
          <w:tcPr>
            <w:tcW w:w="25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c>
          <w:tcPr>
            <w:tcW w:w="23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по мере необходимости</w:t>
            </w:r>
          </w:p>
        </w:tc>
      </w:tr>
      <w:tr w:rsidR="006C030F" w:rsidRPr="00D02A1A" w:rsidTr="00727785">
        <w:tc>
          <w:tcPr>
            <w:tcW w:w="9745"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Аналитическая работа</w:t>
            </w:r>
          </w:p>
        </w:tc>
      </w:tr>
      <w:tr w:rsidR="006C030F" w:rsidRPr="00D02A1A" w:rsidTr="00727785">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c>
          <w:tcPr>
            <w:tcW w:w="3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Заключение по результатам диагностики</w:t>
            </w:r>
          </w:p>
        </w:tc>
        <w:tc>
          <w:tcPr>
            <w:tcW w:w="25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c>
          <w:tcPr>
            <w:tcW w:w="23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r>
      <w:tr w:rsidR="006C030F" w:rsidRPr="00D02A1A" w:rsidTr="00727785">
        <w:tc>
          <w:tcPr>
            <w:tcW w:w="9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c>
          <w:tcPr>
            <w:tcW w:w="3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Заполнение карты личности детей «группы риска»</w:t>
            </w:r>
          </w:p>
        </w:tc>
        <w:tc>
          <w:tcPr>
            <w:tcW w:w="25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c>
          <w:tcPr>
            <w:tcW w:w="23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r>
    </w:tbl>
    <w:p w:rsidR="00C45CD8" w:rsidRDefault="00C45CD8" w:rsidP="006C030F">
      <w:pPr>
        <w:shd w:val="clear" w:color="auto" w:fill="FFFFFF"/>
        <w:spacing w:after="0" w:line="240" w:lineRule="auto"/>
        <w:rPr>
          <w:rFonts w:ascii="Times New Roman" w:eastAsia="Times New Roman" w:hAnsi="Times New Roman"/>
          <w:sz w:val="28"/>
          <w:szCs w:val="28"/>
        </w:rPr>
      </w:pPr>
    </w:p>
    <w:p w:rsidR="009C1C99" w:rsidRDefault="009C1C99" w:rsidP="006C030F">
      <w:pPr>
        <w:shd w:val="clear" w:color="auto" w:fill="FFFFFF"/>
        <w:spacing w:after="0" w:line="240" w:lineRule="auto"/>
        <w:jc w:val="center"/>
        <w:rPr>
          <w:rFonts w:ascii="Times New Roman" w:eastAsia="Times New Roman" w:hAnsi="Times New Roman"/>
          <w:b/>
          <w:bCs/>
          <w:sz w:val="28"/>
          <w:szCs w:val="28"/>
          <w:u w:val="single"/>
        </w:rPr>
      </w:pPr>
    </w:p>
    <w:p w:rsidR="00C45CD8" w:rsidRPr="00D02A1A" w:rsidRDefault="00C45CD8" w:rsidP="006C030F">
      <w:pPr>
        <w:shd w:val="clear" w:color="auto" w:fill="FFFFFF"/>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sz w:val="28"/>
          <w:szCs w:val="28"/>
          <w:u w:val="single"/>
        </w:rPr>
        <w:t>Работа по профилактике</w:t>
      </w:r>
    </w:p>
    <w:p w:rsidR="00C45CD8" w:rsidRPr="00D02A1A" w:rsidRDefault="00C45CD8" w:rsidP="00EF295B">
      <w:pPr>
        <w:shd w:val="clear" w:color="auto" w:fill="FFFFFF"/>
        <w:spacing w:after="0" w:line="240" w:lineRule="auto"/>
        <w:jc w:val="both"/>
        <w:rPr>
          <w:rFonts w:ascii="Times New Roman" w:eastAsia="Times New Roman" w:hAnsi="Times New Roman"/>
          <w:sz w:val="28"/>
          <w:szCs w:val="28"/>
        </w:rPr>
      </w:pPr>
      <w:r w:rsidRPr="00D02A1A">
        <w:rPr>
          <w:rFonts w:ascii="Times New Roman" w:eastAsia="Times New Roman" w:hAnsi="Times New Roman"/>
          <w:b/>
          <w:bCs/>
          <w:sz w:val="28"/>
          <w:szCs w:val="28"/>
        </w:rPr>
        <w:t>Цель </w:t>
      </w:r>
      <w:r w:rsidRPr="00D02A1A">
        <w:rPr>
          <w:rFonts w:ascii="Times New Roman" w:eastAsia="Times New Roman" w:hAnsi="Times New Roman"/>
          <w:sz w:val="28"/>
          <w:szCs w:val="28"/>
        </w:rPr>
        <w:t>- формирование мотивации к здоровому образу жизни, систематизация и обобщение знаний школьников о здоровом образе жизни; формирование активной жизненной позиции.</w:t>
      </w:r>
    </w:p>
    <w:tbl>
      <w:tblPr>
        <w:tblW w:w="9628" w:type="dxa"/>
        <w:shd w:val="clear" w:color="auto" w:fill="FFFFFF"/>
        <w:tblCellMar>
          <w:top w:w="105" w:type="dxa"/>
          <w:left w:w="105" w:type="dxa"/>
          <w:bottom w:w="105" w:type="dxa"/>
          <w:right w:w="105" w:type="dxa"/>
        </w:tblCellMar>
        <w:tblLook w:val="04A0" w:firstRow="1" w:lastRow="0" w:firstColumn="1" w:lastColumn="0" w:noHBand="0" w:noVBand="1"/>
      </w:tblPr>
      <w:tblGrid>
        <w:gridCol w:w="614"/>
        <w:gridCol w:w="5597"/>
        <w:gridCol w:w="1672"/>
        <w:gridCol w:w="1745"/>
      </w:tblGrid>
      <w:tr w:rsidR="006C030F" w:rsidRPr="00D02A1A" w:rsidTr="00727785">
        <w:tc>
          <w:tcPr>
            <w:tcW w:w="6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sz w:val="28"/>
                <w:szCs w:val="28"/>
              </w:rPr>
              <w:t>№</w:t>
            </w:r>
          </w:p>
        </w:tc>
        <w:tc>
          <w:tcPr>
            <w:tcW w:w="55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sz w:val="28"/>
                <w:szCs w:val="28"/>
              </w:rPr>
              <w:t>мероприятие</w:t>
            </w:r>
          </w:p>
        </w:tc>
        <w:tc>
          <w:tcPr>
            <w:tcW w:w="16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sz w:val="28"/>
                <w:szCs w:val="28"/>
              </w:rPr>
              <w:t>Участники</w:t>
            </w:r>
          </w:p>
        </w:tc>
        <w:tc>
          <w:tcPr>
            <w:tcW w:w="17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sz w:val="28"/>
                <w:szCs w:val="28"/>
              </w:rPr>
              <w:t>Сроки проведения</w:t>
            </w:r>
          </w:p>
        </w:tc>
      </w:tr>
      <w:tr w:rsidR="006C030F" w:rsidRPr="00D02A1A" w:rsidTr="00727785">
        <w:tc>
          <w:tcPr>
            <w:tcW w:w="9628"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sz w:val="28"/>
                <w:szCs w:val="28"/>
              </w:rPr>
              <w:t>Психолого – педагогическая диагностика</w:t>
            </w:r>
          </w:p>
        </w:tc>
      </w:tr>
      <w:tr w:rsidR="006C030F" w:rsidRPr="00D02A1A" w:rsidTr="00727785">
        <w:tc>
          <w:tcPr>
            <w:tcW w:w="6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1.</w:t>
            </w:r>
          </w:p>
        </w:tc>
        <w:tc>
          <w:tcPr>
            <w:tcW w:w="55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Анкетирование «Компьютер и Я»</w:t>
            </w:r>
          </w:p>
        </w:tc>
        <w:tc>
          <w:tcPr>
            <w:tcW w:w="16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334362" w:rsidP="006C030F">
            <w:pPr>
              <w:spacing w:after="0" w:line="240" w:lineRule="auto"/>
              <w:rPr>
                <w:rFonts w:ascii="Times New Roman" w:eastAsia="Times New Roman" w:hAnsi="Times New Roman"/>
                <w:sz w:val="28"/>
                <w:szCs w:val="28"/>
              </w:rPr>
            </w:pPr>
            <w:r>
              <w:rPr>
                <w:rFonts w:ascii="Times New Roman" w:eastAsia="Times New Roman" w:hAnsi="Times New Roman"/>
                <w:sz w:val="28"/>
                <w:szCs w:val="28"/>
              </w:rPr>
              <w:t>5-9</w:t>
            </w:r>
            <w:r w:rsidR="00C45CD8" w:rsidRPr="00D02A1A">
              <w:rPr>
                <w:rFonts w:ascii="Times New Roman" w:eastAsia="Times New Roman" w:hAnsi="Times New Roman"/>
                <w:sz w:val="28"/>
                <w:szCs w:val="28"/>
              </w:rPr>
              <w:t xml:space="preserve"> классы</w:t>
            </w:r>
          </w:p>
        </w:tc>
        <w:tc>
          <w:tcPr>
            <w:tcW w:w="17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1 четверть</w:t>
            </w:r>
          </w:p>
        </w:tc>
      </w:tr>
      <w:tr w:rsidR="006C030F" w:rsidRPr="00D02A1A" w:rsidTr="00727785">
        <w:tc>
          <w:tcPr>
            <w:tcW w:w="6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2.</w:t>
            </w:r>
          </w:p>
        </w:tc>
        <w:tc>
          <w:tcPr>
            <w:tcW w:w="55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Анкетирование «Мое отношение к вредным привычкам»</w:t>
            </w:r>
          </w:p>
        </w:tc>
        <w:tc>
          <w:tcPr>
            <w:tcW w:w="16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334362">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 xml:space="preserve">5 – </w:t>
            </w:r>
            <w:r w:rsidR="00334362">
              <w:rPr>
                <w:rFonts w:ascii="Times New Roman" w:eastAsia="Times New Roman" w:hAnsi="Times New Roman"/>
                <w:sz w:val="28"/>
                <w:szCs w:val="28"/>
              </w:rPr>
              <w:t>9</w:t>
            </w:r>
            <w:r w:rsidRPr="00D02A1A">
              <w:rPr>
                <w:rFonts w:ascii="Times New Roman" w:eastAsia="Times New Roman" w:hAnsi="Times New Roman"/>
                <w:sz w:val="28"/>
                <w:szCs w:val="28"/>
              </w:rPr>
              <w:t xml:space="preserve"> классы</w:t>
            </w:r>
          </w:p>
        </w:tc>
        <w:tc>
          <w:tcPr>
            <w:tcW w:w="17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2 четверть</w:t>
            </w:r>
          </w:p>
        </w:tc>
      </w:tr>
      <w:tr w:rsidR="006C030F" w:rsidRPr="00D02A1A" w:rsidTr="00727785">
        <w:tc>
          <w:tcPr>
            <w:tcW w:w="6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3.</w:t>
            </w:r>
          </w:p>
        </w:tc>
        <w:tc>
          <w:tcPr>
            <w:tcW w:w="55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Анкетирование «Ребенок и ПАВ»</w:t>
            </w:r>
          </w:p>
        </w:tc>
        <w:tc>
          <w:tcPr>
            <w:tcW w:w="16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34362" w:rsidRDefault="00C45CD8" w:rsidP="00334362">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 xml:space="preserve">Родители </w:t>
            </w:r>
          </w:p>
          <w:p w:rsidR="00C45CD8" w:rsidRPr="00D02A1A" w:rsidRDefault="00C45CD8" w:rsidP="00334362">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 xml:space="preserve">5- </w:t>
            </w:r>
            <w:r w:rsidR="00334362">
              <w:rPr>
                <w:rFonts w:ascii="Times New Roman" w:eastAsia="Times New Roman" w:hAnsi="Times New Roman"/>
                <w:sz w:val="28"/>
                <w:szCs w:val="28"/>
              </w:rPr>
              <w:t>9</w:t>
            </w:r>
            <w:r w:rsidRPr="00D02A1A">
              <w:rPr>
                <w:rFonts w:ascii="Times New Roman" w:eastAsia="Times New Roman" w:hAnsi="Times New Roman"/>
                <w:sz w:val="28"/>
                <w:szCs w:val="28"/>
              </w:rPr>
              <w:t xml:space="preserve"> классов</w:t>
            </w:r>
          </w:p>
        </w:tc>
        <w:tc>
          <w:tcPr>
            <w:tcW w:w="17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3 четверть</w:t>
            </w:r>
          </w:p>
        </w:tc>
      </w:tr>
      <w:tr w:rsidR="006C030F" w:rsidRPr="00D02A1A" w:rsidTr="00727785">
        <w:tc>
          <w:tcPr>
            <w:tcW w:w="6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4.</w:t>
            </w:r>
          </w:p>
        </w:tc>
        <w:tc>
          <w:tcPr>
            <w:tcW w:w="55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Анкета «Отношение к наркотикам»</w:t>
            </w:r>
          </w:p>
        </w:tc>
        <w:tc>
          <w:tcPr>
            <w:tcW w:w="16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334362">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 xml:space="preserve">9 </w:t>
            </w:r>
            <w:r w:rsidR="00334362">
              <w:rPr>
                <w:rFonts w:ascii="Times New Roman" w:eastAsia="Times New Roman" w:hAnsi="Times New Roman"/>
                <w:sz w:val="28"/>
                <w:szCs w:val="28"/>
              </w:rPr>
              <w:t xml:space="preserve"> класс</w:t>
            </w:r>
          </w:p>
        </w:tc>
        <w:tc>
          <w:tcPr>
            <w:tcW w:w="17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4 четверть</w:t>
            </w:r>
          </w:p>
        </w:tc>
      </w:tr>
      <w:tr w:rsidR="006C030F" w:rsidRPr="00D02A1A" w:rsidTr="00727785">
        <w:tc>
          <w:tcPr>
            <w:tcW w:w="9628"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Консультационная и просветительская работа</w:t>
            </w:r>
          </w:p>
        </w:tc>
      </w:tr>
      <w:tr w:rsidR="006C030F" w:rsidRPr="00D02A1A" w:rsidTr="00727785">
        <w:tc>
          <w:tcPr>
            <w:tcW w:w="6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1.</w:t>
            </w:r>
          </w:p>
        </w:tc>
        <w:tc>
          <w:tcPr>
            <w:tcW w:w="55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Консультация «Воспитание будущих родителей»</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Для мальчиков</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Для девочек</w:t>
            </w:r>
          </w:p>
        </w:tc>
        <w:tc>
          <w:tcPr>
            <w:tcW w:w="16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334362">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 xml:space="preserve">9 </w:t>
            </w:r>
            <w:r w:rsidR="00334362">
              <w:rPr>
                <w:rFonts w:ascii="Times New Roman" w:eastAsia="Times New Roman" w:hAnsi="Times New Roman"/>
                <w:sz w:val="28"/>
                <w:szCs w:val="28"/>
              </w:rPr>
              <w:t>класс</w:t>
            </w:r>
          </w:p>
        </w:tc>
        <w:tc>
          <w:tcPr>
            <w:tcW w:w="17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1 четверть</w:t>
            </w:r>
          </w:p>
        </w:tc>
      </w:tr>
      <w:tr w:rsidR="006C030F" w:rsidRPr="00D02A1A" w:rsidTr="00727785">
        <w:tc>
          <w:tcPr>
            <w:tcW w:w="6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2.</w:t>
            </w:r>
          </w:p>
        </w:tc>
        <w:tc>
          <w:tcPr>
            <w:tcW w:w="55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Конкурс рисунков «Я за здоровый образ жизни»</w:t>
            </w:r>
          </w:p>
        </w:tc>
        <w:tc>
          <w:tcPr>
            <w:tcW w:w="16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334362" w:rsidP="00334362">
            <w:pPr>
              <w:spacing w:after="0" w:line="240" w:lineRule="auto"/>
              <w:rPr>
                <w:rFonts w:ascii="Times New Roman" w:eastAsia="Times New Roman" w:hAnsi="Times New Roman"/>
                <w:sz w:val="28"/>
                <w:szCs w:val="28"/>
              </w:rPr>
            </w:pPr>
            <w:r>
              <w:rPr>
                <w:rFonts w:ascii="Times New Roman" w:eastAsia="Times New Roman" w:hAnsi="Times New Roman"/>
                <w:sz w:val="28"/>
                <w:szCs w:val="28"/>
              </w:rPr>
              <w:t>5-9</w:t>
            </w:r>
            <w:r w:rsidR="00C45CD8" w:rsidRPr="00D02A1A">
              <w:rPr>
                <w:rFonts w:ascii="Times New Roman" w:eastAsia="Times New Roman" w:hAnsi="Times New Roman"/>
                <w:sz w:val="28"/>
                <w:szCs w:val="28"/>
              </w:rPr>
              <w:t xml:space="preserve"> классы</w:t>
            </w:r>
          </w:p>
        </w:tc>
        <w:tc>
          <w:tcPr>
            <w:tcW w:w="17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2 четверть</w:t>
            </w:r>
          </w:p>
        </w:tc>
      </w:tr>
      <w:tr w:rsidR="006C030F" w:rsidRPr="00D02A1A" w:rsidTr="00727785">
        <w:tc>
          <w:tcPr>
            <w:tcW w:w="6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3.</w:t>
            </w:r>
          </w:p>
        </w:tc>
        <w:tc>
          <w:tcPr>
            <w:tcW w:w="55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Беседа с созданием буклетов «Курить не модно»</w:t>
            </w:r>
          </w:p>
        </w:tc>
        <w:tc>
          <w:tcPr>
            <w:tcW w:w="16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9 класс</w:t>
            </w:r>
          </w:p>
        </w:tc>
        <w:tc>
          <w:tcPr>
            <w:tcW w:w="17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3 четверть</w:t>
            </w:r>
          </w:p>
        </w:tc>
      </w:tr>
      <w:tr w:rsidR="006C030F" w:rsidRPr="00D02A1A" w:rsidTr="00727785">
        <w:tc>
          <w:tcPr>
            <w:tcW w:w="6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4.</w:t>
            </w:r>
          </w:p>
        </w:tc>
        <w:tc>
          <w:tcPr>
            <w:tcW w:w="55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Групповое профилактическое занятие «День отказа от курения»</w:t>
            </w:r>
          </w:p>
        </w:tc>
        <w:tc>
          <w:tcPr>
            <w:tcW w:w="16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5, 6, 8 классы</w:t>
            </w:r>
          </w:p>
        </w:tc>
        <w:tc>
          <w:tcPr>
            <w:tcW w:w="17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r>
      <w:tr w:rsidR="006C030F" w:rsidRPr="00D02A1A" w:rsidTr="00727785">
        <w:tc>
          <w:tcPr>
            <w:tcW w:w="6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5.</w:t>
            </w:r>
          </w:p>
        </w:tc>
        <w:tc>
          <w:tcPr>
            <w:tcW w:w="55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Групповые занятия, беседы, круглые столы по профилактике употребления ПАВ:</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«Быть ответственным, значит…»,</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«Не допустить беды»,</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«Молодежь выбирает здоровый образ жизни»,</w:t>
            </w:r>
          </w:p>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«Компьютер – мой помощник и друг»</w:t>
            </w:r>
          </w:p>
        </w:tc>
        <w:tc>
          <w:tcPr>
            <w:tcW w:w="16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334362" w:rsidP="00334362">
            <w:pPr>
              <w:spacing w:after="0" w:line="240" w:lineRule="auto"/>
              <w:rPr>
                <w:rFonts w:ascii="Times New Roman" w:eastAsia="Times New Roman" w:hAnsi="Times New Roman"/>
                <w:sz w:val="28"/>
                <w:szCs w:val="28"/>
              </w:rPr>
            </w:pPr>
            <w:r>
              <w:rPr>
                <w:rFonts w:ascii="Times New Roman" w:eastAsia="Times New Roman" w:hAnsi="Times New Roman"/>
                <w:sz w:val="28"/>
                <w:szCs w:val="28"/>
              </w:rPr>
              <w:t>5-9</w:t>
            </w:r>
            <w:r w:rsidR="00C45CD8" w:rsidRPr="00D02A1A">
              <w:rPr>
                <w:rFonts w:ascii="Times New Roman" w:eastAsia="Times New Roman" w:hAnsi="Times New Roman"/>
                <w:sz w:val="28"/>
                <w:szCs w:val="28"/>
              </w:rPr>
              <w:t xml:space="preserve"> классы</w:t>
            </w:r>
          </w:p>
        </w:tc>
        <w:tc>
          <w:tcPr>
            <w:tcW w:w="17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В течение года</w:t>
            </w:r>
          </w:p>
        </w:tc>
      </w:tr>
      <w:tr w:rsidR="006C030F" w:rsidRPr="00D02A1A" w:rsidTr="00727785">
        <w:tc>
          <w:tcPr>
            <w:tcW w:w="9628"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Коррекционно – развивающая работа</w:t>
            </w:r>
          </w:p>
        </w:tc>
      </w:tr>
      <w:tr w:rsidR="006C030F" w:rsidRPr="00D02A1A" w:rsidTr="00727785">
        <w:tc>
          <w:tcPr>
            <w:tcW w:w="6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c>
          <w:tcPr>
            <w:tcW w:w="55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r w:rsidRPr="00D02A1A">
              <w:rPr>
                <w:rFonts w:ascii="Times New Roman" w:eastAsia="Times New Roman" w:hAnsi="Times New Roman"/>
                <w:sz w:val="28"/>
                <w:szCs w:val="28"/>
              </w:rPr>
              <w:t>Проведение коррекционных занятий по необходимости</w:t>
            </w:r>
          </w:p>
        </w:tc>
        <w:tc>
          <w:tcPr>
            <w:tcW w:w="16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c>
          <w:tcPr>
            <w:tcW w:w="17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r>
      <w:tr w:rsidR="006C030F" w:rsidRPr="00D02A1A" w:rsidTr="00727785">
        <w:tc>
          <w:tcPr>
            <w:tcW w:w="9628"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b/>
                <w:bCs/>
                <w:i/>
                <w:iCs/>
                <w:sz w:val="28"/>
                <w:szCs w:val="28"/>
              </w:rPr>
              <w:t>Аналитическая работа</w:t>
            </w:r>
          </w:p>
        </w:tc>
      </w:tr>
      <w:tr w:rsidR="006C030F" w:rsidRPr="00D02A1A" w:rsidTr="00727785">
        <w:tc>
          <w:tcPr>
            <w:tcW w:w="6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c>
          <w:tcPr>
            <w:tcW w:w="55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jc w:val="center"/>
              <w:rPr>
                <w:rFonts w:ascii="Times New Roman" w:eastAsia="Times New Roman" w:hAnsi="Times New Roman"/>
                <w:sz w:val="28"/>
                <w:szCs w:val="28"/>
              </w:rPr>
            </w:pPr>
            <w:r w:rsidRPr="00D02A1A">
              <w:rPr>
                <w:rFonts w:ascii="Times New Roman" w:eastAsia="Times New Roman" w:hAnsi="Times New Roman"/>
                <w:sz w:val="28"/>
                <w:szCs w:val="28"/>
              </w:rPr>
              <w:t>Заключение по результатам диагностики</w:t>
            </w:r>
          </w:p>
        </w:tc>
        <w:tc>
          <w:tcPr>
            <w:tcW w:w="16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c>
          <w:tcPr>
            <w:tcW w:w="17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45CD8" w:rsidRPr="00D02A1A" w:rsidRDefault="00C45CD8" w:rsidP="006C030F">
            <w:pPr>
              <w:spacing w:after="0" w:line="240" w:lineRule="auto"/>
              <w:rPr>
                <w:rFonts w:ascii="Times New Roman" w:eastAsia="Times New Roman" w:hAnsi="Times New Roman"/>
                <w:sz w:val="28"/>
                <w:szCs w:val="28"/>
              </w:rPr>
            </w:pPr>
          </w:p>
        </w:tc>
      </w:tr>
    </w:tbl>
    <w:p w:rsidR="00C45CD8" w:rsidRDefault="00C45CD8" w:rsidP="006C030F">
      <w:pPr>
        <w:shd w:val="clear" w:color="auto" w:fill="FFFFFF" w:themeFill="background1"/>
        <w:spacing w:after="0" w:line="240" w:lineRule="auto"/>
        <w:rPr>
          <w:rFonts w:ascii="Times New Roman" w:hAnsi="Times New Roman"/>
          <w:b/>
          <w:sz w:val="28"/>
          <w:szCs w:val="28"/>
        </w:rPr>
      </w:pPr>
    </w:p>
    <w:p w:rsidR="00EF295B" w:rsidRDefault="00EF295B" w:rsidP="006C030F">
      <w:pPr>
        <w:shd w:val="clear" w:color="auto" w:fill="FFFFFF" w:themeFill="background1"/>
        <w:spacing w:after="0" w:line="240" w:lineRule="auto"/>
        <w:rPr>
          <w:rFonts w:ascii="Times New Roman" w:hAnsi="Times New Roman"/>
          <w:b/>
          <w:sz w:val="28"/>
          <w:szCs w:val="28"/>
        </w:rPr>
      </w:pPr>
    </w:p>
    <w:p w:rsidR="00EF295B" w:rsidRPr="00D02A1A" w:rsidRDefault="00EF295B" w:rsidP="006C030F">
      <w:pPr>
        <w:shd w:val="clear" w:color="auto" w:fill="FFFFFF" w:themeFill="background1"/>
        <w:spacing w:after="0" w:line="240" w:lineRule="auto"/>
        <w:rPr>
          <w:rFonts w:ascii="Times New Roman" w:hAnsi="Times New Roman"/>
          <w:b/>
          <w:sz w:val="28"/>
          <w:szCs w:val="28"/>
        </w:rPr>
      </w:pPr>
    </w:p>
    <w:p w:rsidR="00C45CD8" w:rsidRPr="00D02A1A" w:rsidRDefault="00C45CD8" w:rsidP="006C030F">
      <w:pPr>
        <w:keepNext/>
        <w:keepLines/>
        <w:spacing w:after="0" w:line="240" w:lineRule="auto"/>
        <w:jc w:val="center"/>
        <w:outlineLvl w:val="0"/>
        <w:rPr>
          <w:rFonts w:ascii="Times New Roman" w:eastAsia="Times New Roman" w:hAnsi="Times New Roman"/>
          <w:b/>
          <w:sz w:val="28"/>
          <w:szCs w:val="28"/>
        </w:rPr>
      </w:pPr>
      <w:bookmarkStart w:id="193" w:name="_Toc414553281"/>
      <w:r w:rsidRPr="00D02A1A">
        <w:rPr>
          <w:rFonts w:ascii="Times New Roman" w:eastAsia="Times New Roman" w:hAnsi="Times New Roman"/>
          <w:b/>
          <w:sz w:val="28"/>
          <w:szCs w:val="28"/>
        </w:rPr>
        <w:t xml:space="preserve">3. </w:t>
      </w:r>
      <w:bookmarkEnd w:id="193"/>
      <w:r w:rsidR="00EF295B">
        <w:rPr>
          <w:rFonts w:ascii="Times New Roman" w:eastAsia="Times New Roman" w:hAnsi="Times New Roman"/>
          <w:b/>
          <w:sz w:val="28"/>
          <w:szCs w:val="28"/>
        </w:rPr>
        <w:t>ОРГАНИЗАЦИОННЫЙ РАЗДЕЛ</w:t>
      </w:r>
    </w:p>
    <w:p w:rsidR="00B97FF6" w:rsidRPr="00D02A1A" w:rsidRDefault="00B97FF6" w:rsidP="006C030F">
      <w:pPr>
        <w:pStyle w:val="a7"/>
        <w:ind w:left="1789"/>
        <w:outlineLvl w:val="1"/>
        <w:rPr>
          <w:rFonts w:ascii="Times New Roman" w:eastAsia="@Arial Unicode MS" w:hAnsi="Times New Roman"/>
          <w:b/>
          <w:bCs/>
          <w:sz w:val="28"/>
          <w:szCs w:val="28"/>
        </w:rPr>
      </w:pPr>
      <w:bookmarkStart w:id="194" w:name="_Toc406059069"/>
      <w:bookmarkStart w:id="195" w:name="_Toc409691733"/>
      <w:bookmarkStart w:id="196" w:name="_Toc410654074"/>
      <w:bookmarkStart w:id="197" w:name="_Toc414553282"/>
    </w:p>
    <w:p w:rsidR="00C45CD8" w:rsidRPr="00D02A1A" w:rsidRDefault="00C45CD8" w:rsidP="00B23C49">
      <w:pPr>
        <w:pStyle w:val="a7"/>
        <w:ind w:left="0"/>
        <w:outlineLvl w:val="1"/>
        <w:rPr>
          <w:rFonts w:ascii="Times New Roman" w:eastAsia="@Arial Unicode MS" w:hAnsi="Times New Roman"/>
          <w:b/>
          <w:bCs/>
          <w:sz w:val="28"/>
          <w:szCs w:val="28"/>
        </w:rPr>
      </w:pPr>
      <w:r w:rsidRPr="00D02A1A">
        <w:rPr>
          <w:rFonts w:ascii="Times New Roman" w:eastAsia="@Arial Unicode MS" w:hAnsi="Times New Roman"/>
          <w:b/>
          <w:bCs/>
          <w:sz w:val="28"/>
          <w:szCs w:val="28"/>
        </w:rPr>
        <w:t>3.1.Учебный план</w:t>
      </w:r>
      <w:bookmarkEnd w:id="194"/>
      <w:r w:rsidRPr="00D02A1A">
        <w:rPr>
          <w:rFonts w:ascii="Times New Roman" w:eastAsia="@Arial Unicode MS" w:hAnsi="Times New Roman"/>
          <w:b/>
          <w:bCs/>
          <w:sz w:val="28"/>
          <w:szCs w:val="28"/>
        </w:rPr>
        <w:t xml:space="preserve"> основного общего образования</w:t>
      </w:r>
      <w:bookmarkEnd w:id="195"/>
      <w:bookmarkEnd w:id="196"/>
      <w:bookmarkEnd w:id="197"/>
    </w:p>
    <w:p w:rsidR="00963751" w:rsidRPr="005D4082" w:rsidRDefault="00963751" w:rsidP="00963751">
      <w:pPr>
        <w:autoSpaceDE w:val="0"/>
        <w:autoSpaceDN w:val="0"/>
        <w:adjustRightInd w:val="0"/>
        <w:spacing w:after="0" w:line="240" w:lineRule="auto"/>
        <w:jc w:val="center"/>
        <w:rPr>
          <w:rFonts w:ascii="Times New Roman" w:hAnsi="Times New Roman"/>
          <w:b/>
          <w:bCs/>
          <w:sz w:val="28"/>
          <w:szCs w:val="24"/>
        </w:rPr>
      </w:pPr>
      <w:r w:rsidRPr="005D4082">
        <w:rPr>
          <w:rFonts w:ascii="Times New Roman" w:hAnsi="Times New Roman"/>
          <w:b/>
          <w:bCs/>
          <w:sz w:val="28"/>
          <w:szCs w:val="24"/>
        </w:rPr>
        <w:t>ПОЯСНИТЕЛЬНАЯ ЗАПИСКА</w:t>
      </w:r>
    </w:p>
    <w:p w:rsidR="00963751" w:rsidRPr="005D4082" w:rsidRDefault="00963751" w:rsidP="00963751">
      <w:pPr>
        <w:autoSpaceDE w:val="0"/>
        <w:autoSpaceDN w:val="0"/>
        <w:adjustRightInd w:val="0"/>
        <w:spacing w:after="0" w:line="240" w:lineRule="auto"/>
        <w:jc w:val="center"/>
        <w:rPr>
          <w:rFonts w:ascii="Times New Roman" w:hAnsi="Times New Roman"/>
          <w:b/>
          <w:bCs/>
          <w:sz w:val="28"/>
          <w:szCs w:val="24"/>
        </w:rPr>
      </w:pPr>
      <w:r w:rsidRPr="005D4082">
        <w:rPr>
          <w:rFonts w:ascii="Times New Roman" w:hAnsi="Times New Roman"/>
          <w:b/>
          <w:bCs/>
          <w:sz w:val="28"/>
          <w:szCs w:val="24"/>
        </w:rPr>
        <w:t>к учебному плану основного общего образования</w:t>
      </w:r>
    </w:p>
    <w:p w:rsidR="00963751" w:rsidRPr="005D4082" w:rsidRDefault="00963751" w:rsidP="00963751">
      <w:pPr>
        <w:autoSpaceDE w:val="0"/>
        <w:autoSpaceDN w:val="0"/>
        <w:adjustRightInd w:val="0"/>
        <w:spacing w:after="0" w:line="240" w:lineRule="auto"/>
        <w:jc w:val="center"/>
        <w:rPr>
          <w:rFonts w:ascii="Times New Roman" w:hAnsi="Times New Roman"/>
          <w:b/>
          <w:bCs/>
          <w:sz w:val="28"/>
          <w:szCs w:val="24"/>
        </w:rPr>
      </w:pPr>
      <w:r>
        <w:rPr>
          <w:rFonts w:ascii="Times New Roman" w:hAnsi="Times New Roman"/>
          <w:b/>
          <w:bCs/>
          <w:sz w:val="28"/>
          <w:szCs w:val="24"/>
        </w:rPr>
        <w:t>на 20</w:t>
      </w:r>
      <w:r w:rsidR="00334362">
        <w:rPr>
          <w:rFonts w:ascii="Times New Roman" w:hAnsi="Times New Roman"/>
          <w:b/>
          <w:bCs/>
          <w:sz w:val="28"/>
          <w:szCs w:val="24"/>
        </w:rPr>
        <w:t>21</w:t>
      </w:r>
      <w:r>
        <w:rPr>
          <w:rFonts w:ascii="Times New Roman" w:hAnsi="Times New Roman"/>
          <w:b/>
          <w:bCs/>
          <w:sz w:val="28"/>
          <w:szCs w:val="24"/>
        </w:rPr>
        <w:t>-20</w:t>
      </w:r>
      <w:r w:rsidR="00334362">
        <w:rPr>
          <w:rFonts w:ascii="Times New Roman" w:hAnsi="Times New Roman"/>
          <w:b/>
          <w:bCs/>
          <w:sz w:val="28"/>
          <w:szCs w:val="24"/>
        </w:rPr>
        <w:t>22</w:t>
      </w:r>
      <w:r w:rsidRPr="005D4082">
        <w:rPr>
          <w:rFonts w:ascii="Times New Roman" w:hAnsi="Times New Roman"/>
          <w:b/>
          <w:bCs/>
          <w:sz w:val="28"/>
          <w:szCs w:val="24"/>
        </w:rPr>
        <w:t xml:space="preserve"> учебный год</w:t>
      </w:r>
    </w:p>
    <w:p w:rsidR="006B67D1" w:rsidRDefault="006B67D1" w:rsidP="006B67D1">
      <w:pPr>
        <w:spacing w:after="0" w:line="240" w:lineRule="auto"/>
        <w:jc w:val="center"/>
        <w:rPr>
          <w:rFonts w:ascii="Times New Roman" w:eastAsia="Times New Roman" w:hAnsi="Times New Roman"/>
          <w:b/>
          <w:color w:val="FF0000"/>
          <w:sz w:val="28"/>
          <w:szCs w:val="28"/>
          <w:lang w:eastAsia="ru-RU"/>
        </w:rPr>
      </w:pPr>
    </w:p>
    <w:p w:rsidR="00A34461" w:rsidRPr="007A647B" w:rsidRDefault="00A34461" w:rsidP="00A34461">
      <w:pPr>
        <w:autoSpaceDE w:val="0"/>
        <w:autoSpaceDN w:val="0"/>
        <w:adjustRightInd w:val="0"/>
        <w:spacing w:after="0" w:line="240" w:lineRule="auto"/>
        <w:ind w:firstLine="708"/>
        <w:jc w:val="both"/>
        <w:rPr>
          <w:rFonts w:ascii="Times New Roman" w:hAnsi="Times New Roman"/>
          <w:sz w:val="28"/>
          <w:szCs w:val="24"/>
        </w:rPr>
      </w:pPr>
      <w:r w:rsidRPr="007A647B">
        <w:rPr>
          <w:rFonts w:ascii="Times New Roman" w:hAnsi="Times New Roman"/>
          <w:sz w:val="28"/>
          <w:szCs w:val="24"/>
        </w:rPr>
        <w:t>Учебный план – нормативно-правовой документ, устанавливающий объём учебной</w:t>
      </w:r>
      <w:r>
        <w:rPr>
          <w:rFonts w:ascii="Times New Roman" w:hAnsi="Times New Roman"/>
          <w:sz w:val="28"/>
          <w:szCs w:val="24"/>
        </w:rPr>
        <w:t xml:space="preserve"> </w:t>
      </w:r>
      <w:r w:rsidRPr="007A647B">
        <w:rPr>
          <w:rFonts w:ascii="Times New Roman" w:hAnsi="Times New Roman"/>
          <w:sz w:val="28"/>
          <w:szCs w:val="24"/>
        </w:rPr>
        <w:t>нагрузки обучающихся, состав учебных предметов, распределяет учебное время,  отводимое на освоение содержания образования по учебным предметам и годам обучения.</w:t>
      </w:r>
    </w:p>
    <w:p w:rsidR="00A34461" w:rsidRPr="007A647B" w:rsidRDefault="00A34461" w:rsidP="00A34461">
      <w:pPr>
        <w:autoSpaceDE w:val="0"/>
        <w:autoSpaceDN w:val="0"/>
        <w:adjustRightInd w:val="0"/>
        <w:spacing w:after="0" w:line="240" w:lineRule="auto"/>
        <w:ind w:firstLine="708"/>
        <w:jc w:val="both"/>
        <w:rPr>
          <w:rFonts w:ascii="Times New Roman" w:hAnsi="Times New Roman"/>
          <w:sz w:val="28"/>
          <w:szCs w:val="24"/>
        </w:rPr>
      </w:pPr>
      <w:r w:rsidRPr="007A647B">
        <w:rPr>
          <w:rFonts w:ascii="Times New Roman" w:hAnsi="Times New Roman"/>
          <w:sz w:val="28"/>
          <w:szCs w:val="24"/>
        </w:rPr>
        <w:t xml:space="preserve">Учебный план МБОУ «Липовская </w:t>
      </w:r>
      <w:r>
        <w:rPr>
          <w:rFonts w:ascii="Times New Roman" w:hAnsi="Times New Roman"/>
          <w:sz w:val="28"/>
          <w:szCs w:val="24"/>
        </w:rPr>
        <w:t>основна</w:t>
      </w:r>
      <w:r w:rsidRPr="007A647B">
        <w:rPr>
          <w:rFonts w:ascii="Times New Roman" w:hAnsi="Times New Roman"/>
          <w:sz w:val="28"/>
          <w:szCs w:val="24"/>
        </w:rPr>
        <w:t>я школа» разработан на основании:</w:t>
      </w:r>
    </w:p>
    <w:p w:rsidR="00A34461" w:rsidRPr="007A647B" w:rsidRDefault="00A34461" w:rsidP="00A34461">
      <w:pPr>
        <w:autoSpaceDE w:val="0"/>
        <w:autoSpaceDN w:val="0"/>
        <w:adjustRightInd w:val="0"/>
        <w:spacing w:after="0" w:line="240" w:lineRule="auto"/>
        <w:jc w:val="both"/>
        <w:rPr>
          <w:rFonts w:ascii="Times New Roman" w:hAnsi="Times New Roman"/>
          <w:sz w:val="28"/>
          <w:szCs w:val="24"/>
        </w:rPr>
      </w:pPr>
      <w:r w:rsidRPr="007A647B">
        <w:rPr>
          <w:rFonts w:ascii="Times New Roman" w:hAnsi="Times New Roman"/>
          <w:sz w:val="28"/>
          <w:szCs w:val="24"/>
        </w:rPr>
        <w:t>- Федерального закона РФ от 29.12.2012 г. № 273-ФЗ «Об образовании в Российский Федерации» с изменениями;</w:t>
      </w:r>
    </w:p>
    <w:p w:rsidR="00A34461" w:rsidRPr="007A647B" w:rsidRDefault="00A34461" w:rsidP="00A34461">
      <w:pPr>
        <w:autoSpaceDE w:val="0"/>
        <w:autoSpaceDN w:val="0"/>
        <w:adjustRightInd w:val="0"/>
        <w:spacing w:after="0" w:line="240" w:lineRule="auto"/>
        <w:jc w:val="both"/>
        <w:rPr>
          <w:rFonts w:ascii="Times New Roman" w:hAnsi="Times New Roman"/>
          <w:sz w:val="28"/>
          <w:szCs w:val="24"/>
        </w:rPr>
      </w:pPr>
      <w:r w:rsidRPr="007A647B">
        <w:rPr>
          <w:rFonts w:ascii="Times New Roman" w:hAnsi="Times New Roman"/>
          <w:sz w:val="28"/>
          <w:szCs w:val="24"/>
        </w:rPr>
        <w:t>- приказа Министерства образования и науки Российской Федерации от 17.12.2010 №1897 «Об утверждении и введении в действие федерального государственного образовательного стандарта основного общего образования» (в редакции приказа Минобрнауки РФ от 29.12.2014 №1644) с изменениями и дополнениями;</w:t>
      </w:r>
    </w:p>
    <w:p w:rsidR="00A34461" w:rsidRPr="007A647B" w:rsidRDefault="00A34461" w:rsidP="00A34461">
      <w:pPr>
        <w:autoSpaceDE w:val="0"/>
        <w:autoSpaceDN w:val="0"/>
        <w:adjustRightInd w:val="0"/>
        <w:spacing w:after="0" w:line="240" w:lineRule="auto"/>
        <w:jc w:val="both"/>
        <w:rPr>
          <w:rFonts w:ascii="Times New Roman" w:hAnsi="Times New Roman"/>
          <w:sz w:val="28"/>
          <w:szCs w:val="24"/>
        </w:rPr>
      </w:pPr>
      <w:r w:rsidRPr="007A647B">
        <w:rPr>
          <w:rFonts w:ascii="Times New Roman" w:hAnsi="Times New Roman"/>
          <w:sz w:val="28"/>
          <w:szCs w:val="24"/>
        </w:rPr>
        <w:t>- приказа Министерства образования и науки Российской Федерации от 30.08.2013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A34461" w:rsidRPr="007A647B" w:rsidRDefault="00A34461" w:rsidP="00A34461">
      <w:pPr>
        <w:autoSpaceDE w:val="0"/>
        <w:autoSpaceDN w:val="0"/>
        <w:adjustRightInd w:val="0"/>
        <w:spacing w:after="0" w:line="240" w:lineRule="auto"/>
        <w:jc w:val="both"/>
        <w:rPr>
          <w:rFonts w:ascii="Times New Roman" w:hAnsi="Times New Roman"/>
          <w:color w:val="FF0000"/>
          <w:sz w:val="28"/>
          <w:szCs w:val="24"/>
        </w:rPr>
      </w:pPr>
      <w:r w:rsidRPr="007A647B">
        <w:rPr>
          <w:rFonts w:ascii="Times New Roman" w:hAnsi="Times New Roman"/>
          <w:sz w:val="28"/>
          <w:szCs w:val="24"/>
        </w:rPr>
        <w:t>- письма Минобрнауки РФ от 25.05.2015 года № 08-761 «Об изучении предметных областей «Основы религиозных культур и светской этики» и «Основы духовно-нравственной культуры народов России»»;</w:t>
      </w:r>
    </w:p>
    <w:p w:rsidR="00A34461" w:rsidRPr="007A647B" w:rsidRDefault="00A34461" w:rsidP="00A34461">
      <w:pPr>
        <w:autoSpaceDE w:val="0"/>
        <w:autoSpaceDN w:val="0"/>
        <w:adjustRightInd w:val="0"/>
        <w:spacing w:after="0" w:line="240" w:lineRule="auto"/>
        <w:jc w:val="both"/>
        <w:rPr>
          <w:rFonts w:ascii="Times New Roman" w:hAnsi="Times New Roman"/>
          <w:sz w:val="28"/>
          <w:szCs w:val="24"/>
        </w:rPr>
      </w:pPr>
      <w:r w:rsidRPr="007A647B">
        <w:rPr>
          <w:rFonts w:ascii="Times New Roman" w:hAnsi="Times New Roman"/>
          <w:sz w:val="28"/>
          <w:szCs w:val="24"/>
        </w:rPr>
        <w:t>- СанПиНа 2.4.2. 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29.12.2010 № 189) с изменениями;</w:t>
      </w:r>
    </w:p>
    <w:p w:rsidR="00A34461" w:rsidRPr="007A647B" w:rsidRDefault="00A34461" w:rsidP="00A34461">
      <w:pPr>
        <w:autoSpaceDE w:val="0"/>
        <w:autoSpaceDN w:val="0"/>
        <w:adjustRightInd w:val="0"/>
        <w:spacing w:after="0" w:line="240" w:lineRule="auto"/>
        <w:jc w:val="both"/>
        <w:rPr>
          <w:rFonts w:ascii="Times New Roman" w:hAnsi="Times New Roman"/>
          <w:sz w:val="28"/>
          <w:szCs w:val="24"/>
        </w:rPr>
      </w:pPr>
      <w:r w:rsidRPr="007A647B">
        <w:rPr>
          <w:rFonts w:ascii="Times New Roman" w:hAnsi="Times New Roman"/>
          <w:sz w:val="28"/>
          <w:szCs w:val="24"/>
        </w:rPr>
        <w:t xml:space="preserve">- основной образовательной программы основного общего образования МБОУ «Липовская </w:t>
      </w:r>
      <w:r>
        <w:rPr>
          <w:rFonts w:ascii="Times New Roman" w:hAnsi="Times New Roman"/>
          <w:sz w:val="28"/>
          <w:szCs w:val="24"/>
        </w:rPr>
        <w:t>основна</w:t>
      </w:r>
      <w:r w:rsidRPr="007A647B">
        <w:rPr>
          <w:rFonts w:ascii="Times New Roman" w:hAnsi="Times New Roman"/>
          <w:sz w:val="28"/>
          <w:szCs w:val="24"/>
        </w:rPr>
        <w:t>я школа»;</w:t>
      </w:r>
    </w:p>
    <w:p w:rsidR="00A34461" w:rsidRPr="007A647B" w:rsidRDefault="00A34461" w:rsidP="00A34461">
      <w:pPr>
        <w:autoSpaceDE w:val="0"/>
        <w:autoSpaceDN w:val="0"/>
        <w:adjustRightInd w:val="0"/>
        <w:spacing w:after="0" w:line="240" w:lineRule="auto"/>
        <w:rPr>
          <w:rFonts w:ascii="Times New Roman" w:hAnsi="Times New Roman"/>
          <w:sz w:val="28"/>
          <w:szCs w:val="24"/>
        </w:rPr>
      </w:pPr>
      <w:r w:rsidRPr="007A647B">
        <w:rPr>
          <w:rFonts w:ascii="Times New Roman" w:hAnsi="Times New Roman"/>
          <w:sz w:val="28"/>
          <w:szCs w:val="24"/>
        </w:rPr>
        <w:t xml:space="preserve">- программы развития МБОУ «Липовская </w:t>
      </w:r>
      <w:r>
        <w:rPr>
          <w:rFonts w:ascii="Times New Roman" w:hAnsi="Times New Roman"/>
          <w:sz w:val="28"/>
          <w:szCs w:val="24"/>
        </w:rPr>
        <w:t>основна</w:t>
      </w:r>
      <w:r w:rsidRPr="007A647B">
        <w:rPr>
          <w:rFonts w:ascii="Times New Roman" w:hAnsi="Times New Roman"/>
          <w:sz w:val="28"/>
          <w:szCs w:val="24"/>
        </w:rPr>
        <w:t>я школа»;</w:t>
      </w:r>
    </w:p>
    <w:p w:rsidR="00A34461" w:rsidRPr="007A647B" w:rsidRDefault="00A34461" w:rsidP="00A34461">
      <w:pPr>
        <w:autoSpaceDE w:val="0"/>
        <w:autoSpaceDN w:val="0"/>
        <w:adjustRightInd w:val="0"/>
        <w:spacing w:after="0" w:line="240" w:lineRule="auto"/>
        <w:rPr>
          <w:rFonts w:ascii="Times New Roman" w:hAnsi="Times New Roman"/>
          <w:sz w:val="28"/>
          <w:szCs w:val="24"/>
        </w:rPr>
      </w:pPr>
      <w:r w:rsidRPr="007A647B">
        <w:rPr>
          <w:rFonts w:ascii="Times New Roman" w:hAnsi="Times New Roman"/>
          <w:sz w:val="28"/>
          <w:szCs w:val="24"/>
        </w:rPr>
        <w:t xml:space="preserve">- устава МБОУ «Липовская </w:t>
      </w:r>
      <w:r>
        <w:rPr>
          <w:rFonts w:ascii="Times New Roman" w:hAnsi="Times New Roman"/>
          <w:sz w:val="28"/>
          <w:szCs w:val="24"/>
        </w:rPr>
        <w:t>основна</w:t>
      </w:r>
      <w:r w:rsidRPr="007A647B">
        <w:rPr>
          <w:rFonts w:ascii="Times New Roman" w:hAnsi="Times New Roman"/>
          <w:sz w:val="28"/>
          <w:szCs w:val="24"/>
        </w:rPr>
        <w:t>я школа».</w:t>
      </w:r>
    </w:p>
    <w:p w:rsidR="00A34461" w:rsidRPr="007A647B" w:rsidRDefault="00A34461" w:rsidP="00A34461">
      <w:pPr>
        <w:autoSpaceDE w:val="0"/>
        <w:autoSpaceDN w:val="0"/>
        <w:adjustRightInd w:val="0"/>
        <w:spacing w:after="0" w:line="240" w:lineRule="auto"/>
        <w:ind w:firstLine="708"/>
        <w:jc w:val="both"/>
        <w:rPr>
          <w:rFonts w:ascii="Times New Roman" w:hAnsi="Times New Roman"/>
          <w:sz w:val="28"/>
          <w:szCs w:val="24"/>
        </w:rPr>
      </w:pPr>
      <w:r w:rsidRPr="007A647B">
        <w:rPr>
          <w:rFonts w:ascii="Times New Roman" w:hAnsi="Times New Roman"/>
          <w:sz w:val="28"/>
          <w:szCs w:val="24"/>
        </w:rPr>
        <w:t xml:space="preserve">Учебный план МБОУ «Липовская </w:t>
      </w:r>
      <w:r>
        <w:rPr>
          <w:rFonts w:ascii="Times New Roman" w:hAnsi="Times New Roman"/>
          <w:sz w:val="28"/>
          <w:szCs w:val="24"/>
        </w:rPr>
        <w:t>основна</w:t>
      </w:r>
      <w:r w:rsidRPr="007A647B">
        <w:rPr>
          <w:rFonts w:ascii="Times New Roman" w:hAnsi="Times New Roman"/>
          <w:sz w:val="28"/>
          <w:szCs w:val="24"/>
        </w:rPr>
        <w:t>я школа» содержит механизмы, позволяющие создать возможности для:</w:t>
      </w:r>
    </w:p>
    <w:p w:rsidR="00A34461" w:rsidRPr="007A647B" w:rsidRDefault="00A34461" w:rsidP="00A34461">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 xml:space="preserve">- </w:t>
      </w:r>
      <w:r w:rsidRPr="007A647B">
        <w:rPr>
          <w:rFonts w:ascii="Times New Roman" w:hAnsi="Times New Roman"/>
          <w:sz w:val="28"/>
          <w:szCs w:val="24"/>
        </w:rPr>
        <w:t>обеспечения государственных гарантий доступности и равных возможностей получения общего образования;</w:t>
      </w:r>
    </w:p>
    <w:p w:rsidR="00A34461" w:rsidRPr="007A647B" w:rsidRDefault="00A34461" w:rsidP="00A34461">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 xml:space="preserve">- </w:t>
      </w:r>
      <w:r w:rsidRPr="007A647B">
        <w:rPr>
          <w:rFonts w:ascii="Times New Roman" w:hAnsi="Times New Roman"/>
          <w:sz w:val="28"/>
          <w:szCs w:val="24"/>
        </w:rPr>
        <w:t>дифференциации и индивидуализации образовательного процесса, усиления гибкости в его построении, использования перспективных методов и форм проведения занятий,</w:t>
      </w:r>
      <w:r>
        <w:rPr>
          <w:rFonts w:ascii="Times New Roman" w:hAnsi="Times New Roman"/>
          <w:sz w:val="28"/>
          <w:szCs w:val="24"/>
        </w:rPr>
        <w:t xml:space="preserve"> </w:t>
      </w:r>
      <w:r w:rsidRPr="007A647B">
        <w:rPr>
          <w:rFonts w:ascii="Times New Roman" w:hAnsi="Times New Roman"/>
          <w:sz w:val="28"/>
          <w:szCs w:val="24"/>
        </w:rPr>
        <w:t>технологий обучения;</w:t>
      </w:r>
    </w:p>
    <w:p w:rsidR="00A34461" w:rsidRPr="007A647B" w:rsidRDefault="00A34461" w:rsidP="00A34461">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 xml:space="preserve">- </w:t>
      </w:r>
      <w:r w:rsidRPr="007A647B">
        <w:rPr>
          <w:rFonts w:ascii="Times New Roman" w:hAnsi="Times New Roman"/>
          <w:sz w:val="28"/>
          <w:szCs w:val="24"/>
        </w:rPr>
        <w:t>усиления в содержании образования деятельностного компонента, практической деятельности школьников, активизации самостоятельной познавательной деятельности</w:t>
      </w:r>
      <w:r>
        <w:rPr>
          <w:rFonts w:ascii="Times New Roman" w:hAnsi="Times New Roman"/>
          <w:sz w:val="28"/>
          <w:szCs w:val="24"/>
        </w:rPr>
        <w:t xml:space="preserve"> об</w:t>
      </w:r>
      <w:r w:rsidRPr="007A647B">
        <w:rPr>
          <w:rFonts w:ascii="Times New Roman" w:hAnsi="Times New Roman"/>
          <w:sz w:val="28"/>
          <w:szCs w:val="24"/>
        </w:rPr>
        <w:t>уча</w:t>
      </w:r>
      <w:r>
        <w:rPr>
          <w:rFonts w:ascii="Times New Roman" w:hAnsi="Times New Roman"/>
          <w:sz w:val="28"/>
          <w:szCs w:val="24"/>
        </w:rPr>
        <w:t>ю</w:t>
      </w:r>
      <w:r w:rsidRPr="007A647B">
        <w:rPr>
          <w:rFonts w:ascii="Times New Roman" w:hAnsi="Times New Roman"/>
          <w:sz w:val="28"/>
          <w:szCs w:val="24"/>
        </w:rPr>
        <w:t>щихся путем выделения времени на организацию проектной деятельности;</w:t>
      </w:r>
    </w:p>
    <w:p w:rsidR="00A34461" w:rsidRPr="007A647B" w:rsidRDefault="00A34461" w:rsidP="00A34461">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 xml:space="preserve">- </w:t>
      </w:r>
      <w:r w:rsidRPr="007A647B">
        <w:rPr>
          <w:rFonts w:ascii="Times New Roman" w:hAnsi="Times New Roman"/>
          <w:sz w:val="28"/>
          <w:szCs w:val="24"/>
        </w:rPr>
        <w:t xml:space="preserve">обеспечения целостности представлений </w:t>
      </w:r>
      <w:r>
        <w:rPr>
          <w:rFonts w:ascii="Times New Roman" w:hAnsi="Times New Roman"/>
          <w:sz w:val="28"/>
          <w:szCs w:val="24"/>
        </w:rPr>
        <w:t>об</w:t>
      </w:r>
      <w:r w:rsidRPr="007A647B">
        <w:rPr>
          <w:rFonts w:ascii="Times New Roman" w:hAnsi="Times New Roman"/>
          <w:sz w:val="28"/>
          <w:szCs w:val="24"/>
        </w:rPr>
        <w:t>уча</w:t>
      </w:r>
      <w:r>
        <w:rPr>
          <w:rFonts w:ascii="Times New Roman" w:hAnsi="Times New Roman"/>
          <w:sz w:val="28"/>
          <w:szCs w:val="24"/>
        </w:rPr>
        <w:t>ю</w:t>
      </w:r>
      <w:r w:rsidRPr="007A647B">
        <w:rPr>
          <w:rFonts w:ascii="Times New Roman" w:hAnsi="Times New Roman"/>
          <w:sz w:val="28"/>
          <w:szCs w:val="24"/>
        </w:rPr>
        <w:t>щихся о мире путем интеграции  содержания образования, усиления интегративного подхода к организации образовательного процесса;</w:t>
      </w:r>
    </w:p>
    <w:p w:rsidR="00A34461" w:rsidRPr="007A647B" w:rsidRDefault="00A34461" w:rsidP="00A34461">
      <w:pPr>
        <w:autoSpaceDE w:val="0"/>
        <w:autoSpaceDN w:val="0"/>
        <w:adjustRightInd w:val="0"/>
        <w:spacing w:after="0" w:line="240" w:lineRule="auto"/>
        <w:rPr>
          <w:rFonts w:ascii="Times New Roman" w:hAnsi="Times New Roman"/>
          <w:sz w:val="28"/>
          <w:szCs w:val="24"/>
        </w:rPr>
      </w:pPr>
      <w:r>
        <w:rPr>
          <w:rFonts w:ascii="Times New Roman" w:hAnsi="Times New Roman"/>
          <w:sz w:val="28"/>
          <w:szCs w:val="24"/>
        </w:rPr>
        <w:t xml:space="preserve">- </w:t>
      </w:r>
      <w:r w:rsidRPr="007A647B">
        <w:rPr>
          <w:rFonts w:ascii="Times New Roman" w:hAnsi="Times New Roman"/>
          <w:sz w:val="28"/>
          <w:szCs w:val="24"/>
        </w:rPr>
        <w:t xml:space="preserve">формирования информационной культуры </w:t>
      </w:r>
      <w:r>
        <w:rPr>
          <w:rFonts w:ascii="Times New Roman" w:hAnsi="Times New Roman"/>
          <w:sz w:val="28"/>
          <w:szCs w:val="24"/>
        </w:rPr>
        <w:t>обу</w:t>
      </w:r>
      <w:r w:rsidRPr="007A647B">
        <w:rPr>
          <w:rFonts w:ascii="Times New Roman" w:hAnsi="Times New Roman"/>
          <w:sz w:val="28"/>
          <w:szCs w:val="24"/>
        </w:rPr>
        <w:t>ча</w:t>
      </w:r>
      <w:r>
        <w:rPr>
          <w:rFonts w:ascii="Times New Roman" w:hAnsi="Times New Roman"/>
          <w:sz w:val="28"/>
          <w:szCs w:val="24"/>
        </w:rPr>
        <w:t>ю</w:t>
      </w:r>
      <w:r w:rsidRPr="007A647B">
        <w:rPr>
          <w:rFonts w:ascii="Times New Roman" w:hAnsi="Times New Roman"/>
          <w:sz w:val="28"/>
          <w:szCs w:val="24"/>
        </w:rPr>
        <w:t>щихся;</w:t>
      </w:r>
    </w:p>
    <w:p w:rsidR="00A34461" w:rsidRPr="007A647B" w:rsidRDefault="00A34461" w:rsidP="00A34461">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 xml:space="preserve">- </w:t>
      </w:r>
      <w:r w:rsidRPr="007A647B">
        <w:rPr>
          <w:rFonts w:ascii="Times New Roman" w:hAnsi="Times New Roman"/>
          <w:sz w:val="28"/>
          <w:szCs w:val="24"/>
        </w:rPr>
        <w:t>увеличения двигательной активности и развития физических качеств обучающихся,</w:t>
      </w:r>
      <w:r>
        <w:rPr>
          <w:rFonts w:ascii="Times New Roman" w:hAnsi="Times New Roman"/>
          <w:sz w:val="28"/>
          <w:szCs w:val="24"/>
        </w:rPr>
        <w:t xml:space="preserve"> </w:t>
      </w:r>
      <w:r w:rsidRPr="007A647B">
        <w:rPr>
          <w:rFonts w:ascii="Times New Roman" w:hAnsi="Times New Roman"/>
          <w:sz w:val="28"/>
          <w:szCs w:val="24"/>
        </w:rPr>
        <w:t>внедрение современных систем физического воспитания;</w:t>
      </w:r>
    </w:p>
    <w:p w:rsidR="00A34461" w:rsidRPr="007A647B" w:rsidRDefault="00A34461" w:rsidP="00A34461">
      <w:pPr>
        <w:autoSpaceDE w:val="0"/>
        <w:autoSpaceDN w:val="0"/>
        <w:adjustRightInd w:val="0"/>
        <w:spacing w:after="0" w:line="240" w:lineRule="auto"/>
        <w:rPr>
          <w:rFonts w:ascii="Times New Roman" w:hAnsi="Times New Roman"/>
          <w:sz w:val="28"/>
          <w:szCs w:val="24"/>
        </w:rPr>
      </w:pPr>
      <w:r>
        <w:rPr>
          <w:rFonts w:ascii="Times New Roman" w:hAnsi="Times New Roman"/>
          <w:sz w:val="28"/>
          <w:szCs w:val="24"/>
        </w:rPr>
        <w:t xml:space="preserve">- </w:t>
      </w:r>
      <w:r w:rsidRPr="007A647B">
        <w:rPr>
          <w:rFonts w:ascii="Times New Roman" w:hAnsi="Times New Roman"/>
          <w:sz w:val="28"/>
          <w:szCs w:val="24"/>
        </w:rPr>
        <w:t xml:space="preserve">организации предпрофильной подготовки </w:t>
      </w:r>
      <w:r>
        <w:rPr>
          <w:rFonts w:ascii="Times New Roman" w:hAnsi="Times New Roman"/>
          <w:sz w:val="28"/>
          <w:szCs w:val="24"/>
        </w:rPr>
        <w:t>об</w:t>
      </w:r>
      <w:r w:rsidRPr="007A647B">
        <w:rPr>
          <w:rFonts w:ascii="Times New Roman" w:hAnsi="Times New Roman"/>
          <w:sz w:val="28"/>
          <w:szCs w:val="24"/>
        </w:rPr>
        <w:t>уча</w:t>
      </w:r>
      <w:r>
        <w:rPr>
          <w:rFonts w:ascii="Times New Roman" w:hAnsi="Times New Roman"/>
          <w:sz w:val="28"/>
          <w:szCs w:val="24"/>
        </w:rPr>
        <w:t>ю</w:t>
      </w:r>
      <w:r w:rsidRPr="007A647B">
        <w:rPr>
          <w:rFonts w:ascii="Times New Roman" w:hAnsi="Times New Roman"/>
          <w:sz w:val="28"/>
          <w:szCs w:val="24"/>
        </w:rPr>
        <w:t>щихся.</w:t>
      </w:r>
    </w:p>
    <w:p w:rsidR="00A34461" w:rsidRPr="007A647B" w:rsidRDefault="00A34461" w:rsidP="00A34461">
      <w:pPr>
        <w:autoSpaceDE w:val="0"/>
        <w:autoSpaceDN w:val="0"/>
        <w:adjustRightInd w:val="0"/>
        <w:spacing w:after="0" w:line="240" w:lineRule="auto"/>
        <w:ind w:firstLine="708"/>
        <w:jc w:val="both"/>
        <w:rPr>
          <w:rFonts w:ascii="Times New Roman" w:hAnsi="Times New Roman"/>
          <w:sz w:val="28"/>
          <w:szCs w:val="24"/>
        </w:rPr>
      </w:pPr>
      <w:r>
        <w:rPr>
          <w:rFonts w:ascii="Times New Roman" w:hAnsi="Times New Roman"/>
          <w:sz w:val="28"/>
          <w:szCs w:val="24"/>
        </w:rPr>
        <w:t>Учебный план для 5-</w:t>
      </w:r>
      <w:r w:rsidRPr="007A647B">
        <w:rPr>
          <w:rFonts w:ascii="Times New Roman" w:hAnsi="Times New Roman"/>
          <w:sz w:val="28"/>
          <w:szCs w:val="24"/>
        </w:rPr>
        <w:t>9 классов ориентирован на 5-летний нормативный срок освоения государственных образовательных программ основного общего образования.</w:t>
      </w:r>
    </w:p>
    <w:p w:rsidR="00A34461" w:rsidRPr="007A647B" w:rsidRDefault="00A34461" w:rsidP="00A34461">
      <w:pPr>
        <w:autoSpaceDE w:val="0"/>
        <w:autoSpaceDN w:val="0"/>
        <w:adjustRightInd w:val="0"/>
        <w:spacing w:after="0" w:line="240" w:lineRule="auto"/>
        <w:ind w:firstLine="708"/>
        <w:jc w:val="both"/>
        <w:rPr>
          <w:rFonts w:ascii="Times New Roman" w:hAnsi="Times New Roman"/>
          <w:sz w:val="28"/>
          <w:szCs w:val="24"/>
        </w:rPr>
      </w:pPr>
      <w:r w:rsidRPr="007A647B">
        <w:rPr>
          <w:rFonts w:ascii="Times New Roman" w:hAnsi="Times New Roman"/>
          <w:sz w:val="28"/>
          <w:szCs w:val="24"/>
        </w:rPr>
        <w:t>Продолжительность учебного года в 5</w:t>
      </w:r>
      <w:r>
        <w:rPr>
          <w:rFonts w:ascii="Times New Roman" w:hAnsi="Times New Roman"/>
          <w:sz w:val="28"/>
          <w:szCs w:val="24"/>
        </w:rPr>
        <w:t>-</w:t>
      </w:r>
      <w:r w:rsidRPr="007A647B">
        <w:rPr>
          <w:rFonts w:ascii="Times New Roman" w:hAnsi="Times New Roman"/>
          <w:sz w:val="28"/>
          <w:szCs w:val="24"/>
        </w:rPr>
        <w:t>8 классах – 34 учебных недели, в 9 классе – не более 37 учебных недель с учетом государственной итоговой аттестацией.</w:t>
      </w:r>
    </w:p>
    <w:p w:rsidR="00A34461" w:rsidRPr="007A647B" w:rsidRDefault="00A34461" w:rsidP="00A34461">
      <w:pPr>
        <w:shd w:val="clear" w:color="auto" w:fill="FFFFFF"/>
        <w:spacing w:after="0" w:line="240" w:lineRule="auto"/>
        <w:jc w:val="both"/>
        <w:rPr>
          <w:rFonts w:ascii="Times New Roman" w:eastAsia="Times New Roman" w:hAnsi="Times New Roman"/>
          <w:bCs/>
          <w:spacing w:val="2"/>
          <w:sz w:val="28"/>
          <w:szCs w:val="24"/>
          <w:lang w:eastAsia="ru-RU"/>
        </w:rPr>
      </w:pPr>
      <w:r w:rsidRPr="007A647B">
        <w:rPr>
          <w:rFonts w:ascii="Times New Roman" w:eastAsia="Times New Roman" w:hAnsi="Times New Roman"/>
          <w:bCs/>
          <w:spacing w:val="2"/>
          <w:sz w:val="28"/>
          <w:szCs w:val="24"/>
          <w:lang w:eastAsia="ru-RU"/>
        </w:rPr>
        <w:t xml:space="preserve">      </w:t>
      </w:r>
      <w:r w:rsidRPr="007A647B">
        <w:rPr>
          <w:rFonts w:ascii="Times New Roman" w:eastAsia="Times New Roman" w:hAnsi="Times New Roman"/>
          <w:bCs/>
          <w:spacing w:val="2"/>
          <w:sz w:val="28"/>
          <w:szCs w:val="24"/>
          <w:lang w:eastAsia="ru-RU"/>
        </w:rPr>
        <w:tab/>
        <w:t>В соответствии со статьей 8,12 с частью 4 пункта 18.3.1 ФГОС  основного общего образования учебные предметы, обеспечивающие этнокультурные потребности  и интересы обучающихся представлены следующими предметами:</w:t>
      </w:r>
    </w:p>
    <w:p w:rsidR="00A34461" w:rsidRPr="007A647B" w:rsidRDefault="00A34461" w:rsidP="00A34461">
      <w:pPr>
        <w:widowControl w:val="0"/>
        <w:shd w:val="clear" w:color="auto" w:fill="FFFFFF"/>
        <w:autoSpaceDE w:val="0"/>
        <w:autoSpaceDN w:val="0"/>
        <w:adjustRightInd w:val="0"/>
        <w:spacing w:after="0" w:line="240" w:lineRule="auto"/>
        <w:ind w:right="115"/>
        <w:jc w:val="both"/>
        <w:rPr>
          <w:rFonts w:ascii="Times New Roman" w:eastAsia="Times New Roman" w:hAnsi="Times New Roman"/>
          <w:iCs/>
          <w:sz w:val="28"/>
          <w:szCs w:val="24"/>
          <w:lang w:eastAsia="ru-RU"/>
        </w:rPr>
      </w:pPr>
      <w:r w:rsidRPr="007A647B">
        <w:rPr>
          <w:rFonts w:ascii="Times New Roman" w:eastAsia="Times New Roman" w:hAnsi="Times New Roman"/>
          <w:bCs/>
          <w:spacing w:val="2"/>
          <w:sz w:val="28"/>
          <w:szCs w:val="24"/>
          <w:lang w:eastAsia="ru-RU"/>
        </w:rPr>
        <w:t xml:space="preserve">- </w:t>
      </w:r>
      <w:r w:rsidRPr="007A647B">
        <w:rPr>
          <w:rFonts w:ascii="Times New Roman" w:eastAsia="Times New Roman" w:hAnsi="Times New Roman"/>
          <w:iCs/>
          <w:sz w:val="28"/>
          <w:szCs w:val="24"/>
          <w:lang w:eastAsia="ru-RU"/>
        </w:rPr>
        <w:t xml:space="preserve">«Основы духовно-нравственной культуры народов России» в 5 классе в объеме 1 часа в неделю; </w:t>
      </w:r>
    </w:p>
    <w:p w:rsidR="00A34461" w:rsidRPr="00270730" w:rsidRDefault="00A34461" w:rsidP="00A34461">
      <w:pPr>
        <w:shd w:val="clear" w:color="auto" w:fill="FFFFFF"/>
        <w:tabs>
          <w:tab w:val="left" w:pos="720"/>
        </w:tabs>
        <w:spacing w:after="0" w:line="240" w:lineRule="auto"/>
        <w:jc w:val="both"/>
        <w:rPr>
          <w:rFonts w:ascii="Times New Roman" w:eastAsia="Times New Roman" w:hAnsi="Times New Roman"/>
          <w:sz w:val="28"/>
          <w:szCs w:val="24"/>
          <w:lang w:eastAsia="ru-RU"/>
        </w:rPr>
      </w:pPr>
      <w:r w:rsidRPr="00270730">
        <w:rPr>
          <w:rFonts w:ascii="Times New Roman" w:eastAsia="Times New Roman" w:hAnsi="Times New Roman"/>
          <w:sz w:val="28"/>
          <w:szCs w:val="24"/>
          <w:lang w:eastAsia="ru-RU"/>
        </w:rPr>
        <w:t>- «История Смоленщины» - 6-9</w:t>
      </w:r>
      <w:r>
        <w:rPr>
          <w:rFonts w:ascii="Times New Roman" w:eastAsia="Times New Roman" w:hAnsi="Times New Roman"/>
          <w:sz w:val="28"/>
          <w:szCs w:val="24"/>
          <w:lang w:eastAsia="ru-RU"/>
        </w:rPr>
        <w:t xml:space="preserve"> </w:t>
      </w:r>
      <w:r w:rsidRPr="00270730">
        <w:rPr>
          <w:rFonts w:ascii="Times New Roman" w:eastAsia="Times New Roman" w:hAnsi="Times New Roman"/>
          <w:sz w:val="28"/>
          <w:szCs w:val="24"/>
          <w:lang w:eastAsia="ru-RU"/>
        </w:rPr>
        <w:t>классах -  по 0,5 час/</w:t>
      </w:r>
      <w:r w:rsidRPr="00270730">
        <w:rPr>
          <w:rFonts w:ascii="Times New Roman" w:eastAsia="Times New Roman" w:hAnsi="Times New Roman"/>
          <w:bCs/>
          <w:spacing w:val="2"/>
          <w:sz w:val="28"/>
          <w:szCs w:val="24"/>
          <w:lang w:eastAsia="ru-RU"/>
        </w:rPr>
        <w:t xml:space="preserve"> неделю.</w:t>
      </w:r>
    </w:p>
    <w:p w:rsidR="00A34461" w:rsidRPr="007A647B" w:rsidRDefault="00A34461" w:rsidP="00A34461">
      <w:pPr>
        <w:shd w:val="clear" w:color="auto" w:fill="FFFFFF"/>
        <w:tabs>
          <w:tab w:val="left" w:pos="720"/>
        </w:tabs>
        <w:spacing w:after="0" w:line="240" w:lineRule="auto"/>
        <w:jc w:val="both"/>
        <w:rPr>
          <w:rFonts w:ascii="Times New Roman" w:hAnsi="Times New Roman"/>
          <w:sz w:val="28"/>
          <w:szCs w:val="24"/>
        </w:rPr>
      </w:pPr>
      <w:r w:rsidRPr="007A647B">
        <w:rPr>
          <w:rFonts w:ascii="Times New Roman" w:eastAsia="Times New Roman" w:hAnsi="Times New Roman"/>
          <w:sz w:val="28"/>
          <w:szCs w:val="24"/>
          <w:lang w:eastAsia="ru-RU"/>
        </w:rPr>
        <w:t>- «География Смоленщины» интегрирована в основной курс географии.</w:t>
      </w:r>
    </w:p>
    <w:p w:rsidR="00A34461" w:rsidRPr="007A647B" w:rsidRDefault="00A34461" w:rsidP="00A34461">
      <w:pPr>
        <w:autoSpaceDE w:val="0"/>
        <w:autoSpaceDN w:val="0"/>
        <w:adjustRightInd w:val="0"/>
        <w:spacing w:after="0" w:line="240" w:lineRule="auto"/>
        <w:jc w:val="both"/>
        <w:rPr>
          <w:rFonts w:ascii="Times New Roman" w:hAnsi="Times New Roman"/>
          <w:b/>
          <w:bCs/>
          <w:i/>
          <w:iCs/>
          <w:sz w:val="28"/>
          <w:szCs w:val="24"/>
        </w:rPr>
      </w:pPr>
      <w:r w:rsidRPr="007A647B">
        <w:rPr>
          <w:rFonts w:ascii="Times New Roman" w:hAnsi="Times New Roman"/>
          <w:b/>
          <w:bCs/>
          <w:i/>
          <w:iCs/>
          <w:sz w:val="28"/>
          <w:szCs w:val="24"/>
        </w:rPr>
        <w:t xml:space="preserve">  </w:t>
      </w:r>
      <w:r w:rsidRPr="007A647B">
        <w:rPr>
          <w:rFonts w:ascii="Times New Roman" w:hAnsi="Times New Roman"/>
          <w:bCs/>
          <w:iCs/>
          <w:sz w:val="28"/>
          <w:szCs w:val="24"/>
        </w:rPr>
        <w:tab/>
      </w:r>
      <w:r w:rsidRPr="007A647B">
        <w:rPr>
          <w:rFonts w:ascii="Times New Roman" w:hAnsi="Times New Roman"/>
          <w:sz w:val="28"/>
          <w:szCs w:val="24"/>
        </w:rPr>
        <w:t xml:space="preserve">С 2018-2019 учебного вводится второй иностранный язык (немецкий), для изучения которого выделено по 1 часу в неделю в </w:t>
      </w:r>
      <w:r>
        <w:rPr>
          <w:rFonts w:ascii="Times New Roman" w:hAnsi="Times New Roman"/>
          <w:sz w:val="28"/>
          <w:szCs w:val="24"/>
        </w:rPr>
        <w:t>6,7,8 классах</w:t>
      </w:r>
      <w:r w:rsidRPr="007A647B">
        <w:rPr>
          <w:rFonts w:ascii="Times New Roman" w:hAnsi="Times New Roman"/>
          <w:sz w:val="28"/>
          <w:szCs w:val="24"/>
        </w:rPr>
        <w:t>.</w:t>
      </w:r>
    </w:p>
    <w:p w:rsidR="00A34461" w:rsidRPr="007A647B" w:rsidRDefault="00A34461" w:rsidP="00A34461">
      <w:pPr>
        <w:widowControl w:val="0"/>
        <w:shd w:val="clear" w:color="auto" w:fill="FFFFFF"/>
        <w:autoSpaceDE w:val="0"/>
        <w:autoSpaceDN w:val="0"/>
        <w:adjustRightInd w:val="0"/>
        <w:spacing w:after="0" w:line="240" w:lineRule="auto"/>
        <w:ind w:right="110" w:firstLine="709"/>
        <w:jc w:val="both"/>
        <w:rPr>
          <w:rFonts w:ascii="Times New Roman" w:eastAsia="Times New Roman" w:hAnsi="Times New Roman"/>
          <w:iCs/>
          <w:sz w:val="28"/>
          <w:szCs w:val="24"/>
          <w:lang w:eastAsia="ru-RU"/>
        </w:rPr>
      </w:pPr>
      <w:r w:rsidRPr="007A647B">
        <w:rPr>
          <w:rFonts w:ascii="Times New Roman" w:eastAsia="Times New Roman" w:hAnsi="Times New Roman"/>
          <w:iCs/>
          <w:sz w:val="28"/>
          <w:szCs w:val="24"/>
          <w:lang w:eastAsia="ru-RU"/>
        </w:rPr>
        <w:t>Учебный план для классов, реализующих ФГОС (5-9 классы), состоит из двух частей: обязательной части (70%) и части, формируемой участниками образовательных отношений (30%). Обязательная часть определяет состав учебных предметов обязательных предметных областей.</w:t>
      </w:r>
    </w:p>
    <w:p w:rsidR="00A34461" w:rsidRPr="007A647B" w:rsidRDefault="00A34461" w:rsidP="00A34461">
      <w:pPr>
        <w:shd w:val="clear" w:color="auto" w:fill="FFFFFF"/>
        <w:tabs>
          <w:tab w:val="left" w:pos="0"/>
        </w:tabs>
        <w:spacing w:after="0" w:line="240" w:lineRule="auto"/>
        <w:jc w:val="both"/>
        <w:rPr>
          <w:rFonts w:ascii="Times New Roman" w:eastAsia="Times New Roman" w:hAnsi="Times New Roman"/>
          <w:color w:val="000000"/>
          <w:sz w:val="28"/>
          <w:szCs w:val="24"/>
          <w:lang w:eastAsia="ru-RU"/>
        </w:rPr>
      </w:pPr>
      <w:r>
        <w:rPr>
          <w:rFonts w:ascii="Times New Roman" w:hAnsi="Times New Roman"/>
          <w:sz w:val="28"/>
          <w:szCs w:val="24"/>
        </w:rPr>
        <w:t xml:space="preserve">    </w:t>
      </w:r>
      <w:r w:rsidRPr="007A647B">
        <w:rPr>
          <w:rFonts w:ascii="Times New Roman" w:hAnsi="Times New Roman"/>
          <w:bCs/>
          <w:iCs/>
          <w:sz w:val="28"/>
          <w:szCs w:val="24"/>
        </w:rPr>
        <w:t xml:space="preserve">Учебные курсы </w:t>
      </w:r>
      <w:r w:rsidRPr="007A647B">
        <w:rPr>
          <w:rFonts w:ascii="Times New Roman" w:hAnsi="Times New Roman"/>
          <w:sz w:val="28"/>
          <w:szCs w:val="24"/>
        </w:rPr>
        <w:t xml:space="preserve">обеспечивают потребности и интересы обучающихся и их </w:t>
      </w:r>
      <w:r>
        <w:rPr>
          <w:rFonts w:ascii="Times New Roman" w:hAnsi="Times New Roman"/>
          <w:sz w:val="28"/>
          <w:szCs w:val="24"/>
        </w:rPr>
        <w:t xml:space="preserve">  р</w:t>
      </w:r>
      <w:r w:rsidRPr="007A647B">
        <w:rPr>
          <w:rFonts w:ascii="Times New Roman" w:hAnsi="Times New Roman"/>
          <w:sz w:val="28"/>
          <w:szCs w:val="24"/>
        </w:rPr>
        <w:t>одителей (законных представителей) и представлены следующим образом:</w:t>
      </w:r>
    </w:p>
    <w:tbl>
      <w:tblPr>
        <w:tblpPr w:leftFromText="180" w:rightFromText="180" w:vertAnchor="text" w:horzAnchor="page" w:tblpX="1871"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1559"/>
        <w:gridCol w:w="999"/>
      </w:tblGrid>
      <w:tr w:rsidR="00A34461" w:rsidRPr="007A647B" w:rsidTr="000C5C5F">
        <w:tc>
          <w:tcPr>
            <w:tcW w:w="6204" w:type="dxa"/>
            <w:tcBorders>
              <w:top w:val="single" w:sz="4" w:space="0" w:color="auto"/>
              <w:left w:val="single" w:sz="4" w:space="0" w:color="auto"/>
              <w:bottom w:val="single" w:sz="4" w:space="0" w:color="auto"/>
              <w:right w:val="single" w:sz="4" w:space="0" w:color="auto"/>
            </w:tcBorders>
            <w:shd w:val="clear" w:color="auto" w:fill="auto"/>
            <w:hideMark/>
          </w:tcPr>
          <w:p w:rsidR="00A34461" w:rsidRPr="007A647B" w:rsidRDefault="00A34461" w:rsidP="000C5C5F">
            <w:pPr>
              <w:tabs>
                <w:tab w:val="left" w:pos="6440"/>
              </w:tabs>
              <w:spacing w:after="0" w:line="240" w:lineRule="auto"/>
              <w:rPr>
                <w:rFonts w:ascii="Times New Roman" w:eastAsia="Times New Roman" w:hAnsi="Times New Roman"/>
                <w:b/>
                <w:color w:val="FF0000"/>
                <w:sz w:val="28"/>
                <w:szCs w:val="24"/>
                <w:lang w:eastAsia="ru-RU"/>
              </w:rPr>
            </w:pPr>
            <w:r w:rsidRPr="007A647B">
              <w:rPr>
                <w:rFonts w:ascii="Times New Roman" w:eastAsia="Times New Roman" w:hAnsi="Times New Roman"/>
                <w:b/>
                <w:sz w:val="28"/>
                <w:szCs w:val="24"/>
                <w:lang w:eastAsia="ru-RU"/>
              </w:rPr>
              <w:t xml:space="preserve">              </w:t>
            </w:r>
            <w:r>
              <w:rPr>
                <w:rFonts w:ascii="Times New Roman" w:eastAsia="Times New Roman" w:hAnsi="Times New Roman"/>
                <w:b/>
                <w:sz w:val="28"/>
                <w:szCs w:val="24"/>
                <w:lang w:eastAsia="ru-RU"/>
              </w:rPr>
              <w:t xml:space="preserve">                  Учебные курсы</w:t>
            </w:r>
          </w:p>
        </w:tc>
        <w:tc>
          <w:tcPr>
            <w:tcW w:w="1559" w:type="dxa"/>
            <w:tcBorders>
              <w:top w:val="single" w:sz="4" w:space="0" w:color="auto"/>
              <w:left w:val="single" w:sz="4" w:space="0" w:color="auto"/>
              <w:bottom w:val="single" w:sz="4" w:space="0" w:color="auto"/>
              <w:right w:val="single" w:sz="4" w:space="0" w:color="auto"/>
            </w:tcBorders>
          </w:tcPr>
          <w:p w:rsidR="00A34461" w:rsidRPr="007A647B" w:rsidRDefault="00A34461" w:rsidP="000C5C5F">
            <w:pPr>
              <w:tabs>
                <w:tab w:val="left" w:pos="6440"/>
              </w:tabs>
              <w:spacing w:after="0" w:line="240" w:lineRule="auto"/>
              <w:ind w:left="34"/>
              <w:jc w:val="center"/>
              <w:rPr>
                <w:rFonts w:ascii="Times New Roman" w:eastAsia="Times New Roman" w:hAnsi="Times New Roman"/>
                <w:b/>
                <w:sz w:val="28"/>
                <w:szCs w:val="24"/>
                <w:lang w:eastAsia="ru-RU"/>
              </w:rPr>
            </w:pPr>
            <w:r w:rsidRPr="007A647B">
              <w:rPr>
                <w:rFonts w:ascii="Times New Roman" w:eastAsia="Times New Roman" w:hAnsi="Times New Roman"/>
                <w:b/>
                <w:sz w:val="28"/>
                <w:szCs w:val="24"/>
                <w:lang w:eastAsia="ru-RU"/>
              </w:rPr>
              <w:t>Кол-во часов</w:t>
            </w:r>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rsidR="00A34461" w:rsidRPr="007A647B" w:rsidRDefault="00A34461" w:rsidP="000C5C5F">
            <w:pPr>
              <w:tabs>
                <w:tab w:val="left" w:pos="6440"/>
              </w:tabs>
              <w:spacing w:after="0" w:line="240" w:lineRule="auto"/>
              <w:ind w:left="34"/>
              <w:jc w:val="center"/>
              <w:rPr>
                <w:rFonts w:ascii="Times New Roman" w:eastAsia="Times New Roman" w:hAnsi="Times New Roman"/>
                <w:b/>
                <w:sz w:val="28"/>
                <w:szCs w:val="24"/>
                <w:lang w:eastAsia="ru-RU"/>
              </w:rPr>
            </w:pPr>
            <w:r w:rsidRPr="007A647B">
              <w:rPr>
                <w:rFonts w:ascii="Times New Roman" w:eastAsia="Times New Roman" w:hAnsi="Times New Roman"/>
                <w:b/>
                <w:sz w:val="28"/>
                <w:szCs w:val="24"/>
                <w:lang w:eastAsia="ru-RU"/>
              </w:rPr>
              <w:t>Класс</w:t>
            </w:r>
          </w:p>
        </w:tc>
      </w:tr>
      <w:tr w:rsidR="00A34461" w:rsidRPr="007A647B" w:rsidTr="000C5C5F">
        <w:tc>
          <w:tcPr>
            <w:tcW w:w="6204" w:type="dxa"/>
            <w:tcBorders>
              <w:top w:val="single" w:sz="4" w:space="0" w:color="auto"/>
              <w:left w:val="single" w:sz="4" w:space="0" w:color="auto"/>
              <w:bottom w:val="single" w:sz="4" w:space="0" w:color="auto"/>
              <w:right w:val="single" w:sz="4" w:space="0" w:color="auto"/>
            </w:tcBorders>
            <w:shd w:val="clear" w:color="auto" w:fill="auto"/>
          </w:tcPr>
          <w:p w:rsidR="00A34461" w:rsidRPr="007A647B" w:rsidRDefault="00A34461" w:rsidP="000C5C5F">
            <w:pPr>
              <w:tabs>
                <w:tab w:val="left" w:pos="6440"/>
              </w:tabs>
              <w:spacing w:after="0" w:line="240" w:lineRule="auto"/>
              <w:rPr>
                <w:rFonts w:ascii="Times New Roman" w:eastAsia="Times New Roman" w:hAnsi="Times New Roman"/>
                <w:sz w:val="28"/>
                <w:szCs w:val="24"/>
                <w:lang w:eastAsia="ru-RU"/>
              </w:rPr>
            </w:pPr>
            <w:r>
              <w:rPr>
                <w:rFonts w:ascii="Times New Roman" w:eastAsia="Times New Roman" w:hAnsi="Times New Roman"/>
                <w:sz w:val="28"/>
                <w:szCs w:val="24"/>
                <w:lang w:eastAsia="ru-RU"/>
              </w:rPr>
              <w:t>«</w:t>
            </w:r>
            <w:r w:rsidRPr="007A647B">
              <w:rPr>
                <w:rFonts w:ascii="Times New Roman" w:eastAsia="Times New Roman" w:hAnsi="Times New Roman"/>
                <w:sz w:val="28"/>
                <w:szCs w:val="24"/>
                <w:lang w:eastAsia="ru-RU"/>
              </w:rPr>
              <w:t>Черчение</w:t>
            </w:r>
            <w:r>
              <w:rPr>
                <w:rFonts w:ascii="Times New Roman" w:eastAsia="Times New Roman" w:hAnsi="Times New Roman"/>
                <w:sz w:val="28"/>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rsidR="00A34461" w:rsidRPr="007A647B" w:rsidRDefault="00A34461" w:rsidP="000C5C5F">
            <w:pPr>
              <w:tabs>
                <w:tab w:val="left" w:pos="6440"/>
              </w:tabs>
              <w:spacing w:after="0" w:line="240" w:lineRule="auto"/>
              <w:jc w:val="center"/>
              <w:rPr>
                <w:rFonts w:ascii="Times New Roman" w:eastAsia="Times New Roman" w:hAnsi="Times New Roman"/>
                <w:sz w:val="28"/>
                <w:szCs w:val="24"/>
                <w:lang w:eastAsia="ru-RU"/>
              </w:rPr>
            </w:pPr>
            <w:r w:rsidRPr="007A647B">
              <w:rPr>
                <w:rFonts w:ascii="Times New Roman" w:eastAsia="Times New Roman" w:hAnsi="Times New Roman"/>
                <w:sz w:val="28"/>
                <w:szCs w:val="24"/>
                <w:lang w:eastAsia="ru-RU"/>
              </w:rPr>
              <w:t>1</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A34461" w:rsidRPr="007A647B" w:rsidRDefault="00A34461" w:rsidP="000C5C5F">
            <w:pPr>
              <w:tabs>
                <w:tab w:val="left" w:pos="6440"/>
              </w:tabs>
              <w:spacing w:after="0" w:line="240" w:lineRule="auto"/>
              <w:jc w:val="center"/>
              <w:rPr>
                <w:rFonts w:ascii="Times New Roman" w:eastAsia="Times New Roman" w:hAnsi="Times New Roman"/>
                <w:sz w:val="28"/>
                <w:szCs w:val="24"/>
                <w:lang w:eastAsia="ru-RU"/>
              </w:rPr>
            </w:pPr>
            <w:r w:rsidRPr="007A647B">
              <w:rPr>
                <w:rFonts w:ascii="Times New Roman" w:eastAsia="Times New Roman" w:hAnsi="Times New Roman"/>
                <w:sz w:val="28"/>
                <w:szCs w:val="24"/>
                <w:lang w:eastAsia="ru-RU"/>
              </w:rPr>
              <w:t>8</w:t>
            </w:r>
          </w:p>
        </w:tc>
      </w:tr>
      <w:tr w:rsidR="00A34461" w:rsidRPr="007A647B" w:rsidTr="000C5C5F">
        <w:tc>
          <w:tcPr>
            <w:tcW w:w="6204" w:type="dxa"/>
            <w:tcBorders>
              <w:top w:val="single" w:sz="4" w:space="0" w:color="auto"/>
              <w:left w:val="single" w:sz="4" w:space="0" w:color="auto"/>
              <w:bottom w:val="single" w:sz="4" w:space="0" w:color="auto"/>
              <w:right w:val="single" w:sz="4" w:space="0" w:color="auto"/>
            </w:tcBorders>
            <w:shd w:val="clear" w:color="auto" w:fill="auto"/>
          </w:tcPr>
          <w:p w:rsidR="00A34461" w:rsidRPr="007A647B" w:rsidRDefault="00A34461" w:rsidP="000C5C5F">
            <w:pPr>
              <w:tabs>
                <w:tab w:val="left" w:pos="6440"/>
              </w:tabs>
              <w:spacing w:after="0" w:line="240" w:lineRule="auto"/>
              <w:rPr>
                <w:rFonts w:ascii="Times New Roman" w:eastAsia="Times New Roman" w:hAnsi="Times New Roman"/>
                <w:sz w:val="28"/>
                <w:szCs w:val="24"/>
                <w:lang w:eastAsia="ru-RU"/>
              </w:rPr>
            </w:pPr>
            <w:r w:rsidRPr="007A647B">
              <w:rPr>
                <w:rFonts w:ascii="Times New Roman" w:hAnsi="Times New Roman"/>
                <w:sz w:val="28"/>
                <w:szCs w:val="24"/>
              </w:rPr>
              <w:t>«Подросток в мире профессий»</w:t>
            </w:r>
          </w:p>
        </w:tc>
        <w:tc>
          <w:tcPr>
            <w:tcW w:w="1559" w:type="dxa"/>
            <w:tcBorders>
              <w:top w:val="single" w:sz="4" w:space="0" w:color="auto"/>
              <w:left w:val="single" w:sz="4" w:space="0" w:color="auto"/>
              <w:bottom w:val="single" w:sz="4" w:space="0" w:color="auto"/>
              <w:right w:val="single" w:sz="4" w:space="0" w:color="auto"/>
            </w:tcBorders>
          </w:tcPr>
          <w:p w:rsidR="00A34461" w:rsidRPr="007A647B" w:rsidRDefault="00A34461" w:rsidP="000C5C5F">
            <w:pPr>
              <w:tabs>
                <w:tab w:val="left" w:pos="6440"/>
              </w:tabs>
              <w:spacing w:after="0" w:line="24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0,5</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A34461" w:rsidRPr="007A647B" w:rsidRDefault="00A34461" w:rsidP="000C5C5F">
            <w:pPr>
              <w:tabs>
                <w:tab w:val="left" w:pos="6440"/>
              </w:tabs>
              <w:spacing w:after="0" w:line="240" w:lineRule="auto"/>
              <w:jc w:val="center"/>
              <w:rPr>
                <w:rFonts w:ascii="Times New Roman" w:eastAsia="Times New Roman" w:hAnsi="Times New Roman"/>
                <w:sz w:val="28"/>
                <w:szCs w:val="24"/>
                <w:lang w:eastAsia="ru-RU"/>
              </w:rPr>
            </w:pPr>
            <w:r w:rsidRPr="007A647B">
              <w:rPr>
                <w:rFonts w:ascii="Times New Roman" w:eastAsia="Times New Roman" w:hAnsi="Times New Roman"/>
                <w:sz w:val="28"/>
                <w:szCs w:val="24"/>
                <w:lang w:eastAsia="ru-RU"/>
              </w:rPr>
              <w:t>9</w:t>
            </w:r>
          </w:p>
        </w:tc>
      </w:tr>
    </w:tbl>
    <w:p w:rsidR="00A34461" w:rsidRDefault="00A34461" w:rsidP="00A34461">
      <w:pPr>
        <w:spacing w:after="0" w:line="240" w:lineRule="auto"/>
        <w:jc w:val="both"/>
        <w:rPr>
          <w:rFonts w:ascii="Times New Roman" w:eastAsia="Times New Roman" w:hAnsi="Times New Roman"/>
          <w:bCs/>
          <w:sz w:val="28"/>
          <w:szCs w:val="24"/>
          <w:lang w:eastAsia="ru-RU"/>
        </w:rPr>
      </w:pPr>
      <w:r>
        <w:rPr>
          <w:rFonts w:ascii="Times New Roman" w:eastAsia="Times New Roman" w:hAnsi="Times New Roman"/>
          <w:bCs/>
          <w:sz w:val="28"/>
          <w:szCs w:val="24"/>
          <w:lang w:eastAsia="ru-RU"/>
        </w:rPr>
        <w:t xml:space="preserve">       </w:t>
      </w:r>
    </w:p>
    <w:p w:rsidR="00A34461" w:rsidRDefault="00A34461" w:rsidP="00A34461">
      <w:pPr>
        <w:spacing w:after="0" w:line="240" w:lineRule="auto"/>
        <w:ind w:firstLine="708"/>
        <w:jc w:val="both"/>
        <w:rPr>
          <w:rFonts w:ascii="Times New Roman" w:eastAsia="Times New Roman" w:hAnsi="Times New Roman"/>
          <w:bCs/>
          <w:sz w:val="28"/>
          <w:szCs w:val="24"/>
          <w:lang w:eastAsia="ru-RU"/>
        </w:rPr>
      </w:pPr>
    </w:p>
    <w:p w:rsidR="00A34461" w:rsidRDefault="00A34461" w:rsidP="00A34461">
      <w:pPr>
        <w:spacing w:after="0" w:line="240" w:lineRule="auto"/>
        <w:ind w:firstLine="708"/>
        <w:jc w:val="both"/>
        <w:rPr>
          <w:rFonts w:ascii="Times New Roman" w:eastAsia="Times New Roman" w:hAnsi="Times New Roman"/>
          <w:bCs/>
          <w:sz w:val="28"/>
          <w:szCs w:val="24"/>
          <w:lang w:eastAsia="ru-RU"/>
        </w:rPr>
      </w:pPr>
    </w:p>
    <w:p w:rsidR="00A34461" w:rsidRDefault="00A34461" w:rsidP="00A34461">
      <w:pPr>
        <w:spacing w:after="0" w:line="240" w:lineRule="auto"/>
        <w:ind w:firstLine="708"/>
        <w:jc w:val="both"/>
        <w:rPr>
          <w:rFonts w:ascii="Times New Roman" w:eastAsia="Times New Roman" w:hAnsi="Times New Roman"/>
          <w:bCs/>
          <w:sz w:val="28"/>
          <w:szCs w:val="24"/>
          <w:lang w:eastAsia="ru-RU"/>
        </w:rPr>
      </w:pPr>
    </w:p>
    <w:p w:rsidR="00A34461" w:rsidRDefault="00A34461" w:rsidP="00A34461">
      <w:pPr>
        <w:spacing w:after="0" w:line="240" w:lineRule="auto"/>
        <w:ind w:firstLine="708"/>
        <w:jc w:val="both"/>
        <w:rPr>
          <w:rFonts w:ascii="Times New Roman" w:eastAsia="Times New Roman" w:hAnsi="Times New Roman"/>
          <w:bCs/>
          <w:sz w:val="28"/>
          <w:szCs w:val="24"/>
          <w:lang w:eastAsia="ru-RU"/>
        </w:rPr>
      </w:pPr>
    </w:p>
    <w:p w:rsidR="00A34461" w:rsidRPr="007A647B" w:rsidRDefault="00A34461" w:rsidP="00A34461">
      <w:pPr>
        <w:spacing w:after="0" w:line="240" w:lineRule="auto"/>
        <w:ind w:firstLine="708"/>
        <w:jc w:val="both"/>
        <w:rPr>
          <w:rFonts w:ascii="Times New Roman" w:eastAsia="Times New Roman" w:hAnsi="Times New Roman"/>
          <w:bCs/>
          <w:spacing w:val="2"/>
          <w:sz w:val="28"/>
          <w:szCs w:val="24"/>
          <w:lang w:eastAsia="ru-RU"/>
        </w:rPr>
      </w:pPr>
      <w:r w:rsidRPr="007A647B">
        <w:rPr>
          <w:rFonts w:ascii="Times New Roman" w:eastAsia="Times New Roman" w:hAnsi="Times New Roman"/>
          <w:bCs/>
          <w:sz w:val="28"/>
          <w:szCs w:val="24"/>
          <w:lang w:eastAsia="ru-RU"/>
        </w:rPr>
        <w:t xml:space="preserve">Учебный курс: </w:t>
      </w:r>
      <w:r w:rsidRPr="007A647B">
        <w:rPr>
          <w:rFonts w:ascii="Times New Roman" w:eastAsia="Times New Roman" w:hAnsi="Times New Roman"/>
          <w:sz w:val="28"/>
          <w:szCs w:val="24"/>
          <w:lang w:eastAsia="ru-RU"/>
        </w:rPr>
        <w:t>«Черчение» - 8 класс - 1 час</w:t>
      </w:r>
      <w:r w:rsidRPr="007A647B">
        <w:rPr>
          <w:rFonts w:ascii="Times New Roman" w:eastAsia="Times New Roman" w:hAnsi="Times New Roman"/>
          <w:bCs/>
          <w:spacing w:val="2"/>
          <w:sz w:val="28"/>
          <w:szCs w:val="24"/>
          <w:lang w:eastAsia="ru-RU"/>
        </w:rPr>
        <w:t>/неделю.</w:t>
      </w:r>
    </w:p>
    <w:p w:rsidR="00A34461" w:rsidRPr="007A647B" w:rsidRDefault="00A34461" w:rsidP="00A34461">
      <w:pPr>
        <w:spacing w:after="0" w:line="240" w:lineRule="auto"/>
        <w:jc w:val="both"/>
        <w:rPr>
          <w:rFonts w:ascii="Times New Roman" w:eastAsia="Times New Roman" w:hAnsi="Times New Roman"/>
          <w:sz w:val="28"/>
          <w:szCs w:val="24"/>
          <w:lang w:eastAsia="ru-RU"/>
        </w:rPr>
      </w:pPr>
      <w:r w:rsidRPr="007A647B">
        <w:rPr>
          <w:rFonts w:ascii="Times New Roman" w:eastAsia="Times New Roman" w:hAnsi="Times New Roman"/>
          <w:sz w:val="28"/>
          <w:szCs w:val="24"/>
          <w:lang w:eastAsia="ru-RU"/>
        </w:rPr>
        <w:t>Цель: научить школьников читать и выполнять чертежи деталей и сборочных единиц, а также применять графические знания при решении задач с творческим содержанием; развитие мышления, пространственных представлений и графической    грамотности учащихся.</w:t>
      </w:r>
    </w:p>
    <w:p w:rsidR="00A34461" w:rsidRPr="007A647B" w:rsidRDefault="00A34461" w:rsidP="00A34461">
      <w:pPr>
        <w:shd w:val="clear" w:color="auto" w:fill="FFFFFF"/>
        <w:tabs>
          <w:tab w:val="left" w:pos="0"/>
        </w:tabs>
        <w:spacing w:after="0" w:line="240" w:lineRule="auto"/>
        <w:jc w:val="both"/>
        <w:rPr>
          <w:rFonts w:ascii="Times New Roman" w:eastAsia="Times New Roman" w:hAnsi="Times New Roman"/>
          <w:sz w:val="28"/>
          <w:szCs w:val="24"/>
          <w:lang w:eastAsia="ru-RU"/>
        </w:rPr>
      </w:pPr>
      <w:r w:rsidRPr="007A647B">
        <w:rPr>
          <w:rFonts w:ascii="Times New Roman" w:eastAsia="Times New Roman" w:hAnsi="Times New Roman"/>
          <w:sz w:val="28"/>
          <w:szCs w:val="24"/>
          <w:lang w:eastAsia="ru-RU"/>
        </w:rPr>
        <w:tab/>
        <w:t>Предпрофильная подготовка</w:t>
      </w:r>
      <w:r w:rsidRPr="007A647B">
        <w:rPr>
          <w:rFonts w:ascii="Times New Roman" w:eastAsia="Times New Roman" w:hAnsi="Times New Roman"/>
          <w:i/>
          <w:sz w:val="28"/>
          <w:szCs w:val="24"/>
          <w:lang w:eastAsia="ru-RU"/>
        </w:rPr>
        <w:t xml:space="preserve"> </w:t>
      </w:r>
      <w:r w:rsidRPr="00270730">
        <w:rPr>
          <w:rFonts w:ascii="Times New Roman" w:eastAsia="Times New Roman" w:hAnsi="Times New Roman"/>
          <w:sz w:val="28"/>
          <w:szCs w:val="24"/>
          <w:lang w:eastAsia="ru-RU"/>
        </w:rPr>
        <w:t>об</w:t>
      </w:r>
      <w:r w:rsidRPr="007A647B">
        <w:rPr>
          <w:rFonts w:ascii="Times New Roman" w:eastAsia="Times New Roman" w:hAnsi="Times New Roman"/>
          <w:sz w:val="28"/>
          <w:szCs w:val="24"/>
          <w:lang w:eastAsia="ru-RU"/>
        </w:rPr>
        <w:t>уча</w:t>
      </w:r>
      <w:r>
        <w:rPr>
          <w:rFonts w:ascii="Times New Roman" w:eastAsia="Times New Roman" w:hAnsi="Times New Roman"/>
          <w:sz w:val="28"/>
          <w:szCs w:val="24"/>
          <w:lang w:eastAsia="ru-RU"/>
        </w:rPr>
        <w:t>ю</w:t>
      </w:r>
      <w:r w:rsidRPr="007A647B">
        <w:rPr>
          <w:rFonts w:ascii="Times New Roman" w:eastAsia="Times New Roman" w:hAnsi="Times New Roman"/>
          <w:sz w:val="28"/>
          <w:szCs w:val="24"/>
          <w:lang w:eastAsia="ru-RU"/>
        </w:rPr>
        <w:t xml:space="preserve">щихся </w:t>
      </w:r>
      <w:r w:rsidRPr="007A647B">
        <w:rPr>
          <w:rFonts w:ascii="Times New Roman" w:eastAsia="Times New Roman" w:hAnsi="Times New Roman"/>
          <w:spacing w:val="1"/>
          <w:sz w:val="28"/>
          <w:szCs w:val="24"/>
          <w:lang w:eastAsia="ru-RU"/>
        </w:rPr>
        <w:t>- 9 класс - 0,5</w:t>
      </w:r>
      <w:r w:rsidRPr="007A647B">
        <w:rPr>
          <w:rFonts w:ascii="Times New Roman" w:eastAsia="Times New Roman" w:hAnsi="Times New Roman"/>
          <w:sz w:val="28"/>
          <w:szCs w:val="24"/>
          <w:lang w:eastAsia="ru-RU"/>
        </w:rPr>
        <w:t xml:space="preserve"> час</w:t>
      </w:r>
      <w:r w:rsidRPr="007A647B">
        <w:rPr>
          <w:rFonts w:ascii="Times New Roman" w:eastAsia="Times New Roman" w:hAnsi="Times New Roman"/>
          <w:bCs/>
          <w:spacing w:val="2"/>
          <w:sz w:val="28"/>
          <w:szCs w:val="24"/>
          <w:lang w:eastAsia="ru-RU"/>
        </w:rPr>
        <w:t>/неделю</w:t>
      </w:r>
      <w:r w:rsidRPr="007A647B">
        <w:rPr>
          <w:rFonts w:ascii="Times New Roman" w:eastAsia="Times New Roman" w:hAnsi="Times New Roman"/>
          <w:sz w:val="28"/>
          <w:szCs w:val="24"/>
          <w:lang w:eastAsia="ru-RU"/>
        </w:rPr>
        <w:t xml:space="preserve"> реализуется через учебный курс </w:t>
      </w:r>
      <w:r w:rsidRPr="007A647B">
        <w:rPr>
          <w:rFonts w:ascii="Times New Roman" w:hAnsi="Times New Roman"/>
          <w:sz w:val="28"/>
          <w:szCs w:val="24"/>
        </w:rPr>
        <w:t>«Подросток в мире профессий».</w:t>
      </w:r>
    </w:p>
    <w:p w:rsidR="00A34461" w:rsidRPr="007A647B" w:rsidRDefault="00A34461" w:rsidP="00A34461">
      <w:pPr>
        <w:spacing w:after="0" w:line="240" w:lineRule="auto"/>
        <w:jc w:val="both"/>
        <w:rPr>
          <w:rFonts w:ascii="Times New Roman" w:hAnsi="Times New Roman"/>
          <w:sz w:val="28"/>
          <w:szCs w:val="24"/>
        </w:rPr>
      </w:pPr>
      <w:r w:rsidRPr="007A647B">
        <w:rPr>
          <w:rFonts w:ascii="Times New Roman" w:eastAsia="Times New Roman" w:hAnsi="Times New Roman"/>
          <w:sz w:val="28"/>
          <w:szCs w:val="24"/>
          <w:lang w:eastAsia="ru-RU"/>
        </w:rPr>
        <w:t xml:space="preserve">Цель: </w:t>
      </w:r>
      <w:r w:rsidRPr="007A647B">
        <w:rPr>
          <w:rFonts w:ascii="Times New Roman" w:hAnsi="Times New Roman"/>
          <w:sz w:val="28"/>
          <w:szCs w:val="24"/>
        </w:rPr>
        <w:t xml:space="preserve">содействие профессиональному самоопределению </w:t>
      </w:r>
      <w:r>
        <w:rPr>
          <w:rFonts w:ascii="Times New Roman" w:hAnsi="Times New Roman"/>
          <w:sz w:val="28"/>
          <w:szCs w:val="24"/>
        </w:rPr>
        <w:t>об</w:t>
      </w:r>
      <w:r w:rsidRPr="007A647B">
        <w:rPr>
          <w:rFonts w:ascii="Times New Roman" w:hAnsi="Times New Roman"/>
          <w:sz w:val="28"/>
          <w:szCs w:val="24"/>
        </w:rPr>
        <w:t>уча</w:t>
      </w:r>
      <w:r>
        <w:rPr>
          <w:rFonts w:ascii="Times New Roman" w:hAnsi="Times New Roman"/>
          <w:sz w:val="28"/>
          <w:szCs w:val="24"/>
        </w:rPr>
        <w:t>ю</w:t>
      </w:r>
      <w:r w:rsidRPr="007A647B">
        <w:rPr>
          <w:rFonts w:ascii="Times New Roman" w:hAnsi="Times New Roman"/>
          <w:sz w:val="28"/>
          <w:szCs w:val="24"/>
        </w:rPr>
        <w:t xml:space="preserve">щихся; подготовка </w:t>
      </w:r>
      <w:r>
        <w:rPr>
          <w:rFonts w:ascii="Times New Roman" w:hAnsi="Times New Roman"/>
          <w:sz w:val="28"/>
          <w:szCs w:val="24"/>
        </w:rPr>
        <w:t>об</w:t>
      </w:r>
      <w:r w:rsidRPr="007A647B">
        <w:rPr>
          <w:rFonts w:ascii="Times New Roman" w:hAnsi="Times New Roman"/>
          <w:sz w:val="28"/>
          <w:szCs w:val="24"/>
        </w:rPr>
        <w:t>уча</w:t>
      </w:r>
      <w:r>
        <w:rPr>
          <w:rFonts w:ascii="Times New Roman" w:hAnsi="Times New Roman"/>
          <w:sz w:val="28"/>
          <w:szCs w:val="24"/>
        </w:rPr>
        <w:t>ю</w:t>
      </w:r>
      <w:r w:rsidRPr="007A647B">
        <w:rPr>
          <w:rFonts w:ascii="Times New Roman" w:hAnsi="Times New Roman"/>
          <w:sz w:val="28"/>
          <w:szCs w:val="24"/>
        </w:rPr>
        <w:t>щихся к осознанному выбору профиля обучения; овладение способами конструктивного взаимодействия с людьми для успешной социальной и профессиональной адаптации.</w:t>
      </w:r>
    </w:p>
    <w:p w:rsidR="00A34461" w:rsidRPr="007A647B" w:rsidRDefault="00A34461" w:rsidP="00A34461">
      <w:pPr>
        <w:autoSpaceDE w:val="0"/>
        <w:autoSpaceDN w:val="0"/>
        <w:adjustRightInd w:val="0"/>
        <w:spacing w:after="0" w:line="240" w:lineRule="auto"/>
        <w:rPr>
          <w:rFonts w:ascii="Times New Roman" w:hAnsi="Times New Roman"/>
          <w:b/>
          <w:bCs/>
          <w:sz w:val="28"/>
          <w:szCs w:val="24"/>
        </w:rPr>
      </w:pPr>
    </w:p>
    <w:p w:rsidR="00A34461" w:rsidRPr="007A647B" w:rsidRDefault="00A34461" w:rsidP="00A34461">
      <w:pPr>
        <w:autoSpaceDE w:val="0"/>
        <w:autoSpaceDN w:val="0"/>
        <w:adjustRightInd w:val="0"/>
        <w:spacing w:after="0" w:line="240" w:lineRule="auto"/>
        <w:jc w:val="center"/>
        <w:rPr>
          <w:rFonts w:ascii="Times New Roman" w:hAnsi="Times New Roman"/>
          <w:b/>
          <w:bCs/>
          <w:sz w:val="28"/>
          <w:szCs w:val="24"/>
        </w:rPr>
      </w:pPr>
      <w:r w:rsidRPr="007A647B">
        <w:rPr>
          <w:rFonts w:ascii="Times New Roman" w:hAnsi="Times New Roman"/>
          <w:b/>
          <w:bCs/>
          <w:sz w:val="28"/>
          <w:szCs w:val="24"/>
        </w:rPr>
        <w:t>Промежуточная аттестация</w:t>
      </w:r>
    </w:p>
    <w:p w:rsidR="00A34461" w:rsidRPr="007A647B" w:rsidRDefault="00A34461" w:rsidP="00A34461">
      <w:pPr>
        <w:autoSpaceDE w:val="0"/>
        <w:autoSpaceDN w:val="0"/>
        <w:adjustRightInd w:val="0"/>
        <w:spacing w:after="0" w:line="240" w:lineRule="auto"/>
        <w:ind w:firstLine="708"/>
        <w:jc w:val="both"/>
        <w:rPr>
          <w:rFonts w:ascii="Times New Roman" w:hAnsi="Times New Roman"/>
          <w:sz w:val="28"/>
          <w:szCs w:val="24"/>
        </w:rPr>
      </w:pPr>
      <w:r w:rsidRPr="007A647B">
        <w:rPr>
          <w:rFonts w:ascii="Times New Roman" w:hAnsi="Times New Roman"/>
          <w:sz w:val="28"/>
          <w:szCs w:val="24"/>
        </w:rPr>
        <w:t>Промежуточная  аттестация – это установление уровня достижения результатов освоения учебных предметов, курсов, предусмотренных образовательной программой.</w:t>
      </w:r>
    </w:p>
    <w:p w:rsidR="00A34461" w:rsidRPr="007A647B" w:rsidRDefault="00A34461" w:rsidP="00A34461">
      <w:pPr>
        <w:autoSpaceDE w:val="0"/>
        <w:autoSpaceDN w:val="0"/>
        <w:adjustRightInd w:val="0"/>
        <w:spacing w:after="0" w:line="240" w:lineRule="auto"/>
        <w:ind w:firstLine="708"/>
        <w:jc w:val="both"/>
        <w:rPr>
          <w:rFonts w:ascii="Times New Roman" w:eastAsia="Times New Roman" w:hAnsi="Times New Roman"/>
          <w:iCs/>
          <w:sz w:val="28"/>
          <w:szCs w:val="24"/>
          <w:lang w:eastAsia="ru-RU"/>
        </w:rPr>
      </w:pPr>
      <w:r w:rsidRPr="007A647B">
        <w:rPr>
          <w:rFonts w:ascii="Times New Roman" w:hAnsi="Times New Roman"/>
          <w:sz w:val="28"/>
          <w:szCs w:val="24"/>
        </w:rPr>
        <w:t>Порядок осуществления текущего контроля успеваемости, проведения промежуточной аттестации обучающихся, периодичность, требования к оцениванию учебных достижений, результаты и перевод обучающихся регламентирует</w:t>
      </w:r>
      <w:r>
        <w:rPr>
          <w:rFonts w:ascii="Times New Roman" w:hAnsi="Times New Roman"/>
          <w:sz w:val="28"/>
          <w:szCs w:val="24"/>
        </w:rPr>
        <w:t xml:space="preserve"> нормативным локальным актом</w:t>
      </w:r>
      <w:r w:rsidRPr="007A647B">
        <w:rPr>
          <w:rFonts w:ascii="Times New Roman" w:hAnsi="Times New Roman"/>
          <w:sz w:val="28"/>
          <w:szCs w:val="24"/>
        </w:rPr>
        <w:t xml:space="preserve"> «</w:t>
      </w:r>
      <w:r>
        <w:rPr>
          <w:rFonts w:ascii="Times New Roman" w:hAnsi="Times New Roman"/>
          <w:sz w:val="28"/>
          <w:szCs w:val="24"/>
        </w:rPr>
        <w:t>Ф</w:t>
      </w:r>
      <w:r w:rsidRPr="007A647B">
        <w:rPr>
          <w:rFonts w:ascii="Times New Roman" w:hAnsi="Times New Roman"/>
          <w:sz w:val="28"/>
          <w:szCs w:val="24"/>
        </w:rPr>
        <w:t>орм</w:t>
      </w:r>
      <w:r>
        <w:rPr>
          <w:rFonts w:ascii="Times New Roman" w:hAnsi="Times New Roman"/>
          <w:sz w:val="28"/>
          <w:szCs w:val="24"/>
        </w:rPr>
        <w:t>ы</w:t>
      </w:r>
      <w:r w:rsidRPr="007A647B">
        <w:rPr>
          <w:rFonts w:ascii="Times New Roman" w:hAnsi="Times New Roman"/>
          <w:sz w:val="28"/>
          <w:szCs w:val="24"/>
        </w:rPr>
        <w:t>, периодичност</w:t>
      </w:r>
      <w:r>
        <w:rPr>
          <w:rFonts w:ascii="Times New Roman" w:hAnsi="Times New Roman"/>
          <w:sz w:val="28"/>
          <w:szCs w:val="24"/>
        </w:rPr>
        <w:t>ь</w:t>
      </w:r>
      <w:r w:rsidRPr="007A647B">
        <w:rPr>
          <w:rFonts w:ascii="Times New Roman" w:hAnsi="Times New Roman"/>
          <w:sz w:val="28"/>
          <w:szCs w:val="24"/>
        </w:rPr>
        <w:t xml:space="preserve"> и поряд</w:t>
      </w:r>
      <w:r>
        <w:rPr>
          <w:rFonts w:ascii="Times New Roman" w:hAnsi="Times New Roman"/>
          <w:sz w:val="28"/>
          <w:szCs w:val="24"/>
        </w:rPr>
        <w:t>о</w:t>
      </w:r>
      <w:r w:rsidRPr="007A647B">
        <w:rPr>
          <w:rFonts w:ascii="Times New Roman" w:hAnsi="Times New Roman"/>
          <w:sz w:val="28"/>
          <w:szCs w:val="24"/>
        </w:rPr>
        <w:t>к текущего контроля успеваемости и промежуточной  аттестации обучающихся»</w:t>
      </w:r>
      <w:r>
        <w:rPr>
          <w:rFonts w:ascii="Times New Roman" w:hAnsi="Times New Roman"/>
          <w:sz w:val="28"/>
          <w:szCs w:val="24"/>
        </w:rPr>
        <w:t xml:space="preserve"> </w:t>
      </w:r>
      <w:r w:rsidRPr="00BE4CAF">
        <w:rPr>
          <w:rFonts w:ascii="Times New Roman" w:hAnsi="Times New Roman"/>
          <w:sz w:val="28"/>
          <w:szCs w:val="28"/>
        </w:rPr>
        <w:t xml:space="preserve">от </w:t>
      </w:r>
      <w:r>
        <w:rPr>
          <w:rFonts w:ascii="Times New Roman" w:hAnsi="Times New Roman"/>
          <w:sz w:val="28"/>
          <w:szCs w:val="28"/>
        </w:rPr>
        <w:t>25</w:t>
      </w:r>
      <w:r w:rsidRPr="00BE4CAF">
        <w:rPr>
          <w:rFonts w:ascii="Times New Roman" w:hAnsi="Times New Roman"/>
          <w:sz w:val="28"/>
          <w:szCs w:val="28"/>
        </w:rPr>
        <w:t>.08.20</w:t>
      </w:r>
      <w:r>
        <w:rPr>
          <w:rFonts w:ascii="Times New Roman" w:hAnsi="Times New Roman"/>
          <w:sz w:val="28"/>
          <w:szCs w:val="28"/>
        </w:rPr>
        <w:t>21</w:t>
      </w:r>
      <w:r w:rsidRPr="00BE4CAF">
        <w:rPr>
          <w:rFonts w:ascii="Times New Roman" w:hAnsi="Times New Roman"/>
          <w:sz w:val="28"/>
          <w:szCs w:val="28"/>
        </w:rPr>
        <w:t xml:space="preserve">г. № </w:t>
      </w:r>
      <w:r>
        <w:rPr>
          <w:rFonts w:ascii="Times New Roman" w:hAnsi="Times New Roman"/>
          <w:sz w:val="28"/>
          <w:szCs w:val="28"/>
        </w:rPr>
        <w:t>49/осн</w:t>
      </w:r>
      <w:r w:rsidRPr="007A647B">
        <w:rPr>
          <w:rFonts w:ascii="Times New Roman" w:hAnsi="Times New Roman"/>
          <w:sz w:val="28"/>
          <w:szCs w:val="24"/>
        </w:rPr>
        <w:t>.</w:t>
      </w:r>
      <w:r w:rsidRPr="007A647B">
        <w:rPr>
          <w:rFonts w:ascii="Times New Roman" w:eastAsia="Times New Roman" w:hAnsi="Times New Roman"/>
          <w:iCs/>
          <w:sz w:val="28"/>
          <w:szCs w:val="24"/>
          <w:lang w:eastAsia="ru-RU"/>
        </w:rPr>
        <w:t xml:space="preserve"> Учебный план предусматривает промежуточную аттестацию, которая проводится по всем предметам во всех классах в конце учебного года (в конце первого полугодия (второй четверти) для предметов, изучение которых завершается).</w:t>
      </w:r>
    </w:p>
    <w:p w:rsidR="00A34461" w:rsidRPr="007A647B" w:rsidRDefault="00A34461" w:rsidP="00A34461">
      <w:pPr>
        <w:pStyle w:val="af"/>
        <w:spacing w:after="0"/>
        <w:rPr>
          <w:b/>
          <w:sz w:val="28"/>
          <w:u w:val="single"/>
        </w:rPr>
      </w:pPr>
    </w:p>
    <w:p w:rsidR="00A34461" w:rsidRPr="007A647B" w:rsidRDefault="00A34461" w:rsidP="00A34461">
      <w:pPr>
        <w:pStyle w:val="af"/>
        <w:spacing w:after="0"/>
        <w:rPr>
          <w:b/>
          <w:sz w:val="28"/>
          <w:u w:val="single"/>
        </w:rPr>
      </w:pPr>
      <w:r w:rsidRPr="007A647B">
        <w:rPr>
          <w:b/>
          <w:sz w:val="28"/>
          <w:u w:val="single"/>
        </w:rPr>
        <w:t>Основные формы промежуточной аттестации:</w:t>
      </w:r>
    </w:p>
    <w:p w:rsidR="00A34461" w:rsidRPr="007A647B" w:rsidRDefault="00A34461" w:rsidP="00A34461">
      <w:pPr>
        <w:pStyle w:val="af"/>
        <w:spacing w:after="0"/>
        <w:jc w:val="both"/>
        <w:rPr>
          <w:sz w:val="28"/>
        </w:rPr>
      </w:pPr>
      <w:r w:rsidRPr="007A647B">
        <w:rPr>
          <w:sz w:val="28"/>
        </w:rPr>
        <w:t>диктант с грамматическим заданием</w:t>
      </w:r>
      <w:r w:rsidRPr="007A647B">
        <w:rPr>
          <w:sz w:val="28"/>
        </w:rPr>
        <w:tab/>
      </w:r>
      <w:r w:rsidRPr="007A647B">
        <w:rPr>
          <w:sz w:val="28"/>
        </w:rPr>
        <w:tab/>
        <w:t>- Д/Г;</w:t>
      </w:r>
    </w:p>
    <w:p w:rsidR="00A34461" w:rsidRPr="007A647B" w:rsidRDefault="00A34461" w:rsidP="00A34461">
      <w:pPr>
        <w:pStyle w:val="af"/>
        <w:spacing w:after="0"/>
        <w:jc w:val="both"/>
        <w:rPr>
          <w:sz w:val="28"/>
        </w:rPr>
      </w:pPr>
      <w:r w:rsidRPr="007A647B">
        <w:rPr>
          <w:sz w:val="28"/>
        </w:rPr>
        <w:t>контрольная работа</w:t>
      </w:r>
      <w:r w:rsidRPr="007A647B">
        <w:rPr>
          <w:sz w:val="28"/>
        </w:rPr>
        <w:tab/>
      </w:r>
      <w:r w:rsidRPr="007A647B">
        <w:rPr>
          <w:sz w:val="28"/>
        </w:rPr>
        <w:tab/>
      </w:r>
      <w:r w:rsidRPr="007A647B">
        <w:rPr>
          <w:sz w:val="28"/>
        </w:rPr>
        <w:tab/>
      </w:r>
      <w:r w:rsidRPr="007A647B">
        <w:rPr>
          <w:sz w:val="28"/>
        </w:rPr>
        <w:tab/>
      </w:r>
      <w:r w:rsidRPr="007A647B">
        <w:rPr>
          <w:sz w:val="28"/>
        </w:rPr>
        <w:tab/>
        <w:t>- К/Р;</w:t>
      </w:r>
    </w:p>
    <w:p w:rsidR="00A34461" w:rsidRPr="007A647B" w:rsidRDefault="00A34461" w:rsidP="00A34461">
      <w:pPr>
        <w:pStyle w:val="af"/>
        <w:spacing w:after="0"/>
        <w:jc w:val="both"/>
        <w:rPr>
          <w:sz w:val="28"/>
        </w:rPr>
      </w:pPr>
      <w:r w:rsidRPr="007A647B">
        <w:rPr>
          <w:sz w:val="28"/>
        </w:rPr>
        <w:t>дифференцированный зачет</w:t>
      </w:r>
      <w:r w:rsidRPr="007A647B">
        <w:rPr>
          <w:sz w:val="28"/>
        </w:rPr>
        <w:tab/>
      </w:r>
      <w:r w:rsidRPr="007A647B">
        <w:rPr>
          <w:sz w:val="28"/>
        </w:rPr>
        <w:tab/>
      </w:r>
      <w:r w:rsidRPr="007A647B">
        <w:rPr>
          <w:sz w:val="28"/>
        </w:rPr>
        <w:tab/>
      </w:r>
      <w:r>
        <w:rPr>
          <w:sz w:val="28"/>
        </w:rPr>
        <w:tab/>
      </w:r>
      <w:r w:rsidRPr="007A647B">
        <w:rPr>
          <w:sz w:val="28"/>
        </w:rPr>
        <w:t>- Д/З;</w:t>
      </w:r>
    </w:p>
    <w:p w:rsidR="00A34461" w:rsidRPr="007A647B" w:rsidRDefault="00A34461" w:rsidP="00A34461">
      <w:pPr>
        <w:pStyle w:val="af"/>
        <w:spacing w:after="0"/>
        <w:jc w:val="both"/>
        <w:rPr>
          <w:sz w:val="28"/>
        </w:rPr>
      </w:pPr>
      <w:r w:rsidRPr="007A647B">
        <w:rPr>
          <w:sz w:val="28"/>
        </w:rPr>
        <w:t>тестирование</w:t>
      </w:r>
      <w:r w:rsidRPr="007A647B">
        <w:rPr>
          <w:sz w:val="28"/>
        </w:rPr>
        <w:tab/>
      </w:r>
      <w:r w:rsidRPr="007A647B">
        <w:rPr>
          <w:sz w:val="28"/>
        </w:rPr>
        <w:tab/>
      </w:r>
      <w:r w:rsidRPr="007A647B">
        <w:rPr>
          <w:sz w:val="28"/>
        </w:rPr>
        <w:tab/>
      </w:r>
      <w:r w:rsidRPr="007A647B">
        <w:rPr>
          <w:sz w:val="28"/>
        </w:rPr>
        <w:tab/>
      </w:r>
      <w:r w:rsidRPr="007A647B">
        <w:rPr>
          <w:sz w:val="28"/>
        </w:rPr>
        <w:tab/>
      </w:r>
      <w:r w:rsidRPr="007A647B">
        <w:rPr>
          <w:sz w:val="28"/>
        </w:rPr>
        <w:tab/>
        <w:t>- Т;</w:t>
      </w:r>
    </w:p>
    <w:p w:rsidR="00A34461" w:rsidRPr="007A647B" w:rsidRDefault="00A34461" w:rsidP="00A34461">
      <w:pPr>
        <w:pStyle w:val="af"/>
        <w:spacing w:after="0"/>
        <w:jc w:val="both"/>
        <w:rPr>
          <w:sz w:val="28"/>
        </w:rPr>
      </w:pPr>
      <w:r w:rsidRPr="007A647B">
        <w:rPr>
          <w:sz w:val="28"/>
        </w:rPr>
        <w:t>защита проекта</w:t>
      </w:r>
      <w:r w:rsidRPr="007A647B">
        <w:rPr>
          <w:sz w:val="28"/>
        </w:rPr>
        <w:tab/>
      </w:r>
      <w:r w:rsidRPr="007A647B">
        <w:rPr>
          <w:sz w:val="28"/>
        </w:rPr>
        <w:tab/>
      </w:r>
      <w:r w:rsidRPr="007A647B">
        <w:rPr>
          <w:sz w:val="28"/>
        </w:rPr>
        <w:tab/>
      </w:r>
      <w:r w:rsidRPr="007A647B">
        <w:rPr>
          <w:sz w:val="28"/>
        </w:rPr>
        <w:tab/>
      </w:r>
      <w:r w:rsidRPr="007A647B">
        <w:rPr>
          <w:sz w:val="28"/>
        </w:rPr>
        <w:tab/>
      </w:r>
      <w:r>
        <w:rPr>
          <w:sz w:val="28"/>
        </w:rPr>
        <w:tab/>
      </w:r>
      <w:r w:rsidRPr="007A647B">
        <w:rPr>
          <w:sz w:val="28"/>
        </w:rPr>
        <w:t>- З/П;</w:t>
      </w:r>
    </w:p>
    <w:p w:rsidR="00A34461" w:rsidRPr="007A647B" w:rsidRDefault="00A34461" w:rsidP="00A34461">
      <w:pPr>
        <w:pStyle w:val="af"/>
        <w:spacing w:after="0"/>
        <w:jc w:val="both"/>
        <w:rPr>
          <w:sz w:val="28"/>
        </w:rPr>
      </w:pPr>
      <w:r w:rsidRPr="007A647B">
        <w:rPr>
          <w:sz w:val="28"/>
        </w:rPr>
        <w:t>защита доклада</w:t>
      </w:r>
      <w:r w:rsidRPr="007A647B">
        <w:rPr>
          <w:sz w:val="28"/>
        </w:rPr>
        <w:tab/>
      </w:r>
      <w:r w:rsidRPr="007A647B">
        <w:rPr>
          <w:sz w:val="28"/>
        </w:rPr>
        <w:tab/>
      </w:r>
      <w:r w:rsidRPr="007A647B">
        <w:rPr>
          <w:sz w:val="28"/>
        </w:rPr>
        <w:tab/>
      </w:r>
      <w:r w:rsidRPr="007A647B">
        <w:rPr>
          <w:sz w:val="28"/>
        </w:rPr>
        <w:tab/>
      </w:r>
      <w:r w:rsidRPr="007A647B">
        <w:rPr>
          <w:sz w:val="28"/>
        </w:rPr>
        <w:tab/>
      </w:r>
      <w:r>
        <w:rPr>
          <w:sz w:val="28"/>
        </w:rPr>
        <w:tab/>
      </w:r>
      <w:r w:rsidRPr="007A647B">
        <w:rPr>
          <w:sz w:val="28"/>
        </w:rPr>
        <w:t>- З/Д;</w:t>
      </w:r>
    </w:p>
    <w:p w:rsidR="00A34461" w:rsidRPr="007A647B" w:rsidRDefault="00A34461" w:rsidP="00A34461">
      <w:pPr>
        <w:pStyle w:val="af"/>
        <w:spacing w:after="0"/>
        <w:jc w:val="both"/>
        <w:rPr>
          <w:sz w:val="28"/>
        </w:rPr>
      </w:pPr>
      <w:r w:rsidRPr="007A647B">
        <w:rPr>
          <w:sz w:val="28"/>
        </w:rPr>
        <w:t>практическая работа</w:t>
      </w:r>
      <w:r w:rsidRPr="007A647B">
        <w:rPr>
          <w:sz w:val="28"/>
        </w:rPr>
        <w:tab/>
      </w:r>
      <w:r w:rsidRPr="007A647B">
        <w:rPr>
          <w:sz w:val="28"/>
        </w:rPr>
        <w:tab/>
      </w:r>
      <w:r w:rsidRPr="007A647B">
        <w:rPr>
          <w:sz w:val="28"/>
        </w:rPr>
        <w:tab/>
      </w:r>
      <w:r w:rsidRPr="007A647B">
        <w:rPr>
          <w:sz w:val="28"/>
        </w:rPr>
        <w:tab/>
      </w:r>
      <w:r w:rsidRPr="007A647B">
        <w:rPr>
          <w:sz w:val="28"/>
        </w:rPr>
        <w:tab/>
        <w:t>- П/Р.</w:t>
      </w:r>
    </w:p>
    <w:p w:rsidR="00A34461" w:rsidRDefault="00A34461" w:rsidP="00A34461">
      <w:pPr>
        <w:autoSpaceDE w:val="0"/>
        <w:autoSpaceDN w:val="0"/>
        <w:adjustRightInd w:val="0"/>
        <w:spacing w:after="0" w:line="240" w:lineRule="auto"/>
        <w:ind w:firstLine="708"/>
        <w:jc w:val="both"/>
        <w:rPr>
          <w:rFonts w:ascii="Times New Roman" w:hAnsi="Times New Roman"/>
          <w:sz w:val="28"/>
          <w:szCs w:val="24"/>
        </w:rPr>
      </w:pPr>
    </w:p>
    <w:p w:rsidR="00A34461" w:rsidRPr="007A647B" w:rsidRDefault="00A34461" w:rsidP="00A34461">
      <w:pPr>
        <w:autoSpaceDE w:val="0"/>
        <w:autoSpaceDN w:val="0"/>
        <w:adjustRightInd w:val="0"/>
        <w:spacing w:after="0" w:line="240" w:lineRule="auto"/>
        <w:ind w:firstLine="708"/>
        <w:jc w:val="both"/>
        <w:rPr>
          <w:rFonts w:ascii="Times New Roman" w:hAnsi="Times New Roman"/>
          <w:sz w:val="28"/>
          <w:szCs w:val="24"/>
        </w:rPr>
      </w:pPr>
      <w:r w:rsidRPr="007A647B">
        <w:rPr>
          <w:rFonts w:ascii="Times New Roman" w:hAnsi="Times New Roman"/>
          <w:sz w:val="28"/>
          <w:szCs w:val="24"/>
        </w:rPr>
        <w:t>Формы проведения проме</w:t>
      </w:r>
      <w:r>
        <w:rPr>
          <w:rFonts w:ascii="Times New Roman" w:hAnsi="Times New Roman"/>
          <w:sz w:val="28"/>
          <w:szCs w:val="24"/>
        </w:rPr>
        <w:t>жуточной аттестации по</w:t>
      </w:r>
      <w:r w:rsidRPr="007A647B">
        <w:rPr>
          <w:rFonts w:ascii="Times New Roman" w:hAnsi="Times New Roman"/>
          <w:sz w:val="28"/>
          <w:szCs w:val="24"/>
        </w:rPr>
        <w:t xml:space="preserve"> </w:t>
      </w:r>
      <w:r>
        <w:rPr>
          <w:rFonts w:ascii="Times New Roman" w:hAnsi="Times New Roman"/>
          <w:sz w:val="28"/>
          <w:szCs w:val="24"/>
        </w:rPr>
        <w:t xml:space="preserve"> учебным предметам</w:t>
      </w:r>
    </w:p>
    <w:tbl>
      <w:tblPr>
        <w:tblW w:w="978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52"/>
        <w:gridCol w:w="2637"/>
        <w:gridCol w:w="992"/>
        <w:gridCol w:w="934"/>
        <w:gridCol w:w="980"/>
        <w:gridCol w:w="838"/>
        <w:gridCol w:w="850"/>
      </w:tblGrid>
      <w:tr w:rsidR="00A34461" w:rsidRPr="007A647B" w:rsidTr="000C5C5F">
        <w:trPr>
          <w:trHeight w:val="315"/>
        </w:trPr>
        <w:tc>
          <w:tcPr>
            <w:tcW w:w="2552" w:type="dxa"/>
            <w:vMerge w:val="restart"/>
          </w:tcPr>
          <w:p w:rsidR="00A34461" w:rsidRPr="007A647B" w:rsidRDefault="00A34461" w:rsidP="000C5C5F">
            <w:pPr>
              <w:spacing w:after="0" w:line="240" w:lineRule="auto"/>
              <w:rPr>
                <w:rFonts w:ascii="Times New Roman" w:hAnsi="Times New Roman"/>
                <w:b/>
                <w:sz w:val="28"/>
                <w:szCs w:val="24"/>
              </w:rPr>
            </w:pPr>
            <w:r w:rsidRPr="007A647B">
              <w:rPr>
                <w:rFonts w:ascii="Times New Roman" w:hAnsi="Times New Roman"/>
                <w:b/>
                <w:sz w:val="28"/>
                <w:szCs w:val="24"/>
              </w:rPr>
              <w:t>Предметные области</w:t>
            </w:r>
          </w:p>
        </w:tc>
        <w:tc>
          <w:tcPr>
            <w:tcW w:w="2637" w:type="dxa"/>
            <w:vMerge w:val="restart"/>
            <w:tcBorders>
              <w:bottom w:val="single" w:sz="4" w:space="0" w:color="auto"/>
            </w:tcBorders>
          </w:tcPr>
          <w:p w:rsidR="00A34461" w:rsidRPr="007A647B" w:rsidRDefault="00A34461" w:rsidP="000C5C5F">
            <w:pPr>
              <w:spacing w:after="0" w:line="240" w:lineRule="auto"/>
              <w:rPr>
                <w:rFonts w:ascii="Times New Roman" w:hAnsi="Times New Roman"/>
                <w:b/>
                <w:sz w:val="28"/>
                <w:szCs w:val="24"/>
              </w:rPr>
            </w:pPr>
            <w:r w:rsidRPr="007A647B">
              <w:rPr>
                <w:rFonts w:ascii="Times New Roman" w:hAnsi="Times New Roman"/>
                <w:b/>
                <w:sz w:val="28"/>
                <w:szCs w:val="24"/>
              </w:rPr>
              <w:t>Учебные предметы</w:t>
            </w:r>
          </w:p>
        </w:tc>
        <w:tc>
          <w:tcPr>
            <w:tcW w:w="4594" w:type="dxa"/>
            <w:gridSpan w:val="5"/>
            <w:tcBorders>
              <w:bottom w:val="single" w:sz="4" w:space="0" w:color="auto"/>
            </w:tcBorders>
          </w:tcPr>
          <w:p w:rsidR="00A34461" w:rsidRPr="007A647B" w:rsidRDefault="00A34461" w:rsidP="000C5C5F">
            <w:pPr>
              <w:spacing w:after="0" w:line="240" w:lineRule="auto"/>
              <w:jc w:val="center"/>
              <w:rPr>
                <w:rFonts w:ascii="Times New Roman" w:hAnsi="Times New Roman"/>
                <w:b/>
                <w:sz w:val="28"/>
                <w:szCs w:val="24"/>
              </w:rPr>
            </w:pPr>
            <w:r w:rsidRPr="007A647B">
              <w:rPr>
                <w:rFonts w:ascii="Times New Roman" w:hAnsi="Times New Roman"/>
                <w:b/>
                <w:sz w:val="28"/>
                <w:szCs w:val="24"/>
              </w:rPr>
              <w:t>Промежуточная аттестация</w:t>
            </w:r>
          </w:p>
        </w:tc>
      </w:tr>
      <w:tr w:rsidR="00A34461" w:rsidRPr="007A647B" w:rsidTr="000C5C5F">
        <w:trPr>
          <w:trHeight w:val="313"/>
        </w:trPr>
        <w:tc>
          <w:tcPr>
            <w:tcW w:w="2552" w:type="dxa"/>
            <w:vMerge/>
          </w:tcPr>
          <w:p w:rsidR="00A34461" w:rsidRPr="007A647B" w:rsidRDefault="00A34461" w:rsidP="000C5C5F">
            <w:pPr>
              <w:spacing w:after="0" w:line="240" w:lineRule="auto"/>
              <w:rPr>
                <w:rFonts w:ascii="Times New Roman" w:hAnsi="Times New Roman"/>
                <w:sz w:val="28"/>
                <w:szCs w:val="24"/>
              </w:rPr>
            </w:pPr>
          </w:p>
        </w:tc>
        <w:tc>
          <w:tcPr>
            <w:tcW w:w="2637" w:type="dxa"/>
            <w:vMerge/>
          </w:tcPr>
          <w:p w:rsidR="00A34461" w:rsidRPr="007A647B" w:rsidRDefault="00A34461" w:rsidP="000C5C5F">
            <w:pPr>
              <w:spacing w:after="0" w:line="240" w:lineRule="auto"/>
              <w:rPr>
                <w:rFonts w:ascii="Times New Roman" w:hAnsi="Times New Roman"/>
                <w:sz w:val="28"/>
                <w:szCs w:val="24"/>
              </w:rPr>
            </w:pPr>
          </w:p>
        </w:tc>
        <w:tc>
          <w:tcPr>
            <w:tcW w:w="992" w:type="dxa"/>
          </w:tcPr>
          <w:p w:rsidR="00A34461" w:rsidRPr="007A647B" w:rsidRDefault="00A34461" w:rsidP="000C5C5F">
            <w:pPr>
              <w:spacing w:after="0" w:line="240" w:lineRule="auto"/>
              <w:jc w:val="center"/>
              <w:rPr>
                <w:rFonts w:ascii="Times New Roman" w:hAnsi="Times New Roman"/>
                <w:b/>
                <w:sz w:val="28"/>
                <w:szCs w:val="24"/>
              </w:rPr>
            </w:pPr>
            <w:r>
              <w:rPr>
                <w:rFonts w:ascii="Times New Roman" w:hAnsi="Times New Roman"/>
                <w:b/>
                <w:sz w:val="28"/>
                <w:szCs w:val="24"/>
              </w:rPr>
              <w:t>5</w:t>
            </w:r>
          </w:p>
        </w:tc>
        <w:tc>
          <w:tcPr>
            <w:tcW w:w="934" w:type="dxa"/>
          </w:tcPr>
          <w:p w:rsidR="00A34461" w:rsidRPr="007A647B" w:rsidRDefault="00A34461" w:rsidP="000C5C5F">
            <w:pPr>
              <w:spacing w:after="0" w:line="240" w:lineRule="auto"/>
              <w:jc w:val="center"/>
              <w:rPr>
                <w:rFonts w:ascii="Times New Roman" w:hAnsi="Times New Roman"/>
                <w:b/>
                <w:sz w:val="28"/>
                <w:szCs w:val="24"/>
              </w:rPr>
            </w:pPr>
            <w:r>
              <w:rPr>
                <w:rFonts w:ascii="Times New Roman" w:hAnsi="Times New Roman"/>
                <w:b/>
                <w:sz w:val="28"/>
                <w:szCs w:val="24"/>
              </w:rPr>
              <w:t>6</w:t>
            </w:r>
          </w:p>
        </w:tc>
        <w:tc>
          <w:tcPr>
            <w:tcW w:w="980" w:type="dxa"/>
          </w:tcPr>
          <w:p w:rsidR="00A34461" w:rsidRPr="007A647B" w:rsidRDefault="00A34461" w:rsidP="000C5C5F">
            <w:pPr>
              <w:spacing w:after="0" w:line="240" w:lineRule="auto"/>
              <w:jc w:val="center"/>
              <w:rPr>
                <w:rFonts w:ascii="Times New Roman" w:hAnsi="Times New Roman"/>
                <w:b/>
                <w:sz w:val="28"/>
                <w:szCs w:val="24"/>
              </w:rPr>
            </w:pPr>
            <w:r>
              <w:rPr>
                <w:rFonts w:ascii="Times New Roman" w:hAnsi="Times New Roman"/>
                <w:b/>
                <w:sz w:val="28"/>
                <w:szCs w:val="24"/>
              </w:rPr>
              <w:t>7</w:t>
            </w:r>
          </w:p>
        </w:tc>
        <w:tc>
          <w:tcPr>
            <w:tcW w:w="838" w:type="dxa"/>
          </w:tcPr>
          <w:p w:rsidR="00A34461" w:rsidRPr="007A647B" w:rsidRDefault="00A34461" w:rsidP="000C5C5F">
            <w:pPr>
              <w:spacing w:after="0" w:line="240" w:lineRule="auto"/>
              <w:jc w:val="center"/>
              <w:rPr>
                <w:rFonts w:ascii="Times New Roman" w:hAnsi="Times New Roman"/>
                <w:b/>
                <w:sz w:val="28"/>
                <w:szCs w:val="24"/>
              </w:rPr>
            </w:pPr>
            <w:r>
              <w:rPr>
                <w:rFonts w:ascii="Times New Roman" w:hAnsi="Times New Roman"/>
                <w:b/>
                <w:sz w:val="28"/>
                <w:szCs w:val="24"/>
              </w:rPr>
              <w:t>8</w:t>
            </w:r>
          </w:p>
        </w:tc>
        <w:tc>
          <w:tcPr>
            <w:tcW w:w="850" w:type="dxa"/>
          </w:tcPr>
          <w:p w:rsidR="00A34461" w:rsidRPr="007A647B" w:rsidRDefault="00A34461" w:rsidP="000C5C5F">
            <w:pPr>
              <w:spacing w:after="0" w:line="240" w:lineRule="auto"/>
              <w:jc w:val="center"/>
              <w:rPr>
                <w:rFonts w:ascii="Times New Roman" w:hAnsi="Times New Roman"/>
                <w:b/>
                <w:sz w:val="28"/>
                <w:szCs w:val="24"/>
              </w:rPr>
            </w:pPr>
            <w:r>
              <w:rPr>
                <w:rFonts w:ascii="Times New Roman" w:hAnsi="Times New Roman"/>
                <w:b/>
                <w:sz w:val="28"/>
                <w:szCs w:val="24"/>
              </w:rPr>
              <w:t>9</w:t>
            </w:r>
          </w:p>
        </w:tc>
      </w:tr>
      <w:tr w:rsidR="00A34461" w:rsidRPr="007A647B" w:rsidTr="000C5C5F">
        <w:trPr>
          <w:trHeight w:val="313"/>
        </w:trPr>
        <w:tc>
          <w:tcPr>
            <w:tcW w:w="2552" w:type="dxa"/>
            <w:vMerge w:val="restart"/>
          </w:tcPr>
          <w:p w:rsidR="00A34461" w:rsidRPr="007A647B" w:rsidRDefault="00A34461" w:rsidP="000C5C5F">
            <w:pPr>
              <w:spacing w:after="0" w:line="240" w:lineRule="auto"/>
              <w:rPr>
                <w:rFonts w:ascii="Times New Roman" w:hAnsi="Times New Roman"/>
                <w:b/>
                <w:sz w:val="28"/>
                <w:szCs w:val="24"/>
              </w:rPr>
            </w:pPr>
            <w:r w:rsidRPr="007A647B">
              <w:rPr>
                <w:rFonts w:ascii="Times New Roman" w:hAnsi="Times New Roman"/>
                <w:b/>
                <w:sz w:val="28"/>
                <w:szCs w:val="24"/>
              </w:rPr>
              <w:t>Русский язык и литература</w:t>
            </w:r>
          </w:p>
        </w:tc>
        <w:tc>
          <w:tcPr>
            <w:tcW w:w="2637" w:type="dxa"/>
          </w:tcPr>
          <w:p w:rsidR="00A34461" w:rsidRPr="007A647B" w:rsidRDefault="00A34461" w:rsidP="000C5C5F">
            <w:pPr>
              <w:spacing w:after="0" w:line="240" w:lineRule="auto"/>
              <w:rPr>
                <w:rFonts w:ascii="Times New Roman" w:hAnsi="Times New Roman"/>
                <w:sz w:val="28"/>
                <w:szCs w:val="24"/>
              </w:rPr>
            </w:pPr>
            <w:r w:rsidRPr="007A647B">
              <w:rPr>
                <w:rFonts w:ascii="Times New Roman" w:hAnsi="Times New Roman"/>
                <w:sz w:val="28"/>
                <w:szCs w:val="24"/>
              </w:rPr>
              <w:t xml:space="preserve">Русский язык </w:t>
            </w:r>
          </w:p>
        </w:tc>
        <w:tc>
          <w:tcPr>
            <w:tcW w:w="992"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К/Р</w:t>
            </w:r>
          </w:p>
        </w:tc>
        <w:tc>
          <w:tcPr>
            <w:tcW w:w="934" w:type="dxa"/>
          </w:tcPr>
          <w:p w:rsidR="00A34461" w:rsidRPr="007A647B" w:rsidRDefault="00A34461" w:rsidP="000C5C5F">
            <w:pPr>
              <w:spacing w:after="0" w:line="240" w:lineRule="auto"/>
              <w:jc w:val="center"/>
              <w:rPr>
                <w:rFonts w:ascii="Times New Roman" w:hAnsi="Times New Roman"/>
                <w:sz w:val="28"/>
                <w:szCs w:val="24"/>
              </w:rPr>
            </w:pPr>
            <w:r w:rsidRPr="00B74E56">
              <w:rPr>
                <w:rFonts w:ascii="Times New Roman" w:hAnsi="Times New Roman"/>
                <w:sz w:val="28"/>
                <w:szCs w:val="24"/>
              </w:rPr>
              <w:t>К/Р</w:t>
            </w:r>
          </w:p>
        </w:tc>
        <w:tc>
          <w:tcPr>
            <w:tcW w:w="98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К/Р</w:t>
            </w:r>
          </w:p>
        </w:tc>
        <w:tc>
          <w:tcPr>
            <w:tcW w:w="838"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К/Р</w:t>
            </w:r>
          </w:p>
        </w:tc>
        <w:tc>
          <w:tcPr>
            <w:tcW w:w="85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К/Р</w:t>
            </w:r>
          </w:p>
        </w:tc>
      </w:tr>
      <w:tr w:rsidR="00A34461" w:rsidRPr="007A647B" w:rsidTr="000C5C5F">
        <w:trPr>
          <w:trHeight w:val="328"/>
        </w:trPr>
        <w:tc>
          <w:tcPr>
            <w:tcW w:w="2552" w:type="dxa"/>
            <w:vMerge/>
          </w:tcPr>
          <w:p w:rsidR="00A34461" w:rsidRPr="007A647B" w:rsidRDefault="00A34461" w:rsidP="000C5C5F">
            <w:pPr>
              <w:spacing w:after="0" w:line="240" w:lineRule="auto"/>
              <w:rPr>
                <w:rFonts w:ascii="Times New Roman" w:hAnsi="Times New Roman"/>
                <w:b/>
                <w:sz w:val="28"/>
                <w:szCs w:val="24"/>
              </w:rPr>
            </w:pPr>
          </w:p>
        </w:tc>
        <w:tc>
          <w:tcPr>
            <w:tcW w:w="2637" w:type="dxa"/>
          </w:tcPr>
          <w:p w:rsidR="00A34461" w:rsidRPr="007A647B" w:rsidRDefault="00A34461" w:rsidP="000C5C5F">
            <w:pPr>
              <w:spacing w:after="0" w:line="240" w:lineRule="auto"/>
              <w:rPr>
                <w:rFonts w:ascii="Times New Roman" w:hAnsi="Times New Roman"/>
                <w:sz w:val="28"/>
                <w:szCs w:val="24"/>
              </w:rPr>
            </w:pPr>
            <w:r w:rsidRPr="007A647B">
              <w:rPr>
                <w:rFonts w:ascii="Times New Roman" w:hAnsi="Times New Roman"/>
                <w:sz w:val="28"/>
                <w:szCs w:val="24"/>
              </w:rPr>
              <w:t xml:space="preserve">Литература </w:t>
            </w:r>
          </w:p>
        </w:tc>
        <w:tc>
          <w:tcPr>
            <w:tcW w:w="992" w:type="dxa"/>
          </w:tcPr>
          <w:p w:rsidR="00A34461" w:rsidRDefault="00A34461" w:rsidP="000C5C5F">
            <w:pPr>
              <w:jc w:val="center"/>
            </w:pPr>
            <w:r w:rsidRPr="00B74E56">
              <w:rPr>
                <w:rFonts w:ascii="Times New Roman" w:hAnsi="Times New Roman"/>
                <w:sz w:val="28"/>
                <w:szCs w:val="24"/>
              </w:rPr>
              <w:t>К/Р</w:t>
            </w:r>
          </w:p>
        </w:tc>
        <w:tc>
          <w:tcPr>
            <w:tcW w:w="934" w:type="dxa"/>
          </w:tcPr>
          <w:p w:rsidR="00A34461" w:rsidRDefault="00A34461" w:rsidP="000C5C5F">
            <w:pPr>
              <w:jc w:val="center"/>
            </w:pPr>
            <w:r w:rsidRPr="00B74E56">
              <w:rPr>
                <w:rFonts w:ascii="Times New Roman" w:hAnsi="Times New Roman"/>
                <w:sz w:val="28"/>
                <w:szCs w:val="24"/>
              </w:rPr>
              <w:t>К/Р</w:t>
            </w:r>
          </w:p>
        </w:tc>
        <w:tc>
          <w:tcPr>
            <w:tcW w:w="980" w:type="dxa"/>
          </w:tcPr>
          <w:p w:rsidR="00A34461" w:rsidRDefault="00A34461" w:rsidP="000C5C5F">
            <w:pPr>
              <w:jc w:val="center"/>
            </w:pPr>
            <w:r w:rsidRPr="00B74E56">
              <w:rPr>
                <w:rFonts w:ascii="Times New Roman" w:hAnsi="Times New Roman"/>
                <w:sz w:val="28"/>
                <w:szCs w:val="24"/>
              </w:rPr>
              <w:t>К/Р</w:t>
            </w:r>
          </w:p>
        </w:tc>
        <w:tc>
          <w:tcPr>
            <w:tcW w:w="838" w:type="dxa"/>
          </w:tcPr>
          <w:p w:rsidR="00A34461" w:rsidRDefault="00A34461" w:rsidP="000C5C5F">
            <w:pPr>
              <w:jc w:val="center"/>
            </w:pPr>
            <w:r w:rsidRPr="00B74E56">
              <w:rPr>
                <w:rFonts w:ascii="Times New Roman" w:hAnsi="Times New Roman"/>
                <w:sz w:val="28"/>
                <w:szCs w:val="24"/>
              </w:rPr>
              <w:t>К/Р</w:t>
            </w:r>
          </w:p>
        </w:tc>
        <w:tc>
          <w:tcPr>
            <w:tcW w:w="850" w:type="dxa"/>
          </w:tcPr>
          <w:p w:rsidR="00A34461" w:rsidRDefault="00A34461" w:rsidP="000C5C5F">
            <w:pPr>
              <w:jc w:val="center"/>
            </w:pPr>
            <w:r w:rsidRPr="00B74E56">
              <w:rPr>
                <w:rFonts w:ascii="Times New Roman" w:hAnsi="Times New Roman"/>
                <w:sz w:val="28"/>
                <w:szCs w:val="24"/>
              </w:rPr>
              <w:t>К/Р</w:t>
            </w:r>
          </w:p>
        </w:tc>
      </w:tr>
      <w:tr w:rsidR="00A34461" w:rsidRPr="007A647B" w:rsidTr="000C5C5F">
        <w:trPr>
          <w:trHeight w:val="328"/>
        </w:trPr>
        <w:tc>
          <w:tcPr>
            <w:tcW w:w="2552" w:type="dxa"/>
            <w:vMerge w:val="restart"/>
          </w:tcPr>
          <w:p w:rsidR="00A34461" w:rsidRPr="007A647B" w:rsidRDefault="00A34461" w:rsidP="000C5C5F">
            <w:pPr>
              <w:spacing w:after="0" w:line="240" w:lineRule="auto"/>
              <w:rPr>
                <w:rFonts w:ascii="Times New Roman" w:hAnsi="Times New Roman"/>
                <w:b/>
                <w:sz w:val="28"/>
                <w:szCs w:val="24"/>
              </w:rPr>
            </w:pPr>
            <w:r w:rsidRPr="007A647B">
              <w:rPr>
                <w:rFonts w:ascii="Times New Roman" w:hAnsi="Times New Roman"/>
                <w:b/>
                <w:sz w:val="28"/>
                <w:szCs w:val="24"/>
              </w:rPr>
              <w:t xml:space="preserve">Родной язык и родная литература </w:t>
            </w:r>
          </w:p>
        </w:tc>
        <w:tc>
          <w:tcPr>
            <w:tcW w:w="2637" w:type="dxa"/>
          </w:tcPr>
          <w:p w:rsidR="00A34461" w:rsidRPr="007A647B" w:rsidRDefault="00A34461" w:rsidP="000C5C5F">
            <w:pPr>
              <w:spacing w:after="0" w:line="240" w:lineRule="auto"/>
              <w:rPr>
                <w:rFonts w:ascii="Times New Roman" w:hAnsi="Times New Roman"/>
                <w:sz w:val="28"/>
                <w:szCs w:val="24"/>
              </w:rPr>
            </w:pPr>
            <w:r w:rsidRPr="007A647B">
              <w:rPr>
                <w:rFonts w:ascii="Times New Roman" w:hAnsi="Times New Roman"/>
                <w:sz w:val="28"/>
                <w:szCs w:val="24"/>
              </w:rPr>
              <w:t>Родной язык</w:t>
            </w:r>
            <w:r>
              <w:rPr>
                <w:rFonts w:ascii="Times New Roman" w:hAnsi="Times New Roman"/>
                <w:sz w:val="28"/>
                <w:szCs w:val="24"/>
              </w:rPr>
              <w:t xml:space="preserve"> (русский)</w:t>
            </w:r>
          </w:p>
        </w:tc>
        <w:tc>
          <w:tcPr>
            <w:tcW w:w="992" w:type="dxa"/>
          </w:tcPr>
          <w:p w:rsidR="00A34461" w:rsidRPr="007A647B" w:rsidRDefault="00A34461" w:rsidP="000C5C5F">
            <w:pPr>
              <w:spacing w:after="0" w:line="240" w:lineRule="auto"/>
              <w:jc w:val="center"/>
              <w:rPr>
                <w:rFonts w:ascii="Times New Roman" w:hAnsi="Times New Roman"/>
                <w:sz w:val="28"/>
                <w:szCs w:val="24"/>
              </w:rPr>
            </w:pPr>
          </w:p>
        </w:tc>
        <w:tc>
          <w:tcPr>
            <w:tcW w:w="934" w:type="dxa"/>
          </w:tcPr>
          <w:p w:rsidR="00A34461" w:rsidRPr="007A647B" w:rsidRDefault="00A34461" w:rsidP="000C5C5F">
            <w:pPr>
              <w:spacing w:after="0" w:line="240" w:lineRule="auto"/>
              <w:jc w:val="center"/>
              <w:rPr>
                <w:rFonts w:ascii="Times New Roman" w:hAnsi="Times New Roman"/>
                <w:sz w:val="28"/>
                <w:szCs w:val="24"/>
              </w:rPr>
            </w:pPr>
          </w:p>
        </w:tc>
        <w:tc>
          <w:tcPr>
            <w:tcW w:w="980" w:type="dxa"/>
          </w:tcPr>
          <w:p w:rsidR="00A34461" w:rsidRPr="007A647B" w:rsidRDefault="00A34461" w:rsidP="000C5C5F">
            <w:pPr>
              <w:spacing w:after="0" w:line="240" w:lineRule="auto"/>
              <w:jc w:val="center"/>
              <w:rPr>
                <w:rFonts w:ascii="Times New Roman" w:hAnsi="Times New Roman"/>
                <w:sz w:val="28"/>
                <w:szCs w:val="24"/>
              </w:rPr>
            </w:pPr>
          </w:p>
        </w:tc>
        <w:tc>
          <w:tcPr>
            <w:tcW w:w="838" w:type="dxa"/>
          </w:tcPr>
          <w:p w:rsidR="00A34461" w:rsidRPr="007A647B" w:rsidRDefault="00A34461" w:rsidP="000C5C5F">
            <w:pPr>
              <w:spacing w:after="0" w:line="240" w:lineRule="auto"/>
              <w:jc w:val="center"/>
              <w:rPr>
                <w:rFonts w:ascii="Times New Roman" w:hAnsi="Times New Roman"/>
                <w:sz w:val="28"/>
                <w:szCs w:val="24"/>
              </w:rPr>
            </w:pPr>
          </w:p>
        </w:tc>
        <w:tc>
          <w:tcPr>
            <w:tcW w:w="85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К/Р</w:t>
            </w:r>
          </w:p>
        </w:tc>
      </w:tr>
      <w:tr w:rsidR="00A34461" w:rsidRPr="007A647B" w:rsidTr="000C5C5F">
        <w:trPr>
          <w:trHeight w:val="328"/>
        </w:trPr>
        <w:tc>
          <w:tcPr>
            <w:tcW w:w="2552" w:type="dxa"/>
            <w:vMerge/>
          </w:tcPr>
          <w:p w:rsidR="00A34461" w:rsidRPr="007A647B" w:rsidRDefault="00A34461" w:rsidP="000C5C5F">
            <w:pPr>
              <w:spacing w:after="0" w:line="240" w:lineRule="auto"/>
              <w:rPr>
                <w:rFonts w:ascii="Times New Roman" w:hAnsi="Times New Roman"/>
                <w:b/>
                <w:sz w:val="28"/>
                <w:szCs w:val="24"/>
              </w:rPr>
            </w:pPr>
          </w:p>
        </w:tc>
        <w:tc>
          <w:tcPr>
            <w:tcW w:w="2637" w:type="dxa"/>
          </w:tcPr>
          <w:p w:rsidR="00A34461" w:rsidRPr="007A647B" w:rsidRDefault="00A34461" w:rsidP="000C5C5F">
            <w:pPr>
              <w:spacing w:after="0" w:line="240" w:lineRule="auto"/>
              <w:rPr>
                <w:rFonts w:ascii="Times New Roman" w:hAnsi="Times New Roman"/>
                <w:sz w:val="28"/>
                <w:szCs w:val="24"/>
              </w:rPr>
            </w:pPr>
            <w:r w:rsidRPr="007A647B">
              <w:rPr>
                <w:rFonts w:ascii="Times New Roman" w:hAnsi="Times New Roman"/>
                <w:sz w:val="28"/>
                <w:szCs w:val="24"/>
              </w:rPr>
              <w:t>Родная литература</w:t>
            </w:r>
            <w:r>
              <w:rPr>
                <w:rFonts w:ascii="Times New Roman" w:hAnsi="Times New Roman"/>
                <w:sz w:val="28"/>
                <w:szCs w:val="24"/>
              </w:rPr>
              <w:t xml:space="preserve"> (русская)</w:t>
            </w:r>
          </w:p>
        </w:tc>
        <w:tc>
          <w:tcPr>
            <w:tcW w:w="992" w:type="dxa"/>
          </w:tcPr>
          <w:p w:rsidR="00A34461" w:rsidRPr="007A647B" w:rsidRDefault="00A34461" w:rsidP="000C5C5F">
            <w:pPr>
              <w:spacing w:after="0" w:line="240" w:lineRule="auto"/>
              <w:jc w:val="center"/>
              <w:rPr>
                <w:rFonts w:ascii="Times New Roman" w:hAnsi="Times New Roman"/>
                <w:sz w:val="28"/>
                <w:szCs w:val="24"/>
              </w:rPr>
            </w:pPr>
          </w:p>
        </w:tc>
        <w:tc>
          <w:tcPr>
            <w:tcW w:w="934" w:type="dxa"/>
          </w:tcPr>
          <w:p w:rsidR="00A34461" w:rsidRPr="007A647B" w:rsidRDefault="00A34461" w:rsidP="000C5C5F">
            <w:pPr>
              <w:spacing w:after="0" w:line="240" w:lineRule="auto"/>
              <w:jc w:val="center"/>
              <w:rPr>
                <w:rFonts w:ascii="Times New Roman" w:hAnsi="Times New Roman"/>
                <w:sz w:val="28"/>
                <w:szCs w:val="24"/>
              </w:rPr>
            </w:pPr>
          </w:p>
        </w:tc>
        <w:tc>
          <w:tcPr>
            <w:tcW w:w="980" w:type="dxa"/>
          </w:tcPr>
          <w:p w:rsidR="00A34461" w:rsidRPr="007A647B" w:rsidRDefault="00A34461" w:rsidP="000C5C5F">
            <w:pPr>
              <w:spacing w:after="0" w:line="240" w:lineRule="auto"/>
              <w:jc w:val="center"/>
              <w:rPr>
                <w:rFonts w:ascii="Times New Roman" w:hAnsi="Times New Roman"/>
                <w:sz w:val="28"/>
                <w:szCs w:val="24"/>
              </w:rPr>
            </w:pPr>
          </w:p>
        </w:tc>
        <w:tc>
          <w:tcPr>
            <w:tcW w:w="838" w:type="dxa"/>
          </w:tcPr>
          <w:p w:rsidR="00A34461" w:rsidRPr="007A647B" w:rsidRDefault="00A34461" w:rsidP="000C5C5F">
            <w:pPr>
              <w:spacing w:after="0" w:line="240" w:lineRule="auto"/>
              <w:jc w:val="center"/>
              <w:rPr>
                <w:rFonts w:ascii="Times New Roman" w:hAnsi="Times New Roman"/>
                <w:sz w:val="28"/>
                <w:szCs w:val="24"/>
              </w:rPr>
            </w:pPr>
          </w:p>
        </w:tc>
        <w:tc>
          <w:tcPr>
            <w:tcW w:w="85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К/Р</w:t>
            </w:r>
          </w:p>
        </w:tc>
      </w:tr>
      <w:tr w:rsidR="00A34461" w:rsidRPr="007A647B" w:rsidTr="000C5C5F">
        <w:trPr>
          <w:trHeight w:val="264"/>
        </w:trPr>
        <w:tc>
          <w:tcPr>
            <w:tcW w:w="2552" w:type="dxa"/>
            <w:vMerge w:val="restart"/>
          </w:tcPr>
          <w:p w:rsidR="00A34461" w:rsidRPr="007A647B" w:rsidRDefault="00A34461" w:rsidP="000C5C5F">
            <w:pPr>
              <w:spacing w:after="0" w:line="240" w:lineRule="auto"/>
              <w:rPr>
                <w:rFonts w:ascii="Times New Roman" w:hAnsi="Times New Roman"/>
                <w:b/>
                <w:sz w:val="28"/>
                <w:szCs w:val="24"/>
              </w:rPr>
            </w:pPr>
            <w:r w:rsidRPr="007A647B">
              <w:rPr>
                <w:rFonts w:ascii="Times New Roman" w:hAnsi="Times New Roman"/>
                <w:b/>
                <w:sz w:val="28"/>
                <w:szCs w:val="24"/>
              </w:rPr>
              <w:t>Иностранные языки</w:t>
            </w:r>
          </w:p>
        </w:tc>
        <w:tc>
          <w:tcPr>
            <w:tcW w:w="2637" w:type="dxa"/>
          </w:tcPr>
          <w:p w:rsidR="00A34461" w:rsidRPr="007A647B" w:rsidRDefault="00A34461" w:rsidP="000C5C5F">
            <w:pPr>
              <w:spacing w:after="0" w:line="240" w:lineRule="auto"/>
              <w:rPr>
                <w:rFonts w:ascii="Times New Roman" w:hAnsi="Times New Roman"/>
                <w:sz w:val="28"/>
                <w:szCs w:val="24"/>
              </w:rPr>
            </w:pPr>
            <w:r>
              <w:rPr>
                <w:rFonts w:ascii="Times New Roman" w:hAnsi="Times New Roman"/>
                <w:sz w:val="28"/>
                <w:szCs w:val="24"/>
              </w:rPr>
              <w:t>Иностранный язык (английский)</w:t>
            </w:r>
          </w:p>
        </w:tc>
        <w:tc>
          <w:tcPr>
            <w:tcW w:w="992"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К/Р</w:t>
            </w:r>
          </w:p>
        </w:tc>
        <w:tc>
          <w:tcPr>
            <w:tcW w:w="934"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К/Р</w:t>
            </w:r>
          </w:p>
        </w:tc>
        <w:tc>
          <w:tcPr>
            <w:tcW w:w="98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К/Р</w:t>
            </w:r>
          </w:p>
        </w:tc>
        <w:tc>
          <w:tcPr>
            <w:tcW w:w="838"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К/Р</w:t>
            </w:r>
          </w:p>
        </w:tc>
        <w:tc>
          <w:tcPr>
            <w:tcW w:w="850" w:type="dxa"/>
          </w:tcPr>
          <w:p w:rsidR="00A34461" w:rsidRPr="007A647B" w:rsidRDefault="00A34461" w:rsidP="000C5C5F">
            <w:pPr>
              <w:spacing w:after="0" w:line="240" w:lineRule="auto"/>
              <w:jc w:val="center"/>
              <w:rPr>
                <w:rFonts w:ascii="Times New Roman" w:hAnsi="Times New Roman"/>
                <w:sz w:val="28"/>
                <w:szCs w:val="24"/>
              </w:rPr>
            </w:pPr>
          </w:p>
        </w:tc>
      </w:tr>
      <w:tr w:rsidR="00A34461" w:rsidRPr="007A647B" w:rsidTr="000C5C5F">
        <w:trPr>
          <w:trHeight w:val="264"/>
        </w:trPr>
        <w:tc>
          <w:tcPr>
            <w:tcW w:w="2552" w:type="dxa"/>
            <w:vMerge/>
          </w:tcPr>
          <w:p w:rsidR="00A34461" w:rsidRPr="007A647B" w:rsidRDefault="00A34461" w:rsidP="000C5C5F">
            <w:pPr>
              <w:spacing w:after="0" w:line="240" w:lineRule="auto"/>
              <w:rPr>
                <w:rFonts w:ascii="Times New Roman" w:hAnsi="Times New Roman"/>
                <w:b/>
                <w:sz w:val="28"/>
                <w:szCs w:val="24"/>
              </w:rPr>
            </w:pPr>
          </w:p>
        </w:tc>
        <w:tc>
          <w:tcPr>
            <w:tcW w:w="2637" w:type="dxa"/>
          </w:tcPr>
          <w:p w:rsidR="00A34461" w:rsidRDefault="00A34461" w:rsidP="000C5C5F">
            <w:pPr>
              <w:spacing w:after="0" w:line="240" w:lineRule="auto"/>
              <w:rPr>
                <w:rFonts w:ascii="Times New Roman" w:hAnsi="Times New Roman"/>
                <w:sz w:val="28"/>
                <w:szCs w:val="24"/>
              </w:rPr>
            </w:pPr>
            <w:r>
              <w:rPr>
                <w:rFonts w:ascii="Times New Roman" w:hAnsi="Times New Roman"/>
                <w:sz w:val="28"/>
                <w:szCs w:val="24"/>
              </w:rPr>
              <w:t>Иностранный язык (немецкий)</w:t>
            </w:r>
          </w:p>
        </w:tc>
        <w:tc>
          <w:tcPr>
            <w:tcW w:w="992" w:type="dxa"/>
          </w:tcPr>
          <w:p w:rsidR="00A34461" w:rsidRPr="007A647B" w:rsidRDefault="00A34461" w:rsidP="000C5C5F">
            <w:pPr>
              <w:spacing w:after="0" w:line="240" w:lineRule="auto"/>
              <w:jc w:val="center"/>
              <w:rPr>
                <w:rFonts w:ascii="Times New Roman" w:hAnsi="Times New Roman"/>
                <w:sz w:val="28"/>
                <w:szCs w:val="24"/>
              </w:rPr>
            </w:pPr>
          </w:p>
        </w:tc>
        <w:tc>
          <w:tcPr>
            <w:tcW w:w="934" w:type="dxa"/>
          </w:tcPr>
          <w:p w:rsidR="00A34461" w:rsidRPr="007A647B" w:rsidRDefault="00A34461" w:rsidP="000C5C5F">
            <w:pPr>
              <w:spacing w:after="0" w:line="240" w:lineRule="auto"/>
              <w:jc w:val="center"/>
              <w:rPr>
                <w:rFonts w:ascii="Times New Roman" w:hAnsi="Times New Roman"/>
                <w:sz w:val="28"/>
                <w:szCs w:val="24"/>
              </w:rPr>
            </w:pPr>
          </w:p>
        </w:tc>
        <w:tc>
          <w:tcPr>
            <w:tcW w:w="980" w:type="dxa"/>
          </w:tcPr>
          <w:p w:rsidR="00A34461" w:rsidRPr="007A647B" w:rsidRDefault="00A34461" w:rsidP="000C5C5F">
            <w:pPr>
              <w:spacing w:after="0" w:line="240" w:lineRule="auto"/>
              <w:jc w:val="center"/>
              <w:rPr>
                <w:rFonts w:ascii="Times New Roman" w:hAnsi="Times New Roman"/>
                <w:sz w:val="28"/>
                <w:szCs w:val="24"/>
              </w:rPr>
            </w:pPr>
          </w:p>
        </w:tc>
        <w:tc>
          <w:tcPr>
            <w:tcW w:w="838" w:type="dxa"/>
          </w:tcPr>
          <w:p w:rsidR="00A34461" w:rsidRPr="007A647B" w:rsidRDefault="00A34461" w:rsidP="000C5C5F">
            <w:pPr>
              <w:spacing w:after="0" w:line="240" w:lineRule="auto"/>
              <w:jc w:val="center"/>
              <w:rPr>
                <w:rFonts w:ascii="Times New Roman" w:hAnsi="Times New Roman"/>
                <w:sz w:val="28"/>
                <w:szCs w:val="24"/>
              </w:rPr>
            </w:pPr>
          </w:p>
        </w:tc>
        <w:tc>
          <w:tcPr>
            <w:tcW w:w="85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К/Р</w:t>
            </w:r>
          </w:p>
        </w:tc>
      </w:tr>
      <w:tr w:rsidR="00A34461" w:rsidRPr="007A647B" w:rsidTr="000C5C5F">
        <w:trPr>
          <w:trHeight w:val="264"/>
        </w:trPr>
        <w:tc>
          <w:tcPr>
            <w:tcW w:w="2552" w:type="dxa"/>
            <w:vMerge/>
          </w:tcPr>
          <w:p w:rsidR="00A34461" w:rsidRPr="007A647B" w:rsidRDefault="00A34461" w:rsidP="000C5C5F">
            <w:pPr>
              <w:spacing w:after="0" w:line="240" w:lineRule="auto"/>
              <w:rPr>
                <w:rFonts w:ascii="Times New Roman" w:hAnsi="Times New Roman"/>
                <w:b/>
                <w:sz w:val="28"/>
                <w:szCs w:val="24"/>
              </w:rPr>
            </w:pPr>
          </w:p>
        </w:tc>
        <w:tc>
          <w:tcPr>
            <w:tcW w:w="2637" w:type="dxa"/>
          </w:tcPr>
          <w:p w:rsidR="00A34461" w:rsidRPr="007A647B" w:rsidRDefault="00A34461" w:rsidP="000C5C5F">
            <w:pPr>
              <w:spacing w:after="0" w:line="240" w:lineRule="auto"/>
              <w:rPr>
                <w:rFonts w:ascii="Times New Roman" w:hAnsi="Times New Roman"/>
                <w:sz w:val="28"/>
                <w:szCs w:val="24"/>
              </w:rPr>
            </w:pPr>
            <w:r>
              <w:rPr>
                <w:rFonts w:ascii="Times New Roman" w:hAnsi="Times New Roman"/>
                <w:sz w:val="28"/>
                <w:szCs w:val="24"/>
              </w:rPr>
              <w:t>Второй иностранный язык (немецкий)</w:t>
            </w:r>
          </w:p>
        </w:tc>
        <w:tc>
          <w:tcPr>
            <w:tcW w:w="992" w:type="dxa"/>
          </w:tcPr>
          <w:p w:rsidR="00A34461" w:rsidRPr="007A647B" w:rsidRDefault="00A34461" w:rsidP="000C5C5F">
            <w:pPr>
              <w:spacing w:after="0" w:line="240" w:lineRule="auto"/>
              <w:jc w:val="center"/>
              <w:rPr>
                <w:rFonts w:ascii="Times New Roman" w:hAnsi="Times New Roman"/>
                <w:sz w:val="28"/>
                <w:szCs w:val="24"/>
              </w:rPr>
            </w:pPr>
          </w:p>
        </w:tc>
        <w:tc>
          <w:tcPr>
            <w:tcW w:w="934"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К/Р</w:t>
            </w:r>
          </w:p>
        </w:tc>
        <w:tc>
          <w:tcPr>
            <w:tcW w:w="98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К/Р</w:t>
            </w:r>
          </w:p>
        </w:tc>
        <w:tc>
          <w:tcPr>
            <w:tcW w:w="838"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К/Р</w:t>
            </w:r>
          </w:p>
        </w:tc>
        <w:tc>
          <w:tcPr>
            <w:tcW w:w="850" w:type="dxa"/>
          </w:tcPr>
          <w:p w:rsidR="00A34461" w:rsidRPr="007A647B" w:rsidRDefault="00A34461" w:rsidP="000C5C5F">
            <w:pPr>
              <w:spacing w:after="0" w:line="240" w:lineRule="auto"/>
              <w:jc w:val="center"/>
              <w:rPr>
                <w:rFonts w:ascii="Times New Roman" w:hAnsi="Times New Roman"/>
                <w:sz w:val="28"/>
                <w:szCs w:val="24"/>
              </w:rPr>
            </w:pPr>
          </w:p>
        </w:tc>
      </w:tr>
      <w:tr w:rsidR="00A34461" w:rsidRPr="007A647B" w:rsidTr="000C5C5F">
        <w:trPr>
          <w:trHeight w:val="267"/>
        </w:trPr>
        <w:tc>
          <w:tcPr>
            <w:tcW w:w="2552" w:type="dxa"/>
            <w:vMerge w:val="restart"/>
          </w:tcPr>
          <w:p w:rsidR="00A34461" w:rsidRPr="007A647B" w:rsidRDefault="00A34461" w:rsidP="000C5C5F">
            <w:pPr>
              <w:spacing w:after="0" w:line="240" w:lineRule="auto"/>
              <w:rPr>
                <w:rFonts w:ascii="Times New Roman" w:hAnsi="Times New Roman"/>
                <w:b/>
                <w:sz w:val="28"/>
                <w:szCs w:val="24"/>
              </w:rPr>
            </w:pPr>
            <w:r w:rsidRPr="007A647B">
              <w:rPr>
                <w:rFonts w:ascii="Times New Roman" w:hAnsi="Times New Roman"/>
                <w:b/>
                <w:sz w:val="28"/>
                <w:szCs w:val="24"/>
              </w:rPr>
              <w:t xml:space="preserve">Математика и информатика </w:t>
            </w:r>
          </w:p>
        </w:tc>
        <w:tc>
          <w:tcPr>
            <w:tcW w:w="2637" w:type="dxa"/>
          </w:tcPr>
          <w:p w:rsidR="00A34461" w:rsidRPr="007A647B" w:rsidRDefault="00A34461" w:rsidP="000C5C5F">
            <w:pPr>
              <w:spacing w:after="0" w:line="240" w:lineRule="auto"/>
              <w:rPr>
                <w:rFonts w:ascii="Times New Roman" w:hAnsi="Times New Roman"/>
                <w:sz w:val="28"/>
                <w:szCs w:val="24"/>
              </w:rPr>
            </w:pPr>
            <w:r w:rsidRPr="007A647B">
              <w:rPr>
                <w:rFonts w:ascii="Times New Roman" w:hAnsi="Times New Roman"/>
                <w:sz w:val="28"/>
                <w:szCs w:val="24"/>
              </w:rPr>
              <w:t xml:space="preserve">Математика </w:t>
            </w:r>
          </w:p>
        </w:tc>
        <w:tc>
          <w:tcPr>
            <w:tcW w:w="992"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934"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980" w:type="dxa"/>
          </w:tcPr>
          <w:p w:rsidR="00A34461" w:rsidRPr="007A647B" w:rsidRDefault="00A34461" w:rsidP="000C5C5F">
            <w:pPr>
              <w:spacing w:after="0" w:line="240" w:lineRule="auto"/>
              <w:jc w:val="center"/>
              <w:rPr>
                <w:rFonts w:ascii="Times New Roman" w:hAnsi="Times New Roman"/>
                <w:sz w:val="28"/>
                <w:szCs w:val="24"/>
              </w:rPr>
            </w:pPr>
          </w:p>
        </w:tc>
        <w:tc>
          <w:tcPr>
            <w:tcW w:w="838" w:type="dxa"/>
          </w:tcPr>
          <w:p w:rsidR="00A34461" w:rsidRPr="007A647B" w:rsidRDefault="00A34461" w:rsidP="000C5C5F">
            <w:pPr>
              <w:spacing w:after="0" w:line="240" w:lineRule="auto"/>
              <w:jc w:val="center"/>
              <w:rPr>
                <w:rFonts w:ascii="Times New Roman" w:hAnsi="Times New Roman"/>
                <w:sz w:val="28"/>
                <w:szCs w:val="24"/>
              </w:rPr>
            </w:pPr>
          </w:p>
        </w:tc>
        <w:tc>
          <w:tcPr>
            <w:tcW w:w="850" w:type="dxa"/>
          </w:tcPr>
          <w:p w:rsidR="00A34461" w:rsidRPr="007A647B" w:rsidRDefault="00A34461" w:rsidP="000C5C5F">
            <w:pPr>
              <w:spacing w:after="0" w:line="240" w:lineRule="auto"/>
              <w:jc w:val="center"/>
              <w:rPr>
                <w:rFonts w:ascii="Times New Roman" w:hAnsi="Times New Roman"/>
                <w:sz w:val="28"/>
                <w:szCs w:val="24"/>
              </w:rPr>
            </w:pPr>
          </w:p>
        </w:tc>
      </w:tr>
      <w:tr w:rsidR="00A34461" w:rsidRPr="007A647B" w:rsidTr="000C5C5F">
        <w:trPr>
          <w:trHeight w:val="313"/>
        </w:trPr>
        <w:tc>
          <w:tcPr>
            <w:tcW w:w="2552" w:type="dxa"/>
            <w:vMerge/>
          </w:tcPr>
          <w:p w:rsidR="00A34461" w:rsidRPr="007A647B" w:rsidRDefault="00A34461" w:rsidP="000C5C5F">
            <w:pPr>
              <w:spacing w:after="0" w:line="240" w:lineRule="auto"/>
              <w:rPr>
                <w:rFonts w:ascii="Times New Roman" w:hAnsi="Times New Roman"/>
                <w:b/>
                <w:sz w:val="28"/>
                <w:szCs w:val="24"/>
              </w:rPr>
            </w:pPr>
          </w:p>
        </w:tc>
        <w:tc>
          <w:tcPr>
            <w:tcW w:w="2637" w:type="dxa"/>
          </w:tcPr>
          <w:p w:rsidR="00A34461" w:rsidRPr="007A647B" w:rsidRDefault="00A34461" w:rsidP="000C5C5F">
            <w:pPr>
              <w:spacing w:after="0" w:line="240" w:lineRule="auto"/>
              <w:rPr>
                <w:rFonts w:ascii="Times New Roman" w:hAnsi="Times New Roman"/>
                <w:sz w:val="28"/>
                <w:szCs w:val="24"/>
              </w:rPr>
            </w:pPr>
            <w:r w:rsidRPr="007A647B">
              <w:rPr>
                <w:rFonts w:ascii="Times New Roman" w:hAnsi="Times New Roman"/>
                <w:sz w:val="28"/>
                <w:szCs w:val="24"/>
              </w:rPr>
              <w:t xml:space="preserve">Алгебра </w:t>
            </w:r>
          </w:p>
        </w:tc>
        <w:tc>
          <w:tcPr>
            <w:tcW w:w="992" w:type="dxa"/>
          </w:tcPr>
          <w:p w:rsidR="00A34461" w:rsidRPr="007A647B" w:rsidRDefault="00A34461" w:rsidP="000C5C5F">
            <w:pPr>
              <w:spacing w:after="0" w:line="240" w:lineRule="auto"/>
              <w:jc w:val="center"/>
              <w:rPr>
                <w:rFonts w:ascii="Times New Roman" w:hAnsi="Times New Roman"/>
                <w:sz w:val="28"/>
                <w:szCs w:val="24"/>
              </w:rPr>
            </w:pPr>
          </w:p>
        </w:tc>
        <w:tc>
          <w:tcPr>
            <w:tcW w:w="934" w:type="dxa"/>
          </w:tcPr>
          <w:p w:rsidR="00A34461" w:rsidRPr="007A647B" w:rsidRDefault="00A34461" w:rsidP="000C5C5F">
            <w:pPr>
              <w:spacing w:after="0" w:line="240" w:lineRule="auto"/>
              <w:jc w:val="center"/>
              <w:rPr>
                <w:rFonts w:ascii="Times New Roman" w:hAnsi="Times New Roman"/>
                <w:sz w:val="28"/>
                <w:szCs w:val="24"/>
              </w:rPr>
            </w:pPr>
          </w:p>
        </w:tc>
        <w:tc>
          <w:tcPr>
            <w:tcW w:w="98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838"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85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r>
      <w:tr w:rsidR="00A34461" w:rsidRPr="007A647B" w:rsidTr="000C5C5F">
        <w:trPr>
          <w:trHeight w:val="313"/>
        </w:trPr>
        <w:tc>
          <w:tcPr>
            <w:tcW w:w="2552" w:type="dxa"/>
            <w:vMerge/>
          </w:tcPr>
          <w:p w:rsidR="00A34461" w:rsidRPr="007A647B" w:rsidRDefault="00A34461" w:rsidP="000C5C5F">
            <w:pPr>
              <w:spacing w:after="0" w:line="240" w:lineRule="auto"/>
              <w:rPr>
                <w:rFonts w:ascii="Times New Roman" w:hAnsi="Times New Roman"/>
                <w:b/>
                <w:sz w:val="28"/>
                <w:szCs w:val="24"/>
              </w:rPr>
            </w:pPr>
          </w:p>
        </w:tc>
        <w:tc>
          <w:tcPr>
            <w:tcW w:w="2637" w:type="dxa"/>
          </w:tcPr>
          <w:p w:rsidR="00A34461" w:rsidRPr="007A647B" w:rsidRDefault="00A34461" w:rsidP="000C5C5F">
            <w:pPr>
              <w:spacing w:after="0" w:line="240" w:lineRule="auto"/>
              <w:rPr>
                <w:rFonts w:ascii="Times New Roman" w:hAnsi="Times New Roman"/>
                <w:sz w:val="28"/>
                <w:szCs w:val="24"/>
              </w:rPr>
            </w:pPr>
            <w:r w:rsidRPr="007A647B">
              <w:rPr>
                <w:rFonts w:ascii="Times New Roman" w:hAnsi="Times New Roman"/>
                <w:sz w:val="28"/>
                <w:szCs w:val="24"/>
              </w:rPr>
              <w:t xml:space="preserve">Геометрия </w:t>
            </w:r>
          </w:p>
        </w:tc>
        <w:tc>
          <w:tcPr>
            <w:tcW w:w="992" w:type="dxa"/>
          </w:tcPr>
          <w:p w:rsidR="00A34461" w:rsidRPr="007A647B" w:rsidRDefault="00A34461" w:rsidP="000C5C5F">
            <w:pPr>
              <w:spacing w:after="0" w:line="240" w:lineRule="auto"/>
              <w:jc w:val="center"/>
              <w:rPr>
                <w:rFonts w:ascii="Times New Roman" w:hAnsi="Times New Roman"/>
                <w:sz w:val="28"/>
                <w:szCs w:val="24"/>
              </w:rPr>
            </w:pPr>
          </w:p>
        </w:tc>
        <w:tc>
          <w:tcPr>
            <w:tcW w:w="934" w:type="dxa"/>
          </w:tcPr>
          <w:p w:rsidR="00A34461" w:rsidRPr="007A647B" w:rsidRDefault="00A34461" w:rsidP="000C5C5F">
            <w:pPr>
              <w:spacing w:after="0" w:line="240" w:lineRule="auto"/>
              <w:jc w:val="center"/>
              <w:rPr>
                <w:rFonts w:ascii="Times New Roman" w:hAnsi="Times New Roman"/>
                <w:sz w:val="28"/>
                <w:szCs w:val="24"/>
              </w:rPr>
            </w:pPr>
          </w:p>
        </w:tc>
        <w:tc>
          <w:tcPr>
            <w:tcW w:w="98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838"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85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r>
      <w:tr w:rsidR="00A34461" w:rsidRPr="007A647B" w:rsidTr="000C5C5F">
        <w:trPr>
          <w:trHeight w:val="313"/>
        </w:trPr>
        <w:tc>
          <w:tcPr>
            <w:tcW w:w="2552" w:type="dxa"/>
            <w:vMerge/>
          </w:tcPr>
          <w:p w:rsidR="00A34461" w:rsidRPr="007A647B" w:rsidRDefault="00A34461" w:rsidP="000C5C5F">
            <w:pPr>
              <w:spacing w:after="0" w:line="240" w:lineRule="auto"/>
              <w:rPr>
                <w:rFonts w:ascii="Times New Roman" w:hAnsi="Times New Roman"/>
                <w:b/>
                <w:sz w:val="28"/>
                <w:szCs w:val="24"/>
              </w:rPr>
            </w:pPr>
          </w:p>
        </w:tc>
        <w:tc>
          <w:tcPr>
            <w:tcW w:w="2637" w:type="dxa"/>
          </w:tcPr>
          <w:p w:rsidR="00A34461" w:rsidRPr="007A647B" w:rsidRDefault="00A34461" w:rsidP="000C5C5F">
            <w:pPr>
              <w:spacing w:after="0" w:line="240" w:lineRule="auto"/>
              <w:rPr>
                <w:rFonts w:ascii="Times New Roman" w:hAnsi="Times New Roman"/>
                <w:sz w:val="28"/>
                <w:szCs w:val="24"/>
              </w:rPr>
            </w:pPr>
            <w:r>
              <w:rPr>
                <w:rFonts w:ascii="Times New Roman" w:hAnsi="Times New Roman"/>
                <w:sz w:val="28"/>
                <w:szCs w:val="24"/>
              </w:rPr>
              <w:t xml:space="preserve">Информатика </w:t>
            </w:r>
          </w:p>
        </w:tc>
        <w:tc>
          <w:tcPr>
            <w:tcW w:w="992" w:type="dxa"/>
          </w:tcPr>
          <w:p w:rsidR="00A34461" w:rsidRPr="007A647B" w:rsidRDefault="00A34461" w:rsidP="000C5C5F">
            <w:pPr>
              <w:spacing w:after="0" w:line="240" w:lineRule="auto"/>
              <w:jc w:val="center"/>
              <w:rPr>
                <w:rFonts w:ascii="Times New Roman" w:hAnsi="Times New Roman"/>
                <w:sz w:val="28"/>
                <w:szCs w:val="24"/>
              </w:rPr>
            </w:pPr>
          </w:p>
        </w:tc>
        <w:tc>
          <w:tcPr>
            <w:tcW w:w="934" w:type="dxa"/>
          </w:tcPr>
          <w:p w:rsidR="00A34461" w:rsidRPr="007A647B" w:rsidRDefault="00A34461" w:rsidP="000C5C5F">
            <w:pPr>
              <w:spacing w:after="0" w:line="240" w:lineRule="auto"/>
              <w:jc w:val="center"/>
              <w:rPr>
                <w:rFonts w:ascii="Times New Roman" w:hAnsi="Times New Roman"/>
                <w:sz w:val="28"/>
                <w:szCs w:val="24"/>
              </w:rPr>
            </w:pPr>
          </w:p>
        </w:tc>
        <w:tc>
          <w:tcPr>
            <w:tcW w:w="98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838"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85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r>
      <w:tr w:rsidR="00A34461" w:rsidRPr="007A647B" w:rsidTr="000C5C5F">
        <w:trPr>
          <w:trHeight w:val="285"/>
        </w:trPr>
        <w:tc>
          <w:tcPr>
            <w:tcW w:w="2552" w:type="dxa"/>
            <w:vMerge w:val="restart"/>
          </w:tcPr>
          <w:p w:rsidR="00A34461" w:rsidRPr="007A647B" w:rsidRDefault="00A34461" w:rsidP="000C5C5F">
            <w:pPr>
              <w:spacing w:after="0" w:line="240" w:lineRule="auto"/>
              <w:rPr>
                <w:rFonts w:ascii="Times New Roman" w:hAnsi="Times New Roman"/>
                <w:b/>
                <w:sz w:val="28"/>
                <w:szCs w:val="24"/>
              </w:rPr>
            </w:pPr>
            <w:r w:rsidRPr="007A647B">
              <w:rPr>
                <w:rFonts w:ascii="Times New Roman" w:hAnsi="Times New Roman"/>
                <w:b/>
                <w:sz w:val="28"/>
                <w:szCs w:val="24"/>
              </w:rPr>
              <w:t xml:space="preserve">Общественно- научные предметы </w:t>
            </w:r>
          </w:p>
        </w:tc>
        <w:tc>
          <w:tcPr>
            <w:tcW w:w="2637" w:type="dxa"/>
          </w:tcPr>
          <w:p w:rsidR="00A34461" w:rsidRPr="007A647B" w:rsidRDefault="00A34461" w:rsidP="000C5C5F">
            <w:pPr>
              <w:spacing w:after="0" w:line="240" w:lineRule="auto"/>
              <w:rPr>
                <w:rFonts w:ascii="Times New Roman" w:hAnsi="Times New Roman"/>
                <w:sz w:val="28"/>
                <w:szCs w:val="24"/>
              </w:rPr>
            </w:pPr>
            <w:r w:rsidRPr="007A647B">
              <w:rPr>
                <w:rFonts w:ascii="Times New Roman" w:hAnsi="Times New Roman"/>
                <w:sz w:val="28"/>
                <w:szCs w:val="24"/>
              </w:rPr>
              <w:t>История России</w:t>
            </w:r>
          </w:p>
        </w:tc>
        <w:tc>
          <w:tcPr>
            <w:tcW w:w="992" w:type="dxa"/>
          </w:tcPr>
          <w:p w:rsidR="00A34461" w:rsidRPr="007A647B" w:rsidRDefault="00A34461" w:rsidP="000C5C5F">
            <w:pPr>
              <w:spacing w:after="0" w:line="240" w:lineRule="auto"/>
              <w:jc w:val="center"/>
              <w:rPr>
                <w:rFonts w:ascii="Times New Roman" w:hAnsi="Times New Roman"/>
                <w:sz w:val="28"/>
                <w:szCs w:val="24"/>
              </w:rPr>
            </w:pPr>
          </w:p>
        </w:tc>
        <w:tc>
          <w:tcPr>
            <w:tcW w:w="934" w:type="dxa"/>
            <w:vAlign w:val="center"/>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980" w:type="dxa"/>
            <w:vAlign w:val="center"/>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838" w:type="dxa"/>
            <w:vAlign w:val="center"/>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850" w:type="dxa"/>
            <w:vAlign w:val="center"/>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r>
      <w:tr w:rsidR="00A34461" w:rsidRPr="007A647B" w:rsidTr="000C5C5F">
        <w:trPr>
          <w:trHeight w:val="285"/>
        </w:trPr>
        <w:tc>
          <w:tcPr>
            <w:tcW w:w="2552" w:type="dxa"/>
            <w:vMerge/>
          </w:tcPr>
          <w:p w:rsidR="00A34461" w:rsidRPr="007A647B" w:rsidRDefault="00A34461" w:rsidP="000C5C5F">
            <w:pPr>
              <w:spacing w:after="0" w:line="240" w:lineRule="auto"/>
              <w:rPr>
                <w:rFonts w:ascii="Times New Roman" w:hAnsi="Times New Roman"/>
                <w:b/>
                <w:sz w:val="28"/>
                <w:szCs w:val="24"/>
              </w:rPr>
            </w:pPr>
          </w:p>
        </w:tc>
        <w:tc>
          <w:tcPr>
            <w:tcW w:w="2637" w:type="dxa"/>
          </w:tcPr>
          <w:p w:rsidR="00A34461" w:rsidRPr="007A647B" w:rsidRDefault="00A34461" w:rsidP="000C5C5F">
            <w:pPr>
              <w:spacing w:after="0" w:line="240" w:lineRule="auto"/>
              <w:rPr>
                <w:rFonts w:ascii="Times New Roman" w:hAnsi="Times New Roman"/>
                <w:sz w:val="28"/>
                <w:szCs w:val="24"/>
              </w:rPr>
            </w:pPr>
            <w:r w:rsidRPr="007A647B">
              <w:rPr>
                <w:rFonts w:ascii="Times New Roman" w:hAnsi="Times New Roman"/>
                <w:sz w:val="28"/>
                <w:szCs w:val="24"/>
              </w:rPr>
              <w:t>Всеобщая история</w:t>
            </w:r>
          </w:p>
        </w:tc>
        <w:tc>
          <w:tcPr>
            <w:tcW w:w="992"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934"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98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838"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85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r>
      <w:tr w:rsidR="00A34461" w:rsidRPr="007A647B" w:rsidTr="000C5C5F">
        <w:trPr>
          <w:trHeight w:val="262"/>
        </w:trPr>
        <w:tc>
          <w:tcPr>
            <w:tcW w:w="2552" w:type="dxa"/>
            <w:vMerge/>
          </w:tcPr>
          <w:p w:rsidR="00A34461" w:rsidRPr="007A647B" w:rsidRDefault="00A34461" w:rsidP="000C5C5F">
            <w:pPr>
              <w:spacing w:after="0" w:line="240" w:lineRule="auto"/>
              <w:rPr>
                <w:rFonts w:ascii="Times New Roman" w:hAnsi="Times New Roman"/>
                <w:b/>
                <w:sz w:val="28"/>
                <w:szCs w:val="24"/>
              </w:rPr>
            </w:pPr>
          </w:p>
        </w:tc>
        <w:tc>
          <w:tcPr>
            <w:tcW w:w="2637" w:type="dxa"/>
          </w:tcPr>
          <w:p w:rsidR="00A34461" w:rsidRPr="007A647B" w:rsidRDefault="00A34461" w:rsidP="000C5C5F">
            <w:pPr>
              <w:spacing w:after="0" w:line="240" w:lineRule="auto"/>
              <w:rPr>
                <w:rFonts w:ascii="Times New Roman" w:hAnsi="Times New Roman"/>
                <w:sz w:val="28"/>
                <w:szCs w:val="24"/>
              </w:rPr>
            </w:pPr>
            <w:r w:rsidRPr="007A647B">
              <w:rPr>
                <w:rFonts w:ascii="Times New Roman" w:hAnsi="Times New Roman"/>
                <w:sz w:val="28"/>
                <w:szCs w:val="24"/>
              </w:rPr>
              <w:t xml:space="preserve">Обществознание </w:t>
            </w:r>
          </w:p>
        </w:tc>
        <w:tc>
          <w:tcPr>
            <w:tcW w:w="992"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934"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98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838"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85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r>
      <w:tr w:rsidR="00A34461" w:rsidRPr="007A647B" w:rsidTr="000C5C5F">
        <w:trPr>
          <w:trHeight w:val="313"/>
        </w:trPr>
        <w:tc>
          <w:tcPr>
            <w:tcW w:w="2552" w:type="dxa"/>
            <w:vMerge/>
          </w:tcPr>
          <w:p w:rsidR="00A34461" w:rsidRPr="007A647B" w:rsidRDefault="00A34461" w:rsidP="000C5C5F">
            <w:pPr>
              <w:spacing w:after="0" w:line="240" w:lineRule="auto"/>
              <w:rPr>
                <w:rFonts w:ascii="Times New Roman" w:hAnsi="Times New Roman"/>
                <w:b/>
                <w:sz w:val="28"/>
                <w:szCs w:val="24"/>
              </w:rPr>
            </w:pPr>
          </w:p>
        </w:tc>
        <w:tc>
          <w:tcPr>
            <w:tcW w:w="2637" w:type="dxa"/>
          </w:tcPr>
          <w:p w:rsidR="00A34461" w:rsidRPr="007A647B" w:rsidRDefault="00A34461" w:rsidP="000C5C5F">
            <w:pPr>
              <w:spacing w:after="0" w:line="240" w:lineRule="auto"/>
              <w:rPr>
                <w:rFonts w:ascii="Times New Roman" w:hAnsi="Times New Roman"/>
                <w:sz w:val="28"/>
                <w:szCs w:val="24"/>
              </w:rPr>
            </w:pPr>
            <w:r w:rsidRPr="007A647B">
              <w:rPr>
                <w:rFonts w:ascii="Times New Roman" w:hAnsi="Times New Roman"/>
                <w:sz w:val="28"/>
                <w:szCs w:val="24"/>
              </w:rPr>
              <w:t xml:space="preserve">География </w:t>
            </w:r>
          </w:p>
        </w:tc>
        <w:tc>
          <w:tcPr>
            <w:tcW w:w="992"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934"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98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838"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85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r>
      <w:tr w:rsidR="00A34461" w:rsidRPr="007A647B" w:rsidTr="000C5C5F">
        <w:trPr>
          <w:trHeight w:val="329"/>
        </w:trPr>
        <w:tc>
          <w:tcPr>
            <w:tcW w:w="2552" w:type="dxa"/>
            <w:vMerge w:val="restart"/>
          </w:tcPr>
          <w:p w:rsidR="00A34461" w:rsidRPr="007A647B" w:rsidRDefault="00A34461" w:rsidP="000C5C5F">
            <w:pPr>
              <w:spacing w:after="0" w:line="240" w:lineRule="auto"/>
              <w:rPr>
                <w:rFonts w:ascii="Times New Roman" w:hAnsi="Times New Roman"/>
                <w:b/>
                <w:sz w:val="28"/>
                <w:szCs w:val="24"/>
              </w:rPr>
            </w:pPr>
            <w:r w:rsidRPr="007A647B">
              <w:rPr>
                <w:rFonts w:ascii="Times New Roman" w:hAnsi="Times New Roman"/>
                <w:b/>
                <w:sz w:val="28"/>
                <w:szCs w:val="24"/>
              </w:rPr>
              <w:t xml:space="preserve">Естественно-научные предметы </w:t>
            </w:r>
          </w:p>
        </w:tc>
        <w:tc>
          <w:tcPr>
            <w:tcW w:w="2637" w:type="dxa"/>
          </w:tcPr>
          <w:p w:rsidR="00A34461" w:rsidRPr="007A647B" w:rsidRDefault="00A34461" w:rsidP="000C5C5F">
            <w:pPr>
              <w:spacing w:after="0" w:line="240" w:lineRule="auto"/>
              <w:rPr>
                <w:rFonts w:ascii="Times New Roman" w:hAnsi="Times New Roman"/>
                <w:sz w:val="28"/>
                <w:szCs w:val="24"/>
              </w:rPr>
            </w:pPr>
            <w:r w:rsidRPr="007A647B">
              <w:rPr>
                <w:rFonts w:ascii="Times New Roman" w:hAnsi="Times New Roman"/>
                <w:sz w:val="28"/>
                <w:szCs w:val="24"/>
              </w:rPr>
              <w:t xml:space="preserve">Физика </w:t>
            </w:r>
          </w:p>
        </w:tc>
        <w:tc>
          <w:tcPr>
            <w:tcW w:w="992" w:type="dxa"/>
          </w:tcPr>
          <w:p w:rsidR="00A34461" w:rsidRPr="007A647B" w:rsidRDefault="00A34461" w:rsidP="000C5C5F">
            <w:pPr>
              <w:spacing w:after="0" w:line="240" w:lineRule="auto"/>
              <w:jc w:val="center"/>
              <w:rPr>
                <w:rFonts w:ascii="Times New Roman" w:hAnsi="Times New Roman"/>
                <w:sz w:val="28"/>
                <w:szCs w:val="24"/>
              </w:rPr>
            </w:pPr>
          </w:p>
        </w:tc>
        <w:tc>
          <w:tcPr>
            <w:tcW w:w="934" w:type="dxa"/>
          </w:tcPr>
          <w:p w:rsidR="00A34461" w:rsidRPr="007A647B" w:rsidRDefault="00A34461" w:rsidP="000C5C5F">
            <w:pPr>
              <w:spacing w:after="0" w:line="240" w:lineRule="auto"/>
              <w:jc w:val="center"/>
              <w:rPr>
                <w:rFonts w:ascii="Times New Roman" w:hAnsi="Times New Roman"/>
                <w:sz w:val="28"/>
                <w:szCs w:val="24"/>
              </w:rPr>
            </w:pPr>
          </w:p>
        </w:tc>
        <w:tc>
          <w:tcPr>
            <w:tcW w:w="98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838"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85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r>
      <w:tr w:rsidR="00A34461" w:rsidRPr="007A647B" w:rsidTr="000C5C5F">
        <w:trPr>
          <w:trHeight w:val="313"/>
        </w:trPr>
        <w:tc>
          <w:tcPr>
            <w:tcW w:w="2552" w:type="dxa"/>
            <w:vMerge/>
          </w:tcPr>
          <w:p w:rsidR="00A34461" w:rsidRPr="007A647B" w:rsidRDefault="00A34461" w:rsidP="000C5C5F">
            <w:pPr>
              <w:spacing w:after="0" w:line="240" w:lineRule="auto"/>
              <w:rPr>
                <w:rFonts w:ascii="Times New Roman" w:hAnsi="Times New Roman"/>
                <w:b/>
                <w:sz w:val="28"/>
                <w:szCs w:val="24"/>
              </w:rPr>
            </w:pPr>
          </w:p>
        </w:tc>
        <w:tc>
          <w:tcPr>
            <w:tcW w:w="2637" w:type="dxa"/>
          </w:tcPr>
          <w:p w:rsidR="00A34461" w:rsidRPr="007A647B" w:rsidRDefault="00A34461" w:rsidP="000C5C5F">
            <w:pPr>
              <w:spacing w:after="0" w:line="240" w:lineRule="auto"/>
              <w:rPr>
                <w:rFonts w:ascii="Times New Roman" w:hAnsi="Times New Roman"/>
                <w:sz w:val="28"/>
                <w:szCs w:val="24"/>
              </w:rPr>
            </w:pPr>
            <w:r w:rsidRPr="007A647B">
              <w:rPr>
                <w:rFonts w:ascii="Times New Roman" w:hAnsi="Times New Roman"/>
                <w:sz w:val="28"/>
                <w:szCs w:val="24"/>
              </w:rPr>
              <w:t xml:space="preserve">Химия </w:t>
            </w:r>
          </w:p>
        </w:tc>
        <w:tc>
          <w:tcPr>
            <w:tcW w:w="992" w:type="dxa"/>
          </w:tcPr>
          <w:p w:rsidR="00A34461" w:rsidRPr="007A647B" w:rsidRDefault="00A34461" w:rsidP="000C5C5F">
            <w:pPr>
              <w:spacing w:after="0" w:line="240" w:lineRule="auto"/>
              <w:jc w:val="center"/>
              <w:rPr>
                <w:rFonts w:ascii="Times New Roman" w:hAnsi="Times New Roman"/>
                <w:sz w:val="28"/>
                <w:szCs w:val="24"/>
              </w:rPr>
            </w:pPr>
          </w:p>
        </w:tc>
        <w:tc>
          <w:tcPr>
            <w:tcW w:w="934" w:type="dxa"/>
          </w:tcPr>
          <w:p w:rsidR="00A34461" w:rsidRPr="007A647B" w:rsidRDefault="00A34461" w:rsidP="000C5C5F">
            <w:pPr>
              <w:spacing w:after="0" w:line="240" w:lineRule="auto"/>
              <w:jc w:val="center"/>
              <w:rPr>
                <w:rFonts w:ascii="Times New Roman" w:hAnsi="Times New Roman"/>
                <w:sz w:val="28"/>
                <w:szCs w:val="24"/>
              </w:rPr>
            </w:pPr>
          </w:p>
        </w:tc>
        <w:tc>
          <w:tcPr>
            <w:tcW w:w="980" w:type="dxa"/>
          </w:tcPr>
          <w:p w:rsidR="00A34461" w:rsidRPr="007A647B" w:rsidRDefault="00A34461" w:rsidP="000C5C5F">
            <w:pPr>
              <w:spacing w:after="0" w:line="240" w:lineRule="auto"/>
              <w:jc w:val="center"/>
              <w:rPr>
                <w:rFonts w:ascii="Times New Roman" w:hAnsi="Times New Roman"/>
                <w:sz w:val="28"/>
                <w:szCs w:val="24"/>
              </w:rPr>
            </w:pPr>
          </w:p>
        </w:tc>
        <w:tc>
          <w:tcPr>
            <w:tcW w:w="838"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85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r>
      <w:tr w:rsidR="00A34461" w:rsidRPr="007A647B" w:rsidTr="000C5C5F">
        <w:trPr>
          <w:trHeight w:val="313"/>
        </w:trPr>
        <w:tc>
          <w:tcPr>
            <w:tcW w:w="2552" w:type="dxa"/>
            <w:vMerge/>
          </w:tcPr>
          <w:p w:rsidR="00A34461" w:rsidRPr="007A647B" w:rsidRDefault="00A34461" w:rsidP="000C5C5F">
            <w:pPr>
              <w:spacing w:after="0" w:line="240" w:lineRule="auto"/>
              <w:rPr>
                <w:rFonts w:ascii="Times New Roman" w:hAnsi="Times New Roman"/>
                <w:b/>
                <w:sz w:val="28"/>
                <w:szCs w:val="24"/>
              </w:rPr>
            </w:pPr>
          </w:p>
        </w:tc>
        <w:tc>
          <w:tcPr>
            <w:tcW w:w="2637" w:type="dxa"/>
          </w:tcPr>
          <w:p w:rsidR="00A34461" w:rsidRPr="007A647B" w:rsidRDefault="00A34461" w:rsidP="000C5C5F">
            <w:pPr>
              <w:spacing w:after="0" w:line="240" w:lineRule="auto"/>
              <w:rPr>
                <w:rFonts w:ascii="Times New Roman" w:hAnsi="Times New Roman"/>
                <w:sz w:val="28"/>
                <w:szCs w:val="24"/>
              </w:rPr>
            </w:pPr>
            <w:r w:rsidRPr="007A647B">
              <w:rPr>
                <w:rFonts w:ascii="Times New Roman" w:hAnsi="Times New Roman"/>
                <w:sz w:val="28"/>
                <w:szCs w:val="24"/>
              </w:rPr>
              <w:t xml:space="preserve">Биология </w:t>
            </w:r>
          </w:p>
        </w:tc>
        <w:tc>
          <w:tcPr>
            <w:tcW w:w="992"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934"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98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838"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85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r>
      <w:tr w:rsidR="00A34461" w:rsidRPr="007A647B" w:rsidTr="000C5C5F">
        <w:trPr>
          <w:trHeight w:val="313"/>
        </w:trPr>
        <w:tc>
          <w:tcPr>
            <w:tcW w:w="2552" w:type="dxa"/>
            <w:vMerge w:val="restart"/>
          </w:tcPr>
          <w:p w:rsidR="00A34461" w:rsidRPr="007A647B" w:rsidRDefault="00A34461" w:rsidP="000C5C5F">
            <w:pPr>
              <w:spacing w:after="0" w:line="240" w:lineRule="auto"/>
              <w:rPr>
                <w:rFonts w:ascii="Times New Roman" w:hAnsi="Times New Roman"/>
                <w:b/>
                <w:sz w:val="28"/>
                <w:szCs w:val="24"/>
              </w:rPr>
            </w:pPr>
            <w:r w:rsidRPr="007A647B">
              <w:rPr>
                <w:rFonts w:ascii="Times New Roman" w:hAnsi="Times New Roman"/>
                <w:b/>
                <w:sz w:val="28"/>
                <w:szCs w:val="24"/>
              </w:rPr>
              <w:t xml:space="preserve">Искусство </w:t>
            </w:r>
          </w:p>
        </w:tc>
        <w:tc>
          <w:tcPr>
            <w:tcW w:w="2637" w:type="dxa"/>
          </w:tcPr>
          <w:p w:rsidR="00A34461" w:rsidRPr="007A647B" w:rsidRDefault="00A34461" w:rsidP="000C5C5F">
            <w:pPr>
              <w:spacing w:after="0" w:line="240" w:lineRule="auto"/>
              <w:rPr>
                <w:rFonts w:ascii="Times New Roman" w:hAnsi="Times New Roman"/>
                <w:sz w:val="28"/>
                <w:szCs w:val="24"/>
              </w:rPr>
            </w:pPr>
            <w:r w:rsidRPr="007A647B">
              <w:rPr>
                <w:rFonts w:ascii="Times New Roman" w:hAnsi="Times New Roman"/>
                <w:sz w:val="28"/>
                <w:szCs w:val="24"/>
              </w:rPr>
              <w:t xml:space="preserve">Музыка </w:t>
            </w:r>
          </w:p>
        </w:tc>
        <w:tc>
          <w:tcPr>
            <w:tcW w:w="992"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934"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98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838"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850" w:type="dxa"/>
          </w:tcPr>
          <w:p w:rsidR="00A34461" w:rsidRPr="007A647B" w:rsidRDefault="00A34461" w:rsidP="000C5C5F">
            <w:pPr>
              <w:spacing w:after="0" w:line="240" w:lineRule="auto"/>
              <w:jc w:val="center"/>
              <w:rPr>
                <w:rFonts w:ascii="Times New Roman" w:hAnsi="Times New Roman"/>
                <w:sz w:val="28"/>
                <w:szCs w:val="24"/>
              </w:rPr>
            </w:pPr>
          </w:p>
        </w:tc>
      </w:tr>
      <w:tr w:rsidR="00A34461" w:rsidRPr="007A647B" w:rsidTr="000C5C5F">
        <w:trPr>
          <w:trHeight w:val="392"/>
        </w:trPr>
        <w:tc>
          <w:tcPr>
            <w:tcW w:w="2552" w:type="dxa"/>
            <w:vMerge/>
          </w:tcPr>
          <w:p w:rsidR="00A34461" w:rsidRPr="007A647B" w:rsidRDefault="00A34461" w:rsidP="000C5C5F">
            <w:pPr>
              <w:spacing w:after="0" w:line="240" w:lineRule="auto"/>
              <w:rPr>
                <w:rFonts w:ascii="Times New Roman" w:hAnsi="Times New Roman"/>
                <w:b/>
                <w:sz w:val="28"/>
                <w:szCs w:val="24"/>
              </w:rPr>
            </w:pPr>
          </w:p>
        </w:tc>
        <w:tc>
          <w:tcPr>
            <w:tcW w:w="2637" w:type="dxa"/>
          </w:tcPr>
          <w:p w:rsidR="00A34461" w:rsidRPr="007A647B" w:rsidRDefault="00A34461" w:rsidP="000C5C5F">
            <w:pPr>
              <w:spacing w:after="0" w:line="240" w:lineRule="auto"/>
              <w:rPr>
                <w:rFonts w:ascii="Times New Roman" w:hAnsi="Times New Roman"/>
                <w:sz w:val="28"/>
                <w:szCs w:val="24"/>
              </w:rPr>
            </w:pPr>
            <w:r w:rsidRPr="007A647B">
              <w:rPr>
                <w:rFonts w:ascii="Times New Roman" w:hAnsi="Times New Roman"/>
                <w:sz w:val="28"/>
                <w:szCs w:val="24"/>
              </w:rPr>
              <w:t xml:space="preserve">Изобразительное искусство </w:t>
            </w:r>
          </w:p>
        </w:tc>
        <w:tc>
          <w:tcPr>
            <w:tcW w:w="992"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934"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98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838"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850" w:type="dxa"/>
          </w:tcPr>
          <w:p w:rsidR="00A34461" w:rsidRPr="007A647B" w:rsidRDefault="00A34461" w:rsidP="000C5C5F">
            <w:pPr>
              <w:spacing w:after="0" w:line="240" w:lineRule="auto"/>
              <w:jc w:val="center"/>
              <w:rPr>
                <w:rFonts w:ascii="Times New Roman" w:hAnsi="Times New Roman"/>
                <w:sz w:val="28"/>
                <w:szCs w:val="24"/>
              </w:rPr>
            </w:pPr>
          </w:p>
        </w:tc>
      </w:tr>
      <w:tr w:rsidR="00A34461" w:rsidRPr="007A647B" w:rsidTr="000C5C5F">
        <w:trPr>
          <w:trHeight w:val="313"/>
        </w:trPr>
        <w:tc>
          <w:tcPr>
            <w:tcW w:w="2552" w:type="dxa"/>
          </w:tcPr>
          <w:p w:rsidR="00A34461" w:rsidRPr="007A647B" w:rsidRDefault="00A34461" w:rsidP="000C5C5F">
            <w:pPr>
              <w:spacing w:after="0" w:line="240" w:lineRule="auto"/>
              <w:rPr>
                <w:rFonts w:ascii="Times New Roman" w:hAnsi="Times New Roman"/>
                <w:b/>
                <w:sz w:val="28"/>
                <w:szCs w:val="24"/>
              </w:rPr>
            </w:pPr>
            <w:r w:rsidRPr="007A647B">
              <w:rPr>
                <w:rFonts w:ascii="Times New Roman" w:hAnsi="Times New Roman"/>
                <w:b/>
                <w:sz w:val="28"/>
                <w:szCs w:val="24"/>
              </w:rPr>
              <w:t xml:space="preserve">Технология </w:t>
            </w:r>
          </w:p>
        </w:tc>
        <w:tc>
          <w:tcPr>
            <w:tcW w:w="2637" w:type="dxa"/>
          </w:tcPr>
          <w:p w:rsidR="00A34461" w:rsidRPr="007A647B" w:rsidRDefault="00A34461" w:rsidP="000C5C5F">
            <w:pPr>
              <w:spacing w:after="0" w:line="240" w:lineRule="auto"/>
              <w:rPr>
                <w:rFonts w:ascii="Times New Roman" w:hAnsi="Times New Roman"/>
                <w:sz w:val="28"/>
                <w:szCs w:val="24"/>
              </w:rPr>
            </w:pPr>
            <w:r w:rsidRPr="007A647B">
              <w:rPr>
                <w:rFonts w:ascii="Times New Roman" w:hAnsi="Times New Roman"/>
                <w:sz w:val="28"/>
                <w:szCs w:val="24"/>
              </w:rPr>
              <w:t xml:space="preserve">Технология </w:t>
            </w:r>
          </w:p>
        </w:tc>
        <w:tc>
          <w:tcPr>
            <w:tcW w:w="992" w:type="dxa"/>
          </w:tcPr>
          <w:p w:rsidR="00A34461" w:rsidRPr="007A647B" w:rsidRDefault="00A34461" w:rsidP="000C5C5F">
            <w:pPr>
              <w:spacing w:after="0" w:line="240" w:lineRule="auto"/>
              <w:jc w:val="center"/>
              <w:rPr>
                <w:rFonts w:ascii="Times New Roman" w:hAnsi="Times New Roman"/>
                <w:sz w:val="28"/>
                <w:szCs w:val="24"/>
              </w:rPr>
            </w:pPr>
            <w:r>
              <w:rPr>
                <w:rFonts w:ascii="Times New Roman" w:hAnsi="Times New Roman"/>
                <w:sz w:val="28"/>
                <w:szCs w:val="28"/>
                <w:lang w:eastAsia="ru-RU" w:bidi="ru-RU"/>
              </w:rPr>
              <w:t>Т</w:t>
            </w:r>
          </w:p>
        </w:tc>
        <w:tc>
          <w:tcPr>
            <w:tcW w:w="934" w:type="dxa"/>
          </w:tcPr>
          <w:p w:rsidR="00A34461" w:rsidRPr="007A647B" w:rsidRDefault="00A34461" w:rsidP="000C5C5F">
            <w:pPr>
              <w:spacing w:after="0" w:line="240" w:lineRule="auto"/>
              <w:jc w:val="center"/>
              <w:rPr>
                <w:rFonts w:ascii="Times New Roman" w:hAnsi="Times New Roman"/>
                <w:sz w:val="28"/>
                <w:szCs w:val="24"/>
              </w:rPr>
            </w:pPr>
            <w:r>
              <w:rPr>
                <w:rFonts w:ascii="Times New Roman" w:hAnsi="Times New Roman"/>
                <w:sz w:val="28"/>
                <w:szCs w:val="28"/>
                <w:lang w:eastAsia="ru-RU" w:bidi="ru-RU"/>
              </w:rPr>
              <w:t>Т</w:t>
            </w:r>
          </w:p>
        </w:tc>
        <w:tc>
          <w:tcPr>
            <w:tcW w:w="980" w:type="dxa"/>
          </w:tcPr>
          <w:p w:rsidR="00A34461" w:rsidRPr="007A647B" w:rsidRDefault="00A34461" w:rsidP="000C5C5F">
            <w:pPr>
              <w:spacing w:after="0" w:line="240" w:lineRule="auto"/>
              <w:jc w:val="center"/>
              <w:rPr>
                <w:rFonts w:ascii="Times New Roman" w:hAnsi="Times New Roman"/>
                <w:sz w:val="28"/>
                <w:szCs w:val="24"/>
              </w:rPr>
            </w:pPr>
            <w:r>
              <w:rPr>
                <w:rFonts w:ascii="Times New Roman" w:hAnsi="Times New Roman"/>
                <w:sz w:val="28"/>
                <w:szCs w:val="28"/>
                <w:lang w:eastAsia="ru-RU" w:bidi="ru-RU"/>
              </w:rPr>
              <w:t>Т</w:t>
            </w:r>
          </w:p>
        </w:tc>
        <w:tc>
          <w:tcPr>
            <w:tcW w:w="838" w:type="dxa"/>
          </w:tcPr>
          <w:p w:rsidR="00A34461" w:rsidRPr="007A647B" w:rsidRDefault="00A34461" w:rsidP="000C5C5F">
            <w:pPr>
              <w:spacing w:after="0" w:line="240" w:lineRule="auto"/>
              <w:jc w:val="center"/>
              <w:rPr>
                <w:rFonts w:ascii="Times New Roman" w:hAnsi="Times New Roman"/>
                <w:sz w:val="28"/>
                <w:szCs w:val="24"/>
              </w:rPr>
            </w:pPr>
            <w:r>
              <w:rPr>
                <w:rFonts w:ascii="Times New Roman" w:hAnsi="Times New Roman"/>
                <w:sz w:val="28"/>
                <w:szCs w:val="28"/>
                <w:lang w:eastAsia="ru-RU" w:bidi="ru-RU"/>
              </w:rPr>
              <w:t>Т</w:t>
            </w:r>
          </w:p>
        </w:tc>
        <w:tc>
          <w:tcPr>
            <w:tcW w:w="850" w:type="dxa"/>
          </w:tcPr>
          <w:p w:rsidR="00A34461" w:rsidRPr="007A647B" w:rsidRDefault="00A34461" w:rsidP="000C5C5F">
            <w:pPr>
              <w:spacing w:after="0" w:line="240" w:lineRule="auto"/>
              <w:jc w:val="center"/>
              <w:rPr>
                <w:rFonts w:ascii="Times New Roman" w:hAnsi="Times New Roman"/>
                <w:sz w:val="28"/>
                <w:szCs w:val="24"/>
              </w:rPr>
            </w:pPr>
          </w:p>
        </w:tc>
      </w:tr>
      <w:tr w:rsidR="00A34461" w:rsidRPr="007A647B" w:rsidTr="000C5C5F">
        <w:trPr>
          <w:trHeight w:val="547"/>
        </w:trPr>
        <w:tc>
          <w:tcPr>
            <w:tcW w:w="2552" w:type="dxa"/>
            <w:vMerge w:val="restart"/>
          </w:tcPr>
          <w:p w:rsidR="00A34461" w:rsidRPr="007A647B" w:rsidRDefault="00A34461" w:rsidP="000C5C5F">
            <w:pPr>
              <w:spacing w:after="0" w:line="240" w:lineRule="auto"/>
              <w:rPr>
                <w:rFonts w:ascii="Times New Roman" w:hAnsi="Times New Roman"/>
                <w:b/>
                <w:sz w:val="28"/>
                <w:szCs w:val="24"/>
              </w:rPr>
            </w:pPr>
            <w:r w:rsidRPr="007A647B">
              <w:rPr>
                <w:rFonts w:ascii="Times New Roman" w:hAnsi="Times New Roman"/>
                <w:b/>
                <w:sz w:val="28"/>
                <w:szCs w:val="24"/>
              </w:rPr>
              <w:t xml:space="preserve">Физическая культура и основы безопасности жизнедеятельности </w:t>
            </w:r>
          </w:p>
        </w:tc>
        <w:tc>
          <w:tcPr>
            <w:tcW w:w="2637" w:type="dxa"/>
          </w:tcPr>
          <w:p w:rsidR="00A34461" w:rsidRPr="007A647B" w:rsidRDefault="00A34461" w:rsidP="000C5C5F">
            <w:pPr>
              <w:spacing w:after="0" w:line="240" w:lineRule="auto"/>
              <w:ind w:right="-40"/>
              <w:rPr>
                <w:rFonts w:ascii="Times New Roman" w:hAnsi="Times New Roman"/>
                <w:sz w:val="28"/>
                <w:szCs w:val="24"/>
              </w:rPr>
            </w:pPr>
            <w:r w:rsidRPr="007A647B">
              <w:rPr>
                <w:rFonts w:ascii="Times New Roman" w:hAnsi="Times New Roman"/>
                <w:sz w:val="28"/>
                <w:szCs w:val="24"/>
              </w:rPr>
              <w:t xml:space="preserve">Основы безопасности жизнедеятельности </w:t>
            </w:r>
          </w:p>
        </w:tc>
        <w:tc>
          <w:tcPr>
            <w:tcW w:w="992" w:type="dxa"/>
          </w:tcPr>
          <w:p w:rsidR="00A34461" w:rsidRPr="007A647B" w:rsidRDefault="00A34461" w:rsidP="000C5C5F">
            <w:pPr>
              <w:spacing w:after="0" w:line="240" w:lineRule="auto"/>
              <w:jc w:val="center"/>
              <w:rPr>
                <w:rFonts w:ascii="Times New Roman" w:hAnsi="Times New Roman"/>
                <w:sz w:val="28"/>
                <w:szCs w:val="24"/>
              </w:rPr>
            </w:pPr>
            <w:r>
              <w:rPr>
                <w:rFonts w:ascii="Times New Roman" w:hAnsi="Times New Roman"/>
                <w:sz w:val="28"/>
                <w:szCs w:val="24"/>
              </w:rPr>
              <w:t>Т</w:t>
            </w:r>
          </w:p>
        </w:tc>
        <w:tc>
          <w:tcPr>
            <w:tcW w:w="934" w:type="dxa"/>
          </w:tcPr>
          <w:p w:rsidR="00A34461" w:rsidRPr="007A647B" w:rsidRDefault="00A34461" w:rsidP="000C5C5F">
            <w:pPr>
              <w:spacing w:after="0" w:line="240" w:lineRule="auto"/>
              <w:jc w:val="center"/>
              <w:rPr>
                <w:rFonts w:ascii="Times New Roman" w:hAnsi="Times New Roman"/>
                <w:sz w:val="28"/>
                <w:szCs w:val="24"/>
              </w:rPr>
            </w:pPr>
            <w:r>
              <w:rPr>
                <w:rFonts w:ascii="Times New Roman" w:hAnsi="Times New Roman"/>
                <w:sz w:val="28"/>
                <w:szCs w:val="24"/>
              </w:rPr>
              <w:t>Т</w:t>
            </w:r>
          </w:p>
        </w:tc>
        <w:tc>
          <w:tcPr>
            <w:tcW w:w="98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838"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85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r>
      <w:tr w:rsidR="00A34461" w:rsidRPr="007A647B" w:rsidTr="000C5C5F">
        <w:trPr>
          <w:trHeight w:val="346"/>
        </w:trPr>
        <w:tc>
          <w:tcPr>
            <w:tcW w:w="2552" w:type="dxa"/>
            <w:vMerge/>
          </w:tcPr>
          <w:p w:rsidR="00A34461" w:rsidRPr="007A647B" w:rsidRDefault="00A34461" w:rsidP="000C5C5F">
            <w:pPr>
              <w:spacing w:after="0" w:line="240" w:lineRule="auto"/>
              <w:rPr>
                <w:rFonts w:ascii="Times New Roman" w:hAnsi="Times New Roman"/>
                <w:b/>
                <w:sz w:val="28"/>
                <w:szCs w:val="24"/>
              </w:rPr>
            </w:pPr>
          </w:p>
        </w:tc>
        <w:tc>
          <w:tcPr>
            <w:tcW w:w="2637" w:type="dxa"/>
          </w:tcPr>
          <w:p w:rsidR="00A34461" w:rsidRPr="007A647B" w:rsidRDefault="00A34461" w:rsidP="000C5C5F">
            <w:pPr>
              <w:spacing w:after="0" w:line="240" w:lineRule="auto"/>
              <w:rPr>
                <w:rFonts w:ascii="Times New Roman" w:hAnsi="Times New Roman"/>
                <w:sz w:val="28"/>
                <w:szCs w:val="24"/>
              </w:rPr>
            </w:pPr>
            <w:r w:rsidRPr="007A647B">
              <w:rPr>
                <w:rFonts w:ascii="Times New Roman" w:hAnsi="Times New Roman"/>
                <w:sz w:val="28"/>
                <w:szCs w:val="24"/>
              </w:rPr>
              <w:t xml:space="preserve">Физическая культура </w:t>
            </w:r>
          </w:p>
        </w:tc>
        <w:tc>
          <w:tcPr>
            <w:tcW w:w="992"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934"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98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838"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85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r>
      <w:tr w:rsidR="00A34461" w:rsidRPr="007A647B" w:rsidTr="000C5C5F">
        <w:trPr>
          <w:trHeight w:val="346"/>
        </w:trPr>
        <w:tc>
          <w:tcPr>
            <w:tcW w:w="2552" w:type="dxa"/>
          </w:tcPr>
          <w:p w:rsidR="00A34461" w:rsidRPr="007A647B" w:rsidRDefault="00A34461" w:rsidP="000C5C5F">
            <w:pPr>
              <w:spacing w:after="0" w:line="240" w:lineRule="auto"/>
              <w:rPr>
                <w:rFonts w:ascii="Times New Roman" w:hAnsi="Times New Roman"/>
                <w:b/>
                <w:sz w:val="28"/>
                <w:szCs w:val="24"/>
              </w:rPr>
            </w:pPr>
            <w:r w:rsidRPr="007A647B">
              <w:rPr>
                <w:rFonts w:ascii="Times New Roman" w:hAnsi="Times New Roman"/>
                <w:b/>
                <w:sz w:val="28"/>
                <w:szCs w:val="24"/>
              </w:rPr>
              <w:t>Ос</w:t>
            </w:r>
            <w:r>
              <w:rPr>
                <w:rFonts w:ascii="Times New Roman" w:hAnsi="Times New Roman"/>
                <w:b/>
                <w:sz w:val="28"/>
                <w:szCs w:val="24"/>
              </w:rPr>
              <w:t>новы духовно- нравственной куль</w:t>
            </w:r>
            <w:r w:rsidRPr="007A647B">
              <w:rPr>
                <w:rFonts w:ascii="Times New Roman" w:hAnsi="Times New Roman"/>
                <w:b/>
                <w:sz w:val="28"/>
                <w:szCs w:val="24"/>
              </w:rPr>
              <w:t>туры народов России</w:t>
            </w:r>
          </w:p>
        </w:tc>
        <w:tc>
          <w:tcPr>
            <w:tcW w:w="2637" w:type="dxa"/>
          </w:tcPr>
          <w:p w:rsidR="00A34461" w:rsidRPr="007A647B" w:rsidRDefault="00A34461" w:rsidP="000C5C5F">
            <w:pPr>
              <w:spacing w:after="0" w:line="240" w:lineRule="auto"/>
              <w:rPr>
                <w:rFonts w:ascii="Times New Roman" w:hAnsi="Times New Roman"/>
                <w:sz w:val="28"/>
                <w:szCs w:val="24"/>
              </w:rPr>
            </w:pPr>
            <w:r w:rsidRPr="007A647B">
              <w:rPr>
                <w:rFonts w:ascii="Times New Roman" w:hAnsi="Times New Roman"/>
                <w:sz w:val="28"/>
                <w:szCs w:val="24"/>
              </w:rPr>
              <w:t>Основы духовно- нравственной культуры народов России</w:t>
            </w:r>
          </w:p>
        </w:tc>
        <w:tc>
          <w:tcPr>
            <w:tcW w:w="992"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934" w:type="dxa"/>
          </w:tcPr>
          <w:p w:rsidR="00A34461" w:rsidRPr="007A647B" w:rsidRDefault="00A34461" w:rsidP="000C5C5F">
            <w:pPr>
              <w:spacing w:after="0" w:line="240" w:lineRule="auto"/>
              <w:jc w:val="center"/>
              <w:rPr>
                <w:rFonts w:ascii="Times New Roman" w:hAnsi="Times New Roman"/>
                <w:sz w:val="28"/>
                <w:szCs w:val="24"/>
              </w:rPr>
            </w:pPr>
          </w:p>
        </w:tc>
        <w:tc>
          <w:tcPr>
            <w:tcW w:w="980" w:type="dxa"/>
          </w:tcPr>
          <w:p w:rsidR="00A34461" w:rsidRPr="007A647B" w:rsidRDefault="00A34461" w:rsidP="000C5C5F">
            <w:pPr>
              <w:spacing w:after="0" w:line="240" w:lineRule="auto"/>
              <w:jc w:val="center"/>
              <w:rPr>
                <w:rFonts w:ascii="Times New Roman" w:hAnsi="Times New Roman"/>
                <w:sz w:val="28"/>
                <w:szCs w:val="24"/>
              </w:rPr>
            </w:pPr>
          </w:p>
        </w:tc>
        <w:tc>
          <w:tcPr>
            <w:tcW w:w="838" w:type="dxa"/>
          </w:tcPr>
          <w:p w:rsidR="00A34461" w:rsidRPr="007A647B" w:rsidRDefault="00A34461" w:rsidP="000C5C5F">
            <w:pPr>
              <w:spacing w:after="0" w:line="240" w:lineRule="auto"/>
              <w:jc w:val="center"/>
              <w:rPr>
                <w:rFonts w:ascii="Times New Roman" w:hAnsi="Times New Roman"/>
                <w:sz w:val="28"/>
                <w:szCs w:val="24"/>
              </w:rPr>
            </w:pPr>
          </w:p>
        </w:tc>
        <w:tc>
          <w:tcPr>
            <w:tcW w:w="850" w:type="dxa"/>
          </w:tcPr>
          <w:p w:rsidR="00A34461" w:rsidRPr="007A647B" w:rsidRDefault="00A34461" w:rsidP="000C5C5F">
            <w:pPr>
              <w:spacing w:after="0" w:line="240" w:lineRule="auto"/>
              <w:jc w:val="center"/>
              <w:rPr>
                <w:rFonts w:ascii="Times New Roman" w:hAnsi="Times New Roman"/>
                <w:sz w:val="28"/>
                <w:szCs w:val="24"/>
              </w:rPr>
            </w:pPr>
          </w:p>
        </w:tc>
      </w:tr>
      <w:tr w:rsidR="00A34461" w:rsidRPr="007A647B" w:rsidTr="000C5C5F">
        <w:trPr>
          <w:trHeight w:val="143"/>
        </w:trPr>
        <w:tc>
          <w:tcPr>
            <w:tcW w:w="5189" w:type="dxa"/>
            <w:gridSpan w:val="2"/>
          </w:tcPr>
          <w:p w:rsidR="00A34461" w:rsidRPr="007A647B" w:rsidRDefault="00A34461" w:rsidP="000C5C5F">
            <w:pPr>
              <w:spacing w:after="0" w:line="240" w:lineRule="auto"/>
              <w:rPr>
                <w:rFonts w:ascii="Times New Roman" w:hAnsi="Times New Roman"/>
                <w:sz w:val="28"/>
                <w:szCs w:val="24"/>
              </w:rPr>
            </w:pPr>
            <w:r w:rsidRPr="007A647B">
              <w:rPr>
                <w:rFonts w:ascii="Times New Roman" w:hAnsi="Times New Roman"/>
                <w:sz w:val="28"/>
                <w:szCs w:val="24"/>
              </w:rPr>
              <w:t>История Смоленщины</w:t>
            </w:r>
          </w:p>
        </w:tc>
        <w:tc>
          <w:tcPr>
            <w:tcW w:w="992" w:type="dxa"/>
          </w:tcPr>
          <w:p w:rsidR="00A34461" w:rsidRPr="007A647B" w:rsidRDefault="00A34461" w:rsidP="000C5C5F">
            <w:pPr>
              <w:spacing w:after="0" w:line="240" w:lineRule="auto"/>
              <w:jc w:val="center"/>
              <w:rPr>
                <w:rFonts w:ascii="Times New Roman" w:hAnsi="Times New Roman"/>
                <w:sz w:val="28"/>
                <w:szCs w:val="24"/>
              </w:rPr>
            </w:pPr>
          </w:p>
        </w:tc>
        <w:tc>
          <w:tcPr>
            <w:tcW w:w="934"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98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838"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c>
          <w:tcPr>
            <w:tcW w:w="85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r>
      <w:tr w:rsidR="00A34461" w:rsidRPr="007A647B" w:rsidTr="000C5C5F">
        <w:trPr>
          <w:trHeight w:val="143"/>
        </w:trPr>
        <w:tc>
          <w:tcPr>
            <w:tcW w:w="5189" w:type="dxa"/>
            <w:gridSpan w:val="2"/>
          </w:tcPr>
          <w:p w:rsidR="00A34461" w:rsidRPr="007A647B" w:rsidRDefault="00A34461" w:rsidP="000C5C5F">
            <w:pPr>
              <w:spacing w:after="0" w:line="240" w:lineRule="auto"/>
              <w:rPr>
                <w:rFonts w:ascii="Times New Roman" w:hAnsi="Times New Roman"/>
                <w:sz w:val="28"/>
                <w:szCs w:val="24"/>
              </w:rPr>
            </w:pPr>
            <w:r w:rsidRPr="007A647B">
              <w:rPr>
                <w:rFonts w:ascii="Times New Roman" w:hAnsi="Times New Roman"/>
                <w:sz w:val="28"/>
                <w:szCs w:val="24"/>
              </w:rPr>
              <w:t xml:space="preserve">Предпрофильная подготовка </w:t>
            </w:r>
          </w:p>
        </w:tc>
        <w:tc>
          <w:tcPr>
            <w:tcW w:w="992" w:type="dxa"/>
          </w:tcPr>
          <w:p w:rsidR="00A34461" w:rsidRPr="007A647B" w:rsidRDefault="00A34461" w:rsidP="000C5C5F">
            <w:pPr>
              <w:spacing w:after="0" w:line="240" w:lineRule="auto"/>
              <w:jc w:val="center"/>
              <w:rPr>
                <w:rFonts w:ascii="Times New Roman" w:hAnsi="Times New Roman"/>
                <w:sz w:val="28"/>
                <w:szCs w:val="24"/>
              </w:rPr>
            </w:pPr>
          </w:p>
        </w:tc>
        <w:tc>
          <w:tcPr>
            <w:tcW w:w="934" w:type="dxa"/>
          </w:tcPr>
          <w:p w:rsidR="00A34461" w:rsidRPr="007A647B" w:rsidRDefault="00A34461" w:rsidP="000C5C5F">
            <w:pPr>
              <w:spacing w:after="0" w:line="240" w:lineRule="auto"/>
              <w:jc w:val="center"/>
              <w:rPr>
                <w:rFonts w:ascii="Times New Roman" w:hAnsi="Times New Roman"/>
                <w:sz w:val="28"/>
                <w:szCs w:val="24"/>
              </w:rPr>
            </w:pPr>
          </w:p>
        </w:tc>
        <w:tc>
          <w:tcPr>
            <w:tcW w:w="980" w:type="dxa"/>
          </w:tcPr>
          <w:p w:rsidR="00A34461" w:rsidRPr="007A647B" w:rsidRDefault="00A34461" w:rsidP="000C5C5F">
            <w:pPr>
              <w:spacing w:after="0" w:line="240" w:lineRule="auto"/>
              <w:jc w:val="center"/>
              <w:rPr>
                <w:rFonts w:ascii="Times New Roman" w:hAnsi="Times New Roman"/>
                <w:sz w:val="28"/>
                <w:szCs w:val="24"/>
              </w:rPr>
            </w:pPr>
          </w:p>
        </w:tc>
        <w:tc>
          <w:tcPr>
            <w:tcW w:w="838" w:type="dxa"/>
          </w:tcPr>
          <w:p w:rsidR="00A34461" w:rsidRPr="007A647B" w:rsidRDefault="00A34461" w:rsidP="000C5C5F">
            <w:pPr>
              <w:spacing w:after="0" w:line="240" w:lineRule="auto"/>
              <w:jc w:val="center"/>
              <w:rPr>
                <w:rFonts w:ascii="Times New Roman" w:hAnsi="Times New Roman"/>
                <w:sz w:val="28"/>
                <w:szCs w:val="24"/>
              </w:rPr>
            </w:pPr>
          </w:p>
        </w:tc>
        <w:tc>
          <w:tcPr>
            <w:tcW w:w="850"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Т</w:t>
            </w:r>
          </w:p>
        </w:tc>
      </w:tr>
      <w:tr w:rsidR="00A34461" w:rsidRPr="007A647B" w:rsidTr="000C5C5F">
        <w:trPr>
          <w:trHeight w:val="143"/>
        </w:trPr>
        <w:tc>
          <w:tcPr>
            <w:tcW w:w="5189" w:type="dxa"/>
            <w:gridSpan w:val="2"/>
          </w:tcPr>
          <w:p w:rsidR="00A34461" w:rsidRPr="007A647B" w:rsidRDefault="00A34461" w:rsidP="000C5C5F">
            <w:pPr>
              <w:spacing w:after="0" w:line="240" w:lineRule="auto"/>
              <w:rPr>
                <w:rFonts w:ascii="Times New Roman" w:hAnsi="Times New Roman"/>
                <w:sz w:val="28"/>
                <w:szCs w:val="24"/>
              </w:rPr>
            </w:pPr>
            <w:r w:rsidRPr="007A647B">
              <w:rPr>
                <w:rFonts w:ascii="Times New Roman" w:hAnsi="Times New Roman"/>
                <w:sz w:val="28"/>
                <w:szCs w:val="24"/>
              </w:rPr>
              <w:t>Учебный курс «Черчение»</w:t>
            </w:r>
          </w:p>
        </w:tc>
        <w:tc>
          <w:tcPr>
            <w:tcW w:w="992" w:type="dxa"/>
          </w:tcPr>
          <w:p w:rsidR="00A34461" w:rsidRPr="007A647B" w:rsidRDefault="00A34461" w:rsidP="000C5C5F">
            <w:pPr>
              <w:spacing w:after="0" w:line="240" w:lineRule="auto"/>
              <w:jc w:val="center"/>
              <w:rPr>
                <w:rFonts w:ascii="Times New Roman" w:hAnsi="Times New Roman"/>
                <w:sz w:val="28"/>
                <w:szCs w:val="24"/>
              </w:rPr>
            </w:pPr>
          </w:p>
        </w:tc>
        <w:tc>
          <w:tcPr>
            <w:tcW w:w="934" w:type="dxa"/>
          </w:tcPr>
          <w:p w:rsidR="00A34461" w:rsidRPr="007A647B" w:rsidRDefault="00A34461" w:rsidP="000C5C5F">
            <w:pPr>
              <w:spacing w:after="0" w:line="240" w:lineRule="auto"/>
              <w:jc w:val="center"/>
              <w:rPr>
                <w:rFonts w:ascii="Times New Roman" w:hAnsi="Times New Roman"/>
                <w:sz w:val="28"/>
                <w:szCs w:val="24"/>
              </w:rPr>
            </w:pPr>
          </w:p>
        </w:tc>
        <w:tc>
          <w:tcPr>
            <w:tcW w:w="980" w:type="dxa"/>
          </w:tcPr>
          <w:p w:rsidR="00A34461" w:rsidRPr="007A647B" w:rsidRDefault="00A34461" w:rsidP="000C5C5F">
            <w:pPr>
              <w:spacing w:after="0" w:line="240" w:lineRule="auto"/>
              <w:jc w:val="center"/>
              <w:rPr>
                <w:rFonts w:ascii="Times New Roman" w:hAnsi="Times New Roman"/>
                <w:sz w:val="28"/>
                <w:szCs w:val="24"/>
              </w:rPr>
            </w:pPr>
          </w:p>
        </w:tc>
        <w:tc>
          <w:tcPr>
            <w:tcW w:w="838" w:type="dxa"/>
          </w:tcPr>
          <w:p w:rsidR="00A34461" w:rsidRPr="007A647B" w:rsidRDefault="00A34461" w:rsidP="000C5C5F">
            <w:pPr>
              <w:spacing w:after="0" w:line="240" w:lineRule="auto"/>
              <w:jc w:val="center"/>
              <w:rPr>
                <w:rFonts w:ascii="Times New Roman" w:hAnsi="Times New Roman"/>
                <w:sz w:val="28"/>
                <w:szCs w:val="24"/>
              </w:rPr>
            </w:pPr>
            <w:r w:rsidRPr="007A647B">
              <w:rPr>
                <w:rFonts w:ascii="Times New Roman" w:hAnsi="Times New Roman"/>
                <w:sz w:val="28"/>
                <w:szCs w:val="24"/>
              </w:rPr>
              <w:t>К/Р</w:t>
            </w:r>
          </w:p>
        </w:tc>
        <w:tc>
          <w:tcPr>
            <w:tcW w:w="850" w:type="dxa"/>
          </w:tcPr>
          <w:p w:rsidR="00A34461" w:rsidRPr="007A647B" w:rsidRDefault="00A34461" w:rsidP="000C5C5F">
            <w:pPr>
              <w:spacing w:after="0" w:line="240" w:lineRule="auto"/>
              <w:jc w:val="center"/>
              <w:rPr>
                <w:rFonts w:ascii="Times New Roman" w:hAnsi="Times New Roman"/>
                <w:sz w:val="28"/>
                <w:szCs w:val="24"/>
              </w:rPr>
            </w:pPr>
          </w:p>
        </w:tc>
      </w:tr>
      <w:tr w:rsidR="00A34461" w:rsidRPr="007A647B" w:rsidTr="000C5C5F">
        <w:trPr>
          <w:trHeight w:val="143"/>
        </w:trPr>
        <w:tc>
          <w:tcPr>
            <w:tcW w:w="5189" w:type="dxa"/>
            <w:gridSpan w:val="2"/>
          </w:tcPr>
          <w:p w:rsidR="00A34461" w:rsidRPr="00521E77" w:rsidRDefault="00A34461" w:rsidP="000C5C5F">
            <w:pPr>
              <w:spacing w:after="0" w:line="240" w:lineRule="auto"/>
              <w:rPr>
                <w:rFonts w:ascii="Times New Roman" w:hAnsi="Times New Roman"/>
                <w:sz w:val="28"/>
                <w:szCs w:val="28"/>
              </w:rPr>
            </w:pPr>
            <w:r w:rsidRPr="00521E77">
              <w:rPr>
                <w:rStyle w:val="1253"/>
                <w:szCs w:val="28"/>
              </w:rPr>
              <w:t>Внеурочная деятельность (кружки, секции, проектная деятельность и др.)</w:t>
            </w:r>
          </w:p>
        </w:tc>
        <w:tc>
          <w:tcPr>
            <w:tcW w:w="4594" w:type="dxa"/>
            <w:gridSpan w:val="5"/>
          </w:tcPr>
          <w:p w:rsidR="00A34461" w:rsidRPr="00521E77" w:rsidRDefault="00A34461" w:rsidP="000C5C5F">
            <w:pPr>
              <w:spacing w:after="0" w:line="240" w:lineRule="auto"/>
              <w:jc w:val="center"/>
              <w:rPr>
                <w:rFonts w:ascii="Times New Roman" w:hAnsi="Times New Roman"/>
                <w:sz w:val="28"/>
                <w:szCs w:val="28"/>
              </w:rPr>
            </w:pPr>
            <w:r w:rsidRPr="00521E77">
              <w:rPr>
                <w:rFonts w:ascii="Times New Roman" w:hAnsi="Times New Roman"/>
                <w:sz w:val="28"/>
                <w:szCs w:val="28"/>
              </w:rPr>
              <w:t>Время, отводимое на внеурочную деятельность, определяется ежегодно Школой</w:t>
            </w:r>
          </w:p>
        </w:tc>
      </w:tr>
    </w:tbl>
    <w:p w:rsidR="00A34461" w:rsidRDefault="00A34461" w:rsidP="006B67D1">
      <w:pPr>
        <w:spacing w:after="0" w:line="240" w:lineRule="auto"/>
        <w:jc w:val="center"/>
        <w:rPr>
          <w:rFonts w:ascii="Times New Roman" w:eastAsia="Times New Roman" w:hAnsi="Times New Roman"/>
          <w:b/>
          <w:color w:val="FF0000"/>
          <w:sz w:val="28"/>
          <w:szCs w:val="28"/>
          <w:lang w:eastAsia="ru-RU"/>
        </w:rPr>
        <w:sectPr w:rsidR="00A34461" w:rsidSect="006B67D1">
          <w:pgSz w:w="11906" w:h="16838"/>
          <w:pgMar w:top="851" w:right="707" w:bottom="709" w:left="1276" w:header="568" w:footer="134" w:gutter="0"/>
          <w:cols w:space="708"/>
          <w:docGrid w:linePitch="360"/>
        </w:sectPr>
      </w:pPr>
    </w:p>
    <w:p w:rsidR="00963751" w:rsidRPr="008D226B" w:rsidRDefault="00963751" w:rsidP="00963751">
      <w:pPr>
        <w:pStyle w:val="Heading"/>
        <w:jc w:val="center"/>
        <w:rPr>
          <w:rFonts w:ascii="Times New Roman" w:hAnsi="Times New Roman" w:cs="Times New Roman"/>
          <w:sz w:val="28"/>
          <w:szCs w:val="24"/>
        </w:rPr>
      </w:pPr>
      <w:r w:rsidRPr="008D226B">
        <w:rPr>
          <w:rFonts w:ascii="Times New Roman" w:hAnsi="Times New Roman" w:cs="Times New Roman"/>
          <w:sz w:val="28"/>
          <w:szCs w:val="24"/>
        </w:rPr>
        <w:t>Учебный план  на 201</w:t>
      </w:r>
      <w:r>
        <w:rPr>
          <w:rFonts w:ascii="Times New Roman" w:hAnsi="Times New Roman" w:cs="Times New Roman"/>
          <w:sz w:val="28"/>
          <w:szCs w:val="24"/>
        </w:rPr>
        <w:t>9-2020</w:t>
      </w:r>
      <w:r w:rsidRPr="008D226B">
        <w:rPr>
          <w:rFonts w:ascii="Times New Roman" w:hAnsi="Times New Roman" w:cs="Times New Roman"/>
          <w:sz w:val="28"/>
          <w:szCs w:val="24"/>
        </w:rPr>
        <w:t xml:space="preserve"> учебный год</w:t>
      </w:r>
    </w:p>
    <w:p w:rsidR="00963751" w:rsidRPr="008D226B" w:rsidRDefault="00963751" w:rsidP="00963751">
      <w:pPr>
        <w:spacing w:after="0" w:line="240" w:lineRule="auto"/>
        <w:jc w:val="center"/>
        <w:rPr>
          <w:rFonts w:ascii="Times New Roman" w:hAnsi="Times New Roman"/>
          <w:b/>
          <w:sz w:val="28"/>
          <w:szCs w:val="24"/>
        </w:rPr>
      </w:pPr>
      <w:r w:rsidRPr="008D226B">
        <w:rPr>
          <w:rFonts w:ascii="Times New Roman" w:hAnsi="Times New Roman"/>
          <w:b/>
          <w:sz w:val="28"/>
          <w:szCs w:val="24"/>
        </w:rPr>
        <w:t>муниципального бюджетного общеобразовательного учреждения</w:t>
      </w:r>
    </w:p>
    <w:p w:rsidR="00963751" w:rsidRPr="008D226B" w:rsidRDefault="00963751" w:rsidP="00963751">
      <w:pPr>
        <w:spacing w:after="0" w:line="240" w:lineRule="auto"/>
        <w:jc w:val="center"/>
        <w:rPr>
          <w:rFonts w:ascii="Times New Roman" w:hAnsi="Times New Roman"/>
          <w:b/>
          <w:sz w:val="28"/>
          <w:szCs w:val="24"/>
        </w:rPr>
      </w:pPr>
      <w:r w:rsidRPr="008D226B">
        <w:rPr>
          <w:rFonts w:ascii="Times New Roman" w:hAnsi="Times New Roman"/>
          <w:b/>
          <w:sz w:val="28"/>
          <w:szCs w:val="24"/>
        </w:rPr>
        <w:t xml:space="preserve">«Липовская </w:t>
      </w:r>
      <w:r w:rsidR="00A34461">
        <w:rPr>
          <w:rFonts w:ascii="Times New Roman" w:hAnsi="Times New Roman"/>
          <w:b/>
          <w:sz w:val="28"/>
          <w:szCs w:val="24"/>
        </w:rPr>
        <w:t>основна</w:t>
      </w:r>
      <w:r w:rsidRPr="008D226B">
        <w:rPr>
          <w:rFonts w:ascii="Times New Roman" w:hAnsi="Times New Roman"/>
          <w:b/>
          <w:sz w:val="28"/>
          <w:szCs w:val="24"/>
        </w:rPr>
        <w:t xml:space="preserve">я школа имени Героя Советского Союза И.Т.Гришина» </w:t>
      </w:r>
    </w:p>
    <w:p w:rsidR="00963751" w:rsidRPr="002E25BA" w:rsidRDefault="00963751" w:rsidP="00FF574D">
      <w:pPr>
        <w:spacing w:after="0" w:line="240" w:lineRule="auto"/>
        <w:jc w:val="center"/>
        <w:rPr>
          <w:rFonts w:ascii="Times New Roman" w:hAnsi="Times New Roman"/>
          <w:color w:val="FF0000"/>
          <w:sz w:val="28"/>
          <w:szCs w:val="24"/>
        </w:rPr>
      </w:pPr>
      <w:r w:rsidRPr="008D226B">
        <w:rPr>
          <w:rFonts w:ascii="Times New Roman" w:hAnsi="Times New Roman"/>
          <w:b/>
          <w:sz w:val="28"/>
          <w:szCs w:val="24"/>
        </w:rPr>
        <w:t xml:space="preserve">для </w:t>
      </w:r>
      <w:r w:rsidR="00A34461">
        <w:rPr>
          <w:rFonts w:ascii="Times New Roman" w:hAnsi="Times New Roman"/>
          <w:b/>
          <w:sz w:val="28"/>
          <w:szCs w:val="24"/>
        </w:rPr>
        <w:t>5</w:t>
      </w:r>
      <w:r w:rsidRPr="008D226B">
        <w:rPr>
          <w:rFonts w:ascii="Times New Roman" w:hAnsi="Times New Roman"/>
          <w:b/>
          <w:sz w:val="28"/>
          <w:szCs w:val="24"/>
        </w:rPr>
        <w:t>-</w:t>
      </w:r>
      <w:r w:rsidR="00A34461">
        <w:rPr>
          <w:rFonts w:ascii="Times New Roman" w:hAnsi="Times New Roman"/>
          <w:b/>
          <w:sz w:val="28"/>
          <w:szCs w:val="24"/>
        </w:rPr>
        <w:t>9</w:t>
      </w:r>
      <w:r w:rsidRPr="008D226B">
        <w:rPr>
          <w:rFonts w:ascii="Times New Roman" w:hAnsi="Times New Roman"/>
          <w:b/>
          <w:sz w:val="28"/>
          <w:szCs w:val="24"/>
        </w:rPr>
        <w:t xml:space="preserve">  классов, реализующих ФГОС основного общего образования</w:t>
      </w:r>
    </w:p>
    <w:tbl>
      <w:tblPr>
        <w:tblpPr w:leftFromText="180" w:rightFromText="180" w:vertAnchor="text" w:horzAnchor="margin" w:tblpY="3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1"/>
        <w:gridCol w:w="3427"/>
        <w:gridCol w:w="699"/>
        <w:gridCol w:w="696"/>
        <w:gridCol w:w="558"/>
        <w:gridCol w:w="696"/>
        <w:gridCol w:w="693"/>
        <w:gridCol w:w="561"/>
        <w:gridCol w:w="696"/>
        <w:gridCol w:w="699"/>
        <w:gridCol w:w="558"/>
        <w:gridCol w:w="564"/>
        <w:gridCol w:w="1061"/>
      </w:tblGrid>
      <w:tr w:rsidR="00A34461" w:rsidRPr="007A7FD7" w:rsidTr="000C5C5F">
        <w:trPr>
          <w:cantSplit/>
          <w:trHeight w:val="271"/>
        </w:trPr>
        <w:tc>
          <w:tcPr>
            <w:tcW w:w="1381" w:type="pct"/>
            <w:vMerge w:val="restart"/>
            <w:tcBorders>
              <w:top w:val="single" w:sz="4" w:space="0" w:color="auto"/>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
                <w:sz w:val="24"/>
                <w:szCs w:val="24"/>
              </w:rPr>
            </w:pPr>
            <w:r w:rsidRPr="007A7FD7">
              <w:rPr>
                <w:rFonts w:ascii="Times New Roman" w:hAnsi="Times New Roman"/>
                <w:b/>
                <w:sz w:val="24"/>
                <w:szCs w:val="24"/>
              </w:rPr>
              <w:t>Предметные области</w:t>
            </w:r>
          </w:p>
        </w:tc>
        <w:tc>
          <w:tcPr>
            <w:tcW w:w="1136" w:type="pct"/>
            <w:vMerge w:val="restart"/>
            <w:tcBorders>
              <w:top w:val="single" w:sz="4" w:space="0" w:color="auto"/>
              <w:left w:val="single" w:sz="4" w:space="0" w:color="auto"/>
              <w:bottom w:val="single" w:sz="4" w:space="0" w:color="auto"/>
              <w:right w:val="single" w:sz="4" w:space="0" w:color="auto"/>
            </w:tcBorders>
            <w:vAlign w:val="center"/>
            <w:hideMark/>
          </w:tcPr>
          <w:p w:rsidR="00A34461" w:rsidRPr="007A7FD7" w:rsidRDefault="00A34461" w:rsidP="000C5C5F">
            <w:pPr>
              <w:spacing w:after="0" w:line="240" w:lineRule="auto"/>
              <w:jc w:val="center"/>
              <w:rPr>
                <w:rFonts w:ascii="Times New Roman" w:hAnsi="Times New Roman"/>
                <w:b/>
                <w:sz w:val="24"/>
                <w:szCs w:val="24"/>
              </w:rPr>
            </w:pPr>
            <w:r w:rsidRPr="007A7FD7">
              <w:rPr>
                <w:rFonts w:ascii="Times New Roman" w:hAnsi="Times New Roman"/>
                <w:b/>
                <w:sz w:val="24"/>
                <w:szCs w:val="24"/>
              </w:rPr>
              <w:t>Учебные предметы</w:t>
            </w:r>
          </w:p>
        </w:tc>
        <w:tc>
          <w:tcPr>
            <w:tcW w:w="2129" w:type="pct"/>
            <w:gridSpan w:val="10"/>
            <w:tcBorders>
              <w:top w:val="single" w:sz="4" w:space="0" w:color="auto"/>
              <w:left w:val="single" w:sz="4" w:space="0" w:color="auto"/>
              <w:right w:val="single" w:sz="4" w:space="0" w:color="auto"/>
            </w:tcBorders>
            <w:vAlign w:val="center"/>
            <w:hideMark/>
          </w:tcPr>
          <w:p w:rsidR="00A34461" w:rsidRPr="007A7FD7" w:rsidRDefault="00A34461" w:rsidP="000C5C5F">
            <w:pPr>
              <w:spacing w:after="0" w:line="240" w:lineRule="auto"/>
              <w:jc w:val="center"/>
              <w:rPr>
                <w:rFonts w:ascii="Times New Roman" w:hAnsi="Times New Roman"/>
                <w:b/>
                <w:sz w:val="24"/>
                <w:szCs w:val="24"/>
              </w:rPr>
            </w:pPr>
            <w:r w:rsidRPr="007A7FD7">
              <w:rPr>
                <w:rFonts w:ascii="Times New Roman" w:hAnsi="Times New Roman"/>
                <w:b/>
                <w:sz w:val="24"/>
                <w:szCs w:val="24"/>
              </w:rPr>
              <w:t>Количество  часов в неделю</w:t>
            </w:r>
          </w:p>
        </w:tc>
        <w:tc>
          <w:tcPr>
            <w:tcW w:w="353" w:type="pct"/>
            <w:tcBorders>
              <w:top w:val="single" w:sz="4" w:space="0" w:color="auto"/>
              <w:left w:val="single" w:sz="4" w:space="0" w:color="auto"/>
              <w:bottom w:val="nil"/>
              <w:right w:val="single" w:sz="4" w:space="0" w:color="auto"/>
            </w:tcBorders>
            <w:vAlign w:val="center"/>
          </w:tcPr>
          <w:p w:rsidR="00A34461" w:rsidRPr="007A7FD7" w:rsidRDefault="00A34461" w:rsidP="000C5C5F">
            <w:pPr>
              <w:spacing w:after="0" w:line="240" w:lineRule="auto"/>
              <w:jc w:val="center"/>
              <w:rPr>
                <w:rFonts w:ascii="Times New Roman" w:hAnsi="Times New Roman"/>
                <w:b/>
                <w:sz w:val="24"/>
                <w:szCs w:val="24"/>
              </w:rPr>
            </w:pPr>
            <w:r w:rsidRPr="007A7FD7">
              <w:rPr>
                <w:rFonts w:ascii="Times New Roman" w:hAnsi="Times New Roman"/>
                <w:b/>
                <w:sz w:val="24"/>
                <w:szCs w:val="24"/>
              </w:rPr>
              <w:t>Всего</w:t>
            </w:r>
          </w:p>
        </w:tc>
      </w:tr>
      <w:tr w:rsidR="00A34461" w:rsidRPr="007A7FD7" w:rsidTr="000C5C5F">
        <w:trPr>
          <w:cantSplit/>
          <w:trHeight w:val="136"/>
        </w:trPr>
        <w:tc>
          <w:tcPr>
            <w:tcW w:w="1381" w:type="pct"/>
            <w:vMerge/>
            <w:tcBorders>
              <w:left w:val="single" w:sz="4" w:space="0" w:color="auto"/>
              <w:bottom w:val="single" w:sz="4" w:space="0" w:color="auto"/>
              <w:right w:val="single" w:sz="4" w:space="0" w:color="auto"/>
            </w:tcBorders>
          </w:tcPr>
          <w:p w:rsidR="00A34461" w:rsidRPr="007A7FD7" w:rsidRDefault="00A34461" w:rsidP="000C5C5F">
            <w:pPr>
              <w:spacing w:after="0" w:line="240" w:lineRule="auto"/>
              <w:rPr>
                <w:rFonts w:ascii="Times New Roman" w:hAnsi="Times New Roman"/>
                <w:b/>
                <w:i/>
                <w:sz w:val="24"/>
                <w:szCs w:val="24"/>
              </w:rPr>
            </w:pPr>
          </w:p>
        </w:tc>
        <w:tc>
          <w:tcPr>
            <w:tcW w:w="1136" w:type="pct"/>
            <w:vMerge/>
            <w:tcBorders>
              <w:top w:val="single" w:sz="4" w:space="0" w:color="auto"/>
              <w:left w:val="single" w:sz="4" w:space="0" w:color="auto"/>
              <w:bottom w:val="single" w:sz="4" w:space="0" w:color="auto"/>
              <w:right w:val="single" w:sz="4" w:space="0" w:color="auto"/>
            </w:tcBorders>
            <w:vAlign w:val="center"/>
            <w:hideMark/>
          </w:tcPr>
          <w:p w:rsidR="00A34461" w:rsidRPr="007A7FD7" w:rsidRDefault="00A34461" w:rsidP="000C5C5F">
            <w:pPr>
              <w:spacing w:after="0" w:line="240" w:lineRule="auto"/>
              <w:rPr>
                <w:rFonts w:ascii="Times New Roman" w:hAnsi="Times New Roman"/>
                <w:b/>
                <w:i/>
                <w:sz w:val="24"/>
                <w:szCs w:val="24"/>
              </w:rPr>
            </w:pPr>
          </w:p>
        </w:tc>
        <w:tc>
          <w:tcPr>
            <w:tcW w:w="463" w:type="pct"/>
            <w:gridSpan w:val="2"/>
            <w:tcBorders>
              <w:top w:val="single" w:sz="4" w:space="0" w:color="auto"/>
              <w:left w:val="single" w:sz="4" w:space="0" w:color="auto"/>
              <w:bottom w:val="single" w:sz="4" w:space="0" w:color="auto"/>
              <w:right w:val="single" w:sz="4" w:space="0" w:color="auto"/>
            </w:tcBorders>
            <w:hideMark/>
          </w:tcPr>
          <w:p w:rsidR="00A34461" w:rsidRPr="007A7FD7" w:rsidRDefault="00A34461" w:rsidP="000C5C5F">
            <w:pPr>
              <w:spacing w:after="0" w:line="240" w:lineRule="auto"/>
              <w:jc w:val="center"/>
              <w:rPr>
                <w:rFonts w:ascii="Times New Roman" w:hAnsi="Times New Roman"/>
                <w:b/>
                <w:sz w:val="24"/>
                <w:szCs w:val="24"/>
              </w:rPr>
            </w:pPr>
            <w:r w:rsidRPr="007A7FD7">
              <w:rPr>
                <w:rFonts w:ascii="Times New Roman" w:hAnsi="Times New Roman"/>
                <w:b/>
                <w:sz w:val="24"/>
                <w:szCs w:val="24"/>
              </w:rPr>
              <w:t>5 класс</w:t>
            </w:r>
          </w:p>
        </w:tc>
        <w:tc>
          <w:tcPr>
            <w:tcW w:w="416" w:type="pct"/>
            <w:gridSpan w:val="2"/>
            <w:tcBorders>
              <w:top w:val="single" w:sz="4" w:space="0" w:color="auto"/>
              <w:left w:val="single" w:sz="4" w:space="0" w:color="auto"/>
              <w:bottom w:val="single" w:sz="4" w:space="0" w:color="auto"/>
              <w:right w:val="single" w:sz="4" w:space="0" w:color="auto"/>
            </w:tcBorders>
            <w:hideMark/>
          </w:tcPr>
          <w:p w:rsidR="00A34461" w:rsidRPr="007A7FD7" w:rsidRDefault="00A34461" w:rsidP="000C5C5F">
            <w:pPr>
              <w:spacing w:after="0" w:line="240" w:lineRule="auto"/>
              <w:jc w:val="center"/>
              <w:rPr>
                <w:rFonts w:ascii="Times New Roman" w:hAnsi="Times New Roman"/>
                <w:b/>
                <w:sz w:val="24"/>
                <w:szCs w:val="24"/>
              </w:rPr>
            </w:pPr>
            <w:r w:rsidRPr="007A7FD7">
              <w:rPr>
                <w:rFonts w:ascii="Times New Roman" w:hAnsi="Times New Roman"/>
                <w:b/>
                <w:sz w:val="24"/>
                <w:szCs w:val="24"/>
              </w:rPr>
              <w:t>6 класс</w:t>
            </w:r>
          </w:p>
        </w:tc>
        <w:tc>
          <w:tcPr>
            <w:tcW w:w="416" w:type="pct"/>
            <w:gridSpan w:val="2"/>
            <w:tcBorders>
              <w:top w:val="single" w:sz="4" w:space="0" w:color="auto"/>
              <w:left w:val="single" w:sz="4" w:space="0" w:color="auto"/>
              <w:bottom w:val="single" w:sz="4" w:space="0" w:color="auto"/>
              <w:right w:val="single" w:sz="4" w:space="0" w:color="auto"/>
            </w:tcBorders>
            <w:hideMark/>
          </w:tcPr>
          <w:p w:rsidR="00A34461" w:rsidRPr="007A7FD7" w:rsidRDefault="00A34461" w:rsidP="000C5C5F">
            <w:pPr>
              <w:spacing w:after="0" w:line="240" w:lineRule="auto"/>
              <w:jc w:val="center"/>
              <w:rPr>
                <w:rFonts w:ascii="Times New Roman" w:hAnsi="Times New Roman"/>
                <w:b/>
                <w:sz w:val="24"/>
                <w:szCs w:val="24"/>
              </w:rPr>
            </w:pPr>
            <w:r w:rsidRPr="007A7FD7">
              <w:rPr>
                <w:rFonts w:ascii="Times New Roman" w:hAnsi="Times New Roman"/>
                <w:b/>
                <w:sz w:val="24"/>
                <w:szCs w:val="24"/>
              </w:rPr>
              <w:t>7 класс</w:t>
            </w:r>
          </w:p>
        </w:tc>
        <w:tc>
          <w:tcPr>
            <w:tcW w:w="463" w:type="pct"/>
            <w:gridSpan w:val="2"/>
            <w:tcBorders>
              <w:top w:val="single" w:sz="4" w:space="0" w:color="auto"/>
              <w:left w:val="single" w:sz="4" w:space="0" w:color="auto"/>
              <w:bottom w:val="single" w:sz="4" w:space="0" w:color="auto"/>
              <w:right w:val="single" w:sz="4" w:space="0" w:color="auto"/>
            </w:tcBorders>
          </w:tcPr>
          <w:p w:rsidR="00A34461" w:rsidRPr="007A7FD7" w:rsidRDefault="00A34461" w:rsidP="000C5C5F">
            <w:pPr>
              <w:spacing w:after="0" w:line="240" w:lineRule="auto"/>
              <w:jc w:val="center"/>
              <w:rPr>
                <w:rFonts w:ascii="Times New Roman" w:hAnsi="Times New Roman"/>
                <w:b/>
                <w:sz w:val="24"/>
                <w:szCs w:val="24"/>
              </w:rPr>
            </w:pPr>
            <w:r w:rsidRPr="007A7FD7">
              <w:rPr>
                <w:rFonts w:ascii="Times New Roman" w:hAnsi="Times New Roman"/>
                <w:b/>
                <w:sz w:val="24"/>
                <w:szCs w:val="24"/>
              </w:rPr>
              <w:t>8 класс</w:t>
            </w:r>
          </w:p>
        </w:tc>
        <w:tc>
          <w:tcPr>
            <w:tcW w:w="372" w:type="pct"/>
            <w:gridSpan w:val="2"/>
            <w:tcBorders>
              <w:top w:val="single" w:sz="4" w:space="0" w:color="auto"/>
              <w:left w:val="single" w:sz="4" w:space="0" w:color="auto"/>
              <w:bottom w:val="single" w:sz="4" w:space="0" w:color="auto"/>
              <w:right w:val="single" w:sz="4" w:space="0" w:color="auto"/>
            </w:tcBorders>
          </w:tcPr>
          <w:p w:rsidR="00A34461" w:rsidRPr="007A7FD7" w:rsidRDefault="00A34461" w:rsidP="000C5C5F">
            <w:pPr>
              <w:spacing w:after="0" w:line="240" w:lineRule="auto"/>
              <w:jc w:val="center"/>
              <w:rPr>
                <w:rFonts w:ascii="Times New Roman" w:hAnsi="Times New Roman"/>
                <w:b/>
                <w:sz w:val="24"/>
                <w:szCs w:val="24"/>
              </w:rPr>
            </w:pPr>
            <w:r w:rsidRPr="007A7FD7">
              <w:rPr>
                <w:rFonts w:ascii="Times New Roman" w:hAnsi="Times New Roman"/>
                <w:b/>
                <w:sz w:val="24"/>
                <w:szCs w:val="24"/>
              </w:rPr>
              <w:t>9 класс</w:t>
            </w:r>
          </w:p>
        </w:tc>
        <w:tc>
          <w:tcPr>
            <w:tcW w:w="353" w:type="pct"/>
            <w:tcBorders>
              <w:top w:val="single" w:sz="4" w:space="0" w:color="auto"/>
              <w:left w:val="single" w:sz="4" w:space="0" w:color="auto"/>
              <w:bottom w:val="single" w:sz="4" w:space="0" w:color="auto"/>
              <w:right w:val="single" w:sz="4" w:space="0" w:color="auto"/>
            </w:tcBorders>
            <w:vAlign w:val="center"/>
            <w:hideMark/>
          </w:tcPr>
          <w:p w:rsidR="00A34461" w:rsidRPr="007A7FD7" w:rsidRDefault="00A34461" w:rsidP="000C5C5F">
            <w:pPr>
              <w:spacing w:after="0" w:line="240" w:lineRule="auto"/>
              <w:jc w:val="center"/>
              <w:rPr>
                <w:rFonts w:ascii="Times New Roman" w:hAnsi="Times New Roman"/>
                <w:b/>
                <w:sz w:val="24"/>
                <w:szCs w:val="24"/>
              </w:rPr>
            </w:pPr>
          </w:p>
        </w:tc>
      </w:tr>
      <w:tr w:rsidR="00A34461" w:rsidRPr="007A7FD7" w:rsidTr="000C5C5F">
        <w:trPr>
          <w:cantSplit/>
          <w:trHeight w:val="1266"/>
        </w:trPr>
        <w:tc>
          <w:tcPr>
            <w:tcW w:w="2518" w:type="pct"/>
            <w:gridSpan w:val="2"/>
            <w:tcBorders>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rPr>
                <w:rFonts w:ascii="Times New Roman" w:hAnsi="Times New Roman"/>
                <w:b/>
                <w:i/>
                <w:sz w:val="24"/>
                <w:szCs w:val="24"/>
              </w:rPr>
            </w:pPr>
          </w:p>
          <w:p w:rsidR="00A34461" w:rsidRPr="007A7FD7" w:rsidRDefault="00A34461" w:rsidP="000C5C5F">
            <w:pPr>
              <w:spacing w:after="0" w:line="240" w:lineRule="auto"/>
              <w:jc w:val="center"/>
              <w:rPr>
                <w:rFonts w:ascii="Times New Roman" w:hAnsi="Times New Roman"/>
                <w:b/>
                <w:sz w:val="24"/>
                <w:szCs w:val="24"/>
              </w:rPr>
            </w:pPr>
            <w:r w:rsidRPr="007A7FD7">
              <w:rPr>
                <w:rFonts w:ascii="Times New Roman" w:hAnsi="Times New Roman"/>
                <w:b/>
                <w:sz w:val="24"/>
                <w:szCs w:val="24"/>
              </w:rPr>
              <w:t>Обязательная часть</w:t>
            </w:r>
          </w:p>
          <w:p w:rsidR="00A34461" w:rsidRPr="007A7FD7" w:rsidRDefault="00A34461" w:rsidP="000C5C5F">
            <w:pPr>
              <w:spacing w:after="0" w:line="240" w:lineRule="auto"/>
              <w:rPr>
                <w:rFonts w:ascii="Times New Roman" w:hAnsi="Times New Roman"/>
                <w:b/>
                <w:i/>
                <w:sz w:val="24"/>
                <w:szCs w:val="24"/>
              </w:rPr>
            </w:pPr>
          </w:p>
        </w:tc>
        <w:tc>
          <w:tcPr>
            <w:tcW w:w="232" w:type="pct"/>
            <w:tcBorders>
              <w:top w:val="single" w:sz="4" w:space="0" w:color="auto"/>
              <w:left w:val="single" w:sz="4" w:space="0" w:color="auto"/>
              <w:right w:val="single" w:sz="4" w:space="0" w:color="auto"/>
            </w:tcBorders>
            <w:textDirection w:val="btLr"/>
            <w:vAlign w:val="center"/>
          </w:tcPr>
          <w:p w:rsidR="00A34461" w:rsidRPr="007A7FD7" w:rsidRDefault="00A34461" w:rsidP="000C5C5F">
            <w:pPr>
              <w:spacing w:after="0" w:line="240" w:lineRule="auto"/>
              <w:ind w:left="113" w:right="113"/>
              <w:jc w:val="center"/>
              <w:rPr>
                <w:rFonts w:ascii="Times New Roman" w:hAnsi="Times New Roman"/>
                <w:b/>
                <w:sz w:val="24"/>
                <w:szCs w:val="24"/>
              </w:rPr>
            </w:pPr>
            <w:r w:rsidRPr="007A7FD7">
              <w:rPr>
                <w:rFonts w:ascii="Times New Roman" w:hAnsi="Times New Roman"/>
                <w:b/>
                <w:sz w:val="24"/>
                <w:szCs w:val="24"/>
              </w:rPr>
              <w:t>ОЧ</w:t>
            </w:r>
          </w:p>
        </w:tc>
        <w:tc>
          <w:tcPr>
            <w:tcW w:w="231" w:type="pct"/>
            <w:tcBorders>
              <w:top w:val="single" w:sz="4" w:space="0" w:color="auto"/>
              <w:left w:val="single" w:sz="4" w:space="0" w:color="auto"/>
              <w:right w:val="single" w:sz="4" w:space="0" w:color="auto"/>
            </w:tcBorders>
            <w:shd w:val="clear" w:color="auto" w:fill="D9D9D9"/>
            <w:textDirection w:val="btLr"/>
            <w:vAlign w:val="center"/>
          </w:tcPr>
          <w:p w:rsidR="00A34461" w:rsidRPr="007A7FD7" w:rsidRDefault="00A34461" w:rsidP="000C5C5F">
            <w:pPr>
              <w:spacing w:after="0" w:line="240" w:lineRule="auto"/>
              <w:ind w:left="113" w:right="113"/>
              <w:rPr>
                <w:rFonts w:ascii="Times New Roman" w:hAnsi="Times New Roman"/>
                <w:b/>
                <w:bCs/>
                <w:sz w:val="24"/>
                <w:szCs w:val="24"/>
              </w:rPr>
            </w:pPr>
            <w:r w:rsidRPr="007A7FD7">
              <w:rPr>
                <w:rFonts w:ascii="Times New Roman" w:hAnsi="Times New Roman"/>
                <w:b/>
                <w:bCs/>
                <w:sz w:val="24"/>
                <w:szCs w:val="24"/>
              </w:rPr>
              <w:t>ЧФУОО</w:t>
            </w:r>
          </w:p>
        </w:tc>
        <w:tc>
          <w:tcPr>
            <w:tcW w:w="185" w:type="pct"/>
            <w:tcBorders>
              <w:top w:val="single" w:sz="4" w:space="0" w:color="auto"/>
              <w:left w:val="single" w:sz="4" w:space="0" w:color="auto"/>
              <w:right w:val="single" w:sz="4" w:space="0" w:color="auto"/>
            </w:tcBorders>
            <w:textDirection w:val="btLr"/>
            <w:vAlign w:val="center"/>
          </w:tcPr>
          <w:p w:rsidR="00A34461" w:rsidRPr="007A7FD7" w:rsidRDefault="00A34461" w:rsidP="000C5C5F">
            <w:pPr>
              <w:spacing w:after="0" w:line="240" w:lineRule="auto"/>
              <w:ind w:left="113" w:right="113"/>
              <w:jc w:val="center"/>
              <w:rPr>
                <w:rFonts w:ascii="Times New Roman" w:hAnsi="Times New Roman"/>
                <w:b/>
                <w:sz w:val="24"/>
                <w:szCs w:val="24"/>
              </w:rPr>
            </w:pPr>
            <w:r w:rsidRPr="007A7FD7">
              <w:rPr>
                <w:rFonts w:ascii="Times New Roman" w:hAnsi="Times New Roman"/>
                <w:b/>
                <w:sz w:val="24"/>
                <w:szCs w:val="24"/>
              </w:rPr>
              <w:t>ОЧ</w:t>
            </w:r>
          </w:p>
        </w:tc>
        <w:tc>
          <w:tcPr>
            <w:tcW w:w="231" w:type="pct"/>
            <w:tcBorders>
              <w:top w:val="single" w:sz="4" w:space="0" w:color="auto"/>
              <w:left w:val="single" w:sz="4" w:space="0" w:color="auto"/>
              <w:right w:val="single" w:sz="4" w:space="0" w:color="auto"/>
            </w:tcBorders>
            <w:shd w:val="clear" w:color="auto" w:fill="D9D9D9"/>
            <w:textDirection w:val="btLr"/>
            <w:vAlign w:val="center"/>
          </w:tcPr>
          <w:p w:rsidR="00A34461" w:rsidRPr="007A7FD7" w:rsidRDefault="00A34461" w:rsidP="000C5C5F">
            <w:pPr>
              <w:spacing w:after="0" w:line="240" w:lineRule="auto"/>
              <w:ind w:left="113" w:right="113"/>
              <w:rPr>
                <w:rFonts w:ascii="Times New Roman" w:hAnsi="Times New Roman"/>
                <w:b/>
                <w:bCs/>
                <w:sz w:val="24"/>
                <w:szCs w:val="24"/>
              </w:rPr>
            </w:pPr>
            <w:r w:rsidRPr="007A7FD7">
              <w:rPr>
                <w:rFonts w:ascii="Times New Roman" w:hAnsi="Times New Roman"/>
                <w:b/>
                <w:bCs/>
                <w:sz w:val="24"/>
                <w:szCs w:val="24"/>
              </w:rPr>
              <w:t>ЧФУОО</w:t>
            </w:r>
          </w:p>
        </w:tc>
        <w:tc>
          <w:tcPr>
            <w:tcW w:w="230" w:type="pct"/>
            <w:tcBorders>
              <w:top w:val="single" w:sz="4" w:space="0" w:color="auto"/>
              <w:left w:val="single" w:sz="4" w:space="0" w:color="auto"/>
              <w:right w:val="single" w:sz="4" w:space="0" w:color="auto"/>
            </w:tcBorders>
            <w:textDirection w:val="btLr"/>
            <w:vAlign w:val="center"/>
          </w:tcPr>
          <w:p w:rsidR="00A34461" w:rsidRPr="007A7FD7" w:rsidRDefault="00A34461" w:rsidP="000C5C5F">
            <w:pPr>
              <w:spacing w:after="0" w:line="240" w:lineRule="auto"/>
              <w:ind w:left="113" w:right="113"/>
              <w:jc w:val="center"/>
              <w:rPr>
                <w:rFonts w:ascii="Times New Roman" w:hAnsi="Times New Roman"/>
                <w:b/>
                <w:sz w:val="24"/>
                <w:szCs w:val="24"/>
              </w:rPr>
            </w:pPr>
            <w:r w:rsidRPr="007A7FD7">
              <w:rPr>
                <w:rFonts w:ascii="Times New Roman" w:hAnsi="Times New Roman"/>
                <w:b/>
                <w:sz w:val="24"/>
                <w:szCs w:val="24"/>
              </w:rPr>
              <w:t>ОЧ</w:t>
            </w:r>
          </w:p>
        </w:tc>
        <w:tc>
          <w:tcPr>
            <w:tcW w:w="186" w:type="pct"/>
            <w:tcBorders>
              <w:top w:val="single" w:sz="4" w:space="0" w:color="auto"/>
              <w:left w:val="single" w:sz="4" w:space="0" w:color="auto"/>
              <w:right w:val="single" w:sz="4" w:space="0" w:color="auto"/>
            </w:tcBorders>
            <w:shd w:val="clear" w:color="auto" w:fill="D9D9D9"/>
            <w:textDirection w:val="btLr"/>
            <w:vAlign w:val="center"/>
          </w:tcPr>
          <w:p w:rsidR="00A34461" w:rsidRPr="007A7FD7" w:rsidRDefault="00A34461" w:rsidP="000C5C5F">
            <w:pPr>
              <w:spacing w:after="0" w:line="240" w:lineRule="auto"/>
              <w:ind w:left="113" w:right="113"/>
              <w:jc w:val="center"/>
              <w:rPr>
                <w:rFonts w:ascii="Times New Roman" w:hAnsi="Times New Roman"/>
                <w:b/>
                <w:bCs/>
                <w:sz w:val="24"/>
                <w:szCs w:val="24"/>
              </w:rPr>
            </w:pPr>
            <w:r w:rsidRPr="007A7FD7">
              <w:rPr>
                <w:rFonts w:ascii="Times New Roman" w:hAnsi="Times New Roman"/>
                <w:b/>
                <w:bCs/>
                <w:sz w:val="24"/>
                <w:szCs w:val="24"/>
              </w:rPr>
              <w:t>ЧФУОО</w:t>
            </w:r>
          </w:p>
        </w:tc>
        <w:tc>
          <w:tcPr>
            <w:tcW w:w="231" w:type="pct"/>
            <w:tcBorders>
              <w:top w:val="single" w:sz="4" w:space="0" w:color="auto"/>
              <w:left w:val="single" w:sz="4" w:space="0" w:color="auto"/>
              <w:right w:val="single" w:sz="4" w:space="0" w:color="auto"/>
            </w:tcBorders>
            <w:textDirection w:val="btLr"/>
            <w:vAlign w:val="center"/>
          </w:tcPr>
          <w:p w:rsidR="00A34461" w:rsidRPr="007A7FD7" w:rsidRDefault="00A34461" w:rsidP="000C5C5F">
            <w:pPr>
              <w:spacing w:after="0" w:line="240" w:lineRule="auto"/>
              <w:ind w:left="113" w:right="113"/>
              <w:jc w:val="center"/>
              <w:rPr>
                <w:rFonts w:ascii="Times New Roman" w:hAnsi="Times New Roman"/>
                <w:b/>
                <w:sz w:val="24"/>
                <w:szCs w:val="24"/>
              </w:rPr>
            </w:pPr>
            <w:r w:rsidRPr="007A7FD7">
              <w:rPr>
                <w:rFonts w:ascii="Times New Roman" w:hAnsi="Times New Roman"/>
                <w:b/>
                <w:sz w:val="24"/>
                <w:szCs w:val="24"/>
              </w:rPr>
              <w:t>ОЧ</w:t>
            </w:r>
          </w:p>
        </w:tc>
        <w:tc>
          <w:tcPr>
            <w:tcW w:w="232" w:type="pct"/>
            <w:tcBorders>
              <w:top w:val="single" w:sz="4" w:space="0" w:color="auto"/>
              <w:left w:val="single" w:sz="4" w:space="0" w:color="auto"/>
              <w:right w:val="single" w:sz="4" w:space="0" w:color="auto"/>
            </w:tcBorders>
            <w:shd w:val="clear" w:color="auto" w:fill="D9D9D9"/>
            <w:textDirection w:val="btLr"/>
            <w:vAlign w:val="center"/>
          </w:tcPr>
          <w:p w:rsidR="00A34461" w:rsidRPr="007A7FD7" w:rsidRDefault="00A34461" w:rsidP="000C5C5F">
            <w:pPr>
              <w:spacing w:after="0" w:line="240" w:lineRule="auto"/>
              <w:ind w:left="113" w:right="113"/>
              <w:jc w:val="center"/>
              <w:rPr>
                <w:rFonts w:ascii="Times New Roman" w:hAnsi="Times New Roman"/>
                <w:b/>
                <w:bCs/>
                <w:sz w:val="24"/>
                <w:szCs w:val="24"/>
              </w:rPr>
            </w:pPr>
            <w:r w:rsidRPr="007A7FD7">
              <w:rPr>
                <w:rFonts w:ascii="Times New Roman" w:hAnsi="Times New Roman"/>
                <w:b/>
                <w:bCs/>
                <w:sz w:val="24"/>
                <w:szCs w:val="24"/>
              </w:rPr>
              <w:t>ЧФУОО</w:t>
            </w:r>
          </w:p>
        </w:tc>
        <w:tc>
          <w:tcPr>
            <w:tcW w:w="185" w:type="pct"/>
            <w:tcBorders>
              <w:top w:val="single" w:sz="4" w:space="0" w:color="auto"/>
              <w:left w:val="single" w:sz="4" w:space="0" w:color="auto"/>
              <w:right w:val="single" w:sz="4" w:space="0" w:color="auto"/>
            </w:tcBorders>
            <w:shd w:val="clear" w:color="auto" w:fill="auto"/>
            <w:textDirection w:val="btLr"/>
          </w:tcPr>
          <w:p w:rsidR="00A34461" w:rsidRPr="007A7FD7" w:rsidRDefault="00A34461" w:rsidP="000C5C5F">
            <w:pPr>
              <w:spacing w:after="0" w:line="240" w:lineRule="auto"/>
              <w:ind w:left="113" w:right="113"/>
              <w:jc w:val="center"/>
              <w:rPr>
                <w:rFonts w:ascii="Times New Roman" w:hAnsi="Times New Roman"/>
                <w:b/>
                <w:bCs/>
                <w:sz w:val="24"/>
                <w:szCs w:val="24"/>
              </w:rPr>
            </w:pPr>
            <w:r w:rsidRPr="007A7FD7">
              <w:rPr>
                <w:rFonts w:ascii="Times New Roman" w:hAnsi="Times New Roman"/>
                <w:b/>
                <w:sz w:val="24"/>
                <w:szCs w:val="24"/>
              </w:rPr>
              <w:t>ОЧ</w:t>
            </w:r>
          </w:p>
        </w:tc>
        <w:tc>
          <w:tcPr>
            <w:tcW w:w="187" w:type="pct"/>
            <w:tcBorders>
              <w:top w:val="single" w:sz="4" w:space="0" w:color="auto"/>
              <w:left w:val="single" w:sz="4" w:space="0" w:color="auto"/>
              <w:right w:val="single" w:sz="4" w:space="0" w:color="auto"/>
            </w:tcBorders>
            <w:shd w:val="clear" w:color="auto" w:fill="D9D9D9"/>
            <w:textDirection w:val="btLr"/>
            <w:vAlign w:val="center"/>
          </w:tcPr>
          <w:p w:rsidR="00A34461" w:rsidRPr="007A7FD7" w:rsidRDefault="00A34461" w:rsidP="000C5C5F">
            <w:pPr>
              <w:spacing w:after="0" w:line="240" w:lineRule="auto"/>
              <w:ind w:left="113" w:right="113"/>
              <w:jc w:val="center"/>
              <w:rPr>
                <w:rFonts w:ascii="Times New Roman" w:hAnsi="Times New Roman"/>
                <w:b/>
                <w:bCs/>
                <w:sz w:val="24"/>
                <w:szCs w:val="24"/>
              </w:rPr>
            </w:pPr>
            <w:r w:rsidRPr="007A7FD7">
              <w:rPr>
                <w:rFonts w:ascii="Times New Roman" w:hAnsi="Times New Roman"/>
                <w:b/>
                <w:bCs/>
                <w:sz w:val="24"/>
                <w:szCs w:val="24"/>
              </w:rPr>
              <w:t>ЧФУОО</w:t>
            </w:r>
          </w:p>
        </w:tc>
        <w:tc>
          <w:tcPr>
            <w:tcW w:w="353" w:type="pct"/>
            <w:tcBorders>
              <w:top w:val="nil"/>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
                <w:sz w:val="24"/>
                <w:szCs w:val="24"/>
              </w:rPr>
            </w:pPr>
          </w:p>
        </w:tc>
      </w:tr>
      <w:tr w:rsidR="00A34461" w:rsidRPr="007A7FD7" w:rsidTr="000C5C5F">
        <w:trPr>
          <w:trHeight w:val="218"/>
        </w:trPr>
        <w:tc>
          <w:tcPr>
            <w:tcW w:w="1381" w:type="pct"/>
            <w:vMerge w:val="restart"/>
            <w:tcBorders>
              <w:top w:val="single" w:sz="4" w:space="0" w:color="auto"/>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
                <w:sz w:val="24"/>
                <w:szCs w:val="24"/>
              </w:rPr>
            </w:pPr>
            <w:r w:rsidRPr="007A7FD7">
              <w:rPr>
                <w:rFonts w:ascii="Times New Roman" w:hAnsi="Times New Roman"/>
                <w:b/>
                <w:sz w:val="24"/>
                <w:szCs w:val="24"/>
              </w:rPr>
              <w:t xml:space="preserve">Русский язык и </w:t>
            </w:r>
          </w:p>
          <w:p w:rsidR="00A34461" w:rsidRPr="007A7FD7" w:rsidRDefault="00A34461" w:rsidP="000C5C5F">
            <w:pPr>
              <w:spacing w:after="0" w:line="240" w:lineRule="auto"/>
              <w:jc w:val="center"/>
              <w:rPr>
                <w:rFonts w:ascii="Times New Roman" w:hAnsi="Times New Roman"/>
                <w:b/>
                <w:sz w:val="24"/>
                <w:szCs w:val="24"/>
              </w:rPr>
            </w:pPr>
            <w:r w:rsidRPr="007A7FD7">
              <w:rPr>
                <w:rFonts w:ascii="Times New Roman" w:hAnsi="Times New Roman"/>
                <w:b/>
                <w:sz w:val="24"/>
                <w:szCs w:val="24"/>
              </w:rPr>
              <w:t>литература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A34461" w:rsidRPr="007A7FD7" w:rsidRDefault="00A34461" w:rsidP="000C5C5F">
            <w:pPr>
              <w:spacing w:after="0" w:line="240" w:lineRule="auto"/>
              <w:rPr>
                <w:rFonts w:ascii="Times New Roman" w:hAnsi="Times New Roman"/>
                <w:bCs/>
                <w:sz w:val="24"/>
                <w:szCs w:val="24"/>
              </w:rPr>
            </w:pPr>
            <w:r w:rsidRPr="007A7FD7">
              <w:rPr>
                <w:rFonts w:ascii="Times New Roman" w:hAnsi="Times New Roman"/>
                <w:bCs/>
                <w:sz w:val="24"/>
                <w:szCs w:val="24"/>
              </w:rPr>
              <w:t>Русский язык</w:t>
            </w:r>
          </w:p>
        </w:tc>
        <w:tc>
          <w:tcPr>
            <w:tcW w:w="232" w:type="pct"/>
            <w:tcBorders>
              <w:left w:val="single" w:sz="4" w:space="0" w:color="auto"/>
              <w:right w:val="single" w:sz="4" w:space="0" w:color="auto"/>
            </w:tcBorders>
            <w:vAlign w:val="center"/>
            <w:hideMark/>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5</w:t>
            </w: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185"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4,5</w:t>
            </w: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1,5</w:t>
            </w:r>
          </w:p>
        </w:tc>
        <w:tc>
          <w:tcPr>
            <w:tcW w:w="230"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3</w:t>
            </w:r>
          </w:p>
        </w:tc>
        <w:tc>
          <w:tcPr>
            <w:tcW w:w="186"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231"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Pr>
                <w:rFonts w:ascii="Times New Roman" w:hAnsi="Times New Roman"/>
                <w:sz w:val="24"/>
                <w:szCs w:val="24"/>
              </w:rPr>
              <w:t>2</w:t>
            </w:r>
          </w:p>
        </w:tc>
        <w:tc>
          <w:tcPr>
            <w:tcW w:w="232"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Pr>
                <w:rFonts w:ascii="Times New Roman" w:hAnsi="Times New Roman"/>
                <w:sz w:val="24"/>
                <w:szCs w:val="24"/>
              </w:rPr>
              <w:t>2</w:t>
            </w:r>
          </w:p>
        </w:tc>
        <w:tc>
          <w:tcPr>
            <w:tcW w:w="185" w:type="pct"/>
            <w:tcBorders>
              <w:left w:val="single" w:sz="4" w:space="0" w:color="auto"/>
              <w:right w:val="single" w:sz="4" w:space="0" w:color="auto"/>
            </w:tcBorders>
            <w:shd w:val="clear" w:color="auto" w:fill="auto"/>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2</w:t>
            </w:r>
          </w:p>
        </w:tc>
        <w:tc>
          <w:tcPr>
            <w:tcW w:w="187"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353" w:type="pct"/>
            <w:tcBorders>
              <w:top w:val="single" w:sz="4" w:space="0" w:color="auto"/>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
                <w:sz w:val="24"/>
                <w:szCs w:val="24"/>
              </w:rPr>
            </w:pPr>
            <w:r>
              <w:rPr>
                <w:rFonts w:ascii="Times New Roman" w:hAnsi="Times New Roman"/>
                <w:b/>
                <w:sz w:val="24"/>
                <w:szCs w:val="24"/>
              </w:rPr>
              <w:t>746</w:t>
            </w:r>
          </w:p>
        </w:tc>
      </w:tr>
      <w:tr w:rsidR="00A34461" w:rsidRPr="007A7FD7" w:rsidTr="000C5C5F">
        <w:trPr>
          <w:trHeight w:val="278"/>
        </w:trPr>
        <w:tc>
          <w:tcPr>
            <w:tcW w:w="1381" w:type="pct"/>
            <w:vMerge/>
            <w:tcBorders>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Cs/>
                <w:sz w:val="24"/>
                <w:szCs w:val="24"/>
              </w:rPr>
            </w:pPr>
          </w:p>
        </w:tc>
        <w:tc>
          <w:tcPr>
            <w:tcW w:w="1136" w:type="pct"/>
            <w:tcBorders>
              <w:top w:val="single" w:sz="4" w:space="0" w:color="auto"/>
              <w:left w:val="single" w:sz="4" w:space="0" w:color="auto"/>
              <w:bottom w:val="single" w:sz="4" w:space="0" w:color="auto"/>
              <w:right w:val="single" w:sz="4" w:space="0" w:color="auto"/>
            </w:tcBorders>
            <w:vAlign w:val="center"/>
            <w:hideMark/>
          </w:tcPr>
          <w:p w:rsidR="00A34461" w:rsidRPr="007A7FD7" w:rsidRDefault="00A34461" w:rsidP="000C5C5F">
            <w:pPr>
              <w:spacing w:after="0" w:line="240" w:lineRule="auto"/>
              <w:rPr>
                <w:rFonts w:ascii="Times New Roman" w:hAnsi="Times New Roman"/>
                <w:bCs/>
                <w:sz w:val="24"/>
                <w:szCs w:val="24"/>
              </w:rPr>
            </w:pPr>
            <w:r w:rsidRPr="007A7FD7">
              <w:rPr>
                <w:rFonts w:ascii="Times New Roman" w:hAnsi="Times New Roman"/>
                <w:bCs/>
                <w:sz w:val="24"/>
                <w:szCs w:val="24"/>
              </w:rPr>
              <w:t>Литература</w:t>
            </w:r>
          </w:p>
        </w:tc>
        <w:tc>
          <w:tcPr>
            <w:tcW w:w="232" w:type="pct"/>
            <w:tcBorders>
              <w:left w:val="single" w:sz="4" w:space="0" w:color="auto"/>
              <w:right w:val="single" w:sz="4" w:space="0" w:color="auto"/>
            </w:tcBorders>
            <w:vAlign w:val="center"/>
            <w:hideMark/>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2</w:t>
            </w: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185"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2</w:t>
            </w: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230"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186"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231"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232"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Pr>
                <w:rFonts w:ascii="Times New Roman" w:hAnsi="Times New Roman"/>
                <w:sz w:val="24"/>
                <w:szCs w:val="24"/>
              </w:rPr>
              <w:t>1</w:t>
            </w:r>
          </w:p>
        </w:tc>
        <w:tc>
          <w:tcPr>
            <w:tcW w:w="185" w:type="pct"/>
            <w:tcBorders>
              <w:left w:val="single" w:sz="4" w:space="0" w:color="auto"/>
              <w:right w:val="single" w:sz="4" w:space="0" w:color="auto"/>
            </w:tcBorders>
            <w:shd w:val="clear" w:color="auto" w:fill="auto"/>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2</w:t>
            </w:r>
          </w:p>
        </w:tc>
        <w:tc>
          <w:tcPr>
            <w:tcW w:w="187"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353" w:type="pct"/>
            <w:tcBorders>
              <w:top w:val="single" w:sz="4" w:space="0" w:color="auto"/>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
                <w:sz w:val="24"/>
                <w:szCs w:val="24"/>
              </w:rPr>
            </w:pPr>
            <w:r>
              <w:rPr>
                <w:rFonts w:ascii="Times New Roman" w:hAnsi="Times New Roman"/>
                <w:b/>
                <w:sz w:val="24"/>
                <w:szCs w:val="24"/>
              </w:rPr>
              <w:t>439</w:t>
            </w:r>
          </w:p>
        </w:tc>
      </w:tr>
      <w:tr w:rsidR="00A34461" w:rsidRPr="007A7FD7" w:rsidTr="000C5C5F">
        <w:trPr>
          <w:trHeight w:val="268"/>
        </w:trPr>
        <w:tc>
          <w:tcPr>
            <w:tcW w:w="1381" w:type="pct"/>
            <w:vMerge w:val="restar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
                <w:bCs/>
                <w:sz w:val="24"/>
                <w:szCs w:val="24"/>
              </w:rPr>
            </w:pPr>
            <w:r w:rsidRPr="007A7FD7">
              <w:rPr>
                <w:rFonts w:ascii="Times New Roman" w:hAnsi="Times New Roman"/>
                <w:b/>
                <w:bCs/>
                <w:sz w:val="24"/>
                <w:szCs w:val="24"/>
              </w:rPr>
              <w:t>Родной язык и родная литература</w:t>
            </w:r>
          </w:p>
        </w:tc>
        <w:tc>
          <w:tcPr>
            <w:tcW w:w="1136" w:type="pct"/>
            <w:tcBorders>
              <w:top w:val="single" w:sz="4" w:space="0" w:color="auto"/>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rPr>
                <w:rFonts w:ascii="Times New Roman" w:hAnsi="Times New Roman"/>
                <w:bCs/>
                <w:sz w:val="24"/>
                <w:szCs w:val="24"/>
              </w:rPr>
            </w:pPr>
            <w:r w:rsidRPr="007A7FD7">
              <w:rPr>
                <w:rFonts w:ascii="Times New Roman" w:hAnsi="Times New Roman"/>
                <w:bCs/>
                <w:sz w:val="24"/>
                <w:szCs w:val="24"/>
              </w:rPr>
              <w:t>Родной язык (русский)</w:t>
            </w:r>
          </w:p>
        </w:tc>
        <w:tc>
          <w:tcPr>
            <w:tcW w:w="232"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185"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230"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186"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231"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232"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185" w:type="pct"/>
            <w:tcBorders>
              <w:left w:val="single" w:sz="4" w:space="0" w:color="auto"/>
              <w:right w:val="single" w:sz="4" w:space="0" w:color="auto"/>
            </w:tcBorders>
            <w:shd w:val="clear" w:color="auto" w:fill="auto"/>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187"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353" w:type="pct"/>
            <w:tcBorders>
              <w:top w:val="single" w:sz="4" w:space="0" w:color="auto"/>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
                <w:sz w:val="24"/>
                <w:szCs w:val="24"/>
              </w:rPr>
            </w:pPr>
            <w:r>
              <w:rPr>
                <w:rFonts w:ascii="Times New Roman" w:hAnsi="Times New Roman"/>
                <w:b/>
                <w:sz w:val="24"/>
                <w:szCs w:val="24"/>
              </w:rPr>
              <w:t>33</w:t>
            </w:r>
          </w:p>
        </w:tc>
      </w:tr>
      <w:tr w:rsidR="00A34461" w:rsidRPr="007A7FD7" w:rsidTr="000C5C5F">
        <w:trPr>
          <w:trHeight w:val="286"/>
        </w:trPr>
        <w:tc>
          <w:tcPr>
            <w:tcW w:w="1381" w:type="pct"/>
            <w:vMerge/>
            <w:tcBorders>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Cs/>
                <w:sz w:val="24"/>
                <w:szCs w:val="24"/>
              </w:rPr>
            </w:pPr>
          </w:p>
        </w:tc>
        <w:tc>
          <w:tcPr>
            <w:tcW w:w="1136" w:type="pct"/>
            <w:tcBorders>
              <w:top w:val="single" w:sz="4" w:space="0" w:color="auto"/>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rPr>
                <w:rFonts w:ascii="Times New Roman" w:hAnsi="Times New Roman"/>
                <w:bCs/>
                <w:sz w:val="24"/>
                <w:szCs w:val="24"/>
              </w:rPr>
            </w:pPr>
            <w:r w:rsidRPr="007A7FD7">
              <w:rPr>
                <w:rFonts w:ascii="Times New Roman" w:hAnsi="Times New Roman"/>
                <w:bCs/>
                <w:sz w:val="24"/>
                <w:szCs w:val="24"/>
              </w:rPr>
              <w:t>Родная литература (русская)</w:t>
            </w:r>
          </w:p>
        </w:tc>
        <w:tc>
          <w:tcPr>
            <w:tcW w:w="232"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185"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230"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186"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231"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232"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185" w:type="pct"/>
            <w:tcBorders>
              <w:left w:val="single" w:sz="4" w:space="0" w:color="auto"/>
              <w:right w:val="single" w:sz="4" w:space="0" w:color="auto"/>
            </w:tcBorders>
            <w:shd w:val="clear" w:color="auto" w:fill="auto"/>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187"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353" w:type="pct"/>
            <w:tcBorders>
              <w:top w:val="single" w:sz="4" w:space="0" w:color="auto"/>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
                <w:sz w:val="24"/>
                <w:szCs w:val="24"/>
              </w:rPr>
            </w:pPr>
            <w:r>
              <w:rPr>
                <w:rFonts w:ascii="Times New Roman" w:hAnsi="Times New Roman"/>
                <w:b/>
                <w:sz w:val="24"/>
                <w:szCs w:val="24"/>
              </w:rPr>
              <w:t>33</w:t>
            </w:r>
          </w:p>
        </w:tc>
      </w:tr>
      <w:tr w:rsidR="00A34461" w:rsidRPr="007A7FD7" w:rsidTr="000C5C5F">
        <w:trPr>
          <w:trHeight w:val="262"/>
        </w:trPr>
        <w:tc>
          <w:tcPr>
            <w:tcW w:w="1381" w:type="pct"/>
            <w:vMerge w:val="restart"/>
            <w:tcBorders>
              <w:top w:val="single" w:sz="4" w:space="0" w:color="auto"/>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
                <w:sz w:val="24"/>
                <w:szCs w:val="24"/>
              </w:rPr>
            </w:pPr>
            <w:r w:rsidRPr="007A7FD7">
              <w:rPr>
                <w:rFonts w:ascii="Times New Roman" w:hAnsi="Times New Roman"/>
                <w:b/>
                <w:sz w:val="24"/>
                <w:szCs w:val="24"/>
              </w:rPr>
              <w:t>Иностранные языки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A34461" w:rsidRPr="007A7FD7" w:rsidRDefault="00A34461" w:rsidP="000C5C5F">
            <w:pPr>
              <w:spacing w:after="0" w:line="240" w:lineRule="auto"/>
              <w:rPr>
                <w:rFonts w:ascii="Times New Roman" w:hAnsi="Times New Roman"/>
                <w:bCs/>
                <w:sz w:val="24"/>
                <w:szCs w:val="24"/>
              </w:rPr>
            </w:pPr>
            <w:r w:rsidRPr="007A7FD7">
              <w:rPr>
                <w:rFonts w:ascii="Times New Roman" w:hAnsi="Times New Roman"/>
                <w:bCs/>
                <w:sz w:val="24"/>
                <w:szCs w:val="24"/>
              </w:rPr>
              <w:t>Иностранный язык (английский)</w:t>
            </w:r>
          </w:p>
        </w:tc>
        <w:tc>
          <w:tcPr>
            <w:tcW w:w="232" w:type="pct"/>
            <w:tcBorders>
              <w:left w:val="single" w:sz="4" w:space="0" w:color="auto"/>
              <w:right w:val="single" w:sz="4" w:space="0" w:color="auto"/>
            </w:tcBorders>
            <w:vAlign w:val="center"/>
            <w:hideMark/>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2</w:t>
            </w: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185"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2</w:t>
            </w: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230"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2</w:t>
            </w:r>
          </w:p>
        </w:tc>
        <w:tc>
          <w:tcPr>
            <w:tcW w:w="186"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231"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2</w:t>
            </w:r>
          </w:p>
        </w:tc>
        <w:tc>
          <w:tcPr>
            <w:tcW w:w="232"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185" w:type="pct"/>
            <w:tcBorders>
              <w:left w:val="single" w:sz="4" w:space="0" w:color="auto"/>
              <w:right w:val="single" w:sz="4" w:space="0" w:color="auto"/>
            </w:tcBorders>
            <w:shd w:val="clear" w:color="auto" w:fill="auto"/>
            <w:vAlign w:val="center"/>
          </w:tcPr>
          <w:p w:rsidR="00A34461" w:rsidRPr="007A7FD7" w:rsidRDefault="00A34461" w:rsidP="000C5C5F">
            <w:pPr>
              <w:spacing w:after="0" w:line="240" w:lineRule="auto"/>
              <w:jc w:val="center"/>
              <w:rPr>
                <w:rFonts w:ascii="Times New Roman" w:hAnsi="Times New Roman"/>
                <w:sz w:val="24"/>
                <w:szCs w:val="24"/>
              </w:rPr>
            </w:pPr>
          </w:p>
        </w:tc>
        <w:tc>
          <w:tcPr>
            <w:tcW w:w="187"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353" w:type="pct"/>
            <w:tcBorders>
              <w:top w:val="single" w:sz="4" w:space="0" w:color="auto"/>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
                <w:sz w:val="24"/>
                <w:szCs w:val="24"/>
              </w:rPr>
            </w:pPr>
            <w:r>
              <w:rPr>
                <w:rFonts w:ascii="Times New Roman" w:hAnsi="Times New Roman"/>
                <w:b/>
                <w:sz w:val="24"/>
                <w:szCs w:val="24"/>
              </w:rPr>
              <w:t>408</w:t>
            </w:r>
          </w:p>
        </w:tc>
      </w:tr>
      <w:tr w:rsidR="00A34461" w:rsidRPr="007A7FD7" w:rsidTr="000C5C5F">
        <w:trPr>
          <w:trHeight w:val="262"/>
        </w:trPr>
        <w:tc>
          <w:tcPr>
            <w:tcW w:w="1381" w:type="pct"/>
            <w:vMerge/>
            <w:tcBorders>
              <w:top w:val="single" w:sz="4" w:space="0" w:color="auto"/>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
                <w:sz w:val="24"/>
                <w:szCs w:val="24"/>
              </w:rPr>
            </w:pPr>
          </w:p>
        </w:tc>
        <w:tc>
          <w:tcPr>
            <w:tcW w:w="1136" w:type="pct"/>
            <w:tcBorders>
              <w:top w:val="single" w:sz="4" w:space="0" w:color="auto"/>
              <w:left w:val="single" w:sz="4" w:space="0" w:color="auto"/>
              <w:bottom w:val="single" w:sz="4" w:space="0" w:color="auto"/>
              <w:right w:val="single" w:sz="4" w:space="0" w:color="auto"/>
            </w:tcBorders>
            <w:vAlign w:val="center"/>
          </w:tcPr>
          <w:p w:rsidR="00A34461" w:rsidRDefault="00A34461" w:rsidP="000C5C5F">
            <w:pPr>
              <w:spacing w:after="0" w:line="240" w:lineRule="auto"/>
              <w:rPr>
                <w:rFonts w:ascii="Times New Roman" w:hAnsi="Times New Roman"/>
                <w:bCs/>
                <w:sz w:val="24"/>
                <w:szCs w:val="24"/>
              </w:rPr>
            </w:pPr>
            <w:r w:rsidRPr="007A7FD7">
              <w:rPr>
                <w:rFonts w:ascii="Times New Roman" w:hAnsi="Times New Roman"/>
                <w:bCs/>
                <w:sz w:val="24"/>
                <w:szCs w:val="24"/>
              </w:rPr>
              <w:t>Иностранный язык</w:t>
            </w:r>
          </w:p>
          <w:p w:rsidR="00A34461" w:rsidRPr="007A7FD7" w:rsidRDefault="00A34461" w:rsidP="000C5C5F">
            <w:pPr>
              <w:spacing w:after="0" w:line="240" w:lineRule="auto"/>
              <w:rPr>
                <w:rFonts w:ascii="Times New Roman" w:hAnsi="Times New Roman"/>
                <w:bCs/>
                <w:sz w:val="24"/>
                <w:szCs w:val="24"/>
              </w:rPr>
            </w:pPr>
            <w:r w:rsidRPr="007A7FD7">
              <w:rPr>
                <w:rFonts w:ascii="Times New Roman" w:hAnsi="Times New Roman"/>
                <w:bCs/>
                <w:sz w:val="24"/>
                <w:szCs w:val="24"/>
              </w:rPr>
              <w:t>(немецкий)</w:t>
            </w:r>
          </w:p>
        </w:tc>
        <w:tc>
          <w:tcPr>
            <w:tcW w:w="232"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185"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230"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186"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231"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232"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185" w:type="pct"/>
            <w:tcBorders>
              <w:left w:val="single" w:sz="4" w:space="0" w:color="auto"/>
              <w:right w:val="single" w:sz="4" w:space="0" w:color="auto"/>
            </w:tcBorders>
            <w:shd w:val="clear" w:color="auto" w:fill="auto"/>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2</w:t>
            </w:r>
          </w:p>
        </w:tc>
        <w:tc>
          <w:tcPr>
            <w:tcW w:w="187"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353" w:type="pct"/>
            <w:tcBorders>
              <w:top w:val="single" w:sz="4" w:space="0" w:color="auto"/>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
                <w:sz w:val="24"/>
                <w:szCs w:val="24"/>
              </w:rPr>
            </w:pPr>
            <w:r>
              <w:rPr>
                <w:rFonts w:ascii="Times New Roman" w:hAnsi="Times New Roman"/>
                <w:b/>
                <w:sz w:val="24"/>
                <w:szCs w:val="24"/>
              </w:rPr>
              <w:t>99</w:t>
            </w:r>
          </w:p>
        </w:tc>
      </w:tr>
      <w:tr w:rsidR="00A34461" w:rsidRPr="007A7FD7" w:rsidTr="000C5C5F">
        <w:trPr>
          <w:trHeight w:val="280"/>
        </w:trPr>
        <w:tc>
          <w:tcPr>
            <w:tcW w:w="1381" w:type="pct"/>
            <w:vMerge/>
            <w:tcBorders>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
                <w:sz w:val="24"/>
                <w:szCs w:val="24"/>
              </w:rPr>
            </w:pPr>
          </w:p>
        </w:tc>
        <w:tc>
          <w:tcPr>
            <w:tcW w:w="1136" w:type="pct"/>
            <w:tcBorders>
              <w:top w:val="single" w:sz="4" w:space="0" w:color="auto"/>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rPr>
                <w:rFonts w:ascii="Times New Roman" w:hAnsi="Times New Roman"/>
                <w:bCs/>
                <w:sz w:val="24"/>
                <w:szCs w:val="24"/>
              </w:rPr>
            </w:pPr>
            <w:r w:rsidRPr="007A7FD7">
              <w:rPr>
                <w:rFonts w:ascii="Times New Roman" w:hAnsi="Times New Roman"/>
                <w:bCs/>
                <w:sz w:val="24"/>
                <w:szCs w:val="24"/>
              </w:rPr>
              <w:t>Второй иностранный язык (немецкий)</w:t>
            </w:r>
          </w:p>
        </w:tc>
        <w:tc>
          <w:tcPr>
            <w:tcW w:w="232"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185"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230"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186"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231"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232"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185" w:type="pct"/>
            <w:tcBorders>
              <w:left w:val="single" w:sz="4" w:space="0" w:color="auto"/>
              <w:right w:val="single" w:sz="4" w:space="0" w:color="auto"/>
            </w:tcBorders>
            <w:shd w:val="clear" w:color="auto" w:fill="auto"/>
            <w:vAlign w:val="center"/>
          </w:tcPr>
          <w:p w:rsidR="00A34461" w:rsidRPr="007A7FD7" w:rsidRDefault="00A34461" w:rsidP="000C5C5F">
            <w:pPr>
              <w:spacing w:after="0" w:line="240" w:lineRule="auto"/>
              <w:jc w:val="center"/>
              <w:rPr>
                <w:rFonts w:ascii="Times New Roman" w:hAnsi="Times New Roman"/>
                <w:sz w:val="24"/>
                <w:szCs w:val="24"/>
              </w:rPr>
            </w:pPr>
          </w:p>
        </w:tc>
        <w:tc>
          <w:tcPr>
            <w:tcW w:w="187"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353" w:type="pct"/>
            <w:tcBorders>
              <w:top w:val="single" w:sz="4" w:space="0" w:color="auto"/>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
                <w:sz w:val="24"/>
                <w:szCs w:val="24"/>
              </w:rPr>
            </w:pPr>
            <w:r w:rsidRPr="007A7FD7">
              <w:rPr>
                <w:rFonts w:ascii="Times New Roman" w:hAnsi="Times New Roman"/>
                <w:b/>
                <w:sz w:val="24"/>
                <w:szCs w:val="24"/>
              </w:rPr>
              <w:t>102</w:t>
            </w:r>
          </w:p>
        </w:tc>
      </w:tr>
      <w:tr w:rsidR="00A34461" w:rsidRPr="007A7FD7" w:rsidTr="000C5C5F">
        <w:trPr>
          <w:trHeight w:val="270"/>
        </w:trPr>
        <w:tc>
          <w:tcPr>
            <w:tcW w:w="1381" w:type="pct"/>
            <w:vMerge w:val="restart"/>
            <w:tcBorders>
              <w:top w:val="single" w:sz="4" w:space="0" w:color="auto"/>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
                <w:sz w:val="24"/>
                <w:szCs w:val="24"/>
              </w:rPr>
            </w:pPr>
            <w:r w:rsidRPr="007A7FD7">
              <w:rPr>
                <w:rFonts w:ascii="Times New Roman" w:hAnsi="Times New Roman"/>
                <w:b/>
                <w:sz w:val="24"/>
                <w:szCs w:val="24"/>
              </w:rPr>
              <w:t xml:space="preserve">Математика и </w:t>
            </w:r>
          </w:p>
          <w:p w:rsidR="00A34461" w:rsidRPr="007A7FD7" w:rsidRDefault="00A34461" w:rsidP="000C5C5F">
            <w:pPr>
              <w:spacing w:after="0" w:line="240" w:lineRule="auto"/>
              <w:jc w:val="center"/>
              <w:rPr>
                <w:rFonts w:ascii="Times New Roman" w:hAnsi="Times New Roman"/>
                <w:b/>
                <w:sz w:val="24"/>
                <w:szCs w:val="24"/>
              </w:rPr>
            </w:pPr>
            <w:r w:rsidRPr="007A7FD7">
              <w:rPr>
                <w:rFonts w:ascii="Times New Roman" w:hAnsi="Times New Roman"/>
                <w:b/>
                <w:sz w:val="24"/>
                <w:szCs w:val="24"/>
              </w:rPr>
              <w:t>информатика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A34461" w:rsidRPr="007A7FD7" w:rsidRDefault="00A34461" w:rsidP="000C5C5F">
            <w:pPr>
              <w:spacing w:after="0" w:line="240" w:lineRule="auto"/>
              <w:rPr>
                <w:rFonts w:ascii="Times New Roman" w:hAnsi="Times New Roman"/>
                <w:bCs/>
                <w:sz w:val="24"/>
                <w:szCs w:val="24"/>
              </w:rPr>
            </w:pPr>
            <w:r w:rsidRPr="007A7FD7">
              <w:rPr>
                <w:rFonts w:ascii="Times New Roman" w:hAnsi="Times New Roman"/>
                <w:bCs/>
                <w:sz w:val="24"/>
                <w:szCs w:val="24"/>
              </w:rPr>
              <w:t>Математика</w:t>
            </w:r>
          </w:p>
        </w:tc>
        <w:tc>
          <w:tcPr>
            <w:tcW w:w="232" w:type="pct"/>
            <w:tcBorders>
              <w:left w:val="single" w:sz="4" w:space="0" w:color="auto"/>
              <w:right w:val="single" w:sz="4" w:space="0" w:color="auto"/>
            </w:tcBorders>
            <w:vAlign w:val="center"/>
            <w:hideMark/>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3</w:t>
            </w: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Pr>
                <w:rFonts w:ascii="Times New Roman" w:hAnsi="Times New Roman"/>
                <w:sz w:val="24"/>
                <w:szCs w:val="24"/>
              </w:rPr>
              <w:t>3</w:t>
            </w:r>
          </w:p>
        </w:tc>
        <w:tc>
          <w:tcPr>
            <w:tcW w:w="185"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4</w:t>
            </w: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1,5</w:t>
            </w:r>
          </w:p>
        </w:tc>
        <w:tc>
          <w:tcPr>
            <w:tcW w:w="230"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186"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231"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232"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185" w:type="pct"/>
            <w:tcBorders>
              <w:left w:val="single" w:sz="4" w:space="0" w:color="auto"/>
              <w:right w:val="single" w:sz="4" w:space="0" w:color="auto"/>
            </w:tcBorders>
            <w:shd w:val="clear" w:color="auto" w:fill="auto"/>
            <w:vAlign w:val="center"/>
          </w:tcPr>
          <w:p w:rsidR="00A34461" w:rsidRPr="007A7FD7" w:rsidRDefault="00A34461" w:rsidP="000C5C5F">
            <w:pPr>
              <w:spacing w:after="0" w:line="240" w:lineRule="auto"/>
              <w:jc w:val="center"/>
              <w:rPr>
                <w:rFonts w:ascii="Times New Roman" w:hAnsi="Times New Roman"/>
                <w:sz w:val="24"/>
                <w:szCs w:val="24"/>
              </w:rPr>
            </w:pPr>
          </w:p>
        </w:tc>
        <w:tc>
          <w:tcPr>
            <w:tcW w:w="187"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353" w:type="pct"/>
            <w:tcBorders>
              <w:top w:val="single" w:sz="4" w:space="0" w:color="auto"/>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
                <w:sz w:val="24"/>
                <w:szCs w:val="24"/>
              </w:rPr>
            </w:pPr>
            <w:r w:rsidRPr="007A7FD7">
              <w:rPr>
                <w:rFonts w:ascii="Times New Roman" w:hAnsi="Times New Roman"/>
                <w:b/>
                <w:sz w:val="24"/>
                <w:szCs w:val="24"/>
              </w:rPr>
              <w:t>3</w:t>
            </w:r>
            <w:r>
              <w:rPr>
                <w:rFonts w:ascii="Times New Roman" w:hAnsi="Times New Roman"/>
                <w:b/>
                <w:sz w:val="24"/>
                <w:szCs w:val="24"/>
              </w:rPr>
              <w:t>91</w:t>
            </w:r>
          </w:p>
        </w:tc>
      </w:tr>
      <w:tr w:rsidR="00A34461" w:rsidRPr="007A7FD7" w:rsidTr="000C5C5F">
        <w:trPr>
          <w:trHeight w:val="118"/>
        </w:trPr>
        <w:tc>
          <w:tcPr>
            <w:tcW w:w="1381" w:type="pct"/>
            <w:vMerge/>
            <w:tcBorders>
              <w:left w:val="single" w:sz="4" w:space="0" w:color="auto"/>
              <w:right w:val="single" w:sz="4" w:space="0" w:color="auto"/>
            </w:tcBorders>
          </w:tcPr>
          <w:p w:rsidR="00A34461" w:rsidRPr="007A7FD7" w:rsidRDefault="00A34461" w:rsidP="000C5C5F">
            <w:pPr>
              <w:spacing w:after="0" w:line="240" w:lineRule="auto"/>
              <w:rPr>
                <w:rFonts w:ascii="Times New Roman" w:hAnsi="Times New Roman"/>
                <w:bCs/>
                <w:sz w:val="24"/>
                <w:szCs w:val="24"/>
              </w:rPr>
            </w:pPr>
          </w:p>
        </w:tc>
        <w:tc>
          <w:tcPr>
            <w:tcW w:w="1136" w:type="pct"/>
            <w:tcBorders>
              <w:top w:val="single" w:sz="4" w:space="0" w:color="auto"/>
              <w:left w:val="single" w:sz="4" w:space="0" w:color="auto"/>
              <w:bottom w:val="single" w:sz="4" w:space="0" w:color="auto"/>
              <w:right w:val="single" w:sz="4" w:space="0" w:color="auto"/>
            </w:tcBorders>
            <w:vAlign w:val="center"/>
            <w:hideMark/>
          </w:tcPr>
          <w:p w:rsidR="00A34461" w:rsidRPr="007A7FD7" w:rsidRDefault="00A34461" w:rsidP="000C5C5F">
            <w:pPr>
              <w:spacing w:after="0" w:line="240" w:lineRule="auto"/>
              <w:rPr>
                <w:rFonts w:ascii="Times New Roman" w:hAnsi="Times New Roman"/>
                <w:bCs/>
                <w:sz w:val="24"/>
                <w:szCs w:val="24"/>
              </w:rPr>
            </w:pPr>
            <w:r w:rsidRPr="007A7FD7">
              <w:rPr>
                <w:rFonts w:ascii="Times New Roman" w:hAnsi="Times New Roman"/>
                <w:bCs/>
                <w:sz w:val="24"/>
                <w:szCs w:val="24"/>
              </w:rPr>
              <w:t>Алгебра</w:t>
            </w:r>
          </w:p>
        </w:tc>
        <w:tc>
          <w:tcPr>
            <w:tcW w:w="232"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Cs/>
                <w:sz w:val="24"/>
                <w:szCs w:val="24"/>
              </w:rPr>
            </w:pP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Cs/>
                <w:sz w:val="24"/>
                <w:szCs w:val="24"/>
              </w:rPr>
            </w:pPr>
          </w:p>
        </w:tc>
        <w:tc>
          <w:tcPr>
            <w:tcW w:w="185"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Cs/>
                <w:sz w:val="24"/>
                <w:szCs w:val="24"/>
              </w:rPr>
            </w:pP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Cs/>
                <w:sz w:val="24"/>
                <w:szCs w:val="24"/>
              </w:rPr>
            </w:pPr>
          </w:p>
        </w:tc>
        <w:tc>
          <w:tcPr>
            <w:tcW w:w="230"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Cs/>
                <w:sz w:val="24"/>
                <w:szCs w:val="24"/>
              </w:rPr>
            </w:pPr>
            <w:r w:rsidRPr="007A7FD7">
              <w:rPr>
                <w:rFonts w:ascii="Times New Roman" w:hAnsi="Times New Roman"/>
                <w:bCs/>
                <w:sz w:val="24"/>
                <w:szCs w:val="24"/>
              </w:rPr>
              <w:t>2</w:t>
            </w:r>
          </w:p>
        </w:tc>
        <w:tc>
          <w:tcPr>
            <w:tcW w:w="186"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31"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Cs/>
                <w:sz w:val="24"/>
                <w:szCs w:val="24"/>
              </w:rPr>
            </w:pPr>
            <w:r w:rsidRPr="007A7FD7">
              <w:rPr>
                <w:rFonts w:ascii="Times New Roman" w:hAnsi="Times New Roman"/>
                <w:bCs/>
                <w:sz w:val="24"/>
                <w:szCs w:val="24"/>
              </w:rPr>
              <w:t>2</w:t>
            </w:r>
          </w:p>
        </w:tc>
        <w:tc>
          <w:tcPr>
            <w:tcW w:w="232"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Cs/>
                <w:sz w:val="24"/>
                <w:szCs w:val="24"/>
              </w:rPr>
            </w:pPr>
            <w:r w:rsidRPr="007A7FD7">
              <w:rPr>
                <w:rFonts w:ascii="Times New Roman" w:hAnsi="Times New Roman"/>
                <w:bCs/>
                <w:sz w:val="24"/>
                <w:szCs w:val="24"/>
              </w:rPr>
              <w:t>1</w:t>
            </w:r>
          </w:p>
        </w:tc>
        <w:tc>
          <w:tcPr>
            <w:tcW w:w="185" w:type="pct"/>
            <w:tcBorders>
              <w:left w:val="single" w:sz="4" w:space="0" w:color="auto"/>
              <w:right w:val="single" w:sz="4" w:space="0" w:color="auto"/>
            </w:tcBorders>
            <w:shd w:val="clear" w:color="auto" w:fill="auto"/>
            <w:vAlign w:val="center"/>
          </w:tcPr>
          <w:p w:rsidR="00A34461" w:rsidRPr="007A7FD7" w:rsidRDefault="00A34461" w:rsidP="000C5C5F">
            <w:pPr>
              <w:spacing w:after="0" w:line="240" w:lineRule="auto"/>
              <w:jc w:val="center"/>
              <w:rPr>
                <w:rFonts w:ascii="Times New Roman" w:hAnsi="Times New Roman"/>
                <w:bCs/>
                <w:sz w:val="24"/>
                <w:szCs w:val="24"/>
              </w:rPr>
            </w:pPr>
            <w:r w:rsidRPr="007A7FD7">
              <w:rPr>
                <w:rFonts w:ascii="Times New Roman" w:hAnsi="Times New Roman"/>
                <w:bCs/>
                <w:sz w:val="24"/>
                <w:szCs w:val="24"/>
              </w:rPr>
              <w:t>3</w:t>
            </w:r>
          </w:p>
        </w:tc>
        <w:tc>
          <w:tcPr>
            <w:tcW w:w="187"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Cs/>
                <w:sz w:val="24"/>
                <w:szCs w:val="24"/>
              </w:rPr>
            </w:pPr>
            <w:r w:rsidRPr="007A7FD7">
              <w:rPr>
                <w:rFonts w:ascii="Times New Roman" w:hAnsi="Times New Roman"/>
                <w:bCs/>
                <w:sz w:val="24"/>
                <w:szCs w:val="24"/>
              </w:rPr>
              <w:t>1</w:t>
            </w:r>
          </w:p>
        </w:tc>
        <w:tc>
          <w:tcPr>
            <w:tcW w:w="353" w:type="pct"/>
            <w:tcBorders>
              <w:top w:val="single" w:sz="4" w:space="0" w:color="auto"/>
              <w:left w:val="single" w:sz="4" w:space="0" w:color="auto"/>
              <w:bottom w:val="single" w:sz="4" w:space="0" w:color="auto"/>
              <w:right w:val="single" w:sz="4" w:space="0" w:color="auto"/>
            </w:tcBorders>
          </w:tcPr>
          <w:p w:rsidR="00A34461" w:rsidRPr="007A7FD7" w:rsidRDefault="00A34461" w:rsidP="000C5C5F">
            <w:pPr>
              <w:spacing w:after="0" w:line="240" w:lineRule="auto"/>
              <w:jc w:val="center"/>
              <w:rPr>
                <w:rFonts w:ascii="Times New Roman" w:hAnsi="Times New Roman"/>
                <w:b/>
                <w:sz w:val="24"/>
                <w:szCs w:val="24"/>
              </w:rPr>
            </w:pPr>
            <w:r>
              <w:rPr>
                <w:rFonts w:ascii="Times New Roman" w:hAnsi="Times New Roman"/>
                <w:b/>
                <w:sz w:val="24"/>
                <w:szCs w:val="24"/>
              </w:rPr>
              <w:t>37</w:t>
            </w:r>
            <w:r w:rsidRPr="007A7FD7">
              <w:rPr>
                <w:rFonts w:ascii="Times New Roman" w:hAnsi="Times New Roman"/>
                <w:b/>
                <w:sz w:val="24"/>
                <w:szCs w:val="24"/>
              </w:rPr>
              <w:t>0</w:t>
            </w:r>
          </w:p>
        </w:tc>
      </w:tr>
      <w:tr w:rsidR="00A34461" w:rsidRPr="007A7FD7" w:rsidTr="000C5C5F">
        <w:trPr>
          <w:trHeight w:val="192"/>
        </w:trPr>
        <w:tc>
          <w:tcPr>
            <w:tcW w:w="1381" w:type="pct"/>
            <w:vMerge/>
            <w:tcBorders>
              <w:left w:val="single" w:sz="4" w:space="0" w:color="auto"/>
              <w:right w:val="single" w:sz="4" w:space="0" w:color="auto"/>
            </w:tcBorders>
          </w:tcPr>
          <w:p w:rsidR="00A34461" w:rsidRPr="007A7FD7" w:rsidRDefault="00A34461" w:rsidP="000C5C5F">
            <w:pPr>
              <w:spacing w:after="0" w:line="240" w:lineRule="auto"/>
              <w:rPr>
                <w:rFonts w:ascii="Times New Roman" w:hAnsi="Times New Roman"/>
                <w:bCs/>
                <w:sz w:val="24"/>
                <w:szCs w:val="24"/>
              </w:rPr>
            </w:pPr>
          </w:p>
        </w:tc>
        <w:tc>
          <w:tcPr>
            <w:tcW w:w="1136" w:type="pct"/>
            <w:tcBorders>
              <w:top w:val="single" w:sz="4" w:space="0" w:color="auto"/>
              <w:left w:val="single" w:sz="4" w:space="0" w:color="auto"/>
              <w:bottom w:val="single" w:sz="4" w:space="0" w:color="auto"/>
              <w:right w:val="single" w:sz="4" w:space="0" w:color="auto"/>
            </w:tcBorders>
            <w:vAlign w:val="center"/>
            <w:hideMark/>
          </w:tcPr>
          <w:p w:rsidR="00A34461" w:rsidRPr="007A7FD7" w:rsidRDefault="00A34461" w:rsidP="000C5C5F">
            <w:pPr>
              <w:spacing w:after="0" w:line="240" w:lineRule="auto"/>
              <w:rPr>
                <w:rFonts w:ascii="Times New Roman" w:hAnsi="Times New Roman"/>
                <w:bCs/>
                <w:sz w:val="24"/>
                <w:szCs w:val="24"/>
              </w:rPr>
            </w:pPr>
            <w:r w:rsidRPr="007A7FD7">
              <w:rPr>
                <w:rFonts w:ascii="Times New Roman" w:hAnsi="Times New Roman"/>
                <w:bCs/>
                <w:sz w:val="24"/>
                <w:szCs w:val="24"/>
              </w:rPr>
              <w:t>Геометрия</w:t>
            </w:r>
          </w:p>
        </w:tc>
        <w:tc>
          <w:tcPr>
            <w:tcW w:w="232"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Cs/>
                <w:sz w:val="24"/>
                <w:szCs w:val="24"/>
              </w:rPr>
            </w:pP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Cs/>
                <w:sz w:val="24"/>
                <w:szCs w:val="24"/>
              </w:rPr>
            </w:pPr>
          </w:p>
        </w:tc>
        <w:tc>
          <w:tcPr>
            <w:tcW w:w="185"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Cs/>
                <w:sz w:val="24"/>
                <w:szCs w:val="24"/>
              </w:rPr>
            </w:pP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Cs/>
                <w:sz w:val="24"/>
                <w:szCs w:val="24"/>
              </w:rPr>
            </w:pPr>
          </w:p>
        </w:tc>
        <w:tc>
          <w:tcPr>
            <w:tcW w:w="230"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Cs/>
                <w:sz w:val="24"/>
                <w:szCs w:val="24"/>
              </w:rPr>
            </w:pPr>
            <w:r w:rsidRPr="007A7FD7">
              <w:rPr>
                <w:rFonts w:ascii="Times New Roman" w:hAnsi="Times New Roman"/>
                <w:bCs/>
                <w:sz w:val="24"/>
                <w:szCs w:val="24"/>
              </w:rPr>
              <w:t>1</w:t>
            </w:r>
          </w:p>
        </w:tc>
        <w:tc>
          <w:tcPr>
            <w:tcW w:w="186"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Cs/>
                <w:sz w:val="24"/>
                <w:szCs w:val="24"/>
              </w:rPr>
            </w:pPr>
            <w:r w:rsidRPr="007A7FD7">
              <w:rPr>
                <w:rFonts w:ascii="Times New Roman" w:hAnsi="Times New Roman"/>
                <w:bCs/>
                <w:sz w:val="24"/>
                <w:szCs w:val="24"/>
              </w:rPr>
              <w:t>1</w:t>
            </w:r>
          </w:p>
        </w:tc>
        <w:tc>
          <w:tcPr>
            <w:tcW w:w="231"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Cs/>
                <w:sz w:val="24"/>
                <w:szCs w:val="24"/>
              </w:rPr>
            </w:pPr>
            <w:r w:rsidRPr="007A7FD7">
              <w:rPr>
                <w:rFonts w:ascii="Times New Roman" w:hAnsi="Times New Roman"/>
                <w:bCs/>
                <w:sz w:val="24"/>
                <w:szCs w:val="24"/>
              </w:rPr>
              <w:t>1</w:t>
            </w:r>
          </w:p>
        </w:tc>
        <w:tc>
          <w:tcPr>
            <w:tcW w:w="232" w:type="pct"/>
            <w:tcBorders>
              <w:left w:val="single" w:sz="4" w:space="0" w:color="auto"/>
              <w:right w:val="single" w:sz="4" w:space="0" w:color="auto"/>
            </w:tcBorders>
            <w:shd w:val="clear" w:color="auto" w:fill="D9D9D9"/>
          </w:tcPr>
          <w:p w:rsidR="00A34461" w:rsidRPr="007A7FD7" w:rsidRDefault="00A34461" w:rsidP="000C5C5F">
            <w:pPr>
              <w:spacing w:after="0" w:line="240" w:lineRule="auto"/>
              <w:jc w:val="center"/>
              <w:rPr>
                <w:rFonts w:ascii="Times New Roman" w:hAnsi="Times New Roman"/>
                <w:bCs/>
                <w:sz w:val="24"/>
                <w:szCs w:val="24"/>
              </w:rPr>
            </w:pPr>
            <w:r w:rsidRPr="007A7FD7">
              <w:rPr>
                <w:rFonts w:ascii="Times New Roman" w:hAnsi="Times New Roman"/>
                <w:bCs/>
                <w:sz w:val="24"/>
                <w:szCs w:val="24"/>
              </w:rPr>
              <w:t>1</w:t>
            </w:r>
          </w:p>
        </w:tc>
        <w:tc>
          <w:tcPr>
            <w:tcW w:w="185" w:type="pct"/>
            <w:tcBorders>
              <w:left w:val="single" w:sz="4" w:space="0" w:color="auto"/>
              <w:right w:val="single" w:sz="4" w:space="0" w:color="auto"/>
            </w:tcBorders>
            <w:shd w:val="clear" w:color="auto" w:fill="auto"/>
            <w:vAlign w:val="center"/>
          </w:tcPr>
          <w:p w:rsidR="00A34461" w:rsidRPr="007A7FD7" w:rsidRDefault="00A34461" w:rsidP="000C5C5F">
            <w:pPr>
              <w:spacing w:after="0" w:line="240" w:lineRule="auto"/>
              <w:jc w:val="center"/>
              <w:rPr>
                <w:rFonts w:ascii="Times New Roman" w:hAnsi="Times New Roman"/>
                <w:bCs/>
                <w:sz w:val="24"/>
                <w:szCs w:val="24"/>
              </w:rPr>
            </w:pPr>
            <w:r w:rsidRPr="007A7FD7">
              <w:rPr>
                <w:rFonts w:ascii="Times New Roman" w:hAnsi="Times New Roman"/>
                <w:bCs/>
                <w:sz w:val="24"/>
                <w:szCs w:val="24"/>
              </w:rPr>
              <w:t>1</w:t>
            </w:r>
          </w:p>
        </w:tc>
        <w:tc>
          <w:tcPr>
            <w:tcW w:w="187"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Cs/>
                <w:sz w:val="24"/>
                <w:szCs w:val="24"/>
              </w:rPr>
            </w:pPr>
            <w:r w:rsidRPr="007A7FD7">
              <w:rPr>
                <w:rFonts w:ascii="Times New Roman" w:hAnsi="Times New Roman"/>
                <w:bCs/>
                <w:sz w:val="24"/>
                <w:szCs w:val="24"/>
              </w:rPr>
              <w:t>1</w:t>
            </w:r>
          </w:p>
        </w:tc>
        <w:tc>
          <w:tcPr>
            <w:tcW w:w="353" w:type="pct"/>
            <w:tcBorders>
              <w:top w:val="single" w:sz="4" w:space="0" w:color="auto"/>
              <w:left w:val="single" w:sz="4" w:space="0" w:color="auto"/>
              <w:bottom w:val="single" w:sz="4" w:space="0" w:color="auto"/>
              <w:right w:val="single" w:sz="4" w:space="0" w:color="auto"/>
            </w:tcBorders>
          </w:tcPr>
          <w:p w:rsidR="00A34461" w:rsidRPr="007A7FD7" w:rsidRDefault="00A34461" w:rsidP="000C5C5F">
            <w:pPr>
              <w:spacing w:after="0" w:line="240" w:lineRule="auto"/>
              <w:jc w:val="center"/>
              <w:rPr>
                <w:rFonts w:ascii="Times New Roman" w:hAnsi="Times New Roman"/>
                <w:b/>
                <w:sz w:val="24"/>
                <w:szCs w:val="24"/>
              </w:rPr>
            </w:pPr>
            <w:r>
              <w:rPr>
                <w:rFonts w:ascii="Times New Roman" w:hAnsi="Times New Roman"/>
                <w:b/>
                <w:sz w:val="24"/>
                <w:szCs w:val="24"/>
              </w:rPr>
              <w:t>202</w:t>
            </w:r>
          </w:p>
        </w:tc>
      </w:tr>
      <w:tr w:rsidR="00A34461" w:rsidRPr="007A7FD7" w:rsidTr="000C5C5F">
        <w:trPr>
          <w:trHeight w:val="267"/>
        </w:trPr>
        <w:tc>
          <w:tcPr>
            <w:tcW w:w="1381" w:type="pct"/>
            <w:vMerge/>
            <w:tcBorders>
              <w:left w:val="single" w:sz="4" w:space="0" w:color="auto"/>
              <w:bottom w:val="single" w:sz="4" w:space="0" w:color="auto"/>
              <w:right w:val="single" w:sz="4" w:space="0" w:color="auto"/>
            </w:tcBorders>
          </w:tcPr>
          <w:p w:rsidR="00A34461" w:rsidRPr="007A7FD7" w:rsidRDefault="00A34461" w:rsidP="000C5C5F">
            <w:pPr>
              <w:spacing w:after="0" w:line="240" w:lineRule="auto"/>
              <w:rPr>
                <w:rFonts w:ascii="Times New Roman" w:hAnsi="Times New Roman"/>
                <w:bCs/>
                <w:sz w:val="24"/>
                <w:szCs w:val="24"/>
              </w:rPr>
            </w:pPr>
          </w:p>
        </w:tc>
        <w:tc>
          <w:tcPr>
            <w:tcW w:w="1136" w:type="pct"/>
            <w:tcBorders>
              <w:top w:val="single" w:sz="4" w:space="0" w:color="auto"/>
              <w:left w:val="single" w:sz="4" w:space="0" w:color="auto"/>
              <w:bottom w:val="single" w:sz="4" w:space="0" w:color="auto"/>
              <w:right w:val="single" w:sz="4" w:space="0" w:color="auto"/>
            </w:tcBorders>
            <w:vAlign w:val="center"/>
            <w:hideMark/>
          </w:tcPr>
          <w:p w:rsidR="00A34461" w:rsidRPr="007A7FD7" w:rsidRDefault="00A34461" w:rsidP="000C5C5F">
            <w:pPr>
              <w:spacing w:after="0" w:line="240" w:lineRule="auto"/>
              <w:rPr>
                <w:rFonts w:ascii="Times New Roman" w:hAnsi="Times New Roman"/>
                <w:bCs/>
                <w:sz w:val="24"/>
                <w:szCs w:val="24"/>
              </w:rPr>
            </w:pPr>
            <w:r w:rsidRPr="007A7FD7">
              <w:rPr>
                <w:rFonts w:ascii="Times New Roman" w:hAnsi="Times New Roman"/>
                <w:bCs/>
                <w:sz w:val="24"/>
                <w:szCs w:val="24"/>
              </w:rPr>
              <w:t xml:space="preserve">Информатика </w:t>
            </w:r>
          </w:p>
        </w:tc>
        <w:tc>
          <w:tcPr>
            <w:tcW w:w="232" w:type="pct"/>
            <w:tcBorders>
              <w:left w:val="single" w:sz="4" w:space="0" w:color="auto"/>
              <w:right w:val="single" w:sz="4" w:space="0" w:color="auto"/>
            </w:tcBorders>
            <w:vAlign w:val="center"/>
            <w:hideMark/>
          </w:tcPr>
          <w:p w:rsidR="00A34461" w:rsidRPr="007A7FD7" w:rsidRDefault="00A34461" w:rsidP="000C5C5F">
            <w:pPr>
              <w:spacing w:after="0" w:line="240" w:lineRule="auto"/>
              <w:jc w:val="center"/>
              <w:rPr>
                <w:rFonts w:ascii="Times New Roman" w:hAnsi="Times New Roman"/>
                <w:sz w:val="24"/>
                <w:szCs w:val="24"/>
              </w:rPr>
            </w:pP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185"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230"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186"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231"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232" w:type="pct"/>
            <w:tcBorders>
              <w:left w:val="single" w:sz="4" w:space="0" w:color="auto"/>
              <w:right w:val="single" w:sz="4" w:space="0" w:color="auto"/>
            </w:tcBorders>
            <w:shd w:val="clear" w:color="auto" w:fill="D9D9D9"/>
          </w:tcPr>
          <w:p w:rsidR="00A34461" w:rsidRPr="007A7FD7" w:rsidRDefault="00A34461" w:rsidP="000C5C5F">
            <w:pPr>
              <w:spacing w:after="0" w:line="240" w:lineRule="auto"/>
              <w:jc w:val="center"/>
              <w:rPr>
                <w:rFonts w:ascii="Times New Roman" w:hAnsi="Times New Roman"/>
                <w:sz w:val="24"/>
                <w:szCs w:val="24"/>
              </w:rPr>
            </w:pPr>
          </w:p>
        </w:tc>
        <w:tc>
          <w:tcPr>
            <w:tcW w:w="185" w:type="pct"/>
            <w:tcBorders>
              <w:left w:val="single" w:sz="4" w:space="0" w:color="auto"/>
              <w:right w:val="single" w:sz="4" w:space="0" w:color="auto"/>
            </w:tcBorders>
            <w:shd w:val="clear" w:color="auto" w:fill="auto"/>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187"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353" w:type="pct"/>
            <w:tcBorders>
              <w:top w:val="single" w:sz="4" w:space="0" w:color="auto"/>
              <w:left w:val="single" w:sz="4" w:space="0" w:color="auto"/>
              <w:bottom w:val="single" w:sz="4" w:space="0" w:color="auto"/>
              <w:right w:val="single" w:sz="4" w:space="0" w:color="auto"/>
            </w:tcBorders>
          </w:tcPr>
          <w:p w:rsidR="00A34461" w:rsidRPr="007A7FD7" w:rsidRDefault="00A34461" w:rsidP="000C5C5F">
            <w:pPr>
              <w:spacing w:after="0" w:line="240" w:lineRule="auto"/>
              <w:jc w:val="center"/>
              <w:rPr>
                <w:rFonts w:ascii="Times New Roman" w:hAnsi="Times New Roman"/>
                <w:b/>
                <w:sz w:val="24"/>
                <w:szCs w:val="24"/>
              </w:rPr>
            </w:pPr>
            <w:r>
              <w:rPr>
                <w:rFonts w:ascii="Times New Roman" w:hAnsi="Times New Roman"/>
                <w:b/>
                <w:sz w:val="24"/>
                <w:szCs w:val="24"/>
              </w:rPr>
              <w:t>101</w:t>
            </w:r>
          </w:p>
        </w:tc>
      </w:tr>
      <w:tr w:rsidR="00A34461" w:rsidRPr="007A7FD7" w:rsidTr="000C5C5F">
        <w:trPr>
          <w:trHeight w:val="238"/>
        </w:trPr>
        <w:tc>
          <w:tcPr>
            <w:tcW w:w="1381" w:type="pct"/>
            <w:vMerge w:val="restart"/>
            <w:tcBorders>
              <w:top w:val="single" w:sz="4" w:space="0" w:color="auto"/>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Cs/>
                <w:sz w:val="24"/>
                <w:szCs w:val="24"/>
              </w:rPr>
            </w:pPr>
            <w:r w:rsidRPr="007A7FD7">
              <w:rPr>
                <w:rFonts w:ascii="Times New Roman" w:hAnsi="Times New Roman"/>
                <w:b/>
                <w:sz w:val="24"/>
                <w:szCs w:val="24"/>
              </w:rPr>
              <w:t>Общественно-научные</w:t>
            </w:r>
            <w:r w:rsidRPr="007A7FD7">
              <w:rPr>
                <w:rFonts w:ascii="Times New Roman" w:hAnsi="Times New Roman"/>
                <w:b/>
                <w:noProof/>
                <w:sz w:val="24"/>
                <w:szCs w:val="24"/>
              </w:rPr>
              <w:t xml:space="preserve"> </w:t>
            </w:r>
            <w:r w:rsidRPr="007A7FD7">
              <w:rPr>
                <w:rFonts w:ascii="Times New Roman" w:hAnsi="Times New Roman"/>
                <w:b/>
                <w:sz w:val="24"/>
                <w:szCs w:val="24"/>
              </w:rPr>
              <w:t>предметы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A34461" w:rsidRPr="007A7FD7" w:rsidRDefault="00A34461" w:rsidP="000C5C5F">
            <w:pPr>
              <w:spacing w:after="0" w:line="240" w:lineRule="auto"/>
              <w:rPr>
                <w:rFonts w:ascii="Times New Roman" w:hAnsi="Times New Roman"/>
                <w:bCs/>
                <w:sz w:val="24"/>
                <w:szCs w:val="24"/>
              </w:rPr>
            </w:pPr>
            <w:r w:rsidRPr="007A7FD7">
              <w:rPr>
                <w:rFonts w:ascii="Times New Roman" w:hAnsi="Times New Roman"/>
                <w:bCs/>
                <w:sz w:val="24"/>
                <w:szCs w:val="24"/>
              </w:rPr>
              <w:t>Всеобщая история</w:t>
            </w:r>
          </w:p>
        </w:tc>
        <w:tc>
          <w:tcPr>
            <w:tcW w:w="232" w:type="pct"/>
            <w:vMerge w:val="restart"/>
            <w:tcBorders>
              <w:left w:val="single" w:sz="4" w:space="0" w:color="auto"/>
              <w:right w:val="single" w:sz="4" w:space="0" w:color="auto"/>
            </w:tcBorders>
            <w:hideMark/>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231" w:type="pct"/>
            <w:vMerge w:val="restart"/>
            <w:tcBorders>
              <w:left w:val="single" w:sz="4" w:space="0" w:color="auto"/>
              <w:right w:val="single" w:sz="4" w:space="0" w:color="auto"/>
            </w:tcBorders>
            <w:shd w:val="clear" w:color="auto" w:fill="D9D9D9"/>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185" w:type="pct"/>
            <w:vMerge w:val="restar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2</w:t>
            </w:r>
          </w:p>
        </w:tc>
        <w:tc>
          <w:tcPr>
            <w:tcW w:w="231" w:type="pct"/>
            <w:vMerge w:val="restar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230" w:type="pct"/>
            <w:vMerge w:val="restar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2</w:t>
            </w:r>
          </w:p>
        </w:tc>
        <w:tc>
          <w:tcPr>
            <w:tcW w:w="186" w:type="pct"/>
            <w:vMerge w:val="restar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231" w:type="pct"/>
            <w:vMerge w:val="restar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2</w:t>
            </w:r>
          </w:p>
        </w:tc>
        <w:tc>
          <w:tcPr>
            <w:tcW w:w="232" w:type="pct"/>
            <w:vMerge w:val="restart"/>
            <w:tcBorders>
              <w:left w:val="single" w:sz="4" w:space="0" w:color="auto"/>
              <w:right w:val="single" w:sz="4" w:space="0" w:color="auto"/>
            </w:tcBorders>
            <w:shd w:val="clear" w:color="auto" w:fill="D9D9D9"/>
          </w:tcPr>
          <w:p w:rsidR="00A34461" w:rsidRPr="007A7FD7" w:rsidRDefault="00A34461" w:rsidP="000C5C5F">
            <w:pPr>
              <w:spacing w:after="0" w:line="240" w:lineRule="auto"/>
              <w:jc w:val="center"/>
              <w:rPr>
                <w:rFonts w:ascii="Times New Roman" w:hAnsi="Times New Roman"/>
                <w:sz w:val="24"/>
                <w:szCs w:val="24"/>
              </w:rPr>
            </w:pPr>
          </w:p>
          <w:p w:rsidR="00A34461" w:rsidRPr="007A7FD7" w:rsidRDefault="00A34461" w:rsidP="000C5C5F">
            <w:pPr>
              <w:spacing w:after="0" w:line="240" w:lineRule="auto"/>
              <w:jc w:val="center"/>
              <w:rPr>
                <w:rFonts w:ascii="Times New Roman" w:hAnsi="Times New Roman"/>
                <w:sz w:val="24"/>
                <w:szCs w:val="24"/>
              </w:rPr>
            </w:pPr>
          </w:p>
        </w:tc>
        <w:tc>
          <w:tcPr>
            <w:tcW w:w="185" w:type="pct"/>
            <w:vMerge w:val="restart"/>
            <w:tcBorders>
              <w:left w:val="single" w:sz="4" w:space="0" w:color="auto"/>
              <w:right w:val="single" w:sz="4" w:space="0" w:color="auto"/>
            </w:tcBorders>
            <w:shd w:val="clear" w:color="auto" w:fill="auto"/>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3</w:t>
            </w:r>
          </w:p>
        </w:tc>
        <w:tc>
          <w:tcPr>
            <w:tcW w:w="187" w:type="pct"/>
            <w:vMerge w:val="restar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353" w:type="pct"/>
            <w:vMerge w:val="restart"/>
            <w:tcBorders>
              <w:top w:val="single" w:sz="4" w:space="0" w:color="auto"/>
              <w:left w:val="single" w:sz="4" w:space="0" w:color="auto"/>
              <w:right w:val="single" w:sz="4" w:space="0" w:color="auto"/>
            </w:tcBorders>
          </w:tcPr>
          <w:p w:rsidR="00A34461" w:rsidRPr="007A7FD7" w:rsidRDefault="00A34461" w:rsidP="000C5C5F">
            <w:pPr>
              <w:spacing w:after="0" w:line="240" w:lineRule="auto"/>
              <w:jc w:val="center"/>
              <w:rPr>
                <w:rFonts w:ascii="Times New Roman" w:hAnsi="Times New Roman"/>
                <w:b/>
                <w:sz w:val="24"/>
                <w:szCs w:val="24"/>
              </w:rPr>
            </w:pPr>
          </w:p>
          <w:p w:rsidR="00A34461" w:rsidRPr="007A7FD7" w:rsidRDefault="00A34461" w:rsidP="000C5C5F">
            <w:pPr>
              <w:spacing w:after="0" w:line="240" w:lineRule="auto"/>
              <w:jc w:val="center"/>
              <w:rPr>
                <w:rFonts w:ascii="Times New Roman" w:hAnsi="Times New Roman"/>
                <w:b/>
                <w:sz w:val="24"/>
                <w:szCs w:val="24"/>
              </w:rPr>
            </w:pPr>
            <w:r>
              <w:rPr>
                <w:rFonts w:ascii="Times New Roman" w:hAnsi="Times New Roman"/>
                <w:b/>
                <w:sz w:val="24"/>
                <w:szCs w:val="24"/>
              </w:rPr>
              <w:t>371</w:t>
            </w:r>
          </w:p>
        </w:tc>
      </w:tr>
      <w:tr w:rsidR="00A34461" w:rsidRPr="007A7FD7" w:rsidTr="000C5C5F">
        <w:trPr>
          <w:trHeight w:val="210"/>
        </w:trPr>
        <w:tc>
          <w:tcPr>
            <w:tcW w:w="1381" w:type="pct"/>
            <w:vMerge/>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
                <w:sz w:val="24"/>
                <w:szCs w:val="24"/>
              </w:rPr>
            </w:pPr>
          </w:p>
        </w:tc>
        <w:tc>
          <w:tcPr>
            <w:tcW w:w="1136" w:type="pct"/>
            <w:tcBorders>
              <w:top w:val="single" w:sz="4" w:space="0" w:color="auto"/>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rPr>
                <w:rFonts w:ascii="Times New Roman" w:hAnsi="Times New Roman"/>
                <w:bCs/>
                <w:sz w:val="24"/>
                <w:szCs w:val="24"/>
              </w:rPr>
            </w:pPr>
            <w:r w:rsidRPr="007A7FD7">
              <w:rPr>
                <w:rFonts w:ascii="Times New Roman" w:hAnsi="Times New Roman"/>
                <w:bCs/>
                <w:sz w:val="24"/>
                <w:szCs w:val="24"/>
              </w:rPr>
              <w:t>История России</w:t>
            </w:r>
          </w:p>
        </w:tc>
        <w:tc>
          <w:tcPr>
            <w:tcW w:w="232" w:type="pct"/>
            <w:vMerge/>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231" w:type="pct"/>
            <w:vMerge/>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185" w:type="pct"/>
            <w:vMerge/>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231" w:type="pct"/>
            <w:vMerge/>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230" w:type="pct"/>
            <w:vMerge/>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186" w:type="pct"/>
            <w:vMerge/>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231" w:type="pct"/>
            <w:vMerge/>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232" w:type="pct"/>
            <w:vMerge/>
            <w:tcBorders>
              <w:left w:val="single" w:sz="4" w:space="0" w:color="auto"/>
              <w:right w:val="single" w:sz="4" w:space="0" w:color="auto"/>
            </w:tcBorders>
            <w:shd w:val="clear" w:color="auto" w:fill="D9D9D9"/>
          </w:tcPr>
          <w:p w:rsidR="00A34461" w:rsidRPr="007A7FD7" w:rsidRDefault="00A34461" w:rsidP="000C5C5F">
            <w:pPr>
              <w:spacing w:after="0" w:line="240" w:lineRule="auto"/>
              <w:jc w:val="center"/>
              <w:rPr>
                <w:rFonts w:ascii="Times New Roman" w:hAnsi="Times New Roman"/>
                <w:sz w:val="24"/>
                <w:szCs w:val="24"/>
              </w:rPr>
            </w:pPr>
          </w:p>
        </w:tc>
        <w:tc>
          <w:tcPr>
            <w:tcW w:w="185" w:type="pct"/>
            <w:vMerge/>
            <w:tcBorders>
              <w:left w:val="single" w:sz="4" w:space="0" w:color="auto"/>
              <w:right w:val="single" w:sz="4" w:space="0" w:color="auto"/>
            </w:tcBorders>
            <w:shd w:val="clear" w:color="auto" w:fill="auto"/>
            <w:vAlign w:val="center"/>
          </w:tcPr>
          <w:p w:rsidR="00A34461" w:rsidRPr="007A7FD7" w:rsidRDefault="00A34461" w:rsidP="000C5C5F">
            <w:pPr>
              <w:spacing w:after="0" w:line="240" w:lineRule="auto"/>
              <w:jc w:val="center"/>
              <w:rPr>
                <w:rFonts w:ascii="Times New Roman" w:hAnsi="Times New Roman"/>
                <w:sz w:val="24"/>
                <w:szCs w:val="24"/>
              </w:rPr>
            </w:pPr>
          </w:p>
        </w:tc>
        <w:tc>
          <w:tcPr>
            <w:tcW w:w="187" w:type="pct"/>
            <w:vMerge/>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353" w:type="pct"/>
            <w:vMerge/>
            <w:tcBorders>
              <w:left w:val="single" w:sz="4" w:space="0" w:color="auto"/>
              <w:bottom w:val="single" w:sz="4" w:space="0" w:color="auto"/>
              <w:right w:val="single" w:sz="4" w:space="0" w:color="auto"/>
            </w:tcBorders>
          </w:tcPr>
          <w:p w:rsidR="00A34461" w:rsidRPr="007A7FD7" w:rsidRDefault="00A34461" w:rsidP="000C5C5F">
            <w:pPr>
              <w:spacing w:after="0" w:line="240" w:lineRule="auto"/>
              <w:jc w:val="center"/>
              <w:rPr>
                <w:rFonts w:ascii="Times New Roman" w:hAnsi="Times New Roman"/>
                <w:b/>
                <w:sz w:val="24"/>
                <w:szCs w:val="24"/>
              </w:rPr>
            </w:pPr>
          </w:p>
        </w:tc>
      </w:tr>
      <w:tr w:rsidR="00A34461" w:rsidRPr="007A7FD7" w:rsidTr="000C5C5F">
        <w:trPr>
          <w:trHeight w:val="234"/>
        </w:trPr>
        <w:tc>
          <w:tcPr>
            <w:tcW w:w="1381" w:type="pct"/>
            <w:vMerge/>
            <w:tcBorders>
              <w:left w:val="single" w:sz="4" w:space="0" w:color="auto"/>
              <w:right w:val="single" w:sz="4" w:space="0" w:color="auto"/>
            </w:tcBorders>
          </w:tcPr>
          <w:p w:rsidR="00A34461" w:rsidRPr="007A7FD7" w:rsidRDefault="00A34461" w:rsidP="000C5C5F">
            <w:pPr>
              <w:spacing w:after="0" w:line="240" w:lineRule="auto"/>
              <w:rPr>
                <w:rFonts w:ascii="Times New Roman" w:hAnsi="Times New Roman"/>
                <w:bCs/>
                <w:sz w:val="24"/>
                <w:szCs w:val="24"/>
              </w:rPr>
            </w:pPr>
          </w:p>
        </w:tc>
        <w:tc>
          <w:tcPr>
            <w:tcW w:w="1136" w:type="pct"/>
            <w:tcBorders>
              <w:top w:val="single" w:sz="4" w:space="0" w:color="auto"/>
              <w:left w:val="single" w:sz="4" w:space="0" w:color="auto"/>
              <w:bottom w:val="single" w:sz="4" w:space="0" w:color="auto"/>
              <w:right w:val="single" w:sz="4" w:space="0" w:color="auto"/>
            </w:tcBorders>
            <w:vAlign w:val="center"/>
            <w:hideMark/>
          </w:tcPr>
          <w:p w:rsidR="00A34461" w:rsidRPr="007A7FD7" w:rsidRDefault="00A34461" w:rsidP="000C5C5F">
            <w:pPr>
              <w:spacing w:after="0" w:line="240" w:lineRule="auto"/>
              <w:rPr>
                <w:rFonts w:ascii="Times New Roman" w:hAnsi="Times New Roman"/>
                <w:bCs/>
                <w:sz w:val="24"/>
                <w:szCs w:val="24"/>
              </w:rPr>
            </w:pPr>
            <w:r w:rsidRPr="007A7FD7">
              <w:rPr>
                <w:rFonts w:ascii="Times New Roman" w:hAnsi="Times New Roman"/>
                <w:bCs/>
                <w:sz w:val="24"/>
                <w:szCs w:val="24"/>
              </w:rPr>
              <w:t>Обществознание</w:t>
            </w:r>
          </w:p>
        </w:tc>
        <w:tc>
          <w:tcPr>
            <w:tcW w:w="232" w:type="pct"/>
            <w:tcBorders>
              <w:left w:val="single" w:sz="4" w:space="0" w:color="auto"/>
              <w:right w:val="single" w:sz="4" w:space="0" w:color="auto"/>
            </w:tcBorders>
            <w:vAlign w:val="center"/>
            <w:hideMark/>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185"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230"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186"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231"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232" w:type="pct"/>
            <w:tcBorders>
              <w:left w:val="single" w:sz="4" w:space="0" w:color="auto"/>
              <w:right w:val="single" w:sz="4" w:space="0" w:color="auto"/>
            </w:tcBorders>
            <w:shd w:val="clear" w:color="auto" w:fill="D9D9D9"/>
          </w:tcPr>
          <w:p w:rsidR="00A34461" w:rsidRPr="007A7FD7" w:rsidRDefault="00A34461" w:rsidP="000C5C5F">
            <w:pPr>
              <w:spacing w:after="0" w:line="240" w:lineRule="auto"/>
              <w:jc w:val="center"/>
              <w:rPr>
                <w:rFonts w:ascii="Times New Roman" w:hAnsi="Times New Roman"/>
                <w:sz w:val="24"/>
                <w:szCs w:val="24"/>
              </w:rPr>
            </w:pPr>
          </w:p>
        </w:tc>
        <w:tc>
          <w:tcPr>
            <w:tcW w:w="185" w:type="pct"/>
            <w:tcBorders>
              <w:left w:val="single" w:sz="4" w:space="0" w:color="auto"/>
              <w:right w:val="single" w:sz="4" w:space="0" w:color="auto"/>
            </w:tcBorders>
            <w:shd w:val="clear" w:color="auto" w:fill="auto"/>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187"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353" w:type="pct"/>
            <w:tcBorders>
              <w:top w:val="single" w:sz="4" w:space="0" w:color="auto"/>
              <w:left w:val="single" w:sz="4" w:space="0" w:color="auto"/>
              <w:bottom w:val="single" w:sz="4" w:space="0" w:color="auto"/>
              <w:right w:val="single" w:sz="4" w:space="0" w:color="auto"/>
            </w:tcBorders>
          </w:tcPr>
          <w:p w:rsidR="00A34461" w:rsidRPr="007A7FD7" w:rsidRDefault="00A34461" w:rsidP="000C5C5F">
            <w:pPr>
              <w:spacing w:after="0" w:line="240" w:lineRule="auto"/>
              <w:jc w:val="center"/>
              <w:rPr>
                <w:rFonts w:ascii="Times New Roman" w:hAnsi="Times New Roman"/>
                <w:b/>
                <w:sz w:val="24"/>
                <w:szCs w:val="24"/>
              </w:rPr>
            </w:pPr>
            <w:r>
              <w:rPr>
                <w:rFonts w:ascii="Times New Roman" w:hAnsi="Times New Roman"/>
                <w:b/>
                <w:sz w:val="24"/>
                <w:szCs w:val="24"/>
              </w:rPr>
              <w:t>202</w:t>
            </w:r>
          </w:p>
        </w:tc>
      </w:tr>
      <w:tr w:rsidR="00A34461" w:rsidRPr="007A7FD7" w:rsidTr="000C5C5F">
        <w:trPr>
          <w:trHeight w:val="234"/>
        </w:trPr>
        <w:tc>
          <w:tcPr>
            <w:tcW w:w="1381" w:type="pct"/>
            <w:vMerge/>
            <w:tcBorders>
              <w:left w:val="single" w:sz="4" w:space="0" w:color="auto"/>
              <w:right w:val="single" w:sz="4" w:space="0" w:color="auto"/>
            </w:tcBorders>
          </w:tcPr>
          <w:p w:rsidR="00A34461" w:rsidRPr="007A7FD7" w:rsidRDefault="00A34461" w:rsidP="000C5C5F">
            <w:pPr>
              <w:spacing w:after="0" w:line="240" w:lineRule="auto"/>
              <w:rPr>
                <w:rFonts w:ascii="Times New Roman" w:hAnsi="Times New Roman"/>
                <w:bCs/>
                <w:sz w:val="24"/>
                <w:szCs w:val="24"/>
              </w:rPr>
            </w:pPr>
          </w:p>
        </w:tc>
        <w:tc>
          <w:tcPr>
            <w:tcW w:w="1136" w:type="pct"/>
            <w:tcBorders>
              <w:top w:val="single" w:sz="4" w:space="0" w:color="auto"/>
              <w:left w:val="single" w:sz="4" w:space="0" w:color="auto"/>
              <w:bottom w:val="single" w:sz="4" w:space="0" w:color="auto"/>
              <w:right w:val="single" w:sz="4" w:space="0" w:color="auto"/>
            </w:tcBorders>
            <w:vAlign w:val="center"/>
            <w:hideMark/>
          </w:tcPr>
          <w:p w:rsidR="00A34461" w:rsidRPr="007A7FD7" w:rsidRDefault="00A34461" w:rsidP="000C5C5F">
            <w:pPr>
              <w:spacing w:after="0" w:line="240" w:lineRule="auto"/>
              <w:rPr>
                <w:rFonts w:ascii="Times New Roman" w:hAnsi="Times New Roman"/>
                <w:bCs/>
                <w:sz w:val="24"/>
                <w:szCs w:val="24"/>
              </w:rPr>
            </w:pPr>
            <w:r w:rsidRPr="007A7FD7">
              <w:rPr>
                <w:rFonts w:ascii="Times New Roman" w:hAnsi="Times New Roman"/>
                <w:bCs/>
                <w:sz w:val="24"/>
                <w:szCs w:val="24"/>
              </w:rPr>
              <w:t>География</w:t>
            </w:r>
          </w:p>
        </w:tc>
        <w:tc>
          <w:tcPr>
            <w:tcW w:w="232" w:type="pct"/>
            <w:tcBorders>
              <w:left w:val="single" w:sz="4" w:space="0" w:color="auto"/>
              <w:right w:val="single" w:sz="4" w:space="0" w:color="auto"/>
            </w:tcBorders>
            <w:vAlign w:val="center"/>
            <w:hideMark/>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185"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230"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186"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2</w:t>
            </w:r>
          </w:p>
        </w:tc>
        <w:tc>
          <w:tcPr>
            <w:tcW w:w="231"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2</w:t>
            </w:r>
          </w:p>
        </w:tc>
        <w:tc>
          <w:tcPr>
            <w:tcW w:w="232" w:type="pct"/>
            <w:tcBorders>
              <w:left w:val="single" w:sz="4" w:space="0" w:color="auto"/>
              <w:right w:val="single" w:sz="4" w:space="0" w:color="auto"/>
            </w:tcBorders>
            <w:shd w:val="clear" w:color="auto" w:fill="D9D9D9"/>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0,5</w:t>
            </w:r>
          </w:p>
        </w:tc>
        <w:tc>
          <w:tcPr>
            <w:tcW w:w="185" w:type="pct"/>
            <w:tcBorders>
              <w:left w:val="single" w:sz="4" w:space="0" w:color="auto"/>
              <w:right w:val="single" w:sz="4" w:space="0" w:color="auto"/>
            </w:tcBorders>
            <w:shd w:val="clear" w:color="auto" w:fill="auto"/>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2</w:t>
            </w:r>
          </w:p>
        </w:tc>
        <w:tc>
          <w:tcPr>
            <w:tcW w:w="187"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353" w:type="pct"/>
            <w:tcBorders>
              <w:top w:val="single" w:sz="4" w:space="0" w:color="auto"/>
              <w:left w:val="single" w:sz="4" w:space="0" w:color="auto"/>
              <w:bottom w:val="single" w:sz="4" w:space="0" w:color="auto"/>
              <w:right w:val="single" w:sz="4" w:space="0" w:color="auto"/>
            </w:tcBorders>
          </w:tcPr>
          <w:p w:rsidR="00A34461" w:rsidRPr="007A7FD7" w:rsidRDefault="00A34461" w:rsidP="000C5C5F">
            <w:pPr>
              <w:spacing w:after="0" w:line="240" w:lineRule="auto"/>
              <w:jc w:val="center"/>
              <w:rPr>
                <w:rFonts w:ascii="Times New Roman" w:hAnsi="Times New Roman"/>
                <w:b/>
                <w:sz w:val="24"/>
                <w:szCs w:val="24"/>
              </w:rPr>
            </w:pPr>
            <w:r>
              <w:rPr>
                <w:rFonts w:ascii="Times New Roman" w:hAnsi="Times New Roman"/>
                <w:b/>
                <w:sz w:val="24"/>
                <w:szCs w:val="24"/>
              </w:rPr>
              <w:t>388</w:t>
            </w:r>
          </w:p>
        </w:tc>
      </w:tr>
      <w:tr w:rsidR="00A34461" w:rsidRPr="007A7FD7" w:rsidTr="000C5C5F">
        <w:trPr>
          <w:trHeight w:val="234"/>
        </w:trPr>
        <w:tc>
          <w:tcPr>
            <w:tcW w:w="1381" w:type="pct"/>
            <w:vMerge/>
            <w:tcBorders>
              <w:left w:val="single" w:sz="4" w:space="0" w:color="auto"/>
              <w:bottom w:val="single" w:sz="4" w:space="0" w:color="auto"/>
              <w:right w:val="single" w:sz="4" w:space="0" w:color="auto"/>
            </w:tcBorders>
          </w:tcPr>
          <w:p w:rsidR="00A34461" w:rsidRPr="007A7FD7" w:rsidRDefault="00A34461" w:rsidP="000C5C5F">
            <w:pPr>
              <w:spacing w:after="0" w:line="240" w:lineRule="auto"/>
              <w:rPr>
                <w:rFonts w:ascii="Times New Roman" w:hAnsi="Times New Roman"/>
                <w:bCs/>
                <w:sz w:val="24"/>
                <w:szCs w:val="24"/>
              </w:rPr>
            </w:pPr>
          </w:p>
        </w:tc>
        <w:tc>
          <w:tcPr>
            <w:tcW w:w="1136" w:type="pct"/>
            <w:tcBorders>
              <w:top w:val="single" w:sz="4" w:space="0" w:color="auto"/>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rPr>
                <w:rFonts w:ascii="Times New Roman" w:hAnsi="Times New Roman"/>
                <w:bCs/>
                <w:sz w:val="24"/>
                <w:szCs w:val="24"/>
              </w:rPr>
            </w:pPr>
            <w:r w:rsidRPr="007A7FD7">
              <w:rPr>
                <w:rFonts w:ascii="Times New Roman" w:hAnsi="Times New Roman"/>
                <w:bCs/>
                <w:sz w:val="24"/>
                <w:szCs w:val="24"/>
              </w:rPr>
              <w:t>История Смоленщины</w:t>
            </w:r>
          </w:p>
        </w:tc>
        <w:tc>
          <w:tcPr>
            <w:tcW w:w="232"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185"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0,5</w:t>
            </w:r>
          </w:p>
        </w:tc>
        <w:tc>
          <w:tcPr>
            <w:tcW w:w="230"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186"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0,5</w:t>
            </w:r>
          </w:p>
        </w:tc>
        <w:tc>
          <w:tcPr>
            <w:tcW w:w="231"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232" w:type="pct"/>
            <w:tcBorders>
              <w:left w:val="single" w:sz="4" w:space="0" w:color="auto"/>
              <w:right w:val="single" w:sz="4" w:space="0" w:color="auto"/>
            </w:tcBorders>
            <w:shd w:val="clear" w:color="auto" w:fill="D9D9D9"/>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0,5</w:t>
            </w:r>
          </w:p>
        </w:tc>
        <w:tc>
          <w:tcPr>
            <w:tcW w:w="185" w:type="pct"/>
            <w:tcBorders>
              <w:left w:val="single" w:sz="4" w:space="0" w:color="auto"/>
              <w:right w:val="single" w:sz="4" w:space="0" w:color="auto"/>
            </w:tcBorders>
            <w:shd w:val="clear" w:color="auto" w:fill="auto"/>
            <w:vAlign w:val="center"/>
          </w:tcPr>
          <w:p w:rsidR="00A34461" w:rsidRPr="007A7FD7" w:rsidRDefault="00A34461" w:rsidP="000C5C5F">
            <w:pPr>
              <w:spacing w:after="0" w:line="240" w:lineRule="auto"/>
              <w:jc w:val="center"/>
              <w:rPr>
                <w:rFonts w:ascii="Times New Roman" w:hAnsi="Times New Roman"/>
                <w:sz w:val="24"/>
                <w:szCs w:val="24"/>
              </w:rPr>
            </w:pPr>
          </w:p>
        </w:tc>
        <w:tc>
          <w:tcPr>
            <w:tcW w:w="187"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0,5</w:t>
            </w:r>
          </w:p>
        </w:tc>
        <w:tc>
          <w:tcPr>
            <w:tcW w:w="353" w:type="pct"/>
            <w:tcBorders>
              <w:top w:val="single" w:sz="4" w:space="0" w:color="auto"/>
              <w:left w:val="single" w:sz="4" w:space="0" w:color="auto"/>
              <w:bottom w:val="single" w:sz="4" w:space="0" w:color="auto"/>
              <w:right w:val="single" w:sz="4" w:space="0" w:color="auto"/>
            </w:tcBorders>
          </w:tcPr>
          <w:p w:rsidR="00A34461" w:rsidRPr="007A7FD7" w:rsidRDefault="00A34461" w:rsidP="000C5C5F">
            <w:pPr>
              <w:spacing w:after="0" w:line="240" w:lineRule="auto"/>
              <w:jc w:val="center"/>
              <w:rPr>
                <w:rFonts w:ascii="Times New Roman" w:hAnsi="Times New Roman"/>
                <w:b/>
                <w:sz w:val="24"/>
                <w:szCs w:val="24"/>
              </w:rPr>
            </w:pPr>
            <w:r>
              <w:rPr>
                <w:rFonts w:ascii="Times New Roman" w:hAnsi="Times New Roman"/>
                <w:b/>
                <w:sz w:val="24"/>
                <w:szCs w:val="24"/>
              </w:rPr>
              <w:t>68</w:t>
            </w:r>
          </w:p>
        </w:tc>
      </w:tr>
      <w:tr w:rsidR="00A34461" w:rsidRPr="007A7FD7" w:rsidTr="000C5C5F">
        <w:trPr>
          <w:trHeight w:val="157"/>
        </w:trPr>
        <w:tc>
          <w:tcPr>
            <w:tcW w:w="1381" w:type="pct"/>
            <w:vMerge w:val="restart"/>
            <w:tcBorders>
              <w:top w:val="single" w:sz="4" w:space="0" w:color="auto"/>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Cs/>
                <w:sz w:val="24"/>
                <w:szCs w:val="24"/>
              </w:rPr>
            </w:pPr>
            <w:r w:rsidRPr="007A7FD7">
              <w:rPr>
                <w:rFonts w:ascii="Times New Roman" w:hAnsi="Times New Roman"/>
                <w:b/>
                <w:sz w:val="24"/>
                <w:szCs w:val="24"/>
              </w:rPr>
              <w:t>Естественно-научные</w:t>
            </w:r>
            <w:r w:rsidRPr="007A7FD7">
              <w:rPr>
                <w:rFonts w:ascii="Times New Roman" w:hAnsi="Times New Roman"/>
                <w:b/>
                <w:noProof/>
                <w:sz w:val="24"/>
                <w:szCs w:val="24"/>
              </w:rPr>
              <w:t xml:space="preserve"> </w:t>
            </w:r>
            <w:r w:rsidRPr="007A7FD7">
              <w:rPr>
                <w:rFonts w:ascii="Times New Roman" w:hAnsi="Times New Roman"/>
                <w:b/>
                <w:sz w:val="24"/>
                <w:szCs w:val="24"/>
              </w:rPr>
              <w:t>предметы</w:t>
            </w:r>
          </w:p>
        </w:tc>
        <w:tc>
          <w:tcPr>
            <w:tcW w:w="1136" w:type="pct"/>
            <w:tcBorders>
              <w:top w:val="single" w:sz="4" w:space="0" w:color="auto"/>
              <w:left w:val="single" w:sz="4" w:space="0" w:color="auto"/>
              <w:right w:val="single" w:sz="4" w:space="0" w:color="auto"/>
            </w:tcBorders>
            <w:vAlign w:val="center"/>
            <w:hideMark/>
          </w:tcPr>
          <w:p w:rsidR="00A34461" w:rsidRPr="007A7FD7" w:rsidRDefault="00A34461" w:rsidP="000C5C5F">
            <w:pPr>
              <w:spacing w:after="0" w:line="240" w:lineRule="auto"/>
              <w:rPr>
                <w:rFonts w:ascii="Times New Roman" w:hAnsi="Times New Roman"/>
                <w:bCs/>
                <w:sz w:val="24"/>
                <w:szCs w:val="24"/>
              </w:rPr>
            </w:pPr>
            <w:r w:rsidRPr="007A7FD7">
              <w:rPr>
                <w:rFonts w:ascii="Times New Roman" w:hAnsi="Times New Roman"/>
                <w:bCs/>
                <w:sz w:val="24"/>
                <w:szCs w:val="24"/>
              </w:rPr>
              <w:t>Физика</w:t>
            </w:r>
          </w:p>
        </w:tc>
        <w:tc>
          <w:tcPr>
            <w:tcW w:w="232" w:type="pct"/>
            <w:tcBorders>
              <w:left w:val="single" w:sz="4" w:space="0" w:color="auto"/>
              <w:right w:val="single" w:sz="4" w:space="0" w:color="auto"/>
            </w:tcBorders>
            <w:vAlign w:val="center"/>
            <w:hideMark/>
          </w:tcPr>
          <w:p w:rsidR="00A34461" w:rsidRPr="007A7FD7" w:rsidRDefault="00A34461" w:rsidP="000C5C5F">
            <w:pPr>
              <w:spacing w:after="0" w:line="240" w:lineRule="auto"/>
              <w:jc w:val="center"/>
              <w:rPr>
                <w:rFonts w:ascii="Times New Roman" w:hAnsi="Times New Roman"/>
                <w:sz w:val="24"/>
                <w:szCs w:val="24"/>
              </w:rPr>
            </w:pP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185"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230"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186"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231"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232" w:type="pct"/>
            <w:tcBorders>
              <w:left w:val="single" w:sz="4" w:space="0" w:color="auto"/>
              <w:right w:val="single" w:sz="4" w:space="0" w:color="auto"/>
            </w:tcBorders>
            <w:shd w:val="clear" w:color="auto" w:fill="D9D9D9"/>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185" w:type="pct"/>
            <w:tcBorders>
              <w:left w:val="single" w:sz="4" w:space="0" w:color="auto"/>
              <w:right w:val="single" w:sz="4" w:space="0" w:color="auto"/>
            </w:tcBorders>
            <w:shd w:val="clear" w:color="auto" w:fill="auto"/>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187"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353" w:type="pct"/>
            <w:tcBorders>
              <w:top w:val="single" w:sz="4" w:space="0" w:color="auto"/>
              <w:left w:val="single" w:sz="4" w:space="0" w:color="auto"/>
              <w:right w:val="single" w:sz="4" w:space="0" w:color="auto"/>
            </w:tcBorders>
          </w:tcPr>
          <w:p w:rsidR="00A34461" w:rsidRPr="007A7FD7" w:rsidRDefault="00A34461" w:rsidP="000C5C5F">
            <w:pPr>
              <w:spacing w:after="0" w:line="240" w:lineRule="auto"/>
              <w:jc w:val="center"/>
              <w:rPr>
                <w:rFonts w:ascii="Times New Roman" w:hAnsi="Times New Roman"/>
                <w:b/>
                <w:sz w:val="24"/>
                <w:szCs w:val="24"/>
              </w:rPr>
            </w:pPr>
            <w:r>
              <w:rPr>
                <w:rFonts w:ascii="Times New Roman" w:hAnsi="Times New Roman"/>
                <w:b/>
                <w:sz w:val="24"/>
                <w:szCs w:val="24"/>
              </w:rPr>
              <w:t>202</w:t>
            </w:r>
          </w:p>
        </w:tc>
      </w:tr>
      <w:tr w:rsidR="00A34461" w:rsidRPr="007A7FD7" w:rsidTr="000C5C5F">
        <w:trPr>
          <w:trHeight w:val="202"/>
        </w:trPr>
        <w:tc>
          <w:tcPr>
            <w:tcW w:w="1381" w:type="pct"/>
            <w:vMerge/>
            <w:tcBorders>
              <w:left w:val="single" w:sz="4" w:space="0" w:color="auto"/>
              <w:right w:val="single" w:sz="4" w:space="0" w:color="auto"/>
            </w:tcBorders>
          </w:tcPr>
          <w:p w:rsidR="00A34461" w:rsidRPr="007A7FD7" w:rsidRDefault="00A34461" w:rsidP="000C5C5F">
            <w:pPr>
              <w:spacing w:after="0" w:line="240" w:lineRule="auto"/>
              <w:rPr>
                <w:rFonts w:ascii="Times New Roman" w:hAnsi="Times New Roman"/>
                <w:bCs/>
                <w:sz w:val="24"/>
                <w:szCs w:val="24"/>
              </w:rPr>
            </w:pPr>
          </w:p>
        </w:tc>
        <w:tc>
          <w:tcPr>
            <w:tcW w:w="1136" w:type="pct"/>
            <w:tcBorders>
              <w:top w:val="single" w:sz="4" w:space="0" w:color="auto"/>
              <w:left w:val="single" w:sz="4" w:space="0" w:color="auto"/>
              <w:bottom w:val="single" w:sz="4" w:space="0" w:color="auto"/>
              <w:right w:val="single" w:sz="4" w:space="0" w:color="auto"/>
            </w:tcBorders>
            <w:vAlign w:val="center"/>
            <w:hideMark/>
          </w:tcPr>
          <w:p w:rsidR="00A34461" w:rsidRPr="007A7FD7" w:rsidRDefault="00A34461" w:rsidP="000C5C5F">
            <w:pPr>
              <w:spacing w:after="0" w:line="240" w:lineRule="auto"/>
              <w:rPr>
                <w:rFonts w:ascii="Times New Roman" w:hAnsi="Times New Roman"/>
                <w:bCs/>
                <w:sz w:val="24"/>
                <w:szCs w:val="24"/>
              </w:rPr>
            </w:pPr>
            <w:r w:rsidRPr="007A7FD7">
              <w:rPr>
                <w:rFonts w:ascii="Times New Roman" w:hAnsi="Times New Roman"/>
                <w:bCs/>
                <w:sz w:val="24"/>
                <w:szCs w:val="24"/>
              </w:rPr>
              <w:t>Химия</w:t>
            </w:r>
          </w:p>
        </w:tc>
        <w:tc>
          <w:tcPr>
            <w:tcW w:w="232" w:type="pct"/>
            <w:tcBorders>
              <w:left w:val="single" w:sz="4" w:space="0" w:color="auto"/>
              <w:right w:val="single" w:sz="4" w:space="0" w:color="auto"/>
            </w:tcBorders>
            <w:vAlign w:val="center"/>
            <w:hideMark/>
          </w:tcPr>
          <w:p w:rsidR="00A34461" w:rsidRPr="007A7FD7" w:rsidRDefault="00A34461" w:rsidP="000C5C5F">
            <w:pPr>
              <w:spacing w:after="0" w:line="240" w:lineRule="auto"/>
              <w:jc w:val="center"/>
              <w:rPr>
                <w:rFonts w:ascii="Times New Roman" w:hAnsi="Times New Roman"/>
                <w:sz w:val="24"/>
                <w:szCs w:val="24"/>
              </w:rPr>
            </w:pP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185"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230"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186"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231"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2</w:t>
            </w:r>
          </w:p>
        </w:tc>
        <w:tc>
          <w:tcPr>
            <w:tcW w:w="232"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185" w:type="pct"/>
            <w:tcBorders>
              <w:left w:val="single" w:sz="4" w:space="0" w:color="auto"/>
              <w:right w:val="single" w:sz="4" w:space="0" w:color="auto"/>
            </w:tcBorders>
            <w:shd w:val="clear" w:color="auto" w:fill="auto"/>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187"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353" w:type="pct"/>
            <w:tcBorders>
              <w:top w:val="single" w:sz="4" w:space="0" w:color="auto"/>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
                <w:sz w:val="24"/>
                <w:szCs w:val="24"/>
              </w:rPr>
            </w:pPr>
            <w:r>
              <w:rPr>
                <w:rFonts w:ascii="Times New Roman" w:hAnsi="Times New Roman"/>
                <w:b/>
                <w:sz w:val="24"/>
                <w:szCs w:val="24"/>
              </w:rPr>
              <w:t>134</w:t>
            </w:r>
          </w:p>
        </w:tc>
      </w:tr>
      <w:tr w:rsidR="00A34461" w:rsidRPr="007A7FD7" w:rsidTr="000C5C5F">
        <w:trPr>
          <w:trHeight w:val="163"/>
        </w:trPr>
        <w:tc>
          <w:tcPr>
            <w:tcW w:w="1381" w:type="pct"/>
            <w:vMerge/>
            <w:tcBorders>
              <w:left w:val="single" w:sz="4" w:space="0" w:color="auto"/>
              <w:bottom w:val="single" w:sz="4" w:space="0" w:color="auto"/>
              <w:right w:val="single" w:sz="4" w:space="0" w:color="auto"/>
            </w:tcBorders>
          </w:tcPr>
          <w:p w:rsidR="00A34461" w:rsidRPr="007A7FD7" w:rsidRDefault="00A34461" w:rsidP="000C5C5F">
            <w:pPr>
              <w:spacing w:after="0" w:line="240" w:lineRule="auto"/>
              <w:rPr>
                <w:rFonts w:ascii="Times New Roman" w:hAnsi="Times New Roman"/>
                <w:bCs/>
                <w:sz w:val="24"/>
                <w:szCs w:val="24"/>
              </w:rPr>
            </w:pPr>
          </w:p>
        </w:tc>
        <w:tc>
          <w:tcPr>
            <w:tcW w:w="1136" w:type="pct"/>
            <w:tcBorders>
              <w:top w:val="single" w:sz="4" w:space="0" w:color="auto"/>
              <w:left w:val="single" w:sz="4" w:space="0" w:color="auto"/>
              <w:bottom w:val="single" w:sz="4" w:space="0" w:color="auto"/>
              <w:right w:val="single" w:sz="4" w:space="0" w:color="auto"/>
            </w:tcBorders>
            <w:vAlign w:val="center"/>
            <w:hideMark/>
          </w:tcPr>
          <w:p w:rsidR="00A34461" w:rsidRPr="007A7FD7" w:rsidRDefault="00A34461" w:rsidP="000C5C5F">
            <w:pPr>
              <w:spacing w:after="0" w:line="240" w:lineRule="auto"/>
              <w:rPr>
                <w:rFonts w:ascii="Times New Roman" w:hAnsi="Times New Roman"/>
                <w:bCs/>
                <w:sz w:val="24"/>
                <w:szCs w:val="24"/>
              </w:rPr>
            </w:pPr>
            <w:r w:rsidRPr="007A7FD7">
              <w:rPr>
                <w:rFonts w:ascii="Times New Roman" w:hAnsi="Times New Roman"/>
                <w:bCs/>
                <w:sz w:val="24"/>
                <w:szCs w:val="24"/>
              </w:rPr>
              <w:t>Биология</w:t>
            </w:r>
          </w:p>
        </w:tc>
        <w:tc>
          <w:tcPr>
            <w:tcW w:w="232" w:type="pct"/>
            <w:tcBorders>
              <w:left w:val="single" w:sz="4" w:space="0" w:color="auto"/>
              <w:right w:val="single" w:sz="4" w:space="0" w:color="auto"/>
            </w:tcBorders>
            <w:vAlign w:val="center"/>
            <w:hideMark/>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185"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230"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2</w:t>
            </w:r>
          </w:p>
        </w:tc>
        <w:tc>
          <w:tcPr>
            <w:tcW w:w="186"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0,5</w:t>
            </w:r>
          </w:p>
        </w:tc>
        <w:tc>
          <w:tcPr>
            <w:tcW w:w="231"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2</w:t>
            </w:r>
          </w:p>
        </w:tc>
        <w:tc>
          <w:tcPr>
            <w:tcW w:w="232"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185" w:type="pct"/>
            <w:tcBorders>
              <w:left w:val="single" w:sz="4" w:space="0" w:color="auto"/>
              <w:right w:val="single" w:sz="4" w:space="0" w:color="auto"/>
            </w:tcBorders>
            <w:shd w:val="clear" w:color="auto" w:fill="auto"/>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187"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353" w:type="pct"/>
            <w:tcBorders>
              <w:top w:val="single" w:sz="4" w:space="0" w:color="auto"/>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
                <w:sz w:val="24"/>
                <w:szCs w:val="24"/>
              </w:rPr>
            </w:pPr>
            <w:r>
              <w:rPr>
                <w:rFonts w:ascii="Times New Roman" w:hAnsi="Times New Roman"/>
                <w:b/>
                <w:sz w:val="24"/>
                <w:szCs w:val="24"/>
              </w:rPr>
              <w:t>287</w:t>
            </w:r>
          </w:p>
        </w:tc>
      </w:tr>
      <w:tr w:rsidR="00A34461" w:rsidRPr="007A7FD7" w:rsidTr="000C5C5F">
        <w:trPr>
          <w:trHeight w:val="268"/>
        </w:trPr>
        <w:tc>
          <w:tcPr>
            <w:tcW w:w="1381" w:type="pct"/>
            <w:vMerge w:val="restart"/>
            <w:tcBorders>
              <w:top w:val="single" w:sz="4" w:space="0" w:color="auto"/>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Cs/>
                <w:sz w:val="24"/>
                <w:szCs w:val="24"/>
              </w:rPr>
            </w:pPr>
            <w:r w:rsidRPr="007A7FD7">
              <w:rPr>
                <w:rFonts w:ascii="Times New Roman" w:hAnsi="Times New Roman"/>
                <w:b/>
                <w:sz w:val="24"/>
                <w:szCs w:val="24"/>
              </w:rPr>
              <w:t>Искусство</w:t>
            </w:r>
          </w:p>
        </w:tc>
        <w:tc>
          <w:tcPr>
            <w:tcW w:w="1136" w:type="pct"/>
            <w:tcBorders>
              <w:top w:val="single" w:sz="4" w:space="0" w:color="auto"/>
              <w:left w:val="single" w:sz="4" w:space="0" w:color="auto"/>
              <w:bottom w:val="single" w:sz="4" w:space="0" w:color="auto"/>
              <w:right w:val="single" w:sz="4" w:space="0" w:color="auto"/>
            </w:tcBorders>
            <w:vAlign w:val="center"/>
            <w:hideMark/>
          </w:tcPr>
          <w:p w:rsidR="00A34461" w:rsidRPr="007A7FD7" w:rsidRDefault="00A34461" w:rsidP="000C5C5F">
            <w:pPr>
              <w:spacing w:after="0" w:line="240" w:lineRule="auto"/>
              <w:rPr>
                <w:rFonts w:ascii="Times New Roman" w:hAnsi="Times New Roman"/>
                <w:bCs/>
                <w:sz w:val="24"/>
                <w:szCs w:val="24"/>
              </w:rPr>
            </w:pPr>
            <w:r w:rsidRPr="007A7FD7">
              <w:rPr>
                <w:rFonts w:ascii="Times New Roman" w:hAnsi="Times New Roman"/>
                <w:bCs/>
                <w:sz w:val="24"/>
                <w:szCs w:val="24"/>
              </w:rPr>
              <w:t>Музыка</w:t>
            </w:r>
          </w:p>
        </w:tc>
        <w:tc>
          <w:tcPr>
            <w:tcW w:w="232" w:type="pct"/>
            <w:tcBorders>
              <w:left w:val="single" w:sz="4" w:space="0" w:color="auto"/>
              <w:right w:val="single" w:sz="4" w:space="0" w:color="auto"/>
            </w:tcBorders>
            <w:vAlign w:val="center"/>
            <w:hideMark/>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185"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230"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186"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231"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0,5</w:t>
            </w:r>
          </w:p>
        </w:tc>
        <w:tc>
          <w:tcPr>
            <w:tcW w:w="232"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0,5</w:t>
            </w:r>
          </w:p>
        </w:tc>
        <w:tc>
          <w:tcPr>
            <w:tcW w:w="185" w:type="pct"/>
            <w:tcBorders>
              <w:left w:val="single" w:sz="4" w:space="0" w:color="auto"/>
              <w:right w:val="single" w:sz="4" w:space="0" w:color="auto"/>
            </w:tcBorders>
            <w:shd w:val="clear" w:color="auto" w:fill="auto"/>
          </w:tcPr>
          <w:p w:rsidR="00A34461" w:rsidRPr="007A7FD7" w:rsidRDefault="00A34461" w:rsidP="000C5C5F">
            <w:pPr>
              <w:spacing w:after="0" w:line="240" w:lineRule="auto"/>
              <w:jc w:val="center"/>
              <w:rPr>
                <w:rFonts w:ascii="Times New Roman" w:hAnsi="Times New Roman"/>
                <w:sz w:val="24"/>
                <w:szCs w:val="24"/>
              </w:rPr>
            </w:pPr>
          </w:p>
        </w:tc>
        <w:tc>
          <w:tcPr>
            <w:tcW w:w="187"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353" w:type="pct"/>
            <w:tcBorders>
              <w:top w:val="single" w:sz="4" w:space="0" w:color="auto"/>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
                <w:sz w:val="24"/>
                <w:szCs w:val="24"/>
              </w:rPr>
            </w:pPr>
            <w:r w:rsidRPr="007A7FD7">
              <w:rPr>
                <w:rFonts w:ascii="Times New Roman" w:hAnsi="Times New Roman"/>
                <w:b/>
                <w:sz w:val="24"/>
                <w:szCs w:val="24"/>
              </w:rPr>
              <w:t>136</w:t>
            </w:r>
          </w:p>
        </w:tc>
      </w:tr>
      <w:tr w:rsidR="00A34461" w:rsidRPr="007A7FD7" w:rsidTr="000C5C5F">
        <w:trPr>
          <w:trHeight w:val="340"/>
        </w:trPr>
        <w:tc>
          <w:tcPr>
            <w:tcW w:w="1381" w:type="pct"/>
            <w:vMerge/>
            <w:tcBorders>
              <w:left w:val="single" w:sz="4" w:space="0" w:color="auto"/>
              <w:bottom w:val="single" w:sz="4" w:space="0" w:color="auto"/>
              <w:right w:val="single" w:sz="4" w:space="0" w:color="auto"/>
            </w:tcBorders>
          </w:tcPr>
          <w:p w:rsidR="00A34461" w:rsidRPr="007A7FD7" w:rsidRDefault="00A34461" w:rsidP="000C5C5F">
            <w:pPr>
              <w:spacing w:after="0" w:line="240" w:lineRule="auto"/>
              <w:rPr>
                <w:rFonts w:ascii="Times New Roman" w:hAnsi="Times New Roman"/>
                <w:bCs/>
                <w:sz w:val="24"/>
                <w:szCs w:val="24"/>
              </w:rPr>
            </w:pPr>
          </w:p>
        </w:tc>
        <w:tc>
          <w:tcPr>
            <w:tcW w:w="1136" w:type="pct"/>
            <w:tcBorders>
              <w:top w:val="single" w:sz="4" w:space="0" w:color="auto"/>
              <w:left w:val="single" w:sz="4" w:space="0" w:color="auto"/>
              <w:bottom w:val="single" w:sz="4" w:space="0" w:color="auto"/>
              <w:right w:val="single" w:sz="4" w:space="0" w:color="auto"/>
            </w:tcBorders>
            <w:vAlign w:val="center"/>
            <w:hideMark/>
          </w:tcPr>
          <w:p w:rsidR="00A34461" w:rsidRPr="007A7FD7" w:rsidRDefault="00A34461" w:rsidP="000C5C5F">
            <w:pPr>
              <w:spacing w:after="0" w:line="240" w:lineRule="auto"/>
              <w:rPr>
                <w:rFonts w:ascii="Times New Roman" w:hAnsi="Times New Roman"/>
                <w:bCs/>
                <w:sz w:val="24"/>
                <w:szCs w:val="24"/>
              </w:rPr>
            </w:pPr>
            <w:r w:rsidRPr="007A7FD7">
              <w:rPr>
                <w:rFonts w:ascii="Times New Roman" w:hAnsi="Times New Roman"/>
                <w:bCs/>
                <w:sz w:val="24"/>
                <w:szCs w:val="24"/>
              </w:rPr>
              <w:t xml:space="preserve">Изобразительное </w:t>
            </w:r>
          </w:p>
          <w:p w:rsidR="00A34461" w:rsidRPr="007A7FD7" w:rsidRDefault="00A34461" w:rsidP="000C5C5F">
            <w:pPr>
              <w:spacing w:after="0" w:line="240" w:lineRule="auto"/>
              <w:rPr>
                <w:rFonts w:ascii="Times New Roman" w:hAnsi="Times New Roman"/>
                <w:bCs/>
                <w:sz w:val="24"/>
                <w:szCs w:val="24"/>
              </w:rPr>
            </w:pPr>
            <w:r w:rsidRPr="007A7FD7">
              <w:rPr>
                <w:rFonts w:ascii="Times New Roman" w:hAnsi="Times New Roman"/>
                <w:bCs/>
                <w:sz w:val="24"/>
                <w:szCs w:val="24"/>
              </w:rPr>
              <w:t>искусство</w:t>
            </w:r>
          </w:p>
        </w:tc>
        <w:tc>
          <w:tcPr>
            <w:tcW w:w="232" w:type="pct"/>
            <w:tcBorders>
              <w:left w:val="single" w:sz="4" w:space="0" w:color="auto"/>
              <w:right w:val="single" w:sz="4" w:space="0" w:color="auto"/>
            </w:tcBorders>
            <w:vAlign w:val="center"/>
            <w:hideMark/>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185"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230"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186"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231"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232"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185" w:type="pct"/>
            <w:tcBorders>
              <w:left w:val="single" w:sz="4" w:space="0" w:color="auto"/>
              <w:right w:val="single" w:sz="4" w:space="0" w:color="auto"/>
            </w:tcBorders>
            <w:shd w:val="clear" w:color="auto" w:fill="auto"/>
          </w:tcPr>
          <w:p w:rsidR="00A34461" w:rsidRPr="007A7FD7" w:rsidRDefault="00A34461" w:rsidP="000C5C5F">
            <w:pPr>
              <w:spacing w:after="0" w:line="240" w:lineRule="auto"/>
              <w:jc w:val="center"/>
              <w:rPr>
                <w:rFonts w:ascii="Times New Roman" w:hAnsi="Times New Roman"/>
                <w:sz w:val="24"/>
                <w:szCs w:val="24"/>
              </w:rPr>
            </w:pPr>
          </w:p>
        </w:tc>
        <w:tc>
          <w:tcPr>
            <w:tcW w:w="187"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353" w:type="pct"/>
            <w:tcBorders>
              <w:top w:val="single" w:sz="4" w:space="0" w:color="auto"/>
              <w:left w:val="single" w:sz="4" w:space="0" w:color="auto"/>
              <w:bottom w:val="single" w:sz="4" w:space="0" w:color="auto"/>
              <w:right w:val="single" w:sz="4" w:space="0" w:color="auto"/>
            </w:tcBorders>
          </w:tcPr>
          <w:p w:rsidR="00A34461" w:rsidRPr="007A7FD7" w:rsidRDefault="00A34461" w:rsidP="000C5C5F">
            <w:pPr>
              <w:spacing w:after="0" w:line="240" w:lineRule="auto"/>
              <w:jc w:val="center"/>
              <w:rPr>
                <w:rFonts w:ascii="Times New Roman" w:hAnsi="Times New Roman"/>
                <w:b/>
                <w:sz w:val="24"/>
                <w:szCs w:val="24"/>
              </w:rPr>
            </w:pPr>
            <w:r w:rsidRPr="007A7FD7">
              <w:rPr>
                <w:rFonts w:ascii="Times New Roman" w:hAnsi="Times New Roman"/>
                <w:b/>
                <w:sz w:val="24"/>
                <w:szCs w:val="24"/>
              </w:rPr>
              <w:t>136</w:t>
            </w:r>
          </w:p>
        </w:tc>
      </w:tr>
      <w:tr w:rsidR="00A34461" w:rsidRPr="007A7FD7" w:rsidTr="000C5C5F">
        <w:trPr>
          <w:trHeight w:val="137"/>
        </w:trPr>
        <w:tc>
          <w:tcPr>
            <w:tcW w:w="1381" w:type="pct"/>
            <w:tcBorders>
              <w:top w:val="single" w:sz="4" w:space="0" w:color="auto"/>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Cs/>
                <w:sz w:val="24"/>
                <w:szCs w:val="24"/>
              </w:rPr>
            </w:pPr>
            <w:r w:rsidRPr="007A7FD7">
              <w:rPr>
                <w:rFonts w:ascii="Times New Roman" w:hAnsi="Times New Roman"/>
                <w:b/>
                <w:sz w:val="24"/>
                <w:szCs w:val="24"/>
              </w:rPr>
              <w:t>Технология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A34461" w:rsidRPr="007A7FD7" w:rsidRDefault="00A34461" w:rsidP="000C5C5F">
            <w:pPr>
              <w:spacing w:after="0" w:line="240" w:lineRule="auto"/>
              <w:rPr>
                <w:rFonts w:ascii="Times New Roman" w:hAnsi="Times New Roman"/>
                <w:bCs/>
                <w:sz w:val="24"/>
                <w:szCs w:val="24"/>
              </w:rPr>
            </w:pPr>
            <w:r w:rsidRPr="007A7FD7">
              <w:rPr>
                <w:rFonts w:ascii="Times New Roman" w:hAnsi="Times New Roman"/>
                <w:bCs/>
                <w:sz w:val="24"/>
                <w:szCs w:val="24"/>
              </w:rPr>
              <w:t>Технология</w:t>
            </w:r>
          </w:p>
        </w:tc>
        <w:tc>
          <w:tcPr>
            <w:tcW w:w="232" w:type="pct"/>
            <w:tcBorders>
              <w:left w:val="single" w:sz="4" w:space="0" w:color="auto"/>
              <w:right w:val="single" w:sz="4" w:space="0" w:color="auto"/>
            </w:tcBorders>
            <w:vAlign w:val="center"/>
            <w:hideMark/>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185"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230"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186"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231"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232"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185" w:type="pct"/>
            <w:tcBorders>
              <w:left w:val="single" w:sz="4" w:space="0" w:color="auto"/>
              <w:right w:val="single" w:sz="4" w:space="0" w:color="auto"/>
            </w:tcBorders>
            <w:shd w:val="clear" w:color="auto" w:fill="auto"/>
          </w:tcPr>
          <w:p w:rsidR="00A34461" w:rsidRPr="007A7FD7" w:rsidRDefault="00A34461" w:rsidP="000C5C5F">
            <w:pPr>
              <w:spacing w:after="0" w:line="240" w:lineRule="auto"/>
              <w:jc w:val="center"/>
              <w:rPr>
                <w:rFonts w:ascii="Times New Roman" w:hAnsi="Times New Roman"/>
                <w:sz w:val="24"/>
                <w:szCs w:val="24"/>
              </w:rPr>
            </w:pPr>
          </w:p>
        </w:tc>
        <w:tc>
          <w:tcPr>
            <w:tcW w:w="187"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353" w:type="pct"/>
            <w:tcBorders>
              <w:top w:val="single" w:sz="4" w:space="0" w:color="auto"/>
              <w:left w:val="single" w:sz="4" w:space="0" w:color="auto"/>
              <w:bottom w:val="single" w:sz="4" w:space="0" w:color="auto"/>
              <w:right w:val="single" w:sz="4" w:space="0" w:color="auto"/>
            </w:tcBorders>
          </w:tcPr>
          <w:p w:rsidR="00A34461" w:rsidRPr="007A7FD7" w:rsidRDefault="00A34461" w:rsidP="000C5C5F">
            <w:pPr>
              <w:spacing w:after="0" w:line="240" w:lineRule="auto"/>
              <w:jc w:val="center"/>
              <w:rPr>
                <w:rFonts w:ascii="Times New Roman" w:hAnsi="Times New Roman"/>
                <w:b/>
                <w:sz w:val="24"/>
                <w:szCs w:val="24"/>
              </w:rPr>
            </w:pPr>
            <w:r w:rsidRPr="007A7FD7">
              <w:rPr>
                <w:rFonts w:ascii="Times New Roman" w:hAnsi="Times New Roman"/>
                <w:b/>
                <w:sz w:val="24"/>
                <w:szCs w:val="24"/>
              </w:rPr>
              <w:t>204</w:t>
            </w:r>
          </w:p>
        </w:tc>
      </w:tr>
      <w:tr w:rsidR="00A34461" w:rsidRPr="007A7FD7" w:rsidTr="000C5C5F">
        <w:trPr>
          <w:trHeight w:val="268"/>
        </w:trPr>
        <w:tc>
          <w:tcPr>
            <w:tcW w:w="1381" w:type="pct"/>
            <w:vMerge w:val="restart"/>
            <w:tcBorders>
              <w:top w:val="single" w:sz="4" w:space="0" w:color="auto"/>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Cs/>
                <w:sz w:val="24"/>
                <w:szCs w:val="24"/>
              </w:rPr>
            </w:pPr>
            <w:r w:rsidRPr="007A7FD7">
              <w:rPr>
                <w:rFonts w:ascii="Times New Roman" w:hAnsi="Times New Roman"/>
                <w:b/>
                <w:sz w:val="24"/>
                <w:szCs w:val="24"/>
              </w:rPr>
              <w:t>Физическая культура и</w:t>
            </w:r>
            <w:r w:rsidRPr="007A7FD7">
              <w:rPr>
                <w:rFonts w:ascii="Times New Roman" w:hAnsi="Times New Roman"/>
                <w:b/>
                <w:noProof/>
                <w:sz w:val="24"/>
                <w:szCs w:val="24"/>
              </w:rPr>
              <w:t xml:space="preserve"> </w:t>
            </w:r>
            <w:r w:rsidRPr="007A7FD7">
              <w:rPr>
                <w:rFonts w:ascii="Times New Roman" w:hAnsi="Times New Roman"/>
                <w:b/>
                <w:sz w:val="24"/>
                <w:szCs w:val="24"/>
              </w:rPr>
              <w:t>основы безопасности</w:t>
            </w:r>
            <w:r w:rsidRPr="007A7FD7">
              <w:rPr>
                <w:rFonts w:ascii="Times New Roman" w:hAnsi="Times New Roman"/>
                <w:b/>
                <w:noProof/>
                <w:sz w:val="24"/>
                <w:szCs w:val="24"/>
              </w:rPr>
              <w:t xml:space="preserve"> </w:t>
            </w:r>
            <w:r w:rsidRPr="007A7FD7">
              <w:rPr>
                <w:rFonts w:ascii="Times New Roman" w:hAnsi="Times New Roman"/>
                <w:b/>
                <w:sz w:val="24"/>
                <w:szCs w:val="24"/>
              </w:rPr>
              <w:t>жизнедеятельности</w:t>
            </w:r>
          </w:p>
        </w:tc>
        <w:tc>
          <w:tcPr>
            <w:tcW w:w="1136" w:type="pct"/>
            <w:tcBorders>
              <w:top w:val="single" w:sz="4" w:space="0" w:color="auto"/>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rPr>
                <w:rFonts w:ascii="Times New Roman" w:hAnsi="Times New Roman"/>
                <w:bCs/>
                <w:sz w:val="24"/>
                <w:szCs w:val="24"/>
              </w:rPr>
            </w:pPr>
            <w:r w:rsidRPr="007A7FD7">
              <w:rPr>
                <w:rFonts w:ascii="Times New Roman" w:hAnsi="Times New Roman"/>
                <w:bCs/>
                <w:sz w:val="24"/>
                <w:szCs w:val="24"/>
              </w:rPr>
              <w:t>Физическая культура</w:t>
            </w:r>
          </w:p>
        </w:tc>
        <w:tc>
          <w:tcPr>
            <w:tcW w:w="232" w:type="pct"/>
            <w:tcBorders>
              <w:left w:val="single" w:sz="4" w:space="0" w:color="auto"/>
              <w:right w:val="single" w:sz="4" w:space="0" w:color="auto"/>
            </w:tcBorders>
            <w:vAlign w:val="center"/>
            <w:hideMark/>
          </w:tcPr>
          <w:p w:rsidR="00A34461" w:rsidRPr="007A7FD7" w:rsidRDefault="00A34461" w:rsidP="000C5C5F">
            <w:pPr>
              <w:spacing w:after="0" w:line="240" w:lineRule="auto"/>
              <w:jc w:val="center"/>
              <w:rPr>
                <w:rFonts w:ascii="Times New Roman" w:hAnsi="Times New Roman"/>
                <w:bCs/>
                <w:sz w:val="24"/>
                <w:szCs w:val="24"/>
              </w:rPr>
            </w:pPr>
            <w:r w:rsidRPr="007A7FD7">
              <w:rPr>
                <w:rFonts w:ascii="Times New Roman" w:hAnsi="Times New Roman"/>
                <w:bCs/>
                <w:sz w:val="24"/>
                <w:szCs w:val="24"/>
              </w:rPr>
              <w:t>3</w:t>
            </w: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Cs/>
                <w:sz w:val="24"/>
                <w:szCs w:val="24"/>
              </w:rPr>
            </w:pPr>
          </w:p>
        </w:tc>
        <w:tc>
          <w:tcPr>
            <w:tcW w:w="185"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Cs/>
                <w:sz w:val="24"/>
                <w:szCs w:val="24"/>
              </w:rPr>
            </w:pPr>
            <w:r w:rsidRPr="007A7FD7">
              <w:rPr>
                <w:rFonts w:ascii="Times New Roman" w:hAnsi="Times New Roman"/>
                <w:bCs/>
                <w:sz w:val="24"/>
                <w:szCs w:val="24"/>
              </w:rPr>
              <w:t>2,5</w:t>
            </w: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Cs/>
                <w:sz w:val="24"/>
                <w:szCs w:val="24"/>
              </w:rPr>
            </w:pPr>
            <w:r w:rsidRPr="007A7FD7">
              <w:rPr>
                <w:rFonts w:ascii="Times New Roman" w:hAnsi="Times New Roman"/>
                <w:bCs/>
                <w:sz w:val="24"/>
                <w:szCs w:val="24"/>
              </w:rPr>
              <w:t>0,5</w:t>
            </w:r>
          </w:p>
        </w:tc>
        <w:tc>
          <w:tcPr>
            <w:tcW w:w="230"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Cs/>
                <w:sz w:val="24"/>
                <w:szCs w:val="24"/>
              </w:rPr>
            </w:pPr>
            <w:r w:rsidRPr="007A7FD7">
              <w:rPr>
                <w:rFonts w:ascii="Times New Roman" w:hAnsi="Times New Roman"/>
                <w:bCs/>
                <w:sz w:val="24"/>
                <w:szCs w:val="24"/>
              </w:rPr>
              <w:t>3</w:t>
            </w:r>
          </w:p>
        </w:tc>
        <w:tc>
          <w:tcPr>
            <w:tcW w:w="186"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Cs/>
                <w:sz w:val="24"/>
                <w:szCs w:val="24"/>
              </w:rPr>
            </w:pPr>
          </w:p>
        </w:tc>
        <w:tc>
          <w:tcPr>
            <w:tcW w:w="231"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Cs/>
                <w:sz w:val="24"/>
                <w:szCs w:val="24"/>
              </w:rPr>
            </w:pPr>
            <w:r w:rsidRPr="007A7FD7">
              <w:rPr>
                <w:rFonts w:ascii="Times New Roman" w:hAnsi="Times New Roman"/>
                <w:bCs/>
                <w:sz w:val="24"/>
                <w:szCs w:val="24"/>
              </w:rPr>
              <w:t>3</w:t>
            </w:r>
          </w:p>
        </w:tc>
        <w:tc>
          <w:tcPr>
            <w:tcW w:w="232"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Cs/>
                <w:sz w:val="24"/>
                <w:szCs w:val="24"/>
              </w:rPr>
            </w:pPr>
          </w:p>
        </w:tc>
        <w:tc>
          <w:tcPr>
            <w:tcW w:w="185" w:type="pct"/>
            <w:tcBorders>
              <w:left w:val="single" w:sz="4" w:space="0" w:color="auto"/>
              <w:right w:val="single" w:sz="4" w:space="0" w:color="auto"/>
            </w:tcBorders>
            <w:shd w:val="clear" w:color="auto" w:fill="auto"/>
            <w:vAlign w:val="center"/>
          </w:tcPr>
          <w:p w:rsidR="00A34461" w:rsidRPr="007A7FD7" w:rsidRDefault="00A34461" w:rsidP="000C5C5F">
            <w:pPr>
              <w:spacing w:after="0" w:line="240" w:lineRule="auto"/>
              <w:jc w:val="center"/>
              <w:rPr>
                <w:rFonts w:ascii="Times New Roman" w:hAnsi="Times New Roman"/>
                <w:bCs/>
                <w:sz w:val="24"/>
                <w:szCs w:val="24"/>
              </w:rPr>
            </w:pPr>
            <w:r w:rsidRPr="007A7FD7">
              <w:rPr>
                <w:rFonts w:ascii="Times New Roman" w:hAnsi="Times New Roman"/>
                <w:bCs/>
                <w:sz w:val="24"/>
                <w:szCs w:val="24"/>
              </w:rPr>
              <w:t>2</w:t>
            </w:r>
          </w:p>
        </w:tc>
        <w:tc>
          <w:tcPr>
            <w:tcW w:w="187"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Cs/>
                <w:sz w:val="24"/>
                <w:szCs w:val="24"/>
              </w:rPr>
            </w:pPr>
            <w:r w:rsidRPr="007A7FD7">
              <w:rPr>
                <w:rFonts w:ascii="Times New Roman" w:hAnsi="Times New Roman"/>
                <w:bCs/>
                <w:sz w:val="24"/>
                <w:szCs w:val="24"/>
              </w:rPr>
              <w:t>1</w:t>
            </w:r>
          </w:p>
        </w:tc>
        <w:tc>
          <w:tcPr>
            <w:tcW w:w="353" w:type="pct"/>
            <w:tcBorders>
              <w:top w:val="single" w:sz="4" w:space="0" w:color="auto"/>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
                <w:bCs/>
                <w:sz w:val="24"/>
                <w:szCs w:val="24"/>
              </w:rPr>
            </w:pPr>
            <w:r>
              <w:rPr>
                <w:rFonts w:ascii="Times New Roman" w:hAnsi="Times New Roman"/>
                <w:b/>
                <w:bCs/>
                <w:sz w:val="24"/>
                <w:szCs w:val="24"/>
              </w:rPr>
              <w:t>507</w:t>
            </w:r>
          </w:p>
        </w:tc>
      </w:tr>
      <w:tr w:rsidR="00A34461" w:rsidRPr="007A7FD7" w:rsidTr="000C5C5F">
        <w:trPr>
          <w:trHeight w:val="340"/>
        </w:trPr>
        <w:tc>
          <w:tcPr>
            <w:tcW w:w="1381" w:type="pct"/>
            <w:vMerge/>
            <w:tcBorders>
              <w:left w:val="single" w:sz="4" w:space="0" w:color="auto"/>
              <w:right w:val="single" w:sz="4" w:space="0" w:color="auto"/>
            </w:tcBorders>
          </w:tcPr>
          <w:p w:rsidR="00A34461" w:rsidRPr="007A7FD7" w:rsidRDefault="00A34461" w:rsidP="000C5C5F">
            <w:pPr>
              <w:spacing w:after="0" w:line="240" w:lineRule="auto"/>
              <w:rPr>
                <w:rFonts w:ascii="Times New Roman" w:hAnsi="Times New Roman"/>
                <w:bCs/>
                <w:sz w:val="24"/>
                <w:szCs w:val="24"/>
              </w:rPr>
            </w:pPr>
          </w:p>
        </w:tc>
        <w:tc>
          <w:tcPr>
            <w:tcW w:w="1136" w:type="pct"/>
            <w:tcBorders>
              <w:top w:val="single" w:sz="4" w:space="0" w:color="auto"/>
              <w:left w:val="single" w:sz="4" w:space="0" w:color="auto"/>
              <w:bottom w:val="single" w:sz="4" w:space="0" w:color="auto"/>
              <w:right w:val="single" w:sz="4" w:space="0" w:color="auto"/>
            </w:tcBorders>
            <w:vAlign w:val="center"/>
            <w:hideMark/>
          </w:tcPr>
          <w:p w:rsidR="00A34461" w:rsidRPr="007A7FD7" w:rsidRDefault="00A34461" w:rsidP="000C5C5F">
            <w:pPr>
              <w:spacing w:after="0" w:line="240" w:lineRule="auto"/>
              <w:rPr>
                <w:rFonts w:ascii="Times New Roman" w:hAnsi="Times New Roman"/>
                <w:bCs/>
                <w:sz w:val="24"/>
                <w:szCs w:val="24"/>
              </w:rPr>
            </w:pPr>
            <w:r w:rsidRPr="007A7FD7">
              <w:rPr>
                <w:rFonts w:ascii="Times New Roman" w:hAnsi="Times New Roman"/>
                <w:bCs/>
                <w:sz w:val="24"/>
                <w:szCs w:val="24"/>
              </w:rPr>
              <w:t xml:space="preserve">Основы безопасности </w:t>
            </w:r>
          </w:p>
          <w:p w:rsidR="00A34461" w:rsidRPr="007A7FD7" w:rsidRDefault="00A34461" w:rsidP="000C5C5F">
            <w:pPr>
              <w:spacing w:after="0" w:line="240" w:lineRule="auto"/>
              <w:rPr>
                <w:rFonts w:ascii="Times New Roman" w:hAnsi="Times New Roman"/>
                <w:bCs/>
                <w:sz w:val="24"/>
                <w:szCs w:val="24"/>
              </w:rPr>
            </w:pPr>
            <w:r w:rsidRPr="007A7FD7">
              <w:rPr>
                <w:rFonts w:ascii="Times New Roman" w:hAnsi="Times New Roman"/>
                <w:bCs/>
                <w:sz w:val="24"/>
                <w:szCs w:val="24"/>
              </w:rPr>
              <w:t>жизнедеятельности</w:t>
            </w:r>
          </w:p>
        </w:tc>
        <w:tc>
          <w:tcPr>
            <w:tcW w:w="232"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Cs/>
                <w:sz w:val="24"/>
                <w:szCs w:val="24"/>
              </w:rPr>
            </w:pP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Cs/>
                <w:sz w:val="24"/>
                <w:szCs w:val="24"/>
              </w:rPr>
            </w:pPr>
            <w:r w:rsidRPr="007A7FD7">
              <w:rPr>
                <w:rFonts w:ascii="Times New Roman" w:hAnsi="Times New Roman"/>
                <w:bCs/>
                <w:sz w:val="24"/>
                <w:szCs w:val="24"/>
              </w:rPr>
              <w:t>1</w:t>
            </w:r>
          </w:p>
        </w:tc>
        <w:tc>
          <w:tcPr>
            <w:tcW w:w="185"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Cs/>
                <w:sz w:val="24"/>
                <w:szCs w:val="24"/>
              </w:rPr>
            </w:pP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Cs/>
                <w:sz w:val="24"/>
                <w:szCs w:val="24"/>
              </w:rPr>
            </w:pPr>
            <w:r w:rsidRPr="007A7FD7">
              <w:rPr>
                <w:rFonts w:ascii="Times New Roman" w:hAnsi="Times New Roman"/>
                <w:bCs/>
                <w:sz w:val="24"/>
                <w:szCs w:val="24"/>
              </w:rPr>
              <w:t>1</w:t>
            </w:r>
          </w:p>
        </w:tc>
        <w:tc>
          <w:tcPr>
            <w:tcW w:w="230"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Cs/>
                <w:sz w:val="24"/>
                <w:szCs w:val="24"/>
              </w:rPr>
            </w:pPr>
            <w:r w:rsidRPr="007A7FD7">
              <w:rPr>
                <w:rFonts w:ascii="Times New Roman" w:hAnsi="Times New Roman"/>
                <w:bCs/>
                <w:sz w:val="24"/>
                <w:szCs w:val="24"/>
              </w:rPr>
              <w:t>1</w:t>
            </w:r>
          </w:p>
        </w:tc>
        <w:tc>
          <w:tcPr>
            <w:tcW w:w="186"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Cs/>
                <w:sz w:val="24"/>
                <w:szCs w:val="24"/>
              </w:rPr>
            </w:pPr>
          </w:p>
        </w:tc>
        <w:tc>
          <w:tcPr>
            <w:tcW w:w="231"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Cs/>
                <w:sz w:val="24"/>
                <w:szCs w:val="24"/>
              </w:rPr>
            </w:pPr>
            <w:r w:rsidRPr="007A7FD7">
              <w:rPr>
                <w:rFonts w:ascii="Times New Roman" w:hAnsi="Times New Roman"/>
                <w:bCs/>
                <w:sz w:val="24"/>
                <w:szCs w:val="24"/>
              </w:rPr>
              <w:t>1</w:t>
            </w:r>
          </w:p>
        </w:tc>
        <w:tc>
          <w:tcPr>
            <w:tcW w:w="232"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Cs/>
                <w:sz w:val="24"/>
                <w:szCs w:val="24"/>
              </w:rPr>
            </w:pPr>
          </w:p>
        </w:tc>
        <w:tc>
          <w:tcPr>
            <w:tcW w:w="185" w:type="pct"/>
            <w:tcBorders>
              <w:left w:val="single" w:sz="4" w:space="0" w:color="auto"/>
              <w:right w:val="single" w:sz="4" w:space="0" w:color="auto"/>
            </w:tcBorders>
            <w:shd w:val="clear" w:color="auto" w:fill="auto"/>
            <w:vAlign w:val="center"/>
          </w:tcPr>
          <w:p w:rsidR="00A34461" w:rsidRPr="007A7FD7" w:rsidRDefault="00A34461" w:rsidP="000C5C5F">
            <w:pPr>
              <w:spacing w:after="0" w:line="240" w:lineRule="auto"/>
              <w:jc w:val="center"/>
              <w:rPr>
                <w:rFonts w:ascii="Times New Roman" w:hAnsi="Times New Roman"/>
                <w:bCs/>
                <w:sz w:val="24"/>
                <w:szCs w:val="24"/>
              </w:rPr>
            </w:pPr>
            <w:r w:rsidRPr="007A7FD7">
              <w:rPr>
                <w:rFonts w:ascii="Times New Roman" w:hAnsi="Times New Roman"/>
                <w:bCs/>
                <w:sz w:val="24"/>
                <w:szCs w:val="24"/>
              </w:rPr>
              <w:t>1</w:t>
            </w:r>
          </w:p>
        </w:tc>
        <w:tc>
          <w:tcPr>
            <w:tcW w:w="187"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Cs/>
                <w:sz w:val="24"/>
                <w:szCs w:val="24"/>
              </w:rPr>
            </w:pPr>
          </w:p>
        </w:tc>
        <w:tc>
          <w:tcPr>
            <w:tcW w:w="353" w:type="pct"/>
            <w:tcBorders>
              <w:top w:val="single" w:sz="4" w:space="0" w:color="auto"/>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
                <w:bCs/>
                <w:sz w:val="24"/>
                <w:szCs w:val="24"/>
              </w:rPr>
            </w:pPr>
            <w:r>
              <w:rPr>
                <w:rFonts w:ascii="Times New Roman" w:hAnsi="Times New Roman"/>
                <w:b/>
                <w:bCs/>
                <w:sz w:val="24"/>
                <w:szCs w:val="24"/>
              </w:rPr>
              <w:t>169</w:t>
            </w:r>
          </w:p>
        </w:tc>
      </w:tr>
      <w:tr w:rsidR="00A34461" w:rsidRPr="007A7FD7" w:rsidTr="000C5C5F">
        <w:trPr>
          <w:trHeight w:val="444"/>
        </w:trPr>
        <w:tc>
          <w:tcPr>
            <w:tcW w:w="1381" w:type="pct"/>
            <w:tcBorders>
              <w:left w:val="single" w:sz="4" w:space="0" w:color="auto"/>
              <w:right w:val="single" w:sz="4" w:space="0" w:color="auto"/>
            </w:tcBorders>
          </w:tcPr>
          <w:p w:rsidR="00A34461" w:rsidRPr="007A7FD7" w:rsidRDefault="00A34461" w:rsidP="000C5C5F">
            <w:pPr>
              <w:spacing w:after="0" w:line="240" w:lineRule="auto"/>
              <w:jc w:val="center"/>
              <w:rPr>
                <w:rFonts w:ascii="Times New Roman" w:hAnsi="Times New Roman"/>
                <w:b/>
                <w:bCs/>
                <w:sz w:val="24"/>
                <w:szCs w:val="24"/>
              </w:rPr>
            </w:pPr>
            <w:r w:rsidRPr="007A7FD7">
              <w:rPr>
                <w:rFonts w:ascii="Times New Roman" w:hAnsi="Times New Roman"/>
                <w:b/>
                <w:iCs/>
                <w:sz w:val="24"/>
                <w:szCs w:val="24"/>
              </w:rPr>
              <w:t>Основы духовно-нравственной культуры народов России</w:t>
            </w:r>
          </w:p>
        </w:tc>
        <w:tc>
          <w:tcPr>
            <w:tcW w:w="1136" w:type="pct"/>
            <w:tcBorders>
              <w:top w:val="single" w:sz="4" w:space="0" w:color="auto"/>
              <w:left w:val="single" w:sz="4" w:space="0" w:color="auto"/>
              <w:right w:val="single" w:sz="4" w:space="0" w:color="auto"/>
            </w:tcBorders>
            <w:vAlign w:val="center"/>
            <w:hideMark/>
          </w:tcPr>
          <w:p w:rsidR="00A34461" w:rsidRPr="007A7FD7" w:rsidRDefault="00A34461" w:rsidP="000C5C5F">
            <w:pPr>
              <w:spacing w:after="0" w:line="240" w:lineRule="auto"/>
              <w:rPr>
                <w:rFonts w:ascii="Times New Roman" w:hAnsi="Times New Roman"/>
                <w:bCs/>
                <w:sz w:val="24"/>
                <w:szCs w:val="24"/>
              </w:rPr>
            </w:pPr>
            <w:r w:rsidRPr="007A7FD7">
              <w:rPr>
                <w:rFonts w:ascii="Times New Roman" w:hAnsi="Times New Roman"/>
                <w:bCs/>
                <w:sz w:val="24"/>
                <w:szCs w:val="24"/>
              </w:rPr>
              <w:t>Основы духовно-нравственной культуры народов России</w:t>
            </w:r>
          </w:p>
        </w:tc>
        <w:tc>
          <w:tcPr>
            <w:tcW w:w="232"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Cs/>
                <w:sz w:val="24"/>
                <w:szCs w:val="24"/>
              </w:rPr>
            </w:pPr>
            <w:r w:rsidRPr="007A7FD7">
              <w:rPr>
                <w:rFonts w:ascii="Times New Roman" w:hAnsi="Times New Roman"/>
                <w:bCs/>
                <w:sz w:val="24"/>
                <w:szCs w:val="24"/>
              </w:rPr>
              <w:t>1</w:t>
            </w: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Cs/>
                <w:sz w:val="24"/>
                <w:szCs w:val="24"/>
              </w:rPr>
            </w:pPr>
          </w:p>
        </w:tc>
        <w:tc>
          <w:tcPr>
            <w:tcW w:w="185"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Cs/>
                <w:sz w:val="24"/>
                <w:szCs w:val="24"/>
              </w:rPr>
            </w:pP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Cs/>
                <w:sz w:val="24"/>
                <w:szCs w:val="24"/>
              </w:rPr>
            </w:pPr>
          </w:p>
        </w:tc>
        <w:tc>
          <w:tcPr>
            <w:tcW w:w="230"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Cs/>
                <w:sz w:val="24"/>
                <w:szCs w:val="24"/>
              </w:rPr>
            </w:pPr>
          </w:p>
        </w:tc>
        <w:tc>
          <w:tcPr>
            <w:tcW w:w="186"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Cs/>
                <w:sz w:val="24"/>
                <w:szCs w:val="24"/>
              </w:rPr>
            </w:pPr>
          </w:p>
        </w:tc>
        <w:tc>
          <w:tcPr>
            <w:tcW w:w="231"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Cs/>
                <w:sz w:val="24"/>
                <w:szCs w:val="24"/>
              </w:rPr>
            </w:pPr>
          </w:p>
        </w:tc>
        <w:tc>
          <w:tcPr>
            <w:tcW w:w="232"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Cs/>
                <w:sz w:val="24"/>
                <w:szCs w:val="24"/>
              </w:rPr>
            </w:pPr>
          </w:p>
        </w:tc>
        <w:tc>
          <w:tcPr>
            <w:tcW w:w="185" w:type="pct"/>
            <w:tcBorders>
              <w:left w:val="single" w:sz="4" w:space="0" w:color="auto"/>
              <w:right w:val="single" w:sz="4" w:space="0" w:color="auto"/>
            </w:tcBorders>
            <w:shd w:val="clear" w:color="auto" w:fill="auto"/>
          </w:tcPr>
          <w:p w:rsidR="00A34461" w:rsidRPr="007A7FD7" w:rsidRDefault="00A34461" w:rsidP="000C5C5F">
            <w:pPr>
              <w:spacing w:after="0" w:line="240" w:lineRule="auto"/>
              <w:jc w:val="center"/>
              <w:rPr>
                <w:rFonts w:ascii="Times New Roman" w:hAnsi="Times New Roman"/>
                <w:bCs/>
                <w:sz w:val="24"/>
                <w:szCs w:val="24"/>
              </w:rPr>
            </w:pPr>
          </w:p>
        </w:tc>
        <w:tc>
          <w:tcPr>
            <w:tcW w:w="187"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Cs/>
                <w:sz w:val="24"/>
                <w:szCs w:val="24"/>
              </w:rPr>
            </w:pPr>
          </w:p>
        </w:tc>
        <w:tc>
          <w:tcPr>
            <w:tcW w:w="353" w:type="pct"/>
            <w:tcBorders>
              <w:top w:val="single" w:sz="4" w:space="0" w:color="auto"/>
              <w:left w:val="single" w:sz="4" w:space="0" w:color="auto"/>
              <w:right w:val="single" w:sz="4" w:space="0" w:color="auto"/>
            </w:tcBorders>
          </w:tcPr>
          <w:p w:rsidR="00A34461" w:rsidRPr="007A7FD7" w:rsidRDefault="00A34461" w:rsidP="000C5C5F">
            <w:pPr>
              <w:spacing w:after="0" w:line="240" w:lineRule="auto"/>
              <w:jc w:val="center"/>
              <w:rPr>
                <w:rFonts w:ascii="Times New Roman" w:hAnsi="Times New Roman"/>
                <w:b/>
                <w:sz w:val="24"/>
                <w:szCs w:val="24"/>
              </w:rPr>
            </w:pPr>
            <w:r w:rsidRPr="007A7FD7">
              <w:rPr>
                <w:rFonts w:ascii="Times New Roman" w:hAnsi="Times New Roman"/>
                <w:b/>
                <w:sz w:val="24"/>
                <w:szCs w:val="24"/>
              </w:rPr>
              <w:t>34</w:t>
            </w:r>
          </w:p>
        </w:tc>
      </w:tr>
      <w:tr w:rsidR="00A34461" w:rsidRPr="007A7FD7" w:rsidTr="000C5C5F">
        <w:trPr>
          <w:trHeight w:val="340"/>
        </w:trPr>
        <w:tc>
          <w:tcPr>
            <w:tcW w:w="1381" w:type="pct"/>
            <w:vMerge w:val="restar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
                <w:bCs/>
                <w:sz w:val="24"/>
                <w:szCs w:val="24"/>
              </w:rPr>
            </w:pPr>
            <w:r w:rsidRPr="007A7FD7">
              <w:rPr>
                <w:rFonts w:ascii="Times New Roman" w:hAnsi="Times New Roman"/>
                <w:b/>
                <w:bCs/>
                <w:sz w:val="24"/>
                <w:szCs w:val="24"/>
              </w:rPr>
              <w:t>Предметы и учебные курсы</w:t>
            </w:r>
          </w:p>
        </w:tc>
        <w:tc>
          <w:tcPr>
            <w:tcW w:w="1136" w:type="pct"/>
            <w:tcBorders>
              <w:top w:val="single" w:sz="4" w:space="0" w:color="auto"/>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rPr>
                <w:rFonts w:ascii="Times New Roman" w:hAnsi="Times New Roman"/>
                <w:bCs/>
                <w:sz w:val="24"/>
                <w:szCs w:val="24"/>
              </w:rPr>
            </w:pPr>
            <w:r w:rsidRPr="007A7FD7">
              <w:rPr>
                <w:rFonts w:ascii="Times New Roman" w:hAnsi="Times New Roman"/>
                <w:bCs/>
                <w:sz w:val="24"/>
                <w:szCs w:val="24"/>
              </w:rPr>
              <w:t>Предпрофильная подготовка</w:t>
            </w:r>
          </w:p>
        </w:tc>
        <w:tc>
          <w:tcPr>
            <w:tcW w:w="232"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Cs/>
                <w:sz w:val="24"/>
                <w:szCs w:val="24"/>
              </w:rPr>
            </w:pP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Cs/>
                <w:sz w:val="24"/>
                <w:szCs w:val="24"/>
              </w:rPr>
            </w:pPr>
          </w:p>
        </w:tc>
        <w:tc>
          <w:tcPr>
            <w:tcW w:w="185"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Cs/>
                <w:sz w:val="24"/>
                <w:szCs w:val="24"/>
              </w:rPr>
            </w:pP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Cs/>
                <w:sz w:val="24"/>
                <w:szCs w:val="24"/>
              </w:rPr>
            </w:pPr>
          </w:p>
        </w:tc>
        <w:tc>
          <w:tcPr>
            <w:tcW w:w="230"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Cs/>
                <w:sz w:val="24"/>
                <w:szCs w:val="24"/>
              </w:rPr>
            </w:pPr>
          </w:p>
        </w:tc>
        <w:tc>
          <w:tcPr>
            <w:tcW w:w="186"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Cs/>
                <w:sz w:val="24"/>
                <w:szCs w:val="24"/>
              </w:rPr>
            </w:pPr>
          </w:p>
        </w:tc>
        <w:tc>
          <w:tcPr>
            <w:tcW w:w="231"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Cs/>
                <w:sz w:val="24"/>
                <w:szCs w:val="24"/>
              </w:rPr>
            </w:pPr>
          </w:p>
        </w:tc>
        <w:tc>
          <w:tcPr>
            <w:tcW w:w="232"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Cs/>
                <w:sz w:val="24"/>
                <w:szCs w:val="24"/>
              </w:rPr>
            </w:pPr>
          </w:p>
        </w:tc>
        <w:tc>
          <w:tcPr>
            <w:tcW w:w="185" w:type="pct"/>
            <w:tcBorders>
              <w:left w:val="single" w:sz="4" w:space="0" w:color="auto"/>
              <w:right w:val="single" w:sz="4" w:space="0" w:color="auto"/>
            </w:tcBorders>
            <w:shd w:val="clear" w:color="auto" w:fill="auto"/>
            <w:vAlign w:val="center"/>
          </w:tcPr>
          <w:p w:rsidR="00A34461" w:rsidRPr="007A7FD7" w:rsidRDefault="00A34461" w:rsidP="000C5C5F">
            <w:pPr>
              <w:spacing w:after="0" w:line="240" w:lineRule="auto"/>
              <w:jc w:val="center"/>
              <w:rPr>
                <w:rFonts w:ascii="Times New Roman" w:hAnsi="Times New Roman"/>
                <w:bCs/>
                <w:sz w:val="24"/>
                <w:szCs w:val="24"/>
              </w:rPr>
            </w:pPr>
          </w:p>
        </w:tc>
        <w:tc>
          <w:tcPr>
            <w:tcW w:w="187"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Cs/>
                <w:sz w:val="24"/>
                <w:szCs w:val="24"/>
              </w:rPr>
            </w:pPr>
            <w:r w:rsidRPr="007A7FD7">
              <w:rPr>
                <w:rFonts w:ascii="Times New Roman" w:hAnsi="Times New Roman"/>
                <w:bCs/>
                <w:sz w:val="24"/>
                <w:szCs w:val="24"/>
              </w:rPr>
              <w:t>0,5</w:t>
            </w:r>
          </w:p>
        </w:tc>
        <w:tc>
          <w:tcPr>
            <w:tcW w:w="353" w:type="pct"/>
            <w:tcBorders>
              <w:top w:val="single" w:sz="4" w:space="0" w:color="auto"/>
              <w:left w:val="single" w:sz="4" w:space="0" w:color="auto"/>
              <w:bottom w:val="single" w:sz="4" w:space="0" w:color="auto"/>
              <w:right w:val="single" w:sz="4" w:space="0" w:color="auto"/>
            </w:tcBorders>
          </w:tcPr>
          <w:p w:rsidR="00A34461" w:rsidRPr="007A7FD7" w:rsidRDefault="00A34461" w:rsidP="000C5C5F">
            <w:pPr>
              <w:spacing w:after="0" w:line="240" w:lineRule="auto"/>
              <w:jc w:val="center"/>
              <w:rPr>
                <w:rFonts w:ascii="Times New Roman" w:hAnsi="Times New Roman"/>
                <w:b/>
                <w:sz w:val="24"/>
                <w:szCs w:val="24"/>
              </w:rPr>
            </w:pPr>
            <w:r>
              <w:rPr>
                <w:rFonts w:ascii="Times New Roman" w:hAnsi="Times New Roman"/>
                <w:b/>
                <w:sz w:val="24"/>
                <w:szCs w:val="24"/>
              </w:rPr>
              <w:t>16</w:t>
            </w:r>
          </w:p>
        </w:tc>
      </w:tr>
      <w:tr w:rsidR="00A34461" w:rsidRPr="007A7FD7" w:rsidTr="000C5C5F">
        <w:trPr>
          <w:trHeight w:val="305"/>
        </w:trPr>
        <w:tc>
          <w:tcPr>
            <w:tcW w:w="1381" w:type="pct"/>
            <w:vMerge/>
            <w:tcBorders>
              <w:left w:val="single" w:sz="4" w:space="0" w:color="auto"/>
              <w:right w:val="single" w:sz="4" w:space="0" w:color="auto"/>
            </w:tcBorders>
          </w:tcPr>
          <w:p w:rsidR="00A34461" w:rsidRPr="007A7FD7" w:rsidRDefault="00A34461" w:rsidP="000C5C5F">
            <w:pPr>
              <w:spacing w:after="0" w:line="240" w:lineRule="auto"/>
              <w:jc w:val="center"/>
              <w:rPr>
                <w:rFonts w:ascii="Times New Roman" w:hAnsi="Times New Roman"/>
                <w:b/>
                <w:bCs/>
                <w:sz w:val="24"/>
                <w:szCs w:val="24"/>
              </w:rPr>
            </w:pPr>
          </w:p>
        </w:tc>
        <w:tc>
          <w:tcPr>
            <w:tcW w:w="1136" w:type="pct"/>
            <w:tcBorders>
              <w:top w:val="single" w:sz="4" w:space="0" w:color="auto"/>
              <w:left w:val="single" w:sz="4" w:space="0" w:color="auto"/>
              <w:right w:val="single" w:sz="4" w:space="0" w:color="auto"/>
            </w:tcBorders>
            <w:vAlign w:val="center"/>
          </w:tcPr>
          <w:p w:rsidR="00A34461" w:rsidRPr="007A7FD7" w:rsidRDefault="00A34461" w:rsidP="000C5C5F">
            <w:pPr>
              <w:spacing w:after="0" w:line="240" w:lineRule="auto"/>
              <w:rPr>
                <w:rFonts w:ascii="Times New Roman" w:hAnsi="Times New Roman"/>
                <w:bCs/>
                <w:sz w:val="24"/>
                <w:szCs w:val="24"/>
              </w:rPr>
            </w:pPr>
            <w:r w:rsidRPr="007A7FD7">
              <w:rPr>
                <w:rFonts w:ascii="Times New Roman" w:hAnsi="Times New Roman"/>
                <w:bCs/>
                <w:sz w:val="24"/>
                <w:szCs w:val="24"/>
              </w:rPr>
              <w:t>Черчение</w:t>
            </w:r>
          </w:p>
        </w:tc>
        <w:tc>
          <w:tcPr>
            <w:tcW w:w="232"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185"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231"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230"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186"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231" w:type="pct"/>
            <w:tcBorders>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sz w:val="24"/>
                <w:szCs w:val="24"/>
              </w:rPr>
            </w:pPr>
          </w:p>
        </w:tc>
        <w:tc>
          <w:tcPr>
            <w:tcW w:w="232"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r w:rsidRPr="007A7FD7">
              <w:rPr>
                <w:rFonts w:ascii="Times New Roman" w:hAnsi="Times New Roman"/>
                <w:sz w:val="24"/>
                <w:szCs w:val="24"/>
              </w:rPr>
              <w:t>1</w:t>
            </w:r>
          </w:p>
        </w:tc>
        <w:tc>
          <w:tcPr>
            <w:tcW w:w="185" w:type="pct"/>
            <w:tcBorders>
              <w:left w:val="single" w:sz="4" w:space="0" w:color="auto"/>
              <w:right w:val="single" w:sz="4" w:space="0" w:color="auto"/>
            </w:tcBorders>
            <w:shd w:val="clear" w:color="auto" w:fill="auto"/>
          </w:tcPr>
          <w:p w:rsidR="00A34461" w:rsidRPr="007A7FD7" w:rsidRDefault="00A34461" w:rsidP="000C5C5F">
            <w:pPr>
              <w:spacing w:after="0" w:line="240" w:lineRule="auto"/>
              <w:jc w:val="center"/>
              <w:rPr>
                <w:rFonts w:ascii="Times New Roman" w:hAnsi="Times New Roman"/>
                <w:sz w:val="24"/>
                <w:szCs w:val="24"/>
              </w:rPr>
            </w:pPr>
          </w:p>
        </w:tc>
        <w:tc>
          <w:tcPr>
            <w:tcW w:w="187" w:type="pct"/>
            <w:tcBorders>
              <w:left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sz w:val="24"/>
                <w:szCs w:val="24"/>
              </w:rPr>
            </w:pPr>
          </w:p>
        </w:tc>
        <w:tc>
          <w:tcPr>
            <w:tcW w:w="353" w:type="pct"/>
            <w:tcBorders>
              <w:top w:val="single" w:sz="4" w:space="0" w:color="auto"/>
              <w:left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
                <w:sz w:val="24"/>
                <w:szCs w:val="24"/>
              </w:rPr>
            </w:pPr>
            <w:r w:rsidRPr="007A7FD7">
              <w:rPr>
                <w:rFonts w:ascii="Times New Roman" w:hAnsi="Times New Roman"/>
                <w:b/>
                <w:sz w:val="24"/>
                <w:szCs w:val="24"/>
              </w:rPr>
              <w:t>34</w:t>
            </w:r>
          </w:p>
        </w:tc>
      </w:tr>
      <w:tr w:rsidR="00A34461" w:rsidRPr="007A7FD7" w:rsidTr="000C5C5F">
        <w:trPr>
          <w:trHeight w:val="235"/>
        </w:trPr>
        <w:tc>
          <w:tcPr>
            <w:tcW w:w="2518" w:type="pct"/>
            <w:gridSpan w:val="2"/>
            <w:tcBorders>
              <w:top w:val="single" w:sz="4" w:space="0" w:color="auto"/>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jc w:val="right"/>
              <w:rPr>
                <w:rFonts w:ascii="Times New Roman" w:hAnsi="Times New Roman"/>
                <w:bCs/>
                <w:sz w:val="24"/>
                <w:szCs w:val="24"/>
              </w:rPr>
            </w:pPr>
            <w:r w:rsidRPr="007A7FD7">
              <w:rPr>
                <w:rFonts w:ascii="Times New Roman" w:hAnsi="Times New Roman"/>
                <w:b/>
                <w:bCs/>
                <w:sz w:val="24"/>
                <w:szCs w:val="24"/>
              </w:rPr>
              <w:t>Итого</w:t>
            </w:r>
            <w:r w:rsidRPr="007A7FD7">
              <w:rPr>
                <w:rFonts w:ascii="Times New Roman" w:hAnsi="Times New Roman"/>
                <w:bCs/>
                <w:sz w:val="24"/>
                <w:szCs w:val="24"/>
              </w:rPr>
              <w:t>:</w:t>
            </w:r>
          </w:p>
        </w:tc>
        <w:tc>
          <w:tcPr>
            <w:tcW w:w="232" w:type="pct"/>
            <w:tcBorders>
              <w:left w:val="single" w:sz="4" w:space="0" w:color="auto"/>
              <w:bottom w:val="single" w:sz="4" w:space="0" w:color="auto"/>
              <w:right w:val="single" w:sz="4" w:space="0" w:color="auto"/>
            </w:tcBorders>
            <w:vAlign w:val="center"/>
          </w:tcPr>
          <w:p w:rsidR="00A34461" w:rsidRPr="007A7FD7" w:rsidRDefault="00A34461" w:rsidP="000C5C5F">
            <w:pPr>
              <w:widowControl w:val="0"/>
              <w:overflowPunct w:val="0"/>
              <w:autoSpaceDE w:val="0"/>
              <w:autoSpaceDN w:val="0"/>
              <w:adjustRightInd w:val="0"/>
              <w:spacing w:after="0" w:line="240" w:lineRule="auto"/>
              <w:jc w:val="center"/>
              <w:rPr>
                <w:rFonts w:ascii="Times New Roman" w:hAnsi="Times New Roman"/>
                <w:b/>
                <w:sz w:val="24"/>
                <w:szCs w:val="24"/>
              </w:rPr>
            </w:pPr>
            <w:r w:rsidRPr="007A7FD7">
              <w:rPr>
                <w:rFonts w:ascii="Times New Roman" w:hAnsi="Times New Roman"/>
                <w:b/>
                <w:sz w:val="24"/>
                <w:szCs w:val="24"/>
              </w:rPr>
              <w:t>23</w:t>
            </w:r>
          </w:p>
        </w:tc>
        <w:tc>
          <w:tcPr>
            <w:tcW w:w="231" w:type="pct"/>
            <w:tcBorders>
              <w:left w:val="single" w:sz="4" w:space="0" w:color="auto"/>
              <w:bottom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
                <w:bCs/>
                <w:sz w:val="24"/>
                <w:szCs w:val="24"/>
              </w:rPr>
            </w:pPr>
            <w:r>
              <w:rPr>
                <w:rFonts w:ascii="Times New Roman" w:hAnsi="Times New Roman"/>
                <w:b/>
                <w:bCs/>
                <w:sz w:val="24"/>
                <w:szCs w:val="24"/>
              </w:rPr>
              <w:t>9</w:t>
            </w:r>
          </w:p>
        </w:tc>
        <w:tc>
          <w:tcPr>
            <w:tcW w:w="185" w:type="pct"/>
            <w:tcBorders>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
                <w:bCs/>
                <w:sz w:val="24"/>
                <w:szCs w:val="24"/>
              </w:rPr>
            </w:pPr>
            <w:r w:rsidRPr="007A7FD7">
              <w:rPr>
                <w:rFonts w:ascii="Times New Roman" w:hAnsi="Times New Roman"/>
                <w:b/>
                <w:bCs/>
                <w:sz w:val="24"/>
                <w:szCs w:val="24"/>
              </w:rPr>
              <w:t>23</w:t>
            </w:r>
          </w:p>
        </w:tc>
        <w:tc>
          <w:tcPr>
            <w:tcW w:w="231" w:type="pct"/>
            <w:tcBorders>
              <w:left w:val="single" w:sz="4" w:space="0" w:color="auto"/>
              <w:bottom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
                <w:bCs/>
                <w:sz w:val="24"/>
                <w:szCs w:val="24"/>
              </w:rPr>
            </w:pPr>
            <w:r w:rsidRPr="007A7FD7">
              <w:rPr>
                <w:rFonts w:ascii="Times New Roman" w:hAnsi="Times New Roman"/>
                <w:b/>
                <w:bCs/>
                <w:sz w:val="24"/>
                <w:szCs w:val="24"/>
              </w:rPr>
              <w:t>10</w:t>
            </w:r>
          </w:p>
        </w:tc>
        <w:tc>
          <w:tcPr>
            <w:tcW w:w="230" w:type="pct"/>
            <w:tcBorders>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
                <w:bCs/>
                <w:sz w:val="24"/>
                <w:szCs w:val="24"/>
              </w:rPr>
            </w:pPr>
            <w:r w:rsidRPr="007A7FD7">
              <w:rPr>
                <w:rFonts w:ascii="Times New Roman" w:hAnsi="Times New Roman"/>
                <w:b/>
                <w:bCs/>
                <w:sz w:val="24"/>
                <w:szCs w:val="24"/>
              </w:rPr>
              <w:t>24</w:t>
            </w:r>
          </w:p>
        </w:tc>
        <w:tc>
          <w:tcPr>
            <w:tcW w:w="186" w:type="pct"/>
            <w:tcBorders>
              <w:left w:val="single" w:sz="4" w:space="0" w:color="auto"/>
              <w:bottom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
                <w:bCs/>
                <w:sz w:val="24"/>
                <w:szCs w:val="24"/>
              </w:rPr>
            </w:pPr>
            <w:r w:rsidRPr="007A7FD7">
              <w:rPr>
                <w:rFonts w:ascii="Times New Roman" w:hAnsi="Times New Roman"/>
                <w:b/>
                <w:bCs/>
                <w:sz w:val="24"/>
                <w:szCs w:val="24"/>
              </w:rPr>
              <w:t>11</w:t>
            </w:r>
          </w:p>
        </w:tc>
        <w:tc>
          <w:tcPr>
            <w:tcW w:w="231" w:type="pct"/>
            <w:tcBorders>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
                <w:bCs/>
                <w:sz w:val="24"/>
                <w:szCs w:val="24"/>
              </w:rPr>
            </w:pPr>
            <w:r w:rsidRPr="007A7FD7">
              <w:rPr>
                <w:rFonts w:ascii="Times New Roman" w:hAnsi="Times New Roman"/>
                <w:b/>
                <w:bCs/>
                <w:sz w:val="24"/>
                <w:szCs w:val="24"/>
              </w:rPr>
              <w:t>25</w:t>
            </w:r>
            <w:r>
              <w:rPr>
                <w:rFonts w:ascii="Times New Roman" w:hAnsi="Times New Roman"/>
                <w:b/>
                <w:bCs/>
                <w:sz w:val="24"/>
                <w:szCs w:val="24"/>
              </w:rPr>
              <w:t>,5</w:t>
            </w:r>
          </w:p>
        </w:tc>
        <w:tc>
          <w:tcPr>
            <w:tcW w:w="232" w:type="pct"/>
            <w:tcBorders>
              <w:left w:val="single" w:sz="4" w:space="0" w:color="auto"/>
              <w:bottom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
                <w:bCs/>
                <w:sz w:val="24"/>
                <w:szCs w:val="24"/>
              </w:rPr>
            </w:pPr>
            <w:r>
              <w:rPr>
                <w:rFonts w:ascii="Times New Roman" w:hAnsi="Times New Roman"/>
                <w:b/>
                <w:bCs/>
                <w:sz w:val="24"/>
                <w:szCs w:val="24"/>
              </w:rPr>
              <w:t>10,5</w:t>
            </w:r>
          </w:p>
        </w:tc>
        <w:tc>
          <w:tcPr>
            <w:tcW w:w="185" w:type="pct"/>
            <w:tcBorders>
              <w:left w:val="single" w:sz="4" w:space="0" w:color="auto"/>
              <w:bottom w:val="single" w:sz="4" w:space="0" w:color="auto"/>
              <w:right w:val="single" w:sz="4" w:space="0" w:color="auto"/>
            </w:tcBorders>
            <w:shd w:val="clear" w:color="auto" w:fill="auto"/>
            <w:vAlign w:val="center"/>
          </w:tcPr>
          <w:p w:rsidR="00A34461" w:rsidRPr="007A7FD7" w:rsidRDefault="00A34461" w:rsidP="000C5C5F">
            <w:pPr>
              <w:spacing w:after="0" w:line="240" w:lineRule="auto"/>
              <w:jc w:val="center"/>
              <w:rPr>
                <w:rFonts w:ascii="Times New Roman" w:hAnsi="Times New Roman"/>
                <w:b/>
                <w:bCs/>
                <w:sz w:val="24"/>
                <w:szCs w:val="24"/>
              </w:rPr>
            </w:pPr>
            <w:r w:rsidRPr="007A7FD7">
              <w:rPr>
                <w:rFonts w:ascii="Times New Roman" w:hAnsi="Times New Roman"/>
                <w:b/>
                <w:bCs/>
                <w:sz w:val="24"/>
                <w:szCs w:val="24"/>
              </w:rPr>
              <w:t>25</w:t>
            </w:r>
          </w:p>
        </w:tc>
        <w:tc>
          <w:tcPr>
            <w:tcW w:w="187" w:type="pct"/>
            <w:tcBorders>
              <w:left w:val="single" w:sz="4" w:space="0" w:color="auto"/>
              <w:bottom w:val="single" w:sz="4" w:space="0" w:color="auto"/>
              <w:right w:val="single" w:sz="4" w:space="0" w:color="auto"/>
            </w:tcBorders>
            <w:shd w:val="clear" w:color="auto" w:fill="D9D9D9"/>
            <w:vAlign w:val="center"/>
          </w:tcPr>
          <w:p w:rsidR="00A34461" w:rsidRPr="007A7FD7" w:rsidRDefault="00A34461" w:rsidP="000C5C5F">
            <w:pPr>
              <w:spacing w:after="0" w:line="240" w:lineRule="auto"/>
              <w:jc w:val="center"/>
              <w:rPr>
                <w:rFonts w:ascii="Times New Roman" w:hAnsi="Times New Roman"/>
                <w:b/>
                <w:bCs/>
                <w:sz w:val="24"/>
                <w:szCs w:val="24"/>
              </w:rPr>
            </w:pPr>
            <w:r w:rsidRPr="007A7FD7">
              <w:rPr>
                <w:rFonts w:ascii="Times New Roman" w:hAnsi="Times New Roman"/>
                <w:b/>
                <w:bCs/>
                <w:sz w:val="24"/>
                <w:szCs w:val="24"/>
              </w:rPr>
              <w:t>11</w:t>
            </w:r>
          </w:p>
        </w:tc>
        <w:tc>
          <w:tcPr>
            <w:tcW w:w="353" w:type="pct"/>
            <w:tcBorders>
              <w:top w:val="single" w:sz="4" w:space="0" w:color="auto"/>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
                <w:bCs/>
                <w:sz w:val="24"/>
                <w:szCs w:val="24"/>
              </w:rPr>
            </w:pPr>
            <w:r>
              <w:rPr>
                <w:rFonts w:ascii="Times New Roman" w:hAnsi="Times New Roman"/>
                <w:b/>
                <w:bCs/>
                <w:sz w:val="24"/>
                <w:szCs w:val="24"/>
              </w:rPr>
              <w:t>5812</w:t>
            </w:r>
          </w:p>
        </w:tc>
      </w:tr>
      <w:tr w:rsidR="00A34461" w:rsidRPr="007A7FD7" w:rsidTr="000C5C5F">
        <w:trPr>
          <w:trHeight w:val="340"/>
        </w:trPr>
        <w:tc>
          <w:tcPr>
            <w:tcW w:w="1381" w:type="pct"/>
            <w:tcBorders>
              <w:top w:val="single" w:sz="4" w:space="0" w:color="auto"/>
              <w:left w:val="single" w:sz="4" w:space="0" w:color="auto"/>
              <w:bottom w:val="single" w:sz="4" w:space="0" w:color="auto"/>
              <w:right w:val="single" w:sz="4" w:space="0" w:color="auto"/>
            </w:tcBorders>
          </w:tcPr>
          <w:p w:rsidR="00A34461" w:rsidRPr="007A7FD7" w:rsidRDefault="00A34461" w:rsidP="000C5C5F">
            <w:pPr>
              <w:spacing w:after="0" w:line="240" w:lineRule="auto"/>
              <w:rPr>
                <w:rFonts w:ascii="Times New Roman" w:hAnsi="Times New Roman"/>
                <w:b/>
                <w:bCs/>
                <w:sz w:val="24"/>
                <w:szCs w:val="24"/>
              </w:rPr>
            </w:pPr>
          </w:p>
        </w:tc>
        <w:tc>
          <w:tcPr>
            <w:tcW w:w="1136" w:type="pct"/>
            <w:tcBorders>
              <w:top w:val="single" w:sz="4" w:space="0" w:color="auto"/>
              <w:left w:val="single" w:sz="4" w:space="0" w:color="auto"/>
              <w:bottom w:val="single" w:sz="4" w:space="0" w:color="auto"/>
              <w:right w:val="single" w:sz="4" w:space="0" w:color="auto"/>
            </w:tcBorders>
            <w:vAlign w:val="center"/>
          </w:tcPr>
          <w:p w:rsidR="00A34461" w:rsidRPr="007A7FD7" w:rsidRDefault="00A34461" w:rsidP="000C5C5F">
            <w:pPr>
              <w:widowControl w:val="0"/>
              <w:overflowPunct w:val="0"/>
              <w:autoSpaceDE w:val="0"/>
              <w:autoSpaceDN w:val="0"/>
              <w:adjustRightInd w:val="0"/>
              <w:spacing w:after="0" w:line="240" w:lineRule="auto"/>
              <w:rPr>
                <w:rFonts w:ascii="Times New Roman" w:hAnsi="Times New Roman"/>
                <w:sz w:val="24"/>
                <w:szCs w:val="24"/>
              </w:rPr>
            </w:pPr>
          </w:p>
        </w:tc>
        <w:tc>
          <w:tcPr>
            <w:tcW w:w="463" w:type="pct"/>
            <w:gridSpan w:val="2"/>
            <w:tcBorders>
              <w:top w:val="single" w:sz="4" w:space="0" w:color="auto"/>
              <w:left w:val="single" w:sz="4" w:space="0" w:color="auto"/>
              <w:bottom w:val="single" w:sz="4" w:space="0" w:color="auto"/>
              <w:right w:val="single" w:sz="4" w:space="0" w:color="auto"/>
            </w:tcBorders>
            <w:vAlign w:val="center"/>
            <w:hideMark/>
          </w:tcPr>
          <w:p w:rsidR="00A34461" w:rsidRPr="007A7FD7" w:rsidRDefault="00A34461" w:rsidP="000C5C5F">
            <w:pPr>
              <w:spacing w:after="0" w:line="240" w:lineRule="auto"/>
              <w:jc w:val="center"/>
              <w:rPr>
                <w:rFonts w:ascii="Times New Roman" w:hAnsi="Times New Roman"/>
                <w:b/>
                <w:bCs/>
                <w:sz w:val="24"/>
                <w:szCs w:val="24"/>
              </w:rPr>
            </w:pPr>
            <w:r>
              <w:rPr>
                <w:rFonts w:ascii="Times New Roman" w:hAnsi="Times New Roman"/>
                <w:b/>
                <w:bCs/>
                <w:sz w:val="24"/>
                <w:szCs w:val="24"/>
              </w:rPr>
              <w:t>32</w:t>
            </w:r>
          </w:p>
        </w:tc>
        <w:tc>
          <w:tcPr>
            <w:tcW w:w="416" w:type="pct"/>
            <w:gridSpan w:val="2"/>
            <w:tcBorders>
              <w:top w:val="single" w:sz="4" w:space="0" w:color="auto"/>
              <w:left w:val="single" w:sz="4" w:space="0" w:color="auto"/>
              <w:bottom w:val="single" w:sz="4" w:space="0" w:color="auto"/>
              <w:right w:val="single" w:sz="4" w:space="0" w:color="auto"/>
            </w:tcBorders>
            <w:vAlign w:val="center"/>
            <w:hideMark/>
          </w:tcPr>
          <w:p w:rsidR="00A34461" w:rsidRPr="007A7FD7" w:rsidRDefault="00A34461" w:rsidP="000C5C5F">
            <w:pPr>
              <w:spacing w:after="0" w:line="240" w:lineRule="auto"/>
              <w:jc w:val="center"/>
              <w:rPr>
                <w:rFonts w:ascii="Times New Roman" w:hAnsi="Times New Roman"/>
                <w:b/>
                <w:bCs/>
                <w:sz w:val="24"/>
                <w:szCs w:val="24"/>
              </w:rPr>
            </w:pPr>
            <w:r w:rsidRPr="007A7FD7">
              <w:rPr>
                <w:rFonts w:ascii="Times New Roman" w:hAnsi="Times New Roman"/>
                <w:b/>
                <w:bCs/>
                <w:sz w:val="24"/>
                <w:szCs w:val="24"/>
              </w:rPr>
              <w:t>33</w:t>
            </w:r>
          </w:p>
        </w:tc>
        <w:tc>
          <w:tcPr>
            <w:tcW w:w="416" w:type="pct"/>
            <w:gridSpan w:val="2"/>
            <w:tcBorders>
              <w:top w:val="single" w:sz="4" w:space="0" w:color="auto"/>
              <w:left w:val="single" w:sz="4" w:space="0" w:color="auto"/>
              <w:bottom w:val="single" w:sz="4" w:space="0" w:color="auto"/>
              <w:right w:val="single" w:sz="4" w:space="0" w:color="auto"/>
            </w:tcBorders>
            <w:vAlign w:val="center"/>
            <w:hideMark/>
          </w:tcPr>
          <w:p w:rsidR="00A34461" w:rsidRPr="007A7FD7" w:rsidRDefault="00A34461" w:rsidP="000C5C5F">
            <w:pPr>
              <w:spacing w:after="0" w:line="240" w:lineRule="auto"/>
              <w:jc w:val="center"/>
              <w:rPr>
                <w:rFonts w:ascii="Times New Roman" w:hAnsi="Times New Roman"/>
                <w:b/>
                <w:bCs/>
                <w:sz w:val="24"/>
                <w:szCs w:val="24"/>
              </w:rPr>
            </w:pPr>
            <w:r w:rsidRPr="007A7FD7">
              <w:rPr>
                <w:rFonts w:ascii="Times New Roman" w:hAnsi="Times New Roman"/>
                <w:b/>
                <w:bCs/>
                <w:sz w:val="24"/>
                <w:szCs w:val="24"/>
              </w:rPr>
              <w:t>35</w:t>
            </w:r>
          </w:p>
        </w:tc>
        <w:tc>
          <w:tcPr>
            <w:tcW w:w="463" w:type="pct"/>
            <w:gridSpan w:val="2"/>
            <w:tcBorders>
              <w:top w:val="single" w:sz="4" w:space="0" w:color="auto"/>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
                <w:bCs/>
                <w:sz w:val="24"/>
                <w:szCs w:val="24"/>
              </w:rPr>
            </w:pPr>
            <w:r>
              <w:rPr>
                <w:rFonts w:ascii="Times New Roman" w:hAnsi="Times New Roman"/>
                <w:b/>
                <w:bCs/>
                <w:sz w:val="24"/>
                <w:szCs w:val="24"/>
              </w:rPr>
              <w:t>36</w:t>
            </w:r>
          </w:p>
        </w:tc>
        <w:tc>
          <w:tcPr>
            <w:tcW w:w="372" w:type="pct"/>
            <w:gridSpan w:val="2"/>
            <w:tcBorders>
              <w:top w:val="single" w:sz="4" w:space="0" w:color="auto"/>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
                <w:bCs/>
                <w:sz w:val="24"/>
                <w:szCs w:val="24"/>
              </w:rPr>
            </w:pPr>
            <w:r w:rsidRPr="007A7FD7">
              <w:rPr>
                <w:rFonts w:ascii="Times New Roman" w:hAnsi="Times New Roman"/>
                <w:b/>
                <w:bCs/>
                <w:sz w:val="24"/>
                <w:szCs w:val="24"/>
              </w:rPr>
              <w:t>36</w:t>
            </w:r>
          </w:p>
        </w:tc>
        <w:tc>
          <w:tcPr>
            <w:tcW w:w="353" w:type="pct"/>
            <w:tcBorders>
              <w:top w:val="single" w:sz="4" w:space="0" w:color="auto"/>
              <w:left w:val="single" w:sz="4" w:space="0" w:color="auto"/>
              <w:bottom w:val="single" w:sz="4" w:space="0" w:color="auto"/>
              <w:right w:val="single" w:sz="4" w:space="0" w:color="auto"/>
            </w:tcBorders>
            <w:vAlign w:val="center"/>
          </w:tcPr>
          <w:p w:rsidR="00A34461" w:rsidRPr="007A7FD7" w:rsidRDefault="00A34461" w:rsidP="000C5C5F">
            <w:pPr>
              <w:spacing w:after="0" w:line="240" w:lineRule="auto"/>
              <w:jc w:val="center"/>
              <w:rPr>
                <w:rFonts w:ascii="Times New Roman" w:hAnsi="Times New Roman"/>
                <w:b/>
                <w:bCs/>
                <w:sz w:val="24"/>
                <w:szCs w:val="24"/>
              </w:rPr>
            </w:pPr>
            <w:r>
              <w:rPr>
                <w:rFonts w:ascii="Times New Roman" w:hAnsi="Times New Roman"/>
                <w:b/>
                <w:bCs/>
                <w:sz w:val="24"/>
                <w:szCs w:val="24"/>
              </w:rPr>
              <w:t>5812</w:t>
            </w:r>
          </w:p>
        </w:tc>
      </w:tr>
      <w:tr w:rsidR="00A34461" w:rsidRPr="007A7FD7" w:rsidTr="000C5C5F">
        <w:trPr>
          <w:trHeight w:val="340"/>
        </w:trPr>
        <w:tc>
          <w:tcPr>
            <w:tcW w:w="2518" w:type="pct"/>
            <w:gridSpan w:val="2"/>
            <w:tcBorders>
              <w:top w:val="single" w:sz="4" w:space="0" w:color="auto"/>
              <w:left w:val="single" w:sz="4" w:space="0" w:color="auto"/>
              <w:bottom w:val="single" w:sz="4" w:space="0" w:color="auto"/>
              <w:right w:val="single" w:sz="4" w:space="0" w:color="auto"/>
            </w:tcBorders>
          </w:tcPr>
          <w:p w:rsidR="00A34461" w:rsidRPr="00DE7140" w:rsidRDefault="00A34461" w:rsidP="000C5C5F">
            <w:pPr>
              <w:widowControl w:val="0"/>
              <w:overflowPunct w:val="0"/>
              <w:autoSpaceDE w:val="0"/>
              <w:autoSpaceDN w:val="0"/>
              <w:adjustRightInd w:val="0"/>
              <w:spacing w:after="0" w:line="240" w:lineRule="auto"/>
              <w:rPr>
                <w:rFonts w:ascii="Times New Roman" w:hAnsi="Times New Roman"/>
                <w:szCs w:val="24"/>
              </w:rPr>
            </w:pPr>
            <w:r w:rsidRPr="00DE7140">
              <w:rPr>
                <w:rStyle w:val="1253"/>
                <w:sz w:val="24"/>
              </w:rPr>
              <w:t>Внеурочная деятельность (кружки, секции, проектная деятельность и др.)</w:t>
            </w:r>
          </w:p>
        </w:tc>
        <w:tc>
          <w:tcPr>
            <w:tcW w:w="2482" w:type="pct"/>
            <w:gridSpan w:val="11"/>
            <w:tcBorders>
              <w:top w:val="single" w:sz="4" w:space="0" w:color="auto"/>
              <w:left w:val="single" w:sz="4" w:space="0" w:color="auto"/>
              <w:bottom w:val="single" w:sz="4" w:space="0" w:color="auto"/>
              <w:right w:val="single" w:sz="4" w:space="0" w:color="auto"/>
            </w:tcBorders>
            <w:vAlign w:val="center"/>
          </w:tcPr>
          <w:p w:rsidR="00A34461" w:rsidRPr="008D226B" w:rsidRDefault="00A34461" w:rsidP="000C5C5F">
            <w:pPr>
              <w:spacing w:after="0" w:line="240" w:lineRule="auto"/>
              <w:jc w:val="center"/>
              <w:rPr>
                <w:rFonts w:ascii="Times New Roman" w:hAnsi="Times New Roman"/>
                <w:b/>
                <w:bCs/>
                <w:sz w:val="24"/>
                <w:szCs w:val="24"/>
              </w:rPr>
            </w:pPr>
            <w:r w:rsidRPr="001D4C0B">
              <w:rPr>
                <w:rFonts w:ascii="Times New Roman" w:hAnsi="Times New Roman"/>
              </w:rPr>
              <w:t>Время, отводимое на внеурочную деятельность, определяется ежегодно Школой</w:t>
            </w:r>
          </w:p>
        </w:tc>
      </w:tr>
    </w:tbl>
    <w:p w:rsidR="00963751" w:rsidRPr="002E25BA" w:rsidRDefault="00963751" w:rsidP="00963751">
      <w:pPr>
        <w:pStyle w:val="Heading"/>
        <w:jc w:val="center"/>
        <w:rPr>
          <w:rFonts w:ascii="Times New Roman" w:hAnsi="Times New Roman" w:cs="Times New Roman"/>
          <w:color w:val="FF0000"/>
          <w:sz w:val="28"/>
          <w:szCs w:val="24"/>
        </w:rPr>
      </w:pPr>
    </w:p>
    <w:p w:rsidR="00963751" w:rsidRDefault="00963751" w:rsidP="00963751">
      <w:pPr>
        <w:spacing w:after="0" w:line="240" w:lineRule="auto"/>
        <w:rPr>
          <w:rFonts w:ascii="Times New Roman" w:eastAsia="Times New Roman" w:hAnsi="Times New Roman"/>
          <w:b/>
          <w:color w:val="FF0000"/>
          <w:sz w:val="28"/>
          <w:szCs w:val="28"/>
          <w:lang w:eastAsia="ru-RU"/>
        </w:rPr>
        <w:sectPr w:rsidR="00963751" w:rsidSect="00963751">
          <w:pgSz w:w="16838" w:h="11906" w:orient="landscape"/>
          <w:pgMar w:top="709" w:right="851" w:bottom="709" w:left="1134" w:header="709" w:footer="709" w:gutter="0"/>
          <w:cols w:space="708"/>
          <w:docGrid w:linePitch="360"/>
        </w:sectPr>
      </w:pPr>
    </w:p>
    <w:p w:rsidR="005C186F" w:rsidRPr="00963751" w:rsidRDefault="005C186F" w:rsidP="0047779C">
      <w:pPr>
        <w:pStyle w:val="a7"/>
        <w:numPr>
          <w:ilvl w:val="1"/>
          <w:numId w:val="126"/>
        </w:numPr>
        <w:rPr>
          <w:rFonts w:ascii="Times New Roman" w:eastAsia="Times New Roman" w:hAnsi="Times New Roman"/>
          <w:b/>
          <w:sz w:val="28"/>
          <w:szCs w:val="28"/>
        </w:rPr>
      </w:pPr>
      <w:r w:rsidRPr="00963751">
        <w:rPr>
          <w:rFonts w:ascii="Times New Roman" w:eastAsia="Times New Roman" w:hAnsi="Times New Roman"/>
          <w:b/>
          <w:sz w:val="28"/>
          <w:szCs w:val="28"/>
        </w:rPr>
        <w:t>Календарный учебный график</w:t>
      </w:r>
    </w:p>
    <w:p w:rsidR="000C5C5F" w:rsidRPr="00CD7645" w:rsidRDefault="000C5C5F" w:rsidP="000C5C5F">
      <w:pPr>
        <w:pStyle w:val="4"/>
        <w:spacing w:before="0" w:line="240" w:lineRule="auto"/>
        <w:jc w:val="center"/>
        <w:rPr>
          <w:b w:val="0"/>
          <w:bCs w:val="0"/>
          <w:color w:val="auto"/>
        </w:rPr>
      </w:pPr>
      <w:r w:rsidRPr="00CD7645">
        <w:rPr>
          <w:color w:val="auto"/>
        </w:rPr>
        <w:t>КАЛЕНДАРНЫЙ УЧЕБНЫЙ ГРАФИК</w:t>
      </w:r>
    </w:p>
    <w:p w:rsidR="000C5C5F" w:rsidRDefault="000C5C5F" w:rsidP="000C5C5F">
      <w:pPr>
        <w:spacing w:after="0" w:line="240" w:lineRule="auto"/>
        <w:jc w:val="center"/>
        <w:rPr>
          <w:rFonts w:ascii="Times New Roman" w:hAnsi="Times New Roman"/>
          <w:sz w:val="21"/>
          <w:szCs w:val="21"/>
        </w:rPr>
      </w:pPr>
      <w:r w:rsidRPr="00C73A0F">
        <w:rPr>
          <w:rFonts w:ascii="Times New Roman" w:hAnsi="Times New Roman"/>
          <w:sz w:val="21"/>
          <w:szCs w:val="21"/>
        </w:rPr>
        <w:t xml:space="preserve">работы  муниципального бюджетного  общеобразовательного учреждения </w:t>
      </w:r>
    </w:p>
    <w:p w:rsidR="000C5C5F" w:rsidRDefault="000C5C5F" w:rsidP="000C5C5F">
      <w:pPr>
        <w:spacing w:after="0" w:line="240" w:lineRule="auto"/>
        <w:jc w:val="center"/>
        <w:rPr>
          <w:rFonts w:ascii="Times New Roman" w:hAnsi="Times New Roman"/>
          <w:sz w:val="21"/>
          <w:szCs w:val="21"/>
        </w:rPr>
      </w:pPr>
      <w:r w:rsidRPr="00C73A0F">
        <w:rPr>
          <w:rFonts w:ascii="Times New Roman" w:hAnsi="Times New Roman"/>
          <w:sz w:val="21"/>
          <w:szCs w:val="21"/>
        </w:rPr>
        <w:t>«</w:t>
      </w:r>
      <w:r>
        <w:rPr>
          <w:rFonts w:ascii="Times New Roman" w:hAnsi="Times New Roman"/>
          <w:sz w:val="21"/>
          <w:szCs w:val="21"/>
        </w:rPr>
        <w:t>Липовская основна</w:t>
      </w:r>
      <w:r w:rsidRPr="00C73A0F">
        <w:rPr>
          <w:rFonts w:ascii="Times New Roman" w:hAnsi="Times New Roman"/>
          <w:sz w:val="21"/>
          <w:szCs w:val="21"/>
        </w:rPr>
        <w:t xml:space="preserve">я школа имени Героя Советского Союза </w:t>
      </w:r>
      <w:r>
        <w:rPr>
          <w:rFonts w:ascii="Times New Roman" w:hAnsi="Times New Roman"/>
          <w:sz w:val="21"/>
          <w:szCs w:val="21"/>
        </w:rPr>
        <w:t>И.Т. Гришина</w:t>
      </w:r>
      <w:r w:rsidRPr="00C73A0F">
        <w:rPr>
          <w:rFonts w:ascii="Times New Roman" w:hAnsi="Times New Roman"/>
          <w:sz w:val="21"/>
          <w:szCs w:val="21"/>
        </w:rPr>
        <w:t xml:space="preserve">» </w:t>
      </w:r>
    </w:p>
    <w:p w:rsidR="000C5C5F" w:rsidRDefault="000C5C5F" w:rsidP="000C5C5F">
      <w:pPr>
        <w:spacing w:after="0" w:line="240" w:lineRule="auto"/>
        <w:jc w:val="center"/>
        <w:rPr>
          <w:rFonts w:ascii="Times New Roman" w:hAnsi="Times New Roman"/>
          <w:b/>
          <w:bCs/>
          <w:sz w:val="21"/>
          <w:szCs w:val="21"/>
        </w:rPr>
      </w:pPr>
      <w:r>
        <w:rPr>
          <w:rFonts w:ascii="Times New Roman" w:hAnsi="Times New Roman"/>
          <w:b/>
          <w:bCs/>
          <w:sz w:val="21"/>
          <w:szCs w:val="21"/>
        </w:rPr>
        <w:t>на 2021</w:t>
      </w:r>
      <w:r w:rsidRPr="00C73A0F">
        <w:rPr>
          <w:rFonts w:ascii="Times New Roman" w:hAnsi="Times New Roman"/>
          <w:b/>
          <w:bCs/>
          <w:sz w:val="21"/>
          <w:szCs w:val="21"/>
        </w:rPr>
        <w:t>-20</w:t>
      </w:r>
      <w:r>
        <w:rPr>
          <w:rFonts w:ascii="Times New Roman" w:hAnsi="Times New Roman"/>
          <w:b/>
          <w:bCs/>
          <w:sz w:val="21"/>
          <w:szCs w:val="21"/>
        </w:rPr>
        <w:t>22</w:t>
      </w:r>
      <w:r w:rsidRPr="00C73A0F">
        <w:rPr>
          <w:rFonts w:ascii="Times New Roman" w:hAnsi="Times New Roman"/>
          <w:b/>
          <w:bCs/>
          <w:sz w:val="21"/>
          <w:szCs w:val="21"/>
        </w:rPr>
        <w:t xml:space="preserve"> уч</w:t>
      </w:r>
      <w:r>
        <w:rPr>
          <w:rFonts w:ascii="Times New Roman" w:hAnsi="Times New Roman"/>
          <w:b/>
          <w:bCs/>
          <w:sz w:val="21"/>
          <w:szCs w:val="21"/>
        </w:rPr>
        <w:t>ебный</w:t>
      </w:r>
      <w:r w:rsidRPr="00C73A0F">
        <w:rPr>
          <w:rFonts w:ascii="Times New Roman" w:hAnsi="Times New Roman"/>
          <w:b/>
          <w:bCs/>
          <w:sz w:val="21"/>
          <w:szCs w:val="21"/>
        </w:rPr>
        <w:t xml:space="preserve"> г</w:t>
      </w:r>
      <w:r>
        <w:rPr>
          <w:rFonts w:ascii="Times New Roman" w:hAnsi="Times New Roman"/>
          <w:b/>
          <w:bCs/>
          <w:sz w:val="21"/>
          <w:szCs w:val="21"/>
        </w:rPr>
        <w:t>од</w:t>
      </w:r>
      <w:r w:rsidRPr="00C73A0F">
        <w:rPr>
          <w:rFonts w:ascii="Times New Roman" w:hAnsi="Times New Roman"/>
          <w:b/>
          <w:bCs/>
          <w:sz w:val="21"/>
          <w:szCs w:val="21"/>
        </w:rPr>
        <w:t>.</w:t>
      </w:r>
    </w:p>
    <w:p w:rsidR="000C5C5F" w:rsidRPr="00C73A0F" w:rsidRDefault="000C5C5F" w:rsidP="000C5C5F">
      <w:pPr>
        <w:tabs>
          <w:tab w:val="left" w:pos="142"/>
        </w:tabs>
        <w:spacing w:after="0" w:line="240" w:lineRule="auto"/>
        <w:ind w:left="284"/>
        <w:jc w:val="both"/>
        <w:rPr>
          <w:rFonts w:ascii="Times New Roman" w:hAnsi="Times New Roman"/>
          <w:sz w:val="21"/>
          <w:szCs w:val="21"/>
        </w:rPr>
      </w:pPr>
      <w:r w:rsidRPr="00C73A0F">
        <w:rPr>
          <w:rFonts w:ascii="Times New Roman" w:hAnsi="Times New Roman"/>
          <w:sz w:val="21"/>
          <w:szCs w:val="21"/>
        </w:rPr>
        <w:t>Начало учебного года: 0</w:t>
      </w:r>
      <w:r>
        <w:rPr>
          <w:rFonts w:ascii="Times New Roman" w:hAnsi="Times New Roman"/>
          <w:sz w:val="21"/>
          <w:szCs w:val="21"/>
        </w:rPr>
        <w:t>1</w:t>
      </w:r>
      <w:r w:rsidRPr="00C73A0F">
        <w:rPr>
          <w:rFonts w:ascii="Times New Roman" w:hAnsi="Times New Roman"/>
          <w:sz w:val="21"/>
          <w:szCs w:val="21"/>
        </w:rPr>
        <w:t>.09.20</w:t>
      </w:r>
      <w:r>
        <w:rPr>
          <w:rFonts w:ascii="Times New Roman" w:hAnsi="Times New Roman"/>
          <w:sz w:val="21"/>
          <w:szCs w:val="21"/>
        </w:rPr>
        <w:t>21</w:t>
      </w:r>
      <w:r w:rsidRPr="00C73A0F">
        <w:rPr>
          <w:rFonts w:ascii="Times New Roman" w:hAnsi="Times New Roman"/>
          <w:sz w:val="21"/>
          <w:szCs w:val="21"/>
        </w:rPr>
        <w:t>г., окончание учебного года 1-</w:t>
      </w:r>
      <w:r>
        <w:rPr>
          <w:rFonts w:ascii="Times New Roman" w:hAnsi="Times New Roman"/>
          <w:sz w:val="21"/>
          <w:szCs w:val="21"/>
        </w:rPr>
        <w:t xml:space="preserve">8 </w:t>
      </w:r>
      <w:r w:rsidRPr="00C73A0F">
        <w:rPr>
          <w:rFonts w:ascii="Times New Roman" w:hAnsi="Times New Roman"/>
          <w:sz w:val="21"/>
          <w:szCs w:val="21"/>
        </w:rPr>
        <w:t xml:space="preserve">классы: </w:t>
      </w:r>
      <w:r>
        <w:rPr>
          <w:rFonts w:ascii="Times New Roman" w:hAnsi="Times New Roman"/>
          <w:sz w:val="21"/>
          <w:szCs w:val="21"/>
        </w:rPr>
        <w:t>28</w:t>
      </w:r>
      <w:r w:rsidRPr="00C73A0F">
        <w:rPr>
          <w:rFonts w:ascii="Times New Roman" w:hAnsi="Times New Roman"/>
          <w:sz w:val="21"/>
          <w:szCs w:val="21"/>
        </w:rPr>
        <w:t>.05.202</w:t>
      </w:r>
      <w:r>
        <w:rPr>
          <w:rFonts w:ascii="Times New Roman" w:hAnsi="Times New Roman"/>
          <w:sz w:val="21"/>
          <w:szCs w:val="21"/>
        </w:rPr>
        <w:t>2</w:t>
      </w:r>
      <w:r w:rsidRPr="00C73A0F">
        <w:rPr>
          <w:rFonts w:ascii="Times New Roman" w:hAnsi="Times New Roman"/>
          <w:sz w:val="21"/>
          <w:szCs w:val="21"/>
        </w:rPr>
        <w:t>г.</w:t>
      </w:r>
      <w:r>
        <w:rPr>
          <w:rFonts w:ascii="Times New Roman" w:hAnsi="Times New Roman"/>
          <w:sz w:val="21"/>
          <w:szCs w:val="21"/>
        </w:rPr>
        <w:t>, 9</w:t>
      </w:r>
      <w:r w:rsidRPr="00C73A0F">
        <w:rPr>
          <w:rFonts w:ascii="Times New Roman" w:hAnsi="Times New Roman"/>
          <w:sz w:val="21"/>
          <w:szCs w:val="21"/>
        </w:rPr>
        <w:t xml:space="preserve"> класс</w:t>
      </w:r>
      <w:r>
        <w:rPr>
          <w:rFonts w:ascii="Times New Roman" w:hAnsi="Times New Roman"/>
          <w:sz w:val="21"/>
          <w:szCs w:val="21"/>
        </w:rPr>
        <w:t xml:space="preserve"> </w:t>
      </w:r>
      <w:r w:rsidRPr="00C73A0F">
        <w:rPr>
          <w:rFonts w:ascii="Times New Roman" w:hAnsi="Times New Roman"/>
          <w:sz w:val="21"/>
          <w:szCs w:val="21"/>
        </w:rPr>
        <w:t>-</w:t>
      </w:r>
      <w:r>
        <w:rPr>
          <w:rFonts w:ascii="Times New Roman" w:hAnsi="Times New Roman"/>
          <w:sz w:val="21"/>
          <w:szCs w:val="21"/>
        </w:rPr>
        <w:t xml:space="preserve"> </w:t>
      </w:r>
      <w:r w:rsidRPr="00C73A0F">
        <w:rPr>
          <w:rFonts w:ascii="Times New Roman" w:hAnsi="Times New Roman"/>
          <w:sz w:val="21"/>
          <w:szCs w:val="21"/>
        </w:rPr>
        <w:t>2</w:t>
      </w:r>
      <w:r>
        <w:rPr>
          <w:rFonts w:ascii="Times New Roman" w:hAnsi="Times New Roman"/>
          <w:sz w:val="21"/>
          <w:szCs w:val="21"/>
        </w:rPr>
        <w:t>3</w:t>
      </w:r>
      <w:r w:rsidRPr="00C73A0F">
        <w:rPr>
          <w:rFonts w:ascii="Times New Roman" w:hAnsi="Times New Roman"/>
          <w:sz w:val="21"/>
          <w:szCs w:val="21"/>
        </w:rPr>
        <w:t>.05.202</w:t>
      </w:r>
      <w:r>
        <w:rPr>
          <w:rFonts w:ascii="Times New Roman" w:hAnsi="Times New Roman"/>
          <w:sz w:val="21"/>
          <w:szCs w:val="21"/>
        </w:rPr>
        <w:t>2г.</w:t>
      </w:r>
    </w:p>
    <w:p w:rsidR="000C5C5F" w:rsidRPr="00C73A0F" w:rsidRDefault="000C5C5F" w:rsidP="000C5C5F">
      <w:pPr>
        <w:tabs>
          <w:tab w:val="left" w:pos="142"/>
        </w:tabs>
        <w:spacing w:after="0" w:line="240" w:lineRule="auto"/>
        <w:ind w:left="284"/>
        <w:jc w:val="both"/>
        <w:rPr>
          <w:rFonts w:ascii="Times New Roman" w:hAnsi="Times New Roman"/>
          <w:color w:val="FF0000"/>
          <w:sz w:val="21"/>
          <w:szCs w:val="21"/>
        </w:rPr>
      </w:pPr>
      <w:r w:rsidRPr="00C73A0F">
        <w:rPr>
          <w:rFonts w:ascii="Times New Roman" w:hAnsi="Times New Roman"/>
          <w:sz w:val="21"/>
          <w:szCs w:val="21"/>
        </w:rPr>
        <w:t>Продолжительность учебного года: 1</w:t>
      </w:r>
      <w:r>
        <w:rPr>
          <w:rFonts w:ascii="Times New Roman" w:hAnsi="Times New Roman"/>
          <w:sz w:val="21"/>
          <w:szCs w:val="21"/>
        </w:rPr>
        <w:t>, 9</w:t>
      </w:r>
      <w:r w:rsidRPr="00C73A0F">
        <w:rPr>
          <w:rFonts w:ascii="Times New Roman" w:hAnsi="Times New Roman"/>
          <w:sz w:val="21"/>
          <w:szCs w:val="21"/>
        </w:rPr>
        <w:t xml:space="preserve">  классы - 33 уч. недели, 2-8 классы </w:t>
      </w:r>
      <w:r>
        <w:rPr>
          <w:rFonts w:ascii="Times New Roman" w:hAnsi="Times New Roman"/>
          <w:sz w:val="21"/>
          <w:szCs w:val="21"/>
        </w:rPr>
        <w:t>-</w:t>
      </w:r>
      <w:r w:rsidRPr="00C73A0F">
        <w:rPr>
          <w:rFonts w:ascii="Times New Roman" w:hAnsi="Times New Roman"/>
          <w:sz w:val="21"/>
          <w:szCs w:val="21"/>
        </w:rPr>
        <w:t xml:space="preserve"> 34 уч. недели.</w:t>
      </w:r>
    </w:p>
    <w:p w:rsidR="000C5C5F" w:rsidRPr="00C73A0F" w:rsidRDefault="000C5C5F" w:rsidP="000C5C5F">
      <w:pPr>
        <w:tabs>
          <w:tab w:val="left" w:pos="142"/>
        </w:tabs>
        <w:spacing w:after="0" w:line="240" w:lineRule="auto"/>
        <w:ind w:left="284"/>
        <w:jc w:val="both"/>
        <w:rPr>
          <w:rFonts w:ascii="Times New Roman" w:hAnsi="Times New Roman"/>
          <w:sz w:val="21"/>
          <w:szCs w:val="21"/>
        </w:rPr>
      </w:pPr>
      <w:r w:rsidRPr="00C73A0F">
        <w:rPr>
          <w:rFonts w:ascii="Times New Roman" w:hAnsi="Times New Roman"/>
          <w:sz w:val="21"/>
          <w:szCs w:val="21"/>
        </w:rPr>
        <w:t>Продолжительность учебных периодов:</w:t>
      </w:r>
    </w:p>
    <w:p w:rsidR="000C5C5F" w:rsidRPr="00C73A0F" w:rsidRDefault="000C5C5F" w:rsidP="000C5C5F">
      <w:pPr>
        <w:tabs>
          <w:tab w:val="left" w:pos="142"/>
        </w:tabs>
        <w:spacing w:after="0" w:line="240" w:lineRule="auto"/>
        <w:ind w:left="284"/>
        <w:rPr>
          <w:rFonts w:ascii="Times New Roman" w:hAnsi="Times New Roman"/>
          <w:sz w:val="21"/>
          <w:szCs w:val="21"/>
        </w:rPr>
      </w:pPr>
      <w:r w:rsidRPr="00C73A0F">
        <w:rPr>
          <w:rFonts w:ascii="Times New Roman" w:hAnsi="Times New Roman"/>
          <w:i/>
          <w:iCs/>
          <w:sz w:val="21"/>
          <w:szCs w:val="21"/>
        </w:rPr>
        <w:t>1 полугодие</w:t>
      </w:r>
      <w:r w:rsidRPr="00C73A0F">
        <w:rPr>
          <w:rFonts w:ascii="Times New Roman" w:hAnsi="Times New Roman"/>
          <w:i/>
          <w:iCs/>
          <w:sz w:val="21"/>
          <w:szCs w:val="21"/>
        </w:rPr>
        <w:tab/>
      </w:r>
      <w:r w:rsidRPr="00C73A0F">
        <w:rPr>
          <w:rFonts w:ascii="Times New Roman" w:hAnsi="Times New Roman"/>
          <w:i/>
          <w:iCs/>
          <w:sz w:val="21"/>
          <w:szCs w:val="21"/>
        </w:rPr>
        <w:tab/>
        <w:t xml:space="preserve"> 1 четверть </w:t>
      </w:r>
      <w:r w:rsidRPr="00C73A0F">
        <w:rPr>
          <w:rFonts w:ascii="Times New Roman" w:hAnsi="Times New Roman"/>
          <w:sz w:val="21"/>
          <w:szCs w:val="21"/>
        </w:rPr>
        <w:t>с 0</w:t>
      </w:r>
      <w:r>
        <w:rPr>
          <w:rFonts w:ascii="Times New Roman" w:hAnsi="Times New Roman"/>
          <w:sz w:val="21"/>
          <w:szCs w:val="21"/>
        </w:rPr>
        <w:t>1</w:t>
      </w:r>
      <w:r w:rsidRPr="00C73A0F">
        <w:rPr>
          <w:rFonts w:ascii="Times New Roman" w:hAnsi="Times New Roman"/>
          <w:sz w:val="21"/>
          <w:szCs w:val="21"/>
        </w:rPr>
        <w:t>.09.20</w:t>
      </w:r>
      <w:r>
        <w:rPr>
          <w:rFonts w:ascii="Times New Roman" w:hAnsi="Times New Roman"/>
          <w:sz w:val="21"/>
          <w:szCs w:val="21"/>
        </w:rPr>
        <w:t>21г. по 30</w:t>
      </w:r>
      <w:r w:rsidRPr="00C73A0F">
        <w:rPr>
          <w:rFonts w:ascii="Times New Roman" w:hAnsi="Times New Roman"/>
          <w:sz w:val="21"/>
          <w:szCs w:val="21"/>
        </w:rPr>
        <w:t>.1</w:t>
      </w:r>
      <w:r>
        <w:rPr>
          <w:rFonts w:ascii="Times New Roman" w:hAnsi="Times New Roman"/>
          <w:sz w:val="21"/>
          <w:szCs w:val="21"/>
        </w:rPr>
        <w:t>0</w:t>
      </w:r>
      <w:r w:rsidRPr="00C73A0F">
        <w:rPr>
          <w:rFonts w:ascii="Times New Roman" w:hAnsi="Times New Roman"/>
          <w:sz w:val="21"/>
          <w:szCs w:val="21"/>
        </w:rPr>
        <w:t>.20</w:t>
      </w:r>
      <w:r>
        <w:rPr>
          <w:rFonts w:ascii="Times New Roman" w:hAnsi="Times New Roman"/>
          <w:sz w:val="21"/>
          <w:szCs w:val="21"/>
        </w:rPr>
        <w:t>21</w:t>
      </w:r>
      <w:r w:rsidRPr="00C73A0F">
        <w:rPr>
          <w:rFonts w:ascii="Times New Roman" w:hAnsi="Times New Roman"/>
          <w:sz w:val="21"/>
          <w:szCs w:val="21"/>
        </w:rPr>
        <w:t>г.  (9 уч.недель)</w:t>
      </w:r>
    </w:p>
    <w:p w:rsidR="000C5C5F" w:rsidRPr="00C73A0F" w:rsidRDefault="000C5C5F" w:rsidP="000C5C5F">
      <w:pPr>
        <w:tabs>
          <w:tab w:val="left" w:pos="142"/>
          <w:tab w:val="left" w:pos="2694"/>
        </w:tabs>
        <w:spacing w:after="0" w:line="240" w:lineRule="auto"/>
        <w:ind w:left="284"/>
        <w:rPr>
          <w:rFonts w:ascii="Times New Roman" w:hAnsi="Times New Roman"/>
          <w:sz w:val="21"/>
          <w:szCs w:val="21"/>
        </w:rPr>
      </w:pPr>
      <w:r w:rsidRPr="00C73A0F">
        <w:rPr>
          <w:rFonts w:ascii="Times New Roman" w:hAnsi="Times New Roman"/>
          <w:i/>
          <w:iCs/>
          <w:sz w:val="21"/>
          <w:szCs w:val="21"/>
        </w:rPr>
        <w:t xml:space="preserve">                                  </w:t>
      </w:r>
      <w:r>
        <w:rPr>
          <w:rFonts w:ascii="Times New Roman" w:hAnsi="Times New Roman"/>
          <w:i/>
          <w:iCs/>
          <w:sz w:val="21"/>
          <w:szCs w:val="21"/>
        </w:rPr>
        <w:t xml:space="preserve"> </w:t>
      </w:r>
      <w:r w:rsidRPr="00C73A0F">
        <w:rPr>
          <w:rFonts w:ascii="Times New Roman" w:hAnsi="Times New Roman"/>
          <w:i/>
          <w:iCs/>
          <w:sz w:val="21"/>
          <w:szCs w:val="21"/>
        </w:rPr>
        <w:t xml:space="preserve">2 четверть </w:t>
      </w:r>
      <w:r w:rsidRPr="00C73A0F">
        <w:rPr>
          <w:rFonts w:ascii="Times New Roman" w:hAnsi="Times New Roman"/>
          <w:sz w:val="21"/>
          <w:szCs w:val="21"/>
        </w:rPr>
        <w:t xml:space="preserve"> с </w:t>
      </w:r>
      <w:r>
        <w:rPr>
          <w:rFonts w:ascii="Times New Roman" w:hAnsi="Times New Roman"/>
          <w:sz w:val="21"/>
          <w:szCs w:val="21"/>
        </w:rPr>
        <w:t>08</w:t>
      </w:r>
      <w:r w:rsidRPr="00C73A0F">
        <w:rPr>
          <w:rFonts w:ascii="Times New Roman" w:hAnsi="Times New Roman"/>
          <w:sz w:val="21"/>
          <w:szCs w:val="21"/>
        </w:rPr>
        <w:t>.11.20</w:t>
      </w:r>
      <w:r>
        <w:rPr>
          <w:rFonts w:ascii="Times New Roman" w:hAnsi="Times New Roman"/>
          <w:sz w:val="21"/>
          <w:szCs w:val="21"/>
        </w:rPr>
        <w:t>21</w:t>
      </w:r>
      <w:r w:rsidRPr="00C73A0F">
        <w:rPr>
          <w:rFonts w:ascii="Times New Roman" w:hAnsi="Times New Roman"/>
          <w:sz w:val="21"/>
          <w:szCs w:val="21"/>
        </w:rPr>
        <w:t>г. по 2</w:t>
      </w:r>
      <w:r>
        <w:rPr>
          <w:rFonts w:ascii="Times New Roman" w:hAnsi="Times New Roman"/>
          <w:sz w:val="21"/>
          <w:szCs w:val="21"/>
        </w:rPr>
        <w:t>9</w:t>
      </w:r>
      <w:r w:rsidRPr="00C73A0F">
        <w:rPr>
          <w:rFonts w:ascii="Times New Roman" w:hAnsi="Times New Roman"/>
          <w:sz w:val="21"/>
          <w:szCs w:val="21"/>
        </w:rPr>
        <w:t>.12.20</w:t>
      </w:r>
      <w:r>
        <w:rPr>
          <w:rFonts w:ascii="Times New Roman" w:hAnsi="Times New Roman"/>
          <w:sz w:val="21"/>
          <w:szCs w:val="21"/>
        </w:rPr>
        <w:t>21</w:t>
      </w:r>
      <w:r w:rsidRPr="00C73A0F">
        <w:rPr>
          <w:rFonts w:ascii="Times New Roman" w:hAnsi="Times New Roman"/>
          <w:sz w:val="21"/>
          <w:szCs w:val="21"/>
        </w:rPr>
        <w:t>г.   (7 уч.недель)</w:t>
      </w:r>
    </w:p>
    <w:p w:rsidR="000C5C5F" w:rsidRPr="00C73A0F" w:rsidRDefault="000C5C5F" w:rsidP="000C5C5F">
      <w:pPr>
        <w:tabs>
          <w:tab w:val="left" w:pos="142"/>
        </w:tabs>
        <w:spacing w:after="0" w:line="240" w:lineRule="auto"/>
        <w:ind w:left="284"/>
        <w:rPr>
          <w:rFonts w:ascii="Times New Roman" w:hAnsi="Times New Roman"/>
          <w:sz w:val="21"/>
          <w:szCs w:val="21"/>
        </w:rPr>
      </w:pPr>
      <w:r w:rsidRPr="00C73A0F">
        <w:rPr>
          <w:rFonts w:ascii="Times New Roman" w:hAnsi="Times New Roman"/>
          <w:i/>
          <w:iCs/>
          <w:sz w:val="21"/>
          <w:szCs w:val="21"/>
        </w:rPr>
        <w:t>2 полугодие</w:t>
      </w:r>
      <w:r w:rsidRPr="00C73A0F">
        <w:rPr>
          <w:rFonts w:ascii="Times New Roman" w:hAnsi="Times New Roman"/>
          <w:i/>
          <w:iCs/>
          <w:sz w:val="21"/>
          <w:szCs w:val="21"/>
        </w:rPr>
        <w:tab/>
      </w:r>
      <w:r w:rsidRPr="00C73A0F">
        <w:rPr>
          <w:rFonts w:ascii="Times New Roman" w:hAnsi="Times New Roman"/>
          <w:i/>
          <w:iCs/>
          <w:sz w:val="21"/>
          <w:szCs w:val="21"/>
        </w:rPr>
        <w:tab/>
        <w:t>3 четверть</w:t>
      </w:r>
      <w:r w:rsidRPr="00C73A0F">
        <w:rPr>
          <w:rFonts w:ascii="Times New Roman" w:hAnsi="Times New Roman"/>
          <w:sz w:val="21"/>
          <w:szCs w:val="21"/>
        </w:rPr>
        <w:t xml:space="preserve">  с </w:t>
      </w:r>
      <w:r>
        <w:rPr>
          <w:rFonts w:ascii="Times New Roman" w:hAnsi="Times New Roman"/>
          <w:sz w:val="21"/>
          <w:szCs w:val="21"/>
        </w:rPr>
        <w:t>10</w:t>
      </w:r>
      <w:r w:rsidRPr="00C73A0F">
        <w:rPr>
          <w:rFonts w:ascii="Times New Roman" w:hAnsi="Times New Roman"/>
          <w:sz w:val="21"/>
          <w:szCs w:val="21"/>
        </w:rPr>
        <w:t>.01.202</w:t>
      </w:r>
      <w:r>
        <w:rPr>
          <w:rFonts w:ascii="Times New Roman" w:hAnsi="Times New Roman"/>
          <w:sz w:val="21"/>
          <w:szCs w:val="21"/>
        </w:rPr>
        <w:t>2</w:t>
      </w:r>
      <w:r w:rsidRPr="00C73A0F">
        <w:rPr>
          <w:rFonts w:ascii="Times New Roman" w:hAnsi="Times New Roman"/>
          <w:sz w:val="21"/>
          <w:szCs w:val="21"/>
        </w:rPr>
        <w:t xml:space="preserve">г. по </w:t>
      </w:r>
      <w:r>
        <w:rPr>
          <w:rFonts w:ascii="Times New Roman" w:hAnsi="Times New Roman"/>
          <w:sz w:val="21"/>
          <w:szCs w:val="21"/>
        </w:rPr>
        <w:t>24</w:t>
      </w:r>
      <w:r w:rsidRPr="00C73A0F">
        <w:rPr>
          <w:rFonts w:ascii="Times New Roman" w:hAnsi="Times New Roman"/>
          <w:sz w:val="21"/>
          <w:szCs w:val="21"/>
        </w:rPr>
        <w:t>.03.20</w:t>
      </w:r>
      <w:r>
        <w:rPr>
          <w:rFonts w:ascii="Times New Roman" w:hAnsi="Times New Roman"/>
          <w:sz w:val="21"/>
          <w:szCs w:val="21"/>
        </w:rPr>
        <w:t xml:space="preserve">22г.  </w:t>
      </w:r>
      <w:r w:rsidRPr="00C73A0F">
        <w:rPr>
          <w:rFonts w:ascii="Times New Roman" w:hAnsi="Times New Roman"/>
          <w:sz w:val="21"/>
          <w:szCs w:val="21"/>
        </w:rPr>
        <w:t xml:space="preserve"> (10 уч.недель)</w:t>
      </w:r>
    </w:p>
    <w:p w:rsidR="000C5C5F" w:rsidRPr="00C73A0F" w:rsidRDefault="000C5C5F" w:rsidP="000C5C5F">
      <w:pPr>
        <w:tabs>
          <w:tab w:val="left" w:pos="142"/>
        </w:tabs>
        <w:spacing w:after="0" w:line="240" w:lineRule="auto"/>
        <w:ind w:left="284"/>
        <w:rPr>
          <w:rFonts w:ascii="Times New Roman" w:hAnsi="Times New Roman"/>
          <w:sz w:val="21"/>
          <w:szCs w:val="21"/>
        </w:rPr>
      </w:pPr>
      <w:r w:rsidRPr="00C73A0F">
        <w:rPr>
          <w:rFonts w:ascii="Times New Roman" w:hAnsi="Times New Roman"/>
          <w:i/>
          <w:iCs/>
          <w:sz w:val="21"/>
          <w:szCs w:val="21"/>
        </w:rPr>
        <w:tab/>
      </w:r>
      <w:r w:rsidRPr="00C73A0F">
        <w:rPr>
          <w:rFonts w:ascii="Times New Roman" w:hAnsi="Times New Roman"/>
          <w:i/>
          <w:iCs/>
          <w:sz w:val="21"/>
          <w:szCs w:val="21"/>
        </w:rPr>
        <w:tab/>
      </w:r>
      <w:r w:rsidRPr="00C73A0F">
        <w:rPr>
          <w:rFonts w:ascii="Times New Roman" w:hAnsi="Times New Roman"/>
          <w:i/>
          <w:iCs/>
          <w:sz w:val="21"/>
          <w:szCs w:val="21"/>
        </w:rPr>
        <w:tab/>
        <w:t xml:space="preserve">4 четверть </w:t>
      </w:r>
      <w:r w:rsidRPr="00C73A0F">
        <w:rPr>
          <w:rFonts w:ascii="Times New Roman" w:hAnsi="Times New Roman"/>
          <w:sz w:val="21"/>
          <w:szCs w:val="21"/>
        </w:rPr>
        <w:t xml:space="preserve"> с 0</w:t>
      </w:r>
      <w:r>
        <w:rPr>
          <w:rFonts w:ascii="Times New Roman" w:hAnsi="Times New Roman"/>
          <w:sz w:val="21"/>
          <w:szCs w:val="21"/>
        </w:rPr>
        <w:t>4</w:t>
      </w:r>
      <w:r w:rsidRPr="00C73A0F">
        <w:rPr>
          <w:rFonts w:ascii="Times New Roman" w:hAnsi="Times New Roman"/>
          <w:sz w:val="21"/>
          <w:szCs w:val="21"/>
        </w:rPr>
        <w:t>.0</w:t>
      </w:r>
      <w:r>
        <w:rPr>
          <w:rFonts w:ascii="Times New Roman" w:hAnsi="Times New Roman"/>
          <w:sz w:val="21"/>
          <w:szCs w:val="21"/>
        </w:rPr>
        <w:t>4</w:t>
      </w:r>
      <w:r w:rsidRPr="00C73A0F">
        <w:rPr>
          <w:rFonts w:ascii="Times New Roman" w:hAnsi="Times New Roman"/>
          <w:sz w:val="21"/>
          <w:szCs w:val="21"/>
        </w:rPr>
        <w:t>.202</w:t>
      </w:r>
      <w:r>
        <w:rPr>
          <w:rFonts w:ascii="Times New Roman" w:hAnsi="Times New Roman"/>
          <w:sz w:val="21"/>
          <w:szCs w:val="21"/>
        </w:rPr>
        <w:t>2</w:t>
      </w:r>
      <w:r w:rsidRPr="00C73A0F">
        <w:rPr>
          <w:rFonts w:ascii="Times New Roman" w:hAnsi="Times New Roman"/>
          <w:sz w:val="21"/>
          <w:szCs w:val="21"/>
        </w:rPr>
        <w:t xml:space="preserve">г. по </w:t>
      </w:r>
      <w:r>
        <w:rPr>
          <w:rFonts w:ascii="Times New Roman" w:hAnsi="Times New Roman"/>
          <w:sz w:val="21"/>
          <w:szCs w:val="21"/>
        </w:rPr>
        <w:t>28</w:t>
      </w:r>
      <w:r w:rsidRPr="00C73A0F">
        <w:rPr>
          <w:rFonts w:ascii="Times New Roman" w:hAnsi="Times New Roman"/>
          <w:sz w:val="21"/>
          <w:szCs w:val="21"/>
        </w:rPr>
        <w:t>.05.20</w:t>
      </w:r>
      <w:r>
        <w:rPr>
          <w:rFonts w:ascii="Times New Roman" w:hAnsi="Times New Roman"/>
          <w:sz w:val="21"/>
          <w:szCs w:val="21"/>
        </w:rPr>
        <w:t xml:space="preserve">22г.  </w:t>
      </w:r>
      <w:r w:rsidRPr="00C73A0F">
        <w:rPr>
          <w:rFonts w:ascii="Times New Roman" w:hAnsi="Times New Roman"/>
          <w:sz w:val="21"/>
          <w:szCs w:val="21"/>
        </w:rPr>
        <w:t xml:space="preserve"> (8 уч.недель) -</w:t>
      </w:r>
      <w:r>
        <w:rPr>
          <w:rFonts w:ascii="Times New Roman" w:hAnsi="Times New Roman"/>
          <w:sz w:val="21"/>
          <w:szCs w:val="21"/>
        </w:rPr>
        <w:t xml:space="preserve"> 1-8</w:t>
      </w:r>
      <w:r w:rsidRPr="00C73A0F">
        <w:rPr>
          <w:rFonts w:ascii="Times New Roman" w:hAnsi="Times New Roman"/>
          <w:sz w:val="21"/>
          <w:szCs w:val="21"/>
        </w:rPr>
        <w:t xml:space="preserve"> классы</w:t>
      </w:r>
    </w:p>
    <w:p w:rsidR="000C5C5F" w:rsidRPr="00C73A0F" w:rsidRDefault="000C5C5F" w:rsidP="000C5C5F">
      <w:pPr>
        <w:tabs>
          <w:tab w:val="left" w:pos="142"/>
        </w:tabs>
        <w:spacing w:after="0" w:line="240" w:lineRule="auto"/>
        <w:ind w:left="284"/>
        <w:rPr>
          <w:rFonts w:ascii="Times New Roman" w:hAnsi="Times New Roman"/>
          <w:sz w:val="21"/>
          <w:szCs w:val="21"/>
        </w:rPr>
      </w:pPr>
      <w:r w:rsidRPr="00C73A0F">
        <w:rPr>
          <w:rFonts w:ascii="Times New Roman" w:hAnsi="Times New Roman"/>
          <w:i/>
          <w:iCs/>
          <w:sz w:val="21"/>
          <w:szCs w:val="21"/>
        </w:rPr>
        <w:tab/>
      </w:r>
      <w:r w:rsidRPr="00C73A0F">
        <w:rPr>
          <w:rFonts w:ascii="Times New Roman" w:hAnsi="Times New Roman"/>
          <w:i/>
          <w:iCs/>
          <w:sz w:val="21"/>
          <w:szCs w:val="21"/>
        </w:rPr>
        <w:tab/>
      </w:r>
      <w:r w:rsidRPr="00C73A0F">
        <w:rPr>
          <w:rFonts w:ascii="Times New Roman" w:hAnsi="Times New Roman"/>
          <w:i/>
          <w:iCs/>
          <w:sz w:val="21"/>
          <w:szCs w:val="21"/>
        </w:rPr>
        <w:tab/>
        <w:t xml:space="preserve">4 четверть </w:t>
      </w:r>
      <w:r w:rsidRPr="00C73A0F">
        <w:rPr>
          <w:rFonts w:ascii="Times New Roman" w:hAnsi="Times New Roman"/>
          <w:sz w:val="21"/>
          <w:szCs w:val="21"/>
        </w:rPr>
        <w:t xml:space="preserve"> с 0</w:t>
      </w:r>
      <w:r>
        <w:rPr>
          <w:rFonts w:ascii="Times New Roman" w:hAnsi="Times New Roman"/>
          <w:sz w:val="21"/>
          <w:szCs w:val="21"/>
        </w:rPr>
        <w:t>4</w:t>
      </w:r>
      <w:r w:rsidRPr="00C73A0F">
        <w:rPr>
          <w:rFonts w:ascii="Times New Roman" w:hAnsi="Times New Roman"/>
          <w:sz w:val="21"/>
          <w:szCs w:val="21"/>
        </w:rPr>
        <w:t>.0</w:t>
      </w:r>
      <w:r>
        <w:rPr>
          <w:rFonts w:ascii="Times New Roman" w:hAnsi="Times New Roman"/>
          <w:sz w:val="21"/>
          <w:szCs w:val="21"/>
        </w:rPr>
        <w:t>4</w:t>
      </w:r>
      <w:r w:rsidRPr="00C73A0F">
        <w:rPr>
          <w:rFonts w:ascii="Times New Roman" w:hAnsi="Times New Roman"/>
          <w:sz w:val="21"/>
          <w:szCs w:val="21"/>
        </w:rPr>
        <w:t>.202</w:t>
      </w:r>
      <w:r>
        <w:rPr>
          <w:rFonts w:ascii="Times New Roman" w:hAnsi="Times New Roman"/>
          <w:sz w:val="21"/>
          <w:szCs w:val="21"/>
        </w:rPr>
        <w:t>2</w:t>
      </w:r>
      <w:r w:rsidRPr="00C73A0F">
        <w:rPr>
          <w:rFonts w:ascii="Times New Roman" w:hAnsi="Times New Roman"/>
          <w:sz w:val="21"/>
          <w:szCs w:val="21"/>
        </w:rPr>
        <w:t>г. по 23.05.202</w:t>
      </w:r>
      <w:r>
        <w:rPr>
          <w:rFonts w:ascii="Times New Roman" w:hAnsi="Times New Roman"/>
          <w:sz w:val="21"/>
          <w:szCs w:val="21"/>
        </w:rPr>
        <w:t xml:space="preserve">2г.   </w:t>
      </w:r>
      <w:r w:rsidRPr="00C73A0F">
        <w:rPr>
          <w:rFonts w:ascii="Times New Roman" w:hAnsi="Times New Roman"/>
          <w:sz w:val="21"/>
          <w:szCs w:val="21"/>
        </w:rPr>
        <w:t>(7</w:t>
      </w:r>
      <w:r>
        <w:rPr>
          <w:rFonts w:ascii="Times New Roman" w:hAnsi="Times New Roman"/>
          <w:sz w:val="21"/>
          <w:szCs w:val="21"/>
        </w:rPr>
        <w:t xml:space="preserve"> </w:t>
      </w:r>
      <w:r w:rsidRPr="00C73A0F">
        <w:rPr>
          <w:rFonts w:ascii="Times New Roman" w:hAnsi="Times New Roman"/>
          <w:sz w:val="21"/>
          <w:szCs w:val="21"/>
        </w:rPr>
        <w:t>уч.недель) -</w:t>
      </w:r>
      <w:r>
        <w:rPr>
          <w:rFonts w:ascii="Times New Roman" w:hAnsi="Times New Roman"/>
          <w:sz w:val="21"/>
          <w:szCs w:val="21"/>
        </w:rPr>
        <w:t xml:space="preserve"> </w:t>
      </w:r>
      <w:r w:rsidRPr="00C73A0F">
        <w:rPr>
          <w:rFonts w:ascii="Times New Roman" w:hAnsi="Times New Roman"/>
          <w:sz w:val="21"/>
          <w:szCs w:val="21"/>
        </w:rPr>
        <w:t>9</w:t>
      </w:r>
      <w:r>
        <w:rPr>
          <w:rFonts w:ascii="Times New Roman" w:hAnsi="Times New Roman"/>
          <w:sz w:val="21"/>
          <w:szCs w:val="21"/>
        </w:rPr>
        <w:t xml:space="preserve"> класс</w:t>
      </w:r>
    </w:p>
    <w:p w:rsidR="000C5C5F" w:rsidRPr="00C73A0F" w:rsidRDefault="000C5C5F" w:rsidP="000C5C5F">
      <w:pPr>
        <w:tabs>
          <w:tab w:val="left" w:pos="142"/>
        </w:tabs>
        <w:spacing w:after="0" w:line="240" w:lineRule="auto"/>
        <w:ind w:left="284"/>
        <w:rPr>
          <w:rFonts w:ascii="Times New Roman" w:hAnsi="Times New Roman"/>
          <w:b/>
          <w:bCs/>
          <w:i/>
          <w:iCs/>
          <w:sz w:val="21"/>
          <w:szCs w:val="21"/>
        </w:rPr>
      </w:pPr>
      <w:r w:rsidRPr="00C73A0F">
        <w:rPr>
          <w:rFonts w:ascii="Times New Roman" w:hAnsi="Times New Roman"/>
          <w:b/>
          <w:bCs/>
          <w:i/>
          <w:iCs/>
          <w:sz w:val="21"/>
          <w:szCs w:val="21"/>
        </w:rPr>
        <w:t>Каникулы:</w:t>
      </w:r>
    </w:p>
    <w:p w:rsidR="000C5C5F" w:rsidRPr="00C73A0F" w:rsidRDefault="000C5C5F" w:rsidP="000C5C5F">
      <w:pPr>
        <w:tabs>
          <w:tab w:val="left" w:pos="142"/>
        </w:tabs>
        <w:spacing w:after="0" w:line="240" w:lineRule="auto"/>
        <w:ind w:left="284"/>
        <w:rPr>
          <w:rFonts w:ascii="Times New Roman" w:hAnsi="Times New Roman"/>
          <w:sz w:val="21"/>
          <w:szCs w:val="21"/>
        </w:rPr>
      </w:pPr>
      <w:r w:rsidRPr="00C73A0F">
        <w:rPr>
          <w:rFonts w:ascii="Times New Roman" w:hAnsi="Times New Roman"/>
          <w:i/>
          <w:iCs/>
          <w:sz w:val="21"/>
          <w:szCs w:val="21"/>
        </w:rPr>
        <w:t xml:space="preserve">Осенние  </w:t>
      </w:r>
      <w:r w:rsidRPr="00C73A0F">
        <w:rPr>
          <w:rFonts w:ascii="Times New Roman" w:hAnsi="Times New Roman"/>
          <w:sz w:val="21"/>
          <w:szCs w:val="21"/>
        </w:rPr>
        <w:t xml:space="preserve">        </w:t>
      </w:r>
      <w:r>
        <w:rPr>
          <w:rFonts w:ascii="Times New Roman" w:hAnsi="Times New Roman"/>
          <w:sz w:val="21"/>
          <w:szCs w:val="21"/>
        </w:rPr>
        <w:t xml:space="preserve"> </w:t>
      </w:r>
      <w:r w:rsidRPr="00C73A0F">
        <w:rPr>
          <w:rFonts w:ascii="Times New Roman" w:hAnsi="Times New Roman"/>
          <w:sz w:val="21"/>
          <w:szCs w:val="21"/>
        </w:rPr>
        <w:t>с 0</w:t>
      </w:r>
      <w:r>
        <w:rPr>
          <w:rFonts w:ascii="Times New Roman" w:hAnsi="Times New Roman"/>
          <w:sz w:val="21"/>
          <w:szCs w:val="21"/>
        </w:rPr>
        <w:t>1</w:t>
      </w:r>
      <w:r w:rsidRPr="00C73A0F">
        <w:rPr>
          <w:rFonts w:ascii="Times New Roman" w:hAnsi="Times New Roman"/>
          <w:sz w:val="21"/>
          <w:szCs w:val="21"/>
        </w:rPr>
        <w:t>.11.20</w:t>
      </w:r>
      <w:r>
        <w:rPr>
          <w:rFonts w:ascii="Times New Roman" w:hAnsi="Times New Roman"/>
          <w:sz w:val="21"/>
          <w:szCs w:val="21"/>
        </w:rPr>
        <w:t>21</w:t>
      </w:r>
      <w:r w:rsidRPr="00C73A0F">
        <w:rPr>
          <w:rFonts w:ascii="Times New Roman" w:hAnsi="Times New Roman"/>
          <w:sz w:val="21"/>
          <w:szCs w:val="21"/>
        </w:rPr>
        <w:t xml:space="preserve">г. по </w:t>
      </w:r>
      <w:r>
        <w:rPr>
          <w:rFonts w:ascii="Times New Roman" w:hAnsi="Times New Roman"/>
          <w:sz w:val="21"/>
          <w:szCs w:val="21"/>
        </w:rPr>
        <w:t>07</w:t>
      </w:r>
      <w:r w:rsidRPr="00C73A0F">
        <w:rPr>
          <w:rFonts w:ascii="Times New Roman" w:hAnsi="Times New Roman"/>
          <w:sz w:val="21"/>
          <w:szCs w:val="21"/>
        </w:rPr>
        <w:t>.11.20</w:t>
      </w:r>
      <w:r>
        <w:rPr>
          <w:rFonts w:ascii="Times New Roman" w:hAnsi="Times New Roman"/>
          <w:sz w:val="21"/>
          <w:szCs w:val="21"/>
        </w:rPr>
        <w:t>21</w:t>
      </w:r>
      <w:r w:rsidRPr="00C73A0F">
        <w:rPr>
          <w:rFonts w:ascii="Times New Roman" w:hAnsi="Times New Roman"/>
          <w:sz w:val="21"/>
          <w:szCs w:val="21"/>
        </w:rPr>
        <w:t>г. (7 календарных дней)</w:t>
      </w:r>
    </w:p>
    <w:p w:rsidR="000C5C5F" w:rsidRPr="00C73A0F" w:rsidRDefault="000C5C5F" w:rsidP="000C5C5F">
      <w:pPr>
        <w:tabs>
          <w:tab w:val="left" w:pos="142"/>
        </w:tabs>
        <w:spacing w:after="0" w:line="240" w:lineRule="auto"/>
        <w:ind w:left="284"/>
        <w:rPr>
          <w:rFonts w:ascii="Times New Roman" w:hAnsi="Times New Roman"/>
          <w:sz w:val="21"/>
          <w:szCs w:val="21"/>
        </w:rPr>
      </w:pPr>
      <w:r w:rsidRPr="00C73A0F">
        <w:rPr>
          <w:rFonts w:ascii="Times New Roman" w:hAnsi="Times New Roman"/>
          <w:i/>
          <w:iCs/>
          <w:sz w:val="21"/>
          <w:szCs w:val="21"/>
        </w:rPr>
        <w:t>Зимние</w:t>
      </w:r>
      <w:r w:rsidRPr="00C73A0F">
        <w:rPr>
          <w:rFonts w:ascii="Times New Roman" w:hAnsi="Times New Roman"/>
          <w:sz w:val="21"/>
          <w:szCs w:val="21"/>
        </w:rPr>
        <w:t xml:space="preserve">             с </w:t>
      </w:r>
      <w:r>
        <w:rPr>
          <w:rFonts w:ascii="Times New Roman" w:hAnsi="Times New Roman"/>
          <w:sz w:val="21"/>
          <w:szCs w:val="21"/>
        </w:rPr>
        <w:t>30</w:t>
      </w:r>
      <w:r w:rsidRPr="00C73A0F">
        <w:rPr>
          <w:rFonts w:ascii="Times New Roman" w:hAnsi="Times New Roman"/>
          <w:sz w:val="21"/>
          <w:szCs w:val="21"/>
        </w:rPr>
        <w:t>.12.20</w:t>
      </w:r>
      <w:r>
        <w:rPr>
          <w:rFonts w:ascii="Times New Roman" w:hAnsi="Times New Roman"/>
          <w:sz w:val="21"/>
          <w:szCs w:val="21"/>
        </w:rPr>
        <w:t>21</w:t>
      </w:r>
      <w:r w:rsidRPr="00C73A0F">
        <w:rPr>
          <w:rFonts w:ascii="Times New Roman" w:hAnsi="Times New Roman"/>
          <w:sz w:val="21"/>
          <w:szCs w:val="21"/>
        </w:rPr>
        <w:t xml:space="preserve">г. по </w:t>
      </w:r>
      <w:r>
        <w:rPr>
          <w:rFonts w:ascii="Times New Roman" w:hAnsi="Times New Roman"/>
          <w:sz w:val="21"/>
          <w:szCs w:val="21"/>
        </w:rPr>
        <w:t>09</w:t>
      </w:r>
      <w:r w:rsidRPr="00C73A0F">
        <w:rPr>
          <w:rFonts w:ascii="Times New Roman" w:hAnsi="Times New Roman"/>
          <w:sz w:val="21"/>
          <w:szCs w:val="21"/>
        </w:rPr>
        <w:t>.01.202</w:t>
      </w:r>
      <w:r>
        <w:rPr>
          <w:rFonts w:ascii="Times New Roman" w:hAnsi="Times New Roman"/>
          <w:sz w:val="21"/>
          <w:szCs w:val="21"/>
        </w:rPr>
        <w:t>2</w:t>
      </w:r>
      <w:r w:rsidRPr="00C73A0F">
        <w:rPr>
          <w:rFonts w:ascii="Times New Roman" w:hAnsi="Times New Roman"/>
          <w:sz w:val="21"/>
          <w:szCs w:val="21"/>
        </w:rPr>
        <w:t>г. (1</w:t>
      </w:r>
      <w:r>
        <w:rPr>
          <w:rFonts w:ascii="Times New Roman" w:hAnsi="Times New Roman"/>
          <w:sz w:val="21"/>
          <w:szCs w:val="21"/>
        </w:rPr>
        <w:t>1</w:t>
      </w:r>
      <w:r w:rsidRPr="00C73A0F">
        <w:rPr>
          <w:rFonts w:ascii="Times New Roman" w:hAnsi="Times New Roman"/>
          <w:sz w:val="21"/>
          <w:szCs w:val="21"/>
        </w:rPr>
        <w:t xml:space="preserve"> календарных дней)</w:t>
      </w:r>
    </w:p>
    <w:p w:rsidR="000C5C5F" w:rsidRPr="00C73A0F" w:rsidRDefault="000C5C5F" w:rsidP="000C5C5F">
      <w:pPr>
        <w:tabs>
          <w:tab w:val="left" w:pos="142"/>
        </w:tabs>
        <w:spacing w:after="0" w:line="240" w:lineRule="auto"/>
        <w:ind w:left="284"/>
        <w:rPr>
          <w:rFonts w:ascii="Times New Roman" w:hAnsi="Times New Roman"/>
          <w:sz w:val="21"/>
          <w:szCs w:val="21"/>
        </w:rPr>
      </w:pPr>
      <w:r w:rsidRPr="00C73A0F">
        <w:rPr>
          <w:rFonts w:ascii="Times New Roman" w:hAnsi="Times New Roman"/>
          <w:i/>
          <w:iCs/>
          <w:sz w:val="21"/>
          <w:szCs w:val="21"/>
        </w:rPr>
        <w:t xml:space="preserve">Весенние </w:t>
      </w:r>
      <w:r w:rsidRPr="00C73A0F">
        <w:rPr>
          <w:rFonts w:ascii="Times New Roman" w:hAnsi="Times New Roman"/>
          <w:sz w:val="21"/>
          <w:szCs w:val="21"/>
        </w:rPr>
        <w:t xml:space="preserve">         с 2</w:t>
      </w:r>
      <w:r>
        <w:rPr>
          <w:rFonts w:ascii="Times New Roman" w:hAnsi="Times New Roman"/>
          <w:sz w:val="21"/>
          <w:szCs w:val="21"/>
        </w:rPr>
        <w:t>5</w:t>
      </w:r>
      <w:r w:rsidRPr="00C73A0F">
        <w:rPr>
          <w:rFonts w:ascii="Times New Roman" w:hAnsi="Times New Roman"/>
          <w:sz w:val="21"/>
          <w:szCs w:val="21"/>
        </w:rPr>
        <w:t>.03.202</w:t>
      </w:r>
      <w:r>
        <w:rPr>
          <w:rFonts w:ascii="Times New Roman" w:hAnsi="Times New Roman"/>
          <w:sz w:val="21"/>
          <w:szCs w:val="21"/>
        </w:rPr>
        <w:t>2</w:t>
      </w:r>
      <w:r w:rsidRPr="00C73A0F">
        <w:rPr>
          <w:rFonts w:ascii="Times New Roman" w:hAnsi="Times New Roman"/>
          <w:sz w:val="21"/>
          <w:szCs w:val="21"/>
        </w:rPr>
        <w:t xml:space="preserve">г. по </w:t>
      </w:r>
      <w:r>
        <w:rPr>
          <w:rFonts w:ascii="Times New Roman" w:hAnsi="Times New Roman"/>
          <w:sz w:val="21"/>
          <w:szCs w:val="21"/>
        </w:rPr>
        <w:t>03</w:t>
      </w:r>
      <w:r w:rsidRPr="00C73A0F">
        <w:rPr>
          <w:rFonts w:ascii="Times New Roman" w:hAnsi="Times New Roman"/>
          <w:sz w:val="21"/>
          <w:szCs w:val="21"/>
        </w:rPr>
        <w:t>.0</w:t>
      </w:r>
      <w:r>
        <w:rPr>
          <w:rFonts w:ascii="Times New Roman" w:hAnsi="Times New Roman"/>
          <w:sz w:val="21"/>
          <w:szCs w:val="21"/>
        </w:rPr>
        <w:t>4</w:t>
      </w:r>
      <w:r w:rsidRPr="00C73A0F">
        <w:rPr>
          <w:rFonts w:ascii="Times New Roman" w:hAnsi="Times New Roman"/>
          <w:sz w:val="21"/>
          <w:szCs w:val="21"/>
        </w:rPr>
        <w:t>.202</w:t>
      </w:r>
      <w:r>
        <w:rPr>
          <w:rFonts w:ascii="Times New Roman" w:hAnsi="Times New Roman"/>
          <w:sz w:val="21"/>
          <w:szCs w:val="21"/>
        </w:rPr>
        <w:t>2</w:t>
      </w:r>
      <w:r w:rsidRPr="00C73A0F">
        <w:rPr>
          <w:rFonts w:ascii="Times New Roman" w:hAnsi="Times New Roman"/>
          <w:sz w:val="21"/>
          <w:szCs w:val="21"/>
        </w:rPr>
        <w:t>г. (</w:t>
      </w:r>
      <w:r>
        <w:rPr>
          <w:rFonts w:ascii="Times New Roman" w:hAnsi="Times New Roman"/>
          <w:sz w:val="21"/>
          <w:szCs w:val="21"/>
        </w:rPr>
        <w:t>10</w:t>
      </w:r>
      <w:r w:rsidRPr="00C73A0F">
        <w:rPr>
          <w:rFonts w:ascii="Times New Roman" w:hAnsi="Times New Roman"/>
          <w:sz w:val="21"/>
          <w:szCs w:val="21"/>
        </w:rPr>
        <w:t xml:space="preserve"> календарных дней)</w:t>
      </w:r>
    </w:p>
    <w:p w:rsidR="000C5C5F" w:rsidRPr="00C73A0F" w:rsidRDefault="000C5C5F" w:rsidP="000C5C5F">
      <w:pPr>
        <w:tabs>
          <w:tab w:val="left" w:pos="142"/>
        </w:tabs>
        <w:spacing w:after="0" w:line="240" w:lineRule="auto"/>
        <w:ind w:left="284"/>
        <w:rPr>
          <w:rFonts w:ascii="Times New Roman" w:hAnsi="Times New Roman"/>
          <w:sz w:val="21"/>
          <w:szCs w:val="21"/>
        </w:rPr>
      </w:pPr>
      <w:r w:rsidRPr="00C73A0F">
        <w:rPr>
          <w:rFonts w:ascii="Times New Roman" w:hAnsi="Times New Roman"/>
          <w:i/>
          <w:iCs/>
          <w:sz w:val="21"/>
          <w:szCs w:val="21"/>
        </w:rPr>
        <w:t>Летние</w:t>
      </w:r>
      <w:r>
        <w:rPr>
          <w:rFonts w:ascii="Times New Roman" w:hAnsi="Times New Roman"/>
          <w:sz w:val="21"/>
          <w:szCs w:val="21"/>
        </w:rPr>
        <w:tab/>
        <w:t xml:space="preserve">   </w:t>
      </w:r>
      <w:r w:rsidRPr="00C73A0F">
        <w:rPr>
          <w:rFonts w:ascii="Times New Roman" w:hAnsi="Times New Roman"/>
          <w:sz w:val="21"/>
          <w:szCs w:val="21"/>
        </w:rPr>
        <w:t xml:space="preserve"> </w:t>
      </w:r>
      <w:r>
        <w:rPr>
          <w:rFonts w:ascii="Times New Roman" w:hAnsi="Times New Roman"/>
          <w:sz w:val="21"/>
          <w:szCs w:val="21"/>
        </w:rPr>
        <w:t xml:space="preserve">с </w:t>
      </w:r>
      <w:r w:rsidRPr="00C73A0F">
        <w:rPr>
          <w:rFonts w:ascii="Times New Roman" w:hAnsi="Times New Roman"/>
          <w:sz w:val="21"/>
          <w:szCs w:val="21"/>
        </w:rPr>
        <w:t>3</w:t>
      </w:r>
      <w:r>
        <w:rPr>
          <w:rFonts w:ascii="Times New Roman" w:hAnsi="Times New Roman"/>
          <w:sz w:val="21"/>
          <w:szCs w:val="21"/>
        </w:rPr>
        <w:t>0</w:t>
      </w:r>
      <w:r w:rsidRPr="00C73A0F">
        <w:rPr>
          <w:rFonts w:ascii="Times New Roman" w:hAnsi="Times New Roman"/>
          <w:sz w:val="21"/>
          <w:szCs w:val="21"/>
        </w:rPr>
        <w:t>.05.20</w:t>
      </w:r>
      <w:r>
        <w:rPr>
          <w:rFonts w:ascii="Times New Roman" w:hAnsi="Times New Roman"/>
          <w:sz w:val="21"/>
          <w:szCs w:val="21"/>
        </w:rPr>
        <w:t>22</w:t>
      </w:r>
      <w:r w:rsidRPr="00C73A0F">
        <w:rPr>
          <w:rFonts w:ascii="Times New Roman" w:hAnsi="Times New Roman"/>
          <w:sz w:val="21"/>
          <w:szCs w:val="21"/>
        </w:rPr>
        <w:t>г. по 31.08.202</w:t>
      </w:r>
      <w:r>
        <w:rPr>
          <w:rFonts w:ascii="Times New Roman" w:hAnsi="Times New Roman"/>
          <w:sz w:val="21"/>
          <w:szCs w:val="21"/>
        </w:rPr>
        <w:t>2</w:t>
      </w:r>
      <w:r w:rsidRPr="00C73A0F">
        <w:rPr>
          <w:rFonts w:ascii="Times New Roman" w:hAnsi="Times New Roman"/>
          <w:sz w:val="21"/>
          <w:szCs w:val="21"/>
        </w:rPr>
        <w:t>г. (9</w:t>
      </w:r>
      <w:r>
        <w:rPr>
          <w:rFonts w:ascii="Times New Roman" w:hAnsi="Times New Roman"/>
          <w:sz w:val="21"/>
          <w:szCs w:val="21"/>
        </w:rPr>
        <w:t>2</w:t>
      </w:r>
      <w:r w:rsidRPr="00C73A0F">
        <w:rPr>
          <w:rFonts w:ascii="Times New Roman" w:hAnsi="Times New Roman"/>
          <w:sz w:val="21"/>
          <w:szCs w:val="21"/>
        </w:rPr>
        <w:t xml:space="preserve"> календарных дня)</w:t>
      </w:r>
    </w:p>
    <w:p w:rsidR="000C5C5F" w:rsidRPr="00C73A0F" w:rsidRDefault="000C5C5F" w:rsidP="000C5C5F">
      <w:pPr>
        <w:tabs>
          <w:tab w:val="left" w:pos="142"/>
        </w:tabs>
        <w:spacing w:after="0" w:line="240" w:lineRule="auto"/>
        <w:ind w:left="284"/>
        <w:rPr>
          <w:rFonts w:ascii="Times New Roman" w:hAnsi="Times New Roman"/>
          <w:b/>
          <w:bCs/>
          <w:sz w:val="21"/>
          <w:szCs w:val="21"/>
        </w:rPr>
      </w:pPr>
      <w:r w:rsidRPr="00C73A0F">
        <w:rPr>
          <w:rFonts w:ascii="Times New Roman" w:hAnsi="Times New Roman"/>
          <w:b/>
          <w:bCs/>
          <w:sz w:val="21"/>
          <w:szCs w:val="21"/>
        </w:rPr>
        <w:t>Доп.каникулы</w:t>
      </w:r>
    </w:p>
    <w:p w:rsidR="000C5C5F" w:rsidRPr="00C73A0F" w:rsidRDefault="000C5C5F" w:rsidP="000C5C5F">
      <w:pPr>
        <w:tabs>
          <w:tab w:val="left" w:pos="142"/>
        </w:tabs>
        <w:spacing w:after="0" w:line="240" w:lineRule="auto"/>
        <w:ind w:left="284"/>
        <w:rPr>
          <w:rFonts w:ascii="Times New Roman" w:hAnsi="Times New Roman"/>
          <w:i/>
          <w:iCs/>
          <w:sz w:val="21"/>
          <w:szCs w:val="21"/>
        </w:rPr>
      </w:pPr>
      <w:r w:rsidRPr="00C73A0F">
        <w:rPr>
          <w:rFonts w:ascii="Times New Roman" w:hAnsi="Times New Roman"/>
          <w:sz w:val="21"/>
          <w:szCs w:val="21"/>
        </w:rPr>
        <w:t>с 0</w:t>
      </w:r>
      <w:r>
        <w:rPr>
          <w:rFonts w:ascii="Times New Roman" w:hAnsi="Times New Roman"/>
          <w:sz w:val="21"/>
          <w:szCs w:val="21"/>
        </w:rPr>
        <w:t>7</w:t>
      </w:r>
      <w:r w:rsidRPr="00C73A0F">
        <w:rPr>
          <w:rFonts w:ascii="Times New Roman" w:hAnsi="Times New Roman"/>
          <w:sz w:val="21"/>
          <w:szCs w:val="21"/>
        </w:rPr>
        <w:t>.02.202</w:t>
      </w:r>
      <w:r>
        <w:rPr>
          <w:rFonts w:ascii="Times New Roman" w:hAnsi="Times New Roman"/>
          <w:sz w:val="21"/>
          <w:szCs w:val="21"/>
        </w:rPr>
        <w:t>2</w:t>
      </w:r>
      <w:r w:rsidRPr="00C73A0F">
        <w:rPr>
          <w:rFonts w:ascii="Times New Roman" w:hAnsi="Times New Roman"/>
          <w:sz w:val="21"/>
          <w:szCs w:val="21"/>
        </w:rPr>
        <w:t>г. по</w:t>
      </w:r>
      <w:r>
        <w:rPr>
          <w:rFonts w:ascii="Times New Roman" w:hAnsi="Times New Roman"/>
          <w:sz w:val="21"/>
          <w:szCs w:val="21"/>
        </w:rPr>
        <w:t xml:space="preserve"> 13</w:t>
      </w:r>
      <w:r w:rsidRPr="00C73A0F">
        <w:rPr>
          <w:rFonts w:ascii="Times New Roman" w:hAnsi="Times New Roman"/>
          <w:sz w:val="21"/>
          <w:szCs w:val="21"/>
        </w:rPr>
        <w:t>.02.202</w:t>
      </w:r>
      <w:r>
        <w:rPr>
          <w:rFonts w:ascii="Times New Roman" w:hAnsi="Times New Roman"/>
          <w:sz w:val="21"/>
          <w:szCs w:val="21"/>
        </w:rPr>
        <w:t>2</w:t>
      </w:r>
      <w:r w:rsidRPr="00C73A0F">
        <w:rPr>
          <w:rFonts w:ascii="Times New Roman" w:hAnsi="Times New Roman"/>
          <w:sz w:val="21"/>
          <w:szCs w:val="21"/>
        </w:rPr>
        <w:t xml:space="preserve">г.   – </w:t>
      </w:r>
      <w:r w:rsidRPr="00C73A0F">
        <w:rPr>
          <w:rFonts w:ascii="Times New Roman" w:hAnsi="Times New Roman"/>
          <w:i/>
          <w:iCs/>
          <w:sz w:val="21"/>
          <w:szCs w:val="21"/>
        </w:rPr>
        <w:t xml:space="preserve">для </w:t>
      </w:r>
      <w:r>
        <w:rPr>
          <w:rFonts w:ascii="Times New Roman" w:hAnsi="Times New Roman"/>
          <w:i/>
          <w:iCs/>
          <w:sz w:val="21"/>
          <w:szCs w:val="21"/>
        </w:rPr>
        <w:t>обуч-ся 1-го</w:t>
      </w:r>
      <w:r w:rsidRPr="00C73A0F">
        <w:rPr>
          <w:rFonts w:ascii="Times New Roman" w:hAnsi="Times New Roman"/>
          <w:i/>
          <w:iCs/>
          <w:sz w:val="21"/>
          <w:szCs w:val="21"/>
        </w:rPr>
        <w:t xml:space="preserve"> класс</w:t>
      </w:r>
      <w:r>
        <w:rPr>
          <w:rFonts w:ascii="Times New Roman" w:hAnsi="Times New Roman"/>
          <w:i/>
          <w:iCs/>
          <w:sz w:val="21"/>
          <w:szCs w:val="21"/>
        </w:rPr>
        <w:t>а</w:t>
      </w:r>
      <w:r>
        <w:rPr>
          <w:rFonts w:ascii="Times New Roman" w:hAnsi="Times New Roman"/>
          <w:sz w:val="21"/>
          <w:szCs w:val="21"/>
        </w:rPr>
        <w:t xml:space="preserve"> </w:t>
      </w:r>
      <w:r w:rsidRPr="00C73A0F">
        <w:rPr>
          <w:rFonts w:ascii="Times New Roman" w:hAnsi="Times New Roman"/>
          <w:sz w:val="21"/>
          <w:szCs w:val="21"/>
        </w:rPr>
        <w:t>(7 календарных дней)</w:t>
      </w:r>
      <w:r>
        <w:rPr>
          <w:rFonts w:ascii="Times New Roman" w:hAnsi="Times New Roman"/>
          <w:sz w:val="21"/>
          <w:szCs w:val="21"/>
        </w:rPr>
        <w:t>;  07</w:t>
      </w:r>
      <w:r w:rsidRPr="00C73A0F">
        <w:rPr>
          <w:rFonts w:ascii="Times New Roman" w:hAnsi="Times New Roman"/>
          <w:sz w:val="21"/>
          <w:szCs w:val="21"/>
        </w:rPr>
        <w:t>.0</w:t>
      </w:r>
      <w:r>
        <w:rPr>
          <w:rFonts w:ascii="Times New Roman" w:hAnsi="Times New Roman"/>
          <w:sz w:val="21"/>
          <w:szCs w:val="21"/>
        </w:rPr>
        <w:t>3</w:t>
      </w:r>
      <w:r w:rsidRPr="00C73A0F">
        <w:rPr>
          <w:rFonts w:ascii="Times New Roman" w:hAnsi="Times New Roman"/>
          <w:sz w:val="21"/>
          <w:szCs w:val="21"/>
        </w:rPr>
        <w:t>.</w:t>
      </w:r>
      <w:r>
        <w:rPr>
          <w:rFonts w:ascii="Times New Roman" w:hAnsi="Times New Roman"/>
          <w:sz w:val="21"/>
          <w:szCs w:val="21"/>
        </w:rPr>
        <w:t>2022г., 03.05.</w:t>
      </w:r>
      <w:r w:rsidRPr="00C73A0F">
        <w:rPr>
          <w:rFonts w:ascii="Times New Roman" w:hAnsi="Times New Roman"/>
          <w:sz w:val="21"/>
          <w:szCs w:val="21"/>
        </w:rPr>
        <w:t>202</w:t>
      </w:r>
      <w:r>
        <w:rPr>
          <w:rFonts w:ascii="Times New Roman" w:hAnsi="Times New Roman"/>
          <w:sz w:val="21"/>
          <w:szCs w:val="21"/>
        </w:rPr>
        <w:t>2г.-2</w:t>
      </w:r>
      <w:r>
        <w:rPr>
          <w:rFonts w:ascii="Times New Roman" w:hAnsi="Times New Roman"/>
          <w:i/>
          <w:iCs/>
          <w:sz w:val="21"/>
          <w:szCs w:val="21"/>
        </w:rPr>
        <w:t xml:space="preserve"> кален.д</w:t>
      </w:r>
      <w:r w:rsidRPr="00C73A0F">
        <w:rPr>
          <w:rFonts w:ascii="Times New Roman" w:hAnsi="Times New Roman"/>
          <w:i/>
          <w:iCs/>
          <w:sz w:val="21"/>
          <w:szCs w:val="21"/>
        </w:rPr>
        <w:t>н</w:t>
      </w:r>
      <w:r>
        <w:rPr>
          <w:rFonts w:ascii="Times New Roman" w:hAnsi="Times New Roman"/>
          <w:i/>
          <w:iCs/>
          <w:sz w:val="21"/>
          <w:szCs w:val="21"/>
        </w:rPr>
        <w:t>я.</w:t>
      </w:r>
    </w:p>
    <w:p w:rsidR="000C5C5F" w:rsidRPr="00865240" w:rsidRDefault="000C5C5F" w:rsidP="000C5C5F">
      <w:pPr>
        <w:tabs>
          <w:tab w:val="left" w:pos="142"/>
        </w:tabs>
        <w:spacing w:after="0" w:line="240" w:lineRule="auto"/>
        <w:ind w:left="284"/>
        <w:rPr>
          <w:rFonts w:ascii="Times New Roman" w:hAnsi="Times New Roman"/>
          <w:bCs/>
          <w:sz w:val="21"/>
          <w:szCs w:val="21"/>
        </w:rPr>
      </w:pPr>
      <w:r w:rsidRPr="00C73A0F">
        <w:rPr>
          <w:rFonts w:ascii="Times New Roman" w:hAnsi="Times New Roman"/>
          <w:sz w:val="21"/>
          <w:szCs w:val="21"/>
        </w:rPr>
        <w:t>Сроки  и продолжительность промежуточной  аттестации: с 2</w:t>
      </w:r>
      <w:r>
        <w:rPr>
          <w:rFonts w:ascii="Times New Roman" w:hAnsi="Times New Roman"/>
          <w:sz w:val="21"/>
          <w:szCs w:val="21"/>
        </w:rPr>
        <w:t>3</w:t>
      </w:r>
      <w:r w:rsidRPr="00C73A0F">
        <w:rPr>
          <w:rFonts w:ascii="Times New Roman" w:hAnsi="Times New Roman"/>
          <w:sz w:val="21"/>
          <w:szCs w:val="21"/>
        </w:rPr>
        <w:t>.11.20</w:t>
      </w:r>
      <w:r>
        <w:rPr>
          <w:rFonts w:ascii="Times New Roman" w:hAnsi="Times New Roman"/>
          <w:sz w:val="21"/>
          <w:szCs w:val="21"/>
        </w:rPr>
        <w:t>21</w:t>
      </w:r>
      <w:r w:rsidRPr="00C73A0F">
        <w:rPr>
          <w:rFonts w:ascii="Times New Roman" w:hAnsi="Times New Roman"/>
          <w:sz w:val="21"/>
          <w:szCs w:val="21"/>
        </w:rPr>
        <w:t>г. по  2</w:t>
      </w:r>
      <w:r>
        <w:rPr>
          <w:rFonts w:ascii="Times New Roman" w:hAnsi="Times New Roman"/>
          <w:sz w:val="21"/>
          <w:szCs w:val="21"/>
        </w:rPr>
        <w:t>1</w:t>
      </w:r>
      <w:r w:rsidRPr="00C73A0F">
        <w:rPr>
          <w:rFonts w:ascii="Times New Roman" w:hAnsi="Times New Roman"/>
          <w:sz w:val="21"/>
          <w:szCs w:val="21"/>
        </w:rPr>
        <w:t>.12.20</w:t>
      </w:r>
      <w:r>
        <w:rPr>
          <w:rFonts w:ascii="Times New Roman" w:hAnsi="Times New Roman"/>
          <w:sz w:val="21"/>
          <w:szCs w:val="21"/>
        </w:rPr>
        <w:t>21</w:t>
      </w:r>
      <w:r w:rsidRPr="00C73A0F">
        <w:rPr>
          <w:rFonts w:ascii="Times New Roman" w:hAnsi="Times New Roman"/>
          <w:sz w:val="21"/>
          <w:szCs w:val="21"/>
        </w:rPr>
        <w:t>г</w:t>
      </w:r>
      <w:r w:rsidRPr="00C73A0F">
        <w:rPr>
          <w:rFonts w:ascii="Times New Roman" w:hAnsi="Times New Roman"/>
          <w:b/>
          <w:bCs/>
          <w:sz w:val="21"/>
          <w:szCs w:val="21"/>
        </w:rPr>
        <w:t xml:space="preserve">. </w:t>
      </w:r>
      <w:r w:rsidRPr="00C73A0F">
        <w:rPr>
          <w:rFonts w:ascii="Times New Roman" w:hAnsi="Times New Roman"/>
          <w:bCs/>
          <w:sz w:val="21"/>
          <w:szCs w:val="21"/>
        </w:rPr>
        <w:t>(по предметам, освоение программы которых заканчивается в 1 полугодии</w:t>
      </w:r>
      <w:r>
        <w:rPr>
          <w:rFonts w:ascii="Times New Roman" w:hAnsi="Times New Roman"/>
          <w:bCs/>
          <w:sz w:val="21"/>
          <w:szCs w:val="21"/>
        </w:rPr>
        <w:t xml:space="preserve">); </w:t>
      </w:r>
      <w:r w:rsidRPr="00C73A0F">
        <w:rPr>
          <w:rFonts w:ascii="Times New Roman" w:hAnsi="Times New Roman"/>
          <w:sz w:val="21"/>
          <w:szCs w:val="21"/>
        </w:rPr>
        <w:t xml:space="preserve">с </w:t>
      </w:r>
      <w:r>
        <w:rPr>
          <w:rFonts w:ascii="Times New Roman" w:hAnsi="Times New Roman"/>
          <w:sz w:val="21"/>
          <w:szCs w:val="21"/>
        </w:rPr>
        <w:t>19</w:t>
      </w:r>
      <w:r w:rsidRPr="00C73A0F">
        <w:rPr>
          <w:rFonts w:ascii="Times New Roman" w:hAnsi="Times New Roman"/>
          <w:sz w:val="21"/>
          <w:szCs w:val="21"/>
        </w:rPr>
        <w:t>.04.202</w:t>
      </w:r>
      <w:r>
        <w:rPr>
          <w:rFonts w:ascii="Times New Roman" w:hAnsi="Times New Roman"/>
          <w:sz w:val="21"/>
          <w:szCs w:val="21"/>
        </w:rPr>
        <w:t>2</w:t>
      </w:r>
      <w:r w:rsidRPr="00C73A0F">
        <w:rPr>
          <w:rFonts w:ascii="Times New Roman" w:hAnsi="Times New Roman"/>
          <w:sz w:val="21"/>
          <w:szCs w:val="21"/>
        </w:rPr>
        <w:t>г. по  2</w:t>
      </w:r>
      <w:r>
        <w:rPr>
          <w:rFonts w:ascii="Times New Roman" w:hAnsi="Times New Roman"/>
          <w:sz w:val="21"/>
          <w:szCs w:val="21"/>
        </w:rPr>
        <w:t>1</w:t>
      </w:r>
      <w:r w:rsidRPr="00C73A0F">
        <w:rPr>
          <w:rFonts w:ascii="Times New Roman" w:hAnsi="Times New Roman"/>
          <w:sz w:val="21"/>
          <w:szCs w:val="21"/>
        </w:rPr>
        <w:t>.05.202</w:t>
      </w:r>
      <w:r>
        <w:rPr>
          <w:rFonts w:ascii="Times New Roman" w:hAnsi="Times New Roman"/>
          <w:sz w:val="21"/>
          <w:szCs w:val="21"/>
        </w:rPr>
        <w:t>2</w:t>
      </w:r>
      <w:r w:rsidRPr="00C73A0F">
        <w:rPr>
          <w:rFonts w:ascii="Times New Roman" w:hAnsi="Times New Roman"/>
          <w:sz w:val="21"/>
          <w:szCs w:val="21"/>
        </w:rPr>
        <w:t>г</w:t>
      </w:r>
      <w:r w:rsidRPr="00C73A0F">
        <w:rPr>
          <w:rFonts w:ascii="Times New Roman" w:hAnsi="Times New Roman"/>
          <w:b/>
          <w:bCs/>
          <w:sz w:val="21"/>
          <w:szCs w:val="21"/>
        </w:rPr>
        <w:t>.</w:t>
      </w:r>
    </w:p>
    <w:p w:rsidR="000C5C5F" w:rsidRPr="00C73A0F" w:rsidRDefault="000C5C5F" w:rsidP="000C5C5F">
      <w:pPr>
        <w:tabs>
          <w:tab w:val="left" w:pos="142"/>
        </w:tabs>
        <w:spacing w:after="0" w:line="240" w:lineRule="auto"/>
        <w:ind w:left="284" w:right="-143"/>
        <w:jc w:val="both"/>
        <w:rPr>
          <w:rFonts w:ascii="Times New Roman" w:hAnsi="Times New Roman"/>
          <w:sz w:val="21"/>
          <w:szCs w:val="21"/>
        </w:rPr>
      </w:pPr>
      <w:r w:rsidRPr="00C73A0F">
        <w:rPr>
          <w:rFonts w:ascii="Times New Roman" w:hAnsi="Times New Roman"/>
          <w:sz w:val="21"/>
          <w:szCs w:val="21"/>
        </w:rPr>
        <w:t>Сроки  и продолжительность государственной итоговой  аттестации для  выпускников 9 кл</w:t>
      </w:r>
      <w:r>
        <w:rPr>
          <w:rFonts w:ascii="Times New Roman" w:hAnsi="Times New Roman"/>
          <w:sz w:val="21"/>
          <w:szCs w:val="21"/>
        </w:rPr>
        <w:t>асса</w:t>
      </w:r>
      <w:r w:rsidRPr="00C73A0F">
        <w:rPr>
          <w:rFonts w:ascii="Times New Roman" w:hAnsi="Times New Roman"/>
          <w:sz w:val="21"/>
          <w:szCs w:val="21"/>
        </w:rPr>
        <w:t xml:space="preserve">  в соответствии с приказами Министерства просвещения РФ.                             </w:t>
      </w:r>
    </w:p>
    <w:tbl>
      <w:tblPr>
        <w:tblW w:w="11270" w:type="dxa"/>
        <w:tblCellMar>
          <w:left w:w="0" w:type="dxa"/>
          <w:right w:w="0" w:type="dxa"/>
        </w:tblCellMar>
        <w:tblLook w:val="04A0" w:firstRow="1" w:lastRow="0" w:firstColumn="1" w:lastColumn="0" w:noHBand="0" w:noVBand="1"/>
      </w:tblPr>
      <w:tblGrid>
        <w:gridCol w:w="253"/>
        <w:gridCol w:w="3641"/>
        <w:gridCol w:w="24"/>
        <w:gridCol w:w="20"/>
        <w:gridCol w:w="3621"/>
        <w:gridCol w:w="19"/>
        <w:gridCol w:w="19"/>
        <w:gridCol w:w="3615"/>
        <w:gridCol w:w="58"/>
      </w:tblGrid>
      <w:tr w:rsidR="000C5C5F" w:rsidRPr="00BD18E2" w:rsidTr="000C5C5F">
        <w:trPr>
          <w:gridAfter w:val="1"/>
          <w:wAfter w:w="58" w:type="dxa"/>
          <w:trHeight w:val="2250"/>
        </w:trPr>
        <w:tc>
          <w:tcPr>
            <w:tcW w:w="253" w:type="dxa"/>
            <w:shd w:val="clear" w:color="auto" w:fill="auto"/>
          </w:tcPr>
          <w:p w:rsidR="000C5C5F" w:rsidRPr="00310F13" w:rsidRDefault="000C5C5F" w:rsidP="000C5C5F">
            <w:pPr>
              <w:autoSpaceDE w:val="0"/>
              <w:autoSpaceDN w:val="0"/>
              <w:spacing w:after="0" w:line="240" w:lineRule="auto"/>
              <w:jc w:val="center"/>
              <w:rPr>
                <w:rFonts w:ascii="Century Gothic" w:hAnsi="Century Gothic"/>
                <w:b/>
                <w:color w:val="808080"/>
                <w:sz w:val="18"/>
                <w:szCs w:val="20"/>
                <w:lang w:eastAsia="en-CA"/>
              </w:rPr>
            </w:pPr>
          </w:p>
        </w:tc>
        <w:tc>
          <w:tcPr>
            <w:tcW w:w="3641" w:type="dxa"/>
            <w:shd w:val="clear" w:color="auto" w:fill="auto"/>
          </w:tcPr>
          <w:tbl>
            <w:tblPr>
              <w:tblW w:w="3615" w:type="dxa"/>
              <w:tblCellMar>
                <w:left w:w="0" w:type="dxa"/>
                <w:right w:w="0" w:type="dxa"/>
              </w:tblCellMar>
              <w:tblLook w:val="04A0" w:firstRow="1" w:lastRow="0" w:firstColumn="1" w:lastColumn="0" w:noHBand="0" w:noVBand="1"/>
            </w:tblPr>
            <w:tblGrid>
              <w:gridCol w:w="516"/>
              <w:gridCol w:w="516"/>
              <w:gridCol w:w="516"/>
              <w:gridCol w:w="516"/>
              <w:gridCol w:w="516"/>
              <w:gridCol w:w="516"/>
              <w:gridCol w:w="519"/>
            </w:tblGrid>
            <w:tr w:rsidR="000C5C5F" w:rsidRPr="00BD18E2" w:rsidTr="000C5C5F">
              <w:trPr>
                <w:trHeight w:val="173"/>
              </w:trPr>
              <w:tc>
                <w:tcPr>
                  <w:tcW w:w="3612" w:type="dxa"/>
                  <w:gridSpan w:val="7"/>
                  <w:tcBorders>
                    <w:bottom w:val="single" w:sz="12"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A30B9B">
                    <w:rPr>
                      <w:rFonts w:ascii="Times New Roman" w:hAnsi="Times New Roman"/>
                      <w:b/>
                      <w:bCs/>
                      <w:sz w:val="20"/>
                      <w:szCs w:val="20"/>
                      <w:lang w:val="en-US" w:eastAsia="en-CA"/>
                    </w:rPr>
                    <w:t>Сентябрь</w:t>
                  </w:r>
                  <w:r>
                    <w:rPr>
                      <w:rFonts w:ascii="Times New Roman" w:hAnsi="Times New Roman"/>
                      <w:b/>
                      <w:bCs/>
                      <w:sz w:val="20"/>
                      <w:szCs w:val="20"/>
                      <w:lang w:eastAsia="en-CA"/>
                    </w:rPr>
                    <w:t xml:space="preserve"> 2021</w:t>
                  </w:r>
                </w:p>
              </w:tc>
            </w:tr>
            <w:tr w:rsidR="000C5C5F" w:rsidRPr="00BD18E2" w:rsidTr="000C5C5F">
              <w:trPr>
                <w:trHeight w:val="107"/>
              </w:trPr>
              <w:tc>
                <w:tcPr>
                  <w:tcW w:w="516" w:type="dxa"/>
                  <w:tcBorders>
                    <w:top w:val="single" w:sz="12" w:space="0" w:color="auto"/>
                    <w:left w:val="single" w:sz="12" w:space="0" w:color="auto"/>
                    <w:bottom w:val="single" w:sz="6" w:space="0" w:color="auto"/>
                    <w:right w:val="single" w:sz="6" w:space="0" w:color="auto"/>
                  </w:tcBorders>
                  <w:shd w:val="clear" w:color="auto" w:fill="8DB3E2" w:themeFill="text2" w:themeFillTint="66"/>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Пн</w:t>
                  </w:r>
                </w:p>
              </w:tc>
              <w:tc>
                <w:tcPr>
                  <w:tcW w:w="516" w:type="dxa"/>
                  <w:tcBorders>
                    <w:top w:val="single" w:sz="12" w:space="0" w:color="auto"/>
                    <w:left w:val="single" w:sz="6" w:space="0" w:color="auto"/>
                    <w:bottom w:val="single" w:sz="6" w:space="0" w:color="auto"/>
                    <w:right w:val="single" w:sz="6" w:space="0" w:color="auto"/>
                  </w:tcBorders>
                  <w:shd w:val="clear" w:color="auto" w:fill="8DB3E2" w:themeFill="text2" w:themeFillTint="66"/>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Вт</w:t>
                  </w:r>
                </w:p>
              </w:tc>
              <w:tc>
                <w:tcPr>
                  <w:tcW w:w="516" w:type="dxa"/>
                  <w:tcBorders>
                    <w:top w:val="single" w:sz="12" w:space="0" w:color="auto"/>
                    <w:left w:val="single" w:sz="6" w:space="0" w:color="auto"/>
                    <w:bottom w:val="single" w:sz="6" w:space="0" w:color="auto"/>
                    <w:right w:val="single" w:sz="6" w:space="0" w:color="auto"/>
                  </w:tcBorders>
                  <w:shd w:val="clear" w:color="auto" w:fill="8DB3E2" w:themeFill="text2" w:themeFillTint="66"/>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Ср</w:t>
                  </w:r>
                </w:p>
              </w:tc>
              <w:tc>
                <w:tcPr>
                  <w:tcW w:w="516" w:type="dxa"/>
                  <w:tcBorders>
                    <w:top w:val="single" w:sz="12" w:space="0" w:color="auto"/>
                    <w:left w:val="single" w:sz="6" w:space="0" w:color="auto"/>
                    <w:bottom w:val="single" w:sz="6" w:space="0" w:color="auto"/>
                    <w:right w:val="single" w:sz="6" w:space="0" w:color="auto"/>
                  </w:tcBorders>
                  <w:shd w:val="clear" w:color="auto" w:fill="8DB3E2" w:themeFill="text2" w:themeFillTint="66"/>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Чт</w:t>
                  </w:r>
                </w:p>
              </w:tc>
              <w:tc>
                <w:tcPr>
                  <w:tcW w:w="516" w:type="dxa"/>
                  <w:tcBorders>
                    <w:top w:val="single" w:sz="12" w:space="0" w:color="auto"/>
                    <w:left w:val="single" w:sz="6" w:space="0" w:color="auto"/>
                    <w:bottom w:val="single" w:sz="6" w:space="0" w:color="auto"/>
                    <w:right w:val="single" w:sz="6" w:space="0" w:color="auto"/>
                  </w:tcBorders>
                  <w:shd w:val="clear" w:color="auto" w:fill="8DB3E2" w:themeFill="text2" w:themeFillTint="66"/>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Пт</w:t>
                  </w:r>
                </w:p>
              </w:tc>
              <w:tc>
                <w:tcPr>
                  <w:tcW w:w="516" w:type="dxa"/>
                  <w:tcBorders>
                    <w:top w:val="single" w:sz="12" w:space="0" w:color="auto"/>
                    <w:left w:val="single" w:sz="6" w:space="0" w:color="auto"/>
                    <w:bottom w:val="single" w:sz="6" w:space="0" w:color="auto"/>
                    <w:right w:val="single" w:sz="6" w:space="0" w:color="auto"/>
                  </w:tcBorders>
                  <w:shd w:val="clear" w:color="auto" w:fill="8DB3E2" w:themeFill="text2" w:themeFillTint="66"/>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Сб</w:t>
                  </w:r>
                </w:p>
              </w:tc>
              <w:tc>
                <w:tcPr>
                  <w:tcW w:w="519" w:type="dxa"/>
                  <w:tcBorders>
                    <w:top w:val="single" w:sz="12"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Вс</w:t>
                  </w:r>
                </w:p>
              </w:tc>
            </w:tr>
            <w:tr w:rsidR="000C5C5F" w:rsidRPr="00BD18E2" w:rsidTr="000C5C5F">
              <w:trPr>
                <w:trHeight w:val="305"/>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3</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4</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5</w:t>
                  </w:r>
                </w:p>
              </w:tc>
            </w:tr>
            <w:tr w:rsidR="000C5C5F" w:rsidRPr="00BD18E2" w:rsidTr="000C5C5F">
              <w:trPr>
                <w:trHeight w:val="268"/>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6</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7</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8</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9</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10</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11</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highlight w:val="yellow"/>
                      <w:lang w:val="en-US" w:eastAsia="en-CA"/>
                    </w:rPr>
                  </w:pPr>
                  <w:r w:rsidRPr="00CB69AE">
                    <w:rPr>
                      <w:rFonts w:ascii="Times New Roman" w:hAnsi="Times New Roman"/>
                      <w:b/>
                      <w:bCs/>
                      <w:sz w:val="18"/>
                      <w:szCs w:val="20"/>
                      <w:lang w:val="en-US" w:eastAsia="en-CA"/>
                    </w:rPr>
                    <w:t>12</w:t>
                  </w:r>
                </w:p>
              </w:tc>
            </w:tr>
            <w:tr w:rsidR="000C5C5F" w:rsidRPr="00BD18E2" w:rsidTr="000C5C5F">
              <w:trPr>
                <w:trHeight w:val="258"/>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13</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14</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15</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16</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17</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18</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highlight w:val="yellow"/>
                      <w:lang w:val="en-US" w:eastAsia="en-CA"/>
                    </w:rPr>
                  </w:pPr>
                  <w:r w:rsidRPr="00BD18E2">
                    <w:rPr>
                      <w:rFonts w:ascii="Times New Roman" w:hAnsi="Times New Roman"/>
                      <w:b/>
                      <w:bCs/>
                      <w:sz w:val="18"/>
                      <w:szCs w:val="20"/>
                      <w:lang w:val="en-US" w:eastAsia="en-CA"/>
                    </w:rPr>
                    <w:t>19</w:t>
                  </w:r>
                </w:p>
              </w:tc>
            </w:tr>
            <w:tr w:rsidR="000C5C5F" w:rsidRPr="00BD18E2" w:rsidTr="000C5C5F">
              <w:trPr>
                <w:trHeight w:val="262"/>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20</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21</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22</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23</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24</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25</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26</w:t>
                  </w:r>
                </w:p>
              </w:tc>
            </w:tr>
            <w:tr w:rsidR="000C5C5F" w:rsidRPr="00BD18E2" w:rsidTr="000C5C5F">
              <w:trPr>
                <w:trHeight w:val="266"/>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27</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28</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29</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30</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r>
          </w:tbl>
          <w:p w:rsidR="000C5C5F" w:rsidRPr="00374E0F" w:rsidRDefault="000C5C5F" w:rsidP="000C5C5F">
            <w:pPr>
              <w:autoSpaceDE w:val="0"/>
              <w:autoSpaceDN w:val="0"/>
              <w:spacing w:after="0" w:line="240" w:lineRule="auto"/>
              <w:jc w:val="center"/>
              <w:rPr>
                <w:rFonts w:ascii="Times New Roman" w:hAnsi="Times New Roman"/>
                <w:b/>
                <w:color w:val="808080"/>
                <w:sz w:val="18"/>
                <w:szCs w:val="20"/>
                <w:lang w:eastAsia="en-CA"/>
              </w:rPr>
            </w:pPr>
          </w:p>
        </w:tc>
        <w:tc>
          <w:tcPr>
            <w:tcW w:w="24" w:type="dxa"/>
            <w:shd w:val="clear" w:color="auto" w:fill="auto"/>
          </w:tcPr>
          <w:p w:rsidR="000C5C5F" w:rsidRPr="00BD18E2" w:rsidRDefault="000C5C5F" w:rsidP="000C5C5F">
            <w:pPr>
              <w:autoSpaceDE w:val="0"/>
              <w:autoSpaceDN w:val="0"/>
              <w:spacing w:after="0" w:line="240" w:lineRule="auto"/>
              <w:jc w:val="center"/>
              <w:rPr>
                <w:rFonts w:ascii="Times New Roman" w:hAnsi="Times New Roman"/>
                <w:b/>
                <w:color w:val="808080"/>
                <w:sz w:val="18"/>
                <w:szCs w:val="20"/>
                <w:lang w:val="en-US" w:eastAsia="en-CA"/>
              </w:rPr>
            </w:pPr>
          </w:p>
        </w:tc>
        <w:tc>
          <w:tcPr>
            <w:tcW w:w="3660" w:type="dxa"/>
            <w:gridSpan w:val="3"/>
            <w:shd w:val="clear" w:color="auto" w:fill="auto"/>
          </w:tcPr>
          <w:tbl>
            <w:tblPr>
              <w:tblW w:w="3615" w:type="dxa"/>
              <w:tblCellMar>
                <w:left w:w="0" w:type="dxa"/>
                <w:right w:w="0" w:type="dxa"/>
              </w:tblCellMar>
              <w:tblLook w:val="04A0" w:firstRow="1" w:lastRow="0" w:firstColumn="1" w:lastColumn="0" w:noHBand="0" w:noVBand="1"/>
            </w:tblPr>
            <w:tblGrid>
              <w:gridCol w:w="516"/>
              <w:gridCol w:w="516"/>
              <w:gridCol w:w="516"/>
              <w:gridCol w:w="516"/>
              <w:gridCol w:w="516"/>
              <w:gridCol w:w="516"/>
              <w:gridCol w:w="519"/>
            </w:tblGrid>
            <w:tr w:rsidR="000C5C5F" w:rsidRPr="00BD18E2" w:rsidTr="000C5C5F">
              <w:trPr>
                <w:trHeight w:val="173"/>
              </w:trPr>
              <w:tc>
                <w:tcPr>
                  <w:tcW w:w="3612" w:type="dxa"/>
                  <w:gridSpan w:val="7"/>
                  <w:tcBorders>
                    <w:bottom w:val="single" w:sz="12"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A30B9B">
                    <w:rPr>
                      <w:rFonts w:ascii="Times New Roman" w:hAnsi="Times New Roman"/>
                      <w:b/>
                      <w:bCs/>
                      <w:sz w:val="20"/>
                      <w:szCs w:val="20"/>
                      <w:lang w:val="en-US" w:eastAsia="en-CA"/>
                    </w:rPr>
                    <w:t>Октябрь</w:t>
                  </w:r>
                  <w:r>
                    <w:rPr>
                      <w:rFonts w:ascii="Times New Roman" w:hAnsi="Times New Roman"/>
                      <w:b/>
                      <w:bCs/>
                      <w:sz w:val="20"/>
                      <w:szCs w:val="20"/>
                      <w:lang w:eastAsia="en-CA"/>
                    </w:rPr>
                    <w:t xml:space="preserve"> 2021</w:t>
                  </w:r>
                </w:p>
              </w:tc>
            </w:tr>
            <w:tr w:rsidR="000C5C5F" w:rsidRPr="00BD18E2" w:rsidTr="000C5C5F">
              <w:trPr>
                <w:trHeight w:val="107"/>
              </w:trPr>
              <w:tc>
                <w:tcPr>
                  <w:tcW w:w="516" w:type="dxa"/>
                  <w:tcBorders>
                    <w:top w:val="single" w:sz="12" w:space="0" w:color="auto"/>
                    <w:left w:val="single" w:sz="12" w:space="0" w:color="auto"/>
                    <w:bottom w:val="single" w:sz="6" w:space="0" w:color="auto"/>
                    <w:right w:val="single" w:sz="6" w:space="0" w:color="auto"/>
                  </w:tcBorders>
                  <w:shd w:val="clear" w:color="auto" w:fill="95B3D7" w:themeFill="accent1"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Пн</w:t>
                  </w:r>
                </w:p>
              </w:tc>
              <w:tc>
                <w:tcPr>
                  <w:tcW w:w="516" w:type="dxa"/>
                  <w:tcBorders>
                    <w:top w:val="single" w:sz="12" w:space="0" w:color="auto"/>
                    <w:left w:val="single" w:sz="6" w:space="0" w:color="auto"/>
                    <w:bottom w:val="single" w:sz="6" w:space="0" w:color="auto"/>
                    <w:right w:val="single" w:sz="6" w:space="0" w:color="auto"/>
                  </w:tcBorders>
                  <w:shd w:val="clear" w:color="auto" w:fill="95B3D7" w:themeFill="accent1"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Вт</w:t>
                  </w:r>
                </w:p>
              </w:tc>
              <w:tc>
                <w:tcPr>
                  <w:tcW w:w="516" w:type="dxa"/>
                  <w:tcBorders>
                    <w:top w:val="single" w:sz="12" w:space="0" w:color="auto"/>
                    <w:left w:val="single" w:sz="6" w:space="0" w:color="auto"/>
                    <w:bottom w:val="single" w:sz="6" w:space="0" w:color="auto"/>
                    <w:right w:val="single" w:sz="6" w:space="0" w:color="auto"/>
                  </w:tcBorders>
                  <w:shd w:val="clear" w:color="auto" w:fill="95B3D7" w:themeFill="accent1"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Ср</w:t>
                  </w:r>
                </w:p>
              </w:tc>
              <w:tc>
                <w:tcPr>
                  <w:tcW w:w="516" w:type="dxa"/>
                  <w:tcBorders>
                    <w:top w:val="single" w:sz="12" w:space="0" w:color="auto"/>
                    <w:left w:val="single" w:sz="6" w:space="0" w:color="auto"/>
                    <w:bottom w:val="single" w:sz="6" w:space="0" w:color="auto"/>
                    <w:right w:val="single" w:sz="6" w:space="0" w:color="auto"/>
                  </w:tcBorders>
                  <w:shd w:val="clear" w:color="auto" w:fill="95B3D7" w:themeFill="accent1"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Чт</w:t>
                  </w:r>
                </w:p>
              </w:tc>
              <w:tc>
                <w:tcPr>
                  <w:tcW w:w="516" w:type="dxa"/>
                  <w:tcBorders>
                    <w:top w:val="single" w:sz="12" w:space="0" w:color="auto"/>
                    <w:left w:val="single" w:sz="6" w:space="0" w:color="auto"/>
                    <w:bottom w:val="single" w:sz="6" w:space="0" w:color="auto"/>
                    <w:right w:val="single" w:sz="6" w:space="0" w:color="auto"/>
                  </w:tcBorders>
                  <w:shd w:val="clear" w:color="auto" w:fill="95B3D7" w:themeFill="accent1"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Пт</w:t>
                  </w:r>
                </w:p>
              </w:tc>
              <w:tc>
                <w:tcPr>
                  <w:tcW w:w="516" w:type="dxa"/>
                  <w:tcBorders>
                    <w:top w:val="single" w:sz="12" w:space="0" w:color="auto"/>
                    <w:left w:val="single" w:sz="6" w:space="0" w:color="auto"/>
                    <w:bottom w:val="single" w:sz="6" w:space="0" w:color="auto"/>
                    <w:right w:val="single" w:sz="6" w:space="0" w:color="auto"/>
                  </w:tcBorders>
                  <w:shd w:val="clear" w:color="auto" w:fill="95B3D7" w:themeFill="accent1"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Сб</w:t>
                  </w:r>
                </w:p>
              </w:tc>
              <w:tc>
                <w:tcPr>
                  <w:tcW w:w="519" w:type="dxa"/>
                  <w:tcBorders>
                    <w:top w:val="single" w:sz="12"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Вс</w:t>
                  </w:r>
                </w:p>
              </w:tc>
            </w:tr>
            <w:tr w:rsidR="000C5C5F" w:rsidRPr="00BD18E2" w:rsidTr="000C5C5F">
              <w:trPr>
                <w:trHeight w:val="305"/>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3</w:t>
                  </w:r>
                </w:p>
              </w:tc>
            </w:tr>
            <w:tr w:rsidR="000C5C5F" w:rsidRPr="00BD18E2" w:rsidTr="000C5C5F">
              <w:trPr>
                <w:trHeight w:val="268"/>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4</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5</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6</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7</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8</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9</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10</w:t>
                  </w:r>
                </w:p>
              </w:tc>
            </w:tr>
            <w:tr w:rsidR="000C5C5F" w:rsidRPr="00BD18E2" w:rsidTr="000C5C5F">
              <w:trPr>
                <w:trHeight w:val="258"/>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11</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12</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13</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14</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15</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16</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17</w:t>
                  </w:r>
                </w:p>
              </w:tc>
            </w:tr>
            <w:tr w:rsidR="000C5C5F" w:rsidRPr="00BD18E2" w:rsidTr="000C5C5F">
              <w:trPr>
                <w:trHeight w:val="262"/>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18</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19</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20</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21</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22</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23</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24</w:t>
                  </w:r>
                </w:p>
              </w:tc>
            </w:tr>
            <w:tr w:rsidR="000C5C5F" w:rsidRPr="00BD18E2" w:rsidTr="000C5C5F">
              <w:trPr>
                <w:trHeight w:val="266"/>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25</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26</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27</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28</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29</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30</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31</w:t>
                  </w:r>
                </w:p>
              </w:tc>
            </w:tr>
          </w:tbl>
          <w:p w:rsidR="000C5C5F" w:rsidRPr="00BD18E2" w:rsidRDefault="000C5C5F" w:rsidP="000C5C5F">
            <w:pPr>
              <w:autoSpaceDE w:val="0"/>
              <w:autoSpaceDN w:val="0"/>
              <w:spacing w:after="0" w:line="240" w:lineRule="auto"/>
              <w:jc w:val="center"/>
              <w:rPr>
                <w:rFonts w:ascii="Times New Roman" w:hAnsi="Times New Roman"/>
                <w:b/>
                <w:color w:val="808080"/>
                <w:sz w:val="18"/>
                <w:szCs w:val="20"/>
                <w:lang w:val="en-US" w:eastAsia="en-CA"/>
              </w:rPr>
            </w:pPr>
          </w:p>
        </w:tc>
        <w:tc>
          <w:tcPr>
            <w:tcW w:w="19" w:type="dxa"/>
            <w:shd w:val="clear" w:color="auto" w:fill="auto"/>
          </w:tcPr>
          <w:p w:rsidR="000C5C5F" w:rsidRPr="00BD18E2" w:rsidRDefault="000C5C5F" w:rsidP="000C5C5F">
            <w:pPr>
              <w:autoSpaceDE w:val="0"/>
              <w:autoSpaceDN w:val="0"/>
              <w:spacing w:after="0" w:line="240" w:lineRule="auto"/>
              <w:jc w:val="center"/>
              <w:rPr>
                <w:rFonts w:ascii="Times New Roman" w:hAnsi="Times New Roman"/>
                <w:b/>
                <w:color w:val="808080"/>
                <w:sz w:val="18"/>
                <w:szCs w:val="20"/>
                <w:lang w:val="en-US" w:eastAsia="en-CA"/>
              </w:rPr>
            </w:pPr>
          </w:p>
        </w:tc>
        <w:tc>
          <w:tcPr>
            <w:tcW w:w="3615" w:type="dxa"/>
            <w:shd w:val="clear" w:color="auto" w:fill="auto"/>
          </w:tcPr>
          <w:tbl>
            <w:tblPr>
              <w:tblW w:w="3615" w:type="dxa"/>
              <w:tblCellMar>
                <w:left w:w="0" w:type="dxa"/>
                <w:right w:w="0" w:type="dxa"/>
              </w:tblCellMar>
              <w:tblLook w:val="04A0" w:firstRow="1" w:lastRow="0" w:firstColumn="1" w:lastColumn="0" w:noHBand="0" w:noVBand="1"/>
            </w:tblPr>
            <w:tblGrid>
              <w:gridCol w:w="516"/>
              <w:gridCol w:w="516"/>
              <w:gridCol w:w="516"/>
              <w:gridCol w:w="516"/>
              <w:gridCol w:w="516"/>
              <w:gridCol w:w="516"/>
              <w:gridCol w:w="519"/>
            </w:tblGrid>
            <w:tr w:rsidR="000C5C5F" w:rsidRPr="00BD18E2" w:rsidTr="000C5C5F">
              <w:trPr>
                <w:trHeight w:val="173"/>
              </w:trPr>
              <w:tc>
                <w:tcPr>
                  <w:tcW w:w="3612" w:type="dxa"/>
                  <w:gridSpan w:val="7"/>
                  <w:tcBorders>
                    <w:bottom w:val="single" w:sz="12"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A30B9B">
                    <w:rPr>
                      <w:rFonts w:ascii="Times New Roman" w:hAnsi="Times New Roman"/>
                      <w:b/>
                      <w:bCs/>
                      <w:sz w:val="20"/>
                      <w:szCs w:val="20"/>
                      <w:lang w:val="en-US" w:eastAsia="en-CA"/>
                    </w:rPr>
                    <w:t>Ноябрь</w:t>
                  </w:r>
                  <w:r>
                    <w:rPr>
                      <w:rFonts w:ascii="Times New Roman" w:hAnsi="Times New Roman"/>
                      <w:b/>
                      <w:bCs/>
                      <w:sz w:val="20"/>
                      <w:szCs w:val="20"/>
                      <w:lang w:eastAsia="en-CA"/>
                    </w:rPr>
                    <w:t xml:space="preserve"> 2021</w:t>
                  </w:r>
                </w:p>
              </w:tc>
            </w:tr>
            <w:tr w:rsidR="000C5C5F" w:rsidRPr="00BD18E2" w:rsidTr="000C5C5F">
              <w:trPr>
                <w:trHeight w:val="107"/>
              </w:trPr>
              <w:tc>
                <w:tcPr>
                  <w:tcW w:w="516" w:type="dxa"/>
                  <w:tcBorders>
                    <w:top w:val="single" w:sz="12" w:space="0" w:color="auto"/>
                    <w:left w:val="single" w:sz="12" w:space="0" w:color="auto"/>
                    <w:bottom w:val="single" w:sz="6" w:space="0" w:color="auto"/>
                    <w:right w:val="single" w:sz="6" w:space="0" w:color="auto"/>
                  </w:tcBorders>
                  <w:shd w:val="clear" w:color="auto" w:fill="95B3D7" w:themeFill="accent1"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Пн</w:t>
                  </w:r>
                </w:p>
              </w:tc>
              <w:tc>
                <w:tcPr>
                  <w:tcW w:w="516" w:type="dxa"/>
                  <w:tcBorders>
                    <w:top w:val="single" w:sz="12" w:space="0" w:color="auto"/>
                    <w:left w:val="single" w:sz="6" w:space="0" w:color="auto"/>
                    <w:bottom w:val="single" w:sz="6" w:space="0" w:color="auto"/>
                    <w:right w:val="single" w:sz="6" w:space="0" w:color="auto"/>
                  </w:tcBorders>
                  <w:shd w:val="clear" w:color="auto" w:fill="95B3D7" w:themeFill="accent1"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Вт</w:t>
                  </w:r>
                </w:p>
              </w:tc>
              <w:tc>
                <w:tcPr>
                  <w:tcW w:w="516" w:type="dxa"/>
                  <w:tcBorders>
                    <w:top w:val="single" w:sz="12" w:space="0" w:color="auto"/>
                    <w:left w:val="single" w:sz="6" w:space="0" w:color="auto"/>
                    <w:bottom w:val="single" w:sz="6" w:space="0" w:color="auto"/>
                    <w:right w:val="single" w:sz="6" w:space="0" w:color="auto"/>
                  </w:tcBorders>
                  <w:shd w:val="clear" w:color="auto" w:fill="95B3D7" w:themeFill="accent1"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Ср</w:t>
                  </w:r>
                </w:p>
              </w:tc>
              <w:tc>
                <w:tcPr>
                  <w:tcW w:w="516" w:type="dxa"/>
                  <w:tcBorders>
                    <w:top w:val="single" w:sz="12" w:space="0" w:color="auto"/>
                    <w:left w:val="single" w:sz="6" w:space="0" w:color="auto"/>
                    <w:bottom w:val="single" w:sz="6" w:space="0" w:color="auto"/>
                    <w:right w:val="single" w:sz="6" w:space="0" w:color="auto"/>
                  </w:tcBorders>
                  <w:shd w:val="clear" w:color="auto" w:fill="95B3D7" w:themeFill="accent1"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Чт</w:t>
                  </w:r>
                </w:p>
              </w:tc>
              <w:tc>
                <w:tcPr>
                  <w:tcW w:w="516" w:type="dxa"/>
                  <w:tcBorders>
                    <w:top w:val="single" w:sz="12" w:space="0" w:color="auto"/>
                    <w:left w:val="single" w:sz="6" w:space="0" w:color="auto"/>
                    <w:bottom w:val="single" w:sz="6" w:space="0" w:color="auto"/>
                    <w:right w:val="single" w:sz="6" w:space="0" w:color="auto"/>
                  </w:tcBorders>
                  <w:shd w:val="clear" w:color="auto" w:fill="95B3D7" w:themeFill="accent1"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Пт</w:t>
                  </w:r>
                </w:p>
              </w:tc>
              <w:tc>
                <w:tcPr>
                  <w:tcW w:w="516" w:type="dxa"/>
                  <w:tcBorders>
                    <w:top w:val="single" w:sz="12" w:space="0" w:color="auto"/>
                    <w:left w:val="single" w:sz="6" w:space="0" w:color="auto"/>
                    <w:bottom w:val="single" w:sz="6" w:space="0" w:color="auto"/>
                    <w:right w:val="single" w:sz="6" w:space="0" w:color="auto"/>
                  </w:tcBorders>
                  <w:shd w:val="clear" w:color="auto" w:fill="95B3D7" w:themeFill="accent1"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Сб</w:t>
                  </w:r>
                </w:p>
              </w:tc>
              <w:tc>
                <w:tcPr>
                  <w:tcW w:w="519" w:type="dxa"/>
                  <w:tcBorders>
                    <w:top w:val="single" w:sz="12"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Вс</w:t>
                  </w:r>
                </w:p>
              </w:tc>
            </w:tr>
            <w:tr w:rsidR="000C5C5F" w:rsidRPr="00BD18E2" w:rsidTr="000C5C5F">
              <w:trPr>
                <w:trHeight w:val="305"/>
              </w:trPr>
              <w:tc>
                <w:tcPr>
                  <w:tcW w:w="516" w:type="dxa"/>
                  <w:tcBorders>
                    <w:top w:val="single" w:sz="6" w:space="0" w:color="auto"/>
                    <w:left w:val="single" w:sz="12" w:space="0" w:color="auto"/>
                    <w:bottom w:val="single" w:sz="6" w:space="0" w:color="auto"/>
                    <w:right w:val="single" w:sz="6" w:space="0" w:color="auto"/>
                  </w:tcBorders>
                  <w:shd w:val="clear" w:color="auto" w:fill="D99594" w:themeFill="accent2" w:themeFillTint="99"/>
                  <w:vAlign w:val="center"/>
                </w:tcPr>
                <w:p w:rsidR="000C5C5F" w:rsidRPr="00CB69AE"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1</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CB69AE" w:rsidRDefault="000C5C5F" w:rsidP="000C5C5F">
                  <w:pPr>
                    <w:autoSpaceDE w:val="0"/>
                    <w:autoSpaceDN w:val="0"/>
                    <w:spacing w:after="0" w:line="240" w:lineRule="auto"/>
                    <w:jc w:val="center"/>
                    <w:rPr>
                      <w:rFonts w:ascii="Times New Roman" w:hAnsi="Times New Roman"/>
                      <w:b/>
                      <w:bCs/>
                      <w:sz w:val="18"/>
                      <w:szCs w:val="20"/>
                      <w:lang w:eastAsia="en-CA"/>
                    </w:rPr>
                  </w:pPr>
                  <w:r w:rsidRPr="00CB69AE">
                    <w:rPr>
                      <w:rFonts w:ascii="Times New Roman" w:hAnsi="Times New Roman"/>
                      <w:b/>
                      <w:bCs/>
                      <w:sz w:val="18"/>
                      <w:szCs w:val="20"/>
                      <w:lang w:eastAsia="en-CA"/>
                    </w:rPr>
                    <w:t>2</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CB69AE" w:rsidRDefault="000C5C5F" w:rsidP="000C5C5F">
                  <w:pPr>
                    <w:autoSpaceDE w:val="0"/>
                    <w:autoSpaceDN w:val="0"/>
                    <w:spacing w:after="0" w:line="240" w:lineRule="auto"/>
                    <w:jc w:val="center"/>
                    <w:rPr>
                      <w:rFonts w:ascii="Times New Roman" w:hAnsi="Times New Roman"/>
                      <w:b/>
                      <w:bCs/>
                      <w:sz w:val="18"/>
                      <w:szCs w:val="20"/>
                      <w:lang w:eastAsia="en-CA"/>
                    </w:rPr>
                  </w:pPr>
                  <w:r w:rsidRPr="00CB69AE">
                    <w:rPr>
                      <w:rFonts w:ascii="Times New Roman" w:hAnsi="Times New Roman"/>
                      <w:b/>
                      <w:bCs/>
                      <w:sz w:val="18"/>
                      <w:szCs w:val="20"/>
                      <w:lang w:eastAsia="en-CA"/>
                    </w:rPr>
                    <w:t>3</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CB69AE" w:rsidRDefault="000C5C5F" w:rsidP="000C5C5F">
                  <w:pPr>
                    <w:autoSpaceDE w:val="0"/>
                    <w:autoSpaceDN w:val="0"/>
                    <w:spacing w:after="0" w:line="240" w:lineRule="auto"/>
                    <w:jc w:val="center"/>
                    <w:rPr>
                      <w:rFonts w:ascii="Times New Roman" w:hAnsi="Times New Roman"/>
                      <w:b/>
                      <w:bCs/>
                      <w:sz w:val="18"/>
                      <w:szCs w:val="20"/>
                      <w:lang w:eastAsia="en-CA"/>
                    </w:rPr>
                  </w:pPr>
                  <w:r w:rsidRPr="00CB69AE">
                    <w:rPr>
                      <w:rFonts w:ascii="Times New Roman" w:hAnsi="Times New Roman"/>
                      <w:b/>
                      <w:bCs/>
                      <w:sz w:val="18"/>
                      <w:szCs w:val="20"/>
                      <w:lang w:eastAsia="en-CA"/>
                    </w:rPr>
                    <w:t>4</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CB69AE" w:rsidRDefault="000C5C5F" w:rsidP="000C5C5F">
                  <w:pPr>
                    <w:autoSpaceDE w:val="0"/>
                    <w:autoSpaceDN w:val="0"/>
                    <w:spacing w:after="0" w:line="240" w:lineRule="auto"/>
                    <w:jc w:val="center"/>
                    <w:rPr>
                      <w:rFonts w:ascii="Times New Roman" w:hAnsi="Times New Roman"/>
                      <w:b/>
                      <w:bCs/>
                      <w:sz w:val="18"/>
                      <w:szCs w:val="20"/>
                      <w:lang w:eastAsia="en-CA"/>
                    </w:rPr>
                  </w:pPr>
                  <w:r w:rsidRPr="00CB69AE">
                    <w:rPr>
                      <w:rFonts w:ascii="Times New Roman" w:hAnsi="Times New Roman"/>
                      <w:b/>
                      <w:bCs/>
                      <w:sz w:val="18"/>
                      <w:szCs w:val="20"/>
                      <w:lang w:eastAsia="en-CA"/>
                    </w:rPr>
                    <w:t>5</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CB69AE" w:rsidRDefault="000C5C5F" w:rsidP="000C5C5F">
                  <w:pPr>
                    <w:autoSpaceDE w:val="0"/>
                    <w:autoSpaceDN w:val="0"/>
                    <w:spacing w:after="0" w:line="240" w:lineRule="auto"/>
                    <w:jc w:val="center"/>
                    <w:rPr>
                      <w:rFonts w:ascii="Times New Roman" w:hAnsi="Times New Roman"/>
                      <w:b/>
                      <w:bCs/>
                      <w:sz w:val="18"/>
                      <w:szCs w:val="20"/>
                      <w:lang w:eastAsia="en-CA"/>
                    </w:rPr>
                  </w:pPr>
                  <w:r w:rsidRPr="00CB69AE">
                    <w:rPr>
                      <w:rFonts w:ascii="Times New Roman" w:hAnsi="Times New Roman"/>
                      <w:b/>
                      <w:bCs/>
                      <w:sz w:val="18"/>
                      <w:szCs w:val="20"/>
                      <w:lang w:eastAsia="en-CA"/>
                    </w:rPr>
                    <w:t>6</w:t>
                  </w:r>
                </w:p>
              </w:tc>
              <w:tc>
                <w:tcPr>
                  <w:tcW w:w="519" w:type="dxa"/>
                  <w:tcBorders>
                    <w:top w:val="single" w:sz="6" w:space="0" w:color="auto"/>
                    <w:left w:val="single" w:sz="6" w:space="0" w:color="auto"/>
                    <w:bottom w:val="single" w:sz="6" w:space="0" w:color="auto"/>
                    <w:right w:val="single" w:sz="4" w:space="0" w:color="auto"/>
                  </w:tcBorders>
                  <w:shd w:val="clear" w:color="auto" w:fill="D99594" w:themeFill="accent2" w:themeFillTint="99"/>
                  <w:vAlign w:val="center"/>
                </w:tcPr>
                <w:p w:rsidR="000C5C5F" w:rsidRPr="00CB69AE" w:rsidRDefault="000C5C5F" w:rsidP="000C5C5F">
                  <w:pPr>
                    <w:autoSpaceDE w:val="0"/>
                    <w:autoSpaceDN w:val="0"/>
                    <w:spacing w:after="0" w:line="240" w:lineRule="auto"/>
                    <w:jc w:val="center"/>
                    <w:rPr>
                      <w:rFonts w:ascii="Times New Roman" w:hAnsi="Times New Roman"/>
                      <w:b/>
                      <w:bCs/>
                      <w:sz w:val="18"/>
                      <w:szCs w:val="20"/>
                      <w:lang w:eastAsia="en-CA"/>
                    </w:rPr>
                  </w:pPr>
                  <w:r w:rsidRPr="00CB69AE">
                    <w:rPr>
                      <w:rFonts w:ascii="Times New Roman" w:hAnsi="Times New Roman"/>
                      <w:b/>
                      <w:bCs/>
                      <w:sz w:val="18"/>
                      <w:szCs w:val="20"/>
                      <w:lang w:eastAsia="en-CA"/>
                    </w:rPr>
                    <w:t>7</w:t>
                  </w:r>
                </w:p>
              </w:tc>
            </w:tr>
            <w:tr w:rsidR="000C5C5F" w:rsidRPr="00BD18E2" w:rsidTr="000C5C5F">
              <w:trPr>
                <w:trHeight w:val="268"/>
              </w:trPr>
              <w:tc>
                <w:tcPr>
                  <w:tcW w:w="516" w:type="dxa"/>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CB69AE">
                    <w:rPr>
                      <w:rFonts w:ascii="Times New Roman" w:hAnsi="Times New Roman"/>
                      <w:b/>
                      <w:bCs/>
                      <w:sz w:val="18"/>
                      <w:szCs w:val="20"/>
                      <w:lang w:eastAsia="en-CA"/>
                    </w:rPr>
                    <w:t>8</w:t>
                  </w:r>
                </w:p>
              </w:tc>
              <w:tc>
                <w:tcPr>
                  <w:tcW w:w="51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9</w:t>
                  </w:r>
                </w:p>
              </w:tc>
              <w:tc>
                <w:tcPr>
                  <w:tcW w:w="51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10</w:t>
                  </w:r>
                </w:p>
              </w:tc>
              <w:tc>
                <w:tcPr>
                  <w:tcW w:w="51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11</w:t>
                  </w:r>
                </w:p>
              </w:tc>
              <w:tc>
                <w:tcPr>
                  <w:tcW w:w="51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12</w:t>
                  </w:r>
                </w:p>
              </w:tc>
              <w:tc>
                <w:tcPr>
                  <w:tcW w:w="51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13</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14</w:t>
                  </w:r>
                </w:p>
              </w:tc>
            </w:tr>
            <w:tr w:rsidR="000C5C5F" w:rsidRPr="00BD18E2" w:rsidTr="000C5C5F">
              <w:trPr>
                <w:trHeight w:val="258"/>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15</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16</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17</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18</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19</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20</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21</w:t>
                  </w:r>
                </w:p>
              </w:tc>
            </w:tr>
            <w:tr w:rsidR="000C5C5F" w:rsidRPr="00BD18E2" w:rsidTr="000C5C5F">
              <w:trPr>
                <w:trHeight w:val="262"/>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22</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23</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24</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25</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26</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27</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28</w:t>
                  </w:r>
                </w:p>
              </w:tc>
            </w:tr>
            <w:tr w:rsidR="000C5C5F" w:rsidRPr="00BD18E2" w:rsidTr="000C5C5F">
              <w:trPr>
                <w:trHeight w:val="266"/>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29</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eastAsia="en-CA"/>
                    </w:rPr>
                    <w:t>30</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r>
          </w:tbl>
          <w:p w:rsidR="000C5C5F" w:rsidRPr="00BD18E2" w:rsidRDefault="000C5C5F" w:rsidP="000C5C5F">
            <w:pPr>
              <w:autoSpaceDE w:val="0"/>
              <w:autoSpaceDN w:val="0"/>
              <w:spacing w:after="0" w:line="240" w:lineRule="auto"/>
              <w:jc w:val="center"/>
              <w:rPr>
                <w:rFonts w:ascii="Times New Roman" w:hAnsi="Times New Roman"/>
                <w:b/>
                <w:color w:val="808080"/>
                <w:sz w:val="18"/>
                <w:szCs w:val="20"/>
                <w:lang w:val="en-US" w:eastAsia="en-CA"/>
              </w:rPr>
            </w:pPr>
          </w:p>
        </w:tc>
      </w:tr>
      <w:tr w:rsidR="000C5C5F" w:rsidRPr="00BD18E2" w:rsidTr="000C5C5F">
        <w:trPr>
          <w:gridBefore w:val="1"/>
          <w:gridAfter w:val="1"/>
          <w:wBefore w:w="253" w:type="dxa"/>
          <w:wAfter w:w="58" w:type="dxa"/>
          <w:trHeight w:val="229"/>
        </w:trPr>
        <w:tc>
          <w:tcPr>
            <w:tcW w:w="3641" w:type="dxa"/>
            <w:shd w:val="clear" w:color="auto" w:fill="auto"/>
          </w:tcPr>
          <w:tbl>
            <w:tblPr>
              <w:tblW w:w="3615" w:type="dxa"/>
              <w:tblCellMar>
                <w:left w:w="0" w:type="dxa"/>
                <w:right w:w="0" w:type="dxa"/>
              </w:tblCellMar>
              <w:tblLook w:val="04A0" w:firstRow="1" w:lastRow="0" w:firstColumn="1" w:lastColumn="0" w:noHBand="0" w:noVBand="1"/>
            </w:tblPr>
            <w:tblGrid>
              <w:gridCol w:w="516"/>
              <w:gridCol w:w="516"/>
              <w:gridCol w:w="516"/>
              <w:gridCol w:w="516"/>
              <w:gridCol w:w="516"/>
              <w:gridCol w:w="516"/>
              <w:gridCol w:w="519"/>
            </w:tblGrid>
            <w:tr w:rsidR="000C5C5F" w:rsidRPr="00E76797" w:rsidTr="000C5C5F">
              <w:trPr>
                <w:trHeight w:val="78"/>
              </w:trPr>
              <w:tc>
                <w:tcPr>
                  <w:tcW w:w="3612" w:type="dxa"/>
                  <w:gridSpan w:val="7"/>
                  <w:tcBorders>
                    <w:bottom w:val="single" w:sz="12"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r w:rsidRPr="00A30B9B">
                    <w:rPr>
                      <w:rFonts w:ascii="Times New Roman" w:hAnsi="Times New Roman"/>
                      <w:b/>
                      <w:bCs/>
                      <w:sz w:val="20"/>
                      <w:szCs w:val="20"/>
                      <w:lang w:val="en-US" w:eastAsia="en-CA"/>
                    </w:rPr>
                    <w:t>Декабрь</w:t>
                  </w:r>
                  <w:r>
                    <w:rPr>
                      <w:rFonts w:ascii="Times New Roman" w:hAnsi="Times New Roman"/>
                      <w:b/>
                      <w:bCs/>
                      <w:sz w:val="20"/>
                      <w:szCs w:val="20"/>
                      <w:lang w:eastAsia="en-CA"/>
                    </w:rPr>
                    <w:t xml:space="preserve"> 2021</w:t>
                  </w:r>
                </w:p>
              </w:tc>
            </w:tr>
            <w:tr w:rsidR="000C5C5F" w:rsidRPr="00E76797" w:rsidTr="000C5C5F">
              <w:trPr>
                <w:trHeight w:val="157"/>
              </w:trPr>
              <w:tc>
                <w:tcPr>
                  <w:tcW w:w="516" w:type="dxa"/>
                  <w:tcBorders>
                    <w:top w:val="single" w:sz="12" w:space="0" w:color="auto"/>
                    <w:left w:val="single" w:sz="12" w:space="0" w:color="auto"/>
                    <w:bottom w:val="single" w:sz="6" w:space="0" w:color="auto"/>
                    <w:right w:val="single" w:sz="6" w:space="0" w:color="auto"/>
                  </w:tcBorders>
                  <w:shd w:val="clear" w:color="auto" w:fill="95B3D7" w:themeFill="accent1" w:themeFillTint="99"/>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eastAsia="en-CA"/>
                    </w:rPr>
                  </w:pPr>
                  <w:r w:rsidRPr="00E76797">
                    <w:rPr>
                      <w:rFonts w:ascii="Times New Roman" w:hAnsi="Times New Roman"/>
                      <w:b/>
                      <w:bCs/>
                      <w:sz w:val="18"/>
                      <w:szCs w:val="20"/>
                      <w:lang w:eastAsia="en-CA"/>
                    </w:rPr>
                    <w:t>Пн</w:t>
                  </w:r>
                </w:p>
              </w:tc>
              <w:tc>
                <w:tcPr>
                  <w:tcW w:w="516" w:type="dxa"/>
                  <w:tcBorders>
                    <w:top w:val="single" w:sz="12" w:space="0" w:color="auto"/>
                    <w:left w:val="single" w:sz="6" w:space="0" w:color="auto"/>
                    <w:bottom w:val="single" w:sz="6" w:space="0" w:color="auto"/>
                    <w:right w:val="single" w:sz="6" w:space="0" w:color="auto"/>
                  </w:tcBorders>
                  <w:shd w:val="clear" w:color="auto" w:fill="95B3D7" w:themeFill="accent1" w:themeFillTint="99"/>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eastAsia="en-CA"/>
                    </w:rPr>
                  </w:pPr>
                  <w:r w:rsidRPr="00E76797">
                    <w:rPr>
                      <w:rFonts w:ascii="Times New Roman" w:hAnsi="Times New Roman"/>
                      <w:b/>
                      <w:bCs/>
                      <w:sz w:val="18"/>
                      <w:szCs w:val="20"/>
                      <w:lang w:eastAsia="en-CA"/>
                    </w:rPr>
                    <w:t>Вт</w:t>
                  </w:r>
                </w:p>
              </w:tc>
              <w:tc>
                <w:tcPr>
                  <w:tcW w:w="516" w:type="dxa"/>
                  <w:tcBorders>
                    <w:top w:val="single" w:sz="12" w:space="0" w:color="auto"/>
                    <w:left w:val="single" w:sz="6" w:space="0" w:color="auto"/>
                    <w:bottom w:val="single" w:sz="6" w:space="0" w:color="auto"/>
                    <w:right w:val="single" w:sz="6" w:space="0" w:color="auto"/>
                  </w:tcBorders>
                  <w:shd w:val="clear" w:color="auto" w:fill="95B3D7" w:themeFill="accent1" w:themeFillTint="99"/>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eastAsia="en-CA"/>
                    </w:rPr>
                  </w:pPr>
                  <w:r w:rsidRPr="00E76797">
                    <w:rPr>
                      <w:rFonts w:ascii="Times New Roman" w:hAnsi="Times New Roman"/>
                      <w:b/>
                      <w:bCs/>
                      <w:sz w:val="18"/>
                      <w:szCs w:val="20"/>
                      <w:lang w:eastAsia="en-CA"/>
                    </w:rPr>
                    <w:t>Ср</w:t>
                  </w:r>
                </w:p>
              </w:tc>
              <w:tc>
                <w:tcPr>
                  <w:tcW w:w="516" w:type="dxa"/>
                  <w:tcBorders>
                    <w:top w:val="single" w:sz="12" w:space="0" w:color="auto"/>
                    <w:left w:val="single" w:sz="6" w:space="0" w:color="auto"/>
                    <w:bottom w:val="single" w:sz="6" w:space="0" w:color="auto"/>
                    <w:right w:val="single" w:sz="6" w:space="0" w:color="auto"/>
                  </w:tcBorders>
                  <w:shd w:val="clear" w:color="auto" w:fill="95B3D7" w:themeFill="accent1" w:themeFillTint="99"/>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eastAsia="en-CA"/>
                    </w:rPr>
                  </w:pPr>
                  <w:r w:rsidRPr="00E76797">
                    <w:rPr>
                      <w:rFonts w:ascii="Times New Roman" w:hAnsi="Times New Roman"/>
                      <w:b/>
                      <w:bCs/>
                      <w:sz w:val="18"/>
                      <w:szCs w:val="20"/>
                      <w:lang w:eastAsia="en-CA"/>
                    </w:rPr>
                    <w:t>Чт</w:t>
                  </w:r>
                </w:p>
              </w:tc>
              <w:tc>
                <w:tcPr>
                  <w:tcW w:w="516" w:type="dxa"/>
                  <w:tcBorders>
                    <w:top w:val="single" w:sz="12" w:space="0" w:color="auto"/>
                    <w:left w:val="single" w:sz="6" w:space="0" w:color="auto"/>
                    <w:bottom w:val="single" w:sz="6" w:space="0" w:color="auto"/>
                    <w:right w:val="single" w:sz="6" w:space="0" w:color="auto"/>
                  </w:tcBorders>
                  <w:shd w:val="clear" w:color="auto" w:fill="95B3D7" w:themeFill="accent1" w:themeFillTint="99"/>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eastAsia="en-CA"/>
                    </w:rPr>
                  </w:pPr>
                  <w:r w:rsidRPr="00E76797">
                    <w:rPr>
                      <w:rFonts w:ascii="Times New Roman" w:hAnsi="Times New Roman"/>
                      <w:b/>
                      <w:bCs/>
                      <w:sz w:val="18"/>
                      <w:szCs w:val="20"/>
                      <w:lang w:eastAsia="en-CA"/>
                    </w:rPr>
                    <w:t>Пт</w:t>
                  </w:r>
                </w:p>
              </w:tc>
              <w:tc>
                <w:tcPr>
                  <w:tcW w:w="516" w:type="dxa"/>
                  <w:tcBorders>
                    <w:top w:val="single" w:sz="12" w:space="0" w:color="auto"/>
                    <w:left w:val="single" w:sz="6" w:space="0" w:color="auto"/>
                    <w:bottom w:val="single" w:sz="6" w:space="0" w:color="auto"/>
                    <w:right w:val="single" w:sz="6" w:space="0" w:color="auto"/>
                  </w:tcBorders>
                  <w:shd w:val="clear" w:color="auto" w:fill="95B3D7" w:themeFill="accent1" w:themeFillTint="99"/>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eastAsia="en-CA"/>
                    </w:rPr>
                  </w:pPr>
                  <w:r w:rsidRPr="00E76797">
                    <w:rPr>
                      <w:rFonts w:ascii="Times New Roman" w:hAnsi="Times New Roman"/>
                      <w:b/>
                      <w:bCs/>
                      <w:sz w:val="18"/>
                      <w:szCs w:val="20"/>
                      <w:lang w:eastAsia="en-CA"/>
                    </w:rPr>
                    <w:t>Сб</w:t>
                  </w:r>
                </w:p>
              </w:tc>
              <w:tc>
                <w:tcPr>
                  <w:tcW w:w="519" w:type="dxa"/>
                  <w:tcBorders>
                    <w:top w:val="single" w:sz="12" w:space="0" w:color="auto"/>
                    <w:left w:val="single" w:sz="6" w:space="0" w:color="auto"/>
                    <w:bottom w:val="single" w:sz="6" w:space="0" w:color="auto"/>
                    <w:right w:val="single" w:sz="4" w:space="0" w:color="auto"/>
                  </w:tcBorders>
                  <w:shd w:val="clear" w:color="auto" w:fill="FF0000"/>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eastAsia="en-CA"/>
                    </w:rPr>
                  </w:pPr>
                  <w:r w:rsidRPr="00E76797">
                    <w:rPr>
                      <w:rFonts w:ascii="Times New Roman" w:hAnsi="Times New Roman"/>
                      <w:b/>
                      <w:bCs/>
                      <w:sz w:val="18"/>
                      <w:szCs w:val="20"/>
                      <w:lang w:eastAsia="en-CA"/>
                    </w:rPr>
                    <w:t>Вс</w:t>
                  </w:r>
                </w:p>
              </w:tc>
            </w:tr>
            <w:tr w:rsidR="000C5C5F" w:rsidRPr="00E76797" w:rsidTr="000C5C5F">
              <w:trPr>
                <w:trHeight w:val="256"/>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r w:rsidRPr="00E76797">
                    <w:rPr>
                      <w:rFonts w:ascii="Times New Roman" w:hAnsi="Times New Roman"/>
                      <w:b/>
                      <w:bCs/>
                      <w:sz w:val="18"/>
                      <w:szCs w:val="20"/>
                      <w:lang w:val="en-US" w:eastAsia="en-CA"/>
                    </w:rPr>
                    <w:t>1</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r w:rsidRPr="00E76797">
                    <w:rPr>
                      <w:rFonts w:ascii="Times New Roman" w:hAnsi="Times New Roman"/>
                      <w:b/>
                      <w:bCs/>
                      <w:sz w:val="18"/>
                      <w:szCs w:val="20"/>
                      <w:lang w:val="en-US" w:eastAsia="en-CA"/>
                    </w:rPr>
                    <w:t>2</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r w:rsidRPr="00E76797">
                    <w:rPr>
                      <w:rFonts w:ascii="Times New Roman" w:hAnsi="Times New Roman"/>
                      <w:b/>
                      <w:bCs/>
                      <w:sz w:val="18"/>
                      <w:szCs w:val="20"/>
                      <w:lang w:val="en-US" w:eastAsia="en-CA"/>
                    </w:rPr>
                    <w:t>3</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r w:rsidRPr="00E76797">
                    <w:rPr>
                      <w:rFonts w:ascii="Times New Roman" w:hAnsi="Times New Roman"/>
                      <w:b/>
                      <w:bCs/>
                      <w:sz w:val="18"/>
                      <w:szCs w:val="20"/>
                      <w:lang w:val="en-US" w:eastAsia="en-CA"/>
                    </w:rPr>
                    <w:t>4</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r w:rsidRPr="00E76797">
                    <w:rPr>
                      <w:rFonts w:ascii="Times New Roman" w:hAnsi="Times New Roman"/>
                      <w:b/>
                      <w:bCs/>
                      <w:sz w:val="18"/>
                      <w:szCs w:val="20"/>
                      <w:lang w:val="en-US" w:eastAsia="en-CA"/>
                    </w:rPr>
                    <w:t>5</w:t>
                  </w:r>
                </w:p>
              </w:tc>
            </w:tr>
            <w:tr w:rsidR="000C5C5F" w:rsidRPr="00E76797" w:rsidTr="000C5C5F">
              <w:trPr>
                <w:trHeight w:val="260"/>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r w:rsidRPr="00E76797">
                    <w:rPr>
                      <w:rFonts w:ascii="Times New Roman" w:hAnsi="Times New Roman"/>
                      <w:b/>
                      <w:bCs/>
                      <w:sz w:val="18"/>
                      <w:szCs w:val="20"/>
                      <w:lang w:val="en-US" w:eastAsia="en-CA"/>
                    </w:rPr>
                    <w:t>6</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r w:rsidRPr="00E76797">
                    <w:rPr>
                      <w:rFonts w:ascii="Times New Roman" w:hAnsi="Times New Roman"/>
                      <w:b/>
                      <w:bCs/>
                      <w:sz w:val="18"/>
                      <w:szCs w:val="20"/>
                      <w:lang w:val="en-US" w:eastAsia="en-CA"/>
                    </w:rPr>
                    <w:t>7</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r w:rsidRPr="00E76797">
                    <w:rPr>
                      <w:rFonts w:ascii="Times New Roman" w:hAnsi="Times New Roman"/>
                      <w:b/>
                      <w:bCs/>
                      <w:sz w:val="18"/>
                      <w:szCs w:val="20"/>
                      <w:lang w:val="en-US" w:eastAsia="en-CA"/>
                    </w:rPr>
                    <w:t>8</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r w:rsidRPr="00E76797">
                    <w:rPr>
                      <w:rFonts w:ascii="Times New Roman" w:hAnsi="Times New Roman"/>
                      <w:b/>
                      <w:bCs/>
                      <w:sz w:val="18"/>
                      <w:szCs w:val="20"/>
                      <w:lang w:val="en-US" w:eastAsia="en-CA"/>
                    </w:rPr>
                    <w:t>9</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r w:rsidRPr="00E76797">
                    <w:rPr>
                      <w:rFonts w:ascii="Times New Roman" w:hAnsi="Times New Roman"/>
                      <w:b/>
                      <w:bCs/>
                      <w:sz w:val="18"/>
                      <w:szCs w:val="20"/>
                      <w:lang w:val="en-US" w:eastAsia="en-CA"/>
                    </w:rPr>
                    <w:t>10</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r w:rsidRPr="00E76797">
                    <w:rPr>
                      <w:rFonts w:ascii="Times New Roman" w:hAnsi="Times New Roman"/>
                      <w:b/>
                      <w:bCs/>
                      <w:sz w:val="18"/>
                      <w:szCs w:val="20"/>
                      <w:lang w:val="en-US" w:eastAsia="en-CA"/>
                    </w:rPr>
                    <w:t>11</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r w:rsidRPr="00E76797">
                    <w:rPr>
                      <w:rFonts w:ascii="Times New Roman" w:hAnsi="Times New Roman"/>
                      <w:b/>
                      <w:bCs/>
                      <w:sz w:val="18"/>
                      <w:szCs w:val="20"/>
                      <w:lang w:val="en-US" w:eastAsia="en-CA"/>
                    </w:rPr>
                    <w:t>12</w:t>
                  </w:r>
                </w:p>
              </w:tc>
            </w:tr>
            <w:tr w:rsidR="000C5C5F" w:rsidRPr="00E76797" w:rsidTr="000C5C5F">
              <w:trPr>
                <w:trHeight w:val="279"/>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r w:rsidRPr="00E76797">
                    <w:rPr>
                      <w:rFonts w:ascii="Times New Roman" w:hAnsi="Times New Roman"/>
                      <w:b/>
                      <w:bCs/>
                      <w:sz w:val="18"/>
                      <w:szCs w:val="20"/>
                      <w:lang w:val="en-US" w:eastAsia="en-CA"/>
                    </w:rPr>
                    <w:t>13</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r w:rsidRPr="00E76797">
                    <w:rPr>
                      <w:rFonts w:ascii="Times New Roman" w:hAnsi="Times New Roman"/>
                      <w:b/>
                      <w:bCs/>
                      <w:sz w:val="18"/>
                      <w:szCs w:val="20"/>
                      <w:lang w:val="en-US" w:eastAsia="en-CA"/>
                    </w:rPr>
                    <w:t>14</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r w:rsidRPr="00E76797">
                    <w:rPr>
                      <w:rFonts w:ascii="Times New Roman" w:hAnsi="Times New Roman"/>
                      <w:b/>
                      <w:bCs/>
                      <w:sz w:val="18"/>
                      <w:szCs w:val="20"/>
                      <w:lang w:val="en-US" w:eastAsia="en-CA"/>
                    </w:rPr>
                    <w:t>15</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r w:rsidRPr="00E76797">
                    <w:rPr>
                      <w:rFonts w:ascii="Times New Roman" w:hAnsi="Times New Roman"/>
                      <w:b/>
                      <w:bCs/>
                      <w:sz w:val="18"/>
                      <w:szCs w:val="20"/>
                      <w:lang w:val="en-US" w:eastAsia="en-CA"/>
                    </w:rPr>
                    <w:t>16</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r w:rsidRPr="00E76797">
                    <w:rPr>
                      <w:rFonts w:ascii="Times New Roman" w:hAnsi="Times New Roman"/>
                      <w:b/>
                      <w:bCs/>
                      <w:sz w:val="18"/>
                      <w:szCs w:val="20"/>
                      <w:lang w:val="en-US" w:eastAsia="en-CA"/>
                    </w:rPr>
                    <w:t>17</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r w:rsidRPr="00E76797">
                    <w:rPr>
                      <w:rFonts w:ascii="Times New Roman" w:hAnsi="Times New Roman"/>
                      <w:b/>
                      <w:bCs/>
                      <w:sz w:val="18"/>
                      <w:szCs w:val="20"/>
                      <w:lang w:val="en-US" w:eastAsia="en-CA"/>
                    </w:rPr>
                    <w:t>18</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r w:rsidRPr="00E76797">
                    <w:rPr>
                      <w:rFonts w:ascii="Times New Roman" w:hAnsi="Times New Roman"/>
                      <w:b/>
                      <w:bCs/>
                      <w:sz w:val="18"/>
                      <w:szCs w:val="20"/>
                      <w:lang w:val="en-US" w:eastAsia="en-CA"/>
                    </w:rPr>
                    <w:t>19</w:t>
                  </w:r>
                </w:p>
              </w:tc>
            </w:tr>
            <w:tr w:rsidR="000C5C5F" w:rsidRPr="00E76797" w:rsidTr="000C5C5F">
              <w:trPr>
                <w:trHeight w:val="254"/>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r w:rsidRPr="00E76797">
                    <w:rPr>
                      <w:rFonts w:ascii="Times New Roman" w:hAnsi="Times New Roman"/>
                      <w:b/>
                      <w:bCs/>
                      <w:sz w:val="18"/>
                      <w:szCs w:val="20"/>
                      <w:lang w:val="en-US" w:eastAsia="en-CA"/>
                    </w:rPr>
                    <w:t>20</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r w:rsidRPr="00E76797">
                    <w:rPr>
                      <w:rFonts w:ascii="Times New Roman" w:hAnsi="Times New Roman"/>
                      <w:b/>
                      <w:bCs/>
                      <w:sz w:val="18"/>
                      <w:szCs w:val="20"/>
                      <w:lang w:val="en-US" w:eastAsia="en-CA"/>
                    </w:rPr>
                    <w:t>21</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r w:rsidRPr="00E76797">
                    <w:rPr>
                      <w:rFonts w:ascii="Times New Roman" w:hAnsi="Times New Roman"/>
                      <w:b/>
                      <w:bCs/>
                      <w:sz w:val="18"/>
                      <w:szCs w:val="20"/>
                      <w:lang w:val="en-US" w:eastAsia="en-CA"/>
                    </w:rPr>
                    <w:t>22</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r w:rsidRPr="00E76797">
                    <w:rPr>
                      <w:rFonts w:ascii="Times New Roman" w:hAnsi="Times New Roman"/>
                      <w:b/>
                      <w:bCs/>
                      <w:sz w:val="18"/>
                      <w:szCs w:val="20"/>
                      <w:lang w:val="en-US" w:eastAsia="en-CA"/>
                    </w:rPr>
                    <w:t>23</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r w:rsidRPr="00E76797">
                    <w:rPr>
                      <w:rFonts w:ascii="Times New Roman" w:hAnsi="Times New Roman"/>
                      <w:b/>
                      <w:bCs/>
                      <w:sz w:val="18"/>
                      <w:szCs w:val="20"/>
                      <w:lang w:val="en-US" w:eastAsia="en-CA"/>
                    </w:rPr>
                    <w:t>24</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r w:rsidRPr="00E76797">
                    <w:rPr>
                      <w:rFonts w:ascii="Times New Roman" w:hAnsi="Times New Roman"/>
                      <w:b/>
                      <w:bCs/>
                      <w:sz w:val="18"/>
                      <w:szCs w:val="20"/>
                      <w:lang w:val="en-US" w:eastAsia="en-CA"/>
                    </w:rPr>
                    <w:t>25</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r w:rsidRPr="00E76797">
                    <w:rPr>
                      <w:rFonts w:ascii="Times New Roman" w:hAnsi="Times New Roman"/>
                      <w:b/>
                      <w:bCs/>
                      <w:sz w:val="18"/>
                      <w:szCs w:val="20"/>
                      <w:lang w:val="en-US" w:eastAsia="en-CA"/>
                    </w:rPr>
                    <w:t>26</w:t>
                  </w:r>
                </w:p>
              </w:tc>
            </w:tr>
            <w:tr w:rsidR="000C5C5F" w:rsidRPr="00E76797" w:rsidTr="000C5C5F">
              <w:trPr>
                <w:trHeight w:val="258"/>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r w:rsidRPr="00E76797">
                    <w:rPr>
                      <w:rFonts w:ascii="Times New Roman" w:hAnsi="Times New Roman"/>
                      <w:b/>
                      <w:bCs/>
                      <w:sz w:val="18"/>
                      <w:szCs w:val="20"/>
                      <w:lang w:val="en-US" w:eastAsia="en-CA"/>
                    </w:rPr>
                    <w:t>27</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r w:rsidRPr="00E76797">
                    <w:rPr>
                      <w:rFonts w:ascii="Times New Roman" w:hAnsi="Times New Roman"/>
                      <w:b/>
                      <w:bCs/>
                      <w:sz w:val="18"/>
                      <w:szCs w:val="20"/>
                      <w:lang w:val="en-US" w:eastAsia="en-CA"/>
                    </w:rPr>
                    <w:t>28</w:t>
                  </w:r>
                </w:p>
              </w:tc>
              <w:tc>
                <w:tcPr>
                  <w:tcW w:w="51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r w:rsidRPr="00E76797">
                    <w:rPr>
                      <w:rFonts w:ascii="Times New Roman" w:hAnsi="Times New Roman"/>
                      <w:b/>
                      <w:bCs/>
                      <w:sz w:val="18"/>
                      <w:szCs w:val="20"/>
                      <w:lang w:val="en-US" w:eastAsia="en-CA"/>
                    </w:rPr>
                    <w:t>29</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20"/>
                      <w:lang w:val="en-US" w:eastAsia="en-CA"/>
                    </w:rPr>
                  </w:pPr>
                  <w:r w:rsidRPr="008041DF">
                    <w:rPr>
                      <w:rFonts w:ascii="Times New Roman" w:hAnsi="Times New Roman"/>
                      <w:b/>
                      <w:bCs/>
                      <w:sz w:val="18"/>
                      <w:szCs w:val="20"/>
                      <w:lang w:val="en-US" w:eastAsia="en-CA"/>
                    </w:rPr>
                    <w:t>30</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20"/>
                      <w:lang w:eastAsia="en-CA"/>
                    </w:rPr>
                  </w:pPr>
                  <w:r w:rsidRPr="008041DF">
                    <w:rPr>
                      <w:rFonts w:ascii="Times New Roman" w:hAnsi="Times New Roman"/>
                      <w:b/>
                      <w:bCs/>
                      <w:sz w:val="18"/>
                      <w:szCs w:val="20"/>
                      <w:lang w:eastAsia="en-CA"/>
                    </w:rPr>
                    <w:t>31</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p>
              </w:tc>
            </w:tr>
            <w:tr w:rsidR="000C5C5F" w:rsidRPr="00E76797" w:rsidTr="000C5C5F">
              <w:trPr>
                <w:trHeight w:val="258"/>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20"/>
                      <w:lang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9"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20"/>
                      <w:lang w:val="en-US" w:eastAsia="en-CA"/>
                    </w:rPr>
                  </w:pPr>
                </w:p>
              </w:tc>
            </w:tr>
            <w:tr w:rsidR="000C5C5F" w:rsidRPr="00BD18E2" w:rsidTr="000C5C5F">
              <w:trPr>
                <w:trHeight w:val="172"/>
              </w:trPr>
              <w:tc>
                <w:tcPr>
                  <w:tcW w:w="3612" w:type="dxa"/>
                  <w:gridSpan w:val="7"/>
                  <w:tcBorders>
                    <w:bottom w:val="single" w:sz="12"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A30B9B">
                    <w:rPr>
                      <w:rFonts w:ascii="Times New Roman" w:hAnsi="Times New Roman"/>
                      <w:b/>
                      <w:bCs/>
                      <w:sz w:val="20"/>
                      <w:szCs w:val="20"/>
                      <w:lang w:val="en-US" w:eastAsia="en-CA"/>
                    </w:rPr>
                    <w:t>Март</w:t>
                  </w:r>
                  <w:r>
                    <w:rPr>
                      <w:rFonts w:ascii="Times New Roman" w:hAnsi="Times New Roman"/>
                      <w:b/>
                      <w:bCs/>
                      <w:sz w:val="20"/>
                      <w:szCs w:val="20"/>
                      <w:lang w:eastAsia="en-CA"/>
                    </w:rPr>
                    <w:t xml:space="preserve"> 2022</w:t>
                  </w:r>
                </w:p>
              </w:tc>
            </w:tr>
            <w:tr w:rsidR="000C5C5F" w:rsidRPr="00BD18E2" w:rsidTr="000C5C5F">
              <w:trPr>
                <w:trHeight w:val="216"/>
              </w:trPr>
              <w:tc>
                <w:tcPr>
                  <w:tcW w:w="516" w:type="dxa"/>
                  <w:tcBorders>
                    <w:top w:val="single" w:sz="12" w:space="0" w:color="auto"/>
                    <w:left w:val="single" w:sz="12" w:space="0" w:color="auto"/>
                    <w:bottom w:val="single" w:sz="6" w:space="0" w:color="auto"/>
                    <w:right w:val="single" w:sz="6" w:space="0" w:color="auto"/>
                  </w:tcBorders>
                  <w:shd w:val="clear" w:color="auto" w:fill="8DB3E2"/>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Пн</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Вт</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Ср</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Чт</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Пт</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Сб</w:t>
                  </w:r>
                </w:p>
              </w:tc>
              <w:tc>
                <w:tcPr>
                  <w:tcW w:w="519" w:type="dxa"/>
                  <w:tcBorders>
                    <w:top w:val="single" w:sz="12"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Вс</w:t>
                  </w:r>
                </w:p>
              </w:tc>
            </w:tr>
            <w:tr w:rsidR="000C5C5F" w:rsidRPr="00BD18E2" w:rsidTr="000C5C5F">
              <w:trPr>
                <w:trHeight w:val="217"/>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3</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4</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5</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6</w:t>
                  </w:r>
                </w:p>
              </w:tc>
            </w:tr>
            <w:tr w:rsidR="000C5C5F" w:rsidRPr="00BD18E2" w:rsidTr="000C5C5F">
              <w:trPr>
                <w:trHeight w:val="263"/>
              </w:trPr>
              <w:tc>
                <w:tcPr>
                  <w:tcW w:w="516" w:type="dxa"/>
                  <w:tcBorders>
                    <w:top w:val="single" w:sz="6" w:space="0" w:color="auto"/>
                    <w:left w:val="single" w:sz="12" w:space="0" w:color="auto"/>
                    <w:bottom w:val="single" w:sz="6" w:space="0" w:color="auto"/>
                    <w:right w:val="single" w:sz="6" w:space="0" w:color="auto"/>
                  </w:tcBorders>
                  <w:shd w:val="clear" w:color="auto" w:fill="D99594" w:themeFill="accent2" w:themeFillTint="99"/>
                  <w:vAlign w:val="center"/>
                </w:tcPr>
                <w:p w:rsidR="000C5C5F" w:rsidRPr="00E95FF1" w:rsidRDefault="000C5C5F" w:rsidP="000C5C5F">
                  <w:pPr>
                    <w:autoSpaceDE w:val="0"/>
                    <w:autoSpaceDN w:val="0"/>
                    <w:spacing w:after="0" w:line="240" w:lineRule="auto"/>
                    <w:jc w:val="center"/>
                    <w:rPr>
                      <w:rFonts w:ascii="Times New Roman" w:hAnsi="Times New Roman"/>
                      <w:b/>
                      <w:bCs/>
                      <w:color w:val="FF0000"/>
                      <w:sz w:val="18"/>
                      <w:szCs w:val="20"/>
                      <w:lang w:val="en-US" w:eastAsia="en-CA"/>
                    </w:rPr>
                  </w:pPr>
                  <w:r w:rsidRPr="00BD18E2">
                    <w:rPr>
                      <w:rFonts w:ascii="Times New Roman" w:hAnsi="Times New Roman"/>
                      <w:b/>
                      <w:bCs/>
                      <w:sz w:val="18"/>
                      <w:szCs w:val="20"/>
                      <w:lang w:val="en-US" w:eastAsia="en-CA"/>
                    </w:rPr>
                    <w:t>7</w:t>
                  </w:r>
                </w:p>
              </w:tc>
              <w:tc>
                <w:tcPr>
                  <w:tcW w:w="516" w:type="dxa"/>
                  <w:tcBorders>
                    <w:top w:val="single" w:sz="6" w:space="0" w:color="auto"/>
                    <w:left w:val="single" w:sz="6" w:space="0" w:color="auto"/>
                    <w:bottom w:val="single" w:sz="6" w:space="0" w:color="auto"/>
                    <w:right w:val="single" w:sz="6" w:space="0" w:color="auto"/>
                  </w:tcBorders>
                  <w:shd w:val="clear" w:color="auto" w:fill="FF0000"/>
                  <w:vAlign w:val="center"/>
                </w:tcPr>
                <w:p w:rsidR="000C5C5F" w:rsidRPr="00E95FF1" w:rsidRDefault="000C5C5F" w:rsidP="000C5C5F">
                  <w:pPr>
                    <w:autoSpaceDE w:val="0"/>
                    <w:autoSpaceDN w:val="0"/>
                    <w:spacing w:after="0" w:line="240" w:lineRule="auto"/>
                    <w:jc w:val="center"/>
                    <w:rPr>
                      <w:rFonts w:ascii="Times New Roman" w:hAnsi="Times New Roman"/>
                      <w:b/>
                      <w:bCs/>
                      <w:color w:val="FF0000"/>
                      <w:sz w:val="18"/>
                      <w:szCs w:val="20"/>
                      <w:lang w:val="en-US" w:eastAsia="en-CA"/>
                    </w:rPr>
                  </w:pPr>
                  <w:r w:rsidRPr="00BD18E2">
                    <w:rPr>
                      <w:rFonts w:ascii="Times New Roman" w:hAnsi="Times New Roman"/>
                      <w:b/>
                      <w:bCs/>
                      <w:sz w:val="18"/>
                      <w:szCs w:val="20"/>
                      <w:lang w:val="en-US" w:eastAsia="en-CA"/>
                    </w:rPr>
                    <w:t>8</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9</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10</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11</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12</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13</w:t>
                  </w:r>
                </w:p>
              </w:tc>
            </w:tr>
            <w:tr w:rsidR="000C5C5F" w:rsidRPr="00BD18E2" w:rsidTr="000C5C5F">
              <w:trPr>
                <w:trHeight w:val="252"/>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14</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15</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16</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17</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18</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19</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20</w:t>
                  </w:r>
                </w:p>
              </w:tc>
            </w:tr>
            <w:tr w:rsidR="000C5C5F" w:rsidRPr="00BD18E2" w:rsidTr="000C5C5F">
              <w:trPr>
                <w:trHeight w:val="270"/>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CB69AE"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21</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CB69AE" w:rsidRDefault="000C5C5F" w:rsidP="000C5C5F">
                  <w:pPr>
                    <w:autoSpaceDE w:val="0"/>
                    <w:autoSpaceDN w:val="0"/>
                    <w:spacing w:after="0" w:line="240" w:lineRule="auto"/>
                    <w:jc w:val="center"/>
                    <w:rPr>
                      <w:rFonts w:ascii="Times New Roman" w:hAnsi="Times New Roman"/>
                      <w:b/>
                      <w:bCs/>
                      <w:sz w:val="18"/>
                      <w:szCs w:val="20"/>
                      <w:lang w:val="en-US" w:eastAsia="en-CA"/>
                    </w:rPr>
                  </w:pPr>
                  <w:r w:rsidRPr="00CB69AE">
                    <w:rPr>
                      <w:rFonts w:ascii="Times New Roman" w:hAnsi="Times New Roman"/>
                      <w:b/>
                      <w:bCs/>
                      <w:sz w:val="18"/>
                      <w:szCs w:val="20"/>
                      <w:lang w:val="en-US" w:eastAsia="en-CA"/>
                    </w:rPr>
                    <w:t>22</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CB69AE" w:rsidRDefault="000C5C5F" w:rsidP="000C5C5F">
                  <w:pPr>
                    <w:autoSpaceDE w:val="0"/>
                    <w:autoSpaceDN w:val="0"/>
                    <w:spacing w:after="0" w:line="240" w:lineRule="auto"/>
                    <w:jc w:val="center"/>
                    <w:rPr>
                      <w:rFonts w:ascii="Times New Roman" w:hAnsi="Times New Roman"/>
                      <w:b/>
                      <w:bCs/>
                      <w:sz w:val="18"/>
                      <w:szCs w:val="20"/>
                      <w:lang w:val="en-US" w:eastAsia="en-CA"/>
                    </w:rPr>
                  </w:pPr>
                  <w:r w:rsidRPr="00CB69AE">
                    <w:rPr>
                      <w:rFonts w:ascii="Times New Roman" w:hAnsi="Times New Roman"/>
                      <w:b/>
                      <w:bCs/>
                      <w:sz w:val="18"/>
                      <w:szCs w:val="20"/>
                      <w:lang w:val="en-US" w:eastAsia="en-CA"/>
                    </w:rPr>
                    <w:t>23</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CB69AE" w:rsidRDefault="000C5C5F" w:rsidP="000C5C5F">
                  <w:pPr>
                    <w:autoSpaceDE w:val="0"/>
                    <w:autoSpaceDN w:val="0"/>
                    <w:spacing w:after="0" w:line="240" w:lineRule="auto"/>
                    <w:jc w:val="center"/>
                    <w:rPr>
                      <w:rFonts w:ascii="Times New Roman" w:hAnsi="Times New Roman"/>
                      <w:b/>
                      <w:bCs/>
                      <w:sz w:val="18"/>
                      <w:szCs w:val="20"/>
                      <w:lang w:val="en-US" w:eastAsia="en-CA"/>
                    </w:rPr>
                  </w:pPr>
                  <w:r w:rsidRPr="00CB69AE">
                    <w:rPr>
                      <w:rFonts w:ascii="Times New Roman" w:hAnsi="Times New Roman"/>
                      <w:b/>
                      <w:bCs/>
                      <w:sz w:val="18"/>
                      <w:szCs w:val="20"/>
                      <w:lang w:val="en-US" w:eastAsia="en-CA"/>
                    </w:rPr>
                    <w:t>24</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CB69AE" w:rsidRDefault="000C5C5F" w:rsidP="000C5C5F">
                  <w:pPr>
                    <w:autoSpaceDE w:val="0"/>
                    <w:autoSpaceDN w:val="0"/>
                    <w:spacing w:after="0" w:line="240" w:lineRule="auto"/>
                    <w:jc w:val="center"/>
                    <w:rPr>
                      <w:rFonts w:ascii="Times New Roman" w:hAnsi="Times New Roman"/>
                      <w:b/>
                      <w:bCs/>
                      <w:sz w:val="18"/>
                      <w:szCs w:val="20"/>
                      <w:lang w:val="en-US" w:eastAsia="en-CA"/>
                    </w:rPr>
                  </w:pPr>
                  <w:r w:rsidRPr="00CB69AE">
                    <w:rPr>
                      <w:rFonts w:ascii="Times New Roman" w:hAnsi="Times New Roman"/>
                      <w:b/>
                      <w:bCs/>
                      <w:sz w:val="18"/>
                      <w:szCs w:val="20"/>
                      <w:lang w:val="en-US" w:eastAsia="en-CA"/>
                    </w:rPr>
                    <w:t>25</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CB69AE" w:rsidRDefault="000C5C5F" w:rsidP="000C5C5F">
                  <w:pPr>
                    <w:autoSpaceDE w:val="0"/>
                    <w:autoSpaceDN w:val="0"/>
                    <w:spacing w:after="0" w:line="240" w:lineRule="auto"/>
                    <w:jc w:val="center"/>
                    <w:rPr>
                      <w:rFonts w:ascii="Times New Roman" w:hAnsi="Times New Roman"/>
                      <w:b/>
                      <w:bCs/>
                      <w:sz w:val="18"/>
                      <w:szCs w:val="20"/>
                      <w:lang w:val="en-US" w:eastAsia="en-CA"/>
                    </w:rPr>
                  </w:pPr>
                  <w:r w:rsidRPr="00CB69AE">
                    <w:rPr>
                      <w:rFonts w:ascii="Times New Roman" w:hAnsi="Times New Roman"/>
                      <w:b/>
                      <w:bCs/>
                      <w:sz w:val="18"/>
                      <w:szCs w:val="20"/>
                      <w:lang w:val="en-US" w:eastAsia="en-CA"/>
                    </w:rPr>
                    <w:t>26</w:t>
                  </w:r>
                </w:p>
              </w:tc>
              <w:tc>
                <w:tcPr>
                  <w:tcW w:w="519" w:type="dxa"/>
                  <w:tcBorders>
                    <w:top w:val="single" w:sz="6" w:space="0" w:color="auto"/>
                    <w:left w:val="single" w:sz="6" w:space="0" w:color="auto"/>
                    <w:bottom w:val="single" w:sz="6" w:space="0" w:color="auto"/>
                    <w:right w:val="single" w:sz="4" w:space="0" w:color="auto"/>
                  </w:tcBorders>
                  <w:shd w:val="clear" w:color="auto" w:fill="D99594" w:themeFill="accent2" w:themeFillTint="99"/>
                  <w:vAlign w:val="center"/>
                </w:tcPr>
                <w:p w:rsidR="000C5C5F" w:rsidRPr="00CB69AE" w:rsidRDefault="000C5C5F" w:rsidP="000C5C5F">
                  <w:pPr>
                    <w:autoSpaceDE w:val="0"/>
                    <w:autoSpaceDN w:val="0"/>
                    <w:spacing w:after="0" w:line="240" w:lineRule="auto"/>
                    <w:jc w:val="center"/>
                    <w:rPr>
                      <w:rFonts w:ascii="Times New Roman" w:hAnsi="Times New Roman"/>
                      <w:b/>
                      <w:bCs/>
                      <w:sz w:val="18"/>
                      <w:szCs w:val="20"/>
                      <w:lang w:val="en-US" w:eastAsia="en-CA"/>
                    </w:rPr>
                  </w:pPr>
                  <w:r w:rsidRPr="00CB69AE">
                    <w:rPr>
                      <w:rFonts w:ascii="Times New Roman" w:hAnsi="Times New Roman"/>
                      <w:b/>
                      <w:bCs/>
                      <w:sz w:val="18"/>
                      <w:szCs w:val="20"/>
                      <w:lang w:val="en-US" w:eastAsia="en-CA"/>
                    </w:rPr>
                    <w:t>27</w:t>
                  </w:r>
                </w:p>
              </w:tc>
            </w:tr>
            <w:tr w:rsidR="000C5C5F" w:rsidRPr="00BD18E2" w:rsidTr="000C5C5F">
              <w:trPr>
                <w:trHeight w:val="251"/>
              </w:trPr>
              <w:tc>
                <w:tcPr>
                  <w:tcW w:w="516" w:type="dxa"/>
                  <w:tcBorders>
                    <w:top w:val="single" w:sz="6" w:space="0" w:color="auto"/>
                    <w:left w:val="single" w:sz="12" w:space="0" w:color="auto"/>
                    <w:bottom w:val="single" w:sz="6" w:space="0" w:color="auto"/>
                    <w:right w:val="single" w:sz="6" w:space="0" w:color="auto"/>
                  </w:tcBorders>
                  <w:shd w:val="clear" w:color="auto" w:fill="D99594" w:themeFill="accent2" w:themeFillTint="99"/>
                  <w:vAlign w:val="center"/>
                </w:tcPr>
                <w:p w:rsidR="000C5C5F" w:rsidRPr="00CB69AE" w:rsidRDefault="000C5C5F" w:rsidP="000C5C5F">
                  <w:pPr>
                    <w:autoSpaceDE w:val="0"/>
                    <w:autoSpaceDN w:val="0"/>
                    <w:spacing w:after="0" w:line="240" w:lineRule="auto"/>
                    <w:jc w:val="center"/>
                    <w:rPr>
                      <w:rFonts w:ascii="Times New Roman" w:hAnsi="Times New Roman"/>
                      <w:b/>
                      <w:bCs/>
                      <w:sz w:val="18"/>
                      <w:szCs w:val="20"/>
                      <w:lang w:val="en-US" w:eastAsia="en-CA"/>
                    </w:rPr>
                  </w:pPr>
                  <w:r w:rsidRPr="00CB69AE">
                    <w:rPr>
                      <w:rFonts w:ascii="Times New Roman" w:hAnsi="Times New Roman"/>
                      <w:b/>
                      <w:bCs/>
                      <w:sz w:val="18"/>
                      <w:szCs w:val="20"/>
                      <w:lang w:val="en-US" w:eastAsia="en-CA"/>
                    </w:rPr>
                    <w:t>28</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CB69AE" w:rsidRDefault="000C5C5F" w:rsidP="000C5C5F">
                  <w:pPr>
                    <w:autoSpaceDE w:val="0"/>
                    <w:autoSpaceDN w:val="0"/>
                    <w:spacing w:after="0" w:line="240" w:lineRule="auto"/>
                    <w:jc w:val="center"/>
                    <w:rPr>
                      <w:rFonts w:ascii="Times New Roman" w:hAnsi="Times New Roman"/>
                      <w:b/>
                      <w:bCs/>
                      <w:sz w:val="18"/>
                      <w:szCs w:val="20"/>
                      <w:lang w:val="en-US" w:eastAsia="en-CA"/>
                    </w:rPr>
                  </w:pPr>
                  <w:r w:rsidRPr="00CB69AE">
                    <w:rPr>
                      <w:rFonts w:ascii="Times New Roman" w:hAnsi="Times New Roman"/>
                      <w:b/>
                      <w:bCs/>
                      <w:sz w:val="18"/>
                      <w:szCs w:val="20"/>
                      <w:lang w:val="en-US" w:eastAsia="en-CA"/>
                    </w:rPr>
                    <w:t>29</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CB69AE" w:rsidRDefault="000C5C5F" w:rsidP="000C5C5F">
                  <w:pPr>
                    <w:autoSpaceDE w:val="0"/>
                    <w:autoSpaceDN w:val="0"/>
                    <w:spacing w:after="0" w:line="240" w:lineRule="auto"/>
                    <w:jc w:val="center"/>
                    <w:rPr>
                      <w:rFonts w:ascii="Times New Roman" w:hAnsi="Times New Roman"/>
                      <w:b/>
                      <w:bCs/>
                      <w:sz w:val="18"/>
                      <w:szCs w:val="20"/>
                      <w:lang w:val="en-US" w:eastAsia="en-CA"/>
                    </w:rPr>
                  </w:pPr>
                  <w:r w:rsidRPr="00CB69AE">
                    <w:rPr>
                      <w:rFonts w:ascii="Times New Roman" w:hAnsi="Times New Roman"/>
                      <w:b/>
                      <w:bCs/>
                      <w:sz w:val="18"/>
                      <w:szCs w:val="20"/>
                      <w:lang w:val="en-US" w:eastAsia="en-CA"/>
                    </w:rPr>
                    <w:t>30</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CB69AE" w:rsidRDefault="000C5C5F" w:rsidP="000C5C5F">
                  <w:pPr>
                    <w:autoSpaceDE w:val="0"/>
                    <w:autoSpaceDN w:val="0"/>
                    <w:spacing w:after="0" w:line="240" w:lineRule="auto"/>
                    <w:jc w:val="center"/>
                    <w:rPr>
                      <w:rFonts w:ascii="Times New Roman" w:hAnsi="Times New Roman"/>
                      <w:b/>
                      <w:bCs/>
                      <w:sz w:val="18"/>
                      <w:szCs w:val="20"/>
                      <w:lang w:val="en-US" w:eastAsia="en-CA"/>
                    </w:rPr>
                  </w:pPr>
                  <w:r w:rsidRPr="00CB69AE">
                    <w:rPr>
                      <w:rFonts w:ascii="Times New Roman" w:hAnsi="Times New Roman"/>
                      <w:b/>
                      <w:bCs/>
                      <w:sz w:val="18"/>
                      <w:szCs w:val="20"/>
                      <w:lang w:val="en-US" w:eastAsia="en-CA"/>
                    </w:rPr>
                    <w:t>31</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CB69AE"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CB69AE"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CB69AE" w:rsidRDefault="000C5C5F" w:rsidP="000C5C5F">
                  <w:pPr>
                    <w:autoSpaceDE w:val="0"/>
                    <w:autoSpaceDN w:val="0"/>
                    <w:spacing w:after="0" w:line="240" w:lineRule="auto"/>
                    <w:jc w:val="center"/>
                    <w:rPr>
                      <w:rFonts w:ascii="Times New Roman" w:hAnsi="Times New Roman"/>
                      <w:b/>
                      <w:bCs/>
                      <w:sz w:val="18"/>
                      <w:szCs w:val="20"/>
                      <w:lang w:val="en-US" w:eastAsia="en-CA"/>
                    </w:rPr>
                  </w:pPr>
                </w:p>
              </w:tc>
            </w:tr>
            <w:tr w:rsidR="000C5C5F" w:rsidRPr="00BD18E2" w:rsidTr="000C5C5F">
              <w:trPr>
                <w:trHeight w:val="145"/>
              </w:trPr>
              <w:tc>
                <w:tcPr>
                  <w:tcW w:w="516" w:type="dxa"/>
                  <w:tcBorders>
                    <w:top w:val="single" w:sz="6" w:space="0" w:color="auto"/>
                    <w:left w:val="single" w:sz="12" w:space="0" w:color="auto"/>
                    <w:bottom w:val="single" w:sz="12"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12"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12"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12"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12"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12"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9" w:type="dxa"/>
                  <w:tcBorders>
                    <w:top w:val="single" w:sz="6" w:space="0" w:color="auto"/>
                    <w:left w:val="single" w:sz="6" w:space="0" w:color="auto"/>
                    <w:bottom w:val="single" w:sz="12" w:space="0" w:color="auto"/>
                    <w:right w:val="single" w:sz="4" w:space="0" w:color="auto"/>
                  </w:tcBorders>
                  <w:shd w:val="clear" w:color="auto" w:fill="FFFFFF" w:themeFill="background1"/>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r>
          </w:tbl>
          <w:p w:rsidR="000C5C5F" w:rsidRPr="00BD18E2" w:rsidRDefault="000C5C5F" w:rsidP="000C5C5F">
            <w:pPr>
              <w:autoSpaceDE w:val="0"/>
              <w:autoSpaceDN w:val="0"/>
              <w:spacing w:after="0" w:line="240" w:lineRule="auto"/>
              <w:jc w:val="center"/>
              <w:rPr>
                <w:rFonts w:ascii="Times New Roman" w:hAnsi="Times New Roman"/>
                <w:b/>
                <w:color w:val="808080"/>
                <w:sz w:val="18"/>
                <w:szCs w:val="20"/>
                <w:lang w:val="en-US" w:eastAsia="en-CA"/>
              </w:rPr>
            </w:pPr>
          </w:p>
        </w:tc>
        <w:tc>
          <w:tcPr>
            <w:tcW w:w="24" w:type="dxa"/>
            <w:shd w:val="clear" w:color="auto" w:fill="auto"/>
          </w:tcPr>
          <w:p w:rsidR="000C5C5F" w:rsidRPr="00BD18E2" w:rsidRDefault="000C5C5F" w:rsidP="000C5C5F">
            <w:pPr>
              <w:autoSpaceDE w:val="0"/>
              <w:autoSpaceDN w:val="0"/>
              <w:spacing w:after="0" w:line="240" w:lineRule="auto"/>
              <w:jc w:val="center"/>
              <w:rPr>
                <w:rFonts w:ascii="Times New Roman" w:hAnsi="Times New Roman"/>
                <w:b/>
                <w:color w:val="808080"/>
                <w:sz w:val="18"/>
                <w:szCs w:val="20"/>
                <w:lang w:val="en-US" w:eastAsia="en-CA"/>
              </w:rPr>
            </w:pPr>
          </w:p>
        </w:tc>
        <w:tc>
          <w:tcPr>
            <w:tcW w:w="3641" w:type="dxa"/>
            <w:gridSpan w:val="2"/>
            <w:shd w:val="clear" w:color="auto" w:fill="auto"/>
          </w:tcPr>
          <w:tbl>
            <w:tblPr>
              <w:tblW w:w="3615" w:type="dxa"/>
              <w:tblCellMar>
                <w:left w:w="0" w:type="dxa"/>
                <w:right w:w="0" w:type="dxa"/>
              </w:tblCellMar>
              <w:tblLook w:val="04A0" w:firstRow="1" w:lastRow="0" w:firstColumn="1" w:lastColumn="0" w:noHBand="0" w:noVBand="1"/>
            </w:tblPr>
            <w:tblGrid>
              <w:gridCol w:w="516"/>
              <w:gridCol w:w="516"/>
              <w:gridCol w:w="516"/>
              <w:gridCol w:w="516"/>
              <w:gridCol w:w="516"/>
              <w:gridCol w:w="516"/>
              <w:gridCol w:w="519"/>
            </w:tblGrid>
            <w:tr w:rsidR="000C5C5F" w:rsidRPr="00E76797" w:rsidTr="000C5C5F">
              <w:trPr>
                <w:trHeight w:val="78"/>
              </w:trPr>
              <w:tc>
                <w:tcPr>
                  <w:tcW w:w="3612" w:type="dxa"/>
                  <w:gridSpan w:val="7"/>
                  <w:tcBorders>
                    <w:bottom w:val="single" w:sz="12"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eastAsia="en-CA"/>
                    </w:rPr>
                  </w:pPr>
                  <w:r w:rsidRPr="00A30B9B">
                    <w:rPr>
                      <w:rFonts w:ascii="Times New Roman" w:hAnsi="Times New Roman"/>
                      <w:b/>
                      <w:bCs/>
                      <w:sz w:val="20"/>
                      <w:szCs w:val="18"/>
                      <w:lang w:val="en-US" w:eastAsia="en-CA"/>
                    </w:rPr>
                    <w:t>Январь</w:t>
                  </w:r>
                  <w:r>
                    <w:rPr>
                      <w:rFonts w:ascii="Times New Roman" w:hAnsi="Times New Roman"/>
                      <w:b/>
                      <w:bCs/>
                      <w:sz w:val="20"/>
                      <w:szCs w:val="18"/>
                      <w:lang w:eastAsia="en-CA"/>
                    </w:rPr>
                    <w:t xml:space="preserve"> 2022</w:t>
                  </w:r>
                </w:p>
              </w:tc>
            </w:tr>
            <w:tr w:rsidR="000C5C5F" w:rsidRPr="00E76797" w:rsidTr="000C5C5F">
              <w:trPr>
                <w:trHeight w:val="157"/>
              </w:trPr>
              <w:tc>
                <w:tcPr>
                  <w:tcW w:w="516" w:type="dxa"/>
                  <w:tcBorders>
                    <w:top w:val="single" w:sz="12" w:space="0" w:color="auto"/>
                    <w:left w:val="single" w:sz="12" w:space="0" w:color="auto"/>
                    <w:bottom w:val="single" w:sz="6" w:space="0" w:color="auto"/>
                    <w:right w:val="single" w:sz="6" w:space="0" w:color="auto"/>
                  </w:tcBorders>
                  <w:shd w:val="clear" w:color="auto" w:fill="8DB3E2"/>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eastAsia="en-CA"/>
                    </w:rPr>
                  </w:pPr>
                  <w:r w:rsidRPr="00E76797">
                    <w:rPr>
                      <w:rFonts w:ascii="Times New Roman" w:hAnsi="Times New Roman"/>
                      <w:b/>
                      <w:bCs/>
                      <w:sz w:val="18"/>
                      <w:szCs w:val="18"/>
                      <w:lang w:eastAsia="en-CA"/>
                    </w:rPr>
                    <w:t>Пн</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eastAsia="en-CA"/>
                    </w:rPr>
                  </w:pPr>
                  <w:r w:rsidRPr="00E76797">
                    <w:rPr>
                      <w:rFonts w:ascii="Times New Roman" w:hAnsi="Times New Roman"/>
                      <w:b/>
                      <w:bCs/>
                      <w:sz w:val="18"/>
                      <w:szCs w:val="18"/>
                      <w:lang w:eastAsia="en-CA"/>
                    </w:rPr>
                    <w:t>Вт</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eastAsia="en-CA"/>
                    </w:rPr>
                  </w:pPr>
                  <w:r w:rsidRPr="00E76797">
                    <w:rPr>
                      <w:rFonts w:ascii="Times New Roman" w:hAnsi="Times New Roman"/>
                      <w:b/>
                      <w:bCs/>
                      <w:sz w:val="18"/>
                      <w:szCs w:val="18"/>
                      <w:lang w:eastAsia="en-CA"/>
                    </w:rPr>
                    <w:t>Ср</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eastAsia="en-CA"/>
                    </w:rPr>
                  </w:pPr>
                  <w:r w:rsidRPr="00E76797">
                    <w:rPr>
                      <w:rFonts w:ascii="Times New Roman" w:hAnsi="Times New Roman"/>
                      <w:b/>
                      <w:bCs/>
                      <w:sz w:val="18"/>
                      <w:szCs w:val="18"/>
                      <w:lang w:eastAsia="en-CA"/>
                    </w:rPr>
                    <w:t>Чт</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eastAsia="en-CA"/>
                    </w:rPr>
                  </w:pPr>
                  <w:r w:rsidRPr="00E76797">
                    <w:rPr>
                      <w:rFonts w:ascii="Times New Roman" w:hAnsi="Times New Roman"/>
                      <w:b/>
                      <w:bCs/>
                      <w:sz w:val="18"/>
                      <w:szCs w:val="18"/>
                      <w:lang w:eastAsia="en-CA"/>
                    </w:rPr>
                    <w:t>Пт</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eastAsia="en-CA"/>
                    </w:rPr>
                  </w:pPr>
                  <w:r w:rsidRPr="00E76797">
                    <w:rPr>
                      <w:rFonts w:ascii="Times New Roman" w:hAnsi="Times New Roman"/>
                      <w:b/>
                      <w:bCs/>
                      <w:sz w:val="18"/>
                      <w:szCs w:val="18"/>
                      <w:lang w:eastAsia="en-CA"/>
                    </w:rPr>
                    <w:t>Сб</w:t>
                  </w:r>
                </w:p>
              </w:tc>
              <w:tc>
                <w:tcPr>
                  <w:tcW w:w="519" w:type="dxa"/>
                  <w:tcBorders>
                    <w:top w:val="single" w:sz="12" w:space="0" w:color="auto"/>
                    <w:left w:val="single" w:sz="6" w:space="0" w:color="auto"/>
                    <w:bottom w:val="single" w:sz="6" w:space="0" w:color="auto"/>
                    <w:right w:val="single" w:sz="4" w:space="0" w:color="auto"/>
                  </w:tcBorders>
                  <w:shd w:val="clear" w:color="auto" w:fill="FF0000"/>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eastAsia="en-CA"/>
                    </w:rPr>
                  </w:pPr>
                  <w:r w:rsidRPr="00E76797">
                    <w:rPr>
                      <w:rFonts w:ascii="Times New Roman" w:hAnsi="Times New Roman"/>
                      <w:b/>
                      <w:bCs/>
                      <w:sz w:val="18"/>
                      <w:szCs w:val="18"/>
                      <w:lang w:eastAsia="en-CA"/>
                    </w:rPr>
                    <w:t>Вс</w:t>
                  </w:r>
                </w:p>
              </w:tc>
            </w:tr>
            <w:tr w:rsidR="000C5C5F" w:rsidRPr="00E76797" w:rsidTr="000C5C5F">
              <w:trPr>
                <w:trHeight w:val="256"/>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1</w:t>
                  </w:r>
                </w:p>
              </w:tc>
              <w:tc>
                <w:tcPr>
                  <w:tcW w:w="519" w:type="dxa"/>
                  <w:tcBorders>
                    <w:top w:val="single" w:sz="6" w:space="0" w:color="auto"/>
                    <w:left w:val="single" w:sz="6" w:space="0" w:color="auto"/>
                    <w:bottom w:val="single" w:sz="6" w:space="0" w:color="auto"/>
                    <w:right w:val="single" w:sz="4" w:space="0" w:color="auto"/>
                  </w:tcBorders>
                  <w:shd w:val="clear" w:color="auto" w:fill="D99594" w:themeFill="accent2" w:themeFillTint="99"/>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2</w:t>
                  </w:r>
                </w:p>
              </w:tc>
            </w:tr>
            <w:tr w:rsidR="000C5C5F" w:rsidRPr="00E76797" w:rsidTr="000C5C5F">
              <w:trPr>
                <w:trHeight w:val="260"/>
              </w:trPr>
              <w:tc>
                <w:tcPr>
                  <w:tcW w:w="516" w:type="dxa"/>
                  <w:tcBorders>
                    <w:top w:val="single" w:sz="6" w:space="0" w:color="auto"/>
                    <w:left w:val="single" w:sz="12" w:space="0" w:color="auto"/>
                    <w:bottom w:val="single" w:sz="6" w:space="0" w:color="auto"/>
                    <w:right w:val="single" w:sz="6" w:space="0" w:color="auto"/>
                  </w:tcBorders>
                  <w:shd w:val="clear" w:color="auto" w:fill="D99594" w:themeFill="accent2" w:themeFillTint="99"/>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3</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4</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5</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6</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7</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8</w:t>
                  </w:r>
                </w:p>
              </w:tc>
              <w:tc>
                <w:tcPr>
                  <w:tcW w:w="519" w:type="dxa"/>
                  <w:tcBorders>
                    <w:top w:val="single" w:sz="6" w:space="0" w:color="auto"/>
                    <w:left w:val="single" w:sz="6" w:space="0" w:color="auto"/>
                    <w:bottom w:val="single" w:sz="6" w:space="0" w:color="auto"/>
                    <w:right w:val="single" w:sz="4" w:space="0" w:color="auto"/>
                  </w:tcBorders>
                  <w:shd w:val="clear" w:color="auto" w:fill="D99594" w:themeFill="accent2" w:themeFillTint="99"/>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9</w:t>
                  </w:r>
                </w:p>
              </w:tc>
            </w:tr>
            <w:tr w:rsidR="000C5C5F" w:rsidRPr="00E76797" w:rsidTr="000C5C5F">
              <w:trPr>
                <w:trHeight w:val="277"/>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10</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val="en-US" w:eastAsia="en-CA"/>
                    </w:rPr>
                  </w:pPr>
                  <w:r w:rsidRPr="00E76797">
                    <w:rPr>
                      <w:rFonts w:ascii="Times New Roman" w:hAnsi="Times New Roman"/>
                      <w:b/>
                      <w:bCs/>
                      <w:sz w:val="18"/>
                      <w:szCs w:val="18"/>
                      <w:lang w:val="en-US" w:eastAsia="en-CA"/>
                    </w:rPr>
                    <w:t>11</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val="en-US" w:eastAsia="en-CA"/>
                    </w:rPr>
                  </w:pPr>
                  <w:r w:rsidRPr="00E76797">
                    <w:rPr>
                      <w:rFonts w:ascii="Times New Roman" w:hAnsi="Times New Roman"/>
                      <w:b/>
                      <w:bCs/>
                      <w:sz w:val="18"/>
                      <w:szCs w:val="18"/>
                      <w:lang w:val="en-US" w:eastAsia="en-CA"/>
                    </w:rPr>
                    <w:t>12</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val="en-US" w:eastAsia="en-CA"/>
                    </w:rPr>
                  </w:pPr>
                  <w:r w:rsidRPr="00E76797">
                    <w:rPr>
                      <w:rFonts w:ascii="Times New Roman" w:hAnsi="Times New Roman"/>
                      <w:b/>
                      <w:bCs/>
                      <w:sz w:val="18"/>
                      <w:szCs w:val="18"/>
                      <w:lang w:val="en-US" w:eastAsia="en-CA"/>
                    </w:rPr>
                    <w:t>13</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val="en-US" w:eastAsia="en-CA"/>
                    </w:rPr>
                  </w:pPr>
                  <w:r w:rsidRPr="00E76797">
                    <w:rPr>
                      <w:rFonts w:ascii="Times New Roman" w:hAnsi="Times New Roman"/>
                      <w:b/>
                      <w:bCs/>
                      <w:sz w:val="18"/>
                      <w:szCs w:val="18"/>
                      <w:lang w:val="en-US" w:eastAsia="en-CA"/>
                    </w:rPr>
                    <w:t>14</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val="en-US" w:eastAsia="en-CA"/>
                    </w:rPr>
                  </w:pPr>
                  <w:r w:rsidRPr="00E76797">
                    <w:rPr>
                      <w:rFonts w:ascii="Times New Roman" w:hAnsi="Times New Roman"/>
                      <w:b/>
                      <w:bCs/>
                      <w:sz w:val="18"/>
                      <w:szCs w:val="18"/>
                      <w:lang w:val="en-US" w:eastAsia="en-CA"/>
                    </w:rPr>
                    <w:t>15</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val="en-US" w:eastAsia="en-CA"/>
                    </w:rPr>
                  </w:pPr>
                  <w:r w:rsidRPr="00E76797">
                    <w:rPr>
                      <w:rFonts w:ascii="Times New Roman" w:hAnsi="Times New Roman"/>
                      <w:b/>
                      <w:bCs/>
                      <w:sz w:val="18"/>
                      <w:szCs w:val="18"/>
                      <w:lang w:val="en-US" w:eastAsia="en-CA"/>
                    </w:rPr>
                    <w:t>16</w:t>
                  </w:r>
                </w:p>
              </w:tc>
            </w:tr>
            <w:tr w:rsidR="000C5C5F" w:rsidRPr="00E76797" w:rsidTr="000C5C5F">
              <w:trPr>
                <w:trHeight w:val="254"/>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val="en-US" w:eastAsia="en-CA"/>
                    </w:rPr>
                  </w:pPr>
                  <w:r w:rsidRPr="00E76797">
                    <w:rPr>
                      <w:rFonts w:ascii="Times New Roman" w:hAnsi="Times New Roman"/>
                      <w:b/>
                      <w:bCs/>
                      <w:sz w:val="18"/>
                      <w:szCs w:val="18"/>
                      <w:lang w:val="en-US" w:eastAsia="en-CA"/>
                    </w:rPr>
                    <w:t>17</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val="en-US" w:eastAsia="en-CA"/>
                    </w:rPr>
                  </w:pPr>
                  <w:r w:rsidRPr="00E76797">
                    <w:rPr>
                      <w:rFonts w:ascii="Times New Roman" w:hAnsi="Times New Roman"/>
                      <w:b/>
                      <w:bCs/>
                      <w:sz w:val="18"/>
                      <w:szCs w:val="18"/>
                      <w:lang w:val="en-US" w:eastAsia="en-CA"/>
                    </w:rPr>
                    <w:t>18</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val="en-US" w:eastAsia="en-CA"/>
                    </w:rPr>
                  </w:pPr>
                  <w:r w:rsidRPr="00E76797">
                    <w:rPr>
                      <w:rFonts w:ascii="Times New Roman" w:hAnsi="Times New Roman"/>
                      <w:b/>
                      <w:bCs/>
                      <w:sz w:val="18"/>
                      <w:szCs w:val="18"/>
                      <w:lang w:val="en-US" w:eastAsia="en-CA"/>
                    </w:rPr>
                    <w:t>19</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val="en-US" w:eastAsia="en-CA"/>
                    </w:rPr>
                  </w:pPr>
                  <w:r w:rsidRPr="00E76797">
                    <w:rPr>
                      <w:rFonts w:ascii="Times New Roman" w:hAnsi="Times New Roman"/>
                      <w:b/>
                      <w:bCs/>
                      <w:sz w:val="18"/>
                      <w:szCs w:val="18"/>
                      <w:lang w:val="en-US" w:eastAsia="en-CA"/>
                    </w:rPr>
                    <w:t>20</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val="en-US" w:eastAsia="en-CA"/>
                    </w:rPr>
                  </w:pPr>
                  <w:r w:rsidRPr="00E76797">
                    <w:rPr>
                      <w:rFonts w:ascii="Times New Roman" w:hAnsi="Times New Roman"/>
                      <w:b/>
                      <w:bCs/>
                      <w:sz w:val="18"/>
                      <w:szCs w:val="18"/>
                      <w:lang w:val="en-US" w:eastAsia="en-CA"/>
                    </w:rPr>
                    <w:t>21</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val="en-US" w:eastAsia="en-CA"/>
                    </w:rPr>
                  </w:pPr>
                  <w:r w:rsidRPr="00E76797">
                    <w:rPr>
                      <w:rFonts w:ascii="Times New Roman" w:hAnsi="Times New Roman"/>
                      <w:b/>
                      <w:bCs/>
                      <w:sz w:val="18"/>
                      <w:szCs w:val="18"/>
                      <w:lang w:val="en-US" w:eastAsia="en-CA"/>
                    </w:rPr>
                    <w:t>22</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val="en-US" w:eastAsia="en-CA"/>
                    </w:rPr>
                  </w:pPr>
                  <w:r w:rsidRPr="00E76797">
                    <w:rPr>
                      <w:rFonts w:ascii="Times New Roman" w:hAnsi="Times New Roman"/>
                      <w:b/>
                      <w:bCs/>
                      <w:sz w:val="18"/>
                      <w:szCs w:val="18"/>
                      <w:lang w:val="en-US" w:eastAsia="en-CA"/>
                    </w:rPr>
                    <w:t>23</w:t>
                  </w:r>
                </w:p>
              </w:tc>
            </w:tr>
            <w:tr w:rsidR="000C5C5F" w:rsidRPr="00E76797" w:rsidTr="000C5C5F">
              <w:trPr>
                <w:trHeight w:val="258"/>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val="en-US" w:eastAsia="en-CA"/>
                    </w:rPr>
                  </w:pPr>
                  <w:r w:rsidRPr="00E76797">
                    <w:rPr>
                      <w:rFonts w:ascii="Times New Roman" w:hAnsi="Times New Roman"/>
                      <w:b/>
                      <w:bCs/>
                      <w:sz w:val="18"/>
                      <w:szCs w:val="18"/>
                      <w:lang w:val="en-US" w:eastAsia="en-CA"/>
                    </w:rPr>
                    <w:t>24</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val="en-US" w:eastAsia="en-CA"/>
                    </w:rPr>
                  </w:pPr>
                  <w:r w:rsidRPr="00E76797">
                    <w:rPr>
                      <w:rFonts w:ascii="Times New Roman" w:hAnsi="Times New Roman"/>
                      <w:b/>
                      <w:bCs/>
                      <w:sz w:val="18"/>
                      <w:szCs w:val="18"/>
                      <w:lang w:val="en-US" w:eastAsia="en-CA"/>
                    </w:rPr>
                    <w:t>25</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val="en-US" w:eastAsia="en-CA"/>
                    </w:rPr>
                  </w:pPr>
                  <w:r w:rsidRPr="00E76797">
                    <w:rPr>
                      <w:rFonts w:ascii="Times New Roman" w:hAnsi="Times New Roman"/>
                      <w:b/>
                      <w:bCs/>
                      <w:sz w:val="18"/>
                      <w:szCs w:val="18"/>
                      <w:lang w:val="en-US" w:eastAsia="en-CA"/>
                    </w:rPr>
                    <w:t>26</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val="en-US" w:eastAsia="en-CA"/>
                    </w:rPr>
                  </w:pPr>
                  <w:r w:rsidRPr="00E76797">
                    <w:rPr>
                      <w:rFonts w:ascii="Times New Roman" w:hAnsi="Times New Roman"/>
                      <w:b/>
                      <w:bCs/>
                      <w:sz w:val="18"/>
                      <w:szCs w:val="18"/>
                      <w:lang w:val="en-US" w:eastAsia="en-CA"/>
                    </w:rPr>
                    <w:t>27</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val="en-US" w:eastAsia="en-CA"/>
                    </w:rPr>
                  </w:pPr>
                  <w:r w:rsidRPr="00E76797">
                    <w:rPr>
                      <w:rFonts w:ascii="Times New Roman" w:hAnsi="Times New Roman"/>
                      <w:b/>
                      <w:bCs/>
                      <w:sz w:val="18"/>
                      <w:szCs w:val="18"/>
                      <w:lang w:val="en-US" w:eastAsia="en-CA"/>
                    </w:rPr>
                    <w:t>28</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eastAsia="en-CA"/>
                    </w:rPr>
                  </w:pPr>
                  <w:r w:rsidRPr="00E76797">
                    <w:rPr>
                      <w:rFonts w:ascii="Times New Roman" w:hAnsi="Times New Roman"/>
                      <w:b/>
                      <w:bCs/>
                      <w:sz w:val="18"/>
                      <w:szCs w:val="18"/>
                      <w:lang w:eastAsia="en-CA"/>
                    </w:rPr>
                    <w:t>29</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eastAsia="en-CA"/>
                    </w:rPr>
                  </w:pPr>
                  <w:r w:rsidRPr="00E76797">
                    <w:rPr>
                      <w:rFonts w:ascii="Times New Roman" w:hAnsi="Times New Roman"/>
                      <w:b/>
                      <w:bCs/>
                      <w:sz w:val="18"/>
                      <w:szCs w:val="18"/>
                      <w:lang w:eastAsia="en-CA"/>
                    </w:rPr>
                    <w:t>30</w:t>
                  </w:r>
                </w:p>
              </w:tc>
            </w:tr>
            <w:tr w:rsidR="000C5C5F" w:rsidRPr="00E76797" w:rsidTr="000C5C5F">
              <w:trPr>
                <w:trHeight w:val="258"/>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374E0F" w:rsidRDefault="000C5C5F" w:rsidP="000C5C5F">
                  <w:pPr>
                    <w:autoSpaceDE w:val="0"/>
                    <w:autoSpaceDN w:val="0"/>
                    <w:spacing w:after="0" w:line="240" w:lineRule="auto"/>
                    <w:jc w:val="center"/>
                    <w:rPr>
                      <w:rFonts w:ascii="Times New Roman" w:hAnsi="Times New Roman"/>
                      <w:b/>
                      <w:bCs/>
                      <w:sz w:val="18"/>
                      <w:szCs w:val="18"/>
                      <w:lang w:eastAsia="en-CA"/>
                    </w:rPr>
                  </w:pPr>
                  <w:r>
                    <w:rPr>
                      <w:rFonts w:ascii="Times New Roman" w:hAnsi="Times New Roman"/>
                      <w:b/>
                      <w:bCs/>
                      <w:sz w:val="18"/>
                      <w:szCs w:val="18"/>
                      <w:lang w:eastAsia="en-CA"/>
                    </w:rPr>
                    <w:t>31</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eastAsia="en-CA"/>
                    </w:rPr>
                  </w:pP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E76797" w:rsidRDefault="000C5C5F" w:rsidP="000C5C5F">
                  <w:pPr>
                    <w:autoSpaceDE w:val="0"/>
                    <w:autoSpaceDN w:val="0"/>
                    <w:spacing w:after="0" w:line="240" w:lineRule="auto"/>
                    <w:jc w:val="center"/>
                    <w:rPr>
                      <w:rFonts w:ascii="Times New Roman" w:hAnsi="Times New Roman"/>
                      <w:b/>
                      <w:bCs/>
                      <w:sz w:val="18"/>
                      <w:szCs w:val="18"/>
                      <w:lang w:eastAsia="en-CA"/>
                    </w:rPr>
                  </w:pPr>
                </w:p>
              </w:tc>
            </w:tr>
            <w:tr w:rsidR="000C5C5F" w:rsidRPr="00BD18E2" w:rsidTr="000C5C5F">
              <w:trPr>
                <w:trHeight w:val="172"/>
              </w:trPr>
              <w:tc>
                <w:tcPr>
                  <w:tcW w:w="3612" w:type="dxa"/>
                  <w:gridSpan w:val="7"/>
                  <w:tcBorders>
                    <w:bottom w:val="single" w:sz="12"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A30B9B">
                    <w:rPr>
                      <w:rFonts w:ascii="Times New Roman" w:hAnsi="Times New Roman"/>
                      <w:b/>
                      <w:bCs/>
                      <w:sz w:val="20"/>
                      <w:szCs w:val="20"/>
                      <w:lang w:val="en-US" w:eastAsia="en-CA"/>
                    </w:rPr>
                    <w:t>Апрель</w:t>
                  </w:r>
                  <w:r>
                    <w:rPr>
                      <w:rFonts w:ascii="Times New Roman" w:hAnsi="Times New Roman"/>
                      <w:b/>
                      <w:bCs/>
                      <w:sz w:val="20"/>
                      <w:szCs w:val="20"/>
                      <w:lang w:eastAsia="en-CA"/>
                    </w:rPr>
                    <w:t xml:space="preserve"> 2022</w:t>
                  </w:r>
                </w:p>
              </w:tc>
            </w:tr>
            <w:tr w:rsidR="000C5C5F" w:rsidRPr="00BD18E2" w:rsidTr="000C5C5F">
              <w:trPr>
                <w:trHeight w:val="216"/>
              </w:trPr>
              <w:tc>
                <w:tcPr>
                  <w:tcW w:w="516" w:type="dxa"/>
                  <w:tcBorders>
                    <w:top w:val="single" w:sz="12" w:space="0" w:color="auto"/>
                    <w:left w:val="single" w:sz="12" w:space="0" w:color="auto"/>
                    <w:bottom w:val="single" w:sz="6" w:space="0" w:color="auto"/>
                    <w:right w:val="single" w:sz="6" w:space="0" w:color="auto"/>
                  </w:tcBorders>
                  <w:shd w:val="clear" w:color="auto" w:fill="8DB3E2"/>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Пн</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Вт</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Ср</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Чт</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Пт</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Сб</w:t>
                  </w:r>
                </w:p>
              </w:tc>
              <w:tc>
                <w:tcPr>
                  <w:tcW w:w="519" w:type="dxa"/>
                  <w:tcBorders>
                    <w:top w:val="single" w:sz="12"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Вс</w:t>
                  </w:r>
                </w:p>
              </w:tc>
            </w:tr>
            <w:tr w:rsidR="000C5C5F" w:rsidRPr="00BD18E2" w:rsidTr="000C5C5F">
              <w:trPr>
                <w:trHeight w:val="217"/>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w:t>
                  </w:r>
                </w:p>
              </w:tc>
              <w:tc>
                <w:tcPr>
                  <w:tcW w:w="519" w:type="dxa"/>
                  <w:tcBorders>
                    <w:top w:val="single" w:sz="6" w:space="0" w:color="auto"/>
                    <w:left w:val="single" w:sz="6" w:space="0" w:color="auto"/>
                    <w:bottom w:val="single" w:sz="6" w:space="0" w:color="auto"/>
                    <w:right w:val="single" w:sz="4"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3</w:t>
                  </w:r>
                </w:p>
              </w:tc>
            </w:tr>
            <w:tr w:rsidR="000C5C5F" w:rsidRPr="00BD18E2" w:rsidTr="000C5C5F">
              <w:trPr>
                <w:trHeight w:val="263"/>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4</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5</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6</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7</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8</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9</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10</w:t>
                  </w:r>
                </w:p>
              </w:tc>
            </w:tr>
            <w:tr w:rsidR="000C5C5F" w:rsidRPr="00BD18E2" w:rsidTr="000C5C5F">
              <w:trPr>
                <w:trHeight w:val="252"/>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11</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12</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13</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14</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15</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16</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17</w:t>
                  </w:r>
                </w:p>
              </w:tc>
            </w:tr>
            <w:tr w:rsidR="000C5C5F" w:rsidRPr="00BD18E2" w:rsidTr="000C5C5F">
              <w:trPr>
                <w:trHeight w:val="270"/>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18</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19</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20</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21</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22</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23</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24</w:t>
                  </w:r>
                </w:p>
              </w:tc>
            </w:tr>
            <w:tr w:rsidR="000C5C5F" w:rsidRPr="00BD18E2" w:rsidTr="000C5C5F">
              <w:trPr>
                <w:trHeight w:val="274"/>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25</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26</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27</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28</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29</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30</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r>
            <w:tr w:rsidR="000C5C5F" w:rsidRPr="00BD18E2" w:rsidTr="000C5C5F">
              <w:trPr>
                <w:trHeight w:val="145"/>
              </w:trPr>
              <w:tc>
                <w:tcPr>
                  <w:tcW w:w="516" w:type="dxa"/>
                  <w:tcBorders>
                    <w:top w:val="single" w:sz="6" w:space="0" w:color="auto"/>
                    <w:left w:val="single" w:sz="12" w:space="0" w:color="auto"/>
                    <w:bottom w:val="single" w:sz="12"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12"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12"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12"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12"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12"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9" w:type="dxa"/>
                  <w:tcBorders>
                    <w:top w:val="single" w:sz="6" w:space="0" w:color="auto"/>
                    <w:left w:val="single" w:sz="6" w:space="0" w:color="auto"/>
                    <w:bottom w:val="single" w:sz="12" w:space="0" w:color="auto"/>
                    <w:right w:val="single" w:sz="4" w:space="0" w:color="auto"/>
                  </w:tcBorders>
                  <w:shd w:val="clear" w:color="auto" w:fill="FFFFFF" w:themeFill="background1"/>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r>
          </w:tbl>
          <w:p w:rsidR="000C5C5F" w:rsidRPr="00BD18E2" w:rsidRDefault="000C5C5F" w:rsidP="000C5C5F">
            <w:pPr>
              <w:autoSpaceDE w:val="0"/>
              <w:autoSpaceDN w:val="0"/>
              <w:spacing w:after="0" w:line="240" w:lineRule="auto"/>
              <w:jc w:val="center"/>
              <w:rPr>
                <w:rFonts w:ascii="Times New Roman" w:hAnsi="Times New Roman"/>
                <w:b/>
                <w:color w:val="808080"/>
                <w:sz w:val="18"/>
                <w:szCs w:val="20"/>
                <w:lang w:val="en-US" w:eastAsia="en-CA"/>
              </w:rPr>
            </w:pPr>
          </w:p>
        </w:tc>
        <w:tc>
          <w:tcPr>
            <w:tcW w:w="19" w:type="dxa"/>
            <w:shd w:val="clear" w:color="auto" w:fill="auto"/>
          </w:tcPr>
          <w:p w:rsidR="000C5C5F" w:rsidRPr="00BD18E2" w:rsidRDefault="000C5C5F" w:rsidP="000C5C5F">
            <w:pPr>
              <w:autoSpaceDE w:val="0"/>
              <w:autoSpaceDN w:val="0"/>
              <w:spacing w:after="0" w:line="240" w:lineRule="auto"/>
              <w:jc w:val="center"/>
              <w:rPr>
                <w:rFonts w:ascii="Times New Roman" w:hAnsi="Times New Roman"/>
                <w:b/>
                <w:color w:val="808080"/>
                <w:sz w:val="18"/>
                <w:szCs w:val="20"/>
                <w:lang w:val="en-US" w:eastAsia="en-CA"/>
              </w:rPr>
            </w:pPr>
          </w:p>
        </w:tc>
        <w:tc>
          <w:tcPr>
            <w:tcW w:w="3634" w:type="dxa"/>
            <w:gridSpan w:val="2"/>
            <w:shd w:val="clear" w:color="auto" w:fill="auto"/>
          </w:tcPr>
          <w:tbl>
            <w:tblPr>
              <w:tblW w:w="3615" w:type="dxa"/>
              <w:tblCellMar>
                <w:left w:w="0" w:type="dxa"/>
                <w:right w:w="0" w:type="dxa"/>
              </w:tblCellMar>
              <w:tblLook w:val="04A0" w:firstRow="1" w:lastRow="0" w:firstColumn="1" w:lastColumn="0" w:noHBand="0" w:noVBand="1"/>
            </w:tblPr>
            <w:tblGrid>
              <w:gridCol w:w="516"/>
              <w:gridCol w:w="516"/>
              <w:gridCol w:w="516"/>
              <w:gridCol w:w="516"/>
              <w:gridCol w:w="516"/>
              <w:gridCol w:w="516"/>
              <w:gridCol w:w="519"/>
            </w:tblGrid>
            <w:tr w:rsidR="000C5C5F" w:rsidRPr="008041DF" w:rsidTr="000C5C5F">
              <w:trPr>
                <w:trHeight w:val="78"/>
              </w:trPr>
              <w:tc>
                <w:tcPr>
                  <w:tcW w:w="3612" w:type="dxa"/>
                  <w:gridSpan w:val="7"/>
                  <w:tcBorders>
                    <w:bottom w:val="single" w:sz="12" w:space="0" w:color="auto"/>
                  </w:tcBorders>
                  <w:shd w:val="clear" w:color="auto" w:fill="auto"/>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A30B9B">
                    <w:rPr>
                      <w:rFonts w:ascii="Times New Roman" w:hAnsi="Times New Roman"/>
                      <w:b/>
                      <w:bCs/>
                      <w:sz w:val="20"/>
                      <w:szCs w:val="18"/>
                      <w:lang w:val="en-US" w:eastAsia="en-CA"/>
                    </w:rPr>
                    <w:t>Февраль</w:t>
                  </w:r>
                  <w:r>
                    <w:rPr>
                      <w:rFonts w:ascii="Times New Roman" w:hAnsi="Times New Roman"/>
                      <w:b/>
                      <w:bCs/>
                      <w:sz w:val="20"/>
                      <w:szCs w:val="18"/>
                      <w:lang w:eastAsia="en-CA"/>
                    </w:rPr>
                    <w:t xml:space="preserve"> 2022</w:t>
                  </w:r>
                </w:p>
              </w:tc>
            </w:tr>
            <w:tr w:rsidR="000C5C5F" w:rsidRPr="008041DF" w:rsidTr="000C5C5F">
              <w:trPr>
                <w:trHeight w:val="157"/>
              </w:trPr>
              <w:tc>
                <w:tcPr>
                  <w:tcW w:w="516" w:type="dxa"/>
                  <w:tcBorders>
                    <w:top w:val="single" w:sz="12" w:space="0" w:color="auto"/>
                    <w:left w:val="single" w:sz="12" w:space="0" w:color="auto"/>
                    <w:bottom w:val="single" w:sz="6" w:space="0" w:color="auto"/>
                    <w:right w:val="single" w:sz="6" w:space="0" w:color="auto"/>
                  </w:tcBorders>
                  <w:shd w:val="clear" w:color="auto" w:fill="8DB3E2"/>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eastAsia="en-CA"/>
                    </w:rPr>
                  </w:pPr>
                  <w:r w:rsidRPr="008041DF">
                    <w:rPr>
                      <w:rFonts w:ascii="Times New Roman" w:hAnsi="Times New Roman"/>
                      <w:b/>
                      <w:bCs/>
                      <w:sz w:val="18"/>
                      <w:szCs w:val="18"/>
                      <w:lang w:eastAsia="en-CA"/>
                    </w:rPr>
                    <w:t>Пн</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eastAsia="en-CA"/>
                    </w:rPr>
                  </w:pPr>
                  <w:r w:rsidRPr="008041DF">
                    <w:rPr>
                      <w:rFonts w:ascii="Times New Roman" w:hAnsi="Times New Roman"/>
                      <w:b/>
                      <w:bCs/>
                      <w:sz w:val="18"/>
                      <w:szCs w:val="18"/>
                      <w:lang w:eastAsia="en-CA"/>
                    </w:rPr>
                    <w:t>Вт</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eastAsia="en-CA"/>
                    </w:rPr>
                  </w:pPr>
                  <w:r w:rsidRPr="008041DF">
                    <w:rPr>
                      <w:rFonts w:ascii="Times New Roman" w:hAnsi="Times New Roman"/>
                      <w:b/>
                      <w:bCs/>
                      <w:sz w:val="18"/>
                      <w:szCs w:val="18"/>
                      <w:lang w:eastAsia="en-CA"/>
                    </w:rPr>
                    <w:t>Ср</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eastAsia="en-CA"/>
                    </w:rPr>
                  </w:pPr>
                  <w:r w:rsidRPr="008041DF">
                    <w:rPr>
                      <w:rFonts w:ascii="Times New Roman" w:hAnsi="Times New Roman"/>
                      <w:b/>
                      <w:bCs/>
                      <w:sz w:val="18"/>
                      <w:szCs w:val="18"/>
                      <w:lang w:eastAsia="en-CA"/>
                    </w:rPr>
                    <w:t>Чт</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eastAsia="en-CA"/>
                    </w:rPr>
                  </w:pPr>
                  <w:r w:rsidRPr="008041DF">
                    <w:rPr>
                      <w:rFonts w:ascii="Times New Roman" w:hAnsi="Times New Roman"/>
                      <w:b/>
                      <w:bCs/>
                      <w:sz w:val="18"/>
                      <w:szCs w:val="18"/>
                      <w:lang w:eastAsia="en-CA"/>
                    </w:rPr>
                    <w:t>Пт</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eastAsia="en-CA"/>
                    </w:rPr>
                  </w:pPr>
                  <w:r w:rsidRPr="008041DF">
                    <w:rPr>
                      <w:rFonts w:ascii="Times New Roman" w:hAnsi="Times New Roman"/>
                      <w:b/>
                      <w:bCs/>
                      <w:sz w:val="18"/>
                      <w:szCs w:val="18"/>
                      <w:lang w:eastAsia="en-CA"/>
                    </w:rPr>
                    <w:t>Сб</w:t>
                  </w:r>
                </w:p>
              </w:tc>
              <w:tc>
                <w:tcPr>
                  <w:tcW w:w="519" w:type="dxa"/>
                  <w:tcBorders>
                    <w:top w:val="single" w:sz="12" w:space="0" w:color="auto"/>
                    <w:left w:val="single" w:sz="6" w:space="0" w:color="auto"/>
                    <w:bottom w:val="single" w:sz="6" w:space="0" w:color="auto"/>
                    <w:right w:val="single" w:sz="4" w:space="0" w:color="auto"/>
                  </w:tcBorders>
                  <w:shd w:val="clear" w:color="auto" w:fill="FF0000"/>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eastAsia="en-CA"/>
                    </w:rPr>
                  </w:pPr>
                  <w:r w:rsidRPr="008041DF">
                    <w:rPr>
                      <w:rFonts w:ascii="Times New Roman" w:hAnsi="Times New Roman"/>
                      <w:b/>
                      <w:bCs/>
                      <w:sz w:val="18"/>
                      <w:szCs w:val="18"/>
                      <w:lang w:eastAsia="en-CA"/>
                    </w:rPr>
                    <w:t>Вс</w:t>
                  </w:r>
                </w:p>
              </w:tc>
            </w:tr>
            <w:tr w:rsidR="000C5C5F" w:rsidRPr="008041DF" w:rsidTr="000C5C5F">
              <w:trPr>
                <w:trHeight w:val="256"/>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1</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2</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3</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4</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5</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6</w:t>
                  </w:r>
                </w:p>
              </w:tc>
            </w:tr>
            <w:tr w:rsidR="000C5C5F" w:rsidRPr="008041DF" w:rsidTr="000C5C5F">
              <w:trPr>
                <w:trHeight w:val="260"/>
              </w:trPr>
              <w:tc>
                <w:tcPr>
                  <w:tcW w:w="516" w:type="dxa"/>
                  <w:tcBorders>
                    <w:top w:val="single" w:sz="6" w:space="0" w:color="auto"/>
                    <w:left w:val="single" w:sz="12" w:space="0" w:color="auto"/>
                    <w:bottom w:val="single" w:sz="6" w:space="0" w:color="auto"/>
                    <w:right w:val="single" w:sz="6" w:space="0" w:color="auto"/>
                  </w:tcBorders>
                  <w:shd w:val="clear" w:color="auto" w:fill="92D050"/>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7</w:t>
                  </w:r>
                </w:p>
              </w:tc>
              <w:tc>
                <w:tcPr>
                  <w:tcW w:w="516" w:type="dxa"/>
                  <w:tcBorders>
                    <w:top w:val="single" w:sz="6" w:space="0" w:color="auto"/>
                    <w:left w:val="single" w:sz="6" w:space="0" w:color="auto"/>
                    <w:bottom w:val="single" w:sz="6" w:space="0" w:color="auto"/>
                    <w:right w:val="single" w:sz="6" w:space="0" w:color="auto"/>
                  </w:tcBorders>
                  <w:shd w:val="clear" w:color="auto" w:fill="92D050"/>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8</w:t>
                  </w:r>
                </w:p>
              </w:tc>
              <w:tc>
                <w:tcPr>
                  <w:tcW w:w="516" w:type="dxa"/>
                  <w:tcBorders>
                    <w:top w:val="single" w:sz="6" w:space="0" w:color="auto"/>
                    <w:left w:val="single" w:sz="6" w:space="0" w:color="auto"/>
                    <w:bottom w:val="single" w:sz="6" w:space="0" w:color="auto"/>
                    <w:right w:val="single" w:sz="6" w:space="0" w:color="auto"/>
                  </w:tcBorders>
                  <w:shd w:val="clear" w:color="auto" w:fill="92D050"/>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9</w:t>
                  </w:r>
                </w:p>
              </w:tc>
              <w:tc>
                <w:tcPr>
                  <w:tcW w:w="516" w:type="dxa"/>
                  <w:tcBorders>
                    <w:top w:val="single" w:sz="6" w:space="0" w:color="auto"/>
                    <w:left w:val="single" w:sz="6" w:space="0" w:color="auto"/>
                    <w:bottom w:val="single" w:sz="6" w:space="0" w:color="auto"/>
                    <w:right w:val="single" w:sz="6" w:space="0" w:color="auto"/>
                  </w:tcBorders>
                  <w:shd w:val="clear" w:color="auto" w:fill="92D050"/>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10</w:t>
                  </w:r>
                </w:p>
              </w:tc>
              <w:tc>
                <w:tcPr>
                  <w:tcW w:w="516" w:type="dxa"/>
                  <w:tcBorders>
                    <w:top w:val="single" w:sz="6" w:space="0" w:color="auto"/>
                    <w:left w:val="single" w:sz="6" w:space="0" w:color="auto"/>
                    <w:bottom w:val="single" w:sz="6" w:space="0" w:color="auto"/>
                    <w:right w:val="single" w:sz="6" w:space="0" w:color="auto"/>
                  </w:tcBorders>
                  <w:shd w:val="clear" w:color="auto" w:fill="92D050"/>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11</w:t>
                  </w:r>
                </w:p>
              </w:tc>
              <w:tc>
                <w:tcPr>
                  <w:tcW w:w="516" w:type="dxa"/>
                  <w:tcBorders>
                    <w:top w:val="single" w:sz="6" w:space="0" w:color="auto"/>
                    <w:left w:val="single" w:sz="6" w:space="0" w:color="auto"/>
                    <w:bottom w:val="single" w:sz="6" w:space="0" w:color="auto"/>
                    <w:right w:val="single" w:sz="6" w:space="0" w:color="auto"/>
                  </w:tcBorders>
                  <w:shd w:val="clear" w:color="auto" w:fill="92D050"/>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12</w:t>
                  </w:r>
                </w:p>
              </w:tc>
              <w:tc>
                <w:tcPr>
                  <w:tcW w:w="519" w:type="dxa"/>
                  <w:tcBorders>
                    <w:top w:val="single" w:sz="6" w:space="0" w:color="auto"/>
                    <w:left w:val="single" w:sz="6" w:space="0" w:color="auto"/>
                    <w:bottom w:val="single" w:sz="6" w:space="0" w:color="auto"/>
                    <w:right w:val="single" w:sz="4" w:space="0" w:color="auto"/>
                  </w:tcBorders>
                  <w:shd w:val="clear" w:color="auto" w:fill="92D050"/>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13</w:t>
                  </w:r>
                </w:p>
              </w:tc>
            </w:tr>
            <w:tr w:rsidR="000C5C5F" w:rsidRPr="008041DF" w:rsidTr="000C5C5F">
              <w:trPr>
                <w:trHeight w:val="277"/>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14</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15</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16</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17</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18</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19</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20</w:t>
                  </w:r>
                </w:p>
              </w:tc>
            </w:tr>
            <w:tr w:rsidR="000C5C5F" w:rsidRPr="008041DF" w:rsidTr="000C5C5F">
              <w:trPr>
                <w:trHeight w:val="254"/>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21</w:t>
                  </w:r>
                </w:p>
              </w:tc>
              <w:tc>
                <w:tcPr>
                  <w:tcW w:w="51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22</w:t>
                  </w:r>
                </w:p>
              </w:tc>
              <w:tc>
                <w:tcPr>
                  <w:tcW w:w="516" w:type="dxa"/>
                  <w:tcBorders>
                    <w:top w:val="single" w:sz="6" w:space="0" w:color="auto"/>
                    <w:left w:val="single" w:sz="6" w:space="0" w:color="auto"/>
                    <w:bottom w:val="single" w:sz="6" w:space="0" w:color="auto"/>
                    <w:right w:val="single" w:sz="6" w:space="0" w:color="auto"/>
                  </w:tcBorders>
                  <w:shd w:val="clear" w:color="auto" w:fill="FF0000"/>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23</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24</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25</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26</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27</w:t>
                  </w:r>
                </w:p>
              </w:tc>
            </w:tr>
            <w:tr w:rsidR="000C5C5F" w:rsidRPr="008041DF" w:rsidTr="000C5C5F">
              <w:trPr>
                <w:trHeight w:val="258"/>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r w:rsidRPr="008041DF">
                    <w:rPr>
                      <w:rFonts w:ascii="Times New Roman" w:hAnsi="Times New Roman"/>
                      <w:b/>
                      <w:bCs/>
                      <w:sz w:val="18"/>
                      <w:szCs w:val="18"/>
                      <w:lang w:val="en-US" w:eastAsia="en-CA"/>
                    </w:rPr>
                    <w:t>28</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p>
              </w:tc>
            </w:tr>
            <w:tr w:rsidR="000C5C5F" w:rsidRPr="008041DF" w:rsidTr="000C5C5F">
              <w:trPr>
                <w:trHeight w:val="258"/>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p>
              </w:tc>
              <w:tc>
                <w:tcPr>
                  <w:tcW w:w="519"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0C5C5F" w:rsidRPr="008041DF" w:rsidRDefault="000C5C5F" w:rsidP="000C5C5F">
                  <w:pPr>
                    <w:autoSpaceDE w:val="0"/>
                    <w:autoSpaceDN w:val="0"/>
                    <w:spacing w:after="0" w:line="240" w:lineRule="auto"/>
                    <w:jc w:val="center"/>
                    <w:rPr>
                      <w:rFonts w:ascii="Times New Roman" w:hAnsi="Times New Roman"/>
                      <w:b/>
                      <w:bCs/>
                      <w:sz w:val="18"/>
                      <w:szCs w:val="18"/>
                      <w:lang w:val="en-US" w:eastAsia="en-CA"/>
                    </w:rPr>
                  </w:pPr>
                </w:p>
              </w:tc>
            </w:tr>
            <w:tr w:rsidR="000C5C5F" w:rsidRPr="00BD18E2" w:rsidTr="000C5C5F">
              <w:trPr>
                <w:trHeight w:val="172"/>
              </w:trPr>
              <w:tc>
                <w:tcPr>
                  <w:tcW w:w="3612" w:type="dxa"/>
                  <w:gridSpan w:val="7"/>
                  <w:tcBorders>
                    <w:bottom w:val="single" w:sz="12"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A30B9B">
                    <w:rPr>
                      <w:rFonts w:ascii="Times New Roman" w:hAnsi="Times New Roman"/>
                      <w:b/>
                      <w:bCs/>
                      <w:sz w:val="20"/>
                      <w:szCs w:val="20"/>
                      <w:lang w:val="en-US" w:eastAsia="en-CA"/>
                    </w:rPr>
                    <w:t>Май</w:t>
                  </w:r>
                  <w:r>
                    <w:rPr>
                      <w:rFonts w:ascii="Times New Roman" w:hAnsi="Times New Roman"/>
                      <w:b/>
                      <w:bCs/>
                      <w:sz w:val="20"/>
                      <w:szCs w:val="20"/>
                      <w:lang w:eastAsia="en-CA"/>
                    </w:rPr>
                    <w:t xml:space="preserve"> 202</w:t>
                  </w:r>
                  <w:r w:rsidRPr="00A30B9B">
                    <w:rPr>
                      <w:rFonts w:ascii="Times New Roman" w:hAnsi="Times New Roman"/>
                      <w:b/>
                      <w:bCs/>
                      <w:sz w:val="20"/>
                      <w:szCs w:val="20"/>
                      <w:lang w:eastAsia="en-CA"/>
                    </w:rPr>
                    <w:t>1</w:t>
                  </w:r>
                </w:p>
              </w:tc>
            </w:tr>
            <w:tr w:rsidR="000C5C5F" w:rsidRPr="00BD18E2" w:rsidTr="000C5C5F">
              <w:trPr>
                <w:trHeight w:val="216"/>
              </w:trPr>
              <w:tc>
                <w:tcPr>
                  <w:tcW w:w="516" w:type="dxa"/>
                  <w:tcBorders>
                    <w:top w:val="single" w:sz="12" w:space="0" w:color="auto"/>
                    <w:left w:val="single" w:sz="12" w:space="0" w:color="auto"/>
                    <w:bottom w:val="single" w:sz="6" w:space="0" w:color="auto"/>
                    <w:right w:val="single" w:sz="6" w:space="0" w:color="auto"/>
                  </w:tcBorders>
                  <w:shd w:val="clear" w:color="auto" w:fill="8DB3E2"/>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Пн</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Вт</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Ср</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Чт</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Пт</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Сб</w:t>
                  </w:r>
                </w:p>
              </w:tc>
              <w:tc>
                <w:tcPr>
                  <w:tcW w:w="519" w:type="dxa"/>
                  <w:tcBorders>
                    <w:top w:val="single" w:sz="12"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Вс</w:t>
                  </w:r>
                </w:p>
              </w:tc>
            </w:tr>
            <w:tr w:rsidR="000C5C5F" w:rsidRPr="00BD18E2" w:rsidTr="000C5C5F">
              <w:trPr>
                <w:trHeight w:val="217"/>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C5C5F" w:rsidRPr="005C6BBA" w:rsidRDefault="000C5C5F" w:rsidP="000C5C5F">
                  <w:pPr>
                    <w:autoSpaceDE w:val="0"/>
                    <w:autoSpaceDN w:val="0"/>
                    <w:spacing w:after="0" w:line="240" w:lineRule="auto"/>
                    <w:jc w:val="center"/>
                    <w:rPr>
                      <w:rFonts w:ascii="Times New Roman" w:hAnsi="Times New Roman"/>
                      <w:b/>
                      <w:bCs/>
                      <w:color w:val="FF0000"/>
                      <w:sz w:val="18"/>
                      <w:szCs w:val="20"/>
                      <w:lang w:val="en-US" w:eastAsia="en-CA"/>
                    </w:rPr>
                  </w:pP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w:t>
                  </w:r>
                </w:p>
              </w:tc>
            </w:tr>
            <w:tr w:rsidR="000C5C5F" w:rsidRPr="00BD18E2" w:rsidTr="000C5C5F">
              <w:trPr>
                <w:trHeight w:val="263"/>
              </w:trPr>
              <w:tc>
                <w:tcPr>
                  <w:tcW w:w="516" w:type="dxa"/>
                  <w:tcBorders>
                    <w:top w:val="single" w:sz="6" w:space="0" w:color="auto"/>
                    <w:left w:val="single" w:sz="12" w:space="0" w:color="auto"/>
                    <w:bottom w:val="single" w:sz="6" w:space="0" w:color="auto"/>
                    <w:right w:val="single" w:sz="6"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3</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4</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5</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6</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7</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8</w:t>
                  </w:r>
                </w:p>
              </w:tc>
            </w:tr>
            <w:tr w:rsidR="000C5C5F" w:rsidRPr="00BD18E2" w:rsidTr="000C5C5F">
              <w:trPr>
                <w:trHeight w:val="252"/>
              </w:trPr>
              <w:tc>
                <w:tcPr>
                  <w:tcW w:w="516" w:type="dxa"/>
                  <w:tcBorders>
                    <w:top w:val="single" w:sz="6" w:space="0" w:color="auto"/>
                    <w:left w:val="single" w:sz="12" w:space="0" w:color="auto"/>
                    <w:bottom w:val="single" w:sz="6" w:space="0" w:color="auto"/>
                    <w:right w:val="single" w:sz="6"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9</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10</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11</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12</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13</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14</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15</w:t>
                  </w:r>
                </w:p>
              </w:tc>
            </w:tr>
            <w:tr w:rsidR="000C5C5F" w:rsidRPr="00BD18E2" w:rsidTr="000C5C5F">
              <w:trPr>
                <w:trHeight w:val="270"/>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16</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17</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18</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19</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20</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21</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22</w:t>
                  </w:r>
                </w:p>
              </w:tc>
            </w:tr>
            <w:tr w:rsidR="000C5C5F" w:rsidRPr="00BD18E2" w:rsidTr="000C5C5F">
              <w:trPr>
                <w:trHeight w:val="274"/>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23</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24</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25</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26</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27</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28</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29</w:t>
                  </w:r>
                </w:p>
              </w:tc>
            </w:tr>
            <w:tr w:rsidR="000C5C5F" w:rsidRPr="00BD18E2" w:rsidTr="000C5C5F">
              <w:trPr>
                <w:trHeight w:val="145"/>
              </w:trPr>
              <w:tc>
                <w:tcPr>
                  <w:tcW w:w="516" w:type="dxa"/>
                  <w:tcBorders>
                    <w:top w:val="single" w:sz="6" w:space="0" w:color="auto"/>
                    <w:left w:val="single" w:sz="12" w:space="0" w:color="auto"/>
                    <w:bottom w:val="single" w:sz="12"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val="en-US" w:eastAsia="en-CA"/>
                    </w:rPr>
                    <w:t>30</w:t>
                  </w:r>
                </w:p>
              </w:tc>
              <w:tc>
                <w:tcPr>
                  <w:tcW w:w="516" w:type="dxa"/>
                  <w:tcBorders>
                    <w:top w:val="single" w:sz="6" w:space="0" w:color="auto"/>
                    <w:left w:val="single" w:sz="6" w:space="0" w:color="auto"/>
                    <w:bottom w:val="single" w:sz="12"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eastAsia="en-CA"/>
                    </w:rPr>
                    <w:t>31</w:t>
                  </w:r>
                </w:p>
              </w:tc>
              <w:tc>
                <w:tcPr>
                  <w:tcW w:w="516" w:type="dxa"/>
                  <w:tcBorders>
                    <w:top w:val="single" w:sz="6" w:space="0" w:color="auto"/>
                    <w:left w:val="single" w:sz="6" w:space="0" w:color="auto"/>
                    <w:bottom w:val="single" w:sz="12"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12"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12"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12"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9" w:type="dxa"/>
                  <w:tcBorders>
                    <w:top w:val="single" w:sz="6" w:space="0" w:color="auto"/>
                    <w:left w:val="single" w:sz="6" w:space="0" w:color="auto"/>
                    <w:bottom w:val="single" w:sz="12" w:space="0" w:color="auto"/>
                    <w:right w:val="single" w:sz="4" w:space="0" w:color="auto"/>
                  </w:tcBorders>
                  <w:shd w:val="clear" w:color="auto" w:fill="FFFFFF" w:themeFill="background1"/>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r>
          </w:tbl>
          <w:p w:rsidR="000C5C5F" w:rsidRPr="00BD18E2" w:rsidRDefault="000C5C5F" w:rsidP="000C5C5F">
            <w:pPr>
              <w:autoSpaceDE w:val="0"/>
              <w:autoSpaceDN w:val="0"/>
              <w:spacing w:after="0" w:line="240" w:lineRule="auto"/>
              <w:jc w:val="center"/>
              <w:rPr>
                <w:rFonts w:ascii="Times New Roman" w:hAnsi="Times New Roman"/>
                <w:b/>
                <w:color w:val="808080"/>
                <w:sz w:val="18"/>
                <w:szCs w:val="20"/>
                <w:lang w:val="en-US" w:eastAsia="en-CA"/>
              </w:rPr>
            </w:pPr>
          </w:p>
        </w:tc>
      </w:tr>
      <w:tr w:rsidR="000C5C5F" w:rsidRPr="00BD18E2" w:rsidTr="000C5C5F">
        <w:trPr>
          <w:gridBefore w:val="1"/>
          <w:wBefore w:w="253" w:type="dxa"/>
          <w:trHeight w:val="1819"/>
        </w:trPr>
        <w:tc>
          <w:tcPr>
            <w:tcW w:w="3665" w:type="dxa"/>
            <w:gridSpan w:val="2"/>
            <w:shd w:val="clear" w:color="auto" w:fill="auto"/>
          </w:tcPr>
          <w:tbl>
            <w:tblPr>
              <w:tblW w:w="3615" w:type="dxa"/>
              <w:tblCellMar>
                <w:left w:w="0" w:type="dxa"/>
                <w:right w:w="0" w:type="dxa"/>
              </w:tblCellMar>
              <w:tblLook w:val="04A0" w:firstRow="1" w:lastRow="0" w:firstColumn="1" w:lastColumn="0" w:noHBand="0" w:noVBand="1"/>
            </w:tblPr>
            <w:tblGrid>
              <w:gridCol w:w="516"/>
              <w:gridCol w:w="516"/>
              <w:gridCol w:w="516"/>
              <w:gridCol w:w="516"/>
              <w:gridCol w:w="516"/>
              <w:gridCol w:w="516"/>
              <w:gridCol w:w="519"/>
            </w:tblGrid>
            <w:tr w:rsidR="000C5C5F" w:rsidRPr="00BD18E2" w:rsidTr="000C5C5F">
              <w:trPr>
                <w:trHeight w:val="135"/>
              </w:trPr>
              <w:tc>
                <w:tcPr>
                  <w:tcW w:w="3612" w:type="dxa"/>
                  <w:gridSpan w:val="7"/>
                  <w:tcBorders>
                    <w:bottom w:val="single" w:sz="12"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A30B9B">
                    <w:rPr>
                      <w:rFonts w:ascii="Times New Roman" w:hAnsi="Times New Roman"/>
                      <w:b/>
                      <w:bCs/>
                      <w:sz w:val="20"/>
                      <w:szCs w:val="20"/>
                      <w:lang w:val="en-US" w:eastAsia="en-CA"/>
                    </w:rPr>
                    <w:t>Июнь</w:t>
                  </w:r>
                  <w:r>
                    <w:rPr>
                      <w:rFonts w:ascii="Times New Roman" w:hAnsi="Times New Roman"/>
                      <w:b/>
                      <w:bCs/>
                      <w:sz w:val="20"/>
                      <w:szCs w:val="20"/>
                      <w:lang w:eastAsia="en-CA"/>
                    </w:rPr>
                    <w:t xml:space="preserve"> 2022</w:t>
                  </w:r>
                </w:p>
              </w:tc>
            </w:tr>
            <w:tr w:rsidR="000C5C5F" w:rsidRPr="00BD18E2" w:rsidTr="000C5C5F">
              <w:trPr>
                <w:trHeight w:val="206"/>
              </w:trPr>
              <w:tc>
                <w:tcPr>
                  <w:tcW w:w="516" w:type="dxa"/>
                  <w:tcBorders>
                    <w:top w:val="single" w:sz="12" w:space="0" w:color="auto"/>
                    <w:left w:val="single" w:sz="12" w:space="0" w:color="auto"/>
                    <w:bottom w:val="single" w:sz="6" w:space="0" w:color="auto"/>
                    <w:right w:val="single" w:sz="6" w:space="0" w:color="auto"/>
                  </w:tcBorders>
                  <w:shd w:val="clear" w:color="auto" w:fill="8DB3E2"/>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Пн</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Вт</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Ср</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Чт</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Пт</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Сб</w:t>
                  </w:r>
                </w:p>
              </w:tc>
              <w:tc>
                <w:tcPr>
                  <w:tcW w:w="519" w:type="dxa"/>
                  <w:tcBorders>
                    <w:top w:val="single" w:sz="12"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Вс</w:t>
                  </w:r>
                </w:p>
              </w:tc>
            </w:tr>
            <w:tr w:rsidR="000C5C5F" w:rsidRPr="00BD18E2" w:rsidTr="000C5C5F">
              <w:trPr>
                <w:trHeight w:val="168"/>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3</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4</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5</w:t>
                  </w:r>
                </w:p>
              </w:tc>
            </w:tr>
            <w:tr w:rsidR="000C5C5F" w:rsidRPr="00BD18E2" w:rsidTr="000C5C5F">
              <w:trPr>
                <w:trHeight w:val="104"/>
              </w:trPr>
              <w:tc>
                <w:tcPr>
                  <w:tcW w:w="516" w:type="dxa"/>
                  <w:tcBorders>
                    <w:top w:val="single" w:sz="6" w:space="0" w:color="auto"/>
                    <w:left w:val="single" w:sz="12"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6</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7</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8</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9</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10</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11</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12</w:t>
                  </w:r>
                </w:p>
              </w:tc>
            </w:tr>
            <w:tr w:rsidR="000C5C5F" w:rsidRPr="00BD18E2" w:rsidTr="000C5C5F">
              <w:trPr>
                <w:trHeight w:val="147"/>
              </w:trPr>
              <w:tc>
                <w:tcPr>
                  <w:tcW w:w="516" w:type="dxa"/>
                  <w:tcBorders>
                    <w:top w:val="single" w:sz="6" w:space="0" w:color="auto"/>
                    <w:left w:val="single" w:sz="12"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13</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14</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15</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16</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17</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18</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19</w:t>
                  </w:r>
                </w:p>
              </w:tc>
            </w:tr>
            <w:tr w:rsidR="000C5C5F" w:rsidRPr="00BD18E2" w:rsidTr="000C5C5F">
              <w:trPr>
                <w:trHeight w:val="109"/>
              </w:trPr>
              <w:tc>
                <w:tcPr>
                  <w:tcW w:w="516" w:type="dxa"/>
                  <w:tcBorders>
                    <w:top w:val="single" w:sz="6" w:space="0" w:color="auto"/>
                    <w:left w:val="single" w:sz="12"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20</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21</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22</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23</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24</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25</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26</w:t>
                  </w:r>
                </w:p>
              </w:tc>
            </w:tr>
            <w:tr w:rsidR="000C5C5F" w:rsidRPr="00BD18E2" w:rsidTr="000C5C5F">
              <w:trPr>
                <w:trHeight w:val="168"/>
              </w:trPr>
              <w:tc>
                <w:tcPr>
                  <w:tcW w:w="516" w:type="dxa"/>
                  <w:tcBorders>
                    <w:top w:val="single" w:sz="6" w:space="0" w:color="auto"/>
                    <w:left w:val="single" w:sz="12"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27</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28</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29</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30</w:t>
                  </w: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r>
          </w:tbl>
          <w:p w:rsidR="000C5C5F" w:rsidRPr="00BD18E2" w:rsidRDefault="000C5C5F" w:rsidP="000C5C5F">
            <w:pPr>
              <w:autoSpaceDE w:val="0"/>
              <w:autoSpaceDN w:val="0"/>
              <w:spacing w:after="0" w:line="240" w:lineRule="auto"/>
              <w:jc w:val="center"/>
              <w:rPr>
                <w:rFonts w:ascii="Times New Roman" w:hAnsi="Times New Roman"/>
                <w:b/>
                <w:color w:val="808080"/>
                <w:sz w:val="18"/>
                <w:szCs w:val="20"/>
                <w:lang w:val="en-US" w:eastAsia="en-CA"/>
              </w:rPr>
            </w:pPr>
          </w:p>
        </w:tc>
        <w:tc>
          <w:tcPr>
            <w:tcW w:w="20" w:type="dxa"/>
            <w:shd w:val="clear" w:color="auto" w:fill="auto"/>
          </w:tcPr>
          <w:p w:rsidR="000C5C5F" w:rsidRPr="00BD18E2" w:rsidRDefault="000C5C5F" w:rsidP="000C5C5F">
            <w:pPr>
              <w:autoSpaceDE w:val="0"/>
              <w:autoSpaceDN w:val="0"/>
              <w:spacing w:after="0" w:line="240" w:lineRule="auto"/>
              <w:jc w:val="center"/>
              <w:rPr>
                <w:rFonts w:ascii="Times New Roman" w:hAnsi="Times New Roman"/>
                <w:b/>
                <w:color w:val="808080"/>
                <w:sz w:val="18"/>
                <w:szCs w:val="20"/>
                <w:lang w:val="en-US" w:eastAsia="en-CA"/>
              </w:rPr>
            </w:pPr>
          </w:p>
        </w:tc>
        <w:tc>
          <w:tcPr>
            <w:tcW w:w="3659" w:type="dxa"/>
            <w:gridSpan w:val="3"/>
            <w:shd w:val="clear" w:color="auto" w:fill="auto"/>
          </w:tcPr>
          <w:tbl>
            <w:tblPr>
              <w:tblW w:w="3615" w:type="dxa"/>
              <w:tblCellMar>
                <w:left w:w="0" w:type="dxa"/>
                <w:right w:w="0" w:type="dxa"/>
              </w:tblCellMar>
              <w:tblLook w:val="04A0" w:firstRow="1" w:lastRow="0" w:firstColumn="1" w:lastColumn="0" w:noHBand="0" w:noVBand="1"/>
            </w:tblPr>
            <w:tblGrid>
              <w:gridCol w:w="516"/>
              <w:gridCol w:w="516"/>
              <w:gridCol w:w="516"/>
              <w:gridCol w:w="516"/>
              <w:gridCol w:w="516"/>
              <w:gridCol w:w="516"/>
              <w:gridCol w:w="519"/>
            </w:tblGrid>
            <w:tr w:rsidR="000C5C5F" w:rsidRPr="00BD18E2" w:rsidTr="000C5C5F">
              <w:trPr>
                <w:trHeight w:val="135"/>
              </w:trPr>
              <w:tc>
                <w:tcPr>
                  <w:tcW w:w="3612" w:type="dxa"/>
                  <w:gridSpan w:val="7"/>
                  <w:tcBorders>
                    <w:bottom w:val="single" w:sz="12"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A30B9B">
                    <w:rPr>
                      <w:rFonts w:ascii="Times New Roman" w:hAnsi="Times New Roman"/>
                      <w:b/>
                      <w:bCs/>
                      <w:sz w:val="20"/>
                      <w:szCs w:val="20"/>
                      <w:lang w:val="en-US" w:eastAsia="en-CA"/>
                    </w:rPr>
                    <w:t>Июль</w:t>
                  </w:r>
                  <w:r>
                    <w:rPr>
                      <w:rFonts w:ascii="Times New Roman" w:hAnsi="Times New Roman"/>
                      <w:b/>
                      <w:bCs/>
                      <w:sz w:val="20"/>
                      <w:szCs w:val="20"/>
                      <w:lang w:eastAsia="en-CA"/>
                    </w:rPr>
                    <w:t xml:space="preserve"> 2022</w:t>
                  </w:r>
                </w:p>
              </w:tc>
            </w:tr>
            <w:tr w:rsidR="000C5C5F" w:rsidRPr="00BD18E2" w:rsidTr="000C5C5F">
              <w:trPr>
                <w:trHeight w:val="206"/>
              </w:trPr>
              <w:tc>
                <w:tcPr>
                  <w:tcW w:w="516" w:type="dxa"/>
                  <w:tcBorders>
                    <w:top w:val="single" w:sz="12" w:space="0" w:color="auto"/>
                    <w:left w:val="single" w:sz="12" w:space="0" w:color="auto"/>
                    <w:bottom w:val="single" w:sz="6" w:space="0" w:color="auto"/>
                    <w:right w:val="single" w:sz="6" w:space="0" w:color="auto"/>
                  </w:tcBorders>
                  <w:shd w:val="clear" w:color="auto" w:fill="8DB3E2"/>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Пн</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Вт</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Ср</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Чт</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Пт</w:t>
                  </w:r>
                </w:p>
              </w:tc>
              <w:tc>
                <w:tcPr>
                  <w:tcW w:w="516" w:type="dxa"/>
                  <w:tcBorders>
                    <w:top w:val="single" w:sz="12" w:space="0" w:color="auto"/>
                    <w:left w:val="single" w:sz="6" w:space="0" w:color="auto"/>
                    <w:bottom w:val="single" w:sz="6" w:space="0" w:color="auto"/>
                    <w:right w:val="single" w:sz="6" w:space="0" w:color="auto"/>
                  </w:tcBorders>
                  <w:shd w:val="clear" w:color="auto" w:fill="8DB3E2"/>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Сб</w:t>
                  </w:r>
                </w:p>
              </w:tc>
              <w:tc>
                <w:tcPr>
                  <w:tcW w:w="519" w:type="dxa"/>
                  <w:tcBorders>
                    <w:top w:val="single" w:sz="12"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Вс</w:t>
                  </w:r>
                </w:p>
              </w:tc>
            </w:tr>
            <w:tr w:rsidR="000C5C5F" w:rsidRPr="00BD18E2" w:rsidTr="000C5C5F">
              <w:trPr>
                <w:trHeight w:val="168"/>
              </w:trPr>
              <w:tc>
                <w:tcPr>
                  <w:tcW w:w="516" w:type="dxa"/>
                  <w:tcBorders>
                    <w:top w:val="single" w:sz="6" w:space="0" w:color="auto"/>
                    <w:left w:val="single" w:sz="12"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3</w:t>
                  </w:r>
                </w:p>
              </w:tc>
            </w:tr>
            <w:tr w:rsidR="000C5C5F" w:rsidRPr="00BD18E2" w:rsidTr="000C5C5F">
              <w:trPr>
                <w:trHeight w:val="172"/>
              </w:trPr>
              <w:tc>
                <w:tcPr>
                  <w:tcW w:w="516" w:type="dxa"/>
                  <w:tcBorders>
                    <w:top w:val="single" w:sz="6" w:space="0" w:color="auto"/>
                    <w:left w:val="single" w:sz="12"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4</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5</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6</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7</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8</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9</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10</w:t>
                  </w:r>
                </w:p>
              </w:tc>
            </w:tr>
            <w:tr w:rsidR="000C5C5F" w:rsidRPr="00BD18E2" w:rsidTr="000C5C5F">
              <w:trPr>
                <w:trHeight w:val="147"/>
              </w:trPr>
              <w:tc>
                <w:tcPr>
                  <w:tcW w:w="516" w:type="dxa"/>
                  <w:tcBorders>
                    <w:top w:val="single" w:sz="6" w:space="0" w:color="auto"/>
                    <w:left w:val="single" w:sz="12"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11</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12</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13</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14</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15</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16</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17</w:t>
                  </w:r>
                </w:p>
              </w:tc>
            </w:tr>
            <w:tr w:rsidR="000C5C5F" w:rsidRPr="00BD18E2" w:rsidTr="000C5C5F">
              <w:trPr>
                <w:trHeight w:val="109"/>
              </w:trPr>
              <w:tc>
                <w:tcPr>
                  <w:tcW w:w="516" w:type="dxa"/>
                  <w:tcBorders>
                    <w:top w:val="single" w:sz="6" w:space="0" w:color="auto"/>
                    <w:left w:val="single" w:sz="12"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18</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19</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20</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21</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22</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23</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24</w:t>
                  </w:r>
                </w:p>
              </w:tc>
            </w:tr>
            <w:tr w:rsidR="000C5C5F" w:rsidRPr="00BD18E2" w:rsidTr="000C5C5F">
              <w:trPr>
                <w:trHeight w:val="168"/>
              </w:trPr>
              <w:tc>
                <w:tcPr>
                  <w:tcW w:w="516" w:type="dxa"/>
                  <w:tcBorders>
                    <w:top w:val="single" w:sz="6" w:space="0" w:color="auto"/>
                    <w:left w:val="single" w:sz="12"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25</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26</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27</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28</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29</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r w:rsidRPr="00BD18E2">
                    <w:rPr>
                      <w:rFonts w:ascii="Times New Roman" w:hAnsi="Times New Roman"/>
                      <w:b/>
                      <w:bCs/>
                      <w:sz w:val="18"/>
                      <w:szCs w:val="20"/>
                      <w:lang w:val="en-US" w:eastAsia="en-CA"/>
                    </w:rPr>
                    <w:t>30</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31</w:t>
                  </w:r>
                </w:p>
              </w:tc>
            </w:tr>
          </w:tbl>
          <w:p w:rsidR="000C5C5F" w:rsidRPr="00BD18E2" w:rsidRDefault="000C5C5F" w:rsidP="000C5C5F">
            <w:pPr>
              <w:autoSpaceDE w:val="0"/>
              <w:autoSpaceDN w:val="0"/>
              <w:spacing w:after="0" w:line="240" w:lineRule="auto"/>
              <w:jc w:val="center"/>
              <w:rPr>
                <w:rFonts w:ascii="Times New Roman" w:hAnsi="Times New Roman"/>
                <w:b/>
                <w:color w:val="808080"/>
                <w:sz w:val="18"/>
                <w:szCs w:val="20"/>
                <w:lang w:val="en-US" w:eastAsia="en-CA"/>
              </w:rPr>
            </w:pPr>
          </w:p>
        </w:tc>
        <w:tc>
          <w:tcPr>
            <w:tcW w:w="3673" w:type="dxa"/>
            <w:gridSpan w:val="2"/>
          </w:tcPr>
          <w:tbl>
            <w:tblPr>
              <w:tblW w:w="3615" w:type="dxa"/>
              <w:tblCellMar>
                <w:left w:w="0" w:type="dxa"/>
                <w:right w:w="0" w:type="dxa"/>
              </w:tblCellMar>
              <w:tblLook w:val="04A0" w:firstRow="1" w:lastRow="0" w:firstColumn="1" w:lastColumn="0" w:noHBand="0" w:noVBand="1"/>
            </w:tblPr>
            <w:tblGrid>
              <w:gridCol w:w="516"/>
              <w:gridCol w:w="516"/>
              <w:gridCol w:w="516"/>
              <w:gridCol w:w="516"/>
              <w:gridCol w:w="516"/>
              <w:gridCol w:w="516"/>
              <w:gridCol w:w="519"/>
            </w:tblGrid>
            <w:tr w:rsidR="000C5C5F" w:rsidRPr="00BD18E2" w:rsidTr="000C5C5F">
              <w:trPr>
                <w:trHeight w:val="135"/>
              </w:trPr>
              <w:tc>
                <w:tcPr>
                  <w:tcW w:w="3612" w:type="dxa"/>
                  <w:gridSpan w:val="7"/>
                  <w:tcBorders>
                    <w:bottom w:val="single" w:sz="12" w:space="0" w:color="auto"/>
                  </w:tcBorders>
                  <w:shd w:val="clear" w:color="auto" w:fill="auto"/>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A30B9B">
                    <w:rPr>
                      <w:rFonts w:ascii="Times New Roman" w:hAnsi="Times New Roman"/>
                      <w:b/>
                      <w:bCs/>
                      <w:sz w:val="20"/>
                      <w:szCs w:val="20"/>
                      <w:lang w:eastAsia="en-CA"/>
                    </w:rPr>
                    <w:t>Август 202</w:t>
                  </w:r>
                  <w:r>
                    <w:rPr>
                      <w:rFonts w:ascii="Times New Roman" w:hAnsi="Times New Roman"/>
                      <w:b/>
                      <w:bCs/>
                      <w:sz w:val="20"/>
                      <w:szCs w:val="20"/>
                      <w:lang w:eastAsia="en-CA"/>
                    </w:rPr>
                    <w:t>2</w:t>
                  </w:r>
                </w:p>
              </w:tc>
            </w:tr>
            <w:tr w:rsidR="000C5C5F" w:rsidRPr="00BD18E2" w:rsidTr="000C5C5F">
              <w:trPr>
                <w:trHeight w:val="206"/>
              </w:trPr>
              <w:tc>
                <w:tcPr>
                  <w:tcW w:w="516" w:type="dxa"/>
                  <w:tcBorders>
                    <w:top w:val="single" w:sz="12" w:space="0" w:color="auto"/>
                    <w:left w:val="single" w:sz="12" w:space="0" w:color="auto"/>
                    <w:bottom w:val="single" w:sz="6" w:space="0" w:color="auto"/>
                    <w:right w:val="single" w:sz="6" w:space="0" w:color="auto"/>
                  </w:tcBorders>
                  <w:shd w:val="clear" w:color="auto" w:fill="8DB3E2" w:themeFill="text2" w:themeFillTint="66"/>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Пн</w:t>
                  </w:r>
                </w:p>
              </w:tc>
              <w:tc>
                <w:tcPr>
                  <w:tcW w:w="516" w:type="dxa"/>
                  <w:tcBorders>
                    <w:top w:val="single" w:sz="12" w:space="0" w:color="auto"/>
                    <w:left w:val="single" w:sz="6" w:space="0" w:color="auto"/>
                    <w:bottom w:val="single" w:sz="6" w:space="0" w:color="auto"/>
                    <w:right w:val="single" w:sz="6" w:space="0" w:color="auto"/>
                  </w:tcBorders>
                  <w:shd w:val="clear" w:color="auto" w:fill="8DB3E2" w:themeFill="text2" w:themeFillTint="66"/>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Вт</w:t>
                  </w:r>
                </w:p>
              </w:tc>
              <w:tc>
                <w:tcPr>
                  <w:tcW w:w="516" w:type="dxa"/>
                  <w:tcBorders>
                    <w:top w:val="single" w:sz="12" w:space="0" w:color="auto"/>
                    <w:left w:val="single" w:sz="6" w:space="0" w:color="auto"/>
                    <w:bottom w:val="single" w:sz="6" w:space="0" w:color="auto"/>
                    <w:right w:val="single" w:sz="6" w:space="0" w:color="auto"/>
                  </w:tcBorders>
                  <w:shd w:val="clear" w:color="auto" w:fill="8DB3E2" w:themeFill="text2" w:themeFillTint="66"/>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Ср</w:t>
                  </w:r>
                </w:p>
              </w:tc>
              <w:tc>
                <w:tcPr>
                  <w:tcW w:w="516" w:type="dxa"/>
                  <w:tcBorders>
                    <w:top w:val="single" w:sz="12" w:space="0" w:color="auto"/>
                    <w:left w:val="single" w:sz="6" w:space="0" w:color="auto"/>
                    <w:bottom w:val="single" w:sz="6" w:space="0" w:color="auto"/>
                    <w:right w:val="single" w:sz="6" w:space="0" w:color="auto"/>
                  </w:tcBorders>
                  <w:shd w:val="clear" w:color="auto" w:fill="8DB3E2" w:themeFill="text2" w:themeFillTint="66"/>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Чт</w:t>
                  </w:r>
                </w:p>
              </w:tc>
              <w:tc>
                <w:tcPr>
                  <w:tcW w:w="516" w:type="dxa"/>
                  <w:tcBorders>
                    <w:top w:val="single" w:sz="12" w:space="0" w:color="auto"/>
                    <w:left w:val="single" w:sz="6" w:space="0" w:color="auto"/>
                    <w:bottom w:val="single" w:sz="6" w:space="0" w:color="auto"/>
                    <w:right w:val="single" w:sz="6" w:space="0" w:color="auto"/>
                  </w:tcBorders>
                  <w:shd w:val="clear" w:color="auto" w:fill="8DB3E2" w:themeFill="text2" w:themeFillTint="66"/>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Пт</w:t>
                  </w:r>
                </w:p>
              </w:tc>
              <w:tc>
                <w:tcPr>
                  <w:tcW w:w="516" w:type="dxa"/>
                  <w:tcBorders>
                    <w:top w:val="single" w:sz="12" w:space="0" w:color="auto"/>
                    <w:left w:val="single" w:sz="6" w:space="0" w:color="auto"/>
                    <w:bottom w:val="single" w:sz="6" w:space="0" w:color="auto"/>
                    <w:right w:val="single" w:sz="6" w:space="0" w:color="auto"/>
                  </w:tcBorders>
                  <w:shd w:val="clear" w:color="auto" w:fill="8DB3E2" w:themeFill="text2" w:themeFillTint="66"/>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Сб</w:t>
                  </w:r>
                </w:p>
              </w:tc>
              <w:tc>
                <w:tcPr>
                  <w:tcW w:w="519" w:type="dxa"/>
                  <w:tcBorders>
                    <w:top w:val="single" w:sz="12"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Вс</w:t>
                  </w:r>
                </w:p>
              </w:tc>
            </w:tr>
            <w:tr w:rsidR="000C5C5F" w:rsidRPr="00BD18E2" w:rsidTr="000C5C5F">
              <w:trPr>
                <w:trHeight w:val="168"/>
              </w:trPr>
              <w:tc>
                <w:tcPr>
                  <w:tcW w:w="516" w:type="dxa"/>
                  <w:tcBorders>
                    <w:top w:val="single" w:sz="6" w:space="0" w:color="auto"/>
                    <w:left w:val="single" w:sz="12"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1</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2</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3</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4</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5</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6</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7</w:t>
                  </w:r>
                </w:p>
              </w:tc>
            </w:tr>
            <w:tr w:rsidR="000C5C5F" w:rsidRPr="00BD18E2" w:rsidTr="000C5C5F">
              <w:trPr>
                <w:trHeight w:val="88"/>
              </w:trPr>
              <w:tc>
                <w:tcPr>
                  <w:tcW w:w="516" w:type="dxa"/>
                  <w:tcBorders>
                    <w:top w:val="single" w:sz="6" w:space="0" w:color="auto"/>
                    <w:left w:val="single" w:sz="12"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8</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9</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10</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11</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12</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13</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14</w:t>
                  </w:r>
                </w:p>
              </w:tc>
            </w:tr>
            <w:tr w:rsidR="000C5C5F" w:rsidRPr="00BD18E2" w:rsidTr="000C5C5F">
              <w:trPr>
                <w:trHeight w:val="147"/>
              </w:trPr>
              <w:tc>
                <w:tcPr>
                  <w:tcW w:w="516" w:type="dxa"/>
                  <w:tcBorders>
                    <w:top w:val="single" w:sz="6" w:space="0" w:color="auto"/>
                    <w:left w:val="single" w:sz="12"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15</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16</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17</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18</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19</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20</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21</w:t>
                  </w:r>
                </w:p>
              </w:tc>
            </w:tr>
            <w:tr w:rsidR="000C5C5F" w:rsidRPr="00BD18E2" w:rsidTr="000C5C5F">
              <w:trPr>
                <w:trHeight w:val="192"/>
              </w:trPr>
              <w:tc>
                <w:tcPr>
                  <w:tcW w:w="516" w:type="dxa"/>
                  <w:tcBorders>
                    <w:top w:val="single" w:sz="6" w:space="0" w:color="auto"/>
                    <w:left w:val="single" w:sz="12"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22</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23</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24</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25</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26</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27</w:t>
                  </w: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28</w:t>
                  </w:r>
                </w:p>
              </w:tc>
            </w:tr>
            <w:tr w:rsidR="000C5C5F" w:rsidRPr="00BD18E2" w:rsidTr="000C5C5F">
              <w:trPr>
                <w:trHeight w:val="111"/>
              </w:trPr>
              <w:tc>
                <w:tcPr>
                  <w:tcW w:w="516" w:type="dxa"/>
                  <w:tcBorders>
                    <w:top w:val="single" w:sz="6" w:space="0" w:color="auto"/>
                    <w:left w:val="single" w:sz="12"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29</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30</w:t>
                  </w:r>
                </w:p>
              </w:tc>
              <w:tc>
                <w:tcPr>
                  <w:tcW w:w="516" w:type="dxa"/>
                  <w:tcBorders>
                    <w:top w:val="single" w:sz="6" w:space="0" w:color="auto"/>
                    <w:left w:val="single" w:sz="6" w:space="0" w:color="auto"/>
                    <w:bottom w:val="single" w:sz="6" w:space="0" w:color="auto"/>
                    <w:right w:val="single" w:sz="6" w:space="0" w:color="auto"/>
                  </w:tcBorders>
                  <w:shd w:val="clear" w:color="auto" w:fill="D99594" w:themeFill="accent2" w:themeFillTint="99"/>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eastAsia="en-CA"/>
                    </w:rPr>
                  </w:pPr>
                  <w:r w:rsidRPr="00BD18E2">
                    <w:rPr>
                      <w:rFonts w:ascii="Times New Roman" w:hAnsi="Times New Roman"/>
                      <w:b/>
                      <w:bCs/>
                      <w:sz w:val="18"/>
                      <w:szCs w:val="20"/>
                      <w:lang w:eastAsia="en-CA"/>
                    </w:rPr>
                    <w:t>31</w:t>
                  </w:r>
                </w:p>
              </w:tc>
              <w:tc>
                <w:tcPr>
                  <w:tcW w:w="51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c>
                <w:tcPr>
                  <w:tcW w:w="519" w:type="dxa"/>
                  <w:tcBorders>
                    <w:top w:val="single" w:sz="6" w:space="0" w:color="auto"/>
                    <w:left w:val="single" w:sz="6" w:space="0" w:color="auto"/>
                    <w:bottom w:val="single" w:sz="6" w:space="0" w:color="auto"/>
                    <w:right w:val="single" w:sz="4" w:space="0" w:color="auto"/>
                  </w:tcBorders>
                  <w:shd w:val="clear" w:color="auto" w:fill="FF0000"/>
                  <w:vAlign w:val="center"/>
                </w:tcPr>
                <w:p w:rsidR="000C5C5F" w:rsidRPr="00BD18E2" w:rsidRDefault="000C5C5F" w:rsidP="000C5C5F">
                  <w:pPr>
                    <w:autoSpaceDE w:val="0"/>
                    <w:autoSpaceDN w:val="0"/>
                    <w:spacing w:after="0" w:line="240" w:lineRule="auto"/>
                    <w:jc w:val="center"/>
                    <w:rPr>
                      <w:rFonts w:ascii="Times New Roman" w:hAnsi="Times New Roman"/>
                      <w:b/>
                      <w:bCs/>
                      <w:sz w:val="18"/>
                      <w:szCs w:val="20"/>
                      <w:lang w:val="en-US" w:eastAsia="en-CA"/>
                    </w:rPr>
                  </w:pPr>
                </w:p>
              </w:tc>
            </w:tr>
          </w:tbl>
          <w:p w:rsidR="000C5C5F" w:rsidRPr="00A943D1" w:rsidRDefault="000C5C5F" w:rsidP="000C5C5F">
            <w:pPr>
              <w:autoSpaceDE w:val="0"/>
              <w:autoSpaceDN w:val="0"/>
              <w:spacing w:after="0" w:line="240" w:lineRule="auto"/>
              <w:jc w:val="center"/>
              <w:rPr>
                <w:rFonts w:ascii="Times New Roman" w:hAnsi="Times New Roman"/>
                <w:b/>
                <w:color w:val="808080"/>
                <w:sz w:val="18"/>
                <w:szCs w:val="20"/>
                <w:lang w:eastAsia="en-CA"/>
              </w:rPr>
            </w:pPr>
          </w:p>
        </w:tc>
      </w:tr>
    </w:tbl>
    <w:tbl>
      <w:tblPr>
        <w:tblStyle w:val="a6"/>
        <w:tblpPr w:leftFromText="180" w:rightFromText="180" w:vertAnchor="text" w:horzAnchor="margin" w:tblpXSpec="center" w:tblpY="19"/>
        <w:tblW w:w="0" w:type="auto"/>
        <w:tblLook w:val="04A0" w:firstRow="1" w:lastRow="0" w:firstColumn="1" w:lastColumn="0" w:noHBand="0" w:noVBand="1"/>
      </w:tblPr>
      <w:tblGrid>
        <w:gridCol w:w="222"/>
        <w:gridCol w:w="1918"/>
        <w:gridCol w:w="222"/>
        <w:gridCol w:w="2781"/>
        <w:gridCol w:w="236"/>
        <w:gridCol w:w="4368"/>
      </w:tblGrid>
      <w:tr w:rsidR="000C5C5F" w:rsidTr="000C5C5F">
        <w:tc>
          <w:tcPr>
            <w:tcW w:w="0" w:type="auto"/>
            <w:tcBorders>
              <w:right w:val="single" w:sz="4" w:space="0" w:color="auto"/>
            </w:tcBorders>
            <w:shd w:val="clear" w:color="auto" w:fill="D99594" w:themeFill="accent2" w:themeFillTint="99"/>
          </w:tcPr>
          <w:p w:rsidR="000C5C5F" w:rsidRDefault="000C5C5F" w:rsidP="000C5C5F">
            <w:pPr>
              <w:rPr>
                <w:rFonts w:ascii="Times New Roman" w:hAnsi="Times New Roman"/>
              </w:rPr>
            </w:pPr>
          </w:p>
        </w:tc>
        <w:tc>
          <w:tcPr>
            <w:tcW w:w="0" w:type="auto"/>
            <w:tcBorders>
              <w:top w:val="nil"/>
              <w:left w:val="single" w:sz="4" w:space="0" w:color="auto"/>
              <w:bottom w:val="nil"/>
              <w:right w:val="single" w:sz="4" w:space="0" w:color="auto"/>
            </w:tcBorders>
          </w:tcPr>
          <w:p w:rsidR="000C5C5F" w:rsidRDefault="000C5C5F" w:rsidP="000C5C5F">
            <w:pPr>
              <w:rPr>
                <w:rFonts w:ascii="Times New Roman" w:hAnsi="Times New Roman"/>
              </w:rPr>
            </w:pPr>
            <w:r w:rsidRPr="00875B13">
              <w:rPr>
                <w:rFonts w:ascii="Times New Roman" w:hAnsi="Times New Roman"/>
              </w:rPr>
              <w:t xml:space="preserve">- каникулярные дни               </w:t>
            </w:r>
          </w:p>
        </w:tc>
        <w:tc>
          <w:tcPr>
            <w:tcW w:w="0" w:type="auto"/>
            <w:tcBorders>
              <w:left w:val="single" w:sz="4" w:space="0" w:color="auto"/>
              <w:right w:val="single" w:sz="4" w:space="0" w:color="auto"/>
            </w:tcBorders>
            <w:shd w:val="clear" w:color="auto" w:fill="FF0000"/>
          </w:tcPr>
          <w:p w:rsidR="000C5C5F" w:rsidRDefault="000C5C5F" w:rsidP="000C5C5F">
            <w:pPr>
              <w:rPr>
                <w:rFonts w:ascii="Times New Roman" w:hAnsi="Times New Roman"/>
              </w:rPr>
            </w:pPr>
          </w:p>
        </w:tc>
        <w:tc>
          <w:tcPr>
            <w:tcW w:w="0" w:type="auto"/>
            <w:tcBorders>
              <w:top w:val="nil"/>
              <w:left w:val="single" w:sz="4" w:space="0" w:color="auto"/>
              <w:bottom w:val="nil"/>
              <w:right w:val="single" w:sz="4" w:space="0" w:color="auto"/>
            </w:tcBorders>
          </w:tcPr>
          <w:p w:rsidR="000C5C5F" w:rsidRDefault="000C5C5F" w:rsidP="000C5C5F">
            <w:pPr>
              <w:rPr>
                <w:rFonts w:ascii="Times New Roman" w:hAnsi="Times New Roman"/>
              </w:rPr>
            </w:pPr>
            <w:r w:rsidRPr="00875B13">
              <w:rPr>
                <w:rFonts w:ascii="Times New Roman" w:hAnsi="Times New Roman"/>
              </w:rPr>
              <w:t xml:space="preserve">- выходные, праздничные дни                </w:t>
            </w:r>
          </w:p>
        </w:tc>
        <w:tc>
          <w:tcPr>
            <w:tcW w:w="236" w:type="dxa"/>
            <w:tcBorders>
              <w:left w:val="single" w:sz="4" w:space="0" w:color="auto"/>
              <w:right w:val="single" w:sz="4" w:space="0" w:color="auto"/>
            </w:tcBorders>
            <w:shd w:val="clear" w:color="auto" w:fill="92D050"/>
          </w:tcPr>
          <w:p w:rsidR="000C5C5F" w:rsidRDefault="000C5C5F" w:rsidP="000C5C5F">
            <w:pPr>
              <w:rPr>
                <w:rFonts w:ascii="Times New Roman" w:hAnsi="Times New Roman"/>
              </w:rPr>
            </w:pPr>
          </w:p>
        </w:tc>
        <w:tc>
          <w:tcPr>
            <w:tcW w:w="4368" w:type="dxa"/>
            <w:tcBorders>
              <w:top w:val="nil"/>
              <w:left w:val="single" w:sz="4" w:space="0" w:color="auto"/>
              <w:bottom w:val="nil"/>
              <w:right w:val="nil"/>
            </w:tcBorders>
          </w:tcPr>
          <w:p w:rsidR="000C5C5F" w:rsidRDefault="000C5C5F" w:rsidP="000C5C5F">
            <w:pPr>
              <w:ind w:left="8"/>
              <w:rPr>
                <w:rFonts w:ascii="Times New Roman" w:hAnsi="Times New Roman"/>
              </w:rPr>
            </w:pPr>
            <w:r w:rsidRPr="00875B13">
              <w:rPr>
                <w:rFonts w:ascii="Times New Roman" w:hAnsi="Times New Roman"/>
              </w:rPr>
              <w:t>-  дополнительные каникулы в 1-х классах</w:t>
            </w:r>
          </w:p>
        </w:tc>
      </w:tr>
    </w:tbl>
    <w:p w:rsidR="009C1C99" w:rsidRDefault="009C1C99" w:rsidP="006C030F">
      <w:pPr>
        <w:spacing w:after="0" w:line="240" w:lineRule="auto"/>
        <w:rPr>
          <w:rFonts w:ascii="Times New Roman" w:hAnsi="Times New Roman"/>
          <w:b/>
          <w:sz w:val="28"/>
          <w:szCs w:val="28"/>
          <w:lang w:eastAsia="ru-RU"/>
        </w:rPr>
      </w:pPr>
    </w:p>
    <w:p w:rsidR="009C1C99" w:rsidRDefault="009C1C99" w:rsidP="006C030F">
      <w:pPr>
        <w:spacing w:after="0" w:line="240" w:lineRule="auto"/>
        <w:rPr>
          <w:rFonts w:ascii="Times New Roman" w:hAnsi="Times New Roman"/>
          <w:b/>
          <w:sz w:val="28"/>
          <w:szCs w:val="28"/>
          <w:lang w:eastAsia="ru-RU"/>
        </w:rPr>
      </w:pPr>
    </w:p>
    <w:p w:rsidR="00BE5578" w:rsidRPr="00FF574D" w:rsidRDefault="00BE5578" w:rsidP="0047779C">
      <w:pPr>
        <w:pStyle w:val="a7"/>
        <w:numPr>
          <w:ilvl w:val="1"/>
          <w:numId w:val="126"/>
        </w:numPr>
        <w:rPr>
          <w:rFonts w:ascii="Times New Roman" w:hAnsi="Times New Roman"/>
          <w:b/>
          <w:sz w:val="28"/>
          <w:szCs w:val="28"/>
        </w:rPr>
      </w:pPr>
      <w:r w:rsidRPr="00FF574D">
        <w:rPr>
          <w:rFonts w:ascii="Times New Roman" w:hAnsi="Times New Roman"/>
          <w:b/>
          <w:sz w:val="28"/>
          <w:szCs w:val="28"/>
        </w:rPr>
        <w:t>План внеурочной деятельности</w:t>
      </w:r>
    </w:p>
    <w:p w:rsidR="00FF574D" w:rsidRDefault="00FF574D" w:rsidP="00927E09">
      <w:pPr>
        <w:pStyle w:val="a4"/>
        <w:tabs>
          <w:tab w:val="left" w:pos="993"/>
        </w:tabs>
        <w:ind w:firstLine="567"/>
        <w:jc w:val="both"/>
        <w:rPr>
          <w:rFonts w:ascii="Times New Roman" w:hAnsi="Times New Roman" w:cs="Times New Roman"/>
          <w:sz w:val="28"/>
          <w:szCs w:val="28"/>
        </w:rPr>
      </w:pPr>
    </w:p>
    <w:p w:rsidR="007D5793" w:rsidRPr="00D02A1A" w:rsidRDefault="007D5793" w:rsidP="00927E09">
      <w:pPr>
        <w:pStyle w:val="a4"/>
        <w:tabs>
          <w:tab w:val="left" w:pos="993"/>
        </w:tabs>
        <w:ind w:firstLine="567"/>
        <w:jc w:val="both"/>
        <w:rPr>
          <w:rFonts w:ascii="Times New Roman" w:hAnsi="Times New Roman" w:cs="Times New Roman"/>
          <w:sz w:val="28"/>
          <w:szCs w:val="28"/>
        </w:rPr>
      </w:pPr>
      <w:r w:rsidRPr="00D02A1A">
        <w:rPr>
          <w:rFonts w:ascii="Times New Roman" w:hAnsi="Times New Roman" w:cs="Times New Roman"/>
          <w:sz w:val="28"/>
          <w:szCs w:val="28"/>
        </w:rPr>
        <w:t xml:space="preserve">В рамках, ФГОС ООО  в МБОУ «Липовская  </w:t>
      </w:r>
      <w:r w:rsidR="00883FD7">
        <w:rPr>
          <w:rFonts w:ascii="Times New Roman" w:hAnsi="Times New Roman" w:cs="Times New Roman"/>
          <w:sz w:val="28"/>
          <w:szCs w:val="28"/>
        </w:rPr>
        <w:t>основная</w:t>
      </w:r>
      <w:r w:rsidRPr="00D02A1A">
        <w:rPr>
          <w:rFonts w:ascii="Times New Roman" w:hAnsi="Times New Roman" w:cs="Times New Roman"/>
          <w:sz w:val="28"/>
          <w:szCs w:val="28"/>
        </w:rPr>
        <w:t xml:space="preserve"> школа»  (далее – школа) разработан план внеурочной деятельности, который опираются на следующие документы:</w:t>
      </w:r>
    </w:p>
    <w:p w:rsidR="007D5793" w:rsidRPr="00D02A1A" w:rsidRDefault="007D5793" w:rsidP="0047779C">
      <w:pPr>
        <w:pStyle w:val="a4"/>
        <w:numPr>
          <w:ilvl w:val="0"/>
          <w:numId w:val="172"/>
        </w:numPr>
        <w:tabs>
          <w:tab w:val="left" w:pos="993"/>
        </w:tabs>
        <w:ind w:left="0" w:firstLine="567"/>
        <w:jc w:val="both"/>
        <w:rPr>
          <w:rFonts w:ascii="Times New Roman" w:hAnsi="Times New Roman" w:cs="Times New Roman"/>
          <w:sz w:val="28"/>
          <w:szCs w:val="28"/>
        </w:rPr>
      </w:pPr>
      <w:r w:rsidRPr="00D02A1A">
        <w:rPr>
          <w:rFonts w:ascii="Times New Roman" w:hAnsi="Times New Roman" w:cs="Times New Roman"/>
          <w:sz w:val="28"/>
          <w:szCs w:val="28"/>
        </w:rPr>
        <w:t>Национальная образовательная инициатива «Наша новая школа»;</w:t>
      </w:r>
    </w:p>
    <w:p w:rsidR="007D5793" w:rsidRPr="00D02A1A" w:rsidRDefault="007D5793" w:rsidP="0047779C">
      <w:pPr>
        <w:pStyle w:val="a4"/>
        <w:numPr>
          <w:ilvl w:val="0"/>
          <w:numId w:val="172"/>
        </w:numPr>
        <w:tabs>
          <w:tab w:val="left" w:pos="993"/>
        </w:tabs>
        <w:ind w:left="0" w:firstLine="567"/>
        <w:jc w:val="both"/>
        <w:rPr>
          <w:rFonts w:ascii="Times New Roman" w:hAnsi="Times New Roman" w:cs="Times New Roman"/>
          <w:sz w:val="28"/>
          <w:szCs w:val="28"/>
        </w:rPr>
      </w:pPr>
      <w:r w:rsidRPr="00D02A1A">
        <w:rPr>
          <w:rFonts w:ascii="Times New Roman" w:hAnsi="Times New Roman" w:cs="Times New Roman"/>
          <w:sz w:val="28"/>
          <w:szCs w:val="28"/>
        </w:rPr>
        <w:t>Федеральный Закон от 29.12.2012 № 273-ФЗ «Об образовании в Российской Федерации» (п.16, ст.50 «Обучающиеся воспитанники гражданских образовательных учреждений имеют право на свободное посещение мероприятий, не предусмотренных учебным планом»);</w:t>
      </w:r>
    </w:p>
    <w:p w:rsidR="007D5793" w:rsidRPr="00D02A1A" w:rsidRDefault="007D5793" w:rsidP="0047779C">
      <w:pPr>
        <w:pStyle w:val="a4"/>
        <w:numPr>
          <w:ilvl w:val="0"/>
          <w:numId w:val="172"/>
        </w:numPr>
        <w:tabs>
          <w:tab w:val="left" w:pos="993"/>
        </w:tabs>
        <w:ind w:left="0" w:firstLine="567"/>
        <w:jc w:val="both"/>
        <w:rPr>
          <w:rFonts w:ascii="Times New Roman" w:hAnsi="Times New Roman" w:cs="Times New Roman"/>
          <w:sz w:val="28"/>
          <w:szCs w:val="28"/>
        </w:rPr>
      </w:pPr>
      <w:r w:rsidRPr="00D02A1A">
        <w:rPr>
          <w:rFonts w:ascii="Times New Roman" w:hAnsi="Times New Roman" w:cs="Times New Roman"/>
          <w:sz w:val="28"/>
          <w:szCs w:val="28"/>
        </w:rPr>
        <w:t>СанПиН 2.4.2.2821-10 «Санитарно-эпидемиологические требования к условиям и организации обучения в общеобразовательных учреждениях» («Внеурочную деятельность реализуют в виде экскурсий, секций, олимпиад, соревнований и т.п.»);</w:t>
      </w:r>
    </w:p>
    <w:p w:rsidR="007D5793" w:rsidRPr="00D02A1A" w:rsidRDefault="007D5793" w:rsidP="0047779C">
      <w:pPr>
        <w:pStyle w:val="a4"/>
        <w:numPr>
          <w:ilvl w:val="0"/>
          <w:numId w:val="172"/>
        </w:numPr>
        <w:tabs>
          <w:tab w:val="left" w:pos="993"/>
        </w:tabs>
        <w:ind w:left="0" w:firstLine="567"/>
        <w:jc w:val="both"/>
        <w:rPr>
          <w:rFonts w:ascii="Times New Roman" w:hAnsi="Times New Roman" w:cs="Times New Roman"/>
          <w:sz w:val="28"/>
          <w:szCs w:val="28"/>
        </w:rPr>
      </w:pPr>
      <w:r w:rsidRPr="00D02A1A">
        <w:rPr>
          <w:rFonts w:ascii="Times New Roman" w:hAnsi="Times New Roman" w:cs="Times New Roman"/>
          <w:sz w:val="28"/>
          <w:szCs w:val="28"/>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 (с изменениями и дополнениями);</w:t>
      </w:r>
    </w:p>
    <w:p w:rsidR="007D5793" w:rsidRPr="00D02A1A" w:rsidRDefault="007D5793" w:rsidP="0047779C">
      <w:pPr>
        <w:pStyle w:val="a4"/>
        <w:numPr>
          <w:ilvl w:val="0"/>
          <w:numId w:val="172"/>
        </w:numPr>
        <w:tabs>
          <w:tab w:val="left" w:pos="993"/>
        </w:tabs>
        <w:ind w:left="0" w:firstLine="567"/>
        <w:jc w:val="both"/>
        <w:rPr>
          <w:rFonts w:ascii="Times New Roman" w:hAnsi="Times New Roman" w:cs="Times New Roman"/>
          <w:sz w:val="28"/>
          <w:szCs w:val="28"/>
        </w:rPr>
      </w:pPr>
      <w:r w:rsidRPr="00D02A1A">
        <w:rPr>
          <w:rFonts w:ascii="Times New Roman" w:hAnsi="Times New Roman" w:cs="Times New Roman"/>
          <w:sz w:val="28"/>
          <w:szCs w:val="28"/>
        </w:rPr>
        <w:t>Письмо Министерства образования и науки Российской Федерации от 12.05.2011 г. № 03-296 «Об организации внеурочной деятельности при введении Федерального образовательного стандарта общего образования».</w:t>
      </w:r>
    </w:p>
    <w:p w:rsidR="007D5793" w:rsidRPr="00D02A1A" w:rsidRDefault="007D5793" w:rsidP="00927E09">
      <w:pPr>
        <w:pStyle w:val="a4"/>
        <w:tabs>
          <w:tab w:val="left" w:pos="993"/>
        </w:tabs>
        <w:ind w:firstLine="567"/>
        <w:jc w:val="both"/>
        <w:rPr>
          <w:rFonts w:ascii="Times New Roman" w:hAnsi="Times New Roman" w:cs="Times New Roman"/>
          <w:sz w:val="28"/>
          <w:szCs w:val="28"/>
        </w:rPr>
      </w:pPr>
    </w:p>
    <w:p w:rsidR="007D5793" w:rsidRPr="00D02A1A" w:rsidRDefault="007D5793" w:rsidP="00927E09">
      <w:pPr>
        <w:pStyle w:val="a4"/>
        <w:tabs>
          <w:tab w:val="left" w:pos="993"/>
        </w:tabs>
        <w:ind w:firstLine="567"/>
        <w:jc w:val="both"/>
        <w:rPr>
          <w:rFonts w:ascii="Times New Roman" w:hAnsi="Times New Roman" w:cs="Times New Roman"/>
          <w:sz w:val="28"/>
          <w:szCs w:val="28"/>
        </w:rPr>
      </w:pPr>
      <w:r w:rsidRPr="00D02A1A">
        <w:rPr>
          <w:rFonts w:ascii="Times New Roman" w:hAnsi="Times New Roman" w:cs="Times New Roman"/>
          <w:sz w:val="28"/>
          <w:szCs w:val="28"/>
        </w:rPr>
        <w:t>Федеральный государственный образовательный стандарт по организации внеурочной деятельности определяет следующие позиции:</w:t>
      </w:r>
    </w:p>
    <w:p w:rsidR="007D5793" w:rsidRPr="00D02A1A" w:rsidRDefault="007D5793" w:rsidP="00927E09">
      <w:pPr>
        <w:pStyle w:val="a4"/>
        <w:tabs>
          <w:tab w:val="left" w:pos="993"/>
        </w:tabs>
        <w:ind w:firstLine="567"/>
        <w:jc w:val="both"/>
        <w:rPr>
          <w:rFonts w:ascii="Times New Roman" w:hAnsi="Times New Roman" w:cs="Times New Roman"/>
          <w:sz w:val="28"/>
          <w:szCs w:val="28"/>
        </w:rPr>
      </w:pPr>
      <w:r w:rsidRPr="00D02A1A">
        <w:rPr>
          <w:rFonts w:ascii="Times New Roman" w:hAnsi="Times New Roman" w:cs="Times New Roman"/>
          <w:sz w:val="28"/>
          <w:szCs w:val="28"/>
        </w:rPr>
        <w:t>- при организации внеурочной деятельности обучающихся образовательным учреждением используются возможности образовательных учреждений дополнительного образования детей, организаций культуры и спорта. В период каникул для продолжения внеурочной деятельности могут использоваться возможности организаций отдыха детей и их оздоровления, тематических лагерных смен, летних школ, создаваемых на базе общеобразовательных учреждений и образовательных учреждений дополнительного образования детей</w:t>
      </w:r>
    </w:p>
    <w:p w:rsidR="007D5793" w:rsidRPr="00D02A1A" w:rsidRDefault="007D5793" w:rsidP="00927E09">
      <w:pPr>
        <w:pStyle w:val="a4"/>
        <w:tabs>
          <w:tab w:val="left" w:pos="993"/>
        </w:tabs>
        <w:ind w:firstLine="567"/>
        <w:jc w:val="both"/>
        <w:rPr>
          <w:rFonts w:ascii="Times New Roman" w:hAnsi="Times New Roman" w:cs="Times New Roman"/>
          <w:sz w:val="28"/>
          <w:szCs w:val="28"/>
        </w:rPr>
      </w:pPr>
      <w:r w:rsidRPr="00D02A1A">
        <w:rPr>
          <w:rFonts w:ascii="Times New Roman" w:hAnsi="Times New Roman" w:cs="Times New Roman"/>
          <w:sz w:val="28"/>
          <w:szCs w:val="28"/>
        </w:rPr>
        <w:t xml:space="preserve">- формирование у обучающихся ценностных ориентаций общечеловеческого содержания, активной жизненной позиции, потребности в самореализации в образовательной и иной творческой деятельности; </w:t>
      </w:r>
    </w:p>
    <w:p w:rsidR="00883FD7" w:rsidRDefault="007D5793" w:rsidP="00927E09">
      <w:pPr>
        <w:pStyle w:val="a4"/>
        <w:tabs>
          <w:tab w:val="left" w:pos="993"/>
        </w:tabs>
        <w:ind w:firstLine="567"/>
        <w:jc w:val="both"/>
        <w:rPr>
          <w:rFonts w:ascii="Times New Roman" w:hAnsi="Times New Roman" w:cs="Times New Roman"/>
          <w:sz w:val="28"/>
          <w:szCs w:val="28"/>
        </w:rPr>
      </w:pPr>
      <w:r w:rsidRPr="00D02A1A">
        <w:rPr>
          <w:rFonts w:ascii="Times New Roman" w:hAnsi="Times New Roman" w:cs="Times New Roman"/>
          <w:sz w:val="28"/>
          <w:szCs w:val="28"/>
        </w:rPr>
        <w:t>- формирование и расширение опыта позитивного взаимодействия с окружающим миром, воспитание основ правовой, эстетической, физической и экологической культуры;</w:t>
      </w:r>
    </w:p>
    <w:p w:rsidR="007D5793" w:rsidRPr="00D02A1A" w:rsidRDefault="007D5793" w:rsidP="00927E09">
      <w:pPr>
        <w:pStyle w:val="a4"/>
        <w:tabs>
          <w:tab w:val="left" w:pos="993"/>
        </w:tabs>
        <w:ind w:firstLine="567"/>
        <w:jc w:val="both"/>
        <w:rPr>
          <w:rFonts w:ascii="Times New Roman" w:hAnsi="Times New Roman" w:cs="Times New Roman"/>
          <w:sz w:val="28"/>
          <w:szCs w:val="28"/>
        </w:rPr>
      </w:pPr>
      <w:r w:rsidRPr="00D02A1A">
        <w:rPr>
          <w:rFonts w:ascii="Times New Roman" w:hAnsi="Times New Roman" w:cs="Times New Roman"/>
          <w:sz w:val="28"/>
          <w:szCs w:val="28"/>
        </w:rPr>
        <w:t>- при отсутствии возможности для реализации внеурочной деятельности образовательное учреждение в рамках соответствующих государственных (муниципальных) заданий, формируемых учредителем, использует возможности образовательных учреждений дополнительного образования детей, организаций культуры и спорта;</w:t>
      </w:r>
    </w:p>
    <w:p w:rsidR="007D5793" w:rsidRPr="00D02A1A" w:rsidRDefault="007D5793" w:rsidP="00927E09">
      <w:pPr>
        <w:pStyle w:val="a4"/>
        <w:tabs>
          <w:tab w:val="left" w:pos="993"/>
        </w:tabs>
        <w:ind w:firstLine="567"/>
        <w:jc w:val="both"/>
        <w:rPr>
          <w:rFonts w:ascii="Times New Roman" w:hAnsi="Times New Roman" w:cs="Times New Roman"/>
          <w:sz w:val="28"/>
          <w:szCs w:val="28"/>
        </w:rPr>
      </w:pPr>
      <w:r w:rsidRPr="00D02A1A">
        <w:rPr>
          <w:rFonts w:ascii="Times New Roman" w:hAnsi="Times New Roman" w:cs="Times New Roman"/>
          <w:sz w:val="28"/>
          <w:szCs w:val="28"/>
        </w:rPr>
        <w:t>- основная образовательная программа реализуется образовательным учреждением через организацию урочной и внеурочной деятельности в соответствии с санитарно-эпидемиологическими правилами и нормативами.</w:t>
      </w:r>
    </w:p>
    <w:p w:rsidR="007D5793" w:rsidRPr="00D02A1A" w:rsidRDefault="007D5793" w:rsidP="00927E09">
      <w:pPr>
        <w:pStyle w:val="a4"/>
        <w:tabs>
          <w:tab w:val="left" w:pos="993"/>
        </w:tabs>
        <w:ind w:firstLine="567"/>
        <w:jc w:val="both"/>
        <w:rPr>
          <w:rFonts w:ascii="Times New Roman" w:hAnsi="Times New Roman" w:cs="Times New Roman"/>
          <w:sz w:val="28"/>
          <w:szCs w:val="28"/>
        </w:rPr>
      </w:pPr>
    </w:p>
    <w:p w:rsidR="007D5793" w:rsidRPr="00D02A1A" w:rsidRDefault="007D5793" w:rsidP="00927E09">
      <w:pPr>
        <w:pStyle w:val="a4"/>
        <w:tabs>
          <w:tab w:val="left" w:pos="993"/>
        </w:tabs>
        <w:ind w:firstLine="567"/>
        <w:jc w:val="both"/>
        <w:rPr>
          <w:rFonts w:ascii="Times New Roman" w:hAnsi="Times New Roman" w:cs="Times New Roman"/>
          <w:sz w:val="28"/>
          <w:szCs w:val="28"/>
        </w:rPr>
      </w:pPr>
      <w:r w:rsidRPr="00D02A1A">
        <w:rPr>
          <w:rFonts w:ascii="Times New Roman" w:hAnsi="Times New Roman" w:cs="Times New Roman"/>
          <w:sz w:val="28"/>
          <w:szCs w:val="28"/>
        </w:rPr>
        <w:t>План внеурочной деятельности является организационным механизмом реализации основной образовательной программы основного общего  образования; обеспечивает учет индивидуальных особенностей и потребностей обучающихся через организацию внеурочной деятельности; определяет состав и структуру направлений, формы организации, объем внеурочной деятельности для обучающихся на уровне основного общего образования (до</w:t>
      </w:r>
      <w:r w:rsidR="00883FD7">
        <w:rPr>
          <w:rFonts w:ascii="Times New Roman" w:hAnsi="Times New Roman" w:cs="Times New Roman"/>
          <w:sz w:val="28"/>
          <w:szCs w:val="28"/>
        </w:rPr>
        <w:t xml:space="preserve"> 1750 часов за 5 лет обучения)</w:t>
      </w:r>
      <w:r w:rsidRPr="00D02A1A">
        <w:rPr>
          <w:rFonts w:ascii="Times New Roman" w:hAnsi="Times New Roman" w:cs="Times New Roman"/>
          <w:sz w:val="28"/>
          <w:szCs w:val="28"/>
        </w:rPr>
        <w:t xml:space="preserve"> с учетом интересов обучающихся и возможностей образовательного учреждения.</w:t>
      </w:r>
    </w:p>
    <w:p w:rsidR="007D5793" w:rsidRPr="00D02A1A" w:rsidRDefault="007D5793" w:rsidP="00927E09">
      <w:pPr>
        <w:pStyle w:val="a4"/>
        <w:tabs>
          <w:tab w:val="left" w:pos="993"/>
        </w:tabs>
        <w:jc w:val="both"/>
        <w:rPr>
          <w:rFonts w:ascii="Times New Roman" w:hAnsi="Times New Roman" w:cs="Times New Roman"/>
          <w:sz w:val="28"/>
          <w:szCs w:val="28"/>
        </w:rPr>
      </w:pPr>
      <w:r w:rsidRPr="00D02A1A">
        <w:rPr>
          <w:rFonts w:ascii="Times New Roman" w:hAnsi="Times New Roman" w:cs="Times New Roman"/>
          <w:b/>
          <w:bCs/>
          <w:sz w:val="28"/>
          <w:szCs w:val="28"/>
        </w:rPr>
        <w:t xml:space="preserve">Цель  организации  внеурочной  деятельности  -  </w:t>
      </w:r>
      <w:r w:rsidRPr="00D02A1A">
        <w:rPr>
          <w:rFonts w:ascii="Times New Roman" w:hAnsi="Times New Roman" w:cs="Times New Roman"/>
          <w:sz w:val="28"/>
          <w:szCs w:val="28"/>
        </w:rPr>
        <w:t>содействие  интеллектуальному, духовно-нравственному и физическому развитию личности школьников, становлению и проявлению их индивидуальности, накоплению субъектного опыта участия и организации индивидуальной и совместной деятельности по познанию и преобразованию самих себя.</w:t>
      </w:r>
    </w:p>
    <w:p w:rsidR="007D5793" w:rsidRPr="00D02A1A" w:rsidRDefault="007D5793" w:rsidP="00927E09">
      <w:pPr>
        <w:pStyle w:val="a4"/>
        <w:tabs>
          <w:tab w:val="left" w:pos="993"/>
        </w:tabs>
        <w:ind w:firstLine="567"/>
        <w:jc w:val="both"/>
        <w:rPr>
          <w:rFonts w:ascii="Times New Roman" w:hAnsi="Times New Roman" w:cs="Times New Roman"/>
          <w:sz w:val="28"/>
          <w:szCs w:val="28"/>
        </w:rPr>
      </w:pPr>
      <w:r w:rsidRPr="00D02A1A">
        <w:rPr>
          <w:rFonts w:ascii="Times New Roman" w:hAnsi="Times New Roman" w:cs="Times New Roman"/>
          <w:sz w:val="28"/>
          <w:szCs w:val="28"/>
        </w:rPr>
        <w:t xml:space="preserve">В школе реализуется оптимизационная модель.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учреждения. </w:t>
      </w:r>
    </w:p>
    <w:p w:rsidR="007D5793" w:rsidRPr="00D02A1A" w:rsidRDefault="007D5793" w:rsidP="00927E09">
      <w:pPr>
        <w:pStyle w:val="a4"/>
        <w:tabs>
          <w:tab w:val="left" w:pos="993"/>
        </w:tabs>
        <w:ind w:firstLine="567"/>
        <w:jc w:val="both"/>
        <w:rPr>
          <w:rFonts w:ascii="Times New Roman" w:hAnsi="Times New Roman" w:cs="Times New Roman"/>
          <w:sz w:val="28"/>
          <w:szCs w:val="28"/>
        </w:rPr>
      </w:pPr>
      <w:r w:rsidRPr="00D02A1A">
        <w:rPr>
          <w:rFonts w:ascii="Times New Roman" w:hAnsi="Times New Roman" w:cs="Times New Roman"/>
          <w:sz w:val="28"/>
          <w:szCs w:val="28"/>
        </w:rPr>
        <w:t>В этом случае координирующую роль выполняет, как правило, классный руководитель, который в соответствии со своими функциями и задачами: взаимодействует с педагогическими работниками, а также учебно-вспомогательным персоналом общеобразовательного учреждения;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w:t>
      </w:r>
    </w:p>
    <w:p w:rsidR="007D5793" w:rsidRPr="00D02A1A" w:rsidRDefault="007D5793" w:rsidP="00927E09">
      <w:pPr>
        <w:pStyle w:val="a4"/>
        <w:tabs>
          <w:tab w:val="left" w:pos="993"/>
        </w:tabs>
        <w:jc w:val="both"/>
        <w:rPr>
          <w:rFonts w:ascii="Times New Roman" w:hAnsi="Times New Roman" w:cs="Times New Roman"/>
          <w:sz w:val="28"/>
          <w:szCs w:val="28"/>
        </w:rPr>
      </w:pPr>
      <w:r w:rsidRPr="00D02A1A">
        <w:rPr>
          <w:rFonts w:ascii="Times New Roman" w:hAnsi="Times New Roman" w:cs="Times New Roman"/>
          <w:b/>
          <w:bCs/>
          <w:sz w:val="28"/>
          <w:szCs w:val="28"/>
        </w:rPr>
        <w:t>Основные задачи внеурочной деятельности:</w:t>
      </w:r>
    </w:p>
    <w:p w:rsidR="007D5793" w:rsidRPr="00D02A1A" w:rsidRDefault="007D5793" w:rsidP="0047779C">
      <w:pPr>
        <w:pStyle w:val="a4"/>
        <w:numPr>
          <w:ilvl w:val="0"/>
          <w:numId w:val="173"/>
        </w:numPr>
        <w:tabs>
          <w:tab w:val="left" w:pos="993"/>
        </w:tabs>
        <w:ind w:left="0" w:firstLine="567"/>
        <w:jc w:val="both"/>
        <w:rPr>
          <w:rFonts w:ascii="Times New Roman" w:eastAsia="Symbol" w:hAnsi="Times New Roman" w:cs="Times New Roman"/>
          <w:sz w:val="28"/>
          <w:szCs w:val="28"/>
        </w:rPr>
      </w:pPr>
      <w:r w:rsidRPr="00D02A1A">
        <w:rPr>
          <w:rFonts w:ascii="Times New Roman" w:hAnsi="Times New Roman" w:cs="Times New Roman"/>
          <w:sz w:val="28"/>
          <w:szCs w:val="28"/>
        </w:rPr>
        <w:t>выявление интересов, склонностей, способностей, возможностей учащихся к различным видам деятельности;</w:t>
      </w:r>
    </w:p>
    <w:p w:rsidR="007D5793" w:rsidRPr="00D02A1A" w:rsidRDefault="007D5793" w:rsidP="0047779C">
      <w:pPr>
        <w:pStyle w:val="a4"/>
        <w:numPr>
          <w:ilvl w:val="0"/>
          <w:numId w:val="173"/>
        </w:numPr>
        <w:tabs>
          <w:tab w:val="left" w:pos="993"/>
        </w:tabs>
        <w:ind w:left="0" w:firstLine="567"/>
        <w:jc w:val="both"/>
        <w:rPr>
          <w:rFonts w:ascii="Times New Roman" w:eastAsia="Symbol" w:hAnsi="Times New Roman" w:cs="Times New Roman"/>
          <w:sz w:val="28"/>
          <w:szCs w:val="28"/>
        </w:rPr>
      </w:pPr>
      <w:r w:rsidRPr="00D02A1A">
        <w:rPr>
          <w:rFonts w:ascii="Times New Roman" w:hAnsi="Times New Roman" w:cs="Times New Roman"/>
          <w:sz w:val="28"/>
          <w:szCs w:val="28"/>
        </w:rPr>
        <w:t>оказание помощи в поисках «себя»;</w:t>
      </w:r>
    </w:p>
    <w:p w:rsidR="007D5793" w:rsidRPr="00D02A1A" w:rsidRDefault="007D5793" w:rsidP="0047779C">
      <w:pPr>
        <w:pStyle w:val="a4"/>
        <w:numPr>
          <w:ilvl w:val="0"/>
          <w:numId w:val="173"/>
        </w:numPr>
        <w:tabs>
          <w:tab w:val="left" w:pos="993"/>
        </w:tabs>
        <w:ind w:left="0" w:firstLine="567"/>
        <w:jc w:val="both"/>
        <w:rPr>
          <w:rFonts w:ascii="Times New Roman" w:eastAsia="Symbol" w:hAnsi="Times New Roman" w:cs="Times New Roman"/>
          <w:sz w:val="28"/>
          <w:szCs w:val="28"/>
        </w:rPr>
      </w:pPr>
      <w:r w:rsidRPr="00D02A1A">
        <w:rPr>
          <w:rFonts w:ascii="Times New Roman" w:hAnsi="Times New Roman" w:cs="Times New Roman"/>
          <w:sz w:val="28"/>
          <w:szCs w:val="28"/>
        </w:rPr>
        <w:t>создание условий для индивидуального развития ребенка в избранной сфере внеурочной деятельности;</w:t>
      </w:r>
    </w:p>
    <w:p w:rsidR="007D5793" w:rsidRPr="00D02A1A" w:rsidRDefault="007D5793" w:rsidP="0047779C">
      <w:pPr>
        <w:pStyle w:val="a4"/>
        <w:numPr>
          <w:ilvl w:val="0"/>
          <w:numId w:val="173"/>
        </w:numPr>
        <w:tabs>
          <w:tab w:val="left" w:pos="993"/>
        </w:tabs>
        <w:ind w:left="0" w:firstLine="567"/>
        <w:jc w:val="both"/>
        <w:rPr>
          <w:rFonts w:ascii="Times New Roman" w:eastAsia="Symbol" w:hAnsi="Times New Roman" w:cs="Times New Roman"/>
          <w:sz w:val="28"/>
          <w:szCs w:val="28"/>
        </w:rPr>
      </w:pPr>
      <w:r w:rsidRPr="00D02A1A">
        <w:rPr>
          <w:rFonts w:ascii="Times New Roman" w:hAnsi="Times New Roman" w:cs="Times New Roman"/>
          <w:sz w:val="28"/>
          <w:szCs w:val="28"/>
        </w:rPr>
        <w:t>формирование системы знаний, умений, навыков и способов действия в избранном направлении деятельности;</w:t>
      </w:r>
    </w:p>
    <w:p w:rsidR="007D5793" w:rsidRPr="00D02A1A" w:rsidRDefault="007D5793" w:rsidP="0047779C">
      <w:pPr>
        <w:pStyle w:val="a4"/>
        <w:numPr>
          <w:ilvl w:val="0"/>
          <w:numId w:val="173"/>
        </w:numPr>
        <w:tabs>
          <w:tab w:val="left" w:pos="993"/>
        </w:tabs>
        <w:ind w:left="0" w:firstLine="567"/>
        <w:jc w:val="both"/>
        <w:rPr>
          <w:rFonts w:ascii="Times New Roman" w:eastAsia="Symbol" w:hAnsi="Times New Roman" w:cs="Times New Roman"/>
          <w:sz w:val="28"/>
          <w:szCs w:val="28"/>
        </w:rPr>
      </w:pPr>
      <w:r w:rsidRPr="00D02A1A">
        <w:rPr>
          <w:rFonts w:ascii="Times New Roman" w:hAnsi="Times New Roman" w:cs="Times New Roman"/>
          <w:sz w:val="28"/>
          <w:szCs w:val="28"/>
        </w:rPr>
        <w:t>развитие опыта творческой деятельности, творческих способностей;</w:t>
      </w:r>
    </w:p>
    <w:p w:rsidR="007D5793" w:rsidRPr="00D02A1A" w:rsidRDefault="007D5793" w:rsidP="0047779C">
      <w:pPr>
        <w:pStyle w:val="a4"/>
        <w:numPr>
          <w:ilvl w:val="0"/>
          <w:numId w:val="173"/>
        </w:numPr>
        <w:tabs>
          <w:tab w:val="left" w:pos="993"/>
        </w:tabs>
        <w:ind w:left="0" w:firstLine="567"/>
        <w:jc w:val="both"/>
        <w:rPr>
          <w:rFonts w:ascii="Times New Roman" w:eastAsia="Symbol" w:hAnsi="Times New Roman" w:cs="Times New Roman"/>
          <w:sz w:val="28"/>
          <w:szCs w:val="28"/>
        </w:rPr>
      </w:pPr>
      <w:r w:rsidRPr="00D02A1A">
        <w:rPr>
          <w:rFonts w:ascii="Times New Roman" w:hAnsi="Times New Roman" w:cs="Times New Roman"/>
          <w:sz w:val="28"/>
          <w:szCs w:val="28"/>
        </w:rPr>
        <w:t>развитие опыта неформального общения, взаимодействия, сотрудничества;</w:t>
      </w:r>
    </w:p>
    <w:p w:rsidR="007D5793" w:rsidRPr="00D02A1A" w:rsidRDefault="007D5793" w:rsidP="0047779C">
      <w:pPr>
        <w:pStyle w:val="a4"/>
        <w:numPr>
          <w:ilvl w:val="0"/>
          <w:numId w:val="173"/>
        </w:numPr>
        <w:tabs>
          <w:tab w:val="left" w:pos="993"/>
        </w:tabs>
        <w:ind w:left="0" w:firstLine="567"/>
        <w:jc w:val="both"/>
        <w:rPr>
          <w:rFonts w:ascii="Times New Roman" w:eastAsia="Symbol" w:hAnsi="Times New Roman" w:cs="Times New Roman"/>
          <w:sz w:val="28"/>
          <w:szCs w:val="28"/>
        </w:rPr>
      </w:pPr>
      <w:r w:rsidRPr="00D02A1A">
        <w:rPr>
          <w:rFonts w:ascii="Times New Roman" w:hAnsi="Times New Roman" w:cs="Times New Roman"/>
          <w:sz w:val="28"/>
          <w:szCs w:val="28"/>
        </w:rPr>
        <w:t>оказание помощи в освоении позиции ученика за счёт включения в различные учебные сообщества, как в системе школьного дополнительного образования, так и в условиях творческих коллективов учреждения дополнительного образования детей;</w:t>
      </w:r>
    </w:p>
    <w:p w:rsidR="007D5793" w:rsidRPr="00D02A1A" w:rsidRDefault="007D5793" w:rsidP="0047779C">
      <w:pPr>
        <w:pStyle w:val="a4"/>
        <w:numPr>
          <w:ilvl w:val="0"/>
          <w:numId w:val="173"/>
        </w:numPr>
        <w:tabs>
          <w:tab w:val="left" w:pos="993"/>
        </w:tabs>
        <w:ind w:left="0" w:firstLine="567"/>
        <w:jc w:val="both"/>
        <w:rPr>
          <w:rFonts w:ascii="Times New Roman" w:eastAsia="Symbol" w:hAnsi="Times New Roman" w:cs="Times New Roman"/>
          <w:sz w:val="28"/>
          <w:szCs w:val="28"/>
        </w:rPr>
      </w:pPr>
      <w:r w:rsidRPr="00D02A1A">
        <w:rPr>
          <w:rFonts w:ascii="Times New Roman" w:hAnsi="Times New Roman" w:cs="Times New Roman"/>
          <w:sz w:val="28"/>
          <w:szCs w:val="28"/>
        </w:rPr>
        <w:t>расширение рамок общения с социумом.</w:t>
      </w:r>
    </w:p>
    <w:p w:rsidR="007D5793" w:rsidRPr="00D02A1A" w:rsidRDefault="007D5793" w:rsidP="00927E09">
      <w:pPr>
        <w:pStyle w:val="a4"/>
        <w:tabs>
          <w:tab w:val="left" w:pos="993"/>
        </w:tabs>
        <w:jc w:val="both"/>
        <w:rPr>
          <w:rFonts w:ascii="Times New Roman" w:eastAsia="Symbol" w:hAnsi="Times New Roman" w:cs="Times New Roman"/>
          <w:sz w:val="28"/>
          <w:szCs w:val="28"/>
        </w:rPr>
      </w:pPr>
    </w:p>
    <w:p w:rsidR="007D5793" w:rsidRPr="00D02A1A" w:rsidRDefault="007D5793" w:rsidP="00927E09">
      <w:pPr>
        <w:pStyle w:val="a4"/>
        <w:tabs>
          <w:tab w:val="left" w:pos="993"/>
        </w:tabs>
        <w:jc w:val="both"/>
        <w:rPr>
          <w:rFonts w:ascii="Times New Roman" w:hAnsi="Times New Roman" w:cs="Times New Roman"/>
          <w:sz w:val="28"/>
          <w:szCs w:val="28"/>
        </w:rPr>
      </w:pPr>
      <w:r w:rsidRPr="00D02A1A">
        <w:rPr>
          <w:rFonts w:ascii="Times New Roman" w:hAnsi="Times New Roman" w:cs="Times New Roman"/>
          <w:b/>
          <w:bCs/>
          <w:sz w:val="28"/>
          <w:szCs w:val="28"/>
        </w:rPr>
        <w:t xml:space="preserve">Принципами организации внеурочной деятельности </w:t>
      </w:r>
      <w:r w:rsidRPr="00D02A1A">
        <w:rPr>
          <w:rFonts w:ascii="Times New Roman" w:hAnsi="Times New Roman" w:cs="Times New Roman"/>
          <w:sz w:val="28"/>
          <w:szCs w:val="28"/>
        </w:rPr>
        <w:t>в нашей школе стали:</w:t>
      </w:r>
    </w:p>
    <w:p w:rsidR="007D5793" w:rsidRPr="00D02A1A" w:rsidRDefault="007D5793" w:rsidP="0047779C">
      <w:pPr>
        <w:pStyle w:val="a4"/>
        <w:numPr>
          <w:ilvl w:val="0"/>
          <w:numId w:val="174"/>
        </w:numPr>
        <w:tabs>
          <w:tab w:val="left" w:pos="993"/>
        </w:tabs>
        <w:ind w:left="0" w:firstLine="567"/>
        <w:jc w:val="both"/>
        <w:rPr>
          <w:rFonts w:ascii="Times New Roman" w:eastAsia="Symbol" w:hAnsi="Times New Roman" w:cs="Times New Roman"/>
          <w:sz w:val="28"/>
          <w:szCs w:val="28"/>
        </w:rPr>
      </w:pPr>
      <w:r w:rsidRPr="00D02A1A">
        <w:rPr>
          <w:rFonts w:ascii="Times New Roman" w:hAnsi="Times New Roman" w:cs="Times New Roman"/>
          <w:sz w:val="28"/>
          <w:szCs w:val="28"/>
        </w:rPr>
        <w:t>соответствие возрастным особенностям обучающихся;</w:t>
      </w:r>
    </w:p>
    <w:p w:rsidR="007D5793" w:rsidRPr="00D02A1A" w:rsidRDefault="007D5793" w:rsidP="0047779C">
      <w:pPr>
        <w:pStyle w:val="a4"/>
        <w:numPr>
          <w:ilvl w:val="0"/>
          <w:numId w:val="174"/>
        </w:numPr>
        <w:tabs>
          <w:tab w:val="left" w:pos="993"/>
        </w:tabs>
        <w:ind w:left="0" w:firstLine="567"/>
        <w:jc w:val="both"/>
        <w:rPr>
          <w:rFonts w:ascii="Times New Roman" w:eastAsia="Symbol" w:hAnsi="Times New Roman" w:cs="Times New Roman"/>
          <w:sz w:val="28"/>
          <w:szCs w:val="28"/>
        </w:rPr>
      </w:pPr>
      <w:r w:rsidRPr="00D02A1A">
        <w:rPr>
          <w:rFonts w:ascii="Times New Roman" w:hAnsi="Times New Roman" w:cs="Times New Roman"/>
          <w:sz w:val="28"/>
          <w:szCs w:val="28"/>
        </w:rPr>
        <w:t>опора на традиции и положительный опыт организации внеурочной деятельности</w:t>
      </w:r>
      <w:r w:rsidRPr="00D02A1A">
        <w:rPr>
          <w:rFonts w:ascii="Times New Roman" w:eastAsia="Symbol" w:hAnsi="Times New Roman" w:cs="Times New Roman"/>
          <w:sz w:val="28"/>
          <w:szCs w:val="28"/>
        </w:rPr>
        <w:t>;</w:t>
      </w:r>
    </w:p>
    <w:p w:rsidR="007D5793" w:rsidRPr="00D02A1A" w:rsidRDefault="007D5793" w:rsidP="0047779C">
      <w:pPr>
        <w:pStyle w:val="a4"/>
        <w:numPr>
          <w:ilvl w:val="0"/>
          <w:numId w:val="174"/>
        </w:numPr>
        <w:tabs>
          <w:tab w:val="left" w:pos="993"/>
        </w:tabs>
        <w:ind w:left="0" w:firstLine="567"/>
        <w:jc w:val="both"/>
        <w:rPr>
          <w:rFonts w:ascii="Times New Roman" w:eastAsia="Symbol" w:hAnsi="Times New Roman" w:cs="Times New Roman"/>
          <w:sz w:val="28"/>
          <w:szCs w:val="28"/>
        </w:rPr>
      </w:pPr>
      <w:r w:rsidRPr="00D02A1A">
        <w:rPr>
          <w:rFonts w:ascii="Times New Roman" w:hAnsi="Times New Roman" w:cs="Times New Roman"/>
          <w:sz w:val="28"/>
          <w:szCs w:val="28"/>
        </w:rPr>
        <w:t>опора на ценности воспитательной системы школы;</w:t>
      </w:r>
    </w:p>
    <w:p w:rsidR="007D5793" w:rsidRPr="00D02A1A" w:rsidRDefault="007D5793" w:rsidP="0047779C">
      <w:pPr>
        <w:pStyle w:val="a4"/>
        <w:numPr>
          <w:ilvl w:val="0"/>
          <w:numId w:val="174"/>
        </w:numPr>
        <w:tabs>
          <w:tab w:val="left" w:pos="993"/>
        </w:tabs>
        <w:ind w:left="0" w:firstLine="567"/>
        <w:jc w:val="both"/>
        <w:rPr>
          <w:rFonts w:ascii="Times New Roman" w:eastAsia="Symbol" w:hAnsi="Times New Roman" w:cs="Times New Roman"/>
          <w:sz w:val="28"/>
          <w:szCs w:val="28"/>
        </w:rPr>
      </w:pPr>
      <w:r w:rsidRPr="00D02A1A">
        <w:rPr>
          <w:rFonts w:ascii="Times New Roman" w:hAnsi="Times New Roman" w:cs="Times New Roman"/>
          <w:sz w:val="28"/>
          <w:szCs w:val="28"/>
        </w:rPr>
        <w:t>свободный выбор на основе личных интересов ребенка.</w:t>
      </w:r>
    </w:p>
    <w:p w:rsidR="007D5793" w:rsidRPr="00D02A1A" w:rsidRDefault="007D5793" w:rsidP="00927E09">
      <w:pPr>
        <w:pStyle w:val="a4"/>
        <w:tabs>
          <w:tab w:val="left" w:pos="993"/>
        </w:tabs>
        <w:jc w:val="both"/>
        <w:rPr>
          <w:rFonts w:ascii="Times New Roman" w:hAnsi="Times New Roman" w:cs="Times New Roman"/>
          <w:sz w:val="28"/>
          <w:szCs w:val="28"/>
        </w:rPr>
      </w:pPr>
    </w:p>
    <w:p w:rsidR="007D5793" w:rsidRPr="00D02A1A" w:rsidRDefault="007D5793" w:rsidP="00927E09">
      <w:pPr>
        <w:pStyle w:val="a4"/>
        <w:tabs>
          <w:tab w:val="left" w:pos="993"/>
        </w:tabs>
        <w:jc w:val="both"/>
        <w:rPr>
          <w:rFonts w:ascii="Times New Roman" w:hAnsi="Times New Roman" w:cs="Times New Roman"/>
          <w:sz w:val="28"/>
          <w:szCs w:val="28"/>
        </w:rPr>
      </w:pPr>
      <w:r w:rsidRPr="00D02A1A">
        <w:rPr>
          <w:rFonts w:ascii="Times New Roman" w:hAnsi="Times New Roman" w:cs="Times New Roman"/>
          <w:sz w:val="28"/>
          <w:szCs w:val="28"/>
        </w:rPr>
        <w:t xml:space="preserve">Данные принципы определяют </w:t>
      </w:r>
      <w:r w:rsidRPr="00D02A1A">
        <w:rPr>
          <w:rFonts w:ascii="Times New Roman" w:hAnsi="Times New Roman" w:cs="Times New Roman"/>
          <w:b/>
          <w:bCs/>
          <w:sz w:val="28"/>
          <w:szCs w:val="28"/>
        </w:rPr>
        <w:t>способы организации внеурочной деятельности:</w:t>
      </w:r>
    </w:p>
    <w:p w:rsidR="007D5793" w:rsidRPr="00D02A1A" w:rsidRDefault="007D5793" w:rsidP="0047779C">
      <w:pPr>
        <w:pStyle w:val="a4"/>
        <w:numPr>
          <w:ilvl w:val="0"/>
          <w:numId w:val="175"/>
        </w:numPr>
        <w:tabs>
          <w:tab w:val="left" w:pos="993"/>
        </w:tabs>
        <w:ind w:left="0" w:firstLine="567"/>
        <w:jc w:val="both"/>
        <w:rPr>
          <w:rFonts w:ascii="Times New Roman" w:hAnsi="Times New Roman" w:cs="Times New Roman"/>
          <w:sz w:val="28"/>
          <w:szCs w:val="28"/>
        </w:rPr>
      </w:pPr>
      <w:r w:rsidRPr="00D02A1A">
        <w:rPr>
          <w:rFonts w:ascii="Times New Roman" w:hAnsi="Times New Roman" w:cs="Times New Roman"/>
          <w:sz w:val="28"/>
          <w:szCs w:val="28"/>
        </w:rPr>
        <w:t>реализация образовательных программ, проектов, планов, разработанных администрацией и педагогами школы;</w:t>
      </w:r>
    </w:p>
    <w:p w:rsidR="007D5793" w:rsidRPr="00D02A1A" w:rsidRDefault="007D5793" w:rsidP="0047779C">
      <w:pPr>
        <w:pStyle w:val="a4"/>
        <w:numPr>
          <w:ilvl w:val="0"/>
          <w:numId w:val="175"/>
        </w:numPr>
        <w:tabs>
          <w:tab w:val="left" w:pos="993"/>
        </w:tabs>
        <w:ind w:left="0" w:firstLine="567"/>
        <w:jc w:val="both"/>
        <w:rPr>
          <w:rFonts w:ascii="Times New Roman" w:hAnsi="Times New Roman" w:cs="Times New Roman"/>
          <w:sz w:val="28"/>
          <w:szCs w:val="28"/>
        </w:rPr>
      </w:pPr>
      <w:r w:rsidRPr="00D02A1A">
        <w:rPr>
          <w:rFonts w:ascii="Times New Roman" w:hAnsi="Times New Roman" w:cs="Times New Roman"/>
          <w:sz w:val="28"/>
          <w:szCs w:val="28"/>
        </w:rPr>
        <w:t>включение ребенка в систему коллективных творческих дел, которые являются частью воспитательной системы школы по различным направлениям.</w:t>
      </w:r>
    </w:p>
    <w:p w:rsidR="007D5793" w:rsidRPr="00D02A1A" w:rsidRDefault="007D5793" w:rsidP="00927E09">
      <w:pPr>
        <w:pStyle w:val="a4"/>
        <w:tabs>
          <w:tab w:val="left" w:pos="993"/>
        </w:tabs>
        <w:ind w:firstLine="567"/>
        <w:jc w:val="both"/>
        <w:rPr>
          <w:rFonts w:ascii="Times New Roman" w:hAnsi="Times New Roman" w:cs="Times New Roman"/>
          <w:sz w:val="28"/>
          <w:szCs w:val="28"/>
        </w:rPr>
      </w:pPr>
      <w:r w:rsidRPr="00D02A1A">
        <w:rPr>
          <w:rFonts w:ascii="Times New Roman" w:hAnsi="Times New Roman" w:cs="Times New Roman"/>
          <w:sz w:val="28"/>
          <w:szCs w:val="28"/>
        </w:rPr>
        <w:t xml:space="preserve">Участие ребенка в общешкольных делах осуществляется на </w:t>
      </w:r>
      <w:r w:rsidRPr="00D02A1A">
        <w:rPr>
          <w:rFonts w:ascii="Times New Roman" w:hAnsi="Times New Roman" w:cs="Times New Roman"/>
          <w:b/>
          <w:bCs/>
          <w:sz w:val="28"/>
          <w:szCs w:val="28"/>
        </w:rPr>
        <w:t>добровольной основе,</w:t>
      </w:r>
      <w:r w:rsidRPr="00D02A1A">
        <w:rPr>
          <w:rFonts w:ascii="Times New Roman" w:hAnsi="Times New Roman" w:cs="Times New Roman"/>
          <w:sz w:val="28"/>
          <w:szCs w:val="28"/>
        </w:rPr>
        <w:t xml:space="preserve"> в соответствии с интересами и склонностями.</w:t>
      </w:r>
    </w:p>
    <w:p w:rsidR="007D5793" w:rsidRPr="00D02A1A" w:rsidRDefault="007D5793" w:rsidP="00927E09">
      <w:pPr>
        <w:pStyle w:val="a4"/>
        <w:tabs>
          <w:tab w:val="left" w:pos="993"/>
        </w:tabs>
        <w:jc w:val="both"/>
        <w:rPr>
          <w:rFonts w:ascii="Times New Roman" w:hAnsi="Times New Roman" w:cs="Times New Roman"/>
          <w:sz w:val="28"/>
          <w:szCs w:val="28"/>
        </w:rPr>
      </w:pPr>
    </w:p>
    <w:p w:rsidR="007D5793" w:rsidRPr="00D02A1A" w:rsidRDefault="007D5793" w:rsidP="00927E09">
      <w:pPr>
        <w:pStyle w:val="a4"/>
        <w:tabs>
          <w:tab w:val="left" w:pos="993"/>
        </w:tabs>
        <w:jc w:val="both"/>
        <w:rPr>
          <w:rFonts w:ascii="Times New Roman" w:hAnsi="Times New Roman" w:cs="Times New Roman"/>
          <w:sz w:val="28"/>
          <w:szCs w:val="28"/>
        </w:rPr>
      </w:pPr>
      <w:r w:rsidRPr="00D02A1A">
        <w:rPr>
          <w:rFonts w:ascii="Times New Roman" w:hAnsi="Times New Roman" w:cs="Times New Roman"/>
          <w:b/>
          <w:bCs/>
          <w:sz w:val="28"/>
          <w:szCs w:val="28"/>
        </w:rPr>
        <w:t xml:space="preserve">Ориентиры в организации внеурочной деятельности </w:t>
      </w:r>
      <w:r w:rsidRPr="00D02A1A">
        <w:rPr>
          <w:rFonts w:ascii="Times New Roman" w:hAnsi="Times New Roman" w:cs="Times New Roman"/>
          <w:sz w:val="28"/>
          <w:szCs w:val="28"/>
        </w:rPr>
        <w:t>в школе:</w:t>
      </w:r>
    </w:p>
    <w:p w:rsidR="007D5793" w:rsidRPr="00D02A1A" w:rsidRDefault="007D5793" w:rsidP="0047779C">
      <w:pPr>
        <w:pStyle w:val="a4"/>
        <w:numPr>
          <w:ilvl w:val="0"/>
          <w:numId w:val="176"/>
        </w:numPr>
        <w:tabs>
          <w:tab w:val="left" w:pos="993"/>
        </w:tabs>
        <w:ind w:left="0" w:firstLine="567"/>
        <w:jc w:val="both"/>
        <w:rPr>
          <w:rFonts w:ascii="Times New Roman" w:hAnsi="Times New Roman" w:cs="Times New Roman"/>
          <w:sz w:val="28"/>
          <w:szCs w:val="28"/>
        </w:rPr>
      </w:pPr>
      <w:r w:rsidRPr="00D02A1A">
        <w:rPr>
          <w:rFonts w:ascii="Times New Roman" w:hAnsi="Times New Roman" w:cs="Times New Roman"/>
          <w:sz w:val="28"/>
          <w:szCs w:val="28"/>
        </w:rPr>
        <w:t>запросы участников образовательных отношений;</w:t>
      </w:r>
    </w:p>
    <w:p w:rsidR="007D5793" w:rsidRPr="00D02A1A" w:rsidRDefault="007D5793" w:rsidP="0047779C">
      <w:pPr>
        <w:pStyle w:val="a4"/>
        <w:numPr>
          <w:ilvl w:val="0"/>
          <w:numId w:val="176"/>
        </w:numPr>
        <w:tabs>
          <w:tab w:val="left" w:pos="993"/>
        </w:tabs>
        <w:ind w:left="0" w:firstLine="567"/>
        <w:jc w:val="both"/>
        <w:rPr>
          <w:rFonts w:ascii="Times New Roman" w:hAnsi="Times New Roman" w:cs="Times New Roman"/>
          <w:sz w:val="28"/>
          <w:szCs w:val="28"/>
        </w:rPr>
      </w:pPr>
      <w:r w:rsidRPr="00D02A1A">
        <w:rPr>
          <w:rFonts w:ascii="Times New Roman" w:hAnsi="Times New Roman" w:cs="Times New Roman"/>
          <w:sz w:val="28"/>
          <w:szCs w:val="28"/>
        </w:rPr>
        <w:t>приоритетные направления деятельности школы.</w:t>
      </w:r>
    </w:p>
    <w:p w:rsidR="007D5793" w:rsidRPr="00D02A1A" w:rsidRDefault="007D5793" w:rsidP="00927E09">
      <w:pPr>
        <w:pStyle w:val="a4"/>
        <w:tabs>
          <w:tab w:val="left" w:pos="993"/>
        </w:tabs>
        <w:jc w:val="both"/>
        <w:rPr>
          <w:rFonts w:ascii="Times New Roman" w:hAnsi="Times New Roman" w:cs="Times New Roman"/>
          <w:sz w:val="28"/>
          <w:szCs w:val="28"/>
        </w:rPr>
      </w:pPr>
      <w:r w:rsidRPr="00D02A1A">
        <w:rPr>
          <w:rFonts w:ascii="Times New Roman" w:hAnsi="Times New Roman" w:cs="Times New Roman"/>
          <w:sz w:val="28"/>
          <w:szCs w:val="28"/>
        </w:rPr>
        <w:t>Внеурочная деятельность в школе осуществляется в свободное от занятий время и организуется по направлениям развития личности:</w:t>
      </w:r>
    </w:p>
    <w:p w:rsidR="007D5793" w:rsidRPr="00D02A1A" w:rsidRDefault="007D5793" w:rsidP="00927E09">
      <w:pPr>
        <w:pStyle w:val="a4"/>
        <w:tabs>
          <w:tab w:val="left" w:pos="993"/>
        </w:tabs>
        <w:jc w:val="both"/>
        <w:rPr>
          <w:rFonts w:ascii="Times New Roman" w:hAnsi="Times New Roman" w:cs="Times New Roman"/>
          <w:sz w:val="28"/>
          <w:szCs w:val="28"/>
        </w:rPr>
      </w:pPr>
      <w:r w:rsidRPr="00D02A1A">
        <w:rPr>
          <w:rFonts w:ascii="Times New Roman" w:hAnsi="Times New Roman" w:cs="Times New Roman"/>
          <w:i/>
          <w:iCs/>
          <w:sz w:val="28"/>
          <w:szCs w:val="28"/>
          <w:u w:val="single"/>
        </w:rPr>
        <w:t>Физкультурно - спортивное  и  оздоровительное</w:t>
      </w:r>
      <w:r w:rsidRPr="00D02A1A">
        <w:rPr>
          <w:rFonts w:ascii="Times New Roman" w:hAnsi="Times New Roman" w:cs="Times New Roman"/>
          <w:sz w:val="28"/>
          <w:szCs w:val="28"/>
        </w:rPr>
        <w:t>направление основано на формировании основздорового и безопасного образа жизни у обучающихся, освоении норм ведения здорового образа жизни, норм сохранения и поддержания физического, психического и социального здоровья.</w:t>
      </w:r>
    </w:p>
    <w:p w:rsidR="007D5793" w:rsidRPr="00D02A1A" w:rsidRDefault="007D5793" w:rsidP="00927E09">
      <w:pPr>
        <w:pStyle w:val="a4"/>
        <w:tabs>
          <w:tab w:val="left" w:pos="993"/>
        </w:tabs>
        <w:jc w:val="both"/>
        <w:rPr>
          <w:rFonts w:ascii="Times New Roman" w:hAnsi="Times New Roman" w:cs="Times New Roman"/>
          <w:sz w:val="28"/>
          <w:szCs w:val="28"/>
        </w:rPr>
      </w:pPr>
      <w:r w:rsidRPr="00D02A1A">
        <w:rPr>
          <w:rFonts w:ascii="Times New Roman" w:hAnsi="Times New Roman" w:cs="Times New Roman"/>
          <w:i/>
          <w:iCs/>
          <w:sz w:val="28"/>
          <w:szCs w:val="28"/>
        </w:rPr>
        <w:t xml:space="preserve">Духовно - нравственное </w:t>
      </w:r>
      <w:r w:rsidRPr="00D02A1A">
        <w:rPr>
          <w:rFonts w:ascii="Times New Roman" w:hAnsi="Times New Roman" w:cs="Times New Roman"/>
          <w:iCs/>
          <w:sz w:val="28"/>
          <w:szCs w:val="28"/>
        </w:rPr>
        <w:t xml:space="preserve">направление отвечает за </w:t>
      </w:r>
      <w:r w:rsidRPr="00D02A1A">
        <w:rPr>
          <w:rFonts w:ascii="Times New Roman" w:hAnsi="Times New Roman" w:cs="Times New Roman"/>
          <w:color w:val="1A171B"/>
          <w:sz w:val="28"/>
          <w:szCs w:val="28"/>
        </w:rPr>
        <w:t>формирование осознанного и уважительного отношения ктрадициям русского народа; к художественному творчеству, укрепление нравственности, основанной на свободе воли и духовных отечественных традициях; формирование основ нравственного самосознания личности; развитие трудолюбия, способности к преодолению трудностей, целеустремлённости и настойчивости в достижении результата.</w:t>
      </w:r>
    </w:p>
    <w:p w:rsidR="007D5793" w:rsidRPr="00D02A1A" w:rsidRDefault="007D5793" w:rsidP="00927E09">
      <w:pPr>
        <w:pStyle w:val="a4"/>
        <w:tabs>
          <w:tab w:val="left" w:pos="993"/>
        </w:tabs>
        <w:jc w:val="both"/>
        <w:rPr>
          <w:rFonts w:ascii="Times New Roman" w:hAnsi="Times New Roman" w:cs="Times New Roman"/>
          <w:sz w:val="28"/>
          <w:szCs w:val="28"/>
        </w:rPr>
      </w:pPr>
      <w:r w:rsidRPr="00D02A1A">
        <w:rPr>
          <w:rFonts w:ascii="Times New Roman" w:hAnsi="Times New Roman" w:cs="Times New Roman"/>
          <w:i/>
          <w:iCs/>
          <w:color w:val="1A171B"/>
          <w:sz w:val="28"/>
          <w:szCs w:val="28"/>
        </w:rPr>
        <w:t xml:space="preserve">Социальное </w:t>
      </w:r>
      <w:r w:rsidRPr="00D02A1A">
        <w:rPr>
          <w:rFonts w:ascii="Times New Roman" w:hAnsi="Times New Roman" w:cs="Times New Roman"/>
          <w:iCs/>
          <w:color w:val="1A171B"/>
          <w:sz w:val="28"/>
          <w:szCs w:val="28"/>
        </w:rPr>
        <w:t xml:space="preserve">направление помогает в </w:t>
      </w:r>
      <w:r w:rsidRPr="00D02A1A">
        <w:rPr>
          <w:rFonts w:ascii="Times New Roman" w:hAnsi="Times New Roman" w:cs="Times New Roman"/>
          <w:color w:val="000000"/>
          <w:sz w:val="28"/>
          <w:szCs w:val="28"/>
        </w:rPr>
        <w:t xml:space="preserve">освоении детьми положительного социального опыта, социальныхролей и установок, выработке ценностных ориентаций, </w:t>
      </w:r>
      <w:r w:rsidRPr="00D02A1A">
        <w:rPr>
          <w:rFonts w:ascii="Times New Roman" w:hAnsi="Times New Roman" w:cs="Times New Roman"/>
          <w:color w:val="1A171B"/>
          <w:sz w:val="28"/>
          <w:szCs w:val="28"/>
        </w:rPr>
        <w:t>развитии навыков организации иосуществления сотрудничества с педагогами, сверстниками, родителями, старшими детьми, решении общих проблем; укреплении доверия к другим людям, развитии доброжелательности и эмоциональной отзывчивости, понимания и сопереживания другим людям.</w:t>
      </w:r>
    </w:p>
    <w:p w:rsidR="007D5793" w:rsidRPr="00D02A1A" w:rsidRDefault="007D5793" w:rsidP="00927E09">
      <w:pPr>
        <w:pStyle w:val="a4"/>
        <w:tabs>
          <w:tab w:val="left" w:pos="993"/>
        </w:tabs>
        <w:jc w:val="both"/>
        <w:rPr>
          <w:rFonts w:ascii="Times New Roman" w:hAnsi="Times New Roman" w:cs="Times New Roman"/>
          <w:color w:val="1A171B"/>
          <w:sz w:val="28"/>
          <w:szCs w:val="28"/>
        </w:rPr>
      </w:pPr>
      <w:r w:rsidRPr="00D02A1A">
        <w:rPr>
          <w:rFonts w:ascii="Times New Roman" w:hAnsi="Times New Roman" w:cs="Times New Roman"/>
          <w:i/>
          <w:iCs/>
          <w:sz w:val="28"/>
          <w:szCs w:val="28"/>
        </w:rPr>
        <w:t>Общеинтеллектуальное</w:t>
      </w:r>
      <w:r w:rsidRPr="00D02A1A">
        <w:rPr>
          <w:rFonts w:ascii="Times New Roman" w:hAnsi="Times New Roman" w:cs="Times New Roman"/>
          <w:iCs/>
          <w:sz w:val="28"/>
          <w:szCs w:val="28"/>
        </w:rPr>
        <w:t xml:space="preserve"> направление занимается</w:t>
      </w:r>
      <w:r w:rsidRPr="00D02A1A">
        <w:rPr>
          <w:rFonts w:ascii="Times New Roman" w:hAnsi="Times New Roman" w:cs="Times New Roman"/>
          <w:sz w:val="28"/>
          <w:szCs w:val="28"/>
        </w:rPr>
        <w:t>развитием интеллектуальных способностей, ориентацией намотивацию познавательной деятельности детей, расширением кругозора, получением знаний по изучаемой дисциплине, формированием навыков исследовательской деятельности, развитием творческих способностей к научной деятельности, формированием необходимых навыков для исследовательской деятельности, умением претворять свою авторскую идею.</w:t>
      </w:r>
    </w:p>
    <w:p w:rsidR="007D5793" w:rsidRPr="00D02A1A" w:rsidRDefault="007D5793" w:rsidP="00927E09">
      <w:pPr>
        <w:pStyle w:val="a4"/>
        <w:tabs>
          <w:tab w:val="left" w:pos="993"/>
        </w:tabs>
        <w:jc w:val="both"/>
        <w:rPr>
          <w:rFonts w:ascii="Times New Roman" w:hAnsi="Times New Roman" w:cs="Times New Roman"/>
          <w:color w:val="1A171B"/>
          <w:sz w:val="28"/>
          <w:szCs w:val="28"/>
        </w:rPr>
      </w:pPr>
      <w:r w:rsidRPr="00D02A1A">
        <w:rPr>
          <w:rFonts w:ascii="Times New Roman" w:hAnsi="Times New Roman" w:cs="Times New Roman"/>
          <w:i/>
          <w:iCs/>
          <w:sz w:val="28"/>
          <w:szCs w:val="28"/>
        </w:rPr>
        <w:t xml:space="preserve">Общекультурное </w:t>
      </w:r>
      <w:r w:rsidRPr="00D02A1A">
        <w:rPr>
          <w:rFonts w:ascii="Times New Roman" w:hAnsi="Times New Roman" w:cs="Times New Roman"/>
          <w:iCs/>
          <w:sz w:val="28"/>
          <w:szCs w:val="28"/>
        </w:rPr>
        <w:t xml:space="preserve">направлениеспособствует </w:t>
      </w:r>
      <w:r w:rsidRPr="00D02A1A">
        <w:rPr>
          <w:rFonts w:ascii="Times New Roman" w:hAnsi="Times New Roman" w:cs="Times New Roman"/>
          <w:sz w:val="28"/>
          <w:szCs w:val="28"/>
        </w:rPr>
        <w:t>формированию общей культуры ребенка, расширению его знанийо мире и о себе, социального опыта, удовлетворению познавательного интереса ребенка, расширению его информированности в конкретной образовательной области, обогащению навыков общения и совместной деятельности.</w:t>
      </w:r>
    </w:p>
    <w:p w:rsidR="007D5793" w:rsidRPr="00D02A1A" w:rsidRDefault="007D5793" w:rsidP="00927E09">
      <w:pPr>
        <w:pStyle w:val="a4"/>
        <w:tabs>
          <w:tab w:val="left" w:pos="993"/>
        </w:tabs>
        <w:ind w:firstLine="567"/>
        <w:jc w:val="both"/>
        <w:rPr>
          <w:rFonts w:ascii="Times New Roman" w:hAnsi="Times New Roman" w:cs="Times New Roman"/>
          <w:sz w:val="28"/>
          <w:szCs w:val="28"/>
        </w:rPr>
      </w:pPr>
      <w:r w:rsidRPr="00D02A1A">
        <w:rPr>
          <w:rFonts w:ascii="Times New Roman" w:hAnsi="Times New Roman" w:cs="Times New Roman"/>
          <w:sz w:val="28"/>
          <w:szCs w:val="28"/>
        </w:rPr>
        <w:t>Время, отведенное на внеурочную деятельность, не включается в расчёт максимально допустимой нагрузки учащихся.</w:t>
      </w:r>
    </w:p>
    <w:p w:rsidR="007D5793" w:rsidRPr="00D02A1A" w:rsidRDefault="007D5793" w:rsidP="00927E09">
      <w:pPr>
        <w:pStyle w:val="a4"/>
        <w:tabs>
          <w:tab w:val="left" w:pos="993"/>
        </w:tabs>
        <w:jc w:val="both"/>
        <w:rPr>
          <w:rFonts w:ascii="Times New Roman" w:hAnsi="Times New Roman" w:cs="Times New Roman"/>
          <w:sz w:val="28"/>
          <w:szCs w:val="28"/>
        </w:rPr>
      </w:pPr>
      <w:r w:rsidRPr="00D02A1A">
        <w:rPr>
          <w:rFonts w:ascii="Times New Roman" w:hAnsi="Times New Roman" w:cs="Times New Roman"/>
          <w:sz w:val="28"/>
          <w:szCs w:val="28"/>
        </w:rPr>
        <w:t>Доступность занятий внеурочной деятельности гарантируется школой каждому обучающемуся.</w:t>
      </w:r>
    </w:p>
    <w:p w:rsidR="007D5793" w:rsidRDefault="007D5793" w:rsidP="007D5793">
      <w:pPr>
        <w:pStyle w:val="a4"/>
        <w:ind w:left="567" w:right="112"/>
        <w:jc w:val="both"/>
        <w:rPr>
          <w:rFonts w:ascii="Times New Roman" w:hAnsi="Times New Roman" w:cs="Times New Roman"/>
          <w:sz w:val="28"/>
          <w:szCs w:val="28"/>
        </w:rPr>
      </w:pPr>
    </w:p>
    <w:p w:rsidR="007D5793" w:rsidRPr="00FF574D" w:rsidRDefault="007D5793" w:rsidP="00927E09">
      <w:pPr>
        <w:spacing w:after="0" w:line="240" w:lineRule="auto"/>
        <w:ind w:left="142" w:right="112"/>
        <w:jc w:val="center"/>
        <w:rPr>
          <w:rFonts w:ascii="Times New Roman" w:hAnsi="Times New Roman"/>
          <w:b/>
          <w:sz w:val="28"/>
          <w:szCs w:val="20"/>
        </w:rPr>
      </w:pPr>
      <w:r w:rsidRPr="00FF574D">
        <w:rPr>
          <w:rFonts w:ascii="Times New Roman" w:hAnsi="Times New Roman"/>
          <w:b/>
          <w:sz w:val="28"/>
          <w:szCs w:val="20"/>
        </w:rPr>
        <w:t>ПЛАН ВНЕУРОЧНОЙ ДЕЯТЕЛЬНОСТИ</w:t>
      </w:r>
    </w:p>
    <w:p w:rsidR="007D5793" w:rsidRPr="00FF574D" w:rsidRDefault="007D5793" w:rsidP="00CB717A">
      <w:pPr>
        <w:spacing w:after="0"/>
        <w:ind w:left="142" w:right="112"/>
        <w:jc w:val="center"/>
        <w:rPr>
          <w:rFonts w:ascii="Times New Roman" w:hAnsi="Times New Roman"/>
          <w:b/>
          <w:sz w:val="28"/>
          <w:szCs w:val="20"/>
        </w:rPr>
      </w:pPr>
      <w:r w:rsidRPr="00FF574D">
        <w:rPr>
          <w:rFonts w:ascii="Times New Roman" w:hAnsi="Times New Roman"/>
          <w:b/>
          <w:sz w:val="28"/>
          <w:szCs w:val="20"/>
        </w:rPr>
        <w:t xml:space="preserve">в рамках  ФГОС ООО  </w:t>
      </w: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2"/>
        <w:gridCol w:w="567"/>
        <w:gridCol w:w="623"/>
        <w:gridCol w:w="624"/>
        <w:gridCol w:w="28"/>
        <w:gridCol w:w="596"/>
        <w:gridCol w:w="623"/>
        <w:gridCol w:w="57"/>
        <w:gridCol w:w="567"/>
        <w:gridCol w:w="624"/>
        <w:gridCol w:w="85"/>
        <w:gridCol w:w="538"/>
        <w:gridCol w:w="624"/>
        <w:gridCol w:w="114"/>
        <w:gridCol w:w="510"/>
        <w:gridCol w:w="624"/>
      </w:tblGrid>
      <w:tr w:rsidR="00883FD7" w:rsidRPr="00883FD7" w:rsidTr="000A15E6">
        <w:trPr>
          <w:trHeight w:val="494"/>
        </w:trPr>
        <w:tc>
          <w:tcPr>
            <w:tcW w:w="1560" w:type="dxa"/>
            <w:vMerge w:val="restart"/>
          </w:tcPr>
          <w:p w:rsidR="00883FD7" w:rsidRPr="00883FD7" w:rsidRDefault="00883FD7" w:rsidP="00883FD7">
            <w:pPr>
              <w:spacing w:after="0" w:line="240" w:lineRule="auto"/>
              <w:rPr>
                <w:rFonts w:ascii="Times New Roman" w:hAnsi="Times New Roman"/>
                <w:b/>
              </w:rPr>
            </w:pPr>
            <w:r w:rsidRPr="00883FD7">
              <w:rPr>
                <w:rFonts w:ascii="Times New Roman" w:hAnsi="Times New Roman"/>
                <w:b/>
              </w:rPr>
              <w:t>Направление внеурочной деятельности</w:t>
            </w:r>
          </w:p>
          <w:p w:rsidR="00883FD7" w:rsidRPr="00883FD7" w:rsidRDefault="00883FD7" w:rsidP="00883FD7">
            <w:pPr>
              <w:pStyle w:val="Default"/>
              <w:rPr>
                <w:rFonts w:ascii="Times New Roman" w:hAnsi="Times New Roman" w:cs="Times New Roman"/>
                <w:b/>
                <w:color w:val="auto"/>
                <w:sz w:val="22"/>
              </w:rPr>
            </w:pPr>
          </w:p>
        </w:tc>
        <w:tc>
          <w:tcPr>
            <w:tcW w:w="1842" w:type="dxa"/>
            <w:vMerge w:val="restart"/>
          </w:tcPr>
          <w:p w:rsidR="00883FD7" w:rsidRPr="00883FD7" w:rsidRDefault="00883FD7" w:rsidP="00883FD7">
            <w:pPr>
              <w:spacing w:after="0" w:line="240" w:lineRule="auto"/>
              <w:rPr>
                <w:rFonts w:ascii="Times New Roman" w:hAnsi="Times New Roman"/>
                <w:b/>
              </w:rPr>
            </w:pPr>
            <w:r w:rsidRPr="00883FD7">
              <w:rPr>
                <w:rFonts w:ascii="Times New Roman" w:hAnsi="Times New Roman"/>
                <w:b/>
              </w:rPr>
              <w:t>Формы реализации внеурочной деятельности</w:t>
            </w:r>
          </w:p>
        </w:tc>
        <w:tc>
          <w:tcPr>
            <w:tcW w:w="567" w:type="dxa"/>
            <w:vMerge w:val="restart"/>
            <w:textDirection w:val="btLr"/>
          </w:tcPr>
          <w:p w:rsidR="00883FD7" w:rsidRPr="00883FD7" w:rsidRDefault="00883FD7" w:rsidP="00883FD7">
            <w:pPr>
              <w:spacing w:after="0" w:line="240" w:lineRule="auto"/>
              <w:ind w:left="113" w:right="113"/>
              <w:jc w:val="center"/>
              <w:rPr>
                <w:rFonts w:ascii="Times New Roman" w:hAnsi="Times New Roman"/>
                <w:b/>
              </w:rPr>
            </w:pPr>
            <w:r w:rsidRPr="00883FD7">
              <w:rPr>
                <w:rFonts w:ascii="Times New Roman" w:hAnsi="Times New Roman"/>
                <w:b/>
              </w:rPr>
              <w:t>МОДУЛЬ</w:t>
            </w:r>
          </w:p>
        </w:tc>
        <w:tc>
          <w:tcPr>
            <w:tcW w:w="6237" w:type="dxa"/>
            <w:gridSpan w:val="14"/>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Количество часов в неделю</w:t>
            </w:r>
          </w:p>
        </w:tc>
      </w:tr>
      <w:tr w:rsidR="00883FD7" w:rsidRPr="00883FD7" w:rsidTr="000A15E6">
        <w:trPr>
          <w:trHeight w:val="494"/>
        </w:trPr>
        <w:tc>
          <w:tcPr>
            <w:tcW w:w="1560" w:type="dxa"/>
            <w:vMerge/>
          </w:tcPr>
          <w:p w:rsidR="00883FD7" w:rsidRPr="00883FD7" w:rsidRDefault="00883FD7" w:rsidP="00883FD7">
            <w:pPr>
              <w:pStyle w:val="Default"/>
              <w:rPr>
                <w:rFonts w:ascii="Times New Roman" w:hAnsi="Times New Roman" w:cs="Times New Roman"/>
                <w:b/>
                <w:color w:val="auto"/>
                <w:sz w:val="22"/>
              </w:rPr>
            </w:pPr>
          </w:p>
        </w:tc>
        <w:tc>
          <w:tcPr>
            <w:tcW w:w="1842" w:type="dxa"/>
            <w:vMerge/>
          </w:tcPr>
          <w:p w:rsidR="00883FD7" w:rsidRPr="00883FD7" w:rsidRDefault="00883FD7" w:rsidP="00883FD7">
            <w:pPr>
              <w:spacing w:after="0" w:line="240" w:lineRule="auto"/>
              <w:rPr>
                <w:rFonts w:ascii="Times New Roman" w:hAnsi="Times New Roman"/>
                <w:b/>
              </w:rPr>
            </w:pPr>
          </w:p>
        </w:tc>
        <w:tc>
          <w:tcPr>
            <w:tcW w:w="567" w:type="dxa"/>
            <w:vMerge/>
          </w:tcPr>
          <w:p w:rsidR="00883FD7" w:rsidRPr="00883FD7" w:rsidRDefault="00883FD7" w:rsidP="00883FD7">
            <w:pPr>
              <w:spacing w:after="0" w:line="240" w:lineRule="auto"/>
              <w:jc w:val="center"/>
              <w:rPr>
                <w:rFonts w:ascii="Times New Roman" w:hAnsi="Times New Roman"/>
                <w:b/>
              </w:rPr>
            </w:pPr>
          </w:p>
        </w:tc>
        <w:tc>
          <w:tcPr>
            <w:tcW w:w="1275" w:type="dxa"/>
            <w:gridSpan w:val="3"/>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5</w:t>
            </w:r>
          </w:p>
        </w:tc>
        <w:tc>
          <w:tcPr>
            <w:tcW w:w="1276" w:type="dxa"/>
            <w:gridSpan w:val="3"/>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6</w:t>
            </w:r>
          </w:p>
        </w:tc>
        <w:tc>
          <w:tcPr>
            <w:tcW w:w="1276" w:type="dxa"/>
            <w:gridSpan w:val="3"/>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7</w:t>
            </w:r>
          </w:p>
        </w:tc>
        <w:tc>
          <w:tcPr>
            <w:tcW w:w="1276" w:type="dxa"/>
            <w:gridSpan w:val="3"/>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8</w:t>
            </w:r>
          </w:p>
        </w:tc>
        <w:tc>
          <w:tcPr>
            <w:tcW w:w="113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9</w:t>
            </w:r>
          </w:p>
        </w:tc>
      </w:tr>
      <w:tr w:rsidR="00883FD7" w:rsidRPr="00883FD7" w:rsidTr="000A15E6">
        <w:trPr>
          <w:trHeight w:val="475"/>
        </w:trPr>
        <w:tc>
          <w:tcPr>
            <w:tcW w:w="1560" w:type="dxa"/>
            <w:vMerge/>
          </w:tcPr>
          <w:p w:rsidR="00883FD7" w:rsidRPr="00883FD7" w:rsidRDefault="00883FD7" w:rsidP="00883FD7">
            <w:pPr>
              <w:pStyle w:val="Default"/>
              <w:rPr>
                <w:rFonts w:ascii="Times New Roman" w:hAnsi="Times New Roman" w:cs="Times New Roman"/>
                <w:b/>
                <w:color w:val="auto"/>
                <w:sz w:val="22"/>
              </w:rPr>
            </w:pPr>
          </w:p>
        </w:tc>
        <w:tc>
          <w:tcPr>
            <w:tcW w:w="1842" w:type="dxa"/>
            <w:vMerge/>
          </w:tcPr>
          <w:p w:rsidR="00883FD7" w:rsidRPr="00883FD7" w:rsidRDefault="00883FD7" w:rsidP="00883FD7">
            <w:pPr>
              <w:spacing w:after="0" w:line="240" w:lineRule="auto"/>
              <w:jc w:val="both"/>
              <w:rPr>
                <w:rFonts w:ascii="Times New Roman" w:hAnsi="Times New Roman"/>
                <w:b/>
              </w:rPr>
            </w:pPr>
          </w:p>
        </w:tc>
        <w:tc>
          <w:tcPr>
            <w:tcW w:w="567" w:type="dxa"/>
            <w:vMerge/>
          </w:tcPr>
          <w:p w:rsidR="00883FD7" w:rsidRPr="00883FD7" w:rsidRDefault="00883FD7" w:rsidP="00883FD7">
            <w:pPr>
              <w:spacing w:after="0" w:line="240" w:lineRule="auto"/>
              <w:rPr>
                <w:rFonts w:ascii="Times New Roman" w:hAnsi="Times New Roman"/>
                <w:b/>
              </w:rPr>
            </w:pPr>
          </w:p>
        </w:tc>
        <w:tc>
          <w:tcPr>
            <w:tcW w:w="623" w:type="dxa"/>
          </w:tcPr>
          <w:p w:rsidR="00883FD7" w:rsidRPr="00883FD7" w:rsidRDefault="00883FD7" w:rsidP="00883FD7">
            <w:pPr>
              <w:spacing w:after="0" w:line="240" w:lineRule="auto"/>
              <w:rPr>
                <w:rFonts w:ascii="Times New Roman" w:hAnsi="Times New Roman"/>
                <w:b/>
              </w:rPr>
            </w:pPr>
            <w:r w:rsidRPr="00883FD7">
              <w:rPr>
                <w:rFonts w:ascii="Times New Roman" w:hAnsi="Times New Roman"/>
                <w:b/>
              </w:rPr>
              <w:t>Р</w:t>
            </w:r>
          </w:p>
        </w:tc>
        <w:tc>
          <w:tcPr>
            <w:tcW w:w="624" w:type="dxa"/>
          </w:tcPr>
          <w:p w:rsidR="00883FD7" w:rsidRPr="00883FD7" w:rsidRDefault="00883FD7" w:rsidP="00883FD7">
            <w:pPr>
              <w:spacing w:after="0" w:line="240" w:lineRule="auto"/>
              <w:rPr>
                <w:rFonts w:ascii="Times New Roman" w:hAnsi="Times New Roman"/>
                <w:b/>
              </w:rPr>
            </w:pPr>
            <w:r w:rsidRPr="00883FD7">
              <w:rPr>
                <w:rFonts w:ascii="Times New Roman" w:hAnsi="Times New Roman"/>
                <w:b/>
              </w:rPr>
              <w:t>Н</w:t>
            </w:r>
          </w:p>
        </w:tc>
        <w:tc>
          <w:tcPr>
            <w:tcW w:w="624" w:type="dxa"/>
            <w:gridSpan w:val="2"/>
          </w:tcPr>
          <w:p w:rsidR="00883FD7" w:rsidRPr="00883FD7" w:rsidRDefault="00883FD7" w:rsidP="00883FD7">
            <w:pPr>
              <w:spacing w:after="0" w:line="240" w:lineRule="auto"/>
              <w:rPr>
                <w:rFonts w:ascii="Times New Roman" w:hAnsi="Times New Roman"/>
                <w:b/>
              </w:rPr>
            </w:pPr>
            <w:r w:rsidRPr="00883FD7">
              <w:rPr>
                <w:rFonts w:ascii="Times New Roman" w:hAnsi="Times New Roman"/>
                <w:b/>
              </w:rPr>
              <w:t>Р</w:t>
            </w:r>
          </w:p>
        </w:tc>
        <w:tc>
          <w:tcPr>
            <w:tcW w:w="623" w:type="dxa"/>
          </w:tcPr>
          <w:p w:rsidR="00883FD7" w:rsidRPr="00883FD7" w:rsidRDefault="00883FD7" w:rsidP="00883FD7">
            <w:pPr>
              <w:spacing w:after="0" w:line="240" w:lineRule="auto"/>
              <w:rPr>
                <w:rFonts w:ascii="Times New Roman" w:hAnsi="Times New Roman"/>
                <w:b/>
              </w:rPr>
            </w:pPr>
            <w:r w:rsidRPr="00883FD7">
              <w:rPr>
                <w:rFonts w:ascii="Times New Roman" w:hAnsi="Times New Roman"/>
                <w:b/>
              </w:rPr>
              <w:t>Н</w:t>
            </w:r>
          </w:p>
        </w:tc>
        <w:tc>
          <w:tcPr>
            <w:tcW w:w="624" w:type="dxa"/>
            <w:gridSpan w:val="2"/>
          </w:tcPr>
          <w:p w:rsidR="00883FD7" w:rsidRPr="00883FD7" w:rsidRDefault="00883FD7" w:rsidP="00883FD7">
            <w:pPr>
              <w:spacing w:after="0" w:line="240" w:lineRule="auto"/>
              <w:rPr>
                <w:rFonts w:ascii="Times New Roman" w:hAnsi="Times New Roman"/>
                <w:b/>
              </w:rPr>
            </w:pPr>
            <w:r w:rsidRPr="00883FD7">
              <w:rPr>
                <w:rFonts w:ascii="Times New Roman" w:hAnsi="Times New Roman"/>
                <w:b/>
              </w:rPr>
              <w:t>Р</w:t>
            </w:r>
          </w:p>
        </w:tc>
        <w:tc>
          <w:tcPr>
            <w:tcW w:w="624" w:type="dxa"/>
          </w:tcPr>
          <w:p w:rsidR="00883FD7" w:rsidRPr="00883FD7" w:rsidRDefault="00883FD7" w:rsidP="00883FD7">
            <w:pPr>
              <w:spacing w:after="0" w:line="240" w:lineRule="auto"/>
              <w:rPr>
                <w:rFonts w:ascii="Times New Roman" w:hAnsi="Times New Roman"/>
                <w:b/>
              </w:rPr>
            </w:pPr>
            <w:r w:rsidRPr="00883FD7">
              <w:rPr>
                <w:rFonts w:ascii="Times New Roman" w:hAnsi="Times New Roman"/>
                <w:b/>
              </w:rPr>
              <w:t>Н</w:t>
            </w:r>
          </w:p>
        </w:tc>
        <w:tc>
          <w:tcPr>
            <w:tcW w:w="623" w:type="dxa"/>
            <w:gridSpan w:val="2"/>
          </w:tcPr>
          <w:p w:rsidR="00883FD7" w:rsidRPr="00883FD7" w:rsidRDefault="00883FD7" w:rsidP="00883FD7">
            <w:pPr>
              <w:spacing w:after="0" w:line="240" w:lineRule="auto"/>
              <w:rPr>
                <w:rFonts w:ascii="Times New Roman" w:hAnsi="Times New Roman"/>
                <w:b/>
              </w:rPr>
            </w:pPr>
            <w:r w:rsidRPr="00883FD7">
              <w:rPr>
                <w:rFonts w:ascii="Times New Roman" w:hAnsi="Times New Roman"/>
                <w:b/>
              </w:rPr>
              <w:t>Р</w:t>
            </w:r>
          </w:p>
        </w:tc>
        <w:tc>
          <w:tcPr>
            <w:tcW w:w="624" w:type="dxa"/>
          </w:tcPr>
          <w:p w:rsidR="00883FD7" w:rsidRPr="00883FD7" w:rsidRDefault="00883FD7" w:rsidP="00883FD7">
            <w:pPr>
              <w:spacing w:after="0" w:line="240" w:lineRule="auto"/>
              <w:rPr>
                <w:rFonts w:ascii="Times New Roman" w:hAnsi="Times New Roman"/>
                <w:b/>
              </w:rPr>
            </w:pPr>
            <w:r w:rsidRPr="00883FD7">
              <w:rPr>
                <w:rFonts w:ascii="Times New Roman" w:hAnsi="Times New Roman"/>
                <w:b/>
              </w:rPr>
              <w:t>Н</w:t>
            </w:r>
          </w:p>
        </w:tc>
        <w:tc>
          <w:tcPr>
            <w:tcW w:w="624" w:type="dxa"/>
            <w:gridSpan w:val="2"/>
          </w:tcPr>
          <w:p w:rsidR="00883FD7" w:rsidRPr="00883FD7" w:rsidRDefault="00883FD7" w:rsidP="00883FD7">
            <w:pPr>
              <w:spacing w:after="0" w:line="240" w:lineRule="auto"/>
              <w:rPr>
                <w:rFonts w:ascii="Times New Roman" w:hAnsi="Times New Roman"/>
                <w:b/>
              </w:rPr>
            </w:pPr>
            <w:r w:rsidRPr="00883FD7">
              <w:rPr>
                <w:rFonts w:ascii="Times New Roman" w:hAnsi="Times New Roman"/>
                <w:b/>
              </w:rPr>
              <w:t>Р</w:t>
            </w:r>
          </w:p>
        </w:tc>
        <w:tc>
          <w:tcPr>
            <w:tcW w:w="624" w:type="dxa"/>
          </w:tcPr>
          <w:p w:rsidR="00883FD7" w:rsidRPr="00883FD7" w:rsidRDefault="00883FD7" w:rsidP="00883FD7">
            <w:pPr>
              <w:spacing w:after="0" w:line="240" w:lineRule="auto"/>
              <w:rPr>
                <w:rFonts w:ascii="Times New Roman" w:hAnsi="Times New Roman"/>
                <w:b/>
              </w:rPr>
            </w:pPr>
            <w:r w:rsidRPr="00883FD7">
              <w:rPr>
                <w:rFonts w:ascii="Times New Roman" w:hAnsi="Times New Roman"/>
                <w:b/>
              </w:rPr>
              <w:t>Н</w:t>
            </w:r>
          </w:p>
        </w:tc>
      </w:tr>
      <w:tr w:rsidR="00883FD7" w:rsidRPr="00883FD7" w:rsidTr="00A11181">
        <w:trPr>
          <w:trHeight w:val="278"/>
        </w:trPr>
        <w:tc>
          <w:tcPr>
            <w:tcW w:w="1560" w:type="dxa"/>
            <w:vMerge w:val="restart"/>
          </w:tcPr>
          <w:p w:rsidR="00883FD7" w:rsidRPr="00883FD7" w:rsidRDefault="00883FD7" w:rsidP="00883FD7">
            <w:pPr>
              <w:pStyle w:val="Default"/>
              <w:rPr>
                <w:rFonts w:ascii="Times New Roman" w:hAnsi="Times New Roman" w:cs="Times New Roman"/>
                <w:color w:val="auto"/>
                <w:sz w:val="22"/>
              </w:rPr>
            </w:pPr>
            <w:r w:rsidRPr="00883FD7">
              <w:rPr>
                <w:rFonts w:ascii="Times New Roman" w:hAnsi="Times New Roman" w:cs="Times New Roman"/>
                <w:color w:val="auto"/>
                <w:sz w:val="22"/>
              </w:rPr>
              <w:t>Духовно-нравственное</w:t>
            </w:r>
          </w:p>
          <w:p w:rsidR="00883FD7" w:rsidRPr="00883FD7" w:rsidRDefault="00883FD7" w:rsidP="00883FD7">
            <w:pPr>
              <w:spacing w:after="0" w:line="240" w:lineRule="auto"/>
              <w:rPr>
                <w:rFonts w:ascii="Times New Roman" w:hAnsi="Times New Roman"/>
                <w:b/>
              </w:rPr>
            </w:pPr>
          </w:p>
        </w:tc>
        <w:tc>
          <w:tcPr>
            <w:tcW w:w="1842" w:type="dxa"/>
          </w:tcPr>
          <w:p w:rsidR="00883FD7" w:rsidRPr="00A11181" w:rsidRDefault="00A11181" w:rsidP="00A11181">
            <w:pPr>
              <w:spacing w:after="0" w:line="240" w:lineRule="auto"/>
              <w:jc w:val="both"/>
              <w:rPr>
                <w:rFonts w:ascii="Times New Roman" w:hAnsi="Times New Roman"/>
                <w:bCs/>
              </w:rPr>
            </w:pPr>
            <w:r>
              <w:rPr>
                <w:rFonts w:ascii="Times New Roman" w:hAnsi="Times New Roman"/>
                <w:bCs/>
              </w:rPr>
              <w:t>Выставки</w:t>
            </w:r>
          </w:p>
        </w:tc>
        <w:tc>
          <w:tcPr>
            <w:tcW w:w="567"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В</w:t>
            </w: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У</w:t>
            </w:r>
          </w:p>
        </w:tc>
        <w:tc>
          <w:tcPr>
            <w:tcW w:w="623" w:type="dxa"/>
          </w:tcPr>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gridSpan w:val="2"/>
          </w:tcPr>
          <w:p w:rsidR="00883FD7" w:rsidRPr="00883FD7" w:rsidRDefault="00883FD7" w:rsidP="00883FD7">
            <w:pPr>
              <w:spacing w:after="0" w:line="240" w:lineRule="auto"/>
              <w:jc w:val="center"/>
              <w:rPr>
                <w:rFonts w:ascii="Times New Roman" w:hAnsi="Times New Roman"/>
                <w:b/>
              </w:rPr>
            </w:pPr>
          </w:p>
          <w:p w:rsidR="00883FD7" w:rsidRPr="00883FD7" w:rsidRDefault="00A11181" w:rsidP="00A11181">
            <w:pPr>
              <w:spacing w:after="0" w:line="240" w:lineRule="auto"/>
              <w:jc w:val="center"/>
              <w:rPr>
                <w:rFonts w:ascii="Times New Roman" w:hAnsi="Times New Roman"/>
                <w:b/>
              </w:rPr>
            </w:pPr>
            <w:r>
              <w:rPr>
                <w:rFonts w:ascii="Times New Roman" w:hAnsi="Times New Roman"/>
                <w:b/>
              </w:rPr>
              <w:t>0,5</w:t>
            </w: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gridSpan w:val="2"/>
          </w:tcPr>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rPr>
                <w:rFonts w:ascii="Times New Roman" w:hAnsi="Times New Roman"/>
                <w:b/>
              </w:rPr>
            </w:pPr>
            <w:r w:rsidRPr="00883FD7">
              <w:rPr>
                <w:rFonts w:ascii="Times New Roman" w:hAnsi="Times New Roman"/>
                <w:b/>
              </w:rPr>
              <w:t>0,5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3" w:type="dxa"/>
            <w:gridSpan w:val="2"/>
          </w:tcPr>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gridSpan w:val="2"/>
          </w:tcPr>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r>
      <w:tr w:rsidR="00883FD7" w:rsidRPr="00883FD7" w:rsidTr="000A15E6">
        <w:tc>
          <w:tcPr>
            <w:tcW w:w="1560" w:type="dxa"/>
            <w:vMerge/>
          </w:tcPr>
          <w:p w:rsidR="00883FD7" w:rsidRPr="00883FD7" w:rsidRDefault="00883FD7" w:rsidP="00883FD7">
            <w:pPr>
              <w:spacing w:after="0" w:line="240" w:lineRule="auto"/>
              <w:rPr>
                <w:rFonts w:ascii="Times New Roman" w:hAnsi="Times New Roman"/>
                <w:b/>
              </w:rPr>
            </w:pPr>
          </w:p>
        </w:tc>
        <w:tc>
          <w:tcPr>
            <w:tcW w:w="1842" w:type="dxa"/>
          </w:tcPr>
          <w:p w:rsidR="00883FD7" w:rsidRPr="00A11181" w:rsidRDefault="00A11181" w:rsidP="00883FD7">
            <w:pPr>
              <w:spacing w:after="0" w:line="240" w:lineRule="auto"/>
              <w:jc w:val="both"/>
              <w:rPr>
                <w:rFonts w:ascii="Times New Roman" w:hAnsi="Times New Roman"/>
                <w:bCs/>
              </w:rPr>
            </w:pPr>
            <w:r>
              <w:rPr>
                <w:rFonts w:ascii="Times New Roman" w:hAnsi="Times New Roman"/>
                <w:bCs/>
              </w:rPr>
              <w:t xml:space="preserve">Оформление газет </w:t>
            </w:r>
          </w:p>
        </w:tc>
        <w:tc>
          <w:tcPr>
            <w:tcW w:w="567"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В</w:t>
            </w: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У</w:t>
            </w: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tcPr>
          <w:p w:rsidR="00883FD7" w:rsidRPr="00883FD7" w:rsidRDefault="00883FD7" w:rsidP="00883FD7">
            <w:pPr>
              <w:spacing w:after="0" w:line="240" w:lineRule="auto"/>
              <w:jc w:val="center"/>
              <w:rPr>
                <w:rFonts w:ascii="Times New Roman" w:hAnsi="Times New Roman"/>
                <w:b/>
              </w:rPr>
            </w:pP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3" w:type="dxa"/>
          </w:tcPr>
          <w:p w:rsidR="00883FD7" w:rsidRPr="00883FD7" w:rsidRDefault="00883FD7" w:rsidP="00883FD7">
            <w:pPr>
              <w:spacing w:after="0" w:line="240" w:lineRule="auto"/>
              <w:jc w:val="center"/>
              <w:rPr>
                <w:rFonts w:ascii="Times New Roman" w:hAnsi="Times New Roman"/>
                <w:b/>
              </w:rPr>
            </w:pP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tcPr>
          <w:p w:rsidR="00883FD7" w:rsidRPr="00883FD7" w:rsidRDefault="00883FD7" w:rsidP="00883FD7">
            <w:pPr>
              <w:spacing w:after="0" w:line="240" w:lineRule="auto"/>
              <w:jc w:val="center"/>
              <w:rPr>
                <w:rFonts w:ascii="Times New Roman" w:hAnsi="Times New Roman"/>
                <w:b/>
              </w:rPr>
            </w:pPr>
          </w:p>
        </w:tc>
        <w:tc>
          <w:tcPr>
            <w:tcW w:w="623" w:type="dxa"/>
            <w:gridSpan w:val="2"/>
          </w:tcPr>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tcPr>
          <w:p w:rsidR="00883FD7" w:rsidRPr="00883FD7" w:rsidRDefault="00883FD7" w:rsidP="00883FD7">
            <w:pPr>
              <w:spacing w:after="0" w:line="240" w:lineRule="auto"/>
              <w:jc w:val="center"/>
              <w:rPr>
                <w:rFonts w:ascii="Times New Roman" w:hAnsi="Times New Roman"/>
                <w:b/>
              </w:rPr>
            </w:pP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tcPr>
          <w:p w:rsidR="00883FD7" w:rsidRPr="00883FD7" w:rsidRDefault="00883FD7" w:rsidP="00883FD7">
            <w:pPr>
              <w:spacing w:after="0" w:line="240" w:lineRule="auto"/>
              <w:jc w:val="center"/>
              <w:rPr>
                <w:rFonts w:ascii="Times New Roman" w:hAnsi="Times New Roman"/>
                <w:b/>
              </w:rPr>
            </w:pPr>
          </w:p>
        </w:tc>
      </w:tr>
      <w:tr w:rsidR="00883FD7" w:rsidRPr="00883FD7" w:rsidTr="000A15E6">
        <w:tc>
          <w:tcPr>
            <w:tcW w:w="1560" w:type="dxa"/>
            <w:vMerge/>
          </w:tcPr>
          <w:p w:rsidR="00883FD7" w:rsidRPr="00883FD7" w:rsidRDefault="00883FD7" w:rsidP="00883FD7">
            <w:pPr>
              <w:spacing w:after="0" w:line="240" w:lineRule="auto"/>
              <w:rPr>
                <w:rFonts w:ascii="Times New Roman" w:hAnsi="Times New Roman"/>
                <w:b/>
              </w:rPr>
            </w:pPr>
          </w:p>
        </w:tc>
        <w:tc>
          <w:tcPr>
            <w:tcW w:w="1842" w:type="dxa"/>
          </w:tcPr>
          <w:p w:rsidR="00883FD7" w:rsidRPr="00A11181" w:rsidRDefault="00A11181" w:rsidP="00883FD7">
            <w:pPr>
              <w:spacing w:after="0" w:line="240" w:lineRule="auto"/>
              <w:jc w:val="both"/>
              <w:rPr>
                <w:rFonts w:ascii="Times New Roman" w:hAnsi="Times New Roman"/>
                <w:bCs/>
              </w:rPr>
            </w:pPr>
            <w:r>
              <w:rPr>
                <w:rFonts w:ascii="Times New Roman" w:hAnsi="Times New Roman"/>
                <w:bCs/>
              </w:rPr>
              <w:t>Конкуры, олимпиады</w:t>
            </w:r>
          </w:p>
        </w:tc>
        <w:tc>
          <w:tcPr>
            <w:tcW w:w="567"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У</w:t>
            </w: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КЛ</w:t>
            </w:r>
          </w:p>
        </w:tc>
        <w:tc>
          <w:tcPr>
            <w:tcW w:w="623" w:type="dxa"/>
          </w:tcPr>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tcPr>
          <w:p w:rsidR="00883FD7" w:rsidRPr="00883FD7" w:rsidRDefault="00883FD7" w:rsidP="00883FD7">
            <w:pPr>
              <w:spacing w:after="0" w:line="240" w:lineRule="auto"/>
              <w:rPr>
                <w:rFonts w:ascii="Times New Roman" w:hAnsi="Times New Roman"/>
                <w:b/>
              </w:rPr>
            </w:pPr>
          </w:p>
          <w:p w:rsidR="00883FD7" w:rsidRPr="00883FD7" w:rsidRDefault="00883FD7" w:rsidP="00883FD7">
            <w:pPr>
              <w:spacing w:after="0" w:line="240" w:lineRule="auto"/>
              <w:rPr>
                <w:rFonts w:ascii="Times New Roman" w:hAnsi="Times New Roman"/>
                <w:b/>
              </w:rPr>
            </w:pPr>
            <w:r w:rsidRPr="00883FD7">
              <w:rPr>
                <w:rFonts w:ascii="Times New Roman" w:hAnsi="Times New Roman"/>
                <w:b/>
              </w:rPr>
              <w:t>0,5</w:t>
            </w: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3" w:type="dxa"/>
          </w:tcPr>
          <w:p w:rsidR="00883FD7" w:rsidRPr="00883FD7" w:rsidRDefault="00883FD7" w:rsidP="00883FD7">
            <w:pPr>
              <w:spacing w:after="0" w:line="240" w:lineRule="auto"/>
              <w:jc w:val="center"/>
              <w:rPr>
                <w:rFonts w:ascii="Times New Roman" w:hAnsi="Times New Roman"/>
                <w:b/>
              </w:rPr>
            </w:pP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tcPr>
          <w:p w:rsidR="00883FD7" w:rsidRPr="00883FD7" w:rsidRDefault="00883FD7" w:rsidP="00883FD7">
            <w:pPr>
              <w:spacing w:after="0" w:line="240" w:lineRule="auto"/>
              <w:jc w:val="center"/>
              <w:rPr>
                <w:rFonts w:ascii="Times New Roman" w:hAnsi="Times New Roman"/>
                <w:b/>
              </w:rPr>
            </w:pPr>
          </w:p>
        </w:tc>
        <w:tc>
          <w:tcPr>
            <w:tcW w:w="623" w:type="dxa"/>
            <w:gridSpan w:val="2"/>
          </w:tcPr>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p>
        </w:tc>
      </w:tr>
      <w:tr w:rsidR="00883FD7" w:rsidRPr="00883FD7" w:rsidTr="000A15E6">
        <w:tc>
          <w:tcPr>
            <w:tcW w:w="1560" w:type="dxa"/>
            <w:vMerge/>
          </w:tcPr>
          <w:p w:rsidR="00883FD7" w:rsidRPr="00883FD7" w:rsidRDefault="00883FD7" w:rsidP="00883FD7">
            <w:pPr>
              <w:spacing w:after="0" w:line="240" w:lineRule="auto"/>
              <w:rPr>
                <w:rFonts w:ascii="Times New Roman" w:hAnsi="Times New Roman"/>
                <w:b/>
              </w:rPr>
            </w:pPr>
          </w:p>
        </w:tc>
        <w:tc>
          <w:tcPr>
            <w:tcW w:w="1842" w:type="dxa"/>
          </w:tcPr>
          <w:p w:rsidR="00883FD7" w:rsidRPr="00883FD7" w:rsidRDefault="00A11181" w:rsidP="00883FD7">
            <w:pPr>
              <w:spacing w:after="0" w:line="240" w:lineRule="auto"/>
              <w:jc w:val="both"/>
              <w:rPr>
                <w:rFonts w:ascii="Times New Roman" w:hAnsi="Times New Roman"/>
                <w:bCs/>
              </w:rPr>
            </w:pPr>
            <w:r>
              <w:rPr>
                <w:rFonts w:ascii="Times New Roman" w:hAnsi="Times New Roman"/>
                <w:bCs/>
              </w:rPr>
              <w:t>Краеведческая работа</w:t>
            </w:r>
          </w:p>
        </w:tc>
        <w:tc>
          <w:tcPr>
            <w:tcW w:w="567"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У</w:t>
            </w: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gridSpan w:val="2"/>
          </w:tcPr>
          <w:p w:rsidR="00883FD7" w:rsidRPr="00883FD7" w:rsidRDefault="00883FD7" w:rsidP="00883FD7">
            <w:pPr>
              <w:spacing w:after="0" w:line="240" w:lineRule="auto"/>
              <w:jc w:val="center"/>
              <w:rPr>
                <w:rFonts w:ascii="Times New Roman" w:hAnsi="Times New Roman"/>
                <w:b/>
              </w:rPr>
            </w:pP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gridSpan w:val="2"/>
          </w:tcPr>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3" w:type="dxa"/>
            <w:gridSpan w:val="2"/>
          </w:tcPr>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gridSpan w:val="2"/>
          </w:tcPr>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r>
      <w:tr w:rsidR="00883FD7" w:rsidRPr="00883FD7" w:rsidTr="000A15E6">
        <w:tc>
          <w:tcPr>
            <w:tcW w:w="1560" w:type="dxa"/>
            <w:vMerge/>
          </w:tcPr>
          <w:p w:rsidR="00883FD7" w:rsidRPr="00883FD7" w:rsidRDefault="00883FD7" w:rsidP="00883FD7">
            <w:pPr>
              <w:spacing w:after="0" w:line="240" w:lineRule="auto"/>
              <w:rPr>
                <w:rFonts w:ascii="Times New Roman" w:hAnsi="Times New Roman"/>
                <w:b/>
              </w:rPr>
            </w:pPr>
          </w:p>
        </w:tc>
        <w:tc>
          <w:tcPr>
            <w:tcW w:w="1842" w:type="dxa"/>
          </w:tcPr>
          <w:p w:rsidR="00883FD7" w:rsidRPr="00883FD7" w:rsidRDefault="00883FD7" w:rsidP="00883FD7">
            <w:pPr>
              <w:spacing w:after="0" w:line="240" w:lineRule="auto"/>
              <w:jc w:val="both"/>
              <w:rPr>
                <w:rFonts w:ascii="Times New Roman" w:hAnsi="Times New Roman"/>
                <w:bCs/>
              </w:rPr>
            </w:pPr>
            <w:r w:rsidRPr="00883FD7">
              <w:rPr>
                <w:rFonts w:ascii="Times New Roman" w:hAnsi="Times New Roman"/>
                <w:bCs/>
              </w:rPr>
              <w:t xml:space="preserve">Библиотечный урок </w:t>
            </w:r>
          </w:p>
        </w:tc>
        <w:tc>
          <w:tcPr>
            <w:tcW w:w="567"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Б</w:t>
            </w: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С</w:t>
            </w: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gridSpan w:val="2"/>
          </w:tcPr>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3" w:type="dxa"/>
            <w:gridSpan w:val="2"/>
          </w:tcPr>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gridSpan w:val="2"/>
          </w:tcPr>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r>
      <w:tr w:rsidR="00883FD7" w:rsidRPr="00883FD7" w:rsidTr="000A15E6">
        <w:tc>
          <w:tcPr>
            <w:tcW w:w="3402" w:type="dxa"/>
            <w:gridSpan w:val="2"/>
          </w:tcPr>
          <w:p w:rsidR="00883FD7" w:rsidRPr="00883FD7" w:rsidRDefault="00883FD7" w:rsidP="00883FD7">
            <w:pPr>
              <w:spacing w:after="0" w:line="240" w:lineRule="auto"/>
              <w:jc w:val="both"/>
              <w:rPr>
                <w:rFonts w:ascii="Times New Roman" w:hAnsi="Times New Roman"/>
                <w:b/>
                <w:bCs/>
              </w:rPr>
            </w:pPr>
            <w:r w:rsidRPr="00883FD7">
              <w:rPr>
                <w:rFonts w:ascii="Times New Roman" w:hAnsi="Times New Roman"/>
                <w:b/>
                <w:bCs/>
              </w:rPr>
              <w:t>ИТОГО ПО НАПРАВЛЕНИЮ</w:t>
            </w:r>
          </w:p>
        </w:tc>
        <w:tc>
          <w:tcPr>
            <w:tcW w:w="567" w:type="dxa"/>
          </w:tcPr>
          <w:p w:rsidR="00883FD7" w:rsidRPr="00883FD7" w:rsidRDefault="00883FD7" w:rsidP="00883FD7">
            <w:pPr>
              <w:spacing w:after="0" w:line="240" w:lineRule="auto"/>
              <w:jc w:val="center"/>
              <w:rPr>
                <w:rFonts w:ascii="Times New Roman" w:hAnsi="Times New Roman"/>
                <w:b/>
              </w:rPr>
            </w:pP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1,55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1,75</w:t>
            </w: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0,75</w:t>
            </w: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1</w:t>
            </w: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2,5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1</w:t>
            </w:r>
          </w:p>
        </w:tc>
        <w:tc>
          <w:tcPr>
            <w:tcW w:w="623"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1</w:t>
            </w: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1,25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0,75</w:t>
            </w:r>
          </w:p>
        </w:tc>
      </w:tr>
      <w:tr w:rsidR="00883FD7" w:rsidRPr="00883FD7" w:rsidTr="000A15E6">
        <w:tc>
          <w:tcPr>
            <w:tcW w:w="1560" w:type="dxa"/>
            <w:vMerge w:val="restart"/>
          </w:tcPr>
          <w:p w:rsidR="00883FD7" w:rsidRPr="00883FD7" w:rsidRDefault="00883FD7" w:rsidP="00883FD7">
            <w:pPr>
              <w:spacing w:after="0" w:line="240" w:lineRule="auto"/>
              <w:rPr>
                <w:rFonts w:ascii="Times New Roman" w:hAnsi="Times New Roman"/>
              </w:rPr>
            </w:pPr>
            <w:r w:rsidRPr="00883FD7">
              <w:rPr>
                <w:rFonts w:ascii="Times New Roman" w:hAnsi="Times New Roman"/>
              </w:rPr>
              <w:t>Спортивно – оздоровительное</w:t>
            </w:r>
          </w:p>
          <w:p w:rsidR="00883FD7" w:rsidRPr="00883FD7" w:rsidRDefault="00883FD7" w:rsidP="00883FD7">
            <w:pPr>
              <w:spacing w:after="0" w:line="240" w:lineRule="auto"/>
              <w:rPr>
                <w:rFonts w:ascii="Times New Roman" w:hAnsi="Times New Roman"/>
              </w:rPr>
            </w:pPr>
            <w:r w:rsidRPr="00883FD7">
              <w:rPr>
                <w:rFonts w:ascii="Times New Roman" w:hAnsi="Times New Roman"/>
              </w:rPr>
              <w:t>(физкультурно- спортивное и оздоровительное)</w:t>
            </w:r>
          </w:p>
          <w:p w:rsidR="00883FD7" w:rsidRPr="00883FD7" w:rsidRDefault="00883FD7" w:rsidP="00883FD7">
            <w:pPr>
              <w:spacing w:after="0" w:line="240" w:lineRule="auto"/>
              <w:rPr>
                <w:rFonts w:ascii="Times New Roman" w:hAnsi="Times New Roman"/>
                <w:b/>
              </w:rPr>
            </w:pPr>
          </w:p>
        </w:tc>
        <w:tc>
          <w:tcPr>
            <w:tcW w:w="1842" w:type="dxa"/>
          </w:tcPr>
          <w:p w:rsidR="00883FD7" w:rsidRPr="00883FD7" w:rsidRDefault="00883FD7" w:rsidP="00883FD7">
            <w:pPr>
              <w:spacing w:after="0" w:line="240" w:lineRule="auto"/>
              <w:jc w:val="both"/>
              <w:rPr>
                <w:rFonts w:ascii="Times New Roman" w:hAnsi="Times New Roman"/>
              </w:rPr>
            </w:pPr>
            <w:r w:rsidRPr="00883FD7">
              <w:rPr>
                <w:rFonts w:ascii="Times New Roman" w:hAnsi="Times New Roman"/>
              </w:rPr>
              <w:t>Дни здоровья, подвижные игры, внутришкольные спортивные соревнования</w:t>
            </w:r>
          </w:p>
        </w:tc>
        <w:tc>
          <w:tcPr>
            <w:tcW w:w="567"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У</w:t>
            </w: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С</w:t>
            </w:r>
          </w:p>
          <w:p w:rsidR="00883FD7" w:rsidRPr="00883FD7" w:rsidRDefault="00883FD7" w:rsidP="00883FD7">
            <w:pPr>
              <w:spacing w:after="0" w:line="240" w:lineRule="auto"/>
              <w:jc w:val="center"/>
              <w:rPr>
                <w:rFonts w:ascii="Times New Roman" w:hAnsi="Times New Roman"/>
                <w:b/>
              </w:rPr>
            </w:pPr>
          </w:p>
        </w:tc>
        <w:tc>
          <w:tcPr>
            <w:tcW w:w="623" w:type="dxa"/>
          </w:tcPr>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p w:rsidR="00883FD7" w:rsidRPr="00883FD7" w:rsidRDefault="00883FD7" w:rsidP="00883FD7">
            <w:pPr>
              <w:spacing w:after="0" w:line="240" w:lineRule="auto"/>
              <w:jc w:val="center"/>
              <w:rPr>
                <w:rFonts w:ascii="Times New Roman" w:hAnsi="Times New Roman"/>
                <w:b/>
              </w:rPr>
            </w:pPr>
          </w:p>
        </w:tc>
        <w:tc>
          <w:tcPr>
            <w:tcW w:w="624" w:type="dxa"/>
            <w:gridSpan w:val="2"/>
          </w:tcPr>
          <w:p w:rsidR="00883FD7" w:rsidRPr="00883FD7" w:rsidRDefault="00883FD7" w:rsidP="00883FD7">
            <w:pPr>
              <w:spacing w:after="0" w:line="240" w:lineRule="auto"/>
              <w:jc w:val="center"/>
              <w:rPr>
                <w:rFonts w:ascii="Times New Roman" w:hAnsi="Times New Roman"/>
                <w:b/>
              </w:rPr>
            </w:pP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gridSpan w:val="2"/>
          </w:tcPr>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3" w:type="dxa"/>
            <w:gridSpan w:val="2"/>
          </w:tcPr>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gridSpan w:val="2"/>
          </w:tcPr>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r>
      <w:tr w:rsidR="00883FD7" w:rsidRPr="00883FD7" w:rsidTr="000A15E6">
        <w:tc>
          <w:tcPr>
            <w:tcW w:w="1560" w:type="dxa"/>
            <w:vMerge/>
          </w:tcPr>
          <w:p w:rsidR="00883FD7" w:rsidRPr="00883FD7" w:rsidRDefault="00883FD7" w:rsidP="00883FD7">
            <w:pPr>
              <w:spacing w:after="0" w:line="240" w:lineRule="auto"/>
              <w:rPr>
                <w:rFonts w:ascii="Times New Roman" w:hAnsi="Times New Roman"/>
                <w:b/>
              </w:rPr>
            </w:pPr>
          </w:p>
        </w:tc>
        <w:tc>
          <w:tcPr>
            <w:tcW w:w="1842" w:type="dxa"/>
          </w:tcPr>
          <w:p w:rsidR="00883FD7" w:rsidRPr="00883FD7" w:rsidRDefault="00883FD7" w:rsidP="00883FD7">
            <w:pPr>
              <w:spacing w:after="0" w:line="240" w:lineRule="auto"/>
              <w:jc w:val="both"/>
              <w:rPr>
                <w:rFonts w:ascii="Times New Roman" w:hAnsi="Times New Roman"/>
              </w:rPr>
            </w:pPr>
            <w:r w:rsidRPr="00883FD7">
              <w:rPr>
                <w:rFonts w:ascii="Times New Roman" w:hAnsi="Times New Roman"/>
                <w:b/>
                <w:u w:val="single"/>
              </w:rPr>
              <w:t>На уроках</w:t>
            </w:r>
            <w:r w:rsidRPr="00883FD7">
              <w:rPr>
                <w:rFonts w:ascii="Times New Roman" w:hAnsi="Times New Roman"/>
              </w:rPr>
              <w:t xml:space="preserve">: игровые моменты, физкультминутки, </w:t>
            </w:r>
            <w:r w:rsidRPr="00883FD7">
              <w:rPr>
                <w:rFonts w:ascii="Times New Roman" w:hAnsi="Times New Roman"/>
                <w:b/>
                <w:u w:val="single"/>
              </w:rPr>
              <w:t>Перед и между уроками</w:t>
            </w:r>
            <w:r w:rsidRPr="00883FD7">
              <w:rPr>
                <w:rFonts w:ascii="Times New Roman" w:hAnsi="Times New Roman"/>
              </w:rPr>
              <w:t xml:space="preserve">: зарядка, подвижные игры </w:t>
            </w:r>
          </w:p>
        </w:tc>
        <w:tc>
          <w:tcPr>
            <w:tcW w:w="567"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У</w:t>
            </w:r>
          </w:p>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В</w:t>
            </w: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С</w:t>
            </w: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tcPr>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3" w:type="dxa"/>
          </w:tcPr>
          <w:p w:rsidR="00883FD7" w:rsidRPr="00883FD7" w:rsidRDefault="00883FD7" w:rsidP="00883FD7">
            <w:pPr>
              <w:spacing w:after="0" w:line="240" w:lineRule="auto"/>
              <w:jc w:val="center"/>
              <w:rPr>
                <w:rFonts w:ascii="Times New Roman" w:hAnsi="Times New Roman"/>
                <w:b/>
              </w:rPr>
            </w:pP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p>
        </w:tc>
        <w:tc>
          <w:tcPr>
            <w:tcW w:w="623"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p>
        </w:tc>
        <w:tc>
          <w:tcPr>
            <w:tcW w:w="624" w:type="dxa"/>
            <w:gridSpan w:val="2"/>
          </w:tcPr>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tcPr>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r>
      <w:tr w:rsidR="00883FD7" w:rsidRPr="00883FD7" w:rsidTr="000A15E6">
        <w:tc>
          <w:tcPr>
            <w:tcW w:w="1560" w:type="dxa"/>
            <w:vMerge/>
          </w:tcPr>
          <w:p w:rsidR="00883FD7" w:rsidRPr="00883FD7" w:rsidRDefault="00883FD7" w:rsidP="00883FD7">
            <w:pPr>
              <w:spacing w:after="0" w:line="240" w:lineRule="auto"/>
              <w:rPr>
                <w:rFonts w:ascii="Times New Roman" w:hAnsi="Times New Roman"/>
                <w:b/>
              </w:rPr>
            </w:pPr>
          </w:p>
        </w:tc>
        <w:tc>
          <w:tcPr>
            <w:tcW w:w="1842" w:type="dxa"/>
          </w:tcPr>
          <w:p w:rsidR="00883FD7" w:rsidRPr="00883FD7" w:rsidRDefault="00883FD7" w:rsidP="00883FD7">
            <w:pPr>
              <w:spacing w:after="0" w:line="240" w:lineRule="auto"/>
              <w:jc w:val="both"/>
              <w:rPr>
                <w:rFonts w:ascii="Times New Roman" w:hAnsi="Times New Roman"/>
              </w:rPr>
            </w:pPr>
            <w:r w:rsidRPr="00883FD7">
              <w:rPr>
                <w:rFonts w:ascii="Times New Roman" w:hAnsi="Times New Roman"/>
              </w:rPr>
              <w:t xml:space="preserve">Динамические паузы </w:t>
            </w:r>
          </w:p>
        </w:tc>
        <w:tc>
          <w:tcPr>
            <w:tcW w:w="567"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В</w:t>
            </w: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С</w:t>
            </w: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tcPr>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3" w:type="dxa"/>
          </w:tcPr>
          <w:p w:rsidR="00883FD7" w:rsidRPr="00883FD7" w:rsidRDefault="00883FD7" w:rsidP="00883FD7">
            <w:pPr>
              <w:spacing w:after="0" w:line="240" w:lineRule="auto"/>
              <w:jc w:val="center"/>
              <w:rPr>
                <w:rFonts w:ascii="Times New Roman" w:hAnsi="Times New Roman"/>
                <w:b/>
              </w:rPr>
            </w:pP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tcPr>
          <w:p w:rsidR="00883FD7" w:rsidRPr="00883FD7" w:rsidRDefault="00883FD7" w:rsidP="00883FD7">
            <w:pPr>
              <w:spacing w:after="0" w:line="240" w:lineRule="auto"/>
              <w:jc w:val="center"/>
              <w:rPr>
                <w:rFonts w:ascii="Times New Roman" w:hAnsi="Times New Roman"/>
                <w:b/>
              </w:rPr>
            </w:pPr>
          </w:p>
        </w:tc>
        <w:tc>
          <w:tcPr>
            <w:tcW w:w="623"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p>
        </w:tc>
      </w:tr>
      <w:tr w:rsidR="00883FD7" w:rsidRPr="00883FD7" w:rsidTr="00A11181">
        <w:trPr>
          <w:trHeight w:val="245"/>
        </w:trPr>
        <w:tc>
          <w:tcPr>
            <w:tcW w:w="1560" w:type="dxa"/>
            <w:vMerge/>
          </w:tcPr>
          <w:p w:rsidR="00883FD7" w:rsidRPr="00883FD7" w:rsidRDefault="00883FD7" w:rsidP="00883FD7">
            <w:pPr>
              <w:spacing w:after="0" w:line="240" w:lineRule="auto"/>
              <w:rPr>
                <w:rFonts w:ascii="Times New Roman" w:hAnsi="Times New Roman"/>
                <w:b/>
              </w:rPr>
            </w:pPr>
          </w:p>
        </w:tc>
        <w:tc>
          <w:tcPr>
            <w:tcW w:w="1842" w:type="dxa"/>
          </w:tcPr>
          <w:p w:rsidR="00883FD7" w:rsidRPr="00883FD7" w:rsidRDefault="00883FD7" w:rsidP="00883FD7">
            <w:pPr>
              <w:spacing w:after="0" w:line="240" w:lineRule="auto"/>
              <w:jc w:val="both"/>
              <w:rPr>
                <w:rFonts w:ascii="Times New Roman" w:hAnsi="Times New Roman"/>
              </w:rPr>
            </w:pPr>
            <w:r w:rsidRPr="00883FD7">
              <w:rPr>
                <w:rFonts w:ascii="Times New Roman" w:hAnsi="Times New Roman"/>
              </w:rPr>
              <w:t xml:space="preserve">Соревнования </w:t>
            </w:r>
          </w:p>
        </w:tc>
        <w:tc>
          <w:tcPr>
            <w:tcW w:w="567"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У</w:t>
            </w: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0,75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gridSpan w:val="2"/>
          </w:tcPr>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3" w:type="dxa"/>
            <w:gridSpan w:val="2"/>
          </w:tcPr>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gridSpan w:val="2"/>
          </w:tcPr>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r>
      <w:tr w:rsidR="00883FD7" w:rsidRPr="00883FD7" w:rsidTr="000A15E6">
        <w:tc>
          <w:tcPr>
            <w:tcW w:w="3402" w:type="dxa"/>
            <w:gridSpan w:val="2"/>
          </w:tcPr>
          <w:p w:rsidR="00883FD7" w:rsidRPr="00883FD7" w:rsidRDefault="00883FD7" w:rsidP="00883FD7">
            <w:pPr>
              <w:spacing w:after="0" w:line="240" w:lineRule="auto"/>
              <w:jc w:val="both"/>
              <w:rPr>
                <w:rFonts w:ascii="Times New Roman" w:hAnsi="Times New Roman"/>
              </w:rPr>
            </w:pPr>
            <w:r w:rsidRPr="00883FD7">
              <w:rPr>
                <w:rFonts w:ascii="Times New Roman" w:hAnsi="Times New Roman"/>
                <w:b/>
                <w:bCs/>
              </w:rPr>
              <w:t>ИТОГО ПО НАПРАВЛЕНИЮ</w:t>
            </w:r>
          </w:p>
        </w:tc>
        <w:tc>
          <w:tcPr>
            <w:tcW w:w="567" w:type="dxa"/>
          </w:tcPr>
          <w:p w:rsidR="00883FD7" w:rsidRPr="00883FD7" w:rsidRDefault="00883FD7" w:rsidP="00883FD7">
            <w:pPr>
              <w:spacing w:after="0" w:line="240" w:lineRule="auto"/>
              <w:jc w:val="center"/>
              <w:rPr>
                <w:rFonts w:ascii="Times New Roman" w:hAnsi="Times New Roman"/>
                <w:b/>
              </w:rPr>
            </w:pP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1,75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2,25</w:t>
            </w: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2</w:t>
            </w: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0,75</w:t>
            </w: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1,75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0,75</w:t>
            </w:r>
          </w:p>
        </w:tc>
        <w:tc>
          <w:tcPr>
            <w:tcW w:w="623"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1</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0,75</w:t>
            </w: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0,75</w:t>
            </w:r>
          </w:p>
        </w:tc>
      </w:tr>
      <w:tr w:rsidR="00883FD7" w:rsidRPr="00883FD7" w:rsidTr="000A15E6">
        <w:tc>
          <w:tcPr>
            <w:tcW w:w="1560" w:type="dxa"/>
            <w:vMerge w:val="restart"/>
          </w:tcPr>
          <w:p w:rsidR="00883FD7" w:rsidRPr="00883FD7" w:rsidRDefault="00883FD7" w:rsidP="00883FD7">
            <w:pPr>
              <w:spacing w:after="0" w:line="240" w:lineRule="auto"/>
              <w:rPr>
                <w:rFonts w:ascii="Times New Roman" w:hAnsi="Times New Roman"/>
              </w:rPr>
            </w:pPr>
            <w:r w:rsidRPr="00883FD7">
              <w:rPr>
                <w:rFonts w:ascii="Times New Roman" w:hAnsi="Times New Roman"/>
              </w:rPr>
              <w:t>Общеинтел-лектуальное</w:t>
            </w:r>
          </w:p>
          <w:p w:rsidR="00883FD7" w:rsidRPr="00883FD7" w:rsidRDefault="00883FD7" w:rsidP="00883FD7">
            <w:pPr>
              <w:spacing w:after="0" w:line="240" w:lineRule="auto"/>
              <w:rPr>
                <w:rFonts w:ascii="Times New Roman" w:hAnsi="Times New Roman"/>
              </w:rPr>
            </w:pPr>
          </w:p>
          <w:p w:rsidR="00883FD7" w:rsidRPr="00883FD7" w:rsidRDefault="00883FD7" w:rsidP="00883FD7">
            <w:pPr>
              <w:spacing w:after="0" w:line="240" w:lineRule="auto"/>
              <w:rPr>
                <w:rFonts w:ascii="Times New Roman" w:hAnsi="Times New Roman"/>
                <w:b/>
              </w:rPr>
            </w:pPr>
          </w:p>
        </w:tc>
        <w:tc>
          <w:tcPr>
            <w:tcW w:w="1842" w:type="dxa"/>
          </w:tcPr>
          <w:p w:rsidR="00883FD7" w:rsidRPr="00883FD7" w:rsidRDefault="00A11181" w:rsidP="00883FD7">
            <w:pPr>
              <w:spacing w:after="0" w:line="240" w:lineRule="auto"/>
              <w:jc w:val="both"/>
              <w:rPr>
                <w:rFonts w:ascii="Times New Roman" w:hAnsi="Times New Roman"/>
                <w:bCs/>
              </w:rPr>
            </w:pPr>
            <w:r>
              <w:rPr>
                <w:rFonts w:ascii="Times New Roman" w:hAnsi="Times New Roman"/>
                <w:bCs/>
              </w:rPr>
              <w:t>Предметная неделя</w:t>
            </w:r>
          </w:p>
        </w:tc>
        <w:tc>
          <w:tcPr>
            <w:tcW w:w="567"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У</w:t>
            </w: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tcPr>
          <w:p w:rsidR="00883FD7" w:rsidRPr="00883FD7" w:rsidRDefault="00883FD7" w:rsidP="00883FD7">
            <w:pPr>
              <w:spacing w:after="0" w:line="240" w:lineRule="auto"/>
              <w:jc w:val="center"/>
              <w:rPr>
                <w:rFonts w:ascii="Times New Roman" w:hAnsi="Times New Roman"/>
                <w:b/>
              </w:rPr>
            </w:pP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3" w:type="dxa"/>
          </w:tcPr>
          <w:p w:rsidR="00883FD7" w:rsidRPr="00883FD7" w:rsidRDefault="00883FD7" w:rsidP="00883FD7">
            <w:pPr>
              <w:spacing w:after="0" w:line="240" w:lineRule="auto"/>
              <w:jc w:val="center"/>
              <w:rPr>
                <w:rFonts w:ascii="Times New Roman" w:hAnsi="Times New Roman"/>
                <w:b/>
              </w:rPr>
            </w:pP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tcPr>
          <w:p w:rsidR="00883FD7" w:rsidRPr="00883FD7" w:rsidRDefault="00883FD7" w:rsidP="00883FD7">
            <w:pPr>
              <w:spacing w:after="0" w:line="240" w:lineRule="auto"/>
              <w:jc w:val="center"/>
              <w:rPr>
                <w:rFonts w:ascii="Times New Roman" w:hAnsi="Times New Roman"/>
                <w:b/>
              </w:rPr>
            </w:pPr>
          </w:p>
        </w:tc>
        <w:tc>
          <w:tcPr>
            <w:tcW w:w="623"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tcPr>
          <w:p w:rsidR="00883FD7" w:rsidRPr="00883FD7" w:rsidRDefault="00883FD7" w:rsidP="00883FD7">
            <w:pPr>
              <w:spacing w:after="0" w:line="240" w:lineRule="auto"/>
              <w:jc w:val="center"/>
              <w:rPr>
                <w:rFonts w:ascii="Times New Roman" w:hAnsi="Times New Roman"/>
                <w:b/>
              </w:rPr>
            </w:pP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tcPr>
          <w:p w:rsidR="00883FD7" w:rsidRPr="00883FD7" w:rsidRDefault="00883FD7" w:rsidP="00883FD7">
            <w:pPr>
              <w:spacing w:after="0" w:line="240" w:lineRule="auto"/>
              <w:jc w:val="center"/>
              <w:rPr>
                <w:rFonts w:ascii="Times New Roman" w:hAnsi="Times New Roman"/>
                <w:b/>
              </w:rPr>
            </w:pPr>
          </w:p>
        </w:tc>
      </w:tr>
      <w:tr w:rsidR="00883FD7" w:rsidRPr="00883FD7" w:rsidTr="000A15E6">
        <w:tc>
          <w:tcPr>
            <w:tcW w:w="1560" w:type="dxa"/>
            <w:vMerge/>
          </w:tcPr>
          <w:p w:rsidR="00883FD7" w:rsidRPr="00883FD7" w:rsidRDefault="00883FD7" w:rsidP="00883FD7">
            <w:pPr>
              <w:spacing w:after="0" w:line="240" w:lineRule="auto"/>
              <w:rPr>
                <w:rFonts w:ascii="Times New Roman" w:hAnsi="Times New Roman"/>
              </w:rPr>
            </w:pPr>
          </w:p>
        </w:tc>
        <w:tc>
          <w:tcPr>
            <w:tcW w:w="1842" w:type="dxa"/>
          </w:tcPr>
          <w:p w:rsidR="00883FD7" w:rsidRPr="00883FD7" w:rsidRDefault="00883FD7" w:rsidP="00883FD7">
            <w:pPr>
              <w:spacing w:after="0" w:line="240" w:lineRule="auto"/>
              <w:jc w:val="both"/>
              <w:rPr>
                <w:rFonts w:ascii="Times New Roman" w:hAnsi="Times New Roman"/>
                <w:bCs/>
              </w:rPr>
            </w:pPr>
            <w:r w:rsidRPr="00883FD7">
              <w:rPr>
                <w:rFonts w:ascii="Times New Roman" w:hAnsi="Times New Roman"/>
                <w:bCs/>
              </w:rPr>
              <w:t>Библиотечный урок</w:t>
            </w:r>
          </w:p>
        </w:tc>
        <w:tc>
          <w:tcPr>
            <w:tcW w:w="567"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Б</w:t>
            </w: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С</w:t>
            </w: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gridSpan w:val="2"/>
          </w:tcPr>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gridSpan w:val="2"/>
          </w:tcPr>
          <w:p w:rsidR="00883FD7" w:rsidRPr="00883FD7" w:rsidRDefault="00883FD7" w:rsidP="00883FD7">
            <w:pPr>
              <w:spacing w:after="0" w:line="240" w:lineRule="auto"/>
              <w:rPr>
                <w:rFonts w:ascii="Times New Roman" w:hAnsi="Times New Roman"/>
                <w:b/>
              </w:rPr>
            </w:pPr>
          </w:p>
          <w:p w:rsidR="00883FD7" w:rsidRPr="00883FD7" w:rsidRDefault="00883FD7" w:rsidP="00883FD7">
            <w:pPr>
              <w:spacing w:after="0" w:line="240" w:lineRule="auto"/>
              <w:rPr>
                <w:rFonts w:ascii="Times New Roman" w:hAnsi="Times New Roman"/>
                <w:b/>
              </w:rPr>
            </w:pPr>
            <w:r w:rsidRPr="00883FD7">
              <w:rPr>
                <w:rFonts w:ascii="Times New Roman" w:hAnsi="Times New Roman"/>
                <w:b/>
              </w:rPr>
              <w:t>0,25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3" w:type="dxa"/>
            <w:gridSpan w:val="2"/>
          </w:tcPr>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gridSpan w:val="2"/>
          </w:tcPr>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r>
      <w:tr w:rsidR="00883FD7" w:rsidRPr="00883FD7" w:rsidTr="000A15E6">
        <w:tc>
          <w:tcPr>
            <w:tcW w:w="1560" w:type="dxa"/>
            <w:vMerge/>
          </w:tcPr>
          <w:p w:rsidR="00883FD7" w:rsidRPr="00883FD7" w:rsidRDefault="00883FD7" w:rsidP="00883FD7">
            <w:pPr>
              <w:spacing w:after="0" w:line="240" w:lineRule="auto"/>
              <w:rPr>
                <w:rFonts w:ascii="Times New Roman" w:hAnsi="Times New Roman"/>
              </w:rPr>
            </w:pPr>
          </w:p>
        </w:tc>
        <w:tc>
          <w:tcPr>
            <w:tcW w:w="1842" w:type="dxa"/>
          </w:tcPr>
          <w:p w:rsidR="00883FD7" w:rsidRPr="00883FD7" w:rsidRDefault="00883FD7" w:rsidP="00883FD7">
            <w:pPr>
              <w:spacing w:after="0" w:line="240" w:lineRule="auto"/>
              <w:jc w:val="both"/>
              <w:rPr>
                <w:rFonts w:ascii="Times New Roman" w:hAnsi="Times New Roman"/>
                <w:bCs/>
              </w:rPr>
            </w:pPr>
            <w:r w:rsidRPr="00883FD7">
              <w:rPr>
                <w:rFonts w:ascii="Times New Roman" w:hAnsi="Times New Roman"/>
                <w:bCs/>
              </w:rPr>
              <w:t>Конкурсы, экскурсии, олимпиады, конференции, деловые и ролевые игры общеинтеллектуальной направленности</w:t>
            </w:r>
            <w:r w:rsidRPr="00883FD7">
              <w:rPr>
                <w:rFonts w:ascii="Times New Roman" w:hAnsi="Times New Roman"/>
              </w:rPr>
              <w:t xml:space="preserve"> </w:t>
            </w:r>
          </w:p>
        </w:tc>
        <w:tc>
          <w:tcPr>
            <w:tcW w:w="567"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КЛ</w:t>
            </w:r>
          </w:p>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С</w:t>
            </w:r>
          </w:p>
          <w:p w:rsidR="00883FD7" w:rsidRPr="00883FD7" w:rsidRDefault="00883FD7" w:rsidP="00883FD7">
            <w:pPr>
              <w:spacing w:after="0" w:line="240" w:lineRule="auto"/>
              <w:jc w:val="center"/>
              <w:rPr>
                <w:rFonts w:ascii="Times New Roman" w:hAnsi="Times New Roman"/>
                <w:b/>
              </w:rPr>
            </w:pP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tcPr>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3" w:type="dxa"/>
          </w:tcPr>
          <w:p w:rsidR="00883FD7" w:rsidRPr="00883FD7" w:rsidRDefault="00883FD7" w:rsidP="00883FD7">
            <w:pPr>
              <w:spacing w:after="0" w:line="240" w:lineRule="auto"/>
              <w:jc w:val="center"/>
              <w:rPr>
                <w:rFonts w:ascii="Times New Roman" w:hAnsi="Times New Roman"/>
                <w:b/>
              </w:rPr>
            </w:pP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tcPr>
          <w:p w:rsidR="00883FD7" w:rsidRPr="00883FD7" w:rsidRDefault="00883FD7" w:rsidP="00883FD7">
            <w:pPr>
              <w:spacing w:after="0" w:line="240" w:lineRule="auto"/>
              <w:jc w:val="center"/>
              <w:rPr>
                <w:rFonts w:ascii="Times New Roman" w:hAnsi="Times New Roman"/>
                <w:b/>
              </w:rPr>
            </w:pPr>
          </w:p>
        </w:tc>
        <w:tc>
          <w:tcPr>
            <w:tcW w:w="623"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p>
        </w:tc>
      </w:tr>
      <w:tr w:rsidR="00883FD7" w:rsidRPr="00883FD7" w:rsidTr="000A15E6">
        <w:trPr>
          <w:trHeight w:val="516"/>
        </w:trPr>
        <w:tc>
          <w:tcPr>
            <w:tcW w:w="1560" w:type="dxa"/>
            <w:vMerge/>
          </w:tcPr>
          <w:p w:rsidR="00883FD7" w:rsidRPr="00883FD7" w:rsidRDefault="00883FD7" w:rsidP="00883FD7">
            <w:pPr>
              <w:spacing w:after="0" w:line="240" w:lineRule="auto"/>
              <w:rPr>
                <w:rFonts w:ascii="Times New Roman" w:hAnsi="Times New Roman"/>
              </w:rPr>
            </w:pPr>
          </w:p>
        </w:tc>
        <w:tc>
          <w:tcPr>
            <w:tcW w:w="1842" w:type="dxa"/>
          </w:tcPr>
          <w:p w:rsidR="00883FD7" w:rsidRPr="00883FD7" w:rsidRDefault="00883FD7" w:rsidP="00883FD7">
            <w:pPr>
              <w:spacing w:after="0" w:line="240" w:lineRule="auto"/>
              <w:jc w:val="both"/>
              <w:rPr>
                <w:rFonts w:ascii="Times New Roman" w:hAnsi="Times New Roman"/>
                <w:bCs/>
              </w:rPr>
            </w:pPr>
            <w:r w:rsidRPr="00883FD7">
              <w:rPr>
                <w:rFonts w:ascii="Times New Roman" w:hAnsi="Times New Roman"/>
                <w:bCs/>
              </w:rPr>
              <w:t>Проектная деятельность</w:t>
            </w:r>
          </w:p>
        </w:tc>
        <w:tc>
          <w:tcPr>
            <w:tcW w:w="567"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У</w:t>
            </w: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0,75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gridSpan w:val="2"/>
          </w:tcPr>
          <w:p w:rsidR="00883FD7" w:rsidRPr="00883FD7" w:rsidRDefault="00883FD7" w:rsidP="00883FD7">
            <w:pPr>
              <w:spacing w:after="0" w:line="240" w:lineRule="auto"/>
              <w:jc w:val="center"/>
              <w:rPr>
                <w:rFonts w:ascii="Times New Roman" w:hAnsi="Times New Roman"/>
                <w:b/>
              </w:rPr>
            </w:pP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gridSpan w:val="2"/>
          </w:tcPr>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3" w:type="dxa"/>
            <w:gridSpan w:val="2"/>
          </w:tcPr>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gridSpan w:val="2"/>
          </w:tcPr>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r>
      <w:tr w:rsidR="00883FD7" w:rsidRPr="00883FD7" w:rsidTr="000A15E6">
        <w:trPr>
          <w:trHeight w:val="516"/>
        </w:trPr>
        <w:tc>
          <w:tcPr>
            <w:tcW w:w="3402" w:type="dxa"/>
            <w:gridSpan w:val="2"/>
          </w:tcPr>
          <w:p w:rsidR="00883FD7" w:rsidRPr="00883FD7" w:rsidRDefault="00883FD7" w:rsidP="00883FD7">
            <w:pPr>
              <w:spacing w:after="0" w:line="240" w:lineRule="auto"/>
              <w:jc w:val="both"/>
              <w:rPr>
                <w:rFonts w:ascii="Times New Roman" w:hAnsi="Times New Roman"/>
                <w:bCs/>
              </w:rPr>
            </w:pPr>
            <w:r w:rsidRPr="00883FD7">
              <w:rPr>
                <w:rFonts w:ascii="Times New Roman" w:hAnsi="Times New Roman"/>
                <w:b/>
                <w:bCs/>
              </w:rPr>
              <w:t>ИТОГО ПО НАПРАВЛЕНИЮ</w:t>
            </w:r>
          </w:p>
        </w:tc>
        <w:tc>
          <w:tcPr>
            <w:tcW w:w="567" w:type="dxa"/>
          </w:tcPr>
          <w:p w:rsidR="00883FD7" w:rsidRPr="00883FD7" w:rsidRDefault="00883FD7" w:rsidP="00883FD7">
            <w:pPr>
              <w:spacing w:after="0" w:line="240" w:lineRule="auto"/>
              <w:jc w:val="center"/>
              <w:rPr>
                <w:rFonts w:ascii="Times New Roman" w:hAnsi="Times New Roman"/>
                <w:b/>
              </w:rPr>
            </w:pP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2,25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1,25</w:t>
            </w: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1</w:t>
            </w: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0,75</w:t>
            </w: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1,75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0,75</w:t>
            </w:r>
          </w:p>
        </w:tc>
        <w:tc>
          <w:tcPr>
            <w:tcW w:w="623"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1</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0,75</w:t>
            </w: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1,25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0,75</w:t>
            </w:r>
          </w:p>
        </w:tc>
      </w:tr>
      <w:tr w:rsidR="00883FD7" w:rsidRPr="00883FD7" w:rsidTr="000A15E6">
        <w:tc>
          <w:tcPr>
            <w:tcW w:w="1560" w:type="dxa"/>
            <w:vMerge w:val="restart"/>
          </w:tcPr>
          <w:p w:rsidR="00883FD7" w:rsidRPr="00883FD7" w:rsidRDefault="00883FD7" w:rsidP="00883FD7">
            <w:pPr>
              <w:spacing w:after="0" w:line="240" w:lineRule="auto"/>
              <w:rPr>
                <w:rFonts w:ascii="Times New Roman" w:hAnsi="Times New Roman"/>
              </w:rPr>
            </w:pPr>
            <w:r w:rsidRPr="00883FD7">
              <w:rPr>
                <w:rFonts w:ascii="Times New Roman" w:hAnsi="Times New Roman"/>
              </w:rPr>
              <w:t>Общекультурное</w:t>
            </w:r>
          </w:p>
          <w:p w:rsidR="00883FD7" w:rsidRPr="00883FD7" w:rsidRDefault="00883FD7" w:rsidP="00883FD7">
            <w:pPr>
              <w:pStyle w:val="a7"/>
              <w:ind w:left="0"/>
              <w:rPr>
                <w:rFonts w:ascii="Times New Roman" w:hAnsi="Times New Roman"/>
                <w:sz w:val="22"/>
              </w:rPr>
            </w:pPr>
          </w:p>
          <w:p w:rsidR="00883FD7" w:rsidRPr="00883FD7" w:rsidRDefault="00883FD7" w:rsidP="00883FD7">
            <w:pPr>
              <w:spacing w:after="0" w:line="240" w:lineRule="auto"/>
              <w:rPr>
                <w:rFonts w:ascii="Times New Roman" w:hAnsi="Times New Roman"/>
              </w:rPr>
            </w:pPr>
          </w:p>
        </w:tc>
        <w:tc>
          <w:tcPr>
            <w:tcW w:w="1842" w:type="dxa"/>
          </w:tcPr>
          <w:p w:rsidR="00883FD7" w:rsidRPr="00883FD7" w:rsidRDefault="00883FD7" w:rsidP="00883FD7">
            <w:pPr>
              <w:spacing w:after="0" w:line="240" w:lineRule="auto"/>
              <w:jc w:val="both"/>
              <w:rPr>
                <w:rFonts w:ascii="Times New Roman" w:hAnsi="Times New Roman"/>
              </w:rPr>
            </w:pPr>
            <w:r w:rsidRPr="00883FD7">
              <w:rPr>
                <w:rFonts w:ascii="Times New Roman" w:hAnsi="Times New Roman"/>
              </w:rPr>
              <w:t xml:space="preserve">Экскурсий (в том числе виртуальные) в театры и музеи и т.д. </w:t>
            </w:r>
          </w:p>
        </w:tc>
        <w:tc>
          <w:tcPr>
            <w:tcW w:w="567"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КЛ</w:t>
            </w: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0,75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gridSpan w:val="2"/>
          </w:tcPr>
          <w:p w:rsidR="00883FD7" w:rsidRPr="00883FD7" w:rsidRDefault="00883FD7" w:rsidP="00883FD7">
            <w:pPr>
              <w:spacing w:after="0" w:line="240" w:lineRule="auto"/>
              <w:jc w:val="center"/>
              <w:rPr>
                <w:rFonts w:ascii="Times New Roman" w:hAnsi="Times New Roman"/>
                <w:b/>
              </w:rPr>
            </w:pP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gridSpan w:val="2"/>
          </w:tcPr>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3" w:type="dxa"/>
            <w:gridSpan w:val="2"/>
          </w:tcPr>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gridSpan w:val="2"/>
          </w:tcPr>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r>
      <w:tr w:rsidR="00883FD7" w:rsidRPr="00883FD7" w:rsidTr="000A15E6">
        <w:tc>
          <w:tcPr>
            <w:tcW w:w="1560" w:type="dxa"/>
            <w:vMerge/>
          </w:tcPr>
          <w:p w:rsidR="00883FD7" w:rsidRPr="00883FD7" w:rsidRDefault="00883FD7" w:rsidP="00883FD7">
            <w:pPr>
              <w:spacing w:after="0" w:line="240" w:lineRule="auto"/>
              <w:rPr>
                <w:rFonts w:ascii="Times New Roman" w:hAnsi="Times New Roman"/>
              </w:rPr>
            </w:pPr>
          </w:p>
        </w:tc>
        <w:tc>
          <w:tcPr>
            <w:tcW w:w="1842" w:type="dxa"/>
          </w:tcPr>
          <w:p w:rsidR="00883FD7" w:rsidRPr="00883FD7" w:rsidRDefault="00883FD7" w:rsidP="00883FD7">
            <w:pPr>
              <w:spacing w:after="0" w:line="240" w:lineRule="auto"/>
              <w:jc w:val="both"/>
              <w:rPr>
                <w:rFonts w:ascii="Times New Roman" w:hAnsi="Times New Roman"/>
              </w:rPr>
            </w:pPr>
            <w:r w:rsidRPr="00883FD7">
              <w:rPr>
                <w:rFonts w:ascii="Times New Roman" w:hAnsi="Times New Roman"/>
              </w:rPr>
              <w:t xml:space="preserve">Выставки эстетического цикла </w:t>
            </w:r>
          </w:p>
        </w:tc>
        <w:tc>
          <w:tcPr>
            <w:tcW w:w="567"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Б</w:t>
            </w: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С</w:t>
            </w: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3" w:type="dxa"/>
          </w:tcPr>
          <w:p w:rsidR="00883FD7" w:rsidRPr="00883FD7" w:rsidRDefault="00883FD7" w:rsidP="00883FD7">
            <w:pPr>
              <w:spacing w:after="0" w:line="240" w:lineRule="auto"/>
              <w:jc w:val="center"/>
              <w:rPr>
                <w:rFonts w:ascii="Times New Roman" w:hAnsi="Times New Roman"/>
                <w:b/>
              </w:rPr>
            </w:pP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tcPr>
          <w:p w:rsidR="00883FD7" w:rsidRPr="00883FD7" w:rsidRDefault="00883FD7" w:rsidP="00883FD7">
            <w:pPr>
              <w:spacing w:after="0" w:line="240" w:lineRule="auto"/>
              <w:jc w:val="center"/>
              <w:rPr>
                <w:rFonts w:ascii="Times New Roman" w:hAnsi="Times New Roman"/>
                <w:b/>
              </w:rPr>
            </w:pPr>
          </w:p>
        </w:tc>
        <w:tc>
          <w:tcPr>
            <w:tcW w:w="623"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tcPr>
          <w:p w:rsidR="00883FD7" w:rsidRPr="00883FD7" w:rsidRDefault="00883FD7" w:rsidP="00883FD7">
            <w:pPr>
              <w:spacing w:after="0" w:line="240" w:lineRule="auto"/>
              <w:jc w:val="center"/>
              <w:rPr>
                <w:rFonts w:ascii="Times New Roman" w:hAnsi="Times New Roman"/>
                <w:b/>
              </w:rPr>
            </w:pPr>
          </w:p>
        </w:tc>
      </w:tr>
      <w:tr w:rsidR="00883FD7" w:rsidRPr="00883FD7" w:rsidTr="000A15E6">
        <w:trPr>
          <w:trHeight w:val="576"/>
        </w:trPr>
        <w:tc>
          <w:tcPr>
            <w:tcW w:w="1560" w:type="dxa"/>
            <w:vMerge/>
          </w:tcPr>
          <w:p w:rsidR="00883FD7" w:rsidRPr="00883FD7" w:rsidRDefault="00883FD7" w:rsidP="00883FD7">
            <w:pPr>
              <w:spacing w:after="0" w:line="240" w:lineRule="auto"/>
              <w:rPr>
                <w:rFonts w:ascii="Times New Roman" w:hAnsi="Times New Roman"/>
              </w:rPr>
            </w:pPr>
          </w:p>
        </w:tc>
        <w:tc>
          <w:tcPr>
            <w:tcW w:w="1842" w:type="dxa"/>
          </w:tcPr>
          <w:p w:rsidR="00883FD7" w:rsidRPr="00883FD7" w:rsidRDefault="00883FD7" w:rsidP="00883FD7">
            <w:pPr>
              <w:spacing w:after="0" w:line="240" w:lineRule="auto"/>
              <w:jc w:val="both"/>
              <w:rPr>
                <w:rFonts w:ascii="Times New Roman" w:hAnsi="Times New Roman"/>
              </w:rPr>
            </w:pPr>
            <w:r w:rsidRPr="00883FD7">
              <w:rPr>
                <w:rFonts w:ascii="Times New Roman" w:hAnsi="Times New Roman"/>
              </w:rPr>
              <w:t>Научно-практические конференции</w:t>
            </w:r>
          </w:p>
        </w:tc>
        <w:tc>
          <w:tcPr>
            <w:tcW w:w="567"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У</w:t>
            </w: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0,75</w:t>
            </w:r>
          </w:p>
        </w:tc>
        <w:tc>
          <w:tcPr>
            <w:tcW w:w="624" w:type="dxa"/>
          </w:tcPr>
          <w:p w:rsidR="00883FD7" w:rsidRPr="00883FD7" w:rsidRDefault="00883FD7" w:rsidP="00883FD7">
            <w:pPr>
              <w:spacing w:after="0" w:line="240" w:lineRule="auto"/>
              <w:jc w:val="center"/>
              <w:rPr>
                <w:rFonts w:ascii="Times New Roman" w:hAnsi="Times New Roman"/>
                <w:b/>
              </w:rPr>
            </w:pPr>
          </w:p>
        </w:tc>
        <w:tc>
          <w:tcPr>
            <w:tcW w:w="624" w:type="dxa"/>
            <w:gridSpan w:val="2"/>
          </w:tcPr>
          <w:p w:rsidR="00883FD7" w:rsidRPr="00883FD7" w:rsidRDefault="00883FD7" w:rsidP="00883FD7">
            <w:pPr>
              <w:spacing w:after="0" w:line="240" w:lineRule="auto"/>
              <w:jc w:val="center"/>
              <w:rPr>
                <w:rFonts w:ascii="Times New Roman" w:hAnsi="Times New Roman"/>
                <w:b/>
              </w:rPr>
            </w:pP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gridSpan w:val="2"/>
          </w:tcPr>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3" w:type="dxa"/>
            <w:gridSpan w:val="2"/>
          </w:tcPr>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gridSpan w:val="2"/>
          </w:tcPr>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r>
      <w:tr w:rsidR="00883FD7" w:rsidRPr="00883FD7" w:rsidTr="000A15E6">
        <w:tc>
          <w:tcPr>
            <w:tcW w:w="3402" w:type="dxa"/>
            <w:gridSpan w:val="2"/>
          </w:tcPr>
          <w:p w:rsidR="00883FD7" w:rsidRPr="00883FD7" w:rsidRDefault="00883FD7" w:rsidP="00883FD7">
            <w:pPr>
              <w:spacing w:after="0" w:line="240" w:lineRule="auto"/>
              <w:jc w:val="both"/>
              <w:rPr>
                <w:rFonts w:ascii="Times New Roman" w:hAnsi="Times New Roman"/>
                <w:b/>
                <w:bCs/>
              </w:rPr>
            </w:pPr>
            <w:r w:rsidRPr="00883FD7">
              <w:rPr>
                <w:rFonts w:ascii="Times New Roman" w:hAnsi="Times New Roman"/>
                <w:b/>
                <w:bCs/>
              </w:rPr>
              <w:t>ИТОГО ПО НАПРАВЛЕНИЮ</w:t>
            </w:r>
          </w:p>
          <w:p w:rsidR="00883FD7" w:rsidRPr="00883FD7" w:rsidRDefault="00883FD7" w:rsidP="00883FD7">
            <w:pPr>
              <w:spacing w:after="0" w:line="240" w:lineRule="auto"/>
              <w:jc w:val="both"/>
              <w:rPr>
                <w:rFonts w:ascii="Times New Roman" w:hAnsi="Times New Roman"/>
                <w:bCs/>
              </w:rPr>
            </w:pPr>
          </w:p>
        </w:tc>
        <w:tc>
          <w:tcPr>
            <w:tcW w:w="567" w:type="dxa"/>
          </w:tcPr>
          <w:p w:rsidR="00883FD7" w:rsidRPr="00883FD7" w:rsidRDefault="00883FD7" w:rsidP="00883FD7">
            <w:pPr>
              <w:spacing w:after="0" w:line="240" w:lineRule="auto"/>
              <w:jc w:val="center"/>
              <w:rPr>
                <w:rFonts w:ascii="Times New Roman" w:hAnsi="Times New Roman"/>
                <w:b/>
              </w:rPr>
            </w:pP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1,75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3"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r>
      <w:tr w:rsidR="00883FD7" w:rsidRPr="00883FD7" w:rsidTr="000A15E6">
        <w:tc>
          <w:tcPr>
            <w:tcW w:w="1560" w:type="dxa"/>
            <w:vMerge w:val="restart"/>
          </w:tcPr>
          <w:p w:rsidR="00883FD7" w:rsidRPr="00883FD7" w:rsidRDefault="00883FD7" w:rsidP="00883FD7">
            <w:pPr>
              <w:spacing w:after="0" w:line="240" w:lineRule="auto"/>
              <w:rPr>
                <w:rFonts w:ascii="Times New Roman" w:hAnsi="Times New Roman"/>
              </w:rPr>
            </w:pPr>
            <w:r w:rsidRPr="00883FD7">
              <w:rPr>
                <w:rFonts w:ascii="Times New Roman" w:hAnsi="Times New Roman"/>
              </w:rPr>
              <w:t>Социальное</w:t>
            </w:r>
          </w:p>
          <w:p w:rsidR="00883FD7" w:rsidRPr="00883FD7" w:rsidRDefault="00883FD7" w:rsidP="00883FD7">
            <w:pPr>
              <w:spacing w:after="0" w:line="240" w:lineRule="auto"/>
              <w:rPr>
                <w:rFonts w:ascii="Times New Roman" w:hAnsi="Times New Roman"/>
              </w:rPr>
            </w:pPr>
          </w:p>
        </w:tc>
        <w:tc>
          <w:tcPr>
            <w:tcW w:w="1842" w:type="dxa"/>
          </w:tcPr>
          <w:p w:rsidR="00883FD7" w:rsidRPr="00883FD7" w:rsidRDefault="00883FD7" w:rsidP="00883FD7">
            <w:pPr>
              <w:spacing w:after="0" w:line="240" w:lineRule="auto"/>
              <w:jc w:val="both"/>
              <w:rPr>
                <w:rFonts w:ascii="Times New Roman" w:hAnsi="Times New Roman"/>
              </w:rPr>
            </w:pPr>
            <w:r w:rsidRPr="00883FD7">
              <w:rPr>
                <w:rFonts w:ascii="Times New Roman" w:hAnsi="Times New Roman"/>
              </w:rPr>
              <w:t>Волонтерская</w:t>
            </w:r>
            <w:r w:rsidR="00A11181">
              <w:rPr>
                <w:rFonts w:ascii="Times New Roman" w:hAnsi="Times New Roman"/>
              </w:rPr>
              <w:t xml:space="preserve"> работа</w:t>
            </w:r>
          </w:p>
        </w:tc>
        <w:tc>
          <w:tcPr>
            <w:tcW w:w="567"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С</w:t>
            </w: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КЛ</w:t>
            </w:r>
          </w:p>
        </w:tc>
        <w:tc>
          <w:tcPr>
            <w:tcW w:w="623" w:type="dxa"/>
          </w:tcPr>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gridSpan w:val="2"/>
          </w:tcPr>
          <w:p w:rsidR="00883FD7" w:rsidRPr="00883FD7" w:rsidRDefault="00883FD7" w:rsidP="00883FD7">
            <w:pPr>
              <w:spacing w:after="0" w:line="240" w:lineRule="auto"/>
              <w:jc w:val="center"/>
              <w:rPr>
                <w:rFonts w:ascii="Times New Roman" w:hAnsi="Times New Roman"/>
                <w:b/>
              </w:rPr>
            </w:pP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gridSpan w:val="2"/>
          </w:tcPr>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3" w:type="dxa"/>
            <w:gridSpan w:val="2"/>
          </w:tcPr>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gridSpan w:val="2"/>
          </w:tcPr>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r>
      <w:tr w:rsidR="00883FD7" w:rsidRPr="00883FD7" w:rsidTr="000A15E6">
        <w:tc>
          <w:tcPr>
            <w:tcW w:w="1560" w:type="dxa"/>
            <w:vMerge/>
          </w:tcPr>
          <w:p w:rsidR="00883FD7" w:rsidRPr="00883FD7" w:rsidRDefault="00883FD7" w:rsidP="00883FD7">
            <w:pPr>
              <w:spacing w:after="0" w:line="240" w:lineRule="auto"/>
              <w:rPr>
                <w:rFonts w:ascii="Times New Roman" w:hAnsi="Times New Roman"/>
              </w:rPr>
            </w:pPr>
          </w:p>
        </w:tc>
        <w:tc>
          <w:tcPr>
            <w:tcW w:w="1842" w:type="dxa"/>
          </w:tcPr>
          <w:p w:rsidR="00883FD7" w:rsidRPr="00883FD7" w:rsidRDefault="00883FD7" w:rsidP="00883FD7">
            <w:pPr>
              <w:spacing w:after="0" w:line="240" w:lineRule="auto"/>
              <w:jc w:val="both"/>
              <w:rPr>
                <w:rFonts w:ascii="Times New Roman" w:hAnsi="Times New Roman"/>
              </w:rPr>
            </w:pPr>
            <w:r w:rsidRPr="00883FD7">
              <w:rPr>
                <w:rFonts w:ascii="Times New Roman" w:hAnsi="Times New Roman"/>
              </w:rPr>
              <w:t>Общественно-полезные практики (трудовой десант)</w:t>
            </w:r>
          </w:p>
        </w:tc>
        <w:tc>
          <w:tcPr>
            <w:tcW w:w="567"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В</w:t>
            </w: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КЛ</w:t>
            </w: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gridSpan w:val="2"/>
          </w:tcPr>
          <w:p w:rsidR="00883FD7" w:rsidRPr="00883FD7" w:rsidRDefault="00883FD7" w:rsidP="00883FD7">
            <w:pPr>
              <w:spacing w:after="0" w:line="240" w:lineRule="auto"/>
              <w:jc w:val="center"/>
              <w:rPr>
                <w:rFonts w:ascii="Times New Roman" w:hAnsi="Times New Roman"/>
                <w:b/>
              </w:rPr>
            </w:pP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gridSpan w:val="2"/>
          </w:tcPr>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3" w:type="dxa"/>
            <w:gridSpan w:val="2"/>
          </w:tcPr>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gridSpan w:val="2"/>
          </w:tcPr>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r>
      <w:tr w:rsidR="00883FD7" w:rsidRPr="00883FD7" w:rsidTr="000A15E6">
        <w:tc>
          <w:tcPr>
            <w:tcW w:w="1560" w:type="dxa"/>
            <w:vMerge/>
          </w:tcPr>
          <w:p w:rsidR="00883FD7" w:rsidRPr="00883FD7" w:rsidRDefault="00883FD7" w:rsidP="00883FD7">
            <w:pPr>
              <w:spacing w:after="0" w:line="240" w:lineRule="auto"/>
              <w:rPr>
                <w:rFonts w:ascii="Times New Roman" w:hAnsi="Times New Roman"/>
              </w:rPr>
            </w:pPr>
          </w:p>
        </w:tc>
        <w:tc>
          <w:tcPr>
            <w:tcW w:w="1842" w:type="dxa"/>
          </w:tcPr>
          <w:p w:rsidR="00883FD7" w:rsidRPr="00883FD7" w:rsidRDefault="00883FD7" w:rsidP="00883FD7">
            <w:pPr>
              <w:spacing w:after="0" w:line="240" w:lineRule="auto"/>
              <w:jc w:val="both"/>
              <w:rPr>
                <w:rFonts w:ascii="Times New Roman" w:hAnsi="Times New Roman"/>
              </w:rPr>
            </w:pPr>
            <w:r w:rsidRPr="00883FD7">
              <w:rPr>
                <w:rFonts w:ascii="Times New Roman" w:hAnsi="Times New Roman"/>
              </w:rPr>
              <w:t>Акции (социальные).</w:t>
            </w:r>
          </w:p>
          <w:p w:rsidR="00883FD7" w:rsidRPr="00883FD7" w:rsidRDefault="00883FD7" w:rsidP="00883FD7">
            <w:pPr>
              <w:spacing w:after="0" w:line="240" w:lineRule="auto"/>
              <w:jc w:val="both"/>
              <w:rPr>
                <w:rFonts w:ascii="Times New Roman" w:hAnsi="Times New Roman"/>
              </w:rPr>
            </w:pPr>
            <w:r w:rsidRPr="00883FD7">
              <w:rPr>
                <w:rFonts w:ascii="Times New Roman" w:hAnsi="Times New Roman"/>
              </w:rPr>
              <w:t>Мониторинговые исследования</w:t>
            </w:r>
          </w:p>
        </w:tc>
        <w:tc>
          <w:tcPr>
            <w:tcW w:w="567"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С</w:t>
            </w:r>
          </w:p>
          <w:p w:rsidR="00883FD7" w:rsidRPr="00883FD7" w:rsidRDefault="00883FD7" w:rsidP="00883FD7">
            <w:pPr>
              <w:spacing w:after="0" w:line="240" w:lineRule="auto"/>
              <w:jc w:val="center"/>
              <w:rPr>
                <w:rFonts w:ascii="Times New Roman" w:hAnsi="Times New Roman"/>
                <w:b/>
              </w:rPr>
            </w:pPr>
          </w:p>
          <w:p w:rsidR="00883FD7" w:rsidRPr="00883FD7" w:rsidRDefault="00883FD7" w:rsidP="00883FD7">
            <w:pPr>
              <w:spacing w:after="0" w:line="240" w:lineRule="auto"/>
              <w:jc w:val="center"/>
              <w:rPr>
                <w:rFonts w:ascii="Times New Roman" w:hAnsi="Times New Roman"/>
                <w:b/>
              </w:rPr>
            </w:pP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gridSpan w:val="2"/>
          </w:tcPr>
          <w:p w:rsidR="00883FD7" w:rsidRPr="00883FD7" w:rsidRDefault="00883FD7" w:rsidP="00883FD7">
            <w:pPr>
              <w:spacing w:after="0" w:line="240" w:lineRule="auto"/>
              <w:jc w:val="center"/>
              <w:rPr>
                <w:rFonts w:ascii="Times New Roman" w:hAnsi="Times New Roman"/>
                <w:b/>
              </w:rPr>
            </w:pP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4" w:type="dxa"/>
            <w:gridSpan w:val="2"/>
          </w:tcPr>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0,25</w:t>
            </w:r>
          </w:p>
        </w:tc>
        <w:tc>
          <w:tcPr>
            <w:tcW w:w="623" w:type="dxa"/>
            <w:gridSpan w:val="2"/>
          </w:tcPr>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c>
          <w:tcPr>
            <w:tcW w:w="624" w:type="dxa"/>
            <w:gridSpan w:val="2"/>
          </w:tcPr>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0,5</w:t>
            </w:r>
          </w:p>
        </w:tc>
      </w:tr>
      <w:tr w:rsidR="00883FD7" w:rsidRPr="00883FD7" w:rsidTr="000A15E6">
        <w:tc>
          <w:tcPr>
            <w:tcW w:w="3402" w:type="dxa"/>
            <w:gridSpan w:val="2"/>
          </w:tcPr>
          <w:p w:rsidR="00883FD7" w:rsidRPr="00883FD7" w:rsidRDefault="00883FD7" w:rsidP="00883FD7">
            <w:pPr>
              <w:spacing w:after="0" w:line="240" w:lineRule="auto"/>
              <w:jc w:val="both"/>
              <w:rPr>
                <w:rFonts w:ascii="Times New Roman" w:hAnsi="Times New Roman"/>
                <w:b/>
                <w:bCs/>
              </w:rPr>
            </w:pPr>
            <w:r w:rsidRPr="00883FD7">
              <w:rPr>
                <w:rFonts w:ascii="Times New Roman" w:hAnsi="Times New Roman"/>
                <w:b/>
                <w:bCs/>
              </w:rPr>
              <w:t>ИТОГО ПО НАПРАВЛЕНИЮ</w:t>
            </w:r>
          </w:p>
          <w:p w:rsidR="00883FD7" w:rsidRPr="00883FD7" w:rsidRDefault="00883FD7" w:rsidP="00883FD7">
            <w:pPr>
              <w:spacing w:after="0" w:line="240" w:lineRule="auto"/>
              <w:jc w:val="both"/>
              <w:rPr>
                <w:rFonts w:ascii="Times New Roman" w:hAnsi="Times New Roman"/>
                <w:bCs/>
              </w:rPr>
            </w:pPr>
          </w:p>
        </w:tc>
        <w:tc>
          <w:tcPr>
            <w:tcW w:w="567" w:type="dxa"/>
          </w:tcPr>
          <w:p w:rsidR="00883FD7" w:rsidRPr="00883FD7" w:rsidRDefault="00883FD7" w:rsidP="00883FD7">
            <w:pPr>
              <w:spacing w:after="0" w:line="240" w:lineRule="auto"/>
              <w:jc w:val="center"/>
              <w:rPr>
                <w:rFonts w:ascii="Times New Roman" w:hAnsi="Times New Roman"/>
                <w:b/>
              </w:rPr>
            </w:pP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1</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1,75</w:t>
            </w: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0,75</w:t>
            </w: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1</w:t>
            </w: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1</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1</w:t>
            </w:r>
          </w:p>
        </w:tc>
        <w:tc>
          <w:tcPr>
            <w:tcW w:w="623"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0,75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1,25</w:t>
            </w: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0,75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1,25</w:t>
            </w:r>
          </w:p>
        </w:tc>
      </w:tr>
      <w:tr w:rsidR="00883FD7" w:rsidRPr="00883FD7" w:rsidTr="000A15E6">
        <w:tc>
          <w:tcPr>
            <w:tcW w:w="3402" w:type="dxa"/>
            <w:gridSpan w:val="2"/>
          </w:tcPr>
          <w:p w:rsidR="00883FD7" w:rsidRPr="00883FD7" w:rsidRDefault="00883FD7" w:rsidP="00883FD7">
            <w:pPr>
              <w:spacing w:after="0" w:line="240" w:lineRule="auto"/>
              <w:jc w:val="both"/>
              <w:rPr>
                <w:rFonts w:ascii="Times New Roman" w:hAnsi="Times New Roman"/>
                <w:b/>
                <w:bCs/>
              </w:rPr>
            </w:pPr>
            <w:r w:rsidRPr="00883FD7">
              <w:rPr>
                <w:rFonts w:ascii="Times New Roman" w:hAnsi="Times New Roman"/>
                <w:b/>
                <w:bCs/>
              </w:rPr>
              <w:t>ВСЕГО ЗА НЕДЕЛЮ</w:t>
            </w:r>
          </w:p>
          <w:p w:rsidR="00883FD7" w:rsidRPr="00883FD7" w:rsidRDefault="00883FD7" w:rsidP="00883FD7">
            <w:pPr>
              <w:spacing w:after="0" w:line="240" w:lineRule="auto"/>
              <w:jc w:val="both"/>
              <w:rPr>
                <w:rFonts w:ascii="Times New Roman" w:hAnsi="Times New Roman"/>
                <w:bCs/>
              </w:rPr>
            </w:pPr>
          </w:p>
        </w:tc>
        <w:tc>
          <w:tcPr>
            <w:tcW w:w="567" w:type="dxa"/>
          </w:tcPr>
          <w:p w:rsidR="00883FD7" w:rsidRPr="00883FD7" w:rsidRDefault="00883FD7" w:rsidP="00883FD7">
            <w:pPr>
              <w:spacing w:after="0" w:line="240" w:lineRule="auto"/>
              <w:jc w:val="center"/>
              <w:rPr>
                <w:rFonts w:ascii="Times New Roman" w:hAnsi="Times New Roman"/>
                <w:b/>
              </w:rPr>
            </w:pP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7,3</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7,5</w:t>
            </w: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4,75</w:t>
            </w:r>
          </w:p>
        </w:tc>
        <w:tc>
          <w:tcPr>
            <w:tcW w:w="623"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4</w:t>
            </w:r>
          </w:p>
        </w:tc>
        <w:tc>
          <w:tcPr>
            <w:tcW w:w="624"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7,5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4</w:t>
            </w:r>
          </w:p>
        </w:tc>
        <w:tc>
          <w:tcPr>
            <w:tcW w:w="623" w:type="dxa"/>
            <w:gridSpan w:val="2"/>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3,5</w:t>
            </w: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4,25</w:t>
            </w:r>
          </w:p>
        </w:tc>
        <w:tc>
          <w:tcPr>
            <w:tcW w:w="624" w:type="dxa"/>
            <w:gridSpan w:val="2"/>
          </w:tcPr>
          <w:p w:rsidR="00883FD7" w:rsidRPr="00883FD7" w:rsidRDefault="00883FD7" w:rsidP="00883FD7">
            <w:pPr>
              <w:spacing w:after="0" w:line="240" w:lineRule="auto"/>
              <w:jc w:val="center"/>
              <w:rPr>
                <w:rFonts w:ascii="Times New Roman" w:hAnsi="Times New Roman"/>
                <w:b/>
              </w:rPr>
            </w:pPr>
          </w:p>
        </w:tc>
        <w:tc>
          <w:tcPr>
            <w:tcW w:w="624" w:type="dxa"/>
          </w:tcPr>
          <w:p w:rsidR="00883FD7" w:rsidRPr="00883FD7" w:rsidRDefault="00883FD7" w:rsidP="00883FD7">
            <w:pPr>
              <w:spacing w:after="0" w:line="240" w:lineRule="auto"/>
              <w:jc w:val="center"/>
              <w:rPr>
                <w:rFonts w:ascii="Times New Roman" w:hAnsi="Times New Roman"/>
                <w:b/>
              </w:rPr>
            </w:pPr>
            <w:r w:rsidRPr="00883FD7">
              <w:rPr>
                <w:rFonts w:ascii="Times New Roman" w:hAnsi="Times New Roman"/>
                <w:b/>
              </w:rPr>
              <w:t>4</w:t>
            </w:r>
          </w:p>
        </w:tc>
      </w:tr>
      <w:tr w:rsidR="00883FD7" w:rsidRPr="00883FD7" w:rsidTr="000A15E6">
        <w:tc>
          <w:tcPr>
            <w:tcW w:w="3402" w:type="dxa"/>
            <w:gridSpan w:val="2"/>
          </w:tcPr>
          <w:p w:rsidR="00883FD7" w:rsidRPr="00883FD7" w:rsidRDefault="00883FD7" w:rsidP="00883FD7">
            <w:pPr>
              <w:spacing w:after="0" w:line="240" w:lineRule="auto"/>
              <w:jc w:val="both"/>
              <w:rPr>
                <w:rFonts w:ascii="Times New Roman" w:hAnsi="Times New Roman"/>
                <w:b/>
                <w:bCs/>
              </w:rPr>
            </w:pPr>
          </w:p>
          <w:p w:rsidR="00883FD7" w:rsidRPr="00883FD7" w:rsidRDefault="00883FD7" w:rsidP="00883FD7">
            <w:pPr>
              <w:spacing w:after="0" w:line="240" w:lineRule="auto"/>
              <w:jc w:val="both"/>
              <w:rPr>
                <w:rFonts w:ascii="Times New Roman" w:hAnsi="Times New Roman"/>
                <w:b/>
                <w:bCs/>
              </w:rPr>
            </w:pPr>
            <w:r w:rsidRPr="00883FD7">
              <w:rPr>
                <w:rFonts w:ascii="Times New Roman" w:hAnsi="Times New Roman"/>
                <w:b/>
                <w:bCs/>
              </w:rPr>
              <w:t>ИТОГО ЗА УЧЕБНЫЙ ГОД</w:t>
            </w:r>
          </w:p>
          <w:p w:rsidR="00883FD7" w:rsidRPr="00883FD7" w:rsidRDefault="00883FD7" w:rsidP="00883FD7">
            <w:pPr>
              <w:spacing w:after="0" w:line="240" w:lineRule="auto"/>
              <w:jc w:val="both"/>
              <w:rPr>
                <w:rFonts w:ascii="Times New Roman" w:hAnsi="Times New Roman"/>
                <w:b/>
                <w:bCs/>
              </w:rPr>
            </w:pPr>
          </w:p>
        </w:tc>
        <w:tc>
          <w:tcPr>
            <w:tcW w:w="567" w:type="dxa"/>
          </w:tcPr>
          <w:p w:rsidR="00883FD7" w:rsidRPr="00883FD7" w:rsidRDefault="00883FD7" w:rsidP="00883FD7">
            <w:pPr>
              <w:spacing w:after="0" w:line="240" w:lineRule="auto"/>
              <w:jc w:val="center"/>
              <w:rPr>
                <w:rFonts w:ascii="Times New Roman" w:hAnsi="Times New Roman"/>
                <w:b/>
              </w:rPr>
            </w:pPr>
          </w:p>
        </w:tc>
        <w:tc>
          <w:tcPr>
            <w:tcW w:w="623" w:type="dxa"/>
          </w:tcPr>
          <w:p w:rsidR="00883FD7" w:rsidRPr="00883FD7" w:rsidRDefault="00883FD7" w:rsidP="00883FD7">
            <w:pPr>
              <w:spacing w:after="0" w:line="240" w:lineRule="auto"/>
              <w:ind w:left="-189" w:right="-167"/>
              <w:jc w:val="center"/>
              <w:rPr>
                <w:rFonts w:ascii="Times New Roman" w:hAnsi="Times New Roman"/>
                <w:b/>
              </w:rPr>
            </w:pPr>
            <w:r w:rsidRPr="00883FD7">
              <w:rPr>
                <w:rFonts w:ascii="Times New Roman" w:hAnsi="Times New Roman"/>
                <w:b/>
              </w:rPr>
              <w:t>248,2</w:t>
            </w:r>
          </w:p>
        </w:tc>
        <w:tc>
          <w:tcPr>
            <w:tcW w:w="624" w:type="dxa"/>
          </w:tcPr>
          <w:p w:rsidR="00883FD7" w:rsidRPr="00883FD7" w:rsidRDefault="00883FD7" w:rsidP="00883FD7">
            <w:pPr>
              <w:spacing w:after="0" w:line="240" w:lineRule="auto"/>
              <w:ind w:left="-189" w:right="-167"/>
              <w:jc w:val="center"/>
              <w:rPr>
                <w:rFonts w:ascii="Times New Roman" w:hAnsi="Times New Roman"/>
                <w:b/>
              </w:rPr>
            </w:pPr>
            <w:r w:rsidRPr="00883FD7">
              <w:rPr>
                <w:rFonts w:ascii="Times New Roman" w:hAnsi="Times New Roman"/>
                <w:b/>
              </w:rPr>
              <w:t>255</w:t>
            </w:r>
          </w:p>
        </w:tc>
        <w:tc>
          <w:tcPr>
            <w:tcW w:w="624" w:type="dxa"/>
            <w:gridSpan w:val="2"/>
          </w:tcPr>
          <w:p w:rsidR="00883FD7" w:rsidRPr="00883FD7" w:rsidRDefault="00883FD7" w:rsidP="00883FD7">
            <w:pPr>
              <w:spacing w:after="0" w:line="240" w:lineRule="auto"/>
              <w:ind w:left="-189" w:right="-167"/>
              <w:jc w:val="center"/>
              <w:rPr>
                <w:rFonts w:ascii="Times New Roman" w:hAnsi="Times New Roman"/>
                <w:b/>
              </w:rPr>
            </w:pPr>
            <w:r w:rsidRPr="00883FD7">
              <w:rPr>
                <w:rFonts w:ascii="Times New Roman" w:hAnsi="Times New Roman"/>
                <w:b/>
              </w:rPr>
              <w:t>161,5</w:t>
            </w:r>
          </w:p>
        </w:tc>
        <w:tc>
          <w:tcPr>
            <w:tcW w:w="623" w:type="dxa"/>
          </w:tcPr>
          <w:p w:rsidR="00883FD7" w:rsidRPr="00883FD7" w:rsidRDefault="00883FD7" w:rsidP="00883FD7">
            <w:pPr>
              <w:spacing w:after="0" w:line="240" w:lineRule="auto"/>
              <w:ind w:left="-189" w:right="-167"/>
              <w:jc w:val="center"/>
              <w:rPr>
                <w:rFonts w:ascii="Times New Roman" w:hAnsi="Times New Roman"/>
                <w:b/>
              </w:rPr>
            </w:pPr>
            <w:r w:rsidRPr="00883FD7">
              <w:rPr>
                <w:rFonts w:ascii="Times New Roman" w:hAnsi="Times New Roman"/>
                <w:b/>
              </w:rPr>
              <w:t>136</w:t>
            </w:r>
          </w:p>
        </w:tc>
        <w:tc>
          <w:tcPr>
            <w:tcW w:w="624" w:type="dxa"/>
            <w:gridSpan w:val="2"/>
          </w:tcPr>
          <w:p w:rsidR="00883FD7" w:rsidRPr="00883FD7" w:rsidRDefault="00883FD7" w:rsidP="00883FD7">
            <w:pPr>
              <w:spacing w:after="0" w:line="240" w:lineRule="auto"/>
              <w:ind w:left="-189" w:right="-167"/>
              <w:jc w:val="center"/>
              <w:rPr>
                <w:rFonts w:ascii="Times New Roman" w:hAnsi="Times New Roman"/>
                <w:b/>
              </w:rPr>
            </w:pPr>
            <w:r w:rsidRPr="00883FD7">
              <w:rPr>
                <w:rFonts w:ascii="Times New Roman" w:hAnsi="Times New Roman"/>
                <w:b/>
              </w:rPr>
              <w:t>255</w:t>
            </w:r>
          </w:p>
        </w:tc>
        <w:tc>
          <w:tcPr>
            <w:tcW w:w="624" w:type="dxa"/>
          </w:tcPr>
          <w:p w:rsidR="00883FD7" w:rsidRPr="00883FD7" w:rsidRDefault="00883FD7" w:rsidP="00883FD7">
            <w:pPr>
              <w:spacing w:after="0" w:line="240" w:lineRule="auto"/>
              <w:ind w:left="-189" w:right="-167"/>
              <w:jc w:val="center"/>
              <w:rPr>
                <w:rFonts w:ascii="Times New Roman" w:hAnsi="Times New Roman"/>
                <w:b/>
              </w:rPr>
            </w:pPr>
            <w:r w:rsidRPr="00883FD7">
              <w:rPr>
                <w:rFonts w:ascii="Times New Roman" w:hAnsi="Times New Roman"/>
                <w:b/>
              </w:rPr>
              <w:t>136</w:t>
            </w:r>
          </w:p>
        </w:tc>
        <w:tc>
          <w:tcPr>
            <w:tcW w:w="623" w:type="dxa"/>
            <w:gridSpan w:val="2"/>
          </w:tcPr>
          <w:p w:rsidR="00883FD7" w:rsidRPr="00883FD7" w:rsidRDefault="00883FD7" w:rsidP="00883FD7">
            <w:pPr>
              <w:spacing w:after="0" w:line="240" w:lineRule="auto"/>
              <w:ind w:left="-189" w:right="-167"/>
              <w:jc w:val="center"/>
              <w:rPr>
                <w:rFonts w:ascii="Times New Roman" w:hAnsi="Times New Roman"/>
                <w:b/>
              </w:rPr>
            </w:pPr>
            <w:r w:rsidRPr="00883FD7">
              <w:rPr>
                <w:rFonts w:ascii="Times New Roman" w:hAnsi="Times New Roman"/>
                <w:b/>
              </w:rPr>
              <w:t>119</w:t>
            </w:r>
          </w:p>
        </w:tc>
        <w:tc>
          <w:tcPr>
            <w:tcW w:w="624" w:type="dxa"/>
          </w:tcPr>
          <w:p w:rsidR="00883FD7" w:rsidRPr="00883FD7" w:rsidRDefault="00883FD7" w:rsidP="00883FD7">
            <w:pPr>
              <w:spacing w:after="0" w:line="240" w:lineRule="auto"/>
              <w:ind w:left="-189" w:right="-167"/>
              <w:jc w:val="center"/>
              <w:rPr>
                <w:rFonts w:ascii="Times New Roman" w:hAnsi="Times New Roman"/>
                <w:b/>
              </w:rPr>
            </w:pPr>
            <w:r w:rsidRPr="00883FD7">
              <w:rPr>
                <w:rFonts w:ascii="Times New Roman" w:hAnsi="Times New Roman"/>
                <w:b/>
              </w:rPr>
              <w:t>144,5</w:t>
            </w:r>
          </w:p>
        </w:tc>
        <w:tc>
          <w:tcPr>
            <w:tcW w:w="624" w:type="dxa"/>
            <w:gridSpan w:val="2"/>
          </w:tcPr>
          <w:p w:rsidR="00883FD7" w:rsidRPr="00883FD7" w:rsidRDefault="00883FD7" w:rsidP="00883FD7">
            <w:pPr>
              <w:spacing w:after="0" w:line="240" w:lineRule="auto"/>
              <w:ind w:left="-189" w:right="-167"/>
              <w:jc w:val="center"/>
              <w:rPr>
                <w:rFonts w:ascii="Times New Roman" w:hAnsi="Times New Roman"/>
                <w:b/>
              </w:rPr>
            </w:pPr>
            <w:r w:rsidRPr="00883FD7">
              <w:rPr>
                <w:rFonts w:ascii="Times New Roman" w:hAnsi="Times New Roman"/>
                <w:b/>
              </w:rPr>
              <w:t>136</w:t>
            </w:r>
          </w:p>
        </w:tc>
        <w:tc>
          <w:tcPr>
            <w:tcW w:w="624" w:type="dxa"/>
          </w:tcPr>
          <w:p w:rsidR="00883FD7" w:rsidRPr="00883FD7" w:rsidRDefault="00883FD7" w:rsidP="00883FD7">
            <w:pPr>
              <w:spacing w:after="0" w:line="240" w:lineRule="auto"/>
              <w:ind w:left="-189" w:right="-167"/>
              <w:jc w:val="center"/>
              <w:rPr>
                <w:rFonts w:ascii="Times New Roman" w:hAnsi="Times New Roman"/>
                <w:b/>
              </w:rPr>
            </w:pPr>
            <w:r w:rsidRPr="00883FD7">
              <w:rPr>
                <w:rFonts w:ascii="Times New Roman" w:hAnsi="Times New Roman"/>
                <w:b/>
              </w:rPr>
              <w:t>136</w:t>
            </w:r>
          </w:p>
        </w:tc>
      </w:tr>
    </w:tbl>
    <w:p w:rsidR="007D5793" w:rsidRPr="00263D49" w:rsidRDefault="007D5793" w:rsidP="00FF574D">
      <w:pPr>
        <w:spacing w:after="0" w:line="240" w:lineRule="auto"/>
        <w:ind w:left="142" w:right="112"/>
        <w:jc w:val="center"/>
        <w:rPr>
          <w:rFonts w:ascii="Times New Roman" w:hAnsi="Times New Roman"/>
          <w:b/>
          <w:sz w:val="20"/>
          <w:szCs w:val="20"/>
        </w:rPr>
      </w:pPr>
      <w:r w:rsidRPr="00263D49">
        <w:rPr>
          <w:rFonts w:ascii="Times New Roman" w:hAnsi="Times New Roman"/>
          <w:b/>
          <w:sz w:val="20"/>
          <w:szCs w:val="20"/>
        </w:rPr>
        <w:t xml:space="preserve">МОДУЛЬ: В - вожатый, У – учитель, Б – библиотекарь, КЛ – классный руководитель, </w:t>
      </w:r>
    </w:p>
    <w:p w:rsidR="007D5793" w:rsidRPr="00263D49" w:rsidRDefault="007D5793" w:rsidP="00FF574D">
      <w:pPr>
        <w:spacing w:after="0" w:line="240" w:lineRule="auto"/>
        <w:ind w:left="142" w:right="112"/>
        <w:jc w:val="center"/>
        <w:rPr>
          <w:rFonts w:ascii="Times New Roman" w:hAnsi="Times New Roman"/>
          <w:b/>
          <w:sz w:val="20"/>
          <w:szCs w:val="20"/>
        </w:rPr>
      </w:pPr>
      <w:r w:rsidRPr="00263D49">
        <w:rPr>
          <w:rFonts w:ascii="Times New Roman" w:hAnsi="Times New Roman"/>
          <w:b/>
          <w:sz w:val="20"/>
          <w:szCs w:val="20"/>
        </w:rPr>
        <w:t>С - социальный педагог, ВС- воспитатель</w:t>
      </w:r>
    </w:p>
    <w:p w:rsidR="007D5793" w:rsidRPr="00263D49" w:rsidRDefault="007D5793" w:rsidP="00FF574D">
      <w:pPr>
        <w:spacing w:after="0" w:line="240" w:lineRule="auto"/>
        <w:ind w:left="142" w:right="112"/>
        <w:jc w:val="center"/>
        <w:rPr>
          <w:rFonts w:ascii="Times New Roman" w:hAnsi="Times New Roman"/>
          <w:b/>
          <w:sz w:val="20"/>
          <w:szCs w:val="20"/>
        </w:rPr>
      </w:pPr>
      <w:r w:rsidRPr="00263D49">
        <w:rPr>
          <w:rFonts w:ascii="Times New Roman" w:hAnsi="Times New Roman"/>
          <w:b/>
          <w:sz w:val="20"/>
          <w:szCs w:val="20"/>
        </w:rPr>
        <w:t>ПЕРИОДИЧНОСТЬ ПРОВЕДЕНИЯ: Р –РЕГУЛЯРНЫЕ ЗАНЯТИЯ, Н – НЕРЕГУЛЯРНЫЕ ЗАНЯТИЯ</w:t>
      </w:r>
    </w:p>
    <w:p w:rsidR="00FF574D" w:rsidRDefault="00FF574D" w:rsidP="006C030F">
      <w:pPr>
        <w:spacing w:after="0" w:line="240" w:lineRule="auto"/>
        <w:jc w:val="center"/>
        <w:rPr>
          <w:rFonts w:ascii="Times New Roman" w:eastAsia="Tahoma" w:hAnsi="Times New Roman"/>
          <w:b/>
          <w:sz w:val="28"/>
          <w:szCs w:val="28"/>
        </w:rPr>
      </w:pPr>
    </w:p>
    <w:p w:rsidR="00FB54DE" w:rsidRPr="00D02A1A" w:rsidRDefault="00FB54DE" w:rsidP="006C030F">
      <w:pPr>
        <w:spacing w:after="0" w:line="240" w:lineRule="auto"/>
        <w:jc w:val="center"/>
        <w:rPr>
          <w:rFonts w:ascii="Times New Roman" w:eastAsia="Tahoma" w:hAnsi="Times New Roman"/>
          <w:b/>
          <w:sz w:val="28"/>
          <w:szCs w:val="28"/>
        </w:rPr>
      </w:pPr>
      <w:r w:rsidRPr="00D02A1A">
        <w:rPr>
          <w:rFonts w:ascii="Times New Roman" w:eastAsia="Tahoma" w:hAnsi="Times New Roman"/>
          <w:b/>
          <w:sz w:val="28"/>
          <w:szCs w:val="28"/>
        </w:rPr>
        <w:t>Планируемые результаты реализации программы</w:t>
      </w:r>
    </w:p>
    <w:p w:rsidR="00883FD7" w:rsidRDefault="00FB54DE" w:rsidP="006C030F">
      <w:pPr>
        <w:spacing w:after="0" w:line="240" w:lineRule="auto"/>
        <w:ind w:firstLine="851"/>
        <w:jc w:val="both"/>
        <w:rPr>
          <w:rFonts w:ascii="Times New Roman" w:eastAsia="Tahoma" w:hAnsi="Times New Roman"/>
          <w:sz w:val="28"/>
          <w:szCs w:val="28"/>
        </w:rPr>
      </w:pPr>
      <w:r w:rsidRPr="00D02A1A">
        <w:rPr>
          <w:rFonts w:ascii="Times New Roman" w:eastAsia="Tahoma" w:hAnsi="Times New Roman"/>
          <w:b/>
          <w:i/>
          <w:sz w:val="28"/>
          <w:szCs w:val="28"/>
        </w:rPr>
        <w:t>1. Результаты первого уровня (</w:t>
      </w:r>
      <w:r w:rsidRPr="00D02A1A">
        <w:rPr>
          <w:rFonts w:ascii="Times New Roman" w:hAnsi="Times New Roman"/>
          <w:b/>
          <w:i/>
          <w:sz w:val="28"/>
          <w:szCs w:val="28"/>
        </w:rPr>
        <w:t>приобретение школьником социальных знаний, понимания социальной реальности и повседневной жизни)</w:t>
      </w:r>
      <w:r w:rsidRPr="00D02A1A">
        <w:rPr>
          <w:rFonts w:ascii="Times New Roman" w:eastAsia="Tahoma" w:hAnsi="Times New Roman"/>
          <w:b/>
          <w:i/>
          <w:sz w:val="28"/>
          <w:szCs w:val="28"/>
        </w:rPr>
        <w:t>:</w:t>
      </w:r>
      <w:r w:rsidR="00F6457E">
        <w:rPr>
          <w:rFonts w:ascii="Times New Roman" w:eastAsia="Tahoma" w:hAnsi="Times New Roman"/>
          <w:b/>
          <w:i/>
          <w:sz w:val="28"/>
          <w:szCs w:val="28"/>
        </w:rPr>
        <w:t xml:space="preserve"> </w:t>
      </w:r>
      <w:r w:rsidRPr="00D02A1A">
        <w:rPr>
          <w:rFonts w:ascii="Times New Roman" w:eastAsia="Tahoma" w:hAnsi="Times New Roman"/>
          <w:sz w:val="28"/>
          <w:szCs w:val="28"/>
        </w:rPr>
        <w:t xml:space="preserve">приобретение школьниками знаний об этике и эстетике повседневной жизни человека;  о принятых в обществе нормах отношения к природе, к памятникам истории и культуры, к людям других поколений и других социальных групп; о российских традициях памяти героев Великой Отечественной войны; о фашизме и механизмах влияния фашистской идеологии на массовое сознание; о современных СМИ, пропаганде и идеологических войнах;  о международном экологическом движении; о христианском мировоззрении и образе жизни; о русских народных играх; о правилах конструктивной групповой работы; </w:t>
      </w:r>
    </w:p>
    <w:p w:rsidR="00FB54DE" w:rsidRPr="00D02A1A" w:rsidRDefault="00FB54DE" w:rsidP="00883FD7">
      <w:pPr>
        <w:spacing w:after="0" w:line="240" w:lineRule="auto"/>
        <w:jc w:val="both"/>
        <w:rPr>
          <w:rFonts w:ascii="Times New Roman" w:eastAsia="Tahoma" w:hAnsi="Times New Roman"/>
          <w:sz w:val="28"/>
          <w:szCs w:val="28"/>
        </w:rPr>
      </w:pPr>
      <w:r w:rsidRPr="00D02A1A">
        <w:rPr>
          <w:rFonts w:ascii="Times New Roman" w:eastAsia="Tahoma" w:hAnsi="Times New Roman"/>
          <w:sz w:val="28"/>
          <w:szCs w:val="28"/>
        </w:rPr>
        <w:t>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логике и правилах проведения научного исследования; о способах ориентирования на местности и элементарных правилах выживания в природе.</w:t>
      </w:r>
    </w:p>
    <w:p w:rsidR="00FB54DE" w:rsidRPr="00D02A1A" w:rsidRDefault="00FB54DE" w:rsidP="006C030F">
      <w:pPr>
        <w:spacing w:after="0" w:line="240" w:lineRule="auto"/>
        <w:ind w:firstLine="851"/>
        <w:jc w:val="both"/>
        <w:rPr>
          <w:rFonts w:ascii="Times New Roman" w:eastAsia="Tahoma" w:hAnsi="Times New Roman"/>
          <w:sz w:val="28"/>
          <w:szCs w:val="28"/>
        </w:rPr>
      </w:pPr>
      <w:r w:rsidRPr="00D02A1A">
        <w:rPr>
          <w:rFonts w:ascii="Times New Roman" w:eastAsia="Tahoma" w:hAnsi="Times New Roman"/>
          <w:b/>
          <w:i/>
          <w:sz w:val="28"/>
          <w:szCs w:val="28"/>
        </w:rPr>
        <w:t>2. Результаты второго уровня (</w:t>
      </w:r>
      <w:r w:rsidRPr="00D02A1A">
        <w:rPr>
          <w:rFonts w:ascii="Times New Roman" w:hAnsi="Times New Roman"/>
          <w:b/>
          <w:i/>
          <w:sz w:val="28"/>
          <w:szCs w:val="28"/>
        </w:rPr>
        <w:t>формирование позитивных отношений школьника к базовым ценностям нашего общества и к социальной реальности в целом)</w:t>
      </w:r>
      <w:r w:rsidRPr="00D02A1A">
        <w:rPr>
          <w:rFonts w:ascii="Times New Roman" w:eastAsia="Tahoma" w:hAnsi="Times New Roman"/>
          <w:b/>
          <w:i/>
          <w:sz w:val="28"/>
          <w:szCs w:val="28"/>
        </w:rPr>
        <w:t>:</w:t>
      </w:r>
      <w:r w:rsidRPr="00D02A1A">
        <w:rPr>
          <w:rFonts w:ascii="Times New Roman" w:eastAsia="Tahoma" w:hAnsi="Times New Roman"/>
          <w:sz w:val="28"/>
          <w:szCs w:val="28"/>
        </w:rPr>
        <w:t xml:space="preserve">развитие ценностных отношений школьника к родному Отечеству, родной природе и культуре, к труду, к знаниям, к миру, к другим людям, к людям иной этнической или культурной принадлежности, к своему собственному здоровью и внутреннему миру.    </w:t>
      </w:r>
    </w:p>
    <w:p w:rsidR="00FB54DE" w:rsidRPr="00D02A1A" w:rsidRDefault="00FB54DE" w:rsidP="006C030F">
      <w:pPr>
        <w:spacing w:after="0" w:line="240" w:lineRule="auto"/>
        <w:ind w:firstLine="851"/>
        <w:jc w:val="both"/>
        <w:rPr>
          <w:rFonts w:ascii="Times New Roman" w:hAnsi="Times New Roman"/>
          <w:sz w:val="28"/>
          <w:szCs w:val="28"/>
        </w:rPr>
      </w:pPr>
      <w:r w:rsidRPr="00D02A1A">
        <w:rPr>
          <w:rFonts w:ascii="Times New Roman" w:eastAsia="Tahoma" w:hAnsi="Times New Roman"/>
          <w:b/>
          <w:i/>
          <w:sz w:val="28"/>
          <w:szCs w:val="28"/>
        </w:rPr>
        <w:t>3. Результаты третьего уровня (</w:t>
      </w:r>
      <w:r w:rsidRPr="00D02A1A">
        <w:rPr>
          <w:rFonts w:ascii="Times New Roman" w:hAnsi="Times New Roman"/>
          <w:b/>
          <w:i/>
          <w:sz w:val="28"/>
          <w:szCs w:val="28"/>
        </w:rPr>
        <w:t>приобретение школьником опыта самостоятельного ценностно окрашенного социального действия)</w:t>
      </w:r>
      <w:r w:rsidRPr="00D02A1A">
        <w:rPr>
          <w:rFonts w:ascii="Times New Roman" w:eastAsia="Tahoma" w:hAnsi="Times New Roman"/>
          <w:b/>
          <w:i/>
          <w:sz w:val="28"/>
          <w:szCs w:val="28"/>
        </w:rPr>
        <w:t>:</w:t>
      </w:r>
      <w:r w:rsidRPr="00D02A1A">
        <w:rPr>
          <w:rFonts w:ascii="Times New Roman" w:eastAsia="Tahoma" w:hAnsi="Times New Roman"/>
          <w:sz w:val="28"/>
          <w:szCs w:val="28"/>
        </w:rPr>
        <w:t xml:space="preserve">школьник может приобрести опыт исследовательской деятельности; опыт публичного выступления по проблемным вопросам; опыт природосберегающей и природоохранной деятельности; опыт охраны памятников истории и культуры; опыт интервьюирования и проведения опросов общественного мнения; опыт общения с представителями других социальных групп, других поколений, с участниками и очевидцами Великой Отечественной войны; опыт волонтерской деятельности; опыт заботы о малышах и организации их досуга; опыт самостоятельной организации праздников и поздравлений для других людей; опыт самообслуживания, самоорганизации и организации совместной деятельности с другими детьми; опыт управления другими людьми и взятия на себя ответственности за других людей.  </w:t>
      </w:r>
    </w:p>
    <w:p w:rsidR="0047779C" w:rsidRPr="00DE7140" w:rsidRDefault="0047779C" w:rsidP="00DE7140">
      <w:pPr>
        <w:framePr w:w="9941" w:wrap="notBeside" w:vAnchor="text" w:hAnchor="text" w:xAlign="center" w:y="1"/>
        <w:widowControl w:val="0"/>
        <w:spacing w:after="0" w:line="240" w:lineRule="auto"/>
        <w:ind w:firstLine="635"/>
        <w:jc w:val="both"/>
        <w:rPr>
          <w:rFonts w:ascii="Times New Roman" w:eastAsia="Times New Roman" w:hAnsi="Times New Roman"/>
          <w:szCs w:val="20"/>
          <w:lang w:eastAsia="ru-RU"/>
        </w:rPr>
      </w:pPr>
      <w:r w:rsidRPr="00DE7140">
        <w:rPr>
          <w:rFonts w:ascii="Times New Roman" w:eastAsia="Times New Roman" w:hAnsi="Times New Roman"/>
          <w:color w:val="000000"/>
          <w:sz w:val="28"/>
          <w:szCs w:val="24"/>
          <w:lang w:eastAsia="ru-RU" w:bidi="ru-RU"/>
        </w:rPr>
        <w:t>Воспитательные результаты внеурочной деятельности распределяются по трем уровням:</w:t>
      </w:r>
    </w:p>
    <w:tbl>
      <w:tblPr>
        <w:tblOverlap w:val="never"/>
        <w:tblW w:w="9791" w:type="dxa"/>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394"/>
        <w:gridCol w:w="3552"/>
        <w:gridCol w:w="2845"/>
      </w:tblGrid>
      <w:tr w:rsidR="0047779C" w:rsidRPr="00DE7140" w:rsidTr="00A11181">
        <w:trPr>
          <w:trHeight w:hRule="exact" w:val="317"/>
          <w:jc w:val="center"/>
        </w:trPr>
        <w:tc>
          <w:tcPr>
            <w:tcW w:w="3394" w:type="dxa"/>
            <w:shd w:val="clear" w:color="auto" w:fill="FFFFFF"/>
            <w:vAlign w:val="bottom"/>
          </w:tcPr>
          <w:p w:rsidR="0047779C" w:rsidRPr="00DE7140" w:rsidRDefault="0047779C" w:rsidP="00A11181">
            <w:pPr>
              <w:framePr w:w="9941" w:wrap="notBeside" w:vAnchor="text" w:hAnchor="text" w:xAlign="center" w:y="1"/>
              <w:widowControl w:val="0"/>
              <w:spacing w:after="0" w:line="240" w:lineRule="auto"/>
              <w:ind w:firstLine="635"/>
              <w:jc w:val="center"/>
              <w:rPr>
                <w:rFonts w:ascii="Times New Roman" w:eastAsia="Times New Roman" w:hAnsi="Times New Roman"/>
                <w:sz w:val="28"/>
                <w:szCs w:val="24"/>
                <w:lang w:eastAsia="ru-RU"/>
              </w:rPr>
            </w:pPr>
            <w:r w:rsidRPr="00DE7140">
              <w:rPr>
                <w:rFonts w:ascii="Times New Roman" w:eastAsia="Times New Roman" w:hAnsi="Times New Roman"/>
                <w:b/>
                <w:bCs/>
                <w:color w:val="000000"/>
                <w:sz w:val="28"/>
                <w:szCs w:val="24"/>
                <w:shd w:val="clear" w:color="auto" w:fill="FFFFFF"/>
                <w:lang w:eastAsia="ru-RU" w:bidi="ru-RU"/>
              </w:rPr>
              <w:t>Первый уровень</w:t>
            </w:r>
          </w:p>
        </w:tc>
        <w:tc>
          <w:tcPr>
            <w:tcW w:w="3552" w:type="dxa"/>
            <w:shd w:val="clear" w:color="auto" w:fill="FFFFFF"/>
            <w:vAlign w:val="bottom"/>
          </w:tcPr>
          <w:p w:rsidR="0047779C" w:rsidRPr="00DE7140" w:rsidRDefault="0047779C" w:rsidP="00A11181">
            <w:pPr>
              <w:framePr w:w="9941" w:wrap="notBeside" w:vAnchor="text" w:hAnchor="text" w:xAlign="center" w:y="1"/>
              <w:widowControl w:val="0"/>
              <w:spacing w:after="0" w:line="240" w:lineRule="auto"/>
              <w:ind w:firstLine="635"/>
              <w:jc w:val="center"/>
              <w:rPr>
                <w:rFonts w:ascii="Times New Roman" w:eastAsia="Times New Roman" w:hAnsi="Times New Roman"/>
                <w:sz w:val="28"/>
                <w:szCs w:val="24"/>
                <w:lang w:eastAsia="ru-RU"/>
              </w:rPr>
            </w:pPr>
            <w:r w:rsidRPr="00DE7140">
              <w:rPr>
                <w:rFonts w:ascii="Times New Roman" w:eastAsia="Times New Roman" w:hAnsi="Times New Roman"/>
                <w:b/>
                <w:bCs/>
                <w:color w:val="000000"/>
                <w:sz w:val="28"/>
                <w:szCs w:val="24"/>
                <w:shd w:val="clear" w:color="auto" w:fill="FFFFFF"/>
                <w:lang w:eastAsia="ru-RU" w:bidi="ru-RU"/>
              </w:rPr>
              <w:t>Второй уровень</w:t>
            </w:r>
          </w:p>
        </w:tc>
        <w:tc>
          <w:tcPr>
            <w:tcW w:w="2845" w:type="dxa"/>
            <w:shd w:val="clear" w:color="auto" w:fill="FFFFFF"/>
            <w:vAlign w:val="bottom"/>
          </w:tcPr>
          <w:p w:rsidR="0047779C" w:rsidRPr="00DE7140" w:rsidRDefault="0047779C" w:rsidP="00A11181">
            <w:pPr>
              <w:framePr w:w="9941" w:wrap="notBeside" w:vAnchor="text" w:hAnchor="text" w:xAlign="center" w:y="1"/>
              <w:widowControl w:val="0"/>
              <w:spacing w:after="0" w:line="240" w:lineRule="auto"/>
              <w:ind w:firstLine="635"/>
              <w:jc w:val="center"/>
              <w:rPr>
                <w:rFonts w:ascii="Times New Roman" w:eastAsia="Times New Roman" w:hAnsi="Times New Roman"/>
                <w:sz w:val="28"/>
                <w:szCs w:val="24"/>
                <w:lang w:eastAsia="ru-RU"/>
              </w:rPr>
            </w:pPr>
            <w:r w:rsidRPr="00DE7140">
              <w:rPr>
                <w:rFonts w:ascii="Times New Roman" w:eastAsia="Times New Roman" w:hAnsi="Times New Roman"/>
                <w:b/>
                <w:bCs/>
                <w:color w:val="000000"/>
                <w:sz w:val="28"/>
                <w:szCs w:val="24"/>
                <w:shd w:val="clear" w:color="auto" w:fill="FFFFFF"/>
                <w:lang w:eastAsia="ru-RU" w:bidi="ru-RU"/>
              </w:rPr>
              <w:t>Третий уровень</w:t>
            </w:r>
          </w:p>
        </w:tc>
      </w:tr>
      <w:tr w:rsidR="0047779C" w:rsidRPr="00DE7140" w:rsidTr="00A11181">
        <w:trPr>
          <w:trHeight w:val="344"/>
          <w:jc w:val="center"/>
        </w:trPr>
        <w:tc>
          <w:tcPr>
            <w:tcW w:w="3394" w:type="dxa"/>
            <w:shd w:val="clear" w:color="auto" w:fill="FFFFFF"/>
          </w:tcPr>
          <w:p w:rsidR="0047779C" w:rsidRPr="00DE7140" w:rsidRDefault="0047779C" w:rsidP="00A11181">
            <w:pPr>
              <w:framePr w:w="9941" w:wrap="notBeside" w:vAnchor="text" w:hAnchor="text" w:xAlign="center" w:y="1"/>
              <w:widowControl w:val="0"/>
              <w:shd w:val="clear" w:color="auto" w:fill="FFFFFF"/>
              <w:spacing w:after="0" w:line="240" w:lineRule="auto"/>
              <w:ind w:firstLine="274"/>
              <w:jc w:val="center"/>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1 уровень 5-6 класс</w:t>
            </w:r>
          </w:p>
        </w:tc>
        <w:tc>
          <w:tcPr>
            <w:tcW w:w="3552" w:type="dxa"/>
            <w:shd w:val="clear" w:color="auto" w:fill="FFFFFF"/>
          </w:tcPr>
          <w:p w:rsidR="0047779C" w:rsidRPr="00DE7140" w:rsidRDefault="0047779C" w:rsidP="00A11181">
            <w:pPr>
              <w:framePr w:w="9941" w:wrap="notBeside" w:vAnchor="text" w:hAnchor="text" w:xAlign="center" w:y="1"/>
              <w:widowControl w:val="0"/>
              <w:shd w:val="clear" w:color="auto" w:fill="FFFFFF"/>
              <w:spacing w:after="0" w:line="240" w:lineRule="auto"/>
              <w:ind w:firstLine="274"/>
              <w:jc w:val="center"/>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2 уровень 7-8 класс</w:t>
            </w:r>
          </w:p>
        </w:tc>
        <w:tc>
          <w:tcPr>
            <w:tcW w:w="2845" w:type="dxa"/>
            <w:shd w:val="clear" w:color="auto" w:fill="FFFFFF"/>
          </w:tcPr>
          <w:p w:rsidR="0047779C" w:rsidRPr="00DE7140" w:rsidRDefault="0047779C" w:rsidP="00A11181">
            <w:pPr>
              <w:framePr w:w="9941" w:wrap="notBeside" w:vAnchor="text" w:hAnchor="text" w:xAlign="center" w:y="1"/>
              <w:widowControl w:val="0"/>
              <w:shd w:val="clear" w:color="auto" w:fill="FFFFFF"/>
              <w:spacing w:after="0" w:line="240" w:lineRule="auto"/>
              <w:ind w:firstLine="274"/>
              <w:jc w:val="center"/>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3 уровень 9 класс</w:t>
            </w:r>
          </w:p>
        </w:tc>
      </w:tr>
      <w:tr w:rsidR="0047779C" w:rsidRPr="00DE7140" w:rsidTr="00A11181">
        <w:trPr>
          <w:trHeight w:val="5488"/>
          <w:jc w:val="center"/>
        </w:trPr>
        <w:tc>
          <w:tcPr>
            <w:tcW w:w="3394" w:type="dxa"/>
            <w:shd w:val="clear" w:color="auto" w:fill="FFFFFF"/>
          </w:tcPr>
          <w:p w:rsidR="0047779C" w:rsidRPr="00DE7140" w:rsidRDefault="0047779C" w:rsidP="00A11181">
            <w:pPr>
              <w:framePr w:w="9941" w:wrap="notBeside" w:vAnchor="text" w:hAnchor="text" w:xAlign="center" w:y="1"/>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Учащиеся приобретают знания:</w:t>
            </w:r>
          </w:p>
          <w:p w:rsidR="0047779C" w:rsidRPr="00DE7140" w:rsidRDefault="0047779C" w:rsidP="00A11181">
            <w:pPr>
              <w:framePr w:w="9941" w:wrap="notBeside" w:vAnchor="text" w:hAnchor="text" w:xAlign="center" w:y="1"/>
              <w:numPr>
                <w:ilvl w:val="0"/>
                <w:numId w:val="214"/>
              </w:numPr>
              <w:spacing w:after="0" w:line="240" w:lineRule="auto"/>
              <w:ind w:left="0" w:hanging="142"/>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 xml:space="preserve"> о разных видах исследовательских работ, требованиях к их выполнению и защите; </w:t>
            </w:r>
          </w:p>
          <w:p w:rsidR="0047779C" w:rsidRPr="00DE7140" w:rsidRDefault="0047779C" w:rsidP="00A11181">
            <w:pPr>
              <w:framePr w:w="9941" w:wrap="notBeside" w:vAnchor="text" w:hAnchor="text" w:xAlign="center" w:y="1"/>
              <w:numPr>
                <w:ilvl w:val="0"/>
                <w:numId w:val="214"/>
              </w:numPr>
              <w:spacing w:after="0" w:line="240" w:lineRule="auto"/>
              <w:ind w:left="0" w:hanging="142"/>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по предметам естественно- научного цикла через интеграцию содержания.</w:t>
            </w:r>
          </w:p>
        </w:tc>
        <w:tc>
          <w:tcPr>
            <w:tcW w:w="3552" w:type="dxa"/>
            <w:shd w:val="clear" w:color="auto" w:fill="FFFFFF"/>
            <w:vAlign w:val="bottom"/>
          </w:tcPr>
          <w:p w:rsidR="0047779C" w:rsidRPr="00DE7140" w:rsidRDefault="0047779C" w:rsidP="00A11181">
            <w:pPr>
              <w:framePr w:w="9941" w:wrap="notBeside" w:vAnchor="text" w:hAnchor="text" w:xAlign="center" w:y="1"/>
              <w:widowControl w:val="0"/>
              <w:spacing w:after="0" w:line="240" w:lineRule="auto"/>
              <w:ind w:right="123" w:firstLine="142"/>
              <w:rPr>
                <w:rFonts w:ascii="Times New Roman" w:eastAsia="Times New Roman" w:hAnsi="Times New Roman"/>
                <w:b/>
                <w:sz w:val="28"/>
                <w:szCs w:val="24"/>
                <w:lang w:eastAsia="ru-RU"/>
              </w:rPr>
            </w:pPr>
            <w:r w:rsidRPr="00DE7140">
              <w:rPr>
                <w:rFonts w:ascii="Times New Roman" w:eastAsia="Times New Roman" w:hAnsi="Times New Roman"/>
                <w:b/>
                <w:sz w:val="28"/>
                <w:szCs w:val="24"/>
                <w:lang w:eastAsia="ru-RU"/>
              </w:rPr>
              <w:t>У обучающихся формируется положительное отношение к базовым общественным ценностям, которое может проявляться в следующих видах деятельности:</w:t>
            </w:r>
          </w:p>
          <w:p w:rsidR="0047779C" w:rsidRPr="00DE7140" w:rsidRDefault="0047779C" w:rsidP="00A11181">
            <w:pPr>
              <w:framePr w:w="9941" w:wrap="notBeside" w:vAnchor="text" w:hAnchor="text" w:xAlign="center" w:y="1"/>
              <w:widowControl w:val="0"/>
              <w:numPr>
                <w:ilvl w:val="0"/>
                <w:numId w:val="215"/>
              </w:numPr>
              <w:spacing w:after="0" w:line="240" w:lineRule="auto"/>
              <w:ind w:left="0" w:right="123" w:hanging="142"/>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инициирование и выполнение проектных и исследовательских работ;</w:t>
            </w:r>
          </w:p>
          <w:p w:rsidR="0047779C" w:rsidRPr="00DE7140" w:rsidRDefault="0047779C" w:rsidP="00A11181">
            <w:pPr>
              <w:framePr w:w="9941" w:wrap="notBeside" w:vAnchor="text" w:hAnchor="text" w:xAlign="center" w:y="1"/>
              <w:widowControl w:val="0"/>
              <w:numPr>
                <w:ilvl w:val="0"/>
                <w:numId w:val="215"/>
              </w:numPr>
              <w:spacing w:after="0" w:line="240" w:lineRule="auto"/>
              <w:ind w:left="0" w:hanging="142"/>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 xml:space="preserve">креативном выполнении поставленных учебных задач; </w:t>
            </w:r>
          </w:p>
          <w:p w:rsidR="0047779C" w:rsidRPr="00DE7140" w:rsidRDefault="0047779C" w:rsidP="00A11181">
            <w:pPr>
              <w:framePr w:w="9941" w:wrap="notBeside" w:vAnchor="text" w:hAnchor="text" w:xAlign="center" w:y="1"/>
              <w:widowControl w:val="0"/>
              <w:numPr>
                <w:ilvl w:val="0"/>
                <w:numId w:val="215"/>
              </w:numPr>
              <w:spacing w:after="0" w:line="240" w:lineRule="auto"/>
              <w:ind w:left="0" w:right="273" w:hanging="142"/>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созидательном взаимодействии в коллективах сменного и постоянного состава.</w:t>
            </w:r>
          </w:p>
        </w:tc>
        <w:tc>
          <w:tcPr>
            <w:tcW w:w="2845" w:type="dxa"/>
            <w:shd w:val="clear" w:color="auto" w:fill="FFFFFF"/>
          </w:tcPr>
          <w:p w:rsidR="0047779C" w:rsidRPr="00DE7140" w:rsidRDefault="0047779C" w:rsidP="00A11181">
            <w:pPr>
              <w:framePr w:w="9941" w:wrap="notBeside" w:vAnchor="text" w:hAnchor="text" w:xAlign="center" w:y="1"/>
              <w:widowControl w:val="0"/>
              <w:spacing w:after="0" w:line="240" w:lineRule="auto"/>
              <w:ind w:right="123"/>
              <w:rPr>
                <w:rFonts w:ascii="Times New Roman" w:eastAsia="Times New Roman" w:hAnsi="Times New Roman"/>
                <w:b/>
                <w:sz w:val="28"/>
                <w:szCs w:val="24"/>
                <w:lang w:eastAsia="ru-RU"/>
              </w:rPr>
            </w:pPr>
            <w:r w:rsidRPr="00DE7140">
              <w:rPr>
                <w:rFonts w:ascii="Times New Roman" w:eastAsia="Times New Roman" w:hAnsi="Times New Roman"/>
                <w:b/>
                <w:sz w:val="28"/>
                <w:szCs w:val="24"/>
                <w:lang w:eastAsia="ru-RU"/>
              </w:rPr>
              <w:t>Приобретение обучающимися опыта самостоятельной деятельности:</w:t>
            </w:r>
          </w:p>
          <w:p w:rsidR="0047779C" w:rsidRPr="00DE7140" w:rsidRDefault="0047779C" w:rsidP="00A11181">
            <w:pPr>
              <w:framePr w:w="9941" w:wrap="notBeside" w:vAnchor="text" w:hAnchor="text" w:xAlign="center" w:y="1"/>
              <w:widowControl w:val="0"/>
              <w:numPr>
                <w:ilvl w:val="0"/>
                <w:numId w:val="216"/>
              </w:numPr>
              <w:spacing w:after="0" w:line="240" w:lineRule="auto"/>
              <w:ind w:left="0" w:right="123" w:hanging="142"/>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при определении темы исследовательской работы или проекта;</w:t>
            </w:r>
          </w:p>
          <w:p w:rsidR="0047779C" w:rsidRPr="00DE7140" w:rsidRDefault="0047779C" w:rsidP="00A11181">
            <w:pPr>
              <w:framePr w:w="9941" w:wrap="notBeside" w:vAnchor="text" w:hAnchor="text" w:xAlign="center" w:y="1"/>
              <w:widowControl w:val="0"/>
              <w:numPr>
                <w:ilvl w:val="0"/>
                <w:numId w:val="216"/>
              </w:numPr>
              <w:spacing w:after="0" w:line="240" w:lineRule="auto"/>
              <w:ind w:left="0" w:right="123" w:hanging="142"/>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при работе с вариативными источниками информации;</w:t>
            </w:r>
          </w:p>
          <w:p w:rsidR="0047779C" w:rsidRPr="00DE7140" w:rsidRDefault="0047779C" w:rsidP="00A11181">
            <w:pPr>
              <w:framePr w:w="9941" w:wrap="notBeside" w:vAnchor="text" w:hAnchor="text" w:xAlign="center" w:y="1"/>
              <w:widowControl w:val="0"/>
              <w:numPr>
                <w:ilvl w:val="0"/>
                <w:numId w:val="216"/>
              </w:numPr>
              <w:spacing w:after="0" w:line="240" w:lineRule="auto"/>
              <w:ind w:left="0" w:right="123" w:hanging="142"/>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 xml:space="preserve">решение задач с измененными условиями; </w:t>
            </w:r>
          </w:p>
          <w:p w:rsidR="0047779C" w:rsidRPr="00DE7140" w:rsidRDefault="0047779C" w:rsidP="00A11181">
            <w:pPr>
              <w:framePr w:w="9941" w:wrap="notBeside" w:vAnchor="text" w:hAnchor="text" w:xAlign="center" w:y="1"/>
              <w:widowControl w:val="0"/>
              <w:numPr>
                <w:ilvl w:val="0"/>
                <w:numId w:val="216"/>
              </w:numPr>
              <w:spacing w:after="0" w:line="240" w:lineRule="auto"/>
              <w:ind w:left="0" w:right="123" w:hanging="142"/>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 xml:space="preserve"> поиске оптимальных и рациональных путей решения поставленных задач.</w:t>
            </w:r>
          </w:p>
        </w:tc>
      </w:tr>
    </w:tbl>
    <w:p w:rsidR="0047779C" w:rsidRPr="00DE7140" w:rsidRDefault="0047779C" w:rsidP="00DE7140">
      <w:pPr>
        <w:framePr w:w="9941" w:wrap="notBeside" w:vAnchor="text" w:hAnchor="text" w:xAlign="center" w:y="1"/>
        <w:spacing w:after="0" w:line="240" w:lineRule="auto"/>
        <w:ind w:firstLine="635"/>
        <w:rPr>
          <w:rFonts w:ascii="Times New Roman" w:eastAsia="Times New Roman" w:hAnsi="Times New Roman"/>
          <w:sz w:val="28"/>
          <w:szCs w:val="24"/>
          <w:lang w:eastAsia="ru-RU"/>
        </w:rPr>
      </w:pPr>
    </w:p>
    <w:p w:rsidR="00FF574D" w:rsidRPr="00DE7140" w:rsidRDefault="0047779C" w:rsidP="00DE7140">
      <w:pPr>
        <w:pStyle w:val="a7"/>
        <w:ind w:left="0" w:firstLine="708"/>
        <w:jc w:val="both"/>
        <w:rPr>
          <w:rFonts w:ascii="Times New Roman" w:eastAsia="Times New Roman" w:hAnsi="Times New Roman"/>
          <w:color w:val="000000"/>
          <w:sz w:val="28"/>
          <w:lang w:bidi="ru-RU"/>
        </w:rPr>
      </w:pPr>
      <w:r w:rsidRPr="00DE7140">
        <w:rPr>
          <w:rFonts w:ascii="Times New Roman" w:eastAsia="Times New Roman" w:hAnsi="Times New Roman"/>
          <w:color w:val="000000"/>
          <w:sz w:val="28"/>
          <w:lang w:bidi="ru-RU"/>
        </w:rPr>
        <w:t>Достижение всех трех уровней результатов внеурочной деятельности будет свидетельствовать об эффективности реализации внеурочной деятельности</w:t>
      </w:r>
    </w:p>
    <w:p w:rsidR="0047779C" w:rsidRDefault="0047779C" w:rsidP="00DE7140">
      <w:pPr>
        <w:pStyle w:val="a7"/>
        <w:ind w:left="0"/>
        <w:jc w:val="center"/>
        <w:rPr>
          <w:rFonts w:ascii="Times New Roman" w:eastAsia="Times New Roman" w:hAnsi="Times New Roman"/>
          <w:color w:val="000000"/>
          <w:sz w:val="28"/>
          <w:lang w:bidi="ru-RU"/>
        </w:rPr>
      </w:pPr>
    </w:p>
    <w:p w:rsidR="0047779C" w:rsidRPr="00DE0773" w:rsidRDefault="0047779C" w:rsidP="0047779C">
      <w:pPr>
        <w:shd w:val="clear" w:color="auto" w:fill="FFFFFF"/>
        <w:spacing w:after="0" w:line="240" w:lineRule="auto"/>
        <w:jc w:val="center"/>
        <w:rPr>
          <w:rFonts w:ascii="Arial" w:eastAsia="Times New Roman" w:hAnsi="Arial" w:cs="Arial"/>
          <w:color w:val="000000"/>
          <w:lang w:eastAsia="ru-RU"/>
        </w:rPr>
      </w:pPr>
      <w:r w:rsidRPr="00DE0773">
        <w:rPr>
          <w:rFonts w:ascii="Times New Roman" w:eastAsia="Times New Roman" w:hAnsi="Times New Roman"/>
          <w:b/>
          <w:bCs/>
          <w:color w:val="000000"/>
          <w:sz w:val="28"/>
          <w:szCs w:val="28"/>
          <w:lang w:eastAsia="ru-RU"/>
        </w:rPr>
        <w:t>Формируемые УУД</w:t>
      </w:r>
    </w:p>
    <w:p w:rsidR="0047779C" w:rsidRPr="00DE0773" w:rsidRDefault="0047779C" w:rsidP="00DE7140">
      <w:pPr>
        <w:shd w:val="clear" w:color="auto" w:fill="FFFFFF"/>
        <w:spacing w:after="0" w:line="240" w:lineRule="auto"/>
        <w:jc w:val="both"/>
        <w:rPr>
          <w:rFonts w:ascii="Arial" w:eastAsia="Times New Roman" w:hAnsi="Arial" w:cs="Arial"/>
          <w:color w:val="000000"/>
          <w:lang w:eastAsia="ru-RU"/>
        </w:rPr>
      </w:pPr>
      <w:r w:rsidRPr="00DE0773">
        <w:rPr>
          <w:rFonts w:ascii="Times New Roman" w:eastAsia="Times New Roman" w:hAnsi="Times New Roman"/>
          <w:color w:val="000000"/>
          <w:sz w:val="28"/>
          <w:szCs w:val="28"/>
          <w:lang w:eastAsia="ru-RU"/>
        </w:rPr>
        <w:t>        В результате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tbl>
      <w:tblPr>
        <w:tblW w:w="11023" w:type="dxa"/>
        <w:shd w:val="clear" w:color="auto" w:fill="FFFFFF"/>
        <w:tblLayout w:type="fixed"/>
        <w:tblCellMar>
          <w:left w:w="0" w:type="dxa"/>
          <w:right w:w="0" w:type="dxa"/>
        </w:tblCellMar>
        <w:tblLook w:val="04A0" w:firstRow="1" w:lastRow="0" w:firstColumn="1" w:lastColumn="0" w:noHBand="0" w:noVBand="1"/>
      </w:tblPr>
      <w:tblGrid>
        <w:gridCol w:w="965"/>
        <w:gridCol w:w="2120"/>
        <w:gridCol w:w="2693"/>
        <w:gridCol w:w="2835"/>
        <w:gridCol w:w="2410"/>
      </w:tblGrid>
      <w:tr w:rsidR="0047779C" w:rsidRPr="00DE7140" w:rsidTr="00A11181">
        <w:tc>
          <w:tcPr>
            <w:tcW w:w="9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779C" w:rsidRPr="00DE7140" w:rsidRDefault="0047779C" w:rsidP="005C032C">
            <w:pPr>
              <w:spacing w:after="0" w:line="240" w:lineRule="auto"/>
              <w:jc w:val="center"/>
              <w:rPr>
                <w:rFonts w:ascii="Arial" w:eastAsia="Times New Roman" w:hAnsi="Arial" w:cs="Arial"/>
                <w:color w:val="000000"/>
                <w:sz w:val="28"/>
                <w:szCs w:val="28"/>
                <w:lang w:eastAsia="ru-RU"/>
              </w:rPr>
            </w:pPr>
            <w:bookmarkStart w:id="198" w:name="71c41e74b01c3c44aa99db1bb9bf077b95a6b776"/>
            <w:bookmarkStart w:id="199" w:name="1"/>
            <w:bookmarkEnd w:id="198"/>
            <w:bookmarkEnd w:id="199"/>
            <w:r w:rsidRPr="00DE7140">
              <w:rPr>
                <w:rFonts w:ascii="Times New Roman" w:eastAsia="Times New Roman" w:hAnsi="Times New Roman"/>
                <w:b/>
                <w:bCs/>
                <w:color w:val="000000"/>
                <w:sz w:val="28"/>
                <w:szCs w:val="28"/>
                <w:lang w:eastAsia="ru-RU"/>
              </w:rPr>
              <w:t>Класс</w:t>
            </w:r>
          </w:p>
        </w:tc>
        <w:tc>
          <w:tcPr>
            <w:tcW w:w="2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779C" w:rsidRPr="00DE7140" w:rsidRDefault="0047779C" w:rsidP="005C032C">
            <w:pPr>
              <w:spacing w:after="0" w:line="240" w:lineRule="auto"/>
              <w:jc w:val="center"/>
              <w:rPr>
                <w:rFonts w:ascii="Arial" w:eastAsia="Times New Roman" w:hAnsi="Arial" w:cs="Arial"/>
                <w:color w:val="000000"/>
                <w:sz w:val="28"/>
                <w:szCs w:val="28"/>
                <w:lang w:eastAsia="ru-RU"/>
              </w:rPr>
            </w:pPr>
            <w:r w:rsidRPr="00DE7140">
              <w:rPr>
                <w:rFonts w:ascii="Times New Roman" w:eastAsia="Times New Roman" w:hAnsi="Times New Roman"/>
                <w:b/>
                <w:bCs/>
                <w:color w:val="000000"/>
                <w:sz w:val="28"/>
                <w:szCs w:val="28"/>
                <w:lang w:eastAsia="ru-RU"/>
              </w:rPr>
              <w:t>Личностные УУД</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779C" w:rsidRPr="00DE7140" w:rsidRDefault="0047779C" w:rsidP="005C032C">
            <w:pPr>
              <w:spacing w:after="0" w:line="240" w:lineRule="auto"/>
              <w:ind w:left="31" w:hanging="31"/>
              <w:jc w:val="center"/>
              <w:rPr>
                <w:rFonts w:ascii="Arial" w:eastAsia="Times New Roman" w:hAnsi="Arial" w:cs="Arial"/>
                <w:color w:val="000000"/>
                <w:sz w:val="28"/>
                <w:szCs w:val="28"/>
                <w:lang w:eastAsia="ru-RU"/>
              </w:rPr>
            </w:pPr>
            <w:r w:rsidRPr="00DE7140">
              <w:rPr>
                <w:rFonts w:ascii="Times New Roman" w:eastAsia="Times New Roman" w:hAnsi="Times New Roman"/>
                <w:b/>
                <w:bCs/>
                <w:color w:val="000000"/>
                <w:sz w:val="28"/>
                <w:szCs w:val="28"/>
                <w:lang w:eastAsia="ru-RU"/>
              </w:rPr>
              <w:t>Познавательные УУД</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779C" w:rsidRPr="00DE7140" w:rsidRDefault="0047779C" w:rsidP="005C032C">
            <w:pPr>
              <w:spacing w:after="0" w:line="240" w:lineRule="auto"/>
              <w:jc w:val="center"/>
              <w:rPr>
                <w:rFonts w:ascii="Arial" w:eastAsia="Times New Roman" w:hAnsi="Arial" w:cs="Arial"/>
                <w:color w:val="000000"/>
                <w:sz w:val="28"/>
                <w:szCs w:val="28"/>
                <w:lang w:eastAsia="ru-RU"/>
              </w:rPr>
            </w:pPr>
            <w:r w:rsidRPr="00DE7140">
              <w:rPr>
                <w:rFonts w:ascii="Times New Roman" w:eastAsia="Times New Roman" w:hAnsi="Times New Roman"/>
                <w:b/>
                <w:bCs/>
                <w:color w:val="000000"/>
                <w:sz w:val="28"/>
                <w:szCs w:val="28"/>
                <w:lang w:eastAsia="ru-RU"/>
              </w:rPr>
              <w:t>Коммуникативные УУД</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779C" w:rsidRPr="00DE7140" w:rsidRDefault="0047779C" w:rsidP="005C032C">
            <w:pPr>
              <w:spacing w:after="0" w:line="240" w:lineRule="auto"/>
              <w:jc w:val="center"/>
              <w:rPr>
                <w:rFonts w:ascii="Arial" w:eastAsia="Times New Roman" w:hAnsi="Arial" w:cs="Arial"/>
                <w:color w:val="000000"/>
                <w:sz w:val="28"/>
                <w:szCs w:val="28"/>
                <w:lang w:eastAsia="ru-RU"/>
              </w:rPr>
            </w:pPr>
            <w:r w:rsidRPr="00DE7140">
              <w:rPr>
                <w:rFonts w:ascii="Times New Roman" w:eastAsia="Times New Roman" w:hAnsi="Times New Roman"/>
                <w:b/>
                <w:bCs/>
                <w:color w:val="000000"/>
                <w:sz w:val="28"/>
                <w:szCs w:val="28"/>
                <w:lang w:eastAsia="ru-RU"/>
              </w:rPr>
              <w:t>Регулятивные УУД</w:t>
            </w:r>
          </w:p>
        </w:tc>
      </w:tr>
      <w:tr w:rsidR="0047779C" w:rsidRPr="00DE7140" w:rsidTr="00A11181">
        <w:tc>
          <w:tcPr>
            <w:tcW w:w="9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779C" w:rsidRPr="00DE7140" w:rsidRDefault="0047779C" w:rsidP="005C032C">
            <w:pPr>
              <w:spacing w:after="0" w:line="240" w:lineRule="auto"/>
              <w:jc w:val="center"/>
              <w:rPr>
                <w:rFonts w:ascii="Arial" w:eastAsia="Times New Roman" w:hAnsi="Arial" w:cs="Arial"/>
                <w:color w:val="000000"/>
                <w:sz w:val="28"/>
                <w:szCs w:val="28"/>
                <w:lang w:eastAsia="ru-RU"/>
              </w:rPr>
            </w:pPr>
            <w:r w:rsidRPr="00DE7140">
              <w:rPr>
                <w:rFonts w:ascii="Times New Roman" w:eastAsia="Times New Roman" w:hAnsi="Times New Roman"/>
                <w:b/>
                <w:bCs/>
                <w:color w:val="000000"/>
                <w:sz w:val="28"/>
                <w:szCs w:val="28"/>
                <w:lang w:eastAsia="ru-RU"/>
              </w:rPr>
              <w:t>5 класс</w:t>
            </w:r>
          </w:p>
        </w:tc>
        <w:tc>
          <w:tcPr>
            <w:tcW w:w="2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779C" w:rsidRPr="00DE7140" w:rsidRDefault="0047779C" w:rsidP="005C032C">
            <w:pPr>
              <w:spacing w:after="0" w:line="240" w:lineRule="auto"/>
              <w:rPr>
                <w:rFonts w:ascii="Arial" w:eastAsia="Times New Roman" w:hAnsi="Arial" w:cs="Arial"/>
                <w:color w:val="000000"/>
                <w:sz w:val="28"/>
                <w:szCs w:val="28"/>
                <w:lang w:eastAsia="ru-RU"/>
              </w:rPr>
            </w:pPr>
            <w:r w:rsidRPr="00DE7140">
              <w:rPr>
                <w:rFonts w:ascii="Times New Roman" w:eastAsia="Times New Roman" w:hAnsi="Times New Roman"/>
                <w:color w:val="000000"/>
                <w:sz w:val="28"/>
                <w:szCs w:val="28"/>
                <w:lang w:eastAsia="ru-RU"/>
              </w:rPr>
              <w:t>1. Ценить и принимать базовые ценности.  </w:t>
            </w:r>
          </w:p>
          <w:p w:rsidR="0047779C" w:rsidRPr="00DE7140" w:rsidRDefault="0047779C" w:rsidP="005C032C">
            <w:pPr>
              <w:spacing w:after="0" w:line="240" w:lineRule="auto"/>
              <w:rPr>
                <w:rFonts w:ascii="Arial" w:eastAsia="Times New Roman" w:hAnsi="Arial" w:cs="Arial"/>
                <w:color w:val="000000"/>
                <w:sz w:val="28"/>
                <w:szCs w:val="28"/>
                <w:lang w:eastAsia="ru-RU"/>
              </w:rPr>
            </w:pPr>
            <w:r w:rsidRPr="00DE7140">
              <w:rPr>
                <w:rFonts w:ascii="Times New Roman" w:eastAsia="Times New Roman" w:hAnsi="Times New Roman"/>
                <w:color w:val="000000"/>
                <w:sz w:val="28"/>
                <w:szCs w:val="28"/>
                <w:lang w:eastAsia="ru-RU"/>
              </w:rPr>
              <w:t>2. Освоение личностного смысла учения;  выбор дальнейшего образовательного маршрута.</w:t>
            </w:r>
          </w:p>
          <w:p w:rsidR="0047779C" w:rsidRPr="00DE7140" w:rsidRDefault="0047779C" w:rsidP="005C032C">
            <w:pPr>
              <w:spacing w:after="0" w:line="240" w:lineRule="auto"/>
              <w:rPr>
                <w:rFonts w:ascii="Arial" w:eastAsia="Times New Roman" w:hAnsi="Arial" w:cs="Arial"/>
                <w:color w:val="000000"/>
                <w:sz w:val="28"/>
                <w:szCs w:val="28"/>
                <w:lang w:eastAsia="ru-RU"/>
              </w:rPr>
            </w:pPr>
            <w:r w:rsidRPr="00DE7140">
              <w:rPr>
                <w:rFonts w:ascii="Times New Roman" w:eastAsia="Times New Roman" w:hAnsi="Times New Roman"/>
                <w:color w:val="000000"/>
                <w:sz w:val="28"/>
                <w:szCs w:val="28"/>
                <w:lang w:eastAsia="ru-RU"/>
              </w:rPr>
              <w:t>3. Понимать смысл и цель самообразования.</w:t>
            </w:r>
          </w:p>
          <w:p w:rsidR="0047779C" w:rsidRPr="00DE7140" w:rsidRDefault="0047779C" w:rsidP="005C032C">
            <w:pPr>
              <w:spacing w:after="0" w:line="240" w:lineRule="auto"/>
              <w:rPr>
                <w:rFonts w:ascii="Arial" w:eastAsia="Times New Roman" w:hAnsi="Arial" w:cs="Arial"/>
                <w:color w:val="000000"/>
                <w:sz w:val="28"/>
                <w:szCs w:val="28"/>
                <w:lang w:eastAsia="ru-RU"/>
              </w:rPr>
            </w:pPr>
            <w:r w:rsidRPr="00DE7140">
              <w:rPr>
                <w:rFonts w:ascii="Times New Roman" w:eastAsia="Times New Roman" w:hAnsi="Times New Roman"/>
                <w:color w:val="000000"/>
                <w:sz w:val="28"/>
                <w:szCs w:val="28"/>
                <w:lang w:eastAsia="ru-RU"/>
              </w:rPr>
              <w:t>4. Давать нравственно-этические оценки.</w:t>
            </w:r>
          </w:p>
          <w:p w:rsidR="0047779C" w:rsidRPr="00DE7140" w:rsidRDefault="0047779C" w:rsidP="005C032C">
            <w:pPr>
              <w:spacing w:after="0" w:line="240" w:lineRule="auto"/>
              <w:rPr>
                <w:rFonts w:ascii="Arial" w:eastAsia="Times New Roman" w:hAnsi="Arial" w:cs="Arial"/>
                <w:color w:val="000000"/>
                <w:sz w:val="28"/>
                <w:szCs w:val="28"/>
                <w:lang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779C" w:rsidRPr="00DE7140" w:rsidRDefault="0047779C" w:rsidP="005C032C">
            <w:pPr>
              <w:spacing w:after="0" w:line="240" w:lineRule="auto"/>
              <w:ind w:left="31" w:hanging="31"/>
              <w:rPr>
                <w:rFonts w:ascii="Arial" w:eastAsia="Times New Roman" w:hAnsi="Arial" w:cs="Arial"/>
                <w:color w:val="000000"/>
                <w:sz w:val="28"/>
                <w:szCs w:val="28"/>
                <w:lang w:eastAsia="ru-RU"/>
              </w:rPr>
            </w:pPr>
            <w:r w:rsidRPr="00DE7140">
              <w:rPr>
                <w:rFonts w:ascii="Times New Roman" w:eastAsia="Times New Roman" w:hAnsi="Times New Roman"/>
                <w:color w:val="000000"/>
                <w:sz w:val="28"/>
                <w:szCs w:val="28"/>
                <w:lang w:eastAsia="ru-RU"/>
              </w:rPr>
              <w:t>1. Ориентироваться в литературе: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47779C" w:rsidRPr="00DE7140" w:rsidRDefault="0047779C" w:rsidP="005C032C">
            <w:pPr>
              <w:spacing w:after="0" w:line="240" w:lineRule="auto"/>
              <w:ind w:left="31" w:hanging="31"/>
              <w:rPr>
                <w:rFonts w:ascii="Arial" w:eastAsia="Times New Roman" w:hAnsi="Arial" w:cs="Arial"/>
                <w:color w:val="000000"/>
                <w:sz w:val="28"/>
                <w:szCs w:val="28"/>
                <w:lang w:eastAsia="ru-RU"/>
              </w:rPr>
            </w:pPr>
            <w:r w:rsidRPr="00DE7140">
              <w:rPr>
                <w:rFonts w:ascii="Times New Roman" w:eastAsia="Times New Roman" w:hAnsi="Times New Roman"/>
                <w:color w:val="000000"/>
                <w:sz w:val="28"/>
                <w:szCs w:val="28"/>
                <w:lang w:eastAsia="ru-RU"/>
              </w:rPr>
              <w:t>2.Самостоятельно предполагать, какая  дополнительная информация будет нужна для изучения незнакомого материала;</w:t>
            </w:r>
          </w:p>
          <w:p w:rsidR="0047779C" w:rsidRPr="00DE7140" w:rsidRDefault="0047779C" w:rsidP="005C032C">
            <w:pPr>
              <w:spacing w:after="0" w:line="240" w:lineRule="auto"/>
              <w:ind w:left="31" w:hanging="31"/>
              <w:rPr>
                <w:rFonts w:ascii="Arial" w:eastAsia="Times New Roman" w:hAnsi="Arial" w:cs="Arial"/>
                <w:color w:val="000000"/>
                <w:sz w:val="28"/>
                <w:szCs w:val="28"/>
                <w:lang w:eastAsia="ru-RU"/>
              </w:rPr>
            </w:pPr>
            <w:r w:rsidRPr="00DE7140">
              <w:rPr>
                <w:rFonts w:ascii="Times New Roman" w:eastAsia="Times New Roman" w:hAnsi="Times New Roman"/>
                <w:color w:val="000000"/>
                <w:sz w:val="28"/>
                <w:szCs w:val="28"/>
                <w:lang w:eastAsia="ru-RU"/>
              </w:rPr>
              <w:t>отбирать необходимые  источники информации среди предложенных учителем словарей, энциклопедий, справочников, электронные диски.</w:t>
            </w:r>
          </w:p>
          <w:p w:rsidR="0047779C" w:rsidRPr="00DE7140" w:rsidRDefault="0047779C" w:rsidP="005C032C">
            <w:pPr>
              <w:spacing w:after="0" w:line="240" w:lineRule="auto"/>
              <w:ind w:left="31" w:hanging="31"/>
              <w:rPr>
                <w:rFonts w:ascii="Arial" w:eastAsia="Times New Roman" w:hAnsi="Arial" w:cs="Arial"/>
                <w:color w:val="000000"/>
                <w:sz w:val="28"/>
                <w:szCs w:val="28"/>
                <w:lang w:eastAsia="ru-RU"/>
              </w:rPr>
            </w:pPr>
            <w:r w:rsidRPr="00DE7140">
              <w:rPr>
                <w:rFonts w:ascii="Times New Roman" w:eastAsia="Times New Roman" w:hAnsi="Times New Roman"/>
                <w:color w:val="000000"/>
                <w:sz w:val="28"/>
                <w:szCs w:val="28"/>
                <w:lang w:eastAsia="ru-RU"/>
              </w:rPr>
              <w:t>3. Сопоставлять  и отбирать информацию, полученную из  различных источников (словари, энциклопедии, справочники, электронные диски, сеть Интернет). </w:t>
            </w:r>
          </w:p>
          <w:p w:rsidR="0047779C" w:rsidRPr="00DE7140" w:rsidRDefault="0047779C" w:rsidP="005C032C">
            <w:pPr>
              <w:spacing w:after="0" w:line="240" w:lineRule="auto"/>
              <w:ind w:left="31" w:hanging="31"/>
              <w:rPr>
                <w:rFonts w:ascii="Arial" w:eastAsia="Times New Roman" w:hAnsi="Arial" w:cs="Arial"/>
                <w:color w:val="000000"/>
                <w:sz w:val="28"/>
                <w:szCs w:val="28"/>
                <w:lang w:eastAsia="ru-RU"/>
              </w:rPr>
            </w:pPr>
            <w:r w:rsidRPr="00DE7140">
              <w:rPr>
                <w:rFonts w:ascii="Times New Roman" w:eastAsia="Times New Roman" w:hAnsi="Times New Roman"/>
                <w:color w:val="000000"/>
                <w:sz w:val="28"/>
                <w:szCs w:val="28"/>
                <w:lang w:eastAsia="ru-RU"/>
              </w:rPr>
              <w:t>4. Анализировать, сравнивать, группировать различные объекты, явления, факты. </w:t>
            </w:r>
          </w:p>
          <w:p w:rsidR="0047779C" w:rsidRPr="00DE7140" w:rsidRDefault="0047779C" w:rsidP="005C032C">
            <w:pPr>
              <w:spacing w:after="0" w:line="240" w:lineRule="auto"/>
              <w:ind w:left="31" w:hanging="31"/>
              <w:rPr>
                <w:rFonts w:ascii="Arial" w:eastAsia="Times New Roman" w:hAnsi="Arial" w:cs="Arial"/>
                <w:color w:val="000000"/>
                <w:sz w:val="28"/>
                <w:szCs w:val="28"/>
                <w:lang w:eastAsia="ru-RU"/>
              </w:rPr>
            </w:pPr>
            <w:r w:rsidRPr="00DE7140">
              <w:rPr>
                <w:rFonts w:ascii="Times New Roman" w:eastAsia="Times New Roman" w:hAnsi="Times New Roman"/>
                <w:color w:val="000000"/>
                <w:sz w:val="28"/>
                <w:szCs w:val="28"/>
                <w:lang w:eastAsia="ru-RU"/>
              </w:rPr>
              <w:t>5. Самостоятельно делать выводы, перерабатывать информацию, преобразовывать её,  представлять информацию на основе схем, моделей, сообщений.</w:t>
            </w:r>
          </w:p>
          <w:p w:rsidR="0047779C" w:rsidRPr="00DE7140" w:rsidRDefault="0047779C" w:rsidP="005C032C">
            <w:pPr>
              <w:spacing w:after="0" w:line="240" w:lineRule="auto"/>
              <w:ind w:left="31" w:hanging="31"/>
              <w:rPr>
                <w:rFonts w:ascii="Arial" w:eastAsia="Times New Roman" w:hAnsi="Arial" w:cs="Arial"/>
                <w:color w:val="000000"/>
                <w:sz w:val="28"/>
                <w:szCs w:val="28"/>
                <w:lang w:eastAsia="ru-RU"/>
              </w:rPr>
            </w:pPr>
            <w:r w:rsidRPr="00DE7140">
              <w:rPr>
                <w:rFonts w:ascii="Times New Roman" w:eastAsia="Times New Roman" w:hAnsi="Times New Roman"/>
                <w:color w:val="000000"/>
                <w:sz w:val="28"/>
                <w:szCs w:val="28"/>
                <w:lang w:eastAsia="ru-RU"/>
              </w:rPr>
              <w:t>6. Составлять сложный план текста.</w:t>
            </w:r>
          </w:p>
          <w:p w:rsidR="0047779C" w:rsidRPr="00DE7140" w:rsidRDefault="0047779C" w:rsidP="005C032C">
            <w:pPr>
              <w:spacing w:after="0" w:line="240" w:lineRule="auto"/>
              <w:ind w:left="31" w:hanging="31"/>
              <w:rPr>
                <w:rFonts w:ascii="Arial" w:eastAsia="Times New Roman" w:hAnsi="Arial" w:cs="Arial"/>
                <w:color w:val="000000"/>
                <w:sz w:val="28"/>
                <w:szCs w:val="28"/>
                <w:lang w:eastAsia="ru-RU"/>
              </w:rPr>
            </w:pPr>
            <w:r w:rsidRPr="00DE7140">
              <w:rPr>
                <w:rFonts w:ascii="Times New Roman" w:eastAsia="Times New Roman" w:hAnsi="Times New Roman"/>
                <w:color w:val="000000"/>
                <w:sz w:val="28"/>
                <w:szCs w:val="28"/>
                <w:lang w:eastAsia="ru-RU"/>
              </w:rPr>
              <w:t>7. Уметь передавать содержание в сжатом, выборочном или развёрнутом виде.</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779C" w:rsidRPr="00DE7140" w:rsidRDefault="0047779C" w:rsidP="005C032C">
            <w:pPr>
              <w:spacing w:after="0" w:line="240" w:lineRule="auto"/>
              <w:rPr>
                <w:rFonts w:ascii="Arial" w:eastAsia="Times New Roman" w:hAnsi="Arial" w:cs="Arial"/>
                <w:color w:val="000000"/>
                <w:sz w:val="28"/>
                <w:szCs w:val="28"/>
                <w:lang w:eastAsia="ru-RU"/>
              </w:rPr>
            </w:pPr>
            <w:r w:rsidRPr="00DE7140">
              <w:rPr>
                <w:rFonts w:ascii="Times New Roman" w:eastAsia="Times New Roman" w:hAnsi="Times New Roman"/>
                <w:color w:val="000000"/>
                <w:sz w:val="28"/>
                <w:szCs w:val="28"/>
                <w:lang w:eastAsia="ru-RU"/>
              </w:rPr>
              <w:t>1.Участвовать в диалоге; слушать и понимать других, высказывать свою точку зрения на события, поступки.</w:t>
            </w:r>
          </w:p>
          <w:p w:rsidR="0047779C" w:rsidRPr="00DE7140" w:rsidRDefault="0047779C" w:rsidP="005C032C">
            <w:pPr>
              <w:spacing w:after="0" w:line="240" w:lineRule="auto"/>
              <w:rPr>
                <w:rFonts w:ascii="Arial" w:eastAsia="Times New Roman" w:hAnsi="Arial" w:cs="Arial"/>
                <w:color w:val="000000"/>
                <w:sz w:val="28"/>
                <w:szCs w:val="28"/>
                <w:lang w:eastAsia="ru-RU"/>
              </w:rPr>
            </w:pPr>
            <w:r w:rsidRPr="00DE7140">
              <w:rPr>
                <w:rFonts w:ascii="Times New Roman" w:eastAsia="Times New Roman" w:hAnsi="Times New Roman"/>
                <w:color w:val="000000"/>
                <w:sz w:val="28"/>
                <w:szCs w:val="28"/>
                <w:lang w:eastAsia="ru-RU"/>
              </w:rPr>
              <w:t>2.Оформлять свои мысли в устной и письменной речи с учетом своих учебных и жизненных речевых ситуаций. </w:t>
            </w:r>
          </w:p>
          <w:p w:rsidR="0047779C" w:rsidRPr="00DE7140" w:rsidRDefault="0047779C" w:rsidP="005C032C">
            <w:pPr>
              <w:spacing w:after="0" w:line="240" w:lineRule="auto"/>
              <w:rPr>
                <w:rFonts w:ascii="Arial" w:eastAsia="Times New Roman" w:hAnsi="Arial" w:cs="Arial"/>
                <w:color w:val="000000"/>
                <w:sz w:val="28"/>
                <w:szCs w:val="28"/>
                <w:lang w:eastAsia="ru-RU"/>
              </w:rPr>
            </w:pPr>
            <w:r w:rsidRPr="00DE7140">
              <w:rPr>
                <w:rFonts w:ascii="Times New Roman" w:eastAsia="Times New Roman" w:hAnsi="Times New Roman"/>
                <w:color w:val="000000"/>
                <w:sz w:val="28"/>
                <w:szCs w:val="28"/>
                <w:lang w:eastAsia="ru-RU"/>
              </w:rPr>
              <w:t>3.Читать вслух и про себя тексты учебников, других художественных и научно-популярных книг, понимать прочитанное. </w:t>
            </w:r>
          </w:p>
          <w:p w:rsidR="0047779C" w:rsidRPr="00DE7140" w:rsidRDefault="0047779C" w:rsidP="005C032C">
            <w:pPr>
              <w:spacing w:after="0" w:line="240" w:lineRule="auto"/>
              <w:rPr>
                <w:rFonts w:ascii="Arial" w:eastAsia="Times New Roman" w:hAnsi="Arial" w:cs="Arial"/>
                <w:color w:val="000000"/>
                <w:sz w:val="28"/>
                <w:szCs w:val="28"/>
                <w:lang w:eastAsia="ru-RU"/>
              </w:rPr>
            </w:pPr>
            <w:r w:rsidRPr="00DE7140">
              <w:rPr>
                <w:rFonts w:ascii="Times New Roman" w:eastAsia="Times New Roman" w:hAnsi="Times New Roman"/>
                <w:color w:val="000000"/>
                <w:sz w:val="28"/>
                <w:szCs w:val="28"/>
                <w:lang w:eastAsia="ru-RU"/>
              </w:rPr>
              <w:t>4. Выполняя различные роли в группе, сотрудничать в совместном решении проблемы (задачи).</w:t>
            </w:r>
          </w:p>
          <w:p w:rsidR="0047779C" w:rsidRPr="00DE7140" w:rsidRDefault="0047779C" w:rsidP="005C032C">
            <w:pPr>
              <w:spacing w:after="0" w:line="240" w:lineRule="auto"/>
              <w:rPr>
                <w:rFonts w:ascii="Arial" w:eastAsia="Times New Roman" w:hAnsi="Arial" w:cs="Arial"/>
                <w:color w:val="000000"/>
                <w:sz w:val="28"/>
                <w:szCs w:val="28"/>
                <w:lang w:eastAsia="ru-RU"/>
              </w:rPr>
            </w:pPr>
            <w:r w:rsidRPr="00DE7140">
              <w:rPr>
                <w:rFonts w:ascii="Times New Roman" w:eastAsia="Times New Roman" w:hAnsi="Times New Roman"/>
                <w:color w:val="000000"/>
                <w:sz w:val="28"/>
                <w:szCs w:val="28"/>
                <w:lang w:eastAsia="ru-RU"/>
              </w:rPr>
              <w:t>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47779C" w:rsidRPr="00DE7140" w:rsidRDefault="0047779C" w:rsidP="005C032C">
            <w:pPr>
              <w:spacing w:after="0" w:line="240" w:lineRule="auto"/>
              <w:rPr>
                <w:rFonts w:ascii="Arial" w:eastAsia="Times New Roman" w:hAnsi="Arial" w:cs="Arial"/>
                <w:color w:val="000000"/>
                <w:sz w:val="28"/>
                <w:szCs w:val="28"/>
                <w:lang w:eastAsia="ru-RU"/>
              </w:rPr>
            </w:pPr>
            <w:r w:rsidRPr="00DE7140">
              <w:rPr>
                <w:rFonts w:ascii="Times New Roman" w:eastAsia="Times New Roman" w:hAnsi="Times New Roman"/>
                <w:color w:val="000000"/>
                <w:sz w:val="28"/>
                <w:szCs w:val="28"/>
                <w:lang w:eastAsia="ru-RU"/>
              </w:rPr>
              <w:t>6. Критично относиться к своему мнению. Уметь взглянуть на ситуацию с иной позиции и договариваться с людьми иных позиций.</w:t>
            </w:r>
          </w:p>
          <w:p w:rsidR="0047779C" w:rsidRPr="00DE7140" w:rsidRDefault="0047779C" w:rsidP="005C032C">
            <w:pPr>
              <w:spacing w:after="0" w:line="240" w:lineRule="auto"/>
              <w:rPr>
                <w:rFonts w:ascii="Arial" w:eastAsia="Times New Roman" w:hAnsi="Arial" w:cs="Arial"/>
                <w:color w:val="000000"/>
                <w:sz w:val="28"/>
                <w:szCs w:val="28"/>
                <w:lang w:eastAsia="ru-RU"/>
              </w:rPr>
            </w:pPr>
            <w:r w:rsidRPr="00DE7140">
              <w:rPr>
                <w:rFonts w:ascii="Times New Roman" w:eastAsia="Times New Roman" w:hAnsi="Times New Roman"/>
                <w:color w:val="000000"/>
                <w:sz w:val="28"/>
                <w:szCs w:val="28"/>
                <w:lang w:eastAsia="ru-RU"/>
              </w:rPr>
              <w:t>7. Понимать точку зрения другого </w:t>
            </w:r>
          </w:p>
          <w:p w:rsidR="0047779C" w:rsidRPr="00DE7140" w:rsidRDefault="0047779C" w:rsidP="005C032C">
            <w:pPr>
              <w:spacing w:after="0" w:line="240" w:lineRule="auto"/>
              <w:rPr>
                <w:rFonts w:ascii="Arial" w:eastAsia="Times New Roman" w:hAnsi="Arial" w:cs="Arial"/>
                <w:color w:val="000000"/>
                <w:sz w:val="28"/>
                <w:szCs w:val="28"/>
                <w:lang w:eastAsia="ru-RU"/>
              </w:rPr>
            </w:pPr>
            <w:r w:rsidRPr="00DE7140">
              <w:rPr>
                <w:rFonts w:ascii="Times New Roman" w:eastAsia="Times New Roman" w:hAnsi="Times New Roman"/>
                <w:color w:val="000000"/>
                <w:sz w:val="28"/>
                <w:szCs w:val="28"/>
                <w:lang w:eastAsia="ru-RU"/>
              </w:rPr>
              <w:t>8. Участвовать в работе группы, распределять роли, договариваться друг с другом. Предвидеть  последствия коллективных решений</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779C" w:rsidRPr="00DE7140" w:rsidRDefault="0047779C" w:rsidP="005C032C">
            <w:pPr>
              <w:spacing w:after="0" w:line="240" w:lineRule="auto"/>
              <w:rPr>
                <w:rFonts w:ascii="Arial" w:eastAsia="Times New Roman" w:hAnsi="Arial" w:cs="Arial"/>
                <w:color w:val="000000"/>
                <w:sz w:val="28"/>
                <w:szCs w:val="28"/>
                <w:lang w:eastAsia="ru-RU"/>
              </w:rPr>
            </w:pPr>
            <w:r w:rsidRPr="00DE7140">
              <w:rPr>
                <w:rFonts w:ascii="Times New Roman" w:eastAsia="Times New Roman" w:hAnsi="Times New Roman"/>
                <w:color w:val="000000"/>
                <w:sz w:val="28"/>
                <w:szCs w:val="28"/>
                <w:lang w:eastAsia="ru-RU"/>
              </w:rPr>
              <w:t>1.Самостоятельно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47779C" w:rsidRPr="00DE7140" w:rsidRDefault="0047779C" w:rsidP="005C032C">
            <w:pPr>
              <w:spacing w:after="0" w:line="240" w:lineRule="auto"/>
              <w:rPr>
                <w:rFonts w:ascii="Arial" w:eastAsia="Times New Roman" w:hAnsi="Arial" w:cs="Arial"/>
                <w:color w:val="000000"/>
                <w:sz w:val="28"/>
                <w:szCs w:val="28"/>
                <w:lang w:eastAsia="ru-RU"/>
              </w:rPr>
            </w:pPr>
            <w:r w:rsidRPr="00DE7140">
              <w:rPr>
                <w:rFonts w:ascii="Times New Roman" w:eastAsia="Times New Roman" w:hAnsi="Times New Roman"/>
                <w:color w:val="000000"/>
                <w:sz w:val="28"/>
                <w:szCs w:val="28"/>
                <w:lang w:eastAsia="ru-RU"/>
              </w:rPr>
              <w:t>2. Использовать  при выполнения задания различные средства: справочную литературу, ИКТ, инструменты и приборы. </w:t>
            </w:r>
          </w:p>
          <w:p w:rsidR="0047779C" w:rsidRPr="00DE7140" w:rsidRDefault="0047779C" w:rsidP="005C032C">
            <w:pPr>
              <w:spacing w:after="0" w:line="240" w:lineRule="auto"/>
              <w:rPr>
                <w:rFonts w:ascii="Arial" w:eastAsia="Times New Roman" w:hAnsi="Arial" w:cs="Arial"/>
                <w:color w:val="000000"/>
                <w:sz w:val="28"/>
                <w:szCs w:val="28"/>
                <w:lang w:eastAsia="ru-RU"/>
              </w:rPr>
            </w:pPr>
            <w:r w:rsidRPr="00DE7140">
              <w:rPr>
                <w:rFonts w:ascii="Times New Roman" w:eastAsia="Times New Roman" w:hAnsi="Times New Roman"/>
                <w:color w:val="000000"/>
                <w:sz w:val="28"/>
                <w:szCs w:val="28"/>
                <w:lang w:eastAsia="ru-RU"/>
              </w:rPr>
              <w:t>3.Определять самостоятельно критерии оценивания, давать самооценку.</w:t>
            </w:r>
          </w:p>
        </w:tc>
      </w:tr>
      <w:tr w:rsidR="0047779C" w:rsidRPr="00DE7140" w:rsidTr="00A11181">
        <w:tc>
          <w:tcPr>
            <w:tcW w:w="9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779C" w:rsidRPr="00DE7140" w:rsidRDefault="0047779C" w:rsidP="005C032C">
            <w:pPr>
              <w:spacing w:after="0" w:line="240" w:lineRule="auto"/>
              <w:jc w:val="center"/>
              <w:rPr>
                <w:rFonts w:ascii="Arial" w:eastAsia="Times New Roman" w:hAnsi="Arial" w:cs="Arial"/>
                <w:color w:val="000000"/>
                <w:sz w:val="28"/>
                <w:szCs w:val="28"/>
                <w:lang w:eastAsia="ru-RU"/>
              </w:rPr>
            </w:pPr>
            <w:r w:rsidRPr="00DE7140">
              <w:rPr>
                <w:rFonts w:ascii="Times New Roman" w:eastAsia="Times New Roman" w:hAnsi="Times New Roman"/>
                <w:b/>
                <w:bCs/>
                <w:color w:val="000000"/>
                <w:sz w:val="28"/>
                <w:szCs w:val="28"/>
                <w:lang w:eastAsia="ru-RU"/>
              </w:rPr>
              <w:t>6 класс</w:t>
            </w:r>
          </w:p>
        </w:tc>
        <w:tc>
          <w:tcPr>
            <w:tcW w:w="2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779C" w:rsidRPr="00DE7140" w:rsidRDefault="0047779C" w:rsidP="0047779C">
            <w:pPr>
              <w:numPr>
                <w:ilvl w:val="0"/>
                <w:numId w:val="217"/>
              </w:numPr>
              <w:tabs>
                <w:tab w:val="num" w:pos="169"/>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Принимать новые  базовые ценности.</w:t>
            </w:r>
          </w:p>
          <w:p w:rsidR="0047779C" w:rsidRPr="00DE7140" w:rsidRDefault="0047779C" w:rsidP="0047779C">
            <w:pPr>
              <w:numPr>
                <w:ilvl w:val="0"/>
                <w:numId w:val="217"/>
              </w:numPr>
              <w:tabs>
                <w:tab w:val="num" w:pos="169"/>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Определять жизненные, личностные ценности.</w:t>
            </w:r>
          </w:p>
          <w:p w:rsidR="0047779C" w:rsidRPr="00DE7140" w:rsidRDefault="0047779C" w:rsidP="0047779C">
            <w:pPr>
              <w:numPr>
                <w:ilvl w:val="0"/>
                <w:numId w:val="217"/>
              </w:numPr>
              <w:tabs>
                <w:tab w:val="num" w:pos="169"/>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Осознанно и аргументировано давать нравственно-этические оценки.</w:t>
            </w:r>
          </w:p>
          <w:p w:rsidR="0047779C" w:rsidRPr="00DE7140" w:rsidRDefault="0047779C" w:rsidP="0047779C">
            <w:pPr>
              <w:numPr>
                <w:ilvl w:val="0"/>
                <w:numId w:val="217"/>
              </w:numPr>
              <w:tabs>
                <w:tab w:val="num" w:pos="169"/>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Понимать смысл и цели саморазвития, самообразования.</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779C" w:rsidRPr="00DE7140" w:rsidRDefault="0047779C" w:rsidP="0047779C">
            <w:pPr>
              <w:numPr>
                <w:ilvl w:val="0"/>
                <w:numId w:val="218"/>
              </w:numPr>
              <w:tabs>
                <w:tab w:val="num" w:pos="169"/>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Владеть основами реализации проектно-исследовательской деятельности.</w:t>
            </w:r>
          </w:p>
          <w:p w:rsidR="0047779C" w:rsidRPr="00DE7140" w:rsidRDefault="0047779C" w:rsidP="0047779C">
            <w:pPr>
              <w:numPr>
                <w:ilvl w:val="0"/>
                <w:numId w:val="218"/>
              </w:numPr>
              <w:tabs>
                <w:tab w:val="num" w:pos="169"/>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 Проводить наблюдение и эксперимент под руководством учителя.</w:t>
            </w:r>
          </w:p>
          <w:p w:rsidR="0047779C" w:rsidRPr="00DE7140" w:rsidRDefault="0047779C" w:rsidP="0047779C">
            <w:pPr>
              <w:numPr>
                <w:ilvl w:val="0"/>
                <w:numId w:val="218"/>
              </w:numPr>
              <w:tabs>
                <w:tab w:val="num" w:pos="169"/>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Осуществлять расширенный поиск информации с использованием ресурсов библиотек и Интернета.</w:t>
            </w:r>
          </w:p>
          <w:p w:rsidR="0047779C" w:rsidRPr="00DE7140" w:rsidRDefault="0047779C" w:rsidP="0047779C">
            <w:pPr>
              <w:numPr>
                <w:ilvl w:val="0"/>
                <w:numId w:val="218"/>
              </w:numPr>
              <w:tabs>
                <w:tab w:val="num" w:pos="169"/>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 Создавать и преобразовывать модели и схемы для решения задач.</w:t>
            </w:r>
          </w:p>
          <w:p w:rsidR="0047779C" w:rsidRPr="00DE7140" w:rsidRDefault="0047779C" w:rsidP="0047779C">
            <w:pPr>
              <w:numPr>
                <w:ilvl w:val="0"/>
                <w:numId w:val="218"/>
              </w:numPr>
              <w:tabs>
                <w:tab w:val="num" w:pos="169"/>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 Давать определение понятиям.</w:t>
            </w:r>
          </w:p>
          <w:p w:rsidR="0047779C" w:rsidRPr="00DE7140" w:rsidRDefault="0047779C" w:rsidP="0047779C">
            <w:pPr>
              <w:numPr>
                <w:ilvl w:val="0"/>
                <w:numId w:val="218"/>
              </w:numPr>
              <w:tabs>
                <w:tab w:val="num" w:pos="169"/>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Устанавливать причинно-следственные связи.</w:t>
            </w:r>
          </w:p>
          <w:p w:rsidR="0047779C" w:rsidRPr="00DE7140" w:rsidRDefault="0047779C" w:rsidP="0047779C">
            <w:pPr>
              <w:numPr>
                <w:ilvl w:val="0"/>
                <w:numId w:val="218"/>
              </w:numPr>
              <w:tabs>
                <w:tab w:val="num" w:pos="169"/>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 Осуществлять логическую операцию установления родовидовых отношений, ограничение понятия.</w:t>
            </w:r>
          </w:p>
          <w:p w:rsidR="0047779C" w:rsidRPr="00DE7140" w:rsidRDefault="0047779C" w:rsidP="0047779C">
            <w:pPr>
              <w:numPr>
                <w:ilvl w:val="0"/>
                <w:numId w:val="218"/>
              </w:numPr>
              <w:tabs>
                <w:tab w:val="num" w:pos="169"/>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Проявлять устойчивый познавательный интерес.</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779C" w:rsidRPr="00DE7140" w:rsidRDefault="0047779C" w:rsidP="0047779C">
            <w:pPr>
              <w:numPr>
                <w:ilvl w:val="0"/>
                <w:numId w:val="219"/>
              </w:numPr>
              <w:tabs>
                <w:tab w:val="num" w:pos="169"/>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 Учитывать разные мнения и стремиться к координации различных позиций в сотрудничестве.</w:t>
            </w:r>
          </w:p>
          <w:p w:rsidR="0047779C" w:rsidRPr="00DE7140" w:rsidRDefault="0047779C" w:rsidP="0047779C">
            <w:pPr>
              <w:numPr>
                <w:ilvl w:val="0"/>
                <w:numId w:val="219"/>
              </w:numPr>
              <w:tabs>
                <w:tab w:val="num" w:pos="169"/>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47779C" w:rsidRPr="00DE7140" w:rsidRDefault="0047779C" w:rsidP="0047779C">
            <w:pPr>
              <w:numPr>
                <w:ilvl w:val="0"/>
                <w:numId w:val="219"/>
              </w:numPr>
              <w:tabs>
                <w:tab w:val="num" w:pos="169"/>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Устанавливать и сравнивать разные точки зрения, прежде чем принимать решения и делать выбор.</w:t>
            </w:r>
          </w:p>
          <w:p w:rsidR="0047779C" w:rsidRPr="00DE7140" w:rsidRDefault="0047779C" w:rsidP="0047779C">
            <w:pPr>
              <w:numPr>
                <w:ilvl w:val="0"/>
                <w:numId w:val="219"/>
              </w:numPr>
              <w:tabs>
                <w:tab w:val="num" w:pos="169"/>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Аргументировать свою точку зрения, спорить и отстаивать свою позицию не враждебным для оппонентов образом.</w:t>
            </w:r>
          </w:p>
          <w:p w:rsidR="0047779C" w:rsidRPr="00DE7140" w:rsidRDefault="0047779C" w:rsidP="0047779C">
            <w:pPr>
              <w:numPr>
                <w:ilvl w:val="0"/>
                <w:numId w:val="219"/>
              </w:numPr>
              <w:tabs>
                <w:tab w:val="num" w:pos="169"/>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 Задавать вопросы, необходимые для организации собственной деятельности и сотрудничества с партнёром.</w:t>
            </w:r>
          </w:p>
          <w:p w:rsidR="0047779C" w:rsidRPr="00DE7140" w:rsidRDefault="0047779C" w:rsidP="0047779C">
            <w:pPr>
              <w:numPr>
                <w:ilvl w:val="0"/>
                <w:numId w:val="219"/>
              </w:numPr>
              <w:tabs>
                <w:tab w:val="num" w:pos="169"/>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 Осуществлять взаимный контроль и оказывать в сотрудничестве необходимую взаимопомощь.</w:t>
            </w:r>
          </w:p>
          <w:p w:rsidR="0047779C" w:rsidRPr="00DE7140" w:rsidRDefault="0047779C" w:rsidP="0047779C">
            <w:pPr>
              <w:numPr>
                <w:ilvl w:val="0"/>
                <w:numId w:val="219"/>
              </w:numPr>
              <w:tabs>
                <w:tab w:val="num" w:pos="169"/>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Адекватно использовать речь для планирования и регуляции своей деятельности.</w:t>
            </w:r>
          </w:p>
          <w:p w:rsidR="0047779C" w:rsidRPr="00DE7140" w:rsidRDefault="0047779C" w:rsidP="0047779C">
            <w:pPr>
              <w:numPr>
                <w:ilvl w:val="0"/>
                <w:numId w:val="219"/>
              </w:numPr>
              <w:tabs>
                <w:tab w:val="num" w:pos="169"/>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779C" w:rsidRPr="00DE7140" w:rsidRDefault="0047779C" w:rsidP="0047779C">
            <w:pPr>
              <w:numPr>
                <w:ilvl w:val="0"/>
                <w:numId w:val="220"/>
              </w:numPr>
              <w:tabs>
                <w:tab w:val="num" w:pos="169"/>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 Самостоятельно ставить новые учебные цели и задачи.</w:t>
            </w:r>
          </w:p>
          <w:p w:rsidR="0047779C" w:rsidRPr="00DE7140" w:rsidRDefault="0047779C" w:rsidP="0047779C">
            <w:pPr>
              <w:numPr>
                <w:ilvl w:val="0"/>
                <w:numId w:val="220"/>
              </w:numPr>
              <w:tabs>
                <w:tab w:val="num" w:pos="169"/>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 Простраивать жизненные планы во временной перспективе.</w:t>
            </w:r>
          </w:p>
          <w:p w:rsidR="0047779C" w:rsidRPr="00DE7140" w:rsidRDefault="0047779C" w:rsidP="0047779C">
            <w:pPr>
              <w:numPr>
                <w:ilvl w:val="0"/>
                <w:numId w:val="220"/>
              </w:numPr>
              <w:tabs>
                <w:tab w:val="num" w:pos="169"/>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 При планировании достижения целей самостоятельно, полно и адекватно учитывать условия и средства их достижения.</w:t>
            </w:r>
          </w:p>
          <w:p w:rsidR="0047779C" w:rsidRPr="00DE7140" w:rsidRDefault="0047779C" w:rsidP="0047779C">
            <w:pPr>
              <w:numPr>
                <w:ilvl w:val="0"/>
                <w:numId w:val="220"/>
              </w:numPr>
              <w:tabs>
                <w:tab w:val="num" w:pos="169"/>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Выделять альтернативные способы достижения цели и выбирать наиболее эффективный способ.</w:t>
            </w:r>
          </w:p>
        </w:tc>
      </w:tr>
      <w:tr w:rsidR="0047779C" w:rsidRPr="00DE7140" w:rsidTr="00A11181">
        <w:tc>
          <w:tcPr>
            <w:tcW w:w="9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779C" w:rsidRPr="00DE7140" w:rsidRDefault="0047779C" w:rsidP="005C032C">
            <w:pPr>
              <w:spacing w:after="0" w:line="240" w:lineRule="auto"/>
              <w:jc w:val="center"/>
              <w:rPr>
                <w:rFonts w:ascii="Arial" w:eastAsia="Times New Roman" w:hAnsi="Arial" w:cs="Arial"/>
                <w:color w:val="000000"/>
                <w:sz w:val="28"/>
                <w:szCs w:val="28"/>
                <w:lang w:eastAsia="ru-RU"/>
              </w:rPr>
            </w:pPr>
            <w:r w:rsidRPr="00DE7140">
              <w:rPr>
                <w:rFonts w:ascii="Times New Roman" w:eastAsia="Times New Roman" w:hAnsi="Times New Roman"/>
                <w:b/>
                <w:bCs/>
                <w:color w:val="000000"/>
                <w:sz w:val="28"/>
                <w:szCs w:val="28"/>
                <w:lang w:eastAsia="ru-RU"/>
              </w:rPr>
              <w:t>7 класс</w:t>
            </w:r>
          </w:p>
        </w:tc>
        <w:tc>
          <w:tcPr>
            <w:tcW w:w="2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779C" w:rsidRPr="00DE7140" w:rsidRDefault="0047779C" w:rsidP="0047779C">
            <w:pPr>
              <w:numPr>
                <w:ilvl w:val="0"/>
                <w:numId w:val="221"/>
              </w:numPr>
              <w:tabs>
                <w:tab w:val="num" w:pos="311"/>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Следовать в соответствии с ценностями общества.</w:t>
            </w:r>
          </w:p>
          <w:p w:rsidR="0047779C" w:rsidRPr="00DE7140" w:rsidRDefault="0047779C" w:rsidP="0047779C">
            <w:pPr>
              <w:numPr>
                <w:ilvl w:val="0"/>
                <w:numId w:val="221"/>
              </w:numPr>
              <w:tabs>
                <w:tab w:val="num" w:pos="311"/>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Определять кроме жизненных, личностных и профессиональные ценности.</w:t>
            </w:r>
          </w:p>
          <w:p w:rsidR="0047779C" w:rsidRPr="00DE7140" w:rsidRDefault="0047779C" w:rsidP="0047779C">
            <w:pPr>
              <w:numPr>
                <w:ilvl w:val="0"/>
                <w:numId w:val="221"/>
              </w:numPr>
              <w:tabs>
                <w:tab w:val="num" w:pos="311"/>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Простраивать траекторию профессионального самоопределения. Осуществлять  выбор.</w:t>
            </w:r>
          </w:p>
          <w:p w:rsidR="0047779C" w:rsidRPr="00DE7140" w:rsidRDefault="0047779C" w:rsidP="0047779C">
            <w:pPr>
              <w:numPr>
                <w:ilvl w:val="0"/>
                <w:numId w:val="221"/>
              </w:numPr>
              <w:tabs>
                <w:tab w:val="num" w:pos="311"/>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В системе заниматься самообразованием.</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779C" w:rsidRPr="00DE7140" w:rsidRDefault="0047779C" w:rsidP="0047779C">
            <w:pPr>
              <w:numPr>
                <w:ilvl w:val="0"/>
                <w:numId w:val="222"/>
              </w:numPr>
              <w:tabs>
                <w:tab w:val="num" w:pos="311"/>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Проявлять устойчивую учебно-познавательную мотивацию и интерес к учению; готовность к самообразованию и самовоспитанию.</w:t>
            </w:r>
          </w:p>
          <w:p w:rsidR="0047779C" w:rsidRPr="00DE7140" w:rsidRDefault="0047779C" w:rsidP="0047779C">
            <w:pPr>
              <w:numPr>
                <w:ilvl w:val="0"/>
                <w:numId w:val="222"/>
              </w:numPr>
              <w:tabs>
                <w:tab w:val="num" w:pos="311"/>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Владеть основами рефлексивного чтения.</w:t>
            </w:r>
          </w:p>
          <w:p w:rsidR="0047779C" w:rsidRPr="00DE7140" w:rsidRDefault="0047779C" w:rsidP="0047779C">
            <w:pPr>
              <w:numPr>
                <w:ilvl w:val="0"/>
                <w:numId w:val="222"/>
              </w:numPr>
              <w:tabs>
                <w:tab w:val="num" w:pos="311"/>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 Ставить проблему, аргументировать её актуальность.</w:t>
            </w:r>
          </w:p>
          <w:p w:rsidR="0047779C" w:rsidRPr="00DE7140" w:rsidRDefault="0047779C" w:rsidP="0047779C">
            <w:pPr>
              <w:numPr>
                <w:ilvl w:val="0"/>
                <w:numId w:val="222"/>
              </w:numPr>
              <w:tabs>
                <w:tab w:val="num" w:pos="311"/>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47779C" w:rsidRPr="00DE7140" w:rsidRDefault="0047779C" w:rsidP="0047779C">
            <w:pPr>
              <w:numPr>
                <w:ilvl w:val="0"/>
                <w:numId w:val="222"/>
              </w:numPr>
              <w:tabs>
                <w:tab w:val="num" w:pos="311"/>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Выполнять проектные и исследовательские работы разных видов.</w:t>
            </w:r>
          </w:p>
          <w:p w:rsidR="0047779C" w:rsidRPr="00DE7140" w:rsidRDefault="0047779C" w:rsidP="0047779C">
            <w:pPr>
              <w:numPr>
                <w:ilvl w:val="0"/>
                <w:numId w:val="222"/>
              </w:numPr>
              <w:tabs>
                <w:tab w:val="num" w:pos="311"/>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Владеть научной терминологией при выполнении проектных и исследовательских работ.</w:t>
            </w:r>
          </w:p>
          <w:p w:rsidR="0047779C" w:rsidRPr="00DE7140" w:rsidRDefault="0047779C" w:rsidP="0047779C">
            <w:pPr>
              <w:numPr>
                <w:ilvl w:val="0"/>
                <w:numId w:val="222"/>
              </w:numPr>
              <w:tabs>
                <w:tab w:val="num" w:pos="311"/>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Принимать участие в дискуссиях.</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779C" w:rsidRPr="00DE7140" w:rsidRDefault="0047779C" w:rsidP="0047779C">
            <w:pPr>
              <w:numPr>
                <w:ilvl w:val="0"/>
                <w:numId w:val="223"/>
              </w:numPr>
              <w:tabs>
                <w:tab w:val="clear" w:pos="720"/>
                <w:tab w:val="num" w:pos="311"/>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47779C" w:rsidRPr="00DE7140" w:rsidRDefault="0047779C" w:rsidP="0047779C">
            <w:pPr>
              <w:numPr>
                <w:ilvl w:val="0"/>
                <w:numId w:val="223"/>
              </w:numPr>
              <w:tabs>
                <w:tab w:val="clear" w:pos="720"/>
                <w:tab w:val="num" w:pos="311"/>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 Осуществлять контроль, коррекцию, оценку действий партнёра, уметь убеждать.</w:t>
            </w:r>
          </w:p>
          <w:p w:rsidR="0047779C" w:rsidRPr="00DE7140" w:rsidRDefault="0047779C" w:rsidP="0047779C">
            <w:pPr>
              <w:numPr>
                <w:ilvl w:val="0"/>
                <w:numId w:val="223"/>
              </w:numPr>
              <w:tabs>
                <w:tab w:val="clear" w:pos="720"/>
                <w:tab w:val="num" w:pos="311"/>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Работать в группе — устанавливать рабочие отношения, эффективно сотрудничать и способствовать продуктивной кооперации; </w:t>
            </w:r>
          </w:p>
          <w:p w:rsidR="0047779C" w:rsidRPr="00DE7140" w:rsidRDefault="0047779C" w:rsidP="0047779C">
            <w:pPr>
              <w:numPr>
                <w:ilvl w:val="0"/>
                <w:numId w:val="223"/>
              </w:numPr>
              <w:tabs>
                <w:tab w:val="clear" w:pos="720"/>
                <w:tab w:val="num" w:pos="311"/>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интегрироваться в группу сверстников и строить продуктивное взаимодействие со сверстниками и взрослыми;</w:t>
            </w:r>
          </w:p>
          <w:p w:rsidR="0047779C" w:rsidRPr="00DE7140" w:rsidRDefault="0047779C" w:rsidP="0047779C">
            <w:pPr>
              <w:numPr>
                <w:ilvl w:val="0"/>
                <w:numId w:val="223"/>
              </w:numPr>
              <w:tabs>
                <w:tab w:val="clear" w:pos="720"/>
                <w:tab w:val="num" w:pos="311"/>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Владеть основами коммуникативной рефлексии.</w:t>
            </w:r>
          </w:p>
          <w:p w:rsidR="0047779C" w:rsidRPr="00DE7140" w:rsidRDefault="0047779C" w:rsidP="0047779C">
            <w:pPr>
              <w:numPr>
                <w:ilvl w:val="0"/>
                <w:numId w:val="223"/>
              </w:numPr>
              <w:tabs>
                <w:tab w:val="clear" w:pos="720"/>
                <w:tab w:val="num" w:pos="311"/>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Использовать адекватные языковые средства для отображения своих чувств, мыслей, мотивов и потребностей.</w:t>
            </w:r>
          </w:p>
          <w:p w:rsidR="0047779C" w:rsidRPr="00DE7140" w:rsidRDefault="0047779C" w:rsidP="0047779C">
            <w:pPr>
              <w:numPr>
                <w:ilvl w:val="0"/>
                <w:numId w:val="223"/>
              </w:numPr>
              <w:tabs>
                <w:tab w:val="clear" w:pos="720"/>
                <w:tab w:val="num" w:pos="311"/>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779C" w:rsidRPr="00DE7140" w:rsidRDefault="0047779C" w:rsidP="0047779C">
            <w:pPr>
              <w:numPr>
                <w:ilvl w:val="0"/>
                <w:numId w:val="224"/>
              </w:numPr>
              <w:tabs>
                <w:tab w:val="num" w:pos="311"/>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47779C" w:rsidRPr="00DE7140" w:rsidRDefault="0047779C" w:rsidP="0047779C">
            <w:pPr>
              <w:numPr>
                <w:ilvl w:val="0"/>
                <w:numId w:val="224"/>
              </w:numPr>
              <w:tabs>
                <w:tab w:val="num" w:pos="311"/>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 Планировать пути достижения целей.</w:t>
            </w:r>
          </w:p>
          <w:p w:rsidR="0047779C" w:rsidRPr="00DE7140" w:rsidRDefault="0047779C" w:rsidP="0047779C">
            <w:pPr>
              <w:numPr>
                <w:ilvl w:val="0"/>
                <w:numId w:val="224"/>
              </w:numPr>
              <w:tabs>
                <w:tab w:val="num" w:pos="311"/>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 Устанавливать целевые приоритеты.</w:t>
            </w:r>
          </w:p>
          <w:p w:rsidR="0047779C" w:rsidRPr="00DE7140" w:rsidRDefault="0047779C" w:rsidP="0047779C">
            <w:pPr>
              <w:numPr>
                <w:ilvl w:val="0"/>
                <w:numId w:val="224"/>
              </w:numPr>
              <w:tabs>
                <w:tab w:val="num" w:pos="311"/>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 Уметь самостоятельно контролировать своё время и управлять им.</w:t>
            </w:r>
          </w:p>
          <w:p w:rsidR="0047779C" w:rsidRPr="00DE7140" w:rsidRDefault="0047779C" w:rsidP="0047779C">
            <w:pPr>
              <w:numPr>
                <w:ilvl w:val="0"/>
                <w:numId w:val="224"/>
              </w:numPr>
              <w:tabs>
                <w:tab w:val="num" w:pos="311"/>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 Принимать решения в проблемной ситуации на основе переговоров.</w:t>
            </w:r>
          </w:p>
          <w:p w:rsidR="0047779C" w:rsidRPr="00DE7140" w:rsidRDefault="0047779C" w:rsidP="0047779C">
            <w:pPr>
              <w:numPr>
                <w:ilvl w:val="0"/>
                <w:numId w:val="224"/>
              </w:numPr>
              <w:tabs>
                <w:tab w:val="num" w:pos="311"/>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47779C" w:rsidRPr="00DE7140" w:rsidRDefault="0047779C" w:rsidP="0047779C">
            <w:pPr>
              <w:numPr>
                <w:ilvl w:val="0"/>
                <w:numId w:val="224"/>
              </w:numPr>
              <w:tabs>
                <w:tab w:val="num" w:pos="311"/>
              </w:tabs>
              <w:spacing w:after="0" w:line="240" w:lineRule="auto"/>
              <w:ind w:left="169" w:hanging="169"/>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tc>
      </w:tr>
      <w:tr w:rsidR="0047779C" w:rsidRPr="00DE7140" w:rsidTr="00A11181">
        <w:tc>
          <w:tcPr>
            <w:tcW w:w="9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779C" w:rsidRPr="00DE7140" w:rsidRDefault="0047779C" w:rsidP="005C032C">
            <w:pPr>
              <w:spacing w:after="0" w:line="240" w:lineRule="auto"/>
              <w:jc w:val="center"/>
              <w:rPr>
                <w:rFonts w:ascii="Arial" w:eastAsia="Times New Roman" w:hAnsi="Arial" w:cs="Arial"/>
                <w:color w:val="000000"/>
                <w:sz w:val="28"/>
                <w:szCs w:val="28"/>
                <w:lang w:eastAsia="ru-RU"/>
              </w:rPr>
            </w:pPr>
            <w:r w:rsidRPr="00DE7140">
              <w:rPr>
                <w:rFonts w:ascii="Times New Roman" w:eastAsia="Times New Roman" w:hAnsi="Times New Roman"/>
                <w:b/>
                <w:bCs/>
                <w:color w:val="000000"/>
                <w:sz w:val="28"/>
                <w:szCs w:val="28"/>
                <w:lang w:eastAsia="ru-RU"/>
              </w:rPr>
              <w:t>8 класс</w:t>
            </w:r>
          </w:p>
        </w:tc>
        <w:tc>
          <w:tcPr>
            <w:tcW w:w="2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779C" w:rsidRPr="00DE7140" w:rsidRDefault="0047779C" w:rsidP="0047779C">
            <w:pPr>
              <w:numPr>
                <w:ilvl w:val="0"/>
                <w:numId w:val="225"/>
              </w:numPr>
              <w:tabs>
                <w:tab w:val="num" w:pos="28"/>
              </w:tabs>
              <w:spacing w:after="0" w:line="240" w:lineRule="auto"/>
              <w:ind w:left="28"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Поступать в соответствии с ценностными ориентирами общества.</w:t>
            </w:r>
          </w:p>
          <w:p w:rsidR="0047779C" w:rsidRPr="00DE7140" w:rsidRDefault="0047779C" w:rsidP="0047779C">
            <w:pPr>
              <w:numPr>
                <w:ilvl w:val="0"/>
                <w:numId w:val="225"/>
              </w:numPr>
              <w:tabs>
                <w:tab w:val="num" w:pos="28"/>
              </w:tabs>
              <w:spacing w:after="0" w:line="240" w:lineRule="auto"/>
              <w:ind w:left="28"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Осуществлять осознанный и аргументированный выбор.</w:t>
            </w:r>
          </w:p>
          <w:p w:rsidR="0047779C" w:rsidRPr="00DE7140" w:rsidRDefault="0047779C" w:rsidP="0047779C">
            <w:pPr>
              <w:numPr>
                <w:ilvl w:val="0"/>
                <w:numId w:val="225"/>
              </w:numPr>
              <w:tabs>
                <w:tab w:val="num" w:pos="28"/>
              </w:tabs>
              <w:spacing w:after="0" w:line="240" w:lineRule="auto"/>
              <w:ind w:left="28"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Самоопределение.</w:t>
            </w:r>
          </w:p>
          <w:p w:rsidR="0047779C" w:rsidRPr="00DE7140" w:rsidRDefault="0047779C" w:rsidP="0047779C">
            <w:pPr>
              <w:numPr>
                <w:ilvl w:val="0"/>
                <w:numId w:val="225"/>
              </w:numPr>
              <w:tabs>
                <w:tab w:val="num" w:pos="28"/>
              </w:tabs>
              <w:spacing w:after="0" w:line="240" w:lineRule="auto"/>
              <w:ind w:left="28"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Смыслообразование.</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779C" w:rsidRPr="00DE7140" w:rsidRDefault="0047779C" w:rsidP="0047779C">
            <w:pPr>
              <w:numPr>
                <w:ilvl w:val="0"/>
                <w:numId w:val="226"/>
              </w:numPr>
              <w:tabs>
                <w:tab w:val="num" w:pos="28"/>
              </w:tabs>
              <w:spacing w:after="0" w:line="240" w:lineRule="auto"/>
              <w:ind w:left="28"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Проявлять устойчивую учебно-познавательную мотивацию и интерес к учению; готовность к самообразованию и самовоспитанию.</w:t>
            </w:r>
          </w:p>
          <w:p w:rsidR="0047779C" w:rsidRPr="00DE7140" w:rsidRDefault="0047779C" w:rsidP="0047779C">
            <w:pPr>
              <w:numPr>
                <w:ilvl w:val="0"/>
                <w:numId w:val="226"/>
              </w:numPr>
              <w:tabs>
                <w:tab w:val="num" w:pos="28"/>
              </w:tabs>
              <w:spacing w:after="0" w:line="240" w:lineRule="auto"/>
              <w:ind w:left="28"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Осуществлять сравнение, сериацию и классификацию, самостоятельно выбирая основания и критерии для указанных логических операций.</w:t>
            </w:r>
          </w:p>
          <w:p w:rsidR="0047779C" w:rsidRPr="00DE7140" w:rsidRDefault="0047779C" w:rsidP="0047779C">
            <w:pPr>
              <w:numPr>
                <w:ilvl w:val="0"/>
                <w:numId w:val="226"/>
              </w:numPr>
              <w:tabs>
                <w:tab w:val="num" w:pos="28"/>
              </w:tabs>
              <w:spacing w:after="0" w:line="240" w:lineRule="auto"/>
              <w:ind w:left="28"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Строить классификацию на основе дихотомического деления (на основе отрицания).</w:t>
            </w:r>
          </w:p>
          <w:p w:rsidR="0047779C" w:rsidRPr="00DE7140" w:rsidRDefault="0047779C" w:rsidP="0047779C">
            <w:pPr>
              <w:numPr>
                <w:ilvl w:val="0"/>
                <w:numId w:val="226"/>
              </w:numPr>
              <w:tabs>
                <w:tab w:val="num" w:pos="28"/>
              </w:tabs>
              <w:spacing w:after="0" w:line="240" w:lineRule="auto"/>
              <w:ind w:left="28"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Строить логическое рассуждение, включающее установление причинно-следственных связей.</w:t>
            </w:r>
          </w:p>
          <w:p w:rsidR="0047779C" w:rsidRPr="00DE7140" w:rsidRDefault="0047779C" w:rsidP="0047779C">
            <w:pPr>
              <w:numPr>
                <w:ilvl w:val="0"/>
                <w:numId w:val="226"/>
              </w:numPr>
              <w:tabs>
                <w:tab w:val="num" w:pos="28"/>
              </w:tabs>
              <w:spacing w:after="0" w:line="240" w:lineRule="auto"/>
              <w:ind w:left="28"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 Объяснять явления, процессы, связи и отношения, выявляемые в ходе исследования.</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779C" w:rsidRPr="00DE7140" w:rsidRDefault="0047779C" w:rsidP="0047779C">
            <w:pPr>
              <w:numPr>
                <w:ilvl w:val="0"/>
                <w:numId w:val="227"/>
              </w:numPr>
              <w:tabs>
                <w:tab w:val="num" w:pos="28"/>
              </w:tabs>
              <w:spacing w:after="0" w:line="240" w:lineRule="auto"/>
              <w:ind w:left="28"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Учитывать разные мнения и интересы и обосновывать собственную позицию.</w:t>
            </w:r>
          </w:p>
          <w:p w:rsidR="0047779C" w:rsidRPr="00DE7140" w:rsidRDefault="0047779C" w:rsidP="0047779C">
            <w:pPr>
              <w:numPr>
                <w:ilvl w:val="0"/>
                <w:numId w:val="227"/>
              </w:numPr>
              <w:tabs>
                <w:tab w:val="num" w:pos="28"/>
              </w:tabs>
              <w:spacing w:after="0" w:line="240" w:lineRule="auto"/>
              <w:ind w:left="28"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 Понимать относительность мнений и подходов к решению проблемы.</w:t>
            </w:r>
          </w:p>
          <w:p w:rsidR="0047779C" w:rsidRPr="00DE7140" w:rsidRDefault="0047779C" w:rsidP="0047779C">
            <w:pPr>
              <w:numPr>
                <w:ilvl w:val="0"/>
                <w:numId w:val="227"/>
              </w:numPr>
              <w:tabs>
                <w:tab w:val="num" w:pos="28"/>
              </w:tabs>
              <w:spacing w:after="0" w:line="240" w:lineRule="auto"/>
              <w:ind w:left="28"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w:t>
            </w:r>
          </w:p>
          <w:p w:rsidR="0047779C" w:rsidRPr="00DE7140" w:rsidRDefault="0047779C" w:rsidP="0047779C">
            <w:pPr>
              <w:numPr>
                <w:ilvl w:val="0"/>
                <w:numId w:val="227"/>
              </w:numPr>
              <w:tabs>
                <w:tab w:val="num" w:pos="28"/>
              </w:tabs>
              <w:spacing w:after="0" w:line="240" w:lineRule="auto"/>
              <w:ind w:left="28"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 Договариваться и приходить к общему решению в совместной деятельности, в том числе в ситуации столкновения интересов.</w:t>
            </w:r>
          </w:p>
          <w:p w:rsidR="0047779C" w:rsidRPr="00DE7140" w:rsidRDefault="0047779C" w:rsidP="0047779C">
            <w:pPr>
              <w:numPr>
                <w:ilvl w:val="0"/>
                <w:numId w:val="227"/>
              </w:numPr>
              <w:tabs>
                <w:tab w:val="num" w:pos="28"/>
              </w:tabs>
              <w:spacing w:after="0" w:line="240" w:lineRule="auto"/>
              <w:ind w:left="28"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Оказывать поддержку и содействие тем, от кого зависит достижение цели в совместной деятельности.</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779C" w:rsidRPr="00DE7140" w:rsidRDefault="0047779C" w:rsidP="00DE7140">
            <w:pPr>
              <w:numPr>
                <w:ilvl w:val="0"/>
                <w:numId w:val="228"/>
              </w:numPr>
              <w:tabs>
                <w:tab w:val="clear" w:pos="720"/>
                <w:tab w:val="num" w:pos="34"/>
              </w:tabs>
              <w:spacing w:after="0" w:line="240" w:lineRule="auto"/>
              <w:ind w:left="34"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Владеть основами прогнозирования как предвидения будущих событий и развития процесса.</w:t>
            </w:r>
          </w:p>
          <w:p w:rsidR="0047779C" w:rsidRPr="00DE7140" w:rsidRDefault="0047779C" w:rsidP="00DE7140">
            <w:pPr>
              <w:numPr>
                <w:ilvl w:val="0"/>
                <w:numId w:val="228"/>
              </w:numPr>
              <w:tabs>
                <w:tab w:val="clear" w:pos="720"/>
                <w:tab w:val="num" w:pos="34"/>
              </w:tabs>
              <w:spacing w:after="0" w:line="240" w:lineRule="auto"/>
              <w:ind w:left="34"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Владеть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47779C" w:rsidRPr="00DE7140" w:rsidRDefault="0047779C" w:rsidP="00DE7140">
            <w:pPr>
              <w:numPr>
                <w:ilvl w:val="0"/>
                <w:numId w:val="228"/>
              </w:numPr>
              <w:tabs>
                <w:tab w:val="clear" w:pos="720"/>
                <w:tab w:val="num" w:pos="34"/>
              </w:tabs>
              <w:spacing w:after="0" w:line="240" w:lineRule="auto"/>
              <w:ind w:left="34"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Осуществлять познавательную рефлексию в отношении действий по решению учебных и познавательных задач.</w:t>
            </w:r>
          </w:p>
        </w:tc>
      </w:tr>
      <w:tr w:rsidR="0047779C" w:rsidRPr="00DE7140" w:rsidTr="00A11181">
        <w:tc>
          <w:tcPr>
            <w:tcW w:w="9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779C" w:rsidRPr="00DE7140" w:rsidRDefault="0047779C" w:rsidP="005C032C">
            <w:pPr>
              <w:spacing w:after="0" w:line="240" w:lineRule="auto"/>
              <w:jc w:val="center"/>
              <w:rPr>
                <w:rFonts w:ascii="Arial" w:eastAsia="Times New Roman" w:hAnsi="Arial" w:cs="Arial"/>
                <w:color w:val="000000"/>
                <w:sz w:val="28"/>
                <w:szCs w:val="28"/>
                <w:lang w:eastAsia="ru-RU"/>
              </w:rPr>
            </w:pPr>
            <w:r w:rsidRPr="00DE7140">
              <w:rPr>
                <w:rFonts w:ascii="Times New Roman" w:eastAsia="Times New Roman" w:hAnsi="Times New Roman"/>
                <w:b/>
                <w:bCs/>
                <w:color w:val="000000"/>
                <w:sz w:val="28"/>
                <w:szCs w:val="28"/>
                <w:lang w:eastAsia="ru-RU"/>
              </w:rPr>
              <w:t>9 класс</w:t>
            </w:r>
          </w:p>
        </w:tc>
        <w:tc>
          <w:tcPr>
            <w:tcW w:w="2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779C" w:rsidRPr="00DE7140" w:rsidRDefault="0047779C" w:rsidP="0047779C">
            <w:pPr>
              <w:numPr>
                <w:ilvl w:val="0"/>
                <w:numId w:val="229"/>
              </w:numPr>
              <w:tabs>
                <w:tab w:val="num" w:pos="32"/>
              </w:tabs>
              <w:spacing w:after="0" w:line="240" w:lineRule="auto"/>
              <w:ind w:left="28"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Простраивать жизненное, личностное и профессиональное самоопределение.</w:t>
            </w:r>
          </w:p>
          <w:p w:rsidR="0047779C" w:rsidRPr="00DE7140" w:rsidRDefault="0047779C" w:rsidP="0047779C">
            <w:pPr>
              <w:numPr>
                <w:ilvl w:val="0"/>
                <w:numId w:val="229"/>
              </w:numPr>
              <w:tabs>
                <w:tab w:val="num" w:pos="32"/>
              </w:tabs>
              <w:spacing w:after="0" w:line="240" w:lineRule="auto"/>
              <w:ind w:left="28"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Осуществлять осознанный выбор.</w:t>
            </w:r>
          </w:p>
          <w:p w:rsidR="0047779C" w:rsidRPr="00DE7140" w:rsidRDefault="0047779C" w:rsidP="0047779C">
            <w:pPr>
              <w:numPr>
                <w:ilvl w:val="0"/>
                <w:numId w:val="229"/>
              </w:numPr>
              <w:tabs>
                <w:tab w:val="num" w:pos="32"/>
              </w:tabs>
              <w:spacing w:after="0" w:line="240" w:lineRule="auto"/>
              <w:ind w:left="28"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Давать объективные нравственно-этические оценки. Оценивать свое поведение в соответствии с  ценностями общества.</w:t>
            </w:r>
          </w:p>
          <w:p w:rsidR="0047779C" w:rsidRPr="00DE7140" w:rsidRDefault="0047779C" w:rsidP="0047779C">
            <w:pPr>
              <w:numPr>
                <w:ilvl w:val="0"/>
                <w:numId w:val="229"/>
              </w:numPr>
              <w:tabs>
                <w:tab w:val="num" w:pos="32"/>
              </w:tabs>
              <w:spacing w:after="0" w:line="240" w:lineRule="auto"/>
              <w:ind w:left="28"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Брать ответственность на себя.</w:t>
            </w:r>
          </w:p>
          <w:p w:rsidR="0047779C" w:rsidRPr="00DE7140" w:rsidRDefault="0047779C" w:rsidP="0047779C">
            <w:pPr>
              <w:numPr>
                <w:ilvl w:val="0"/>
                <w:numId w:val="229"/>
              </w:numPr>
              <w:tabs>
                <w:tab w:val="num" w:pos="32"/>
              </w:tabs>
              <w:spacing w:after="0" w:line="240" w:lineRule="auto"/>
              <w:ind w:left="28"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Инициировать идеи. Доводить начатое дело до конца.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779C" w:rsidRPr="00DE7140" w:rsidRDefault="0047779C" w:rsidP="0047779C">
            <w:pPr>
              <w:numPr>
                <w:ilvl w:val="0"/>
                <w:numId w:val="230"/>
              </w:numPr>
              <w:tabs>
                <w:tab w:val="num" w:pos="32"/>
              </w:tabs>
              <w:spacing w:after="0" w:line="240" w:lineRule="auto"/>
              <w:ind w:left="28"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 Ставить проблему, аргументировать её актуальность.</w:t>
            </w:r>
          </w:p>
          <w:p w:rsidR="0047779C" w:rsidRPr="00DE7140" w:rsidRDefault="0047779C" w:rsidP="0047779C">
            <w:pPr>
              <w:numPr>
                <w:ilvl w:val="0"/>
                <w:numId w:val="230"/>
              </w:numPr>
              <w:tabs>
                <w:tab w:val="num" w:pos="32"/>
              </w:tabs>
              <w:spacing w:after="0" w:line="240" w:lineRule="auto"/>
              <w:ind w:left="28"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самостоятельно проводить исследование на основе применения методов наблюдения и эксперимента.</w:t>
            </w:r>
          </w:p>
          <w:p w:rsidR="0047779C" w:rsidRPr="00DE7140" w:rsidRDefault="0047779C" w:rsidP="0047779C">
            <w:pPr>
              <w:numPr>
                <w:ilvl w:val="0"/>
                <w:numId w:val="230"/>
              </w:numPr>
              <w:tabs>
                <w:tab w:val="num" w:pos="32"/>
              </w:tabs>
              <w:spacing w:after="0" w:line="240" w:lineRule="auto"/>
              <w:ind w:left="28"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 выдвигать гипотезы о связях и закономерностях событий, процессов, объектов.</w:t>
            </w:r>
          </w:p>
          <w:p w:rsidR="0047779C" w:rsidRPr="00DE7140" w:rsidRDefault="0047779C" w:rsidP="0047779C">
            <w:pPr>
              <w:numPr>
                <w:ilvl w:val="0"/>
                <w:numId w:val="230"/>
              </w:numPr>
              <w:tabs>
                <w:tab w:val="num" w:pos="32"/>
              </w:tabs>
              <w:spacing w:after="0" w:line="240" w:lineRule="auto"/>
              <w:ind w:left="28"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 организовывать исследование с целью проверки гипотез.</w:t>
            </w:r>
          </w:p>
          <w:p w:rsidR="0047779C" w:rsidRPr="00DE7140" w:rsidRDefault="0047779C" w:rsidP="0047779C">
            <w:pPr>
              <w:numPr>
                <w:ilvl w:val="0"/>
                <w:numId w:val="230"/>
              </w:numPr>
              <w:tabs>
                <w:tab w:val="num" w:pos="32"/>
              </w:tabs>
              <w:spacing w:after="0" w:line="240" w:lineRule="auto"/>
              <w:ind w:left="28"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делать умозаключения (индуктивное и по аналогии) и выводы на основе аргументации.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779C" w:rsidRPr="00DE7140" w:rsidRDefault="0047779C" w:rsidP="0047779C">
            <w:pPr>
              <w:numPr>
                <w:ilvl w:val="0"/>
                <w:numId w:val="231"/>
              </w:numPr>
              <w:tabs>
                <w:tab w:val="clear" w:pos="720"/>
                <w:tab w:val="num" w:pos="32"/>
              </w:tabs>
              <w:spacing w:after="0" w:line="240" w:lineRule="auto"/>
              <w:ind w:left="28"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47779C" w:rsidRPr="00DE7140" w:rsidRDefault="0047779C" w:rsidP="0047779C">
            <w:pPr>
              <w:numPr>
                <w:ilvl w:val="0"/>
                <w:numId w:val="231"/>
              </w:numPr>
              <w:tabs>
                <w:tab w:val="clear" w:pos="720"/>
                <w:tab w:val="num" w:pos="32"/>
              </w:tabs>
              <w:spacing w:after="0" w:line="240" w:lineRule="auto"/>
              <w:ind w:left="28"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 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47779C" w:rsidRPr="00DE7140" w:rsidRDefault="0047779C" w:rsidP="0047779C">
            <w:pPr>
              <w:numPr>
                <w:ilvl w:val="0"/>
                <w:numId w:val="231"/>
              </w:numPr>
              <w:tabs>
                <w:tab w:val="clear" w:pos="720"/>
                <w:tab w:val="num" w:pos="32"/>
              </w:tabs>
              <w:spacing w:after="0" w:line="240" w:lineRule="auto"/>
              <w:ind w:left="28"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 Брать на себя инициативу в организации совместного действия (деловое лидерство).</w:t>
            </w:r>
          </w:p>
          <w:p w:rsidR="0047779C" w:rsidRPr="00DE7140" w:rsidRDefault="0047779C" w:rsidP="0047779C">
            <w:pPr>
              <w:numPr>
                <w:ilvl w:val="0"/>
                <w:numId w:val="231"/>
              </w:numPr>
              <w:tabs>
                <w:tab w:val="clear" w:pos="720"/>
                <w:tab w:val="num" w:pos="32"/>
              </w:tabs>
              <w:spacing w:after="0" w:line="240" w:lineRule="auto"/>
              <w:ind w:left="28"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47779C" w:rsidRPr="00DE7140" w:rsidRDefault="0047779C" w:rsidP="0047779C">
            <w:pPr>
              <w:numPr>
                <w:ilvl w:val="0"/>
                <w:numId w:val="231"/>
              </w:numPr>
              <w:tabs>
                <w:tab w:val="clear" w:pos="720"/>
                <w:tab w:val="num" w:pos="32"/>
              </w:tabs>
              <w:spacing w:after="0" w:line="240" w:lineRule="auto"/>
              <w:ind w:left="28"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Выступать в группе с инициативой.</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779C" w:rsidRPr="00DE7140" w:rsidRDefault="0047779C" w:rsidP="0047779C">
            <w:pPr>
              <w:numPr>
                <w:ilvl w:val="0"/>
                <w:numId w:val="232"/>
              </w:numPr>
              <w:tabs>
                <w:tab w:val="num" w:pos="32"/>
              </w:tabs>
              <w:spacing w:after="0" w:line="240" w:lineRule="auto"/>
              <w:ind w:left="0"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Владеть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47779C" w:rsidRPr="00DE7140" w:rsidRDefault="0047779C" w:rsidP="0047779C">
            <w:pPr>
              <w:numPr>
                <w:ilvl w:val="0"/>
                <w:numId w:val="232"/>
              </w:numPr>
              <w:tabs>
                <w:tab w:val="num" w:pos="32"/>
              </w:tabs>
              <w:spacing w:after="0" w:line="240" w:lineRule="auto"/>
              <w:ind w:left="0"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Осуществлять познавательную рефлексию в отношении действий по решению учебных и познавательных задач.</w:t>
            </w:r>
          </w:p>
          <w:p w:rsidR="0047779C" w:rsidRPr="00DE7140" w:rsidRDefault="0047779C" w:rsidP="0047779C">
            <w:pPr>
              <w:numPr>
                <w:ilvl w:val="0"/>
                <w:numId w:val="232"/>
              </w:numPr>
              <w:tabs>
                <w:tab w:val="num" w:pos="32"/>
              </w:tabs>
              <w:spacing w:after="0" w:line="240" w:lineRule="auto"/>
              <w:ind w:left="0"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 Адекватно оценивать объективную трудность как меру фактического или предполагаемого расхода ресурсов на решение задачи.</w:t>
            </w:r>
          </w:p>
          <w:p w:rsidR="0047779C" w:rsidRPr="00DE7140" w:rsidRDefault="0047779C" w:rsidP="0047779C">
            <w:pPr>
              <w:numPr>
                <w:ilvl w:val="0"/>
                <w:numId w:val="232"/>
              </w:numPr>
              <w:tabs>
                <w:tab w:val="num" w:pos="32"/>
              </w:tabs>
              <w:spacing w:after="0" w:line="240" w:lineRule="auto"/>
              <w:ind w:left="0"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Адекватно оценивать свои возможности достижения цели определённой сложности в различных сферах самостоятельной деятельности.</w:t>
            </w:r>
          </w:p>
          <w:p w:rsidR="0047779C" w:rsidRPr="00DE7140" w:rsidRDefault="0047779C" w:rsidP="0047779C">
            <w:pPr>
              <w:numPr>
                <w:ilvl w:val="0"/>
                <w:numId w:val="232"/>
              </w:numPr>
              <w:tabs>
                <w:tab w:val="num" w:pos="32"/>
              </w:tabs>
              <w:spacing w:after="0" w:line="240" w:lineRule="auto"/>
              <w:ind w:left="0"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Владеть основами саморегуляции эмоциональных состояний.</w:t>
            </w:r>
          </w:p>
          <w:p w:rsidR="0047779C" w:rsidRPr="00DE7140" w:rsidRDefault="0047779C" w:rsidP="0047779C">
            <w:pPr>
              <w:numPr>
                <w:ilvl w:val="0"/>
                <w:numId w:val="232"/>
              </w:numPr>
              <w:tabs>
                <w:tab w:val="num" w:pos="32"/>
              </w:tabs>
              <w:spacing w:after="0" w:line="240" w:lineRule="auto"/>
              <w:ind w:left="0" w:firstLine="4"/>
              <w:rPr>
                <w:rFonts w:ascii="Times New Roman" w:eastAsia="Times New Roman" w:hAnsi="Times New Roman"/>
                <w:color w:val="000000"/>
                <w:sz w:val="28"/>
                <w:szCs w:val="28"/>
                <w:lang w:eastAsia="ru-RU"/>
              </w:rPr>
            </w:pPr>
            <w:r w:rsidRPr="00DE7140">
              <w:rPr>
                <w:rFonts w:ascii="Times New Roman" w:eastAsia="Times New Roman" w:hAnsi="Times New Roman"/>
                <w:color w:val="000000"/>
                <w:sz w:val="28"/>
                <w:szCs w:val="28"/>
                <w:lang w:eastAsia="ru-RU"/>
              </w:rPr>
              <w:t>Прилагать волевые усилия и преодолевать трудности и препятствия на пути достижения целей.</w:t>
            </w:r>
          </w:p>
        </w:tc>
      </w:tr>
    </w:tbl>
    <w:p w:rsidR="00A11181" w:rsidRDefault="00A11181" w:rsidP="00714489">
      <w:pPr>
        <w:shd w:val="clear" w:color="auto" w:fill="FFFFFF"/>
        <w:spacing w:after="0" w:line="240" w:lineRule="auto"/>
        <w:ind w:firstLine="360"/>
        <w:jc w:val="both"/>
        <w:rPr>
          <w:rFonts w:ascii="Times New Roman" w:eastAsia="Times New Roman" w:hAnsi="Times New Roman"/>
          <w:color w:val="000000"/>
          <w:sz w:val="28"/>
          <w:szCs w:val="24"/>
          <w:lang w:eastAsia="ru-RU"/>
        </w:rPr>
      </w:pPr>
    </w:p>
    <w:p w:rsidR="0047779C" w:rsidRPr="00DE7140" w:rsidRDefault="0047779C" w:rsidP="00714489">
      <w:pPr>
        <w:shd w:val="clear" w:color="auto" w:fill="FFFFFF"/>
        <w:spacing w:after="0" w:line="240" w:lineRule="auto"/>
        <w:ind w:firstLine="360"/>
        <w:jc w:val="both"/>
        <w:rPr>
          <w:rFonts w:ascii="Arial" w:eastAsia="Times New Roman" w:hAnsi="Arial" w:cs="Arial"/>
          <w:color w:val="000000"/>
          <w:sz w:val="28"/>
          <w:szCs w:val="24"/>
          <w:lang w:eastAsia="ru-RU"/>
        </w:rPr>
      </w:pPr>
      <w:r w:rsidRPr="00DE7140">
        <w:rPr>
          <w:rFonts w:ascii="Times New Roman" w:eastAsia="Times New Roman" w:hAnsi="Times New Roman"/>
          <w:color w:val="000000"/>
          <w:sz w:val="28"/>
          <w:szCs w:val="24"/>
          <w:lang w:eastAsia="ru-RU"/>
        </w:rPr>
        <w:t>Выпускник основной школы будет обладать следующими характеристиками к окончанию 9-го класса:</w:t>
      </w:r>
    </w:p>
    <w:p w:rsidR="0047779C" w:rsidRPr="00DE7140" w:rsidRDefault="0047779C" w:rsidP="00DE7140">
      <w:pPr>
        <w:numPr>
          <w:ilvl w:val="0"/>
          <w:numId w:val="233"/>
        </w:numPr>
        <w:shd w:val="clear" w:color="auto" w:fill="FFFFFF"/>
        <w:spacing w:after="0" w:line="240" w:lineRule="auto"/>
        <w:ind w:left="0" w:firstLine="360"/>
        <w:jc w:val="both"/>
        <w:rPr>
          <w:rFonts w:ascii="Arial" w:eastAsia="Times New Roman" w:hAnsi="Arial" w:cs="Arial"/>
          <w:color w:val="000000"/>
          <w:sz w:val="28"/>
          <w:szCs w:val="24"/>
          <w:lang w:eastAsia="ru-RU"/>
        </w:rPr>
      </w:pPr>
      <w:r w:rsidRPr="00DE7140">
        <w:rPr>
          <w:rFonts w:ascii="Times New Roman" w:eastAsia="Times New Roman" w:hAnsi="Times New Roman"/>
          <w:color w:val="000000"/>
          <w:sz w:val="28"/>
          <w:szCs w:val="24"/>
          <w:lang w:eastAsia="ru-RU"/>
        </w:rPr>
        <w:t>глубокое знание учебных предметов основного общего образования; умение интегрировать знания  из смежных областей, представлять единую научную картину мира;</w:t>
      </w:r>
    </w:p>
    <w:p w:rsidR="0047779C" w:rsidRPr="00DE7140" w:rsidRDefault="0047779C" w:rsidP="00DE7140">
      <w:pPr>
        <w:numPr>
          <w:ilvl w:val="0"/>
          <w:numId w:val="233"/>
        </w:numPr>
        <w:shd w:val="clear" w:color="auto" w:fill="FFFFFF"/>
        <w:spacing w:after="0" w:line="240" w:lineRule="auto"/>
        <w:ind w:left="0" w:firstLine="360"/>
        <w:jc w:val="both"/>
        <w:rPr>
          <w:rFonts w:ascii="Arial" w:eastAsia="Times New Roman" w:hAnsi="Arial" w:cs="Arial"/>
          <w:color w:val="000000"/>
          <w:sz w:val="28"/>
          <w:szCs w:val="24"/>
          <w:lang w:eastAsia="ru-RU"/>
        </w:rPr>
      </w:pPr>
      <w:r w:rsidRPr="00DE7140">
        <w:rPr>
          <w:rFonts w:ascii="Times New Roman" w:eastAsia="Times New Roman" w:hAnsi="Times New Roman"/>
          <w:color w:val="000000"/>
          <w:sz w:val="28"/>
          <w:szCs w:val="24"/>
          <w:lang w:eastAsia="ru-RU"/>
        </w:rPr>
        <w:t>высокий уровень способности решать практические задачи в реальных жизненных ситуациях (высокий уровень развития основных компетенций, достаточная функциональная грамотность);</w:t>
      </w:r>
    </w:p>
    <w:p w:rsidR="0047779C" w:rsidRPr="00DE7140" w:rsidRDefault="0047779C" w:rsidP="00DE7140">
      <w:pPr>
        <w:numPr>
          <w:ilvl w:val="0"/>
          <w:numId w:val="233"/>
        </w:numPr>
        <w:shd w:val="clear" w:color="auto" w:fill="FFFFFF"/>
        <w:spacing w:after="0" w:line="240" w:lineRule="auto"/>
        <w:ind w:left="0" w:firstLine="360"/>
        <w:jc w:val="both"/>
        <w:rPr>
          <w:rFonts w:ascii="Arial" w:eastAsia="Times New Roman" w:hAnsi="Arial" w:cs="Arial"/>
          <w:color w:val="000000"/>
          <w:sz w:val="28"/>
          <w:szCs w:val="24"/>
          <w:lang w:eastAsia="ru-RU"/>
        </w:rPr>
      </w:pPr>
      <w:r w:rsidRPr="00DE7140">
        <w:rPr>
          <w:rFonts w:ascii="Times New Roman" w:eastAsia="Times New Roman" w:hAnsi="Times New Roman"/>
          <w:color w:val="000000"/>
          <w:sz w:val="28"/>
          <w:szCs w:val="24"/>
          <w:lang w:eastAsia="ru-RU"/>
        </w:rPr>
        <w:t>информационная готовность к осуществлению зрелого выбора будущего профессионального пути.</w:t>
      </w:r>
    </w:p>
    <w:p w:rsidR="00DE7140" w:rsidRDefault="00DE7140" w:rsidP="006C030F">
      <w:pPr>
        <w:pStyle w:val="2"/>
        <w:spacing w:before="0" w:line="240" w:lineRule="auto"/>
        <w:jc w:val="center"/>
        <w:rPr>
          <w:rFonts w:ascii="Times New Roman" w:hAnsi="Times New Roman" w:cs="Times New Roman"/>
          <w:color w:val="auto"/>
          <w:sz w:val="28"/>
          <w:szCs w:val="28"/>
        </w:rPr>
      </w:pPr>
    </w:p>
    <w:p w:rsidR="005A3C30" w:rsidRPr="005A3C30" w:rsidRDefault="005A3C30" w:rsidP="005A3C30"/>
    <w:p w:rsidR="00BE5578" w:rsidRPr="009C1C99" w:rsidRDefault="00FF574D" w:rsidP="009C1C99">
      <w:pPr>
        <w:pStyle w:val="2"/>
        <w:spacing w:before="0" w:line="240" w:lineRule="auto"/>
        <w:jc w:val="both"/>
        <w:rPr>
          <w:rFonts w:ascii="Times New Roman" w:hAnsi="Times New Roman" w:cs="Times New Roman"/>
          <w:color w:val="auto"/>
          <w:sz w:val="28"/>
          <w:szCs w:val="28"/>
        </w:rPr>
      </w:pPr>
      <w:r w:rsidRPr="009C1C99">
        <w:rPr>
          <w:rFonts w:ascii="Times New Roman" w:hAnsi="Times New Roman" w:cs="Times New Roman"/>
          <w:color w:val="auto"/>
          <w:sz w:val="28"/>
          <w:szCs w:val="28"/>
        </w:rPr>
        <w:t>3.4</w:t>
      </w:r>
      <w:r w:rsidR="00BE5578" w:rsidRPr="009C1C99">
        <w:rPr>
          <w:rFonts w:ascii="Times New Roman" w:hAnsi="Times New Roman" w:cs="Times New Roman"/>
          <w:color w:val="auto"/>
          <w:sz w:val="28"/>
          <w:szCs w:val="28"/>
        </w:rPr>
        <w:t>.</w:t>
      </w:r>
      <w:bookmarkStart w:id="200" w:name="_Toc406059071"/>
      <w:bookmarkStart w:id="201" w:name="_Toc409691735"/>
      <w:bookmarkStart w:id="202" w:name="_Toc410654075"/>
      <w:bookmarkStart w:id="203" w:name="_Toc414553285"/>
      <w:r w:rsidR="007F09B1">
        <w:rPr>
          <w:rFonts w:ascii="Times New Roman" w:hAnsi="Times New Roman" w:cs="Times New Roman"/>
          <w:color w:val="auto"/>
          <w:sz w:val="28"/>
          <w:szCs w:val="28"/>
        </w:rPr>
        <w:t xml:space="preserve"> </w:t>
      </w:r>
      <w:r w:rsidR="00BE5578" w:rsidRPr="009C1C99">
        <w:rPr>
          <w:rFonts w:ascii="Times New Roman" w:hAnsi="Times New Roman" w:cs="Times New Roman"/>
          <w:color w:val="auto"/>
          <w:sz w:val="28"/>
          <w:szCs w:val="28"/>
        </w:rPr>
        <w:t>Система условий</w:t>
      </w:r>
      <w:bookmarkEnd w:id="200"/>
      <w:r w:rsidR="00BE5578" w:rsidRPr="009C1C99">
        <w:rPr>
          <w:rFonts w:ascii="Times New Roman" w:hAnsi="Times New Roman" w:cs="Times New Roman"/>
          <w:color w:val="auto"/>
          <w:sz w:val="28"/>
          <w:szCs w:val="28"/>
        </w:rPr>
        <w:t xml:space="preserve"> реализации основной образовательной программы</w:t>
      </w:r>
      <w:bookmarkEnd w:id="201"/>
      <w:bookmarkEnd w:id="202"/>
      <w:bookmarkEnd w:id="203"/>
    </w:p>
    <w:p w:rsidR="00D242D5" w:rsidRPr="009C1C99" w:rsidRDefault="00D242D5" w:rsidP="009C1C99">
      <w:pPr>
        <w:pStyle w:val="1"/>
        <w:tabs>
          <w:tab w:val="left" w:pos="2164"/>
        </w:tabs>
        <w:spacing w:before="0" w:line="240" w:lineRule="auto"/>
        <w:jc w:val="both"/>
        <w:rPr>
          <w:rFonts w:ascii="Times New Roman" w:hAnsi="Times New Roman"/>
          <w:color w:val="auto"/>
          <w:sz w:val="28"/>
          <w:szCs w:val="28"/>
        </w:rPr>
      </w:pPr>
      <w:r w:rsidRPr="009C1C99">
        <w:rPr>
          <w:rFonts w:ascii="Times New Roman" w:hAnsi="Times New Roman"/>
          <w:color w:val="auto"/>
          <w:sz w:val="28"/>
          <w:szCs w:val="28"/>
        </w:rPr>
        <w:t>Механизмы</w:t>
      </w:r>
      <w:r w:rsidRPr="009C1C99">
        <w:rPr>
          <w:rFonts w:ascii="Times New Roman" w:hAnsi="Times New Roman"/>
          <w:color w:val="auto"/>
          <w:spacing w:val="-4"/>
          <w:sz w:val="28"/>
          <w:szCs w:val="28"/>
        </w:rPr>
        <w:t xml:space="preserve"> </w:t>
      </w:r>
      <w:r w:rsidRPr="009C1C99">
        <w:rPr>
          <w:rFonts w:ascii="Times New Roman" w:hAnsi="Times New Roman"/>
          <w:color w:val="auto"/>
          <w:sz w:val="28"/>
          <w:szCs w:val="28"/>
        </w:rPr>
        <w:t>достижения</w:t>
      </w:r>
      <w:r w:rsidRPr="009C1C99">
        <w:rPr>
          <w:rFonts w:ascii="Times New Roman" w:hAnsi="Times New Roman"/>
          <w:color w:val="auto"/>
          <w:spacing w:val="-2"/>
          <w:sz w:val="28"/>
          <w:szCs w:val="28"/>
        </w:rPr>
        <w:t xml:space="preserve"> </w:t>
      </w:r>
      <w:r w:rsidRPr="009C1C99">
        <w:rPr>
          <w:rFonts w:ascii="Times New Roman" w:hAnsi="Times New Roman"/>
          <w:color w:val="auto"/>
          <w:sz w:val="28"/>
          <w:szCs w:val="28"/>
        </w:rPr>
        <w:t>целевых</w:t>
      </w:r>
      <w:r w:rsidRPr="009C1C99">
        <w:rPr>
          <w:rFonts w:ascii="Times New Roman" w:hAnsi="Times New Roman"/>
          <w:color w:val="auto"/>
          <w:spacing w:val="-3"/>
          <w:sz w:val="28"/>
          <w:szCs w:val="28"/>
        </w:rPr>
        <w:t xml:space="preserve"> </w:t>
      </w:r>
      <w:r w:rsidRPr="009C1C99">
        <w:rPr>
          <w:rFonts w:ascii="Times New Roman" w:hAnsi="Times New Roman"/>
          <w:color w:val="auto"/>
          <w:sz w:val="28"/>
          <w:szCs w:val="28"/>
        </w:rPr>
        <w:t>ориентиров</w:t>
      </w:r>
      <w:r w:rsidRPr="009C1C99">
        <w:rPr>
          <w:rFonts w:ascii="Times New Roman" w:hAnsi="Times New Roman"/>
          <w:color w:val="auto"/>
          <w:spacing w:val="-3"/>
          <w:sz w:val="28"/>
          <w:szCs w:val="28"/>
        </w:rPr>
        <w:t xml:space="preserve"> </w:t>
      </w:r>
      <w:r w:rsidRPr="009C1C99">
        <w:rPr>
          <w:rFonts w:ascii="Times New Roman" w:hAnsi="Times New Roman"/>
          <w:color w:val="auto"/>
          <w:sz w:val="28"/>
          <w:szCs w:val="28"/>
        </w:rPr>
        <w:t>в</w:t>
      </w:r>
      <w:r w:rsidRPr="009C1C99">
        <w:rPr>
          <w:rFonts w:ascii="Times New Roman" w:hAnsi="Times New Roman"/>
          <w:color w:val="auto"/>
          <w:spacing w:val="-3"/>
          <w:sz w:val="28"/>
          <w:szCs w:val="28"/>
        </w:rPr>
        <w:t xml:space="preserve"> </w:t>
      </w:r>
      <w:r w:rsidRPr="009C1C99">
        <w:rPr>
          <w:rFonts w:ascii="Times New Roman" w:hAnsi="Times New Roman"/>
          <w:color w:val="auto"/>
          <w:sz w:val="28"/>
          <w:szCs w:val="28"/>
        </w:rPr>
        <w:t>системе</w:t>
      </w:r>
      <w:r w:rsidRPr="009C1C99">
        <w:rPr>
          <w:rFonts w:ascii="Times New Roman" w:hAnsi="Times New Roman"/>
          <w:color w:val="auto"/>
          <w:spacing w:val="-4"/>
          <w:sz w:val="28"/>
          <w:szCs w:val="28"/>
        </w:rPr>
        <w:t xml:space="preserve"> </w:t>
      </w:r>
      <w:r w:rsidRPr="009C1C99">
        <w:rPr>
          <w:rFonts w:ascii="Times New Roman" w:hAnsi="Times New Roman"/>
          <w:color w:val="auto"/>
          <w:sz w:val="28"/>
          <w:szCs w:val="28"/>
        </w:rPr>
        <w:t>условий</w:t>
      </w:r>
      <w:r w:rsidR="009C1C99">
        <w:rPr>
          <w:rFonts w:ascii="Times New Roman" w:hAnsi="Times New Roman"/>
          <w:color w:val="auto"/>
          <w:sz w:val="28"/>
          <w:szCs w:val="28"/>
        </w:rPr>
        <w:t>.</w:t>
      </w:r>
    </w:p>
    <w:p w:rsidR="00D242D5" w:rsidRPr="009C1C99" w:rsidRDefault="00D242D5" w:rsidP="009C1C99">
      <w:pPr>
        <w:pStyle w:val="aff6"/>
        <w:spacing w:after="0" w:line="240" w:lineRule="auto"/>
        <w:jc w:val="both"/>
        <w:rPr>
          <w:rFonts w:ascii="Times New Roman" w:hAnsi="Times New Roman"/>
          <w:sz w:val="28"/>
          <w:szCs w:val="28"/>
        </w:rPr>
      </w:pPr>
      <w:r w:rsidRPr="009C1C99">
        <w:rPr>
          <w:rFonts w:ascii="Times New Roman" w:hAnsi="Times New Roman"/>
          <w:sz w:val="28"/>
          <w:szCs w:val="28"/>
        </w:rPr>
        <w:t>Интегративным результатом выполнения требований основной образовательной</w:t>
      </w:r>
      <w:r w:rsidRPr="009C1C99">
        <w:rPr>
          <w:rFonts w:ascii="Times New Roman" w:hAnsi="Times New Roman"/>
          <w:spacing w:val="1"/>
          <w:sz w:val="28"/>
          <w:szCs w:val="28"/>
        </w:rPr>
        <w:t xml:space="preserve"> </w:t>
      </w:r>
      <w:r w:rsidRPr="009C1C99">
        <w:rPr>
          <w:rFonts w:ascii="Times New Roman" w:hAnsi="Times New Roman"/>
          <w:sz w:val="28"/>
          <w:szCs w:val="28"/>
        </w:rPr>
        <w:t>программы</w:t>
      </w:r>
      <w:r w:rsidRPr="009C1C99">
        <w:rPr>
          <w:rFonts w:ascii="Times New Roman" w:hAnsi="Times New Roman"/>
          <w:spacing w:val="-4"/>
          <w:sz w:val="28"/>
          <w:szCs w:val="28"/>
        </w:rPr>
        <w:t xml:space="preserve"> </w:t>
      </w:r>
      <w:r w:rsidRPr="009C1C99">
        <w:rPr>
          <w:rFonts w:ascii="Times New Roman" w:hAnsi="Times New Roman"/>
          <w:sz w:val="28"/>
          <w:szCs w:val="28"/>
        </w:rPr>
        <w:t>образовательной</w:t>
      </w:r>
      <w:r w:rsidRPr="009C1C99">
        <w:rPr>
          <w:rFonts w:ascii="Times New Roman" w:hAnsi="Times New Roman"/>
          <w:spacing w:val="-4"/>
          <w:sz w:val="28"/>
          <w:szCs w:val="28"/>
        </w:rPr>
        <w:t xml:space="preserve"> </w:t>
      </w:r>
      <w:r w:rsidRPr="009C1C99">
        <w:rPr>
          <w:rFonts w:ascii="Times New Roman" w:hAnsi="Times New Roman"/>
          <w:sz w:val="28"/>
          <w:szCs w:val="28"/>
        </w:rPr>
        <w:t>организации</w:t>
      </w:r>
      <w:r w:rsidRPr="009C1C99">
        <w:rPr>
          <w:rFonts w:ascii="Times New Roman" w:hAnsi="Times New Roman"/>
          <w:spacing w:val="-4"/>
          <w:sz w:val="28"/>
          <w:szCs w:val="28"/>
        </w:rPr>
        <w:t xml:space="preserve"> </w:t>
      </w:r>
      <w:r w:rsidRPr="009C1C99">
        <w:rPr>
          <w:rFonts w:ascii="Times New Roman" w:hAnsi="Times New Roman"/>
          <w:sz w:val="28"/>
          <w:szCs w:val="28"/>
        </w:rPr>
        <w:t>является</w:t>
      </w:r>
      <w:r w:rsidRPr="009C1C99">
        <w:rPr>
          <w:rFonts w:ascii="Times New Roman" w:hAnsi="Times New Roman"/>
          <w:spacing w:val="-4"/>
          <w:sz w:val="28"/>
          <w:szCs w:val="28"/>
        </w:rPr>
        <w:t xml:space="preserve"> </w:t>
      </w:r>
      <w:r w:rsidRPr="009C1C99">
        <w:rPr>
          <w:rFonts w:ascii="Times New Roman" w:hAnsi="Times New Roman"/>
          <w:sz w:val="28"/>
          <w:szCs w:val="28"/>
        </w:rPr>
        <w:t>создание</w:t>
      </w:r>
      <w:r w:rsidRPr="009C1C99">
        <w:rPr>
          <w:rFonts w:ascii="Times New Roman" w:hAnsi="Times New Roman"/>
          <w:spacing w:val="-5"/>
          <w:sz w:val="28"/>
          <w:szCs w:val="28"/>
        </w:rPr>
        <w:t xml:space="preserve"> </w:t>
      </w:r>
      <w:r w:rsidRPr="009C1C99">
        <w:rPr>
          <w:rFonts w:ascii="Times New Roman" w:hAnsi="Times New Roman"/>
          <w:sz w:val="28"/>
          <w:szCs w:val="28"/>
        </w:rPr>
        <w:t>и</w:t>
      </w:r>
      <w:r w:rsidRPr="009C1C99">
        <w:rPr>
          <w:rFonts w:ascii="Times New Roman" w:hAnsi="Times New Roman"/>
          <w:spacing w:val="-4"/>
          <w:sz w:val="28"/>
          <w:szCs w:val="28"/>
        </w:rPr>
        <w:t xml:space="preserve"> </w:t>
      </w:r>
      <w:r w:rsidRPr="009C1C99">
        <w:rPr>
          <w:rFonts w:ascii="Times New Roman" w:hAnsi="Times New Roman"/>
          <w:sz w:val="28"/>
          <w:szCs w:val="28"/>
        </w:rPr>
        <w:t>поддержание</w:t>
      </w:r>
      <w:r w:rsidRPr="009C1C99">
        <w:rPr>
          <w:rFonts w:ascii="Times New Roman" w:hAnsi="Times New Roman"/>
          <w:spacing w:val="-5"/>
          <w:sz w:val="28"/>
          <w:szCs w:val="28"/>
        </w:rPr>
        <w:t xml:space="preserve"> </w:t>
      </w:r>
      <w:r w:rsidRPr="009C1C99">
        <w:rPr>
          <w:rFonts w:ascii="Times New Roman" w:hAnsi="Times New Roman"/>
          <w:sz w:val="28"/>
          <w:szCs w:val="28"/>
        </w:rPr>
        <w:t>развивающей</w:t>
      </w:r>
      <w:r w:rsidRPr="009C1C99">
        <w:rPr>
          <w:rFonts w:ascii="Times New Roman" w:hAnsi="Times New Roman"/>
          <w:spacing w:val="-57"/>
          <w:sz w:val="28"/>
          <w:szCs w:val="28"/>
        </w:rPr>
        <w:t xml:space="preserve"> </w:t>
      </w:r>
      <w:r w:rsidRPr="009C1C99">
        <w:rPr>
          <w:rFonts w:ascii="Times New Roman" w:hAnsi="Times New Roman"/>
          <w:sz w:val="28"/>
          <w:szCs w:val="28"/>
        </w:rPr>
        <w:t>образовательной среды, адекватной задачам достижения личностного, социального,</w:t>
      </w:r>
      <w:r w:rsidRPr="009C1C99">
        <w:rPr>
          <w:rFonts w:ascii="Times New Roman" w:hAnsi="Times New Roman"/>
          <w:spacing w:val="1"/>
          <w:sz w:val="28"/>
          <w:szCs w:val="28"/>
        </w:rPr>
        <w:t xml:space="preserve"> </w:t>
      </w:r>
      <w:r w:rsidRPr="009C1C99">
        <w:rPr>
          <w:rFonts w:ascii="Times New Roman" w:hAnsi="Times New Roman"/>
          <w:sz w:val="28"/>
          <w:szCs w:val="28"/>
        </w:rPr>
        <w:t>познавательного (интеллектуального), коммуникативного, эстетического, физического,</w:t>
      </w:r>
      <w:r w:rsidRPr="009C1C99">
        <w:rPr>
          <w:rFonts w:ascii="Times New Roman" w:hAnsi="Times New Roman"/>
          <w:spacing w:val="1"/>
          <w:sz w:val="28"/>
          <w:szCs w:val="28"/>
        </w:rPr>
        <w:t xml:space="preserve"> </w:t>
      </w:r>
      <w:r w:rsidRPr="009C1C99">
        <w:rPr>
          <w:rFonts w:ascii="Times New Roman" w:hAnsi="Times New Roman"/>
          <w:sz w:val="28"/>
          <w:szCs w:val="28"/>
        </w:rPr>
        <w:t>трудового</w:t>
      </w:r>
      <w:r w:rsidRPr="009C1C99">
        <w:rPr>
          <w:rFonts w:ascii="Times New Roman" w:hAnsi="Times New Roman"/>
          <w:spacing w:val="-1"/>
          <w:sz w:val="28"/>
          <w:szCs w:val="28"/>
        </w:rPr>
        <w:t xml:space="preserve"> </w:t>
      </w:r>
      <w:r w:rsidRPr="009C1C99">
        <w:rPr>
          <w:rFonts w:ascii="Times New Roman" w:hAnsi="Times New Roman"/>
          <w:sz w:val="28"/>
          <w:szCs w:val="28"/>
        </w:rPr>
        <w:t>развития обучающихся.</w:t>
      </w:r>
    </w:p>
    <w:p w:rsidR="00D242D5" w:rsidRPr="009C1C99" w:rsidRDefault="00D242D5" w:rsidP="009C1C99">
      <w:pPr>
        <w:pStyle w:val="aff6"/>
        <w:spacing w:after="0" w:line="240" w:lineRule="auto"/>
        <w:jc w:val="both"/>
        <w:rPr>
          <w:rFonts w:ascii="Times New Roman" w:hAnsi="Times New Roman"/>
          <w:sz w:val="28"/>
          <w:szCs w:val="28"/>
        </w:rPr>
      </w:pPr>
      <w:r w:rsidRPr="009C1C99">
        <w:rPr>
          <w:rFonts w:ascii="Times New Roman" w:hAnsi="Times New Roman"/>
          <w:sz w:val="28"/>
          <w:szCs w:val="28"/>
        </w:rPr>
        <w:t>Созданные</w:t>
      </w:r>
      <w:r w:rsidRPr="009C1C99">
        <w:rPr>
          <w:rFonts w:ascii="Times New Roman" w:hAnsi="Times New Roman"/>
          <w:spacing w:val="-6"/>
          <w:sz w:val="28"/>
          <w:szCs w:val="28"/>
        </w:rPr>
        <w:t xml:space="preserve"> </w:t>
      </w:r>
      <w:r w:rsidRPr="009C1C99">
        <w:rPr>
          <w:rFonts w:ascii="Times New Roman" w:hAnsi="Times New Roman"/>
          <w:sz w:val="28"/>
          <w:szCs w:val="28"/>
        </w:rPr>
        <w:t>в</w:t>
      </w:r>
      <w:r w:rsidRPr="009C1C99">
        <w:rPr>
          <w:rFonts w:ascii="Times New Roman" w:hAnsi="Times New Roman"/>
          <w:spacing w:val="-5"/>
          <w:sz w:val="28"/>
          <w:szCs w:val="28"/>
        </w:rPr>
        <w:t xml:space="preserve"> </w:t>
      </w:r>
      <w:r w:rsidRPr="009C1C99">
        <w:rPr>
          <w:rFonts w:ascii="Times New Roman" w:hAnsi="Times New Roman"/>
          <w:sz w:val="28"/>
          <w:szCs w:val="28"/>
        </w:rPr>
        <w:t>образовательной</w:t>
      </w:r>
      <w:r w:rsidRPr="009C1C99">
        <w:rPr>
          <w:rFonts w:ascii="Times New Roman" w:hAnsi="Times New Roman"/>
          <w:spacing w:val="-3"/>
          <w:sz w:val="28"/>
          <w:szCs w:val="28"/>
        </w:rPr>
        <w:t xml:space="preserve"> </w:t>
      </w:r>
      <w:r w:rsidRPr="009C1C99">
        <w:rPr>
          <w:rFonts w:ascii="Times New Roman" w:hAnsi="Times New Roman"/>
          <w:sz w:val="28"/>
          <w:szCs w:val="28"/>
        </w:rPr>
        <w:t>организации,</w:t>
      </w:r>
      <w:r w:rsidRPr="009C1C99">
        <w:rPr>
          <w:rFonts w:ascii="Times New Roman" w:hAnsi="Times New Roman"/>
          <w:spacing w:val="-4"/>
          <w:sz w:val="28"/>
          <w:szCs w:val="28"/>
        </w:rPr>
        <w:t xml:space="preserve"> </w:t>
      </w:r>
      <w:r w:rsidRPr="009C1C99">
        <w:rPr>
          <w:rFonts w:ascii="Times New Roman" w:hAnsi="Times New Roman"/>
          <w:sz w:val="28"/>
          <w:szCs w:val="28"/>
        </w:rPr>
        <w:t>реализующей</w:t>
      </w:r>
      <w:r w:rsidRPr="009C1C99">
        <w:rPr>
          <w:rFonts w:ascii="Times New Roman" w:hAnsi="Times New Roman"/>
          <w:spacing w:val="-3"/>
          <w:sz w:val="28"/>
          <w:szCs w:val="28"/>
        </w:rPr>
        <w:t xml:space="preserve"> </w:t>
      </w:r>
      <w:r w:rsidRPr="009C1C99">
        <w:rPr>
          <w:rFonts w:ascii="Times New Roman" w:hAnsi="Times New Roman"/>
          <w:sz w:val="28"/>
          <w:szCs w:val="28"/>
        </w:rPr>
        <w:t>ООП</w:t>
      </w:r>
      <w:r w:rsidRPr="009C1C99">
        <w:rPr>
          <w:rFonts w:ascii="Times New Roman" w:hAnsi="Times New Roman"/>
          <w:spacing w:val="-5"/>
          <w:sz w:val="28"/>
          <w:szCs w:val="28"/>
        </w:rPr>
        <w:t xml:space="preserve"> </w:t>
      </w:r>
      <w:r w:rsidRPr="009C1C99">
        <w:rPr>
          <w:rFonts w:ascii="Times New Roman" w:hAnsi="Times New Roman"/>
          <w:sz w:val="28"/>
          <w:szCs w:val="28"/>
        </w:rPr>
        <w:t>ООО,</w:t>
      </w:r>
      <w:r w:rsidRPr="009C1C99">
        <w:rPr>
          <w:rFonts w:ascii="Times New Roman" w:hAnsi="Times New Roman"/>
          <w:spacing w:val="-2"/>
          <w:sz w:val="28"/>
          <w:szCs w:val="28"/>
        </w:rPr>
        <w:t xml:space="preserve"> </w:t>
      </w:r>
      <w:r w:rsidRPr="009C1C99">
        <w:rPr>
          <w:rFonts w:ascii="Times New Roman" w:hAnsi="Times New Roman"/>
          <w:sz w:val="28"/>
          <w:szCs w:val="28"/>
        </w:rPr>
        <w:t>условия:</w:t>
      </w:r>
    </w:p>
    <w:p w:rsidR="00D242D5" w:rsidRPr="009C1C99" w:rsidRDefault="00D242D5" w:rsidP="009C1C99">
      <w:pPr>
        <w:pStyle w:val="a7"/>
        <w:widowControl w:val="0"/>
        <w:numPr>
          <w:ilvl w:val="3"/>
          <w:numId w:val="244"/>
        </w:numPr>
        <w:tabs>
          <w:tab w:val="left" w:pos="709"/>
        </w:tabs>
        <w:autoSpaceDE w:val="0"/>
        <w:autoSpaceDN w:val="0"/>
        <w:ind w:left="0" w:firstLine="426"/>
        <w:contextualSpacing w:val="0"/>
        <w:jc w:val="both"/>
        <w:rPr>
          <w:rFonts w:ascii="Times New Roman" w:hAnsi="Times New Roman"/>
          <w:sz w:val="28"/>
          <w:szCs w:val="28"/>
        </w:rPr>
      </w:pPr>
      <w:r w:rsidRPr="009C1C99">
        <w:rPr>
          <w:rFonts w:ascii="Times New Roman" w:hAnsi="Times New Roman"/>
          <w:sz w:val="28"/>
          <w:szCs w:val="28"/>
        </w:rPr>
        <w:t>соответствуют</w:t>
      </w:r>
      <w:r w:rsidRPr="009C1C99">
        <w:rPr>
          <w:rFonts w:ascii="Times New Roman" w:hAnsi="Times New Roman"/>
          <w:spacing w:val="-3"/>
          <w:sz w:val="28"/>
          <w:szCs w:val="28"/>
        </w:rPr>
        <w:t xml:space="preserve"> </w:t>
      </w:r>
      <w:r w:rsidRPr="009C1C99">
        <w:rPr>
          <w:rFonts w:ascii="Times New Roman" w:hAnsi="Times New Roman"/>
          <w:sz w:val="28"/>
          <w:szCs w:val="28"/>
        </w:rPr>
        <w:t>требованиям</w:t>
      </w:r>
      <w:r w:rsidRPr="009C1C99">
        <w:rPr>
          <w:rFonts w:ascii="Times New Roman" w:hAnsi="Times New Roman"/>
          <w:spacing w:val="-4"/>
          <w:sz w:val="28"/>
          <w:szCs w:val="28"/>
        </w:rPr>
        <w:t xml:space="preserve"> </w:t>
      </w:r>
      <w:r w:rsidRPr="009C1C99">
        <w:rPr>
          <w:rFonts w:ascii="Times New Roman" w:hAnsi="Times New Roman"/>
          <w:sz w:val="28"/>
          <w:szCs w:val="28"/>
        </w:rPr>
        <w:t>ФГОС</w:t>
      </w:r>
      <w:r w:rsidRPr="009C1C99">
        <w:rPr>
          <w:rFonts w:ascii="Times New Roman" w:hAnsi="Times New Roman"/>
          <w:spacing w:val="-3"/>
          <w:sz w:val="28"/>
          <w:szCs w:val="28"/>
        </w:rPr>
        <w:t xml:space="preserve"> </w:t>
      </w:r>
      <w:r w:rsidRPr="009C1C99">
        <w:rPr>
          <w:rFonts w:ascii="Times New Roman" w:hAnsi="Times New Roman"/>
          <w:sz w:val="28"/>
          <w:szCs w:val="28"/>
        </w:rPr>
        <w:t>ООО;</w:t>
      </w:r>
    </w:p>
    <w:p w:rsidR="00D242D5" w:rsidRPr="009C1C99" w:rsidRDefault="00D242D5" w:rsidP="009C1C99">
      <w:pPr>
        <w:pStyle w:val="a7"/>
        <w:widowControl w:val="0"/>
        <w:numPr>
          <w:ilvl w:val="3"/>
          <w:numId w:val="244"/>
        </w:numPr>
        <w:tabs>
          <w:tab w:val="left" w:pos="709"/>
        </w:tabs>
        <w:autoSpaceDE w:val="0"/>
        <w:autoSpaceDN w:val="0"/>
        <w:ind w:left="0" w:firstLine="426"/>
        <w:contextualSpacing w:val="0"/>
        <w:jc w:val="both"/>
        <w:rPr>
          <w:rFonts w:ascii="Times New Roman" w:hAnsi="Times New Roman"/>
          <w:sz w:val="28"/>
          <w:szCs w:val="28"/>
        </w:rPr>
      </w:pPr>
      <w:r w:rsidRPr="009C1C99">
        <w:rPr>
          <w:rFonts w:ascii="Times New Roman" w:hAnsi="Times New Roman"/>
          <w:sz w:val="28"/>
          <w:szCs w:val="28"/>
        </w:rPr>
        <w:t>обеспечивают достижение планируемых результатов освоения основной</w:t>
      </w:r>
      <w:r w:rsidRPr="009C1C99">
        <w:rPr>
          <w:rFonts w:ascii="Times New Roman" w:hAnsi="Times New Roman"/>
          <w:spacing w:val="1"/>
          <w:sz w:val="28"/>
          <w:szCs w:val="28"/>
        </w:rPr>
        <w:t xml:space="preserve"> </w:t>
      </w:r>
      <w:r w:rsidRPr="009C1C99">
        <w:rPr>
          <w:rFonts w:ascii="Times New Roman" w:hAnsi="Times New Roman"/>
          <w:sz w:val="28"/>
          <w:szCs w:val="28"/>
        </w:rPr>
        <w:t>образовательной программы образовательной организации и реализацию</w:t>
      </w:r>
      <w:r w:rsidRPr="009C1C99">
        <w:rPr>
          <w:rFonts w:ascii="Times New Roman" w:hAnsi="Times New Roman"/>
          <w:spacing w:val="-57"/>
          <w:sz w:val="28"/>
          <w:szCs w:val="28"/>
        </w:rPr>
        <w:t xml:space="preserve"> </w:t>
      </w:r>
      <w:r w:rsidRPr="009C1C99">
        <w:rPr>
          <w:rFonts w:ascii="Times New Roman" w:hAnsi="Times New Roman"/>
          <w:sz w:val="28"/>
          <w:szCs w:val="28"/>
        </w:rPr>
        <w:t>предусмотренных в</w:t>
      </w:r>
      <w:r w:rsidRPr="009C1C99">
        <w:rPr>
          <w:rFonts w:ascii="Times New Roman" w:hAnsi="Times New Roman"/>
          <w:spacing w:val="-1"/>
          <w:sz w:val="28"/>
          <w:szCs w:val="28"/>
        </w:rPr>
        <w:t xml:space="preserve"> </w:t>
      </w:r>
      <w:r w:rsidRPr="009C1C99">
        <w:rPr>
          <w:rFonts w:ascii="Times New Roman" w:hAnsi="Times New Roman"/>
          <w:sz w:val="28"/>
          <w:szCs w:val="28"/>
        </w:rPr>
        <w:t>ней</w:t>
      </w:r>
      <w:r w:rsidRPr="009C1C99">
        <w:rPr>
          <w:rFonts w:ascii="Times New Roman" w:hAnsi="Times New Roman"/>
          <w:spacing w:val="-3"/>
          <w:sz w:val="28"/>
          <w:szCs w:val="28"/>
        </w:rPr>
        <w:t xml:space="preserve"> </w:t>
      </w:r>
      <w:r w:rsidRPr="009C1C99">
        <w:rPr>
          <w:rFonts w:ascii="Times New Roman" w:hAnsi="Times New Roman"/>
          <w:sz w:val="28"/>
          <w:szCs w:val="28"/>
        </w:rPr>
        <w:t>образовательных</w:t>
      </w:r>
      <w:r w:rsidRPr="009C1C99">
        <w:rPr>
          <w:rFonts w:ascii="Times New Roman" w:hAnsi="Times New Roman"/>
          <w:spacing w:val="-1"/>
          <w:sz w:val="28"/>
          <w:szCs w:val="28"/>
        </w:rPr>
        <w:t xml:space="preserve"> </w:t>
      </w:r>
      <w:r w:rsidRPr="009C1C99">
        <w:rPr>
          <w:rFonts w:ascii="Times New Roman" w:hAnsi="Times New Roman"/>
          <w:sz w:val="28"/>
          <w:szCs w:val="28"/>
        </w:rPr>
        <w:t>программ;</w:t>
      </w:r>
    </w:p>
    <w:p w:rsidR="00D242D5" w:rsidRPr="009C1C99" w:rsidRDefault="00D242D5" w:rsidP="009C1C99">
      <w:pPr>
        <w:pStyle w:val="a7"/>
        <w:widowControl w:val="0"/>
        <w:numPr>
          <w:ilvl w:val="3"/>
          <w:numId w:val="244"/>
        </w:numPr>
        <w:tabs>
          <w:tab w:val="left" w:pos="709"/>
        </w:tabs>
        <w:autoSpaceDE w:val="0"/>
        <w:autoSpaceDN w:val="0"/>
        <w:ind w:left="0" w:firstLine="426"/>
        <w:contextualSpacing w:val="0"/>
        <w:jc w:val="both"/>
        <w:rPr>
          <w:rFonts w:ascii="Times New Roman" w:hAnsi="Times New Roman"/>
          <w:sz w:val="28"/>
          <w:szCs w:val="28"/>
        </w:rPr>
      </w:pPr>
      <w:r w:rsidRPr="009C1C99">
        <w:rPr>
          <w:rFonts w:ascii="Times New Roman" w:hAnsi="Times New Roman"/>
          <w:sz w:val="28"/>
          <w:szCs w:val="28"/>
        </w:rPr>
        <w:t>учитывают особенности образовательной организации, ее организационную</w:t>
      </w:r>
      <w:r w:rsidRPr="009C1C99">
        <w:rPr>
          <w:rFonts w:ascii="Times New Roman" w:hAnsi="Times New Roman"/>
          <w:spacing w:val="-57"/>
          <w:sz w:val="28"/>
          <w:szCs w:val="28"/>
        </w:rPr>
        <w:t xml:space="preserve"> </w:t>
      </w:r>
      <w:r w:rsidRPr="009C1C99">
        <w:rPr>
          <w:rFonts w:ascii="Times New Roman" w:hAnsi="Times New Roman"/>
          <w:sz w:val="28"/>
          <w:szCs w:val="28"/>
        </w:rPr>
        <w:t>структуру,</w:t>
      </w:r>
      <w:r w:rsidRPr="009C1C99">
        <w:rPr>
          <w:rFonts w:ascii="Times New Roman" w:hAnsi="Times New Roman"/>
          <w:spacing w:val="-1"/>
          <w:sz w:val="28"/>
          <w:szCs w:val="28"/>
        </w:rPr>
        <w:t xml:space="preserve"> </w:t>
      </w:r>
      <w:r w:rsidRPr="009C1C99">
        <w:rPr>
          <w:rFonts w:ascii="Times New Roman" w:hAnsi="Times New Roman"/>
          <w:sz w:val="28"/>
          <w:szCs w:val="28"/>
        </w:rPr>
        <w:t>запросы</w:t>
      </w:r>
      <w:r w:rsidRPr="009C1C99">
        <w:rPr>
          <w:rFonts w:ascii="Times New Roman" w:hAnsi="Times New Roman"/>
          <w:spacing w:val="3"/>
          <w:sz w:val="28"/>
          <w:szCs w:val="28"/>
        </w:rPr>
        <w:t xml:space="preserve"> </w:t>
      </w:r>
      <w:r w:rsidRPr="009C1C99">
        <w:rPr>
          <w:rFonts w:ascii="Times New Roman" w:hAnsi="Times New Roman"/>
          <w:sz w:val="28"/>
          <w:szCs w:val="28"/>
        </w:rPr>
        <w:t>участников</w:t>
      </w:r>
      <w:r w:rsidRPr="009C1C99">
        <w:rPr>
          <w:rFonts w:ascii="Times New Roman" w:hAnsi="Times New Roman"/>
          <w:spacing w:val="-1"/>
          <w:sz w:val="28"/>
          <w:szCs w:val="28"/>
        </w:rPr>
        <w:t xml:space="preserve"> </w:t>
      </w:r>
      <w:r w:rsidRPr="009C1C99">
        <w:rPr>
          <w:rFonts w:ascii="Times New Roman" w:hAnsi="Times New Roman"/>
          <w:sz w:val="28"/>
          <w:szCs w:val="28"/>
        </w:rPr>
        <w:t>образовательного</w:t>
      </w:r>
      <w:r w:rsidRPr="009C1C99">
        <w:rPr>
          <w:rFonts w:ascii="Times New Roman" w:hAnsi="Times New Roman"/>
          <w:spacing w:val="-1"/>
          <w:sz w:val="28"/>
          <w:szCs w:val="28"/>
        </w:rPr>
        <w:t xml:space="preserve"> </w:t>
      </w:r>
      <w:r w:rsidRPr="009C1C99">
        <w:rPr>
          <w:rFonts w:ascii="Times New Roman" w:hAnsi="Times New Roman"/>
          <w:sz w:val="28"/>
          <w:szCs w:val="28"/>
        </w:rPr>
        <w:t>процесса;</w:t>
      </w:r>
    </w:p>
    <w:p w:rsidR="00D242D5" w:rsidRPr="009C1C99" w:rsidRDefault="00D242D5" w:rsidP="009C1C99">
      <w:pPr>
        <w:pStyle w:val="a7"/>
        <w:widowControl w:val="0"/>
        <w:numPr>
          <w:ilvl w:val="3"/>
          <w:numId w:val="244"/>
        </w:numPr>
        <w:tabs>
          <w:tab w:val="left" w:pos="709"/>
        </w:tabs>
        <w:autoSpaceDE w:val="0"/>
        <w:autoSpaceDN w:val="0"/>
        <w:ind w:left="0" w:firstLine="426"/>
        <w:contextualSpacing w:val="0"/>
        <w:jc w:val="both"/>
        <w:rPr>
          <w:rFonts w:ascii="Times New Roman" w:hAnsi="Times New Roman"/>
          <w:sz w:val="28"/>
          <w:szCs w:val="28"/>
        </w:rPr>
      </w:pPr>
      <w:r w:rsidRPr="009C1C99">
        <w:rPr>
          <w:rFonts w:ascii="Times New Roman" w:hAnsi="Times New Roman"/>
          <w:sz w:val="28"/>
          <w:szCs w:val="28"/>
        </w:rPr>
        <w:t>предоставляют возможность взаимодействия с социальными партнерами,</w:t>
      </w:r>
      <w:r w:rsidRPr="009C1C99">
        <w:rPr>
          <w:rFonts w:ascii="Times New Roman" w:hAnsi="Times New Roman"/>
          <w:spacing w:val="-57"/>
          <w:sz w:val="28"/>
          <w:szCs w:val="28"/>
        </w:rPr>
        <w:t xml:space="preserve"> </w:t>
      </w:r>
      <w:r w:rsidRPr="009C1C99">
        <w:rPr>
          <w:rFonts w:ascii="Times New Roman" w:hAnsi="Times New Roman"/>
          <w:sz w:val="28"/>
          <w:szCs w:val="28"/>
        </w:rPr>
        <w:t>использования</w:t>
      </w:r>
      <w:r w:rsidRPr="009C1C99">
        <w:rPr>
          <w:rFonts w:ascii="Times New Roman" w:hAnsi="Times New Roman"/>
          <w:spacing w:val="-4"/>
          <w:sz w:val="28"/>
          <w:szCs w:val="28"/>
        </w:rPr>
        <w:t xml:space="preserve"> </w:t>
      </w:r>
      <w:r w:rsidRPr="009C1C99">
        <w:rPr>
          <w:rFonts w:ascii="Times New Roman" w:hAnsi="Times New Roman"/>
          <w:sz w:val="28"/>
          <w:szCs w:val="28"/>
        </w:rPr>
        <w:t>ресурсов</w:t>
      </w:r>
      <w:r w:rsidRPr="009C1C99">
        <w:rPr>
          <w:rFonts w:ascii="Times New Roman" w:hAnsi="Times New Roman"/>
          <w:spacing w:val="-4"/>
          <w:sz w:val="28"/>
          <w:szCs w:val="28"/>
        </w:rPr>
        <w:t xml:space="preserve"> </w:t>
      </w:r>
      <w:r w:rsidRPr="009C1C99">
        <w:rPr>
          <w:rFonts w:ascii="Times New Roman" w:hAnsi="Times New Roman"/>
          <w:sz w:val="28"/>
          <w:szCs w:val="28"/>
        </w:rPr>
        <w:t>социума,</w:t>
      </w:r>
      <w:r w:rsidRPr="009C1C99">
        <w:rPr>
          <w:rFonts w:ascii="Times New Roman" w:hAnsi="Times New Roman"/>
          <w:spacing w:val="-2"/>
          <w:sz w:val="28"/>
          <w:szCs w:val="28"/>
        </w:rPr>
        <w:t xml:space="preserve"> </w:t>
      </w:r>
      <w:r w:rsidRPr="009C1C99">
        <w:rPr>
          <w:rFonts w:ascii="Times New Roman" w:hAnsi="Times New Roman"/>
          <w:sz w:val="28"/>
          <w:szCs w:val="28"/>
        </w:rPr>
        <w:t>в</w:t>
      </w:r>
      <w:r w:rsidRPr="009C1C99">
        <w:rPr>
          <w:rFonts w:ascii="Times New Roman" w:hAnsi="Times New Roman"/>
          <w:spacing w:val="-5"/>
          <w:sz w:val="28"/>
          <w:szCs w:val="28"/>
        </w:rPr>
        <w:t xml:space="preserve"> </w:t>
      </w:r>
      <w:r w:rsidRPr="009C1C99">
        <w:rPr>
          <w:rFonts w:ascii="Times New Roman" w:hAnsi="Times New Roman"/>
          <w:sz w:val="28"/>
          <w:szCs w:val="28"/>
        </w:rPr>
        <w:t>том</w:t>
      </w:r>
      <w:r w:rsidRPr="009C1C99">
        <w:rPr>
          <w:rFonts w:ascii="Times New Roman" w:hAnsi="Times New Roman"/>
          <w:spacing w:val="-3"/>
          <w:sz w:val="28"/>
          <w:szCs w:val="28"/>
        </w:rPr>
        <w:t xml:space="preserve"> </w:t>
      </w:r>
      <w:r w:rsidRPr="009C1C99">
        <w:rPr>
          <w:rFonts w:ascii="Times New Roman" w:hAnsi="Times New Roman"/>
          <w:sz w:val="28"/>
          <w:szCs w:val="28"/>
        </w:rPr>
        <w:t>числе</w:t>
      </w:r>
      <w:r w:rsidRPr="009C1C99">
        <w:rPr>
          <w:rFonts w:ascii="Times New Roman" w:hAnsi="Times New Roman"/>
          <w:spacing w:val="-3"/>
          <w:sz w:val="28"/>
          <w:szCs w:val="28"/>
        </w:rPr>
        <w:t xml:space="preserve"> </w:t>
      </w:r>
      <w:r w:rsidRPr="009C1C99">
        <w:rPr>
          <w:rFonts w:ascii="Times New Roman" w:hAnsi="Times New Roman"/>
          <w:sz w:val="28"/>
          <w:szCs w:val="28"/>
        </w:rPr>
        <w:t>и</w:t>
      </w:r>
      <w:r w:rsidRPr="009C1C99">
        <w:rPr>
          <w:rFonts w:ascii="Times New Roman" w:hAnsi="Times New Roman"/>
          <w:spacing w:val="-3"/>
          <w:sz w:val="28"/>
          <w:szCs w:val="28"/>
        </w:rPr>
        <w:t xml:space="preserve"> </w:t>
      </w:r>
      <w:r w:rsidRPr="009C1C99">
        <w:rPr>
          <w:rFonts w:ascii="Times New Roman" w:hAnsi="Times New Roman"/>
          <w:sz w:val="28"/>
          <w:szCs w:val="28"/>
        </w:rPr>
        <w:t>сетевого</w:t>
      </w:r>
      <w:r w:rsidRPr="009C1C99">
        <w:rPr>
          <w:rFonts w:ascii="Times New Roman" w:hAnsi="Times New Roman"/>
          <w:spacing w:val="-5"/>
          <w:sz w:val="28"/>
          <w:szCs w:val="28"/>
        </w:rPr>
        <w:t xml:space="preserve"> </w:t>
      </w:r>
      <w:r w:rsidRPr="009C1C99">
        <w:rPr>
          <w:rFonts w:ascii="Times New Roman" w:hAnsi="Times New Roman"/>
          <w:sz w:val="28"/>
          <w:szCs w:val="28"/>
        </w:rPr>
        <w:t>взаимодействия.</w:t>
      </w:r>
    </w:p>
    <w:p w:rsidR="00D242D5" w:rsidRPr="009C1C99" w:rsidRDefault="00D242D5" w:rsidP="009C1C99">
      <w:pPr>
        <w:pStyle w:val="aff6"/>
        <w:spacing w:after="0" w:line="240" w:lineRule="auto"/>
        <w:jc w:val="both"/>
        <w:rPr>
          <w:rFonts w:ascii="Times New Roman" w:hAnsi="Times New Roman"/>
          <w:sz w:val="28"/>
          <w:szCs w:val="28"/>
        </w:rPr>
      </w:pPr>
      <w:r w:rsidRPr="009C1C99">
        <w:rPr>
          <w:rFonts w:ascii="Times New Roman" w:hAnsi="Times New Roman"/>
          <w:sz w:val="28"/>
          <w:szCs w:val="28"/>
        </w:rPr>
        <w:t>Система условий реализации ООП школы базируется на результатах проведенной в ходе</w:t>
      </w:r>
      <w:r w:rsidRPr="009C1C99">
        <w:rPr>
          <w:rFonts w:ascii="Times New Roman" w:hAnsi="Times New Roman"/>
          <w:spacing w:val="-57"/>
          <w:sz w:val="28"/>
          <w:szCs w:val="28"/>
        </w:rPr>
        <w:t xml:space="preserve"> </w:t>
      </w:r>
      <w:r w:rsidRPr="009C1C99">
        <w:rPr>
          <w:rFonts w:ascii="Times New Roman" w:hAnsi="Times New Roman"/>
          <w:sz w:val="28"/>
          <w:szCs w:val="28"/>
        </w:rPr>
        <w:t>разработки программы комплексной аналитико-обобщающей и прогностической работы,</w:t>
      </w:r>
      <w:r w:rsidRPr="009C1C99">
        <w:rPr>
          <w:rFonts w:ascii="Times New Roman" w:hAnsi="Times New Roman"/>
          <w:spacing w:val="-57"/>
          <w:sz w:val="28"/>
          <w:szCs w:val="28"/>
        </w:rPr>
        <w:t xml:space="preserve"> </w:t>
      </w:r>
      <w:r w:rsidRPr="009C1C99">
        <w:rPr>
          <w:rFonts w:ascii="Times New Roman" w:hAnsi="Times New Roman"/>
          <w:sz w:val="28"/>
          <w:szCs w:val="28"/>
        </w:rPr>
        <w:t>включающей:</w:t>
      </w:r>
    </w:p>
    <w:p w:rsidR="00D242D5" w:rsidRPr="009C1C99" w:rsidRDefault="00D242D5" w:rsidP="009C1C99">
      <w:pPr>
        <w:pStyle w:val="aff6"/>
        <w:spacing w:after="0" w:line="240" w:lineRule="auto"/>
        <w:jc w:val="both"/>
        <w:rPr>
          <w:rFonts w:ascii="Times New Roman" w:hAnsi="Times New Roman"/>
          <w:sz w:val="28"/>
          <w:szCs w:val="28"/>
        </w:rPr>
      </w:pPr>
      <w:r w:rsidRPr="009C1C99">
        <w:rPr>
          <w:rFonts w:ascii="Times New Roman" w:hAnsi="Times New Roman"/>
          <w:sz w:val="28"/>
          <w:szCs w:val="28"/>
        </w:rPr>
        <w:t>-анализ имеющихся в образовательной организации условий и ресурсов реализации</w:t>
      </w:r>
      <w:r w:rsidRPr="009C1C99">
        <w:rPr>
          <w:rFonts w:ascii="Times New Roman" w:hAnsi="Times New Roman"/>
          <w:spacing w:val="-57"/>
          <w:sz w:val="28"/>
          <w:szCs w:val="28"/>
        </w:rPr>
        <w:t xml:space="preserve"> </w:t>
      </w:r>
      <w:r w:rsidRPr="009C1C99">
        <w:rPr>
          <w:rFonts w:ascii="Times New Roman" w:hAnsi="Times New Roman"/>
          <w:sz w:val="28"/>
          <w:szCs w:val="28"/>
        </w:rPr>
        <w:t>основной</w:t>
      </w:r>
      <w:r w:rsidRPr="009C1C99">
        <w:rPr>
          <w:rFonts w:ascii="Times New Roman" w:hAnsi="Times New Roman"/>
          <w:spacing w:val="-1"/>
          <w:sz w:val="28"/>
          <w:szCs w:val="28"/>
        </w:rPr>
        <w:t xml:space="preserve"> </w:t>
      </w:r>
      <w:r w:rsidRPr="009C1C99">
        <w:rPr>
          <w:rFonts w:ascii="Times New Roman" w:hAnsi="Times New Roman"/>
          <w:sz w:val="28"/>
          <w:szCs w:val="28"/>
        </w:rPr>
        <w:t>образовательной</w:t>
      </w:r>
      <w:r w:rsidRPr="009C1C99">
        <w:rPr>
          <w:rFonts w:ascii="Times New Roman" w:hAnsi="Times New Roman"/>
          <w:spacing w:val="-1"/>
          <w:sz w:val="28"/>
          <w:szCs w:val="28"/>
        </w:rPr>
        <w:t xml:space="preserve"> </w:t>
      </w:r>
      <w:r w:rsidRPr="009C1C99">
        <w:rPr>
          <w:rFonts w:ascii="Times New Roman" w:hAnsi="Times New Roman"/>
          <w:sz w:val="28"/>
          <w:szCs w:val="28"/>
        </w:rPr>
        <w:t>программы</w:t>
      </w:r>
      <w:r w:rsidRPr="009C1C99">
        <w:rPr>
          <w:rFonts w:ascii="Times New Roman" w:hAnsi="Times New Roman"/>
          <w:spacing w:val="1"/>
          <w:sz w:val="28"/>
          <w:szCs w:val="28"/>
        </w:rPr>
        <w:t xml:space="preserve"> </w:t>
      </w:r>
      <w:r w:rsidRPr="009C1C99">
        <w:rPr>
          <w:rFonts w:ascii="Times New Roman" w:hAnsi="Times New Roman"/>
          <w:sz w:val="28"/>
          <w:szCs w:val="28"/>
        </w:rPr>
        <w:t>основного</w:t>
      </w:r>
      <w:r w:rsidRPr="009C1C99">
        <w:rPr>
          <w:rFonts w:ascii="Times New Roman" w:hAnsi="Times New Roman"/>
          <w:spacing w:val="-1"/>
          <w:sz w:val="28"/>
          <w:szCs w:val="28"/>
        </w:rPr>
        <w:t xml:space="preserve"> </w:t>
      </w:r>
      <w:r w:rsidRPr="009C1C99">
        <w:rPr>
          <w:rFonts w:ascii="Times New Roman" w:hAnsi="Times New Roman"/>
          <w:sz w:val="28"/>
          <w:szCs w:val="28"/>
        </w:rPr>
        <w:t>общего</w:t>
      </w:r>
      <w:r w:rsidRPr="009C1C99">
        <w:rPr>
          <w:rFonts w:ascii="Times New Roman" w:hAnsi="Times New Roman"/>
          <w:spacing w:val="-1"/>
          <w:sz w:val="28"/>
          <w:szCs w:val="28"/>
        </w:rPr>
        <w:t xml:space="preserve"> </w:t>
      </w:r>
      <w:r w:rsidRPr="009C1C99">
        <w:rPr>
          <w:rFonts w:ascii="Times New Roman" w:hAnsi="Times New Roman"/>
          <w:sz w:val="28"/>
          <w:szCs w:val="28"/>
        </w:rPr>
        <w:t>образования;</w:t>
      </w:r>
    </w:p>
    <w:p w:rsidR="00D242D5" w:rsidRPr="009C1C99" w:rsidRDefault="00D242D5" w:rsidP="009C1C99">
      <w:pPr>
        <w:pStyle w:val="aff6"/>
        <w:spacing w:after="0" w:line="240" w:lineRule="auto"/>
        <w:jc w:val="both"/>
        <w:rPr>
          <w:rFonts w:ascii="Times New Roman" w:hAnsi="Times New Roman"/>
          <w:sz w:val="28"/>
          <w:szCs w:val="28"/>
        </w:rPr>
      </w:pPr>
      <w:r w:rsidRPr="009C1C99">
        <w:rPr>
          <w:rFonts w:ascii="Times New Roman" w:hAnsi="Times New Roman"/>
          <w:sz w:val="28"/>
          <w:szCs w:val="28"/>
        </w:rPr>
        <w:t>-установление степени их соответствия требованиям ФГОС, а также целям и задачам</w:t>
      </w:r>
      <w:r w:rsidRPr="009C1C99">
        <w:rPr>
          <w:rFonts w:ascii="Times New Roman" w:hAnsi="Times New Roman"/>
          <w:spacing w:val="1"/>
          <w:sz w:val="28"/>
          <w:szCs w:val="28"/>
        </w:rPr>
        <w:t xml:space="preserve"> </w:t>
      </w:r>
      <w:r w:rsidRPr="009C1C99">
        <w:rPr>
          <w:rFonts w:ascii="Times New Roman" w:hAnsi="Times New Roman"/>
          <w:sz w:val="28"/>
          <w:szCs w:val="28"/>
        </w:rPr>
        <w:t>основной</w:t>
      </w:r>
      <w:r w:rsidRPr="009C1C99">
        <w:rPr>
          <w:rFonts w:ascii="Times New Roman" w:hAnsi="Times New Roman"/>
          <w:spacing w:val="-4"/>
          <w:sz w:val="28"/>
          <w:szCs w:val="28"/>
        </w:rPr>
        <w:t xml:space="preserve"> </w:t>
      </w:r>
      <w:r w:rsidRPr="009C1C99">
        <w:rPr>
          <w:rFonts w:ascii="Times New Roman" w:hAnsi="Times New Roman"/>
          <w:sz w:val="28"/>
          <w:szCs w:val="28"/>
        </w:rPr>
        <w:t>образовательной</w:t>
      </w:r>
      <w:r w:rsidRPr="009C1C99">
        <w:rPr>
          <w:rFonts w:ascii="Times New Roman" w:hAnsi="Times New Roman"/>
          <w:spacing w:val="-4"/>
          <w:sz w:val="28"/>
          <w:szCs w:val="28"/>
        </w:rPr>
        <w:t xml:space="preserve"> </w:t>
      </w:r>
      <w:r w:rsidRPr="009C1C99">
        <w:rPr>
          <w:rFonts w:ascii="Times New Roman" w:hAnsi="Times New Roman"/>
          <w:sz w:val="28"/>
          <w:szCs w:val="28"/>
        </w:rPr>
        <w:t>программы</w:t>
      </w:r>
      <w:r w:rsidRPr="009C1C99">
        <w:rPr>
          <w:rFonts w:ascii="Times New Roman" w:hAnsi="Times New Roman"/>
          <w:spacing w:val="-4"/>
          <w:sz w:val="28"/>
          <w:szCs w:val="28"/>
        </w:rPr>
        <w:t xml:space="preserve"> </w:t>
      </w:r>
      <w:r w:rsidRPr="009C1C99">
        <w:rPr>
          <w:rFonts w:ascii="Times New Roman" w:hAnsi="Times New Roman"/>
          <w:sz w:val="28"/>
          <w:szCs w:val="28"/>
        </w:rPr>
        <w:t>образовательной</w:t>
      </w:r>
      <w:r w:rsidRPr="009C1C99">
        <w:rPr>
          <w:rFonts w:ascii="Times New Roman" w:hAnsi="Times New Roman"/>
          <w:spacing w:val="-4"/>
          <w:sz w:val="28"/>
          <w:szCs w:val="28"/>
        </w:rPr>
        <w:t xml:space="preserve"> </w:t>
      </w:r>
      <w:r w:rsidRPr="009C1C99">
        <w:rPr>
          <w:rFonts w:ascii="Times New Roman" w:hAnsi="Times New Roman"/>
          <w:sz w:val="28"/>
          <w:szCs w:val="28"/>
        </w:rPr>
        <w:t>организации,</w:t>
      </w:r>
      <w:r w:rsidRPr="009C1C99">
        <w:rPr>
          <w:rFonts w:ascii="Times New Roman" w:hAnsi="Times New Roman"/>
          <w:spacing w:val="-6"/>
          <w:sz w:val="28"/>
          <w:szCs w:val="28"/>
        </w:rPr>
        <w:t xml:space="preserve"> </w:t>
      </w:r>
      <w:r w:rsidRPr="009C1C99">
        <w:rPr>
          <w:rFonts w:ascii="Times New Roman" w:hAnsi="Times New Roman"/>
          <w:sz w:val="28"/>
          <w:szCs w:val="28"/>
        </w:rPr>
        <w:t>сформированным</w:t>
      </w:r>
      <w:r w:rsidRPr="009C1C99">
        <w:rPr>
          <w:rFonts w:ascii="Times New Roman" w:hAnsi="Times New Roman"/>
          <w:spacing w:val="-6"/>
          <w:sz w:val="28"/>
          <w:szCs w:val="28"/>
        </w:rPr>
        <w:t xml:space="preserve"> </w:t>
      </w:r>
      <w:r w:rsidRPr="009C1C99">
        <w:rPr>
          <w:rFonts w:ascii="Times New Roman" w:hAnsi="Times New Roman"/>
          <w:sz w:val="28"/>
          <w:szCs w:val="28"/>
        </w:rPr>
        <w:t>с</w:t>
      </w:r>
      <w:r w:rsidRPr="009C1C99">
        <w:rPr>
          <w:rFonts w:ascii="Times New Roman" w:hAnsi="Times New Roman"/>
          <w:spacing w:val="-57"/>
          <w:sz w:val="28"/>
          <w:szCs w:val="28"/>
        </w:rPr>
        <w:t xml:space="preserve"> </w:t>
      </w:r>
      <w:r w:rsidRPr="009C1C99">
        <w:rPr>
          <w:rFonts w:ascii="Times New Roman" w:hAnsi="Times New Roman"/>
          <w:sz w:val="28"/>
          <w:szCs w:val="28"/>
        </w:rPr>
        <w:t>учетом</w:t>
      </w:r>
      <w:r w:rsidRPr="009C1C99">
        <w:rPr>
          <w:rFonts w:ascii="Times New Roman" w:hAnsi="Times New Roman"/>
          <w:spacing w:val="-2"/>
          <w:sz w:val="28"/>
          <w:szCs w:val="28"/>
        </w:rPr>
        <w:t xml:space="preserve"> </w:t>
      </w:r>
      <w:r w:rsidRPr="009C1C99">
        <w:rPr>
          <w:rFonts w:ascii="Times New Roman" w:hAnsi="Times New Roman"/>
          <w:sz w:val="28"/>
          <w:szCs w:val="28"/>
        </w:rPr>
        <w:t>потребностей</w:t>
      </w:r>
      <w:r w:rsidRPr="009C1C99">
        <w:rPr>
          <w:rFonts w:ascii="Times New Roman" w:hAnsi="Times New Roman"/>
          <w:spacing w:val="-1"/>
          <w:sz w:val="28"/>
          <w:szCs w:val="28"/>
        </w:rPr>
        <w:t xml:space="preserve"> </w:t>
      </w:r>
      <w:r w:rsidRPr="009C1C99">
        <w:rPr>
          <w:rFonts w:ascii="Times New Roman" w:hAnsi="Times New Roman"/>
          <w:sz w:val="28"/>
          <w:szCs w:val="28"/>
        </w:rPr>
        <w:t>всех</w:t>
      </w:r>
      <w:r w:rsidRPr="009C1C99">
        <w:rPr>
          <w:rFonts w:ascii="Times New Roman" w:hAnsi="Times New Roman"/>
          <w:spacing w:val="4"/>
          <w:sz w:val="28"/>
          <w:szCs w:val="28"/>
        </w:rPr>
        <w:t xml:space="preserve"> </w:t>
      </w:r>
      <w:r w:rsidRPr="009C1C99">
        <w:rPr>
          <w:rFonts w:ascii="Times New Roman" w:hAnsi="Times New Roman"/>
          <w:sz w:val="28"/>
          <w:szCs w:val="28"/>
        </w:rPr>
        <w:t>участников</w:t>
      </w:r>
      <w:r w:rsidRPr="009C1C99">
        <w:rPr>
          <w:rFonts w:ascii="Times New Roman" w:hAnsi="Times New Roman"/>
          <w:spacing w:val="-1"/>
          <w:sz w:val="28"/>
          <w:szCs w:val="28"/>
        </w:rPr>
        <w:t xml:space="preserve"> </w:t>
      </w:r>
      <w:r w:rsidRPr="009C1C99">
        <w:rPr>
          <w:rFonts w:ascii="Times New Roman" w:hAnsi="Times New Roman"/>
          <w:sz w:val="28"/>
          <w:szCs w:val="28"/>
        </w:rPr>
        <w:t>образовательного процесса;</w:t>
      </w:r>
    </w:p>
    <w:p w:rsidR="00D242D5" w:rsidRPr="009C1C99" w:rsidRDefault="00D242D5" w:rsidP="009C1C99">
      <w:pPr>
        <w:pStyle w:val="aff6"/>
        <w:spacing w:after="0" w:line="240" w:lineRule="auto"/>
        <w:jc w:val="both"/>
        <w:rPr>
          <w:rFonts w:ascii="Times New Roman" w:hAnsi="Times New Roman"/>
          <w:sz w:val="28"/>
          <w:szCs w:val="28"/>
        </w:rPr>
      </w:pPr>
      <w:r w:rsidRPr="009C1C99">
        <w:rPr>
          <w:rFonts w:ascii="Times New Roman" w:hAnsi="Times New Roman"/>
          <w:sz w:val="28"/>
          <w:szCs w:val="28"/>
        </w:rPr>
        <w:t>-выявление</w:t>
      </w:r>
      <w:r w:rsidRPr="009C1C99">
        <w:rPr>
          <w:rFonts w:ascii="Times New Roman" w:hAnsi="Times New Roman"/>
          <w:spacing w:val="-5"/>
          <w:sz w:val="28"/>
          <w:szCs w:val="28"/>
        </w:rPr>
        <w:t xml:space="preserve"> </w:t>
      </w:r>
      <w:r w:rsidRPr="009C1C99">
        <w:rPr>
          <w:rFonts w:ascii="Times New Roman" w:hAnsi="Times New Roman"/>
          <w:sz w:val="28"/>
          <w:szCs w:val="28"/>
        </w:rPr>
        <w:t>проблемных</w:t>
      </w:r>
      <w:r w:rsidRPr="009C1C99">
        <w:rPr>
          <w:rFonts w:ascii="Times New Roman" w:hAnsi="Times New Roman"/>
          <w:spacing w:val="-3"/>
          <w:sz w:val="28"/>
          <w:szCs w:val="28"/>
        </w:rPr>
        <w:t xml:space="preserve"> </w:t>
      </w:r>
      <w:r w:rsidRPr="009C1C99">
        <w:rPr>
          <w:rFonts w:ascii="Times New Roman" w:hAnsi="Times New Roman"/>
          <w:sz w:val="28"/>
          <w:szCs w:val="28"/>
        </w:rPr>
        <w:t>зон</w:t>
      </w:r>
      <w:r w:rsidRPr="009C1C99">
        <w:rPr>
          <w:rFonts w:ascii="Times New Roman" w:hAnsi="Times New Roman"/>
          <w:spacing w:val="-3"/>
          <w:sz w:val="28"/>
          <w:szCs w:val="28"/>
        </w:rPr>
        <w:t xml:space="preserve"> </w:t>
      </w:r>
      <w:r w:rsidRPr="009C1C99">
        <w:rPr>
          <w:rFonts w:ascii="Times New Roman" w:hAnsi="Times New Roman"/>
          <w:sz w:val="28"/>
          <w:szCs w:val="28"/>
        </w:rPr>
        <w:t>и</w:t>
      </w:r>
      <w:r w:rsidRPr="009C1C99">
        <w:rPr>
          <w:rFonts w:ascii="Times New Roman" w:hAnsi="Times New Roman"/>
          <w:spacing w:val="-1"/>
          <w:sz w:val="28"/>
          <w:szCs w:val="28"/>
        </w:rPr>
        <w:t xml:space="preserve"> </w:t>
      </w:r>
      <w:r w:rsidRPr="009C1C99">
        <w:rPr>
          <w:rFonts w:ascii="Times New Roman" w:hAnsi="Times New Roman"/>
          <w:sz w:val="28"/>
          <w:szCs w:val="28"/>
        </w:rPr>
        <w:t>установление</w:t>
      </w:r>
      <w:r w:rsidRPr="009C1C99">
        <w:rPr>
          <w:rFonts w:ascii="Times New Roman" w:hAnsi="Times New Roman"/>
          <w:spacing w:val="-5"/>
          <w:sz w:val="28"/>
          <w:szCs w:val="28"/>
        </w:rPr>
        <w:t xml:space="preserve"> </w:t>
      </w:r>
      <w:r w:rsidRPr="009C1C99">
        <w:rPr>
          <w:rFonts w:ascii="Times New Roman" w:hAnsi="Times New Roman"/>
          <w:sz w:val="28"/>
          <w:szCs w:val="28"/>
        </w:rPr>
        <w:t>необходимых</w:t>
      </w:r>
      <w:r w:rsidRPr="009C1C99">
        <w:rPr>
          <w:rFonts w:ascii="Times New Roman" w:hAnsi="Times New Roman"/>
          <w:spacing w:val="-4"/>
          <w:sz w:val="28"/>
          <w:szCs w:val="28"/>
        </w:rPr>
        <w:t xml:space="preserve"> </w:t>
      </w:r>
      <w:r w:rsidRPr="009C1C99">
        <w:rPr>
          <w:rFonts w:ascii="Times New Roman" w:hAnsi="Times New Roman"/>
          <w:sz w:val="28"/>
          <w:szCs w:val="28"/>
        </w:rPr>
        <w:t>изменений</w:t>
      </w:r>
      <w:r w:rsidRPr="009C1C99">
        <w:rPr>
          <w:rFonts w:ascii="Times New Roman" w:hAnsi="Times New Roman"/>
          <w:spacing w:val="-6"/>
          <w:sz w:val="28"/>
          <w:szCs w:val="28"/>
        </w:rPr>
        <w:t xml:space="preserve"> </w:t>
      </w:r>
      <w:r w:rsidRPr="009C1C99">
        <w:rPr>
          <w:rFonts w:ascii="Times New Roman" w:hAnsi="Times New Roman"/>
          <w:sz w:val="28"/>
          <w:szCs w:val="28"/>
        </w:rPr>
        <w:t>в</w:t>
      </w:r>
      <w:r w:rsidRPr="009C1C99">
        <w:rPr>
          <w:rFonts w:ascii="Times New Roman" w:hAnsi="Times New Roman"/>
          <w:spacing w:val="-5"/>
          <w:sz w:val="28"/>
          <w:szCs w:val="28"/>
        </w:rPr>
        <w:t xml:space="preserve"> </w:t>
      </w:r>
      <w:r w:rsidRPr="009C1C99">
        <w:rPr>
          <w:rFonts w:ascii="Times New Roman" w:hAnsi="Times New Roman"/>
          <w:sz w:val="28"/>
          <w:szCs w:val="28"/>
        </w:rPr>
        <w:t>имеющихся</w:t>
      </w:r>
      <w:r w:rsidRPr="009C1C99">
        <w:rPr>
          <w:rFonts w:ascii="Times New Roman" w:hAnsi="Times New Roman"/>
          <w:spacing w:val="-57"/>
          <w:sz w:val="28"/>
          <w:szCs w:val="28"/>
        </w:rPr>
        <w:t xml:space="preserve"> </w:t>
      </w:r>
      <w:r w:rsidRPr="009C1C99">
        <w:rPr>
          <w:rFonts w:ascii="Times New Roman" w:hAnsi="Times New Roman"/>
          <w:sz w:val="28"/>
          <w:szCs w:val="28"/>
        </w:rPr>
        <w:t>условиях</w:t>
      </w:r>
      <w:r w:rsidRPr="009C1C99">
        <w:rPr>
          <w:rFonts w:ascii="Times New Roman" w:hAnsi="Times New Roman"/>
          <w:spacing w:val="1"/>
          <w:sz w:val="28"/>
          <w:szCs w:val="28"/>
        </w:rPr>
        <w:t xml:space="preserve"> </w:t>
      </w:r>
      <w:r w:rsidRPr="009C1C99">
        <w:rPr>
          <w:rFonts w:ascii="Times New Roman" w:hAnsi="Times New Roman"/>
          <w:sz w:val="28"/>
          <w:szCs w:val="28"/>
        </w:rPr>
        <w:t>для</w:t>
      </w:r>
      <w:r w:rsidRPr="009C1C99">
        <w:rPr>
          <w:rFonts w:ascii="Times New Roman" w:hAnsi="Times New Roman"/>
          <w:spacing w:val="-3"/>
          <w:sz w:val="28"/>
          <w:szCs w:val="28"/>
        </w:rPr>
        <w:t xml:space="preserve"> </w:t>
      </w:r>
      <w:r w:rsidRPr="009C1C99">
        <w:rPr>
          <w:rFonts w:ascii="Times New Roman" w:hAnsi="Times New Roman"/>
          <w:sz w:val="28"/>
          <w:szCs w:val="28"/>
        </w:rPr>
        <w:t>приведения их</w:t>
      </w:r>
      <w:r w:rsidRPr="009C1C99">
        <w:rPr>
          <w:rFonts w:ascii="Times New Roman" w:hAnsi="Times New Roman"/>
          <w:spacing w:val="1"/>
          <w:sz w:val="28"/>
          <w:szCs w:val="28"/>
        </w:rPr>
        <w:t xml:space="preserve"> </w:t>
      </w:r>
      <w:r w:rsidRPr="009C1C99">
        <w:rPr>
          <w:rFonts w:ascii="Times New Roman" w:hAnsi="Times New Roman"/>
          <w:sz w:val="28"/>
          <w:szCs w:val="28"/>
        </w:rPr>
        <w:t>в</w:t>
      </w:r>
      <w:r w:rsidRPr="009C1C99">
        <w:rPr>
          <w:rFonts w:ascii="Times New Roman" w:hAnsi="Times New Roman"/>
          <w:spacing w:val="-2"/>
          <w:sz w:val="28"/>
          <w:szCs w:val="28"/>
        </w:rPr>
        <w:t xml:space="preserve"> </w:t>
      </w:r>
      <w:r w:rsidRPr="009C1C99">
        <w:rPr>
          <w:rFonts w:ascii="Times New Roman" w:hAnsi="Times New Roman"/>
          <w:sz w:val="28"/>
          <w:szCs w:val="28"/>
        </w:rPr>
        <w:t>соответствие</w:t>
      </w:r>
      <w:r w:rsidRPr="009C1C99">
        <w:rPr>
          <w:rFonts w:ascii="Times New Roman" w:hAnsi="Times New Roman"/>
          <w:spacing w:val="-1"/>
          <w:sz w:val="28"/>
          <w:szCs w:val="28"/>
        </w:rPr>
        <w:t xml:space="preserve"> </w:t>
      </w:r>
      <w:r w:rsidRPr="009C1C99">
        <w:rPr>
          <w:rFonts w:ascii="Times New Roman" w:hAnsi="Times New Roman"/>
          <w:sz w:val="28"/>
          <w:szCs w:val="28"/>
        </w:rPr>
        <w:t>с</w:t>
      </w:r>
      <w:r w:rsidRPr="009C1C99">
        <w:rPr>
          <w:rFonts w:ascii="Times New Roman" w:hAnsi="Times New Roman"/>
          <w:spacing w:val="-2"/>
          <w:sz w:val="28"/>
          <w:szCs w:val="28"/>
        </w:rPr>
        <w:t xml:space="preserve"> </w:t>
      </w:r>
      <w:r w:rsidRPr="009C1C99">
        <w:rPr>
          <w:rFonts w:ascii="Times New Roman" w:hAnsi="Times New Roman"/>
          <w:sz w:val="28"/>
          <w:szCs w:val="28"/>
        </w:rPr>
        <w:t>требованиями ФГОС;</w:t>
      </w:r>
    </w:p>
    <w:p w:rsidR="00D242D5" w:rsidRPr="009C1C99" w:rsidRDefault="00D242D5" w:rsidP="009C1C99">
      <w:pPr>
        <w:pStyle w:val="aff6"/>
        <w:spacing w:after="0" w:line="240" w:lineRule="auto"/>
        <w:jc w:val="both"/>
        <w:rPr>
          <w:rFonts w:ascii="Times New Roman" w:hAnsi="Times New Roman"/>
          <w:sz w:val="28"/>
          <w:szCs w:val="28"/>
        </w:rPr>
      </w:pPr>
      <w:r w:rsidRPr="009C1C99">
        <w:rPr>
          <w:rFonts w:ascii="Times New Roman" w:hAnsi="Times New Roman"/>
          <w:sz w:val="28"/>
          <w:szCs w:val="28"/>
        </w:rPr>
        <w:t>-разработку</w:t>
      </w:r>
      <w:r w:rsidRPr="009C1C99">
        <w:rPr>
          <w:rFonts w:ascii="Times New Roman" w:hAnsi="Times New Roman"/>
          <w:spacing w:val="-9"/>
          <w:sz w:val="28"/>
          <w:szCs w:val="28"/>
        </w:rPr>
        <w:t xml:space="preserve"> </w:t>
      </w:r>
      <w:r w:rsidRPr="009C1C99">
        <w:rPr>
          <w:rFonts w:ascii="Times New Roman" w:hAnsi="Times New Roman"/>
          <w:sz w:val="28"/>
          <w:szCs w:val="28"/>
        </w:rPr>
        <w:t>с</w:t>
      </w:r>
      <w:r w:rsidRPr="009C1C99">
        <w:rPr>
          <w:rFonts w:ascii="Times New Roman" w:hAnsi="Times New Roman"/>
          <w:spacing w:val="-4"/>
          <w:sz w:val="28"/>
          <w:szCs w:val="28"/>
        </w:rPr>
        <w:t xml:space="preserve"> </w:t>
      </w:r>
      <w:r w:rsidRPr="009C1C99">
        <w:rPr>
          <w:rFonts w:ascii="Times New Roman" w:hAnsi="Times New Roman"/>
          <w:sz w:val="28"/>
          <w:szCs w:val="28"/>
        </w:rPr>
        <w:t>привлечением</w:t>
      </w:r>
      <w:r w:rsidRPr="009C1C99">
        <w:rPr>
          <w:rFonts w:ascii="Times New Roman" w:hAnsi="Times New Roman"/>
          <w:spacing w:val="-5"/>
          <w:sz w:val="28"/>
          <w:szCs w:val="28"/>
        </w:rPr>
        <w:t xml:space="preserve"> </w:t>
      </w:r>
      <w:r w:rsidRPr="009C1C99">
        <w:rPr>
          <w:rFonts w:ascii="Times New Roman" w:hAnsi="Times New Roman"/>
          <w:sz w:val="28"/>
          <w:szCs w:val="28"/>
        </w:rPr>
        <w:t>всех участников</w:t>
      </w:r>
      <w:r w:rsidRPr="009C1C99">
        <w:rPr>
          <w:rFonts w:ascii="Times New Roman" w:hAnsi="Times New Roman"/>
          <w:spacing w:val="-4"/>
          <w:sz w:val="28"/>
          <w:szCs w:val="28"/>
        </w:rPr>
        <w:t xml:space="preserve"> </w:t>
      </w:r>
      <w:r w:rsidRPr="009C1C99">
        <w:rPr>
          <w:rFonts w:ascii="Times New Roman" w:hAnsi="Times New Roman"/>
          <w:sz w:val="28"/>
          <w:szCs w:val="28"/>
        </w:rPr>
        <w:t>образовательного</w:t>
      </w:r>
      <w:r w:rsidRPr="009C1C99">
        <w:rPr>
          <w:rFonts w:ascii="Times New Roman" w:hAnsi="Times New Roman"/>
          <w:spacing w:val="-3"/>
          <w:sz w:val="28"/>
          <w:szCs w:val="28"/>
        </w:rPr>
        <w:t xml:space="preserve"> </w:t>
      </w:r>
      <w:r w:rsidRPr="009C1C99">
        <w:rPr>
          <w:rFonts w:ascii="Times New Roman" w:hAnsi="Times New Roman"/>
          <w:sz w:val="28"/>
          <w:szCs w:val="28"/>
        </w:rPr>
        <w:t>процесса</w:t>
      </w:r>
      <w:r w:rsidRPr="009C1C99">
        <w:rPr>
          <w:rFonts w:ascii="Times New Roman" w:hAnsi="Times New Roman"/>
          <w:spacing w:val="-5"/>
          <w:sz w:val="28"/>
          <w:szCs w:val="28"/>
        </w:rPr>
        <w:t xml:space="preserve"> </w:t>
      </w:r>
      <w:r w:rsidRPr="009C1C99">
        <w:rPr>
          <w:rFonts w:ascii="Times New Roman" w:hAnsi="Times New Roman"/>
          <w:sz w:val="28"/>
          <w:szCs w:val="28"/>
        </w:rPr>
        <w:t>и</w:t>
      </w:r>
      <w:r w:rsidRPr="009C1C99">
        <w:rPr>
          <w:rFonts w:ascii="Times New Roman" w:hAnsi="Times New Roman"/>
          <w:spacing w:val="-4"/>
          <w:sz w:val="28"/>
          <w:szCs w:val="28"/>
        </w:rPr>
        <w:t xml:space="preserve"> </w:t>
      </w:r>
      <w:r w:rsidRPr="009C1C99">
        <w:rPr>
          <w:rFonts w:ascii="Times New Roman" w:hAnsi="Times New Roman"/>
          <w:sz w:val="28"/>
          <w:szCs w:val="28"/>
        </w:rPr>
        <w:t>возможных</w:t>
      </w:r>
      <w:r w:rsidRPr="009C1C99">
        <w:rPr>
          <w:rFonts w:ascii="Times New Roman" w:hAnsi="Times New Roman"/>
          <w:spacing w:val="-57"/>
          <w:sz w:val="28"/>
          <w:szCs w:val="28"/>
        </w:rPr>
        <w:t xml:space="preserve"> </w:t>
      </w:r>
      <w:r w:rsidRPr="009C1C99">
        <w:rPr>
          <w:rFonts w:ascii="Times New Roman" w:hAnsi="Times New Roman"/>
          <w:sz w:val="28"/>
          <w:szCs w:val="28"/>
        </w:rPr>
        <w:t>партнеров</w:t>
      </w:r>
      <w:r w:rsidRPr="009C1C99">
        <w:rPr>
          <w:rFonts w:ascii="Times New Roman" w:hAnsi="Times New Roman"/>
          <w:spacing w:val="-1"/>
          <w:sz w:val="28"/>
          <w:szCs w:val="28"/>
        </w:rPr>
        <w:t xml:space="preserve"> </w:t>
      </w:r>
      <w:r w:rsidRPr="009C1C99">
        <w:rPr>
          <w:rFonts w:ascii="Times New Roman" w:hAnsi="Times New Roman"/>
          <w:sz w:val="28"/>
          <w:szCs w:val="28"/>
        </w:rPr>
        <w:t>механизмов</w:t>
      </w:r>
      <w:r w:rsidRPr="009C1C99">
        <w:rPr>
          <w:rFonts w:ascii="Times New Roman" w:hAnsi="Times New Roman"/>
          <w:spacing w:val="-1"/>
          <w:sz w:val="28"/>
          <w:szCs w:val="28"/>
        </w:rPr>
        <w:t xml:space="preserve"> </w:t>
      </w:r>
      <w:r w:rsidRPr="009C1C99">
        <w:rPr>
          <w:rFonts w:ascii="Times New Roman" w:hAnsi="Times New Roman"/>
          <w:sz w:val="28"/>
          <w:szCs w:val="28"/>
        </w:rPr>
        <w:t>достижения</w:t>
      </w:r>
      <w:r w:rsidRPr="009C1C99">
        <w:rPr>
          <w:rFonts w:ascii="Times New Roman" w:hAnsi="Times New Roman"/>
          <w:spacing w:val="-1"/>
          <w:sz w:val="28"/>
          <w:szCs w:val="28"/>
        </w:rPr>
        <w:t xml:space="preserve"> </w:t>
      </w:r>
      <w:r w:rsidRPr="009C1C99">
        <w:rPr>
          <w:rFonts w:ascii="Times New Roman" w:hAnsi="Times New Roman"/>
          <w:sz w:val="28"/>
          <w:szCs w:val="28"/>
        </w:rPr>
        <w:t>целевых</w:t>
      </w:r>
      <w:r w:rsidRPr="009C1C99">
        <w:rPr>
          <w:rFonts w:ascii="Times New Roman" w:hAnsi="Times New Roman"/>
          <w:spacing w:val="1"/>
          <w:sz w:val="28"/>
          <w:szCs w:val="28"/>
        </w:rPr>
        <w:t xml:space="preserve"> </w:t>
      </w:r>
      <w:r w:rsidRPr="009C1C99">
        <w:rPr>
          <w:rFonts w:ascii="Times New Roman" w:hAnsi="Times New Roman"/>
          <w:sz w:val="28"/>
          <w:szCs w:val="28"/>
        </w:rPr>
        <w:t>ориентиров</w:t>
      </w:r>
      <w:r w:rsidRPr="009C1C99">
        <w:rPr>
          <w:rFonts w:ascii="Times New Roman" w:hAnsi="Times New Roman"/>
          <w:spacing w:val="-1"/>
          <w:sz w:val="28"/>
          <w:szCs w:val="28"/>
        </w:rPr>
        <w:t xml:space="preserve"> </w:t>
      </w:r>
      <w:r w:rsidRPr="009C1C99">
        <w:rPr>
          <w:rFonts w:ascii="Times New Roman" w:hAnsi="Times New Roman"/>
          <w:sz w:val="28"/>
          <w:szCs w:val="28"/>
        </w:rPr>
        <w:t>в</w:t>
      </w:r>
      <w:r w:rsidRPr="009C1C99">
        <w:rPr>
          <w:rFonts w:ascii="Times New Roman" w:hAnsi="Times New Roman"/>
          <w:spacing w:val="-2"/>
          <w:sz w:val="28"/>
          <w:szCs w:val="28"/>
        </w:rPr>
        <w:t xml:space="preserve"> </w:t>
      </w:r>
      <w:r w:rsidRPr="009C1C99">
        <w:rPr>
          <w:rFonts w:ascii="Times New Roman" w:hAnsi="Times New Roman"/>
          <w:sz w:val="28"/>
          <w:szCs w:val="28"/>
        </w:rPr>
        <w:t>системе условий;</w:t>
      </w:r>
    </w:p>
    <w:p w:rsidR="00D242D5" w:rsidRPr="009C1C99" w:rsidRDefault="00D242D5" w:rsidP="009C1C99">
      <w:pPr>
        <w:pStyle w:val="aff6"/>
        <w:spacing w:after="0" w:line="240" w:lineRule="auto"/>
        <w:jc w:val="both"/>
        <w:rPr>
          <w:rFonts w:ascii="Times New Roman" w:hAnsi="Times New Roman"/>
          <w:sz w:val="28"/>
          <w:szCs w:val="28"/>
        </w:rPr>
      </w:pPr>
      <w:r w:rsidRPr="009C1C99">
        <w:rPr>
          <w:rFonts w:ascii="Times New Roman" w:hAnsi="Times New Roman"/>
          <w:sz w:val="28"/>
          <w:szCs w:val="28"/>
        </w:rPr>
        <w:t>-разработку сетевого графика (дорожной карты) создания необходимой системы условий;-</w:t>
      </w:r>
      <w:r w:rsidRPr="009C1C99">
        <w:rPr>
          <w:rFonts w:ascii="Times New Roman" w:hAnsi="Times New Roman"/>
          <w:spacing w:val="-57"/>
          <w:sz w:val="28"/>
          <w:szCs w:val="28"/>
        </w:rPr>
        <w:t xml:space="preserve"> </w:t>
      </w:r>
      <w:r w:rsidRPr="009C1C99">
        <w:rPr>
          <w:rFonts w:ascii="Times New Roman" w:hAnsi="Times New Roman"/>
          <w:sz w:val="28"/>
          <w:szCs w:val="28"/>
        </w:rPr>
        <w:t xml:space="preserve">разработку механизмов мониторинга, оценки и коррекции реализации </w:t>
      </w:r>
      <w:r w:rsidRPr="009C1C99">
        <w:rPr>
          <w:rFonts w:ascii="Times New Roman" w:hAnsi="Times New Roman"/>
          <w:b/>
          <w:sz w:val="28"/>
          <w:szCs w:val="28"/>
        </w:rPr>
        <w:t>промежуточных</w:t>
      </w:r>
      <w:r w:rsidRPr="009C1C99">
        <w:rPr>
          <w:rFonts w:ascii="Times New Roman" w:hAnsi="Times New Roman"/>
          <w:b/>
          <w:spacing w:val="1"/>
          <w:sz w:val="28"/>
          <w:szCs w:val="28"/>
        </w:rPr>
        <w:t xml:space="preserve"> </w:t>
      </w:r>
      <w:r w:rsidRPr="009C1C99">
        <w:rPr>
          <w:rFonts w:ascii="Times New Roman" w:hAnsi="Times New Roman"/>
          <w:sz w:val="28"/>
          <w:szCs w:val="28"/>
        </w:rPr>
        <w:t>этапов</w:t>
      </w:r>
      <w:r w:rsidRPr="009C1C99">
        <w:rPr>
          <w:rFonts w:ascii="Times New Roman" w:hAnsi="Times New Roman"/>
          <w:spacing w:val="-1"/>
          <w:sz w:val="28"/>
          <w:szCs w:val="28"/>
        </w:rPr>
        <w:t xml:space="preserve"> </w:t>
      </w:r>
      <w:r w:rsidRPr="009C1C99">
        <w:rPr>
          <w:rFonts w:ascii="Times New Roman" w:hAnsi="Times New Roman"/>
          <w:sz w:val="28"/>
          <w:szCs w:val="28"/>
        </w:rPr>
        <w:t>разработанного</w:t>
      </w:r>
      <w:r w:rsidRPr="009C1C99">
        <w:rPr>
          <w:rFonts w:ascii="Times New Roman" w:hAnsi="Times New Roman"/>
          <w:spacing w:val="-3"/>
          <w:sz w:val="28"/>
          <w:szCs w:val="28"/>
        </w:rPr>
        <w:t xml:space="preserve"> </w:t>
      </w:r>
      <w:r w:rsidRPr="009C1C99">
        <w:rPr>
          <w:rFonts w:ascii="Times New Roman" w:hAnsi="Times New Roman"/>
          <w:sz w:val="28"/>
          <w:szCs w:val="28"/>
        </w:rPr>
        <w:t>графика</w:t>
      </w:r>
      <w:r w:rsidRPr="009C1C99">
        <w:rPr>
          <w:rFonts w:ascii="Times New Roman" w:hAnsi="Times New Roman"/>
          <w:spacing w:val="-1"/>
          <w:sz w:val="28"/>
          <w:szCs w:val="28"/>
        </w:rPr>
        <w:t xml:space="preserve"> </w:t>
      </w:r>
      <w:r w:rsidRPr="009C1C99">
        <w:rPr>
          <w:rFonts w:ascii="Times New Roman" w:hAnsi="Times New Roman"/>
          <w:sz w:val="28"/>
          <w:szCs w:val="28"/>
        </w:rPr>
        <w:t>(дорожной карты).</w:t>
      </w:r>
    </w:p>
    <w:p w:rsidR="005F7062" w:rsidRPr="009C1C99" w:rsidRDefault="005F7062" w:rsidP="009C1C99">
      <w:pPr>
        <w:pStyle w:val="1"/>
        <w:tabs>
          <w:tab w:val="left" w:pos="2282"/>
        </w:tabs>
        <w:spacing w:before="0" w:line="240" w:lineRule="auto"/>
        <w:jc w:val="both"/>
        <w:rPr>
          <w:rFonts w:ascii="Times New Roman" w:hAnsi="Times New Roman"/>
          <w:color w:val="auto"/>
          <w:sz w:val="28"/>
          <w:szCs w:val="28"/>
        </w:rPr>
      </w:pPr>
      <w:r w:rsidRPr="009C1C99">
        <w:rPr>
          <w:rFonts w:ascii="Times New Roman" w:hAnsi="Times New Roman"/>
          <w:color w:val="auto"/>
          <w:sz w:val="28"/>
          <w:szCs w:val="28"/>
        </w:rPr>
        <w:t xml:space="preserve">          Финансовое</w:t>
      </w:r>
      <w:r w:rsidRPr="009C1C99">
        <w:rPr>
          <w:rFonts w:ascii="Times New Roman" w:hAnsi="Times New Roman"/>
          <w:color w:val="auto"/>
          <w:spacing w:val="1"/>
          <w:sz w:val="28"/>
          <w:szCs w:val="28"/>
        </w:rPr>
        <w:t xml:space="preserve"> </w:t>
      </w:r>
      <w:r w:rsidRPr="009C1C99">
        <w:rPr>
          <w:rFonts w:ascii="Times New Roman" w:hAnsi="Times New Roman"/>
          <w:color w:val="auto"/>
          <w:sz w:val="28"/>
          <w:szCs w:val="28"/>
        </w:rPr>
        <w:t>обеспечение</w:t>
      </w:r>
      <w:r w:rsidRPr="009C1C99">
        <w:rPr>
          <w:rFonts w:ascii="Times New Roman" w:hAnsi="Times New Roman"/>
          <w:color w:val="auto"/>
          <w:spacing w:val="1"/>
          <w:sz w:val="28"/>
          <w:szCs w:val="28"/>
        </w:rPr>
        <w:t xml:space="preserve"> </w:t>
      </w:r>
      <w:r w:rsidRPr="009C1C99">
        <w:rPr>
          <w:rFonts w:ascii="Times New Roman" w:hAnsi="Times New Roman"/>
          <w:color w:val="auto"/>
          <w:sz w:val="28"/>
          <w:szCs w:val="28"/>
        </w:rPr>
        <w:t>реализации</w:t>
      </w:r>
      <w:r w:rsidRPr="009C1C99">
        <w:rPr>
          <w:rFonts w:ascii="Times New Roman" w:hAnsi="Times New Roman"/>
          <w:color w:val="auto"/>
          <w:spacing w:val="1"/>
          <w:sz w:val="28"/>
          <w:szCs w:val="28"/>
        </w:rPr>
        <w:t xml:space="preserve"> </w:t>
      </w:r>
      <w:r w:rsidRPr="009C1C99">
        <w:rPr>
          <w:rFonts w:ascii="Times New Roman" w:hAnsi="Times New Roman"/>
          <w:color w:val="auto"/>
          <w:sz w:val="28"/>
          <w:szCs w:val="28"/>
        </w:rPr>
        <w:t>основной</w:t>
      </w:r>
      <w:r w:rsidRPr="009C1C99">
        <w:rPr>
          <w:rFonts w:ascii="Times New Roman" w:hAnsi="Times New Roman"/>
          <w:color w:val="auto"/>
          <w:spacing w:val="1"/>
          <w:sz w:val="28"/>
          <w:szCs w:val="28"/>
        </w:rPr>
        <w:t xml:space="preserve"> </w:t>
      </w:r>
      <w:r w:rsidRPr="009C1C99">
        <w:rPr>
          <w:rFonts w:ascii="Times New Roman" w:hAnsi="Times New Roman"/>
          <w:color w:val="auto"/>
          <w:sz w:val="28"/>
          <w:szCs w:val="28"/>
        </w:rPr>
        <w:t>образовательной</w:t>
      </w:r>
      <w:r w:rsidRPr="009C1C99">
        <w:rPr>
          <w:rFonts w:ascii="Times New Roman" w:hAnsi="Times New Roman"/>
          <w:color w:val="auto"/>
          <w:spacing w:val="1"/>
          <w:sz w:val="28"/>
          <w:szCs w:val="28"/>
        </w:rPr>
        <w:t xml:space="preserve"> </w:t>
      </w:r>
      <w:r w:rsidRPr="009C1C99">
        <w:rPr>
          <w:rFonts w:ascii="Times New Roman" w:hAnsi="Times New Roman"/>
          <w:color w:val="auto"/>
          <w:sz w:val="28"/>
          <w:szCs w:val="28"/>
        </w:rPr>
        <w:t>программы</w:t>
      </w:r>
      <w:r w:rsidRPr="009C1C99">
        <w:rPr>
          <w:rFonts w:ascii="Times New Roman" w:hAnsi="Times New Roman"/>
          <w:color w:val="auto"/>
          <w:spacing w:val="1"/>
          <w:sz w:val="28"/>
          <w:szCs w:val="28"/>
        </w:rPr>
        <w:t xml:space="preserve"> </w:t>
      </w:r>
      <w:r w:rsidRPr="009C1C99">
        <w:rPr>
          <w:rFonts w:ascii="Times New Roman" w:hAnsi="Times New Roman"/>
          <w:color w:val="auto"/>
          <w:sz w:val="28"/>
          <w:szCs w:val="28"/>
        </w:rPr>
        <w:t>основного</w:t>
      </w:r>
      <w:r w:rsidRPr="009C1C99">
        <w:rPr>
          <w:rFonts w:ascii="Times New Roman" w:hAnsi="Times New Roman"/>
          <w:color w:val="auto"/>
          <w:spacing w:val="-1"/>
          <w:sz w:val="28"/>
          <w:szCs w:val="28"/>
        </w:rPr>
        <w:t xml:space="preserve"> </w:t>
      </w:r>
      <w:r w:rsidRPr="009C1C99">
        <w:rPr>
          <w:rFonts w:ascii="Times New Roman" w:hAnsi="Times New Roman"/>
          <w:color w:val="auto"/>
          <w:sz w:val="28"/>
          <w:szCs w:val="28"/>
        </w:rPr>
        <w:t>общего образования</w:t>
      </w:r>
    </w:p>
    <w:p w:rsidR="005F7062" w:rsidRPr="009C1C99" w:rsidRDefault="005F7062" w:rsidP="009C1C99">
      <w:pPr>
        <w:pStyle w:val="aff6"/>
        <w:spacing w:after="0" w:line="240" w:lineRule="auto"/>
        <w:ind w:firstLine="707"/>
        <w:jc w:val="both"/>
        <w:rPr>
          <w:rFonts w:ascii="Times New Roman" w:hAnsi="Times New Roman"/>
          <w:sz w:val="28"/>
          <w:szCs w:val="28"/>
        </w:rPr>
      </w:pPr>
      <w:r w:rsidRPr="009C1C99">
        <w:rPr>
          <w:rFonts w:ascii="Times New Roman" w:hAnsi="Times New Roman"/>
          <w:sz w:val="28"/>
          <w:szCs w:val="28"/>
        </w:rPr>
        <w:t>Основная</w:t>
      </w:r>
      <w:r w:rsidRPr="009C1C99">
        <w:rPr>
          <w:rFonts w:ascii="Times New Roman" w:hAnsi="Times New Roman"/>
          <w:spacing w:val="1"/>
          <w:sz w:val="28"/>
          <w:szCs w:val="28"/>
        </w:rPr>
        <w:t xml:space="preserve"> </w:t>
      </w:r>
      <w:r w:rsidRPr="009C1C99">
        <w:rPr>
          <w:rFonts w:ascii="Times New Roman" w:hAnsi="Times New Roman"/>
          <w:sz w:val="28"/>
          <w:szCs w:val="28"/>
        </w:rPr>
        <w:t>образовательная</w:t>
      </w:r>
      <w:r w:rsidRPr="009C1C99">
        <w:rPr>
          <w:rFonts w:ascii="Times New Roman" w:hAnsi="Times New Roman"/>
          <w:spacing w:val="1"/>
          <w:sz w:val="28"/>
          <w:szCs w:val="28"/>
        </w:rPr>
        <w:t xml:space="preserve"> </w:t>
      </w:r>
      <w:r w:rsidRPr="009C1C99">
        <w:rPr>
          <w:rFonts w:ascii="Times New Roman" w:hAnsi="Times New Roman"/>
          <w:sz w:val="28"/>
          <w:szCs w:val="28"/>
        </w:rPr>
        <w:t>программа</w:t>
      </w:r>
      <w:r w:rsidRPr="009C1C99">
        <w:rPr>
          <w:rFonts w:ascii="Times New Roman" w:hAnsi="Times New Roman"/>
          <w:spacing w:val="1"/>
          <w:sz w:val="28"/>
          <w:szCs w:val="28"/>
        </w:rPr>
        <w:t xml:space="preserve"> </w:t>
      </w:r>
      <w:r w:rsidRPr="009C1C99">
        <w:rPr>
          <w:rFonts w:ascii="Times New Roman" w:hAnsi="Times New Roman"/>
          <w:sz w:val="28"/>
          <w:szCs w:val="28"/>
        </w:rPr>
        <w:t>основного</w:t>
      </w:r>
      <w:r w:rsidRPr="009C1C99">
        <w:rPr>
          <w:rFonts w:ascii="Times New Roman" w:hAnsi="Times New Roman"/>
          <w:spacing w:val="1"/>
          <w:sz w:val="28"/>
          <w:szCs w:val="28"/>
        </w:rPr>
        <w:t xml:space="preserve"> </w:t>
      </w:r>
      <w:r w:rsidRPr="009C1C99">
        <w:rPr>
          <w:rFonts w:ascii="Times New Roman" w:hAnsi="Times New Roman"/>
          <w:sz w:val="28"/>
          <w:szCs w:val="28"/>
        </w:rPr>
        <w:t>общего</w:t>
      </w:r>
      <w:r w:rsidRPr="009C1C99">
        <w:rPr>
          <w:rFonts w:ascii="Times New Roman" w:hAnsi="Times New Roman"/>
          <w:spacing w:val="1"/>
          <w:sz w:val="28"/>
          <w:szCs w:val="28"/>
        </w:rPr>
        <w:t xml:space="preserve"> </w:t>
      </w:r>
      <w:r w:rsidRPr="009C1C99">
        <w:rPr>
          <w:rFonts w:ascii="Times New Roman" w:hAnsi="Times New Roman"/>
          <w:sz w:val="28"/>
          <w:szCs w:val="28"/>
        </w:rPr>
        <w:t>образования</w:t>
      </w:r>
      <w:r w:rsidRPr="009C1C99">
        <w:rPr>
          <w:rFonts w:ascii="Times New Roman" w:hAnsi="Times New Roman"/>
          <w:spacing w:val="1"/>
          <w:sz w:val="28"/>
          <w:szCs w:val="28"/>
        </w:rPr>
        <w:t xml:space="preserve"> </w:t>
      </w:r>
      <w:r w:rsidRPr="009C1C99">
        <w:rPr>
          <w:rFonts w:ascii="Times New Roman" w:hAnsi="Times New Roman"/>
          <w:sz w:val="28"/>
          <w:szCs w:val="28"/>
        </w:rPr>
        <w:t>обеспечивается</w:t>
      </w:r>
      <w:r w:rsidRPr="009C1C99">
        <w:rPr>
          <w:rFonts w:ascii="Times New Roman" w:hAnsi="Times New Roman"/>
          <w:spacing w:val="1"/>
          <w:sz w:val="28"/>
          <w:szCs w:val="28"/>
        </w:rPr>
        <w:t xml:space="preserve"> </w:t>
      </w:r>
      <w:r w:rsidRPr="009C1C99">
        <w:rPr>
          <w:rFonts w:ascii="Times New Roman" w:hAnsi="Times New Roman"/>
          <w:sz w:val="28"/>
          <w:szCs w:val="28"/>
        </w:rPr>
        <w:t>средствами</w:t>
      </w:r>
      <w:r w:rsidRPr="009C1C99">
        <w:rPr>
          <w:rFonts w:ascii="Times New Roman" w:hAnsi="Times New Roman"/>
          <w:spacing w:val="-1"/>
          <w:sz w:val="28"/>
          <w:szCs w:val="28"/>
        </w:rPr>
        <w:t xml:space="preserve"> </w:t>
      </w:r>
      <w:r w:rsidRPr="009C1C99">
        <w:rPr>
          <w:rFonts w:ascii="Times New Roman" w:hAnsi="Times New Roman"/>
          <w:sz w:val="28"/>
          <w:szCs w:val="28"/>
        </w:rPr>
        <w:t>муниципального, областного</w:t>
      </w:r>
      <w:r w:rsidRPr="009C1C99">
        <w:rPr>
          <w:rFonts w:ascii="Times New Roman" w:hAnsi="Times New Roman"/>
          <w:spacing w:val="-1"/>
          <w:sz w:val="28"/>
          <w:szCs w:val="28"/>
        </w:rPr>
        <w:t xml:space="preserve"> </w:t>
      </w:r>
      <w:r w:rsidRPr="009C1C99">
        <w:rPr>
          <w:rFonts w:ascii="Times New Roman" w:hAnsi="Times New Roman"/>
          <w:sz w:val="28"/>
          <w:szCs w:val="28"/>
        </w:rPr>
        <w:t>бюджетов.</w:t>
      </w:r>
    </w:p>
    <w:p w:rsidR="005F7062" w:rsidRPr="009C1C99" w:rsidRDefault="005F7062" w:rsidP="009C1C99">
      <w:pPr>
        <w:pStyle w:val="aff6"/>
        <w:spacing w:after="0" w:line="240" w:lineRule="auto"/>
        <w:jc w:val="both"/>
        <w:rPr>
          <w:rFonts w:ascii="Times New Roman" w:hAnsi="Times New Roman"/>
          <w:sz w:val="28"/>
          <w:szCs w:val="28"/>
        </w:rPr>
      </w:pPr>
      <w:r w:rsidRPr="009C1C99">
        <w:rPr>
          <w:rFonts w:ascii="Times New Roman" w:hAnsi="Times New Roman"/>
          <w:sz w:val="28"/>
          <w:szCs w:val="28"/>
        </w:rPr>
        <w:t>Фонд</w:t>
      </w:r>
      <w:r w:rsidRPr="009C1C99">
        <w:rPr>
          <w:rFonts w:ascii="Times New Roman" w:hAnsi="Times New Roman"/>
          <w:spacing w:val="-3"/>
          <w:sz w:val="28"/>
          <w:szCs w:val="28"/>
        </w:rPr>
        <w:t xml:space="preserve"> </w:t>
      </w:r>
      <w:r w:rsidRPr="009C1C99">
        <w:rPr>
          <w:rFonts w:ascii="Times New Roman" w:hAnsi="Times New Roman"/>
          <w:sz w:val="28"/>
          <w:szCs w:val="28"/>
        </w:rPr>
        <w:t>оплаты</w:t>
      </w:r>
      <w:r w:rsidRPr="009C1C99">
        <w:rPr>
          <w:rFonts w:ascii="Times New Roman" w:hAnsi="Times New Roman"/>
          <w:spacing w:val="-2"/>
          <w:sz w:val="28"/>
          <w:szCs w:val="28"/>
        </w:rPr>
        <w:t xml:space="preserve"> </w:t>
      </w:r>
      <w:r w:rsidRPr="009C1C99">
        <w:rPr>
          <w:rFonts w:ascii="Times New Roman" w:hAnsi="Times New Roman"/>
          <w:sz w:val="28"/>
          <w:szCs w:val="28"/>
        </w:rPr>
        <w:t>труда</w:t>
      </w:r>
      <w:r w:rsidRPr="009C1C99">
        <w:rPr>
          <w:rFonts w:ascii="Times New Roman" w:hAnsi="Times New Roman"/>
          <w:spacing w:val="-3"/>
          <w:sz w:val="28"/>
          <w:szCs w:val="28"/>
        </w:rPr>
        <w:t xml:space="preserve"> </w:t>
      </w:r>
      <w:r w:rsidRPr="009C1C99">
        <w:rPr>
          <w:rFonts w:ascii="Times New Roman" w:hAnsi="Times New Roman"/>
          <w:sz w:val="28"/>
          <w:szCs w:val="28"/>
        </w:rPr>
        <w:t>школы</w:t>
      </w:r>
      <w:r w:rsidRPr="009C1C99">
        <w:rPr>
          <w:rFonts w:ascii="Times New Roman" w:hAnsi="Times New Roman"/>
          <w:spacing w:val="-2"/>
          <w:sz w:val="28"/>
          <w:szCs w:val="28"/>
        </w:rPr>
        <w:t xml:space="preserve"> </w:t>
      </w:r>
      <w:r w:rsidRPr="009C1C99">
        <w:rPr>
          <w:rFonts w:ascii="Times New Roman" w:hAnsi="Times New Roman"/>
          <w:sz w:val="28"/>
          <w:szCs w:val="28"/>
        </w:rPr>
        <w:t>состоит</w:t>
      </w:r>
      <w:r w:rsidRPr="009C1C99">
        <w:rPr>
          <w:rFonts w:ascii="Times New Roman" w:hAnsi="Times New Roman"/>
          <w:spacing w:val="-2"/>
          <w:sz w:val="28"/>
          <w:szCs w:val="28"/>
        </w:rPr>
        <w:t xml:space="preserve"> </w:t>
      </w:r>
      <w:r w:rsidRPr="009C1C99">
        <w:rPr>
          <w:rFonts w:ascii="Times New Roman" w:hAnsi="Times New Roman"/>
          <w:sz w:val="28"/>
          <w:szCs w:val="28"/>
        </w:rPr>
        <w:t>из</w:t>
      </w:r>
      <w:r w:rsidRPr="009C1C99">
        <w:rPr>
          <w:rFonts w:ascii="Times New Roman" w:hAnsi="Times New Roman"/>
          <w:spacing w:val="-2"/>
          <w:sz w:val="28"/>
          <w:szCs w:val="28"/>
        </w:rPr>
        <w:t xml:space="preserve"> </w:t>
      </w:r>
      <w:r w:rsidRPr="009C1C99">
        <w:rPr>
          <w:rFonts w:ascii="Times New Roman" w:hAnsi="Times New Roman"/>
          <w:sz w:val="28"/>
          <w:szCs w:val="28"/>
        </w:rPr>
        <w:t>базовой</w:t>
      </w:r>
      <w:r w:rsidRPr="009C1C99">
        <w:rPr>
          <w:rFonts w:ascii="Times New Roman" w:hAnsi="Times New Roman"/>
          <w:spacing w:val="-4"/>
          <w:sz w:val="28"/>
          <w:szCs w:val="28"/>
        </w:rPr>
        <w:t xml:space="preserve"> </w:t>
      </w:r>
      <w:r w:rsidRPr="009C1C99">
        <w:rPr>
          <w:rFonts w:ascii="Times New Roman" w:hAnsi="Times New Roman"/>
          <w:sz w:val="28"/>
          <w:szCs w:val="28"/>
        </w:rPr>
        <w:t>и</w:t>
      </w:r>
      <w:r w:rsidRPr="009C1C99">
        <w:rPr>
          <w:rFonts w:ascii="Times New Roman" w:hAnsi="Times New Roman"/>
          <w:spacing w:val="-2"/>
          <w:sz w:val="28"/>
          <w:szCs w:val="28"/>
        </w:rPr>
        <w:t xml:space="preserve"> </w:t>
      </w:r>
      <w:r w:rsidRPr="009C1C99">
        <w:rPr>
          <w:rFonts w:ascii="Times New Roman" w:hAnsi="Times New Roman"/>
          <w:sz w:val="28"/>
          <w:szCs w:val="28"/>
        </w:rPr>
        <w:t>стимулирующей</w:t>
      </w:r>
      <w:r w:rsidRPr="009C1C99">
        <w:rPr>
          <w:rFonts w:ascii="Times New Roman" w:hAnsi="Times New Roman"/>
          <w:spacing w:val="-3"/>
          <w:sz w:val="28"/>
          <w:szCs w:val="28"/>
        </w:rPr>
        <w:t xml:space="preserve"> </w:t>
      </w:r>
      <w:r w:rsidRPr="009C1C99">
        <w:rPr>
          <w:rFonts w:ascii="Times New Roman" w:hAnsi="Times New Roman"/>
          <w:sz w:val="28"/>
          <w:szCs w:val="28"/>
        </w:rPr>
        <w:t>частей.</w:t>
      </w:r>
    </w:p>
    <w:p w:rsidR="005F7062" w:rsidRPr="009C1C99" w:rsidRDefault="005F7062" w:rsidP="009C1C99">
      <w:pPr>
        <w:pStyle w:val="aff6"/>
        <w:spacing w:after="0" w:line="240" w:lineRule="auto"/>
        <w:ind w:firstLine="626"/>
        <w:jc w:val="both"/>
        <w:rPr>
          <w:rFonts w:ascii="Times New Roman" w:hAnsi="Times New Roman"/>
          <w:sz w:val="28"/>
          <w:szCs w:val="28"/>
        </w:rPr>
      </w:pPr>
      <w:r w:rsidRPr="009C1C99">
        <w:rPr>
          <w:rFonts w:ascii="Times New Roman" w:hAnsi="Times New Roman"/>
          <w:sz w:val="28"/>
          <w:szCs w:val="28"/>
        </w:rPr>
        <w:t>Базовая часть фонда оплаты труда обеспечивает гарантированную заработную плату</w:t>
      </w:r>
      <w:r w:rsidRPr="009C1C99">
        <w:rPr>
          <w:rFonts w:ascii="Times New Roman" w:hAnsi="Times New Roman"/>
          <w:spacing w:val="-57"/>
          <w:sz w:val="28"/>
          <w:szCs w:val="28"/>
        </w:rPr>
        <w:t xml:space="preserve"> </w:t>
      </w:r>
      <w:r w:rsidRPr="009C1C99">
        <w:rPr>
          <w:rFonts w:ascii="Times New Roman" w:hAnsi="Times New Roman"/>
          <w:sz w:val="28"/>
          <w:szCs w:val="28"/>
        </w:rPr>
        <w:t>директора,</w:t>
      </w:r>
      <w:r w:rsidRPr="009C1C99">
        <w:rPr>
          <w:rFonts w:ascii="Times New Roman" w:hAnsi="Times New Roman"/>
          <w:spacing w:val="1"/>
          <w:sz w:val="28"/>
          <w:szCs w:val="28"/>
        </w:rPr>
        <w:t xml:space="preserve"> </w:t>
      </w:r>
      <w:r w:rsidRPr="009C1C99">
        <w:rPr>
          <w:rFonts w:ascii="Times New Roman" w:hAnsi="Times New Roman"/>
          <w:sz w:val="28"/>
          <w:szCs w:val="28"/>
        </w:rPr>
        <w:t>педагогических</w:t>
      </w:r>
      <w:r w:rsidRPr="009C1C99">
        <w:rPr>
          <w:rFonts w:ascii="Times New Roman" w:hAnsi="Times New Roman"/>
          <w:spacing w:val="1"/>
          <w:sz w:val="28"/>
          <w:szCs w:val="28"/>
        </w:rPr>
        <w:t xml:space="preserve"> </w:t>
      </w:r>
      <w:r w:rsidRPr="009C1C99">
        <w:rPr>
          <w:rFonts w:ascii="Times New Roman" w:hAnsi="Times New Roman"/>
          <w:sz w:val="28"/>
          <w:szCs w:val="28"/>
        </w:rPr>
        <w:t>работников,</w:t>
      </w:r>
      <w:r w:rsidRPr="009C1C99">
        <w:rPr>
          <w:rFonts w:ascii="Times New Roman" w:hAnsi="Times New Roman"/>
          <w:spacing w:val="1"/>
          <w:sz w:val="28"/>
          <w:szCs w:val="28"/>
        </w:rPr>
        <w:t xml:space="preserve"> </w:t>
      </w:r>
      <w:r w:rsidRPr="009C1C99">
        <w:rPr>
          <w:rFonts w:ascii="Times New Roman" w:hAnsi="Times New Roman"/>
          <w:sz w:val="28"/>
          <w:szCs w:val="28"/>
        </w:rPr>
        <w:t>непосредственно</w:t>
      </w:r>
      <w:r w:rsidRPr="009C1C99">
        <w:rPr>
          <w:rFonts w:ascii="Times New Roman" w:hAnsi="Times New Roman"/>
          <w:spacing w:val="1"/>
          <w:sz w:val="28"/>
          <w:szCs w:val="28"/>
        </w:rPr>
        <w:t xml:space="preserve"> </w:t>
      </w:r>
      <w:r w:rsidRPr="009C1C99">
        <w:rPr>
          <w:rFonts w:ascii="Times New Roman" w:hAnsi="Times New Roman"/>
          <w:sz w:val="28"/>
          <w:szCs w:val="28"/>
        </w:rPr>
        <w:t>осуществляющих</w:t>
      </w:r>
      <w:r w:rsidRPr="009C1C99">
        <w:rPr>
          <w:rFonts w:ascii="Times New Roman" w:hAnsi="Times New Roman"/>
          <w:spacing w:val="1"/>
          <w:sz w:val="28"/>
          <w:szCs w:val="28"/>
        </w:rPr>
        <w:t xml:space="preserve"> </w:t>
      </w:r>
      <w:r w:rsidRPr="009C1C99">
        <w:rPr>
          <w:rFonts w:ascii="Times New Roman" w:hAnsi="Times New Roman"/>
          <w:sz w:val="28"/>
          <w:szCs w:val="28"/>
        </w:rPr>
        <w:t>образовательный</w:t>
      </w:r>
      <w:r w:rsidRPr="009C1C99">
        <w:rPr>
          <w:rFonts w:ascii="Times New Roman" w:hAnsi="Times New Roman"/>
          <w:spacing w:val="1"/>
          <w:sz w:val="28"/>
          <w:szCs w:val="28"/>
        </w:rPr>
        <w:t xml:space="preserve"> </w:t>
      </w:r>
      <w:r w:rsidRPr="009C1C99">
        <w:rPr>
          <w:rFonts w:ascii="Times New Roman" w:hAnsi="Times New Roman"/>
          <w:sz w:val="28"/>
          <w:szCs w:val="28"/>
        </w:rPr>
        <w:t>процесс,</w:t>
      </w:r>
      <w:r w:rsidRPr="009C1C99">
        <w:rPr>
          <w:rFonts w:ascii="Times New Roman" w:hAnsi="Times New Roman"/>
          <w:spacing w:val="1"/>
          <w:sz w:val="28"/>
          <w:szCs w:val="28"/>
        </w:rPr>
        <w:t xml:space="preserve"> </w:t>
      </w:r>
      <w:r w:rsidRPr="009C1C99">
        <w:rPr>
          <w:rFonts w:ascii="Times New Roman" w:hAnsi="Times New Roman"/>
          <w:sz w:val="28"/>
          <w:szCs w:val="28"/>
        </w:rPr>
        <w:t>учебно-вспомогательного</w:t>
      </w:r>
      <w:r w:rsidRPr="009C1C99">
        <w:rPr>
          <w:rFonts w:ascii="Times New Roman" w:hAnsi="Times New Roman"/>
          <w:spacing w:val="1"/>
          <w:sz w:val="28"/>
          <w:szCs w:val="28"/>
        </w:rPr>
        <w:t xml:space="preserve"> </w:t>
      </w:r>
      <w:r w:rsidRPr="009C1C99">
        <w:rPr>
          <w:rFonts w:ascii="Times New Roman" w:hAnsi="Times New Roman"/>
          <w:sz w:val="28"/>
          <w:szCs w:val="28"/>
        </w:rPr>
        <w:t>и</w:t>
      </w:r>
      <w:r w:rsidRPr="009C1C99">
        <w:rPr>
          <w:rFonts w:ascii="Times New Roman" w:hAnsi="Times New Roman"/>
          <w:spacing w:val="1"/>
          <w:sz w:val="28"/>
          <w:szCs w:val="28"/>
        </w:rPr>
        <w:t xml:space="preserve"> </w:t>
      </w:r>
      <w:r w:rsidRPr="009C1C99">
        <w:rPr>
          <w:rFonts w:ascii="Times New Roman" w:hAnsi="Times New Roman"/>
          <w:sz w:val="28"/>
          <w:szCs w:val="28"/>
        </w:rPr>
        <w:t>младшего</w:t>
      </w:r>
      <w:r w:rsidRPr="009C1C99">
        <w:rPr>
          <w:rFonts w:ascii="Times New Roman" w:hAnsi="Times New Roman"/>
          <w:spacing w:val="1"/>
          <w:sz w:val="28"/>
          <w:szCs w:val="28"/>
        </w:rPr>
        <w:t xml:space="preserve"> </w:t>
      </w:r>
      <w:r w:rsidRPr="009C1C99">
        <w:rPr>
          <w:rFonts w:ascii="Times New Roman" w:hAnsi="Times New Roman"/>
          <w:sz w:val="28"/>
          <w:szCs w:val="28"/>
        </w:rPr>
        <w:t>обслуживающего</w:t>
      </w:r>
      <w:r w:rsidRPr="009C1C99">
        <w:rPr>
          <w:rFonts w:ascii="Times New Roman" w:hAnsi="Times New Roman"/>
          <w:spacing w:val="1"/>
          <w:sz w:val="28"/>
          <w:szCs w:val="28"/>
        </w:rPr>
        <w:t xml:space="preserve"> </w:t>
      </w:r>
      <w:r w:rsidRPr="009C1C99">
        <w:rPr>
          <w:rFonts w:ascii="Times New Roman" w:hAnsi="Times New Roman"/>
          <w:sz w:val="28"/>
          <w:szCs w:val="28"/>
        </w:rPr>
        <w:t>персонала школы. Система стимулирующих выплат работникам школы</w:t>
      </w:r>
      <w:r w:rsidRPr="009C1C99">
        <w:rPr>
          <w:rFonts w:ascii="Times New Roman" w:hAnsi="Times New Roman"/>
          <w:spacing w:val="1"/>
          <w:sz w:val="28"/>
          <w:szCs w:val="28"/>
        </w:rPr>
        <w:t xml:space="preserve"> </w:t>
      </w:r>
      <w:r w:rsidRPr="009C1C99">
        <w:rPr>
          <w:rFonts w:ascii="Times New Roman" w:hAnsi="Times New Roman"/>
          <w:sz w:val="28"/>
          <w:szCs w:val="28"/>
        </w:rPr>
        <w:t>включает в себя</w:t>
      </w:r>
      <w:r w:rsidRPr="009C1C99">
        <w:rPr>
          <w:rFonts w:ascii="Times New Roman" w:hAnsi="Times New Roman"/>
          <w:spacing w:val="1"/>
          <w:sz w:val="28"/>
          <w:szCs w:val="28"/>
        </w:rPr>
        <w:t xml:space="preserve"> </w:t>
      </w:r>
      <w:r w:rsidRPr="009C1C99">
        <w:rPr>
          <w:rFonts w:ascii="Times New Roman" w:hAnsi="Times New Roman"/>
          <w:sz w:val="28"/>
          <w:szCs w:val="28"/>
        </w:rPr>
        <w:t>стимулирующий фонд оплаты по результатам труда. Выплаты стимулирующего характера</w:t>
      </w:r>
      <w:r w:rsidRPr="009C1C99">
        <w:rPr>
          <w:rFonts w:ascii="Times New Roman" w:hAnsi="Times New Roman"/>
          <w:spacing w:val="-57"/>
          <w:sz w:val="28"/>
          <w:szCs w:val="28"/>
        </w:rPr>
        <w:t xml:space="preserve"> </w:t>
      </w:r>
      <w:r w:rsidRPr="009C1C99">
        <w:rPr>
          <w:rFonts w:ascii="Times New Roman" w:hAnsi="Times New Roman"/>
          <w:sz w:val="28"/>
          <w:szCs w:val="28"/>
        </w:rPr>
        <w:t>устанавливаются</w:t>
      </w:r>
      <w:r w:rsidRPr="009C1C99">
        <w:rPr>
          <w:rFonts w:ascii="Times New Roman" w:hAnsi="Times New Roman"/>
          <w:spacing w:val="-1"/>
          <w:sz w:val="28"/>
          <w:szCs w:val="28"/>
        </w:rPr>
        <w:t xml:space="preserve"> </w:t>
      </w:r>
      <w:r w:rsidRPr="009C1C99">
        <w:rPr>
          <w:rFonts w:ascii="Times New Roman" w:hAnsi="Times New Roman"/>
          <w:sz w:val="28"/>
          <w:szCs w:val="28"/>
        </w:rPr>
        <w:t>в</w:t>
      </w:r>
      <w:r w:rsidRPr="009C1C99">
        <w:rPr>
          <w:rFonts w:ascii="Times New Roman" w:hAnsi="Times New Roman"/>
          <w:spacing w:val="-2"/>
          <w:sz w:val="28"/>
          <w:szCs w:val="28"/>
        </w:rPr>
        <w:t xml:space="preserve"> </w:t>
      </w:r>
      <w:r w:rsidRPr="009C1C99">
        <w:rPr>
          <w:rFonts w:ascii="Times New Roman" w:hAnsi="Times New Roman"/>
          <w:sz w:val="28"/>
          <w:szCs w:val="28"/>
        </w:rPr>
        <w:t>пределах</w:t>
      </w:r>
      <w:r w:rsidRPr="009C1C99">
        <w:rPr>
          <w:rFonts w:ascii="Times New Roman" w:hAnsi="Times New Roman"/>
          <w:spacing w:val="1"/>
          <w:sz w:val="28"/>
          <w:szCs w:val="28"/>
        </w:rPr>
        <w:t xml:space="preserve"> </w:t>
      </w:r>
      <w:r w:rsidRPr="009C1C99">
        <w:rPr>
          <w:rFonts w:ascii="Times New Roman" w:hAnsi="Times New Roman"/>
          <w:sz w:val="28"/>
          <w:szCs w:val="28"/>
        </w:rPr>
        <w:t>средств</w:t>
      </w:r>
      <w:r w:rsidRPr="009C1C99">
        <w:rPr>
          <w:rFonts w:ascii="Times New Roman" w:hAnsi="Times New Roman"/>
          <w:spacing w:val="-2"/>
          <w:sz w:val="28"/>
          <w:szCs w:val="28"/>
        </w:rPr>
        <w:t xml:space="preserve"> </w:t>
      </w:r>
      <w:r w:rsidRPr="009C1C99">
        <w:rPr>
          <w:rFonts w:ascii="Times New Roman" w:hAnsi="Times New Roman"/>
          <w:sz w:val="28"/>
          <w:szCs w:val="28"/>
        </w:rPr>
        <w:t>стимулирующей</w:t>
      </w:r>
      <w:r w:rsidRPr="009C1C99">
        <w:rPr>
          <w:rFonts w:ascii="Times New Roman" w:hAnsi="Times New Roman"/>
          <w:spacing w:val="-1"/>
          <w:sz w:val="28"/>
          <w:szCs w:val="28"/>
        </w:rPr>
        <w:t xml:space="preserve"> </w:t>
      </w:r>
      <w:r w:rsidRPr="009C1C99">
        <w:rPr>
          <w:rFonts w:ascii="Times New Roman" w:hAnsi="Times New Roman"/>
          <w:sz w:val="28"/>
          <w:szCs w:val="28"/>
        </w:rPr>
        <w:t>части фонда</w:t>
      </w:r>
      <w:r w:rsidRPr="009C1C99">
        <w:rPr>
          <w:rFonts w:ascii="Times New Roman" w:hAnsi="Times New Roman"/>
          <w:spacing w:val="-2"/>
          <w:sz w:val="28"/>
          <w:szCs w:val="28"/>
        </w:rPr>
        <w:t xml:space="preserve"> </w:t>
      </w:r>
      <w:r w:rsidRPr="009C1C99">
        <w:rPr>
          <w:rFonts w:ascii="Times New Roman" w:hAnsi="Times New Roman"/>
          <w:sz w:val="28"/>
          <w:szCs w:val="28"/>
        </w:rPr>
        <w:t>оплаты</w:t>
      </w:r>
      <w:r w:rsidRPr="009C1C99">
        <w:rPr>
          <w:rFonts w:ascii="Times New Roman" w:hAnsi="Times New Roman"/>
          <w:spacing w:val="-1"/>
          <w:sz w:val="28"/>
          <w:szCs w:val="28"/>
        </w:rPr>
        <w:t xml:space="preserve"> </w:t>
      </w:r>
      <w:r w:rsidRPr="009C1C99">
        <w:rPr>
          <w:rFonts w:ascii="Times New Roman" w:hAnsi="Times New Roman"/>
          <w:sz w:val="28"/>
          <w:szCs w:val="28"/>
        </w:rPr>
        <w:t>труда.</w:t>
      </w:r>
    </w:p>
    <w:p w:rsidR="005F7062" w:rsidRPr="009C1C99" w:rsidRDefault="005F7062" w:rsidP="009C1C99">
      <w:pPr>
        <w:pStyle w:val="aff6"/>
        <w:spacing w:after="0" w:line="240" w:lineRule="auto"/>
        <w:ind w:firstLine="626"/>
        <w:jc w:val="both"/>
        <w:rPr>
          <w:rFonts w:ascii="Times New Roman" w:hAnsi="Times New Roman"/>
          <w:sz w:val="28"/>
          <w:szCs w:val="28"/>
        </w:rPr>
      </w:pPr>
      <w:r w:rsidRPr="009C1C99">
        <w:rPr>
          <w:rFonts w:ascii="Times New Roman" w:hAnsi="Times New Roman"/>
          <w:sz w:val="28"/>
          <w:szCs w:val="28"/>
        </w:rPr>
        <w:t>Размеры,</w:t>
      </w:r>
      <w:r w:rsidRPr="009C1C99">
        <w:rPr>
          <w:rFonts w:ascii="Times New Roman" w:hAnsi="Times New Roman"/>
          <w:spacing w:val="1"/>
          <w:sz w:val="28"/>
          <w:szCs w:val="28"/>
        </w:rPr>
        <w:t xml:space="preserve"> </w:t>
      </w:r>
      <w:r w:rsidRPr="009C1C99">
        <w:rPr>
          <w:rFonts w:ascii="Times New Roman" w:hAnsi="Times New Roman"/>
          <w:sz w:val="28"/>
          <w:szCs w:val="28"/>
        </w:rPr>
        <w:t>порядок</w:t>
      </w:r>
      <w:r w:rsidRPr="009C1C99">
        <w:rPr>
          <w:rFonts w:ascii="Times New Roman" w:hAnsi="Times New Roman"/>
          <w:spacing w:val="1"/>
          <w:sz w:val="28"/>
          <w:szCs w:val="28"/>
        </w:rPr>
        <w:t xml:space="preserve"> </w:t>
      </w:r>
      <w:r w:rsidRPr="009C1C99">
        <w:rPr>
          <w:rFonts w:ascii="Times New Roman" w:hAnsi="Times New Roman"/>
          <w:sz w:val="28"/>
          <w:szCs w:val="28"/>
        </w:rPr>
        <w:t>и</w:t>
      </w:r>
      <w:r w:rsidRPr="009C1C99">
        <w:rPr>
          <w:rFonts w:ascii="Times New Roman" w:hAnsi="Times New Roman"/>
          <w:spacing w:val="1"/>
          <w:sz w:val="28"/>
          <w:szCs w:val="28"/>
        </w:rPr>
        <w:t xml:space="preserve"> </w:t>
      </w:r>
      <w:r w:rsidRPr="009C1C99">
        <w:rPr>
          <w:rFonts w:ascii="Times New Roman" w:hAnsi="Times New Roman"/>
          <w:sz w:val="28"/>
          <w:szCs w:val="28"/>
        </w:rPr>
        <w:t>условия</w:t>
      </w:r>
      <w:r w:rsidRPr="009C1C99">
        <w:rPr>
          <w:rFonts w:ascii="Times New Roman" w:hAnsi="Times New Roman"/>
          <w:spacing w:val="1"/>
          <w:sz w:val="28"/>
          <w:szCs w:val="28"/>
        </w:rPr>
        <w:t xml:space="preserve"> </w:t>
      </w:r>
      <w:r w:rsidRPr="009C1C99">
        <w:rPr>
          <w:rFonts w:ascii="Times New Roman" w:hAnsi="Times New Roman"/>
          <w:sz w:val="28"/>
          <w:szCs w:val="28"/>
        </w:rPr>
        <w:t>стимулирующих</w:t>
      </w:r>
      <w:r w:rsidRPr="009C1C99">
        <w:rPr>
          <w:rFonts w:ascii="Times New Roman" w:hAnsi="Times New Roman"/>
          <w:spacing w:val="1"/>
          <w:sz w:val="28"/>
          <w:szCs w:val="28"/>
        </w:rPr>
        <w:t xml:space="preserve"> </w:t>
      </w:r>
      <w:r w:rsidRPr="009C1C99">
        <w:rPr>
          <w:rFonts w:ascii="Times New Roman" w:hAnsi="Times New Roman"/>
          <w:sz w:val="28"/>
          <w:szCs w:val="28"/>
        </w:rPr>
        <w:t>выплат</w:t>
      </w:r>
      <w:r w:rsidRPr="009C1C99">
        <w:rPr>
          <w:rFonts w:ascii="Times New Roman" w:hAnsi="Times New Roman"/>
          <w:spacing w:val="1"/>
          <w:sz w:val="28"/>
          <w:szCs w:val="28"/>
        </w:rPr>
        <w:t xml:space="preserve"> </w:t>
      </w:r>
      <w:r w:rsidRPr="009C1C99">
        <w:rPr>
          <w:rFonts w:ascii="Times New Roman" w:hAnsi="Times New Roman"/>
          <w:sz w:val="28"/>
          <w:szCs w:val="28"/>
        </w:rPr>
        <w:t>осуществляются</w:t>
      </w:r>
      <w:r w:rsidRPr="009C1C99">
        <w:rPr>
          <w:rFonts w:ascii="Times New Roman" w:hAnsi="Times New Roman"/>
          <w:spacing w:val="1"/>
          <w:sz w:val="28"/>
          <w:szCs w:val="28"/>
        </w:rPr>
        <w:t xml:space="preserve"> </w:t>
      </w:r>
      <w:r w:rsidRPr="009C1C99">
        <w:rPr>
          <w:rFonts w:ascii="Times New Roman" w:hAnsi="Times New Roman"/>
          <w:sz w:val="28"/>
          <w:szCs w:val="28"/>
        </w:rPr>
        <w:t>в</w:t>
      </w:r>
      <w:r w:rsidRPr="009C1C99">
        <w:rPr>
          <w:rFonts w:ascii="Times New Roman" w:hAnsi="Times New Roman"/>
          <w:spacing w:val="1"/>
          <w:sz w:val="28"/>
          <w:szCs w:val="28"/>
        </w:rPr>
        <w:t xml:space="preserve"> </w:t>
      </w:r>
      <w:r w:rsidRPr="009C1C99">
        <w:rPr>
          <w:rFonts w:ascii="Times New Roman" w:hAnsi="Times New Roman"/>
          <w:sz w:val="28"/>
          <w:szCs w:val="28"/>
        </w:rPr>
        <w:t>соответствии</w:t>
      </w:r>
      <w:r w:rsidRPr="009C1C99">
        <w:rPr>
          <w:rFonts w:ascii="Times New Roman" w:hAnsi="Times New Roman"/>
          <w:spacing w:val="1"/>
          <w:sz w:val="28"/>
          <w:szCs w:val="28"/>
        </w:rPr>
        <w:t xml:space="preserve"> </w:t>
      </w:r>
      <w:r w:rsidRPr="009C1C99">
        <w:rPr>
          <w:rFonts w:ascii="Times New Roman" w:hAnsi="Times New Roman"/>
          <w:sz w:val="28"/>
          <w:szCs w:val="28"/>
        </w:rPr>
        <w:t>с</w:t>
      </w:r>
      <w:r w:rsidRPr="009C1C99">
        <w:rPr>
          <w:rFonts w:ascii="Times New Roman" w:hAnsi="Times New Roman"/>
          <w:spacing w:val="1"/>
          <w:sz w:val="28"/>
          <w:szCs w:val="28"/>
        </w:rPr>
        <w:t xml:space="preserve"> </w:t>
      </w:r>
      <w:r w:rsidRPr="009C1C99">
        <w:rPr>
          <w:rFonts w:ascii="Times New Roman" w:hAnsi="Times New Roman"/>
          <w:sz w:val="28"/>
          <w:szCs w:val="28"/>
        </w:rPr>
        <w:t>положением</w:t>
      </w:r>
      <w:r w:rsidRPr="009C1C99">
        <w:rPr>
          <w:rFonts w:ascii="Times New Roman" w:hAnsi="Times New Roman"/>
          <w:spacing w:val="1"/>
          <w:sz w:val="28"/>
          <w:szCs w:val="28"/>
        </w:rPr>
        <w:t xml:space="preserve"> </w:t>
      </w:r>
      <w:r w:rsidRPr="009C1C99">
        <w:rPr>
          <w:rFonts w:ascii="Times New Roman" w:hAnsi="Times New Roman"/>
          <w:sz w:val="28"/>
          <w:szCs w:val="28"/>
        </w:rPr>
        <w:t>школы,</w:t>
      </w:r>
      <w:r w:rsidRPr="009C1C99">
        <w:rPr>
          <w:rFonts w:ascii="Times New Roman" w:hAnsi="Times New Roman"/>
          <w:spacing w:val="1"/>
          <w:sz w:val="28"/>
          <w:szCs w:val="28"/>
        </w:rPr>
        <w:t xml:space="preserve"> </w:t>
      </w:r>
      <w:r w:rsidRPr="009C1C99">
        <w:rPr>
          <w:rFonts w:ascii="Times New Roman" w:hAnsi="Times New Roman"/>
          <w:sz w:val="28"/>
          <w:szCs w:val="28"/>
        </w:rPr>
        <w:t>в</w:t>
      </w:r>
      <w:r w:rsidRPr="009C1C99">
        <w:rPr>
          <w:rFonts w:ascii="Times New Roman" w:hAnsi="Times New Roman"/>
          <w:spacing w:val="1"/>
          <w:sz w:val="28"/>
          <w:szCs w:val="28"/>
        </w:rPr>
        <w:t xml:space="preserve"> </w:t>
      </w:r>
      <w:r w:rsidRPr="009C1C99">
        <w:rPr>
          <w:rFonts w:ascii="Times New Roman" w:hAnsi="Times New Roman"/>
          <w:sz w:val="28"/>
          <w:szCs w:val="28"/>
        </w:rPr>
        <w:t>котором</w:t>
      </w:r>
      <w:r w:rsidRPr="009C1C99">
        <w:rPr>
          <w:rFonts w:ascii="Times New Roman" w:hAnsi="Times New Roman"/>
          <w:spacing w:val="1"/>
          <w:sz w:val="28"/>
          <w:szCs w:val="28"/>
        </w:rPr>
        <w:t xml:space="preserve"> </w:t>
      </w:r>
      <w:r w:rsidRPr="009C1C99">
        <w:rPr>
          <w:rFonts w:ascii="Times New Roman" w:hAnsi="Times New Roman"/>
          <w:sz w:val="28"/>
          <w:szCs w:val="28"/>
        </w:rPr>
        <w:t>определены</w:t>
      </w:r>
      <w:r w:rsidRPr="009C1C99">
        <w:rPr>
          <w:rFonts w:ascii="Times New Roman" w:hAnsi="Times New Roman"/>
          <w:spacing w:val="1"/>
          <w:sz w:val="28"/>
          <w:szCs w:val="28"/>
        </w:rPr>
        <w:t xml:space="preserve"> </w:t>
      </w:r>
      <w:r w:rsidRPr="009C1C99">
        <w:rPr>
          <w:rFonts w:ascii="Times New Roman" w:hAnsi="Times New Roman"/>
          <w:sz w:val="28"/>
          <w:szCs w:val="28"/>
        </w:rPr>
        <w:t>критерии</w:t>
      </w:r>
      <w:r w:rsidRPr="009C1C99">
        <w:rPr>
          <w:rFonts w:ascii="Times New Roman" w:hAnsi="Times New Roman"/>
          <w:spacing w:val="1"/>
          <w:sz w:val="28"/>
          <w:szCs w:val="28"/>
        </w:rPr>
        <w:t xml:space="preserve"> </w:t>
      </w:r>
      <w:r w:rsidRPr="009C1C99">
        <w:rPr>
          <w:rFonts w:ascii="Times New Roman" w:hAnsi="Times New Roman"/>
          <w:sz w:val="28"/>
          <w:szCs w:val="28"/>
        </w:rPr>
        <w:t>и</w:t>
      </w:r>
      <w:r w:rsidRPr="009C1C99">
        <w:rPr>
          <w:rFonts w:ascii="Times New Roman" w:hAnsi="Times New Roman"/>
          <w:spacing w:val="1"/>
          <w:sz w:val="28"/>
          <w:szCs w:val="28"/>
        </w:rPr>
        <w:t xml:space="preserve"> </w:t>
      </w:r>
      <w:r w:rsidRPr="009C1C99">
        <w:rPr>
          <w:rFonts w:ascii="Times New Roman" w:hAnsi="Times New Roman"/>
          <w:sz w:val="28"/>
          <w:szCs w:val="28"/>
        </w:rPr>
        <w:t>показатели</w:t>
      </w:r>
      <w:r w:rsidRPr="009C1C99">
        <w:rPr>
          <w:rFonts w:ascii="Times New Roman" w:hAnsi="Times New Roman"/>
          <w:spacing w:val="1"/>
          <w:sz w:val="28"/>
          <w:szCs w:val="28"/>
        </w:rPr>
        <w:t xml:space="preserve"> </w:t>
      </w:r>
      <w:r w:rsidRPr="009C1C99">
        <w:rPr>
          <w:rFonts w:ascii="Times New Roman" w:hAnsi="Times New Roman"/>
          <w:sz w:val="28"/>
          <w:szCs w:val="28"/>
        </w:rPr>
        <w:t>результативности</w:t>
      </w:r>
      <w:r w:rsidRPr="009C1C99">
        <w:rPr>
          <w:rFonts w:ascii="Times New Roman" w:hAnsi="Times New Roman"/>
          <w:spacing w:val="1"/>
          <w:sz w:val="28"/>
          <w:szCs w:val="28"/>
        </w:rPr>
        <w:t xml:space="preserve"> </w:t>
      </w:r>
      <w:r w:rsidRPr="009C1C99">
        <w:rPr>
          <w:rFonts w:ascii="Times New Roman" w:hAnsi="Times New Roman"/>
          <w:sz w:val="28"/>
          <w:szCs w:val="28"/>
        </w:rPr>
        <w:t>и</w:t>
      </w:r>
      <w:r w:rsidRPr="009C1C99">
        <w:rPr>
          <w:rFonts w:ascii="Times New Roman" w:hAnsi="Times New Roman"/>
          <w:spacing w:val="1"/>
          <w:sz w:val="28"/>
          <w:szCs w:val="28"/>
        </w:rPr>
        <w:t xml:space="preserve"> </w:t>
      </w:r>
      <w:r w:rsidRPr="009C1C99">
        <w:rPr>
          <w:rFonts w:ascii="Times New Roman" w:hAnsi="Times New Roman"/>
          <w:sz w:val="28"/>
          <w:szCs w:val="28"/>
        </w:rPr>
        <w:t>качества.</w:t>
      </w:r>
      <w:r w:rsidRPr="009C1C99">
        <w:rPr>
          <w:rFonts w:ascii="Times New Roman" w:hAnsi="Times New Roman"/>
          <w:spacing w:val="1"/>
          <w:sz w:val="28"/>
          <w:szCs w:val="28"/>
        </w:rPr>
        <w:t xml:space="preserve"> </w:t>
      </w:r>
      <w:r w:rsidRPr="009C1C99">
        <w:rPr>
          <w:rFonts w:ascii="Times New Roman" w:hAnsi="Times New Roman"/>
          <w:sz w:val="28"/>
          <w:szCs w:val="28"/>
        </w:rPr>
        <w:t>В</w:t>
      </w:r>
      <w:r w:rsidRPr="009C1C99">
        <w:rPr>
          <w:rFonts w:ascii="Times New Roman" w:hAnsi="Times New Roman"/>
          <w:spacing w:val="1"/>
          <w:sz w:val="28"/>
          <w:szCs w:val="28"/>
        </w:rPr>
        <w:t xml:space="preserve"> </w:t>
      </w:r>
      <w:r w:rsidRPr="009C1C99">
        <w:rPr>
          <w:rFonts w:ascii="Times New Roman" w:hAnsi="Times New Roman"/>
          <w:sz w:val="28"/>
          <w:szCs w:val="28"/>
        </w:rPr>
        <w:t>него</w:t>
      </w:r>
      <w:r w:rsidRPr="009C1C99">
        <w:rPr>
          <w:rFonts w:ascii="Times New Roman" w:hAnsi="Times New Roman"/>
          <w:spacing w:val="1"/>
          <w:sz w:val="28"/>
          <w:szCs w:val="28"/>
        </w:rPr>
        <w:t xml:space="preserve"> </w:t>
      </w:r>
      <w:r w:rsidRPr="009C1C99">
        <w:rPr>
          <w:rFonts w:ascii="Times New Roman" w:hAnsi="Times New Roman"/>
          <w:sz w:val="28"/>
          <w:szCs w:val="28"/>
        </w:rPr>
        <w:t>включены</w:t>
      </w:r>
      <w:r w:rsidRPr="009C1C99">
        <w:rPr>
          <w:rFonts w:ascii="Times New Roman" w:hAnsi="Times New Roman"/>
          <w:spacing w:val="1"/>
          <w:sz w:val="28"/>
          <w:szCs w:val="28"/>
        </w:rPr>
        <w:t xml:space="preserve"> </w:t>
      </w:r>
      <w:r w:rsidRPr="009C1C99">
        <w:rPr>
          <w:rFonts w:ascii="Times New Roman" w:hAnsi="Times New Roman"/>
          <w:sz w:val="28"/>
          <w:szCs w:val="28"/>
        </w:rPr>
        <w:t>динамика</w:t>
      </w:r>
      <w:r w:rsidRPr="009C1C99">
        <w:rPr>
          <w:rFonts w:ascii="Times New Roman" w:hAnsi="Times New Roman"/>
          <w:spacing w:val="1"/>
          <w:sz w:val="28"/>
          <w:szCs w:val="28"/>
        </w:rPr>
        <w:t xml:space="preserve"> </w:t>
      </w:r>
      <w:r w:rsidRPr="009C1C99">
        <w:rPr>
          <w:rFonts w:ascii="Times New Roman" w:hAnsi="Times New Roman"/>
          <w:sz w:val="28"/>
          <w:szCs w:val="28"/>
        </w:rPr>
        <w:t>учебных</w:t>
      </w:r>
      <w:r w:rsidRPr="009C1C99">
        <w:rPr>
          <w:rFonts w:ascii="Times New Roman" w:hAnsi="Times New Roman"/>
          <w:spacing w:val="1"/>
          <w:sz w:val="28"/>
          <w:szCs w:val="28"/>
        </w:rPr>
        <w:t xml:space="preserve"> </w:t>
      </w:r>
      <w:r w:rsidRPr="009C1C99">
        <w:rPr>
          <w:rFonts w:ascii="Times New Roman" w:hAnsi="Times New Roman"/>
          <w:sz w:val="28"/>
          <w:szCs w:val="28"/>
        </w:rPr>
        <w:t>достижений</w:t>
      </w:r>
      <w:r w:rsidRPr="009C1C99">
        <w:rPr>
          <w:rFonts w:ascii="Times New Roman" w:hAnsi="Times New Roman"/>
          <w:spacing w:val="1"/>
          <w:sz w:val="28"/>
          <w:szCs w:val="28"/>
        </w:rPr>
        <w:t xml:space="preserve"> </w:t>
      </w:r>
      <w:r w:rsidRPr="009C1C99">
        <w:rPr>
          <w:rFonts w:ascii="Times New Roman" w:hAnsi="Times New Roman"/>
          <w:sz w:val="28"/>
          <w:szCs w:val="28"/>
        </w:rPr>
        <w:t>обучающихся,</w:t>
      </w:r>
      <w:r w:rsidRPr="009C1C99">
        <w:rPr>
          <w:rFonts w:ascii="Times New Roman" w:hAnsi="Times New Roman"/>
          <w:spacing w:val="1"/>
          <w:sz w:val="28"/>
          <w:szCs w:val="28"/>
        </w:rPr>
        <w:t xml:space="preserve"> </w:t>
      </w:r>
      <w:r w:rsidRPr="009C1C99">
        <w:rPr>
          <w:rFonts w:ascii="Times New Roman" w:hAnsi="Times New Roman"/>
          <w:sz w:val="28"/>
          <w:szCs w:val="28"/>
        </w:rPr>
        <w:t>активность</w:t>
      </w:r>
      <w:r w:rsidRPr="009C1C99">
        <w:rPr>
          <w:rFonts w:ascii="Times New Roman" w:hAnsi="Times New Roman"/>
          <w:spacing w:val="1"/>
          <w:sz w:val="28"/>
          <w:szCs w:val="28"/>
        </w:rPr>
        <w:t xml:space="preserve"> </w:t>
      </w:r>
      <w:r w:rsidRPr="009C1C99">
        <w:rPr>
          <w:rFonts w:ascii="Times New Roman" w:hAnsi="Times New Roman"/>
          <w:sz w:val="28"/>
          <w:szCs w:val="28"/>
        </w:rPr>
        <w:t>их</w:t>
      </w:r>
      <w:r w:rsidRPr="009C1C99">
        <w:rPr>
          <w:rFonts w:ascii="Times New Roman" w:hAnsi="Times New Roman"/>
          <w:spacing w:val="1"/>
          <w:sz w:val="28"/>
          <w:szCs w:val="28"/>
        </w:rPr>
        <w:t xml:space="preserve"> </w:t>
      </w:r>
      <w:r w:rsidRPr="009C1C99">
        <w:rPr>
          <w:rFonts w:ascii="Times New Roman" w:hAnsi="Times New Roman"/>
          <w:sz w:val="28"/>
          <w:szCs w:val="28"/>
        </w:rPr>
        <w:t>участия</w:t>
      </w:r>
      <w:r w:rsidRPr="009C1C99">
        <w:rPr>
          <w:rFonts w:ascii="Times New Roman" w:hAnsi="Times New Roman"/>
          <w:spacing w:val="1"/>
          <w:sz w:val="28"/>
          <w:szCs w:val="28"/>
        </w:rPr>
        <w:t xml:space="preserve"> </w:t>
      </w:r>
      <w:r w:rsidRPr="009C1C99">
        <w:rPr>
          <w:rFonts w:ascii="Times New Roman" w:hAnsi="Times New Roman"/>
          <w:sz w:val="28"/>
          <w:szCs w:val="28"/>
        </w:rPr>
        <w:t>во</w:t>
      </w:r>
      <w:r w:rsidRPr="009C1C99">
        <w:rPr>
          <w:rFonts w:ascii="Times New Roman" w:hAnsi="Times New Roman"/>
          <w:spacing w:val="1"/>
          <w:sz w:val="28"/>
          <w:szCs w:val="28"/>
        </w:rPr>
        <w:t xml:space="preserve"> </w:t>
      </w:r>
      <w:r w:rsidRPr="009C1C99">
        <w:rPr>
          <w:rFonts w:ascii="Times New Roman" w:hAnsi="Times New Roman"/>
          <w:sz w:val="28"/>
          <w:szCs w:val="28"/>
        </w:rPr>
        <w:t>внеурочной</w:t>
      </w:r>
      <w:r w:rsidRPr="009C1C99">
        <w:rPr>
          <w:rFonts w:ascii="Times New Roman" w:hAnsi="Times New Roman"/>
          <w:spacing w:val="1"/>
          <w:sz w:val="28"/>
          <w:szCs w:val="28"/>
        </w:rPr>
        <w:t xml:space="preserve"> </w:t>
      </w:r>
      <w:r w:rsidRPr="009C1C99">
        <w:rPr>
          <w:rFonts w:ascii="Times New Roman" w:hAnsi="Times New Roman"/>
          <w:sz w:val="28"/>
          <w:szCs w:val="28"/>
        </w:rPr>
        <w:t>деятельности;</w:t>
      </w:r>
      <w:r w:rsidRPr="009C1C99">
        <w:rPr>
          <w:rFonts w:ascii="Times New Roman" w:hAnsi="Times New Roman"/>
          <w:spacing w:val="1"/>
          <w:sz w:val="28"/>
          <w:szCs w:val="28"/>
        </w:rPr>
        <w:t xml:space="preserve"> </w:t>
      </w:r>
      <w:r w:rsidRPr="009C1C99">
        <w:rPr>
          <w:rFonts w:ascii="Times New Roman" w:hAnsi="Times New Roman"/>
          <w:sz w:val="28"/>
          <w:szCs w:val="28"/>
        </w:rPr>
        <w:t>использование</w:t>
      </w:r>
      <w:r w:rsidRPr="009C1C99">
        <w:rPr>
          <w:rFonts w:ascii="Times New Roman" w:hAnsi="Times New Roman"/>
          <w:spacing w:val="-57"/>
          <w:sz w:val="28"/>
          <w:szCs w:val="28"/>
        </w:rPr>
        <w:t xml:space="preserve"> </w:t>
      </w:r>
      <w:r w:rsidRPr="009C1C99">
        <w:rPr>
          <w:rFonts w:ascii="Times New Roman" w:hAnsi="Times New Roman"/>
          <w:sz w:val="28"/>
          <w:szCs w:val="28"/>
        </w:rPr>
        <w:t>учителями современных педагогических технологий, в том числе здоровьесберегающих;</w:t>
      </w:r>
      <w:r w:rsidRPr="009C1C99">
        <w:rPr>
          <w:rFonts w:ascii="Times New Roman" w:hAnsi="Times New Roman"/>
          <w:spacing w:val="1"/>
          <w:sz w:val="28"/>
          <w:szCs w:val="28"/>
        </w:rPr>
        <w:t xml:space="preserve"> </w:t>
      </w:r>
      <w:r w:rsidRPr="009C1C99">
        <w:rPr>
          <w:rFonts w:ascii="Times New Roman" w:hAnsi="Times New Roman"/>
          <w:sz w:val="28"/>
          <w:szCs w:val="28"/>
        </w:rPr>
        <w:t>участие</w:t>
      </w:r>
      <w:r w:rsidRPr="009C1C99">
        <w:rPr>
          <w:rFonts w:ascii="Times New Roman" w:hAnsi="Times New Roman"/>
          <w:spacing w:val="1"/>
          <w:sz w:val="28"/>
          <w:szCs w:val="28"/>
        </w:rPr>
        <w:t xml:space="preserve"> </w:t>
      </w:r>
      <w:r w:rsidRPr="009C1C99">
        <w:rPr>
          <w:rFonts w:ascii="Times New Roman" w:hAnsi="Times New Roman"/>
          <w:sz w:val="28"/>
          <w:szCs w:val="28"/>
        </w:rPr>
        <w:t>в</w:t>
      </w:r>
      <w:r w:rsidRPr="009C1C99">
        <w:rPr>
          <w:rFonts w:ascii="Times New Roman" w:hAnsi="Times New Roman"/>
          <w:spacing w:val="1"/>
          <w:sz w:val="28"/>
          <w:szCs w:val="28"/>
        </w:rPr>
        <w:t xml:space="preserve"> </w:t>
      </w:r>
      <w:r w:rsidRPr="009C1C99">
        <w:rPr>
          <w:rFonts w:ascii="Times New Roman" w:hAnsi="Times New Roman"/>
          <w:sz w:val="28"/>
          <w:szCs w:val="28"/>
        </w:rPr>
        <w:t>методической</w:t>
      </w:r>
      <w:r w:rsidRPr="009C1C99">
        <w:rPr>
          <w:rFonts w:ascii="Times New Roman" w:hAnsi="Times New Roman"/>
          <w:spacing w:val="1"/>
          <w:sz w:val="28"/>
          <w:szCs w:val="28"/>
        </w:rPr>
        <w:t xml:space="preserve"> </w:t>
      </w:r>
      <w:r w:rsidRPr="009C1C99">
        <w:rPr>
          <w:rFonts w:ascii="Times New Roman" w:hAnsi="Times New Roman"/>
          <w:sz w:val="28"/>
          <w:szCs w:val="28"/>
        </w:rPr>
        <w:t>работе,</w:t>
      </w:r>
      <w:r w:rsidRPr="009C1C99">
        <w:rPr>
          <w:rFonts w:ascii="Times New Roman" w:hAnsi="Times New Roman"/>
          <w:spacing w:val="1"/>
          <w:sz w:val="28"/>
          <w:szCs w:val="28"/>
        </w:rPr>
        <w:t xml:space="preserve"> </w:t>
      </w:r>
      <w:r w:rsidRPr="009C1C99">
        <w:rPr>
          <w:rFonts w:ascii="Times New Roman" w:hAnsi="Times New Roman"/>
          <w:sz w:val="28"/>
          <w:szCs w:val="28"/>
        </w:rPr>
        <w:t>распространение</w:t>
      </w:r>
      <w:r w:rsidRPr="009C1C99">
        <w:rPr>
          <w:rFonts w:ascii="Times New Roman" w:hAnsi="Times New Roman"/>
          <w:spacing w:val="1"/>
          <w:sz w:val="28"/>
          <w:szCs w:val="28"/>
        </w:rPr>
        <w:t xml:space="preserve"> </w:t>
      </w:r>
      <w:r w:rsidRPr="009C1C99">
        <w:rPr>
          <w:rFonts w:ascii="Times New Roman" w:hAnsi="Times New Roman"/>
          <w:sz w:val="28"/>
          <w:szCs w:val="28"/>
        </w:rPr>
        <w:t>передового</w:t>
      </w:r>
      <w:r w:rsidRPr="009C1C99">
        <w:rPr>
          <w:rFonts w:ascii="Times New Roman" w:hAnsi="Times New Roman"/>
          <w:spacing w:val="1"/>
          <w:sz w:val="28"/>
          <w:szCs w:val="28"/>
        </w:rPr>
        <w:t xml:space="preserve"> </w:t>
      </w:r>
      <w:r w:rsidRPr="009C1C99">
        <w:rPr>
          <w:rFonts w:ascii="Times New Roman" w:hAnsi="Times New Roman"/>
          <w:sz w:val="28"/>
          <w:szCs w:val="28"/>
        </w:rPr>
        <w:t>педагогического</w:t>
      </w:r>
      <w:r w:rsidRPr="009C1C99">
        <w:rPr>
          <w:rFonts w:ascii="Times New Roman" w:hAnsi="Times New Roman"/>
          <w:spacing w:val="1"/>
          <w:sz w:val="28"/>
          <w:szCs w:val="28"/>
        </w:rPr>
        <w:t xml:space="preserve"> </w:t>
      </w:r>
      <w:r w:rsidRPr="009C1C99">
        <w:rPr>
          <w:rFonts w:ascii="Times New Roman" w:hAnsi="Times New Roman"/>
          <w:sz w:val="28"/>
          <w:szCs w:val="28"/>
        </w:rPr>
        <w:t>опыта;</w:t>
      </w:r>
      <w:r w:rsidRPr="009C1C99">
        <w:rPr>
          <w:rFonts w:ascii="Times New Roman" w:hAnsi="Times New Roman"/>
          <w:spacing w:val="1"/>
          <w:sz w:val="28"/>
          <w:szCs w:val="28"/>
        </w:rPr>
        <w:t xml:space="preserve"> </w:t>
      </w:r>
      <w:r w:rsidRPr="009C1C99">
        <w:rPr>
          <w:rFonts w:ascii="Times New Roman" w:hAnsi="Times New Roman"/>
          <w:sz w:val="28"/>
          <w:szCs w:val="28"/>
        </w:rPr>
        <w:t>повышение уровня профессионального мастерства</w:t>
      </w:r>
      <w:r w:rsidRPr="009C1C99">
        <w:rPr>
          <w:rFonts w:ascii="Times New Roman" w:hAnsi="Times New Roman"/>
          <w:spacing w:val="2"/>
          <w:sz w:val="28"/>
          <w:szCs w:val="28"/>
        </w:rPr>
        <w:t xml:space="preserve"> </w:t>
      </w:r>
      <w:r w:rsidRPr="009C1C99">
        <w:rPr>
          <w:rFonts w:ascii="Times New Roman" w:hAnsi="Times New Roman"/>
          <w:sz w:val="28"/>
          <w:szCs w:val="28"/>
        </w:rPr>
        <w:t>и</w:t>
      </w:r>
      <w:r w:rsidRPr="009C1C99">
        <w:rPr>
          <w:rFonts w:ascii="Times New Roman" w:hAnsi="Times New Roman"/>
          <w:spacing w:val="-1"/>
          <w:sz w:val="28"/>
          <w:szCs w:val="28"/>
        </w:rPr>
        <w:t xml:space="preserve"> </w:t>
      </w:r>
      <w:r w:rsidRPr="009C1C99">
        <w:rPr>
          <w:rFonts w:ascii="Times New Roman" w:hAnsi="Times New Roman"/>
          <w:sz w:val="28"/>
          <w:szCs w:val="28"/>
        </w:rPr>
        <w:t>др.</w:t>
      </w:r>
    </w:p>
    <w:p w:rsidR="005F7062" w:rsidRPr="009C1C99" w:rsidRDefault="005F7062" w:rsidP="009C1C99">
      <w:pPr>
        <w:pStyle w:val="1"/>
        <w:tabs>
          <w:tab w:val="left" w:pos="2990"/>
          <w:tab w:val="left" w:pos="6565"/>
          <w:tab w:val="left" w:pos="8103"/>
          <w:tab w:val="left" w:pos="10025"/>
        </w:tabs>
        <w:spacing w:before="0" w:line="240" w:lineRule="auto"/>
        <w:jc w:val="both"/>
        <w:rPr>
          <w:rFonts w:ascii="Times New Roman" w:hAnsi="Times New Roman"/>
          <w:color w:val="auto"/>
          <w:sz w:val="28"/>
          <w:szCs w:val="28"/>
        </w:rPr>
      </w:pPr>
      <w:r w:rsidRPr="009C1C99">
        <w:rPr>
          <w:rFonts w:ascii="Times New Roman" w:hAnsi="Times New Roman"/>
          <w:color w:val="auto"/>
          <w:sz w:val="28"/>
          <w:szCs w:val="28"/>
        </w:rPr>
        <w:t>Материально-технические</w:t>
      </w:r>
      <w:r w:rsidR="009C1C99">
        <w:rPr>
          <w:rFonts w:ascii="Times New Roman" w:hAnsi="Times New Roman"/>
          <w:color w:val="auto"/>
          <w:sz w:val="28"/>
          <w:szCs w:val="28"/>
        </w:rPr>
        <w:t xml:space="preserve"> </w:t>
      </w:r>
      <w:r w:rsidRPr="009C1C99">
        <w:rPr>
          <w:rFonts w:ascii="Times New Roman" w:hAnsi="Times New Roman"/>
          <w:color w:val="auto"/>
          <w:sz w:val="28"/>
          <w:szCs w:val="28"/>
        </w:rPr>
        <w:t>условия</w:t>
      </w:r>
      <w:r w:rsidR="009C1C99">
        <w:rPr>
          <w:rFonts w:ascii="Times New Roman" w:hAnsi="Times New Roman"/>
          <w:color w:val="auto"/>
          <w:sz w:val="28"/>
          <w:szCs w:val="28"/>
        </w:rPr>
        <w:t xml:space="preserve"> </w:t>
      </w:r>
      <w:r w:rsidRPr="009C1C99">
        <w:rPr>
          <w:rFonts w:ascii="Times New Roman" w:hAnsi="Times New Roman"/>
          <w:color w:val="auto"/>
          <w:sz w:val="28"/>
          <w:szCs w:val="28"/>
        </w:rPr>
        <w:t>реализации</w:t>
      </w:r>
      <w:r w:rsidR="009C1C99">
        <w:rPr>
          <w:rFonts w:ascii="Times New Roman" w:hAnsi="Times New Roman"/>
          <w:color w:val="auto"/>
          <w:sz w:val="28"/>
          <w:szCs w:val="28"/>
        </w:rPr>
        <w:t xml:space="preserve"> </w:t>
      </w:r>
      <w:r w:rsidRPr="009C1C99">
        <w:rPr>
          <w:rFonts w:ascii="Times New Roman" w:hAnsi="Times New Roman"/>
          <w:color w:val="auto"/>
          <w:spacing w:val="-1"/>
          <w:sz w:val="28"/>
          <w:szCs w:val="28"/>
        </w:rPr>
        <w:t>основной</w:t>
      </w:r>
      <w:r w:rsidRPr="009C1C99">
        <w:rPr>
          <w:rFonts w:ascii="Times New Roman" w:hAnsi="Times New Roman"/>
          <w:color w:val="auto"/>
          <w:spacing w:val="-58"/>
          <w:sz w:val="28"/>
          <w:szCs w:val="28"/>
        </w:rPr>
        <w:t xml:space="preserve"> </w:t>
      </w:r>
      <w:r w:rsidRPr="009C1C99">
        <w:rPr>
          <w:rFonts w:ascii="Times New Roman" w:hAnsi="Times New Roman"/>
          <w:color w:val="auto"/>
          <w:sz w:val="28"/>
          <w:szCs w:val="28"/>
        </w:rPr>
        <w:t>образовательной</w:t>
      </w:r>
      <w:r w:rsidRPr="009C1C99">
        <w:rPr>
          <w:rFonts w:ascii="Times New Roman" w:hAnsi="Times New Roman"/>
          <w:color w:val="auto"/>
          <w:spacing w:val="-3"/>
          <w:sz w:val="28"/>
          <w:szCs w:val="28"/>
        </w:rPr>
        <w:t xml:space="preserve"> </w:t>
      </w:r>
      <w:r w:rsidRPr="009C1C99">
        <w:rPr>
          <w:rFonts w:ascii="Times New Roman" w:hAnsi="Times New Roman"/>
          <w:color w:val="auto"/>
          <w:sz w:val="28"/>
          <w:szCs w:val="28"/>
        </w:rPr>
        <w:t>программы</w:t>
      </w:r>
    </w:p>
    <w:p w:rsidR="005F7062" w:rsidRPr="009C1C99" w:rsidRDefault="005F7062" w:rsidP="009C1C99">
      <w:pPr>
        <w:pStyle w:val="aff6"/>
        <w:spacing w:after="0" w:line="240" w:lineRule="auto"/>
        <w:ind w:firstLine="707"/>
        <w:jc w:val="both"/>
        <w:rPr>
          <w:rFonts w:ascii="Times New Roman" w:hAnsi="Times New Roman"/>
          <w:sz w:val="28"/>
          <w:szCs w:val="28"/>
        </w:rPr>
      </w:pPr>
      <w:r w:rsidRPr="009C1C99">
        <w:rPr>
          <w:rFonts w:ascii="Times New Roman" w:hAnsi="Times New Roman"/>
          <w:sz w:val="28"/>
          <w:szCs w:val="28"/>
        </w:rPr>
        <w:t>В школе созданы условия для осуществления образовательного процесса, освоения</w:t>
      </w:r>
      <w:r w:rsidRPr="009C1C99">
        <w:rPr>
          <w:rFonts w:ascii="Times New Roman" w:hAnsi="Times New Roman"/>
          <w:spacing w:val="1"/>
          <w:sz w:val="28"/>
          <w:szCs w:val="28"/>
        </w:rPr>
        <w:t xml:space="preserve"> </w:t>
      </w:r>
      <w:r w:rsidRPr="009C1C99">
        <w:rPr>
          <w:rFonts w:ascii="Times New Roman" w:hAnsi="Times New Roman"/>
          <w:sz w:val="28"/>
          <w:szCs w:val="28"/>
        </w:rPr>
        <w:t>инноваций,</w:t>
      </w:r>
      <w:r w:rsidRPr="009C1C99">
        <w:rPr>
          <w:rFonts w:ascii="Times New Roman" w:hAnsi="Times New Roman"/>
          <w:spacing w:val="1"/>
          <w:sz w:val="28"/>
          <w:szCs w:val="28"/>
        </w:rPr>
        <w:t xml:space="preserve"> </w:t>
      </w:r>
      <w:r w:rsidRPr="009C1C99">
        <w:rPr>
          <w:rFonts w:ascii="Times New Roman" w:hAnsi="Times New Roman"/>
          <w:sz w:val="28"/>
          <w:szCs w:val="28"/>
        </w:rPr>
        <w:t>реализации</w:t>
      </w:r>
      <w:r w:rsidRPr="009C1C99">
        <w:rPr>
          <w:rFonts w:ascii="Times New Roman" w:hAnsi="Times New Roman"/>
          <w:spacing w:val="1"/>
          <w:sz w:val="28"/>
          <w:szCs w:val="28"/>
        </w:rPr>
        <w:t xml:space="preserve"> </w:t>
      </w:r>
      <w:r w:rsidRPr="009C1C99">
        <w:rPr>
          <w:rFonts w:ascii="Times New Roman" w:hAnsi="Times New Roman"/>
          <w:sz w:val="28"/>
          <w:szCs w:val="28"/>
        </w:rPr>
        <w:t>образовательной</w:t>
      </w:r>
      <w:r w:rsidRPr="009C1C99">
        <w:rPr>
          <w:rFonts w:ascii="Times New Roman" w:hAnsi="Times New Roman"/>
          <w:spacing w:val="1"/>
          <w:sz w:val="28"/>
          <w:szCs w:val="28"/>
        </w:rPr>
        <w:t xml:space="preserve"> </w:t>
      </w:r>
      <w:r w:rsidRPr="009C1C99">
        <w:rPr>
          <w:rFonts w:ascii="Times New Roman" w:hAnsi="Times New Roman"/>
          <w:sz w:val="28"/>
          <w:szCs w:val="28"/>
        </w:rPr>
        <w:t>программы,</w:t>
      </w:r>
      <w:r w:rsidRPr="009C1C99">
        <w:rPr>
          <w:rFonts w:ascii="Times New Roman" w:hAnsi="Times New Roman"/>
          <w:spacing w:val="1"/>
          <w:sz w:val="28"/>
          <w:szCs w:val="28"/>
        </w:rPr>
        <w:t xml:space="preserve"> </w:t>
      </w:r>
      <w:r w:rsidRPr="009C1C99">
        <w:rPr>
          <w:rFonts w:ascii="Times New Roman" w:hAnsi="Times New Roman"/>
          <w:sz w:val="28"/>
          <w:szCs w:val="28"/>
        </w:rPr>
        <w:t>для</w:t>
      </w:r>
      <w:r w:rsidRPr="009C1C99">
        <w:rPr>
          <w:rFonts w:ascii="Times New Roman" w:hAnsi="Times New Roman"/>
          <w:spacing w:val="1"/>
          <w:sz w:val="28"/>
          <w:szCs w:val="28"/>
        </w:rPr>
        <w:t xml:space="preserve"> </w:t>
      </w:r>
      <w:r w:rsidRPr="009C1C99">
        <w:rPr>
          <w:rFonts w:ascii="Times New Roman" w:hAnsi="Times New Roman"/>
          <w:sz w:val="28"/>
          <w:szCs w:val="28"/>
        </w:rPr>
        <w:t>профессионального</w:t>
      </w:r>
      <w:r w:rsidRPr="009C1C99">
        <w:rPr>
          <w:rFonts w:ascii="Times New Roman" w:hAnsi="Times New Roman"/>
          <w:spacing w:val="1"/>
          <w:sz w:val="28"/>
          <w:szCs w:val="28"/>
        </w:rPr>
        <w:t xml:space="preserve"> </w:t>
      </w:r>
      <w:r w:rsidRPr="009C1C99">
        <w:rPr>
          <w:rFonts w:ascii="Times New Roman" w:hAnsi="Times New Roman"/>
          <w:sz w:val="28"/>
          <w:szCs w:val="28"/>
        </w:rPr>
        <w:t>роста</w:t>
      </w:r>
      <w:r w:rsidRPr="009C1C99">
        <w:rPr>
          <w:rFonts w:ascii="Times New Roman" w:hAnsi="Times New Roman"/>
          <w:spacing w:val="1"/>
          <w:sz w:val="28"/>
          <w:szCs w:val="28"/>
        </w:rPr>
        <w:t xml:space="preserve"> </w:t>
      </w:r>
      <w:r w:rsidRPr="009C1C99">
        <w:rPr>
          <w:rFonts w:ascii="Times New Roman" w:hAnsi="Times New Roman"/>
          <w:sz w:val="28"/>
          <w:szCs w:val="28"/>
        </w:rPr>
        <w:t>педагогических</w:t>
      </w:r>
      <w:r w:rsidRPr="009C1C99">
        <w:rPr>
          <w:rFonts w:ascii="Times New Roman" w:hAnsi="Times New Roman"/>
          <w:spacing w:val="1"/>
          <w:sz w:val="28"/>
          <w:szCs w:val="28"/>
        </w:rPr>
        <w:t xml:space="preserve"> </w:t>
      </w:r>
      <w:r w:rsidRPr="009C1C99">
        <w:rPr>
          <w:rFonts w:ascii="Times New Roman" w:hAnsi="Times New Roman"/>
          <w:sz w:val="28"/>
          <w:szCs w:val="28"/>
        </w:rPr>
        <w:t>кадров.</w:t>
      </w:r>
    </w:p>
    <w:p w:rsidR="005F7062" w:rsidRPr="009C1C99" w:rsidRDefault="005F7062" w:rsidP="009C1C99">
      <w:pPr>
        <w:pStyle w:val="aff6"/>
        <w:spacing w:after="0" w:line="240" w:lineRule="auto"/>
        <w:ind w:firstLine="707"/>
        <w:jc w:val="both"/>
        <w:rPr>
          <w:rFonts w:ascii="Times New Roman" w:hAnsi="Times New Roman"/>
          <w:sz w:val="28"/>
          <w:szCs w:val="28"/>
        </w:rPr>
      </w:pPr>
      <w:r w:rsidRPr="009C1C99">
        <w:rPr>
          <w:rFonts w:ascii="Times New Roman" w:hAnsi="Times New Roman"/>
          <w:sz w:val="28"/>
          <w:szCs w:val="28"/>
        </w:rPr>
        <w:t>Материальная</w:t>
      </w:r>
      <w:r w:rsidRPr="009C1C99">
        <w:rPr>
          <w:rFonts w:ascii="Times New Roman" w:hAnsi="Times New Roman"/>
          <w:spacing w:val="1"/>
          <w:sz w:val="28"/>
          <w:szCs w:val="28"/>
        </w:rPr>
        <w:t xml:space="preserve"> </w:t>
      </w:r>
      <w:r w:rsidRPr="009C1C99">
        <w:rPr>
          <w:rFonts w:ascii="Times New Roman" w:hAnsi="Times New Roman"/>
          <w:sz w:val="28"/>
          <w:szCs w:val="28"/>
        </w:rPr>
        <w:t>база</w:t>
      </w:r>
      <w:r w:rsidRPr="009C1C99">
        <w:rPr>
          <w:rFonts w:ascii="Times New Roman" w:hAnsi="Times New Roman"/>
          <w:spacing w:val="1"/>
          <w:sz w:val="28"/>
          <w:szCs w:val="28"/>
        </w:rPr>
        <w:t xml:space="preserve"> </w:t>
      </w:r>
      <w:r w:rsidRPr="009C1C99">
        <w:rPr>
          <w:rFonts w:ascii="Times New Roman" w:hAnsi="Times New Roman"/>
          <w:sz w:val="28"/>
          <w:szCs w:val="28"/>
        </w:rPr>
        <w:t>ряда</w:t>
      </w:r>
      <w:r w:rsidRPr="009C1C99">
        <w:rPr>
          <w:rFonts w:ascii="Times New Roman" w:hAnsi="Times New Roman"/>
          <w:spacing w:val="1"/>
          <w:sz w:val="28"/>
          <w:szCs w:val="28"/>
        </w:rPr>
        <w:t xml:space="preserve"> </w:t>
      </w:r>
      <w:r w:rsidRPr="009C1C99">
        <w:rPr>
          <w:rFonts w:ascii="Times New Roman" w:hAnsi="Times New Roman"/>
          <w:sz w:val="28"/>
          <w:szCs w:val="28"/>
        </w:rPr>
        <w:t>учебных</w:t>
      </w:r>
      <w:r w:rsidRPr="009C1C99">
        <w:rPr>
          <w:rFonts w:ascii="Times New Roman" w:hAnsi="Times New Roman"/>
          <w:spacing w:val="1"/>
          <w:sz w:val="28"/>
          <w:szCs w:val="28"/>
        </w:rPr>
        <w:t xml:space="preserve"> </w:t>
      </w:r>
      <w:r w:rsidRPr="009C1C99">
        <w:rPr>
          <w:rFonts w:ascii="Times New Roman" w:hAnsi="Times New Roman"/>
          <w:sz w:val="28"/>
          <w:szCs w:val="28"/>
        </w:rPr>
        <w:t>кабинетов</w:t>
      </w:r>
      <w:r w:rsidRPr="009C1C99">
        <w:rPr>
          <w:rFonts w:ascii="Times New Roman" w:hAnsi="Times New Roman"/>
          <w:spacing w:val="1"/>
          <w:sz w:val="28"/>
          <w:szCs w:val="28"/>
        </w:rPr>
        <w:t xml:space="preserve"> </w:t>
      </w:r>
      <w:r w:rsidRPr="009C1C99">
        <w:rPr>
          <w:rFonts w:ascii="Times New Roman" w:hAnsi="Times New Roman"/>
          <w:sz w:val="28"/>
          <w:szCs w:val="28"/>
        </w:rPr>
        <w:t>позволяет</w:t>
      </w:r>
      <w:r w:rsidRPr="009C1C99">
        <w:rPr>
          <w:rFonts w:ascii="Times New Roman" w:hAnsi="Times New Roman"/>
          <w:spacing w:val="1"/>
          <w:sz w:val="28"/>
          <w:szCs w:val="28"/>
        </w:rPr>
        <w:t xml:space="preserve"> </w:t>
      </w:r>
      <w:r w:rsidRPr="009C1C99">
        <w:rPr>
          <w:rFonts w:ascii="Times New Roman" w:hAnsi="Times New Roman"/>
          <w:sz w:val="28"/>
          <w:szCs w:val="28"/>
        </w:rPr>
        <w:t>организовать</w:t>
      </w:r>
      <w:r w:rsidRPr="009C1C99">
        <w:rPr>
          <w:rFonts w:ascii="Times New Roman" w:hAnsi="Times New Roman"/>
          <w:spacing w:val="1"/>
          <w:sz w:val="28"/>
          <w:szCs w:val="28"/>
        </w:rPr>
        <w:t xml:space="preserve"> </w:t>
      </w:r>
      <w:r w:rsidRPr="009C1C99">
        <w:rPr>
          <w:rFonts w:ascii="Times New Roman" w:hAnsi="Times New Roman"/>
          <w:sz w:val="28"/>
          <w:szCs w:val="28"/>
        </w:rPr>
        <w:t>образовательный</w:t>
      </w:r>
      <w:r w:rsidRPr="009C1C99">
        <w:rPr>
          <w:rFonts w:ascii="Times New Roman" w:hAnsi="Times New Roman"/>
          <w:spacing w:val="1"/>
          <w:sz w:val="28"/>
          <w:szCs w:val="28"/>
        </w:rPr>
        <w:t xml:space="preserve"> </w:t>
      </w:r>
      <w:r w:rsidRPr="009C1C99">
        <w:rPr>
          <w:rFonts w:ascii="Times New Roman" w:hAnsi="Times New Roman"/>
          <w:sz w:val="28"/>
          <w:szCs w:val="28"/>
        </w:rPr>
        <w:t>процесс</w:t>
      </w:r>
      <w:r w:rsidRPr="009C1C99">
        <w:rPr>
          <w:rFonts w:ascii="Times New Roman" w:hAnsi="Times New Roman"/>
          <w:spacing w:val="1"/>
          <w:sz w:val="28"/>
          <w:szCs w:val="28"/>
        </w:rPr>
        <w:t xml:space="preserve"> </w:t>
      </w:r>
      <w:r w:rsidRPr="009C1C99">
        <w:rPr>
          <w:rFonts w:ascii="Times New Roman" w:hAnsi="Times New Roman"/>
          <w:sz w:val="28"/>
          <w:szCs w:val="28"/>
        </w:rPr>
        <w:t>на</w:t>
      </w:r>
      <w:r w:rsidRPr="009C1C99">
        <w:rPr>
          <w:rFonts w:ascii="Times New Roman" w:hAnsi="Times New Roman"/>
          <w:spacing w:val="1"/>
          <w:sz w:val="28"/>
          <w:szCs w:val="28"/>
        </w:rPr>
        <w:t xml:space="preserve"> </w:t>
      </w:r>
      <w:r w:rsidRPr="009C1C99">
        <w:rPr>
          <w:rFonts w:ascii="Times New Roman" w:hAnsi="Times New Roman"/>
          <w:sz w:val="28"/>
          <w:szCs w:val="28"/>
        </w:rPr>
        <w:t>более</w:t>
      </w:r>
      <w:r w:rsidRPr="009C1C99">
        <w:rPr>
          <w:rFonts w:ascii="Times New Roman" w:hAnsi="Times New Roman"/>
          <w:spacing w:val="1"/>
          <w:sz w:val="28"/>
          <w:szCs w:val="28"/>
        </w:rPr>
        <w:t xml:space="preserve"> </w:t>
      </w:r>
      <w:r w:rsidRPr="009C1C99">
        <w:rPr>
          <w:rFonts w:ascii="Times New Roman" w:hAnsi="Times New Roman"/>
          <w:sz w:val="28"/>
          <w:szCs w:val="28"/>
        </w:rPr>
        <w:t>высоком</w:t>
      </w:r>
      <w:r w:rsidRPr="009C1C99">
        <w:rPr>
          <w:rFonts w:ascii="Times New Roman" w:hAnsi="Times New Roman"/>
          <w:spacing w:val="1"/>
          <w:sz w:val="28"/>
          <w:szCs w:val="28"/>
        </w:rPr>
        <w:t xml:space="preserve"> </w:t>
      </w:r>
      <w:r w:rsidRPr="009C1C99">
        <w:rPr>
          <w:rFonts w:ascii="Times New Roman" w:hAnsi="Times New Roman"/>
          <w:sz w:val="28"/>
          <w:szCs w:val="28"/>
        </w:rPr>
        <w:t>уровне,</w:t>
      </w:r>
      <w:r w:rsidRPr="009C1C99">
        <w:rPr>
          <w:rFonts w:ascii="Times New Roman" w:hAnsi="Times New Roman"/>
          <w:spacing w:val="1"/>
          <w:sz w:val="28"/>
          <w:szCs w:val="28"/>
        </w:rPr>
        <w:t xml:space="preserve"> </w:t>
      </w:r>
      <w:r w:rsidRPr="009C1C99">
        <w:rPr>
          <w:rFonts w:ascii="Times New Roman" w:hAnsi="Times New Roman"/>
          <w:sz w:val="28"/>
          <w:szCs w:val="28"/>
        </w:rPr>
        <w:t>положительно</w:t>
      </w:r>
      <w:r w:rsidRPr="009C1C99">
        <w:rPr>
          <w:rFonts w:ascii="Times New Roman" w:hAnsi="Times New Roman"/>
          <w:spacing w:val="1"/>
          <w:sz w:val="28"/>
          <w:szCs w:val="28"/>
        </w:rPr>
        <w:t xml:space="preserve"> </w:t>
      </w:r>
      <w:r w:rsidRPr="009C1C99">
        <w:rPr>
          <w:rFonts w:ascii="Times New Roman" w:hAnsi="Times New Roman"/>
          <w:sz w:val="28"/>
          <w:szCs w:val="28"/>
        </w:rPr>
        <w:t>влияет</w:t>
      </w:r>
      <w:r w:rsidRPr="009C1C99">
        <w:rPr>
          <w:rFonts w:ascii="Times New Roman" w:hAnsi="Times New Roman"/>
          <w:spacing w:val="1"/>
          <w:sz w:val="28"/>
          <w:szCs w:val="28"/>
        </w:rPr>
        <w:t xml:space="preserve"> </w:t>
      </w:r>
      <w:r w:rsidRPr="009C1C99">
        <w:rPr>
          <w:rFonts w:ascii="Times New Roman" w:hAnsi="Times New Roman"/>
          <w:sz w:val="28"/>
          <w:szCs w:val="28"/>
        </w:rPr>
        <w:t>на</w:t>
      </w:r>
      <w:r w:rsidRPr="009C1C99">
        <w:rPr>
          <w:rFonts w:ascii="Times New Roman" w:hAnsi="Times New Roman"/>
          <w:spacing w:val="1"/>
          <w:sz w:val="28"/>
          <w:szCs w:val="28"/>
        </w:rPr>
        <w:t xml:space="preserve"> </w:t>
      </w:r>
      <w:r w:rsidRPr="009C1C99">
        <w:rPr>
          <w:rFonts w:ascii="Times New Roman" w:hAnsi="Times New Roman"/>
          <w:sz w:val="28"/>
          <w:szCs w:val="28"/>
        </w:rPr>
        <w:t>результативность</w:t>
      </w:r>
      <w:r w:rsidRPr="009C1C99">
        <w:rPr>
          <w:rFonts w:ascii="Times New Roman" w:hAnsi="Times New Roman"/>
          <w:spacing w:val="1"/>
          <w:sz w:val="28"/>
          <w:szCs w:val="28"/>
        </w:rPr>
        <w:t xml:space="preserve"> </w:t>
      </w:r>
      <w:r w:rsidRPr="009C1C99">
        <w:rPr>
          <w:rFonts w:ascii="Times New Roman" w:hAnsi="Times New Roman"/>
          <w:sz w:val="28"/>
          <w:szCs w:val="28"/>
        </w:rPr>
        <w:t>обученности</w:t>
      </w:r>
      <w:r w:rsidRPr="009C1C99">
        <w:rPr>
          <w:rFonts w:ascii="Times New Roman" w:hAnsi="Times New Roman"/>
          <w:spacing w:val="1"/>
          <w:sz w:val="28"/>
          <w:szCs w:val="28"/>
        </w:rPr>
        <w:t xml:space="preserve"> </w:t>
      </w:r>
      <w:r w:rsidRPr="009C1C99">
        <w:rPr>
          <w:rFonts w:ascii="Times New Roman" w:hAnsi="Times New Roman"/>
          <w:sz w:val="28"/>
          <w:szCs w:val="28"/>
        </w:rPr>
        <w:t>обучающихся.</w:t>
      </w:r>
      <w:r w:rsidRPr="009C1C99">
        <w:rPr>
          <w:rFonts w:ascii="Times New Roman" w:hAnsi="Times New Roman"/>
          <w:spacing w:val="1"/>
          <w:sz w:val="28"/>
          <w:szCs w:val="28"/>
        </w:rPr>
        <w:t xml:space="preserve"> </w:t>
      </w:r>
      <w:r w:rsidRPr="009C1C99">
        <w:rPr>
          <w:rFonts w:ascii="Times New Roman" w:hAnsi="Times New Roman"/>
          <w:sz w:val="28"/>
          <w:szCs w:val="28"/>
        </w:rPr>
        <w:t>В</w:t>
      </w:r>
      <w:r w:rsidRPr="009C1C99">
        <w:rPr>
          <w:rFonts w:ascii="Times New Roman" w:hAnsi="Times New Roman"/>
          <w:spacing w:val="1"/>
          <w:sz w:val="28"/>
          <w:szCs w:val="28"/>
        </w:rPr>
        <w:t xml:space="preserve"> </w:t>
      </w:r>
      <w:r w:rsidRPr="009C1C99">
        <w:rPr>
          <w:rFonts w:ascii="Times New Roman" w:hAnsi="Times New Roman"/>
          <w:sz w:val="28"/>
          <w:szCs w:val="28"/>
        </w:rPr>
        <w:t>библиотеке</w:t>
      </w:r>
      <w:r w:rsidRPr="009C1C99">
        <w:rPr>
          <w:rFonts w:ascii="Times New Roman" w:hAnsi="Times New Roman"/>
          <w:spacing w:val="1"/>
          <w:sz w:val="28"/>
          <w:szCs w:val="28"/>
        </w:rPr>
        <w:t xml:space="preserve"> </w:t>
      </w:r>
      <w:r w:rsidRPr="009C1C99">
        <w:rPr>
          <w:rFonts w:ascii="Times New Roman" w:hAnsi="Times New Roman"/>
          <w:sz w:val="28"/>
          <w:szCs w:val="28"/>
        </w:rPr>
        <w:t>установлен</w:t>
      </w:r>
      <w:r w:rsidRPr="009C1C99">
        <w:rPr>
          <w:rFonts w:ascii="Times New Roman" w:hAnsi="Times New Roman"/>
          <w:spacing w:val="1"/>
          <w:sz w:val="28"/>
          <w:szCs w:val="28"/>
        </w:rPr>
        <w:t xml:space="preserve"> </w:t>
      </w:r>
      <w:r w:rsidRPr="009C1C99">
        <w:rPr>
          <w:rFonts w:ascii="Times New Roman" w:hAnsi="Times New Roman"/>
          <w:sz w:val="28"/>
          <w:szCs w:val="28"/>
        </w:rPr>
        <w:t>компьютер,</w:t>
      </w:r>
      <w:r w:rsidRPr="009C1C99">
        <w:rPr>
          <w:rFonts w:ascii="Times New Roman" w:hAnsi="Times New Roman"/>
          <w:spacing w:val="1"/>
          <w:sz w:val="28"/>
          <w:szCs w:val="28"/>
        </w:rPr>
        <w:t xml:space="preserve"> </w:t>
      </w:r>
      <w:r w:rsidRPr="009C1C99">
        <w:rPr>
          <w:rFonts w:ascii="Times New Roman" w:hAnsi="Times New Roman"/>
          <w:sz w:val="28"/>
          <w:szCs w:val="28"/>
        </w:rPr>
        <w:t>имеется</w:t>
      </w:r>
      <w:r w:rsidRPr="009C1C99">
        <w:rPr>
          <w:rFonts w:ascii="Times New Roman" w:hAnsi="Times New Roman"/>
          <w:spacing w:val="-1"/>
          <w:sz w:val="28"/>
          <w:szCs w:val="28"/>
        </w:rPr>
        <w:t xml:space="preserve"> </w:t>
      </w:r>
      <w:r w:rsidRPr="009C1C99">
        <w:rPr>
          <w:rFonts w:ascii="Times New Roman" w:hAnsi="Times New Roman"/>
          <w:sz w:val="28"/>
          <w:szCs w:val="28"/>
        </w:rPr>
        <w:t>картотека.</w:t>
      </w:r>
    </w:p>
    <w:p w:rsidR="005F7062" w:rsidRPr="009C1C99" w:rsidRDefault="005F7062" w:rsidP="009C1C99">
      <w:pPr>
        <w:pStyle w:val="aff6"/>
        <w:spacing w:after="0" w:line="240" w:lineRule="auto"/>
        <w:ind w:firstLine="707"/>
        <w:jc w:val="both"/>
        <w:rPr>
          <w:rFonts w:ascii="Times New Roman" w:hAnsi="Times New Roman"/>
          <w:sz w:val="28"/>
          <w:szCs w:val="28"/>
        </w:rPr>
      </w:pPr>
      <w:r w:rsidRPr="009C1C99">
        <w:rPr>
          <w:rFonts w:ascii="Times New Roman" w:hAnsi="Times New Roman"/>
          <w:sz w:val="28"/>
          <w:szCs w:val="28"/>
        </w:rPr>
        <w:t>В</w:t>
      </w:r>
      <w:r w:rsidRPr="009C1C99">
        <w:rPr>
          <w:rFonts w:ascii="Times New Roman" w:hAnsi="Times New Roman"/>
          <w:spacing w:val="1"/>
          <w:sz w:val="28"/>
          <w:szCs w:val="28"/>
        </w:rPr>
        <w:t xml:space="preserve"> </w:t>
      </w:r>
      <w:r w:rsidRPr="009C1C99">
        <w:rPr>
          <w:rFonts w:ascii="Times New Roman" w:hAnsi="Times New Roman"/>
          <w:sz w:val="28"/>
          <w:szCs w:val="28"/>
        </w:rPr>
        <w:t>школе</w:t>
      </w:r>
      <w:r w:rsidRPr="009C1C99">
        <w:rPr>
          <w:rFonts w:ascii="Times New Roman" w:hAnsi="Times New Roman"/>
          <w:spacing w:val="1"/>
          <w:sz w:val="28"/>
          <w:szCs w:val="28"/>
        </w:rPr>
        <w:t xml:space="preserve"> </w:t>
      </w:r>
      <w:r w:rsidRPr="009C1C99">
        <w:rPr>
          <w:rFonts w:ascii="Times New Roman" w:hAnsi="Times New Roman"/>
          <w:sz w:val="28"/>
          <w:szCs w:val="28"/>
        </w:rPr>
        <w:t>имеется</w:t>
      </w:r>
      <w:r w:rsidRPr="009C1C99">
        <w:rPr>
          <w:rFonts w:ascii="Times New Roman" w:hAnsi="Times New Roman"/>
          <w:spacing w:val="1"/>
          <w:sz w:val="28"/>
          <w:szCs w:val="28"/>
        </w:rPr>
        <w:t xml:space="preserve"> </w:t>
      </w:r>
      <w:r w:rsidRPr="009C1C99">
        <w:rPr>
          <w:rFonts w:ascii="Times New Roman" w:hAnsi="Times New Roman"/>
          <w:sz w:val="28"/>
          <w:szCs w:val="28"/>
        </w:rPr>
        <w:t>медицинский</w:t>
      </w:r>
      <w:r w:rsidRPr="009C1C99">
        <w:rPr>
          <w:rFonts w:ascii="Times New Roman" w:hAnsi="Times New Roman"/>
          <w:spacing w:val="1"/>
          <w:sz w:val="28"/>
          <w:szCs w:val="28"/>
        </w:rPr>
        <w:t xml:space="preserve"> </w:t>
      </w:r>
      <w:r w:rsidRPr="009C1C99">
        <w:rPr>
          <w:rFonts w:ascii="Times New Roman" w:hAnsi="Times New Roman"/>
          <w:sz w:val="28"/>
          <w:szCs w:val="28"/>
        </w:rPr>
        <w:t>и</w:t>
      </w:r>
      <w:r w:rsidRPr="009C1C99">
        <w:rPr>
          <w:rFonts w:ascii="Times New Roman" w:hAnsi="Times New Roman"/>
          <w:spacing w:val="1"/>
          <w:sz w:val="28"/>
          <w:szCs w:val="28"/>
        </w:rPr>
        <w:t xml:space="preserve"> </w:t>
      </w:r>
      <w:r w:rsidRPr="009C1C99">
        <w:rPr>
          <w:rFonts w:ascii="Times New Roman" w:hAnsi="Times New Roman"/>
          <w:sz w:val="28"/>
          <w:szCs w:val="28"/>
        </w:rPr>
        <w:t>процедурный</w:t>
      </w:r>
      <w:r w:rsidRPr="009C1C99">
        <w:rPr>
          <w:rFonts w:ascii="Times New Roman" w:hAnsi="Times New Roman"/>
          <w:spacing w:val="1"/>
          <w:sz w:val="28"/>
          <w:szCs w:val="28"/>
        </w:rPr>
        <w:t xml:space="preserve"> </w:t>
      </w:r>
      <w:r w:rsidRPr="009C1C99">
        <w:rPr>
          <w:rFonts w:ascii="Times New Roman" w:hAnsi="Times New Roman"/>
          <w:sz w:val="28"/>
          <w:szCs w:val="28"/>
        </w:rPr>
        <w:t>кабинеты,</w:t>
      </w:r>
      <w:r w:rsidRPr="009C1C99">
        <w:rPr>
          <w:rFonts w:ascii="Times New Roman" w:hAnsi="Times New Roman"/>
          <w:spacing w:val="1"/>
          <w:sz w:val="28"/>
          <w:szCs w:val="28"/>
        </w:rPr>
        <w:t xml:space="preserve"> </w:t>
      </w:r>
      <w:r w:rsidRPr="009C1C99">
        <w:rPr>
          <w:rFonts w:ascii="Times New Roman" w:hAnsi="Times New Roman"/>
          <w:sz w:val="28"/>
          <w:szCs w:val="28"/>
        </w:rPr>
        <w:t>кабинет</w:t>
      </w:r>
      <w:r w:rsidRPr="009C1C99">
        <w:rPr>
          <w:rFonts w:ascii="Times New Roman" w:hAnsi="Times New Roman"/>
          <w:spacing w:val="1"/>
          <w:sz w:val="28"/>
          <w:szCs w:val="28"/>
        </w:rPr>
        <w:t xml:space="preserve"> </w:t>
      </w:r>
      <w:r w:rsidRPr="009C1C99">
        <w:rPr>
          <w:rFonts w:ascii="Times New Roman" w:hAnsi="Times New Roman"/>
          <w:sz w:val="28"/>
          <w:szCs w:val="28"/>
        </w:rPr>
        <w:t>психолога</w:t>
      </w:r>
      <w:r w:rsidRPr="009C1C99">
        <w:rPr>
          <w:rFonts w:ascii="Times New Roman" w:hAnsi="Times New Roman"/>
          <w:spacing w:val="1"/>
          <w:sz w:val="28"/>
          <w:szCs w:val="28"/>
        </w:rPr>
        <w:t xml:space="preserve"> </w:t>
      </w:r>
      <w:r w:rsidRPr="009C1C99">
        <w:rPr>
          <w:rFonts w:ascii="Times New Roman" w:hAnsi="Times New Roman"/>
          <w:sz w:val="28"/>
          <w:szCs w:val="28"/>
        </w:rPr>
        <w:t>и</w:t>
      </w:r>
      <w:r w:rsidRPr="009C1C99">
        <w:rPr>
          <w:rFonts w:ascii="Times New Roman" w:hAnsi="Times New Roman"/>
          <w:spacing w:val="-57"/>
          <w:sz w:val="28"/>
          <w:szCs w:val="28"/>
        </w:rPr>
        <w:t xml:space="preserve"> </w:t>
      </w:r>
      <w:r w:rsidRPr="009C1C99">
        <w:rPr>
          <w:rFonts w:ascii="Times New Roman" w:hAnsi="Times New Roman"/>
          <w:sz w:val="28"/>
          <w:szCs w:val="28"/>
        </w:rPr>
        <w:t>социального</w:t>
      </w:r>
      <w:r w:rsidRPr="009C1C99">
        <w:rPr>
          <w:rFonts w:ascii="Times New Roman" w:hAnsi="Times New Roman"/>
          <w:spacing w:val="-4"/>
          <w:sz w:val="28"/>
          <w:szCs w:val="28"/>
        </w:rPr>
        <w:t xml:space="preserve"> </w:t>
      </w:r>
      <w:r w:rsidRPr="009C1C99">
        <w:rPr>
          <w:rFonts w:ascii="Times New Roman" w:hAnsi="Times New Roman"/>
          <w:sz w:val="28"/>
          <w:szCs w:val="28"/>
        </w:rPr>
        <w:t>педагога,</w:t>
      </w:r>
      <w:r w:rsidRPr="009C1C99">
        <w:rPr>
          <w:rFonts w:ascii="Times New Roman" w:hAnsi="Times New Roman"/>
          <w:spacing w:val="-2"/>
          <w:sz w:val="28"/>
          <w:szCs w:val="28"/>
        </w:rPr>
        <w:t xml:space="preserve"> </w:t>
      </w:r>
      <w:r w:rsidRPr="009C1C99">
        <w:rPr>
          <w:rFonts w:ascii="Times New Roman" w:hAnsi="Times New Roman"/>
          <w:sz w:val="28"/>
          <w:szCs w:val="28"/>
        </w:rPr>
        <w:t>учителя</w:t>
      </w:r>
      <w:r w:rsidRPr="009C1C99">
        <w:rPr>
          <w:rFonts w:ascii="Times New Roman" w:hAnsi="Times New Roman"/>
          <w:spacing w:val="-1"/>
          <w:sz w:val="28"/>
          <w:szCs w:val="28"/>
        </w:rPr>
        <w:t xml:space="preserve"> </w:t>
      </w:r>
      <w:r w:rsidRPr="009C1C99">
        <w:rPr>
          <w:rFonts w:ascii="Times New Roman" w:hAnsi="Times New Roman"/>
          <w:sz w:val="28"/>
          <w:szCs w:val="28"/>
        </w:rPr>
        <w:t>логопеда.</w:t>
      </w:r>
      <w:r w:rsidRPr="009C1C99">
        <w:rPr>
          <w:rFonts w:ascii="Times New Roman" w:hAnsi="Times New Roman"/>
          <w:spacing w:val="56"/>
          <w:sz w:val="28"/>
          <w:szCs w:val="28"/>
        </w:rPr>
        <w:t xml:space="preserve"> </w:t>
      </w:r>
      <w:r w:rsidRPr="009C1C99">
        <w:rPr>
          <w:rFonts w:ascii="Times New Roman" w:hAnsi="Times New Roman"/>
          <w:sz w:val="28"/>
          <w:szCs w:val="28"/>
        </w:rPr>
        <w:t>Есть</w:t>
      </w:r>
      <w:r w:rsidRPr="009C1C99">
        <w:rPr>
          <w:rFonts w:ascii="Times New Roman" w:hAnsi="Times New Roman"/>
          <w:spacing w:val="2"/>
          <w:sz w:val="28"/>
          <w:szCs w:val="28"/>
        </w:rPr>
        <w:t xml:space="preserve"> </w:t>
      </w:r>
      <w:r w:rsidRPr="009C1C99">
        <w:rPr>
          <w:rFonts w:ascii="Times New Roman" w:hAnsi="Times New Roman"/>
          <w:sz w:val="28"/>
          <w:szCs w:val="28"/>
        </w:rPr>
        <w:t>спортивный</w:t>
      </w:r>
      <w:r w:rsidRPr="009C1C99">
        <w:rPr>
          <w:rFonts w:ascii="Times New Roman" w:hAnsi="Times New Roman"/>
          <w:spacing w:val="-4"/>
          <w:sz w:val="28"/>
          <w:szCs w:val="28"/>
        </w:rPr>
        <w:t xml:space="preserve"> </w:t>
      </w:r>
      <w:r w:rsidRPr="009C1C99">
        <w:rPr>
          <w:rFonts w:ascii="Times New Roman" w:hAnsi="Times New Roman"/>
          <w:sz w:val="28"/>
          <w:szCs w:val="28"/>
        </w:rPr>
        <w:t>зал</w:t>
      </w:r>
      <w:r w:rsidRPr="009C1C99">
        <w:rPr>
          <w:rFonts w:ascii="Times New Roman" w:hAnsi="Times New Roman"/>
          <w:spacing w:val="-3"/>
          <w:sz w:val="28"/>
          <w:szCs w:val="28"/>
        </w:rPr>
        <w:t xml:space="preserve"> </w:t>
      </w:r>
      <w:r w:rsidRPr="009C1C99">
        <w:rPr>
          <w:rFonts w:ascii="Times New Roman" w:hAnsi="Times New Roman"/>
          <w:sz w:val="28"/>
          <w:szCs w:val="28"/>
        </w:rPr>
        <w:t>и спортивная</w:t>
      </w:r>
      <w:r w:rsidRPr="009C1C99">
        <w:rPr>
          <w:rFonts w:ascii="Times New Roman" w:hAnsi="Times New Roman"/>
          <w:spacing w:val="-2"/>
          <w:sz w:val="28"/>
          <w:szCs w:val="28"/>
        </w:rPr>
        <w:t xml:space="preserve"> </w:t>
      </w:r>
      <w:r w:rsidRPr="009C1C99">
        <w:rPr>
          <w:rFonts w:ascii="Times New Roman" w:hAnsi="Times New Roman"/>
          <w:sz w:val="28"/>
          <w:szCs w:val="28"/>
        </w:rPr>
        <w:t>площадка.</w:t>
      </w:r>
    </w:p>
    <w:p w:rsidR="005F7062" w:rsidRPr="009C1C99" w:rsidRDefault="005F7062" w:rsidP="009C1C99">
      <w:pPr>
        <w:pStyle w:val="aff6"/>
        <w:spacing w:after="0" w:line="240" w:lineRule="auto"/>
        <w:ind w:firstLine="707"/>
        <w:jc w:val="both"/>
        <w:rPr>
          <w:rFonts w:ascii="Times New Roman" w:hAnsi="Times New Roman"/>
          <w:sz w:val="28"/>
          <w:szCs w:val="28"/>
        </w:rPr>
      </w:pPr>
      <w:r w:rsidRPr="009C1C99">
        <w:rPr>
          <w:rFonts w:ascii="Times New Roman" w:hAnsi="Times New Roman"/>
          <w:sz w:val="28"/>
          <w:szCs w:val="28"/>
        </w:rPr>
        <w:t>Школа подключена к сети Интернет, обеспечена современной компьютерной и</w:t>
      </w:r>
      <w:r w:rsidRPr="009C1C99">
        <w:rPr>
          <w:rFonts w:ascii="Times New Roman" w:hAnsi="Times New Roman"/>
          <w:spacing w:val="1"/>
          <w:sz w:val="28"/>
          <w:szCs w:val="28"/>
        </w:rPr>
        <w:t xml:space="preserve"> </w:t>
      </w:r>
      <w:r w:rsidRPr="009C1C99">
        <w:rPr>
          <w:rFonts w:ascii="Times New Roman" w:hAnsi="Times New Roman"/>
          <w:sz w:val="28"/>
          <w:szCs w:val="28"/>
        </w:rPr>
        <w:t>оргтехникой.</w:t>
      </w:r>
    </w:p>
    <w:p w:rsidR="005F7062" w:rsidRPr="009C1C99" w:rsidRDefault="005F7062" w:rsidP="009C1C99">
      <w:pPr>
        <w:pStyle w:val="aff6"/>
        <w:spacing w:after="0" w:line="240" w:lineRule="auto"/>
        <w:ind w:firstLine="566"/>
        <w:jc w:val="both"/>
        <w:rPr>
          <w:rFonts w:ascii="Times New Roman" w:hAnsi="Times New Roman"/>
          <w:sz w:val="28"/>
          <w:szCs w:val="28"/>
        </w:rPr>
      </w:pPr>
      <w:r w:rsidRPr="009C1C99">
        <w:rPr>
          <w:rFonts w:ascii="Times New Roman" w:hAnsi="Times New Roman"/>
          <w:sz w:val="28"/>
          <w:szCs w:val="28"/>
        </w:rPr>
        <w:t>В школе ведется большая работа по охране труда всех участников образовательного</w:t>
      </w:r>
      <w:r w:rsidRPr="009C1C99">
        <w:rPr>
          <w:rFonts w:ascii="Times New Roman" w:hAnsi="Times New Roman"/>
          <w:spacing w:val="1"/>
          <w:sz w:val="28"/>
          <w:szCs w:val="28"/>
        </w:rPr>
        <w:t xml:space="preserve"> </w:t>
      </w:r>
      <w:r w:rsidRPr="009C1C99">
        <w:rPr>
          <w:rFonts w:ascii="Times New Roman" w:hAnsi="Times New Roman"/>
          <w:sz w:val="28"/>
          <w:szCs w:val="28"/>
        </w:rPr>
        <w:t>процесса,</w:t>
      </w:r>
      <w:r w:rsidRPr="009C1C99">
        <w:rPr>
          <w:rFonts w:ascii="Times New Roman" w:hAnsi="Times New Roman"/>
          <w:spacing w:val="-1"/>
          <w:sz w:val="28"/>
          <w:szCs w:val="28"/>
        </w:rPr>
        <w:t xml:space="preserve"> </w:t>
      </w:r>
      <w:r w:rsidRPr="009C1C99">
        <w:rPr>
          <w:rFonts w:ascii="Times New Roman" w:hAnsi="Times New Roman"/>
          <w:sz w:val="28"/>
          <w:szCs w:val="28"/>
        </w:rPr>
        <w:t>по созданию</w:t>
      </w:r>
      <w:r w:rsidRPr="009C1C99">
        <w:rPr>
          <w:rFonts w:ascii="Times New Roman" w:hAnsi="Times New Roman"/>
          <w:spacing w:val="-1"/>
          <w:sz w:val="28"/>
          <w:szCs w:val="28"/>
        </w:rPr>
        <w:t xml:space="preserve"> </w:t>
      </w:r>
      <w:r w:rsidRPr="009C1C99">
        <w:rPr>
          <w:rFonts w:ascii="Times New Roman" w:hAnsi="Times New Roman"/>
          <w:sz w:val="28"/>
          <w:szCs w:val="28"/>
        </w:rPr>
        <w:t>оптимальных</w:t>
      </w:r>
      <w:r w:rsidRPr="009C1C99">
        <w:rPr>
          <w:rFonts w:ascii="Times New Roman" w:hAnsi="Times New Roman"/>
          <w:spacing w:val="2"/>
          <w:sz w:val="28"/>
          <w:szCs w:val="28"/>
        </w:rPr>
        <w:t xml:space="preserve"> </w:t>
      </w:r>
      <w:r w:rsidRPr="009C1C99">
        <w:rPr>
          <w:rFonts w:ascii="Times New Roman" w:hAnsi="Times New Roman"/>
          <w:sz w:val="28"/>
          <w:szCs w:val="28"/>
        </w:rPr>
        <w:t>санитарно-гигиенических</w:t>
      </w:r>
      <w:r w:rsidRPr="009C1C99">
        <w:rPr>
          <w:rFonts w:ascii="Times New Roman" w:hAnsi="Times New Roman"/>
          <w:spacing w:val="3"/>
          <w:sz w:val="28"/>
          <w:szCs w:val="28"/>
        </w:rPr>
        <w:t xml:space="preserve"> </w:t>
      </w:r>
      <w:r w:rsidRPr="009C1C99">
        <w:rPr>
          <w:rFonts w:ascii="Times New Roman" w:hAnsi="Times New Roman"/>
          <w:sz w:val="28"/>
          <w:szCs w:val="28"/>
        </w:rPr>
        <w:t>условий.</w:t>
      </w:r>
    </w:p>
    <w:p w:rsidR="007F09B1" w:rsidRDefault="005F7062" w:rsidP="007F09B1">
      <w:pPr>
        <w:pStyle w:val="aff6"/>
        <w:spacing w:after="0" w:line="240" w:lineRule="auto"/>
        <w:ind w:firstLine="566"/>
        <w:jc w:val="both"/>
        <w:rPr>
          <w:rFonts w:ascii="Times New Roman" w:hAnsi="Times New Roman"/>
          <w:sz w:val="28"/>
          <w:szCs w:val="28"/>
        </w:rPr>
      </w:pPr>
      <w:r w:rsidRPr="009C1C99">
        <w:rPr>
          <w:rFonts w:ascii="Times New Roman" w:hAnsi="Times New Roman"/>
          <w:sz w:val="28"/>
          <w:szCs w:val="28"/>
        </w:rPr>
        <w:t>В</w:t>
      </w:r>
      <w:r w:rsidRPr="009C1C99">
        <w:rPr>
          <w:rFonts w:ascii="Times New Roman" w:hAnsi="Times New Roman"/>
          <w:spacing w:val="1"/>
          <w:sz w:val="28"/>
          <w:szCs w:val="28"/>
        </w:rPr>
        <w:t xml:space="preserve"> </w:t>
      </w:r>
      <w:r w:rsidRPr="009C1C99">
        <w:rPr>
          <w:rFonts w:ascii="Times New Roman" w:hAnsi="Times New Roman"/>
          <w:sz w:val="28"/>
          <w:szCs w:val="28"/>
        </w:rPr>
        <w:t>учебно-воспитательной</w:t>
      </w:r>
      <w:r w:rsidRPr="009C1C99">
        <w:rPr>
          <w:rFonts w:ascii="Times New Roman" w:hAnsi="Times New Roman"/>
          <w:spacing w:val="1"/>
          <w:sz w:val="28"/>
          <w:szCs w:val="28"/>
        </w:rPr>
        <w:t xml:space="preserve"> </w:t>
      </w:r>
      <w:r w:rsidRPr="009C1C99">
        <w:rPr>
          <w:rFonts w:ascii="Times New Roman" w:hAnsi="Times New Roman"/>
          <w:sz w:val="28"/>
          <w:szCs w:val="28"/>
        </w:rPr>
        <w:t>работе</w:t>
      </w:r>
      <w:r w:rsidRPr="009C1C99">
        <w:rPr>
          <w:rFonts w:ascii="Times New Roman" w:hAnsi="Times New Roman"/>
          <w:spacing w:val="1"/>
          <w:sz w:val="28"/>
          <w:szCs w:val="28"/>
        </w:rPr>
        <w:t xml:space="preserve"> </w:t>
      </w:r>
      <w:r w:rsidRPr="009C1C99">
        <w:rPr>
          <w:rFonts w:ascii="Times New Roman" w:hAnsi="Times New Roman"/>
          <w:sz w:val="28"/>
          <w:szCs w:val="28"/>
        </w:rPr>
        <w:t>с</w:t>
      </w:r>
      <w:r w:rsidRPr="009C1C99">
        <w:rPr>
          <w:rFonts w:ascii="Times New Roman" w:hAnsi="Times New Roman"/>
          <w:spacing w:val="1"/>
          <w:sz w:val="28"/>
          <w:szCs w:val="28"/>
        </w:rPr>
        <w:t xml:space="preserve"> </w:t>
      </w:r>
      <w:r w:rsidRPr="009C1C99">
        <w:rPr>
          <w:rFonts w:ascii="Times New Roman" w:hAnsi="Times New Roman"/>
          <w:sz w:val="28"/>
          <w:szCs w:val="28"/>
        </w:rPr>
        <w:t>обучающимися</w:t>
      </w:r>
      <w:r w:rsidRPr="009C1C99">
        <w:rPr>
          <w:rFonts w:ascii="Times New Roman" w:hAnsi="Times New Roman"/>
          <w:spacing w:val="1"/>
          <w:sz w:val="28"/>
          <w:szCs w:val="28"/>
        </w:rPr>
        <w:t xml:space="preserve"> </w:t>
      </w:r>
      <w:r w:rsidRPr="009C1C99">
        <w:rPr>
          <w:rFonts w:ascii="Times New Roman" w:hAnsi="Times New Roman"/>
          <w:sz w:val="28"/>
          <w:szCs w:val="28"/>
        </w:rPr>
        <w:t>используются</w:t>
      </w:r>
      <w:r w:rsidRPr="009C1C99">
        <w:rPr>
          <w:rFonts w:ascii="Times New Roman" w:hAnsi="Times New Roman"/>
          <w:spacing w:val="1"/>
          <w:sz w:val="28"/>
          <w:szCs w:val="28"/>
        </w:rPr>
        <w:t xml:space="preserve"> </w:t>
      </w:r>
      <w:r w:rsidRPr="009C1C99">
        <w:rPr>
          <w:rFonts w:ascii="Times New Roman" w:hAnsi="Times New Roman"/>
          <w:sz w:val="28"/>
          <w:szCs w:val="28"/>
        </w:rPr>
        <w:t>возможности</w:t>
      </w:r>
      <w:r w:rsidRPr="009C1C99">
        <w:rPr>
          <w:rFonts w:ascii="Times New Roman" w:hAnsi="Times New Roman"/>
          <w:spacing w:val="1"/>
          <w:sz w:val="28"/>
          <w:szCs w:val="28"/>
        </w:rPr>
        <w:t xml:space="preserve"> </w:t>
      </w:r>
      <w:r w:rsidRPr="009C1C99">
        <w:rPr>
          <w:rFonts w:ascii="Times New Roman" w:hAnsi="Times New Roman"/>
          <w:sz w:val="28"/>
          <w:szCs w:val="28"/>
        </w:rPr>
        <w:t>расположенных</w:t>
      </w:r>
      <w:r w:rsidRPr="009C1C99">
        <w:rPr>
          <w:rFonts w:ascii="Times New Roman" w:hAnsi="Times New Roman"/>
          <w:spacing w:val="1"/>
          <w:sz w:val="28"/>
          <w:szCs w:val="28"/>
        </w:rPr>
        <w:t xml:space="preserve"> </w:t>
      </w:r>
      <w:r w:rsidRPr="009C1C99">
        <w:rPr>
          <w:rFonts w:ascii="Times New Roman" w:hAnsi="Times New Roman"/>
          <w:sz w:val="28"/>
          <w:szCs w:val="28"/>
        </w:rPr>
        <w:t>городских</w:t>
      </w:r>
      <w:r w:rsidRPr="009C1C99">
        <w:rPr>
          <w:rFonts w:ascii="Times New Roman" w:hAnsi="Times New Roman"/>
          <w:spacing w:val="1"/>
          <w:sz w:val="28"/>
          <w:szCs w:val="28"/>
        </w:rPr>
        <w:t xml:space="preserve"> </w:t>
      </w:r>
      <w:r w:rsidRPr="009C1C99">
        <w:rPr>
          <w:rFonts w:ascii="Times New Roman" w:hAnsi="Times New Roman"/>
          <w:sz w:val="28"/>
          <w:szCs w:val="28"/>
        </w:rPr>
        <w:t>культурно-спортивных</w:t>
      </w:r>
      <w:r w:rsidRPr="009C1C99">
        <w:rPr>
          <w:rFonts w:ascii="Times New Roman" w:hAnsi="Times New Roman"/>
          <w:spacing w:val="3"/>
          <w:sz w:val="28"/>
          <w:szCs w:val="28"/>
        </w:rPr>
        <w:t xml:space="preserve"> </w:t>
      </w:r>
      <w:r w:rsidRPr="009C1C99">
        <w:rPr>
          <w:rFonts w:ascii="Times New Roman" w:hAnsi="Times New Roman"/>
          <w:sz w:val="28"/>
          <w:szCs w:val="28"/>
        </w:rPr>
        <w:t>учреждений.</w:t>
      </w:r>
    </w:p>
    <w:p w:rsidR="005F7062" w:rsidRPr="009C1C99" w:rsidRDefault="005F7062" w:rsidP="007F09B1">
      <w:pPr>
        <w:pStyle w:val="aff6"/>
        <w:spacing w:after="0" w:line="240" w:lineRule="auto"/>
        <w:ind w:firstLine="566"/>
        <w:jc w:val="both"/>
        <w:rPr>
          <w:rFonts w:ascii="Times New Roman" w:hAnsi="Times New Roman"/>
          <w:sz w:val="28"/>
          <w:szCs w:val="28"/>
        </w:rPr>
      </w:pPr>
      <w:r w:rsidRPr="009C1C99">
        <w:rPr>
          <w:rFonts w:ascii="Times New Roman" w:hAnsi="Times New Roman"/>
          <w:sz w:val="28"/>
          <w:szCs w:val="28"/>
        </w:rPr>
        <w:t>Информационно-методические</w:t>
      </w:r>
      <w:r w:rsidRPr="009C1C99">
        <w:rPr>
          <w:rFonts w:ascii="Times New Roman" w:hAnsi="Times New Roman"/>
          <w:spacing w:val="1"/>
          <w:sz w:val="28"/>
          <w:szCs w:val="28"/>
        </w:rPr>
        <w:t xml:space="preserve"> </w:t>
      </w:r>
      <w:r w:rsidRPr="009C1C99">
        <w:rPr>
          <w:rFonts w:ascii="Times New Roman" w:hAnsi="Times New Roman"/>
          <w:sz w:val="28"/>
          <w:szCs w:val="28"/>
        </w:rPr>
        <w:t>условия</w:t>
      </w:r>
      <w:r w:rsidRPr="009C1C99">
        <w:rPr>
          <w:rFonts w:ascii="Times New Roman" w:hAnsi="Times New Roman"/>
          <w:spacing w:val="1"/>
          <w:sz w:val="28"/>
          <w:szCs w:val="28"/>
        </w:rPr>
        <w:t xml:space="preserve"> </w:t>
      </w:r>
      <w:r w:rsidRPr="009C1C99">
        <w:rPr>
          <w:rFonts w:ascii="Times New Roman" w:hAnsi="Times New Roman"/>
          <w:sz w:val="28"/>
          <w:szCs w:val="28"/>
        </w:rPr>
        <w:t>реализации</w:t>
      </w:r>
      <w:r w:rsidRPr="009C1C99">
        <w:rPr>
          <w:rFonts w:ascii="Times New Roman" w:hAnsi="Times New Roman"/>
          <w:spacing w:val="1"/>
          <w:sz w:val="28"/>
          <w:szCs w:val="28"/>
        </w:rPr>
        <w:t xml:space="preserve"> </w:t>
      </w:r>
      <w:r w:rsidRPr="009C1C99">
        <w:rPr>
          <w:rFonts w:ascii="Times New Roman" w:hAnsi="Times New Roman"/>
          <w:sz w:val="28"/>
          <w:szCs w:val="28"/>
        </w:rPr>
        <w:t>основной</w:t>
      </w:r>
      <w:r w:rsidRPr="009C1C99">
        <w:rPr>
          <w:rFonts w:ascii="Times New Roman" w:hAnsi="Times New Roman"/>
          <w:spacing w:val="-57"/>
          <w:sz w:val="28"/>
          <w:szCs w:val="28"/>
        </w:rPr>
        <w:t xml:space="preserve"> </w:t>
      </w:r>
      <w:r w:rsidRPr="009C1C99">
        <w:rPr>
          <w:rFonts w:ascii="Times New Roman" w:hAnsi="Times New Roman"/>
          <w:sz w:val="28"/>
          <w:szCs w:val="28"/>
        </w:rPr>
        <w:t>образовательной</w:t>
      </w:r>
      <w:r w:rsidRPr="009C1C99">
        <w:rPr>
          <w:rFonts w:ascii="Times New Roman" w:hAnsi="Times New Roman"/>
          <w:spacing w:val="-3"/>
          <w:sz w:val="28"/>
          <w:szCs w:val="28"/>
        </w:rPr>
        <w:t xml:space="preserve"> </w:t>
      </w:r>
      <w:r w:rsidRPr="009C1C99">
        <w:rPr>
          <w:rFonts w:ascii="Times New Roman" w:hAnsi="Times New Roman"/>
          <w:sz w:val="28"/>
          <w:szCs w:val="28"/>
        </w:rPr>
        <w:t>программы</w:t>
      </w:r>
      <w:r w:rsidRPr="009C1C99">
        <w:rPr>
          <w:rFonts w:ascii="Times New Roman" w:hAnsi="Times New Roman"/>
          <w:spacing w:val="-1"/>
          <w:sz w:val="28"/>
          <w:szCs w:val="28"/>
        </w:rPr>
        <w:t xml:space="preserve"> </w:t>
      </w:r>
      <w:r w:rsidRPr="009C1C99">
        <w:rPr>
          <w:rFonts w:ascii="Times New Roman" w:hAnsi="Times New Roman"/>
          <w:sz w:val="28"/>
          <w:szCs w:val="28"/>
        </w:rPr>
        <w:t>основного общего образования</w:t>
      </w:r>
      <w:r w:rsidR="007F09B1">
        <w:rPr>
          <w:rFonts w:ascii="Times New Roman" w:hAnsi="Times New Roman"/>
          <w:sz w:val="28"/>
          <w:szCs w:val="28"/>
        </w:rPr>
        <w:t>.</w:t>
      </w:r>
    </w:p>
    <w:p w:rsidR="005F7062" w:rsidRPr="009C1C99" w:rsidRDefault="005F7062" w:rsidP="009C1C99">
      <w:pPr>
        <w:pStyle w:val="aff6"/>
        <w:spacing w:after="0" w:line="240" w:lineRule="auto"/>
        <w:ind w:firstLine="707"/>
        <w:jc w:val="both"/>
        <w:rPr>
          <w:rFonts w:ascii="Times New Roman" w:hAnsi="Times New Roman"/>
          <w:sz w:val="28"/>
          <w:szCs w:val="28"/>
        </w:rPr>
      </w:pPr>
      <w:r w:rsidRPr="009C1C99">
        <w:rPr>
          <w:rFonts w:ascii="Times New Roman" w:hAnsi="Times New Roman"/>
          <w:sz w:val="28"/>
          <w:szCs w:val="28"/>
        </w:rPr>
        <w:t>Условием,</w:t>
      </w:r>
      <w:r w:rsidRPr="009C1C99">
        <w:rPr>
          <w:rFonts w:ascii="Times New Roman" w:hAnsi="Times New Roman"/>
          <w:spacing w:val="1"/>
          <w:sz w:val="28"/>
          <w:szCs w:val="28"/>
        </w:rPr>
        <w:t xml:space="preserve"> </w:t>
      </w:r>
      <w:r w:rsidRPr="009C1C99">
        <w:rPr>
          <w:rFonts w:ascii="Times New Roman" w:hAnsi="Times New Roman"/>
          <w:sz w:val="28"/>
          <w:szCs w:val="28"/>
        </w:rPr>
        <w:t>обеспечивающим</w:t>
      </w:r>
      <w:r w:rsidRPr="009C1C99">
        <w:rPr>
          <w:rFonts w:ascii="Times New Roman" w:hAnsi="Times New Roman"/>
          <w:spacing w:val="1"/>
          <w:sz w:val="28"/>
          <w:szCs w:val="28"/>
        </w:rPr>
        <w:t xml:space="preserve"> </w:t>
      </w:r>
      <w:r w:rsidRPr="009C1C99">
        <w:rPr>
          <w:rFonts w:ascii="Times New Roman" w:hAnsi="Times New Roman"/>
          <w:sz w:val="28"/>
          <w:szCs w:val="28"/>
        </w:rPr>
        <w:t>качество</w:t>
      </w:r>
      <w:r w:rsidRPr="009C1C99">
        <w:rPr>
          <w:rFonts w:ascii="Times New Roman" w:hAnsi="Times New Roman"/>
          <w:spacing w:val="1"/>
          <w:sz w:val="28"/>
          <w:szCs w:val="28"/>
        </w:rPr>
        <w:t xml:space="preserve"> </w:t>
      </w:r>
      <w:r w:rsidRPr="009C1C99">
        <w:rPr>
          <w:rFonts w:ascii="Times New Roman" w:hAnsi="Times New Roman"/>
          <w:sz w:val="28"/>
          <w:szCs w:val="28"/>
        </w:rPr>
        <w:t>образования,</w:t>
      </w:r>
      <w:r w:rsidRPr="009C1C99">
        <w:rPr>
          <w:rFonts w:ascii="Times New Roman" w:hAnsi="Times New Roman"/>
          <w:spacing w:val="1"/>
          <w:sz w:val="28"/>
          <w:szCs w:val="28"/>
        </w:rPr>
        <w:t xml:space="preserve"> </w:t>
      </w:r>
      <w:r w:rsidRPr="009C1C99">
        <w:rPr>
          <w:rFonts w:ascii="Times New Roman" w:hAnsi="Times New Roman"/>
          <w:sz w:val="28"/>
          <w:szCs w:val="28"/>
        </w:rPr>
        <w:t>является</w:t>
      </w:r>
      <w:r w:rsidRPr="009C1C99">
        <w:rPr>
          <w:rFonts w:ascii="Times New Roman" w:hAnsi="Times New Roman"/>
          <w:spacing w:val="1"/>
          <w:sz w:val="28"/>
          <w:szCs w:val="28"/>
        </w:rPr>
        <w:t xml:space="preserve"> </w:t>
      </w:r>
      <w:r w:rsidRPr="009C1C99">
        <w:rPr>
          <w:rFonts w:ascii="Times New Roman" w:hAnsi="Times New Roman"/>
          <w:sz w:val="28"/>
          <w:szCs w:val="28"/>
        </w:rPr>
        <w:t>постоянный</w:t>
      </w:r>
      <w:r w:rsidRPr="009C1C99">
        <w:rPr>
          <w:rFonts w:ascii="Times New Roman" w:hAnsi="Times New Roman"/>
          <w:spacing w:val="1"/>
          <w:sz w:val="28"/>
          <w:szCs w:val="28"/>
        </w:rPr>
        <w:t xml:space="preserve"> </w:t>
      </w:r>
      <w:r w:rsidRPr="009C1C99">
        <w:rPr>
          <w:rFonts w:ascii="Times New Roman" w:hAnsi="Times New Roman"/>
          <w:sz w:val="28"/>
          <w:szCs w:val="28"/>
        </w:rPr>
        <w:t>профессиональный рост педагогов, который создает базу для поисков и</w:t>
      </w:r>
      <w:r w:rsidRPr="009C1C99">
        <w:rPr>
          <w:rFonts w:ascii="Times New Roman" w:hAnsi="Times New Roman"/>
          <w:spacing w:val="1"/>
          <w:sz w:val="28"/>
          <w:szCs w:val="28"/>
        </w:rPr>
        <w:t xml:space="preserve"> </w:t>
      </w:r>
      <w:r w:rsidRPr="009C1C99">
        <w:rPr>
          <w:rFonts w:ascii="Times New Roman" w:hAnsi="Times New Roman"/>
          <w:sz w:val="28"/>
          <w:szCs w:val="28"/>
        </w:rPr>
        <w:t>инноваций. В</w:t>
      </w:r>
      <w:r w:rsidRPr="009C1C99">
        <w:rPr>
          <w:rFonts w:ascii="Times New Roman" w:hAnsi="Times New Roman"/>
          <w:spacing w:val="1"/>
          <w:sz w:val="28"/>
          <w:szCs w:val="28"/>
        </w:rPr>
        <w:t xml:space="preserve"> </w:t>
      </w:r>
      <w:r w:rsidRPr="009C1C99">
        <w:rPr>
          <w:rFonts w:ascii="Times New Roman" w:hAnsi="Times New Roman"/>
          <w:sz w:val="28"/>
          <w:szCs w:val="28"/>
        </w:rPr>
        <w:t>содержании методической работы</w:t>
      </w:r>
      <w:r w:rsidRPr="009C1C99">
        <w:rPr>
          <w:rFonts w:ascii="Times New Roman" w:hAnsi="Times New Roman"/>
          <w:spacing w:val="1"/>
          <w:sz w:val="28"/>
          <w:szCs w:val="28"/>
        </w:rPr>
        <w:t xml:space="preserve"> </w:t>
      </w:r>
      <w:r w:rsidRPr="009C1C99">
        <w:rPr>
          <w:rFonts w:ascii="Times New Roman" w:hAnsi="Times New Roman"/>
          <w:sz w:val="28"/>
          <w:szCs w:val="28"/>
        </w:rPr>
        <w:t>акцент смещен в сторону деятельности по освоению</w:t>
      </w:r>
      <w:r w:rsidRPr="009C1C99">
        <w:rPr>
          <w:rFonts w:ascii="Times New Roman" w:hAnsi="Times New Roman"/>
          <w:spacing w:val="1"/>
          <w:sz w:val="28"/>
          <w:szCs w:val="28"/>
        </w:rPr>
        <w:t xml:space="preserve"> </w:t>
      </w:r>
      <w:r w:rsidRPr="009C1C99">
        <w:rPr>
          <w:rFonts w:ascii="Times New Roman" w:hAnsi="Times New Roman"/>
          <w:sz w:val="28"/>
          <w:szCs w:val="28"/>
        </w:rPr>
        <w:t>приемов, методов, стратегий и технологий, направленных на обеспечение продуктивной</w:t>
      </w:r>
      <w:r w:rsidRPr="009C1C99">
        <w:rPr>
          <w:rFonts w:ascii="Times New Roman" w:hAnsi="Times New Roman"/>
          <w:spacing w:val="1"/>
          <w:sz w:val="28"/>
          <w:szCs w:val="28"/>
        </w:rPr>
        <w:t xml:space="preserve"> </w:t>
      </w:r>
      <w:r w:rsidRPr="009C1C99">
        <w:rPr>
          <w:rFonts w:ascii="Times New Roman" w:hAnsi="Times New Roman"/>
          <w:sz w:val="28"/>
          <w:szCs w:val="28"/>
        </w:rPr>
        <w:t>образовательной</w:t>
      </w:r>
      <w:r w:rsidRPr="009C1C99">
        <w:rPr>
          <w:rFonts w:ascii="Times New Roman" w:hAnsi="Times New Roman"/>
          <w:spacing w:val="1"/>
          <w:sz w:val="28"/>
          <w:szCs w:val="28"/>
        </w:rPr>
        <w:t xml:space="preserve"> </w:t>
      </w:r>
      <w:r w:rsidRPr="009C1C99">
        <w:rPr>
          <w:rFonts w:ascii="Times New Roman" w:hAnsi="Times New Roman"/>
          <w:sz w:val="28"/>
          <w:szCs w:val="28"/>
        </w:rPr>
        <w:t>деятельности,</w:t>
      </w:r>
      <w:r w:rsidRPr="009C1C99">
        <w:rPr>
          <w:rFonts w:ascii="Times New Roman" w:hAnsi="Times New Roman"/>
          <w:spacing w:val="1"/>
          <w:sz w:val="28"/>
          <w:szCs w:val="28"/>
        </w:rPr>
        <w:t xml:space="preserve"> </w:t>
      </w:r>
      <w:r w:rsidRPr="009C1C99">
        <w:rPr>
          <w:rFonts w:ascii="Times New Roman" w:hAnsi="Times New Roman"/>
          <w:sz w:val="28"/>
          <w:szCs w:val="28"/>
        </w:rPr>
        <w:t>обеспечивающей</w:t>
      </w:r>
      <w:r w:rsidRPr="009C1C99">
        <w:rPr>
          <w:rFonts w:ascii="Times New Roman" w:hAnsi="Times New Roman"/>
          <w:spacing w:val="1"/>
          <w:sz w:val="28"/>
          <w:szCs w:val="28"/>
        </w:rPr>
        <w:t xml:space="preserve"> </w:t>
      </w:r>
      <w:r w:rsidRPr="009C1C99">
        <w:rPr>
          <w:rFonts w:ascii="Times New Roman" w:hAnsi="Times New Roman"/>
          <w:sz w:val="28"/>
          <w:szCs w:val="28"/>
        </w:rPr>
        <w:t>достижение</w:t>
      </w:r>
      <w:r w:rsidRPr="009C1C99">
        <w:rPr>
          <w:rFonts w:ascii="Times New Roman" w:hAnsi="Times New Roman"/>
          <w:spacing w:val="1"/>
          <w:sz w:val="28"/>
          <w:szCs w:val="28"/>
        </w:rPr>
        <w:t xml:space="preserve"> </w:t>
      </w:r>
      <w:r w:rsidRPr="009C1C99">
        <w:rPr>
          <w:rFonts w:ascii="Times New Roman" w:hAnsi="Times New Roman"/>
          <w:sz w:val="28"/>
          <w:szCs w:val="28"/>
        </w:rPr>
        <w:t>реальных</w:t>
      </w:r>
      <w:r w:rsidRPr="009C1C99">
        <w:rPr>
          <w:rFonts w:ascii="Times New Roman" w:hAnsi="Times New Roman"/>
          <w:spacing w:val="61"/>
          <w:sz w:val="28"/>
          <w:szCs w:val="28"/>
        </w:rPr>
        <w:t xml:space="preserve"> </w:t>
      </w:r>
      <w:r w:rsidRPr="009C1C99">
        <w:rPr>
          <w:rFonts w:ascii="Times New Roman" w:hAnsi="Times New Roman"/>
          <w:sz w:val="28"/>
          <w:szCs w:val="28"/>
        </w:rPr>
        <w:t>целей</w:t>
      </w:r>
      <w:r w:rsidRPr="009C1C99">
        <w:rPr>
          <w:rFonts w:ascii="Times New Roman" w:hAnsi="Times New Roman"/>
          <w:spacing w:val="1"/>
          <w:sz w:val="28"/>
          <w:szCs w:val="28"/>
        </w:rPr>
        <w:t xml:space="preserve"> </w:t>
      </w:r>
      <w:r w:rsidRPr="009C1C99">
        <w:rPr>
          <w:rFonts w:ascii="Times New Roman" w:hAnsi="Times New Roman"/>
          <w:sz w:val="28"/>
          <w:szCs w:val="28"/>
        </w:rPr>
        <w:t>образования.</w:t>
      </w:r>
    </w:p>
    <w:p w:rsidR="005F7062" w:rsidRPr="009C1C99" w:rsidRDefault="005F7062" w:rsidP="009C1C99">
      <w:pPr>
        <w:pStyle w:val="aff6"/>
        <w:spacing w:after="0" w:line="240" w:lineRule="auto"/>
        <w:ind w:firstLine="707"/>
        <w:jc w:val="both"/>
        <w:rPr>
          <w:rFonts w:ascii="Times New Roman" w:hAnsi="Times New Roman"/>
          <w:sz w:val="28"/>
          <w:szCs w:val="28"/>
        </w:rPr>
      </w:pPr>
      <w:r w:rsidRPr="009C1C99">
        <w:rPr>
          <w:rFonts w:ascii="Times New Roman" w:hAnsi="Times New Roman"/>
          <w:sz w:val="28"/>
          <w:szCs w:val="28"/>
        </w:rPr>
        <w:t>Внедрение ИКТ осуществляется на всех ступенях обучения. Школа располагает</w:t>
      </w:r>
      <w:r w:rsidRPr="009C1C99">
        <w:rPr>
          <w:rFonts w:ascii="Times New Roman" w:hAnsi="Times New Roman"/>
          <w:spacing w:val="1"/>
          <w:sz w:val="28"/>
          <w:szCs w:val="28"/>
        </w:rPr>
        <w:t xml:space="preserve"> </w:t>
      </w:r>
      <w:r w:rsidRPr="009C1C99">
        <w:rPr>
          <w:rFonts w:ascii="Times New Roman" w:hAnsi="Times New Roman"/>
          <w:sz w:val="28"/>
          <w:szCs w:val="28"/>
        </w:rPr>
        <w:t>необходимой технической базой.</w:t>
      </w:r>
      <w:r w:rsidRPr="009C1C99">
        <w:rPr>
          <w:rFonts w:ascii="Times New Roman" w:hAnsi="Times New Roman"/>
          <w:spacing w:val="1"/>
          <w:sz w:val="28"/>
          <w:szCs w:val="28"/>
        </w:rPr>
        <w:t xml:space="preserve"> </w:t>
      </w:r>
      <w:r w:rsidRPr="009C1C99">
        <w:rPr>
          <w:rFonts w:ascii="Times New Roman" w:hAnsi="Times New Roman"/>
          <w:sz w:val="28"/>
          <w:szCs w:val="28"/>
        </w:rPr>
        <w:t>100% педагогов прошли обучение на различных курсах</w:t>
      </w:r>
      <w:r w:rsidRPr="009C1C99">
        <w:rPr>
          <w:rFonts w:ascii="Times New Roman" w:hAnsi="Times New Roman"/>
          <w:spacing w:val="-57"/>
          <w:sz w:val="28"/>
          <w:szCs w:val="28"/>
        </w:rPr>
        <w:t xml:space="preserve"> </w:t>
      </w:r>
      <w:r w:rsidRPr="009C1C99">
        <w:rPr>
          <w:rFonts w:ascii="Times New Roman" w:hAnsi="Times New Roman"/>
          <w:sz w:val="28"/>
          <w:szCs w:val="28"/>
        </w:rPr>
        <w:t>повышения квалификации в области использования ИКТ. Можно выделить следующие</w:t>
      </w:r>
      <w:r w:rsidRPr="009C1C99">
        <w:rPr>
          <w:rFonts w:ascii="Times New Roman" w:hAnsi="Times New Roman"/>
          <w:spacing w:val="1"/>
          <w:sz w:val="28"/>
          <w:szCs w:val="28"/>
        </w:rPr>
        <w:t xml:space="preserve"> </w:t>
      </w:r>
      <w:r w:rsidRPr="009C1C99">
        <w:rPr>
          <w:rFonts w:ascii="Times New Roman" w:hAnsi="Times New Roman"/>
          <w:sz w:val="28"/>
          <w:szCs w:val="28"/>
        </w:rPr>
        <w:t>формы использования компьютера в учебно-познавательной деятельности обучающихся</w:t>
      </w:r>
      <w:r w:rsidRPr="009C1C99">
        <w:rPr>
          <w:rFonts w:ascii="Times New Roman" w:hAnsi="Times New Roman"/>
          <w:spacing w:val="1"/>
          <w:sz w:val="28"/>
          <w:szCs w:val="28"/>
        </w:rPr>
        <w:t xml:space="preserve"> </w:t>
      </w:r>
      <w:r w:rsidRPr="009C1C99">
        <w:rPr>
          <w:rFonts w:ascii="Times New Roman" w:hAnsi="Times New Roman"/>
          <w:sz w:val="28"/>
          <w:szCs w:val="28"/>
        </w:rPr>
        <w:t>школы:</w:t>
      </w:r>
    </w:p>
    <w:p w:rsidR="005F7062" w:rsidRPr="009C1C99" w:rsidRDefault="005F7062" w:rsidP="009C1C99">
      <w:pPr>
        <w:pStyle w:val="a7"/>
        <w:widowControl w:val="0"/>
        <w:numPr>
          <w:ilvl w:val="0"/>
          <w:numId w:val="245"/>
        </w:numPr>
        <w:tabs>
          <w:tab w:val="left" w:pos="426"/>
        </w:tabs>
        <w:autoSpaceDE w:val="0"/>
        <w:autoSpaceDN w:val="0"/>
        <w:ind w:left="0" w:firstLine="0"/>
        <w:contextualSpacing w:val="0"/>
        <w:jc w:val="both"/>
        <w:rPr>
          <w:rFonts w:ascii="Times New Roman" w:hAnsi="Times New Roman"/>
          <w:sz w:val="28"/>
          <w:szCs w:val="28"/>
        </w:rPr>
      </w:pPr>
      <w:r w:rsidRPr="009C1C99">
        <w:rPr>
          <w:rFonts w:ascii="Times New Roman" w:hAnsi="Times New Roman"/>
          <w:sz w:val="28"/>
          <w:szCs w:val="28"/>
        </w:rPr>
        <w:t>использование</w:t>
      </w:r>
      <w:r w:rsidRPr="009C1C99">
        <w:rPr>
          <w:rFonts w:ascii="Times New Roman" w:hAnsi="Times New Roman"/>
          <w:spacing w:val="1"/>
          <w:sz w:val="28"/>
          <w:szCs w:val="28"/>
        </w:rPr>
        <w:t xml:space="preserve"> </w:t>
      </w:r>
      <w:r w:rsidRPr="009C1C99">
        <w:rPr>
          <w:rFonts w:ascii="Times New Roman" w:hAnsi="Times New Roman"/>
          <w:sz w:val="28"/>
          <w:szCs w:val="28"/>
        </w:rPr>
        <w:t>компьютера</w:t>
      </w:r>
      <w:r w:rsidRPr="009C1C99">
        <w:rPr>
          <w:rFonts w:ascii="Times New Roman" w:hAnsi="Times New Roman"/>
          <w:spacing w:val="1"/>
          <w:sz w:val="28"/>
          <w:szCs w:val="28"/>
        </w:rPr>
        <w:t xml:space="preserve"> </w:t>
      </w:r>
      <w:r w:rsidRPr="009C1C99">
        <w:rPr>
          <w:rFonts w:ascii="Times New Roman" w:hAnsi="Times New Roman"/>
          <w:sz w:val="28"/>
          <w:szCs w:val="28"/>
        </w:rPr>
        <w:t>и</w:t>
      </w:r>
      <w:r w:rsidRPr="009C1C99">
        <w:rPr>
          <w:rFonts w:ascii="Times New Roman" w:hAnsi="Times New Roman"/>
          <w:spacing w:val="1"/>
          <w:sz w:val="28"/>
          <w:szCs w:val="28"/>
        </w:rPr>
        <w:t xml:space="preserve"> </w:t>
      </w:r>
      <w:r w:rsidRPr="009C1C99">
        <w:rPr>
          <w:rFonts w:ascii="Times New Roman" w:hAnsi="Times New Roman"/>
          <w:sz w:val="28"/>
          <w:szCs w:val="28"/>
        </w:rPr>
        <w:t>проектора</w:t>
      </w:r>
      <w:r w:rsidRPr="009C1C99">
        <w:rPr>
          <w:rFonts w:ascii="Times New Roman" w:hAnsi="Times New Roman"/>
          <w:spacing w:val="1"/>
          <w:sz w:val="28"/>
          <w:szCs w:val="28"/>
        </w:rPr>
        <w:t xml:space="preserve"> </w:t>
      </w:r>
      <w:r w:rsidRPr="009C1C99">
        <w:rPr>
          <w:rFonts w:ascii="Times New Roman" w:hAnsi="Times New Roman"/>
          <w:sz w:val="28"/>
          <w:szCs w:val="28"/>
        </w:rPr>
        <w:t>с</w:t>
      </w:r>
      <w:r w:rsidRPr="009C1C99">
        <w:rPr>
          <w:rFonts w:ascii="Times New Roman" w:hAnsi="Times New Roman"/>
          <w:spacing w:val="1"/>
          <w:sz w:val="28"/>
          <w:szCs w:val="28"/>
        </w:rPr>
        <w:t xml:space="preserve"> </w:t>
      </w:r>
      <w:r w:rsidRPr="009C1C99">
        <w:rPr>
          <w:rFonts w:ascii="Times New Roman" w:hAnsi="Times New Roman"/>
          <w:sz w:val="28"/>
          <w:szCs w:val="28"/>
        </w:rPr>
        <w:t>экраном</w:t>
      </w:r>
      <w:r w:rsidRPr="009C1C99">
        <w:rPr>
          <w:rFonts w:ascii="Times New Roman" w:hAnsi="Times New Roman"/>
          <w:spacing w:val="1"/>
          <w:sz w:val="28"/>
          <w:szCs w:val="28"/>
        </w:rPr>
        <w:t xml:space="preserve"> </w:t>
      </w:r>
      <w:r w:rsidRPr="009C1C99">
        <w:rPr>
          <w:rFonts w:ascii="Times New Roman" w:hAnsi="Times New Roman"/>
          <w:sz w:val="28"/>
          <w:szCs w:val="28"/>
        </w:rPr>
        <w:t>для</w:t>
      </w:r>
      <w:r w:rsidRPr="009C1C99">
        <w:rPr>
          <w:rFonts w:ascii="Times New Roman" w:hAnsi="Times New Roman"/>
          <w:spacing w:val="1"/>
          <w:sz w:val="28"/>
          <w:szCs w:val="28"/>
        </w:rPr>
        <w:t xml:space="preserve"> </w:t>
      </w:r>
      <w:r w:rsidRPr="009C1C99">
        <w:rPr>
          <w:rFonts w:ascii="Times New Roman" w:hAnsi="Times New Roman"/>
          <w:sz w:val="28"/>
          <w:szCs w:val="28"/>
        </w:rPr>
        <w:t>демонстрации</w:t>
      </w:r>
      <w:r w:rsidRPr="009C1C99">
        <w:rPr>
          <w:rFonts w:ascii="Times New Roman" w:hAnsi="Times New Roman"/>
          <w:spacing w:val="1"/>
          <w:sz w:val="28"/>
          <w:szCs w:val="28"/>
        </w:rPr>
        <w:t xml:space="preserve"> </w:t>
      </w:r>
      <w:r w:rsidRPr="009C1C99">
        <w:rPr>
          <w:rFonts w:ascii="Times New Roman" w:hAnsi="Times New Roman"/>
          <w:sz w:val="28"/>
          <w:szCs w:val="28"/>
        </w:rPr>
        <w:t>учителем</w:t>
      </w:r>
      <w:r w:rsidRPr="009C1C99">
        <w:rPr>
          <w:rFonts w:ascii="Times New Roman" w:hAnsi="Times New Roman"/>
          <w:spacing w:val="-57"/>
          <w:sz w:val="28"/>
          <w:szCs w:val="28"/>
        </w:rPr>
        <w:t xml:space="preserve"> </w:t>
      </w:r>
      <w:r w:rsidRPr="009C1C99">
        <w:rPr>
          <w:rFonts w:ascii="Times New Roman" w:hAnsi="Times New Roman"/>
          <w:sz w:val="28"/>
          <w:szCs w:val="28"/>
        </w:rPr>
        <w:t>информации;</w:t>
      </w:r>
    </w:p>
    <w:p w:rsidR="005F7062" w:rsidRPr="009C1C99" w:rsidRDefault="005F7062" w:rsidP="009C1C99">
      <w:pPr>
        <w:pStyle w:val="a7"/>
        <w:widowControl w:val="0"/>
        <w:numPr>
          <w:ilvl w:val="0"/>
          <w:numId w:val="245"/>
        </w:numPr>
        <w:tabs>
          <w:tab w:val="left" w:pos="426"/>
        </w:tabs>
        <w:autoSpaceDE w:val="0"/>
        <w:autoSpaceDN w:val="0"/>
        <w:ind w:left="0" w:firstLine="0"/>
        <w:contextualSpacing w:val="0"/>
        <w:jc w:val="both"/>
        <w:rPr>
          <w:rFonts w:ascii="Times New Roman" w:hAnsi="Times New Roman"/>
          <w:sz w:val="28"/>
          <w:szCs w:val="28"/>
        </w:rPr>
      </w:pPr>
      <w:r w:rsidRPr="009C1C99">
        <w:rPr>
          <w:rFonts w:ascii="Times New Roman" w:hAnsi="Times New Roman"/>
          <w:sz w:val="28"/>
          <w:szCs w:val="28"/>
        </w:rPr>
        <w:t>использование</w:t>
      </w:r>
      <w:r w:rsidRPr="009C1C99">
        <w:rPr>
          <w:rFonts w:ascii="Times New Roman" w:hAnsi="Times New Roman"/>
          <w:spacing w:val="1"/>
          <w:sz w:val="28"/>
          <w:szCs w:val="28"/>
        </w:rPr>
        <w:t xml:space="preserve"> </w:t>
      </w:r>
      <w:r w:rsidRPr="009C1C99">
        <w:rPr>
          <w:rFonts w:ascii="Times New Roman" w:hAnsi="Times New Roman"/>
          <w:sz w:val="28"/>
          <w:szCs w:val="28"/>
        </w:rPr>
        <w:t>компьютера</w:t>
      </w:r>
      <w:r w:rsidRPr="009C1C99">
        <w:rPr>
          <w:rFonts w:ascii="Times New Roman" w:hAnsi="Times New Roman"/>
          <w:spacing w:val="1"/>
          <w:sz w:val="28"/>
          <w:szCs w:val="28"/>
        </w:rPr>
        <w:t xml:space="preserve"> </w:t>
      </w:r>
      <w:r w:rsidRPr="009C1C99">
        <w:rPr>
          <w:rFonts w:ascii="Times New Roman" w:hAnsi="Times New Roman"/>
          <w:sz w:val="28"/>
          <w:szCs w:val="28"/>
        </w:rPr>
        <w:t>и</w:t>
      </w:r>
      <w:r w:rsidRPr="009C1C99">
        <w:rPr>
          <w:rFonts w:ascii="Times New Roman" w:hAnsi="Times New Roman"/>
          <w:spacing w:val="1"/>
          <w:sz w:val="28"/>
          <w:szCs w:val="28"/>
        </w:rPr>
        <w:t xml:space="preserve"> </w:t>
      </w:r>
      <w:r w:rsidRPr="009C1C99">
        <w:rPr>
          <w:rFonts w:ascii="Times New Roman" w:hAnsi="Times New Roman"/>
          <w:sz w:val="28"/>
          <w:szCs w:val="28"/>
        </w:rPr>
        <w:t>проектора</w:t>
      </w:r>
      <w:r w:rsidRPr="009C1C99">
        <w:rPr>
          <w:rFonts w:ascii="Times New Roman" w:hAnsi="Times New Roman"/>
          <w:spacing w:val="1"/>
          <w:sz w:val="28"/>
          <w:szCs w:val="28"/>
        </w:rPr>
        <w:t xml:space="preserve"> </w:t>
      </w:r>
      <w:r w:rsidRPr="009C1C99">
        <w:rPr>
          <w:rFonts w:ascii="Times New Roman" w:hAnsi="Times New Roman"/>
          <w:sz w:val="28"/>
          <w:szCs w:val="28"/>
        </w:rPr>
        <w:t>с</w:t>
      </w:r>
      <w:r w:rsidRPr="009C1C99">
        <w:rPr>
          <w:rFonts w:ascii="Times New Roman" w:hAnsi="Times New Roman"/>
          <w:spacing w:val="1"/>
          <w:sz w:val="28"/>
          <w:szCs w:val="28"/>
        </w:rPr>
        <w:t xml:space="preserve"> </w:t>
      </w:r>
      <w:r w:rsidRPr="009C1C99">
        <w:rPr>
          <w:rFonts w:ascii="Times New Roman" w:hAnsi="Times New Roman"/>
          <w:sz w:val="28"/>
          <w:szCs w:val="28"/>
        </w:rPr>
        <w:t>экраном</w:t>
      </w:r>
      <w:r w:rsidRPr="009C1C99">
        <w:rPr>
          <w:rFonts w:ascii="Times New Roman" w:hAnsi="Times New Roman"/>
          <w:spacing w:val="1"/>
          <w:sz w:val="28"/>
          <w:szCs w:val="28"/>
        </w:rPr>
        <w:t xml:space="preserve"> </w:t>
      </w:r>
      <w:r w:rsidRPr="009C1C99">
        <w:rPr>
          <w:rFonts w:ascii="Times New Roman" w:hAnsi="Times New Roman"/>
          <w:sz w:val="28"/>
          <w:szCs w:val="28"/>
        </w:rPr>
        <w:t>для</w:t>
      </w:r>
      <w:r w:rsidRPr="009C1C99">
        <w:rPr>
          <w:rFonts w:ascii="Times New Roman" w:hAnsi="Times New Roman"/>
          <w:spacing w:val="1"/>
          <w:sz w:val="28"/>
          <w:szCs w:val="28"/>
        </w:rPr>
        <w:t xml:space="preserve"> </w:t>
      </w:r>
      <w:r w:rsidRPr="009C1C99">
        <w:rPr>
          <w:rFonts w:ascii="Times New Roman" w:hAnsi="Times New Roman"/>
          <w:sz w:val="28"/>
          <w:szCs w:val="28"/>
        </w:rPr>
        <w:t>организации</w:t>
      </w:r>
      <w:r w:rsidRPr="009C1C99">
        <w:rPr>
          <w:rFonts w:ascii="Times New Roman" w:hAnsi="Times New Roman"/>
          <w:spacing w:val="1"/>
          <w:sz w:val="28"/>
          <w:szCs w:val="28"/>
        </w:rPr>
        <w:t xml:space="preserve"> </w:t>
      </w:r>
      <w:r w:rsidRPr="009C1C99">
        <w:rPr>
          <w:rFonts w:ascii="Times New Roman" w:hAnsi="Times New Roman"/>
          <w:sz w:val="28"/>
          <w:szCs w:val="28"/>
        </w:rPr>
        <w:t>учителем</w:t>
      </w:r>
      <w:r w:rsidRPr="009C1C99">
        <w:rPr>
          <w:rFonts w:ascii="Times New Roman" w:hAnsi="Times New Roman"/>
          <w:spacing w:val="1"/>
          <w:sz w:val="28"/>
          <w:szCs w:val="28"/>
        </w:rPr>
        <w:t xml:space="preserve"> </w:t>
      </w:r>
      <w:r w:rsidRPr="009C1C99">
        <w:rPr>
          <w:rFonts w:ascii="Times New Roman" w:hAnsi="Times New Roman"/>
          <w:sz w:val="28"/>
          <w:szCs w:val="28"/>
        </w:rPr>
        <w:t>учебной</w:t>
      </w:r>
      <w:r w:rsidRPr="009C1C99">
        <w:rPr>
          <w:rFonts w:ascii="Times New Roman" w:hAnsi="Times New Roman"/>
          <w:spacing w:val="1"/>
          <w:sz w:val="28"/>
          <w:szCs w:val="28"/>
        </w:rPr>
        <w:t xml:space="preserve"> </w:t>
      </w:r>
      <w:r w:rsidRPr="009C1C99">
        <w:rPr>
          <w:rFonts w:ascii="Times New Roman" w:hAnsi="Times New Roman"/>
          <w:sz w:val="28"/>
          <w:szCs w:val="28"/>
        </w:rPr>
        <w:t>деятельности:</w:t>
      </w:r>
      <w:r w:rsidRPr="009C1C99">
        <w:rPr>
          <w:rFonts w:ascii="Times New Roman" w:hAnsi="Times New Roman"/>
          <w:spacing w:val="1"/>
          <w:sz w:val="28"/>
          <w:szCs w:val="28"/>
        </w:rPr>
        <w:t xml:space="preserve"> </w:t>
      </w:r>
      <w:r w:rsidRPr="009C1C99">
        <w:rPr>
          <w:rFonts w:ascii="Times New Roman" w:hAnsi="Times New Roman"/>
          <w:sz w:val="28"/>
          <w:szCs w:val="28"/>
        </w:rPr>
        <w:t>обсуждение</w:t>
      </w:r>
      <w:r w:rsidRPr="009C1C99">
        <w:rPr>
          <w:rFonts w:ascii="Times New Roman" w:hAnsi="Times New Roman"/>
          <w:spacing w:val="1"/>
          <w:sz w:val="28"/>
          <w:szCs w:val="28"/>
        </w:rPr>
        <w:t xml:space="preserve"> </w:t>
      </w:r>
      <w:r w:rsidRPr="009C1C99">
        <w:rPr>
          <w:rFonts w:ascii="Times New Roman" w:hAnsi="Times New Roman"/>
          <w:sz w:val="28"/>
          <w:szCs w:val="28"/>
        </w:rPr>
        <w:t>представленной</w:t>
      </w:r>
      <w:r w:rsidRPr="009C1C99">
        <w:rPr>
          <w:rFonts w:ascii="Times New Roman" w:hAnsi="Times New Roman"/>
          <w:spacing w:val="1"/>
          <w:sz w:val="28"/>
          <w:szCs w:val="28"/>
        </w:rPr>
        <w:t xml:space="preserve"> </w:t>
      </w:r>
      <w:r w:rsidRPr="009C1C99">
        <w:rPr>
          <w:rFonts w:ascii="Times New Roman" w:hAnsi="Times New Roman"/>
          <w:sz w:val="28"/>
          <w:szCs w:val="28"/>
        </w:rPr>
        <w:t>информации,</w:t>
      </w:r>
      <w:r w:rsidRPr="009C1C99">
        <w:rPr>
          <w:rFonts w:ascii="Times New Roman" w:hAnsi="Times New Roman"/>
          <w:spacing w:val="1"/>
          <w:sz w:val="28"/>
          <w:szCs w:val="28"/>
        </w:rPr>
        <w:t xml:space="preserve"> </w:t>
      </w:r>
      <w:r w:rsidRPr="009C1C99">
        <w:rPr>
          <w:rFonts w:ascii="Times New Roman" w:hAnsi="Times New Roman"/>
          <w:sz w:val="28"/>
          <w:szCs w:val="28"/>
        </w:rPr>
        <w:t>систематизация,</w:t>
      </w:r>
      <w:r w:rsidRPr="009C1C99">
        <w:rPr>
          <w:rFonts w:ascii="Times New Roman" w:hAnsi="Times New Roman"/>
          <w:spacing w:val="1"/>
          <w:sz w:val="28"/>
          <w:szCs w:val="28"/>
        </w:rPr>
        <w:t xml:space="preserve"> </w:t>
      </w:r>
      <w:r w:rsidRPr="009C1C99">
        <w:rPr>
          <w:rFonts w:ascii="Times New Roman" w:hAnsi="Times New Roman"/>
          <w:sz w:val="28"/>
          <w:szCs w:val="28"/>
        </w:rPr>
        <w:t>оперативные</w:t>
      </w:r>
      <w:r w:rsidRPr="009C1C99">
        <w:rPr>
          <w:rFonts w:ascii="Times New Roman" w:hAnsi="Times New Roman"/>
          <w:spacing w:val="1"/>
          <w:sz w:val="28"/>
          <w:szCs w:val="28"/>
        </w:rPr>
        <w:t xml:space="preserve"> </w:t>
      </w:r>
      <w:r w:rsidRPr="009C1C99">
        <w:rPr>
          <w:rFonts w:ascii="Times New Roman" w:hAnsi="Times New Roman"/>
          <w:sz w:val="28"/>
          <w:szCs w:val="28"/>
        </w:rPr>
        <w:t>проверка</w:t>
      </w:r>
      <w:r w:rsidRPr="009C1C99">
        <w:rPr>
          <w:rFonts w:ascii="Times New Roman" w:hAnsi="Times New Roman"/>
          <w:spacing w:val="1"/>
          <w:sz w:val="28"/>
          <w:szCs w:val="28"/>
        </w:rPr>
        <w:t xml:space="preserve"> </w:t>
      </w:r>
      <w:r w:rsidRPr="009C1C99">
        <w:rPr>
          <w:rFonts w:ascii="Times New Roman" w:hAnsi="Times New Roman"/>
          <w:sz w:val="28"/>
          <w:szCs w:val="28"/>
        </w:rPr>
        <w:t>и</w:t>
      </w:r>
      <w:r w:rsidRPr="009C1C99">
        <w:rPr>
          <w:rFonts w:ascii="Times New Roman" w:hAnsi="Times New Roman"/>
          <w:spacing w:val="1"/>
          <w:sz w:val="28"/>
          <w:szCs w:val="28"/>
        </w:rPr>
        <w:t xml:space="preserve"> </w:t>
      </w:r>
      <w:r w:rsidRPr="009C1C99">
        <w:rPr>
          <w:rFonts w:ascii="Times New Roman" w:hAnsi="Times New Roman"/>
          <w:sz w:val="28"/>
          <w:szCs w:val="28"/>
        </w:rPr>
        <w:t>контроль,</w:t>
      </w:r>
      <w:r w:rsidRPr="009C1C99">
        <w:rPr>
          <w:rFonts w:ascii="Times New Roman" w:hAnsi="Times New Roman"/>
          <w:spacing w:val="1"/>
          <w:sz w:val="28"/>
          <w:szCs w:val="28"/>
        </w:rPr>
        <w:t xml:space="preserve"> </w:t>
      </w:r>
      <w:r w:rsidRPr="009C1C99">
        <w:rPr>
          <w:rFonts w:ascii="Times New Roman" w:hAnsi="Times New Roman"/>
          <w:sz w:val="28"/>
          <w:szCs w:val="28"/>
        </w:rPr>
        <w:t>самопроверка</w:t>
      </w:r>
      <w:r w:rsidRPr="009C1C99">
        <w:rPr>
          <w:rFonts w:ascii="Times New Roman" w:hAnsi="Times New Roman"/>
          <w:spacing w:val="1"/>
          <w:sz w:val="28"/>
          <w:szCs w:val="28"/>
        </w:rPr>
        <w:t xml:space="preserve"> </w:t>
      </w:r>
      <w:r w:rsidRPr="009C1C99">
        <w:rPr>
          <w:rFonts w:ascii="Times New Roman" w:hAnsi="Times New Roman"/>
          <w:sz w:val="28"/>
          <w:szCs w:val="28"/>
        </w:rPr>
        <w:t>и</w:t>
      </w:r>
      <w:r w:rsidRPr="009C1C99">
        <w:rPr>
          <w:rFonts w:ascii="Times New Roman" w:hAnsi="Times New Roman"/>
          <w:spacing w:val="1"/>
          <w:sz w:val="28"/>
          <w:szCs w:val="28"/>
        </w:rPr>
        <w:t xml:space="preserve"> </w:t>
      </w:r>
      <w:r w:rsidRPr="009C1C99">
        <w:rPr>
          <w:rFonts w:ascii="Times New Roman" w:hAnsi="Times New Roman"/>
          <w:sz w:val="28"/>
          <w:szCs w:val="28"/>
        </w:rPr>
        <w:t>самокоррекция</w:t>
      </w:r>
      <w:r w:rsidRPr="009C1C99">
        <w:rPr>
          <w:rFonts w:ascii="Times New Roman" w:hAnsi="Times New Roman"/>
          <w:spacing w:val="1"/>
          <w:sz w:val="28"/>
          <w:szCs w:val="28"/>
        </w:rPr>
        <w:t xml:space="preserve"> </w:t>
      </w:r>
      <w:r w:rsidRPr="009C1C99">
        <w:rPr>
          <w:rFonts w:ascii="Times New Roman" w:hAnsi="Times New Roman"/>
          <w:sz w:val="28"/>
          <w:szCs w:val="28"/>
        </w:rPr>
        <w:t>своих</w:t>
      </w:r>
      <w:r w:rsidRPr="009C1C99">
        <w:rPr>
          <w:rFonts w:ascii="Times New Roman" w:hAnsi="Times New Roman"/>
          <w:spacing w:val="61"/>
          <w:sz w:val="28"/>
          <w:szCs w:val="28"/>
        </w:rPr>
        <w:t xml:space="preserve"> </w:t>
      </w:r>
      <w:r w:rsidRPr="009C1C99">
        <w:rPr>
          <w:rFonts w:ascii="Times New Roman" w:hAnsi="Times New Roman"/>
          <w:sz w:val="28"/>
          <w:szCs w:val="28"/>
        </w:rPr>
        <w:t>работ</w:t>
      </w:r>
      <w:r w:rsidRPr="009C1C99">
        <w:rPr>
          <w:rFonts w:ascii="Times New Roman" w:hAnsi="Times New Roman"/>
          <w:spacing w:val="1"/>
          <w:sz w:val="28"/>
          <w:szCs w:val="28"/>
        </w:rPr>
        <w:t xml:space="preserve"> </w:t>
      </w:r>
      <w:r w:rsidRPr="009C1C99">
        <w:rPr>
          <w:rFonts w:ascii="Times New Roman" w:hAnsi="Times New Roman"/>
          <w:sz w:val="28"/>
          <w:szCs w:val="28"/>
        </w:rPr>
        <w:t>учащимися;</w:t>
      </w:r>
    </w:p>
    <w:p w:rsidR="005F7062" w:rsidRPr="009C1C99" w:rsidRDefault="005F7062" w:rsidP="009C1C99">
      <w:pPr>
        <w:pStyle w:val="a7"/>
        <w:widowControl w:val="0"/>
        <w:numPr>
          <w:ilvl w:val="0"/>
          <w:numId w:val="245"/>
        </w:numPr>
        <w:tabs>
          <w:tab w:val="left" w:pos="426"/>
        </w:tabs>
        <w:autoSpaceDE w:val="0"/>
        <w:autoSpaceDN w:val="0"/>
        <w:ind w:left="0" w:firstLine="0"/>
        <w:contextualSpacing w:val="0"/>
        <w:jc w:val="both"/>
        <w:rPr>
          <w:rFonts w:ascii="Times New Roman" w:hAnsi="Times New Roman"/>
          <w:sz w:val="28"/>
          <w:szCs w:val="28"/>
        </w:rPr>
      </w:pPr>
      <w:r w:rsidRPr="009C1C99">
        <w:rPr>
          <w:rFonts w:ascii="Times New Roman" w:hAnsi="Times New Roman"/>
          <w:sz w:val="28"/>
          <w:szCs w:val="28"/>
        </w:rPr>
        <w:t>использование компьютера и проектора с экраном для защиты учебного проекта</w:t>
      </w:r>
      <w:r w:rsidRPr="009C1C99">
        <w:rPr>
          <w:rFonts w:ascii="Times New Roman" w:hAnsi="Times New Roman"/>
          <w:spacing w:val="1"/>
          <w:sz w:val="28"/>
          <w:szCs w:val="28"/>
        </w:rPr>
        <w:t xml:space="preserve"> </w:t>
      </w:r>
      <w:r w:rsidRPr="009C1C99">
        <w:rPr>
          <w:rFonts w:ascii="Times New Roman" w:hAnsi="Times New Roman"/>
          <w:sz w:val="28"/>
          <w:szCs w:val="28"/>
        </w:rPr>
        <w:t>учеником.</w:t>
      </w:r>
    </w:p>
    <w:p w:rsidR="00BE5578" w:rsidRPr="00D02A1A" w:rsidRDefault="00BE5578" w:rsidP="006C030F">
      <w:pPr>
        <w:spacing w:after="0" w:line="240" w:lineRule="auto"/>
        <w:ind w:firstLine="708"/>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xml:space="preserve">Условием, обеспечивающим качество образования, является постоянный профессиональный рост педагогов, который создает базу для поисков и экспериментов. В содержании методической работы  акцент смещен в сторону деятельности по освоению приемов, методов, стратегий и технологий, направленных на обеспечение продуктивной образовательной деятельности, обеспечивающей достижение реальных целей образования. </w:t>
      </w:r>
    </w:p>
    <w:p w:rsidR="00BE5578" w:rsidRPr="00D02A1A" w:rsidRDefault="00BE5578" w:rsidP="006C030F">
      <w:pPr>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xml:space="preserve">Внедрение ИКТ осуществляется на всех ступенях обучения. Школа располагает  необходимой технической базой..   100% педагогов прошли обучение на курсах повышения квалификации в области использования ИКТ. Можно выделить следующие формы использования компьютера в учебно-познавательной деятельности обучающихся школы: </w:t>
      </w:r>
    </w:p>
    <w:p w:rsidR="00BE5578" w:rsidRPr="00D02A1A" w:rsidRDefault="00BE5578" w:rsidP="009C1C99">
      <w:pPr>
        <w:spacing w:after="0" w:line="240" w:lineRule="auto"/>
        <w:ind w:firstLine="426"/>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w:t>
      </w:r>
      <w:r w:rsidRPr="00D02A1A">
        <w:rPr>
          <w:rFonts w:ascii="Times New Roman" w:eastAsia="Times New Roman" w:hAnsi="Times New Roman"/>
          <w:sz w:val="28"/>
          <w:szCs w:val="28"/>
          <w:lang w:eastAsia="ru-RU"/>
        </w:rPr>
        <w:tab/>
        <w:t xml:space="preserve">использование компьютера и проектора с экраном для демонстрации учителем информации; </w:t>
      </w:r>
    </w:p>
    <w:p w:rsidR="00BE5578" w:rsidRPr="00D02A1A" w:rsidRDefault="00BE5578" w:rsidP="009C1C99">
      <w:pPr>
        <w:spacing w:after="0" w:line="240" w:lineRule="auto"/>
        <w:ind w:firstLine="426"/>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w:t>
      </w:r>
      <w:r w:rsidRPr="00D02A1A">
        <w:rPr>
          <w:rFonts w:ascii="Times New Roman" w:eastAsia="Times New Roman" w:hAnsi="Times New Roman"/>
          <w:sz w:val="28"/>
          <w:szCs w:val="28"/>
          <w:lang w:eastAsia="ru-RU"/>
        </w:rPr>
        <w:tab/>
        <w:t>использование компьютера и проектора с экраном для организации учителем учебной деятельности: обсуждение представленной информации, систематизация, оперативные проверка и контроль, самопроверка и самокоррекция своих работ учащимися;</w:t>
      </w:r>
    </w:p>
    <w:p w:rsidR="00BE5578" w:rsidRPr="00D02A1A" w:rsidRDefault="00BE5578" w:rsidP="009C1C99">
      <w:pPr>
        <w:spacing w:after="0" w:line="240" w:lineRule="auto"/>
        <w:ind w:firstLine="426"/>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w:t>
      </w:r>
      <w:r w:rsidRPr="00D02A1A">
        <w:rPr>
          <w:rFonts w:ascii="Times New Roman" w:eastAsia="Times New Roman" w:hAnsi="Times New Roman"/>
          <w:sz w:val="28"/>
          <w:szCs w:val="28"/>
          <w:lang w:eastAsia="ru-RU"/>
        </w:rPr>
        <w:tab/>
        <w:t xml:space="preserve">использование компьютера и проектора с экраном для защиты учебного проекта учеником. </w:t>
      </w:r>
    </w:p>
    <w:p w:rsidR="00BE5578" w:rsidRPr="00D02A1A" w:rsidRDefault="00BE5578" w:rsidP="006C030F">
      <w:pPr>
        <w:spacing w:after="0" w:line="240" w:lineRule="auto"/>
        <w:ind w:firstLine="708"/>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В школе сформирован коллектив профессиональных педагогов, удельный вес педагогов с первой квалификационной категорией  составляет 42,9% и высшей – 21,4%.</w:t>
      </w:r>
    </w:p>
    <w:p w:rsidR="00221192" w:rsidRDefault="00BE5578" w:rsidP="006C030F">
      <w:pPr>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ab/>
        <w:t xml:space="preserve">Техническое оснащение в школе: 8 кабинетов, два оснащены интерактивными досками, остальные могут использовать на уроках мультимедийное оборудование. Интегративным результатом выполнения требований к условиям реализации основной образовательной программы МБОУ «Липовская </w:t>
      </w:r>
      <w:r w:rsidR="00221192">
        <w:rPr>
          <w:rFonts w:ascii="Times New Roman" w:eastAsia="Times New Roman" w:hAnsi="Times New Roman"/>
          <w:sz w:val="28"/>
          <w:szCs w:val="28"/>
          <w:lang w:eastAsia="ru-RU"/>
        </w:rPr>
        <w:t>основная</w:t>
      </w:r>
      <w:r w:rsidRPr="00D02A1A">
        <w:rPr>
          <w:rFonts w:ascii="Times New Roman" w:eastAsia="Times New Roman" w:hAnsi="Times New Roman"/>
          <w:sz w:val="28"/>
          <w:szCs w:val="28"/>
          <w:lang w:eastAsia="ru-RU"/>
        </w:rPr>
        <w:t xml:space="preserve"> школа» это создание и</w:t>
      </w:r>
    </w:p>
    <w:p w:rsidR="00BE5578" w:rsidRPr="00D02A1A" w:rsidRDefault="00BE5578" w:rsidP="006C030F">
      <w:pPr>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xml:space="preserve">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и трудового развития обучающихся.</w:t>
      </w:r>
    </w:p>
    <w:p w:rsidR="00BE5578" w:rsidRPr="00D02A1A" w:rsidRDefault="00BE5578" w:rsidP="006C030F">
      <w:pPr>
        <w:spacing w:after="0" w:line="240" w:lineRule="auto"/>
        <w:ind w:firstLine="454"/>
        <w:jc w:val="both"/>
        <w:rPr>
          <w:rFonts w:ascii="Times New Roman" w:hAnsi="Times New Roman"/>
          <w:sz w:val="28"/>
          <w:szCs w:val="28"/>
          <w:lang w:eastAsia="ru-RU"/>
        </w:rPr>
      </w:pPr>
      <w:r w:rsidRPr="00D02A1A">
        <w:rPr>
          <w:rFonts w:ascii="Times New Roman" w:hAnsi="Times New Roman"/>
          <w:sz w:val="28"/>
          <w:szCs w:val="28"/>
          <w:lang w:eastAsia="ru-RU"/>
        </w:rPr>
        <w:t>Созданные в школе, реализующей основную образовательную программу основного общего образования, условия должны:</w:t>
      </w:r>
    </w:p>
    <w:p w:rsidR="00BE5578" w:rsidRPr="00D02A1A" w:rsidRDefault="00BE5578" w:rsidP="006C030F">
      <w:pPr>
        <w:spacing w:after="0" w:line="240" w:lineRule="auto"/>
        <w:ind w:firstLine="454"/>
        <w:jc w:val="both"/>
        <w:rPr>
          <w:rFonts w:ascii="Times New Roman" w:hAnsi="Times New Roman"/>
          <w:sz w:val="28"/>
          <w:szCs w:val="28"/>
          <w:lang w:eastAsia="ru-RU"/>
        </w:rPr>
      </w:pPr>
      <w:r w:rsidRPr="00D02A1A">
        <w:rPr>
          <w:rFonts w:ascii="Times New Roman" w:eastAsia="@Arial Unicode MS" w:hAnsi="Times New Roman"/>
          <w:sz w:val="28"/>
          <w:szCs w:val="28"/>
          <w:lang w:eastAsia="ru-RU"/>
        </w:rPr>
        <w:t>• </w:t>
      </w:r>
      <w:r w:rsidRPr="00D02A1A">
        <w:rPr>
          <w:rFonts w:ascii="Times New Roman" w:hAnsi="Times New Roman"/>
          <w:sz w:val="28"/>
          <w:szCs w:val="28"/>
          <w:lang w:eastAsia="ru-RU"/>
        </w:rPr>
        <w:t>соответствовать требованиям ФГОС ООО;</w:t>
      </w:r>
    </w:p>
    <w:p w:rsidR="00BE5578" w:rsidRPr="00D02A1A" w:rsidRDefault="00BE5578" w:rsidP="006C030F">
      <w:pPr>
        <w:spacing w:after="0" w:line="240" w:lineRule="auto"/>
        <w:ind w:firstLine="454"/>
        <w:jc w:val="both"/>
        <w:rPr>
          <w:rFonts w:ascii="Times New Roman" w:hAnsi="Times New Roman"/>
          <w:sz w:val="28"/>
          <w:szCs w:val="28"/>
          <w:lang w:eastAsia="ru-RU"/>
        </w:rPr>
      </w:pPr>
      <w:r w:rsidRPr="00D02A1A">
        <w:rPr>
          <w:rFonts w:ascii="Times New Roman" w:eastAsia="@Arial Unicode MS" w:hAnsi="Times New Roman"/>
          <w:sz w:val="28"/>
          <w:szCs w:val="28"/>
          <w:lang w:eastAsia="ru-RU"/>
        </w:rPr>
        <w:t>• </w:t>
      </w:r>
      <w:r w:rsidRPr="00D02A1A">
        <w:rPr>
          <w:rFonts w:ascii="Times New Roman" w:hAnsi="Times New Roman"/>
          <w:sz w:val="28"/>
          <w:szCs w:val="28"/>
          <w:lang w:eastAsia="ru-RU"/>
        </w:rPr>
        <w:t>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BE5578" w:rsidRPr="00D02A1A" w:rsidRDefault="00BE5578" w:rsidP="006C030F">
      <w:pPr>
        <w:spacing w:after="0" w:line="240" w:lineRule="auto"/>
        <w:ind w:firstLine="454"/>
        <w:jc w:val="both"/>
        <w:rPr>
          <w:rFonts w:ascii="Times New Roman" w:hAnsi="Times New Roman"/>
          <w:sz w:val="28"/>
          <w:szCs w:val="28"/>
          <w:lang w:eastAsia="ru-RU"/>
        </w:rPr>
      </w:pPr>
      <w:r w:rsidRPr="00D02A1A">
        <w:rPr>
          <w:rFonts w:ascii="Times New Roman" w:eastAsia="@Arial Unicode MS" w:hAnsi="Times New Roman"/>
          <w:sz w:val="28"/>
          <w:szCs w:val="28"/>
          <w:lang w:eastAsia="ru-RU"/>
        </w:rPr>
        <w:t>• </w:t>
      </w:r>
      <w:r w:rsidRPr="00D02A1A">
        <w:rPr>
          <w:rFonts w:ascii="Times New Roman" w:hAnsi="Times New Roman"/>
          <w:sz w:val="28"/>
          <w:szCs w:val="28"/>
          <w:lang w:eastAsia="ru-RU"/>
        </w:rPr>
        <w:t>учитывать особенности школы, ее организационную структуру, запросы участников образовательного процесса в основном общем образовании;</w:t>
      </w:r>
    </w:p>
    <w:p w:rsidR="00BE5578" w:rsidRPr="00D02A1A" w:rsidRDefault="00BE5578" w:rsidP="006C030F">
      <w:pPr>
        <w:spacing w:after="0" w:line="240" w:lineRule="auto"/>
        <w:ind w:firstLine="454"/>
        <w:jc w:val="both"/>
        <w:rPr>
          <w:rFonts w:ascii="Times New Roman" w:hAnsi="Times New Roman"/>
          <w:sz w:val="28"/>
          <w:szCs w:val="28"/>
          <w:lang w:eastAsia="ru-RU"/>
        </w:rPr>
      </w:pPr>
      <w:r w:rsidRPr="00D02A1A">
        <w:rPr>
          <w:rFonts w:ascii="Times New Roman" w:eastAsia="@Arial Unicode MS" w:hAnsi="Times New Roman"/>
          <w:sz w:val="28"/>
          <w:szCs w:val="28"/>
          <w:lang w:eastAsia="ru-RU"/>
        </w:rPr>
        <w:t>• </w:t>
      </w:r>
      <w:r w:rsidRPr="00D02A1A">
        <w:rPr>
          <w:rFonts w:ascii="Times New Roman" w:hAnsi="Times New Roman"/>
          <w:sz w:val="28"/>
          <w:szCs w:val="28"/>
          <w:lang w:eastAsia="ru-RU"/>
        </w:rPr>
        <w:t>предоставлять возможность взаимодействия с социальными партнёрами, использования ресурсов социума.</w:t>
      </w:r>
    </w:p>
    <w:p w:rsidR="00BE5578" w:rsidRPr="00D02A1A" w:rsidRDefault="00BE5578" w:rsidP="006C030F">
      <w:pPr>
        <w:spacing w:after="0" w:line="240" w:lineRule="auto"/>
        <w:ind w:firstLine="45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Система условий реализации основной образовательной программы школы базируется на результатах проведённой в ходе разработки программы комплексной аналитико-обобщающей и прогностической работы, включающей:</w:t>
      </w:r>
    </w:p>
    <w:p w:rsidR="00BE5578" w:rsidRPr="00D02A1A" w:rsidRDefault="00BE5578" w:rsidP="006C030F">
      <w:pPr>
        <w:spacing w:after="0" w:line="240" w:lineRule="auto"/>
        <w:ind w:firstLine="454"/>
        <w:jc w:val="both"/>
        <w:rPr>
          <w:rFonts w:ascii="Times New Roman" w:eastAsia="Times New Roman" w:hAnsi="Times New Roman"/>
          <w:sz w:val="28"/>
          <w:szCs w:val="28"/>
          <w:lang w:eastAsia="ru-RU"/>
        </w:rPr>
      </w:pPr>
      <w:r w:rsidRPr="00D02A1A">
        <w:rPr>
          <w:rFonts w:ascii="Times New Roman" w:eastAsia="@Arial Unicode MS" w:hAnsi="Times New Roman"/>
          <w:sz w:val="28"/>
          <w:szCs w:val="28"/>
          <w:lang w:eastAsia="ru-RU"/>
        </w:rPr>
        <w:t>• </w:t>
      </w:r>
      <w:r w:rsidRPr="00D02A1A">
        <w:rPr>
          <w:rFonts w:ascii="Times New Roman" w:eastAsia="Times New Roman" w:hAnsi="Times New Roman"/>
          <w:sz w:val="28"/>
          <w:szCs w:val="28"/>
          <w:lang w:eastAsia="ru-RU"/>
        </w:rPr>
        <w:t>анализ имеющихся в школе  условий и ресурсов реализации основной образовательной программы основного общего образования;</w:t>
      </w:r>
    </w:p>
    <w:p w:rsidR="00BE5578" w:rsidRPr="00D02A1A" w:rsidRDefault="00BE5578" w:rsidP="006C030F">
      <w:pPr>
        <w:spacing w:after="0" w:line="240" w:lineRule="auto"/>
        <w:ind w:firstLine="454"/>
        <w:jc w:val="both"/>
        <w:rPr>
          <w:rFonts w:ascii="Times New Roman" w:eastAsia="Times New Roman" w:hAnsi="Times New Roman"/>
          <w:sz w:val="28"/>
          <w:szCs w:val="28"/>
          <w:lang w:eastAsia="ru-RU"/>
        </w:rPr>
      </w:pPr>
      <w:r w:rsidRPr="00D02A1A">
        <w:rPr>
          <w:rFonts w:ascii="Times New Roman" w:eastAsia="@Arial Unicode MS" w:hAnsi="Times New Roman"/>
          <w:sz w:val="28"/>
          <w:szCs w:val="28"/>
          <w:lang w:eastAsia="ru-RU"/>
        </w:rPr>
        <w:t>• </w:t>
      </w:r>
      <w:r w:rsidRPr="00D02A1A">
        <w:rPr>
          <w:rFonts w:ascii="Times New Roman" w:eastAsia="Times New Roman" w:hAnsi="Times New Roman"/>
          <w:sz w:val="28"/>
          <w:szCs w:val="28"/>
          <w:lang w:eastAsia="ru-RU"/>
        </w:rPr>
        <w:t xml:space="preserve">установление степени их соответствия требованиям Стандарта, а также целям и задачам </w:t>
      </w:r>
      <w:r w:rsidRPr="00D02A1A">
        <w:rPr>
          <w:rFonts w:ascii="Times New Roman" w:hAnsi="Times New Roman"/>
          <w:sz w:val="28"/>
          <w:szCs w:val="28"/>
          <w:lang w:eastAsia="ru-RU"/>
        </w:rPr>
        <w:t xml:space="preserve">основной образовательной программы образовательного учреждения, сформированным с учётом </w:t>
      </w:r>
      <w:r w:rsidRPr="00D02A1A">
        <w:rPr>
          <w:rFonts w:ascii="Times New Roman" w:eastAsia="Times New Roman" w:hAnsi="Times New Roman"/>
          <w:sz w:val="28"/>
          <w:szCs w:val="28"/>
          <w:lang w:eastAsia="ru-RU"/>
        </w:rPr>
        <w:t>потребностей всех участников образовательного процесса;</w:t>
      </w:r>
    </w:p>
    <w:p w:rsidR="00BE5578" w:rsidRPr="00D02A1A" w:rsidRDefault="00BE5578" w:rsidP="006C030F">
      <w:pPr>
        <w:spacing w:after="0" w:line="240" w:lineRule="auto"/>
        <w:ind w:firstLine="454"/>
        <w:jc w:val="both"/>
        <w:rPr>
          <w:rFonts w:ascii="Times New Roman" w:hAnsi="Times New Roman"/>
          <w:sz w:val="28"/>
          <w:szCs w:val="28"/>
          <w:lang w:eastAsia="ru-RU"/>
        </w:rPr>
      </w:pPr>
      <w:r w:rsidRPr="00D02A1A">
        <w:rPr>
          <w:rFonts w:ascii="Times New Roman" w:eastAsia="@Arial Unicode MS" w:hAnsi="Times New Roman"/>
          <w:sz w:val="28"/>
          <w:szCs w:val="28"/>
          <w:lang w:eastAsia="ru-RU"/>
        </w:rPr>
        <w:t>• </w:t>
      </w:r>
      <w:r w:rsidRPr="00D02A1A">
        <w:rPr>
          <w:rFonts w:ascii="Times New Roman" w:eastAsia="Times New Roman" w:hAnsi="Times New Roman"/>
          <w:sz w:val="28"/>
          <w:szCs w:val="28"/>
          <w:lang w:eastAsia="ru-RU"/>
        </w:rPr>
        <w:t xml:space="preserve">выявление проблемных зон и установление </w:t>
      </w:r>
      <w:r w:rsidRPr="00D02A1A">
        <w:rPr>
          <w:rFonts w:ascii="Times New Roman" w:hAnsi="Times New Roman"/>
          <w:sz w:val="28"/>
          <w:szCs w:val="28"/>
          <w:lang w:eastAsia="ru-RU"/>
        </w:rPr>
        <w:t>необходимых изменений в имеющихся условиях для приведения их в соответствие с требованиями Стандарта;</w:t>
      </w:r>
    </w:p>
    <w:p w:rsidR="00BE5578" w:rsidRPr="00D02A1A" w:rsidRDefault="00BE5578" w:rsidP="006C030F">
      <w:pPr>
        <w:spacing w:after="0" w:line="240" w:lineRule="auto"/>
        <w:ind w:firstLine="454"/>
        <w:jc w:val="both"/>
        <w:rPr>
          <w:rFonts w:ascii="Times New Roman" w:hAnsi="Times New Roman"/>
          <w:sz w:val="28"/>
          <w:szCs w:val="28"/>
          <w:lang w:eastAsia="ru-RU"/>
        </w:rPr>
      </w:pPr>
      <w:r w:rsidRPr="00D02A1A">
        <w:rPr>
          <w:rFonts w:ascii="Times New Roman" w:eastAsia="@Arial Unicode MS" w:hAnsi="Times New Roman"/>
          <w:sz w:val="28"/>
          <w:szCs w:val="28"/>
          <w:lang w:eastAsia="ru-RU"/>
        </w:rPr>
        <w:t>• </w:t>
      </w:r>
      <w:r w:rsidRPr="00D02A1A">
        <w:rPr>
          <w:rFonts w:ascii="Times New Roman" w:hAnsi="Times New Roman"/>
          <w:sz w:val="28"/>
          <w:szCs w:val="28"/>
          <w:lang w:eastAsia="ru-RU"/>
        </w:rPr>
        <w:t>разработку с привлечением</w:t>
      </w:r>
      <w:r w:rsidRPr="00D02A1A">
        <w:rPr>
          <w:rFonts w:ascii="Times New Roman" w:eastAsia="Times New Roman" w:hAnsi="Times New Roman"/>
          <w:sz w:val="28"/>
          <w:szCs w:val="28"/>
          <w:lang w:eastAsia="ru-RU"/>
        </w:rPr>
        <w:t xml:space="preserve"> всех участников образовательного процесса и возможных партнёров</w:t>
      </w:r>
      <w:r w:rsidRPr="00D02A1A">
        <w:rPr>
          <w:rFonts w:ascii="Times New Roman" w:hAnsi="Times New Roman"/>
          <w:sz w:val="28"/>
          <w:szCs w:val="28"/>
          <w:lang w:eastAsia="ru-RU"/>
        </w:rPr>
        <w:t xml:space="preserve"> механизмов достижения целевых ориентиров в системе условий;</w:t>
      </w:r>
    </w:p>
    <w:p w:rsidR="00BE5578" w:rsidRPr="00D02A1A" w:rsidRDefault="00BE5578" w:rsidP="006C030F">
      <w:pPr>
        <w:spacing w:after="0" w:line="240" w:lineRule="auto"/>
        <w:ind w:firstLine="454"/>
        <w:jc w:val="both"/>
        <w:rPr>
          <w:rFonts w:ascii="Times New Roman" w:eastAsia="Times New Roman" w:hAnsi="Times New Roman"/>
          <w:sz w:val="28"/>
          <w:szCs w:val="28"/>
          <w:lang w:eastAsia="ru-RU"/>
        </w:rPr>
      </w:pPr>
      <w:r w:rsidRPr="00D02A1A">
        <w:rPr>
          <w:rFonts w:ascii="Times New Roman" w:eastAsia="@Arial Unicode MS" w:hAnsi="Times New Roman"/>
          <w:sz w:val="28"/>
          <w:szCs w:val="28"/>
          <w:lang w:eastAsia="ru-RU"/>
        </w:rPr>
        <w:t>• </w:t>
      </w:r>
      <w:r w:rsidRPr="00D02A1A">
        <w:rPr>
          <w:rFonts w:ascii="Times New Roman" w:hAnsi="Times New Roman"/>
          <w:sz w:val="28"/>
          <w:szCs w:val="28"/>
          <w:lang w:eastAsia="ru-RU"/>
        </w:rPr>
        <w:t>разработку сетевого графика (дорожной карты) создания необходимой системы условий;</w:t>
      </w:r>
    </w:p>
    <w:p w:rsidR="00BE5578" w:rsidRPr="00D02A1A" w:rsidRDefault="00BE5578" w:rsidP="006C030F">
      <w:pPr>
        <w:spacing w:after="0" w:line="240" w:lineRule="auto"/>
        <w:ind w:firstLine="454"/>
        <w:jc w:val="both"/>
        <w:rPr>
          <w:rFonts w:ascii="Times New Roman" w:eastAsia="Times New Roman" w:hAnsi="Times New Roman"/>
          <w:sz w:val="28"/>
          <w:szCs w:val="28"/>
          <w:lang w:eastAsia="ru-RU"/>
        </w:rPr>
      </w:pPr>
      <w:r w:rsidRPr="00D02A1A">
        <w:rPr>
          <w:rFonts w:ascii="Times New Roman" w:eastAsia="@Arial Unicode MS" w:hAnsi="Times New Roman"/>
          <w:sz w:val="28"/>
          <w:szCs w:val="28"/>
          <w:lang w:eastAsia="ru-RU"/>
        </w:rPr>
        <w:t>• </w:t>
      </w:r>
      <w:r w:rsidRPr="00D02A1A">
        <w:rPr>
          <w:rFonts w:ascii="Times New Roman" w:eastAsia="Times New Roman" w:hAnsi="Times New Roman"/>
          <w:sz w:val="28"/>
          <w:szCs w:val="28"/>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A11181" w:rsidRDefault="00A11181" w:rsidP="006C030F">
      <w:pPr>
        <w:autoSpaceDE w:val="0"/>
        <w:autoSpaceDN w:val="0"/>
        <w:spacing w:after="0" w:line="240" w:lineRule="auto"/>
        <w:jc w:val="both"/>
        <w:rPr>
          <w:rFonts w:ascii="Times New Roman" w:eastAsia="Times New Roman" w:hAnsi="Times New Roman"/>
          <w:b/>
          <w:i/>
          <w:sz w:val="28"/>
          <w:szCs w:val="28"/>
          <w:lang w:eastAsia="ru-RU"/>
        </w:rPr>
      </w:pPr>
    </w:p>
    <w:p w:rsidR="00BE5578" w:rsidRPr="00D02A1A" w:rsidRDefault="00676708" w:rsidP="006C030F">
      <w:pPr>
        <w:autoSpaceDE w:val="0"/>
        <w:autoSpaceDN w:val="0"/>
        <w:spacing w:after="0" w:line="240" w:lineRule="auto"/>
        <w:jc w:val="both"/>
        <w:rPr>
          <w:rFonts w:ascii="Times New Roman" w:eastAsia="Times New Roman" w:hAnsi="Times New Roman"/>
          <w:b/>
          <w:sz w:val="28"/>
          <w:szCs w:val="28"/>
          <w:lang w:eastAsia="ru-RU"/>
        </w:rPr>
      </w:pPr>
      <w:r w:rsidRPr="00D02A1A">
        <w:rPr>
          <w:rFonts w:ascii="Times New Roman" w:eastAsia="Times New Roman" w:hAnsi="Times New Roman"/>
          <w:b/>
          <w:i/>
          <w:sz w:val="28"/>
          <w:szCs w:val="28"/>
          <w:lang w:eastAsia="ru-RU"/>
        </w:rPr>
        <w:t>Описание кадровых условий реализации основной образовательной программы основного общего образования</w:t>
      </w:r>
    </w:p>
    <w:p w:rsidR="00BE5578" w:rsidRPr="00D02A1A" w:rsidRDefault="00BE5578" w:rsidP="00927E09">
      <w:pPr>
        <w:autoSpaceDE w:val="0"/>
        <w:autoSpaceDN w:val="0"/>
        <w:spacing w:after="0" w:line="240" w:lineRule="auto"/>
        <w:ind w:firstLine="45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Описание кадровых условий реализации основной образовательной программы основного общего образования включает:</w:t>
      </w:r>
    </w:p>
    <w:p w:rsidR="00BE5578" w:rsidRPr="00D02A1A" w:rsidRDefault="00BE5578" w:rsidP="006C030F">
      <w:pPr>
        <w:autoSpaceDN w:val="0"/>
        <w:spacing w:after="0" w:line="240" w:lineRule="auto"/>
        <w:ind w:firstLine="454"/>
        <w:jc w:val="both"/>
        <w:rPr>
          <w:rFonts w:ascii="Times New Roman" w:eastAsia="@Arial Unicode MS" w:hAnsi="Times New Roman"/>
          <w:sz w:val="28"/>
          <w:szCs w:val="28"/>
          <w:lang w:eastAsia="ru-RU"/>
        </w:rPr>
      </w:pPr>
      <w:r w:rsidRPr="00D02A1A">
        <w:rPr>
          <w:rFonts w:ascii="Times New Roman" w:eastAsia="@Arial Unicode MS" w:hAnsi="Times New Roman"/>
          <w:sz w:val="28"/>
          <w:szCs w:val="28"/>
          <w:lang w:eastAsia="ru-RU"/>
        </w:rPr>
        <w:t>• характеристику укомплектованности образовательного учреждения;</w:t>
      </w:r>
    </w:p>
    <w:p w:rsidR="00BE5578" w:rsidRPr="00D02A1A" w:rsidRDefault="00BE5578" w:rsidP="006C030F">
      <w:pPr>
        <w:autoSpaceDN w:val="0"/>
        <w:spacing w:after="0" w:line="240" w:lineRule="auto"/>
        <w:ind w:firstLine="454"/>
        <w:jc w:val="both"/>
        <w:rPr>
          <w:rFonts w:ascii="Times New Roman" w:eastAsia="@Arial Unicode MS" w:hAnsi="Times New Roman"/>
          <w:sz w:val="28"/>
          <w:szCs w:val="28"/>
          <w:lang w:eastAsia="ru-RU"/>
        </w:rPr>
      </w:pPr>
      <w:r w:rsidRPr="00D02A1A">
        <w:rPr>
          <w:rFonts w:ascii="Times New Roman" w:eastAsia="@Arial Unicode MS" w:hAnsi="Times New Roman"/>
          <w:sz w:val="28"/>
          <w:szCs w:val="28"/>
          <w:lang w:eastAsia="ru-RU"/>
        </w:rPr>
        <w:t>• описание уровня квалификации работников образовательного учреждения и их функциональные обязанности;</w:t>
      </w:r>
    </w:p>
    <w:p w:rsidR="00BE5578" w:rsidRPr="00D02A1A" w:rsidRDefault="00BE5578" w:rsidP="006C030F">
      <w:pPr>
        <w:autoSpaceDN w:val="0"/>
        <w:spacing w:after="0" w:line="240" w:lineRule="auto"/>
        <w:ind w:firstLine="454"/>
        <w:jc w:val="both"/>
        <w:rPr>
          <w:rFonts w:ascii="Times New Roman" w:eastAsia="@Arial Unicode MS" w:hAnsi="Times New Roman"/>
          <w:sz w:val="28"/>
          <w:szCs w:val="28"/>
          <w:lang w:eastAsia="ru-RU"/>
        </w:rPr>
      </w:pPr>
      <w:r w:rsidRPr="00D02A1A">
        <w:rPr>
          <w:rFonts w:ascii="Times New Roman" w:eastAsia="@Arial Unicode MS" w:hAnsi="Times New Roman"/>
          <w:sz w:val="28"/>
          <w:szCs w:val="28"/>
          <w:lang w:eastAsia="ru-RU"/>
        </w:rPr>
        <w:t>• описание реализуемой системы непрерывного профессионального развития и повышения квалификации педагогических работников.</w:t>
      </w:r>
    </w:p>
    <w:p w:rsidR="00A11181" w:rsidRDefault="00A11181" w:rsidP="006C030F">
      <w:pPr>
        <w:spacing w:after="0" w:line="240" w:lineRule="auto"/>
        <w:ind w:firstLine="454"/>
        <w:jc w:val="center"/>
        <w:rPr>
          <w:rFonts w:ascii="Times New Roman" w:eastAsia="Times New Roman" w:hAnsi="Times New Roman"/>
          <w:i/>
          <w:sz w:val="28"/>
          <w:szCs w:val="28"/>
          <w:lang w:eastAsia="ru-RU"/>
        </w:rPr>
      </w:pPr>
    </w:p>
    <w:p w:rsidR="00BE5578" w:rsidRPr="00D02A1A" w:rsidRDefault="00BE5578" w:rsidP="006C030F">
      <w:pPr>
        <w:spacing w:after="0" w:line="240" w:lineRule="auto"/>
        <w:ind w:firstLine="454"/>
        <w:jc w:val="center"/>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Кадровое обеспечение реализации основной образовательной программы</w:t>
      </w:r>
    </w:p>
    <w:p w:rsidR="00BE5578" w:rsidRPr="00D02A1A" w:rsidRDefault="00BE5578" w:rsidP="006C030F">
      <w:pPr>
        <w:spacing w:after="0" w:line="240" w:lineRule="auto"/>
        <w:ind w:firstLine="454"/>
        <w:jc w:val="center"/>
        <w:rPr>
          <w:rFonts w:ascii="Times New Roman" w:eastAsia="Times New Roman" w:hAnsi="Times New Roman"/>
          <w:i/>
          <w:sz w:val="28"/>
          <w:szCs w:val="28"/>
          <w:lang w:eastAsia="ru-RU"/>
        </w:rPr>
      </w:pPr>
      <w:r w:rsidRPr="00D02A1A">
        <w:rPr>
          <w:rFonts w:ascii="Times New Roman" w:eastAsia="Times New Roman" w:hAnsi="Times New Roman"/>
          <w:i/>
          <w:sz w:val="28"/>
          <w:szCs w:val="28"/>
          <w:lang w:eastAsia="ru-RU"/>
        </w:rPr>
        <w:t xml:space="preserve"> основного общего образования</w:t>
      </w:r>
    </w:p>
    <w:tbl>
      <w:tblPr>
        <w:tblW w:w="1091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268"/>
        <w:gridCol w:w="1105"/>
        <w:gridCol w:w="4281"/>
        <w:gridCol w:w="1702"/>
      </w:tblGrid>
      <w:tr w:rsidR="006C030F" w:rsidRPr="00A11181" w:rsidTr="00A11181">
        <w:trPr>
          <w:trHeight w:val="281"/>
        </w:trPr>
        <w:tc>
          <w:tcPr>
            <w:tcW w:w="1560" w:type="dxa"/>
            <w:vMerge w:val="restart"/>
            <w:tcBorders>
              <w:top w:val="single" w:sz="4" w:space="0" w:color="auto"/>
              <w:left w:val="single" w:sz="4" w:space="0" w:color="auto"/>
              <w:bottom w:val="single" w:sz="4" w:space="0" w:color="auto"/>
              <w:right w:val="single" w:sz="4" w:space="0" w:color="auto"/>
            </w:tcBorders>
          </w:tcPr>
          <w:p w:rsidR="00BE5578" w:rsidRPr="00A11181" w:rsidRDefault="00A11181" w:rsidP="006C030F">
            <w:pPr>
              <w:tabs>
                <w:tab w:val="left" w:pos="720"/>
              </w:tabs>
              <w:spacing w:after="0" w:line="240" w:lineRule="auto"/>
              <w:rPr>
                <w:rFonts w:ascii="Times New Roman" w:eastAsia="Times New Roman" w:hAnsi="Times New Roman"/>
                <w:sz w:val="24"/>
                <w:szCs w:val="28"/>
                <w:lang w:eastAsia="ru-RU"/>
              </w:rPr>
            </w:pPr>
            <w:r>
              <w:rPr>
                <w:rFonts w:ascii="Times New Roman" w:eastAsia="Times New Roman" w:hAnsi="Times New Roman"/>
                <w:sz w:val="24"/>
                <w:szCs w:val="28"/>
                <w:lang w:eastAsia="ru-RU"/>
              </w:rPr>
              <w:t>Долж</w:t>
            </w:r>
            <w:r w:rsidR="00BE5578" w:rsidRPr="00A11181">
              <w:rPr>
                <w:rFonts w:ascii="Times New Roman" w:eastAsia="Times New Roman" w:hAnsi="Times New Roman"/>
                <w:sz w:val="24"/>
                <w:szCs w:val="28"/>
                <w:lang w:eastAsia="ru-RU"/>
              </w:rPr>
              <w:t>ность</w:t>
            </w:r>
          </w:p>
        </w:tc>
        <w:tc>
          <w:tcPr>
            <w:tcW w:w="2268" w:type="dxa"/>
            <w:vMerge w:val="restart"/>
            <w:tcBorders>
              <w:top w:val="single" w:sz="4" w:space="0" w:color="auto"/>
              <w:left w:val="single" w:sz="4" w:space="0" w:color="auto"/>
              <w:bottom w:val="single" w:sz="4" w:space="0" w:color="auto"/>
              <w:right w:val="single" w:sz="4" w:space="0" w:color="auto"/>
            </w:tcBorders>
          </w:tcPr>
          <w:p w:rsidR="00BE5578" w:rsidRPr="00A11181" w:rsidRDefault="00BE5578" w:rsidP="006C030F">
            <w:pPr>
              <w:tabs>
                <w:tab w:val="left" w:pos="720"/>
              </w:tabs>
              <w:spacing w:after="0" w:line="240" w:lineRule="auto"/>
              <w:jc w:val="center"/>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Должностные</w:t>
            </w:r>
          </w:p>
          <w:p w:rsidR="00BE5578" w:rsidRPr="00A11181" w:rsidRDefault="00BE5578" w:rsidP="006C030F">
            <w:pPr>
              <w:tabs>
                <w:tab w:val="left" w:pos="720"/>
              </w:tabs>
              <w:spacing w:after="0" w:line="240" w:lineRule="auto"/>
              <w:jc w:val="center"/>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обязанности</w:t>
            </w:r>
          </w:p>
        </w:tc>
        <w:tc>
          <w:tcPr>
            <w:tcW w:w="1105" w:type="dxa"/>
            <w:vMerge w:val="restart"/>
            <w:tcBorders>
              <w:top w:val="single" w:sz="4" w:space="0" w:color="auto"/>
              <w:left w:val="single" w:sz="4" w:space="0" w:color="auto"/>
              <w:right w:val="single" w:sz="4" w:space="0" w:color="auto"/>
            </w:tcBorders>
          </w:tcPr>
          <w:p w:rsidR="00BE5578" w:rsidRPr="00A11181" w:rsidRDefault="00BE5578" w:rsidP="00A121DC">
            <w:pPr>
              <w:tabs>
                <w:tab w:val="left" w:pos="720"/>
              </w:tabs>
              <w:spacing w:after="0" w:line="240" w:lineRule="auto"/>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Кол-во работ-ников в школе (требуется/имеет-ся)</w:t>
            </w:r>
          </w:p>
        </w:tc>
        <w:tc>
          <w:tcPr>
            <w:tcW w:w="5983" w:type="dxa"/>
            <w:gridSpan w:val="2"/>
            <w:tcBorders>
              <w:top w:val="single" w:sz="4" w:space="0" w:color="auto"/>
              <w:left w:val="single" w:sz="4" w:space="0" w:color="auto"/>
              <w:bottom w:val="single" w:sz="4" w:space="0" w:color="auto"/>
              <w:right w:val="single" w:sz="4" w:space="0" w:color="auto"/>
            </w:tcBorders>
          </w:tcPr>
          <w:p w:rsidR="00BE5578" w:rsidRPr="00A11181" w:rsidRDefault="00BE5578" w:rsidP="006C030F">
            <w:pPr>
              <w:tabs>
                <w:tab w:val="left" w:pos="720"/>
              </w:tabs>
              <w:spacing w:after="0" w:line="240" w:lineRule="auto"/>
              <w:jc w:val="center"/>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Уровень квалификации работников ОУ</w:t>
            </w:r>
          </w:p>
        </w:tc>
      </w:tr>
      <w:tr w:rsidR="006C030F" w:rsidRPr="00A11181" w:rsidTr="00A11181">
        <w:trPr>
          <w:trHeight w:val="226"/>
        </w:trPr>
        <w:tc>
          <w:tcPr>
            <w:tcW w:w="1560" w:type="dxa"/>
            <w:vMerge/>
            <w:tcBorders>
              <w:top w:val="single" w:sz="4" w:space="0" w:color="auto"/>
              <w:left w:val="single" w:sz="4" w:space="0" w:color="auto"/>
              <w:bottom w:val="single" w:sz="4" w:space="0" w:color="auto"/>
              <w:right w:val="single" w:sz="4" w:space="0" w:color="auto"/>
            </w:tcBorders>
            <w:vAlign w:val="center"/>
          </w:tcPr>
          <w:p w:rsidR="00BE5578" w:rsidRPr="00A11181" w:rsidRDefault="00BE5578" w:rsidP="006C030F">
            <w:pPr>
              <w:spacing w:after="0" w:line="240" w:lineRule="auto"/>
              <w:rPr>
                <w:rFonts w:ascii="Times New Roman" w:eastAsia="Times New Roman" w:hAnsi="Times New Roman"/>
                <w:sz w:val="24"/>
                <w:szCs w:val="28"/>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BE5578" w:rsidRPr="00A11181" w:rsidRDefault="00BE5578" w:rsidP="006C030F">
            <w:pPr>
              <w:spacing w:after="0" w:line="240" w:lineRule="auto"/>
              <w:rPr>
                <w:rFonts w:ascii="Times New Roman" w:eastAsia="Times New Roman" w:hAnsi="Times New Roman"/>
                <w:sz w:val="24"/>
                <w:szCs w:val="28"/>
                <w:lang w:eastAsia="ru-RU"/>
              </w:rPr>
            </w:pPr>
          </w:p>
        </w:tc>
        <w:tc>
          <w:tcPr>
            <w:tcW w:w="1105" w:type="dxa"/>
            <w:vMerge/>
            <w:tcBorders>
              <w:left w:val="single" w:sz="4" w:space="0" w:color="auto"/>
              <w:bottom w:val="single" w:sz="4" w:space="0" w:color="auto"/>
              <w:right w:val="single" w:sz="4" w:space="0" w:color="auto"/>
            </w:tcBorders>
          </w:tcPr>
          <w:p w:rsidR="00BE5578" w:rsidRPr="00A11181" w:rsidRDefault="00BE5578" w:rsidP="006C030F">
            <w:pPr>
              <w:tabs>
                <w:tab w:val="left" w:pos="720"/>
              </w:tabs>
              <w:spacing w:after="0" w:line="240" w:lineRule="auto"/>
              <w:rPr>
                <w:rFonts w:ascii="Times New Roman" w:eastAsia="Times New Roman" w:hAnsi="Times New Roman"/>
                <w:sz w:val="24"/>
                <w:szCs w:val="28"/>
                <w:lang w:eastAsia="ru-RU"/>
              </w:rPr>
            </w:pPr>
          </w:p>
        </w:tc>
        <w:tc>
          <w:tcPr>
            <w:tcW w:w="4281" w:type="dxa"/>
            <w:tcBorders>
              <w:top w:val="single" w:sz="4" w:space="0" w:color="auto"/>
              <w:left w:val="single" w:sz="4" w:space="0" w:color="auto"/>
              <w:bottom w:val="single" w:sz="4" w:space="0" w:color="auto"/>
              <w:right w:val="single" w:sz="4" w:space="0" w:color="auto"/>
            </w:tcBorders>
          </w:tcPr>
          <w:p w:rsidR="00BE5578" w:rsidRPr="00A11181" w:rsidRDefault="00BE5578" w:rsidP="006C030F">
            <w:pPr>
              <w:tabs>
                <w:tab w:val="left" w:pos="720"/>
              </w:tabs>
              <w:spacing w:after="0" w:line="240" w:lineRule="auto"/>
              <w:jc w:val="center"/>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Требования к уровню квалификации</w:t>
            </w:r>
          </w:p>
        </w:tc>
        <w:tc>
          <w:tcPr>
            <w:tcW w:w="1702" w:type="dxa"/>
            <w:tcBorders>
              <w:top w:val="single" w:sz="4" w:space="0" w:color="auto"/>
              <w:left w:val="single" w:sz="4" w:space="0" w:color="auto"/>
              <w:bottom w:val="single" w:sz="4" w:space="0" w:color="auto"/>
              <w:right w:val="single" w:sz="4" w:space="0" w:color="auto"/>
            </w:tcBorders>
          </w:tcPr>
          <w:p w:rsidR="00BE5578" w:rsidRPr="00A11181" w:rsidRDefault="00BE5578" w:rsidP="006C030F">
            <w:pPr>
              <w:tabs>
                <w:tab w:val="left" w:pos="720"/>
              </w:tabs>
              <w:spacing w:after="0" w:line="240" w:lineRule="auto"/>
              <w:jc w:val="center"/>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Фактический</w:t>
            </w:r>
          </w:p>
        </w:tc>
      </w:tr>
      <w:tr w:rsidR="006C030F" w:rsidRPr="00A11181" w:rsidTr="00A11181">
        <w:trPr>
          <w:trHeight w:val="562"/>
        </w:trPr>
        <w:tc>
          <w:tcPr>
            <w:tcW w:w="1560" w:type="dxa"/>
            <w:tcBorders>
              <w:top w:val="single" w:sz="4" w:space="0" w:color="auto"/>
              <w:left w:val="single" w:sz="4" w:space="0" w:color="auto"/>
              <w:bottom w:val="single" w:sz="4" w:space="0" w:color="auto"/>
              <w:right w:val="single" w:sz="4" w:space="0" w:color="auto"/>
            </w:tcBorders>
          </w:tcPr>
          <w:p w:rsidR="00BE5578" w:rsidRPr="00A11181" w:rsidRDefault="00BE5578" w:rsidP="006C030F">
            <w:pPr>
              <w:tabs>
                <w:tab w:val="left" w:pos="720"/>
              </w:tabs>
              <w:spacing w:after="0" w:line="240" w:lineRule="auto"/>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 xml:space="preserve">Директор </w:t>
            </w:r>
          </w:p>
        </w:tc>
        <w:tc>
          <w:tcPr>
            <w:tcW w:w="2268" w:type="dxa"/>
            <w:tcBorders>
              <w:top w:val="single" w:sz="4" w:space="0" w:color="auto"/>
              <w:left w:val="single" w:sz="4" w:space="0" w:color="auto"/>
              <w:bottom w:val="single" w:sz="4" w:space="0" w:color="auto"/>
              <w:right w:val="single" w:sz="4" w:space="0" w:color="auto"/>
            </w:tcBorders>
          </w:tcPr>
          <w:p w:rsidR="00BE5578" w:rsidRPr="00A11181" w:rsidRDefault="00BE5578" w:rsidP="006C030F">
            <w:pPr>
              <w:tabs>
                <w:tab w:val="left" w:pos="720"/>
              </w:tabs>
              <w:spacing w:after="0" w:line="240" w:lineRule="auto"/>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обеспечивает системную образовательную  и адм-хоз. работу ОУ</w:t>
            </w:r>
          </w:p>
        </w:tc>
        <w:tc>
          <w:tcPr>
            <w:tcW w:w="1105" w:type="dxa"/>
            <w:tcBorders>
              <w:top w:val="single" w:sz="4" w:space="0" w:color="auto"/>
              <w:left w:val="single" w:sz="4" w:space="0" w:color="auto"/>
              <w:bottom w:val="single" w:sz="4" w:space="0" w:color="auto"/>
              <w:right w:val="single" w:sz="4" w:space="0" w:color="auto"/>
            </w:tcBorders>
          </w:tcPr>
          <w:p w:rsidR="00BE5578" w:rsidRPr="00A11181" w:rsidRDefault="00BE5578" w:rsidP="006C030F">
            <w:pPr>
              <w:tabs>
                <w:tab w:val="left" w:pos="720"/>
              </w:tabs>
              <w:spacing w:after="0" w:line="240" w:lineRule="auto"/>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1/1</w:t>
            </w:r>
          </w:p>
        </w:tc>
        <w:tc>
          <w:tcPr>
            <w:tcW w:w="4281" w:type="dxa"/>
            <w:tcBorders>
              <w:top w:val="single" w:sz="4" w:space="0" w:color="auto"/>
              <w:left w:val="single" w:sz="4" w:space="0" w:color="auto"/>
              <w:bottom w:val="single" w:sz="4" w:space="0" w:color="auto"/>
              <w:right w:val="single" w:sz="4" w:space="0" w:color="auto"/>
            </w:tcBorders>
          </w:tcPr>
          <w:p w:rsidR="00BE5578" w:rsidRPr="00A11181" w:rsidRDefault="00BE5578" w:rsidP="006C030F">
            <w:pPr>
              <w:tabs>
                <w:tab w:val="left" w:pos="720"/>
              </w:tabs>
              <w:spacing w:after="0" w:line="240" w:lineRule="auto"/>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высшее профобразование по направлениям подготовки «Гос.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2" w:type="dxa"/>
            <w:tcBorders>
              <w:top w:val="single" w:sz="4" w:space="0" w:color="auto"/>
              <w:left w:val="single" w:sz="4" w:space="0" w:color="auto"/>
              <w:bottom w:val="single" w:sz="4" w:space="0" w:color="auto"/>
              <w:right w:val="single" w:sz="4" w:space="0" w:color="auto"/>
            </w:tcBorders>
          </w:tcPr>
          <w:p w:rsidR="00BE5578" w:rsidRPr="00A11181" w:rsidRDefault="00BE5578" w:rsidP="006C030F">
            <w:pPr>
              <w:tabs>
                <w:tab w:val="left" w:pos="720"/>
              </w:tabs>
              <w:spacing w:after="0" w:line="240" w:lineRule="auto"/>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высшее педагогическое образование</w:t>
            </w:r>
          </w:p>
        </w:tc>
      </w:tr>
      <w:tr w:rsidR="006C030F" w:rsidRPr="00A11181" w:rsidTr="00A11181">
        <w:trPr>
          <w:trHeight w:val="226"/>
        </w:trPr>
        <w:tc>
          <w:tcPr>
            <w:tcW w:w="1560" w:type="dxa"/>
            <w:tcBorders>
              <w:top w:val="single" w:sz="4" w:space="0" w:color="auto"/>
              <w:left w:val="single" w:sz="4" w:space="0" w:color="auto"/>
              <w:bottom w:val="single" w:sz="4" w:space="0" w:color="auto"/>
              <w:right w:val="single" w:sz="4" w:space="0" w:color="auto"/>
            </w:tcBorders>
          </w:tcPr>
          <w:p w:rsidR="00BE5578" w:rsidRPr="00A11181" w:rsidRDefault="00221192" w:rsidP="006C030F">
            <w:pPr>
              <w:tabs>
                <w:tab w:val="left" w:pos="720"/>
              </w:tabs>
              <w:spacing w:after="0" w:line="240" w:lineRule="auto"/>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Заместитель директора  по УВР</w:t>
            </w:r>
          </w:p>
          <w:p w:rsidR="00BE5578" w:rsidRPr="00A11181" w:rsidRDefault="00BE5578" w:rsidP="006C030F">
            <w:pPr>
              <w:tabs>
                <w:tab w:val="left" w:pos="720"/>
              </w:tabs>
              <w:spacing w:after="0" w:line="240" w:lineRule="auto"/>
              <w:rPr>
                <w:rFonts w:ascii="Times New Roman" w:eastAsia="Times New Roman" w:hAnsi="Times New Roman"/>
                <w:sz w:val="24"/>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BE5578" w:rsidRPr="00A11181" w:rsidRDefault="00BE5578" w:rsidP="006C030F">
            <w:pPr>
              <w:tabs>
                <w:tab w:val="left" w:pos="720"/>
              </w:tabs>
              <w:spacing w:after="0" w:line="240" w:lineRule="auto"/>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105" w:type="dxa"/>
            <w:tcBorders>
              <w:top w:val="single" w:sz="4" w:space="0" w:color="auto"/>
              <w:left w:val="single" w:sz="4" w:space="0" w:color="auto"/>
              <w:bottom w:val="single" w:sz="4" w:space="0" w:color="auto"/>
              <w:right w:val="single" w:sz="4" w:space="0" w:color="auto"/>
            </w:tcBorders>
          </w:tcPr>
          <w:p w:rsidR="00BE5578" w:rsidRPr="00A11181" w:rsidRDefault="00221192" w:rsidP="00221192">
            <w:pPr>
              <w:tabs>
                <w:tab w:val="left" w:pos="720"/>
              </w:tabs>
              <w:spacing w:after="0" w:line="240" w:lineRule="auto"/>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1</w:t>
            </w:r>
            <w:r w:rsidR="00BE5578" w:rsidRPr="00A11181">
              <w:rPr>
                <w:rFonts w:ascii="Times New Roman" w:eastAsia="Times New Roman" w:hAnsi="Times New Roman"/>
                <w:sz w:val="24"/>
                <w:szCs w:val="28"/>
                <w:lang w:eastAsia="ru-RU"/>
              </w:rPr>
              <w:t>/</w:t>
            </w:r>
            <w:r w:rsidRPr="00A11181">
              <w:rPr>
                <w:rFonts w:ascii="Times New Roman" w:eastAsia="Times New Roman" w:hAnsi="Times New Roman"/>
                <w:sz w:val="24"/>
                <w:szCs w:val="28"/>
                <w:lang w:eastAsia="ru-RU"/>
              </w:rPr>
              <w:t>1</w:t>
            </w:r>
          </w:p>
        </w:tc>
        <w:tc>
          <w:tcPr>
            <w:tcW w:w="4281" w:type="dxa"/>
            <w:tcBorders>
              <w:top w:val="single" w:sz="4" w:space="0" w:color="auto"/>
              <w:left w:val="single" w:sz="4" w:space="0" w:color="auto"/>
              <w:bottom w:val="single" w:sz="4" w:space="0" w:color="auto"/>
              <w:right w:val="single" w:sz="4" w:space="0" w:color="auto"/>
            </w:tcBorders>
          </w:tcPr>
          <w:p w:rsidR="00BE5578" w:rsidRPr="00A11181" w:rsidRDefault="00BE5578" w:rsidP="006C030F">
            <w:pPr>
              <w:shd w:val="clear" w:color="auto" w:fill="FFFFFF"/>
              <w:spacing w:after="0" w:line="240" w:lineRule="auto"/>
              <w:rPr>
                <w:rFonts w:ascii="Times New Roman" w:eastAsia="Times New Roman" w:hAnsi="Times New Roman"/>
                <w:i/>
                <w:sz w:val="24"/>
                <w:szCs w:val="28"/>
                <w:lang w:eastAsia="ru-RU"/>
              </w:rPr>
            </w:pPr>
            <w:r w:rsidRPr="00A11181">
              <w:rPr>
                <w:rFonts w:ascii="Times New Roman" w:eastAsia="Times New Roman" w:hAnsi="Times New Roman"/>
                <w:sz w:val="24"/>
                <w:szCs w:val="28"/>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c>
          <w:tcPr>
            <w:tcW w:w="1702" w:type="dxa"/>
            <w:tcBorders>
              <w:top w:val="single" w:sz="4" w:space="0" w:color="auto"/>
              <w:left w:val="single" w:sz="4" w:space="0" w:color="auto"/>
              <w:bottom w:val="single" w:sz="4" w:space="0" w:color="auto"/>
              <w:right w:val="single" w:sz="4" w:space="0" w:color="auto"/>
            </w:tcBorders>
          </w:tcPr>
          <w:p w:rsidR="00BE5578" w:rsidRPr="00A11181" w:rsidRDefault="00BE5578" w:rsidP="006C030F">
            <w:pPr>
              <w:tabs>
                <w:tab w:val="left" w:pos="720"/>
              </w:tabs>
              <w:spacing w:after="0" w:line="240" w:lineRule="auto"/>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высшее педагогическое образование</w:t>
            </w:r>
          </w:p>
        </w:tc>
      </w:tr>
      <w:tr w:rsidR="006C030F" w:rsidRPr="00A11181" w:rsidTr="00A11181">
        <w:trPr>
          <w:trHeight w:val="274"/>
        </w:trPr>
        <w:tc>
          <w:tcPr>
            <w:tcW w:w="1560" w:type="dxa"/>
            <w:tcBorders>
              <w:top w:val="single" w:sz="4" w:space="0" w:color="auto"/>
              <w:left w:val="single" w:sz="4" w:space="0" w:color="auto"/>
              <w:bottom w:val="single" w:sz="4" w:space="0" w:color="auto"/>
              <w:right w:val="single" w:sz="4" w:space="0" w:color="auto"/>
            </w:tcBorders>
          </w:tcPr>
          <w:p w:rsidR="00BE5578" w:rsidRPr="00A11181" w:rsidRDefault="00BE5578" w:rsidP="006C030F">
            <w:pPr>
              <w:tabs>
                <w:tab w:val="left" w:pos="720"/>
              </w:tabs>
              <w:spacing w:after="0" w:line="240" w:lineRule="auto"/>
              <w:rPr>
                <w:rFonts w:ascii="Times New Roman" w:eastAsia="Times New Roman" w:hAnsi="Times New Roman"/>
                <w:b/>
                <w:sz w:val="24"/>
                <w:szCs w:val="28"/>
                <w:lang w:eastAsia="ru-RU"/>
              </w:rPr>
            </w:pPr>
            <w:r w:rsidRPr="00A11181">
              <w:rPr>
                <w:rFonts w:ascii="Times New Roman" w:eastAsia="Times New Roman" w:hAnsi="Times New Roman"/>
                <w:sz w:val="24"/>
                <w:szCs w:val="28"/>
                <w:lang w:eastAsia="ru-RU"/>
              </w:rPr>
              <w:t>Учитель</w:t>
            </w:r>
          </w:p>
          <w:p w:rsidR="00BE5578" w:rsidRPr="00A11181" w:rsidRDefault="00BE5578" w:rsidP="006C030F">
            <w:pPr>
              <w:tabs>
                <w:tab w:val="left" w:pos="720"/>
              </w:tabs>
              <w:spacing w:after="0" w:line="240" w:lineRule="auto"/>
              <w:rPr>
                <w:rFonts w:ascii="Times New Roman" w:eastAsia="Times New Roman" w:hAnsi="Times New Roman"/>
                <w:b/>
                <w:sz w:val="24"/>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BE5578" w:rsidRPr="00A11181" w:rsidRDefault="00BE5578" w:rsidP="006C030F">
            <w:pPr>
              <w:tabs>
                <w:tab w:val="left" w:pos="720"/>
              </w:tabs>
              <w:spacing w:after="0" w:line="240" w:lineRule="auto"/>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BE5578" w:rsidRPr="00A11181" w:rsidRDefault="00BE5578" w:rsidP="006C030F">
            <w:pPr>
              <w:tabs>
                <w:tab w:val="left" w:pos="720"/>
              </w:tabs>
              <w:spacing w:after="0" w:line="240" w:lineRule="auto"/>
              <w:rPr>
                <w:rFonts w:ascii="Times New Roman" w:eastAsia="Times New Roman" w:hAnsi="Times New Roman"/>
                <w:sz w:val="24"/>
                <w:szCs w:val="28"/>
                <w:lang w:eastAsia="ru-RU"/>
              </w:rPr>
            </w:pPr>
          </w:p>
        </w:tc>
        <w:tc>
          <w:tcPr>
            <w:tcW w:w="1105" w:type="dxa"/>
            <w:tcBorders>
              <w:top w:val="single" w:sz="4" w:space="0" w:color="auto"/>
              <w:left w:val="single" w:sz="4" w:space="0" w:color="auto"/>
              <w:bottom w:val="single" w:sz="4" w:space="0" w:color="auto"/>
              <w:right w:val="single" w:sz="4" w:space="0" w:color="auto"/>
            </w:tcBorders>
          </w:tcPr>
          <w:p w:rsidR="00BE5578" w:rsidRPr="00A11181" w:rsidRDefault="00BE5578" w:rsidP="00A121DC">
            <w:pPr>
              <w:tabs>
                <w:tab w:val="left" w:pos="720"/>
              </w:tabs>
              <w:spacing w:after="0" w:line="240" w:lineRule="auto"/>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1</w:t>
            </w:r>
            <w:r w:rsidR="00221192" w:rsidRPr="00A11181">
              <w:rPr>
                <w:rFonts w:ascii="Times New Roman" w:eastAsia="Times New Roman" w:hAnsi="Times New Roman"/>
                <w:sz w:val="24"/>
                <w:szCs w:val="28"/>
                <w:lang w:eastAsia="ru-RU"/>
              </w:rPr>
              <w:t>1</w:t>
            </w:r>
            <w:r w:rsidRPr="00A11181">
              <w:rPr>
                <w:rFonts w:ascii="Times New Roman" w:eastAsia="Times New Roman" w:hAnsi="Times New Roman"/>
                <w:sz w:val="24"/>
                <w:szCs w:val="28"/>
                <w:lang w:eastAsia="ru-RU"/>
              </w:rPr>
              <w:t>/1</w:t>
            </w:r>
            <w:r w:rsidR="00221192" w:rsidRPr="00A11181">
              <w:rPr>
                <w:rFonts w:ascii="Times New Roman" w:eastAsia="Times New Roman" w:hAnsi="Times New Roman"/>
                <w:sz w:val="24"/>
                <w:szCs w:val="28"/>
                <w:lang w:eastAsia="ru-RU"/>
              </w:rPr>
              <w:t>1</w:t>
            </w:r>
          </w:p>
        </w:tc>
        <w:tc>
          <w:tcPr>
            <w:tcW w:w="4281" w:type="dxa"/>
            <w:tcBorders>
              <w:top w:val="single" w:sz="4" w:space="0" w:color="auto"/>
              <w:left w:val="single" w:sz="4" w:space="0" w:color="auto"/>
              <w:bottom w:val="single" w:sz="4" w:space="0" w:color="auto"/>
              <w:right w:val="single" w:sz="4" w:space="0" w:color="auto"/>
            </w:tcBorders>
          </w:tcPr>
          <w:p w:rsidR="00BE5578" w:rsidRPr="00A11181" w:rsidRDefault="00BE5578" w:rsidP="006C030F">
            <w:pPr>
              <w:shd w:val="clear" w:color="auto" w:fill="FFFFFF"/>
              <w:spacing w:after="0" w:line="240" w:lineRule="auto"/>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2" w:type="dxa"/>
            <w:tcBorders>
              <w:top w:val="single" w:sz="4" w:space="0" w:color="auto"/>
              <w:left w:val="single" w:sz="4" w:space="0" w:color="auto"/>
              <w:bottom w:val="single" w:sz="4" w:space="0" w:color="auto"/>
              <w:right w:val="single" w:sz="4" w:space="0" w:color="auto"/>
            </w:tcBorders>
          </w:tcPr>
          <w:p w:rsidR="00BE5578" w:rsidRPr="00A11181" w:rsidRDefault="00BE5578" w:rsidP="006C030F">
            <w:pPr>
              <w:tabs>
                <w:tab w:val="left" w:pos="720"/>
              </w:tabs>
              <w:spacing w:after="0" w:line="240" w:lineRule="auto"/>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высшее</w:t>
            </w:r>
            <w:r w:rsidR="00F27A88" w:rsidRPr="00A11181">
              <w:rPr>
                <w:rFonts w:ascii="Times New Roman" w:eastAsia="Times New Roman" w:hAnsi="Times New Roman"/>
                <w:sz w:val="24"/>
                <w:szCs w:val="28"/>
                <w:lang w:eastAsia="ru-RU"/>
              </w:rPr>
              <w:t xml:space="preserve"> и среднее</w:t>
            </w:r>
            <w:r w:rsidRPr="00A11181">
              <w:rPr>
                <w:rFonts w:ascii="Times New Roman" w:eastAsia="Times New Roman" w:hAnsi="Times New Roman"/>
                <w:sz w:val="24"/>
                <w:szCs w:val="28"/>
                <w:lang w:eastAsia="ru-RU"/>
              </w:rPr>
              <w:t xml:space="preserve"> педагогическое образование</w:t>
            </w:r>
          </w:p>
        </w:tc>
      </w:tr>
      <w:tr w:rsidR="006C030F" w:rsidRPr="00A11181" w:rsidTr="00A11181">
        <w:trPr>
          <w:trHeight w:val="1694"/>
        </w:trPr>
        <w:tc>
          <w:tcPr>
            <w:tcW w:w="1560" w:type="dxa"/>
            <w:tcBorders>
              <w:top w:val="single" w:sz="4" w:space="0" w:color="auto"/>
              <w:left w:val="single" w:sz="4" w:space="0" w:color="auto"/>
              <w:bottom w:val="single" w:sz="4" w:space="0" w:color="auto"/>
              <w:right w:val="single" w:sz="4" w:space="0" w:color="auto"/>
            </w:tcBorders>
          </w:tcPr>
          <w:p w:rsidR="00BE5578" w:rsidRPr="00A11181" w:rsidRDefault="00BC425C" w:rsidP="006C030F">
            <w:pPr>
              <w:tabs>
                <w:tab w:val="left" w:pos="720"/>
              </w:tabs>
              <w:spacing w:after="0" w:line="240" w:lineRule="auto"/>
              <w:jc w:val="both"/>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Социаль</w:t>
            </w:r>
            <w:r w:rsidR="00BE5578" w:rsidRPr="00A11181">
              <w:rPr>
                <w:rFonts w:ascii="Times New Roman" w:eastAsia="Times New Roman" w:hAnsi="Times New Roman"/>
                <w:sz w:val="24"/>
                <w:szCs w:val="28"/>
                <w:lang w:eastAsia="ru-RU"/>
              </w:rPr>
              <w:t>ный педагог.</w:t>
            </w:r>
          </w:p>
          <w:p w:rsidR="00BE5578" w:rsidRPr="00A11181" w:rsidRDefault="00BE5578" w:rsidP="006C030F">
            <w:pPr>
              <w:tabs>
                <w:tab w:val="left" w:pos="720"/>
              </w:tabs>
              <w:spacing w:after="0" w:line="240" w:lineRule="auto"/>
              <w:jc w:val="both"/>
              <w:rPr>
                <w:rFonts w:ascii="Times New Roman" w:eastAsia="Times New Roman" w:hAnsi="Times New Roman"/>
                <w:b/>
                <w:sz w:val="24"/>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BE5578" w:rsidRPr="00A11181" w:rsidRDefault="00BE5578" w:rsidP="006C030F">
            <w:pPr>
              <w:tabs>
                <w:tab w:val="left" w:pos="720"/>
              </w:tabs>
              <w:spacing w:after="0" w:line="240" w:lineRule="auto"/>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105" w:type="dxa"/>
            <w:tcBorders>
              <w:top w:val="single" w:sz="4" w:space="0" w:color="auto"/>
              <w:left w:val="single" w:sz="4" w:space="0" w:color="auto"/>
              <w:bottom w:val="single" w:sz="4" w:space="0" w:color="auto"/>
              <w:right w:val="single" w:sz="4" w:space="0" w:color="auto"/>
            </w:tcBorders>
          </w:tcPr>
          <w:p w:rsidR="00BE5578" w:rsidRPr="00A11181" w:rsidRDefault="00BE5578" w:rsidP="006C030F">
            <w:pPr>
              <w:tabs>
                <w:tab w:val="left" w:pos="720"/>
              </w:tabs>
              <w:spacing w:after="0" w:line="240" w:lineRule="auto"/>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1/1</w:t>
            </w:r>
          </w:p>
        </w:tc>
        <w:tc>
          <w:tcPr>
            <w:tcW w:w="4281" w:type="dxa"/>
            <w:tcBorders>
              <w:top w:val="single" w:sz="4" w:space="0" w:color="auto"/>
              <w:left w:val="single" w:sz="4" w:space="0" w:color="auto"/>
              <w:bottom w:val="single" w:sz="4" w:space="0" w:color="auto"/>
              <w:right w:val="single" w:sz="4" w:space="0" w:color="auto"/>
            </w:tcBorders>
          </w:tcPr>
          <w:p w:rsidR="00BE5578" w:rsidRPr="00A11181" w:rsidRDefault="00BE5578" w:rsidP="006C030F">
            <w:pPr>
              <w:shd w:val="clear" w:color="auto" w:fill="FFFFFF"/>
              <w:spacing w:after="0" w:line="240" w:lineRule="auto"/>
              <w:jc w:val="both"/>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BE5578" w:rsidRPr="00A11181" w:rsidRDefault="00BE5578" w:rsidP="006C030F">
            <w:pPr>
              <w:tabs>
                <w:tab w:val="left" w:pos="720"/>
              </w:tabs>
              <w:spacing w:after="0" w:line="240" w:lineRule="auto"/>
              <w:rPr>
                <w:rFonts w:ascii="Times New Roman" w:eastAsia="Times New Roman" w:hAnsi="Times New Roman"/>
                <w:sz w:val="24"/>
                <w:szCs w:val="28"/>
                <w:lang w:eastAsia="ru-RU"/>
              </w:rPr>
            </w:pPr>
          </w:p>
        </w:tc>
        <w:tc>
          <w:tcPr>
            <w:tcW w:w="1702" w:type="dxa"/>
            <w:tcBorders>
              <w:top w:val="single" w:sz="4" w:space="0" w:color="auto"/>
              <w:left w:val="single" w:sz="4" w:space="0" w:color="auto"/>
              <w:bottom w:val="single" w:sz="4" w:space="0" w:color="auto"/>
              <w:right w:val="single" w:sz="4" w:space="0" w:color="auto"/>
            </w:tcBorders>
          </w:tcPr>
          <w:p w:rsidR="00BE5578" w:rsidRPr="00A11181" w:rsidRDefault="00F27A88" w:rsidP="006C030F">
            <w:pPr>
              <w:tabs>
                <w:tab w:val="left" w:pos="720"/>
              </w:tabs>
              <w:spacing w:after="0" w:line="240" w:lineRule="auto"/>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средн</w:t>
            </w:r>
            <w:r w:rsidR="00BE5578" w:rsidRPr="00A11181">
              <w:rPr>
                <w:rFonts w:ascii="Times New Roman" w:eastAsia="Times New Roman" w:hAnsi="Times New Roman"/>
                <w:sz w:val="24"/>
                <w:szCs w:val="28"/>
                <w:lang w:eastAsia="ru-RU"/>
              </w:rPr>
              <w:t>ее педагогическое образование</w:t>
            </w:r>
          </w:p>
        </w:tc>
      </w:tr>
      <w:tr w:rsidR="006C030F" w:rsidRPr="00A11181" w:rsidTr="00A11181">
        <w:trPr>
          <w:trHeight w:val="226"/>
        </w:trPr>
        <w:tc>
          <w:tcPr>
            <w:tcW w:w="1560" w:type="dxa"/>
            <w:tcBorders>
              <w:top w:val="single" w:sz="4" w:space="0" w:color="auto"/>
              <w:left w:val="single" w:sz="4" w:space="0" w:color="auto"/>
              <w:bottom w:val="single" w:sz="4" w:space="0" w:color="auto"/>
              <w:right w:val="single" w:sz="4" w:space="0" w:color="auto"/>
            </w:tcBorders>
          </w:tcPr>
          <w:p w:rsidR="00BE5578" w:rsidRPr="00A11181" w:rsidRDefault="00221192" w:rsidP="006C030F">
            <w:pPr>
              <w:tabs>
                <w:tab w:val="left" w:pos="720"/>
              </w:tabs>
              <w:spacing w:after="0" w:line="240" w:lineRule="auto"/>
              <w:jc w:val="both"/>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 xml:space="preserve">Учитель </w:t>
            </w:r>
            <w:r w:rsidR="00BE5578" w:rsidRPr="00A11181">
              <w:rPr>
                <w:rFonts w:ascii="Times New Roman" w:eastAsia="Times New Roman" w:hAnsi="Times New Roman"/>
                <w:sz w:val="24"/>
                <w:szCs w:val="28"/>
                <w:lang w:eastAsia="ru-RU"/>
              </w:rPr>
              <w:t xml:space="preserve"> основ безопасности жизнедея-тельности.</w:t>
            </w:r>
          </w:p>
          <w:p w:rsidR="00BE5578" w:rsidRPr="00A11181" w:rsidRDefault="00BE5578" w:rsidP="006C030F">
            <w:pPr>
              <w:tabs>
                <w:tab w:val="left" w:pos="720"/>
              </w:tabs>
              <w:spacing w:after="0" w:line="240" w:lineRule="auto"/>
              <w:ind w:firstLine="454"/>
              <w:jc w:val="both"/>
              <w:rPr>
                <w:rFonts w:ascii="Times New Roman" w:eastAsia="Times New Roman" w:hAnsi="Times New Roman"/>
                <w:b/>
                <w:sz w:val="24"/>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BE5578" w:rsidRPr="00A11181" w:rsidRDefault="00BE5578" w:rsidP="006C030F">
            <w:pPr>
              <w:tabs>
                <w:tab w:val="left" w:pos="720"/>
              </w:tabs>
              <w:spacing w:after="0" w:line="240" w:lineRule="auto"/>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105" w:type="dxa"/>
            <w:tcBorders>
              <w:top w:val="single" w:sz="4" w:space="0" w:color="auto"/>
              <w:left w:val="single" w:sz="4" w:space="0" w:color="auto"/>
              <w:bottom w:val="single" w:sz="4" w:space="0" w:color="auto"/>
              <w:right w:val="single" w:sz="4" w:space="0" w:color="auto"/>
            </w:tcBorders>
          </w:tcPr>
          <w:p w:rsidR="00BE5578" w:rsidRPr="00A11181" w:rsidRDefault="00BE5578" w:rsidP="006C030F">
            <w:pPr>
              <w:tabs>
                <w:tab w:val="left" w:pos="720"/>
              </w:tabs>
              <w:spacing w:after="0" w:line="240" w:lineRule="auto"/>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1/1</w:t>
            </w:r>
          </w:p>
        </w:tc>
        <w:tc>
          <w:tcPr>
            <w:tcW w:w="4281" w:type="dxa"/>
            <w:tcBorders>
              <w:top w:val="single" w:sz="4" w:space="0" w:color="auto"/>
              <w:left w:val="single" w:sz="4" w:space="0" w:color="auto"/>
              <w:bottom w:val="single" w:sz="4" w:space="0" w:color="auto"/>
              <w:right w:val="single" w:sz="4" w:space="0" w:color="auto"/>
            </w:tcBorders>
          </w:tcPr>
          <w:p w:rsidR="00BE5578" w:rsidRPr="00A11181" w:rsidRDefault="00BE5578" w:rsidP="006C030F">
            <w:pPr>
              <w:tabs>
                <w:tab w:val="left" w:pos="720"/>
              </w:tabs>
              <w:spacing w:after="0" w:line="240" w:lineRule="auto"/>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702" w:type="dxa"/>
            <w:tcBorders>
              <w:top w:val="single" w:sz="4" w:space="0" w:color="auto"/>
              <w:left w:val="single" w:sz="4" w:space="0" w:color="auto"/>
              <w:bottom w:val="single" w:sz="4" w:space="0" w:color="auto"/>
              <w:right w:val="single" w:sz="4" w:space="0" w:color="auto"/>
            </w:tcBorders>
          </w:tcPr>
          <w:p w:rsidR="00BE5578" w:rsidRPr="00A11181" w:rsidRDefault="00BE5578" w:rsidP="006C030F">
            <w:pPr>
              <w:tabs>
                <w:tab w:val="left" w:pos="720"/>
              </w:tabs>
              <w:spacing w:after="0" w:line="240" w:lineRule="auto"/>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высшее образование</w:t>
            </w:r>
          </w:p>
        </w:tc>
      </w:tr>
      <w:tr w:rsidR="006C030F" w:rsidRPr="00A11181" w:rsidTr="00A11181">
        <w:trPr>
          <w:trHeight w:val="226"/>
        </w:trPr>
        <w:tc>
          <w:tcPr>
            <w:tcW w:w="1560" w:type="dxa"/>
            <w:tcBorders>
              <w:top w:val="single" w:sz="4" w:space="0" w:color="auto"/>
              <w:left w:val="single" w:sz="4" w:space="0" w:color="auto"/>
              <w:bottom w:val="single" w:sz="4" w:space="0" w:color="auto"/>
              <w:right w:val="single" w:sz="4" w:space="0" w:color="auto"/>
            </w:tcBorders>
          </w:tcPr>
          <w:p w:rsidR="00BE5578" w:rsidRPr="00A11181" w:rsidRDefault="00BE5578" w:rsidP="006C030F">
            <w:pPr>
              <w:tabs>
                <w:tab w:val="left" w:pos="720"/>
              </w:tabs>
              <w:spacing w:after="0" w:line="240" w:lineRule="auto"/>
              <w:jc w:val="both"/>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Старший вожатый</w:t>
            </w:r>
          </w:p>
        </w:tc>
        <w:tc>
          <w:tcPr>
            <w:tcW w:w="2268" w:type="dxa"/>
            <w:tcBorders>
              <w:top w:val="single" w:sz="4" w:space="0" w:color="auto"/>
              <w:left w:val="single" w:sz="4" w:space="0" w:color="auto"/>
              <w:bottom w:val="single" w:sz="4" w:space="0" w:color="auto"/>
              <w:right w:val="single" w:sz="4" w:space="0" w:color="auto"/>
            </w:tcBorders>
          </w:tcPr>
          <w:p w:rsidR="00BE5578" w:rsidRPr="00A11181" w:rsidRDefault="00BE5578" w:rsidP="006C030F">
            <w:pPr>
              <w:tabs>
                <w:tab w:val="left" w:pos="720"/>
              </w:tabs>
              <w:spacing w:after="0" w:line="240" w:lineRule="auto"/>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способствует развитию и деятельности детских общественных организаций, объединений.</w:t>
            </w:r>
          </w:p>
        </w:tc>
        <w:tc>
          <w:tcPr>
            <w:tcW w:w="1105" w:type="dxa"/>
            <w:tcBorders>
              <w:top w:val="single" w:sz="4" w:space="0" w:color="auto"/>
              <w:left w:val="single" w:sz="4" w:space="0" w:color="auto"/>
              <w:bottom w:val="single" w:sz="4" w:space="0" w:color="auto"/>
              <w:right w:val="single" w:sz="4" w:space="0" w:color="auto"/>
            </w:tcBorders>
          </w:tcPr>
          <w:p w:rsidR="00BE5578" w:rsidRPr="00A11181" w:rsidRDefault="00221192" w:rsidP="00221192">
            <w:pPr>
              <w:tabs>
                <w:tab w:val="left" w:pos="720"/>
              </w:tabs>
              <w:spacing w:after="0" w:line="240" w:lineRule="auto"/>
              <w:jc w:val="both"/>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1</w:t>
            </w:r>
            <w:r w:rsidR="00BE5578" w:rsidRPr="00A11181">
              <w:rPr>
                <w:rFonts w:ascii="Times New Roman" w:eastAsia="Times New Roman" w:hAnsi="Times New Roman"/>
                <w:sz w:val="24"/>
                <w:szCs w:val="28"/>
                <w:lang w:eastAsia="ru-RU"/>
              </w:rPr>
              <w:t>/</w:t>
            </w:r>
            <w:r w:rsidRPr="00A11181">
              <w:rPr>
                <w:rFonts w:ascii="Times New Roman" w:eastAsia="Times New Roman" w:hAnsi="Times New Roman"/>
                <w:sz w:val="24"/>
                <w:szCs w:val="28"/>
                <w:lang w:eastAsia="ru-RU"/>
              </w:rPr>
              <w:t>1</w:t>
            </w:r>
          </w:p>
        </w:tc>
        <w:tc>
          <w:tcPr>
            <w:tcW w:w="4281" w:type="dxa"/>
            <w:tcBorders>
              <w:top w:val="single" w:sz="4" w:space="0" w:color="auto"/>
              <w:left w:val="single" w:sz="4" w:space="0" w:color="auto"/>
              <w:bottom w:val="single" w:sz="4" w:space="0" w:color="auto"/>
              <w:right w:val="single" w:sz="4" w:space="0" w:color="auto"/>
            </w:tcBorders>
          </w:tcPr>
          <w:p w:rsidR="00BE5578" w:rsidRPr="00A11181" w:rsidRDefault="00BE5578" w:rsidP="006C030F">
            <w:pPr>
              <w:tabs>
                <w:tab w:val="left" w:pos="720"/>
              </w:tabs>
              <w:spacing w:after="0" w:line="240" w:lineRule="auto"/>
              <w:jc w:val="both"/>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высшее  профессиональное образование или среднее профессиональное образование без предъявления требований к стажу работы</w:t>
            </w:r>
          </w:p>
        </w:tc>
        <w:tc>
          <w:tcPr>
            <w:tcW w:w="1702" w:type="dxa"/>
            <w:tcBorders>
              <w:top w:val="single" w:sz="4" w:space="0" w:color="auto"/>
              <w:left w:val="single" w:sz="4" w:space="0" w:color="auto"/>
              <w:bottom w:val="single" w:sz="4" w:space="0" w:color="auto"/>
              <w:right w:val="single" w:sz="4" w:space="0" w:color="auto"/>
            </w:tcBorders>
          </w:tcPr>
          <w:p w:rsidR="00BE5578" w:rsidRPr="00A11181" w:rsidRDefault="00F27A88" w:rsidP="006C030F">
            <w:pPr>
              <w:tabs>
                <w:tab w:val="left" w:pos="720"/>
              </w:tabs>
              <w:spacing w:after="0" w:line="240" w:lineRule="auto"/>
              <w:jc w:val="both"/>
              <w:rPr>
                <w:rFonts w:ascii="Times New Roman" w:eastAsia="Times New Roman" w:hAnsi="Times New Roman"/>
                <w:sz w:val="24"/>
                <w:szCs w:val="28"/>
                <w:lang w:eastAsia="ru-RU"/>
              </w:rPr>
            </w:pPr>
            <w:r w:rsidRPr="00A11181">
              <w:rPr>
                <w:rFonts w:ascii="Times New Roman" w:eastAsia="Times New Roman" w:hAnsi="Times New Roman"/>
                <w:sz w:val="24"/>
                <w:szCs w:val="28"/>
                <w:lang w:eastAsia="ru-RU"/>
              </w:rPr>
              <w:t>высшее педагогическое образование</w:t>
            </w:r>
          </w:p>
        </w:tc>
      </w:tr>
    </w:tbl>
    <w:p w:rsidR="00A11181" w:rsidRDefault="00A11181" w:rsidP="006C030F">
      <w:pPr>
        <w:tabs>
          <w:tab w:val="left" w:pos="720"/>
        </w:tabs>
        <w:spacing w:after="0" w:line="240" w:lineRule="auto"/>
        <w:jc w:val="center"/>
        <w:rPr>
          <w:rFonts w:ascii="Times New Roman" w:eastAsia="Times New Roman" w:hAnsi="Times New Roman"/>
          <w:b/>
          <w:i/>
          <w:sz w:val="28"/>
          <w:szCs w:val="24"/>
          <w:lang w:eastAsia="ru-RU"/>
        </w:rPr>
      </w:pPr>
    </w:p>
    <w:p w:rsidR="005A3C30" w:rsidRDefault="005A3C30" w:rsidP="006C030F">
      <w:pPr>
        <w:tabs>
          <w:tab w:val="left" w:pos="720"/>
        </w:tabs>
        <w:spacing w:after="0" w:line="240" w:lineRule="auto"/>
        <w:jc w:val="center"/>
        <w:rPr>
          <w:rFonts w:ascii="Times New Roman" w:eastAsia="Times New Roman" w:hAnsi="Times New Roman"/>
          <w:b/>
          <w:i/>
          <w:sz w:val="28"/>
          <w:szCs w:val="24"/>
          <w:lang w:eastAsia="ru-RU"/>
        </w:rPr>
      </w:pPr>
    </w:p>
    <w:p w:rsidR="00BE5578" w:rsidRPr="00FF574D" w:rsidRDefault="00BE5578" w:rsidP="006C030F">
      <w:pPr>
        <w:tabs>
          <w:tab w:val="left" w:pos="720"/>
        </w:tabs>
        <w:spacing w:after="0" w:line="240" w:lineRule="auto"/>
        <w:jc w:val="center"/>
        <w:rPr>
          <w:rFonts w:ascii="Times New Roman" w:eastAsia="Times New Roman" w:hAnsi="Times New Roman"/>
          <w:b/>
          <w:i/>
          <w:sz w:val="28"/>
          <w:szCs w:val="24"/>
          <w:lang w:eastAsia="ru-RU"/>
        </w:rPr>
      </w:pPr>
      <w:r w:rsidRPr="00FF574D">
        <w:rPr>
          <w:rFonts w:ascii="Times New Roman" w:eastAsia="Times New Roman" w:hAnsi="Times New Roman"/>
          <w:b/>
          <w:i/>
          <w:sz w:val="28"/>
          <w:szCs w:val="24"/>
          <w:lang w:eastAsia="ru-RU"/>
        </w:rPr>
        <w:t xml:space="preserve">Профессиональное развитие и </w:t>
      </w:r>
    </w:p>
    <w:p w:rsidR="00BE5578" w:rsidRDefault="00BE5578" w:rsidP="006C030F">
      <w:pPr>
        <w:tabs>
          <w:tab w:val="left" w:pos="720"/>
        </w:tabs>
        <w:spacing w:after="0" w:line="240" w:lineRule="auto"/>
        <w:jc w:val="center"/>
        <w:rPr>
          <w:rFonts w:ascii="Times New Roman" w:eastAsia="Times New Roman" w:hAnsi="Times New Roman"/>
          <w:b/>
          <w:i/>
          <w:sz w:val="28"/>
          <w:szCs w:val="24"/>
          <w:lang w:eastAsia="ru-RU"/>
        </w:rPr>
      </w:pPr>
      <w:r w:rsidRPr="00FF574D">
        <w:rPr>
          <w:rFonts w:ascii="Times New Roman" w:eastAsia="Times New Roman" w:hAnsi="Times New Roman"/>
          <w:b/>
          <w:i/>
          <w:sz w:val="28"/>
          <w:szCs w:val="24"/>
          <w:lang w:eastAsia="ru-RU"/>
        </w:rPr>
        <w:t>повышение квалификации педагогических работников</w:t>
      </w:r>
    </w:p>
    <w:p w:rsidR="00BE5578" w:rsidRPr="00FF574D" w:rsidRDefault="00BE5578" w:rsidP="006C030F">
      <w:pPr>
        <w:spacing w:after="0" w:line="240" w:lineRule="auto"/>
        <w:ind w:firstLine="454"/>
        <w:jc w:val="both"/>
        <w:rPr>
          <w:rFonts w:ascii="Times New Roman" w:eastAsia="Times New Roman" w:hAnsi="Times New Roman"/>
          <w:sz w:val="28"/>
          <w:szCs w:val="24"/>
          <w:lang w:eastAsia="ru-RU"/>
        </w:rPr>
      </w:pPr>
      <w:r w:rsidRPr="00FF574D">
        <w:rPr>
          <w:rFonts w:ascii="Times New Roman" w:eastAsia="Times New Roman" w:hAnsi="Times New Roman"/>
          <w:sz w:val="28"/>
          <w:szCs w:val="24"/>
          <w:lang w:eastAsia="ru-RU"/>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A11181" w:rsidRDefault="00A11181" w:rsidP="006C030F">
      <w:pPr>
        <w:spacing w:after="0" w:line="240" w:lineRule="auto"/>
        <w:jc w:val="center"/>
        <w:rPr>
          <w:rFonts w:ascii="Times New Roman" w:eastAsia="Times New Roman" w:hAnsi="Times New Roman"/>
          <w:i/>
          <w:sz w:val="28"/>
          <w:szCs w:val="24"/>
          <w:lang w:eastAsia="ru-RU"/>
        </w:rPr>
      </w:pPr>
    </w:p>
    <w:p w:rsidR="005A3C30" w:rsidRDefault="005A3C30" w:rsidP="006C030F">
      <w:pPr>
        <w:spacing w:after="0" w:line="240" w:lineRule="auto"/>
        <w:jc w:val="center"/>
        <w:rPr>
          <w:rFonts w:ascii="Times New Roman" w:eastAsia="Times New Roman" w:hAnsi="Times New Roman"/>
          <w:i/>
          <w:sz w:val="28"/>
          <w:szCs w:val="24"/>
          <w:lang w:eastAsia="ru-RU"/>
        </w:rPr>
      </w:pPr>
    </w:p>
    <w:p w:rsidR="005A3C30" w:rsidRDefault="005A3C30" w:rsidP="006C030F">
      <w:pPr>
        <w:spacing w:after="0" w:line="240" w:lineRule="auto"/>
        <w:jc w:val="center"/>
        <w:rPr>
          <w:rFonts w:ascii="Times New Roman" w:eastAsia="Times New Roman" w:hAnsi="Times New Roman"/>
          <w:i/>
          <w:sz w:val="28"/>
          <w:szCs w:val="24"/>
          <w:lang w:eastAsia="ru-RU"/>
        </w:rPr>
      </w:pPr>
    </w:p>
    <w:p w:rsidR="00BE5578" w:rsidRDefault="00BE5578" w:rsidP="006C030F">
      <w:pPr>
        <w:spacing w:after="0" w:line="240" w:lineRule="auto"/>
        <w:jc w:val="center"/>
        <w:rPr>
          <w:rFonts w:ascii="Times New Roman" w:eastAsia="Times New Roman" w:hAnsi="Times New Roman"/>
          <w:i/>
          <w:sz w:val="28"/>
          <w:szCs w:val="24"/>
          <w:lang w:eastAsia="ru-RU"/>
        </w:rPr>
      </w:pPr>
      <w:r w:rsidRPr="00FF574D">
        <w:rPr>
          <w:rFonts w:ascii="Times New Roman" w:eastAsia="Times New Roman" w:hAnsi="Times New Roman"/>
          <w:i/>
          <w:sz w:val="28"/>
          <w:szCs w:val="24"/>
          <w:lang w:eastAsia="ru-RU"/>
        </w:rPr>
        <w:t xml:space="preserve">График аттестации педагогических кадров МБОУ «Липовская </w:t>
      </w:r>
      <w:r w:rsidR="00221192">
        <w:rPr>
          <w:rFonts w:ascii="Times New Roman" w:eastAsia="Times New Roman" w:hAnsi="Times New Roman"/>
          <w:i/>
          <w:sz w:val="28"/>
          <w:szCs w:val="24"/>
          <w:lang w:eastAsia="ru-RU"/>
        </w:rPr>
        <w:t>основна</w:t>
      </w:r>
      <w:r w:rsidRPr="00FF574D">
        <w:rPr>
          <w:rFonts w:ascii="Times New Roman" w:eastAsia="Times New Roman" w:hAnsi="Times New Roman"/>
          <w:i/>
          <w:sz w:val="28"/>
          <w:szCs w:val="24"/>
          <w:lang w:eastAsia="ru-RU"/>
        </w:rPr>
        <w:t>я школа»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3189"/>
        <w:gridCol w:w="4035"/>
        <w:gridCol w:w="2807"/>
      </w:tblGrid>
      <w:tr w:rsidR="006C030F" w:rsidRPr="00DE7140" w:rsidTr="00221192">
        <w:trPr>
          <w:trHeight w:val="321"/>
        </w:trPr>
        <w:tc>
          <w:tcPr>
            <w:tcW w:w="436" w:type="pct"/>
            <w:tcBorders>
              <w:top w:val="single" w:sz="4" w:space="0" w:color="auto"/>
              <w:left w:val="single" w:sz="4" w:space="0" w:color="auto"/>
              <w:bottom w:val="single" w:sz="4" w:space="0" w:color="auto"/>
              <w:right w:val="single" w:sz="4" w:space="0" w:color="auto"/>
            </w:tcBorders>
          </w:tcPr>
          <w:p w:rsidR="00BE5578" w:rsidRPr="00DE7140" w:rsidRDefault="00BE5578" w:rsidP="006C030F">
            <w:pPr>
              <w:spacing w:after="0" w:line="240" w:lineRule="auto"/>
              <w:jc w:val="center"/>
              <w:rPr>
                <w:rFonts w:ascii="Times New Roman" w:eastAsia="Times New Roman" w:hAnsi="Times New Roman"/>
                <w:bCs/>
                <w:sz w:val="28"/>
                <w:szCs w:val="24"/>
                <w:lang w:eastAsia="ru-RU"/>
              </w:rPr>
            </w:pPr>
            <w:r w:rsidRPr="00DE7140">
              <w:rPr>
                <w:rFonts w:ascii="Times New Roman" w:eastAsia="Times New Roman" w:hAnsi="Times New Roman"/>
                <w:bCs/>
                <w:sz w:val="28"/>
                <w:szCs w:val="24"/>
                <w:lang w:eastAsia="ru-RU"/>
              </w:rPr>
              <w:t>№ п/п</w:t>
            </w:r>
          </w:p>
        </w:tc>
        <w:tc>
          <w:tcPr>
            <w:tcW w:w="1451" w:type="pct"/>
            <w:tcBorders>
              <w:top w:val="single" w:sz="4" w:space="0" w:color="auto"/>
              <w:left w:val="single" w:sz="4" w:space="0" w:color="auto"/>
              <w:bottom w:val="single" w:sz="4" w:space="0" w:color="auto"/>
              <w:right w:val="single" w:sz="4" w:space="0" w:color="auto"/>
            </w:tcBorders>
          </w:tcPr>
          <w:p w:rsidR="00BE5578" w:rsidRPr="00DE7140" w:rsidRDefault="00BE5578" w:rsidP="006C030F">
            <w:pPr>
              <w:spacing w:after="0" w:line="240" w:lineRule="auto"/>
              <w:rPr>
                <w:rFonts w:ascii="Times New Roman" w:eastAsia="Times New Roman" w:hAnsi="Times New Roman"/>
                <w:bCs/>
                <w:sz w:val="28"/>
                <w:szCs w:val="24"/>
                <w:lang w:eastAsia="ru-RU"/>
              </w:rPr>
            </w:pPr>
            <w:r w:rsidRPr="00DE7140">
              <w:rPr>
                <w:rFonts w:ascii="Times New Roman" w:eastAsia="Times New Roman" w:hAnsi="Times New Roman"/>
                <w:bCs/>
                <w:sz w:val="28"/>
                <w:szCs w:val="24"/>
                <w:lang w:eastAsia="ru-RU"/>
              </w:rPr>
              <w:t>Ф.И.О.</w:t>
            </w:r>
          </w:p>
        </w:tc>
        <w:tc>
          <w:tcPr>
            <w:tcW w:w="1836" w:type="pct"/>
            <w:tcBorders>
              <w:top w:val="single" w:sz="4" w:space="0" w:color="auto"/>
              <w:left w:val="single" w:sz="4" w:space="0" w:color="auto"/>
              <w:bottom w:val="single" w:sz="4" w:space="0" w:color="auto"/>
              <w:right w:val="single" w:sz="4" w:space="0" w:color="auto"/>
            </w:tcBorders>
          </w:tcPr>
          <w:p w:rsidR="00BE5578" w:rsidRPr="00DE7140" w:rsidRDefault="00BE5578" w:rsidP="006C030F">
            <w:pPr>
              <w:spacing w:after="0" w:line="240" w:lineRule="auto"/>
              <w:rPr>
                <w:rFonts w:ascii="Times New Roman" w:eastAsia="Times New Roman" w:hAnsi="Times New Roman"/>
                <w:bCs/>
                <w:sz w:val="28"/>
                <w:szCs w:val="24"/>
                <w:lang w:eastAsia="ru-RU"/>
              </w:rPr>
            </w:pPr>
            <w:r w:rsidRPr="00DE7140">
              <w:rPr>
                <w:rFonts w:ascii="Times New Roman" w:eastAsia="Times New Roman" w:hAnsi="Times New Roman"/>
                <w:bCs/>
                <w:sz w:val="28"/>
                <w:szCs w:val="24"/>
                <w:lang w:eastAsia="ru-RU"/>
              </w:rPr>
              <w:t>Предмет</w:t>
            </w:r>
          </w:p>
        </w:tc>
        <w:tc>
          <w:tcPr>
            <w:tcW w:w="1277" w:type="pct"/>
            <w:tcBorders>
              <w:top w:val="single" w:sz="4" w:space="0" w:color="auto"/>
              <w:left w:val="single" w:sz="4" w:space="0" w:color="auto"/>
              <w:bottom w:val="single" w:sz="4" w:space="0" w:color="auto"/>
              <w:right w:val="single" w:sz="4" w:space="0" w:color="auto"/>
            </w:tcBorders>
          </w:tcPr>
          <w:p w:rsidR="00BE5578" w:rsidRPr="00DE7140" w:rsidRDefault="00BE5578" w:rsidP="006C030F">
            <w:pPr>
              <w:spacing w:after="0" w:line="240" w:lineRule="auto"/>
              <w:rPr>
                <w:rFonts w:ascii="Times New Roman" w:eastAsia="Times New Roman" w:hAnsi="Times New Roman"/>
                <w:bCs/>
                <w:sz w:val="28"/>
                <w:szCs w:val="24"/>
                <w:lang w:eastAsia="ru-RU"/>
              </w:rPr>
            </w:pPr>
            <w:r w:rsidRPr="00DE7140">
              <w:rPr>
                <w:rFonts w:ascii="Times New Roman" w:eastAsia="Times New Roman" w:hAnsi="Times New Roman"/>
                <w:bCs/>
                <w:sz w:val="28"/>
                <w:szCs w:val="24"/>
                <w:lang w:eastAsia="ru-RU"/>
              </w:rPr>
              <w:t>Категория</w:t>
            </w:r>
          </w:p>
        </w:tc>
      </w:tr>
      <w:tr w:rsidR="006C030F" w:rsidRPr="00DE7140" w:rsidTr="00221192">
        <w:trPr>
          <w:trHeight w:val="582"/>
        </w:trPr>
        <w:tc>
          <w:tcPr>
            <w:tcW w:w="436" w:type="pct"/>
            <w:tcBorders>
              <w:top w:val="single" w:sz="4" w:space="0" w:color="auto"/>
              <w:left w:val="single" w:sz="4" w:space="0" w:color="auto"/>
              <w:right w:val="single" w:sz="4" w:space="0" w:color="auto"/>
            </w:tcBorders>
          </w:tcPr>
          <w:p w:rsidR="00BE5578" w:rsidRPr="00DE7140" w:rsidRDefault="00BE5578" w:rsidP="006C030F">
            <w:pPr>
              <w:spacing w:after="0" w:line="240" w:lineRule="auto"/>
              <w:contextualSpacing/>
              <w:jc w:val="center"/>
              <w:rPr>
                <w:rFonts w:ascii="Times New Roman" w:hAnsi="Times New Roman"/>
                <w:sz w:val="28"/>
                <w:szCs w:val="24"/>
              </w:rPr>
            </w:pPr>
            <w:r w:rsidRPr="00DE7140">
              <w:rPr>
                <w:rFonts w:ascii="Times New Roman" w:hAnsi="Times New Roman"/>
                <w:sz w:val="28"/>
                <w:szCs w:val="24"/>
              </w:rPr>
              <w:t>1</w:t>
            </w:r>
          </w:p>
        </w:tc>
        <w:tc>
          <w:tcPr>
            <w:tcW w:w="1451" w:type="pct"/>
            <w:tcBorders>
              <w:top w:val="single" w:sz="4" w:space="0" w:color="auto"/>
              <w:left w:val="single" w:sz="4" w:space="0" w:color="auto"/>
              <w:right w:val="single" w:sz="4" w:space="0" w:color="auto"/>
            </w:tcBorders>
          </w:tcPr>
          <w:p w:rsidR="00BE5578" w:rsidRPr="00DE7140" w:rsidRDefault="00BE5578" w:rsidP="006C030F">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Амелина Валентина Алексеевна</w:t>
            </w:r>
          </w:p>
        </w:tc>
        <w:tc>
          <w:tcPr>
            <w:tcW w:w="1836" w:type="pct"/>
            <w:tcBorders>
              <w:top w:val="single" w:sz="4" w:space="0" w:color="auto"/>
              <w:left w:val="single" w:sz="4" w:space="0" w:color="auto"/>
              <w:right w:val="single" w:sz="4" w:space="0" w:color="auto"/>
            </w:tcBorders>
          </w:tcPr>
          <w:p w:rsidR="00BE5578" w:rsidRPr="00DE7140" w:rsidRDefault="00BE5578" w:rsidP="006C030F">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История</w:t>
            </w:r>
          </w:p>
        </w:tc>
        <w:tc>
          <w:tcPr>
            <w:tcW w:w="1277" w:type="pct"/>
            <w:tcBorders>
              <w:top w:val="single" w:sz="4" w:space="0" w:color="auto"/>
              <w:left w:val="single" w:sz="4" w:space="0" w:color="auto"/>
              <w:right w:val="single" w:sz="4" w:space="0" w:color="auto"/>
            </w:tcBorders>
          </w:tcPr>
          <w:p w:rsidR="00BE5578" w:rsidRPr="00DE7140" w:rsidRDefault="00BE5578" w:rsidP="006C030F">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СЗД (директор)</w:t>
            </w:r>
          </w:p>
          <w:p w:rsidR="00BE5578" w:rsidRPr="00DE7140" w:rsidRDefault="00BE5578" w:rsidP="006C030F">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Первая (учитель)</w:t>
            </w:r>
          </w:p>
        </w:tc>
      </w:tr>
      <w:tr w:rsidR="006C030F" w:rsidRPr="00DE7140" w:rsidTr="00221192">
        <w:trPr>
          <w:trHeight w:val="582"/>
        </w:trPr>
        <w:tc>
          <w:tcPr>
            <w:tcW w:w="436" w:type="pct"/>
            <w:tcBorders>
              <w:top w:val="single" w:sz="4" w:space="0" w:color="auto"/>
              <w:left w:val="single" w:sz="4" w:space="0" w:color="auto"/>
              <w:right w:val="single" w:sz="4" w:space="0" w:color="auto"/>
            </w:tcBorders>
          </w:tcPr>
          <w:p w:rsidR="00BE5578" w:rsidRPr="00DE7140" w:rsidRDefault="00BE5578" w:rsidP="006C030F">
            <w:pPr>
              <w:spacing w:after="0" w:line="240" w:lineRule="auto"/>
              <w:jc w:val="center"/>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2</w:t>
            </w:r>
          </w:p>
        </w:tc>
        <w:tc>
          <w:tcPr>
            <w:tcW w:w="1451" w:type="pct"/>
            <w:tcBorders>
              <w:top w:val="single" w:sz="4" w:space="0" w:color="auto"/>
              <w:left w:val="single" w:sz="4" w:space="0" w:color="auto"/>
              <w:right w:val="single" w:sz="4" w:space="0" w:color="auto"/>
            </w:tcBorders>
          </w:tcPr>
          <w:p w:rsidR="00BE5578" w:rsidRPr="00DE7140" w:rsidRDefault="00BE5578" w:rsidP="006C030F">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Амелин Алексей Петрович</w:t>
            </w:r>
          </w:p>
        </w:tc>
        <w:tc>
          <w:tcPr>
            <w:tcW w:w="1836" w:type="pct"/>
            <w:tcBorders>
              <w:top w:val="single" w:sz="4" w:space="0" w:color="auto"/>
              <w:left w:val="single" w:sz="4" w:space="0" w:color="auto"/>
              <w:right w:val="single" w:sz="4" w:space="0" w:color="auto"/>
            </w:tcBorders>
          </w:tcPr>
          <w:p w:rsidR="00BE5578" w:rsidRPr="00DE7140" w:rsidRDefault="00BE5578" w:rsidP="006C030F">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История, обществознание, ОБЖ</w:t>
            </w:r>
          </w:p>
        </w:tc>
        <w:tc>
          <w:tcPr>
            <w:tcW w:w="1277" w:type="pct"/>
            <w:tcBorders>
              <w:top w:val="single" w:sz="4" w:space="0" w:color="auto"/>
              <w:left w:val="single" w:sz="4" w:space="0" w:color="auto"/>
              <w:right w:val="single" w:sz="4" w:space="0" w:color="auto"/>
            </w:tcBorders>
          </w:tcPr>
          <w:p w:rsidR="00BE5578" w:rsidRPr="00DE7140" w:rsidRDefault="00BE5578" w:rsidP="006C030F">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Первая (учитель)</w:t>
            </w:r>
          </w:p>
        </w:tc>
      </w:tr>
      <w:tr w:rsidR="006C030F" w:rsidRPr="00DE7140" w:rsidTr="00221192">
        <w:trPr>
          <w:trHeight w:val="582"/>
        </w:trPr>
        <w:tc>
          <w:tcPr>
            <w:tcW w:w="436" w:type="pct"/>
            <w:tcBorders>
              <w:top w:val="single" w:sz="4" w:space="0" w:color="auto"/>
              <w:left w:val="single" w:sz="4" w:space="0" w:color="auto"/>
              <w:right w:val="single" w:sz="4" w:space="0" w:color="auto"/>
            </w:tcBorders>
          </w:tcPr>
          <w:p w:rsidR="00BE5578" w:rsidRPr="00DE7140" w:rsidRDefault="00BE5578" w:rsidP="006C030F">
            <w:pPr>
              <w:spacing w:after="0" w:line="240" w:lineRule="auto"/>
              <w:jc w:val="center"/>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3</w:t>
            </w:r>
          </w:p>
        </w:tc>
        <w:tc>
          <w:tcPr>
            <w:tcW w:w="1451" w:type="pct"/>
            <w:tcBorders>
              <w:top w:val="single" w:sz="4" w:space="0" w:color="auto"/>
              <w:left w:val="single" w:sz="4" w:space="0" w:color="auto"/>
              <w:right w:val="single" w:sz="4" w:space="0" w:color="auto"/>
            </w:tcBorders>
          </w:tcPr>
          <w:p w:rsidR="00BE5578" w:rsidRPr="00DE7140" w:rsidRDefault="00BE5578" w:rsidP="006C030F">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Штучкина Наталья Ивановна</w:t>
            </w:r>
          </w:p>
        </w:tc>
        <w:tc>
          <w:tcPr>
            <w:tcW w:w="1836" w:type="pct"/>
            <w:tcBorders>
              <w:top w:val="single" w:sz="4" w:space="0" w:color="auto"/>
              <w:left w:val="single" w:sz="4" w:space="0" w:color="auto"/>
              <w:right w:val="single" w:sz="4" w:space="0" w:color="auto"/>
            </w:tcBorders>
          </w:tcPr>
          <w:p w:rsidR="00BE5578" w:rsidRPr="00DE7140" w:rsidRDefault="00BE5578" w:rsidP="006C030F">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География, музыка, изобразительное искусство</w:t>
            </w:r>
          </w:p>
        </w:tc>
        <w:tc>
          <w:tcPr>
            <w:tcW w:w="1277" w:type="pct"/>
            <w:tcBorders>
              <w:top w:val="single" w:sz="4" w:space="0" w:color="auto"/>
              <w:left w:val="single" w:sz="4" w:space="0" w:color="auto"/>
              <w:right w:val="single" w:sz="4" w:space="0" w:color="auto"/>
            </w:tcBorders>
          </w:tcPr>
          <w:p w:rsidR="00BE5578" w:rsidRPr="00DE7140" w:rsidRDefault="00BE5578" w:rsidP="006C030F">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СЗД (зам. директора)</w:t>
            </w:r>
          </w:p>
          <w:p w:rsidR="00BE5578" w:rsidRPr="00DE7140" w:rsidRDefault="00BE5578" w:rsidP="006C030F">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Высшая (учитель)</w:t>
            </w:r>
          </w:p>
        </w:tc>
      </w:tr>
      <w:tr w:rsidR="006C030F" w:rsidRPr="00DE7140" w:rsidTr="00221192">
        <w:trPr>
          <w:trHeight w:val="582"/>
        </w:trPr>
        <w:tc>
          <w:tcPr>
            <w:tcW w:w="436" w:type="pct"/>
            <w:tcBorders>
              <w:top w:val="single" w:sz="4" w:space="0" w:color="auto"/>
              <w:left w:val="single" w:sz="4" w:space="0" w:color="auto"/>
              <w:right w:val="single" w:sz="4" w:space="0" w:color="auto"/>
            </w:tcBorders>
          </w:tcPr>
          <w:p w:rsidR="00BE5578" w:rsidRPr="00DE7140" w:rsidRDefault="00BE5578" w:rsidP="006C030F">
            <w:pPr>
              <w:spacing w:after="0" w:line="240" w:lineRule="auto"/>
              <w:jc w:val="center"/>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4</w:t>
            </w:r>
          </w:p>
        </w:tc>
        <w:tc>
          <w:tcPr>
            <w:tcW w:w="1451" w:type="pct"/>
            <w:tcBorders>
              <w:top w:val="single" w:sz="4" w:space="0" w:color="auto"/>
              <w:left w:val="single" w:sz="4" w:space="0" w:color="auto"/>
              <w:right w:val="single" w:sz="4" w:space="0" w:color="auto"/>
            </w:tcBorders>
          </w:tcPr>
          <w:p w:rsidR="00BE5578" w:rsidRPr="00DE7140" w:rsidRDefault="00BE5578" w:rsidP="006C030F">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Белова Екатерина Александровна</w:t>
            </w:r>
          </w:p>
        </w:tc>
        <w:tc>
          <w:tcPr>
            <w:tcW w:w="1836" w:type="pct"/>
            <w:tcBorders>
              <w:top w:val="single" w:sz="4" w:space="0" w:color="auto"/>
              <w:left w:val="single" w:sz="4" w:space="0" w:color="auto"/>
              <w:right w:val="single" w:sz="4" w:space="0" w:color="auto"/>
            </w:tcBorders>
          </w:tcPr>
          <w:p w:rsidR="00BE5578" w:rsidRPr="00DE7140" w:rsidRDefault="00BE5578" w:rsidP="00221192">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Математика, информатика</w:t>
            </w:r>
            <w:r w:rsidR="00C979E7" w:rsidRPr="00DE7140">
              <w:rPr>
                <w:rFonts w:ascii="Times New Roman" w:eastAsia="Times New Roman" w:hAnsi="Times New Roman"/>
                <w:sz w:val="28"/>
                <w:szCs w:val="24"/>
                <w:lang w:eastAsia="ru-RU"/>
              </w:rPr>
              <w:t xml:space="preserve"> физика</w:t>
            </w:r>
          </w:p>
        </w:tc>
        <w:tc>
          <w:tcPr>
            <w:tcW w:w="1277" w:type="pct"/>
            <w:tcBorders>
              <w:top w:val="single" w:sz="4" w:space="0" w:color="auto"/>
              <w:left w:val="single" w:sz="4" w:space="0" w:color="auto"/>
              <w:right w:val="single" w:sz="4" w:space="0" w:color="auto"/>
            </w:tcBorders>
          </w:tcPr>
          <w:p w:rsidR="00BE5578" w:rsidRPr="00DE7140" w:rsidRDefault="00A121DC" w:rsidP="00573536">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Первая</w:t>
            </w:r>
            <w:r w:rsidR="00BE5578" w:rsidRPr="00DE7140">
              <w:rPr>
                <w:rFonts w:ascii="Times New Roman" w:eastAsia="Times New Roman" w:hAnsi="Times New Roman"/>
                <w:sz w:val="28"/>
                <w:szCs w:val="24"/>
                <w:lang w:eastAsia="ru-RU"/>
              </w:rPr>
              <w:t xml:space="preserve"> (учитель)</w:t>
            </w:r>
          </w:p>
        </w:tc>
      </w:tr>
      <w:tr w:rsidR="006C030F" w:rsidRPr="00DE7140" w:rsidTr="00221192">
        <w:trPr>
          <w:trHeight w:val="709"/>
        </w:trPr>
        <w:tc>
          <w:tcPr>
            <w:tcW w:w="436" w:type="pct"/>
            <w:tcBorders>
              <w:top w:val="single" w:sz="4" w:space="0" w:color="auto"/>
              <w:left w:val="single" w:sz="4" w:space="0" w:color="auto"/>
              <w:right w:val="single" w:sz="4" w:space="0" w:color="auto"/>
            </w:tcBorders>
          </w:tcPr>
          <w:p w:rsidR="00BE5578" w:rsidRPr="00DE7140" w:rsidRDefault="00BE5578" w:rsidP="006C030F">
            <w:pPr>
              <w:spacing w:after="0" w:line="240" w:lineRule="auto"/>
              <w:jc w:val="center"/>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5</w:t>
            </w:r>
          </w:p>
        </w:tc>
        <w:tc>
          <w:tcPr>
            <w:tcW w:w="1451" w:type="pct"/>
            <w:tcBorders>
              <w:top w:val="single" w:sz="4" w:space="0" w:color="auto"/>
              <w:left w:val="single" w:sz="4" w:space="0" w:color="auto"/>
              <w:right w:val="single" w:sz="4" w:space="0" w:color="auto"/>
            </w:tcBorders>
          </w:tcPr>
          <w:p w:rsidR="00BE5578" w:rsidRPr="00DE7140" w:rsidRDefault="00BE5578" w:rsidP="006C030F">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Муравьева Галина Алексеевна</w:t>
            </w:r>
          </w:p>
        </w:tc>
        <w:tc>
          <w:tcPr>
            <w:tcW w:w="1836" w:type="pct"/>
            <w:tcBorders>
              <w:top w:val="single" w:sz="4" w:space="0" w:color="auto"/>
              <w:left w:val="single" w:sz="4" w:space="0" w:color="auto"/>
              <w:right w:val="single" w:sz="4" w:space="0" w:color="auto"/>
            </w:tcBorders>
          </w:tcPr>
          <w:p w:rsidR="00BE5578" w:rsidRPr="00DE7140" w:rsidRDefault="00573536" w:rsidP="00573536">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Математика</w:t>
            </w:r>
          </w:p>
        </w:tc>
        <w:tc>
          <w:tcPr>
            <w:tcW w:w="1277" w:type="pct"/>
            <w:tcBorders>
              <w:top w:val="single" w:sz="4" w:space="0" w:color="auto"/>
              <w:left w:val="single" w:sz="4" w:space="0" w:color="auto"/>
              <w:right w:val="single" w:sz="4" w:space="0" w:color="auto"/>
            </w:tcBorders>
          </w:tcPr>
          <w:p w:rsidR="00BE5578" w:rsidRPr="00DE7140" w:rsidRDefault="00BE5578" w:rsidP="006C030F">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Первая (учитель)</w:t>
            </w:r>
          </w:p>
        </w:tc>
      </w:tr>
      <w:tr w:rsidR="006C030F" w:rsidRPr="00DE7140" w:rsidTr="00221192">
        <w:trPr>
          <w:trHeight w:val="616"/>
        </w:trPr>
        <w:tc>
          <w:tcPr>
            <w:tcW w:w="436" w:type="pct"/>
            <w:tcBorders>
              <w:top w:val="single" w:sz="4" w:space="0" w:color="auto"/>
              <w:left w:val="single" w:sz="4" w:space="0" w:color="auto"/>
              <w:right w:val="single" w:sz="4" w:space="0" w:color="auto"/>
            </w:tcBorders>
          </w:tcPr>
          <w:p w:rsidR="00BE5578" w:rsidRPr="00DE7140" w:rsidRDefault="00BE5578" w:rsidP="006C030F">
            <w:pPr>
              <w:spacing w:after="0" w:line="240" w:lineRule="auto"/>
              <w:jc w:val="center"/>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6</w:t>
            </w:r>
          </w:p>
        </w:tc>
        <w:tc>
          <w:tcPr>
            <w:tcW w:w="1451" w:type="pct"/>
            <w:tcBorders>
              <w:top w:val="single" w:sz="4" w:space="0" w:color="auto"/>
              <w:left w:val="single" w:sz="4" w:space="0" w:color="auto"/>
              <w:right w:val="single" w:sz="4" w:space="0" w:color="auto"/>
            </w:tcBorders>
          </w:tcPr>
          <w:p w:rsidR="00BE5578" w:rsidRPr="00DE7140" w:rsidRDefault="00BE5578" w:rsidP="006C030F">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Смолякова Наталья Валентиновна</w:t>
            </w:r>
          </w:p>
        </w:tc>
        <w:tc>
          <w:tcPr>
            <w:tcW w:w="1836" w:type="pct"/>
            <w:tcBorders>
              <w:top w:val="single" w:sz="4" w:space="0" w:color="auto"/>
              <w:left w:val="single" w:sz="4" w:space="0" w:color="auto"/>
              <w:right w:val="single" w:sz="4" w:space="0" w:color="auto"/>
            </w:tcBorders>
          </w:tcPr>
          <w:p w:rsidR="00BE5578" w:rsidRPr="00DE7140" w:rsidRDefault="00C979E7" w:rsidP="006C030F">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Химия, биология</w:t>
            </w:r>
          </w:p>
        </w:tc>
        <w:tc>
          <w:tcPr>
            <w:tcW w:w="1277" w:type="pct"/>
            <w:tcBorders>
              <w:top w:val="single" w:sz="4" w:space="0" w:color="auto"/>
              <w:left w:val="single" w:sz="4" w:space="0" w:color="auto"/>
              <w:right w:val="single" w:sz="4" w:space="0" w:color="auto"/>
            </w:tcBorders>
          </w:tcPr>
          <w:p w:rsidR="00BE5578" w:rsidRPr="00DE7140" w:rsidRDefault="00BE5578" w:rsidP="006C030F">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Первая (учитель)</w:t>
            </w:r>
          </w:p>
        </w:tc>
      </w:tr>
      <w:tr w:rsidR="006C030F" w:rsidRPr="00DE7140" w:rsidTr="00221192">
        <w:trPr>
          <w:trHeight w:val="425"/>
        </w:trPr>
        <w:tc>
          <w:tcPr>
            <w:tcW w:w="436" w:type="pct"/>
            <w:tcBorders>
              <w:top w:val="single" w:sz="4" w:space="0" w:color="auto"/>
              <w:left w:val="single" w:sz="4" w:space="0" w:color="auto"/>
              <w:bottom w:val="single" w:sz="4" w:space="0" w:color="auto"/>
              <w:right w:val="single" w:sz="4" w:space="0" w:color="auto"/>
            </w:tcBorders>
          </w:tcPr>
          <w:p w:rsidR="00BE5578" w:rsidRPr="00DE7140" w:rsidRDefault="00BE5578" w:rsidP="006C030F">
            <w:pPr>
              <w:spacing w:after="0" w:line="240" w:lineRule="auto"/>
              <w:jc w:val="center"/>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7</w:t>
            </w:r>
          </w:p>
        </w:tc>
        <w:tc>
          <w:tcPr>
            <w:tcW w:w="1451" w:type="pct"/>
            <w:tcBorders>
              <w:top w:val="single" w:sz="4" w:space="0" w:color="auto"/>
              <w:left w:val="single" w:sz="4" w:space="0" w:color="auto"/>
              <w:bottom w:val="single" w:sz="4" w:space="0" w:color="auto"/>
              <w:right w:val="single" w:sz="4" w:space="0" w:color="auto"/>
            </w:tcBorders>
          </w:tcPr>
          <w:p w:rsidR="00BE5578" w:rsidRPr="00DE7140" w:rsidRDefault="00BE5578" w:rsidP="006C030F">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Воробьева Валентина Анатольевна</w:t>
            </w:r>
          </w:p>
        </w:tc>
        <w:tc>
          <w:tcPr>
            <w:tcW w:w="1836" w:type="pct"/>
            <w:tcBorders>
              <w:top w:val="single" w:sz="4" w:space="0" w:color="auto"/>
              <w:left w:val="single" w:sz="4" w:space="0" w:color="auto"/>
              <w:bottom w:val="single" w:sz="4" w:space="0" w:color="auto"/>
              <w:right w:val="single" w:sz="4" w:space="0" w:color="auto"/>
            </w:tcBorders>
          </w:tcPr>
          <w:p w:rsidR="00BE5578" w:rsidRPr="00DE7140" w:rsidRDefault="00BE5578" w:rsidP="006C030F">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Русский язык, литература</w:t>
            </w:r>
          </w:p>
          <w:p w:rsidR="00BE5578" w:rsidRPr="00DE7140" w:rsidRDefault="00BE5578" w:rsidP="006C030F">
            <w:pPr>
              <w:spacing w:after="0" w:line="240" w:lineRule="auto"/>
              <w:rPr>
                <w:rFonts w:ascii="Times New Roman" w:eastAsia="Times New Roman" w:hAnsi="Times New Roman"/>
                <w:sz w:val="28"/>
                <w:szCs w:val="24"/>
                <w:lang w:eastAsia="ru-RU"/>
              </w:rPr>
            </w:pPr>
          </w:p>
        </w:tc>
        <w:tc>
          <w:tcPr>
            <w:tcW w:w="1277" w:type="pct"/>
            <w:tcBorders>
              <w:top w:val="single" w:sz="4" w:space="0" w:color="auto"/>
              <w:left w:val="single" w:sz="4" w:space="0" w:color="auto"/>
              <w:bottom w:val="single" w:sz="4" w:space="0" w:color="auto"/>
              <w:right w:val="single" w:sz="4" w:space="0" w:color="auto"/>
            </w:tcBorders>
          </w:tcPr>
          <w:p w:rsidR="00BE5578" w:rsidRPr="00DE7140" w:rsidRDefault="00BE5578" w:rsidP="006C030F">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Высшая (учитель)</w:t>
            </w:r>
          </w:p>
        </w:tc>
      </w:tr>
      <w:tr w:rsidR="006C030F" w:rsidRPr="00DE7140" w:rsidTr="00221192">
        <w:trPr>
          <w:trHeight w:val="399"/>
        </w:trPr>
        <w:tc>
          <w:tcPr>
            <w:tcW w:w="436" w:type="pct"/>
            <w:tcBorders>
              <w:top w:val="single" w:sz="4" w:space="0" w:color="auto"/>
              <w:left w:val="single" w:sz="4" w:space="0" w:color="auto"/>
              <w:bottom w:val="single" w:sz="4" w:space="0" w:color="auto"/>
              <w:right w:val="single" w:sz="4" w:space="0" w:color="auto"/>
            </w:tcBorders>
          </w:tcPr>
          <w:p w:rsidR="00BE5578" w:rsidRPr="00DE7140" w:rsidRDefault="00BE5578" w:rsidP="006C030F">
            <w:pPr>
              <w:spacing w:after="0" w:line="240" w:lineRule="auto"/>
              <w:jc w:val="center"/>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8</w:t>
            </w:r>
          </w:p>
        </w:tc>
        <w:tc>
          <w:tcPr>
            <w:tcW w:w="1451" w:type="pct"/>
            <w:tcBorders>
              <w:top w:val="single" w:sz="4" w:space="0" w:color="auto"/>
              <w:left w:val="single" w:sz="4" w:space="0" w:color="auto"/>
              <w:bottom w:val="single" w:sz="4" w:space="0" w:color="auto"/>
              <w:right w:val="single" w:sz="4" w:space="0" w:color="auto"/>
            </w:tcBorders>
          </w:tcPr>
          <w:p w:rsidR="00BE5578" w:rsidRPr="00DE7140" w:rsidRDefault="00BE5578" w:rsidP="006C030F">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Шилина Ирина Васильевна</w:t>
            </w:r>
          </w:p>
        </w:tc>
        <w:tc>
          <w:tcPr>
            <w:tcW w:w="1836" w:type="pct"/>
            <w:tcBorders>
              <w:top w:val="single" w:sz="4" w:space="0" w:color="auto"/>
              <w:left w:val="single" w:sz="4" w:space="0" w:color="auto"/>
              <w:bottom w:val="single" w:sz="4" w:space="0" w:color="auto"/>
              <w:right w:val="single" w:sz="4" w:space="0" w:color="auto"/>
            </w:tcBorders>
          </w:tcPr>
          <w:p w:rsidR="00BE5578" w:rsidRPr="00DE7140" w:rsidRDefault="00BE5578" w:rsidP="006C030F">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Русский язык, литература</w:t>
            </w:r>
          </w:p>
        </w:tc>
        <w:tc>
          <w:tcPr>
            <w:tcW w:w="1277" w:type="pct"/>
            <w:tcBorders>
              <w:top w:val="single" w:sz="4" w:space="0" w:color="auto"/>
              <w:left w:val="single" w:sz="4" w:space="0" w:color="auto"/>
              <w:bottom w:val="single" w:sz="4" w:space="0" w:color="auto"/>
              <w:right w:val="single" w:sz="4" w:space="0" w:color="auto"/>
            </w:tcBorders>
          </w:tcPr>
          <w:p w:rsidR="00BE5578" w:rsidRPr="00DE7140" w:rsidRDefault="00BE5578" w:rsidP="006C030F">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Первая (учитель)</w:t>
            </w:r>
          </w:p>
        </w:tc>
      </w:tr>
      <w:tr w:rsidR="006C030F" w:rsidRPr="00DE7140" w:rsidTr="00221192">
        <w:trPr>
          <w:trHeight w:val="399"/>
        </w:trPr>
        <w:tc>
          <w:tcPr>
            <w:tcW w:w="436" w:type="pct"/>
            <w:tcBorders>
              <w:top w:val="single" w:sz="4" w:space="0" w:color="auto"/>
              <w:left w:val="single" w:sz="4" w:space="0" w:color="auto"/>
              <w:bottom w:val="single" w:sz="4" w:space="0" w:color="auto"/>
              <w:right w:val="single" w:sz="4" w:space="0" w:color="auto"/>
            </w:tcBorders>
          </w:tcPr>
          <w:p w:rsidR="00BE5578" w:rsidRPr="00DE7140" w:rsidRDefault="00BE5578" w:rsidP="006C030F">
            <w:pPr>
              <w:spacing w:after="0" w:line="240" w:lineRule="auto"/>
              <w:jc w:val="center"/>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9</w:t>
            </w:r>
          </w:p>
        </w:tc>
        <w:tc>
          <w:tcPr>
            <w:tcW w:w="1451" w:type="pct"/>
            <w:tcBorders>
              <w:top w:val="single" w:sz="4" w:space="0" w:color="auto"/>
              <w:left w:val="single" w:sz="4" w:space="0" w:color="auto"/>
              <w:bottom w:val="single" w:sz="4" w:space="0" w:color="auto"/>
              <w:right w:val="single" w:sz="4" w:space="0" w:color="auto"/>
            </w:tcBorders>
          </w:tcPr>
          <w:p w:rsidR="00BE5578" w:rsidRPr="00DE7140" w:rsidRDefault="00BE5578" w:rsidP="006C030F">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Минченкова Ольга Ивановна</w:t>
            </w:r>
          </w:p>
        </w:tc>
        <w:tc>
          <w:tcPr>
            <w:tcW w:w="1836" w:type="pct"/>
            <w:tcBorders>
              <w:top w:val="single" w:sz="4" w:space="0" w:color="auto"/>
              <w:left w:val="single" w:sz="4" w:space="0" w:color="auto"/>
              <w:bottom w:val="single" w:sz="4" w:space="0" w:color="auto"/>
              <w:right w:val="single" w:sz="4" w:space="0" w:color="auto"/>
            </w:tcBorders>
          </w:tcPr>
          <w:p w:rsidR="00BE5578" w:rsidRPr="00DE7140" w:rsidRDefault="00BE5578" w:rsidP="006C030F">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Немецкий язык</w:t>
            </w:r>
            <w:r w:rsidR="00573536" w:rsidRPr="00DE7140">
              <w:rPr>
                <w:rFonts w:ascii="Times New Roman" w:eastAsia="Times New Roman" w:hAnsi="Times New Roman"/>
                <w:sz w:val="28"/>
                <w:szCs w:val="24"/>
                <w:lang w:eastAsia="ru-RU"/>
              </w:rPr>
              <w:t>, английский язык</w:t>
            </w:r>
          </w:p>
        </w:tc>
        <w:tc>
          <w:tcPr>
            <w:tcW w:w="1277" w:type="pct"/>
            <w:tcBorders>
              <w:top w:val="single" w:sz="4" w:space="0" w:color="auto"/>
              <w:left w:val="single" w:sz="4" w:space="0" w:color="auto"/>
              <w:bottom w:val="single" w:sz="4" w:space="0" w:color="auto"/>
              <w:right w:val="single" w:sz="4" w:space="0" w:color="auto"/>
            </w:tcBorders>
          </w:tcPr>
          <w:p w:rsidR="00BE5578" w:rsidRPr="00DE7140" w:rsidRDefault="00221192" w:rsidP="006C030F">
            <w:pPr>
              <w:spacing w:after="0" w:line="240" w:lineRule="auto"/>
              <w:rPr>
                <w:rFonts w:ascii="Times New Roman" w:eastAsia="Times New Roman" w:hAnsi="Times New Roman"/>
                <w:sz w:val="28"/>
                <w:szCs w:val="24"/>
                <w:lang w:eastAsia="ru-RU"/>
              </w:rPr>
            </w:pPr>
            <w:r>
              <w:rPr>
                <w:rFonts w:ascii="Times New Roman" w:eastAsia="Times New Roman" w:hAnsi="Times New Roman"/>
                <w:sz w:val="28"/>
                <w:szCs w:val="24"/>
                <w:lang w:eastAsia="ru-RU"/>
              </w:rPr>
              <w:t>Высшая</w:t>
            </w:r>
            <w:r w:rsidR="00BE5578" w:rsidRPr="00DE7140">
              <w:rPr>
                <w:rFonts w:ascii="Times New Roman" w:eastAsia="Times New Roman" w:hAnsi="Times New Roman"/>
                <w:sz w:val="28"/>
                <w:szCs w:val="24"/>
                <w:lang w:eastAsia="ru-RU"/>
              </w:rPr>
              <w:t xml:space="preserve"> (учитель)</w:t>
            </w:r>
          </w:p>
        </w:tc>
      </w:tr>
      <w:tr w:rsidR="006C030F" w:rsidRPr="00DE7140" w:rsidTr="00221192">
        <w:trPr>
          <w:trHeight w:val="422"/>
        </w:trPr>
        <w:tc>
          <w:tcPr>
            <w:tcW w:w="436" w:type="pct"/>
            <w:tcBorders>
              <w:top w:val="single" w:sz="4" w:space="0" w:color="auto"/>
              <w:left w:val="single" w:sz="4" w:space="0" w:color="auto"/>
              <w:bottom w:val="single" w:sz="4" w:space="0" w:color="auto"/>
              <w:right w:val="single" w:sz="4" w:space="0" w:color="auto"/>
            </w:tcBorders>
          </w:tcPr>
          <w:p w:rsidR="00BE5578" w:rsidRPr="00DE7140" w:rsidRDefault="00BE5578" w:rsidP="006C030F">
            <w:pPr>
              <w:spacing w:after="0" w:line="240" w:lineRule="auto"/>
              <w:jc w:val="center"/>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10</w:t>
            </w:r>
          </w:p>
        </w:tc>
        <w:tc>
          <w:tcPr>
            <w:tcW w:w="1451" w:type="pct"/>
            <w:tcBorders>
              <w:top w:val="single" w:sz="4" w:space="0" w:color="auto"/>
              <w:left w:val="single" w:sz="4" w:space="0" w:color="auto"/>
              <w:bottom w:val="single" w:sz="4" w:space="0" w:color="auto"/>
              <w:right w:val="single" w:sz="4" w:space="0" w:color="auto"/>
            </w:tcBorders>
          </w:tcPr>
          <w:p w:rsidR="00BE5578" w:rsidRPr="00DE7140" w:rsidRDefault="00BE5578" w:rsidP="006C030F">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Момяченкова Людмила Егоровна</w:t>
            </w:r>
          </w:p>
        </w:tc>
        <w:tc>
          <w:tcPr>
            <w:tcW w:w="1836" w:type="pct"/>
            <w:tcBorders>
              <w:top w:val="single" w:sz="4" w:space="0" w:color="auto"/>
              <w:left w:val="single" w:sz="4" w:space="0" w:color="auto"/>
              <w:bottom w:val="single" w:sz="4" w:space="0" w:color="auto"/>
              <w:right w:val="single" w:sz="4" w:space="0" w:color="auto"/>
            </w:tcBorders>
          </w:tcPr>
          <w:p w:rsidR="00BE5578" w:rsidRPr="00DE7140" w:rsidRDefault="00BE5578" w:rsidP="006C030F">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Физическая культура</w:t>
            </w:r>
          </w:p>
        </w:tc>
        <w:tc>
          <w:tcPr>
            <w:tcW w:w="1277" w:type="pct"/>
            <w:tcBorders>
              <w:top w:val="single" w:sz="4" w:space="0" w:color="auto"/>
              <w:left w:val="single" w:sz="4" w:space="0" w:color="auto"/>
              <w:bottom w:val="single" w:sz="4" w:space="0" w:color="auto"/>
              <w:right w:val="single" w:sz="4" w:space="0" w:color="auto"/>
            </w:tcBorders>
          </w:tcPr>
          <w:p w:rsidR="00BE5578" w:rsidRPr="00DE7140" w:rsidRDefault="00BE5578" w:rsidP="006C030F">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Первая (учитель)</w:t>
            </w:r>
          </w:p>
        </w:tc>
      </w:tr>
      <w:tr w:rsidR="006C030F" w:rsidRPr="00DE7140" w:rsidTr="00221192">
        <w:trPr>
          <w:trHeight w:val="399"/>
        </w:trPr>
        <w:tc>
          <w:tcPr>
            <w:tcW w:w="436" w:type="pct"/>
            <w:tcBorders>
              <w:top w:val="single" w:sz="4" w:space="0" w:color="auto"/>
              <w:left w:val="single" w:sz="4" w:space="0" w:color="auto"/>
              <w:bottom w:val="single" w:sz="4" w:space="0" w:color="auto"/>
              <w:right w:val="single" w:sz="4" w:space="0" w:color="auto"/>
            </w:tcBorders>
          </w:tcPr>
          <w:p w:rsidR="00C979E7" w:rsidRPr="00DE7140" w:rsidRDefault="00C979E7" w:rsidP="00FF574D">
            <w:pPr>
              <w:spacing w:after="0" w:line="240" w:lineRule="auto"/>
              <w:jc w:val="center"/>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1</w:t>
            </w:r>
            <w:r w:rsidR="00FF574D" w:rsidRPr="00DE7140">
              <w:rPr>
                <w:rFonts w:ascii="Times New Roman" w:eastAsia="Times New Roman" w:hAnsi="Times New Roman"/>
                <w:sz w:val="28"/>
                <w:szCs w:val="24"/>
                <w:lang w:eastAsia="ru-RU"/>
              </w:rPr>
              <w:t>1</w:t>
            </w:r>
          </w:p>
        </w:tc>
        <w:tc>
          <w:tcPr>
            <w:tcW w:w="1451" w:type="pct"/>
            <w:tcBorders>
              <w:top w:val="single" w:sz="4" w:space="0" w:color="auto"/>
              <w:left w:val="single" w:sz="4" w:space="0" w:color="auto"/>
              <w:bottom w:val="single" w:sz="4" w:space="0" w:color="auto"/>
              <w:right w:val="single" w:sz="4" w:space="0" w:color="auto"/>
            </w:tcBorders>
          </w:tcPr>
          <w:p w:rsidR="00C979E7" w:rsidRPr="00DE7140" w:rsidRDefault="00C979E7" w:rsidP="006C030F">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Дохтаренко Валентина Владимировна</w:t>
            </w:r>
          </w:p>
        </w:tc>
        <w:tc>
          <w:tcPr>
            <w:tcW w:w="1836" w:type="pct"/>
            <w:tcBorders>
              <w:top w:val="single" w:sz="4" w:space="0" w:color="auto"/>
              <w:left w:val="single" w:sz="4" w:space="0" w:color="auto"/>
              <w:bottom w:val="single" w:sz="4" w:space="0" w:color="auto"/>
              <w:right w:val="single" w:sz="4" w:space="0" w:color="auto"/>
            </w:tcBorders>
          </w:tcPr>
          <w:p w:rsidR="00C979E7" w:rsidRPr="00DE7140" w:rsidRDefault="00C979E7" w:rsidP="006C030F">
            <w:pPr>
              <w:spacing w:after="0" w:line="240" w:lineRule="auto"/>
              <w:rPr>
                <w:rFonts w:ascii="Times New Roman" w:eastAsia="Times New Roman" w:hAnsi="Times New Roman"/>
                <w:sz w:val="28"/>
                <w:szCs w:val="24"/>
                <w:lang w:eastAsia="ru-RU"/>
              </w:rPr>
            </w:pPr>
            <w:r w:rsidRPr="00DE7140">
              <w:rPr>
                <w:rFonts w:ascii="Times New Roman" w:eastAsia="Times New Roman" w:hAnsi="Times New Roman"/>
                <w:sz w:val="28"/>
                <w:szCs w:val="24"/>
                <w:lang w:eastAsia="ru-RU"/>
              </w:rPr>
              <w:t>Технология</w:t>
            </w:r>
          </w:p>
        </w:tc>
        <w:tc>
          <w:tcPr>
            <w:tcW w:w="1277" w:type="pct"/>
            <w:tcBorders>
              <w:top w:val="single" w:sz="4" w:space="0" w:color="auto"/>
              <w:left w:val="single" w:sz="4" w:space="0" w:color="auto"/>
              <w:bottom w:val="single" w:sz="4" w:space="0" w:color="auto"/>
              <w:right w:val="single" w:sz="4" w:space="0" w:color="auto"/>
            </w:tcBorders>
          </w:tcPr>
          <w:p w:rsidR="00C979E7" w:rsidRPr="00DE7140" w:rsidRDefault="00221192" w:rsidP="006C030F">
            <w:pPr>
              <w:spacing w:after="0" w:line="240" w:lineRule="auto"/>
              <w:rPr>
                <w:rFonts w:ascii="Times New Roman" w:eastAsia="Times New Roman" w:hAnsi="Times New Roman"/>
                <w:sz w:val="28"/>
                <w:szCs w:val="24"/>
                <w:lang w:eastAsia="ru-RU"/>
              </w:rPr>
            </w:pPr>
            <w:r>
              <w:rPr>
                <w:rFonts w:ascii="Times New Roman" w:eastAsia="Times New Roman" w:hAnsi="Times New Roman"/>
                <w:sz w:val="28"/>
                <w:szCs w:val="24"/>
                <w:lang w:eastAsia="ru-RU"/>
              </w:rPr>
              <w:t>Высшая</w:t>
            </w:r>
            <w:r w:rsidR="00C979E7" w:rsidRPr="00DE7140">
              <w:rPr>
                <w:rFonts w:ascii="Times New Roman" w:eastAsia="Times New Roman" w:hAnsi="Times New Roman"/>
                <w:sz w:val="28"/>
                <w:szCs w:val="24"/>
                <w:lang w:eastAsia="ru-RU"/>
              </w:rPr>
              <w:t xml:space="preserve"> (учитель)</w:t>
            </w:r>
          </w:p>
        </w:tc>
      </w:tr>
    </w:tbl>
    <w:p w:rsidR="00BE5578" w:rsidRPr="00D02A1A" w:rsidRDefault="00BE5578" w:rsidP="005A3C30">
      <w:pPr>
        <w:pStyle w:val="4c"/>
        <w:shd w:val="clear" w:color="auto" w:fill="auto"/>
        <w:spacing w:before="0" w:after="0" w:line="240" w:lineRule="auto"/>
        <w:ind w:left="20"/>
        <w:rPr>
          <w:sz w:val="28"/>
          <w:szCs w:val="28"/>
        </w:rPr>
      </w:pPr>
      <w:r w:rsidRPr="00D02A1A">
        <w:rPr>
          <w:sz w:val="28"/>
          <w:szCs w:val="28"/>
        </w:rPr>
        <w:t xml:space="preserve">    </w:t>
      </w:r>
      <w:r w:rsidR="005A3C30">
        <w:rPr>
          <w:sz w:val="28"/>
          <w:szCs w:val="28"/>
        </w:rPr>
        <w:tab/>
      </w:r>
      <w:r w:rsidRPr="00D02A1A">
        <w:rPr>
          <w:sz w:val="28"/>
          <w:szCs w:val="28"/>
        </w:rPr>
        <w:t>Формы методической работы:</w:t>
      </w:r>
    </w:p>
    <w:p w:rsidR="00BE5578" w:rsidRPr="00D02A1A" w:rsidRDefault="00BE5578" w:rsidP="00A11181">
      <w:pPr>
        <w:pStyle w:val="4c"/>
        <w:shd w:val="clear" w:color="auto" w:fill="auto"/>
        <w:tabs>
          <w:tab w:val="left" w:pos="241"/>
        </w:tabs>
        <w:spacing w:before="0" w:after="0" w:line="240" w:lineRule="auto"/>
        <w:ind w:left="20"/>
        <w:rPr>
          <w:sz w:val="28"/>
          <w:szCs w:val="28"/>
        </w:rPr>
      </w:pPr>
      <w:r w:rsidRPr="00D02A1A">
        <w:rPr>
          <w:sz w:val="28"/>
          <w:szCs w:val="28"/>
        </w:rPr>
        <w:t>1.Семинары, посвященные содержанию и ключевым особенностям ФГОС ООО.</w:t>
      </w:r>
    </w:p>
    <w:p w:rsidR="00BE5578" w:rsidRPr="00D02A1A" w:rsidRDefault="00BE5578" w:rsidP="00A11181">
      <w:pPr>
        <w:pStyle w:val="4c"/>
        <w:shd w:val="clear" w:color="auto" w:fill="auto"/>
        <w:tabs>
          <w:tab w:val="left" w:pos="394"/>
        </w:tabs>
        <w:spacing w:before="0" w:after="0" w:line="240" w:lineRule="auto"/>
        <w:ind w:left="20"/>
        <w:rPr>
          <w:sz w:val="28"/>
          <w:szCs w:val="28"/>
        </w:rPr>
      </w:pPr>
      <w:r w:rsidRPr="00D02A1A">
        <w:rPr>
          <w:sz w:val="28"/>
          <w:szCs w:val="28"/>
        </w:rPr>
        <w:t>2.Тренинги для педагогов с целью выявления и соотнесения собственной профессиональной позиции с целями и задачами ФГОС ООО.</w:t>
      </w:r>
    </w:p>
    <w:p w:rsidR="00BE5578" w:rsidRPr="00D02A1A" w:rsidRDefault="00BE5578" w:rsidP="00A11181">
      <w:pPr>
        <w:pStyle w:val="4c"/>
        <w:shd w:val="clear" w:color="auto" w:fill="auto"/>
        <w:tabs>
          <w:tab w:val="left" w:pos="322"/>
        </w:tabs>
        <w:spacing w:before="0" w:after="0" w:line="240" w:lineRule="auto"/>
        <w:ind w:left="20"/>
        <w:rPr>
          <w:sz w:val="28"/>
          <w:szCs w:val="28"/>
        </w:rPr>
      </w:pPr>
      <w:r w:rsidRPr="00D02A1A">
        <w:rPr>
          <w:sz w:val="28"/>
          <w:szCs w:val="28"/>
        </w:rPr>
        <w:t>3.Заседания методических объединений учителей по проблемам введения ФГОС</w:t>
      </w:r>
      <w:r w:rsidR="00A11181">
        <w:rPr>
          <w:sz w:val="28"/>
          <w:szCs w:val="28"/>
        </w:rPr>
        <w:t xml:space="preserve"> </w:t>
      </w:r>
      <w:r w:rsidRPr="00D02A1A">
        <w:rPr>
          <w:sz w:val="28"/>
          <w:szCs w:val="28"/>
        </w:rPr>
        <w:t>ООО.</w:t>
      </w:r>
    </w:p>
    <w:p w:rsidR="00BE5578" w:rsidRPr="00D02A1A" w:rsidRDefault="00BE5578" w:rsidP="00A11181">
      <w:pPr>
        <w:pStyle w:val="4c"/>
        <w:shd w:val="clear" w:color="auto" w:fill="auto"/>
        <w:tabs>
          <w:tab w:val="left" w:pos="471"/>
        </w:tabs>
        <w:spacing w:before="0" w:after="0" w:line="240" w:lineRule="auto"/>
        <w:ind w:left="20"/>
        <w:rPr>
          <w:sz w:val="28"/>
          <w:szCs w:val="28"/>
        </w:rPr>
      </w:pPr>
      <w:r w:rsidRPr="00D02A1A">
        <w:rPr>
          <w:sz w:val="28"/>
          <w:szCs w:val="28"/>
        </w:rPr>
        <w:t>4.Участие педагогов в разработке разделов и компонентов основной образовательной программы МБОУ «</w:t>
      </w:r>
      <w:r w:rsidR="00F27A88" w:rsidRPr="00D02A1A">
        <w:rPr>
          <w:sz w:val="28"/>
          <w:szCs w:val="28"/>
        </w:rPr>
        <w:t xml:space="preserve">Липовская </w:t>
      </w:r>
      <w:r w:rsidR="007F09B1">
        <w:rPr>
          <w:sz w:val="28"/>
          <w:szCs w:val="28"/>
        </w:rPr>
        <w:t>основна</w:t>
      </w:r>
      <w:r w:rsidRPr="00D02A1A">
        <w:rPr>
          <w:sz w:val="28"/>
          <w:szCs w:val="28"/>
        </w:rPr>
        <w:t>я школа».</w:t>
      </w:r>
    </w:p>
    <w:p w:rsidR="00BE5578" w:rsidRPr="00D02A1A" w:rsidRDefault="00BE5578" w:rsidP="00A11181">
      <w:pPr>
        <w:pStyle w:val="4c"/>
        <w:shd w:val="clear" w:color="auto" w:fill="auto"/>
        <w:tabs>
          <w:tab w:val="left" w:pos="318"/>
        </w:tabs>
        <w:spacing w:before="0" w:after="0" w:line="240" w:lineRule="auto"/>
        <w:ind w:left="20"/>
        <w:rPr>
          <w:sz w:val="28"/>
          <w:szCs w:val="28"/>
        </w:rPr>
      </w:pPr>
      <w:r w:rsidRPr="00D02A1A">
        <w:rPr>
          <w:sz w:val="28"/>
          <w:szCs w:val="28"/>
        </w:rPr>
        <w:t>5.Участие педагогов в разработке и апробации оценки эффективности работы в условиях внедрения ФГОС ООО и новой системы оплаты труда.</w:t>
      </w:r>
    </w:p>
    <w:p w:rsidR="00BE5578" w:rsidRPr="00D02A1A" w:rsidRDefault="00BE5578" w:rsidP="00A11181">
      <w:pPr>
        <w:pStyle w:val="4c"/>
        <w:shd w:val="clear" w:color="auto" w:fill="auto"/>
        <w:tabs>
          <w:tab w:val="left" w:pos="322"/>
        </w:tabs>
        <w:spacing w:before="0" w:after="0" w:line="240" w:lineRule="auto"/>
        <w:ind w:left="20"/>
        <w:rPr>
          <w:sz w:val="28"/>
          <w:szCs w:val="28"/>
        </w:rPr>
      </w:pPr>
      <w:r w:rsidRPr="00D02A1A">
        <w:rPr>
          <w:sz w:val="28"/>
          <w:szCs w:val="28"/>
        </w:rPr>
        <w:t>6.Участие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ООО.</w:t>
      </w:r>
    </w:p>
    <w:p w:rsidR="00BE5578" w:rsidRPr="00D02A1A" w:rsidRDefault="00BE5578" w:rsidP="00A11181">
      <w:pPr>
        <w:pStyle w:val="4c"/>
        <w:shd w:val="clear" w:color="auto" w:fill="auto"/>
        <w:spacing w:before="0" w:after="0" w:line="240" w:lineRule="auto"/>
        <w:ind w:left="20" w:firstLine="688"/>
        <w:rPr>
          <w:sz w:val="28"/>
          <w:szCs w:val="28"/>
        </w:rPr>
      </w:pPr>
      <w:r w:rsidRPr="00D02A1A">
        <w:rPr>
          <w:sz w:val="28"/>
          <w:szCs w:val="28"/>
        </w:rPr>
        <w:t>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и т. д.</w:t>
      </w:r>
    </w:p>
    <w:p w:rsidR="00BE5578" w:rsidRPr="00D02A1A" w:rsidRDefault="00BE5578" w:rsidP="00A11181">
      <w:pPr>
        <w:spacing w:after="0" w:line="240" w:lineRule="auto"/>
        <w:ind w:firstLine="708"/>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Все педагоги  прошли комплексные куры повышения квалификации при ГАУ ДПОС «Смоленский областной институт развитием образованием» г.Смоленска.</w:t>
      </w:r>
    </w:p>
    <w:p w:rsidR="00402196" w:rsidRPr="00D02A1A" w:rsidRDefault="00402196" w:rsidP="006C030F">
      <w:pPr>
        <w:spacing w:after="0" w:line="240" w:lineRule="auto"/>
        <w:jc w:val="center"/>
        <w:rPr>
          <w:rFonts w:ascii="Times New Roman" w:eastAsia="Times New Roman" w:hAnsi="Times New Roman"/>
          <w:bCs/>
          <w:i/>
          <w:sz w:val="28"/>
          <w:szCs w:val="28"/>
          <w:lang w:eastAsia="ru-RU"/>
        </w:rPr>
      </w:pPr>
    </w:p>
    <w:p w:rsidR="00BE5578" w:rsidRPr="00D02A1A" w:rsidRDefault="00BE5578" w:rsidP="006C030F">
      <w:pPr>
        <w:spacing w:after="0" w:line="240" w:lineRule="auto"/>
        <w:jc w:val="center"/>
        <w:rPr>
          <w:rFonts w:ascii="Times New Roman" w:eastAsia="Times New Roman" w:hAnsi="Times New Roman"/>
          <w:i/>
          <w:sz w:val="28"/>
          <w:szCs w:val="28"/>
          <w:lang w:eastAsia="ru-RU"/>
        </w:rPr>
      </w:pPr>
      <w:r w:rsidRPr="00D02A1A">
        <w:rPr>
          <w:rFonts w:ascii="Times New Roman" w:eastAsia="Times New Roman" w:hAnsi="Times New Roman"/>
          <w:bCs/>
          <w:i/>
          <w:sz w:val="28"/>
          <w:szCs w:val="28"/>
          <w:lang w:eastAsia="ru-RU"/>
        </w:rPr>
        <w:t>Ожидаемый результат повышения квалификации — профессиональная готовность работников образования к реализации ФГОС:</w:t>
      </w:r>
    </w:p>
    <w:p w:rsidR="00BE5578" w:rsidRPr="00D02A1A" w:rsidRDefault="00BE5578" w:rsidP="006C030F">
      <w:pPr>
        <w:spacing w:after="0" w:line="240" w:lineRule="auto"/>
        <w:ind w:firstLine="454"/>
        <w:jc w:val="both"/>
        <w:rPr>
          <w:rFonts w:ascii="Times New Roman" w:eastAsia="Times New Roman" w:hAnsi="Times New Roman"/>
          <w:sz w:val="28"/>
          <w:szCs w:val="28"/>
          <w:lang w:eastAsia="ru-RU"/>
        </w:rPr>
      </w:pPr>
      <w:r w:rsidRPr="00D02A1A">
        <w:rPr>
          <w:rFonts w:ascii="Times New Roman" w:eastAsia="Times New Roman" w:hAnsi="Times New Roman"/>
          <w:b/>
          <w:bCs/>
          <w:sz w:val="28"/>
          <w:szCs w:val="28"/>
          <w:lang w:eastAsia="ru-RU"/>
        </w:rPr>
        <w:t>• </w:t>
      </w:r>
      <w:r w:rsidRPr="00D02A1A">
        <w:rPr>
          <w:rFonts w:ascii="Times New Roman" w:eastAsia="Times New Roman" w:hAnsi="Times New Roman"/>
          <w:b/>
          <w:bCs/>
          <w:i/>
          <w:sz w:val="28"/>
          <w:szCs w:val="28"/>
          <w:lang w:eastAsia="ru-RU"/>
        </w:rPr>
        <w:t>обеспечение</w:t>
      </w:r>
      <w:r w:rsidRPr="00D02A1A">
        <w:rPr>
          <w:rFonts w:ascii="Times New Roman" w:eastAsia="Times New Roman" w:hAnsi="Times New Roman"/>
          <w:sz w:val="28"/>
          <w:szCs w:val="28"/>
          <w:lang w:eastAsia="ru-RU"/>
        </w:rPr>
        <w:t xml:space="preserve"> оптимального вхождения работников образования в систему ценностей современного образования;</w:t>
      </w:r>
    </w:p>
    <w:p w:rsidR="00BE5578" w:rsidRPr="00D02A1A" w:rsidRDefault="00BE5578" w:rsidP="006C030F">
      <w:pPr>
        <w:spacing w:after="0" w:line="240" w:lineRule="auto"/>
        <w:ind w:firstLine="454"/>
        <w:jc w:val="both"/>
        <w:rPr>
          <w:rFonts w:ascii="Times New Roman" w:eastAsia="Times New Roman" w:hAnsi="Times New Roman"/>
          <w:sz w:val="28"/>
          <w:szCs w:val="28"/>
          <w:lang w:eastAsia="ru-RU"/>
        </w:rPr>
      </w:pPr>
      <w:r w:rsidRPr="00D02A1A">
        <w:rPr>
          <w:rFonts w:ascii="Times New Roman" w:eastAsia="Times New Roman" w:hAnsi="Times New Roman"/>
          <w:b/>
          <w:bCs/>
          <w:sz w:val="28"/>
          <w:szCs w:val="28"/>
          <w:lang w:eastAsia="ru-RU"/>
        </w:rPr>
        <w:t>• </w:t>
      </w:r>
      <w:r w:rsidRPr="00D02A1A">
        <w:rPr>
          <w:rFonts w:ascii="Times New Roman" w:eastAsia="Times New Roman" w:hAnsi="Times New Roman"/>
          <w:b/>
          <w:bCs/>
          <w:i/>
          <w:sz w:val="28"/>
          <w:szCs w:val="28"/>
          <w:lang w:eastAsia="ru-RU"/>
        </w:rPr>
        <w:t xml:space="preserve">принятие </w:t>
      </w:r>
      <w:r w:rsidRPr="00D02A1A">
        <w:rPr>
          <w:rFonts w:ascii="Times New Roman" w:eastAsia="Times New Roman" w:hAnsi="Times New Roman"/>
          <w:sz w:val="28"/>
          <w:szCs w:val="28"/>
          <w:lang w:eastAsia="ru-RU"/>
        </w:rPr>
        <w:t>идеологии ФГОС общего образования;</w:t>
      </w:r>
    </w:p>
    <w:p w:rsidR="00BE5578" w:rsidRPr="00D02A1A" w:rsidRDefault="00BE5578" w:rsidP="006C030F">
      <w:pPr>
        <w:spacing w:after="0" w:line="240" w:lineRule="auto"/>
        <w:ind w:firstLine="454"/>
        <w:jc w:val="both"/>
        <w:rPr>
          <w:rFonts w:ascii="Times New Roman" w:eastAsia="Times New Roman" w:hAnsi="Times New Roman"/>
          <w:sz w:val="28"/>
          <w:szCs w:val="28"/>
          <w:lang w:eastAsia="ru-RU"/>
        </w:rPr>
      </w:pPr>
      <w:r w:rsidRPr="00D02A1A">
        <w:rPr>
          <w:rFonts w:ascii="Times New Roman" w:eastAsia="Times New Roman" w:hAnsi="Times New Roman"/>
          <w:b/>
          <w:bCs/>
          <w:sz w:val="28"/>
          <w:szCs w:val="28"/>
          <w:lang w:eastAsia="ru-RU"/>
        </w:rPr>
        <w:t>• </w:t>
      </w:r>
      <w:r w:rsidRPr="00D02A1A">
        <w:rPr>
          <w:rFonts w:ascii="Times New Roman" w:eastAsia="Times New Roman" w:hAnsi="Times New Roman"/>
          <w:b/>
          <w:bCs/>
          <w:i/>
          <w:sz w:val="28"/>
          <w:szCs w:val="28"/>
          <w:lang w:eastAsia="ru-RU"/>
        </w:rPr>
        <w:t>освоение</w:t>
      </w:r>
      <w:r w:rsidRPr="00D02A1A">
        <w:rPr>
          <w:rFonts w:ascii="Times New Roman" w:eastAsia="Times New Roman" w:hAnsi="Times New Roman"/>
          <w:sz w:val="28"/>
          <w:szCs w:val="28"/>
          <w:lang w:eastAsia="ru-RU"/>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BE5578" w:rsidRPr="00D02A1A" w:rsidRDefault="00BE5578" w:rsidP="006C030F">
      <w:pPr>
        <w:spacing w:after="0" w:line="240" w:lineRule="auto"/>
        <w:ind w:firstLine="454"/>
        <w:jc w:val="both"/>
        <w:rPr>
          <w:rFonts w:ascii="Times New Roman" w:eastAsia="Times New Roman" w:hAnsi="Times New Roman"/>
          <w:sz w:val="28"/>
          <w:szCs w:val="28"/>
          <w:lang w:eastAsia="ru-RU"/>
        </w:rPr>
      </w:pPr>
      <w:r w:rsidRPr="00D02A1A">
        <w:rPr>
          <w:rFonts w:ascii="Times New Roman" w:eastAsia="Times New Roman" w:hAnsi="Times New Roman"/>
          <w:b/>
          <w:bCs/>
          <w:sz w:val="28"/>
          <w:szCs w:val="28"/>
          <w:lang w:eastAsia="ru-RU"/>
        </w:rPr>
        <w:t>• </w:t>
      </w:r>
      <w:r w:rsidRPr="00D02A1A">
        <w:rPr>
          <w:rFonts w:ascii="Times New Roman" w:eastAsia="Times New Roman" w:hAnsi="Times New Roman"/>
          <w:b/>
          <w:bCs/>
          <w:i/>
          <w:sz w:val="28"/>
          <w:szCs w:val="28"/>
          <w:lang w:eastAsia="ru-RU"/>
        </w:rPr>
        <w:t>овладение</w:t>
      </w:r>
      <w:r w:rsidRPr="00D02A1A">
        <w:rPr>
          <w:rFonts w:ascii="Times New Roman" w:eastAsia="Times New Roman" w:hAnsi="Times New Roman"/>
          <w:sz w:val="28"/>
          <w:szCs w:val="28"/>
          <w:lang w:eastAsia="ru-RU"/>
        </w:rPr>
        <w:t xml:space="preserve"> учебно-методическими и информационно-методическими ресурсами, необходимыми для успешного решения задач ФГОС.</w:t>
      </w:r>
    </w:p>
    <w:p w:rsidR="00BE5578" w:rsidRPr="00D02A1A" w:rsidRDefault="00BE5578" w:rsidP="006C030F">
      <w:pPr>
        <w:tabs>
          <w:tab w:val="left" w:pos="720"/>
        </w:tabs>
        <w:spacing w:after="0" w:line="240" w:lineRule="auto"/>
        <w:ind w:firstLine="45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9C1C99" w:rsidRDefault="009C1C99" w:rsidP="006C030F">
      <w:pPr>
        <w:spacing w:after="0" w:line="240" w:lineRule="auto"/>
        <w:rPr>
          <w:rFonts w:ascii="Times New Roman" w:eastAsia="Times New Roman" w:hAnsi="Times New Roman"/>
          <w:b/>
          <w:i/>
          <w:sz w:val="28"/>
          <w:szCs w:val="28"/>
          <w:lang w:eastAsia="ru-RU"/>
        </w:rPr>
      </w:pPr>
    </w:p>
    <w:p w:rsidR="00BE5578" w:rsidRPr="00D02A1A" w:rsidRDefault="00BE5578" w:rsidP="006C030F">
      <w:pPr>
        <w:spacing w:after="0" w:line="240" w:lineRule="auto"/>
        <w:rPr>
          <w:rFonts w:ascii="Times New Roman" w:eastAsia="Times New Roman" w:hAnsi="Times New Roman"/>
          <w:b/>
          <w:i/>
          <w:sz w:val="28"/>
          <w:szCs w:val="28"/>
          <w:lang w:eastAsia="ru-RU"/>
        </w:rPr>
      </w:pPr>
      <w:r w:rsidRPr="00D02A1A">
        <w:rPr>
          <w:rFonts w:ascii="Times New Roman" w:eastAsia="Times New Roman" w:hAnsi="Times New Roman"/>
          <w:b/>
          <w:i/>
          <w:sz w:val="28"/>
          <w:szCs w:val="28"/>
          <w:lang w:eastAsia="ru-RU"/>
        </w:rPr>
        <w:t>П</w:t>
      </w:r>
      <w:r w:rsidRPr="00D02A1A">
        <w:rPr>
          <w:rFonts w:ascii="Times New Roman" w:hAnsi="Times New Roman"/>
          <w:b/>
          <w:bCs/>
          <w:i/>
          <w:sz w:val="28"/>
          <w:szCs w:val="28"/>
          <w:lang w:eastAsia="ru-RU"/>
        </w:rPr>
        <w:t>сихолого-педагогические условия реализации основной образовательной программы основного общего образования</w:t>
      </w:r>
    </w:p>
    <w:p w:rsidR="00BE5578" w:rsidRPr="00D02A1A" w:rsidRDefault="00BE5578" w:rsidP="006C030F">
      <w:pPr>
        <w:spacing w:after="0" w:line="240" w:lineRule="auto"/>
        <w:ind w:firstLine="454"/>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BE5578" w:rsidRPr="00D02A1A" w:rsidRDefault="00BE5578" w:rsidP="006C030F">
      <w:pPr>
        <w:spacing w:after="0" w:line="240" w:lineRule="auto"/>
        <w:ind w:firstLine="454"/>
        <w:jc w:val="both"/>
        <w:rPr>
          <w:rFonts w:ascii="Times New Roman" w:eastAsia="Times New Roman" w:hAnsi="Times New Roman"/>
          <w:sz w:val="28"/>
          <w:szCs w:val="28"/>
          <w:lang w:eastAsia="ru-RU"/>
        </w:rPr>
      </w:pPr>
      <w:r w:rsidRPr="00D02A1A">
        <w:rPr>
          <w:rFonts w:ascii="Times New Roman" w:eastAsia="Times New Roman" w:hAnsi="Times New Roman"/>
          <w:b/>
          <w:bCs/>
          <w:sz w:val="28"/>
          <w:szCs w:val="28"/>
          <w:lang w:eastAsia="ru-RU"/>
        </w:rPr>
        <w:t>• </w:t>
      </w:r>
      <w:r w:rsidRPr="00D02A1A">
        <w:rPr>
          <w:rFonts w:ascii="Times New Roman" w:eastAsia="Times New Roman" w:hAnsi="Times New Roman"/>
          <w:sz w:val="28"/>
          <w:szCs w:val="28"/>
          <w:lang w:eastAsia="ru-RU"/>
        </w:rPr>
        <w:t xml:space="preserve">обеспечение </w:t>
      </w:r>
      <w:r w:rsidRPr="00D02A1A">
        <w:rPr>
          <w:rFonts w:ascii="Times New Roman" w:hAnsi="Times New Roman"/>
          <w:sz w:val="28"/>
          <w:szCs w:val="28"/>
          <w:lang w:eastAsia="ru-RU"/>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E5578" w:rsidRPr="00D02A1A" w:rsidRDefault="00BE5578" w:rsidP="006C030F">
      <w:pPr>
        <w:spacing w:after="0" w:line="240" w:lineRule="auto"/>
        <w:ind w:firstLine="454"/>
        <w:jc w:val="both"/>
        <w:rPr>
          <w:rFonts w:ascii="Times New Roman" w:hAnsi="Times New Roman"/>
          <w:sz w:val="28"/>
          <w:szCs w:val="28"/>
          <w:lang w:eastAsia="ru-RU"/>
        </w:rPr>
      </w:pPr>
      <w:r w:rsidRPr="00D02A1A">
        <w:rPr>
          <w:rFonts w:ascii="Times New Roman" w:eastAsia="Times New Roman" w:hAnsi="Times New Roman"/>
          <w:b/>
          <w:bCs/>
          <w:sz w:val="28"/>
          <w:szCs w:val="28"/>
          <w:lang w:eastAsia="ru-RU"/>
        </w:rPr>
        <w:t>• </w:t>
      </w:r>
      <w:r w:rsidRPr="00D02A1A">
        <w:rPr>
          <w:rFonts w:ascii="Times New Roman" w:hAnsi="Times New Roman"/>
          <w:sz w:val="28"/>
          <w:szCs w:val="28"/>
          <w:lang w:eastAsia="ru-RU"/>
        </w:rPr>
        <w:t>формирование и развитие психолого-педагогической компетентности участников образовательного процесса;</w:t>
      </w:r>
    </w:p>
    <w:p w:rsidR="00BE5578" w:rsidRPr="00D02A1A" w:rsidRDefault="00BE5578" w:rsidP="006C030F">
      <w:pPr>
        <w:spacing w:after="0" w:line="240" w:lineRule="auto"/>
        <w:ind w:firstLine="454"/>
        <w:jc w:val="both"/>
        <w:rPr>
          <w:rFonts w:ascii="Times New Roman" w:hAnsi="Times New Roman"/>
          <w:sz w:val="28"/>
          <w:szCs w:val="28"/>
          <w:lang w:eastAsia="ru-RU"/>
        </w:rPr>
      </w:pPr>
      <w:r w:rsidRPr="00D02A1A">
        <w:rPr>
          <w:rFonts w:ascii="Times New Roman" w:eastAsia="Times New Roman" w:hAnsi="Times New Roman"/>
          <w:b/>
          <w:bCs/>
          <w:sz w:val="28"/>
          <w:szCs w:val="28"/>
          <w:lang w:eastAsia="ru-RU"/>
        </w:rPr>
        <w:t>• </w:t>
      </w:r>
      <w:r w:rsidRPr="00D02A1A">
        <w:rPr>
          <w:rFonts w:ascii="Times New Roman" w:hAnsi="Times New Roman"/>
          <w:sz w:val="28"/>
          <w:szCs w:val="28"/>
          <w:lang w:eastAsia="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E5578" w:rsidRPr="00D02A1A" w:rsidRDefault="00BE5578" w:rsidP="006C030F">
      <w:pPr>
        <w:spacing w:after="0" w:line="240" w:lineRule="auto"/>
        <w:ind w:firstLine="454"/>
        <w:jc w:val="both"/>
        <w:rPr>
          <w:rFonts w:ascii="Times New Roman" w:eastAsia="Times New Roman" w:hAnsi="Times New Roman"/>
          <w:b/>
          <w:sz w:val="28"/>
          <w:szCs w:val="28"/>
          <w:lang w:eastAsia="ru-RU"/>
        </w:rPr>
      </w:pPr>
      <w:r w:rsidRPr="00D02A1A">
        <w:rPr>
          <w:rFonts w:ascii="Times New Roman" w:eastAsia="Times New Roman" w:hAnsi="Times New Roman"/>
          <w:b/>
          <w:sz w:val="28"/>
          <w:szCs w:val="28"/>
          <w:lang w:eastAsia="ru-RU"/>
        </w:rPr>
        <w:t>Модель психолого-педагогического сопровождения участников образовательного процесса на основной ступени общего образования</w:t>
      </w:r>
    </w:p>
    <w:p w:rsidR="00BE5578" w:rsidRPr="00D02A1A" w:rsidRDefault="00024F91" w:rsidP="006C030F">
      <w:pPr>
        <w:spacing w:after="0" w:line="240" w:lineRule="auto"/>
        <w:ind w:firstLine="454"/>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pict>
          <v:shape id="Поле 367" o:spid="_x0000_s1026" type="#_x0000_t202" style="position:absolute;left:0;text-align:left;margin-left:24.35pt;margin-top:6.35pt;width:429pt;height:36.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" fillcolor="#f2dbdb">
            <v:textbox>
              <w:txbxContent>
                <w:p w:rsidR="0079724B" w:rsidRDefault="0079724B" w:rsidP="00BE5578">
                  <w:pPr>
                    <w:jc w:val="center"/>
                    <w:rPr>
                      <w:b/>
                    </w:rPr>
                  </w:pPr>
                  <w:r w:rsidRPr="00A27152">
                    <w:rPr>
                      <w:b/>
                    </w:rPr>
                    <w:t>Уровни психолого-педагогического сопровождения</w:t>
                  </w:r>
                </w:p>
                <w:p w:rsidR="0079724B" w:rsidRDefault="0079724B" w:rsidP="00BE5578"/>
              </w:txbxContent>
            </v:textbox>
          </v:shape>
        </w:pict>
      </w:r>
    </w:p>
    <w:p w:rsidR="00BE5578" w:rsidRPr="00D02A1A" w:rsidRDefault="00BE5578" w:rsidP="006C030F">
      <w:pPr>
        <w:spacing w:after="0" w:line="240" w:lineRule="auto"/>
        <w:ind w:firstLine="454"/>
        <w:jc w:val="center"/>
        <w:rPr>
          <w:rFonts w:ascii="Times New Roman" w:eastAsia="Times New Roman" w:hAnsi="Times New Roman"/>
          <w:b/>
          <w:sz w:val="28"/>
          <w:szCs w:val="28"/>
          <w:lang w:eastAsia="ru-RU"/>
        </w:rPr>
      </w:pPr>
    </w:p>
    <w:p w:rsidR="00BE5578" w:rsidRPr="00D02A1A" w:rsidRDefault="00BE5578" w:rsidP="006C030F">
      <w:pPr>
        <w:spacing w:after="0" w:line="240" w:lineRule="auto"/>
        <w:ind w:firstLine="454"/>
        <w:jc w:val="center"/>
        <w:rPr>
          <w:rFonts w:ascii="Times New Roman" w:eastAsia="Times New Roman" w:hAnsi="Times New Roman"/>
          <w:b/>
          <w:sz w:val="28"/>
          <w:szCs w:val="28"/>
          <w:lang w:eastAsia="ru-RU"/>
        </w:rPr>
      </w:pPr>
    </w:p>
    <w:p w:rsidR="00BE5578" w:rsidRPr="00D02A1A" w:rsidRDefault="00024F91" w:rsidP="006C030F">
      <w:pPr>
        <w:spacing w:after="0" w:line="240" w:lineRule="auto"/>
        <w:ind w:firstLine="454"/>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366" o:spid="_x0000_s1060" type="#_x0000_t79" style="position:absolute;left:0;text-align:left;margin-left:381.35pt;margin-top:6.95pt;width:128.15pt;height:78.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" fillcolor="#daeef3"/>
        </w:pict>
      </w:r>
      <w:r>
        <w:rPr>
          <w:rFonts w:ascii="Times New Roman" w:eastAsia="Times New Roman" w:hAnsi="Times New Roman"/>
          <w:b/>
          <w:noProof/>
          <w:sz w:val="28"/>
          <w:szCs w:val="28"/>
          <w:lang w:eastAsia="ru-RU"/>
        </w:rPr>
        <w:pict>
          <v:shape id="Выноска со стрелкой вверх 365" o:spid="_x0000_s1059" type="#_x0000_t79" style="position:absolute;left:0;text-align:left;margin-left:246.45pt;margin-top:6.95pt;width:128.15pt;height:78.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" fillcolor="#daeef3"/>
        </w:pict>
      </w:r>
      <w:r>
        <w:rPr>
          <w:rFonts w:ascii="Times New Roman" w:eastAsia="Times New Roman" w:hAnsi="Times New Roman"/>
          <w:b/>
          <w:noProof/>
          <w:sz w:val="28"/>
          <w:szCs w:val="28"/>
          <w:lang w:eastAsia="ru-RU"/>
        </w:rPr>
        <w:pict>
          <v:shape id="Выноска со стрелкой вверх 364" o:spid="_x0000_s1058" type="#_x0000_t79" style="position:absolute;left:0;text-align:left;margin-left:112.95pt;margin-top:6.95pt;width:128.15pt;height:78.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" fillcolor="#daeef3"/>
        </w:pict>
      </w:r>
      <w:r>
        <w:rPr>
          <w:rFonts w:ascii="Times New Roman" w:eastAsia="Times New Roman" w:hAnsi="Times New Roman"/>
          <w:b/>
          <w:noProof/>
          <w:sz w:val="28"/>
          <w:szCs w:val="28"/>
          <w:lang w:eastAsia="ru-RU"/>
        </w:rPr>
        <w:pict>
          <v:shape id="Выноска со стрелкой вверх 363" o:spid="_x0000_s1057" type="#_x0000_t79" style="position:absolute;left:0;text-align:left;margin-left:-22.05pt;margin-top:6.95pt;width:128.15pt;height:78.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" fillcolor="#daeef3"/>
        </w:pict>
      </w:r>
    </w:p>
    <w:p w:rsidR="00BE5578" w:rsidRPr="00D02A1A" w:rsidRDefault="00BE5578" w:rsidP="006C030F">
      <w:pPr>
        <w:spacing w:after="0" w:line="240" w:lineRule="auto"/>
        <w:ind w:firstLine="454"/>
        <w:jc w:val="center"/>
        <w:rPr>
          <w:rFonts w:ascii="Times New Roman" w:eastAsia="Times New Roman" w:hAnsi="Times New Roman"/>
          <w:b/>
          <w:sz w:val="28"/>
          <w:szCs w:val="28"/>
          <w:lang w:eastAsia="ru-RU"/>
        </w:rPr>
      </w:pPr>
    </w:p>
    <w:p w:rsidR="00BE5578" w:rsidRPr="00D02A1A" w:rsidRDefault="00024F91" w:rsidP="006C030F">
      <w:pPr>
        <w:spacing w:after="0" w:line="240" w:lineRule="auto"/>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pict>
          <v:shape id="Поле 362" o:spid="_x0000_s1027" type="#_x0000_t202" style="position:absolute;margin-left:404.6pt;margin-top:11.6pt;width:96.75pt;height:42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" fillcolor="#daeef3" stroked="f">
            <v:textbox>
              <w:txbxContent>
                <w:p w:rsidR="0079724B" w:rsidRDefault="0079724B" w:rsidP="00BE5578">
                  <w:pPr>
                    <w:jc w:val="center"/>
                  </w:pPr>
                  <w:r>
                    <w:rPr>
                      <w:b/>
                    </w:rPr>
                    <w:t>На уровне школы</w:t>
                  </w:r>
                </w:p>
              </w:txbxContent>
            </v:textbox>
          </v:shape>
        </w:pict>
      </w:r>
      <w:r>
        <w:rPr>
          <w:rFonts w:ascii="Times New Roman" w:eastAsia="Times New Roman" w:hAnsi="Times New Roman"/>
          <w:b/>
          <w:noProof/>
          <w:sz w:val="28"/>
          <w:szCs w:val="28"/>
          <w:lang w:eastAsia="ru-RU"/>
        </w:rPr>
        <w:pict>
          <v:shape id="Поле 361" o:spid="_x0000_s1028" type="#_x0000_t202" style="position:absolute;margin-left:257.6pt;margin-top:11.6pt;width:111.75pt;height:42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" fillcolor="#daeef3" stroked="f">
            <v:textbox>
              <w:txbxContent>
                <w:p w:rsidR="0079724B" w:rsidRDefault="0079724B" w:rsidP="00BE5578">
                  <w:pPr>
                    <w:jc w:val="center"/>
                  </w:pPr>
                  <w:r>
                    <w:rPr>
                      <w:b/>
                    </w:rPr>
                    <w:t>На уровне класса</w:t>
                  </w:r>
                </w:p>
              </w:txbxContent>
            </v:textbox>
          </v:shape>
        </w:pict>
      </w:r>
      <w:r>
        <w:rPr>
          <w:rFonts w:ascii="Times New Roman" w:eastAsia="Times New Roman" w:hAnsi="Times New Roman"/>
          <w:b/>
          <w:noProof/>
          <w:sz w:val="28"/>
          <w:szCs w:val="28"/>
          <w:lang w:eastAsia="ru-RU"/>
        </w:rPr>
        <w:pict>
          <v:shape id="Поле 360" o:spid="_x0000_s1029" type="#_x0000_t202" style="position:absolute;margin-left:119.6pt;margin-top:11.6pt;width:111.75pt;height:42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" fillcolor="#daeef3" stroked="f">
            <v:textbox>
              <w:txbxContent>
                <w:p w:rsidR="0079724B" w:rsidRDefault="0079724B" w:rsidP="00BE5578">
                  <w:pPr>
                    <w:jc w:val="center"/>
                  </w:pPr>
                  <w:r>
                    <w:rPr>
                      <w:b/>
                    </w:rPr>
                    <w:t>Групповое</w:t>
                  </w:r>
                </w:p>
              </w:txbxContent>
            </v:textbox>
          </v:shape>
        </w:pict>
      </w:r>
      <w:r>
        <w:rPr>
          <w:rFonts w:ascii="Times New Roman" w:eastAsia="Times New Roman" w:hAnsi="Times New Roman"/>
          <w:b/>
          <w:noProof/>
          <w:sz w:val="28"/>
          <w:szCs w:val="28"/>
          <w:lang w:eastAsia="ru-RU"/>
        </w:rPr>
        <w:pict>
          <v:shape id="Поле 359" o:spid="_x0000_s1030" type="#_x0000_t202" style="position:absolute;margin-left:-13.15pt;margin-top:11.6pt;width:111.75pt;height:42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" fillcolor="#daeef3" stroked="f">
            <v:textbox>
              <w:txbxContent>
                <w:p w:rsidR="0079724B" w:rsidRDefault="0079724B" w:rsidP="00BE5578">
                  <w:pPr>
                    <w:jc w:val="center"/>
                  </w:pPr>
                  <w:r w:rsidRPr="00A27152">
                    <w:rPr>
                      <w:b/>
                    </w:rPr>
                    <w:t>Индивидуальное</w:t>
                  </w:r>
                </w:p>
              </w:txbxContent>
            </v:textbox>
          </v:shape>
        </w:pict>
      </w:r>
    </w:p>
    <w:p w:rsidR="00BE5578" w:rsidRPr="00D02A1A" w:rsidRDefault="00BE5578" w:rsidP="006C030F">
      <w:pPr>
        <w:spacing w:after="0" w:line="240" w:lineRule="auto"/>
        <w:rPr>
          <w:rFonts w:ascii="Times New Roman" w:eastAsia="Times New Roman" w:hAnsi="Times New Roman"/>
          <w:b/>
          <w:sz w:val="28"/>
          <w:szCs w:val="28"/>
          <w:lang w:eastAsia="ru-RU"/>
        </w:rPr>
      </w:pPr>
    </w:p>
    <w:p w:rsidR="00BE5578" w:rsidRPr="00D02A1A" w:rsidRDefault="00BE5578" w:rsidP="006C030F">
      <w:pPr>
        <w:spacing w:after="0" w:line="240" w:lineRule="auto"/>
        <w:ind w:firstLine="454"/>
        <w:jc w:val="center"/>
        <w:rPr>
          <w:rFonts w:ascii="Times New Roman" w:eastAsia="Times New Roman" w:hAnsi="Times New Roman"/>
          <w:b/>
          <w:sz w:val="28"/>
          <w:szCs w:val="28"/>
          <w:lang w:eastAsia="ru-RU"/>
        </w:rPr>
      </w:pPr>
    </w:p>
    <w:p w:rsidR="00BE5578" w:rsidRPr="00D02A1A" w:rsidRDefault="00BE5578" w:rsidP="006C030F">
      <w:pPr>
        <w:spacing w:after="0" w:line="240" w:lineRule="auto"/>
        <w:ind w:firstLine="454"/>
        <w:jc w:val="center"/>
        <w:rPr>
          <w:rFonts w:ascii="Times New Roman" w:eastAsia="Times New Roman" w:hAnsi="Times New Roman"/>
          <w:b/>
          <w:sz w:val="28"/>
          <w:szCs w:val="28"/>
          <w:lang w:eastAsia="ru-RU"/>
        </w:rPr>
      </w:pPr>
    </w:p>
    <w:p w:rsidR="00BE5578" w:rsidRPr="00D02A1A" w:rsidRDefault="00024F91" w:rsidP="006C030F">
      <w:pPr>
        <w:spacing w:after="0" w:line="240" w:lineRule="auto"/>
        <w:ind w:firstLine="454"/>
        <w:jc w:val="both"/>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pict>
          <v:shape id="Поле 358" o:spid="_x0000_s1031" type="#_x0000_t202" style="position:absolute;left:0;text-align:left;margin-left:178.1pt;margin-top:.8pt;width:129pt;height:36.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" fillcolor="#ffc000">
            <v:textbox>
              <w:txbxContent>
                <w:p w:rsidR="0079724B" w:rsidRPr="00A27152" w:rsidRDefault="0079724B" w:rsidP="00BE5578">
                  <w:pPr>
                    <w:jc w:val="center"/>
                    <w:rPr>
                      <w:b/>
                    </w:rPr>
                  </w:pPr>
                  <w:r>
                    <w:rPr>
                      <w:b/>
                    </w:rPr>
                    <w:t>Диагностика</w:t>
                  </w:r>
                </w:p>
                <w:p w:rsidR="0079724B" w:rsidRDefault="0079724B" w:rsidP="00BE5578"/>
              </w:txbxContent>
            </v:textbox>
          </v:shape>
        </w:pict>
      </w:r>
    </w:p>
    <w:p w:rsidR="00BE5578" w:rsidRPr="00D02A1A" w:rsidRDefault="00BE5578" w:rsidP="006C030F">
      <w:pPr>
        <w:spacing w:after="0" w:line="240" w:lineRule="auto"/>
        <w:ind w:firstLine="454"/>
        <w:rPr>
          <w:rFonts w:ascii="Times New Roman" w:eastAsia="Times New Roman" w:hAnsi="Times New Roman"/>
          <w:b/>
          <w:sz w:val="28"/>
          <w:szCs w:val="28"/>
          <w:lang w:eastAsia="ru-RU"/>
        </w:rPr>
      </w:pPr>
    </w:p>
    <w:p w:rsidR="00BE5578" w:rsidRPr="00D02A1A" w:rsidRDefault="00BE5578" w:rsidP="006C030F">
      <w:pPr>
        <w:spacing w:after="0" w:line="240" w:lineRule="auto"/>
        <w:ind w:firstLine="454"/>
        <w:rPr>
          <w:rFonts w:ascii="Times New Roman" w:eastAsia="Times New Roman" w:hAnsi="Times New Roman"/>
          <w:b/>
          <w:sz w:val="28"/>
          <w:szCs w:val="28"/>
          <w:lang w:eastAsia="ru-RU"/>
        </w:rPr>
      </w:pPr>
    </w:p>
    <w:p w:rsidR="00BE5578" w:rsidRPr="00D02A1A" w:rsidRDefault="00024F91" w:rsidP="006C030F">
      <w:pPr>
        <w:spacing w:after="0" w:line="240" w:lineRule="auto"/>
        <w:ind w:firstLine="454"/>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pict>
          <v:shape id="Поле 357" o:spid="_x0000_s1032" type="#_x0000_t202" style="position:absolute;left:0;text-align:left;margin-left:-13.15pt;margin-top:10.45pt;width:126.1pt;height:3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" fillcolor="#ffc000">
            <v:textbox>
              <w:txbxContent>
                <w:p w:rsidR="0079724B" w:rsidRPr="00A27152" w:rsidRDefault="0079724B" w:rsidP="00BE5578">
                  <w:pPr>
                    <w:rPr>
                      <w:b/>
                    </w:rPr>
                  </w:pPr>
                  <w:r>
                    <w:rPr>
                      <w:b/>
                    </w:rPr>
                    <w:t xml:space="preserve">Консультирование </w:t>
                  </w:r>
                </w:p>
                <w:p w:rsidR="0079724B" w:rsidRDefault="0079724B" w:rsidP="00BE5578"/>
              </w:txbxContent>
            </v:textbox>
          </v:shape>
        </w:pict>
      </w:r>
      <w:r>
        <w:rPr>
          <w:rFonts w:ascii="Times New Roman" w:eastAsia="Times New Roman" w:hAnsi="Times New Roman"/>
          <w:b/>
          <w:noProof/>
          <w:sz w:val="28"/>
          <w:szCs w:val="28"/>
          <w:lang w:eastAsia="ru-RU"/>
        </w:rPr>
        <w:pict>
          <v:shape id="Поле 356" o:spid="_x0000_s1033" type="#_x0000_t202" style="position:absolute;left:0;text-align:left;margin-left:364.1pt;margin-top:10.45pt;width:114.75pt;height:30.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" fillcolor="#ffc000">
            <v:textbox>
              <w:txbxContent>
                <w:p w:rsidR="0079724B" w:rsidRPr="00A27152" w:rsidRDefault="0079724B" w:rsidP="00BE5578">
                  <w:pPr>
                    <w:jc w:val="center"/>
                    <w:rPr>
                      <w:b/>
                    </w:rPr>
                  </w:pPr>
                  <w:r>
                    <w:rPr>
                      <w:b/>
                    </w:rPr>
                    <w:t>Экспертиза</w:t>
                  </w:r>
                </w:p>
                <w:p w:rsidR="0079724B" w:rsidRDefault="0079724B" w:rsidP="00BE5578"/>
              </w:txbxContent>
            </v:textbox>
          </v:shape>
        </w:pict>
      </w:r>
      <w:r>
        <w:rPr>
          <w:rFonts w:ascii="Times New Roman" w:eastAsia="Times New Roman" w:hAnsi="Times New Roman"/>
          <w:b/>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55" o:spid="_x0000_s1056" type="#_x0000_t13" style="position:absolute;left:0;text-align:left;margin-left:213.85pt;margin-top:8.65pt;width:41.15pt;height:24pt;rotation:-6055051fd;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"/>
        </w:pict>
      </w:r>
    </w:p>
    <w:p w:rsidR="00BE5578" w:rsidRPr="00D02A1A" w:rsidRDefault="00024F91" w:rsidP="006C030F">
      <w:pPr>
        <w:spacing w:after="0" w:line="240" w:lineRule="auto"/>
        <w:ind w:firstLine="454"/>
        <w:jc w:val="both"/>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pict>
          <v:shape id="Стрелка вправо 354" o:spid="_x0000_s1055" type="#_x0000_t13" style="position:absolute;left:0;text-align:left;margin-left:316.2pt;margin-top:10.15pt;width:41.15pt;height:24pt;rotation:-1414167fd;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"/>
        </w:pict>
      </w:r>
    </w:p>
    <w:p w:rsidR="00BE5578" w:rsidRPr="00D02A1A" w:rsidRDefault="00024F91" w:rsidP="006C030F">
      <w:pPr>
        <w:spacing w:after="0" w:line="240" w:lineRule="auto"/>
        <w:ind w:firstLine="454"/>
        <w:jc w:val="both"/>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pict>
          <v:shape id="Стрелка вправо 353" o:spid="_x0000_s1054" type="#_x0000_t13" style="position:absolute;left:0;text-align:left;margin-left:111pt;margin-top:7.3pt;width:41.15pt;height:24pt;rotation:-9323423fd;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"/>
        </w:pict>
      </w:r>
    </w:p>
    <w:p w:rsidR="00BE5578" w:rsidRPr="00D02A1A" w:rsidRDefault="00024F91" w:rsidP="006C030F">
      <w:pPr>
        <w:spacing w:after="0" w:line="240" w:lineRule="auto"/>
        <w:ind w:firstLine="454"/>
        <w:jc w:val="both"/>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pict>
          <v:shape id="Поле 352" o:spid="_x0000_s1034" type="#_x0000_t202" style="position:absolute;left:0;text-align:left;margin-left:154.1pt;margin-top:6.55pt;width:153pt;height:39.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" fillcolor="#92d050">
            <v:textbox>
              <w:txbxContent>
                <w:p w:rsidR="0079724B" w:rsidRPr="00A27152" w:rsidRDefault="0079724B" w:rsidP="00BE5578">
                  <w:pPr>
                    <w:shd w:val="clear" w:color="auto" w:fill="92D050"/>
                    <w:ind w:firstLine="454"/>
                    <w:jc w:val="center"/>
                    <w:rPr>
                      <w:b/>
                    </w:rPr>
                  </w:pPr>
                  <w:r w:rsidRPr="00A27152">
                    <w:rPr>
                      <w:b/>
                    </w:rPr>
                    <w:t>Основныеформы сопровождения</w:t>
                  </w:r>
                </w:p>
                <w:p w:rsidR="0079724B" w:rsidRDefault="0079724B" w:rsidP="00BE5578">
                  <w:pPr>
                    <w:shd w:val="clear" w:color="auto" w:fill="92D050"/>
                  </w:pPr>
                </w:p>
              </w:txbxContent>
            </v:textbox>
          </v:shape>
        </w:pict>
      </w:r>
    </w:p>
    <w:p w:rsidR="00BE5578" w:rsidRPr="00D02A1A" w:rsidRDefault="00BE5578" w:rsidP="006C030F">
      <w:pPr>
        <w:spacing w:after="0" w:line="240" w:lineRule="auto"/>
        <w:ind w:firstLine="454"/>
        <w:jc w:val="both"/>
        <w:rPr>
          <w:rFonts w:ascii="Times New Roman" w:eastAsia="Times New Roman" w:hAnsi="Times New Roman"/>
          <w:b/>
          <w:sz w:val="28"/>
          <w:szCs w:val="28"/>
          <w:lang w:eastAsia="ru-RU"/>
        </w:rPr>
      </w:pPr>
    </w:p>
    <w:p w:rsidR="00BE5578" w:rsidRPr="00D02A1A" w:rsidRDefault="00024F91" w:rsidP="006C030F">
      <w:pPr>
        <w:spacing w:after="0" w:line="240" w:lineRule="auto"/>
        <w:ind w:firstLine="454"/>
        <w:jc w:val="both"/>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pict>
          <v:shape id="Поле 351" o:spid="_x0000_s1035" type="#_x0000_t202" style="position:absolute;left:0;text-align:left;margin-left:-10.9pt;margin-top:6.7pt;width:109.5pt;height:47.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" fillcolor="#ffc000">
            <v:textbox>
              <w:txbxContent>
                <w:p w:rsidR="0079724B" w:rsidRPr="00A27152" w:rsidRDefault="0079724B" w:rsidP="00BE5578">
                  <w:pPr>
                    <w:jc w:val="center"/>
                    <w:rPr>
                      <w:b/>
                    </w:rPr>
                  </w:pPr>
                  <w:r>
                    <w:rPr>
                      <w:b/>
                    </w:rPr>
                    <w:t>Развивающая работа</w:t>
                  </w:r>
                </w:p>
                <w:p w:rsidR="0079724B" w:rsidRDefault="0079724B" w:rsidP="00BE5578"/>
              </w:txbxContent>
            </v:textbox>
          </v:shape>
        </w:pict>
      </w:r>
      <w:r>
        <w:rPr>
          <w:rFonts w:ascii="Times New Roman" w:eastAsia="Times New Roman" w:hAnsi="Times New Roman"/>
          <w:b/>
          <w:noProof/>
          <w:sz w:val="28"/>
          <w:szCs w:val="28"/>
          <w:lang w:eastAsia="ru-RU"/>
        </w:rPr>
        <w:pict>
          <v:shape id="Стрелка вправо 350" o:spid="_x0000_s1053" type="#_x0000_t13" style="position:absolute;left:0;text-align:left;margin-left:316.2pt;margin-top:3.05pt;width:41.15pt;height:24pt;rotation:1696560fd;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"/>
        </w:pict>
      </w:r>
      <w:r>
        <w:rPr>
          <w:rFonts w:ascii="Times New Roman" w:eastAsia="Times New Roman" w:hAnsi="Times New Roman"/>
          <w:b/>
          <w:noProof/>
          <w:sz w:val="28"/>
          <w:szCs w:val="28"/>
          <w:lang w:eastAsia="ru-RU"/>
        </w:rPr>
        <w:pict>
          <v:shape id="Поле 349" o:spid="_x0000_s1036" type="#_x0000_t202" style="position:absolute;left:0;text-align:left;margin-left:357.35pt;margin-top:6.7pt;width:121.5pt;height:30.1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" fillcolor="#ffc000">
            <v:textbox>
              <w:txbxContent>
                <w:p w:rsidR="0079724B" w:rsidRPr="00A27152" w:rsidRDefault="0079724B" w:rsidP="00BE5578">
                  <w:pPr>
                    <w:jc w:val="center"/>
                    <w:rPr>
                      <w:b/>
                    </w:rPr>
                  </w:pPr>
                  <w:r>
                    <w:rPr>
                      <w:b/>
                    </w:rPr>
                    <w:t>Просвещение</w:t>
                  </w:r>
                </w:p>
                <w:p w:rsidR="0079724B" w:rsidRDefault="0079724B" w:rsidP="00BE5578"/>
              </w:txbxContent>
            </v:textbox>
          </v:shape>
        </w:pict>
      </w:r>
      <w:r>
        <w:rPr>
          <w:rFonts w:ascii="Times New Roman" w:eastAsia="Times New Roman" w:hAnsi="Times New Roman"/>
          <w:b/>
          <w:noProof/>
          <w:sz w:val="28"/>
          <w:szCs w:val="28"/>
          <w:lang w:eastAsia="ru-RU"/>
        </w:rPr>
        <w:pict>
          <v:shape id="Стрелка вправо 348" o:spid="_x0000_s1052" type="#_x0000_t13" style="position:absolute;left:0;text-align:left;margin-left:106.1pt;margin-top:12.8pt;width:41.15pt;height:24pt;rotation:10169561fd;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"/>
        </w:pict>
      </w:r>
    </w:p>
    <w:p w:rsidR="00BE5578" w:rsidRPr="00D02A1A" w:rsidRDefault="00024F91" w:rsidP="006C030F">
      <w:pPr>
        <w:spacing w:after="0" w:line="240" w:lineRule="auto"/>
        <w:ind w:firstLine="454"/>
        <w:jc w:val="both"/>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pict>
          <v:shape id="Стрелка вправо 347" o:spid="_x0000_s1051" type="#_x0000_t13" style="position:absolute;left:0;text-align:left;margin-left:255pt;margin-top:17.35pt;width:41.15pt;height:24pt;rotation:3275116fd;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"/>
        </w:pict>
      </w:r>
      <w:r>
        <w:rPr>
          <w:rFonts w:ascii="Times New Roman" w:eastAsia="Times New Roman" w:hAnsi="Times New Roman"/>
          <w:b/>
          <w:noProof/>
          <w:sz w:val="28"/>
          <w:szCs w:val="28"/>
          <w:lang w:eastAsia="ru-RU"/>
        </w:rPr>
        <w:pict>
          <v:shape id="Стрелка вправо 346" o:spid="_x0000_s1050" type="#_x0000_t13" style="position:absolute;left:0;text-align:left;margin-left:154.95pt;margin-top:17.35pt;width:41.15pt;height:24pt;rotation:8641700fd;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"/>
        </w:pict>
      </w:r>
    </w:p>
    <w:p w:rsidR="00BE5578" w:rsidRPr="00D02A1A" w:rsidRDefault="00BE5578" w:rsidP="006C030F">
      <w:pPr>
        <w:spacing w:after="0" w:line="240" w:lineRule="auto"/>
        <w:ind w:firstLine="454"/>
        <w:jc w:val="both"/>
        <w:rPr>
          <w:rFonts w:ascii="Times New Roman" w:eastAsia="Times New Roman" w:hAnsi="Times New Roman"/>
          <w:b/>
          <w:sz w:val="28"/>
          <w:szCs w:val="28"/>
          <w:lang w:eastAsia="ru-RU"/>
        </w:rPr>
      </w:pPr>
    </w:p>
    <w:p w:rsidR="00BE5578" w:rsidRPr="00D02A1A" w:rsidRDefault="00BE5578" w:rsidP="006C030F">
      <w:pPr>
        <w:spacing w:after="0" w:line="240" w:lineRule="auto"/>
        <w:ind w:firstLine="454"/>
        <w:jc w:val="both"/>
        <w:rPr>
          <w:rFonts w:ascii="Times New Roman" w:eastAsia="Times New Roman" w:hAnsi="Times New Roman"/>
          <w:b/>
          <w:sz w:val="28"/>
          <w:szCs w:val="28"/>
          <w:lang w:eastAsia="ru-RU"/>
        </w:rPr>
      </w:pPr>
    </w:p>
    <w:p w:rsidR="00BE5578" w:rsidRPr="00D02A1A" w:rsidRDefault="00024F91" w:rsidP="006C030F">
      <w:pPr>
        <w:spacing w:after="0" w:line="240" w:lineRule="auto"/>
        <w:ind w:firstLine="454"/>
        <w:jc w:val="both"/>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pict>
          <v:shape id="Поле 345" o:spid="_x0000_s1037" type="#_x0000_t202" style="position:absolute;left:0;text-align:left;margin-left:263.6pt;margin-top:13pt;width:153pt;height:3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" fillcolor="#ffc000">
            <v:textbox>
              <w:txbxContent>
                <w:p w:rsidR="0079724B" w:rsidRPr="00A27152" w:rsidRDefault="0079724B" w:rsidP="00BE5578">
                  <w:pPr>
                    <w:jc w:val="center"/>
                    <w:rPr>
                      <w:b/>
                    </w:rPr>
                  </w:pPr>
                  <w:r>
                    <w:rPr>
                      <w:b/>
                    </w:rPr>
                    <w:t>Коррекционная работа</w:t>
                  </w:r>
                </w:p>
                <w:p w:rsidR="0079724B" w:rsidRDefault="0079724B" w:rsidP="00BE5578"/>
              </w:txbxContent>
            </v:textbox>
          </v:shape>
        </w:pict>
      </w:r>
      <w:r>
        <w:rPr>
          <w:rFonts w:ascii="Times New Roman" w:eastAsia="Times New Roman" w:hAnsi="Times New Roman"/>
          <w:b/>
          <w:noProof/>
          <w:sz w:val="28"/>
          <w:szCs w:val="28"/>
          <w:lang w:eastAsia="ru-RU"/>
        </w:rPr>
        <w:pict>
          <v:shape id="Поле 344" o:spid="_x0000_s1038" type="#_x0000_t202" style="position:absolute;left:0;text-align:left;margin-left:78.35pt;margin-top:13pt;width:153pt;height:28.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" fillcolor="#ffc000">
            <v:textbox>
              <w:txbxContent>
                <w:p w:rsidR="0079724B" w:rsidRPr="00A27152" w:rsidRDefault="0079724B" w:rsidP="00BE5578">
                  <w:pPr>
                    <w:ind w:firstLine="454"/>
                    <w:rPr>
                      <w:b/>
                    </w:rPr>
                  </w:pPr>
                  <w:r>
                    <w:rPr>
                      <w:b/>
                    </w:rPr>
                    <w:t xml:space="preserve">Профилактика </w:t>
                  </w:r>
                </w:p>
                <w:p w:rsidR="0079724B" w:rsidRDefault="0079724B" w:rsidP="00BE5578"/>
              </w:txbxContent>
            </v:textbox>
          </v:shape>
        </w:pict>
      </w:r>
    </w:p>
    <w:p w:rsidR="00BE5578" w:rsidRPr="00D02A1A" w:rsidRDefault="00BE5578" w:rsidP="006C030F">
      <w:pPr>
        <w:spacing w:after="0" w:line="240" w:lineRule="auto"/>
        <w:ind w:firstLine="454"/>
        <w:jc w:val="both"/>
        <w:rPr>
          <w:rFonts w:ascii="Times New Roman" w:eastAsia="Times New Roman" w:hAnsi="Times New Roman"/>
          <w:b/>
          <w:sz w:val="28"/>
          <w:szCs w:val="28"/>
          <w:lang w:eastAsia="ru-RU"/>
        </w:rPr>
      </w:pPr>
      <w:r w:rsidRPr="00D02A1A">
        <w:rPr>
          <w:rFonts w:ascii="Times New Roman" w:eastAsia="Times New Roman" w:hAnsi="Times New Roman"/>
          <w:b/>
          <w:sz w:val="28"/>
          <w:szCs w:val="28"/>
          <w:lang w:eastAsia="ru-RU"/>
        </w:rPr>
        <w:t xml:space="preserve"> Основные направления </w:t>
      </w:r>
      <w:r w:rsidRPr="00D02A1A">
        <w:rPr>
          <w:rFonts w:ascii="Times New Roman" w:hAnsi="Times New Roman"/>
          <w:b/>
          <w:sz w:val="28"/>
          <w:szCs w:val="28"/>
          <w:lang w:eastAsia="ru-RU"/>
        </w:rPr>
        <w:t>психолого-педагогического сопровождения</w:t>
      </w:r>
      <w:r w:rsidR="00024F91">
        <w:rPr>
          <w:rFonts w:ascii="Times New Roman" w:eastAsia="Times New Roman" w:hAnsi="Times New Roman"/>
          <w:noProof/>
          <w:sz w:val="28"/>
          <w:szCs w:val="28"/>
          <w:lang w:eastAsia="ru-RU"/>
        </w:rPr>
        <w:pict>
          <v:shape id="Поле 340" o:spid="_x0000_s1039" type="#_x0000_t202" style="position:absolute;left:0;text-align:left;margin-left:247.95pt;margin-top:16.45pt;width:126.65pt;height:1in;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">
            <v:textbox style="mso-next-textbox:#Поле 340">
              <w:txbxContent>
                <w:p w:rsidR="0079724B" w:rsidRPr="00A968BC" w:rsidRDefault="0079724B" w:rsidP="00BE5578">
                  <w:pPr>
                    <w:jc w:val="center"/>
                  </w:pPr>
                  <w:r w:rsidRPr="00A968BC">
                    <w:rPr>
                      <w:rStyle w:val="dash041e005f0431005f044b005f0447005f043d005f044b005f0439005f005fchar1char1"/>
                    </w:rPr>
                    <w:t>Психолого-педаго</w:t>
                  </w:r>
                  <w:r>
                    <w:rPr>
                      <w:rStyle w:val="dash041e005f0431005f044b005f0447005f043d005f044b005f0439005f005fchar1char1"/>
                    </w:rPr>
                    <w:t>-</w:t>
                  </w:r>
                  <w:r w:rsidRPr="00A968BC">
                    <w:rPr>
                      <w:rStyle w:val="dash041e005f0431005f044b005f0447005f043d005f044b005f0439005f005fchar1char1"/>
                    </w:rPr>
                    <w:t>гическая поддержка участников олим-пиадного движения</w:t>
                  </w:r>
                </w:p>
              </w:txbxContent>
            </v:textbox>
          </v:shape>
        </w:pict>
      </w:r>
      <w:r w:rsidR="00024F91">
        <w:rPr>
          <w:rFonts w:ascii="Times New Roman" w:eastAsia="Times New Roman" w:hAnsi="Times New Roman"/>
          <w:noProof/>
          <w:sz w:val="28"/>
          <w:szCs w:val="28"/>
          <w:lang w:eastAsia="ru-RU"/>
        </w:rPr>
        <w:pict>
          <v:shape id="Поле 339" o:spid="_x0000_s1040" type="#_x0000_t202" style="position:absolute;left:0;text-align:left;margin-left:116.4pt;margin-top:109.45pt;width:114.95pt;height:81.9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">
            <v:textbox style="mso-next-textbox:#Поле 339">
              <w:txbxContent>
                <w:p w:rsidR="0079724B" w:rsidRPr="00A968BC" w:rsidRDefault="0079724B" w:rsidP="00BE5578">
                  <w:pPr>
                    <w:jc w:val="center"/>
                  </w:pPr>
                  <w:r>
                    <w:rPr>
                      <w:rStyle w:val="dash041e005f0431005f044b005f0447005f043d005f044b005f0439005f005fchar1char1"/>
                    </w:rPr>
                    <w:t>Выявление и </w:t>
                  </w:r>
                  <w:r w:rsidRPr="00A968BC">
                    <w:rPr>
                      <w:rStyle w:val="dash041e005f0431005f044b005f0447005f043d005f044b005f0439005f005fchar1char1"/>
                    </w:rPr>
                    <w:t>поддержка детей с особыми образовательными потребностями</w:t>
                  </w:r>
                </w:p>
              </w:txbxContent>
            </v:textbox>
          </v:shape>
        </w:pict>
      </w:r>
      <w:r w:rsidR="00024F91">
        <w:rPr>
          <w:rFonts w:ascii="Times New Roman" w:eastAsia="Times New Roman" w:hAnsi="Times New Roman"/>
          <w:noProof/>
          <w:sz w:val="28"/>
          <w:szCs w:val="28"/>
          <w:lang w:eastAsia="ru-RU"/>
        </w:rPr>
        <w:pict>
          <v:shape id="Поле 337" o:spid="_x0000_s1041" type="#_x0000_t202" style="position:absolute;left:0;text-align:left;margin-left:114.4pt;margin-top:16.45pt;width:116.95pt;height:71.8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">
            <v:textbox style="mso-next-textbox:#Поле 337">
              <w:txbxContent>
                <w:p w:rsidR="0079724B" w:rsidRPr="00A968BC" w:rsidRDefault="0079724B" w:rsidP="00BE5578">
                  <w:pPr>
                    <w:jc w:val="center"/>
                  </w:pPr>
                  <w:r w:rsidRPr="00A968BC">
                    <w:rPr>
                      <w:rStyle w:val="dash041e005f0431005f044b005f0447005f043d005f044b005f0439005f005fchar1char1"/>
                    </w:rPr>
                    <w:t>Ф</w:t>
                  </w:r>
                  <w:r>
                    <w:rPr>
                      <w:rStyle w:val="dash041e005f0431005f044b005f0447005f043d005f044b005f0439005f005fchar1char1"/>
                    </w:rPr>
                    <w:t>ормирование ценности здоровья и </w:t>
                  </w:r>
                  <w:r w:rsidRPr="00A968BC">
                    <w:rPr>
                      <w:rStyle w:val="dash041e005f0431005f044b005f0447005f043d005f044b005f0439005f005fchar1char1"/>
                    </w:rPr>
                    <w:t>безопасного образа жизни</w:t>
                  </w:r>
                </w:p>
              </w:txbxContent>
            </v:textbox>
          </v:shape>
        </w:pict>
      </w:r>
      <w:r w:rsidR="00024F91">
        <w:rPr>
          <w:rFonts w:ascii="Times New Roman" w:eastAsia="Times New Roman" w:hAnsi="Times New Roman"/>
          <w:noProof/>
          <w:sz w:val="28"/>
          <w:szCs w:val="28"/>
          <w:lang w:eastAsia="ru-RU"/>
        </w:rPr>
        <w:pict>
          <v:shape id="Поле 336" o:spid="_x0000_s1042" type="#_x0000_t202" style="position:absolute;left:0;text-align:left;margin-left:-18.3pt;margin-top:16.45pt;width:116.9pt;height:80.8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">
            <v:textbox style="mso-next-textbox:#Поле 336">
              <w:txbxContent>
                <w:p w:rsidR="0079724B" w:rsidRPr="00067B4D" w:rsidRDefault="0079724B" w:rsidP="00BE5578">
                  <w:pPr>
                    <w:jc w:val="center"/>
                    <w:rPr>
                      <w:rStyle w:val="dash041e005f0431005f044b005f0447005f043d005f044b005f0439005f005fchar1char1"/>
                      <w:szCs w:val="18"/>
                      <w:lang w:val="en-US"/>
                    </w:rPr>
                  </w:pPr>
                  <w:r>
                    <w:rPr>
                      <w:rStyle w:val="dash041e005f0431005f044b005f0447005f043d005f044b005f0439005f005fchar1char1"/>
                      <w:szCs w:val="18"/>
                    </w:rPr>
                    <w:t>Сохранение и </w:t>
                  </w:r>
                  <w:r w:rsidRPr="00A968BC">
                    <w:rPr>
                      <w:rStyle w:val="dash041e005f0431005f044b005f0447005f043d005f044b005f0439005f005fchar1char1"/>
                      <w:szCs w:val="18"/>
                    </w:rPr>
                    <w:t>укреплениепсихологического</w:t>
                  </w:r>
                </w:p>
                <w:p w:rsidR="0079724B" w:rsidRPr="00A968BC" w:rsidRDefault="0079724B" w:rsidP="00BE5578">
                  <w:pPr>
                    <w:jc w:val="center"/>
                    <w:rPr>
                      <w:sz w:val="32"/>
                    </w:rPr>
                  </w:pPr>
                  <w:r w:rsidRPr="00A968BC">
                    <w:rPr>
                      <w:rStyle w:val="dash041e005f0431005f044b005f0447005f043d005f044b005f0439005f005fchar1char1"/>
                      <w:szCs w:val="18"/>
                    </w:rPr>
                    <w:t>здоровья</w:t>
                  </w:r>
                </w:p>
                <w:p w:rsidR="0079724B" w:rsidRPr="008B2F5B" w:rsidRDefault="0079724B" w:rsidP="00BE5578">
                  <w:pPr>
                    <w:jc w:val="center"/>
                  </w:pPr>
                </w:p>
              </w:txbxContent>
            </v:textbox>
          </v:shape>
        </w:pict>
      </w:r>
    </w:p>
    <w:p w:rsidR="00BE5578" w:rsidRPr="00D02A1A" w:rsidRDefault="00024F91" w:rsidP="006C030F">
      <w:pPr>
        <w:spacing w:after="0" w:line="240" w:lineRule="auto"/>
        <w:rPr>
          <w:rFonts w:ascii="Times New Roman" w:eastAsia="Times New Roman" w:hAnsi="Times New Roman"/>
          <w:b/>
          <w:sz w:val="28"/>
          <w:szCs w:val="28"/>
          <w:lang w:eastAsia="ru-RU"/>
        </w:rPr>
      </w:pPr>
      <w:r>
        <w:rPr>
          <w:rFonts w:ascii="Times New Roman" w:eastAsia="Times New Roman" w:hAnsi="Times New Roman"/>
          <w:noProof/>
          <w:sz w:val="28"/>
          <w:szCs w:val="28"/>
          <w:lang w:eastAsia="ru-RU"/>
        </w:rPr>
        <w:pict>
          <v:shape id="Поле 342" o:spid="_x0000_s1043" type="#_x0000_t202" style="position:absolute;margin-left:394.1pt;margin-top:1.6pt;width:99pt;height:79.6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">
            <v:textbox style="mso-next-textbox:#Поле 342">
              <w:txbxContent>
                <w:p w:rsidR="0079724B" w:rsidRPr="00A968BC" w:rsidRDefault="0079724B" w:rsidP="00BE5578">
                  <w:pPr>
                    <w:jc w:val="center"/>
                    <w:rPr>
                      <w:szCs w:val="18"/>
                    </w:rPr>
                  </w:pPr>
                  <w:r w:rsidRPr="00A968BC">
                    <w:rPr>
                      <w:rStyle w:val="dash041e005f0431005f044b005f0447005f043d005f044b005f0439005f005fchar1char1"/>
                      <w:szCs w:val="18"/>
                    </w:rPr>
                    <w:t>В</w:t>
                  </w:r>
                  <w:r>
                    <w:rPr>
                      <w:rStyle w:val="dash041e005f0431005f044b005f0447005f043d005f044b005f0439005f005fchar1char1"/>
                      <w:szCs w:val="18"/>
                    </w:rPr>
                    <w:t>ыявление и </w:t>
                  </w:r>
                  <w:r w:rsidRPr="00A968BC">
                    <w:rPr>
                      <w:rStyle w:val="dash041e005f0431005f044b005f0447005f043d005f044b005f0439005f005fchar1char1"/>
                      <w:szCs w:val="18"/>
                    </w:rPr>
                    <w:t>поддержка одарённых детей</w:t>
                  </w:r>
                </w:p>
              </w:txbxContent>
            </v:textbox>
          </v:shape>
        </w:pict>
      </w:r>
    </w:p>
    <w:p w:rsidR="00BE5578" w:rsidRPr="00D02A1A" w:rsidRDefault="00BE5578" w:rsidP="006C030F">
      <w:pPr>
        <w:spacing w:after="0" w:line="240" w:lineRule="auto"/>
        <w:rPr>
          <w:rFonts w:ascii="Times New Roman" w:eastAsia="Times New Roman" w:hAnsi="Times New Roman"/>
          <w:b/>
          <w:sz w:val="28"/>
          <w:szCs w:val="28"/>
          <w:lang w:eastAsia="ru-RU"/>
        </w:rPr>
      </w:pPr>
    </w:p>
    <w:p w:rsidR="00BE5578" w:rsidRPr="00D02A1A" w:rsidRDefault="00BE5578" w:rsidP="006C030F">
      <w:pPr>
        <w:spacing w:after="0" w:line="240" w:lineRule="auto"/>
        <w:rPr>
          <w:rFonts w:ascii="Times New Roman" w:eastAsia="Times New Roman" w:hAnsi="Times New Roman"/>
          <w:b/>
          <w:sz w:val="28"/>
          <w:szCs w:val="28"/>
          <w:lang w:eastAsia="ru-RU"/>
        </w:rPr>
      </w:pPr>
    </w:p>
    <w:p w:rsidR="00BE5578" w:rsidRPr="00D02A1A" w:rsidRDefault="00BE5578" w:rsidP="006C030F">
      <w:pPr>
        <w:spacing w:after="0" w:line="240" w:lineRule="auto"/>
        <w:ind w:firstLine="454"/>
        <w:jc w:val="center"/>
        <w:rPr>
          <w:rFonts w:ascii="Times New Roman" w:eastAsia="Times New Roman" w:hAnsi="Times New Roman"/>
          <w:b/>
          <w:sz w:val="28"/>
          <w:szCs w:val="28"/>
          <w:lang w:eastAsia="ru-RU"/>
        </w:rPr>
      </w:pPr>
    </w:p>
    <w:p w:rsidR="00BE5578" w:rsidRPr="00D02A1A" w:rsidRDefault="00BE5578" w:rsidP="006C030F">
      <w:pPr>
        <w:spacing w:after="0" w:line="240" w:lineRule="auto"/>
        <w:ind w:firstLine="454"/>
        <w:jc w:val="center"/>
        <w:rPr>
          <w:rFonts w:ascii="Times New Roman" w:eastAsia="Times New Roman" w:hAnsi="Times New Roman"/>
          <w:b/>
          <w:sz w:val="28"/>
          <w:szCs w:val="28"/>
          <w:lang w:eastAsia="ru-RU"/>
        </w:rPr>
      </w:pPr>
    </w:p>
    <w:p w:rsidR="00BE5578" w:rsidRPr="00D02A1A" w:rsidRDefault="00024F91" w:rsidP="006C030F">
      <w:pPr>
        <w:spacing w:after="0" w:line="240" w:lineRule="auto"/>
        <w:ind w:firstLine="454"/>
        <w:jc w:val="center"/>
        <w:rPr>
          <w:rFonts w:ascii="Times New Roman" w:eastAsia="Times New Roman" w:hAnsi="Times New Roman"/>
          <w:b/>
          <w:sz w:val="28"/>
          <w:szCs w:val="28"/>
          <w:lang w:eastAsia="ru-RU"/>
        </w:rPr>
      </w:pPr>
      <w:r>
        <w:rPr>
          <w:rFonts w:ascii="Times New Roman" w:eastAsia="Times New Roman" w:hAnsi="Times New Roman"/>
          <w:noProof/>
          <w:sz w:val="28"/>
          <w:szCs w:val="28"/>
          <w:lang w:eastAsia="ru-RU"/>
        </w:rPr>
        <w:pict>
          <v:shape id="Поле 343" o:spid="_x0000_s1046" type="#_x0000_t202" style="position:absolute;left:0;text-align:left;margin-left:388.85pt;margin-top:12.85pt;width:114.75pt;height:87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">
            <v:textbox>
              <w:txbxContent>
                <w:p w:rsidR="0079724B" w:rsidRPr="00A968BC" w:rsidRDefault="0079724B" w:rsidP="00BE5578">
                  <w:pPr>
                    <w:jc w:val="center"/>
                  </w:pPr>
                  <w:r w:rsidRPr="00A968BC">
                    <w:rPr>
                      <w:rStyle w:val="dash041e005f0431005f044b005f0447005f043d005f044b005f0439005f005fchar1char1"/>
                    </w:rPr>
                    <w:t>Развитие экологической культуры</w:t>
                  </w:r>
                </w:p>
                <w:p w:rsidR="0079724B" w:rsidRPr="004B0EA5" w:rsidRDefault="0079724B" w:rsidP="00BE5578">
                  <w:pPr>
                    <w:jc w:val="center"/>
                  </w:pPr>
                </w:p>
              </w:txbxContent>
            </v:textbox>
          </v:shape>
        </w:pict>
      </w:r>
      <w:r>
        <w:rPr>
          <w:rFonts w:ascii="Times New Roman" w:eastAsia="Times New Roman" w:hAnsi="Times New Roman"/>
          <w:noProof/>
          <w:sz w:val="28"/>
          <w:szCs w:val="28"/>
          <w:lang w:eastAsia="ru-RU"/>
        </w:rPr>
        <w:pict>
          <v:shape id="Поле 341" o:spid="_x0000_s1044" type="#_x0000_t202" style="position:absolute;left:0;text-align:left;margin-left:246.45pt;margin-top:12.85pt;width:129.75pt;height:87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">
            <v:textbox>
              <w:txbxContent>
                <w:p w:rsidR="0079724B" w:rsidRDefault="0079724B" w:rsidP="00BE5578">
                  <w:pPr>
                    <w:spacing w:after="0" w:line="240" w:lineRule="auto"/>
                    <w:rPr>
                      <w:rStyle w:val="dash041e005f0431005f044b005f0447005f043d005f044b005f0439005f005fchar1char1"/>
                      <w:szCs w:val="18"/>
                    </w:rPr>
                  </w:pPr>
                  <w:r w:rsidRPr="00A968BC">
                    <w:rPr>
                      <w:rStyle w:val="dash041e005f0431005f044b005f0447005f043d005f044b005f0439005f005fchar1char1"/>
                      <w:szCs w:val="18"/>
                    </w:rPr>
                    <w:t>Обеспечение</w:t>
                  </w:r>
                </w:p>
                <w:p w:rsidR="0079724B" w:rsidRPr="00A968BC" w:rsidRDefault="0079724B" w:rsidP="00BE5578">
                  <w:pPr>
                    <w:spacing w:after="0" w:line="240" w:lineRule="auto"/>
                    <w:jc w:val="center"/>
                    <w:rPr>
                      <w:sz w:val="32"/>
                    </w:rPr>
                  </w:pPr>
                  <w:r w:rsidRPr="00A968BC">
                    <w:rPr>
                      <w:rStyle w:val="dash041e005f0431005f044b005f0447005f043d005f044b005f0439005f005fchar1char1"/>
                      <w:szCs w:val="18"/>
                    </w:rPr>
                    <w:t>осознанногоиответственноговыборадальнейшей профессиональной сферы деятельности</w:t>
                  </w:r>
                </w:p>
              </w:txbxContent>
            </v:textbox>
          </v:shape>
        </w:pict>
      </w:r>
      <w:r>
        <w:rPr>
          <w:rFonts w:ascii="Times New Roman" w:eastAsia="Times New Roman" w:hAnsi="Times New Roman"/>
          <w:noProof/>
          <w:sz w:val="28"/>
          <w:szCs w:val="28"/>
          <w:lang w:eastAsia="ru-RU"/>
        </w:rPr>
        <w:pict>
          <v:shape id="Поле 338" o:spid="_x0000_s1045" type="#_x0000_t202" style="position:absolute;left:0;text-align:left;margin-left:-15.35pt;margin-top:12.85pt;width:113.95pt;height:81.9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">
            <v:textbox>
              <w:txbxContent>
                <w:p w:rsidR="0079724B" w:rsidRPr="00A968BC" w:rsidRDefault="0079724B" w:rsidP="00BE5578">
                  <w:pPr>
                    <w:jc w:val="center"/>
                  </w:pPr>
                  <w:r w:rsidRPr="00A968BC">
                    <w:rPr>
                      <w:rStyle w:val="dash041e005f0431005f044b005f0447005f043d005f044b005f0439005f005fchar1char1"/>
                    </w:rPr>
                    <w:t>Мониторинг возможностей и способностей обучающихся</w:t>
                  </w:r>
                </w:p>
              </w:txbxContent>
            </v:textbox>
          </v:shape>
        </w:pict>
      </w:r>
    </w:p>
    <w:p w:rsidR="00BE5578" w:rsidRPr="00D02A1A" w:rsidRDefault="00BE5578" w:rsidP="006C030F">
      <w:pPr>
        <w:spacing w:after="0" w:line="240" w:lineRule="auto"/>
        <w:ind w:firstLine="454"/>
        <w:jc w:val="center"/>
        <w:rPr>
          <w:rFonts w:ascii="Times New Roman" w:eastAsia="Times New Roman" w:hAnsi="Times New Roman"/>
          <w:b/>
          <w:sz w:val="28"/>
          <w:szCs w:val="28"/>
          <w:lang w:eastAsia="ru-RU"/>
        </w:rPr>
      </w:pPr>
    </w:p>
    <w:p w:rsidR="00BE5578" w:rsidRPr="00D02A1A" w:rsidRDefault="00BE5578" w:rsidP="006C030F">
      <w:pPr>
        <w:spacing w:after="0" w:line="240" w:lineRule="auto"/>
        <w:ind w:firstLine="454"/>
        <w:jc w:val="center"/>
        <w:rPr>
          <w:rFonts w:ascii="Times New Roman" w:eastAsia="Times New Roman" w:hAnsi="Times New Roman"/>
          <w:b/>
          <w:sz w:val="28"/>
          <w:szCs w:val="28"/>
          <w:lang w:eastAsia="ru-RU"/>
        </w:rPr>
      </w:pPr>
    </w:p>
    <w:p w:rsidR="00BE5578" w:rsidRPr="00D02A1A" w:rsidRDefault="00BE5578" w:rsidP="006C030F">
      <w:pPr>
        <w:spacing w:after="0" w:line="240" w:lineRule="auto"/>
        <w:ind w:firstLine="454"/>
        <w:jc w:val="center"/>
        <w:rPr>
          <w:rFonts w:ascii="Times New Roman" w:eastAsia="Times New Roman" w:hAnsi="Times New Roman"/>
          <w:b/>
          <w:sz w:val="28"/>
          <w:szCs w:val="28"/>
          <w:lang w:eastAsia="ru-RU"/>
        </w:rPr>
      </w:pPr>
    </w:p>
    <w:p w:rsidR="00BE5578" w:rsidRPr="00D02A1A" w:rsidRDefault="00BE5578" w:rsidP="006C030F">
      <w:pPr>
        <w:spacing w:after="0" w:line="240" w:lineRule="auto"/>
        <w:ind w:firstLine="454"/>
        <w:jc w:val="center"/>
        <w:rPr>
          <w:rFonts w:ascii="Times New Roman" w:eastAsia="Times New Roman" w:hAnsi="Times New Roman"/>
          <w:b/>
          <w:sz w:val="28"/>
          <w:szCs w:val="28"/>
          <w:lang w:eastAsia="ru-RU"/>
        </w:rPr>
      </w:pPr>
    </w:p>
    <w:p w:rsidR="00BE5578" w:rsidRPr="00D02A1A" w:rsidRDefault="00BE5578" w:rsidP="006C030F">
      <w:pPr>
        <w:spacing w:after="0" w:line="240" w:lineRule="auto"/>
        <w:ind w:firstLine="454"/>
        <w:jc w:val="center"/>
        <w:rPr>
          <w:rFonts w:ascii="Times New Roman" w:eastAsia="Times New Roman" w:hAnsi="Times New Roman"/>
          <w:b/>
          <w:sz w:val="28"/>
          <w:szCs w:val="28"/>
          <w:lang w:eastAsia="ru-RU"/>
        </w:rPr>
      </w:pPr>
    </w:p>
    <w:p w:rsidR="00BE5578" w:rsidRPr="00D02A1A" w:rsidRDefault="00024F91" w:rsidP="006C030F">
      <w:pPr>
        <w:spacing w:after="0" w:line="240" w:lineRule="auto"/>
        <w:ind w:firstLine="454"/>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pict>
          <v:shape id="Поле 335" o:spid="_x0000_s1047" type="#_x0000_t202" style="position:absolute;left:0;text-align:left;margin-left:332.55pt;margin-top:15.2pt;width:128.9pt;height:70.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">
            <v:textbox>
              <w:txbxContent>
                <w:p w:rsidR="0079724B" w:rsidRPr="00A968BC" w:rsidRDefault="0079724B" w:rsidP="00BE5578">
                  <w:pPr>
                    <w:jc w:val="center"/>
                  </w:pPr>
                  <w:r w:rsidRPr="00A968BC">
                    <w:rPr>
                      <w:rStyle w:val="dash041e005f0431005f044b005f0447005f043d005f044b005f0439005f005fchar1char1"/>
                      <w:szCs w:val="18"/>
                    </w:rPr>
                    <w:t>Поддержка детских объед</w:t>
                  </w:r>
                  <w:r>
                    <w:rPr>
                      <w:rStyle w:val="dash041e005f0431005f044b005f0447005f043d005f044b005f0439005f005fchar1char1"/>
                      <w:szCs w:val="18"/>
                    </w:rPr>
                    <w:t>инений и </w:t>
                  </w:r>
                  <w:r w:rsidRPr="00A968BC">
                    <w:rPr>
                      <w:rStyle w:val="dash041e005f0431005f044b005f0447005f043d005f044b005f0439005f005fchar1char1"/>
                      <w:szCs w:val="18"/>
                    </w:rPr>
                    <w:t>ученического самоуправления</w:t>
                  </w:r>
                </w:p>
                <w:p w:rsidR="0079724B" w:rsidRPr="00D47933" w:rsidRDefault="0079724B" w:rsidP="00BE5578"/>
              </w:txbxContent>
            </v:textbox>
          </v:shape>
        </w:pict>
      </w:r>
      <w:r>
        <w:rPr>
          <w:rFonts w:ascii="Times New Roman" w:eastAsia="Times New Roman" w:hAnsi="Times New Roman"/>
          <w:b/>
          <w:noProof/>
          <w:sz w:val="28"/>
          <w:szCs w:val="28"/>
          <w:lang w:eastAsia="ru-RU"/>
        </w:rPr>
        <w:pict>
          <v:shape id="Поле 334" o:spid="_x0000_s1048" type="#_x0000_t202" style="position:absolute;left:0;text-align:left;margin-left:154.1pt;margin-top:11.45pt;width:147.45pt;height:60.7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">
            <v:textbox>
              <w:txbxContent>
                <w:p w:rsidR="0079724B" w:rsidRPr="00A968BC" w:rsidRDefault="0079724B" w:rsidP="00BE5578">
                  <w:pPr>
                    <w:jc w:val="center"/>
                  </w:pPr>
                  <w:r w:rsidRPr="00A968BC">
                    <w:rPr>
                      <w:rStyle w:val="dash041e005f0431005f044b005f0447005f043d005f044b005f0439005f005fchar1char1"/>
                    </w:rPr>
                    <w:t>Д</w:t>
                  </w:r>
                  <w:r>
                    <w:rPr>
                      <w:rStyle w:val="dash041e005f0431005f044b005f0447005f043d005f044b005f0439005f005fchar1char1"/>
                    </w:rPr>
                    <w:t>ифференциация и </w:t>
                  </w:r>
                  <w:r w:rsidRPr="00A968BC">
                    <w:rPr>
                      <w:rStyle w:val="dash041e005f0431005f044b005f0447005f043d005f044b005f0439005f005fchar1char1"/>
                    </w:rPr>
                    <w:t>индивидуализация обучения</w:t>
                  </w:r>
                </w:p>
                <w:p w:rsidR="0079724B" w:rsidRPr="00073B37" w:rsidRDefault="0079724B" w:rsidP="00BE5578"/>
              </w:txbxContent>
            </v:textbox>
          </v:shape>
        </w:pict>
      </w:r>
      <w:r>
        <w:rPr>
          <w:rFonts w:ascii="Times New Roman" w:eastAsia="Times New Roman" w:hAnsi="Times New Roman"/>
          <w:noProof/>
          <w:sz w:val="28"/>
          <w:szCs w:val="28"/>
          <w:lang w:eastAsia="ru-RU"/>
        </w:rPr>
        <w:pict>
          <v:shape id="Поле 333" o:spid="_x0000_s1049" type="#_x0000_t202" style="position:absolute;left:0;text-align:left;margin-left:-13.15pt;margin-top:7.7pt;width:145.5pt;height:81.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">
            <v:textbox>
              <w:txbxContent>
                <w:p w:rsidR="0079724B" w:rsidRPr="00A968BC" w:rsidRDefault="0079724B" w:rsidP="00BE5578">
                  <w:pPr>
                    <w:spacing w:after="0" w:line="240" w:lineRule="auto"/>
                    <w:jc w:val="center"/>
                    <w:rPr>
                      <w:szCs w:val="18"/>
                    </w:rPr>
                  </w:pPr>
                  <w:r w:rsidRPr="00A968BC">
                    <w:rPr>
                      <w:rStyle w:val="dash041e005f0431005f044b005f0447005f043d005f044b005f0439005f005fchar1char1"/>
                      <w:szCs w:val="18"/>
                    </w:rPr>
                    <w:t>Формирование коммуникативных навыков в</w:t>
                  </w:r>
                  <w:r>
                    <w:rPr>
                      <w:rStyle w:val="dash041e005f0431005f044b005f0447005f043d005f044b005f0439005f005fchar1char1"/>
                      <w:sz w:val="36"/>
                      <w:szCs w:val="28"/>
                    </w:rPr>
                    <w:t> </w:t>
                  </w:r>
                  <w:r w:rsidRPr="00A968BC">
                    <w:rPr>
                      <w:rStyle w:val="dash041e005f0431005f044b005f0447005f043d005f044b005f0439005f005fchar1char1"/>
                      <w:szCs w:val="18"/>
                    </w:rPr>
                    <w:t>разновозрастной среде и средесверстников</w:t>
                  </w:r>
                </w:p>
                <w:p w:rsidR="0079724B" w:rsidRPr="00A968BC" w:rsidRDefault="0079724B" w:rsidP="00BE5578">
                  <w:pPr>
                    <w:jc w:val="center"/>
                    <w:rPr>
                      <w:sz w:val="32"/>
                    </w:rPr>
                  </w:pPr>
                </w:p>
              </w:txbxContent>
            </v:textbox>
          </v:shape>
        </w:pict>
      </w:r>
    </w:p>
    <w:p w:rsidR="00BE5578" w:rsidRPr="00D02A1A" w:rsidRDefault="00BE5578" w:rsidP="006C030F">
      <w:pPr>
        <w:spacing w:after="0" w:line="240" w:lineRule="auto"/>
        <w:ind w:firstLine="454"/>
        <w:jc w:val="center"/>
        <w:rPr>
          <w:rFonts w:ascii="Times New Roman" w:eastAsia="Times New Roman" w:hAnsi="Times New Roman"/>
          <w:b/>
          <w:sz w:val="28"/>
          <w:szCs w:val="28"/>
          <w:lang w:eastAsia="ru-RU"/>
        </w:rPr>
      </w:pPr>
    </w:p>
    <w:p w:rsidR="00BE5578" w:rsidRDefault="00BE5578" w:rsidP="006C030F">
      <w:pPr>
        <w:spacing w:after="0" w:line="240" w:lineRule="auto"/>
        <w:ind w:firstLine="454"/>
        <w:jc w:val="center"/>
        <w:rPr>
          <w:rFonts w:ascii="Times New Roman" w:eastAsia="Times New Roman" w:hAnsi="Times New Roman"/>
          <w:b/>
          <w:sz w:val="28"/>
          <w:szCs w:val="28"/>
          <w:lang w:eastAsia="ru-RU"/>
        </w:rPr>
      </w:pPr>
    </w:p>
    <w:p w:rsidR="001857B0" w:rsidRDefault="001857B0" w:rsidP="006C030F">
      <w:pPr>
        <w:spacing w:after="0" w:line="240" w:lineRule="auto"/>
        <w:ind w:firstLine="454"/>
        <w:jc w:val="center"/>
        <w:rPr>
          <w:rFonts w:ascii="Times New Roman" w:eastAsia="Times New Roman" w:hAnsi="Times New Roman"/>
          <w:b/>
          <w:sz w:val="28"/>
          <w:szCs w:val="28"/>
          <w:lang w:eastAsia="ru-RU"/>
        </w:rPr>
      </w:pPr>
    </w:p>
    <w:p w:rsidR="001857B0" w:rsidRDefault="001857B0" w:rsidP="006C030F">
      <w:pPr>
        <w:spacing w:after="0" w:line="240" w:lineRule="auto"/>
        <w:ind w:firstLine="454"/>
        <w:jc w:val="center"/>
        <w:rPr>
          <w:rFonts w:ascii="Times New Roman" w:eastAsia="Times New Roman" w:hAnsi="Times New Roman"/>
          <w:b/>
          <w:sz w:val="28"/>
          <w:szCs w:val="28"/>
          <w:lang w:eastAsia="ru-RU"/>
        </w:rPr>
      </w:pPr>
    </w:p>
    <w:p w:rsidR="001857B0" w:rsidRDefault="001857B0" w:rsidP="006C030F">
      <w:pPr>
        <w:spacing w:after="0" w:line="240" w:lineRule="auto"/>
        <w:ind w:firstLine="454"/>
        <w:jc w:val="center"/>
        <w:rPr>
          <w:rFonts w:ascii="Times New Roman" w:eastAsia="Times New Roman" w:hAnsi="Times New Roman"/>
          <w:b/>
          <w:sz w:val="28"/>
          <w:szCs w:val="28"/>
          <w:lang w:eastAsia="ru-RU"/>
        </w:rPr>
      </w:pPr>
    </w:p>
    <w:p w:rsidR="001857B0" w:rsidRDefault="001857B0" w:rsidP="006C030F">
      <w:pPr>
        <w:spacing w:after="0" w:line="240" w:lineRule="auto"/>
        <w:ind w:firstLine="454"/>
        <w:jc w:val="center"/>
        <w:rPr>
          <w:rFonts w:ascii="Times New Roman" w:eastAsia="Times New Roman" w:hAnsi="Times New Roman"/>
          <w:b/>
          <w:sz w:val="28"/>
          <w:szCs w:val="28"/>
          <w:lang w:eastAsia="ru-RU"/>
        </w:rPr>
      </w:pPr>
    </w:p>
    <w:p w:rsidR="00CA2D0B" w:rsidRDefault="00CA2D0B" w:rsidP="006C030F">
      <w:pPr>
        <w:spacing w:after="0" w:line="240" w:lineRule="auto"/>
        <w:ind w:firstLine="454"/>
        <w:jc w:val="center"/>
        <w:rPr>
          <w:rFonts w:ascii="Times New Roman" w:eastAsia="Times New Roman" w:hAnsi="Times New Roman"/>
          <w:b/>
          <w:sz w:val="28"/>
          <w:szCs w:val="28"/>
          <w:lang w:eastAsia="ru-RU"/>
        </w:rPr>
      </w:pPr>
    </w:p>
    <w:p w:rsidR="00BE5578" w:rsidRPr="00D02A1A" w:rsidRDefault="00BE5578" w:rsidP="006C030F">
      <w:pPr>
        <w:spacing w:after="0" w:line="240" w:lineRule="auto"/>
        <w:ind w:firstLine="454"/>
        <w:jc w:val="center"/>
        <w:rPr>
          <w:rFonts w:ascii="Times New Roman" w:eastAsia="Times New Roman" w:hAnsi="Times New Roman"/>
          <w:b/>
          <w:sz w:val="28"/>
          <w:szCs w:val="28"/>
          <w:lang w:eastAsia="ru-RU"/>
        </w:rPr>
      </w:pPr>
      <w:r w:rsidRPr="00D02A1A">
        <w:rPr>
          <w:rFonts w:ascii="Times New Roman" w:eastAsia="Times New Roman" w:hAnsi="Times New Roman"/>
          <w:b/>
          <w:sz w:val="28"/>
          <w:szCs w:val="28"/>
          <w:lang w:eastAsia="ru-RU"/>
        </w:rPr>
        <w:t xml:space="preserve">Модель аналитической таблицы для оценки базовых компетентностей педагогов </w:t>
      </w:r>
      <w:r w:rsidRPr="00D02A1A">
        <w:rPr>
          <w:rFonts w:ascii="Times New Roman" w:hAnsi="Times New Roman"/>
          <w:sz w:val="28"/>
          <w:szCs w:val="28"/>
        </w:rPr>
        <w:t>(Использованы материалы В. Д. Шадрикова)</w:t>
      </w:r>
    </w:p>
    <w:p w:rsidR="00BE5578" w:rsidRPr="00D02A1A" w:rsidRDefault="00BE5578" w:rsidP="006C030F">
      <w:pPr>
        <w:spacing w:after="0" w:line="240" w:lineRule="auto"/>
        <w:ind w:firstLine="454"/>
        <w:jc w:val="center"/>
        <w:rPr>
          <w:rFonts w:ascii="Times New Roman" w:eastAsia="Times New Roman" w:hAnsi="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2675"/>
        <w:gridCol w:w="4226"/>
        <w:gridCol w:w="3233"/>
      </w:tblGrid>
      <w:tr w:rsidR="006C030F" w:rsidRPr="00D02A1A" w:rsidTr="00BE5578">
        <w:tc>
          <w:tcPr>
            <w:tcW w:w="884" w:type="dxa"/>
            <w:shd w:val="clear" w:color="auto" w:fill="auto"/>
          </w:tcPr>
          <w:p w:rsidR="00BE5578" w:rsidRPr="00D02A1A" w:rsidRDefault="00BE5578" w:rsidP="006C030F">
            <w:pPr>
              <w:spacing w:after="0" w:line="240" w:lineRule="auto"/>
              <w:jc w:val="center"/>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п/п</w:t>
            </w:r>
          </w:p>
        </w:tc>
        <w:tc>
          <w:tcPr>
            <w:tcW w:w="2324" w:type="dxa"/>
            <w:shd w:val="clear" w:color="auto" w:fill="auto"/>
          </w:tcPr>
          <w:p w:rsidR="00BE5578" w:rsidRPr="00D02A1A" w:rsidRDefault="00BE5578" w:rsidP="006C030F">
            <w:pPr>
              <w:spacing w:after="0" w:line="240" w:lineRule="auto"/>
              <w:jc w:val="center"/>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Базовые компетентности педагога</w:t>
            </w:r>
          </w:p>
        </w:tc>
        <w:tc>
          <w:tcPr>
            <w:tcW w:w="4411" w:type="dxa"/>
            <w:shd w:val="clear" w:color="auto" w:fill="auto"/>
          </w:tcPr>
          <w:p w:rsidR="00BE5578" w:rsidRPr="00D02A1A" w:rsidRDefault="00BE5578" w:rsidP="006C030F">
            <w:pPr>
              <w:spacing w:after="0" w:line="240" w:lineRule="auto"/>
              <w:jc w:val="center"/>
              <w:rPr>
                <w:rFonts w:ascii="Times New Roman" w:eastAsia="Times New Roman" w:hAnsi="Times New Roman"/>
                <w:sz w:val="28"/>
                <w:szCs w:val="28"/>
                <w:lang w:eastAsia="ru-RU"/>
              </w:rPr>
            </w:pPr>
          </w:p>
          <w:p w:rsidR="00BE5578" w:rsidRPr="00D02A1A" w:rsidRDefault="00BE5578" w:rsidP="006C030F">
            <w:pPr>
              <w:spacing w:after="0" w:line="240" w:lineRule="auto"/>
              <w:jc w:val="center"/>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Характеристики компетентностей</w:t>
            </w:r>
          </w:p>
        </w:tc>
        <w:tc>
          <w:tcPr>
            <w:tcW w:w="2802" w:type="dxa"/>
            <w:shd w:val="clear" w:color="auto" w:fill="auto"/>
          </w:tcPr>
          <w:p w:rsidR="00BE5578" w:rsidRPr="00D02A1A" w:rsidRDefault="00BE5578" w:rsidP="006C030F">
            <w:pPr>
              <w:spacing w:after="0" w:line="240" w:lineRule="auto"/>
              <w:jc w:val="center"/>
              <w:rPr>
                <w:rFonts w:ascii="Times New Roman" w:eastAsia="Times New Roman" w:hAnsi="Times New Roman"/>
                <w:sz w:val="28"/>
                <w:szCs w:val="28"/>
                <w:lang w:eastAsia="ru-RU"/>
              </w:rPr>
            </w:pPr>
          </w:p>
          <w:p w:rsidR="00BE5578" w:rsidRPr="00D02A1A" w:rsidRDefault="00BE5578" w:rsidP="006C030F">
            <w:pPr>
              <w:spacing w:after="0" w:line="240" w:lineRule="auto"/>
              <w:jc w:val="center"/>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Показатели оценки компетентности</w:t>
            </w:r>
          </w:p>
        </w:tc>
      </w:tr>
      <w:tr w:rsidR="006C030F" w:rsidRPr="00D02A1A" w:rsidTr="00BE5578">
        <w:tc>
          <w:tcPr>
            <w:tcW w:w="10421" w:type="dxa"/>
            <w:gridSpan w:val="4"/>
            <w:shd w:val="clear" w:color="auto" w:fill="auto"/>
          </w:tcPr>
          <w:p w:rsidR="00BE5578" w:rsidRPr="00D02A1A" w:rsidRDefault="00BE5578" w:rsidP="006C030F">
            <w:pPr>
              <w:spacing w:after="0" w:line="240" w:lineRule="auto"/>
              <w:jc w:val="center"/>
              <w:rPr>
                <w:rFonts w:ascii="Times New Roman" w:eastAsia="Times New Roman" w:hAnsi="Times New Roman"/>
                <w:b/>
                <w:sz w:val="28"/>
                <w:szCs w:val="28"/>
                <w:lang w:eastAsia="ru-RU"/>
              </w:rPr>
            </w:pPr>
            <w:r w:rsidRPr="00D02A1A">
              <w:rPr>
                <w:rFonts w:ascii="Times New Roman" w:eastAsia="Times New Roman" w:hAnsi="Times New Roman"/>
                <w:b/>
                <w:sz w:val="28"/>
                <w:szCs w:val="28"/>
                <w:lang w:eastAsia="ru-RU"/>
              </w:rPr>
              <w:t>I. Личностные качества</w:t>
            </w:r>
          </w:p>
        </w:tc>
      </w:tr>
      <w:tr w:rsidR="006C030F" w:rsidRPr="00D02A1A" w:rsidTr="00BE5578">
        <w:tc>
          <w:tcPr>
            <w:tcW w:w="884" w:type="dxa"/>
            <w:shd w:val="clear" w:color="auto" w:fill="auto"/>
          </w:tcPr>
          <w:p w:rsidR="00BE5578" w:rsidRPr="00D02A1A" w:rsidRDefault="00BE5578" w:rsidP="006C030F">
            <w:pPr>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1.1</w:t>
            </w:r>
          </w:p>
        </w:tc>
        <w:tc>
          <w:tcPr>
            <w:tcW w:w="2324"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Вера в силы и возможности обучающихся</w:t>
            </w:r>
          </w:p>
        </w:tc>
        <w:tc>
          <w:tcPr>
            <w:tcW w:w="4411"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2802" w:type="dxa"/>
            <w:shd w:val="clear" w:color="auto" w:fill="auto"/>
          </w:tcPr>
          <w:p w:rsidR="00BE5578" w:rsidRPr="00D02A1A" w:rsidRDefault="00BE5578" w:rsidP="006C030F">
            <w:pPr>
              <w:tabs>
                <w:tab w:val="left" w:pos="252"/>
              </w:tabs>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умение создавать ситуацию успеха для обучающихся;</w:t>
            </w:r>
          </w:p>
          <w:p w:rsidR="00BE5578" w:rsidRPr="00D02A1A" w:rsidRDefault="00BE5578" w:rsidP="006C030F">
            <w:pPr>
              <w:tabs>
                <w:tab w:val="left" w:pos="252"/>
                <w:tab w:val="left" w:pos="3024"/>
              </w:tabs>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умение осуществлять грамотное педагогическое оценивание, мобилизующее академическую активность;</w:t>
            </w:r>
          </w:p>
          <w:p w:rsidR="00BE5578" w:rsidRPr="00D02A1A" w:rsidRDefault="00BE5578" w:rsidP="006C030F">
            <w:pPr>
              <w:tabs>
                <w:tab w:val="left" w:pos="252"/>
                <w:tab w:val="left" w:pos="3024"/>
              </w:tabs>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BE5578" w:rsidRPr="00D02A1A" w:rsidRDefault="00BE5578" w:rsidP="006C030F">
            <w:pPr>
              <w:tabs>
                <w:tab w:val="left" w:pos="252"/>
                <w:tab w:val="left" w:pos="3024"/>
              </w:tabs>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умение разрабатывать индивидуально-ориентированные образовательные проекты</w:t>
            </w:r>
          </w:p>
        </w:tc>
      </w:tr>
      <w:tr w:rsidR="006C030F" w:rsidRPr="00D02A1A" w:rsidTr="00BE5578">
        <w:tc>
          <w:tcPr>
            <w:tcW w:w="884" w:type="dxa"/>
            <w:shd w:val="clear" w:color="auto" w:fill="auto"/>
          </w:tcPr>
          <w:p w:rsidR="00BE5578" w:rsidRPr="00D02A1A" w:rsidRDefault="00BE5578" w:rsidP="006C030F">
            <w:pPr>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1.2</w:t>
            </w:r>
          </w:p>
        </w:tc>
        <w:tc>
          <w:tcPr>
            <w:tcW w:w="2324"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xml:space="preserve">Интерес к внутреннему миру обучающихся </w:t>
            </w:r>
          </w:p>
        </w:tc>
        <w:tc>
          <w:tcPr>
            <w:tcW w:w="4411"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2802" w:type="dxa"/>
            <w:shd w:val="clear" w:color="auto" w:fill="auto"/>
          </w:tcPr>
          <w:p w:rsidR="00BE5578" w:rsidRPr="00D02A1A" w:rsidRDefault="00BE5578" w:rsidP="006C030F">
            <w:pPr>
              <w:tabs>
                <w:tab w:val="left" w:pos="305"/>
              </w:tabs>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умение составить устную и письменную характеристику обучающегося, отражающую разные аспекты его внутреннего мира;</w:t>
            </w:r>
          </w:p>
          <w:p w:rsidR="00BE5578" w:rsidRPr="00D02A1A" w:rsidRDefault="00BE5578" w:rsidP="006C030F">
            <w:pPr>
              <w:tabs>
                <w:tab w:val="left" w:pos="305"/>
              </w:tabs>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BE5578" w:rsidRPr="00D02A1A" w:rsidRDefault="00BE5578" w:rsidP="006C030F">
            <w:pPr>
              <w:tabs>
                <w:tab w:val="left" w:pos="305"/>
              </w:tabs>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умение построить индивидуализированную образовательную программу;</w:t>
            </w:r>
          </w:p>
          <w:p w:rsidR="00BE5578" w:rsidRPr="00D02A1A" w:rsidRDefault="00BE5578" w:rsidP="006C030F">
            <w:pPr>
              <w:tabs>
                <w:tab w:val="left" w:pos="305"/>
              </w:tabs>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умение показать личностный смысл обучения с учётом индивидуальных характеристик внутреннего мира</w:t>
            </w:r>
          </w:p>
        </w:tc>
      </w:tr>
      <w:tr w:rsidR="006C030F" w:rsidRPr="00D02A1A" w:rsidTr="00BE5578">
        <w:tc>
          <w:tcPr>
            <w:tcW w:w="884"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1.3</w:t>
            </w:r>
          </w:p>
        </w:tc>
        <w:tc>
          <w:tcPr>
            <w:tcW w:w="2324"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Открытость к принятию других позиций, точек зрения (неидеоло-гизированное мышление педагога)</w:t>
            </w:r>
          </w:p>
        </w:tc>
        <w:tc>
          <w:tcPr>
            <w:tcW w:w="4411"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2802"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убеждённость, что истина может быть не одна;</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интерес к мнениям и позициям других;</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учёт других точек зрения в процессе оценивания обучающихся</w:t>
            </w:r>
          </w:p>
        </w:tc>
      </w:tr>
      <w:tr w:rsidR="006C030F" w:rsidRPr="00D02A1A" w:rsidTr="00BE5578">
        <w:tc>
          <w:tcPr>
            <w:tcW w:w="884" w:type="dxa"/>
            <w:shd w:val="clear" w:color="auto" w:fill="auto"/>
          </w:tcPr>
          <w:p w:rsidR="00BE5578" w:rsidRPr="00D02A1A" w:rsidRDefault="00BE5578" w:rsidP="006C030F">
            <w:pPr>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1.4</w:t>
            </w:r>
          </w:p>
        </w:tc>
        <w:tc>
          <w:tcPr>
            <w:tcW w:w="2324" w:type="dxa"/>
            <w:shd w:val="clear" w:color="auto" w:fill="auto"/>
          </w:tcPr>
          <w:p w:rsidR="00BE5578" w:rsidRPr="00D02A1A" w:rsidRDefault="00BE5578" w:rsidP="006C030F">
            <w:pPr>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Общая культура</w:t>
            </w:r>
          </w:p>
        </w:tc>
        <w:tc>
          <w:tcPr>
            <w:tcW w:w="4411"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2802"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Ориентация в основных сферах материальной и духовной жизни;</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знание материальных и духовных интересов молодёжи;</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возможность продемонстрировать свои достижения;</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руководство кружками и секциями</w:t>
            </w:r>
          </w:p>
        </w:tc>
      </w:tr>
      <w:tr w:rsidR="006C030F" w:rsidRPr="00D02A1A" w:rsidTr="00BE5578">
        <w:tc>
          <w:tcPr>
            <w:tcW w:w="884" w:type="dxa"/>
            <w:shd w:val="clear" w:color="auto" w:fill="auto"/>
          </w:tcPr>
          <w:p w:rsidR="00BE5578" w:rsidRPr="00D02A1A" w:rsidRDefault="00BE5578" w:rsidP="006C030F">
            <w:pPr>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1.5</w:t>
            </w:r>
          </w:p>
        </w:tc>
        <w:tc>
          <w:tcPr>
            <w:tcW w:w="2324" w:type="dxa"/>
            <w:shd w:val="clear" w:color="auto" w:fill="auto"/>
          </w:tcPr>
          <w:p w:rsidR="00BE5578" w:rsidRPr="00D02A1A" w:rsidRDefault="00BE5578" w:rsidP="006C030F">
            <w:pPr>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Эмоциональная устойчивость</w:t>
            </w:r>
          </w:p>
        </w:tc>
        <w:tc>
          <w:tcPr>
            <w:tcW w:w="4411"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2802"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в трудных ситуациях педагог сохраняет спокойствие;</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эмоциональный конфликт не влияет на объективность оценки;</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не стремится избежать эмоционально-напряжённых ситуаций</w:t>
            </w:r>
          </w:p>
        </w:tc>
      </w:tr>
      <w:tr w:rsidR="006C030F" w:rsidRPr="00D02A1A" w:rsidTr="00BE5578">
        <w:tc>
          <w:tcPr>
            <w:tcW w:w="884" w:type="dxa"/>
            <w:shd w:val="clear" w:color="auto" w:fill="auto"/>
          </w:tcPr>
          <w:p w:rsidR="00BE5578" w:rsidRPr="00D02A1A" w:rsidRDefault="00BE5578" w:rsidP="006C030F">
            <w:pPr>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1.6</w:t>
            </w:r>
          </w:p>
        </w:tc>
        <w:tc>
          <w:tcPr>
            <w:tcW w:w="2324"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Позитивная направленность на педагогическую деятельность. Уверенность в себе</w:t>
            </w:r>
          </w:p>
        </w:tc>
        <w:tc>
          <w:tcPr>
            <w:tcW w:w="4411"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2802"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Осознание целей и ценностей педагогической деятельности;</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позитивное настроение;</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желание работать;</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высокая профессиональная самооценка</w:t>
            </w:r>
          </w:p>
        </w:tc>
      </w:tr>
      <w:tr w:rsidR="006C030F" w:rsidRPr="00D02A1A" w:rsidTr="00BE5578">
        <w:tc>
          <w:tcPr>
            <w:tcW w:w="10421" w:type="dxa"/>
            <w:gridSpan w:val="4"/>
            <w:shd w:val="clear" w:color="auto" w:fill="auto"/>
          </w:tcPr>
          <w:p w:rsidR="00BE5578" w:rsidRPr="00D02A1A" w:rsidRDefault="00BE5578" w:rsidP="006C030F">
            <w:pPr>
              <w:spacing w:after="0" w:line="240" w:lineRule="auto"/>
              <w:jc w:val="center"/>
              <w:rPr>
                <w:rFonts w:ascii="Times New Roman" w:eastAsia="Times New Roman" w:hAnsi="Times New Roman"/>
                <w:b/>
                <w:sz w:val="28"/>
                <w:szCs w:val="28"/>
                <w:lang w:eastAsia="ru-RU"/>
              </w:rPr>
            </w:pPr>
            <w:r w:rsidRPr="00D02A1A">
              <w:rPr>
                <w:rFonts w:ascii="Times New Roman" w:eastAsia="Times New Roman" w:hAnsi="Times New Roman"/>
                <w:b/>
                <w:sz w:val="28"/>
                <w:szCs w:val="28"/>
                <w:lang w:eastAsia="ru-RU"/>
              </w:rPr>
              <w:t>II. Постановка целей и задач педагогической деятельности</w:t>
            </w:r>
          </w:p>
        </w:tc>
      </w:tr>
      <w:tr w:rsidR="006C030F" w:rsidRPr="00D02A1A" w:rsidTr="00BE5578">
        <w:tc>
          <w:tcPr>
            <w:tcW w:w="884" w:type="dxa"/>
            <w:shd w:val="clear" w:color="auto" w:fill="auto"/>
          </w:tcPr>
          <w:p w:rsidR="00BE5578" w:rsidRPr="00D02A1A" w:rsidRDefault="00BE5578" w:rsidP="006C030F">
            <w:pPr>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2.1</w:t>
            </w:r>
          </w:p>
        </w:tc>
        <w:tc>
          <w:tcPr>
            <w:tcW w:w="2324"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Умение перевести тему урока в педагогическую задачу</w:t>
            </w:r>
          </w:p>
        </w:tc>
        <w:tc>
          <w:tcPr>
            <w:tcW w:w="4411"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2802"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знание образовательных стандартов и реализующих их программ;</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осознание нетождественности темы урока и цели урока;</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владение конкретным набором способов перевода темы в задачу</w:t>
            </w:r>
          </w:p>
        </w:tc>
      </w:tr>
      <w:tr w:rsidR="006C030F" w:rsidRPr="00D02A1A" w:rsidTr="00BE5578">
        <w:tc>
          <w:tcPr>
            <w:tcW w:w="884" w:type="dxa"/>
            <w:shd w:val="clear" w:color="auto" w:fill="auto"/>
          </w:tcPr>
          <w:p w:rsidR="00BE5578" w:rsidRPr="00D02A1A" w:rsidRDefault="00BE5578" w:rsidP="006C030F">
            <w:pPr>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2.2</w:t>
            </w:r>
          </w:p>
        </w:tc>
        <w:tc>
          <w:tcPr>
            <w:tcW w:w="2324"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Умение ставить педагогические цели и задачи сообразно возрастным и индивидуальным особенностям обучающихся</w:t>
            </w:r>
          </w:p>
        </w:tc>
        <w:tc>
          <w:tcPr>
            <w:tcW w:w="4411"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2802"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знание возрастных особенностей обучающихся;</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владение методами перевода цели в учебную задачу на конкретном возрасте</w:t>
            </w:r>
          </w:p>
        </w:tc>
      </w:tr>
      <w:tr w:rsidR="006C030F" w:rsidRPr="00D02A1A" w:rsidTr="00BE5578">
        <w:tc>
          <w:tcPr>
            <w:tcW w:w="10421" w:type="dxa"/>
            <w:gridSpan w:val="4"/>
            <w:shd w:val="clear" w:color="auto" w:fill="auto"/>
          </w:tcPr>
          <w:p w:rsidR="00BE5578" w:rsidRPr="00D02A1A" w:rsidRDefault="00BE5578" w:rsidP="006C030F">
            <w:pPr>
              <w:spacing w:after="0" w:line="240" w:lineRule="auto"/>
              <w:jc w:val="center"/>
              <w:rPr>
                <w:rFonts w:ascii="Times New Roman" w:eastAsia="Times New Roman" w:hAnsi="Times New Roman"/>
                <w:b/>
                <w:sz w:val="28"/>
                <w:szCs w:val="28"/>
                <w:lang w:eastAsia="ru-RU"/>
              </w:rPr>
            </w:pPr>
            <w:r w:rsidRPr="00D02A1A">
              <w:rPr>
                <w:rFonts w:ascii="Times New Roman" w:eastAsia="Times New Roman" w:hAnsi="Times New Roman"/>
                <w:b/>
                <w:sz w:val="28"/>
                <w:szCs w:val="28"/>
                <w:lang w:eastAsia="ru-RU"/>
              </w:rPr>
              <w:t>III. Мотивация учебной деятельности</w:t>
            </w:r>
          </w:p>
        </w:tc>
      </w:tr>
      <w:tr w:rsidR="006C030F" w:rsidRPr="00D02A1A" w:rsidTr="00BE5578">
        <w:tc>
          <w:tcPr>
            <w:tcW w:w="884" w:type="dxa"/>
            <w:shd w:val="clear" w:color="auto" w:fill="auto"/>
          </w:tcPr>
          <w:p w:rsidR="00BE5578" w:rsidRPr="00D02A1A" w:rsidRDefault="00BE5578" w:rsidP="006C030F">
            <w:pPr>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3.1</w:t>
            </w:r>
          </w:p>
        </w:tc>
        <w:tc>
          <w:tcPr>
            <w:tcW w:w="2324"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Умение обеспечить успех в деятельности</w:t>
            </w:r>
          </w:p>
        </w:tc>
        <w:tc>
          <w:tcPr>
            <w:tcW w:w="4411"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2802"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знание возможностей конкретных учеников;</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постановка учебных задач в соответствии с возможностями ученика;</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демонстрация успехов обучающихся родителям, одноклассникам</w:t>
            </w:r>
          </w:p>
        </w:tc>
      </w:tr>
      <w:tr w:rsidR="006C030F" w:rsidRPr="00D02A1A" w:rsidTr="00BE5578">
        <w:tc>
          <w:tcPr>
            <w:tcW w:w="884" w:type="dxa"/>
            <w:shd w:val="clear" w:color="auto" w:fill="auto"/>
          </w:tcPr>
          <w:p w:rsidR="00BE5578" w:rsidRPr="00D02A1A" w:rsidRDefault="00BE5578" w:rsidP="006C030F">
            <w:pPr>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3.2</w:t>
            </w:r>
          </w:p>
        </w:tc>
        <w:tc>
          <w:tcPr>
            <w:tcW w:w="2324"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Компетентность в педагогическом оценивании</w:t>
            </w:r>
          </w:p>
        </w:tc>
        <w:tc>
          <w:tcPr>
            <w:tcW w:w="4411"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2802"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Знание многообразия педагогических оценок;</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знакомство с литературой по данному вопросу;</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владение различными методами оценивания и их применение</w:t>
            </w:r>
          </w:p>
        </w:tc>
      </w:tr>
      <w:tr w:rsidR="006C030F" w:rsidRPr="00D02A1A" w:rsidTr="00BE5578">
        <w:tc>
          <w:tcPr>
            <w:tcW w:w="884" w:type="dxa"/>
            <w:shd w:val="clear" w:color="auto" w:fill="auto"/>
          </w:tcPr>
          <w:p w:rsidR="00BE5578" w:rsidRPr="00D02A1A" w:rsidRDefault="00BE5578" w:rsidP="006C030F">
            <w:pPr>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3.3</w:t>
            </w:r>
          </w:p>
        </w:tc>
        <w:tc>
          <w:tcPr>
            <w:tcW w:w="2324"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Умение превращать учебную задачу в личностнозначимую</w:t>
            </w:r>
          </w:p>
        </w:tc>
        <w:tc>
          <w:tcPr>
            <w:tcW w:w="4411"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Это одна из важнейших компетентностей, обеспечивающих мотивацию учебной деятельности</w:t>
            </w:r>
          </w:p>
        </w:tc>
        <w:tc>
          <w:tcPr>
            <w:tcW w:w="2802"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Знание интересов обучающихся, их внутреннего мира;</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ориентация в культуре;</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умение показать роль и значение изучаемого материала в реализации личных планов</w:t>
            </w:r>
          </w:p>
        </w:tc>
      </w:tr>
      <w:tr w:rsidR="006C030F" w:rsidRPr="00D02A1A" w:rsidTr="00BE5578">
        <w:tc>
          <w:tcPr>
            <w:tcW w:w="10421" w:type="dxa"/>
            <w:gridSpan w:val="4"/>
            <w:shd w:val="clear" w:color="auto" w:fill="auto"/>
          </w:tcPr>
          <w:p w:rsidR="00BE5578" w:rsidRPr="00D02A1A" w:rsidRDefault="00BE5578" w:rsidP="006C030F">
            <w:pPr>
              <w:spacing w:after="0" w:line="240" w:lineRule="auto"/>
              <w:jc w:val="center"/>
              <w:rPr>
                <w:rFonts w:ascii="Times New Roman" w:eastAsia="Times New Roman" w:hAnsi="Times New Roman"/>
                <w:b/>
                <w:sz w:val="28"/>
                <w:szCs w:val="28"/>
                <w:lang w:eastAsia="ru-RU"/>
              </w:rPr>
            </w:pPr>
            <w:r w:rsidRPr="00D02A1A">
              <w:rPr>
                <w:rFonts w:ascii="Times New Roman" w:eastAsia="Times New Roman" w:hAnsi="Times New Roman"/>
                <w:b/>
                <w:sz w:val="28"/>
                <w:szCs w:val="28"/>
                <w:lang w:eastAsia="ru-RU"/>
              </w:rPr>
              <w:t>IV. Информационная компетентность</w:t>
            </w:r>
          </w:p>
        </w:tc>
      </w:tr>
      <w:tr w:rsidR="006C030F" w:rsidRPr="00D02A1A" w:rsidTr="00BE5578">
        <w:tc>
          <w:tcPr>
            <w:tcW w:w="884" w:type="dxa"/>
            <w:shd w:val="clear" w:color="auto" w:fill="auto"/>
          </w:tcPr>
          <w:p w:rsidR="00BE5578" w:rsidRPr="00D02A1A" w:rsidRDefault="00BE5578" w:rsidP="006C030F">
            <w:pPr>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4.1</w:t>
            </w:r>
          </w:p>
        </w:tc>
        <w:tc>
          <w:tcPr>
            <w:tcW w:w="2324"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Компетентность в предмете преподавания</w:t>
            </w:r>
          </w:p>
        </w:tc>
        <w:tc>
          <w:tcPr>
            <w:tcW w:w="4411"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2802"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Знание генезиса формирования предметного знания (история, персоналии, для решения каких проблем разрабатывалось);</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возможности применения получаемых знаний для объяснения социальных и природных явлений;</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владение методами решения различных задач;</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свободное решение задач ЕГЭ, олимпиад: региональных, российских, международных</w:t>
            </w:r>
          </w:p>
        </w:tc>
      </w:tr>
      <w:tr w:rsidR="006C030F" w:rsidRPr="00D02A1A" w:rsidTr="00BE5578">
        <w:tc>
          <w:tcPr>
            <w:tcW w:w="884" w:type="dxa"/>
            <w:shd w:val="clear" w:color="auto" w:fill="auto"/>
          </w:tcPr>
          <w:p w:rsidR="00BE5578" w:rsidRPr="00D02A1A" w:rsidRDefault="00BE5578" w:rsidP="006C030F">
            <w:pPr>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4.2</w:t>
            </w:r>
          </w:p>
        </w:tc>
        <w:tc>
          <w:tcPr>
            <w:tcW w:w="2324"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Компетентность в методах преподавания</w:t>
            </w:r>
          </w:p>
        </w:tc>
        <w:tc>
          <w:tcPr>
            <w:tcW w:w="4411"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2802"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знание нормативных методов и методик;</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демонстрация личностно ориентированных методов образования;</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наличие своих находок и методов, авторской школы;</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знание современных достижений в области методики обучения, в том числе использование новых информационных технологий;</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использование в учебном процессе современных методов обучения</w:t>
            </w:r>
          </w:p>
        </w:tc>
      </w:tr>
      <w:tr w:rsidR="006C030F" w:rsidRPr="00D02A1A" w:rsidTr="00BE5578">
        <w:tc>
          <w:tcPr>
            <w:tcW w:w="884" w:type="dxa"/>
            <w:shd w:val="clear" w:color="auto" w:fill="auto"/>
          </w:tcPr>
          <w:p w:rsidR="00BE5578" w:rsidRPr="00D02A1A" w:rsidRDefault="00BE5578" w:rsidP="006C030F">
            <w:pPr>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4.3</w:t>
            </w:r>
          </w:p>
        </w:tc>
        <w:tc>
          <w:tcPr>
            <w:tcW w:w="2324"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Компетентность в субъективных условиях деятельности (знание учеников и учебных коллективов)</w:t>
            </w:r>
          </w:p>
        </w:tc>
        <w:tc>
          <w:tcPr>
            <w:tcW w:w="4411"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2802"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знание теоретического материала по психологии, характеризующего индивидуальные особенности обучающихся;</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владение методами диагностики индивидуальных особенностей (возможно, со школьным психологом);</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использование знаний по психологии в организации учебного процесса;</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разработка индивидуальных проектов на основе личных характеристик обучающихся;</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владение методами социометрии;</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учёт особенностей учебных коллективов в педагогическом процессе;</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знание (рефлексия) своих индивидуальных особенностей и их учёт в своей деятельности</w:t>
            </w:r>
          </w:p>
        </w:tc>
      </w:tr>
      <w:tr w:rsidR="006C030F" w:rsidRPr="00D02A1A" w:rsidTr="00BE5578">
        <w:tc>
          <w:tcPr>
            <w:tcW w:w="884" w:type="dxa"/>
            <w:shd w:val="clear" w:color="auto" w:fill="auto"/>
          </w:tcPr>
          <w:p w:rsidR="00BE5578" w:rsidRPr="00D02A1A" w:rsidRDefault="00BE5578" w:rsidP="006C030F">
            <w:pPr>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4.4</w:t>
            </w:r>
          </w:p>
        </w:tc>
        <w:tc>
          <w:tcPr>
            <w:tcW w:w="2324"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Умение вести самостоятельный поиск информации</w:t>
            </w:r>
          </w:p>
        </w:tc>
        <w:tc>
          <w:tcPr>
            <w:tcW w:w="4411"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xml:space="preserve">Обеспечивает постоянный профессиональный рост и творческий подход к педагогической деятельности. </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2802"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профессиональная любознательность;</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умение пользоваться различными информационно-поисковыми технологиями;</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использование различных баз данных в образовательном процессе</w:t>
            </w:r>
          </w:p>
        </w:tc>
      </w:tr>
      <w:tr w:rsidR="006C030F" w:rsidRPr="00D02A1A" w:rsidTr="00BE5578">
        <w:tc>
          <w:tcPr>
            <w:tcW w:w="884" w:type="dxa"/>
            <w:shd w:val="clear" w:color="auto" w:fill="auto"/>
          </w:tcPr>
          <w:p w:rsidR="00BE5578" w:rsidRPr="00D02A1A" w:rsidRDefault="00BE5578" w:rsidP="006C030F">
            <w:pPr>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4.3</w:t>
            </w:r>
          </w:p>
        </w:tc>
        <w:tc>
          <w:tcPr>
            <w:tcW w:w="2324"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Компетентность в субъективных условиях деятельности (знание учеников и учебных коллективов)</w:t>
            </w:r>
          </w:p>
        </w:tc>
        <w:tc>
          <w:tcPr>
            <w:tcW w:w="4411"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2802"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знание теоретического материала по психологии, характеризующего индивидуальные особенности обучающихся;</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владение методами диагностики индивидуальных особенностей (возможно, со школьным психологом);</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использование знаний по психологии в организации учебного процесса;</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разработка индивидуальных проектов на основе личных характеристик обучающихся;</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владение методами социометрии;</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учёт особенностей учебных коллективов в педагогическом процессе;</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знание (рефлексия) своих индивидуальных особенностей и их учёт в своей деятельности</w:t>
            </w:r>
          </w:p>
        </w:tc>
      </w:tr>
      <w:tr w:rsidR="006C030F" w:rsidRPr="00D02A1A" w:rsidTr="00BE5578">
        <w:tc>
          <w:tcPr>
            <w:tcW w:w="884" w:type="dxa"/>
            <w:shd w:val="clear" w:color="auto" w:fill="auto"/>
          </w:tcPr>
          <w:p w:rsidR="00BE5578" w:rsidRPr="00D02A1A" w:rsidRDefault="00BE5578" w:rsidP="006C030F">
            <w:pPr>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4.4</w:t>
            </w:r>
          </w:p>
        </w:tc>
        <w:tc>
          <w:tcPr>
            <w:tcW w:w="2324"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Умение вести самостоятельный поиск информации</w:t>
            </w:r>
          </w:p>
        </w:tc>
        <w:tc>
          <w:tcPr>
            <w:tcW w:w="4411"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xml:space="preserve">Обеспечивает постоянный профессиональный рост и творческий подход к педагогической деятельности. </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2802"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профессиональная любознательность;</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умение пользоваться различными информационно-поисковыми технологиями;</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использование различных баз данных в образовательном процессе</w:t>
            </w:r>
          </w:p>
        </w:tc>
      </w:tr>
      <w:tr w:rsidR="006C030F" w:rsidRPr="00D02A1A" w:rsidTr="00BE5578">
        <w:tc>
          <w:tcPr>
            <w:tcW w:w="10421" w:type="dxa"/>
            <w:gridSpan w:val="4"/>
            <w:shd w:val="clear" w:color="auto" w:fill="auto"/>
          </w:tcPr>
          <w:p w:rsidR="00BE5578" w:rsidRPr="00D02A1A" w:rsidRDefault="00BE5578" w:rsidP="006C030F">
            <w:pPr>
              <w:spacing w:after="0" w:line="240" w:lineRule="auto"/>
              <w:jc w:val="center"/>
              <w:rPr>
                <w:rFonts w:ascii="Times New Roman" w:eastAsia="Times New Roman" w:hAnsi="Times New Roman"/>
                <w:b/>
                <w:sz w:val="28"/>
                <w:szCs w:val="28"/>
                <w:lang w:eastAsia="ru-RU"/>
              </w:rPr>
            </w:pPr>
            <w:r w:rsidRPr="00D02A1A">
              <w:rPr>
                <w:rFonts w:ascii="Times New Roman" w:eastAsia="Times New Roman" w:hAnsi="Times New Roman"/>
                <w:b/>
                <w:sz w:val="28"/>
                <w:szCs w:val="28"/>
                <w:lang w:eastAsia="ru-RU"/>
              </w:rPr>
              <w:t>V. Разработка программ педагогической деятельности и принятие педагогических решений</w:t>
            </w:r>
          </w:p>
        </w:tc>
      </w:tr>
      <w:tr w:rsidR="006C030F" w:rsidRPr="00D02A1A" w:rsidTr="00BE5578">
        <w:tc>
          <w:tcPr>
            <w:tcW w:w="884" w:type="dxa"/>
            <w:shd w:val="clear" w:color="auto" w:fill="auto"/>
          </w:tcPr>
          <w:p w:rsidR="00BE5578" w:rsidRPr="00D02A1A" w:rsidRDefault="00BE5578" w:rsidP="006C030F">
            <w:pPr>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5.1</w:t>
            </w:r>
          </w:p>
        </w:tc>
        <w:tc>
          <w:tcPr>
            <w:tcW w:w="2324"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Умение разработать образовательную программу, выбрать учебники и учебные комплекты</w:t>
            </w:r>
          </w:p>
        </w:tc>
        <w:tc>
          <w:tcPr>
            <w:tcW w:w="4411"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Образовательные программы выступают средствами целенаправленного влияния на развитие обучающихся.</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2802"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знание образовательных стандартов и примерных программ;</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наличие персонально разработанных образовательных программ:</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xml:space="preserve">характеристика этих программ по </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содержанию, источникам информации;</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по материальной базе, на которой должны реализовываться программы;</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по учёту индивидуальных характеристик обучающихся;</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обоснованность используемых образовательных программ;</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участие работодателей в разработке образовательной программы;</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обоснованность выбора учебников и учебно-методических комплектов, используемых педагогом</w:t>
            </w:r>
          </w:p>
        </w:tc>
      </w:tr>
      <w:tr w:rsidR="006C030F" w:rsidRPr="00D02A1A" w:rsidTr="00BE5578">
        <w:tc>
          <w:tcPr>
            <w:tcW w:w="884" w:type="dxa"/>
            <w:shd w:val="clear" w:color="auto" w:fill="auto"/>
          </w:tcPr>
          <w:p w:rsidR="00BE5578" w:rsidRPr="00D02A1A" w:rsidRDefault="00BE5578" w:rsidP="006C030F">
            <w:pPr>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5.2</w:t>
            </w:r>
          </w:p>
        </w:tc>
        <w:tc>
          <w:tcPr>
            <w:tcW w:w="2324"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Умение принимать решения в различных педагогических ситуациях</w:t>
            </w:r>
          </w:p>
        </w:tc>
        <w:tc>
          <w:tcPr>
            <w:tcW w:w="4411"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Педагогу приходится постоянно принимать решения:</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как установить дисциплину;</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как мотивировать академическую активность;</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как вызвать интерес у конкретного ученика;</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как обеспечить понимание и т. д.</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Разрешение педагогических проблем составляет суть педагогической деятельности.</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При решении проблем могут применяться как стандартные решения (решающие правила), так и творческие (креативные) или интуитивные</w:t>
            </w:r>
          </w:p>
          <w:p w:rsidR="00BE5578" w:rsidRPr="00D02A1A" w:rsidRDefault="00BE5578" w:rsidP="006C030F">
            <w:pPr>
              <w:spacing w:after="0" w:line="240" w:lineRule="auto"/>
              <w:rPr>
                <w:rFonts w:ascii="Times New Roman" w:eastAsia="Times New Roman" w:hAnsi="Times New Roman"/>
                <w:sz w:val="28"/>
                <w:szCs w:val="28"/>
                <w:lang w:eastAsia="ru-RU"/>
              </w:rPr>
            </w:pPr>
          </w:p>
        </w:tc>
        <w:tc>
          <w:tcPr>
            <w:tcW w:w="2802"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Знание типичных педагогических ситуаций, требующих участия педагога для своего решения;</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владение набором решающих правил, используемых для различных ситуаций;</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владение критерием предпочтительности при выборе того или иного решающего правила;</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знание критериев достижения цели;</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знание нетипичных конфликтных ситуаций;</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примеры разрешения конкретных педагогических ситуаций;</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развитость педагогического мышления</w:t>
            </w:r>
          </w:p>
        </w:tc>
      </w:tr>
      <w:tr w:rsidR="006C030F" w:rsidRPr="00D02A1A" w:rsidTr="00BE5578">
        <w:tc>
          <w:tcPr>
            <w:tcW w:w="10421" w:type="dxa"/>
            <w:gridSpan w:val="4"/>
            <w:shd w:val="clear" w:color="auto" w:fill="auto"/>
          </w:tcPr>
          <w:p w:rsidR="00BE5578" w:rsidRPr="00D02A1A" w:rsidRDefault="00BE5578" w:rsidP="006C030F">
            <w:pPr>
              <w:spacing w:after="0" w:line="240" w:lineRule="auto"/>
              <w:jc w:val="center"/>
              <w:rPr>
                <w:rFonts w:ascii="Times New Roman" w:eastAsia="Times New Roman" w:hAnsi="Times New Roman"/>
                <w:b/>
                <w:sz w:val="28"/>
                <w:szCs w:val="28"/>
                <w:lang w:eastAsia="ru-RU"/>
              </w:rPr>
            </w:pPr>
            <w:r w:rsidRPr="00D02A1A">
              <w:rPr>
                <w:rFonts w:ascii="Times New Roman" w:eastAsia="Times New Roman" w:hAnsi="Times New Roman"/>
                <w:b/>
                <w:sz w:val="28"/>
                <w:szCs w:val="28"/>
                <w:lang w:eastAsia="ru-RU"/>
              </w:rPr>
              <w:t>VI. Компетенции в организации учебной деятельности</w:t>
            </w:r>
          </w:p>
        </w:tc>
      </w:tr>
      <w:tr w:rsidR="006C030F" w:rsidRPr="00D02A1A" w:rsidTr="00BE5578">
        <w:tc>
          <w:tcPr>
            <w:tcW w:w="884" w:type="dxa"/>
            <w:shd w:val="clear" w:color="auto" w:fill="auto"/>
          </w:tcPr>
          <w:p w:rsidR="00BE5578" w:rsidRPr="00D02A1A" w:rsidRDefault="00BE5578" w:rsidP="006C030F">
            <w:pPr>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6.1</w:t>
            </w:r>
          </w:p>
        </w:tc>
        <w:tc>
          <w:tcPr>
            <w:tcW w:w="2324"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Компетентность в установлении субъект-субъектных отношений</w:t>
            </w:r>
          </w:p>
        </w:tc>
        <w:tc>
          <w:tcPr>
            <w:tcW w:w="4411"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2802"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Знание обучающихся;</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компетентность в целеполагании;</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предметная компетентность;</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методическая компетентность;</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готовность к сотрудничеству</w:t>
            </w:r>
          </w:p>
        </w:tc>
      </w:tr>
      <w:tr w:rsidR="006C030F" w:rsidRPr="00D02A1A" w:rsidTr="00BE5578">
        <w:tc>
          <w:tcPr>
            <w:tcW w:w="884" w:type="dxa"/>
            <w:shd w:val="clear" w:color="auto" w:fill="auto"/>
          </w:tcPr>
          <w:p w:rsidR="00BE5578" w:rsidRPr="00D02A1A" w:rsidRDefault="00BE5578" w:rsidP="006C030F">
            <w:pPr>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6.2</w:t>
            </w:r>
          </w:p>
        </w:tc>
        <w:tc>
          <w:tcPr>
            <w:tcW w:w="2324"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Компетентность в обеспечении понимания педагогической задачи и способах деятельности</w:t>
            </w:r>
          </w:p>
        </w:tc>
        <w:tc>
          <w:tcPr>
            <w:tcW w:w="4411"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2802"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Знание того, что знают и понимают ученики;</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свободное владение изучаемым материалом;</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осознанное включение нового учебного материала в систему освоенных знаний обучающихся;</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демонстрация практического применения изучаемого материала;</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опора на чувственное восприятие</w:t>
            </w:r>
          </w:p>
        </w:tc>
      </w:tr>
      <w:tr w:rsidR="006C030F" w:rsidRPr="00D02A1A" w:rsidTr="00BE5578">
        <w:tc>
          <w:tcPr>
            <w:tcW w:w="884" w:type="dxa"/>
            <w:shd w:val="clear" w:color="auto" w:fill="auto"/>
          </w:tcPr>
          <w:p w:rsidR="00BE5578" w:rsidRPr="00D02A1A" w:rsidRDefault="00BE5578" w:rsidP="006C030F">
            <w:pPr>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6.3</w:t>
            </w:r>
          </w:p>
        </w:tc>
        <w:tc>
          <w:tcPr>
            <w:tcW w:w="2324"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Компетентность в педагогическом оценивании</w:t>
            </w:r>
          </w:p>
        </w:tc>
        <w:tc>
          <w:tcPr>
            <w:tcW w:w="4411"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2802"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Знание функций педагогической оценки;</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знание видов педагогической оценки;</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знание того, что подлежит оцениванию в педагогической деятельности;</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владение методами педагогического оценивания;</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умение продемонстрировать эти методы на конкретных примерах;</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умение перейти от педагогического оценивания к самооценке</w:t>
            </w:r>
          </w:p>
        </w:tc>
      </w:tr>
      <w:tr w:rsidR="006C030F" w:rsidRPr="00D02A1A" w:rsidTr="00BE5578">
        <w:tc>
          <w:tcPr>
            <w:tcW w:w="884" w:type="dxa"/>
            <w:shd w:val="clear" w:color="auto" w:fill="auto"/>
          </w:tcPr>
          <w:p w:rsidR="00BE5578" w:rsidRPr="00D02A1A" w:rsidRDefault="00BE5578" w:rsidP="006C030F">
            <w:pPr>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6.4</w:t>
            </w:r>
          </w:p>
        </w:tc>
        <w:tc>
          <w:tcPr>
            <w:tcW w:w="2324"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Компетентность в организации информационной основы деятельности обучающегося</w:t>
            </w:r>
          </w:p>
        </w:tc>
        <w:tc>
          <w:tcPr>
            <w:tcW w:w="4411"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2802"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Свободное владение учебным материалом;</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знание типичных трудностей при изучении конкретных тем;</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способность дать дополнительную информацию или организовать поиск дополнительной информации, необходимой для решения учебной задачи;</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умение выявить уровень развития обучающихся;</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владение методами объективного контроля и оценивания;</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6C030F" w:rsidRPr="00D02A1A" w:rsidTr="00BE5578">
        <w:trPr>
          <w:trHeight w:val="4582"/>
        </w:trPr>
        <w:tc>
          <w:tcPr>
            <w:tcW w:w="884" w:type="dxa"/>
            <w:shd w:val="clear" w:color="auto" w:fill="auto"/>
          </w:tcPr>
          <w:p w:rsidR="00BE5578" w:rsidRPr="00D02A1A" w:rsidRDefault="00BE5578" w:rsidP="006C030F">
            <w:pPr>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6.5</w:t>
            </w:r>
          </w:p>
        </w:tc>
        <w:tc>
          <w:tcPr>
            <w:tcW w:w="2324"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Компетентность в использовании современных средств и систем организации учебно-воспитательного процесса</w:t>
            </w:r>
          </w:p>
        </w:tc>
        <w:tc>
          <w:tcPr>
            <w:tcW w:w="4411"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Обеспечивает эффективность учебно-воспитательного процесса</w:t>
            </w:r>
          </w:p>
        </w:tc>
        <w:tc>
          <w:tcPr>
            <w:tcW w:w="2802"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знание современных средств и методов построения образовательного процесса;</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умение обосновать выбранные методы и средства обучения</w:t>
            </w:r>
          </w:p>
        </w:tc>
      </w:tr>
      <w:tr w:rsidR="00BE5578" w:rsidRPr="00D02A1A" w:rsidTr="00BE5578">
        <w:trPr>
          <w:trHeight w:val="1303"/>
        </w:trPr>
        <w:tc>
          <w:tcPr>
            <w:tcW w:w="884" w:type="dxa"/>
            <w:shd w:val="clear" w:color="auto" w:fill="auto"/>
          </w:tcPr>
          <w:p w:rsidR="00BE5578" w:rsidRPr="00D02A1A" w:rsidRDefault="00BE5578" w:rsidP="006C030F">
            <w:pPr>
              <w:spacing w:after="0" w:line="240" w:lineRule="auto"/>
              <w:jc w:val="both"/>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6.6</w:t>
            </w:r>
          </w:p>
        </w:tc>
        <w:tc>
          <w:tcPr>
            <w:tcW w:w="2324"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Компетентность в способах умственной деятельности</w:t>
            </w:r>
          </w:p>
        </w:tc>
        <w:tc>
          <w:tcPr>
            <w:tcW w:w="4411"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Характеризует уровень владения педагогом и обучающимися системой интеллектуальных операций</w:t>
            </w:r>
          </w:p>
        </w:tc>
        <w:tc>
          <w:tcPr>
            <w:tcW w:w="2802" w:type="dxa"/>
            <w:shd w:val="clear" w:color="auto" w:fill="auto"/>
          </w:tcPr>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знание системы интеллектуальных операций;</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владение интеллектуальными операциями;</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умение сформировать интеллектуальные операции у учеников;</w:t>
            </w:r>
          </w:p>
          <w:p w:rsidR="00BE5578" w:rsidRPr="00D02A1A" w:rsidRDefault="00BE5578" w:rsidP="006C030F">
            <w:pPr>
              <w:spacing w:after="0" w:line="240" w:lineRule="auto"/>
              <w:rPr>
                <w:rFonts w:ascii="Times New Roman" w:eastAsia="Times New Roman" w:hAnsi="Times New Roman"/>
                <w:sz w:val="28"/>
                <w:szCs w:val="28"/>
                <w:lang w:eastAsia="ru-RU"/>
              </w:rPr>
            </w:pPr>
            <w:r w:rsidRPr="00D02A1A">
              <w:rPr>
                <w:rFonts w:ascii="Times New Roman" w:eastAsia="Times New Roman" w:hAnsi="Times New Roman"/>
                <w:sz w:val="28"/>
                <w:szCs w:val="28"/>
                <w:lang w:eastAsia="ru-RU"/>
              </w:rPr>
              <w:t>- умение организовать использование интеллектуальных операций, адекватных решаемой задаче</w:t>
            </w:r>
          </w:p>
        </w:tc>
      </w:tr>
    </w:tbl>
    <w:p w:rsidR="00BE5578" w:rsidRDefault="00BE5578" w:rsidP="006C030F">
      <w:pPr>
        <w:spacing w:after="0" w:line="240" w:lineRule="auto"/>
        <w:rPr>
          <w:rFonts w:ascii="Times New Roman" w:eastAsia="Times New Roman" w:hAnsi="Times New Roman"/>
          <w:sz w:val="28"/>
          <w:szCs w:val="28"/>
          <w:lang w:eastAsia="ru-RU"/>
        </w:rPr>
      </w:pPr>
    </w:p>
    <w:p w:rsidR="001857B0" w:rsidRPr="00D02A1A" w:rsidRDefault="001857B0" w:rsidP="006C030F">
      <w:pPr>
        <w:spacing w:after="0" w:line="240" w:lineRule="auto"/>
        <w:rPr>
          <w:rFonts w:ascii="Times New Roman" w:eastAsia="Times New Roman" w:hAnsi="Times New Roman"/>
          <w:vanish/>
          <w:sz w:val="28"/>
          <w:szCs w:val="28"/>
          <w:lang w:eastAsia="ru-RU"/>
        </w:rPr>
      </w:pPr>
    </w:p>
    <w:p w:rsidR="00BE5578" w:rsidRPr="00D02A1A" w:rsidRDefault="00BE5578" w:rsidP="006C030F">
      <w:pPr>
        <w:spacing w:after="0" w:line="240" w:lineRule="auto"/>
        <w:ind w:firstLine="454"/>
        <w:jc w:val="right"/>
        <w:rPr>
          <w:rFonts w:ascii="Times New Roman" w:eastAsia="Times New Roman" w:hAnsi="Times New Roman"/>
          <w:i/>
          <w:sz w:val="28"/>
          <w:szCs w:val="28"/>
          <w:lang w:eastAsia="ru-RU"/>
        </w:rPr>
      </w:pPr>
    </w:p>
    <w:p w:rsidR="00BE5578" w:rsidRDefault="00BE5578" w:rsidP="001A3332">
      <w:pPr>
        <w:tabs>
          <w:tab w:val="left" w:pos="720"/>
        </w:tabs>
        <w:spacing w:after="0" w:line="240" w:lineRule="auto"/>
        <w:jc w:val="both"/>
        <w:rPr>
          <w:rFonts w:ascii="Times New Roman" w:hAnsi="Times New Roman"/>
          <w:b/>
          <w:i/>
          <w:sz w:val="28"/>
          <w:szCs w:val="28"/>
          <w:lang w:eastAsia="ru-RU"/>
        </w:rPr>
      </w:pPr>
      <w:r w:rsidRPr="00D02A1A">
        <w:rPr>
          <w:rFonts w:ascii="Times New Roman" w:hAnsi="Times New Roman"/>
          <w:b/>
          <w:i/>
          <w:sz w:val="28"/>
          <w:szCs w:val="28"/>
          <w:lang w:eastAsia="ru-RU"/>
        </w:rPr>
        <w:t>Модель сетевого графика (дорожной карты) по формированию необходимой системы условий реализации основной образовательной программы основного общего образования.</w:t>
      </w:r>
    </w:p>
    <w:p w:rsidR="001857B0" w:rsidRPr="00D02A1A" w:rsidRDefault="001857B0" w:rsidP="001A3332">
      <w:pPr>
        <w:tabs>
          <w:tab w:val="left" w:pos="720"/>
        </w:tabs>
        <w:spacing w:after="0" w:line="240" w:lineRule="auto"/>
        <w:jc w:val="both"/>
        <w:rPr>
          <w:rFonts w:ascii="Times New Roman" w:hAnsi="Times New Roman"/>
          <w:b/>
          <w:i/>
          <w:sz w:val="28"/>
          <w:szCs w:val="28"/>
          <w:lang w:eastAsia="ru-RU"/>
        </w:rPr>
      </w:pPr>
    </w:p>
    <w:tbl>
      <w:tblPr>
        <w:tblW w:w="108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4712"/>
        <w:gridCol w:w="1559"/>
        <w:gridCol w:w="2093"/>
      </w:tblGrid>
      <w:tr w:rsidR="006C030F" w:rsidRPr="00573536" w:rsidTr="00647BBD">
        <w:tc>
          <w:tcPr>
            <w:tcW w:w="2518" w:type="dxa"/>
          </w:tcPr>
          <w:p w:rsidR="00BE5578" w:rsidRPr="00573536" w:rsidRDefault="00BE5578" w:rsidP="006C030F">
            <w:pPr>
              <w:spacing w:after="0" w:line="240" w:lineRule="auto"/>
              <w:jc w:val="center"/>
              <w:rPr>
                <w:rFonts w:ascii="Times New Roman" w:hAnsi="Times New Roman"/>
                <w:sz w:val="28"/>
                <w:szCs w:val="24"/>
                <w:lang w:eastAsia="ru-RU"/>
              </w:rPr>
            </w:pPr>
            <w:r w:rsidRPr="00573536">
              <w:rPr>
                <w:rFonts w:ascii="Times New Roman" w:hAnsi="Times New Roman"/>
                <w:sz w:val="28"/>
                <w:szCs w:val="24"/>
                <w:lang w:eastAsia="ru-RU"/>
              </w:rPr>
              <w:t>Направление мероприятий</w:t>
            </w:r>
          </w:p>
        </w:tc>
        <w:tc>
          <w:tcPr>
            <w:tcW w:w="4712" w:type="dxa"/>
          </w:tcPr>
          <w:p w:rsidR="00BE5578" w:rsidRPr="00573536" w:rsidRDefault="00BE5578" w:rsidP="006C030F">
            <w:pPr>
              <w:spacing w:after="0" w:line="240" w:lineRule="auto"/>
              <w:jc w:val="center"/>
              <w:rPr>
                <w:rFonts w:ascii="Times New Roman" w:hAnsi="Times New Roman"/>
                <w:sz w:val="28"/>
                <w:szCs w:val="24"/>
                <w:lang w:eastAsia="ru-RU"/>
              </w:rPr>
            </w:pPr>
            <w:r w:rsidRPr="00573536">
              <w:rPr>
                <w:rFonts w:ascii="Times New Roman" w:hAnsi="Times New Roman"/>
                <w:sz w:val="28"/>
                <w:szCs w:val="24"/>
                <w:lang w:eastAsia="ru-RU"/>
              </w:rPr>
              <w:t>Мероприятия</w:t>
            </w:r>
          </w:p>
        </w:tc>
        <w:tc>
          <w:tcPr>
            <w:tcW w:w="1559" w:type="dxa"/>
          </w:tcPr>
          <w:p w:rsidR="00BE5578" w:rsidRPr="00573536" w:rsidRDefault="00BE5578" w:rsidP="006C030F">
            <w:pPr>
              <w:spacing w:after="0" w:line="240" w:lineRule="auto"/>
              <w:jc w:val="center"/>
              <w:rPr>
                <w:rFonts w:ascii="Times New Roman" w:hAnsi="Times New Roman"/>
                <w:sz w:val="28"/>
                <w:szCs w:val="24"/>
                <w:lang w:eastAsia="ru-RU"/>
              </w:rPr>
            </w:pPr>
            <w:r w:rsidRPr="00573536">
              <w:rPr>
                <w:rFonts w:ascii="Times New Roman" w:hAnsi="Times New Roman"/>
                <w:sz w:val="28"/>
                <w:szCs w:val="24"/>
                <w:lang w:eastAsia="ru-RU"/>
              </w:rPr>
              <w:t>Сроки реализа-ции</w:t>
            </w:r>
          </w:p>
        </w:tc>
        <w:tc>
          <w:tcPr>
            <w:tcW w:w="2093" w:type="dxa"/>
          </w:tcPr>
          <w:p w:rsidR="00BE5578" w:rsidRPr="00573536" w:rsidRDefault="00BE5578" w:rsidP="006C030F">
            <w:pPr>
              <w:spacing w:after="0" w:line="240" w:lineRule="auto"/>
              <w:jc w:val="center"/>
              <w:rPr>
                <w:rFonts w:ascii="Times New Roman" w:hAnsi="Times New Roman"/>
                <w:sz w:val="28"/>
                <w:szCs w:val="24"/>
                <w:lang w:eastAsia="ru-RU"/>
              </w:rPr>
            </w:pPr>
            <w:r w:rsidRPr="00573536">
              <w:rPr>
                <w:rFonts w:ascii="Times New Roman" w:hAnsi="Times New Roman"/>
                <w:sz w:val="28"/>
                <w:szCs w:val="24"/>
                <w:lang w:eastAsia="ru-RU"/>
              </w:rPr>
              <w:t xml:space="preserve">Ответствен-ные </w:t>
            </w:r>
          </w:p>
        </w:tc>
      </w:tr>
      <w:tr w:rsidR="006C030F" w:rsidRPr="00573536" w:rsidTr="00647BBD">
        <w:tc>
          <w:tcPr>
            <w:tcW w:w="2518" w:type="dxa"/>
            <w:vMerge w:val="restart"/>
          </w:tcPr>
          <w:p w:rsidR="00BE5578" w:rsidRPr="00573536" w:rsidRDefault="00BE5578" w:rsidP="006C030F">
            <w:pPr>
              <w:spacing w:after="0" w:line="240" w:lineRule="auto"/>
              <w:rPr>
                <w:rFonts w:ascii="Times New Roman" w:eastAsia="Times New Roman" w:hAnsi="Times New Roman"/>
                <w:sz w:val="28"/>
                <w:szCs w:val="24"/>
                <w:lang w:eastAsia="ru-RU"/>
              </w:rPr>
            </w:pPr>
            <w:r w:rsidRPr="00573536">
              <w:rPr>
                <w:rFonts w:ascii="Times New Roman" w:eastAsia="Times New Roman" w:hAnsi="Times New Roman"/>
                <w:sz w:val="28"/>
                <w:szCs w:val="24"/>
                <w:lang w:eastAsia="ru-RU"/>
              </w:rPr>
              <w:t>I. Нормативное обеспечение реализации</w:t>
            </w:r>
          </w:p>
          <w:p w:rsidR="00BE5578" w:rsidRPr="00573536" w:rsidRDefault="00BE5578" w:rsidP="006C030F">
            <w:pPr>
              <w:spacing w:after="0" w:line="240" w:lineRule="auto"/>
              <w:jc w:val="both"/>
              <w:rPr>
                <w:rFonts w:ascii="Times New Roman" w:hAnsi="Times New Roman"/>
                <w:sz w:val="28"/>
                <w:szCs w:val="24"/>
              </w:rPr>
            </w:pPr>
            <w:r w:rsidRPr="00573536">
              <w:rPr>
                <w:rFonts w:ascii="Times New Roman" w:eastAsia="Times New Roman" w:hAnsi="Times New Roman"/>
                <w:sz w:val="28"/>
                <w:szCs w:val="24"/>
                <w:lang w:eastAsia="ru-RU"/>
              </w:rPr>
              <w:t>ФГОС</w:t>
            </w:r>
          </w:p>
        </w:tc>
        <w:tc>
          <w:tcPr>
            <w:tcW w:w="4712" w:type="dxa"/>
          </w:tcPr>
          <w:p w:rsidR="00BE5578" w:rsidRPr="00573536" w:rsidRDefault="00BE5578" w:rsidP="006C030F">
            <w:pPr>
              <w:spacing w:after="0" w:line="240" w:lineRule="auto"/>
              <w:rPr>
                <w:rFonts w:ascii="Times New Roman" w:hAnsi="Times New Roman"/>
                <w:sz w:val="28"/>
                <w:szCs w:val="24"/>
              </w:rPr>
            </w:pPr>
            <w:r w:rsidRPr="00573536">
              <w:rPr>
                <w:rFonts w:ascii="Times New Roman" w:hAnsi="Times New Roman"/>
                <w:sz w:val="28"/>
                <w:szCs w:val="24"/>
              </w:rPr>
              <w:t>1. Утверждение основной образовательной программы ООО</w:t>
            </w:r>
          </w:p>
        </w:tc>
        <w:tc>
          <w:tcPr>
            <w:tcW w:w="1559" w:type="dxa"/>
          </w:tcPr>
          <w:p w:rsidR="00BE5578" w:rsidRPr="00573536" w:rsidRDefault="00BE5578" w:rsidP="006C030F">
            <w:pPr>
              <w:spacing w:after="0" w:line="240" w:lineRule="auto"/>
              <w:jc w:val="both"/>
              <w:rPr>
                <w:rFonts w:ascii="Times New Roman" w:hAnsi="Times New Roman"/>
                <w:sz w:val="28"/>
                <w:szCs w:val="24"/>
              </w:rPr>
            </w:pPr>
            <w:r w:rsidRPr="00573536">
              <w:rPr>
                <w:rFonts w:ascii="Times New Roman" w:hAnsi="Times New Roman"/>
                <w:sz w:val="28"/>
                <w:szCs w:val="24"/>
              </w:rPr>
              <w:t>август</w:t>
            </w:r>
          </w:p>
        </w:tc>
        <w:tc>
          <w:tcPr>
            <w:tcW w:w="2093" w:type="dxa"/>
          </w:tcPr>
          <w:p w:rsidR="00BE5578" w:rsidRPr="00573536" w:rsidRDefault="00BE5578" w:rsidP="006C030F">
            <w:pPr>
              <w:spacing w:after="0" w:line="240" w:lineRule="auto"/>
              <w:jc w:val="both"/>
              <w:rPr>
                <w:rFonts w:ascii="Times New Roman" w:hAnsi="Times New Roman"/>
                <w:sz w:val="28"/>
                <w:szCs w:val="24"/>
              </w:rPr>
            </w:pPr>
            <w:r w:rsidRPr="00573536">
              <w:rPr>
                <w:rFonts w:ascii="Times New Roman" w:hAnsi="Times New Roman"/>
                <w:sz w:val="28"/>
                <w:szCs w:val="24"/>
              </w:rPr>
              <w:t xml:space="preserve">директор  школы </w:t>
            </w:r>
          </w:p>
        </w:tc>
      </w:tr>
      <w:tr w:rsidR="006C030F" w:rsidRPr="00573536" w:rsidTr="00647BBD">
        <w:tc>
          <w:tcPr>
            <w:tcW w:w="2518" w:type="dxa"/>
            <w:vMerge/>
          </w:tcPr>
          <w:p w:rsidR="00BE5578" w:rsidRPr="00573536" w:rsidRDefault="00BE5578" w:rsidP="006C030F">
            <w:pPr>
              <w:spacing w:after="0" w:line="240" w:lineRule="auto"/>
              <w:jc w:val="both"/>
              <w:rPr>
                <w:rFonts w:ascii="Times New Roman" w:hAnsi="Times New Roman"/>
                <w:sz w:val="28"/>
                <w:szCs w:val="24"/>
              </w:rPr>
            </w:pPr>
          </w:p>
        </w:tc>
        <w:tc>
          <w:tcPr>
            <w:tcW w:w="4712" w:type="dxa"/>
          </w:tcPr>
          <w:p w:rsidR="00BE5578" w:rsidRPr="00573536" w:rsidRDefault="00BE5578" w:rsidP="006C030F">
            <w:pPr>
              <w:spacing w:after="0" w:line="240" w:lineRule="auto"/>
              <w:rPr>
                <w:rFonts w:ascii="Times New Roman" w:hAnsi="Times New Roman"/>
                <w:sz w:val="28"/>
                <w:szCs w:val="24"/>
              </w:rPr>
            </w:pPr>
            <w:r w:rsidRPr="00573536">
              <w:rPr>
                <w:rFonts w:ascii="Times New Roman" w:hAnsi="Times New Roman"/>
                <w:sz w:val="28"/>
                <w:szCs w:val="24"/>
              </w:rPr>
              <w:t>2. Обеспечение соответствия нормативной базы школы требованиям ФГОС</w:t>
            </w:r>
          </w:p>
        </w:tc>
        <w:tc>
          <w:tcPr>
            <w:tcW w:w="1559" w:type="dxa"/>
          </w:tcPr>
          <w:p w:rsidR="00BE5578" w:rsidRPr="00573536" w:rsidRDefault="00BE5578" w:rsidP="006C030F">
            <w:pPr>
              <w:spacing w:after="0" w:line="240" w:lineRule="auto"/>
              <w:jc w:val="both"/>
              <w:rPr>
                <w:rFonts w:ascii="Times New Roman" w:hAnsi="Times New Roman"/>
                <w:sz w:val="28"/>
                <w:szCs w:val="24"/>
              </w:rPr>
            </w:pPr>
            <w:r w:rsidRPr="00573536">
              <w:rPr>
                <w:rFonts w:ascii="Times New Roman" w:hAnsi="Times New Roman"/>
                <w:sz w:val="28"/>
                <w:szCs w:val="24"/>
              </w:rPr>
              <w:t>август</w:t>
            </w:r>
          </w:p>
        </w:tc>
        <w:tc>
          <w:tcPr>
            <w:tcW w:w="2093" w:type="dxa"/>
          </w:tcPr>
          <w:p w:rsidR="00BE5578" w:rsidRPr="00573536" w:rsidRDefault="00BE5578" w:rsidP="006C030F">
            <w:pPr>
              <w:spacing w:after="0" w:line="240" w:lineRule="auto"/>
              <w:jc w:val="both"/>
              <w:rPr>
                <w:rFonts w:ascii="Times New Roman" w:hAnsi="Times New Roman"/>
                <w:sz w:val="28"/>
                <w:szCs w:val="24"/>
              </w:rPr>
            </w:pPr>
            <w:r w:rsidRPr="00573536">
              <w:rPr>
                <w:rFonts w:ascii="Times New Roman" w:hAnsi="Times New Roman"/>
                <w:sz w:val="28"/>
                <w:szCs w:val="24"/>
              </w:rPr>
              <w:t>директор  школы.</w:t>
            </w:r>
          </w:p>
        </w:tc>
      </w:tr>
      <w:tr w:rsidR="006C030F" w:rsidRPr="00573536" w:rsidTr="00647BBD">
        <w:tc>
          <w:tcPr>
            <w:tcW w:w="2518" w:type="dxa"/>
            <w:vMerge/>
          </w:tcPr>
          <w:p w:rsidR="00BE5578" w:rsidRPr="00573536" w:rsidRDefault="00BE5578" w:rsidP="006C030F">
            <w:pPr>
              <w:spacing w:after="0" w:line="240" w:lineRule="auto"/>
              <w:jc w:val="both"/>
              <w:rPr>
                <w:rFonts w:ascii="Times New Roman" w:hAnsi="Times New Roman"/>
                <w:sz w:val="28"/>
                <w:szCs w:val="24"/>
              </w:rPr>
            </w:pPr>
          </w:p>
        </w:tc>
        <w:tc>
          <w:tcPr>
            <w:tcW w:w="4712" w:type="dxa"/>
          </w:tcPr>
          <w:p w:rsidR="00BE5578" w:rsidRPr="00573536" w:rsidRDefault="00BE5578" w:rsidP="006C030F">
            <w:pPr>
              <w:spacing w:after="0" w:line="240" w:lineRule="auto"/>
              <w:rPr>
                <w:rFonts w:ascii="Times New Roman" w:hAnsi="Times New Roman"/>
                <w:sz w:val="28"/>
                <w:szCs w:val="24"/>
                <w:lang w:eastAsia="ru-RU"/>
              </w:rPr>
            </w:pPr>
            <w:r w:rsidRPr="00573536">
              <w:rPr>
                <w:rFonts w:ascii="Times New Roman" w:eastAsia="Times New Roman" w:hAnsi="Times New Roman"/>
                <w:sz w:val="28"/>
                <w:szCs w:val="24"/>
                <w:lang w:eastAsia="ru-RU"/>
              </w:rPr>
              <w:t>3. Разработка и утверждение плана-графика введения ФГОС основного общего образования</w:t>
            </w:r>
          </w:p>
        </w:tc>
        <w:tc>
          <w:tcPr>
            <w:tcW w:w="1559" w:type="dxa"/>
          </w:tcPr>
          <w:p w:rsidR="00BE5578" w:rsidRPr="00573536" w:rsidRDefault="00BE5578" w:rsidP="006C030F">
            <w:pPr>
              <w:spacing w:after="0" w:line="240" w:lineRule="auto"/>
              <w:jc w:val="both"/>
              <w:rPr>
                <w:rFonts w:ascii="Times New Roman" w:hAnsi="Times New Roman"/>
                <w:sz w:val="28"/>
                <w:szCs w:val="24"/>
              </w:rPr>
            </w:pPr>
            <w:r w:rsidRPr="00573536">
              <w:rPr>
                <w:rFonts w:ascii="Times New Roman" w:hAnsi="Times New Roman"/>
                <w:sz w:val="28"/>
                <w:szCs w:val="24"/>
              </w:rPr>
              <w:t>апрель</w:t>
            </w:r>
          </w:p>
        </w:tc>
        <w:tc>
          <w:tcPr>
            <w:tcW w:w="2093" w:type="dxa"/>
          </w:tcPr>
          <w:p w:rsidR="00BE5578" w:rsidRPr="00573536" w:rsidRDefault="00BE5578" w:rsidP="006C030F">
            <w:pPr>
              <w:spacing w:after="0" w:line="240" w:lineRule="auto"/>
              <w:jc w:val="both"/>
              <w:rPr>
                <w:rFonts w:ascii="Times New Roman" w:hAnsi="Times New Roman"/>
                <w:sz w:val="28"/>
                <w:szCs w:val="24"/>
              </w:rPr>
            </w:pPr>
            <w:r w:rsidRPr="00573536">
              <w:rPr>
                <w:rFonts w:ascii="Times New Roman" w:hAnsi="Times New Roman"/>
                <w:sz w:val="28"/>
                <w:szCs w:val="24"/>
              </w:rPr>
              <w:t>зам. директора УВР</w:t>
            </w:r>
          </w:p>
        </w:tc>
      </w:tr>
      <w:tr w:rsidR="006C030F" w:rsidRPr="00573536" w:rsidTr="00647BBD">
        <w:tc>
          <w:tcPr>
            <w:tcW w:w="2518" w:type="dxa"/>
            <w:vMerge/>
          </w:tcPr>
          <w:p w:rsidR="00BE5578" w:rsidRPr="00573536" w:rsidRDefault="00BE5578" w:rsidP="006C030F">
            <w:pPr>
              <w:spacing w:after="0" w:line="240" w:lineRule="auto"/>
              <w:jc w:val="both"/>
              <w:rPr>
                <w:rFonts w:ascii="Times New Roman" w:hAnsi="Times New Roman"/>
                <w:sz w:val="28"/>
                <w:szCs w:val="24"/>
              </w:rPr>
            </w:pPr>
          </w:p>
        </w:tc>
        <w:tc>
          <w:tcPr>
            <w:tcW w:w="4712" w:type="dxa"/>
          </w:tcPr>
          <w:p w:rsidR="00BE5578" w:rsidRPr="00573536" w:rsidRDefault="00BE5578" w:rsidP="006C030F">
            <w:pPr>
              <w:spacing w:after="0" w:line="240" w:lineRule="auto"/>
              <w:rPr>
                <w:rFonts w:ascii="Times New Roman" w:hAnsi="Times New Roman"/>
                <w:sz w:val="28"/>
                <w:szCs w:val="24"/>
                <w:lang w:eastAsia="ru-RU"/>
              </w:rPr>
            </w:pPr>
            <w:r w:rsidRPr="00573536">
              <w:rPr>
                <w:rFonts w:ascii="Times New Roman" w:eastAsia="Times New Roman" w:hAnsi="Times New Roman"/>
                <w:sz w:val="28"/>
                <w:szCs w:val="24"/>
                <w:lang w:eastAsia="ru-RU"/>
              </w:rPr>
              <w:t xml:space="preserve">4. Определение списка учебников и учебных пособий, используемых в образовательном процессе в соответствии с ФГОС </w:t>
            </w:r>
          </w:p>
        </w:tc>
        <w:tc>
          <w:tcPr>
            <w:tcW w:w="1559" w:type="dxa"/>
          </w:tcPr>
          <w:p w:rsidR="00BE5578" w:rsidRPr="00573536" w:rsidRDefault="00BE5578" w:rsidP="006C030F">
            <w:pPr>
              <w:spacing w:after="0" w:line="240" w:lineRule="auto"/>
              <w:jc w:val="both"/>
              <w:rPr>
                <w:rFonts w:ascii="Times New Roman" w:hAnsi="Times New Roman"/>
                <w:sz w:val="28"/>
                <w:szCs w:val="24"/>
              </w:rPr>
            </w:pPr>
            <w:r w:rsidRPr="00573536">
              <w:rPr>
                <w:rFonts w:ascii="Times New Roman" w:hAnsi="Times New Roman"/>
                <w:sz w:val="28"/>
                <w:szCs w:val="24"/>
              </w:rPr>
              <w:t>март</w:t>
            </w:r>
          </w:p>
        </w:tc>
        <w:tc>
          <w:tcPr>
            <w:tcW w:w="2093" w:type="dxa"/>
          </w:tcPr>
          <w:p w:rsidR="00BE5578" w:rsidRPr="00573536" w:rsidRDefault="00573536" w:rsidP="006C030F">
            <w:pPr>
              <w:spacing w:after="0" w:line="240" w:lineRule="auto"/>
              <w:jc w:val="both"/>
              <w:rPr>
                <w:rFonts w:ascii="Times New Roman" w:hAnsi="Times New Roman"/>
                <w:sz w:val="28"/>
                <w:szCs w:val="24"/>
              </w:rPr>
            </w:pPr>
            <w:r>
              <w:rPr>
                <w:rFonts w:ascii="Times New Roman" w:hAnsi="Times New Roman"/>
                <w:sz w:val="28"/>
                <w:szCs w:val="24"/>
              </w:rPr>
              <w:t>библиоте</w:t>
            </w:r>
            <w:r w:rsidR="00BE5578" w:rsidRPr="00573536">
              <w:rPr>
                <w:rFonts w:ascii="Times New Roman" w:hAnsi="Times New Roman"/>
                <w:sz w:val="28"/>
                <w:szCs w:val="24"/>
              </w:rPr>
              <w:t>карь</w:t>
            </w:r>
          </w:p>
        </w:tc>
      </w:tr>
      <w:tr w:rsidR="006C030F" w:rsidRPr="00573536" w:rsidTr="00647BBD">
        <w:trPr>
          <w:trHeight w:val="630"/>
        </w:trPr>
        <w:tc>
          <w:tcPr>
            <w:tcW w:w="2518" w:type="dxa"/>
            <w:vMerge/>
          </w:tcPr>
          <w:p w:rsidR="00BE5578" w:rsidRPr="00573536" w:rsidRDefault="00BE5578" w:rsidP="006C030F">
            <w:pPr>
              <w:spacing w:after="0" w:line="240" w:lineRule="auto"/>
              <w:jc w:val="both"/>
              <w:rPr>
                <w:rFonts w:ascii="Times New Roman" w:hAnsi="Times New Roman"/>
                <w:sz w:val="28"/>
                <w:szCs w:val="24"/>
              </w:rPr>
            </w:pPr>
          </w:p>
        </w:tc>
        <w:tc>
          <w:tcPr>
            <w:tcW w:w="4712" w:type="dxa"/>
          </w:tcPr>
          <w:p w:rsidR="00BE5578" w:rsidRPr="00573536" w:rsidRDefault="00BE5578" w:rsidP="006C030F">
            <w:pPr>
              <w:spacing w:after="0" w:line="240" w:lineRule="auto"/>
              <w:rPr>
                <w:rFonts w:ascii="Times New Roman" w:eastAsia="Times New Roman" w:hAnsi="Times New Roman"/>
                <w:sz w:val="28"/>
                <w:szCs w:val="24"/>
                <w:lang w:eastAsia="ru-RU"/>
              </w:rPr>
            </w:pPr>
            <w:r w:rsidRPr="00573536">
              <w:rPr>
                <w:rFonts w:ascii="Times New Roman" w:eastAsia="Times New Roman" w:hAnsi="Times New Roman"/>
                <w:sz w:val="28"/>
                <w:szCs w:val="24"/>
                <w:lang w:eastAsia="ru-RU"/>
              </w:rPr>
              <w:t>5. Разработка:</w:t>
            </w:r>
          </w:p>
          <w:p w:rsidR="00BE5578" w:rsidRPr="00573536" w:rsidRDefault="00BE5578" w:rsidP="006C030F">
            <w:pPr>
              <w:spacing w:after="0" w:line="240" w:lineRule="auto"/>
              <w:rPr>
                <w:rFonts w:ascii="Times New Roman" w:hAnsi="Times New Roman"/>
                <w:sz w:val="28"/>
                <w:szCs w:val="24"/>
                <w:lang w:eastAsia="ru-RU"/>
              </w:rPr>
            </w:pPr>
            <w:r w:rsidRPr="00573536">
              <w:rPr>
                <w:rFonts w:ascii="Times New Roman" w:eastAsia="Times New Roman" w:hAnsi="Times New Roman"/>
                <w:sz w:val="28"/>
                <w:szCs w:val="24"/>
                <w:lang w:eastAsia="ru-RU"/>
              </w:rPr>
              <w:t>- учебного плана;</w:t>
            </w:r>
          </w:p>
        </w:tc>
        <w:tc>
          <w:tcPr>
            <w:tcW w:w="1559" w:type="dxa"/>
          </w:tcPr>
          <w:p w:rsidR="00BE5578" w:rsidRPr="00573536" w:rsidRDefault="00BE5578" w:rsidP="006C030F">
            <w:pPr>
              <w:spacing w:after="0" w:line="240" w:lineRule="auto"/>
              <w:jc w:val="both"/>
              <w:rPr>
                <w:rFonts w:ascii="Times New Roman" w:hAnsi="Times New Roman"/>
                <w:sz w:val="28"/>
                <w:szCs w:val="24"/>
              </w:rPr>
            </w:pPr>
          </w:p>
          <w:p w:rsidR="00BE5578" w:rsidRPr="00573536" w:rsidRDefault="00BE5578" w:rsidP="006C030F">
            <w:pPr>
              <w:spacing w:after="0" w:line="240" w:lineRule="auto"/>
              <w:jc w:val="both"/>
              <w:rPr>
                <w:rFonts w:ascii="Times New Roman" w:hAnsi="Times New Roman"/>
                <w:sz w:val="28"/>
                <w:szCs w:val="24"/>
              </w:rPr>
            </w:pPr>
            <w:r w:rsidRPr="00573536">
              <w:rPr>
                <w:rFonts w:ascii="Times New Roman" w:hAnsi="Times New Roman"/>
                <w:sz w:val="28"/>
                <w:szCs w:val="24"/>
              </w:rPr>
              <w:t>июнь</w:t>
            </w:r>
          </w:p>
        </w:tc>
        <w:tc>
          <w:tcPr>
            <w:tcW w:w="2093" w:type="dxa"/>
          </w:tcPr>
          <w:p w:rsidR="00BE5578" w:rsidRPr="00573536" w:rsidRDefault="00BE5578" w:rsidP="006C030F">
            <w:pPr>
              <w:spacing w:after="0" w:line="240" w:lineRule="auto"/>
              <w:jc w:val="both"/>
              <w:rPr>
                <w:rFonts w:ascii="Times New Roman" w:hAnsi="Times New Roman"/>
                <w:sz w:val="28"/>
                <w:szCs w:val="24"/>
              </w:rPr>
            </w:pPr>
            <w:r w:rsidRPr="00573536">
              <w:rPr>
                <w:rFonts w:ascii="Times New Roman" w:hAnsi="Times New Roman"/>
                <w:sz w:val="28"/>
                <w:szCs w:val="24"/>
              </w:rPr>
              <w:t>администрация школы</w:t>
            </w:r>
          </w:p>
        </w:tc>
      </w:tr>
      <w:tr w:rsidR="006C030F" w:rsidRPr="00573536" w:rsidTr="00647BBD">
        <w:trPr>
          <w:trHeight w:val="561"/>
        </w:trPr>
        <w:tc>
          <w:tcPr>
            <w:tcW w:w="2518" w:type="dxa"/>
            <w:vMerge/>
          </w:tcPr>
          <w:p w:rsidR="00BE5578" w:rsidRPr="00573536" w:rsidRDefault="00BE5578" w:rsidP="006C030F">
            <w:pPr>
              <w:spacing w:after="0" w:line="240" w:lineRule="auto"/>
              <w:jc w:val="both"/>
              <w:rPr>
                <w:rFonts w:ascii="Times New Roman" w:hAnsi="Times New Roman"/>
                <w:sz w:val="28"/>
                <w:szCs w:val="24"/>
              </w:rPr>
            </w:pPr>
          </w:p>
        </w:tc>
        <w:tc>
          <w:tcPr>
            <w:tcW w:w="4712" w:type="dxa"/>
          </w:tcPr>
          <w:p w:rsidR="00BE5578" w:rsidRPr="00573536" w:rsidRDefault="00BE5578" w:rsidP="006C030F">
            <w:pPr>
              <w:spacing w:after="0" w:line="240" w:lineRule="auto"/>
              <w:rPr>
                <w:rFonts w:ascii="Times New Roman" w:eastAsia="Times New Roman" w:hAnsi="Times New Roman"/>
                <w:sz w:val="28"/>
                <w:szCs w:val="24"/>
                <w:lang w:eastAsia="ru-RU"/>
              </w:rPr>
            </w:pPr>
            <w:r w:rsidRPr="00573536">
              <w:rPr>
                <w:rFonts w:ascii="Times New Roman" w:eastAsia="Times New Roman" w:hAnsi="Times New Roman"/>
                <w:sz w:val="28"/>
                <w:szCs w:val="24"/>
                <w:lang w:eastAsia="ru-RU"/>
              </w:rPr>
              <w:t>- рабочих программ учебных предметов;</w:t>
            </w:r>
          </w:p>
        </w:tc>
        <w:tc>
          <w:tcPr>
            <w:tcW w:w="1559" w:type="dxa"/>
          </w:tcPr>
          <w:p w:rsidR="00BE5578" w:rsidRPr="00573536" w:rsidRDefault="00BE5578" w:rsidP="006C030F">
            <w:pPr>
              <w:spacing w:after="0" w:line="240" w:lineRule="auto"/>
              <w:jc w:val="both"/>
              <w:rPr>
                <w:rFonts w:ascii="Times New Roman" w:hAnsi="Times New Roman"/>
                <w:sz w:val="28"/>
                <w:szCs w:val="24"/>
              </w:rPr>
            </w:pPr>
            <w:r w:rsidRPr="00573536">
              <w:rPr>
                <w:rFonts w:ascii="Times New Roman" w:hAnsi="Times New Roman"/>
                <w:sz w:val="28"/>
                <w:szCs w:val="24"/>
              </w:rPr>
              <w:t>июнь-август</w:t>
            </w:r>
          </w:p>
        </w:tc>
        <w:tc>
          <w:tcPr>
            <w:tcW w:w="2093" w:type="dxa"/>
          </w:tcPr>
          <w:p w:rsidR="00BE5578" w:rsidRPr="00573536" w:rsidRDefault="00BE5578" w:rsidP="006C030F">
            <w:pPr>
              <w:spacing w:after="0" w:line="240" w:lineRule="auto"/>
              <w:rPr>
                <w:rFonts w:ascii="Times New Roman" w:hAnsi="Times New Roman"/>
                <w:sz w:val="28"/>
                <w:szCs w:val="24"/>
              </w:rPr>
            </w:pPr>
            <w:r w:rsidRPr="00573536">
              <w:rPr>
                <w:rFonts w:ascii="Times New Roman" w:hAnsi="Times New Roman"/>
                <w:sz w:val="28"/>
                <w:szCs w:val="24"/>
              </w:rPr>
              <w:t>учителя-предметники</w:t>
            </w:r>
          </w:p>
        </w:tc>
      </w:tr>
      <w:tr w:rsidR="006C030F" w:rsidRPr="00573536" w:rsidTr="00647BBD">
        <w:tc>
          <w:tcPr>
            <w:tcW w:w="2518" w:type="dxa"/>
            <w:vMerge/>
          </w:tcPr>
          <w:p w:rsidR="00BE5578" w:rsidRPr="00573536" w:rsidRDefault="00BE5578" w:rsidP="006C030F">
            <w:pPr>
              <w:spacing w:after="0" w:line="240" w:lineRule="auto"/>
              <w:jc w:val="both"/>
              <w:rPr>
                <w:rFonts w:ascii="Times New Roman" w:hAnsi="Times New Roman"/>
                <w:sz w:val="28"/>
                <w:szCs w:val="24"/>
              </w:rPr>
            </w:pPr>
          </w:p>
        </w:tc>
        <w:tc>
          <w:tcPr>
            <w:tcW w:w="4712" w:type="dxa"/>
          </w:tcPr>
          <w:p w:rsidR="00BE5578" w:rsidRPr="00573536" w:rsidRDefault="00BE5578" w:rsidP="006C030F">
            <w:pPr>
              <w:spacing w:after="0" w:line="240" w:lineRule="auto"/>
              <w:rPr>
                <w:rFonts w:ascii="Times New Roman" w:hAnsi="Times New Roman"/>
                <w:sz w:val="28"/>
                <w:szCs w:val="24"/>
              </w:rPr>
            </w:pPr>
            <w:r w:rsidRPr="00573536">
              <w:rPr>
                <w:rFonts w:ascii="Times New Roman" w:eastAsia="Times New Roman" w:hAnsi="Times New Roman"/>
                <w:sz w:val="28"/>
                <w:szCs w:val="24"/>
                <w:lang w:eastAsia="ru-RU"/>
              </w:rPr>
              <w:t>- положения о внеурочной деятельности обучающихся;</w:t>
            </w:r>
          </w:p>
        </w:tc>
        <w:tc>
          <w:tcPr>
            <w:tcW w:w="1559" w:type="dxa"/>
          </w:tcPr>
          <w:p w:rsidR="00BE5578" w:rsidRPr="00573536" w:rsidRDefault="00BE5578" w:rsidP="006C030F">
            <w:pPr>
              <w:spacing w:after="0" w:line="240" w:lineRule="auto"/>
              <w:jc w:val="both"/>
              <w:rPr>
                <w:rFonts w:ascii="Times New Roman" w:hAnsi="Times New Roman"/>
                <w:sz w:val="28"/>
                <w:szCs w:val="24"/>
              </w:rPr>
            </w:pPr>
            <w:r w:rsidRPr="00573536">
              <w:rPr>
                <w:rFonts w:ascii="Times New Roman" w:hAnsi="Times New Roman"/>
                <w:sz w:val="28"/>
                <w:szCs w:val="24"/>
              </w:rPr>
              <w:t>август</w:t>
            </w:r>
          </w:p>
        </w:tc>
        <w:tc>
          <w:tcPr>
            <w:tcW w:w="2093" w:type="dxa"/>
          </w:tcPr>
          <w:p w:rsidR="00BE5578" w:rsidRPr="00573536" w:rsidRDefault="00BE5578" w:rsidP="006C030F">
            <w:pPr>
              <w:spacing w:after="0" w:line="240" w:lineRule="auto"/>
              <w:jc w:val="both"/>
              <w:rPr>
                <w:rFonts w:ascii="Times New Roman" w:hAnsi="Times New Roman"/>
                <w:sz w:val="28"/>
                <w:szCs w:val="24"/>
              </w:rPr>
            </w:pPr>
            <w:r w:rsidRPr="00573536">
              <w:rPr>
                <w:rFonts w:ascii="Times New Roman" w:hAnsi="Times New Roman"/>
                <w:sz w:val="28"/>
                <w:szCs w:val="24"/>
              </w:rPr>
              <w:t xml:space="preserve">зам. директора по </w:t>
            </w:r>
            <w:r w:rsidR="007F09B1">
              <w:rPr>
                <w:rFonts w:ascii="Times New Roman" w:hAnsi="Times New Roman"/>
                <w:sz w:val="28"/>
                <w:szCs w:val="24"/>
              </w:rPr>
              <w:t>У</w:t>
            </w:r>
            <w:r w:rsidRPr="00573536">
              <w:rPr>
                <w:rFonts w:ascii="Times New Roman" w:hAnsi="Times New Roman"/>
                <w:sz w:val="28"/>
                <w:szCs w:val="24"/>
              </w:rPr>
              <w:t>ВР</w:t>
            </w:r>
          </w:p>
        </w:tc>
      </w:tr>
      <w:tr w:rsidR="006C030F" w:rsidRPr="00573536" w:rsidTr="00647BBD">
        <w:tc>
          <w:tcPr>
            <w:tcW w:w="2518" w:type="dxa"/>
            <w:vMerge/>
          </w:tcPr>
          <w:p w:rsidR="00BE5578" w:rsidRPr="00573536" w:rsidRDefault="00BE5578" w:rsidP="006C030F">
            <w:pPr>
              <w:spacing w:after="0" w:line="240" w:lineRule="auto"/>
              <w:jc w:val="both"/>
              <w:rPr>
                <w:rFonts w:ascii="Times New Roman" w:hAnsi="Times New Roman"/>
                <w:sz w:val="28"/>
                <w:szCs w:val="24"/>
              </w:rPr>
            </w:pPr>
          </w:p>
        </w:tc>
        <w:tc>
          <w:tcPr>
            <w:tcW w:w="4712" w:type="dxa"/>
          </w:tcPr>
          <w:p w:rsidR="00BE5578" w:rsidRPr="00573536" w:rsidRDefault="00BE5578" w:rsidP="006C030F">
            <w:pPr>
              <w:spacing w:after="0" w:line="240" w:lineRule="auto"/>
              <w:rPr>
                <w:rFonts w:ascii="Times New Roman" w:eastAsia="Times New Roman" w:hAnsi="Times New Roman"/>
                <w:sz w:val="28"/>
                <w:szCs w:val="24"/>
                <w:lang w:eastAsia="ru-RU"/>
              </w:rPr>
            </w:pPr>
            <w:r w:rsidRPr="00573536">
              <w:rPr>
                <w:rFonts w:ascii="Times New Roman" w:eastAsia="Times New Roman" w:hAnsi="Times New Roman"/>
                <w:sz w:val="28"/>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tc>
        <w:tc>
          <w:tcPr>
            <w:tcW w:w="1559" w:type="dxa"/>
          </w:tcPr>
          <w:p w:rsidR="00BE5578" w:rsidRPr="00573536" w:rsidRDefault="00BE5578" w:rsidP="006C030F">
            <w:pPr>
              <w:spacing w:after="0" w:line="240" w:lineRule="auto"/>
              <w:jc w:val="both"/>
              <w:rPr>
                <w:rFonts w:ascii="Times New Roman" w:hAnsi="Times New Roman"/>
                <w:sz w:val="28"/>
                <w:szCs w:val="24"/>
              </w:rPr>
            </w:pPr>
            <w:r w:rsidRPr="00573536">
              <w:rPr>
                <w:rFonts w:ascii="Times New Roman" w:hAnsi="Times New Roman"/>
                <w:sz w:val="28"/>
                <w:szCs w:val="24"/>
              </w:rPr>
              <w:t>июнь-август</w:t>
            </w:r>
          </w:p>
        </w:tc>
        <w:tc>
          <w:tcPr>
            <w:tcW w:w="2093" w:type="dxa"/>
          </w:tcPr>
          <w:p w:rsidR="00BE5578" w:rsidRPr="00573536" w:rsidRDefault="00BE5578" w:rsidP="006C030F">
            <w:pPr>
              <w:spacing w:after="0" w:line="240" w:lineRule="auto"/>
              <w:rPr>
                <w:rFonts w:ascii="Times New Roman" w:hAnsi="Times New Roman"/>
                <w:sz w:val="28"/>
                <w:szCs w:val="24"/>
              </w:rPr>
            </w:pPr>
            <w:r w:rsidRPr="00573536">
              <w:rPr>
                <w:rFonts w:ascii="Times New Roman" w:hAnsi="Times New Roman"/>
                <w:sz w:val="28"/>
                <w:szCs w:val="24"/>
              </w:rPr>
              <w:t>администра-ция</w:t>
            </w:r>
          </w:p>
          <w:p w:rsidR="00BE5578" w:rsidRPr="00573536" w:rsidRDefault="00BE5578" w:rsidP="006C030F">
            <w:pPr>
              <w:spacing w:after="0" w:line="240" w:lineRule="auto"/>
              <w:jc w:val="both"/>
              <w:rPr>
                <w:rFonts w:ascii="Times New Roman" w:hAnsi="Times New Roman"/>
                <w:sz w:val="28"/>
                <w:szCs w:val="24"/>
              </w:rPr>
            </w:pPr>
          </w:p>
        </w:tc>
      </w:tr>
      <w:tr w:rsidR="006C030F" w:rsidRPr="00573536" w:rsidTr="00647BBD">
        <w:tc>
          <w:tcPr>
            <w:tcW w:w="2518" w:type="dxa"/>
            <w:vMerge w:val="restart"/>
          </w:tcPr>
          <w:p w:rsidR="00BE5578" w:rsidRPr="00573536" w:rsidRDefault="00BE5578" w:rsidP="006C030F">
            <w:pPr>
              <w:spacing w:after="0" w:line="240" w:lineRule="auto"/>
              <w:jc w:val="both"/>
              <w:rPr>
                <w:rFonts w:ascii="Times New Roman" w:eastAsia="Times New Roman" w:hAnsi="Times New Roman"/>
                <w:sz w:val="28"/>
                <w:szCs w:val="24"/>
                <w:lang w:eastAsia="ru-RU"/>
              </w:rPr>
            </w:pPr>
            <w:r w:rsidRPr="00573536">
              <w:rPr>
                <w:rFonts w:ascii="Times New Roman" w:eastAsia="Times New Roman" w:hAnsi="Times New Roman"/>
                <w:sz w:val="28"/>
                <w:szCs w:val="24"/>
                <w:lang w:val="en-US" w:eastAsia="ru-RU"/>
              </w:rPr>
              <w:t>II</w:t>
            </w:r>
            <w:r w:rsidRPr="00573536">
              <w:rPr>
                <w:rFonts w:ascii="Times New Roman" w:eastAsia="Times New Roman" w:hAnsi="Times New Roman"/>
                <w:sz w:val="28"/>
                <w:szCs w:val="24"/>
                <w:lang w:eastAsia="ru-RU"/>
              </w:rPr>
              <w:t>. Финансовое обеспечение реализации</w:t>
            </w:r>
          </w:p>
          <w:p w:rsidR="00BE5578" w:rsidRPr="00573536" w:rsidRDefault="00BE5578" w:rsidP="006C030F">
            <w:pPr>
              <w:spacing w:after="0" w:line="240" w:lineRule="auto"/>
              <w:jc w:val="both"/>
              <w:rPr>
                <w:rFonts w:ascii="Times New Roman" w:hAnsi="Times New Roman"/>
                <w:sz w:val="28"/>
                <w:szCs w:val="24"/>
              </w:rPr>
            </w:pPr>
            <w:r w:rsidRPr="00573536">
              <w:rPr>
                <w:rFonts w:ascii="Times New Roman" w:hAnsi="Times New Roman"/>
                <w:sz w:val="28"/>
                <w:szCs w:val="24"/>
              </w:rPr>
              <w:t>ФГОС</w:t>
            </w:r>
          </w:p>
        </w:tc>
        <w:tc>
          <w:tcPr>
            <w:tcW w:w="4712" w:type="dxa"/>
          </w:tcPr>
          <w:p w:rsidR="00BE5578" w:rsidRPr="00573536" w:rsidRDefault="00BE5578" w:rsidP="006C030F">
            <w:pPr>
              <w:tabs>
                <w:tab w:val="left" w:pos="432"/>
              </w:tabs>
              <w:spacing w:after="0" w:line="240" w:lineRule="auto"/>
              <w:rPr>
                <w:rFonts w:ascii="Times New Roman" w:hAnsi="Times New Roman"/>
                <w:sz w:val="28"/>
                <w:szCs w:val="24"/>
                <w:lang w:eastAsia="ru-RU"/>
              </w:rPr>
            </w:pPr>
            <w:r w:rsidRPr="00573536">
              <w:rPr>
                <w:rFonts w:ascii="Times New Roman" w:hAnsi="Times New Roman"/>
                <w:sz w:val="28"/>
                <w:szCs w:val="24"/>
                <w:lang w:eastAsia="ru-RU"/>
              </w:rPr>
              <w:t>1. </w:t>
            </w:r>
            <w:r w:rsidRPr="00573536">
              <w:rPr>
                <w:rFonts w:ascii="Times New Roman" w:eastAsia="Times New Roman" w:hAnsi="Times New Roman"/>
                <w:sz w:val="28"/>
                <w:szCs w:val="24"/>
                <w:lang w:eastAsia="ru-RU"/>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1559" w:type="dxa"/>
          </w:tcPr>
          <w:p w:rsidR="00BE5578" w:rsidRPr="00573536" w:rsidRDefault="00BE5578" w:rsidP="006C030F">
            <w:pPr>
              <w:spacing w:after="0" w:line="240" w:lineRule="auto"/>
              <w:jc w:val="both"/>
              <w:rPr>
                <w:rFonts w:ascii="Times New Roman" w:hAnsi="Times New Roman"/>
                <w:sz w:val="28"/>
                <w:szCs w:val="24"/>
              </w:rPr>
            </w:pPr>
            <w:r w:rsidRPr="00573536">
              <w:rPr>
                <w:rFonts w:ascii="Times New Roman" w:hAnsi="Times New Roman"/>
                <w:sz w:val="28"/>
                <w:szCs w:val="24"/>
              </w:rPr>
              <w:t>декабрь</w:t>
            </w:r>
          </w:p>
        </w:tc>
        <w:tc>
          <w:tcPr>
            <w:tcW w:w="2093" w:type="dxa"/>
          </w:tcPr>
          <w:p w:rsidR="00BE5578" w:rsidRPr="00573536" w:rsidRDefault="00BE5578" w:rsidP="006C030F">
            <w:pPr>
              <w:spacing w:after="0" w:line="240" w:lineRule="auto"/>
              <w:jc w:val="both"/>
              <w:rPr>
                <w:rFonts w:ascii="Times New Roman" w:hAnsi="Times New Roman"/>
                <w:sz w:val="28"/>
                <w:szCs w:val="24"/>
              </w:rPr>
            </w:pPr>
            <w:r w:rsidRPr="00573536">
              <w:rPr>
                <w:rFonts w:ascii="Times New Roman" w:hAnsi="Times New Roman"/>
                <w:sz w:val="28"/>
                <w:szCs w:val="24"/>
              </w:rPr>
              <w:t>директор  школы</w:t>
            </w:r>
          </w:p>
        </w:tc>
      </w:tr>
      <w:tr w:rsidR="006C030F" w:rsidRPr="00573536" w:rsidTr="00647BBD">
        <w:trPr>
          <w:trHeight w:val="691"/>
        </w:trPr>
        <w:tc>
          <w:tcPr>
            <w:tcW w:w="2518" w:type="dxa"/>
            <w:vMerge/>
          </w:tcPr>
          <w:p w:rsidR="00BE5578" w:rsidRPr="00573536" w:rsidRDefault="00BE5578" w:rsidP="006C030F">
            <w:pPr>
              <w:spacing w:after="0" w:line="240" w:lineRule="auto"/>
              <w:jc w:val="both"/>
              <w:rPr>
                <w:rFonts w:ascii="Times New Roman" w:hAnsi="Times New Roman"/>
                <w:sz w:val="28"/>
                <w:szCs w:val="24"/>
              </w:rPr>
            </w:pPr>
          </w:p>
        </w:tc>
        <w:tc>
          <w:tcPr>
            <w:tcW w:w="4712" w:type="dxa"/>
          </w:tcPr>
          <w:p w:rsidR="00BE5578" w:rsidRPr="00573536" w:rsidRDefault="00BE5578" w:rsidP="006C030F">
            <w:pPr>
              <w:tabs>
                <w:tab w:val="left" w:pos="432"/>
              </w:tabs>
              <w:spacing w:after="0" w:line="240" w:lineRule="auto"/>
              <w:rPr>
                <w:rFonts w:ascii="Times New Roman" w:hAnsi="Times New Roman"/>
                <w:sz w:val="28"/>
                <w:szCs w:val="24"/>
                <w:lang w:eastAsia="ru-RU"/>
              </w:rPr>
            </w:pPr>
            <w:r w:rsidRPr="00573536">
              <w:rPr>
                <w:rFonts w:ascii="Times New Roman" w:eastAsia="Times New Roman" w:hAnsi="Times New Roman"/>
                <w:sz w:val="28"/>
                <w:szCs w:val="24"/>
                <w:lang w:eastAsia="ru-RU"/>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559" w:type="dxa"/>
          </w:tcPr>
          <w:p w:rsidR="00BE5578" w:rsidRPr="00573536" w:rsidRDefault="00BE5578" w:rsidP="006C030F">
            <w:pPr>
              <w:spacing w:after="0" w:line="240" w:lineRule="auto"/>
              <w:rPr>
                <w:rFonts w:ascii="Times New Roman" w:hAnsi="Times New Roman"/>
                <w:sz w:val="28"/>
                <w:szCs w:val="24"/>
              </w:rPr>
            </w:pPr>
            <w:r w:rsidRPr="00573536">
              <w:rPr>
                <w:rFonts w:ascii="Times New Roman" w:hAnsi="Times New Roman"/>
                <w:sz w:val="28"/>
                <w:szCs w:val="24"/>
              </w:rPr>
              <w:t>август</w:t>
            </w:r>
          </w:p>
        </w:tc>
        <w:tc>
          <w:tcPr>
            <w:tcW w:w="2093" w:type="dxa"/>
          </w:tcPr>
          <w:p w:rsidR="00BE5578" w:rsidRPr="00573536" w:rsidRDefault="00BE5578" w:rsidP="006C030F">
            <w:pPr>
              <w:spacing w:after="0" w:line="240" w:lineRule="auto"/>
              <w:jc w:val="both"/>
              <w:rPr>
                <w:rFonts w:ascii="Times New Roman" w:hAnsi="Times New Roman"/>
                <w:sz w:val="28"/>
                <w:szCs w:val="24"/>
              </w:rPr>
            </w:pPr>
            <w:r w:rsidRPr="00573536">
              <w:rPr>
                <w:rFonts w:ascii="Times New Roman" w:hAnsi="Times New Roman"/>
                <w:sz w:val="28"/>
                <w:szCs w:val="24"/>
              </w:rPr>
              <w:t>директор  школы</w:t>
            </w:r>
          </w:p>
        </w:tc>
      </w:tr>
      <w:tr w:rsidR="006C030F" w:rsidRPr="00573536" w:rsidTr="00647BBD">
        <w:trPr>
          <w:trHeight w:val="707"/>
        </w:trPr>
        <w:tc>
          <w:tcPr>
            <w:tcW w:w="2518" w:type="dxa"/>
            <w:vMerge w:val="restart"/>
          </w:tcPr>
          <w:p w:rsidR="00BE5578" w:rsidRPr="00573536" w:rsidRDefault="00BE5578" w:rsidP="006C030F">
            <w:pPr>
              <w:spacing w:after="0" w:line="240" w:lineRule="auto"/>
              <w:rPr>
                <w:rFonts w:ascii="Times New Roman" w:eastAsia="Times New Roman" w:hAnsi="Times New Roman"/>
                <w:sz w:val="28"/>
                <w:szCs w:val="24"/>
                <w:lang w:eastAsia="ru-RU"/>
              </w:rPr>
            </w:pPr>
            <w:r w:rsidRPr="00573536">
              <w:rPr>
                <w:rFonts w:ascii="Times New Roman" w:eastAsia="Times New Roman" w:hAnsi="Times New Roman"/>
                <w:sz w:val="28"/>
                <w:szCs w:val="24"/>
                <w:lang w:val="en-US" w:eastAsia="ru-RU"/>
              </w:rPr>
              <w:t>III</w:t>
            </w:r>
            <w:r w:rsidRPr="00573536">
              <w:rPr>
                <w:rFonts w:ascii="Times New Roman" w:eastAsia="Times New Roman" w:hAnsi="Times New Roman"/>
                <w:sz w:val="28"/>
                <w:szCs w:val="24"/>
                <w:lang w:eastAsia="ru-RU"/>
              </w:rPr>
              <w:t>. Организа-ционное обеспечение реализации ФГОС</w:t>
            </w:r>
          </w:p>
          <w:p w:rsidR="00BE5578" w:rsidRPr="00573536" w:rsidRDefault="00BE5578" w:rsidP="006C030F">
            <w:pPr>
              <w:spacing w:after="0" w:line="240" w:lineRule="auto"/>
              <w:jc w:val="both"/>
              <w:rPr>
                <w:rFonts w:ascii="Times New Roman" w:hAnsi="Times New Roman"/>
                <w:sz w:val="28"/>
                <w:szCs w:val="24"/>
              </w:rPr>
            </w:pPr>
          </w:p>
        </w:tc>
        <w:tc>
          <w:tcPr>
            <w:tcW w:w="4712" w:type="dxa"/>
          </w:tcPr>
          <w:p w:rsidR="00BE5578" w:rsidRPr="00573536" w:rsidRDefault="00BE5578" w:rsidP="006C030F">
            <w:pPr>
              <w:spacing w:after="0" w:line="240" w:lineRule="auto"/>
              <w:rPr>
                <w:rFonts w:ascii="Times New Roman" w:hAnsi="Times New Roman"/>
                <w:sz w:val="28"/>
                <w:szCs w:val="24"/>
              </w:rPr>
            </w:pPr>
            <w:r w:rsidRPr="00573536">
              <w:rPr>
                <w:rFonts w:ascii="Times New Roman" w:hAnsi="Times New Roman"/>
                <w:sz w:val="28"/>
                <w:szCs w:val="24"/>
              </w:rPr>
              <w:t>1. Обеспечение координации деятельности всех участников образовательного процесса, организационных структур учреждения по реализации  ФГОС ООО</w:t>
            </w:r>
          </w:p>
        </w:tc>
        <w:tc>
          <w:tcPr>
            <w:tcW w:w="1559" w:type="dxa"/>
          </w:tcPr>
          <w:p w:rsidR="00BE5578" w:rsidRPr="00573536" w:rsidRDefault="00BE5578" w:rsidP="006C030F">
            <w:pPr>
              <w:spacing w:after="0" w:line="240" w:lineRule="auto"/>
              <w:rPr>
                <w:rFonts w:ascii="Times New Roman" w:hAnsi="Times New Roman"/>
                <w:sz w:val="28"/>
                <w:szCs w:val="24"/>
              </w:rPr>
            </w:pPr>
            <w:r w:rsidRPr="00573536">
              <w:rPr>
                <w:rFonts w:ascii="Times New Roman" w:hAnsi="Times New Roman"/>
                <w:sz w:val="28"/>
                <w:szCs w:val="24"/>
              </w:rPr>
              <w:t>март - сентябрь</w:t>
            </w:r>
          </w:p>
        </w:tc>
        <w:tc>
          <w:tcPr>
            <w:tcW w:w="2093" w:type="dxa"/>
          </w:tcPr>
          <w:p w:rsidR="00BE5578" w:rsidRPr="00573536" w:rsidRDefault="00BE5578" w:rsidP="006C030F">
            <w:pPr>
              <w:spacing w:after="0" w:line="240" w:lineRule="auto"/>
              <w:jc w:val="both"/>
              <w:rPr>
                <w:rFonts w:ascii="Times New Roman" w:hAnsi="Times New Roman"/>
                <w:sz w:val="28"/>
                <w:szCs w:val="24"/>
              </w:rPr>
            </w:pPr>
            <w:r w:rsidRPr="00573536">
              <w:rPr>
                <w:rFonts w:ascii="Times New Roman" w:hAnsi="Times New Roman"/>
                <w:sz w:val="28"/>
                <w:szCs w:val="24"/>
              </w:rPr>
              <w:t>зам. директора по УВР</w:t>
            </w:r>
          </w:p>
        </w:tc>
      </w:tr>
      <w:tr w:rsidR="006C030F" w:rsidRPr="00573536" w:rsidTr="00647BBD">
        <w:trPr>
          <w:trHeight w:val="547"/>
        </w:trPr>
        <w:tc>
          <w:tcPr>
            <w:tcW w:w="2518" w:type="dxa"/>
            <w:vMerge/>
          </w:tcPr>
          <w:p w:rsidR="00BE5578" w:rsidRPr="00573536" w:rsidRDefault="00BE5578" w:rsidP="006C030F">
            <w:pPr>
              <w:spacing w:after="0" w:line="240" w:lineRule="auto"/>
              <w:jc w:val="both"/>
              <w:rPr>
                <w:rFonts w:ascii="Times New Roman" w:hAnsi="Times New Roman"/>
                <w:sz w:val="28"/>
                <w:szCs w:val="24"/>
              </w:rPr>
            </w:pPr>
          </w:p>
        </w:tc>
        <w:tc>
          <w:tcPr>
            <w:tcW w:w="4712" w:type="dxa"/>
          </w:tcPr>
          <w:p w:rsidR="00BE5578" w:rsidRPr="00573536" w:rsidRDefault="00BE5578" w:rsidP="006C030F">
            <w:pPr>
              <w:tabs>
                <w:tab w:val="left" w:pos="432"/>
              </w:tabs>
              <w:spacing w:after="0" w:line="240" w:lineRule="auto"/>
              <w:rPr>
                <w:rFonts w:ascii="Times New Roman" w:eastAsia="Times New Roman" w:hAnsi="Times New Roman"/>
                <w:sz w:val="28"/>
                <w:szCs w:val="24"/>
                <w:lang w:eastAsia="ru-RU"/>
              </w:rPr>
            </w:pPr>
            <w:r w:rsidRPr="00573536">
              <w:rPr>
                <w:rFonts w:ascii="Times New Roman" w:hAnsi="Times New Roman"/>
                <w:sz w:val="28"/>
                <w:szCs w:val="24"/>
                <w:lang w:eastAsia="ru-RU"/>
              </w:rPr>
              <w:t>2. Разработка модели организации образовательного процесса</w:t>
            </w:r>
          </w:p>
        </w:tc>
        <w:tc>
          <w:tcPr>
            <w:tcW w:w="1559" w:type="dxa"/>
          </w:tcPr>
          <w:p w:rsidR="00BE5578" w:rsidRPr="00573536" w:rsidRDefault="00BE5578" w:rsidP="006C030F">
            <w:pPr>
              <w:spacing w:after="0" w:line="240" w:lineRule="auto"/>
              <w:rPr>
                <w:rFonts w:ascii="Times New Roman" w:hAnsi="Times New Roman"/>
                <w:sz w:val="28"/>
                <w:szCs w:val="24"/>
              </w:rPr>
            </w:pPr>
            <w:r w:rsidRPr="00573536">
              <w:rPr>
                <w:rFonts w:ascii="Times New Roman" w:hAnsi="Times New Roman"/>
                <w:sz w:val="28"/>
                <w:szCs w:val="24"/>
              </w:rPr>
              <w:t>март - сентябрь</w:t>
            </w:r>
          </w:p>
        </w:tc>
        <w:tc>
          <w:tcPr>
            <w:tcW w:w="2093" w:type="dxa"/>
          </w:tcPr>
          <w:p w:rsidR="00BE5578" w:rsidRPr="00573536" w:rsidRDefault="00BE5578" w:rsidP="006C030F">
            <w:pPr>
              <w:spacing w:after="0" w:line="240" w:lineRule="auto"/>
              <w:jc w:val="both"/>
              <w:rPr>
                <w:rFonts w:ascii="Times New Roman" w:hAnsi="Times New Roman"/>
                <w:sz w:val="28"/>
                <w:szCs w:val="24"/>
              </w:rPr>
            </w:pPr>
            <w:r w:rsidRPr="00573536">
              <w:rPr>
                <w:rFonts w:ascii="Times New Roman" w:hAnsi="Times New Roman"/>
                <w:sz w:val="28"/>
                <w:szCs w:val="24"/>
              </w:rPr>
              <w:t>администрация школы</w:t>
            </w:r>
          </w:p>
        </w:tc>
      </w:tr>
      <w:tr w:rsidR="006C030F" w:rsidRPr="00573536" w:rsidTr="00647BBD">
        <w:trPr>
          <w:trHeight w:val="547"/>
        </w:trPr>
        <w:tc>
          <w:tcPr>
            <w:tcW w:w="2518" w:type="dxa"/>
            <w:vMerge/>
          </w:tcPr>
          <w:p w:rsidR="00BE5578" w:rsidRPr="00573536" w:rsidRDefault="00BE5578" w:rsidP="006C030F">
            <w:pPr>
              <w:spacing w:after="0" w:line="240" w:lineRule="auto"/>
              <w:jc w:val="both"/>
              <w:rPr>
                <w:rFonts w:ascii="Times New Roman" w:hAnsi="Times New Roman"/>
                <w:sz w:val="28"/>
                <w:szCs w:val="24"/>
              </w:rPr>
            </w:pPr>
          </w:p>
        </w:tc>
        <w:tc>
          <w:tcPr>
            <w:tcW w:w="4712" w:type="dxa"/>
          </w:tcPr>
          <w:p w:rsidR="00BE5578" w:rsidRPr="00573536" w:rsidRDefault="00BE5578" w:rsidP="006C030F">
            <w:pPr>
              <w:tabs>
                <w:tab w:val="left" w:pos="432"/>
              </w:tabs>
              <w:spacing w:after="0" w:line="240" w:lineRule="auto"/>
              <w:rPr>
                <w:rFonts w:ascii="Times New Roman" w:hAnsi="Times New Roman"/>
                <w:sz w:val="28"/>
                <w:szCs w:val="24"/>
                <w:lang w:eastAsia="ru-RU"/>
              </w:rPr>
            </w:pPr>
            <w:r w:rsidRPr="00573536">
              <w:rPr>
                <w:rFonts w:ascii="Times New Roman" w:eastAsia="Times New Roman" w:hAnsi="Times New Roman"/>
                <w:sz w:val="28"/>
                <w:szCs w:val="24"/>
                <w:lang w:eastAsia="ru-RU"/>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559" w:type="dxa"/>
          </w:tcPr>
          <w:p w:rsidR="00BE5578" w:rsidRPr="00573536" w:rsidRDefault="00BE5578" w:rsidP="006C030F">
            <w:pPr>
              <w:spacing w:after="0" w:line="240" w:lineRule="auto"/>
              <w:rPr>
                <w:rFonts w:ascii="Times New Roman" w:hAnsi="Times New Roman"/>
                <w:sz w:val="28"/>
                <w:szCs w:val="24"/>
              </w:rPr>
            </w:pPr>
            <w:r w:rsidRPr="00573536">
              <w:rPr>
                <w:rFonts w:ascii="Times New Roman" w:hAnsi="Times New Roman"/>
                <w:sz w:val="28"/>
                <w:szCs w:val="24"/>
              </w:rPr>
              <w:t>апрель -май</w:t>
            </w:r>
          </w:p>
        </w:tc>
        <w:tc>
          <w:tcPr>
            <w:tcW w:w="2093" w:type="dxa"/>
          </w:tcPr>
          <w:p w:rsidR="00BE5578" w:rsidRPr="00573536" w:rsidRDefault="00BE5578" w:rsidP="006C030F">
            <w:pPr>
              <w:spacing w:after="0" w:line="240" w:lineRule="auto"/>
              <w:jc w:val="both"/>
              <w:rPr>
                <w:rFonts w:ascii="Times New Roman" w:hAnsi="Times New Roman"/>
                <w:sz w:val="28"/>
                <w:szCs w:val="24"/>
              </w:rPr>
            </w:pPr>
            <w:r w:rsidRPr="00573536">
              <w:rPr>
                <w:rFonts w:ascii="Times New Roman" w:hAnsi="Times New Roman"/>
                <w:sz w:val="28"/>
                <w:szCs w:val="24"/>
              </w:rPr>
              <w:t>педагог-психолог</w:t>
            </w:r>
          </w:p>
        </w:tc>
      </w:tr>
      <w:tr w:rsidR="006C030F" w:rsidRPr="00573536" w:rsidTr="00647BBD">
        <w:trPr>
          <w:trHeight w:val="1041"/>
        </w:trPr>
        <w:tc>
          <w:tcPr>
            <w:tcW w:w="2518" w:type="dxa"/>
          </w:tcPr>
          <w:p w:rsidR="00BE5578" w:rsidRPr="00573536" w:rsidRDefault="00BE5578" w:rsidP="006C030F">
            <w:pPr>
              <w:spacing w:after="0" w:line="240" w:lineRule="auto"/>
              <w:rPr>
                <w:rFonts w:ascii="Times New Roman" w:eastAsia="Times New Roman" w:hAnsi="Times New Roman"/>
                <w:sz w:val="28"/>
                <w:szCs w:val="24"/>
                <w:lang w:eastAsia="ru-RU"/>
              </w:rPr>
            </w:pPr>
            <w:r w:rsidRPr="00573536">
              <w:rPr>
                <w:rFonts w:ascii="Times New Roman" w:eastAsia="Times New Roman" w:hAnsi="Times New Roman"/>
                <w:sz w:val="28"/>
                <w:szCs w:val="24"/>
                <w:lang w:val="en-US" w:eastAsia="ru-RU"/>
              </w:rPr>
              <w:t>IV</w:t>
            </w:r>
            <w:r w:rsidRPr="00573536">
              <w:rPr>
                <w:rFonts w:ascii="Times New Roman" w:eastAsia="Times New Roman" w:hAnsi="Times New Roman"/>
                <w:sz w:val="28"/>
                <w:szCs w:val="24"/>
                <w:lang w:eastAsia="ru-RU"/>
              </w:rPr>
              <w:t>. Кадровое обеспечение реализации</w:t>
            </w:r>
          </w:p>
          <w:p w:rsidR="00BE5578" w:rsidRPr="00573536" w:rsidRDefault="00BE5578" w:rsidP="006C030F">
            <w:pPr>
              <w:spacing w:after="0" w:line="240" w:lineRule="auto"/>
              <w:jc w:val="both"/>
              <w:rPr>
                <w:rFonts w:ascii="Times New Roman" w:hAnsi="Times New Roman"/>
                <w:sz w:val="28"/>
                <w:szCs w:val="24"/>
              </w:rPr>
            </w:pPr>
            <w:r w:rsidRPr="00573536">
              <w:rPr>
                <w:rFonts w:ascii="Times New Roman" w:hAnsi="Times New Roman"/>
                <w:sz w:val="28"/>
                <w:szCs w:val="24"/>
              </w:rPr>
              <w:t>ФГОС</w:t>
            </w:r>
          </w:p>
        </w:tc>
        <w:tc>
          <w:tcPr>
            <w:tcW w:w="4712" w:type="dxa"/>
          </w:tcPr>
          <w:p w:rsidR="00BE5578" w:rsidRPr="00573536" w:rsidRDefault="00BE5578" w:rsidP="006C030F">
            <w:pPr>
              <w:spacing w:after="0" w:line="240" w:lineRule="auto"/>
              <w:jc w:val="both"/>
              <w:rPr>
                <w:rFonts w:ascii="Times New Roman" w:hAnsi="Times New Roman"/>
                <w:sz w:val="28"/>
                <w:szCs w:val="24"/>
                <w:lang w:eastAsia="ru-RU"/>
              </w:rPr>
            </w:pPr>
            <w:r w:rsidRPr="00573536">
              <w:rPr>
                <w:rFonts w:ascii="Times New Roman" w:hAnsi="Times New Roman"/>
                <w:sz w:val="28"/>
                <w:szCs w:val="24"/>
                <w:lang w:eastAsia="ru-RU"/>
              </w:rPr>
              <w:t>1.</w:t>
            </w:r>
            <w:r w:rsidRPr="00573536">
              <w:rPr>
                <w:rFonts w:ascii="Times New Roman" w:hAnsi="Times New Roman"/>
                <w:sz w:val="28"/>
                <w:szCs w:val="24"/>
                <w:lang w:val="en-US" w:eastAsia="ru-RU"/>
              </w:rPr>
              <w:t> </w:t>
            </w:r>
            <w:r w:rsidRPr="00573536">
              <w:rPr>
                <w:rFonts w:ascii="Times New Roman" w:hAnsi="Times New Roman"/>
                <w:sz w:val="28"/>
                <w:szCs w:val="24"/>
                <w:lang w:eastAsia="ru-RU"/>
              </w:rPr>
              <w:t>Анализ кадрового обеспечения введения и реализации ФГОС основного общего образования</w:t>
            </w:r>
          </w:p>
        </w:tc>
        <w:tc>
          <w:tcPr>
            <w:tcW w:w="1559" w:type="dxa"/>
          </w:tcPr>
          <w:p w:rsidR="00BE5578" w:rsidRPr="00573536" w:rsidRDefault="00BE5578" w:rsidP="006C030F">
            <w:pPr>
              <w:spacing w:after="0" w:line="240" w:lineRule="auto"/>
              <w:jc w:val="both"/>
              <w:rPr>
                <w:rFonts w:ascii="Times New Roman" w:hAnsi="Times New Roman"/>
                <w:sz w:val="28"/>
                <w:szCs w:val="24"/>
              </w:rPr>
            </w:pPr>
            <w:r w:rsidRPr="00573536">
              <w:rPr>
                <w:rFonts w:ascii="Times New Roman" w:hAnsi="Times New Roman"/>
                <w:sz w:val="28"/>
                <w:szCs w:val="24"/>
              </w:rPr>
              <w:t>март</w:t>
            </w:r>
          </w:p>
        </w:tc>
        <w:tc>
          <w:tcPr>
            <w:tcW w:w="2093" w:type="dxa"/>
          </w:tcPr>
          <w:p w:rsidR="00BE5578" w:rsidRPr="00573536" w:rsidRDefault="00BE5578" w:rsidP="006C030F">
            <w:pPr>
              <w:spacing w:after="0" w:line="240" w:lineRule="auto"/>
              <w:rPr>
                <w:rFonts w:ascii="Times New Roman" w:hAnsi="Times New Roman"/>
                <w:sz w:val="28"/>
                <w:szCs w:val="24"/>
              </w:rPr>
            </w:pPr>
            <w:r w:rsidRPr="00573536">
              <w:rPr>
                <w:rFonts w:ascii="Times New Roman" w:hAnsi="Times New Roman"/>
                <w:sz w:val="28"/>
                <w:szCs w:val="24"/>
              </w:rPr>
              <w:t>администрация школы</w:t>
            </w:r>
          </w:p>
          <w:p w:rsidR="00BE5578" w:rsidRPr="00573536" w:rsidRDefault="00BE5578" w:rsidP="006C030F">
            <w:pPr>
              <w:spacing w:after="0" w:line="240" w:lineRule="auto"/>
              <w:jc w:val="both"/>
              <w:rPr>
                <w:rFonts w:ascii="Times New Roman" w:hAnsi="Times New Roman"/>
                <w:sz w:val="28"/>
                <w:szCs w:val="24"/>
              </w:rPr>
            </w:pPr>
          </w:p>
        </w:tc>
      </w:tr>
      <w:tr w:rsidR="006C030F" w:rsidRPr="00573536" w:rsidTr="00647BBD">
        <w:trPr>
          <w:trHeight w:val="547"/>
        </w:trPr>
        <w:tc>
          <w:tcPr>
            <w:tcW w:w="2518" w:type="dxa"/>
          </w:tcPr>
          <w:p w:rsidR="00BE5578" w:rsidRPr="00573536" w:rsidRDefault="00BE5578" w:rsidP="006C030F">
            <w:pPr>
              <w:spacing w:after="0" w:line="240" w:lineRule="auto"/>
              <w:rPr>
                <w:rFonts w:ascii="Times New Roman" w:eastAsia="Times New Roman" w:hAnsi="Times New Roman"/>
                <w:sz w:val="28"/>
                <w:szCs w:val="24"/>
                <w:lang w:val="en-US" w:eastAsia="ru-RU"/>
              </w:rPr>
            </w:pPr>
          </w:p>
        </w:tc>
        <w:tc>
          <w:tcPr>
            <w:tcW w:w="4712" w:type="dxa"/>
          </w:tcPr>
          <w:p w:rsidR="00BE5578" w:rsidRPr="00573536" w:rsidRDefault="00BE5578" w:rsidP="006C030F">
            <w:pPr>
              <w:spacing w:after="0" w:line="240" w:lineRule="auto"/>
              <w:jc w:val="both"/>
              <w:rPr>
                <w:rFonts w:ascii="Times New Roman" w:hAnsi="Times New Roman"/>
                <w:sz w:val="28"/>
                <w:szCs w:val="24"/>
                <w:lang w:eastAsia="ru-RU"/>
              </w:rPr>
            </w:pPr>
            <w:r w:rsidRPr="00573536">
              <w:rPr>
                <w:rFonts w:ascii="Times New Roman" w:eastAsia="Times New Roman" w:hAnsi="Times New Roman"/>
                <w:sz w:val="28"/>
                <w:szCs w:val="24"/>
                <w:lang w:eastAsia="ru-RU"/>
              </w:rPr>
              <w:t>2.</w:t>
            </w:r>
            <w:r w:rsidRPr="00573536">
              <w:rPr>
                <w:rFonts w:ascii="Times New Roman" w:eastAsia="Times New Roman" w:hAnsi="Times New Roman"/>
                <w:sz w:val="28"/>
                <w:szCs w:val="24"/>
                <w:lang w:val="en-US" w:eastAsia="ru-RU"/>
              </w:rPr>
              <w:t> </w:t>
            </w:r>
            <w:r w:rsidRPr="00573536">
              <w:rPr>
                <w:rFonts w:ascii="Times New Roman" w:eastAsia="Times New Roman" w:hAnsi="Times New Roman"/>
                <w:sz w:val="28"/>
                <w:szCs w:val="24"/>
                <w:lang w:eastAsia="ru-RU"/>
              </w:rPr>
              <w:t>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1559" w:type="dxa"/>
          </w:tcPr>
          <w:p w:rsidR="00BE5578" w:rsidRPr="00573536" w:rsidRDefault="00BE5578" w:rsidP="006C030F">
            <w:pPr>
              <w:spacing w:after="0" w:line="240" w:lineRule="auto"/>
              <w:jc w:val="both"/>
              <w:rPr>
                <w:rFonts w:ascii="Times New Roman" w:hAnsi="Times New Roman"/>
                <w:sz w:val="28"/>
                <w:szCs w:val="24"/>
              </w:rPr>
            </w:pPr>
            <w:r w:rsidRPr="00573536">
              <w:rPr>
                <w:rFonts w:ascii="Times New Roman" w:hAnsi="Times New Roman"/>
                <w:sz w:val="28"/>
                <w:szCs w:val="24"/>
              </w:rPr>
              <w:t>сентябрь</w:t>
            </w:r>
          </w:p>
        </w:tc>
        <w:tc>
          <w:tcPr>
            <w:tcW w:w="2093" w:type="dxa"/>
          </w:tcPr>
          <w:p w:rsidR="00BE5578" w:rsidRPr="00573536" w:rsidRDefault="00BE5578" w:rsidP="006C030F">
            <w:pPr>
              <w:spacing w:after="0" w:line="240" w:lineRule="auto"/>
              <w:jc w:val="both"/>
              <w:rPr>
                <w:rFonts w:ascii="Times New Roman" w:hAnsi="Times New Roman"/>
                <w:sz w:val="28"/>
                <w:szCs w:val="24"/>
              </w:rPr>
            </w:pPr>
            <w:r w:rsidRPr="00573536">
              <w:rPr>
                <w:rFonts w:ascii="Times New Roman" w:hAnsi="Times New Roman"/>
                <w:sz w:val="28"/>
                <w:szCs w:val="24"/>
              </w:rPr>
              <w:t>администрация школы</w:t>
            </w:r>
          </w:p>
        </w:tc>
      </w:tr>
      <w:tr w:rsidR="006C030F" w:rsidRPr="00573536" w:rsidTr="00647BBD">
        <w:trPr>
          <w:trHeight w:val="547"/>
        </w:trPr>
        <w:tc>
          <w:tcPr>
            <w:tcW w:w="2518" w:type="dxa"/>
          </w:tcPr>
          <w:p w:rsidR="00BE5578" w:rsidRPr="00573536" w:rsidRDefault="00BE5578" w:rsidP="006C030F">
            <w:pPr>
              <w:spacing w:after="0" w:line="240" w:lineRule="auto"/>
              <w:rPr>
                <w:rFonts w:ascii="Times New Roman" w:eastAsia="Times New Roman" w:hAnsi="Times New Roman"/>
                <w:sz w:val="28"/>
                <w:szCs w:val="24"/>
                <w:lang w:val="en-US" w:eastAsia="ru-RU"/>
              </w:rPr>
            </w:pPr>
          </w:p>
        </w:tc>
        <w:tc>
          <w:tcPr>
            <w:tcW w:w="4712" w:type="dxa"/>
          </w:tcPr>
          <w:p w:rsidR="00BE5578" w:rsidRPr="00573536" w:rsidRDefault="00BE5578" w:rsidP="006C030F">
            <w:pPr>
              <w:spacing w:after="0" w:line="240" w:lineRule="auto"/>
              <w:jc w:val="both"/>
              <w:rPr>
                <w:rFonts w:ascii="Times New Roman" w:hAnsi="Times New Roman"/>
                <w:sz w:val="28"/>
                <w:szCs w:val="24"/>
              </w:rPr>
            </w:pPr>
            <w:r w:rsidRPr="00573536">
              <w:rPr>
                <w:rFonts w:ascii="Times New Roman" w:hAnsi="Times New Roman"/>
                <w:sz w:val="28"/>
                <w:szCs w:val="24"/>
              </w:rPr>
              <w:t>3. Разработка (корректировка) плана методической работы с ориентацией на проблемы введения ФГОС основного общего образования</w:t>
            </w:r>
          </w:p>
        </w:tc>
        <w:tc>
          <w:tcPr>
            <w:tcW w:w="1559" w:type="dxa"/>
          </w:tcPr>
          <w:p w:rsidR="00BE5578" w:rsidRPr="00573536" w:rsidRDefault="00BE5578" w:rsidP="006C030F">
            <w:pPr>
              <w:spacing w:after="0" w:line="240" w:lineRule="auto"/>
              <w:jc w:val="both"/>
              <w:rPr>
                <w:rFonts w:ascii="Times New Roman" w:hAnsi="Times New Roman"/>
                <w:sz w:val="28"/>
                <w:szCs w:val="24"/>
              </w:rPr>
            </w:pPr>
            <w:r w:rsidRPr="00573536">
              <w:rPr>
                <w:rFonts w:ascii="Times New Roman" w:hAnsi="Times New Roman"/>
                <w:sz w:val="28"/>
                <w:szCs w:val="24"/>
              </w:rPr>
              <w:t>август</w:t>
            </w:r>
          </w:p>
        </w:tc>
        <w:tc>
          <w:tcPr>
            <w:tcW w:w="2093" w:type="dxa"/>
          </w:tcPr>
          <w:p w:rsidR="00BE5578" w:rsidRPr="00573536" w:rsidRDefault="00BE5578" w:rsidP="006C030F">
            <w:pPr>
              <w:spacing w:after="0" w:line="240" w:lineRule="auto"/>
              <w:jc w:val="both"/>
              <w:rPr>
                <w:rFonts w:ascii="Times New Roman" w:hAnsi="Times New Roman"/>
                <w:sz w:val="28"/>
                <w:szCs w:val="24"/>
              </w:rPr>
            </w:pPr>
            <w:r w:rsidRPr="00573536">
              <w:rPr>
                <w:rFonts w:ascii="Times New Roman" w:hAnsi="Times New Roman"/>
                <w:sz w:val="28"/>
                <w:szCs w:val="24"/>
              </w:rPr>
              <w:t>администрация школы</w:t>
            </w:r>
          </w:p>
        </w:tc>
      </w:tr>
      <w:tr w:rsidR="006C030F" w:rsidRPr="00573536" w:rsidTr="00647BBD">
        <w:trPr>
          <w:trHeight w:val="547"/>
        </w:trPr>
        <w:tc>
          <w:tcPr>
            <w:tcW w:w="2518" w:type="dxa"/>
            <w:vMerge w:val="restart"/>
          </w:tcPr>
          <w:p w:rsidR="00BE5578" w:rsidRPr="00573536" w:rsidRDefault="00BE5578" w:rsidP="006C030F">
            <w:pPr>
              <w:spacing w:after="0" w:line="240" w:lineRule="auto"/>
              <w:rPr>
                <w:rFonts w:ascii="Times New Roman" w:eastAsia="Times New Roman" w:hAnsi="Times New Roman"/>
                <w:sz w:val="28"/>
                <w:szCs w:val="24"/>
                <w:lang w:eastAsia="ru-RU"/>
              </w:rPr>
            </w:pPr>
            <w:r w:rsidRPr="00573536">
              <w:rPr>
                <w:rFonts w:ascii="Times New Roman" w:eastAsia="Times New Roman" w:hAnsi="Times New Roman"/>
                <w:sz w:val="28"/>
                <w:szCs w:val="24"/>
                <w:lang w:val="en-US" w:eastAsia="ru-RU"/>
              </w:rPr>
              <w:t>V</w:t>
            </w:r>
            <w:r w:rsidRPr="00573536">
              <w:rPr>
                <w:rFonts w:ascii="Times New Roman" w:eastAsia="Times New Roman" w:hAnsi="Times New Roman"/>
                <w:sz w:val="28"/>
                <w:szCs w:val="24"/>
                <w:lang w:eastAsia="ru-RU"/>
              </w:rPr>
              <w:t>. Информаци-онное обеспечение реализации ФГОС</w:t>
            </w:r>
          </w:p>
        </w:tc>
        <w:tc>
          <w:tcPr>
            <w:tcW w:w="4712" w:type="dxa"/>
          </w:tcPr>
          <w:p w:rsidR="00BE5578" w:rsidRPr="00573536" w:rsidRDefault="00BE5578" w:rsidP="006C030F">
            <w:pPr>
              <w:spacing w:after="0" w:line="240" w:lineRule="auto"/>
              <w:rPr>
                <w:rFonts w:ascii="Times New Roman" w:hAnsi="Times New Roman"/>
                <w:sz w:val="28"/>
                <w:szCs w:val="24"/>
                <w:lang w:eastAsia="ru-RU"/>
              </w:rPr>
            </w:pPr>
            <w:r w:rsidRPr="00573536">
              <w:rPr>
                <w:rFonts w:ascii="Times New Roman" w:hAnsi="Times New Roman"/>
                <w:sz w:val="28"/>
                <w:szCs w:val="24"/>
                <w:lang w:eastAsia="ru-RU"/>
              </w:rPr>
              <w:t>1. Размещение на сайте школы  информационных материалов о реализации ФГОС основного общего образования</w:t>
            </w:r>
          </w:p>
        </w:tc>
        <w:tc>
          <w:tcPr>
            <w:tcW w:w="1559" w:type="dxa"/>
          </w:tcPr>
          <w:p w:rsidR="00BE5578" w:rsidRPr="00573536" w:rsidRDefault="00BE5578" w:rsidP="006C030F">
            <w:pPr>
              <w:spacing w:after="0" w:line="240" w:lineRule="auto"/>
              <w:jc w:val="both"/>
              <w:rPr>
                <w:rFonts w:ascii="Times New Roman" w:hAnsi="Times New Roman"/>
                <w:sz w:val="28"/>
                <w:szCs w:val="24"/>
              </w:rPr>
            </w:pPr>
            <w:r w:rsidRPr="00573536">
              <w:rPr>
                <w:rFonts w:ascii="Times New Roman" w:hAnsi="Times New Roman"/>
                <w:sz w:val="28"/>
                <w:szCs w:val="24"/>
              </w:rPr>
              <w:t>постоянно</w:t>
            </w:r>
          </w:p>
        </w:tc>
        <w:tc>
          <w:tcPr>
            <w:tcW w:w="2093" w:type="dxa"/>
          </w:tcPr>
          <w:p w:rsidR="00BE5578" w:rsidRPr="00573536" w:rsidRDefault="00BE5578" w:rsidP="006C030F">
            <w:pPr>
              <w:spacing w:after="0" w:line="240" w:lineRule="auto"/>
              <w:jc w:val="both"/>
              <w:rPr>
                <w:rFonts w:ascii="Times New Roman" w:hAnsi="Times New Roman"/>
                <w:sz w:val="28"/>
                <w:szCs w:val="24"/>
              </w:rPr>
            </w:pPr>
            <w:r w:rsidRPr="00573536">
              <w:rPr>
                <w:rFonts w:ascii="Times New Roman" w:hAnsi="Times New Roman"/>
                <w:sz w:val="28"/>
                <w:szCs w:val="24"/>
              </w:rPr>
              <w:t>администратор сайта</w:t>
            </w:r>
          </w:p>
        </w:tc>
      </w:tr>
      <w:tr w:rsidR="006C030F" w:rsidRPr="00573536" w:rsidTr="00647BBD">
        <w:trPr>
          <w:trHeight w:val="547"/>
        </w:trPr>
        <w:tc>
          <w:tcPr>
            <w:tcW w:w="2518" w:type="dxa"/>
            <w:vMerge/>
          </w:tcPr>
          <w:p w:rsidR="00BE5578" w:rsidRPr="00573536" w:rsidRDefault="00BE5578" w:rsidP="006C030F">
            <w:pPr>
              <w:spacing w:after="0" w:line="240" w:lineRule="auto"/>
              <w:rPr>
                <w:rFonts w:ascii="Times New Roman" w:eastAsia="Times New Roman" w:hAnsi="Times New Roman"/>
                <w:sz w:val="28"/>
                <w:szCs w:val="24"/>
                <w:lang w:val="en-US" w:eastAsia="ru-RU"/>
              </w:rPr>
            </w:pPr>
          </w:p>
        </w:tc>
        <w:tc>
          <w:tcPr>
            <w:tcW w:w="4712" w:type="dxa"/>
          </w:tcPr>
          <w:p w:rsidR="00BE5578" w:rsidRPr="00573536" w:rsidRDefault="00BE5578" w:rsidP="006C030F">
            <w:pPr>
              <w:spacing w:after="0" w:line="240" w:lineRule="auto"/>
              <w:rPr>
                <w:rFonts w:ascii="Times New Roman" w:hAnsi="Times New Roman"/>
                <w:sz w:val="28"/>
                <w:szCs w:val="24"/>
                <w:lang w:eastAsia="ru-RU"/>
              </w:rPr>
            </w:pPr>
            <w:r w:rsidRPr="00573536">
              <w:rPr>
                <w:rFonts w:ascii="Times New Roman" w:eastAsia="Times New Roman" w:hAnsi="Times New Roman"/>
                <w:sz w:val="28"/>
                <w:szCs w:val="24"/>
                <w:lang w:eastAsia="ru-RU"/>
              </w:rPr>
              <w:t>2. Широкое информирование родительской общественности о реализации ФГОС ООО</w:t>
            </w:r>
          </w:p>
        </w:tc>
        <w:tc>
          <w:tcPr>
            <w:tcW w:w="1559" w:type="dxa"/>
          </w:tcPr>
          <w:p w:rsidR="00BE5578" w:rsidRPr="00573536" w:rsidRDefault="00BE5578" w:rsidP="006C030F">
            <w:pPr>
              <w:spacing w:after="0" w:line="240" w:lineRule="auto"/>
              <w:jc w:val="both"/>
              <w:rPr>
                <w:rFonts w:ascii="Times New Roman" w:hAnsi="Times New Roman"/>
                <w:sz w:val="28"/>
                <w:szCs w:val="24"/>
              </w:rPr>
            </w:pPr>
            <w:r w:rsidRPr="00573536">
              <w:rPr>
                <w:rFonts w:ascii="Times New Roman" w:hAnsi="Times New Roman"/>
                <w:sz w:val="28"/>
                <w:szCs w:val="24"/>
              </w:rPr>
              <w:t>апрель</w:t>
            </w:r>
          </w:p>
        </w:tc>
        <w:tc>
          <w:tcPr>
            <w:tcW w:w="2093" w:type="dxa"/>
          </w:tcPr>
          <w:p w:rsidR="00BE5578" w:rsidRPr="00573536" w:rsidRDefault="00BE5578" w:rsidP="006C030F">
            <w:pPr>
              <w:spacing w:after="0" w:line="240" w:lineRule="auto"/>
              <w:rPr>
                <w:rFonts w:ascii="Times New Roman" w:hAnsi="Times New Roman"/>
                <w:sz w:val="28"/>
                <w:szCs w:val="24"/>
              </w:rPr>
            </w:pPr>
            <w:r w:rsidRPr="00573536">
              <w:rPr>
                <w:rFonts w:ascii="Times New Roman" w:hAnsi="Times New Roman"/>
                <w:sz w:val="28"/>
                <w:szCs w:val="24"/>
              </w:rPr>
              <w:t>администрация школы, кл.рук.</w:t>
            </w:r>
          </w:p>
        </w:tc>
      </w:tr>
      <w:tr w:rsidR="006C030F" w:rsidRPr="00573536" w:rsidTr="00647BBD">
        <w:trPr>
          <w:trHeight w:val="547"/>
        </w:trPr>
        <w:tc>
          <w:tcPr>
            <w:tcW w:w="2518" w:type="dxa"/>
            <w:vMerge/>
          </w:tcPr>
          <w:p w:rsidR="00BE5578" w:rsidRPr="00573536" w:rsidRDefault="00BE5578" w:rsidP="006C030F">
            <w:pPr>
              <w:spacing w:after="0" w:line="240" w:lineRule="auto"/>
              <w:rPr>
                <w:rFonts w:ascii="Times New Roman" w:eastAsia="Times New Roman" w:hAnsi="Times New Roman"/>
                <w:sz w:val="28"/>
                <w:szCs w:val="24"/>
                <w:lang w:val="en-US" w:eastAsia="ru-RU"/>
              </w:rPr>
            </w:pPr>
          </w:p>
        </w:tc>
        <w:tc>
          <w:tcPr>
            <w:tcW w:w="4712" w:type="dxa"/>
          </w:tcPr>
          <w:p w:rsidR="00BE5578" w:rsidRPr="00573536" w:rsidRDefault="00BE5578" w:rsidP="006C030F">
            <w:pPr>
              <w:spacing w:after="0" w:line="240" w:lineRule="auto"/>
              <w:rPr>
                <w:rFonts w:ascii="Times New Roman" w:hAnsi="Times New Roman"/>
                <w:sz w:val="28"/>
                <w:szCs w:val="24"/>
                <w:lang w:eastAsia="ru-RU"/>
              </w:rPr>
            </w:pPr>
            <w:r w:rsidRPr="00573536">
              <w:rPr>
                <w:rFonts w:ascii="Times New Roman" w:eastAsia="Times New Roman" w:hAnsi="Times New Roman"/>
                <w:sz w:val="28"/>
                <w:szCs w:val="24"/>
                <w:lang w:eastAsia="ru-RU"/>
              </w:rPr>
              <w:t>3.</w:t>
            </w:r>
            <w:r w:rsidRPr="00573536">
              <w:rPr>
                <w:rFonts w:ascii="Times New Roman" w:eastAsia="Times New Roman" w:hAnsi="Times New Roman"/>
                <w:sz w:val="28"/>
                <w:szCs w:val="24"/>
                <w:lang w:val="en-US" w:eastAsia="ru-RU"/>
              </w:rPr>
              <w:t> </w:t>
            </w:r>
            <w:r w:rsidRPr="00573536">
              <w:rPr>
                <w:rFonts w:ascii="Times New Roman" w:eastAsia="Times New Roman" w:hAnsi="Times New Roman"/>
                <w:sz w:val="28"/>
                <w:szCs w:val="24"/>
                <w:lang w:eastAsia="ru-RU"/>
              </w:rPr>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1559" w:type="dxa"/>
          </w:tcPr>
          <w:p w:rsidR="00BE5578" w:rsidRPr="00573536" w:rsidRDefault="00BE5578" w:rsidP="006C030F">
            <w:pPr>
              <w:spacing w:after="0" w:line="240" w:lineRule="auto"/>
              <w:rPr>
                <w:rFonts w:ascii="Times New Roman" w:hAnsi="Times New Roman"/>
                <w:sz w:val="28"/>
                <w:szCs w:val="24"/>
              </w:rPr>
            </w:pPr>
            <w:r w:rsidRPr="00573536">
              <w:rPr>
                <w:rFonts w:ascii="Times New Roman" w:hAnsi="Times New Roman"/>
                <w:sz w:val="28"/>
                <w:szCs w:val="24"/>
              </w:rPr>
              <w:t>март - апрель</w:t>
            </w:r>
          </w:p>
        </w:tc>
        <w:tc>
          <w:tcPr>
            <w:tcW w:w="2093" w:type="dxa"/>
          </w:tcPr>
          <w:p w:rsidR="00BE5578" w:rsidRPr="00573536" w:rsidRDefault="00BE5578" w:rsidP="006C030F">
            <w:pPr>
              <w:spacing w:after="0" w:line="240" w:lineRule="auto"/>
              <w:rPr>
                <w:rFonts w:ascii="Times New Roman" w:hAnsi="Times New Roman"/>
                <w:sz w:val="28"/>
                <w:szCs w:val="24"/>
              </w:rPr>
            </w:pPr>
            <w:r w:rsidRPr="00573536">
              <w:rPr>
                <w:rFonts w:ascii="Times New Roman" w:hAnsi="Times New Roman"/>
                <w:sz w:val="28"/>
                <w:szCs w:val="24"/>
              </w:rPr>
              <w:t>администрация школы, кл.рук.</w:t>
            </w:r>
          </w:p>
        </w:tc>
      </w:tr>
      <w:tr w:rsidR="006C030F" w:rsidRPr="00573536" w:rsidTr="00647BBD">
        <w:trPr>
          <w:trHeight w:val="547"/>
        </w:trPr>
        <w:tc>
          <w:tcPr>
            <w:tcW w:w="2518" w:type="dxa"/>
            <w:vMerge/>
          </w:tcPr>
          <w:p w:rsidR="00BE5578" w:rsidRPr="00573536" w:rsidRDefault="00BE5578" w:rsidP="006C030F">
            <w:pPr>
              <w:spacing w:after="0" w:line="240" w:lineRule="auto"/>
              <w:rPr>
                <w:rFonts w:ascii="Times New Roman" w:eastAsia="Times New Roman" w:hAnsi="Times New Roman"/>
                <w:sz w:val="28"/>
                <w:szCs w:val="24"/>
                <w:lang w:val="en-US" w:eastAsia="ru-RU"/>
              </w:rPr>
            </w:pPr>
          </w:p>
        </w:tc>
        <w:tc>
          <w:tcPr>
            <w:tcW w:w="4712" w:type="dxa"/>
          </w:tcPr>
          <w:p w:rsidR="00BE5578" w:rsidRPr="00573536" w:rsidRDefault="00BE5578" w:rsidP="006C030F">
            <w:pPr>
              <w:spacing w:after="0" w:line="240" w:lineRule="auto"/>
              <w:rPr>
                <w:rFonts w:ascii="Times New Roman" w:hAnsi="Times New Roman"/>
                <w:sz w:val="28"/>
                <w:szCs w:val="24"/>
                <w:lang w:eastAsia="ru-RU"/>
              </w:rPr>
            </w:pPr>
            <w:r w:rsidRPr="00573536">
              <w:rPr>
                <w:rFonts w:ascii="Times New Roman" w:hAnsi="Times New Roman"/>
                <w:sz w:val="28"/>
                <w:szCs w:val="24"/>
                <w:lang w:eastAsia="ru-RU"/>
              </w:rPr>
              <w:t>4.</w:t>
            </w:r>
            <w:r w:rsidRPr="00573536">
              <w:rPr>
                <w:rFonts w:ascii="Times New Roman" w:hAnsi="Times New Roman"/>
                <w:sz w:val="28"/>
                <w:szCs w:val="24"/>
                <w:lang w:val="en-US" w:eastAsia="ru-RU"/>
              </w:rPr>
              <w:t> </w:t>
            </w:r>
            <w:r w:rsidRPr="00573536">
              <w:rPr>
                <w:rFonts w:ascii="Times New Roman" w:hAnsi="Times New Roman"/>
                <w:sz w:val="28"/>
                <w:szCs w:val="24"/>
                <w:lang w:eastAsia="ru-RU"/>
              </w:rPr>
              <w:t>Обеспечение публичной отчётности школы о ходе и результатах реализации ФГОС ООО</w:t>
            </w:r>
          </w:p>
        </w:tc>
        <w:tc>
          <w:tcPr>
            <w:tcW w:w="1559" w:type="dxa"/>
          </w:tcPr>
          <w:p w:rsidR="00BE5578" w:rsidRPr="00573536" w:rsidRDefault="00BE5578" w:rsidP="006C030F">
            <w:pPr>
              <w:spacing w:after="0" w:line="240" w:lineRule="auto"/>
              <w:rPr>
                <w:rFonts w:ascii="Times New Roman" w:hAnsi="Times New Roman"/>
                <w:sz w:val="28"/>
                <w:szCs w:val="24"/>
              </w:rPr>
            </w:pPr>
            <w:r w:rsidRPr="00573536">
              <w:rPr>
                <w:rFonts w:ascii="Times New Roman" w:hAnsi="Times New Roman"/>
                <w:sz w:val="28"/>
                <w:szCs w:val="24"/>
              </w:rPr>
              <w:t>июнь</w:t>
            </w:r>
          </w:p>
        </w:tc>
        <w:tc>
          <w:tcPr>
            <w:tcW w:w="2093" w:type="dxa"/>
          </w:tcPr>
          <w:p w:rsidR="00BE5578" w:rsidRPr="00573536" w:rsidRDefault="00BE5578" w:rsidP="006C030F">
            <w:pPr>
              <w:spacing w:after="0" w:line="240" w:lineRule="auto"/>
              <w:rPr>
                <w:rFonts w:ascii="Times New Roman" w:hAnsi="Times New Roman"/>
                <w:sz w:val="28"/>
                <w:szCs w:val="24"/>
              </w:rPr>
            </w:pPr>
            <w:r w:rsidRPr="00573536">
              <w:rPr>
                <w:rFonts w:ascii="Times New Roman" w:hAnsi="Times New Roman"/>
                <w:sz w:val="28"/>
                <w:szCs w:val="24"/>
              </w:rPr>
              <w:t>администрация школы</w:t>
            </w:r>
          </w:p>
        </w:tc>
      </w:tr>
      <w:tr w:rsidR="006C030F" w:rsidRPr="00573536" w:rsidTr="00647BBD">
        <w:trPr>
          <w:trHeight w:val="274"/>
        </w:trPr>
        <w:tc>
          <w:tcPr>
            <w:tcW w:w="2518" w:type="dxa"/>
            <w:vMerge/>
          </w:tcPr>
          <w:p w:rsidR="00BE5578" w:rsidRPr="00573536" w:rsidRDefault="00BE5578" w:rsidP="006C030F">
            <w:pPr>
              <w:spacing w:after="0" w:line="240" w:lineRule="auto"/>
              <w:rPr>
                <w:rFonts w:ascii="Times New Roman" w:eastAsia="Times New Roman" w:hAnsi="Times New Roman"/>
                <w:sz w:val="28"/>
                <w:szCs w:val="24"/>
                <w:lang w:val="en-US" w:eastAsia="ru-RU"/>
              </w:rPr>
            </w:pPr>
          </w:p>
        </w:tc>
        <w:tc>
          <w:tcPr>
            <w:tcW w:w="4712" w:type="dxa"/>
          </w:tcPr>
          <w:p w:rsidR="00BE5578" w:rsidRPr="00573536" w:rsidRDefault="00BE5578" w:rsidP="006C030F">
            <w:pPr>
              <w:spacing w:after="0" w:line="240" w:lineRule="auto"/>
              <w:rPr>
                <w:rFonts w:ascii="Times New Roman" w:hAnsi="Times New Roman"/>
                <w:sz w:val="28"/>
                <w:szCs w:val="24"/>
                <w:lang w:eastAsia="ru-RU"/>
              </w:rPr>
            </w:pPr>
            <w:r w:rsidRPr="00573536">
              <w:rPr>
                <w:rFonts w:ascii="Times New Roman" w:hAnsi="Times New Roman"/>
                <w:sz w:val="28"/>
                <w:szCs w:val="24"/>
                <w:lang w:eastAsia="ru-RU"/>
              </w:rPr>
              <w:t>5. Разработка рекомендаций для педагогических работников:</w:t>
            </w:r>
          </w:p>
          <w:p w:rsidR="00BE5578" w:rsidRPr="00573536" w:rsidRDefault="00BE5578" w:rsidP="006C030F">
            <w:pPr>
              <w:spacing w:after="0" w:line="240" w:lineRule="auto"/>
              <w:rPr>
                <w:rFonts w:ascii="Times New Roman" w:hAnsi="Times New Roman"/>
                <w:sz w:val="28"/>
                <w:szCs w:val="24"/>
                <w:lang w:eastAsia="ru-RU"/>
              </w:rPr>
            </w:pPr>
            <w:r w:rsidRPr="00573536">
              <w:rPr>
                <w:rFonts w:ascii="Times New Roman" w:hAnsi="Times New Roman"/>
                <w:sz w:val="28"/>
                <w:szCs w:val="24"/>
                <w:lang w:eastAsia="ru-RU"/>
              </w:rPr>
              <w:t>- по организации внеурочной деятельности обучающихся;</w:t>
            </w:r>
          </w:p>
          <w:p w:rsidR="00BE5578" w:rsidRPr="00573536" w:rsidRDefault="00BE5578" w:rsidP="006C030F">
            <w:pPr>
              <w:spacing w:after="0" w:line="240" w:lineRule="auto"/>
              <w:rPr>
                <w:rFonts w:ascii="Times New Roman" w:hAnsi="Times New Roman"/>
                <w:sz w:val="28"/>
                <w:szCs w:val="24"/>
                <w:lang w:eastAsia="ru-RU"/>
              </w:rPr>
            </w:pPr>
            <w:r w:rsidRPr="00573536">
              <w:rPr>
                <w:rFonts w:ascii="Times New Roman" w:hAnsi="Times New Roman"/>
                <w:sz w:val="28"/>
                <w:szCs w:val="24"/>
                <w:lang w:eastAsia="ru-RU"/>
              </w:rPr>
              <w:t>- по организации текущей и итоговой оценки достижения планируемых результатов;</w:t>
            </w:r>
          </w:p>
          <w:p w:rsidR="00BE5578" w:rsidRPr="00573536" w:rsidRDefault="00BE5578" w:rsidP="006C030F">
            <w:pPr>
              <w:spacing w:after="0" w:line="240" w:lineRule="auto"/>
              <w:rPr>
                <w:rFonts w:ascii="Times New Roman" w:hAnsi="Times New Roman"/>
                <w:sz w:val="28"/>
                <w:szCs w:val="24"/>
                <w:lang w:eastAsia="ru-RU"/>
              </w:rPr>
            </w:pPr>
            <w:r w:rsidRPr="00573536">
              <w:rPr>
                <w:rFonts w:ascii="Times New Roman" w:hAnsi="Times New Roman"/>
                <w:sz w:val="28"/>
                <w:szCs w:val="24"/>
                <w:lang w:eastAsia="ru-RU"/>
              </w:rPr>
              <w:t>- по использованию ресурсов времени для организации домашней работы обучающихся;</w:t>
            </w:r>
          </w:p>
          <w:p w:rsidR="00BE5578" w:rsidRPr="00573536" w:rsidRDefault="00BE5578" w:rsidP="006C030F">
            <w:pPr>
              <w:spacing w:after="0" w:line="240" w:lineRule="auto"/>
              <w:rPr>
                <w:rFonts w:ascii="Times New Roman" w:hAnsi="Times New Roman"/>
                <w:sz w:val="28"/>
                <w:szCs w:val="24"/>
                <w:lang w:eastAsia="ru-RU"/>
              </w:rPr>
            </w:pPr>
            <w:r w:rsidRPr="00573536">
              <w:rPr>
                <w:rFonts w:ascii="Times New Roman" w:hAnsi="Times New Roman"/>
                <w:sz w:val="28"/>
                <w:szCs w:val="24"/>
                <w:lang w:eastAsia="ru-RU"/>
              </w:rPr>
              <w:t>- по использованию интерактивных технологий</w:t>
            </w:r>
          </w:p>
        </w:tc>
        <w:tc>
          <w:tcPr>
            <w:tcW w:w="1559" w:type="dxa"/>
          </w:tcPr>
          <w:p w:rsidR="00BE5578" w:rsidRPr="00573536" w:rsidRDefault="00BE5578" w:rsidP="006C030F">
            <w:pPr>
              <w:spacing w:after="0" w:line="240" w:lineRule="auto"/>
              <w:rPr>
                <w:rFonts w:ascii="Times New Roman" w:hAnsi="Times New Roman"/>
                <w:sz w:val="28"/>
                <w:szCs w:val="24"/>
              </w:rPr>
            </w:pPr>
            <w:r w:rsidRPr="00573536">
              <w:rPr>
                <w:rFonts w:ascii="Times New Roman" w:hAnsi="Times New Roman"/>
                <w:sz w:val="28"/>
                <w:szCs w:val="24"/>
              </w:rPr>
              <w:t>июнь</w:t>
            </w:r>
          </w:p>
        </w:tc>
        <w:tc>
          <w:tcPr>
            <w:tcW w:w="2093" w:type="dxa"/>
          </w:tcPr>
          <w:p w:rsidR="00BE5578" w:rsidRPr="00573536" w:rsidRDefault="00BE5578" w:rsidP="006C030F">
            <w:pPr>
              <w:spacing w:after="0" w:line="240" w:lineRule="auto"/>
              <w:rPr>
                <w:rFonts w:ascii="Times New Roman" w:hAnsi="Times New Roman"/>
                <w:sz w:val="28"/>
                <w:szCs w:val="24"/>
              </w:rPr>
            </w:pPr>
            <w:r w:rsidRPr="00573536">
              <w:rPr>
                <w:rFonts w:ascii="Times New Roman" w:hAnsi="Times New Roman"/>
                <w:sz w:val="28"/>
                <w:szCs w:val="24"/>
              </w:rPr>
              <w:t>администрация школы, рук. ШМО</w:t>
            </w:r>
          </w:p>
        </w:tc>
      </w:tr>
      <w:tr w:rsidR="006C030F" w:rsidRPr="00573536" w:rsidTr="00647BBD">
        <w:trPr>
          <w:trHeight w:val="276"/>
        </w:trPr>
        <w:tc>
          <w:tcPr>
            <w:tcW w:w="2518" w:type="dxa"/>
            <w:vMerge w:val="restart"/>
          </w:tcPr>
          <w:p w:rsidR="00BE5578" w:rsidRPr="00573536" w:rsidRDefault="00BE5578" w:rsidP="006C030F">
            <w:pPr>
              <w:spacing w:after="0" w:line="240" w:lineRule="auto"/>
              <w:rPr>
                <w:rFonts w:ascii="Times New Roman" w:eastAsia="Times New Roman" w:hAnsi="Times New Roman"/>
                <w:sz w:val="28"/>
                <w:szCs w:val="24"/>
                <w:lang w:eastAsia="ru-RU"/>
              </w:rPr>
            </w:pPr>
            <w:r w:rsidRPr="00573536">
              <w:rPr>
                <w:rFonts w:ascii="Times New Roman" w:eastAsia="Times New Roman" w:hAnsi="Times New Roman"/>
                <w:sz w:val="28"/>
                <w:szCs w:val="24"/>
                <w:lang w:val="en-US" w:eastAsia="ru-RU"/>
              </w:rPr>
              <w:t>VI</w:t>
            </w:r>
            <w:r w:rsidRPr="00573536">
              <w:rPr>
                <w:rFonts w:ascii="Times New Roman" w:eastAsia="Times New Roman" w:hAnsi="Times New Roman"/>
                <w:sz w:val="28"/>
                <w:szCs w:val="24"/>
                <w:lang w:eastAsia="ru-RU"/>
              </w:rPr>
              <w:t>. Материально-техническое обеспечение реализации ФГОС</w:t>
            </w:r>
          </w:p>
        </w:tc>
        <w:tc>
          <w:tcPr>
            <w:tcW w:w="4712" w:type="dxa"/>
          </w:tcPr>
          <w:p w:rsidR="00BE5578" w:rsidRPr="00573536" w:rsidRDefault="00BE5578" w:rsidP="006C030F">
            <w:pPr>
              <w:spacing w:after="0" w:line="240" w:lineRule="auto"/>
              <w:rPr>
                <w:rFonts w:ascii="Times New Roman" w:hAnsi="Times New Roman"/>
                <w:sz w:val="28"/>
                <w:szCs w:val="24"/>
                <w:lang w:eastAsia="ru-RU"/>
              </w:rPr>
            </w:pPr>
            <w:r w:rsidRPr="00573536">
              <w:rPr>
                <w:rFonts w:ascii="Times New Roman" w:hAnsi="Times New Roman"/>
                <w:sz w:val="28"/>
                <w:szCs w:val="24"/>
                <w:lang w:eastAsia="ru-RU"/>
              </w:rPr>
              <w:t>1.</w:t>
            </w:r>
            <w:r w:rsidRPr="00573536">
              <w:rPr>
                <w:rFonts w:ascii="Times New Roman" w:hAnsi="Times New Roman"/>
                <w:sz w:val="28"/>
                <w:szCs w:val="24"/>
                <w:lang w:val="en-US" w:eastAsia="ru-RU"/>
              </w:rPr>
              <w:t> </w:t>
            </w:r>
            <w:r w:rsidRPr="00573536">
              <w:rPr>
                <w:rFonts w:ascii="Times New Roman" w:hAnsi="Times New Roman"/>
                <w:sz w:val="28"/>
                <w:szCs w:val="24"/>
                <w:lang w:eastAsia="ru-RU"/>
              </w:rPr>
              <w:t>Анализ материально-технического обеспечения введения и реализации ФГОС основного общего образования</w:t>
            </w:r>
          </w:p>
        </w:tc>
        <w:tc>
          <w:tcPr>
            <w:tcW w:w="1559" w:type="dxa"/>
          </w:tcPr>
          <w:p w:rsidR="00BE5578" w:rsidRPr="00573536" w:rsidRDefault="00BE5578" w:rsidP="006C030F">
            <w:pPr>
              <w:spacing w:after="0" w:line="240" w:lineRule="auto"/>
              <w:rPr>
                <w:rFonts w:ascii="Times New Roman" w:hAnsi="Times New Roman"/>
                <w:sz w:val="28"/>
                <w:szCs w:val="24"/>
              </w:rPr>
            </w:pPr>
            <w:r w:rsidRPr="00573536">
              <w:rPr>
                <w:rFonts w:ascii="Times New Roman" w:hAnsi="Times New Roman"/>
                <w:sz w:val="28"/>
                <w:szCs w:val="24"/>
              </w:rPr>
              <w:t>март</w:t>
            </w:r>
          </w:p>
        </w:tc>
        <w:tc>
          <w:tcPr>
            <w:tcW w:w="2093" w:type="dxa"/>
          </w:tcPr>
          <w:p w:rsidR="00BE5578" w:rsidRPr="00573536" w:rsidRDefault="00BE5578" w:rsidP="006C030F">
            <w:pPr>
              <w:spacing w:after="0" w:line="240" w:lineRule="auto"/>
              <w:rPr>
                <w:rFonts w:ascii="Times New Roman" w:hAnsi="Times New Roman"/>
                <w:sz w:val="28"/>
                <w:szCs w:val="24"/>
              </w:rPr>
            </w:pPr>
            <w:r w:rsidRPr="00573536">
              <w:rPr>
                <w:rFonts w:ascii="Times New Roman" w:hAnsi="Times New Roman"/>
                <w:sz w:val="28"/>
                <w:szCs w:val="24"/>
              </w:rPr>
              <w:t>завхоз</w:t>
            </w:r>
          </w:p>
        </w:tc>
      </w:tr>
      <w:tr w:rsidR="006C030F" w:rsidRPr="00573536" w:rsidTr="00647BBD">
        <w:trPr>
          <w:trHeight w:val="266"/>
        </w:trPr>
        <w:tc>
          <w:tcPr>
            <w:tcW w:w="2518" w:type="dxa"/>
            <w:vMerge/>
          </w:tcPr>
          <w:p w:rsidR="00BE5578" w:rsidRPr="00573536" w:rsidRDefault="00BE5578" w:rsidP="006C030F">
            <w:pPr>
              <w:spacing w:after="0" w:line="240" w:lineRule="auto"/>
              <w:rPr>
                <w:rFonts w:ascii="Times New Roman" w:eastAsia="Times New Roman" w:hAnsi="Times New Roman"/>
                <w:sz w:val="28"/>
                <w:szCs w:val="24"/>
                <w:lang w:eastAsia="ru-RU"/>
              </w:rPr>
            </w:pPr>
          </w:p>
        </w:tc>
        <w:tc>
          <w:tcPr>
            <w:tcW w:w="4712" w:type="dxa"/>
          </w:tcPr>
          <w:p w:rsidR="00BE5578" w:rsidRPr="00573536" w:rsidRDefault="00BE5578" w:rsidP="006C030F">
            <w:pPr>
              <w:spacing w:after="0" w:line="240" w:lineRule="auto"/>
              <w:rPr>
                <w:rFonts w:ascii="Times New Roman" w:hAnsi="Times New Roman"/>
                <w:sz w:val="28"/>
                <w:szCs w:val="24"/>
                <w:lang w:eastAsia="ru-RU"/>
              </w:rPr>
            </w:pPr>
            <w:r w:rsidRPr="00573536">
              <w:rPr>
                <w:rFonts w:ascii="Times New Roman" w:hAnsi="Times New Roman"/>
                <w:sz w:val="28"/>
                <w:szCs w:val="24"/>
                <w:lang w:eastAsia="ru-RU"/>
              </w:rPr>
              <w:t>2.</w:t>
            </w:r>
            <w:r w:rsidRPr="00573536">
              <w:rPr>
                <w:rFonts w:ascii="Times New Roman" w:hAnsi="Times New Roman"/>
                <w:sz w:val="28"/>
                <w:szCs w:val="24"/>
                <w:lang w:val="en-US" w:eastAsia="ru-RU"/>
              </w:rPr>
              <w:t> </w:t>
            </w:r>
            <w:r w:rsidRPr="00573536">
              <w:rPr>
                <w:rFonts w:ascii="Times New Roman" w:hAnsi="Times New Roman"/>
                <w:sz w:val="28"/>
                <w:szCs w:val="24"/>
                <w:lang w:eastAsia="ru-RU"/>
              </w:rPr>
              <w:t>Обеспечение соответствия материально-технической базы школы требованиям ФГОС</w:t>
            </w:r>
          </w:p>
        </w:tc>
        <w:tc>
          <w:tcPr>
            <w:tcW w:w="1559" w:type="dxa"/>
          </w:tcPr>
          <w:p w:rsidR="00BE5578" w:rsidRPr="00573536" w:rsidRDefault="00BE5578" w:rsidP="006C030F">
            <w:pPr>
              <w:spacing w:after="0" w:line="240" w:lineRule="auto"/>
              <w:rPr>
                <w:rFonts w:ascii="Times New Roman" w:hAnsi="Times New Roman"/>
                <w:sz w:val="28"/>
                <w:szCs w:val="24"/>
              </w:rPr>
            </w:pPr>
            <w:r w:rsidRPr="00573536">
              <w:rPr>
                <w:rFonts w:ascii="Times New Roman" w:hAnsi="Times New Roman"/>
                <w:sz w:val="28"/>
                <w:szCs w:val="24"/>
              </w:rPr>
              <w:t>в течение года</w:t>
            </w:r>
          </w:p>
        </w:tc>
        <w:tc>
          <w:tcPr>
            <w:tcW w:w="2093" w:type="dxa"/>
          </w:tcPr>
          <w:p w:rsidR="00BE5578" w:rsidRPr="00573536" w:rsidRDefault="00BE5578" w:rsidP="006C030F">
            <w:pPr>
              <w:spacing w:after="0" w:line="240" w:lineRule="auto"/>
              <w:rPr>
                <w:rFonts w:ascii="Times New Roman" w:hAnsi="Times New Roman"/>
                <w:sz w:val="28"/>
                <w:szCs w:val="24"/>
              </w:rPr>
            </w:pPr>
            <w:r w:rsidRPr="00573536">
              <w:rPr>
                <w:rFonts w:ascii="Times New Roman" w:hAnsi="Times New Roman"/>
                <w:sz w:val="28"/>
                <w:szCs w:val="24"/>
              </w:rPr>
              <w:t>завхоз</w:t>
            </w:r>
          </w:p>
        </w:tc>
      </w:tr>
      <w:tr w:rsidR="006C030F" w:rsidRPr="00573536" w:rsidTr="00647BBD">
        <w:trPr>
          <w:trHeight w:val="270"/>
        </w:trPr>
        <w:tc>
          <w:tcPr>
            <w:tcW w:w="2518" w:type="dxa"/>
            <w:vMerge/>
          </w:tcPr>
          <w:p w:rsidR="00BE5578" w:rsidRPr="00573536" w:rsidRDefault="00BE5578" w:rsidP="006C030F">
            <w:pPr>
              <w:spacing w:after="0" w:line="240" w:lineRule="auto"/>
              <w:rPr>
                <w:rFonts w:ascii="Times New Roman" w:eastAsia="Times New Roman" w:hAnsi="Times New Roman"/>
                <w:sz w:val="28"/>
                <w:szCs w:val="24"/>
                <w:lang w:eastAsia="ru-RU"/>
              </w:rPr>
            </w:pPr>
          </w:p>
        </w:tc>
        <w:tc>
          <w:tcPr>
            <w:tcW w:w="4712" w:type="dxa"/>
          </w:tcPr>
          <w:p w:rsidR="00BE5578" w:rsidRPr="00573536" w:rsidRDefault="00BE5578" w:rsidP="006C030F">
            <w:pPr>
              <w:spacing w:after="0" w:line="240" w:lineRule="auto"/>
              <w:rPr>
                <w:rFonts w:ascii="Times New Roman" w:hAnsi="Times New Roman"/>
                <w:sz w:val="28"/>
                <w:szCs w:val="24"/>
                <w:lang w:eastAsia="ru-RU"/>
              </w:rPr>
            </w:pPr>
            <w:r w:rsidRPr="00573536">
              <w:rPr>
                <w:rFonts w:ascii="Times New Roman" w:hAnsi="Times New Roman"/>
                <w:sz w:val="28"/>
                <w:szCs w:val="24"/>
                <w:lang w:eastAsia="ru-RU"/>
              </w:rPr>
              <w:t>3.</w:t>
            </w:r>
            <w:r w:rsidRPr="00573536">
              <w:rPr>
                <w:rFonts w:ascii="Times New Roman" w:hAnsi="Times New Roman"/>
                <w:sz w:val="28"/>
                <w:szCs w:val="24"/>
                <w:lang w:val="en-US" w:eastAsia="ru-RU"/>
              </w:rPr>
              <w:t> </w:t>
            </w:r>
            <w:r w:rsidRPr="00573536">
              <w:rPr>
                <w:rFonts w:ascii="Times New Roman" w:hAnsi="Times New Roman"/>
                <w:sz w:val="28"/>
                <w:szCs w:val="24"/>
                <w:lang w:eastAsia="ru-RU"/>
              </w:rPr>
              <w:t>Обеспечение соответствия санитарно-гигиенических условий требованиями ФГОС</w:t>
            </w:r>
          </w:p>
        </w:tc>
        <w:tc>
          <w:tcPr>
            <w:tcW w:w="1559" w:type="dxa"/>
          </w:tcPr>
          <w:p w:rsidR="00BE5578" w:rsidRPr="00573536" w:rsidRDefault="00BE5578" w:rsidP="006C030F">
            <w:pPr>
              <w:spacing w:after="0" w:line="240" w:lineRule="auto"/>
              <w:rPr>
                <w:rFonts w:ascii="Times New Roman" w:hAnsi="Times New Roman"/>
                <w:sz w:val="28"/>
                <w:szCs w:val="24"/>
              </w:rPr>
            </w:pPr>
            <w:r w:rsidRPr="00573536">
              <w:rPr>
                <w:rFonts w:ascii="Times New Roman" w:hAnsi="Times New Roman"/>
                <w:sz w:val="28"/>
                <w:szCs w:val="24"/>
              </w:rPr>
              <w:t>в течение года</w:t>
            </w:r>
          </w:p>
        </w:tc>
        <w:tc>
          <w:tcPr>
            <w:tcW w:w="2093" w:type="dxa"/>
          </w:tcPr>
          <w:p w:rsidR="00BE5578" w:rsidRPr="00573536" w:rsidRDefault="00BE5578" w:rsidP="006C030F">
            <w:pPr>
              <w:spacing w:after="0" w:line="240" w:lineRule="auto"/>
              <w:rPr>
                <w:rFonts w:ascii="Times New Roman" w:hAnsi="Times New Roman"/>
                <w:sz w:val="28"/>
                <w:szCs w:val="24"/>
              </w:rPr>
            </w:pPr>
            <w:r w:rsidRPr="00573536">
              <w:rPr>
                <w:rFonts w:ascii="Times New Roman" w:hAnsi="Times New Roman"/>
                <w:sz w:val="28"/>
                <w:szCs w:val="24"/>
              </w:rPr>
              <w:t>завхоз</w:t>
            </w:r>
          </w:p>
        </w:tc>
      </w:tr>
      <w:tr w:rsidR="006C030F" w:rsidRPr="00573536" w:rsidTr="00647BBD">
        <w:trPr>
          <w:trHeight w:val="259"/>
        </w:trPr>
        <w:tc>
          <w:tcPr>
            <w:tcW w:w="2518" w:type="dxa"/>
            <w:vMerge/>
          </w:tcPr>
          <w:p w:rsidR="00BE5578" w:rsidRPr="00573536" w:rsidRDefault="00BE5578" w:rsidP="006C030F">
            <w:pPr>
              <w:spacing w:after="0" w:line="240" w:lineRule="auto"/>
              <w:rPr>
                <w:rFonts w:ascii="Times New Roman" w:eastAsia="Times New Roman" w:hAnsi="Times New Roman"/>
                <w:sz w:val="28"/>
                <w:szCs w:val="24"/>
                <w:lang w:eastAsia="ru-RU"/>
              </w:rPr>
            </w:pPr>
          </w:p>
        </w:tc>
        <w:tc>
          <w:tcPr>
            <w:tcW w:w="4712" w:type="dxa"/>
          </w:tcPr>
          <w:p w:rsidR="00BE5578" w:rsidRPr="00573536" w:rsidRDefault="00BE5578" w:rsidP="006C030F">
            <w:pPr>
              <w:spacing w:after="0" w:line="240" w:lineRule="auto"/>
              <w:rPr>
                <w:rFonts w:ascii="Times New Roman" w:hAnsi="Times New Roman"/>
                <w:sz w:val="28"/>
                <w:szCs w:val="24"/>
                <w:lang w:eastAsia="ru-RU"/>
              </w:rPr>
            </w:pPr>
            <w:r w:rsidRPr="00573536">
              <w:rPr>
                <w:rFonts w:ascii="Times New Roman" w:hAnsi="Times New Roman"/>
                <w:sz w:val="28"/>
                <w:szCs w:val="24"/>
                <w:lang w:eastAsia="ru-RU"/>
              </w:rPr>
              <w:t>4.</w:t>
            </w:r>
            <w:r w:rsidRPr="00573536">
              <w:rPr>
                <w:rFonts w:ascii="Times New Roman" w:hAnsi="Times New Roman"/>
                <w:sz w:val="28"/>
                <w:szCs w:val="24"/>
                <w:lang w:val="en-US" w:eastAsia="ru-RU"/>
              </w:rPr>
              <w:t> </w:t>
            </w:r>
            <w:r w:rsidRPr="00573536">
              <w:rPr>
                <w:rFonts w:ascii="Times New Roman" w:hAnsi="Times New Roman"/>
                <w:sz w:val="28"/>
                <w:szCs w:val="24"/>
                <w:lang w:eastAsia="ru-RU"/>
              </w:rPr>
              <w:t>Обеспечение соответствия условий реализации ООП противопожарным нормам, нормам охраны труда работников образовательного учреждения</w:t>
            </w:r>
          </w:p>
        </w:tc>
        <w:tc>
          <w:tcPr>
            <w:tcW w:w="1559" w:type="dxa"/>
          </w:tcPr>
          <w:p w:rsidR="00BE5578" w:rsidRPr="00573536" w:rsidRDefault="00BE5578" w:rsidP="006C030F">
            <w:pPr>
              <w:spacing w:after="0" w:line="240" w:lineRule="auto"/>
              <w:rPr>
                <w:rFonts w:ascii="Times New Roman" w:hAnsi="Times New Roman"/>
                <w:sz w:val="28"/>
                <w:szCs w:val="24"/>
              </w:rPr>
            </w:pPr>
            <w:r w:rsidRPr="00573536">
              <w:rPr>
                <w:rFonts w:ascii="Times New Roman" w:hAnsi="Times New Roman"/>
                <w:sz w:val="28"/>
                <w:szCs w:val="24"/>
              </w:rPr>
              <w:t>август</w:t>
            </w:r>
          </w:p>
        </w:tc>
        <w:tc>
          <w:tcPr>
            <w:tcW w:w="2093" w:type="dxa"/>
          </w:tcPr>
          <w:p w:rsidR="00BE5578" w:rsidRPr="00573536" w:rsidRDefault="00BE5578" w:rsidP="006C030F">
            <w:pPr>
              <w:spacing w:after="0" w:line="240" w:lineRule="auto"/>
              <w:rPr>
                <w:rFonts w:ascii="Times New Roman" w:hAnsi="Times New Roman"/>
                <w:sz w:val="28"/>
                <w:szCs w:val="24"/>
              </w:rPr>
            </w:pPr>
            <w:r w:rsidRPr="00573536">
              <w:rPr>
                <w:rFonts w:ascii="Times New Roman" w:hAnsi="Times New Roman"/>
                <w:sz w:val="28"/>
                <w:szCs w:val="24"/>
              </w:rPr>
              <w:t>завхоз</w:t>
            </w:r>
          </w:p>
        </w:tc>
      </w:tr>
      <w:tr w:rsidR="00BE5578" w:rsidRPr="00573536" w:rsidTr="00647BBD">
        <w:trPr>
          <w:trHeight w:val="263"/>
        </w:trPr>
        <w:tc>
          <w:tcPr>
            <w:tcW w:w="2518" w:type="dxa"/>
            <w:vMerge/>
          </w:tcPr>
          <w:p w:rsidR="00BE5578" w:rsidRPr="00573536" w:rsidRDefault="00BE5578" w:rsidP="006C030F">
            <w:pPr>
              <w:spacing w:after="0" w:line="240" w:lineRule="auto"/>
              <w:rPr>
                <w:rFonts w:ascii="Times New Roman" w:eastAsia="Times New Roman" w:hAnsi="Times New Roman"/>
                <w:sz w:val="28"/>
                <w:szCs w:val="24"/>
                <w:lang w:eastAsia="ru-RU"/>
              </w:rPr>
            </w:pPr>
          </w:p>
        </w:tc>
        <w:tc>
          <w:tcPr>
            <w:tcW w:w="4712" w:type="dxa"/>
          </w:tcPr>
          <w:p w:rsidR="00BE5578" w:rsidRPr="00573536" w:rsidRDefault="00BE5578" w:rsidP="006C030F">
            <w:pPr>
              <w:spacing w:after="0" w:line="240" w:lineRule="auto"/>
              <w:rPr>
                <w:rFonts w:ascii="Times New Roman" w:hAnsi="Times New Roman"/>
                <w:sz w:val="28"/>
                <w:szCs w:val="24"/>
                <w:lang w:eastAsia="ru-RU"/>
              </w:rPr>
            </w:pPr>
            <w:r w:rsidRPr="00573536">
              <w:rPr>
                <w:rFonts w:ascii="Times New Roman" w:hAnsi="Times New Roman"/>
                <w:sz w:val="28"/>
                <w:szCs w:val="24"/>
                <w:lang w:eastAsia="ru-RU"/>
              </w:rPr>
              <w:t>5.</w:t>
            </w:r>
            <w:r w:rsidRPr="00573536">
              <w:rPr>
                <w:rFonts w:ascii="Times New Roman" w:hAnsi="Times New Roman"/>
                <w:sz w:val="28"/>
                <w:szCs w:val="24"/>
                <w:lang w:val="en-US" w:eastAsia="ru-RU"/>
              </w:rPr>
              <w:t> </w:t>
            </w:r>
            <w:r w:rsidRPr="00573536">
              <w:rPr>
                <w:rFonts w:ascii="Times New Roman" w:hAnsi="Times New Roman"/>
                <w:sz w:val="28"/>
                <w:szCs w:val="24"/>
                <w:lang w:eastAsia="ru-RU"/>
              </w:rPr>
              <w:t>Обеспечение соответствия информационно-образовательной среды требованиями ФГОС</w:t>
            </w:r>
          </w:p>
        </w:tc>
        <w:tc>
          <w:tcPr>
            <w:tcW w:w="1559" w:type="dxa"/>
          </w:tcPr>
          <w:p w:rsidR="00BE5578" w:rsidRPr="00573536" w:rsidRDefault="00BE5578" w:rsidP="006C030F">
            <w:pPr>
              <w:spacing w:after="0" w:line="240" w:lineRule="auto"/>
              <w:rPr>
                <w:rFonts w:ascii="Times New Roman" w:hAnsi="Times New Roman"/>
                <w:sz w:val="28"/>
                <w:szCs w:val="24"/>
              </w:rPr>
            </w:pPr>
            <w:r w:rsidRPr="00573536">
              <w:rPr>
                <w:rFonts w:ascii="Times New Roman" w:hAnsi="Times New Roman"/>
                <w:sz w:val="28"/>
                <w:szCs w:val="24"/>
              </w:rPr>
              <w:t>март-август</w:t>
            </w:r>
          </w:p>
        </w:tc>
        <w:tc>
          <w:tcPr>
            <w:tcW w:w="2093" w:type="dxa"/>
          </w:tcPr>
          <w:p w:rsidR="00BE5578" w:rsidRPr="00573536" w:rsidRDefault="00BE5578" w:rsidP="006C030F">
            <w:pPr>
              <w:spacing w:after="0" w:line="240" w:lineRule="auto"/>
              <w:rPr>
                <w:rFonts w:ascii="Times New Roman" w:hAnsi="Times New Roman"/>
                <w:sz w:val="28"/>
                <w:szCs w:val="24"/>
              </w:rPr>
            </w:pPr>
            <w:r w:rsidRPr="00573536">
              <w:rPr>
                <w:rFonts w:ascii="Times New Roman" w:hAnsi="Times New Roman"/>
                <w:sz w:val="28"/>
                <w:szCs w:val="24"/>
              </w:rPr>
              <w:t>завхоз</w:t>
            </w:r>
          </w:p>
        </w:tc>
      </w:tr>
    </w:tbl>
    <w:p w:rsidR="00BE5578" w:rsidRDefault="00BE5578" w:rsidP="006C030F">
      <w:pPr>
        <w:spacing w:after="0" w:line="240" w:lineRule="auto"/>
        <w:jc w:val="both"/>
        <w:rPr>
          <w:rFonts w:ascii="Times New Roman" w:eastAsia="Times New Roman" w:hAnsi="Times New Roman"/>
          <w:sz w:val="28"/>
          <w:szCs w:val="28"/>
          <w:lang w:eastAsia="ru-RU"/>
        </w:rPr>
      </w:pPr>
    </w:p>
    <w:p w:rsidR="00927E09" w:rsidRDefault="00927E09" w:rsidP="006C030F">
      <w:pPr>
        <w:spacing w:after="0" w:line="240" w:lineRule="auto"/>
        <w:jc w:val="both"/>
        <w:rPr>
          <w:rFonts w:ascii="Times New Roman" w:eastAsia="Times New Roman" w:hAnsi="Times New Roman"/>
          <w:sz w:val="28"/>
          <w:szCs w:val="28"/>
          <w:lang w:eastAsia="ru-RU"/>
        </w:rPr>
      </w:pPr>
    </w:p>
    <w:p w:rsidR="005A3C30" w:rsidRDefault="005A3C30" w:rsidP="006C030F">
      <w:pPr>
        <w:spacing w:after="0" w:line="240" w:lineRule="auto"/>
        <w:jc w:val="both"/>
        <w:rPr>
          <w:rFonts w:ascii="Times New Roman" w:eastAsia="Times New Roman" w:hAnsi="Times New Roman"/>
          <w:sz w:val="28"/>
          <w:szCs w:val="28"/>
          <w:lang w:eastAsia="ru-RU"/>
        </w:rPr>
      </w:pPr>
    </w:p>
    <w:p w:rsidR="005A3C30" w:rsidRDefault="005A3C30" w:rsidP="006C030F">
      <w:pPr>
        <w:spacing w:after="0" w:line="240" w:lineRule="auto"/>
        <w:jc w:val="both"/>
        <w:rPr>
          <w:rFonts w:ascii="Times New Roman" w:eastAsia="Times New Roman" w:hAnsi="Times New Roman"/>
          <w:sz w:val="28"/>
          <w:szCs w:val="28"/>
          <w:lang w:eastAsia="ru-RU"/>
        </w:rPr>
      </w:pPr>
    </w:p>
    <w:p w:rsidR="005A3C30" w:rsidRDefault="005A3C30" w:rsidP="006C030F">
      <w:pPr>
        <w:spacing w:after="0" w:line="240" w:lineRule="auto"/>
        <w:jc w:val="both"/>
        <w:rPr>
          <w:rFonts w:ascii="Times New Roman" w:eastAsia="Times New Roman" w:hAnsi="Times New Roman"/>
          <w:sz w:val="28"/>
          <w:szCs w:val="28"/>
          <w:lang w:eastAsia="ru-RU"/>
        </w:rPr>
      </w:pPr>
    </w:p>
    <w:p w:rsidR="005A3C30" w:rsidRDefault="005A3C30" w:rsidP="006C030F">
      <w:pPr>
        <w:spacing w:after="0" w:line="240" w:lineRule="auto"/>
        <w:jc w:val="both"/>
        <w:rPr>
          <w:rFonts w:ascii="Times New Roman" w:eastAsia="Times New Roman" w:hAnsi="Times New Roman"/>
          <w:sz w:val="28"/>
          <w:szCs w:val="28"/>
          <w:lang w:eastAsia="ru-RU"/>
        </w:rPr>
      </w:pPr>
    </w:p>
    <w:p w:rsidR="005A3C30" w:rsidRDefault="005A3C30" w:rsidP="006C030F">
      <w:pPr>
        <w:spacing w:after="0" w:line="240" w:lineRule="auto"/>
        <w:jc w:val="both"/>
        <w:rPr>
          <w:rFonts w:ascii="Times New Roman" w:eastAsia="Times New Roman" w:hAnsi="Times New Roman"/>
          <w:sz w:val="28"/>
          <w:szCs w:val="28"/>
          <w:lang w:eastAsia="ru-RU"/>
        </w:rPr>
      </w:pPr>
    </w:p>
    <w:p w:rsidR="005A3C30" w:rsidRDefault="005A3C30" w:rsidP="006C030F">
      <w:pPr>
        <w:spacing w:after="0" w:line="240" w:lineRule="auto"/>
        <w:jc w:val="both"/>
        <w:rPr>
          <w:rFonts w:ascii="Times New Roman" w:eastAsia="Times New Roman" w:hAnsi="Times New Roman"/>
          <w:sz w:val="28"/>
          <w:szCs w:val="28"/>
          <w:lang w:eastAsia="ru-RU"/>
        </w:rPr>
      </w:pPr>
    </w:p>
    <w:p w:rsidR="005A3C30" w:rsidRDefault="005A3C30" w:rsidP="006C030F">
      <w:pPr>
        <w:spacing w:after="0" w:line="240" w:lineRule="auto"/>
        <w:jc w:val="both"/>
        <w:rPr>
          <w:rFonts w:ascii="Times New Roman" w:eastAsia="Times New Roman" w:hAnsi="Times New Roman"/>
          <w:sz w:val="28"/>
          <w:szCs w:val="28"/>
          <w:lang w:eastAsia="ru-RU"/>
        </w:rPr>
      </w:pPr>
    </w:p>
    <w:p w:rsidR="005A3C30" w:rsidRDefault="005A3C30" w:rsidP="006C030F">
      <w:pPr>
        <w:spacing w:after="0" w:line="240" w:lineRule="auto"/>
        <w:jc w:val="both"/>
        <w:rPr>
          <w:rFonts w:ascii="Times New Roman" w:eastAsia="Times New Roman" w:hAnsi="Times New Roman"/>
          <w:sz w:val="28"/>
          <w:szCs w:val="28"/>
          <w:lang w:eastAsia="ru-RU"/>
        </w:rPr>
      </w:pPr>
    </w:p>
    <w:p w:rsidR="005A3C30" w:rsidRDefault="005A3C30" w:rsidP="006C030F">
      <w:pPr>
        <w:spacing w:after="0" w:line="240" w:lineRule="auto"/>
        <w:jc w:val="both"/>
        <w:rPr>
          <w:rFonts w:ascii="Times New Roman" w:eastAsia="Times New Roman" w:hAnsi="Times New Roman"/>
          <w:sz w:val="28"/>
          <w:szCs w:val="28"/>
          <w:lang w:eastAsia="ru-RU"/>
        </w:rPr>
      </w:pPr>
    </w:p>
    <w:p w:rsidR="005A3C30" w:rsidRDefault="005A3C30" w:rsidP="006C030F">
      <w:pPr>
        <w:spacing w:after="0" w:line="240" w:lineRule="auto"/>
        <w:jc w:val="both"/>
        <w:rPr>
          <w:rFonts w:ascii="Times New Roman" w:eastAsia="Times New Roman" w:hAnsi="Times New Roman"/>
          <w:sz w:val="28"/>
          <w:szCs w:val="28"/>
          <w:lang w:eastAsia="ru-RU"/>
        </w:rPr>
      </w:pPr>
    </w:p>
    <w:p w:rsidR="00BE5578" w:rsidRPr="00D02A1A" w:rsidRDefault="00BE5578" w:rsidP="006C030F">
      <w:pPr>
        <w:spacing w:after="0" w:line="240" w:lineRule="auto"/>
        <w:rPr>
          <w:rFonts w:ascii="Times New Roman" w:hAnsi="Times New Roman"/>
          <w:b/>
          <w:i/>
          <w:sz w:val="28"/>
          <w:szCs w:val="28"/>
        </w:rPr>
      </w:pPr>
      <w:r w:rsidRPr="00D02A1A">
        <w:rPr>
          <w:rFonts w:ascii="Times New Roman" w:hAnsi="Times New Roman"/>
          <w:b/>
          <w:i/>
          <w:sz w:val="28"/>
          <w:szCs w:val="28"/>
        </w:rPr>
        <w:t>Учебно-методический комплект, используемый в образовательном процессе.</w:t>
      </w:r>
    </w:p>
    <w:p w:rsidR="00BE5578" w:rsidRPr="00E00CF5" w:rsidRDefault="00BE5578" w:rsidP="006C030F">
      <w:pPr>
        <w:spacing w:after="0" w:line="240" w:lineRule="auto"/>
        <w:rPr>
          <w:rFonts w:ascii="Times New Roman" w:eastAsia="Times New Roman" w:hAnsi="Times New Roman"/>
          <w:i/>
          <w:sz w:val="28"/>
          <w:szCs w:val="28"/>
          <w:lang w:eastAsia="ru-RU"/>
        </w:rPr>
      </w:pPr>
      <w:r w:rsidRPr="00E00CF5">
        <w:rPr>
          <w:rFonts w:ascii="Times New Roman" w:eastAsia="Times New Roman" w:hAnsi="Times New Roman"/>
          <w:i/>
          <w:sz w:val="28"/>
          <w:szCs w:val="28"/>
          <w:lang w:eastAsia="ru-RU"/>
        </w:rPr>
        <w:t xml:space="preserve">Основное общее образование </w:t>
      </w:r>
      <w:r w:rsidRPr="00E00CF5">
        <w:rPr>
          <w:rFonts w:ascii="Times New Roman" w:hAnsi="Times New Roman"/>
          <w:i/>
          <w:sz w:val="28"/>
          <w:szCs w:val="28"/>
          <w:lang w:eastAsia="ru-RU"/>
        </w:rPr>
        <w:t>(20</w:t>
      </w:r>
      <w:r w:rsidR="007F09B1">
        <w:rPr>
          <w:rFonts w:ascii="Times New Roman" w:hAnsi="Times New Roman"/>
          <w:i/>
          <w:sz w:val="28"/>
          <w:szCs w:val="28"/>
          <w:lang w:eastAsia="ru-RU"/>
        </w:rPr>
        <w:t>21</w:t>
      </w:r>
      <w:r w:rsidR="00E00CF5" w:rsidRPr="00E00CF5">
        <w:rPr>
          <w:rFonts w:ascii="Times New Roman" w:hAnsi="Times New Roman"/>
          <w:i/>
          <w:sz w:val="28"/>
          <w:szCs w:val="28"/>
          <w:lang w:eastAsia="ru-RU"/>
        </w:rPr>
        <w:t>-202</w:t>
      </w:r>
      <w:r w:rsidR="007F09B1">
        <w:rPr>
          <w:rFonts w:ascii="Times New Roman" w:hAnsi="Times New Roman"/>
          <w:i/>
          <w:sz w:val="28"/>
          <w:szCs w:val="28"/>
          <w:lang w:eastAsia="ru-RU"/>
        </w:rPr>
        <w:t>2</w:t>
      </w:r>
      <w:r w:rsidRPr="00E00CF5">
        <w:rPr>
          <w:rFonts w:ascii="Times New Roman" w:hAnsi="Times New Roman"/>
          <w:i/>
          <w:sz w:val="28"/>
          <w:szCs w:val="28"/>
          <w:lang w:eastAsia="ru-RU"/>
        </w:rPr>
        <w:t xml:space="preserve"> учебный год)</w:t>
      </w: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540"/>
        <w:gridCol w:w="3600"/>
        <w:gridCol w:w="4622"/>
      </w:tblGrid>
      <w:tr w:rsidR="007F09B1" w:rsidRPr="005A3C30" w:rsidTr="007F09B1">
        <w:trPr>
          <w:cantSplit/>
          <w:trHeight w:val="1018"/>
        </w:trPr>
        <w:tc>
          <w:tcPr>
            <w:tcW w:w="1728" w:type="dxa"/>
          </w:tcPr>
          <w:p w:rsidR="007F09B1" w:rsidRPr="005A3C30" w:rsidRDefault="007F09B1" w:rsidP="005A3C30">
            <w:pPr>
              <w:spacing w:after="0" w:line="240" w:lineRule="auto"/>
              <w:jc w:val="center"/>
              <w:rPr>
                <w:rFonts w:ascii="Times New Roman" w:hAnsi="Times New Roman"/>
                <w:sz w:val="28"/>
                <w:szCs w:val="28"/>
              </w:rPr>
            </w:pPr>
            <w:bookmarkStart w:id="204" w:name="_Toc25261760"/>
          </w:p>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Предмет</w:t>
            </w:r>
          </w:p>
        </w:tc>
        <w:tc>
          <w:tcPr>
            <w:tcW w:w="540" w:type="dxa"/>
            <w:textDirection w:val="btLr"/>
          </w:tcPr>
          <w:p w:rsidR="007F09B1" w:rsidRPr="005A3C30" w:rsidRDefault="007F09B1" w:rsidP="005A3C30">
            <w:pPr>
              <w:spacing w:after="0" w:line="240" w:lineRule="auto"/>
              <w:ind w:left="113" w:right="113"/>
              <w:jc w:val="center"/>
              <w:rPr>
                <w:rFonts w:ascii="Times New Roman" w:hAnsi="Times New Roman"/>
                <w:sz w:val="28"/>
                <w:szCs w:val="28"/>
              </w:rPr>
            </w:pPr>
            <w:r w:rsidRPr="005A3C30">
              <w:rPr>
                <w:rFonts w:ascii="Times New Roman" w:hAnsi="Times New Roman"/>
                <w:sz w:val="28"/>
                <w:szCs w:val="28"/>
              </w:rPr>
              <w:t>Класс</w:t>
            </w:r>
          </w:p>
        </w:tc>
        <w:tc>
          <w:tcPr>
            <w:tcW w:w="3600" w:type="dxa"/>
            <w:tcBorders>
              <w:bottom w:val="single" w:sz="4" w:space="0" w:color="auto"/>
            </w:tcBorders>
          </w:tcPr>
          <w:p w:rsidR="007F09B1" w:rsidRPr="005A3C30" w:rsidRDefault="007F09B1" w:rsidP="005A3C30">
            <w:pPr>
              <w:spacing w:after="0" w:line="240" w:lineRule="auto"/>
              <w:rPr>
                <w:rFonts w:ascii="Times New Roman" w:hAnsi="Times New Roman"/>
                <w:sz w:val="28"/>
                <w:szCs w:val="28"/>
              </w:rPr>
            </w:pPr>
          </w:p>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Программы</w:t>
            </w:r>
          </w:p>
        </w:tc>
        <w:tc>
          <w:tcPr>
            <w:tcW w:w="4622" w:type="dxa"/>
          </w:tcPr>
          <w:p w:rsidR="007F09B1" w:rsidRPr="005A3C30" w:rsidRDefault="007F09B1" w:rsidP="005A3C30">
            <w:pPr>
              <w:spacing w:after="0" w:line="240" w:lineRule="auto"/>
              <w:jc w:val="center"/>
              <w:rPr>
                <w:rFonts w:ascii="Times New Roman" w:hAnsi="Times New Roman"/>
                <w:sz w:val="28"/>
                <w:szCs w:val="28"/>
              </w:rPr>
            </w:pPr>
          </w:p>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Учебник</w:t>
            </w:r>
          </w:p>
        </w:tc>
      </w:tr>
      <w:tr w:rsidR="007F09B1" w:rsidRPr="005A3C30" w:rsidTr="007F09B1">
        <w:trPr>
          <w:cantSplit/>
          <w:trHeight w:val="209"/>
        </w:trPr>
        <w:tc>
          <w:tcPr>
            <w:tcW w:w="1728" w:type="dxa"/>
            <w:vMerge w:val="restart"/>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Русский язык</w:t>
            </w:r>
          </w:p>
        </w:tc>
        <w:tc>
          <w:tcPr>
            <w:tcW w:w="540" w:type="dxa"/>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5</w:t>
            </w:r>
          </w:p>
        </w:tc>
        <w:tc>
          <w:tcPr>
            <w:tcW w:w="3600" w:type="dxa"/>
            <w:vMerge w:val="restart"/>
          </w:tcPr>
          <w:p w:rsidR="007F09B1" w:rsidRPr="005A3C30" w:rsidRDefault="007F09B1" w:rsidP="005A3C30">
            <w:pPr>
              <w:spacing w:after="0" w:line="240" w:lineRule="auto"/>
              <w:jc w:val="both"/>
              <w:rPr>
                <w:rFonts w:ascii="Times New Roman" w:hAnsi="Times New Roman"/>
                <w:sz w:val="28"/>
                <w:szCs w:val="28"/>
              </w:rPr>
            </w:pPr>
            <w:r w:rsidRPr="005A3C30">
              <w:rPr>
                <w:rFonts w:ascii="Times New Roman" w:hAnsi="Times New Roman"/>
                <w:sz w:val="28"/>
                <w:szCs w:val="28"/>
              </w:rPr>
              <w:t xml:space="preserve">Рабочая программа по русскому языку и предметной линии 5-9 классов </w:t>
            </w:r>
            <w:r w:rsidRPr="005A3C30">
              <w:rPr>
                <w:rStyle w:val="Zag11"/>
                <w:rFonts w:ascii="Times New Roman" w:hAnsi="Times New Roman"/>
                <w:sz w:val="28"/>
                <w:szCs w:val="28"/>
              </w:rPr>
              <w:t>образовательной школы. Авторов Т.А. Ладыженской, М.Т. Баранова, Л.А. Тростенцовой и д.р. – М.: «Просвещение», 2016</w:t>
            </w:r>
            <w:r w:rsidRPr="005A3C30">
              <w:rPr>
                <w:rFonts w:ascii="Times New Roman" w:hAnsi="Times New Roman"/>
                <w:sz w:val="28"/>
                <w:szCs w:val="28"/>
              </w:rPr>
              <w:t xml:space="preserve"> </w:t>
            </w:r>
          </w:p>
          <w:p w:rsidR="007F09B1" w:rsidRPr="005A3C30" w:rsidRDefault="007F09B1" w:rsidP="005A3C30">
            <w:pPr>
              <w:spacing w:after="0" w:line="240" w:lineRule="auto"/>
              <w:rPr>
                <w:rFonts w:ascii="Times New Roman" w:hAnsi="Times New Roman"/>
                <w:sz w:val="28"/>
                <w:szCs w:val="28"/>
              </w:rPr>
            </w:pPr>
          </w:p>
          <w:p w:rsidR="007F09B1" w:rsidRPr="005A3C30" w:rsidRDefault="007F09B1" w:rsidP="005A3C30">
            <w:pPr>
              <w:spacing w:after="0" w:line="240" w:lineRule="auto"/>
              <w:rPr>
                <w:rFonts w:ascii="Times New Roman" w:hAnsi="Times New Roman"/>
                <w:sz w:val="28"/>
                <w:szCs w:val="28"/>
              </w:rPr>
            </w:pPr>
          </w:p>
          <w:p w:rsidR="007F09B1" w:rsidRPr="005A3C30" w:rsidRDefault="007F09B1" w:rsidP="005A3C30">
            <w:pPr>
              <w:spacing w:after="0" w:line="240" w:lineRule="auto"/>
              <w:rPr>
                <w:rFonts w:ascii="Times New Roman" w:hAnsi="Times New Roman"/>
                <w:sz w:val="28"/>
                <w:szCs w:val="28"/>
              </w:rPr>
            </w:pPr>
          </w:p>
          <w:p w:rsidR="007F09B1" w:rsidRPr="005A3C30" w:rsidRDefault="007F09B1" w:rsidP="005A3C30">
            <w:pPr>
              <w:spacing w:after="0" w:line="240" w:lineRule="auto"/>
              <w:rPr>
                <w:rFonts w:ascii="Times New Roman" w:hAnsi="Times New Roman"/>
                <w:sz w:val="28"/>
                <w:szCs w:val="28"/>
              </w:rPr>
            </w:pPr>
          </w:p>
          <w:p w:rsidR="007F09B1" w:rsidRPr="005A3C30" w:rsidRDefault="007F09B1" w:rsidP="005A3C30">
            <w:pPr>
              <w:spacing w:after="0" w:line="240" w:lineRule="auto"/>
              <w:rPr>
                <w:rFonts w:ascii="Times New Roman" w:hAnsi="Times New Roman"/>
                <w:sz w:val="28"/>
                <w:szCs w:val="28"/>
              </w:rPr>
            </w:pPr>
          </w:p>
        </w:tc>
        <w:tc>
          <w:tcPr>
            <w:tcW w:w="4622" w:type="dxa"/>
          </w:tcPr>
          <w:p w:rsidR="007F09B1" w:rsidRPr="005A3C30" w:rsidRDefault="007F09B1" w:rsidP="005A3C30">
            <w:pPr>
              <w:shd w:val="clear" w:color="auto" w:fill="FFFFFF"/>
              <w:spacing w:after="0" w:line="240" w:lineRule="auto"/>
              <w:jc w:val="both"/>
              <w:rPr>
                <w:rFonts w:ascii="Times New Roman" w:hAnsi="Times New Roman"/>
                <w:sz w:val="28"/>
                <w:szCs w:val="28"/>
              </w:rPr>
            </w:pPr>
            <w:r w:rsidRPr="005A3C30">
              <w:rPr>
                <w:rFonts w:ascii="Times New Roman" w:hAnsi="Times New Roman"/>
                <w:sz w:val="28"/>
                <w:szCs w:val="28"/>
              </w:rPr>
              <w:t xml:space="preserve">Русский язык. Ч 1-2. 5 класс. </w:t>
            </w:r>
            <w:r w:rsidRPr="005A3C30">
              <w:rPr>
                <w:rStyle w:val="Zag11"/>
                <w:rFonts w:ascii="Times New Roman" w:hAnsi="Times New Roman"/>
                <w:sz w:val="28"/>
                <w:szCs w:val="28"/>
              </w:rPr>
              <w:t>Т.А. Ладыженской, М.Т. Баранова, Л.А. Тростенцовой и д.р.</w:t>
            </w:r>
            <w:r w:rsidRPr="005A3C30">
              <w:rPr>
                <w:rFonts w:ascii="Times New Roman" w:hAnsi="Times New Roman"/>
                <w:sz w:val="28"/>
                <w:szCs w:val="28"/>
              </w:rPr>
              <w:t xml:space="preserve"> М: «</w:t>
            </w:r>
            <w:r w:rsidRPr="005A3C30">
              <w:rPr>
                <w:rStyle w:val="Zag11"/>
                <w:rFonts w:ascii="Times New Roman" w:hAnsi="Times New Roman"/>
                <w:sz w:val="28"/>
                <w:szCs w:val="28"/>
              </w:rPr>
              <w:t>Просвещение», 2019</w:t>
            </w:r>
            <w:r w:rsidRPr="005A3C30">
              <w:rPr>
                <w:rFonts w:ascii="Times New Roman" w:hAnsi="Times New Roman"/>
                <w:sz w:val="28"/>
                <w:szCs w:val="28"/>
              </w:rPr>
              <w:t>.</w:t>
            </w:r>
          </w:p>
        </w:tc>
      </w:tr>
      <w:tr w:rsidR="007F09B1" w:rsidRPr="005A3C30" w:rsidTr="007F09B1">
        <w:trPr>
          <w:cantSplit/>
          <w:trHeight w:val="209"/>
        </w:trPr>
        <w:tc>
          <w:tcPr>
            <w:tcW w:w="1728" w:type="dxa"/>
            <w:vMerge/>
          </w:tcPr>
          <w:p w:rsidR="007F09B1" w:rsidRPr="005A3C30" w:rsidRDefault="007F09B1" w:rsidP="005A3C30">
            <w:pPr>
              <w:spacing w:after="0" w:line="240" w:lineRule="auto"/>
              <w:jc w:val="center"/>
              <w:rPr>
                <w:rFonts w:ascii="Times New Roman" w:hAnsi="Times New Roman"/>
                <w:sz w:val="28"/>
                <w:szCs w:val="28"/>
              </w:rPr>
            </w:pPr>
          </w:p>
        </w:tc>
        <w:tc>
          <w:tcPr>
            <w:tcW w:w="540" w:type="dxa"/>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6</w:t>
            </w:r>
          </w:p>
        </w:tc>
        <w:tc>
          <w:tcPr>
            <w:tcW w:w="3600" w:type="dxa"/>
            <w:vMerge/>
          </w:tcPr>
          <w:p w:rsidR="007F09B1" w:rsidRPr="005A3C30" w:rsidRDefault="007F09B1" w:rsidP="005A3C30">
            <w:pPr>
              <w:spacing w:after="0" w:line="240" w:lineRule="auto"/>
              <w:rPr>
                <w:rFonts w:ascii="Times New Roman" w:hAnsi="Times New Roman"/>
                <w:sz w:val="28"/>
                <w:szCs w:val="28"/>
              </w:rPr>
            </w:pPr>
          </w:p>
        </w:tc>
        <w:tc>
          <w:tcPr>
            <w:tcW w:w="4622" w:type="dxa"/>
          </w:tcPr>
          <w:p w:rsidR="007F09B1" w:rsidRPr="005A3C30" w:rsidRDefault="007F09B1" w:rsidP="005A3C30">
            <w:pPr>
              <w:shd w:val="clear" w:color="auto" w:fill="FFFFFF"/>
              <w:spacing w:after="0" w:line="240" w:lineRule="auto"/>
              <w:jc w:val="both"/>
              <w:rPr>
                <w:rFonts w:ascii="Times New Roman" w:hAnsi="Times New Roman"/>
                <w:sz w:val="28"/>
                <w:szCs w:val="28"/>
              </w:rPr>
            </w:pPr>
            <w:r w:rsidRPr="005A3C30">
              <w:rPr>
                <w:rFonts w:ascii="Times New Roman" w:hAnsi="Times New Roman"/>
                <w:sz w:val="28"/>
                <w:szCs w:val="28"/>
              </w:rPr>
              <w:t xml:space="preserve">Русский язык. Ч 1-2. 6 класс. </w:t>
            </w:r>
            <w:r w:rsidRPr="005A3C30">
              <w:rPr>
                <w:rStyle w:val="Zag11"/>
                <w:rFonts w:ascii="Times New Roman" w:hAnsi="Times New Roman"/>
                <w:sz w:val="28"/>
                <w:szCs w:val="28"/>
              </w:rPr>
              <w:t>Т.А. Ладыженской, М.Т. Баранова, Л.А. Тростенцовой и д.р.</w:t>
            </w:r>
            <w:r w:rsidRPr="005A3C30">
              <w:rPr>
                <w:rFonts w:ascii="Times New Roman" w:hAnsi="Times New Roman"/>
                <w:sz w:val="28"/>
                <w:szCs w:val="28"/>
              </w:rPr>
              <w:t xml:space="preserve"> М: «</w:t>
            </w:r>
            <w:r w:rsidRPr="005A3C30">
              <w:rPr>
                <w:rStyle w:val="Zag11"/>
                <w:rFonts w:ascii="Times New Roman" w:hAnsi="Times New Roman"/>
                <w:sz w:val="28"/>
                <w:szCs w:val="28"/>
              </w:rPr>
              <w:t>Просвещение», 2019</w:t>
            </w:r>
            <w:r w:rsidRPr="005A3C30">
              <w:rPr>
                <w:rFonts w:ascii="Times New Roman" w:hAnsi="Times New Roman"/>
                <w:sz w:val="28"/>
                <w:szCs w:val="28"/>
              </w:rPr>
              <w:t>.</w:t>
            </w:r>
          </w:p>
        </w:tc>
      </w:tr>
      <w:tr w:rsidR="007F09B1" w:rsidRPr="005A3C30" w:rsidTr="007F09B1">
        <w:trPr>
          <w:cantSplit/>
          <w:trHeight w:val="209"/>
        </w:trPr>
        <w:tc>
          <w:tcPr>
            <w:tcW w:w="1728" w:type="dxa"/>
            <w:vMerge/>
          </w:tcPr>
          <w:p w:rsidR="007F09B1" w:rsidRPr="005A3C30" w:rsidRDefault="007F09B1" w:rsidP="005A3C30">
            <w:pPr>
              <w:spacing w:after="0" w:line="240" w:lineRule="auto"/>
              <w:jc w:val="center"/>
              <w:rPr>
                <w:rFonts w:ascii="Times New Roman" w:hAnsi="Times New Roman"/>
                <w:sz w:val="28"/>
                <w:szCs w:val="28"/>
              </w:rPr>
            </w:pPr>
          </w:p>
        </w:tc>
        <w:tc>
          <w:tcPr>
            <w:tcW w:w="540" w:type="dxa"/>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7</w:t>
            </w:r>
          </w:p>
        </w:tc>
        <w:tc>
          <w:tcPr>
            <w:tcW w:w="3600" w:type="dxa"/>
            <w:vMerge/>
          </w:tcPr>
          <w:p w:rsidR="007F09B1" w:rsidRPr="005A3C30" w:rsidRDefault="007F09B1" w:rsidP="005A3C30">
            <w:pPr>
              <w:spacing w:after="0" w:line="240" w:lineRule="auto"/>
              <w:rPr>
                <w:rFonts w:ascii="Times New Roman" w:hAnsi="Times New Roman"/>
                <w:sz w:val="28"/>
                <w:szCs w:val="28"/>
              </w:rPr>
            </w:pPr>
          </w:p>
        </w:tc>
        <w:tc>
          <w:tcPr>
            <w:tcW w:w="4622" w:type="dxa"/>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 xml:space="preserve">Русский язык. Ч 1-2. 7 класс. </w:t>
            </w:r>
            <w:r w:rsidRPr="005A3C30">
              <w:rPr>
                <w:rStyle w:val="Zag11"/>
                <w:rFonts w:ascii="Times New Roman" w:hAnsi="Times New Roman"/>
                <w:sz w:val="28"/>
                <w:szCs w:val="28"/>
              </w:rPr>
              <w:t>Т.А. Ладыженской, М.Т. Баранова, Л.А. Тростенцовой и д.р.</w:t>
            </w:r>
            <w:r w:rsidRPr="005A3C30">
              <w:rPr>
                <w:rFonts w:ascii="Times New Roman" w:hAnsi="Times New Roman"/>
                <w:sz w:val="28"/>
                <w:szCs w:val="28"/>
              </w:rPr>
              <w:t xml:space="preserve"> М: «</w:t>
            </w:r>
            <w:r w:rsidRPr="005A3C30">
              <w:rPr>
                <w:rStyle w:val="Zag11"/>
                <w:rFonts w:ascii="Times New Roman" w:hAnsi="Times New Roman"/>
                <w:sz w:val="28"/>
                <w:szCs w:val="28"/>
              </w:rPr>
              <w:t>Просвещение», 2015</w:t>
            </w:r>
            <w:r w:rsidRPr="005A3C30">
              <w:rPr>
                <w:rFonts w:ascii="Times New Roman" w:hAnsi="Times New Roman"/>
                <w:sz w:val="28"/>
                <w:szCs w:val="28"/>
              </w:rPr>
              <w:t>.</w:t>
            </w:r>
          </w:p>
        </w:tc>
      </w:tr>
      <w:tr w:rsidR="007F09B1" w:rsidRPr="005A3C30" w:rsidTr="007F09B1">
        <w:trPr>
          <w:cantSplit/>
          <w:trHeight w:val="209"/>
        </w:trPr>
        <w:tc>
          <w:tcPr>
            <w:tcW w:w="1728" w:type="dxa"/>
            <w:vMerge/>
          </w:tcPr>
          <w:p w:rsidR="007F09B1" w:rsidRPr="005A3C30" w:rsidRDefault="007F09B1" w:rsidP="005A3C30">
            <w:pPr>
              <w:spacing w:after="0" w:line="240" w:lineRule="auto"/>
              <w:jc w:val="center"/>
              <w:rPr>
                <w:rFonts w:ascii="Times New Roman" w:hAnsi="Times New Roman"/>
                <w:sz w:val="28"/>
                <w:szCs w:val="28"/>
              </w:rPr>
            </w:pPr>
          </w:p>
        </w:tc>
        <w:tc>
          <w:tcPr>
            <w:tcW w:w="540" w:type="dxa"/>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8</w:t>
            </w:r>
          </w:p>
        </w:tc>
        <w:tc>
          <w:tcPr>
            <w:tcW w:w="3600" w:type="dxa"/>
            <w:vMerge/>
          </w:tcPr>
          <w:p w:rsidR="007F09B1" w:rsidRPr="005A3C30" w:rsidRDefault="007F09B1" w:rsidP="005A3C30">
            <w:pPr>
              <w:spacing w:after="0" w:line="240" w:lineRule="auto"/>
              <w:rPr>
                <w:rFonts w:ascii="Times New Roman" w:hAnsi="Times New Roman"/>
                <w:sz w:val="28"/>
                <w:szCs w:val="28"/>
              </w:rPr>
            </w:pPr>
          </w:p>
        </w:tc>
        <w:tc>
          <w:tcPr>
            <w:tcW w:w="4622" w:type="dxa"/>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 xml:space="preserve">Русский язык. Ч 1-2. 8 класс. </w:t>
            </w:r>
            <w:r w:rsidRPr="005A3C30">
              <w:rPr>
                <w:rStyle w:val="Zag11"/>
                <w:rFonts w:ascii="Times New Roman" w:hAnsi="Times New Roman"/>
                <w:sz w:val="28"/>
                <w:szCs w:val="28"/>
              </w:rPr>
              <w:t>Т.А. Ладыженской, М.Т. Баранова, Л.А. Тростенцовой и д.р.</w:t>
            </w:r>
            <w:r w:rsidRPr="005A3C30">
              <w:rPr>
                <w:rFonts w:ascii="Times New Roman" w:hAnsi="Times New Roman"/>
                <w:sz w:val="28"/>
                <w:szCs w:val="28"/>
              </w:rPr>
              <w:t xml:space="preserve"> М: «</w:t>
            </w:r>
            <w:r w:rsidRPr="005A3C30">
              <w:rPr>
                <w:rStyle w:val="Zag11"/>
                <w:rFonts w:ascii="Times New Roman" w:hAnsi="Times New Roman"/>
                <w:sz w:val="28"/>
                <w:szCs w:val="28"/>
              </w:rPr>
              <w:t>Просвещение», 2016</w:t>
            </w:r>
            <w:r w:rsidRPr="005A3C30">
              <w:rPr>
                <w:rFonts w:ascii="Times New Roman" w:hAnsi="Times New Roman"/>
                <w:sz w:val="28"/>
                <w:szCs w:val="28"/>
              </w:rPr>
              <w:t>.</w:t>
            </w:r>
          </w:p>
        </w:tc>
      </w:tr>
      <w:tr w:rsidR="007F09B1" w:rsidRPr="005A3C30" w:rsidTr="007F09B1">
        <w:trPr>
          <w:cantSplit/>
          <w:trHeight w:val="209"/>
        </w:trPr>
        <w:tc>
          <w:tcPr>
            <w:tcW w:w="1728" w:type="dxa"/>
            <w:vMerge/>
          </w:tcPr>
          <w:p w:rsidR="007F09B1" w:rsidRPr="005A3C30" w:rsidRDefault="007F09B1" w:rsidP="005A3C30">
            <w:pPr>
              <w:spacing w:after="0" w:line="240" w:lineRule="auto"/>
              <w:jc w:val="center"/>
              <w:rPr>
                <w:rFonts w:ascii="Times New Roman" w:hAnsi="Times New Roman"/>
                <w:sz w:val="28"/>
                <w:szCs w:val="28"/>
              </w:rPr>
            </w:pPr>
          </w:p>
        </w:tc>
        <w:tc>
          <w:tcPr>
            <w:tcW w:w="540" w:type="dxa"/>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9</w:t>
            </w:r>
          </w:p>
        </w:tc>
        <w:tc>
          <w:tcPr>
            <w:tcW w:w="3600" w:type="dxa"/>
            <w:vMerge/>
          </w:tcPr>
          <w:p w:rsidR="007F09B1" w:rsidRPr="005A3C30" w:rsidRDefault="007F09B1" w:rsidP="005A3C30">
            <w:pPr>
              <w:spacing w:after="0" w:line="240" w:lineRule="auto"/>
              <w:rPr>
                <w:rFonts w:ascii="Times New Roman" w:hAnsi="Times New Roman"/>
                <w:sz w:val="28"/>
                <w:szCs w:val="28"/>
              </w:rPr>
            </w:pPr>
          </w:p>
        </w:tc>
        <w:tc>
          <w:tcPr>
            <w:tcW w:w="4622" w:type="dxa"/>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 xml:space="preserve">Русский язык. Ч 1-2. 9 класс. </w:t>
            </w:r>
            <w:r w:rsidRPr="005A3C30">
              <w:rPr>
                <w:rStyle w:val="Zag11"/>
                <w:rFonts w:ascii="Times New Roman" w:hAnsi="Times New Roman"/>
                <w:sz w:val="28"/>
                <w:szCs w:val="28"/>
              </w:rPr>
              <w:t>Т.А. Ладыженской, М.Т. Баранова, Л.А. Тростенцовой и д.р.</w:t>
            </w:r>
            <w:r w:rsidRPr="005A3C30">
              <w:rPr>
                <w:rFonts w:ascii="Times New Roman" w:hAnsi="Times New Roman"/>
                <w:sz w:val="28"/>
                <w:szCs w:val="28"/>
              </w:rPr>
              <w:t xml:space="preserve"> М: «</w:t>
            </w:r>
            <w:r w:rsidRPr="005A3C30">
              <w:rPr>
                <w:rStyle w:val="Zag11"/>
                <w:rFonts w:ascii="Times New Roman" w:hAnsi="Times New Roman"/>
                <w:sz w:val="28"/>
                <w:szCs w:val="28"/>
              </w:rPr>
              <w:t>Просвещение», 2017</w:t>
            </w:r>
            <w:r w:rsidRPr="005A3C30">
              <w:rPr>
                <w:rFonts w:ascii="Times New Roman" w:hAnsi="Times New Roman"/>
                <w:sz w:val="28"/>
                <w:szCs w:val="28"/>
              </w:rPr>
              <w:t>.</w:t>
            </w:r>
          </w:p>
        </w:tc>
      </w:tr>
      <w:tr w:rsidR="007F09B1" w:rsidRPr="005A3C30" w:rsidTr="007F09B1">
        <w:trPr>
          <w:cantSplit/>
          <w:trHeight w:val="209"/>
        </w:trPr>
        <w:tc>
          <w:tcPr>
            <w:tcW w:w="1728" w:type="dxa"/>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Родной язык (русский)</w:t>
            </w:r>
          </w:p>
        </w:tc>
        <w:tc>
          <w:tcPr>
            <w:tcW w:w="540" w:type="dxa"/>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9</w:t>
            </w:r>
          </w:p>
        </w:tc>
        <w:tc>
          <w:tcPr>
            <w:tcW w:w="3600" w:type="dxa"/>
          </w:tcPr>
          <w:p w:rsidR="007F09B1" w:rsidRPr="005A3C30" w:rsidRDefault="007F09B1" w:rsidP="005A3C30">
            <w:pPr>
              <w:spacing w:after="0" w:line="240" w:lineRule="auto"/>
              <w:rPr>
                <w:rFonts w:ascii="Times New Roman" w:hAnsi="Times New Roman"/>
                <w:sz w:val="28"/>
                <w:szCs w:val="28"/>
              </w:rPr>
            </w:pPr>
            <w:r w:rsidRPr="005A3C30">
              <w:rPr>
                <w:rStyle w:val="Zag11"/>
                <w:rFonts w:ascii="Times New Roman" w:hAnsi="Times New Roman"/>
                <w:sz w:val="28"/>
                <w:szCs w:val="28"/>
              </w:rPr>
              <w:t xml:space="preserve">О.М. Александрова, О.В. Загоровская. Русский родной язык. 9 класс. Методическое пособие. </w:t>
            </w:r>
            <w:r w:rsidRPr="005A3C30">
              <w:rPr>
                <w:rFonts w:ascii="Times New Roman" w:hAnsi="Times New Roman"/>
                <w:sz w:val="28"/>
                <w:szCs w:val="28"/>
              </w:rPr>
              <w:t>М: «</w:t>
            </w:r>
            <w:r w:rsidRPr="005A3C30">
              <w:rPr>
                <w:rStyle w:val="Zag11"/>
                <w:rFonts w:ascii="Times New Roman" w:hAnsi="Times New Roman"/>
                <w:sz w:val="28"/>
                <w:szCs w:val="28"/>
              </w:rPr>
              <w:t>Учебная литература», 2018</w:t>
            </w:r>
            <w:r w:rsidRPr="005A3C30">
              <w:rPr>
                <w:rFonts w:ascii="Times New Roman" w:hAnsi="Times New Roman"/>
                <w:sz w:val="28"/>
                <w:szCs w:val="28"/>
              </w:rPr>
              <w:t>.</w:t>
            </w:r>
          </w:p>
        </w:tc>
        <w:tc>
          <w:tcPr>
            <w:tcW w:w="4622" w:type="dxa"/>
          </w:tcPr>
          <w:p w:rsidR="007F09B1" w:rsidRPr="005A3C30" w:rsidRDefault="007F09B1" w:rsidP="005A3C30">
            <w:pPr>
              <w:spacing w:after="0" w:line="240" w:lineRule="auto"/>
              <w:rPr>
                <w:rStyle w:val="Zag11"/>
                <w:rFonts w:ascii="Times New Roman" w:hAnsi="Times New Roman"/>
                <w:sz w:val="28"/>
                <w:szCs w:val="28"/>
              </w:rPr>
            </w:pPr>
            <w:r w:rsidRPr="005A3C30">
              <w:rPr>
                <w:rStyle w:val="Zag11"/>
                <w:rFonts w:ascii="Times New Roman" w:hAnsi="Times New Roman"/>
                <w:sz w:val="28"/>
                <w:szCs w:val="28"/>
              </w:rPr>
              <w:t xml:space="preserve">Русский родной язык. 9 класс. О.М. Александрова, О.В. Загоровская. </w:t>
            </w:r>
            <w:r w:rsidRPr="005A3C30">
              <w:rPr>
                <w:rFonts w:ascii="Times New Roman" w:hAnsi="Times New Roman"/>
                <w:sz w:val="28"/>
                <w:szCs w:val="28"/>
              </w:rPr>
              <w:t>М: «</w:t>
            </w:r>
            <w:r w:rsidRPr="005A3C30">
              <w:rPr>
                <w:rStyle w:val="Zag11"/>
                <w:rFonts w:ascii="Times New Roman" w:hAnsi="Times New Roman"/>
                <w:sz w:val="28"/>
                <w:szCs w:val="28"/>
              </w:rPr>
              <w:t>Просвещение», 2020</w:t>
            </w:r>
            <w:r w:rsidRPr="005A3C30">
              <w:rPr>
                <w:rFonts w:ascii="Times New Roman" w:hAnsi="Times New Roman"/>
                <w:sz w:val="28"/>
                <w:szCs w:val="28"/>
              </w:rPr>
              <w:t>.</w:t>
            </w:r>
          </w:p>
        </w:tc>
      </w:tr>
      <w:tr w:rsidR="007F09B1" w:rsidRPr="005A3C30" w:rsidTr="007F09B1">
        <w:trPr>
          <w:cantSplit/>
          <w:trHeight w:val="209"/>
        </w:trPr>
        <w:tc>
          <w:tcPr>
            <w:tcW w:w="1728" w:type="dxa"/>
            <w:vMerge w:val="restart"/>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Литература</w:t>
            </w:r>
          </w:p>
        </w:tc>
        <w:tc>
          <w:tcPr>
            <w:tcW w:w="540" w:type="dxa"/>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5</w:t>
            </w:r>
          </w:p>
        </w:tc>
        <w:tc>
          <w:tcPr>
            <w:tcW w:w="3600" w:type="dxa"/>
            <w:vMerge w:val="restart"/>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Программа общеобразовательных учреждений. Литература. 5-11 классы (базовый уровень). Под редакцией В.Я. Коровиной. – М.: Просвещение, 2014.</w:t>
            </w:r>
          </w:p>
          <w:p w:rsidR="007F09B1" w:rsidRPr="005A3C30" w:rsidRDefault="007F09B1" w:rsidP="005A3C30">
            <w:pPr>
              <w:spacing w:after="0" w:line="240" w:lineRule="auto"/>
              <w:rPr>
                <w:rFonts w:ascii="Times New Roman" w:hAnsi="Times New Roman"/>
                <w:sz w:val="28"/>
                <w:szCs w:val="28"/>
              </w:rPr>
            </w:pPr>
          </w:p>
          <w:p w:rsidR="007F09B1" w:rsidRPr="005A3C30" w:rsidRDefault="007F09B1" w:rsidP="005A3C30">
            <w:pPr>
              <w:spacing w:after="0" w:line="240" w:lineRule="auto"/>
              <w:rPr>
                <w:rFonts w:ascii="Times New Roman" w:hAnsi="Times New Roman"/>
                <w:sz w:val="28"/>
                <w:szCs w:val="28"/>
              </w:rPr>
            </w:pPr>
          </w:p>
          <w:p w:rsidR="007F09B1" w:rsidRPr="005A3C30" w:rsidRDefault="007F09B1" w:rsidP="005A3C30">
            <w:pPr>
              <w:spacing w:after="0" w:line="240" w:lineRule="auto"/>
              <w:rPr>
                <w:rFonts w:ascii="Times New Roman" w:hAnsi="Times New Roman"/>
                <w:sz w:val="28"/>
                <w:szCs w:val="28"/>
              </w:rPr>
            </w:pPr>
          </w:p>
          <w:p w:rsidR="007F09B1" w:rsidRPr="005A3C30" w:rsidRDefault="007F09B1" w:rsidP="005A3C30">
            <w:pPr>
              <w:spacing w:after="0" w:line="240" w:lineRule="auto"/>
              <w:rPr>
                <w:rFonts w:ascii="Times New Roman" w:hAnsi="Times New Roman"/>
                <w:sz w:val="28"/>
                <w:szCs w:val="28"/>
              </w:rPr>
            </w:pPr>
          </w:p>
          <w:p w:rsidR="007F09B1" w:rsidRPr="005A3C30" w:rsidRDefault="007F09B1" w:rsidP="005A3C30">
            <w:pPr>
              <w:spacing w:after="0" w:line="240" w:lineRule="auto"/>
              <w:rPr>
                <w:rFonts w:ascii="Times New Roman" w:hAnsi="Times New Roman"/>
                <w:sz w:val="28"/>
                <w:szCs w:val="28"/>
              </w:rPr>
            </w:pPr>
          </w:p>
        </w:tc>
        <w:tc>
          <w:tcPr>
            <w:tcW w:w="4622" w:type="dxa"/>
          </w:tcPr>
          <w:p w:rsidR="007F09B1" w:rsidRPr="005A3C30" w:rsidRDefault="007F09B1" w:rsidP="005A3C30">
            <w:pPr>
              <w:spacing w:after="0" w:line="240" w:lineRule="auto"/>
              <w:jc w:val="both"/>
              <w:rPr>
                <w:rFonts w:ascii="Times New Roman" w:hAnsi="Times New Roman"/>
                <w:sz w:val="28"/>
                <w:szCs w:val="28"/>
              </w:rPr>
            </w:pPr>
            <w:r w:rsidRPr="005A3C30">
              <w:rPr>
                <w:rFonts w:ascii="Times New Roman" w:hAnsi="Times New Roman"/>
                <w:sz w:val="28"/>
                <w:szCs w:val="28"/>
              </w:rPr>
              <w:t>Литература. 5 класс. Учебник-хрестоматия. Ч 1-2. Коровина В.Я. и др. М.: Просвещение, 2013.</w:t>
            </w:r>
          </w:p>
        </w:tc>
      </w:tr>
      <w:tr w:rsidR="007F09B1" w:rsidRPr="005A3C30" w:rsidTr="007F09B1">
        <w:trPr>
          <w:cantSplit/>
          <w:trHeight w:val="209"/>
        </w:trPr>
        <w:tc>
          <w:tcPr>
            <w:tcW w:w="1728" w:type="dxa"/>
            <w:vMerge/>
          </w:tcPr>
          <w:p w:rsidR="007F09B1" w:rsidRPr="005A3C30" w:rsidRDefault="007F09B1" w:rsidP="005A3C30">
            <w:pPr>
              <w:spacing w:after="0" w:line="240" w:lineRule="auto"/>
              <w:jc w:val="center"/>
              <w:rPr>
                <w:rFonts w:ascii="Times New Roman" w:hAnsi="Times New Roman"/>
                <w:sz w:val="28"/>
                <w:szCs w:val="28"/>
              </w:rPr>
            </w:pPr>
          </w:p>
        </w:tc>
        <w:tc>
          <w:tcPr>
            <w:tcW w:w="540" w:type="dxa"/>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6</w:t>
            </w:r>
          </w:p>
        </w:tc>
        <w:tc>
          <w:tcPr>
            <w:tcW w:w="3600" w:type="dxa"/>
            <w:vMerge/>
          </w:tcPr>
          <w:p w:rsidR="007F09B1" w:rsidRPr="005A3C30" w:rsidRDefault="007F09B1" w:rsidP="005A3C30">
            <w:pPr>
              <w:spacing w:after="0" w:line="240" w:lineRule="auto"/>
              <w:rPr>
                <w:rFonts w:ascii="Times New Roman" w:hAnsi="Times New Roman"/>
                <w:sz w:val="28"/>
                <w:szCs w:val="28"/>
              </w:rPr>
            </w:pPr>
          </w:p>
        </w:tc>
        <w:tc>
          <w:tcPr>
            <w:tcW w:w="4622" w:type="dxa"/>
          </w:tcPr>
          <w:p w:rsidR="007F09B1" w:rsidRPr="005A3C30" w:rsidRDefault="007F09B1" w:rsidP="005A3C30">
            <w:pPr>
              <w:spacing w:after="0" w:line="240" w:lineRule="auto"/>
              <w:contextualSpacing/>
              <w:jc w:val="both"/>
              <w:rPr>
                <w:rFonts w:ascii="Times New Roman" w:hAnsi="Times New Roman"/>
                <w:sz w:val="28"/>
                <w:szCs w:val="28"/>
              </w:rPr>
            </w:pPr>
            <w:r w:rsidRPr="005A3C30">
              <w:rPr>
                <w:rFonts w:ascii="Times New Roman" w:hAnsi="Times New Roman"/>
                <w:sz w:val="28"/>
                <w:szCs w:val="28"/>
              </w:rPr>
              <w:t>Литература. 6 класс. Учебник для общеобразоват. учреждений. В2 ч./ [авт.-сост. В.П. Полухина и др.]; под ред. В.Я. Коровиной. – М.: Просвещение, 2014.</w:t>
            </w:r>
          </w:p>
        </w:tc>
      </w:tr>
      <w:tr w:rsidR="007F09B1" w:rsidRPr="005A3C30" w:rsidTr="007F09B1">
        <w:trPr>
          <w:cantSplit/>
          <w:trHeight w:val="209"/>
        </w:trPr>
        <w:tc>
          <w:tcPr>
            <w:tcW w:w="1728" w:type="dxa"/>
            <w:vMerge/>
          </w:tcPr>
          <w:p w:rsidR="007F09B1" w:rsidRPr="005A3C30" w:rsidRDefault="007F09B1" w:rsidP="005A3C30">
            <w:pPr>
              <w:spacing w:after="0" w:line="240" w:lineRule="auto"/>
              <w:jc w:val="center"/>
              <w:rPr>
                <w:rFonts w:ascii="Times New Roman" w:hAnsi="Times New Roman"/>
                <w:sz w:val="28"/>
                <w:szCs w:val="28"/>
              </w:rPr>
            </w:pPr>
          </w:p>
        </w:tc>
        <w:tc>
          <w:tcPr>
            <w:tcW w:w="540" w:type="dxa"/>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7</w:t>
            </w:r>
          </w:p>
        </w:tc>
        <w:tc>
          <w:tcPr>
            <w:tcW w:w="3600" w:type="dxa"/>
            <w:vMerge/>
          </w:tcPr>
          <w:p w:rsidR="007F09B1" w:rsidRPr="005A3C30" w:rsidRDefault="007F09B1" w:rsidP="005A3C30">
            <w:pPr>
              <w:spacing w:after="0" w:line="240" w:lineRule="auto"/>
              <w:rPr>
                <w:rFonts w:ascii="Times New Roman" w:hAnsi="Times New Roman"/>
                <w:sz w:val="28"/>
                <w:szCs w:val="28"/>
              </w:rPr>
            </w:pPr>
          </w:p>
        </w:tc>
        <w:tc>
          <w:tcPr>
            <w:tcW w:w="4622" w:type="dxa"/>
          </w:tcPr>
          <w:p w:rsidR="007F09B1" w:rsidRPr="005A3C30" w:rsidRDefault="007F09B1" w:rsidP="005A3C30">
            <w:pPr>
              <w:widowControl w:val="0"/>
              <w:suppressLineNumbers/>
              <w:suppressAutoHyphens/>
              <w:autoSpaceDN w:val="0"/>
              <w:spacing w:after="0" w:line="240" w:lineRule="auto"/>
              <w:jc w:val="both"/>
              <w:textAlignment w:val="baseline"/>
              <w:rPr>
                <w:rFonts w:ascii="Times New Roman" w:hAnsi="Times New Roman"/>
                <w:kern w:val="3"/>
                <w:sz w:val="28"/>
                <w:szCs w:val="28"/>
                <w:lang w:eastAsia="ja-JP" w:bidi="fa-IR"/>
              </w:rPr>
            </w:pPr>
            <w:r w:rsidRPr="005A3C30">
              <w:rPr>
                <w:rFonts w:ascii="Times New Roman" w:hAnsi="Times New Roman"/>
                <w:kern w:val="3"/>
                <w:sz w:val="28"/>
                <w:szCs w:val="28"/>
                <w:lang w:eastAsia="ja-JP" w:bidi="fa-IR"/>
              </w:rPr>
              <w:t>Литература. 7 класс. Учебник для общеобразовательных учрежден. В 2ч. / авт.-сост. В.Я. Коровина [и др.]. – 16-е изд. – М.: Просвещение, 2015.</w:t>
            </w:r>
          </w:p>
        </w:tc>
      </w:tr>
      <w:tr w:rsidR="007F09B1" w:rsidRPr="005A3C30" w:rsidTr="007F09B1">
        <w:trPr>
          <w:cantSplit/>
          <w:trHeight w:val="209"/>
        </w:trPr>
        <w:tc>
          <w:tcPr>
            <w:tcW w:w="1728" w:type="dxa"/>
            <w:vMerge/>
          </w:tcPr>
          <w:p w:rsidR="007F09B1" w:rsidRPr="005A3C30" w:rsidRDefault="007F09B1" w:rsidP="005A3C30">
            <w:pPr>
              <w:spacing w:after="0" w:line="240" w:lineRule="auto"/>
              <w:jc w:val="center"/>
              <w:rPr>
                <w:rFonts w:ascii="Times New Roman" w:hAnsi="Times New Roman"/>
                <w:sz w:val="28"/>
                <w:szCs w:val="28"/>
              </w:rPr>
            </w:pPr>
          </w:p>
        </w:tc>
        <w:tc>
          <w:tcPr>
            <w:tcW w:w="540" w:type="dxa"/>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8</w:t>
            </w:r>
          </w:p>
        </w:tc>
        <w:tc>
          <w:tcPr>
            <w:tcW w:w="3600" w:type="dxa"/>
            <w:vMerge/>
          </w:tcPr>
          <w:p w:rsidR="007F09B1" w:rsidRPr="005A3C30" w:rsidRDefault="007F09B1" w:rsidP="005A3C30">
            <w:pPr>
              <w:spacing w:after="0" w:line="240" w:lineRule="auto"/>
              <w:rPr>
                <w:rFonts w:ascii="Times New Roman" w:hAnsi="Times New Roman"/>
                <w:sz w:val="28"/>
                <w:szCs w:val="28"/>
              </w:rPr>
            </w:pPr>
          </w:p>
        </w:tc>
        <w:tc>
          <w:tcPr>
            <w:tcW w:w="4622" w:type="dxa"/>
          </w:tcPr>
          <w:p w:rsidR="007F09B1" w:rsidRPr="005A3C30" w:rsidRDefault="007F09B1" w:rsidP="005A3C30">
            <w:pPr>
              <w:widowControl w:val="0"/>
              <w:suppressLineNumbers/>
              <w:suppressAutoHyphens/>
              <w:autoSpaceDN w:val="0"/>
              <w:spacing w:after="0" w:line="240" w:lineRule="auto"/>
              <w:jc w:val="both"/>
              <w:textAlignment w:val="baseline"/>
              <w:rPr>
                <w:rFonts w:ascii="Times New Roman" w:hAnsi="Times New Roman"/>
                <w:kern w:val="3"/>
                <w:sz w:val="28"/>
                <w:szCs w:val="28"/>
                <w:lang w:eastAsia="ja-JP" w:bidi="fa-IR"/>
              </w:rPr>
            </w:pPr>
            <w:r w:rsidRPr="005A3C30">
              <w:rPr>
                <w:rFonts w:ascii="Times New Roman" w:hAnsi="Times New Roman"/>
                <w:kern w:val="3"/>
                <w:sz w:val="28"/>
                <w:szCs w:val="28"/>
                <w:lang w:eastAsia="ja-JP" w:bidi="fa-IR"/>
              </w:rPr>
              <w:t>Литература. 8 класс. Учебник для общеобразовательных учрежден. В 2ч. / авт.-сост. В.Я. Коровина [и др.]. – 16-е изд. – М.: Просвещение, 2016.</w:t>
            </w:r>
          </w:p>
        </w:tc>
      </w:tr>
      <w:tr w:rsidR="007F09B1" w:rsidRPr="005A3C30" w:rsidTr="007F09B1">
        <w:trPr>
          <w:cantSplit/>
          <w:trHeight w:val="209"/>
        </w:trPr>
        <w:tc>
          <w:tcPr>
            <w:tcW w:w="1728" w:type="dxa"/>
            <w:vMerge/>
          </w:tcPr>
          <w:p w:rsidR="007F09B1" w:rsidRPr="005A3C30" w:rsidRDefault="007F09B1" w:rsidP="005A3C30">
            <w:pPr>
              <w:spacing w:after="0" w:line="240" w:lineRule="auto"/>
              <w:jc w:val="center"/>
              <w:rPr>
                <w:rFonts w:ascii="Times New Roman" w:hAnsi="Times New Roman"/>
                <w:sz w:val="28"/>
                <w:szCs w:val="28"/>
              </w:rPr>
            </w:pPr>
          </w:p>
        </w:tc>
        <w:tc>
          <w:tcPr>
            <w:tcW w:w="540" w:type="dxa"/>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9</w:t>
            </w:r>
          </w:p>
        </w:tc>
        <w:tc>
          <w:tcPr>
            <w:tcW w:w="3600" w:type="dxa"/>
            <w:vMerge/>
          </w:tcPr>
          <w:p w:rsidR="007F09B1" w:rsidRPr="005A3C30" w:rsidRDefault="007F09B1" w:rsidP="005A3C30">
            <w:pPr>
              <w:spacing w:after="0" w:line="240" w:lineRule="auto"/>
              <w:rPr>
                <w:rFonts w:ascii="Times New Roman" w:hAnsi="Times New Roman"/>
                <w:sz w:val="28"/>
                <w:szCs w:val="28"/>
              </w:rPr>
            </w:pPr>
          </w:p>
        </w:tc>
        <w:tc>
          <w:tcPr>
            <w:tcW w:w="4622" w:type="dxa"/>
          </w:tcPr>
          <w:p w:rsidR="007F09B1" w:rsidRPr="005A3C30" w:rsidRDefault="007F09B1" w:rsidP="005A3C30">
            <w:pPr>
              <w:widowControl w:val="0"/>
              <w:suppressLineNumbers/>
              <w:suppressAutoHyphens/>
              <w:autoSpaceDN w:val="0"/>
              <w:spacing w:after="0" w:line="240" w:lineRule="auto"/>
              <w:jc w:val="both"/>
              <w:textAlignment w:val="baseline"/>
              <w:rPr>
                <w:rFonts w:ascii="Times New Roman" w:hAnsi="Times New Roman"/>
                <w:kern w:val="3"/>
                <w:sz w:val="28"/>
                <w:szCs w:val="28"/>
                <w:lang w:eastAsia="ja-JP" w:bidi="fa-IR"/>
              </w:rPr>
            </w:pPr>
            <w:r w:rsidRPr="005A3C30">
              <w:rPr>
                <w:rFonts w:ascii="Times New Roman" w:hAnsi="Times New Roman"/>
                <w:kern w:val="3"/>
                <w:sz w:val="28"/>
                <w:szCs w:val="28"/>
                <w:lang w:eastAsia="ja-JP" w:bidi="fa-IR"/>
              </w:rPr>
              <w:t>Литература. 9 класс. Учебник для общеобразовательных учрежден. В 2ч. / авт.-сост. В.Я. Коровина [и др.]. – 16-е изд. – М.: Просвещение, 2017.</w:t>
            </w:r>
          </w:p>
        </w:tc>
      </w:tr>
      <w:tr w:rsidR="007F09B1" w:rsidRPr="005A3C30" w:rsidTr="007F09B1">
        <w:trPr>
          <w:cantSplit/>
          <w:trHeight w:val="209"/>
        </w:trPr>
        <w:tc>
          <w:tcPr>
            <w:tcW w:w="1728" w:type="dxa"/>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Родная литература (русская)</w:t>
            </w:r>
          </w:p>
        </w:tc>
        <w:tc>
          <w:tcPr>
            <w:tcW w:w="540" w:type="dxa"/>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9</w:t>
            </w:r>
          </w:p>
        </w:tc>
        <w:tc>
          <w:tcPr>
            <w:tcW w:w="3600" w:type="dxa"/>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Программа общеобразовательных учреждений. Литература. 5-11 классы (базовый уровень). Под редакцией В.Я. Коровиной. – М.: Просвещение, 2014.</w:t>
            </w:r>
          </w:p>
        </w:tc>
        <w:tc>
          <w:tcPr>
            <w:tcW w:w="4622" w:type="dxa"/>
          </w:tcPr>
          <w:p w:rsidR="007F09B1" w:rsidRPr="005A3C30" w:rsidRDefault="007F09B1" w:rsidP="005A3C30">
            <w:pPr>
              <w:widowControl w:val="0"/>
              <w:suppressLineNumbers/>
              <w:suppressAutoHyphens/>
              <w:autoSpaceDN w:val="0"/>
              <w:spacing w:after="0" w:line="240" w:lineRule="auto"/>
              <w:jc w:val="both"/>
              <w:textAlignment w:val="baseline"/>
              <w:rPr>
                <w:rFonts w:ascii="Times New Roman" w:hAnsi="Times New Roman"/>
                <w:kern w:val="3"/>
                <w:sz w:val="28"/>
                <w:szCs w:val="28"/>
                <w:lang w:eastAsia="ja-JP" w:bidi="fa-IR"/>
              </w:rPr>
            </w:pPr>
            <w:r w:rsidRPr="005A3C30">
              <w:rPr>
                <w:rFonts w:ascii="Times New Roman" w:hAnsi="Times New Roman"/>
                <w:kern w:val="3"/>
                <w:sz w:val="28"/>
                <w:szCs w:val="28"/>
                <w:lang w:eastAsia="ja-JP" w:bidi="fa-IR"/>
              </w:rPr>
              <w:t>Литература. 9 класс. Учебник для общеобразовательных учрежден. В 2ч. / авт.-сост. В.Я. Коровина [и др.]. – 16-е изд. – М.: Просвещение, 2017.</w:t>
            </w:r>
          </w:p>
        </w:tc>
      </w:tr>
      <w:tr w:rsidR="007F09B1" w:rsidRPr="005A3C30" w:rsidTr="007F09B1">
        <w:trPr>
          <w:cantSplit/>
          <w:trHeight w:val="209"/>
        </w:trPr>
        <w:tc>
          <w:tcPr>
            <w:tcW w:w="1728" w:type="dxa"/>
            <w:vMerge w:val="restart"/>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География</w:t>
            </w:r>
          </w:p>
        </w:tc>
        <w:tc>
          <w:tcPr>
            <w:tcW w:w="540" w:type="dxa"/>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5</w:t>
            </w:r>
          </w:p>
        </w:tc>
        <w:tc>
          <w:tcPr>
            <w:tcW w:w="3600" w:type="dxa"/>
            <w:vMerge w:val="restart"/>
          </w:tcPr>
          <w:p w:rsidR="007F09B1" w:rsidRPr="005A3C30" w:rsidRDefault="007F09B1" w:rsidP="005A3C30">
            <w:pPr>
              <w:pStyle w:val="a4"/>
              <w:rPr>
                <w:rFonts w:ascii="Times New Roman" w:hAnsi="Times New Roman" w:cs="Times New Roman"/>
                <w:sz w:val="28"/>
                <w:szCs w:val="28"/>
              </w:rPr>
            </w:pPr>
            <w:r w:rsidRPr="005A3C30">
              <w:rPr>
                <w:rFonts w:ascii="Times New Roman" w:hAnsi="Times New Roman" w:cs="Times New Roman"/>
                <w:sz w:val="28"/>
                <w:szCs w:val="28"/>
              </w:rPr>
              <w:t>География: Программа 5 – 9 классы ФГОС. А.И. Алексеев, В.В. Николина, Е.К. Литкина Серия «Полярная звезда» Москва. «Просвещение». 2019г.</w:t>
            </w:r>
          </w:p>
        </w:tc>
        <w:tc>
          <w:tcPr>
            <w:tcW w:w="4622" w:type="dxa"/>
          </w:tcPr>
          <w:p w:rsidR="007F09B1" w:rsidRPr="005A3C30" w:rsidRDefault="007F09B1" w:rsidP="005A3C30">
            <w:pPr>
              <w:pStyle w:val="a4"/>
              <w:rPr>
                <w:rFonts w:ascii="Times New Roman" w:hAnsi="Times New Roman" w:cs="Times New Roman"/>
                <w:sz w:val="28"/>
                <w:szCs w:val="28"/>
              </w:rPr>
            </w:pPr>
            <w:r w:rsidRPr="005A3C30">
              <w:rPr>
                <w:rFonts w:ascii="Times New Roman" w:hAnsi="Times New Roman" w:cs="Times New Roman"/>
                <w:sz w:val="28"/>
                <w:szCs w:val="28"/>
              </w:rPr>
              <w:t>География .5-6 класс. А.И. Алексеев, В.В. Николина. Учебник. Москва. «Просвещение». 2020г.</w:t>
            </w:r>
          </w:p>
        </w:tc>
      </w:tr>
      <w:tr w:rsidR="007F09B1" w:rsidRPr="005A3C30" w:rsidTr="007F09B1">
        <w:trPr>
          <w:cantSplit/>
          <w:trHeight w:val="209"/>
        </w:trPr>
        <w:tc>
          <w:tcPr>
            <w:tcW w:w="1728" w:type="dxa"/>
            <w:vMerge/>
          </w:tcPr>
          <w:p w:rsidR="007F09B1" w:rsidRPr="005A3C30" w:rsidRDefault="007F09B1" w:rsidP="005A3C30">
            <w:pPr>
              <w:spacing w:after="0" w:line="240" w:lineRule="auto"/>
              <w:jc w:val="center"/>
              <w:rPr>
                <w:rFonts w:ascii="Times New Roman" w:hAnsi="Times New Roman"/>
                <w:sz w:val="28"/>
                <w:szCs w:val="28"/>
              </w:rPr>
            </w:pPr>
          </w:p>
        </w:tc>
        <w:tc>
          <w:tcPr>
            <w:tcW w:w="540" w:type="dxa"/>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6</w:t>
            </w:r>
          </w:p>
        </w:tc>
        <w:tc>
          <w:tcPr>
            <w:tcW w:w="3600" w:type="dxa"/>
            <w:vMerge/>
          </w:tcPr>
          <w:p w:rsidR="007F09B1" w:rsidRPr="005A3C30" w:rsidRDefault="007F09B1" w:rsidP="005A3C30">
            <w:pPr>
              <w:spacing w:after="0" w:line="240" w:lineRule="auto"/>
              <w:rPr>
                <w:rFonts w:ascii="Times New Roman" w:hAnsi="Times New Roman"/>
                <w:sz w:val="28"/>
                <w:szCs w:val="28"/>
              </w:rPr>
            </w:pPr>
          </w:p>
        </w:tc>
        <w:tc>
          <w:tcPr>
            <w:tcW w:w="4622" w:type="dxa"/>
          </w:tcPr>
          <w:p w:rsidR="007F09B1" w:rsidRPr="005A3C30" w:rsidRDefault="007F09B1" w:rsidP="005A3C30">
            <w:pPr>
              <w:pStyle w:val="a4"/>
              <w:rPr>
                <w:rFonts w:ascii="Times New Roman" w:hAnsi="Times New Roman" w:cs="Times New Roman"/>
                <w:sz w:val="28"/>
                <w:szCs w:val="28"/>
              </w:rPr>
            </w:pPr>
            <w:r w:rsidRPr="005A3C30">
              <w:rPr>
                <w:rFonts w:ascii="Times New Roman" w:hAnsi="Times New Roman" w:cs="Times New Roman"/>
                <w:sz w:val="28"/>
                <w:szCs w:val="28"/>
              </w:rPr>
              <w:t>География. 5-6 класс. А.И. Алексеев, В.В. Николина. Учебник.   Москва. «Просвещение». 2021г.</w:t>
            </w:r>
          </w:p>
        </w:tc>
      </w:tr>
      <w:tr w:rsidR="007F09B1" w:rsidRPr="005A3C30" w:rsidTr="007F09B1">
        <w:trPr>
          <w:cantSplit/>
          <w:trHeight w:val="209"/>
        </w:trPr>
        <w:tc>
          <w:tcPr>
            <w:tcW w:w="1728" w:type="dxa"/>
            <w:vMerge/>
          </w:tcPr>
          <w:p w:rsidR="007F09B1" w:rsidRPr="005A3C30" w:rsidRDefault="007F09B1" w:rsidP="005A3C30">
            <w:pPr>
              <w:spacing w:after="0" w:line="240" w:lineRule="auto"/>
              <w:jc w:val="center"/>
              <w:rPr>
                <w:rFonts w:ascii="Times New Roman" w:hAnsi="Times New Roman"/>
                <w:sz w:val="28"/>
                <w:szCs w:val="28"/>
              </w:rPr>
            </w:pPr>
          </w:p>
        </w:tc>
        <w:tc>
          <w:tcPr>
            <w:tcW w:w="540" w:type="dxa"/>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7</w:t>
            </w:r>
          </w:p>
        </w:tc>
        <w:tc>
          <w:tcPr>
            <w:tcW w:w="3600" w:type="dxa"/>
            <w:vMerge/>
          </w:tcPr>
          <w:p w:rsidR="007F09B1" w:rsidRPr="005A3C30" w:rsidRDefault="007F09B1" w:rsidP="005A3C30">
            <w:pPr>
              <w:spacing w:after="0" w:line="240" w:lineRule="auto"/>
              <w:rPr>
                <w:rFonts w:ascii="Times New Roman" w:hAnsi="Times New Roman"/>
                <w:sz w:val="28"/>
                <w:szCs w:val="28"/>
              </w:rPr>
            </w:pPr>
          </w:p>
        </w:tc>
        <w:tc>
          <w:tcPr>
            <w:tcW w:w="4622" w:type="dxa"/>
          </w:tcPr>
          <w:p w:rsidR="007F09B1" w:rsidRPr="005A3C30" w:rsidRDefault="007F09B1" w:rsidP="005A3C30">
            <w:pPr>
              <w:pStyle w:val="a4"/>
              <w:rPr>
                <w:rFonts w:ascii="Times New Roman" w:hAnsi="Times New Roman" w:cs="Times New Roman"/>
                <w:sz w:val="28"/>
                <w:szCs w:val="28"/>
              </w:rPr>
            </w:pPr>
            <w:r w:rsidRPr="005A3C30">
              <w:rPr>
                <w:rFonts w:ascii="Times New Roman" w:hAnsi="Times New Roman" w:cs="Times New Roman"/>
                <w:sz w:val="28"/>
                <w:szCs w:val="28"/>
              </w:rPr>
              <w:t>География. 7 класс. А.И. Алексеев, В.В. Николина. Учебник.   Москва. «Просвещение». 2021г.</w:t>
            </w:r>
          </w:p>
        </w:tc>
      </w:tr>
      <w:tr w:rsidR="007F09B1" w:rsidRPr="005A3C30" w:rsidTr="007F09B1">
        <w:trPr>
          <w:cantSplit/>
          <w:trHeight w:val="209"/>
        </w:trPr>
        <w:tc>
          <w:tcPr>
            <w:tcW w:w="1728" w:type="dxa"/>
            <w:vMerge/>
          </w:tcPr>
          <w:p w:rsidR="007F09B1" w:rsidRPr="005A3C30" w:rsidRDefault="007F09B1" w:rsidP="005A3C30">
            <w:pPr>
              <w:spacing w:after="0" w:line="240" w:lineRule="auto"/>
              <w:jc w:val="center"/>
              <w:rPr>
                <w:rFonts w:ascii="Times New Roman" w:hAnsi="Times New Roman"/>
                <w:sz w:val="28"/>
                <w:szCs w:val="28"/>
              </w:rPr>
            </w:pPr>
          </w:p>
        </w:tc>
        <w:tc>
          <w:tcPr>
            <w:tcW w:w="540" w:type="dxa"/>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8</w:t>
            </w:r>
          </w:p>
        </w:tc>
        <w:tc>
          <w:tcPr>
            <w:tcW w:w="3600" w:type="dxa"/>
            <w:vMerge w:val="restart"/>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 xml:space="preserve">География: Программа 5 – 9 классы ФГОС. Алгоритм успеха. Авторы     составители: </w:t>
            </w:r>
            <w:r w:rsidRPr="005A3C30">
              <w:rPr>
                <w:rFonts w:ascii="Times New Roman" w:hAnsi="Times New Roman"/>
                <w:iCs/>
                <w:sz w:val="28"/>
                <w:szCs w:val="28"/>
              </w:rPr>
              <w:t>А.А. Летягин</w:t>
            </w:r>
            <w:r w:rsidRPr="005A3C30">
              <w:rPr>
                <w:rFonts w:ascii="Times New Roman" w:hAnsi="Times New Roman"/>
                <w:sz w:val="28"/>
                <w:szCs w:val="28"/>
              </w:rPr>
              <w:t xml:space="preserve">, </w:t>
            </w:r>
            <w:r w:rsidRPr="005A3C30">
              <w:rPr>
                <w:rFonts w:ascii="Times New Roman" w:hAnsi="Times New Roman"/>
                <w:iCs/>
                <w:sz w:val="28"/>
                <w:szCs w:val="28"/>
              </w:rPr>
              <w:t>И.В. Душина</w:t>
            </w:r>
            <w:r w:rsidRPr="005A3C30">
              <w:rPr>
                <w:rFonts w:ascii="Times New Roman" w:hAnsi="Times New Roman"/>
                <w:sz w:val="28"/>
                <w:szCs w:val="28"/>
              </w:rPr>
              <w:t>,</w:t>
            </w:r>
            <w:r w:rsidRPr="005A3C30">
              <w:rPr>
                <w:rFonts w:ascii="Times New Roman" w:hAnsi="Times New Roman"/>
                <w:iCs/>
                <w:sz w:val="28"/>
                <w:szCs w:val="28"/>
              </w:rPr>
              <w:t xml:space="preserve"> В.Б. Пятунин</w:t>
            </w:r>
            <w:r w:rsidRPr="005A3C30">
              <w:rPr>
                <w:rFonts w:ascii="Times New Roman" w:hAnsi="Times New Roman"/>
                <w:sz w:val="28"/>
                <w:szCs w:val="28"/>
              </w:rPr>
              <w:t xml:space="preserve">, </w:t>
            </w:r>
            <w:r w:rsidRPr="005A3C30">
              <w:rPr>
                <w:rFonts w:ascii="Times New Roman" w:hAnsi="Times New Roman"/>
                <w:iCs/>
                <w:sz w:val="28"/>
                <w:szCs w:val="28"/>
              </w:rPr>
              <w:t xml:space="preserve">Е.А. Таможняя. </w:t>
            </w:r>
            <w:r w:rsidRPr="005A3C30">
              <w:rPr>
                <w:rFonts w:ascii="Times New Roman" w:hAnsi="Times New Roman"/>
                <w:sz w:val="28"/>
                <w:szCs w:val="28"/>
              </w:rPr>
              <w:t>Москва. Издательский центр «Вентана-Граф». 2014 г.</w:t>
            </w:r>
          </w:p>
        </w:tc>
        <w:tc>
          <w:tcPr>
            <w:tcW w:w="4622" w:type="dxa"/>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География. 8 класс. В.Б. Пятунин, Е.А. Таможняя.  Учебник. Москва. Издательский центр «Вентана-Граф». 2016 г.</w:t>
            </w:r>
          </w:p>
        </w:tc>
      </w:tr>
      <w:tr w:rsidR="007F09B1" w:rsidRPr="005A3C30" w:rsidTr="007F09B1">
        <w:trPr>
          <w:cantSplit/>
          <w:trHeight w:val="209"/>
        </w:trPr>
        <w:tc>
          <w:tcPr>
            <w:tcW w:w="1728" w:type="dxa"/>
            <w:vMerge/>
          </w:tcPr>
          <w:p w:rsidR="007F09B1" w:rsidRPr="005A3C30" w:rsidRDefault="007F09B1" w:rsidP="005A3C30">
            <w:pPr>
              <w:spacing w:after="0" w:line="240" w:lineRule="auto"/>
              <w:jc w:val="center"/>
              <w:rPr>
                <w:rFonts w:ascii="Times New Roman" w:hAnsi="Times New Roman"/>
                <w:sz w:val="28"/>
                <w:szCs w:val="28"/>
              </w:rPr>
            </w:pPr>
          </w:p>
        </w:tc>
        <w:tc>
          <w:tcPr>
            <w:tcW w:w="540" w:type="dxa"/>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9</w:t>
            </w:r>
          </w:p>
        </w:tc>
        <w:tc>
          <w:tcPr>
            <w:tcW w:w="3600" w:type="dxa"/>
            <w:vMerge/>
          </w:tcPr>
          <w:p w:rsidR="007F09B1" w:rsidRPr="005A3C30" w:rsidRDefault="007F09B1" w:rsidP="005A3C30">
            <w:pPr>
              <w:spacing w:after="0" w:line="240" w:lineRule="auto"/>
              <w:rPr>
                <w:rFonts w:ascii="Times New Roman" w:hAnsi="Times New Roman"/>
                <w:sz w:val="28"/>
                <w:szCs w:val="28"/>
              </w:rPr>
            </w:pPr>
          </w:p>
        </w:tc>
        <w:tc>
          <w:tcPr>
            <w:tcW w:w="4622" w:type="dxa"/>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География. 9 класс. В.Б. Пятунин, Е.А. Таможняя. Учебник. Москва. Издательский центр «Вентана-Граф». 2017 г.</w:t>
            </w:r>
          </w:p>
        </w:tc>
      </w:tr>
      <w:tr w:rsidR="007F09B1" w:rsidRPr="005A3C30" w:rsidTr="007F09B1">
        <w:trPr>
          <w:cantSplit/>
          <w:trHeight w:val="209"/>
        </w:trPr>
        <w:tc>
          <w:tcPr>
            <w:tcW w:w="1728" w:type="dxa"/>
            <w:vMerge w:val="restart"/>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Математика</w:t>
            </w:r>
          </w:p>
        </w:tc>
        <w:tc>
          <w:tcPr>
            <w:tcW w:w="540" w:type="dxa"/>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5</w:t>
            </w:r>
          </w:p>
        </w:tc>
        <w:tc>
          <w:tcPr>
            <w:tcW w:w="3600" w:type="dxa"/>
            <w:vMerge w:val="restart"/>
          </w:tcPr>
          <w:p w:rsidR="007F09B1" w:rsidRPr="005A3C30" w:rsidRDefault="007F09B1" w:rsidP="005A3C30">
            <w:pPr>
              <w:spacing w:after="0" w:line="240" w:lineRule="auto"/>
              <w:contextualSpacing/>
              <w:rPr>
                <w:rFonts w:ascii="Times New Roman" w:hAnsi="Times New Roman"/>
                <w:sz w:val="28"/>
                <w:szCs w:val="28"/>
              </w:rPr>
            </w:pPr>
            <w:r w:rsidRPr="005A3C30">
              <w:rPr>
                <w:rFonts w:ascii="Times New Roman" w:hAnsi="Times New Roman"/>
                <w:sz w:val="28"/>
                <w:szCs w:val="28"/>
              </w:rPr>
              <w:t>Математика. Программы 5-11кл. А.Г. Мерзляк. – М.: Вентана-Граф. 2018</w:t>
            </w:r>
          </w:p>
        </w:tc>
        <w:tc>
          <w:tcPr>
            <w:tcW w:w="4622" w:type="dxa"/>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Математика. 5 класс: учебник для общеобразовательных учреждений / А.Г. Мерзляк – М.Вентана-Граф, 209</w:t>
            </w:r>
          </w:p>
        </w:tc>
      </w:tr>
      <w:tr w:rsidR="007F09B1" w:rsidRPr="005A3C30" w:rsidTr="007F09B1">
        <w:trPr>
          <w:cantSplit/>
          <w:trHeight w:val="209"/>
        </w:trPr>
        <w:tc>
          <w:tcPr>
            <w:tcW w:w="1728" w:type="dxa"/>
            <w:vMerge/>
          </w:tcPr>
          <w:p w:rsidR="007F09B1" w:rsidRPr="005A3C30" w:rsidRDefault="007F09B1" w:rsidP="005A3C30">
            <w:pPr>
              <w:spacing w:after="0" w:line="240" w:lineRule="auto"/>
              <w:jc w:val="center"/>
              <w:rPr>
                <w:rFonts w:ascii="Times New Roman" w:hAnsi="Times New Roman"/>
                <w:sz w:val="28"/>
                <w:szCs w:val="28"/>
              </w:rPr>
            </w:pPr>
          </w:p>
        </w:tc>
        <w:tc>
          <w:tcPr>
            <w:tcW w:w="540" w:type="dxa"/>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6</w:t>
            </w:r>
          </w:p>
        </w:tc>
        <w:tc>
          <w:tcPr>
            <w:tcW w:w="3600" w:type="dxa"/>
            <w:vMerge/>
          </w:tcPr>
          <w:p w:rsidR="007F09B1" w:rsidRPr="005A3C30" w:rsidRDefault="007F09B1" w:rsidP="005A3C30">
            <w:pPr>
              <w:spacing w:after="0" w:line="240" w:lineRule="auto"/>
              <w:rPr>
                <w:rFonts w:ascii="Times New Roman" w:hAnsi="Times New Roman"/>
                <w:sz w:val="28"/>
                <w:szCs w:val="28"/>
              </w:rPr>
            </w:pPr>
          </w:p>
        </w:tc>
        <w:tc>
          <w:tcPr>
            <w:tcW w:w="4622" w:type="dxa"/>
          </w:tcPr>
          <w:p w:rsidR="007F09B1" w:rsidRPr="005A3C30" w:rsidRDefault="007F09B1" w:rsidP="005A3C30">
            <w:pPr>
              <w:tabs>
                <w:tab w:val="left" w:pos="4860"/>
              </w:tabs>
              <w:spacing w:after="0" w:line="240" w:lineRule="auto"/>
              <w:jc w:val="both"/>
              <w:rPr>
                <w:rFonts w:ascii="Times New Roman" w:hAnsi="Times New Roman"/>
                <w:sz w:val="28"/>
                <w:szCs w:val="28"/>
              </w:rPr>
            </w:pPr>
            <w:r w:rsidRPr="005A3C30">
              <w:rPr>
                <w:rFonts w:ascii="Times New Roman" w:hAnsi="Times New Roman"/>
                <w:sz w:val="28"/>
                <w:szCs w:val="28"/>
              </w:rPr>
              <w:t>Математика. 6 класс: учебник для общеобразовательных учреждений / А.Г. Мерзляк – М.Вентана-Граф, 2019</w:t>
            </w:r>
          </w:p>
        </w:tc>
      </w:tr>
      <w:tr w:rsidR="007F09B1" w:rsidRPr="005A3C30" w:rsidTr="007F09B1">
        <w:trPr>
          <w:cantSplit/>
          <w:trHeight w:val="209"/>
        </w:trPr>
        <w:tc>
          <w:tcPr>
            <w:tcW w:w="1728" w:type="dxa"/>
            <w:vMerge/>
          </w:tcPr>
          <w:p w:rsidR="007F09B1" w:rsidRPr="005A3C30" w:rsidRDefault="007F09B1" w:rsidP="005A3C30">
            <w:pPr>
              <w:spacing w:after="0" w:line="240" w:lineRule="auto"/>
              <w:jc w:val="center"/>
              <w:rPr>
                <w:rFonts w:ascii="Times New Roman" w:hAnsi="Times New Roman"/>
                <w:sz w:val="28"/>
                <w:szCs w:val="28"/>
              </w:rPr>
            </w:pPr>
          </w:p>
        </w:tc>
        <w:tc>
          <w:tcPr>
            <w:tcW w:w="540" w:type="dxa"/>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7</w:t>
            </w:r>
          </w:p>
        </w:tc>
        <w:tc>
          <w:tcPr>
            <w:tcW w:w="3600" w:type="dxa"/>
            <w:vMerge/>
          </w:tcPr>
          <w:p w:rsidR="007F09B1" w:rsidRPr="005A3C30" w:rsidRDefault="007F09B1" w:rsidP="005A3C30">
            <w:pPr>
              <w:spacing w:after="0" w:line="240" w:lineRule="auto"/>
              <w:rPr>
                <w:rFonts w:ascii="Times New Roman" w:hAnsi="Times New Roman"/>
                <w:sz w:val="28"/>
                <w:szCs w:val="28"/>
              </w:rPr>
            </w:pPr>
          </w:p>
        </w:tc>
        <w:tc>
          <w:tcPr>
            <w:tcW w:w="4622" w:type="dxa"/>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Алгебра. 7 класс: учебник для общеобразовательных учреждений / А.Г. Мерзляк – М.Вентана-Граф, 2020</w:t>
            </w:r>
          </w:p>
        </w:tc>
      </w:tr>
      <w:tr w:rsidR="007F09B1" w:rsidRPr="005A3C30" w:rsidTr="007F09B1">
        <w:trPr>
          <w:cantSplit/>
          <w:trHeight w:val="209"/>
        </w:trPr>
        <w:tc>
          <w:tcPr>
            <w:tcW w:w="1728" w:type="dxa"/>
            <w:vMerge/>
          </w:tcPr>
          <w:p w:rsidR="007F09B1" w:rsidRPr="005A3C30" w:rsidRDefault="007F09B1" w:rsidP="005A3C30">
            <w:pPr>
              <w:spacing w:after="0" w:line="240" w:lineRule="auto"/>
              <w:jc w:val="center"/>
              <w:rPr>
                <w:rFonts w:ascii="Times New Roman" w:hAnsi="Times New Roman"/>
                <w:sz w:val="28"/>
                <w:szCs w:val="28"/>
              </w:rPr>
            </w:pPr>
          </w:p>
        </w:tc>
        <w:tc>
          <w:tcPr>
            <w:tcW w:w="540" w:type="dxa"/>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8</w:t>
            </w:r>
          </w:p>
        </w:tc>
        <w:tc>
          <w:tcPr>
            <w:tcW w:w="3600" w:type="dxa"/>
            <w:vMerge/>
          </w:tcPr>
          <w:p w:rsidR="007F09B1" w:rsidRPr="005A3C30" w:rsidRDefault="007F09B1" w:rsidP="005A3C30">
            <w:pPr>
              <w:spacing w:after="0" w:line="240" w:lineRule="auto"/>
              <w:rPr>
                <w:rFonts w:ascii="Times New Roman" w:hAnsi="Times New Roman"/>
                <w:sz w:val="28"/>
                <w:szCs w:val="28"/>
              </w:rPr>
            </w:pPr>
          </w:p>
        </w:tc>
        <w:tc>
          <w:tcPr>
            <w:tcW w:w="4622" w:type="dxa"/>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Алгебра. 8 класс: учебник для общеобразовательных учреждений / А.Г. Мерзляк – М.Вентана-Граф, 2021</w:t>
            </w:r>
          </w:p>
        </w:tc>
      </w:tr>
      <w:tr w:rsidR="007F09B1" w:rsidRPr="005A3C30" w:rsidTr="007F09B1">
        <w:trPr>
          <w:cantSplit/>
          <w:trHeight w:val="209"/>
        </w:trPr>
        <w:tc>
          <w:tcPr>
            <w:tcW w:w="1728" w:type="dxa"/>
            <w:vMerge/>
          </w:tcPr>
          <w:p w:rsidR="007F09B1" w:rsidRPr="005A3C30" w:rsidRDefault="007F09B1" w:rsidP="005A3C30">
            <w:pPr>
              <w:spacing w:after="0" w:line="240" w:lineRule="auto"/>
              <w:jc w:val="center"/>
              <w:rPr>
                <w:rFonts w:ascii="Times New Roman" w:hAnsi="Times New Roman"/>
                <w:sz w:val="28"/>
                <w:szCs w:val="28"/>
              </w:rPr>
            </w:pPr>
          </w:p>
        </w:tc>
        <w:tc>
          <w:tcPr>
            <w:tcW w:w="540" w:type="dxa"/>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9</w:t>
            </w:r>
          </w:p>
        </w:tc>
        <w:tc>
          <w:tcPr>
            <w:tcW w:w="3600" w:type="dxa"/>
            <w:vMerge/>
          </w:tcPr>
          <w:p w:rsidR="007F09B1" w:rsidRPr="005A3C30" w:rsidRDefault="007F09B1" w:rsidP="005A3C30">
            <w:pPr>
              <w:spacing w:after="0" w:line="240" w:lineRule="auto"/>
              <w:rPr>
                <w:rFonts w:ascii="Times New Roman" w:hAnsi="Times New Roman"/>
                <w:sz w:val="28"/>
                <w:szCs w:val="28"/>
              </w:rPr>
            </w:pPr>
          </w:p>
        </w:tc>
        <w:tc>
          <w:tcPr>
            <w:tcW w:w="4622" w:type="dxa"/>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Алгебра. 9 класс: учебник для общеобразовательных учреждений / А.Г. Мерзляк – М.Вентана-Граф, 2020</w:t>
            </w:r>
          </w:p>
        </w:tc>
      </w:tr>
      <w:tr w:rsidR="007F09B1" w:rsidRPr="005A3C30" w:rsidTr="007F09B1">
        <w:trPr>
          <w:cantSplit/>
          <w:trHeight w:val="1122"/>
        </w:trPr>
        <w:tc>
          <w:tcPr>
            <w:tcW w:w="1728" w:type="dxa"/>
            <w:vMerge/>
          </w:tcPr>
          <w:p w:rsidR="007F09B1" w:rsidRPr="005A3C30" w:rsidRDefault="007F09B1" w:rsidP="005A3C30">
            <w:pPr>
              <w:spacing w:after="0" w:line="240" w:lineRule="auto"/>
              <w:jc w:val="center"/>
              <w:rPr>
                <w:rFonts w:ascii="Times New Roman" w:hAnsi="Times New Roman"/>
                <w:sz w:val="28"/>
                <w:szCs w:val="28"/>
              </w:rPr>
            </w:pPr>
          </w:p>
        </w:tc>
        <w:tc>
          <w:tcPr>
            <w:tcW w:w="540" w:type="dxa"/>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7</w:t>
            </w:r>
          </w:p>
        </w:tc>
        <w:tc>
          <w:tcPr>
            <w:tcW w:w="3600" w:type="dxa"/>
            <w:vMerge w:val="restart"/>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Геометрия. Сборник рабочих программ 7-9 классы. Учебное пособие для общеобразовательных организаций сост./ Т.А. Бурмистрова – Москва «Просвещение», 2018.</w:t>
            </w:r>
          </w:p>
        </w:tc>
        <w:tc>
          <w:tcPr>
            <w:tcW w:w="4622" w:type="dxa"/>
            <w:vMerge w:val="restart"/>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Геометрия. 7-9 классы: учебник для общеобразовательных организаций / Л.С. Атанасян, В.Ф. Бутузов, С.Б. Кадомцев и др.- М.: Просвещение, 2017</w:t>
            </w:r>
          </w:p>
        </w:tc>
      </w:tr>
      <w:tr w:rsidR="007F09B1" w:rsidRPr="005A3C30" w:rsidTr="007F09B1">
        <w:trPr>
          <w:cantSplit/>
          <w:trHeight w:val="589"/>
        </w:trPr>
        <w:tc>
          <w:tcPr>
            <w:tcW w:w="1728" w:type="dxa"/>
            <w:vMerge/>
          </w:tcPr>
          <w:p w:rsidR="007F09B1" w:rsidRPr="005A3C30" w:rsidRDefault="007F09B1" w:rsidP="005A3C30">
            <w:pPr>
              <w:spacing w:after="0" w:line="240" w:lineRule="auto"/>
              <w:jc w:val="center"/>
              <w:rPr>
                <w:rFonts w:ascii="Times New Roman" w:hAnsi="Times New Roman"/>
                <w:sz w:val="28"/>
                <w:szCs w:val="28"/>
              </w:rPr>
            </w:pPr>
          </w:p>
        </w:tc>
        <w:tc>
          <w:tcPr>
            <w:tcW w:w="540" w:type="dxa"/>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8</w:t>
            </w:r>
          </w:p>
        </w:tc>
        <w:tc>
          <w:tcPr>
            <w:tcW w:w="3600" w:type="dxa"/>
            <w:vMerge/>
          </w:tcPr>
          <w:p w:rsidR="007F09B1" w:rsidRPr="005A3C30" w:rsidRDefault="007F09B1" w:rsidP="005A3C30">
            <w:pPr>
              <w:spacing w:after="0" w:line="240" w:lineRule="auto"/>
              <w:rPr>
                <w:rFonts w:ascii="Times New Roman" w:hAnsi="Times New Roman"/>
                <w:sz w:val="28"/>
                <w:szCs w:val="28"/>
              </w:rPr>
            </w:pPr>
          </w:p>
        </w:tc>
        <w:tc>
          <w:tcPr>
            <w:tcW w:w="4622" w:type="dxa"/>
            <w:vMerge/>
          </w:tcPr>
          <w:p w:rsidR="007F09B1" w:rsidRPr="005A3C30" w:rsidRDefault="007F09B1" w:rsidP="005A3C30">
            <w:pPr>
              <w:spacing w:after="0" w:line="240" w:lineRule="auto"/>
              <w:rPr>
                <w:rFonts w:ascii="Times New Roman" w:hAnsi="Times New Roman"/>
                <w:sz w:val="28"/>
                <w:szCs w:val="28"/>
              </w:rPr>
            </w:pPr>
          </w:p>
        </w:tc>
      </w:tr>
      <w:tr w:rsidR="007F09B1" w:rsidRPr="005A3C30" w:rsidTr="007F09B1">
        <w:trPr>
          <w:cantSplit/>
          <w:trHeight w:val="271"/>
        </w:trPr>
        <w:tc>
          <w:tcPr>
            <w:tcW w:w="1728" w:type="dxa"/>
            <w:vMerge/>
          </w:tcPr>
          <w:p w:rsidR="007F09B1" w:rsidRPr="005A3C30" w:rsidRDefault="007F09B1" w:rsidP="005A3C30">
            <w:pPr>
              <w:spacing w:after="0" w:line="240" w:lineRule="auto"/>
              <w:jc w:val="center"/>
              <w:rPr>
                <w:rFonts w:ascii="Times New Roman" w:hAnsi="Times New Roman"/>
                <w:sz w:val="28"/>
                <w:szCs w:val="28"/>
              </w:rPr>
            </w:pPr>
          </w:p>
        </w:tc>
        <w:tc>
          <w:tcPr>
            <w:tcW w:w="540" w:type="dxa"/>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9</w:t>
            </w:r>
          </w:p>
        </w:tc>
        <w:tc>
          <w:tcPr>
            <w:tcW w:w="3600" w:type="dxa"/>
            <w:vMerge/>
          </w:tcPr>
          <w:p w:rsidR="007F09B1" w:rsidRPr="005A3C30" w:rsidRDefault="007F09B1" w:rsidP="005A3C30">
            <w:pPr>
              <w:spacing w:after="0" w:line="240" w:lineRule="auto"/>
              <w:rPr>
                <w:rFonts w:ascii="Times New Roman" w:hAnsi="Times New Roman"/>
                <w:sz w:val="28"/>
                <w:szCs w:val="28"/>
              </w:rPr>
            </w:pPr>
          </w:p>
        </w:tc>
        <w:tc>
          <w:tcPr>
            <w:tcW w:w="4622" w:type="dxa"/>
            <w:vMerge/>
          </w:tcPr>
          <w:p w:rsidR="007F09B1" w:rsidRPr="005A3C30" w:rsidRDefault="007F09B1" w:rsidP="005A3C30">
            <w:pPr>
              <w:spacing w:after="0" w:line="240" w:lineRule="auto"/>
              <w:rPr>
                <w:rFonts w:ascii="Times New Roman" w:hAnsi="Times New Roman"/>
                <w:sz w:val="28"/>
                <w:szCs w:val="28"/>
              </w:rPr>
            </w:pPr>
          </w:p>
        </w:tc>
      </w:tr>
      <w:tr w:rsidR="007F09B1" w:rsidRPr="005A3C30" w:rsidTr="007F09B1">
        <w:trPr>
          <w:cantSplit/>
          <w:trHeight w:val="209"/>
        </w:trPr>
        <w:tc>
          <w:tcPr>
            <w:tcW w:w="1728" w:type="dxa"/>
            <w:vMerge w:val="restart"/>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 xml:space="preserve">Информати-ка </w:t>
            </w:r>
          </w:p>
        </w:tc>
        <w:tc>
          <w:tcPr>
            <w:tcW w:w="540" w:type="dxa"/>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7</w:t>
            </w:r>
          </w:p>
        </w:tc>
        <w:tc>
          <w:tcPr>
            <w:tcW w:w="3600" w:type="dxa"/>
            <w:vMerge w:val="restart"/>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Информатика. Программа для основной школы 5-6кл, 7-9кл. Л.Л. Босова, А.Ю. Босова. – М.: БИНОМ. Лаборатория знаний, 2013г.</w:t>
            </w:r>
          </w:p>
        </w:tc>
        <w:tc>
          <w:tcPr>
            <w:tcW w:w="4622" w:type="dxa"/>
          </w:tcPr>
          <w:p w:rsidR="007F09B1" w:rsidRPr="005A3C30" w:rsidRDefault="007F09B1" w:rsidP="005A3C30">
            <w:pPr>
              <w:spacing w:after="0" w:line="240" w:lineRule="auto"/>
              <w:jc w:val="both"/>
              <w:rPr>
                <w:rFonts w:ascii="Times New Roman" w:hAnsi="Times New Roman"/>
                <w:sz w:val="28"/>
                <w:szCs w:val="28"/>
              </w:rPr>
            </w:pPr>
            <w:r w:rsidRPr="005A3C30">
              <w:rPr>
                <w:rFonts w:ascii="Times New Roman" w:hAnsi="Times New Roman"/>
                <w:sz w:val="28"/>
                <w:szCs w:val="28"/>
              </w:rPr>
              <w:t>Информатика. 7 класс. Учебник. Босова Л.Л., Босова А.Ю.– М.: БИНОМ. Лаборатория знаний, 2018.</w:t>
            </w:r>
          </w:p>
        </w:tc>
      </w:tr>
      <w:tr w:rsidR="007F09B1" w:rsidRPr="005A3C30" w:rsidTr="007F09B1">
        <w:trPr>
          <w:cantSplit/>
          <w:trHeight w:val="209"/>
        </w:trPr>
        <w:tc>
          <w:tcPr>
            <w:tcW w:w="1728" w:type="dxa"/>
            <w:vMerge/>
          </w:tcPr>
          <w:p w:rsidR="007F09B1" w:rsidRPr="005A3C30" w:rsidRDefault="007F09B1" w:rsidP="005A3C30">
            <w:pPr>
              <w:spacing w:after="0" w:line="240" w:lineRule="auto"/>
              <w:jc w:val="center"/>
              <w:rPr>
                <w:rFonts w:ascii="Times New Roman" w:hAnsi="Times New Roman"/>
                <w:sz w:val="28"/>
                <w:szCs w:val="28"/>
              </w:rPr>
            </w:pPr>
          </w:p>
        </w:tc>
        <w:tc>
          <w:tcPr>
            <w:tcW w:w="540" w:type="dxa"/>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8</w:t>
            </w:r>
          </w:p>
        </w:tc>
        <w:tc>
          <w:tcPr>
            <w:tcW w:w="3600" w:type="dxa"/>
            <w:vMerge/>
          </w:tcPr>
          <w:p w:rsidR="007F09B1" w:rsidRPr="005A3C30" w:rsidRDefault="007F09B1" w:rsidP="005A3C30">
            <w:pPr>
              <w:spacing w:after="0" w:line="240" w:lineRule="auto"/>
              <w:rPr>
                <w:rFonts w:ascii="Times New Roman" w:hAnsi="Times New Roman"/>
                <w:sz w:val="28"/>
                <w:szCs w:val="28"/>
              </w:rPr>
            </w:pPr>
          </w:p>
        </w:tc>
        <w:tc>
          <w:tcPr>
            <w:tcW w:w="4622" w:type="dxa"/>
          </w:tcPr>
          <w:p w:rsidR="007F09B1" w:rsidRPr="005A3C30" w:rsidRDefault="007F09B1" w:rsidP="005A3C30">
            <w:pPr>
              <w:spacing w:after="0" w:line="240" w:lineRule="auto"/>
              <w:jc w:val="both"/>
              <w:rPr>
                <w:rFonts w:ascii="Times New Roman" w:hAnsi="Times New Roman"/>
                <w:sz w:val="28"/>
                <w:szCs w:val="28"/>
              </w:rPr>
            </w:pPr>
            <w:r w:rsidRPr="005A3C30">
              <w:rPr>
                <w:rFonts w:ascii="Times New Roman" w:hAnsi="Times New Roman"/>
                <w:sz w:val="28"/>
                <w:szCs w:val="28"/>
              </w:rPr>
              <w:t>Информатика. 8 класс. Учебник.  Босова Л.Л., Босова А.Ю.– М.: БИНОМ. Лаборатория знаний, 2016.</w:t>
            </w:r>
          </w:p>
        </w:tc>
      </w:tr>
      <w:tr w:rsidR="007F09B1" w:rsidRPr="005A3C30" w:rsidTr="007F09B1">
        <w:trPr>
          <w:cantSplit/>
          <w:trHeight w:val="209"/>
        </w:trPr>
        <w:tc>
          <w:tcPr>
            <w:tcW w:w="1728" w:type="dxa"/>
            <w:vMerge/>
          </w:tcPr>
          <w:p w:rsidR="007F09B1" w:rsidRPr="005A3C30" w:rsidRDefault="007F09B1" w:rsidP="005A3C30">
            <w:pPr>
              <w:spacing w:after="0" w:line="240" w:lineRule="auto"/>
              <w:jc w:val="center"/>
              <w:rPr>
                <w:rFonts w:ascii="Times New Roman" w:hAnsi="Times New Roman"/>
                <w:sz w:val="28"/>
                <w:szCs w:val="28"/>
              </w:rPr>
            </w:pPr>
          </w:p>
        </w:tc>
        <w:tc>
          <w:tcPr>
            <w:tcW w:w="540" w:type="dxa"/>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9</w:t>
            </w:r>
          </w:p>
        </w:tc>
        <w:tc>
          <w:tcPr>
            <w:tcW w:w="3600" w:type="dxa"/>
            <w:vMerge/>
          </w:tcPr>
          <w:p w:rsidR="007F09B1" w:rsidRPr="005A3C30" w:rsidRDefault="007F09B1" w:rsidP="005A3C30">
            <w:pPr>
              <w:spacing w:after="0" w:line="240" w:lineRule="auto"/>
              <w:rPr>
                <w:rFonts w:ascii="Times New Roman" w:hAnsi="Times New Roman"/>
                <w:sz w:val="28"/>
                <w:szCs w:val="28"/>
              </w:rPr>
            </w:pPr>
          </w:p>
        </w:tc>
        <w:tc>
          <w:tcPr>
            <w:tcW w:w="4622" w:type="dxa"/>
          </w:tcPr>
          <w:p w:rsidR="007F09B1" w:rsidRPr="005A3C30" w:rsidRDefault="007F09B1" w:rsidP="005A3C30">
            <w:pPr>
              <w:spacing w:after="0" w:line="240" w:lineRule="auto"/>
              <w:jc w:val="both"/>
              <w:rPr>
                <w:rFonts w:ascii="Times New Roman" w:hAnsi="Times New Roman"/>
                <w:sz w:val="28"/>
                <w:szCs w:val="28"/>
              </w:rPr>
            </w:pPr>
            <w:r w:rsidRPr="005A3C30">
              <w:rPr>
                <w:rFonts w:ascii="Times New Roman" w:hAnsi="Times New Roman"/>
                <w:sz w:val="28"/>
                <w:szCs w:val="28"/>
              </w:rPr>
              <w:t>Информатика. 9 класс. Учебник.  Босова Л.Л., Босова А.Ю.– М.: БИНОМ. Лаборатория знаний, 2017.</w:t>
            </w:r>
          </w:p>
        </w:tc>
      </w:tr>
      <w:tr w:rsidR="007F09B1" w:rsidRPr="005A3C30" w:rsidTr="007F09B1">
        <w:trPr>
          <w:cantSplit/>
          <w:trHeight w:val="209"/>
        </w:trPr>
        <w:tc>
          <w:tcPr>
            <w:tcW w:w="1728" w:type="dxa"/>
            <w:vMerge w:val="restart"/>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Физика</w:t>
            </w:r>
          </w:p>
          <w:p w:rsidR="007F09B1" w:rsidRPr="005A3C30" w:rsidRDefault="007F09B1" w:rsidP="005A3C30">
            <w:pPr>
              <w:spacing w:after="0" w:line="240" w:lineRule="auto"/>
              <w:jc w:val="center"/>
              <w:rPr>
                <w:rFonts w:ascii="Times New Roman" w:hAnsi="Times New Roman"/>
                <w:sz w:val="28"/>
                <w:szCs w:val="28"/>
              </w:rPr>
            </w:pPr>
          </w:p>
          <w:p w:rsidR="007F09B1" w:rsidRPr="005A3C30" w:rsidRDefault="007F09B1" w:rsidP="005A3C30">
            <w:pPr>
              <w:spacing w:after="0" w:line="240" w:lineRule="auto"/>
              <w:jc w:val="center"/>
              <w:rPr>
                <w:rFonts w:ascii="Times New Roman" w:hAnsi="Times New Roman"/>
                <w:sz w:val="28"/>
                <w:szCs w:val="28"/>
              </w:rPr>
            </w:pPr>
          </w:p>
          <w:p w:rsidR="007F09B1" w:rsidRPr="005A3C30" w:rsidRDefault="007F09B1" w:rsidP="005A3C30">
            <w:pPr>
              <w:spacing w:after="0" w:line="240" w:lineRule="auto"/>
              <w:jc w:val="center"/>
              <w:rPr>
                <w:rFonts w:ascii="Times New Roman" w:hAnsi="Times New Roman"/>
                <w:sz w:val="28"/>
                <w:szCs w:val="28"/>
              </w:rPr>
            </w:pPr>
          </w:p>
        </w:tc>
        <w:tc>
          <w:tcPr>
            <w:tcW w:w="540" w:type="dxa"/>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7</w:t>
            </w:r>
          </w:p>
        </w:tc>
        <w:tc>
          <w:tcPr>
            <w:tcW w:w="3600" w:type="dxa"/>
          </w:tcPr>
          <w:p w:rsidR="007F09B1" w:rsidRPr="005A3C30" w:rsidRDefault="007F09B1" w:rsidP="005A3C30">
            <w:pPr>
              <w:autoSpaceDE w:val="0"/>
              <w:autoSpaceDN w:val="0"/>
              <w:adjustRightInd w:val="0"/>
              <w:spacing w:after="0" w:line="240" w:lineRule="auto"/>
              <w:jc w:val="both"/>
              <w:rPr>
                <w:rFonts w:ascii="Times New Roman" w:hAnsi="Times New Roman"/>
                <w:sz w:val="28"/>
                <w:szCs w:val="28"/>
              </w:rPr>
            </w:pPr>
            <w:r w:rsidRPr="005A3C30">
              <w:rPr>
                <w:rFonts w:ascii="Times New Roman" w:hAnsi="Times New Roman"/>
                <w:sz w:val="28"/>
                <w:szCs w:val="28"/>
              </w:rPr>
              <w:t>Рабочая программа по физике. 7 класс/ сост. Т.Н. Сергиенко. -М.: «ВАКО» 2014</w:t>
            </w:r>
          </w:p>
        </w:tc>
        <w:tc>
          <w:tcPr>
            <w:tcW w:w="4622" w:type="dxa"/>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Физика. 7 класс: учебник / Перышкин А.В. - М.: Дрофа, 2015</w:t>
            </w:r>
          </w:p>
        </w:tc>
      </w:tr>
      <w:tr w:rsidR="007F09B1" w:rsidRPr="005A3C30" w:rsidTr="007F09B1">
        <w:trPr>
          <w:cantSplit/>
          <w:trHeight w:val="209"/>
        </w:trPr>
        <w:tc>
          <w:tcPr>
            <w:tcW w:w="1728" w:type="dxa"/>
            <w:vMerge/>
          </w:tcPr>
          <w:p w:rsidR="007F09B1" w:rsidRPr="005A3C30" w:rsidRDefault="007F09B1" w:rsidP="005A3C30">
            <w:pPr>
              <w:spacing w:after="0" w:line="240" w:lineRule="auto"/>
              <w:jc w:val="center"/>
              <w:rPr>
                <w:rFonts w:ascii="Times New Roman" w:hAnsi="Times New Roman"/>
                <w:sz w:val="28"/>
                <w:szCs w:val="28"/>
              </w:rPr>
            </w:pPr>
          </w:p>
        </w:tc>
        <w:tc>
          <w:tcPr>
            <w:tcW w:w="540" w:type="dxa"/>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8</w:t>
            </w:r>
          </w:p>
        </w:tc>
        <w:tc>
          <w:tcPr>
            <w:tcW w:w="3600" w:type="dxa"/>
          </w:tcPr>
          <w:p w:rsidR="007F09B1" w:rsidRPr="005A3C30" w:rsidRDefault="007F09B1" w:rsidP="005A3C30">
            <w:pPr>
              <w:autoSpaceDE w:val="0"/>
              <w:autoSpaceDN w:val="0"/>
              <w:adjustRightInd w:val="0"/>
              <w:spacing w:after="0" w:line="240" w:lineRule="auto"/>
              <w:jc w:val="both"/>
              <w:rPr>
                <w:rFonts w:ascii="Times New Roman" w:hAnsi="Times New Roman"/>
                <w:sz w:val="28"/>
                <w:szCs w:val="28"/>
              </w:rPr>
            </w:pPr>
            <w:r w:rsidRPr="005A3C30">
              <w:rPr>
                <w:rFonts w:ascii="Times New Roman" w:hAnsi="Times New Roman"/>
                <w:sz w:val="28"/>
                <w:szCs w:val="28"/>
              </w:rPr>
              <w:t>Рабочая программа по физике. 8 класс/ сост. Т.Н. Сергиенко. -2-е изд. -М.: «ВАКО» 2017</w:t>
            </w:r>
          </w:p>
        </w:tc>
        <w:tc>
          <w:tcPr>
            <w:tcW w:w="4622" w:type="dxa"/>
          </w:tcPr>
          <w:p w:rsidR="007F09B1" w:rsidRPr="005A3C30" w:rsidRDefault="007F09B1" w:rsidP="005A3C30">
            <w:pPr>
              <w:pStyle w:val="a4"/>
              <w:jc w:val="both"/>
              <w:rPr>
                <w:rFonts w:ascii="Times New Roman" w:hAnsi="Times New Roman" w:cs="Times New Roman"/>
                <w:sz w:val="28"/>
                <w:szCs w:val="28"/>
              </w:rPr>
            </w:pPr>
            <w:r w:rsidRPr="005A3C30">
              <w:rPr>
                <w:rFonts w:ascii="Times New Roman" w:hAnsi="Times New Roman" w:cs="Times New Roman"/>
                <w:sz w:val="28"/>
                <w:szCs w:val="28"/>
              </w:rPr>
              <w:t>Физика. 8 класс: учебник / Перышкин А.В. - М.: Дрофа, 2016</w:t>
            </w:r>
          </w:p>
        </w:tc>
      </w:tr>
      <w:tr w:rsidR="007F09B1" w:rsidRPr="005A3C30" w:rsidTr="007F09B1">
        <w:trPr>
          <w:cantSplit/>
          <w:trHeight w:val="209"/>
        </w:trPr>
        <w:tc>
          <w:tcPr>
            <w:tcW w:w="1728" w:type="dxa"/>
            <w:vMerge/>
          </w:tcPr>
          <w:p w:rsidR="007F09B1" w:rsidRPr="005A3C30" w:rsidRDefault="007F09B1" w:rsidP="005A3C30">
            <w:pPr>
              <w:spacing w:after="0" w:line="240" w:lineRule="auto"/>
              <w:jc w:val="center"/>
              <w:rPr>
                <w:rFonts w:ascii="Times New Roman" w:hAnsi="Times New Roman"/>
                <w:sz w:val="28"/>
                <w:szCs w:val="28"/>
              </w:rPr>
            </w:pPr>
          </w:p>
        </w:tc>
        <w:tc>
          <w:tcPr>
            <w:tcW w:w="540" w:type="dxa"/>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9</w:t>
            </w:r>
          </w:p>
        </w:tc>
        <w:tc>
          <w:tcPr>
            <w:tcW w:w="3600" w:type="dxa"/>
          </w:tcPr>
          <w:p w:rsidR="007F09B1" w:rsidRPr="005A3C30" w:rsidRDefault="007F09B1" w:rsidP="005A3C30">
            <w:pPr>
              <w:autoSpaceDE w:val="0"/>
              <w:autoSpaceDN w:val="0"/>
              <w:adjustRightInd w:val="0"/>
              <w:spacing w:after="0" w:line="240" w:lineRule="auto"/>
              <w:jc w:val="both"/>
              <w:rPr>
                <w:rFonts w:ascii="Times New Roman" w:hAnsi="Times New Roman"/>
                <w:sz w:val="28"/>
                <w:szCs w:val="28"/>
              </w:rPr>
            </w:pPr>
            <w:r w:rsidRPr="005A3C30">
              <w:rPr>
                <w:rFonts w:ascii="Times New Roman" w:hAnsi="Times New Roman"/>
                <w:sz w:val="28"/>
                <w:szCs w:val="28"/>
              </w:rPr>
              <w:t>Рабочая программа по физике. 9 класс/ сост. Т.Н. Сергиенко. -М.: «ВАКО» 2016</w:t>
            </w:r>
          </w:p>
        </w:tc>
        <w:tc>
          <w:tcPr>
            <w:tcW w:w="4622" w:type="dxa"/>
          </w:tcPr>
          <w:p w:rsidR="007F09B1" w:rsidRPr="005A3C30" w:rsidRDefault="007F09B1" w:rsidP="005A3C30">
            <w:pPr>
              <w:pStyle w:val="a4"/>
              <w:jc w:val="both"/>
              <w:rPr>
                <w:rFonts w:ascii="Times New Roman" w:hAnsi="Times New Roman" w:cs="Times New Roman"/>
                <w:sz w:val="28"/>
                <w:szCs w:val="28"/>
              </w:rPr>
            </w:pPr>
            <w:r w:rsidRPr="005A3C30">
              <w:rPr>
                <w:rFonts w:ascii="Times New Roman" w:hAnsi="Times New Roman" w:cs="Times New Roman"/>
                <w:sz w:val="28"/>
                <w:szCs w:val="28"/>
              </w:rPr>
              <w:t>Физика. 9 класс: учебник / Перышкин А.В. - М.: Дрофа, 2017</w:t>
            </w:r>
          </w:p>
        </w:tc>
      </w:tr>
      <w:tr w:rsidR="007F09B1" w:rsidRPr="005A3C30" w:rsidTr="007F09B1">
        <w:trPr>
          <w:cantSplit/>
          <w:trHeight w:val="956"/>
        </w:trPr>
        <w:tc>
          <w:tcPr>
            <w:tcW w:w="1728" w:type="dxa"/>
            <w:vMerge w:val="restart"/>
            <w:tcBorders>
              <w:top w:val="single" w:sz="4" w:space="0" w:color="auto"/>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Биология</w:t>
            </w:r>
          </w:p>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5</w:t>
            </w:r>
          </w:p>
          <w:p w:rsidR="007F09B1" w:rsidRPr="005A3C30" w:rsidRDefault="007F09B1" w:rsidP="005A3C30">
            <w:pPr>
              <w:spacing w:after="0" w:line="240" w:lineRule="auto"/>
              <w:jc w:val="center"/>
              <w:rPr>
                <w:rFonts w:ascii="Times New Roman" w:hAnsi="Times New Roman"/>
                <w:sz w:val="28"/>
                <w:szCs w:val="28"/>
              </w:rPr>
            </w:pPr>
          </w:p>
          <w:p w:rsidR="007F09B1" w:rsidRPr="005A3C30" w:rsidRDefault="007F09B1" w:rsidP="005A3C30">
            <w:pPr>
              <w:spacing w:after="0" w:line="240" w:lineRule="auto"/>
              <w:jc w:val="center"/>
              <w:rPr>
                <w:rFonts w:ascii="Times New Roman" w:hAnsi="Times New Roman"/>
                <w:sz w:val="28"/>
                <w:szCs w:val="28"/>
              </w:rPr>
            </w:pPr>
          </w:p>
        </w:tc>
        <w:tc>
          <w:tcPr>
            <w:tcW w:w="3600" w:type="dxa"/>
            <w:vMerge w:val="restart"/>
            <w:tcBorders>
              <w:top w:val="single" w:sz="4" w:space="0" w:color="auto"/>
              <w:left w:val="single" w:sz="4" w:space="0" w:color="auto"/>
              <w:right w:val="single" w:sz="4" w:space="0" w:color="auto"/>
            </w:tcBorders>
            <w:hideMark/>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Примерные рабочие программы по биологии. Предметная линия учебников «Линия жизни». 5-9кл. – М.: Просвещение, 2021.</w:t>
            </w:r>
          </w:p>
        </w:tc>
        <w:tc>
          <w:tcPr>
            <w:tcW w:w="4622" w:type="dxa"/>
            <w:tcBorders>
              <w:top w:val="single" w:sz="4" w:space="0" w:color="auto"/>
              <w:left w:val="single" w:sz="4" w:space="0" w:color="auto"/>
              <w:right w:val="single" w:sz="4" w:space="0" w:color="auto"/>
            </w:tcBorders>
            <w:hideMark/>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Биология. 5-6 кл.: учебник / В.В. Пасечник, С.В. Суматохин – М.: Просвещение, 2020</w:t>
            </w:r>
          </w:p>
        </w:tc>
      </w:tr>
      <w:tr w:rsidR="007F09B1" w:rsidRPr="005A3C30" w:rsidTr="007F09B1">
        <w:trPr>
          <w:cantSplit/>
          <w:trHeight w:val="956"/>
        </w:trPr>
        <w:tc>
          <w:tcPr>
            <w:tcW w:w="1728" w:type="dxa"/>
            <w:vMerge/>
            <w:tcBorders>
              <w:top w:val="single" w:sz="4" w:space="0" w:color="auto"/>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6</w:t>
            </w:r>
          </w:p>
        </w:tc>
        <w:tc>
          <w:tcPr>
            <w:tcW w:w="3600" w:type="dxa"/>
            <w:vMerge/>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p>
        </w:tc>
        <w:tc>
          <w:tcPr>
            <w:tcW w:w="4622" w:type="dxa"/>
            <w:tcBorders>
              <w:top w:val="single" w:sz="4" w:space="0" w:color="auto"/>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Биология. 5-6 кл.: учебник / В.В. Пасечник, С.В. Суматохин – М.: Просвещение, 2021</w:t>
            </w:r>
          </w:p>
        </w:tc>
      </w:tr>
      <w:tr w:rsidR="007F09B1" w:rsidRPr="005A3C30" w:rsidTr="007F09B1">
        <w:trPr>
          <w:cantSplit/>
          <w:trHeight w:val="1104"/>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7</w:t>
            </w:r>
          </w:p>
        </w:tc>
        <w:tc>
          <w:tcPr>
            <w:tcW w:w="3600" w:type="dxa"/>
            <w:vMerge w:val="restart"/>
            <w:tcBorders>
              <w:left w:val="single" w:sz="4" w:space="0" w:color="auto"/>
              <w:right w:val="single" w:sz="4" w:space="0" w:color="auto"/>
            </w:tcBorders>
            <w:hideMark/>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Программа основного общего образования «Биология. 5 – 9 классы»</w:t>
            </w:r>
          </w:p>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Авторы: В.В. Пасечник, В.В. Латюшин, Г.Г. Швецов. – М.: Дрофа, 2014.</w:t>
            </w:r>
          </w:p>
        </w:tc>
        <w:tc>
          <w:tcPr>
            <w:tcW w:w="4622" w:type="dxa"/>
            <w:tcBorders>
              <w:left w:val="single" w:sz="4" w:space="0" w:color="auto"/>
              <w:right w:val="single" w:sz="4" w:space="0" w:color="auto"/>
            </w:tcBorders>
            <w:hideMark/>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Биология: Животные. 7 кл.: учебник / В.В. Латюшин, В.А. Шапкин. – М.: Дрофа, 2015</w:t>
            </w:r>
          </w:p>
        </w:tc>
      </w:tr>
      <w:tr w:rsidR="007F09B1" w:rsidRPr="005A3C30" w:rsidTr="007F09B1">
        <w:trPr>
          <w:cantSplit/>
          <w:trHeight w:val="874"/>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8</w:t>
            </w:r>
          </w:p>
        </w:tc>
        <w:tc>
          <w:tcPr>
            <w:tcW w:w="3600" w:type="dxa"/>
            <w:vMerge/>
            <w:tcBorders>
              <w:left w:val="single" w:sz="4" w:space="0" w:color="auto"/>
              <w:right w:val="single" w:sz="4" w:space="0" w:color="auto"/>
            </w:tcBorders>
            <w:hideMark/>
          </w:tcPr>
          <w:p w:rsidR="007F09B1" w:rsidRPr="005A3C30" w:rsidRDefault="007F09B1" w:rsidP="005A3C30">
            <w:pPr>
              <w:spacing w:after="0" w:line="240" w:lineRule="auto"/>
              <w:rPr>
                <w:rFonts w:ascii="Times New Roman" w:hAnsi="Times New Roman"/>
                <w:sz w:val="28"/>
                <w:szCs w:val="28"/>
              </w:rPr>
            </w:pPr>
          </w:p>
        </w:tc>
        <w:tc>
          <w:tcPr>
            <w:tcW w:w="4622" w:type="dxa"/>
            <w:tcBorders>
              <w:left w:val="single" w:sz="4" w:space="0" w:color="auto"/>
              <w:bottom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Биология: Человек. 8 кл.: учебник / Д.В.Колесов, Р.Д.Маш, И.Н.Беляев – М.: Дрофа, 2016</w:t>
            </w:r>
          </w:p>
        </w:tc>
      </w:tr>
      <w:tr w:rsidR="007F09B1" w:rsidRPr="005A3C30" w:rsidTr="007F09B1">
        <w:trPr>
          <w:cantSplit/>
          <w:trHeight w:val="874"/>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9</w:t>
            </w:r>
          </w:p>
        </w:tc>
        <w:tc>
          <w:tcPr>
            <w:tcW w:w="3600" w:type="dxa"/>
            <w:vMerge/>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p>
        </w:tc>
        <w:tc>
          <w:tcPr>
            <w:tcW w:w="4622" w:type="dxa"/>
            <w:tcBorders>
              <w:left w:val="single" w:sz="4" w:space="0" w:color="auto"/>
              <w:bottom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Биология: Введение в общую биологию. 9 кл.: учебник / В.В. Пасечник. – М.: Дрофа, 2017</w:t>
            </w:r>
          </w:p>
        </w:tc>
      </w:tr>
      <w:tr w:rsidR="007F09B1" w:rsidRPr="005A3C30" w:rsidTr="007F09B1">
        <w:trPr>
          <w:cantSplit/>
          <w:trHeight w:val="607"/>
        </w:trPr>
        <w:tc>
          <w:tcPr>
            <w:tcW w:w="1728" w:type="dxa"/>
            <w:vMerge w:val="restart"/>
            <w:tcBorders>
              <w:top w:val="single" w:sz="4" w:space="0" w:color="auto"/>
              <w:left w:val="single" w:sz="4" w:space="0" w:color="auto"/>
              <w:right w:val="single" w:sz="4" w:space="0" w:color="auto"/>
            </w:tcBorders>
            <w:hideMark/>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Технология</w:t>
            </w:r>
          </w:p>
        </w:tc>
        <w:tc>
          <w:tcPr>
            <w:tcW w:w="540" w:type="dxa"/>
            <w:tcBorders>
              <w:top w:val="single" w:sz="4" w:space="0" w:color="auto"/>
              <w:left w:val="single" w:sz="4" w:space="0" w:color="auto"/>
              <w:bottom w:val="single" w:sz="4" w:space="0" w:color="auto"/>
              <w:right w:val="single" w:sz="4" w:space="0" w:color="auto"/>
            </w:tcBorders>
            <w:hideMark/>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5</w:t>
            </w:r>
          </w:p>
        </w:tc>
        <w:tc>
          <w:tcPr>
            <w:tcW w:w="3600" w:type="dxa"/>
            <w:vMerge w:val="restart"/>
            <w:tcBorders>
              <w:top w:val="single" w:sz="4" w:space="0" w:color="auto"/>
              <w:left w:val="single" w:sz="4" w:space="0" w:color="auto"/>
              <w:right w:val="single" w:sz="4" w:space="0" w:color="auto"/>
            </w:tcBorders>
            <w:hideMark/>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Технология: программа: 5 – 8 классы / А.Т. Тищенко, Н.В. Синици. – М.: Вентана-Граф, 2014</w:t>
            </w:r>
          </w:p>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bCs/>
                <w:sz w:val="28"/>
                <w:szCs w:val="28"/>
              </w:rPr>
              <w:t>Технология: программы  начального и основного общего образования / М. В. Хохлова, П. С. Самородский, Н. В. Синица, В.Д. Симоненко и др. – М.: Вентана-Граф, 2010.</w:t>
            </w:r>
          </w:p>
        </w:tc>
        <w:tc>
          <w:tcPr>
            <w:tcW w:w="4622" w:type="dxa"/>
            <w:tcBorders>
              <w:top w:val="single" w:sz="4" w:space="0" w:color="auto"/>
              <w:left w:val="single" w:sz="4" w:space="0" w:color="auto"/>
              <w:right w:val="single" w:sz="4" w:space="0" w:color="auto"/>
            </w:tcBorders>
            <w:hideMark/>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Технология. 5 класс. Учебник / Н.В. Синица, В.Д. Симоненко. – М.: Вентана-Граф, 2017</w:t>
            </w:r>
          </w:p>
        </w:tc>
      </w:tr>
      <w:tr w:rsidR="007F09B1" w:rsidRPr="005A3C30" w:rsidTr="007F09B1">
        <w:trPr>
          <w:cantSplit/>
          <w:trHeight w:val="685"/>
        </w:trPr>
        <w:tc>
          <w:tcPr>
            <w:tcW w:w="1728" w:type="dxa"/>
            <w:vMerge/>
            <w:tcBorders>
              <w:left w:val="single" w:sz="4" w:space="0" w:color="auto"/>
              <w:right w:val="single" w:sz="4" w:space="0" w:color="auto"/>
            </w:tcBorders>
            <w:hideMark/>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6</w:t>
            </w:r>
          </w:p>
        </w:tc>
        <w:tc>
          <w:tcPr>
            <w:tcW w:w="3600" w:type="dxa"/>
            <w:vMerge/>
            <w:tcBorders>
              <w:left w:val="single" w:sz="4" w:space="0" w:color="auto"/>
              <w:right w:val="single" w:sz="4" w:space="0" w:color="auto"/>
            </w:tcBorders>
            <w:hideMark/>
          </w:tcPr>
          <w:p w:rsidR="007F09B1" w:rsidRPr="005A3C30" w:rsidRDefault="007F09B1" w:rsidP="005A3C30">
            <w:pPr>
              <w:spacing w:after="0" w:line="240" w:lineRule="auto"/>
              <w:rPr>
                <w:rFonts w:ascii="Times New Roman" w:hAnsi="Times New Roman"/>
                <w:sz w:val="28"/>
                <w:szCs w:val="28"/>
              </w:rPr>
            </w:pPr>
          </w:p>
        </w:tc>
        <w:tc>
          <w:tcPr>
            <w:tcW w:w="4622" w:type="dxa"/>
            <w:tcBorders>
              <w:left w:val="single" w:sz="4" w:space="0" w:color="auto"/>
              <w:bottom w:val="single" w:sz="4" w:space="0" w:color="auto"/>
              <w:right w:val="single" w:sz="4" w:space="0" w:color="auto"/>
            </w:tcBorders>
            <w:hideMark/>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Технология. 6 класс. Учебник / Н.В. Синица, В.Д. Симоненко. – М.: Вентана-Граф, 2016</w:t>
            </w:r>
          </w:p>
        </w:tc>
      </w:tr>
      <w:tr w:rsidR="007F09B1" w:rsidRPr="005A3C30" w:rsidTr="007F09B1">
        <w:trPr>
          <w:cantSplit/>
          <w:trHeight w:val="209"/>
        </w:trPr>
        <w:tc>
          <w:tcPr>
            <w:tcW w:w="1728" w:type="dxa"/>
            <w:vMerge/>
            <w:tcBorders>
              <w:left w:val="single" w:sz="4" w:space="0" w:color="auto"/>
              <w:right w:val="single" w:sz="4" w:space="0" w:color="auto"/>
            </w:tcBorders>
            <w:hideMark/>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7</w:t>
            </w:r>
          </w:p>
        </w:tc>
        <w:tc>
          <w:tcPr>
            <w:tcW w:w="3600" w:type="dxa"/>
            <w:vMerge/>
            <w:tcBorders>
              <w:left w:val="single" w:sz="4" w:space="0" w:color="auto"/>
              <w:right w:val="single" w:sz="4" w:space="0" w:color="auto"/>
            </w:tcBorders>
            <w:vAlign w:val="center"/>
            <w:hideMark/>
          </w:tcPr>
          <w:p w:rsidR="007F09B1" w:rsidRPr="005A3C30" w:rsidRDefault="007F09B1" w:rsidP="005A3C30">
            <w:pPr>
              <w:spacing w:after="0" w:line="240" w:lineRule="auto"/>
              <w:rPr>
                <w:rFonts w:ascii="Times New Roman" w:hAnsi="Times New Roman"/>
                <w:sz w:val="28"/>
                <w:szCs w:val="28"/>
              </w:rPr>
            </w:pPr>
          </w:p>
        </w:tc>
        <w:tc>
          <w:tcPr>
            <w:tcW w:w="4622" w:type="dxa"/>
            <w:tcBorders>
              <w:top w:val="single" w:sz="4" w:space="0" w:color="auto"/>
              <w:left w:val="single" w:sz="4" w:space="0" w:color="auto"/>
              <w:bottom w:val="single" w:sz="4" w:space="0" w:color="auto"/>
              <w:right w:val="single" w:sz="4" w:space="0" w:color="auto"/>
            </w:tcBorders>
            <w:hideMark/>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Технология. 7 класс. Учебник / Н.В. Синица, В.Д. Симоненко. – М.: Вентана-Граф, 2015</w:t>
            </w:r>
          </w:p>
        </w:tc>
      </w:tr>
      <w:tr w:rsidR="007F09B1" w:rsidRPr="005A3C30" w:rsidTr="007F09B1">
        <w:trPr>
          <w:cantSplit/>
          <w:trHeight w:val="209"/>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8</w:t>
            </w:r>
          </w:p>
        </w:tc>
        <w:tc>
          <w:tcPr>
            <w:tcW w:w="3600" w:type="dxa"/>
            <w:vMerge/>
            <w:tcBorders>
              <w:left w:val="single" w:sz="4" w:space="0" w:color="auto"/>
              <w:right w:val="single" w:sz="4" w:space="0" w:color="auto"/>
            </w:tcBorders>
            <w:vAlign w:val="center"/>
          </w:tcPr>
          <w:p w:rsidR="007F09B1" w:rsidRPr="005A3C30" w:rsidRDefault="007F09B1" w:rsidP="005A3C30">
            <w:pPr>
              <w:spacing w:after="0" w:line="240" w:lineRule="auto"/>
              <w:rPr>
                <w:rFonts w:ascii="Times New Roman" w:hAnsi="Times New Roman"/>
                <w:sz w:val="28"/>
                <w:szCs w:val="28"/>
              </w:rPr>
            </w:pPr>
          </w:p>
        </w:tc>
        <w:tc>
          <w:tcPr>
            <w:tcW w:w="4622"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Технология. 8 класс. Учебник / Н.В. Синица, В.Д. Симоненко. – М.: Вентана-Граф, 2018</w:t>
            </w:r>
          </w:p>
        </w:tc>
      </w:tr>
      <w:tr w:rsidR="007F09B1" w:rsidRPr="005A3C30" w:rsidTr="007F09B1">
        <w:trPr>
          <w:cantSplit/>
          <w:trHeight w:val="209"/>
        </w:trPr>
        <w:tc>
          <w:tcPr>
            <w:tcW w:w="1728" w:type="dxa"/>
            <w:vMerge w:val="restart"/>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Физическая культура</w:t>
            </w: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5</w:t>
            </w:r>
          </w:p>
        </w:tc>
        <w:tc>
          <w:tcPr>
            <w:tcW w:w="3600" w:type="dxa"/>
            <w:vMerge w:val="restart"/>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Физическая культура. Рабочие программы. Предметная линия учебников М.Я. Виленского, В.И. Ляха. 5-9 классы.  – М.: Просвещение, 2016</w:t>
            </w:r>
          </w:p>
        </w:tc>
        <w:tc>
          <w:tcPr>
            <w:tcW w:w="4622" w:type="dxa"/>
            <w:vMerge w:val="restart"/>
            <w:tcBorders>
              <w:top w:val="single" w:sz="4" w:space="0" w:color="auto"/>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Физическая культура 5-7 класс. М.Я. Виленский. – М.: Просвещение, 2017</w:t>
            </w:r>
          </w:p>
        </w:tc>
      </w:tr>
      <w:tr w:rsidR="007F09B1" w:rsidRPr="005A3C30" w:rsidTr="007F09B1">
        <w:trPr>
          <w:cantSplit/>
          <w:trHeight w:val="209"/>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6</w:t>
            </w:r>
          </w:p>
        </w:tc>
        <w:tc>
          <w:tcPr>
            <w:tcW w:w="3600" w:type="dxa"/>
            <w:vMerge/>
            <w:tcBorders>
              <w:left w:val="single" w:sz="4" w:space="0" w:color="auto"/>
              <w:right w:val="single" w:sz="4" w:space="0" w:color="auto"/>
            </w:tcBorders>
            <w:vAlign w:val="center"/>
          </w:tcPr>
          <w:p w:rsidR="007F09B1" w:rsidRPr="005A3C30" w:rsidRDefault="007F09B1" w:rsidP="005A3C30">
            <w:pPr>
              <w:spacing w:after="0" w:line="240" w:lineRule="auto"/>
              <w:rPr>
                <w:rFonts w:ascii="Times New Roman" w:hAnsi="Times New Roman"/>
                <w:sz w:val="28"/>
                <w:szCs w:val="28"/>
              </w:rPr>
            </w:pPr>
          </w:p>
        </w:tc>
        <w:tc>
          <w:tcPr>
            <w:tcW w:w="4622" w:type="dxa"/>
            <w:vMerge/>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p>
        </w:tc>
      </w:tr>
      <w:tr w:rsidR="007F09B1" w:rsidRPr="005A3C30" w:rsidTr="007F09B1">
        <w:trPr>
          <w:cantSplit/>
          <w:trHeight w:val="209"/>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7</w:t>
            </w:r>
          </w:p>
        </w:tc>
        <w:tc>
          <w:tcPr>
            <w:tcW w:w="3600" w:type="dxa"/>
            <w:vMerge/>
            <w:tcBorders>
              <w:left w:val="single" w:sz="4" w:space="0" w:color="auto"/>
              <w:right w:val="single" w:sz="4" w:space="0" w:color="auto"/>
            </w:tcBorders>
            <w:vAlign w:val="center"/>
          </w:tcPr>
          <w:p w:rsidR="007F09B1" w:rsidRPr="005A3C30" w:rsidRDefault="007F09B1" w:rsidP="005A3C30">
            <w:pPr>
              <w:spacing w:after="0" w:line="240" w:lineRule="auto"/>
              <w:rPr>
                <w:rFonts w:ascii="Times New Roman" w:hAnsi="Times New Roman"/>
                <w:sz w:val="28"/>
                <w:szCs w:val="28"/>
              </w:rPr>
            </w:pPr>
          </w:p>
        </w:tc>
        <w:tc>
          <w:tcPr>
            <w:tcW w:w="4622" w:type="dxa"/>
            <w:vMerge w:val="restart"/>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Физическая культура 8-9 класс.  В.И. Лях, Зданевич А.А. – М.: Просвещение, 2017</w:t>
            </w:r>
          </w:p>
        </w:tc>
      </w:tr>
      <w:tr w:rsidR="007F09B1" w:rsidRPr="005A3C30" w:rsidTr="007F09B1">
        <w:trPr>
          <w:cantSplit/>
          <w:trHeight w:val="209"/>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8</w:t>
            </w:r>
          </w:p>
        </w:tc>
        <w:tc>
          <w:tcPr>
            <w:tcW w:w="3600" w:type="dxa"/>
            <w:vMerge/>
            <w:tcBorders>
              <w:left w:val="single" w:sz="4" w:space="0" w:color="auto"/>
              <w:right w:val="single" w:sz="4" w:space="0" w:color="auto"/>
            </w:tcBorders>
            <w:vAlign w:val="center"/>
          </w:tcPr>
          <w:p w:rsidR="007F09B1" w:rsidRPr="005A3C30" w:rsidRDefault="007F09B1" w:rsidP="005A3C30">
            <w:pPr>
              <w:spacing w:after="0" w:line="240" w:lineRule="auto"/>
              <w:rPr>
                <w:rFonts w:ascii="Times New Roman" w:hAnsi="Times New Roman"/>
                <w:sz w:val="28"/>
                <w:szCs w:val="28"/>
              </w:rPr>
            </w:pPr>
          </w:p>
        </w:tc>
        <w:tc>
          <w:tcPr>
            <w:tcW w:w="4622" w:type="dxa"/>
            <w:vMerge/>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p>
        </w:tc>
      </w:tr>
      <w:tr w:rsidR="007F09B1" w:rsidRPr="005A3C30" w:rsidTr="007F09B1">
        <w:trPr>
          <w:cantSplit/>
          <w:trHeight w:val="209"/>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9</w:t>
            </w:r>
          </w:p>
        </w:tc>
        <w:tc>
          <w:tcPr>
            <w:tcW w:w="3600" w:type="dxa"/>
            <w:vMerge/>
            <w:tcBorders>
              <w:left w:val="single" w:sz="4" w:space="0" w:color="auto"/>
              <w:right w:val="single" w:sz="4" w:space="0" w:color="auto"/>
            </w:tcBorders>
            <w:vAlign w:val="center"/>
          </w:tcPr>
          <w:p w:rsidR="007F09B1" w:rsidRPr="005A3C30" w:rsidRDefault="007F09B1" w:rsidP="005A3C30">
            <w:pPr>
              <w:spacing w:after="0" w:line="240" w:lineRule="auto"/>
              <w:rPr>
                <w:rFonts w:ascii="Times New Roman" w:hAnsi="Times New Roman"/>
                <w:sz w:val="28"/>
                <w:szCs w:val="28"/>
              </w:rPr>
            </w:pPr>
          </w:p>
        </w:tc>
        <w:tc>
          <w:tcPr>
            <w:tcW w:w="4622" w:type="dxa"/>
            <w:vMerge/>
            <w:tcBorders>
              <w:left w:val="single" w:sz="4" w:space="0" w:color="auto"/>
              <w:bottom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p>
        </w:tc>
      </w:tr>
      <w:tr w:rsidR="007F09B1" w:rsidRPr="005A3C30" w:rsidTr="007F09B1">
        <w:trPr>
          <w:cantSplit/>
          <w:trHeight w:val="209"/>
        </w:trPr>
        <w:tc>
          <w:tcPr>
            <w:tcW w:w="1728" w:type="dxa"/>
            <w:vMerge w:val="restart"/>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Английский язык</w:t>
            </w: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5</w:t>
            </w:r>
          </w:p>
        </w:tc>
        <w:tc>
          <w:tcPr>
            <w:tcW w:w="3600" w:type="dxa"/>
            <w:vMerge w:val="restart"/>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bCs/>
                <w:sz w:val="28"/>
                <w:szCs w:val="28"/>
              </w:rPr>
              <w:t xml:space="preserve">Рабочая </w:t>
            </w:r>
            <w:r w:rsidRPr="005A3C30">
              <w:rPr>
                <w:rFonts w:ascii="Times New Roman" w:hAnsi="Times New Roman"/>
                <w:sz w:val="28"/>
                <w:szCs w:val="28"/>
              </w:rPr>
              <w:t>программа. Английский язык. 5-9 классы: учебно-методическое пособие / О.В. Афанасьева, И.В. Михеева, Н.В. Языкова, Е.А. Колесникова. - 4-е изд., перераб. - М.: Дрофа, 2017. (Rainbow English).</w:t>
            </w:r>
          </w:p>
        </w:tc>
        <w:tc>
          <w:tcPr>
            <w:tcW w:w="4622" w:type="dxa"/>
            <w:tcBorders>
              <w:left w:val="single" w:sz="4" w:space="0" w:color="auto"/>
              <w:bottom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 xml:space="preserve">Английский язык. «Rainbow English». 5 класс.  В 2 частях. О.В. Афанасьева, И.В. Михеева, </w:t>
            </w:r>
          </w:p>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 xml:space="preserve">К.М. Баранова - М.: Дрофа, 2019. </w:t>
            </w:r>
          </w:p>
        </w:tc>
      </w:tr>
      <w:tr w:rsidR="007F09B1" w:rsidRPr="005A3C30" w:rsidTr="007F09B1">
        <w:trPr>
          <w:cantSplit/>
          <w:trHeight w:val="209"/>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6</w:t>
            </w:r>
          </w:p>
        </w:tc>
        <w:tc>
          <w:tcPr>
            <w:tcW w:w="3600" w:type="dxa"/>
            <w:vMerge/>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bCs/>
                <w:sz w:val="28"/>
                <w:szCs w:val="28"/>
              </w:rPr>
            </w:pPr>
          </w:p>
        </w:tc>
        <w:tc>
          <w:tcPr>
            <w:tcW w:w="4622" w:type="dxa"/>
            <w:tcBorders>
              <w:left w:val="single" w:sz="4" w:space="0" w:color="auto"/>
              <w:bottom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 xml:space="preserve">Английский язык. «Rainbow English». 6 класс. В 2 частях. О.В. Афанасьева, И.В. Михеева, </w:t>
            </w:r>
          </w:p>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К.М. Баранова - М.: Дрофа, 2021.</w:t>
            </w:r>
          </w:p>
        </w:tc>
      </w:tr>
      <w:tr w:rsidR="007F09B1" w:rsidRPr="005A3C30" w:rsidTr="007F09B1">
        <w:trPr>
          <w:cantSplit/>
          <w:trHeight w:val="209"/>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7</w:t>
            </w:r>
          </w:p>
        </w:tc>
        <w:tc>
          <w:tcPr>
            <w:tcW w:w="3600" w:type="dxa"/>
            <w:vMerge/>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bCs/>
                <w:sz w:val="28"/>
                <w:szCs w:val="28"/>
              </w:rPr>
            </w:pPr>
          </w:p>
        </w:tc>
        <w:tc>
          <w:tcPr>
            <w:tcW w:w="4622" w:type="dxa"/>
            <w:tcBorders>
              <w:left w:val="single" w:sz="4" w:space="0" w:color="auto"/>
              <w:bottom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 xml:space="preserve">Английский язык. «Rainbow English». 7 класс. В 2 частях. О.В. Афанасьева, И.В. Михеева, </w:t>
            </w:r>
          </w:p>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К.М. Баранова - М.: Дрофа, 2021.</w:t>
            </w:r>
          </w:p>
        </w:tc>
      </w:tr>
      <w:tr w:rsidR="007F09B1" w:rsidRPr="005A3C30" w:rsidTr="007F09B1">
        <w:trPr>
          <w:cantSplit/>
          <w:trHeight w:val="209"/>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8</w:t>
            </w:r>
          </w:p>
        </w:tc>
        <w:tc>
          <w:tcPr>
            <w:tcW w:w="3600" w:type="dxa"/>
            <w:vMerge/>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bCs/>
                <w:sz w:val="28"/>
                <w:szCs w:val="28"/>
              </w:rPr>
            </w:pPr>
          </w:p>
        </w:tc>
        <w:tc>
          <w:tcPr>
            <w:tcW w:w="4622" w:type="dxa"/>
            <w:tcBorders>
              <w:left w:val="single" w:sz="4" w:space="0" w:color="auto"/>
              <w:bottom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 xml:space="preserve">Английский язык. «Rainbow English». 8 класс. В 2 частях. О.В. Афанасьева, И.В. Михеева, </w:t>
            </w:r>
          </w:p>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К.М. Баранова - М.: Дрофа, 2021.</w:t>
            </w:r>
          </w:p>
        </w:tc>
      </w:tr>
      <w:tr w:rsidR="007F09B1" w:rsidRPr="005A3C30" w:rsidTr="007F09B1">
        <w:trPr>
          <w:cantSplit/>
          <w:trHeight w:val="1033"/>
        </w:trPr>
        <w:tc>
          <w:tcPr>
            <w:tcW w:w="1728" w:type="dxa"/>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Немецкий язык</w:t>
            </w:r>
          </w:p>
        </w:tc>
        <w:tc>
          <w:tcPr>
            <w:tcW w:w="540" w:type="dxa"/>
            <w:tcBorders>
              <w:top w:val="single" w:sz="4" w:space="0" w:color="auto"/>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9</w:t>
            </w:r>
          </w:p>
        </w:tc>
        <w:tc>
          <w:tcPr>
            <w:tcW w:w="3600" w:type="dxa"/>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Сборник примерных рабочих  программ И.Л. Бим, Л.И. Рыжова. Немецкий язык 2-11кл. Предметная линия учебников  И.Л. Бим. - М. «Просвещение» 2019г.</w:t>
            </w:r>
          </w:p>
        </w:tc>
        <w:tc>
          <w:tcPr>
            <w:tcW w:w="4622" w:type="dxa"/>
            <w:tcBorders>
              <w:top w:val="single" w:sz="4" w:space="0" w:color="auto"/>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Немецкий язык. 9кл. И.Л. Бим, Л.В. Садомова. Москва «Просвещение» 2017г.</w:t>
            </w:r>
          </w:p>
        </w:tc>
      </w:tr>
      <w:tr w:rsidR="007F09B1" w:rsidRPr="005A3C30" w:rsidTr="007F09B1">
        <w:trPr>
          <w:cantSplit/>
          <w:trHeight w:val="351"/>
        </w:trPr>
        <w:tc>
          <w:tcPr>
            <w:tcW w:w="1728" w:type="dxa"/>
            <w:vMerge w:val="restart"/>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Немецкий язык (второй язык)</w:t>
            </w: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5</w:t>
            </w:r>
          </w:p>
        </w:tc>
        <w:tc>
          <w:tcPr>
            <w:tcW w:w="3600" w:type="dxa"/>
            <w:vMerge w:val="restart"/>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М.М. Аверин. Сборник примерных рабочих программ. Немецкий язык. 5-11классы. Предметные линии «Горизонты». - М.: Просвещение. 2019</w:t>
            </w:r>
          </w:p>
        </w:tc>
        <w:tc>
          <w:tcPr>
            <w:tcW w:w="4622" w:type="dxa"/>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Немецкий язык. «Горизонты». 5 класс. М.М. Аверин. – М.: Просвещение. 2019</w:t>
            </w:r>
          </w:p>
        </w:tc>
      </w:tr>
      <w:tr w:rsidR="007F09B1" w:rsidRPr="005A3C30" w:rsidTr="007F09B1">
        <w:trPr>
          <w:cantSplit/>
          <w:trHeight w:val="351"/>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6</w:t>
            </w:r>
          </w:p>
        </w:tc>
        <w:tc>
          <w:tcPr>
            <w:tcW w:w="3600" w:type="dxa"/>
            <w:vMerge/>
            <w:tcBorders>
              <w:left w:val="single" w:sz="4" w:space="0" w:color="auto"/>
              <w:right w:val="single" w:sz="4" w:space="0" w:color="auto"/>
            </w:tcBorders>
            <w:vAlign w:val="center"/>
          </w:tcPr>
          <w:p w:rsidR="007F09B1" w:rsidRPr="005A3C30" w:rsidRDefault="007F09B1" w:rsidP="005A3C30">
            <w:pPr>
              <w:spacing w:after="0" w:line="240" w:lineRule="auto"/>
              <w:rPr>
                <w:rFonts w:ascii="Times New Roman" w:hAnsi="Times New Roman"/>
                <w:sz w:val="28"/>
                <w:szCs w:val="28"/>
              </w:rPr>
            </w:pPr>
          </w:p>
        </w:tc>
        <w:tc>
          <w:tcPr>
            <w:tcW w:w="4622" w:type="dxa"/>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Немецкий язык. «Горизонты». 6 класс. М.М. Аверин.– М.: Просвещение. 2019</w:t>
            </w:r>
          </w:p>
        </w:tc>
      </w:tr>
      <w:tr w:rsidR="007F09B1" w:rsidRPr="005A3C30" w:rsidTr="007F09B1">
        <w:trPr>
          <w:cantSplit/>
          <w:trHeight w:val="351"/>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7</w:t>
            </w:r>
          </w:p>
        </w:tc>
        <w:tc>
          <w:tcPr>
            <w:tcW w:w="3600" w:type="dxa"/>
            <w:vMerge/>
            <w:tcBorders>
              <w:left w:val="single" w:sz="4" w:space="0" w:color="auto"/>
              <w:right w:val="single" w:sz="4" w:space="0" w:color="auto"/>
            </w:tcBorders>
            <w:vAlign w:val="center"/>
          </w:tcPr>
          <w:p w:rsidR="007F09B1" w:rsidRPr="005A3C30" w:rsidRDefault="007F09B1" w:rsidP="005A3C30">
            <w:pPr>
              <w:spacing w:after="0" w:line="240" w:lineRule="auto"/>
              <w:rPr>
                <w:rFonts w:ascii="Times New Roman" w:hAnsi="Times New Roman"/>
                <w:sz w:val="28"/>
                <w:szCs w:val="28"/>
              </w:rPr>
            </w:pPr>
          </w:p>
        </w:tc>
        <w:tc>
          <w:tcPr>
            <w:tcW w:w="4622" w:type="dxa"/>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Немецкий язык. «Горизонты». 7 класс. М.М. Аверин. – М.: Просвещение. 2021</w:t>
            </w:r>
          </w:p>
        </w:tc>
      </w:tr>
      <w:tr w:rsidR="007F09B1" w:rsidRPr="005A3C30" w:rsidTr="007F09B1">
        <w:trPr>
          <w:cantSplit/>
          <w:trHeight w:val="351"/>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8</w:t>
            </w:r>
          </w:p>
        </w:tc>
        <w:tc>
          <w:tcPr>
            <w:tcW w:w="3600" w:type="dxa"/>
            <w:vMerge/>
            <w:tcBorders>
              <w:left w:val="single" w:sz="4" w:space="0" w:color="auto"/>
              <w:right w:val="single" w:sz="4" w:space="0" w:color="auto"/>
            </w:tcBorders>
            <w:vAlign w:val="center"/>
          </w:tcPr>
          <w:p w:rsidR="007F09B1" w:rsidRPr="005A3C30" w:rsidRDefault="007F09B1" w:rsidP="005A3C30">
            <w:pPr>
              <w:spacing w:after="0" w:line="240" w:lineRule="auto"/>
              <w:rPr>
                <w:rFonts w:ascii="Times New Roman" w:hAnsi="Times New Roman"/>
                <w:sz w:val="28"/>
                <w:szCs w:val="28"/>
              </w:rPr>
            </w:pPr>
          </w:p>
        </w:tc>
        <w:tc>
          <w:tcPr>
            <w:tcW w:w="4622" w:type="dxa"/>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Немецкий язык. «Горизонты». 8 класс. М.М. Аверин. – М.: Просвещение. 2021</w:t>
            </w:r>
          </w:p>
        </w:tc>
      </w:tr>
      <w:tr w:rsidR="007F09B1" w:rsidRPr="005A3C30" w:rsidTr="007F09B1">
        <w:trPr>
          <w:cantSplit/>
          <w:trHeight w:val="351"/>
        </w:trPr>
        <w:tc>
          <w:tcPr>
            <w:tcW w:w="1728" w:type="dxa"/>
            <w:vMerge w:val="restart"/>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История</w:t>
            </w:r>
          </w:p>
          <w:p w:rsidR="007F09B1" w:rsidRPr="005A3C30" w:rsidRDefault="007F09B1" w:rsidP="005A3C30">
            <w:pPr>
              <w:spacing w:after="0" w:line="240" w:lineRule="auto"/>
              <w:jc w:val="center"/>
              <w:rPr>
                <w:rFonts w:ascii="Times New Roman" w:hAnsi="Times New Roman"/>
                <w:sz w:val="28"/>
                <w:szCs w:val="28"/>
              </w:rPr>
            </w:pPr>
          </w:p>
          <w:p w:rsidR="007F09B1" w:rsidRPr="005A3C30" w:rsidRDefault="007F09B1" w:rsidP="005A3C30">
            <w:pPr>
              <w:spacing w:after="0" w:line="240" w:lineRule="auto"/>
              <w:jc w:val="center"/>
              <w:rPr>
                <w:rFonts w:ascii="Times New Roman" w:hAnsi="Times New Roman"/>
                <w:sz w:val="28"/>
                <w:szCs w:val="28"/>
              </w:rPr>
            </w:pPr>
          </w:p>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5</w:t>
            </w:r>
          </w:p>
        </w:tc>
        <w:tc>
          <w:tcPr>
            <w:tcW w:w="3600" w:type="dxa"/>
            <w:vMerge w:val="restart"/>
            <w:tcBorders>
              <w:left w:val="single" w:sz="4" w:space="0" w:color="auto"/>
              <w:right w:val="single" w:sz="4" w:space="0" w:color="auto"/>
            </w:tcBorders>
          </w:tcPr>
          <w:p w:rsidR="007F09B1" w:rsidRPr="005A3C30" w:rsidRDefault="007F09B1" w:rsidP="005A3C30">
            <w:pPr>
              <w:spacing w:after="0" w:line="240" w:lineRule="auto"/>
              <w:rPr>
                <w:rStyle w:val="10pt"/>
                <w:rFonts w:ascii="Times New Roman" w:eastAsia="Calibri" w:hAnsi="Times New Roman" w:cs="Times New Roman"/>
                <w:sz w:val="28"/>
                <w:szCs w:val="28"/>
              </w:rPr>
            </w:pPr>
            <w:r w:rsidRPr="005A3C30">
              <w:rPr>
                <w:rStyle w:val="10pt"/>
                <w:rFonts w:ascii="Times New Roman" w:eastAsia="Calibri" w:hAnsi="Times New Roman" w:cs="Times New Roman"/>
                <w:sz w:val="28"/>
                <w:szCs w:val="28"/>
              </w:rPr>
              <w:t>Рабочие программы. Всеобщая история. Предметная линия учебников. А.А.Вигасина – О.С.Сороко-Цюпы. 5-9кл. М. «Просвещение» 2014г.</w:t>
            </w:r>
          </w:p>
          <w:p w:rsidR="007F09B1" w:rsidRPr="005A3C30" w:rsidRDefault="007F09B1" w:rsidP="005A3C30">
            <w:pPr>
              <w:spacing w:after="0" w:line="240" w:lineRule="auto"/>
              <w:jc w:val="both"/>
              <w:rPr>
                <w:rFonts w:ascii="Times New Roman" w:hAnsi="Times New Roman"/>
                <w:sz w:val="28"/>
                <w:szCs w:val="28"/>
              </w:rPr>
            </w:pPr>
          </w:p>
          <w:p w:rsidR="007F09B1" w:rsidRPr="005A3C30" w:rsidRDefault="007F09B1" w:rsidP="005A3C30">
            <w:pPr>
              <w:spacing w:after="0" w:line="240" w:lineRule="auto"/>
              <w:jc w:val="both"/>
              <w:rPr>
                <w:rFonts w:ascii="Times New Roman" w:hAnsi="Times New Roman"/>
                <w:sz w:val="28"/>
                <w:szCs w:val="28"/>
              </w:rPr>
            </w:pPr>
            <w:r w:rsidRPr="005A3C30">
              <w:rPr>
                <w:rFonts w:ascii="Times New Roman" w:hAnsi="Times New Roman"/>
                <w:sz w:val="28"/>
                <w:szCs w:val="28"/>
              </w:rPr>
              <w:t xml:space="preserve">Рабочая программа и тематическое планирование курса «История России». 6-10кл. А. А. Данилов, О. Н. Журавлева, И. Е. Барыкина. – М.: Просвещение, 2017. </w:t>
            </w:r>
          </w:p>
          <w:p w:rsidR="007F09B1" w:rsidRPr="005A3C30" w:rsidRDefault="007F09B1" w:rsidP="005A3C30">
            <w:pPr>
              <w:spacing w:after="0" w:line="240" w:lineRule="auto"/>
              <w:rPr>
                <w:rStyle w:val="10pt"/>
                <w:rFonts w:ascii="Times New Roman" w:eastAsia="Calibri" w:hAnsi="Times New Roman" w:cs="Times New Roman"/>
                <w:sz w:val="28"/>
                <w:szCs w:val="28"/>
              </w:rPr>
            </w:pPr>
          </w:p>
          <w:p w:rsidR="007F09B1" w:rsidRPr="005A3C30" w:rsidRDefault="007F09B1" w:rsidP="005A3C30">
            <w:pPr>
              <w:spacing w:after="0" w:line="240" w:lineRule="auto"/>
              <w:rPr>
                <w:rFonts w:ascii="Times New Roman" w:hAnsi="Times New Roman"/>
                <w:sz w:val="28"/>
                <w:szCs w:val="28"/>
              </w:rPr>
            </w:pPr>
          </w:p>
          <w:p w:rsidR="007F09B1" w:rsidRPr="005A3C30" w:rsidRDefault="007F09B1" w:rsidP="005A3C30">
            <w:pPr>
              <w:spacing w:after="0" w:line="240" w:lineRule="auto"/>
              <w:rPr>
                <w:rFonts w:ascii="Times New Roman" w:hAnsi="Times New Roman"/>
                <w:sz w:val="28"/>
                <w:szCs w:val="28"/>
              </w:rPr>
            </w:pPr>
          </w:p>
          <w:p w:rsidR="007F09B1" w:rsidRPr="005A3C30" w:rsidRDefault="007F09B1" w:rsidP="005A3C30">
            <w:pPr>
              <w:spacing w:after="0" w:line="240" w:lineRule="auto"/>
              <w:rPr>
                <w:rFonts w:ascii="Times New Roman" w:hAnsi="Times New Roman"/>
                <w:sz w:val="28"/>
                <w:szCs w:val="28"/>
              </w:rPr>
            </w:pPr>
          </w:p>
        </w:tc>
        <w:tc>
          <w:tcPr>
            <w:tcW w:w="4622" w:type="dxa"/>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Style w:val="10pt"/>
                <w:rFonts w:ascii="Times New Roman" w:eastAsia="Calibri" w:hAnsi="Times New Roman" w:cs="Times New Roman"/>
                <w:sz w:val="28"/>
                <w:szCs w:val="28"/>
              </w:rPr>
              <w:t>Всеобщая история. История древнего мира. 5 кл. А.А. Вигасин. - М.: «Просвещение» 2013г.</w:t>
            </w:r>
          </w:p>
        </w:tc>
      </w:tr>
      <w:tr w:rsidR="007F09B1" w:rsidRPr="005A3C30" w:rsidTr="007F09B1">
        <w:trPr>
          <w:cantSplit/>
          <w:trHeight w:val="351"/>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6</w:t>
            </w:r>
          </w:p>
        </w:tc>
        <w:tc>
          <w:tcPr>
            <w:tcW w:w="3600" w:type="dxa"/>
            <w:vMerge/>
            <w:tcBorders>
              <w:left w:val="single" w:sz="4" w:space="0" w:color="auto"/>
              <w:right w:val="single" w:sz="4" w:space="0" w:color="auto"/>
            </w:tcBorders>
            <w:vAlign w:val="center"/>
          </w:tcPr>
          <w:p w:rsidR="007F09B1" w:rsidRPr="005A3C30" w:rsidRDefault="007F09B1" w:rsidP="005A3C30">
            <w:pPr>
              <w:spacing w:after="0" w:line="240" w:lineRule="auto"/>
              <w:rPr>
                <w:rFonts w:ascii="Times New Roman" w:hAnsi="Times New Roman"/>
                <w:sz w:val="28"/>
                <w:szCs w:val="28"/>
              </w:rPr>
            </w:pPr>
          </w:p>
        </w:tc>
        <w:tc>
          <w:tcPr>
            <w:tcW w:w="4622" w:type="dxa"/>
            <w:tcBorders>
              <w:left w:val="single" w:sz="4" w:space="0" w:color="auto"/>
              <w:bottom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Style w:val="10pt"/>
                <w:rFonts w:ascii="Times New Roman" w:eastAsia="Calibri" w:hAnsi="Times New Roman" w:cs="Times New Roman"/>
                <w:sz w:val="28"/>
                <w:szCs w:val="28"/>
              </w:rPr>
              <w:t>Всеобщая история. История средних веков. 6 кл.Е.В. Агибалов. - М.: «Просвещение» 2014г.</w:t>
            </w:r>
          </w:p>
          <w:p w:rsidR="007F09B1" w:rsidRPr="005A3C30" w:rsidRDefault="007F09B1" w:rsidP="005A3C30">
            <w:pPr>
              <w:spacing w:after="0" w:line="240" w:lineRule="auto"/>
              <w:rPr>
                <w:rFonts w:ascii="Times New Roman" w:hAnsi="Times New Roman"/>
                <w:sz w:val="28"/>
                <w:szCs w:val="28"/>
              </w:rPr>
            </w:pPr>
          </w:p>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История России. 6 класс. Под ред. А.В. Торкунова. В 2-х ч.– М.: Просвещение, 2018.</w:t>
            </w:r>
          </w:p>
        </w:tc>
      </w:tr>
      <w:tr w:rsidR="007F09B1" w:rsidRPr="005A3C30" w:rsidTr="007F09B1">
        <w:trPr>
          <w:cantSplit/>
          <w:trHeight w:val="351"/>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7</w:t>
            </w:r>
          </w:p>
        </w:tc>
        <w:tc>
          <w:tcPr>
            <w:tcW w:w="3600" w:type="dxa"/>
            <w:vMerge/>
            <w:tcBorders>
              <w:left w:val="single" w:sz="4" w:space="0" w:color="auto"/>
              <w:right w:val="single" w:sz="4" w:space="0" w:color="auto"/>
            </w:tcBorders>
            <w:vAlign w:val="center"/>
          </w:tcPr>
          <w:p w:rsidR="007F09B1" w:rsidRPr="005A3C30" w:rsidRDefault="007F09B1" w:rsidP="005A3C30">
            <w:pPr>
              <w:spacing w:after="0" w:line="240" w:lineRule="auto"/>
              <w:rPr>
                <w:rFonts w:ascii="Times New Roman" w:hAnsi="Times New Roman"/>
                <w:sz w:val="28"/>
                <w:szCs w:val="28"/>
              </w:rPr>
            </w:pPr>
          </w:p>
        </w:tc>
        <w:tc>
          <w:tcPr>
            <w:tcW w:w="4622" w:type="dxa"/>
            <w:tcBorders>
              <w:left w:val="single" w:sz="4" w:space="0" w:color="auto"/>
              <w:bottom w:val="single" w:sz="4" w:space="0" w:color="auto"/>
              <w:right w:val="single" w:sz="4" w:space="0" w:color="auto"/>
            </w:tcBorders>
          </w:tcPr>
          <w:p w:rsidR="007F09B1" w:rsidRPr="005A3C30" w:rsidRDefault="007F09B1" w:rsidP="005A3C30">
            <w:pPr>
              <w:spacing w:after="0" w:line="240" w:lineRule="auto"/>
              <w:rPr>
                <w:rStyle w:val="10pt"/>
                <w:rFonts w:ascii="Times New Roman" w:eastAsia="Calibri" w:hAnsi="Times New Roman" w:cs="Times New Roman"/>
                <w:sz w:val="28"/>
                <w:szCs w:val="28"/>
              </w:rPr>
            </w:pPr>
            <w:r w:rsidRPr="005A3C30">
              <w:rPr>
                <w:rStyle w:val="10pt"/>
                <w:rFonts w:ascii="Times New Roman" w:eastAsia="Calibri" w:hAnsi="Times New Roman" w:cs="Times New Roman"/>
                <w:sz w:val="28"/>
                <w:szCs w:val="28"/>
              </w:rPr>
              <w:t>Всеобщая история. История нового времени 1500-1800. 7 кл. А.Я. Юдовская. - М.: «Просвещение» 2014г.</w:t>
            </w:r>
          </w:p>
          <w:p w:rsidR="007F09B1" w:rsidRPr="005A3C30" w:rsidRDefault="007F09B1" w:rsidP="005A3C30">
            <w:pPr>
              <w:spacing w:after="0" w:line="240" w:lineRule="auto"/>
              <w:rPr>
                <w:rFonts w:ascii="Times New Roman" w:hAnsi="Times New Roman"/>
                <w:sz w:val="28"/>
                <w:szCs w:val="28"/>
              </w:rPr>
            </w:pPr>
          </w:p>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История России. 7 класс. Под ред. А.В. Торкунова. В 2-х ч.– М.: Просвещение, 2017.</w:t>
            </w:r>
          </w:p>
        </w:tc>
      </w:tr>
      <w:tr w:rsidR="007F09B1" w:rsidRPr="005A3C30" w:rsidTr="007F09B1">
        <w:trPr>
          <w:cantSplit/>
          <w:trHeight w:val="351"/>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8</w:t>
            </w:r>
          </w:p>
        </w:tc>
        <w:tc>
          <w:tcPr>
            <w:tcW w:w="3600" w:type="dxa"/>
            <w:vMerge/>
            <w:tcBorders>
              <w:left w:val="single" w:sz="4" w:space="0" w:color="auto"/>
              <w:right w:val="single" w:sz="4" w:space="0" w:color="auto"/>
            </w:tcBorders>
            <w:vAlign w:val="center"/>
          </w:tcPr>
          <w:p w:rsidR="007F09B1" w:rsidRPr="005A3C30" w:rsidRDefault="007F09B1" w:rsidP="005A3C30">
            <w:pPr>
              <w:spacing w:after="0" w:line="240" w:lineRule="auto"/>
              <w:rPr>
                <w:rFonts w:ascii="Times New Roman" w:hAnsi="Times New Roman"/>
                <w:sz w:val="28"/>
                <w:szCs w:val="28"/>
              </w:rPr>
            </w:pPr>
          </w:p>
        </w:tc>
        <w:tc>
          <w:tcPr>
            <w:tcW w:w="4622" w:type="dxa"/>
            <w:tcBorders>
              <w:top w:val="single" w:sz="4" w:space="0" w:color="auto"/>
              <w:left w:val="single" w:sz="4" w:space="0" w:color="auto"/>
              <w:right w:val="single" w:sz="4" w:space="0" w:color="auto"/>
            </w:tcBorders>
          </w:tcPr>
          <w:p w:rsidR="007F09B1" w:rsidRPr="005A3C30" w:rsidRDefault="007F09B1" w:rsidP="005A3C30">
            <w:pPr>
              <w:spacing w:after="0" w:line="240" w:lineRule="auto"/>
              <w:rPr>
                <w:rStyle w:val="10pt"/>
                <w:rFonts w:ascii="Times New Roman" w:eastAsia="Calibri" w:hAnsi="Times New Roman" w:cs="Times New Roman"/>
                <w:sz w:val="28"/>
                <w:szCs w:val="28"/>
              </w:rPr>
            </w:pPr>
            <w:r w:rsidRPr="005A3C30">
              <w:rPr>
                <w:rStyle w:val="10pt"/>
                <w:rFonts w:ascii="Times New Roman" w:eastAsia="Calibri" w:hAnsi="Times New Roman" w:cs="Times New Roman"/>
                <w:sz w:val="28"/>
                <w:szCs w:val="28"/>
              </w:rPr>
              <w:t>Всеобщая история. История нового времени 1500-1800. 7 кл. А.Я. Юдовская. - М.: «Просвещение» 2014г.</w:t>
            </w:r>
          </w:p>
          <w:p w:rsidR="007F09B1" w:rsidRPr="005A3C30" w:rsidRDefault="007F09B1" w:rsidP="005A3C30">
            <w:pPr>
              <w:widowControl w:val="0"/>
              <w:autoSpaceDE w:val="0"/>
              <w:autoSpaceDN w:val="0"/>
              <w:adjustRightInd w:val="0"/>
              <w:spacing w:after="0" w:line="240" w:lineRule="auto"/>
              <w:jc w:val="both"/>
              <w:rPr>
                <w:rFonts w:ascii="Times New Roman" w:hAnsi="Times New Roman"/>
                <w:sz w:val="28"/>
                <w:szCs w:val="28"/>
              </w:rPr>
            </w:pPr>
          </w:p>
          <w:p w:rsidR="007F09B1" w:rsidRPr="005A3C30" w:rsidRDefault="007F09B1" w:rsidP="005A3C30">
            <w:pPr>
              <w:spacing w:after="0" w:line="240" w:lineRule="auto"/>
              <w:jc w:val="both"/>
              <w:rPr>
                <w:rStyle w:val="10pt"/>
                <w:rFonts w:ascii="Times New Roman" w:eastAsia="Calibri" w:hAnsi="Times New Roman" w:cs="Times New Roman"/>
                <w:sz w:val="28"/>
                <w:szCs w:val="28"/>
                <w:lang w:eastAsia="ru-RU"/>
              </w:rPr>
            </w:pPr>
            <w:r w:rsidRPr="005A3C30">
              <w:rPr>
                <w:rFonts w:ascii="Times New Roman" w:hAnsi="Times New Roman"/>
                <w:sz w:val="28"/>
                <w:szCs w:val="28"/>
              </w:rPr>
              <w:t>История России. 8 класс. Под ред. А.В. Торкунова. В 2-х ч.– М.: Просвещение, 2018.</w:t>
            </w:r>
          </w:p>
        </w:tc>
      </w:tr>
      <w:tr w:rsidR="007F09B1" w:rsidRPr="005A3C30" w:rsidTr="007F09B1">
        <w:trPr>
          <w:cantSplit/>
          <w:trHeight w:val="351"/>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9</w:t>
            </w:r>
          </w:p>
        </w:tc>
        <w:tc>
          <w:tcPr>
            <w:tcW w:w="3600" w:type="dxa"/>
            <w:vMerge/>
            <w:tcBorders>
              <w:left w:val="single" w:sz="4" w:space="0" w:color="auto"/>
              <w:right w:val="single" w:sz="4" w:space="0" w:color="auto"/>
            </w:tcBorders>
            <w:vAlign w:val="center"/>
          </w:tcPr>
          <w:p w:rsidR="007F09B1" w:rsidRPr="005A3C30" w:rsidRDefault="007F09B1" w:rsidP="005A3C30">
            <w:pPr>
              <w:spacing w:after="0" w:line="240" w:lineRule="auto"/>
              <w:rPr>
                <w:rFonts w:ascii="Times New Roman" w:hAnsi="Times New Roman"/>
                <w:sz w:val="28"/>
                <w:szCs w:val="28"/>
              </w:rPr>
            </w:pPr>
          </w:p>
        </w:tc>
        <w:tc>
          <w:tcPr>
            <w:tcW w:w="4622" w:type="dxa"/>
            <w:tcBorders>
              <w:left w:val="single" w:sz="4" w:space="0" w:color="auto"/>
              <w:right w:val="single" w:sz="4" w:space="0" w:color="auto"/>
            </w:tcBorders>
          </w:tcPr>
          <w:p w:rsidR="007F09B1" w:rsidRPr="005A3C30" w:rsidRDefault="007F09B1" w:rsidP="005A3C30">
            <w:pPr>
              <w:spacing w:after="0" w:line="240" w:lineRule="auto"/>
              <w:rPr>
                <w:rStyle w:val="10pt"/>
                <w:rFonts w:ascii="Times New Roman" w:eastAsia="Calibri" w:hAnsi="Times New Roman" w:cs="Times New Roman"/>
                <w:sz w:val="28"/>
                <w:szCs w:val="28"/>
              </w:rPr>
            </w:pPr>
            <w:r w:rsidRPr="005A3C30">
              <w:rPr>
                <w:rStyle w:val="10pt"/>
                <w:rFonts w:ascii="Times New Roman" w:eastAsia="Calibri" w:hAnsi="Times New Roman" w:cs="Times New Roman"/>
                <w:sz w:val="28"/>
                <w:szCs w:val="28"/>
              </w:rPr>
              <w:t>Всеобщая история. История нового времени 1800-1900. 8 кл. А.Я. Юдовская. - М.: «Просвещение» 2016г.</w:t>
            </w:r>
          </w:p>
          <w:p w:rsidR="007F09B1" w:rsidRPr="005A3C30" w:rsidRDefault="007F09B1" w:rsidP="005A3C30">
            <w:pPr>
              <w:spacing w:after="0" w:line="240" w:lineRule="auto"/>
              <w:jc w:val="both"/>
              <w:rPr>
                <w:rFonts w:ascii="Times New Roman" w:hAnsi="Times New Roman"/>
                <w:sz w:val="28"/>
                <w:szCs w:val="28"/>
              </w:rPr>
            </w:pPr>
          </w:p>
          <w:p w:rsidR="007F09B1" w:rsidRPr="005A3C30" w:rsidRDefault="007F09B1" w:rsidP="005A3C30">
            <w:pPr>
              <w:spacing w:after="0" w:line="240" w:lineRule="auto"/>
              <w:jc w:val="both"/>
              <w:rPr>
                <w:rStyle w:val="10pt"/>
                <w:rFonts w:ascii="Times New Roman" w:eastAsia="Calibri" w:hAnsi="Times New Roman" w:cs="Times New Roman"/>
                <w:sz w:val="28"/>
                <w:szCs w:val="28"/>
                <w:lang w:eastAsia="ru-RU"/>
              </w:rPr>
            </w:pPr>
            <w:r w:rsidRPr="005A3C30">
              <w:rPr>
                <w:rFonts w:ascii="Times New Roman" w:hAnsi="Times New Roman"/>
                <w:sz w:val="28"/>
                <w:szCs w:val="28"/>
              </w:rPr>
              <w:t>История России. 9 класс. Под ред. А.В. Торкунова. в 2-х ч.– М.: Просвещение, 2016.</w:t>
            </w:r>
          </w:p>
        </w:tc>
      </w:tr>
      <w:tr w:rsidR="007F09B1" w:rsidRPr="005A3C30" w:rsidTr="007F09B1">
        <w:trPr>
          <w:cantSplit/>
          <w:trHeight w:val="351"/>
        </w:trPr>
        <w:tc>
          <w:tcPr>
            <w:tcW w:w="1728" w:type="dxa"/>
            <w:vMerge w:val="restart"/>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Общество-знание</w:t>
            </w: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5</w:t>
            </w:r>
          </w:p>
        </w:tc>
        <w:tc>
          <w:tcPr>
            <w:tcW w:w="3600" w:type="dxa"/>
            <w:vMerge w:val="restart"/>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Рабочие программы. Обществознание. Предметная линия учебников под ред. Л.Н.Боголюбова. 5-11 классы. М., «Просвещение» 2013 г.</w:t>
            </w:r>
          </w:p>
          <w:p w:rsidR="007F09B1" w:rsidRPr="005A3C30" w:rsidRDefault="007F09B1" w:rsidP="005A3C30">
            <w:pPr>
              <w:spacing w:after="0" w:line="240" w:lineRule="auto"/>
              <w:rPr>
                <w:rFonts w:ascii="Times New Roman" w:hAnsi="Times New Roman"/>
                <w:sz w:val="28"/>
                <w:szCs w:val="28"/>
              </w:rPr>
            </w:pPr>
          </w:p>
          <w:p w:rsidR="007F09B1" w:rsidRPr="005A3C30" w:rsidRDefault="007F09B1" w:rsidP="005A3C30">
            <w:pPr>
              <w:spacing w:after="0" w:line="240" w:lineRule="auto"/>
              <w:rPr>
                <w:rFonts w:ascii="Times New Roman" w:hAnsi="Times New Roman"/>
                <w:sz w:val="28"/>
                <w:szCs w:val="28"/>
              </w:rPr>
            </w:pPr>
          </w:p>
          <w:p w:rsidR="007F09B1" w:rsidRPr="005A3C30" w:rsidRDefault="007F09B1" w:rsidP="005A3C30">
            <w:pPr>
              <w:spacing w:after="0" w:line="240" w:lineRule="auto"/>
              <w:rPr>
                <w:rFonts w:ascii="Times New Roman" w:hAnsi="Times New Roman"/>
                <w:sz w:val="28"/>
                <w:szCs w:val="28"/>
              </w:rPr>
            </w:pPr>
          </w:p>
        </w:tc>
        <w:tc>
          <w:tcPr>
            <w:tcW w:w="4622" w:type="dxa"/>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Style w:val="10pt"/>
                <w:rFonts w:ascii="Times New Roman" w:eastAsia="Calibri" w:hAnsi="Times New Roman" w:cs="Times New Roman"/>
                <w:sz w:val="28"/>
                <w:szCs w:val="28"/>
              </w:rPr>
              <w:t xml:space="preserve">Обществознание. 5 кл. Л.Н. Боголюбов. </w:t>
            </w:r>
            <w:r w:rsidRPr="005A3C30">
              <w:rPr>
                <w:rFonts w:ascii="Times New Roman" w:hAnsi="Times New Roman"/>
                <w:sz w:val="28"/>
                <w:szCs w:val="28"/>
              </w:rPr>
              <w:t xml:space="preserve">– М.: </w:t>
            </w:r>
            <w:r w:rsidRPr="005A3C30">
              <w:rPr>
                <w:rStyle w:val="10pt"/>
                <w:rFonts w:ascii="Times New Roman" w:eastAsia="Calibri" w:hAnsi="Times New Roman" w:cs="Times New Roman"/>
                <w:sz w:val="28"/>
                <w:szCs w:val="28"/>
              </w:rPr>
              <w:t>«Просвещение» 2013г.</w:t>
            </w:r>
          </w:p>
        </w:tc>
      </w:tr>
      <w:tr w:rsidR="007F09B1" w:rsidRPr="005A3C30" w:rsidTr="007F09B1">
        <w:trPr>
          <w:cantSplit/>
          <w:trHeight w:val="351"/>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6</w:t>
            </w:r>
          </w:p>
        </w:tc>
        <w:tc>
          <w:tcPr>
            <w:tcW w:w="3600" w:type="dxa"/>
            <w:vMerge/>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p>
        </w:tc>
        <w:tc>
          <w:tcPr>
            <w:tcW w:w="4622" w:type="dxa"/>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Style w:val="10pt"/>
                <w:rFonts w:ascii="Times New Roman" w:eastAsia="Calibri" w:hAnsi="Times New Roman" w:cs="Times New Roman"/>
                <w:sz w:val="28"/>
                <w:szCs w:val="28"/>
              </w:rPr>
              <w:t>Обществознание. 6 кл. Л.Н. Боголюбов.</w:t>
            </w:r>
            <w:r w:rsidRPr="005A3C30">
              <w:rPr>
                <w:rFonts w:ascii="Times New Roman" w:hAnsi="Times New Roman"/>
                <w:sz w:val="28"/>
                <w:szCs w:val="28"/>
              </w:rPr>
              <w:t xml:space="preserve">– М.: </w:t>
            </w:r>
            <w:r w:rsidRPr="005A3C30">
              <w:rPr>
                <w:rStyle w:val="10pt"/>
                <w:rFonts w:ascii="Times New Roman" w:eastAsia="Calibri" w:hAnsi="Times New Roman" w:cs="Times New Roman"/>
                <w:sz w:val="28"/>
                <w:szCs w:val="28"/>
              </w:rPr>
              <w:t>«Просвещение» 2014г.</w:t>
            </w:r>
          </w:p>
        </w:tc>
      </w:tr>
      <w:tr w:rsidR="007F09B1" w:rsidRPr="005A3C30" w:rsidTr="007F09B1">
        <w:trPr>
          <w:cantSplit/>
          <w:trHeight w:val="351"/>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7</w:t>
            </w:r>
          </w:p>
        </w:tc>
        <w:tc>
          <w:tcPr>
            <w:tcW w:w="3600" w:type="dxa"/>
            <w:vMerge/>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p>
        </w:tc>
        <w:tc>
          <w:tcPr>
            <w:tcW w:w="4622" w:type="dxa"/>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Style w:val="10pt"/>
                <w:rFonts w:ascii="Times New Roman" w:eastAsia="Calibri" w:hAnsi="Times New Roman" w:cs="Times New Roman"/>
                <w:sz w:val="28"/>
                <w:szCs w:val="28"/>
              </w:rPr>
              <w:t>Обществознание. 7 кл. Л.Н. Боголюбов.</w:t>
            </w:r>
            <w:r w:rsidRPr="005A3C30">
              <w:rPr>
                <w:rFonts w:ascii="Times New Roman" w:hAnsi="Times New Roman"/>
                <w:sz w:val="28"/>
                <w:szCs w:val="28"/>
              </w:rPr>
              <w:t xml:space="preserve">– М.: </w:t>
            </w:r>
            <w:r w:rsidRPr="005A3C30">
              <w:rPr>
                <w:rStyle w:val="10pt"/>
                <w:rFonts w:ascii="Times New Roman" w:eastAsia="Calibri" w:hAnsi="Times New Roman" w:cs="Times New Roman"/>
                <w:sz w:val="28"/>
                <w:szCs w:val="28"/>
              </w:rPr>
              <w:t>«Просвещение» 2014г.</w:t>
            </w:r>
          </w:p>
        </w:tc>
      </w:tr>
      <w:tr w:rsidR="007F09B1" w:rsidRPr="005A3C30" w:rsidTr="007F09B1">
        <w:trPr>
          <w:cantSplit/>
          <w:trHeight w:val="351"/>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8</w:t>
            </w:r>
          </w:p>
        </w:tc>
        <w:tc>
          <w:tcPr>
            <w:tcW w:w="3600" w:type="dxa"/>
            <w:vMerge/>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p>
        </w:tc>
        <w:tc>
          <w:tcPr>
            <w:tcW w:w="4622" w:type="dxa"/>
            <w:tcBorders>
              <w:left w:val="single" w:sz="4" w:space="0" w:color="auto"/>
              <w:right w:val="single" w:sz="4" w:space="0" w:color="auto"/>
            </w:tcBorders>
          </w:tcPr>
          <w:p w:rsidR="007F09B1" w:rsidRPr="005A3C30" w:rsidRDefault="007F09B1" w:rsidP="005A3C30">
            <w:pPr>
              <w:spacing w:after="0" w:line="240" w:lineRule="auto"/>
              <w:rPr>
                <w:rStyle w:val="10pt"/>
                <w:rFonts w:ascii="Times New Roman" w:eastAsia="Calibri" w:hAnsi="Times New Roman" w:cs="Times New Roman"/>
                <w:sz w:val="28"/>
                <w:szCs w:val="28"/>
              </w:rPr>
            </w:pPr>
            <w:r w:rsidRPr="005A3C30">
              <w:rPr>
                <w:rStyle w:val="10pt"/>
                <w:rFonts w:ascii="Times New Roman" w:eastAsia="Calibri" w:hAnsi="Times New Roman" w:cs="Times New Roman"/>
                <w:sz w:val="28"/>
                <w:szCs w:val="28"/>
              </w:rPr>
              <w:t xml:space="preserve">Обществознание. 8 кл. Л.Н. Боголюбов. </w:t>
            </w:r>
            <w:r w:rsidRPr="005A3C30">
              <w:rPr>
                <w:rFonts w:ascii="Times New Roman" w:hAnsi="Times New Roman"/>
                <w:sz w:val="28"/>
                <w:szCs w:val="28"/>
              </w:rPr>
              <w:t xml:space="preserve">– М.: </w:t>
            </w:r>
            <w:r w:rsidRPr="005A3C30">
              <w:rPr>
                <w:rStyle w:val="10pt"/>
                <w:rFonts w:ascii="Times New Roman" w:eastAsia="Calibri" w:hAnsi="Times New Roman" w:cs="Times New Roman"/>
                <w:sz w:val="28"/>
                <w:szCs w:val="28"/>
              </w:rPr>
              <w:t>«Просвещение» 2016г.</w:t>
            </w:r>
          </w:p>
        </w:tc>
      </w:tr>
      <w:tr w:rsidR="007F09B1" w:rsidRPr="005A3C30" w:rsidTr="007F09B1">
        <w:trPr>
          <w:cantSplit/>
          <w:trHeight w:val="351"/>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9</w:t>
            </w:r>
          </w:p>
        </w:tc>
        <w:tc>
          <w:tcPr>
            <w:tcW w:w="3600" w:type="dxa"/>
            <w:vMerge/>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p>
        </w:tc>
        <w:tc>
          <w:tcPr>
            <w:tcW w:w="4622" w:type="dxa"/>
            <w:tcBorders>
              <w:left w:val="single" w:sz="4" w:space="0" w:color="auto"/>
              <w:right w:val="single" w:sz="4" w:space="0" w:color="auto"/>
            </w:tcBorders>
          </w:tcPr>
          <w:p w:rsidR="007F09B1" w:rsidRPr="005A3C30" w:rsidRDefault="007F09B1" w:rsidP="005A3C30">
            <w:pPr>
              <w:spacing w:after="0" w:line="240" w:lineRule="auto"/>
              <w:rPr>
                <w:rStyle w:val="10pt"/>
                <w:rFonts w:ascii="Times New Roman" w:eastAsia="Calibri" w:hAnsi="Times New Roman" w:cs="Times New Roman"/>
                <w:sz w:val="28"/>
                <w:szCs w:val="28"/>
              </w:rPr>
            </w:pPr>
            <w:r w:rsidRPr="005A3C30">
              <w:rPr>
                <w:rStyle w:val="10pt"/>
                <w:rFonts w:ascii="Times New Roman" w:eastAsia="Calibri" w:hAnsi="Times New Roman" w:cs="Times New Roman"/>
                <w:sz w:val="28"/>
                <w:szCs w:val="28"/>
              </w:rPr>
              <w:t>Обществознание. 9 кл. Л.Н. Боголюбов.</w:t>
            </w:r>
            <w:r w:rsidRPr="005A3C30">
              <w:rPr>
                <w:rFonts w:ascii="Times New Roman" w:hAnsi="Times New Roman"/>
                <w:sz w:val="28"/>
                <w:szCs w:val="28"/>
              </w:rPr>
              <w:t xml:space="preserve">– М.: </w:t>
            </w:r>
            <w:r w:rsidRPr="005A3C30">
              <w:rPr>
                <w:rStyle w:val="10pt"/>
                <w:rFonts w:ascii="Times New Roman" w:eastAsia="Calibri" w:hAnsi="Times New Roman" w:cs="Times New Roman"/>
                <w:sz w:val="28"/>
                <w:szCs w:val="28"/>
              </w:rPr>
              <w:t>«Просвещение» 2017г.</w:t>
            </w:r>
          </w:p>
        </w:tc>
      </w:tr>
      <w:tr w:rsidR="007F09B1" w:rsidRPr="005A3C30" w:rsidTr="007F09B1">
        <w:trPr>
          <w:cantSplit/>
          <w:trHeight w:val="351"/>
        </w:trPr>
        <w:tc>
          <w:tcPr>
            <w:tcW w:w="1728" w:type="dxa"/>
            <w:vMerge w:val="restart"/>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Основы безопасно-сти жизнедея-тельности</w:t>
            </w: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5</w:t>
            </w:r>
          </w:p>
        </w:tc>
        <w:tc>
          <w:tcPr>
            <w:tcW w:w="3600" w:type="dxa"/>
            <w:vMerge w:val="restart"/>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p>
        </w:tc>
        <w:tc>
          <w:tcPr>
            <w:tcW w:w="4622" w:type="dxa"/>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Основы безопасности жизнедеятельности.  5 кл. под.ред. Ю.Л.Воробьева. – М.: «Дрофа. Астрель»  2018г.</w:t>
            </w:r>
          </w:p>
        </w:tc>
      </w:tr>
      <w:tr w:rsidR="007F09B1" w:rsidRPr="005A3C30" w:rsidTr="007F09B1">
        <w:trPr>
          <w:cantSplit/>
          <w:trHeight w:val="351"/>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6</w:t>
            </w:r>
          </w:p>
        </w:tc>
        <w:tc>
          <w:tcPr>
            <w:tcW w:w="3600" w:type="dxa"/>
            <w:vMerge/>
            <w:tcBorders>
              <w:left w:val="single" w:sz="4" w:space="0" w:color="auto"/>
              <w:right w:val="single" w:sz="4" w:space="0" w:color="auto"/>
            </w:tcBorders>
            <w:vAlign w:val="center"/>
          </w:tcPr>
          <w:p w:rsidR="007F09B1" w:rsidRPr="005A3C30" w:rsidRDefault="007F09B1" w:rsidP="005A3C30">
            <w:pPr>
              <w:spacing w:after="0" w:line="240" w:lineRule="auto"/>
              <w:rPr>
                <w:rFonts w:ascii="Times New Roman" w:hAnsi="Times New Roman"/>
                <w:sz w:val="28"/>
                <w:szCs w:val="28"/>
              </w:rPr>
            </w:pPr>
          </w:p>
        </w:tc>
        <w:tc>
          <w:tcPr>
            <w:tcW w:w="4622" w:type="dxa"/>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Основы безопасности жизнедеятельности.  6 кл. под.ред. Ю.Л.Воробьева. – М.: «Дрофа. Астрель»  2018г.</w:t>
            </w:r>
          </w:p>
        </w:tc>
      </w:tr>
      <w:tr w:rsidR="007F09B1" w:rsidRPr="005A3C30" w:rsidTr="007F09B1">
        <w:trPr>
          <w:cantSplit/>
          <w:trHeight w:val="351"/>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7</w:t>
            </w:r>
          </w:p>
        </w:tc>
        <w:tc>
          <w:tcPr>
            <w:tcW w:w="3600" w:type="dxa"/>
            <w:vMerge/>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p>
        </w:tc>
        <w:tc>
          <w:tcPr>
            <w:tcW w:w="4622" w:type="dxa"/>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Основы безопасности жизнедеятельности.  7 кл. под.ред. Ю.Л.Воробьева. – М.: «Дрофа. Астрель»  2018г.</w:t>
            </w:r>
          </w:p>
        </w:tc>
      </w:tr>
      <w:tr w:rsidR="007F09B1" w:rsidRPr="005A3C30" w:rsidTr="007F09B1">
        <w:trPr>
          <w:cantSplit/>
          <w:trHeight w:val="351"/>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8</w:t>
            </w:r>
          </w:p>
        </w:tc>
        <w:tc>
          <w:tcPr>
            <w:tcW w:w="3600" w:type="dxa"/>
            <w:vMerge/>
            <w:tcBorders>
              <w:left w:val="single" w:sz="4" w:space="0" w:color="auto"/>
              <w:right w:val="single" w:sz="4" w:space="0" w:color="auto"/>
            </w:tcBorders>
            <w:vAlign w:val="center"/>
          </w:tcPr>
          <w:p w:rsidR="007F09B1" w:rsidRPr="005A3C30" w:rsidRDefault="007F09B1" w:rsidP="005A3C30">
            <w:pPr>
              <w:spacing w:after="0" w:line="240" w:lineRule="auto"/>
              <w:rPr>
                <w:rFonts w:ascii="Times New Roman" w:hAnsi="Times New Roman"/>
                <w:sz w:val="28"/>
                <w:szCs w:val="28"/>
              </w:rPr>
            </w:pPr>
          </w:p>
        </w:tc>
        <w:tc>
          <w:tcPr>
            <w:tcW w:w="4622" w:type="dxa"/>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Основы безопасности жизнедеятельности.  8 кл. под.ред. Ю.Л.Воробьева. – М.: «Дрофа. Астрель»  2018г.</w:t>
            </w:r>
          </w:p>
        </w:tc>
      </w:tr>
      <w:tr w:rsidR="007F09B1" w:rsidRPr="005A3C30" w:rsidTr="007F09B1">
        <w:trPr>
          <w:cantSplit/>
          <w:trHeight w:val="351"/>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9</w:t>
            </w:r>
          </w:p>
        </w:tc>
        <w:tc>
          <w:tcPr>
            <w:tcW w:w="3600" w:type="dxa"/>
            <w:vMerge/>
            <w:tcBorders>
              <w:left w:val="single" w:sz="4" w:space="0" w:color="auto"/>
              <w:right w:val="single" w:sz="4" w:space="0" w:color="auto"/>
            </w:tcBorders>
            <w:vAlign w:val="center"/>
          </w:tcPr>
          <w:p w:rsidR="007F09B1" w:rsidRPr="005A3C30" w:rsidRDefault="007F09B1" w:rsidP="005A3C30">
            <w:pPr>
              <w:spacing w:after="0" w:line="240" w:lineRule="auto"/>
              <w:rPr>
                <w:rFonts w:ascii="Times New Roman" w:hAnsi="Times New Roman"/>
                <w:sz w:val="28"/>
                <w:szCs w:val="28"/>
              </w:rPr>
            </w:pPr>
          </w:p>
        </w:tc>
        <w:tc>
          <w:tcPr>
            <w:tcW w:w="4622" w:type="dxa"/>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Основы безопасности жизнедеятельности.  9 кл. под.ред. Ю.Л.Воробьева. – М.: «Дрофа. Астрель»  2017г.</w:t>
            </w:r>
          </w:p>
        </w:tc>
      </w:tr>
      <w:tr w:rsidR="007F09B1" w:rsidRPr="005A3C30" w:rsidTr="007F09B1">
        <w:trPr>
          <w:cantSplit/>
          <w:trHeight w:val="351"/>
        </w:trPr>
        <w:tc>
          <w:tcPr>
            <w:tcW w:w="1728" w:type="dxa"/>
            <w:vMerge w:val="restart"/>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Химия</w:t>
            </w: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8</w:t>
            </w:r>
          </w:p>
        </w:tc>
        <w:tc>
          <w:tcPr>
            <w:tcW w:w="3600" w:type="dxa"/>
            <w:vMerge w:val="restart"/>
            <w:tcBorders>
              <w:left w:val="single" w:sz="4" w:space="0" w:color="auto"/>
              <w:right w:val="single" w:sz="4" w:space="0" w:color="auto"/>
            </w:tcBorders>
            <w:vAlign w:val="center"/>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Программа курса химии для 8-9 классов общеобразовательных учреждений О.С. Габриелян. М. Дрофа. 2016</w:t>
            </w:r>
          </w:p>
        </w:tc>
        <w:tc>
          <w:tcPr>
            <w:tcW w:w="4622" w:type="dxa"/>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Химия. 8 класс. О.С. Габриелян. М. Дрофа. 2016</w:t>
            </w:r>
          </w:p>
        </w:tc>
      </w:tr>
      <w:tr w:rsidR="007F09B1" w:rsidRPr="005A3C30" w:rsidTr="007F09B1">
        <w:trPr>
          <w:cantSplit/>
          <w:trHeight w:val="351"/>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9</w:t>
            </w:r>
          </w:p>
        </w:tc>
        <w:tc>
          <w:tcPr>
            <w:tcW w:w="3600" w:type="dxa"/>
            <w:vMerge/>
            <w:tcBorders>
              <w:left w:val="single" w:sz="4" w:space="0" w:color="auto"/>
              <w:right w:val="single" w:sz="4" w:space="0" w:color="auto"/>
            </w:tcBorders>
            <w:vAlign w:val="center"/>
          </w:tcPr>
          <w:p w:rsidR="007F09B1" w:rsidRPr="005A3C30" w:rsidRDefault="007F09B1" w:rsidP="005A3C30">
            <w:pPr>
              <w:spacing w:after="0" w:line="240" w:lineRule="auto"/>
              <w:rPr>
                <w:rFonts w:ascii="Times New Roman" w:hAnsi="Times New Roman"/>
                <w:sz w:val="28"/>
                <w:szCs w:val="28"/>
              </w:rPr>
            </w:pPr>
          </w:p>
        </w:tc>
        <w:tc>
          <w:tcPr>
            <w:tcW w:w="4622" w:type="dxa"/>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Химия. 9 класс. О.С. Габриелян. М. Дрофа. 2017</w:t>
            </w:r>
          </w:p>
        </w:tc>
      </w:tr>
      <w:tr w:rsidR="007F09B1" w:rsidRPr="005A3C30" w:rsidTr="007F09B1">
        <w:trPr>
          <w:cantSplit/>
          <w:trHeight w:val="351"/>
        </w:trPr>
        <w:tc>
          <w:tcPr>
            <w:tcW w:w="1728" w:type="dxa"/>
            <w:vMerge w:val="restart"/>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История Смоленщи-ны</w:t>
            </w: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6</w:t>
            </w:r>
          </w:p>
        </w:tc>
        <w:tc>
          <w:tcPr>
            <w:tcW w:w="3600" w:type="dxa"/>
            <w:vMerge w:val="restart"/>
            <w:tcBorders>
              <w:left w:val="single" w:sz="4" w:space="0" w:color="auto"/>
              <w:right w:val="single" w:sz="4" w:space="0" w:color="auto"/>
            </w:tcBorders>
            <w:vAlign w:val="center"/>
          </w:tcPr>
          <w:p w:rsidR="007F09B1" w:rsidRPr="005A3C30" w:rsidRDefault="007F09B1" w:rsidP="005A3C30">
            <w:pPr>
              <w:pStyle w:val="a4"/>
              <w:rPr>
                <w:rFonts w:ascii="Times New Roman" w:hAnsi="Times New Roman" w:cs="Times New Roman"/>
                <w:sz w:val="28"/>
                <w:szCs w:val="28"/>
              </w:rPr>
            </w:pPr>
            <w:r w:rsidRPr="005A3C30">
              <w:rPr>
                <w:rFonts w:ascii="Times New Roman" w:hAnsi="Times New Roman" w:cs="Times New Roman"/>
                <w:sz w:val="28"/>
                <w:szCs w:val="28"/>
              </w:rPr>
              <w:t>История Смоленской области: программа для общеобразовательных учреждений Смоленской области. Региональный компонент: составители: Ластовский Г.А., Ильюхов А.А. –Смоленск, «Траст-Имаком», 1995</w:t>
            </w:r>
          </w:p>
        </w:tc>
        <w:tc>
          <w:tcPr>
            <w:tcW w:w="4622" w:type="dxa"/>
            <w:vMerge w:val="restart"/>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История и культура Смоленщины с древнейших времен до конца ΧVIII века. 6-7кл. Г.А. Ластовский. Смоленск «Русич» 2016</w:t>
            </w:r>
          </w:p>
        </w:tc>
      </w:tr>
      <w:tr w:rsidR="007F09B1" w:rsidRPr="005A3C30" w:rsidTr="007F09B1">
        <w:trPr>
          <w:cantSplit/>
          <w:trHeight w:val="351"/>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7</w:t>
            </w:r>
          </w:p>
        </w:tc>
        <w:tc>
          <w:tcPr>
            <w:tcW w:w="3600" w:type="dxa"/>
            <w:vMerge/>
            <w:tcBorders>
              <w:left w:val="single" w:sz="4" w:space="0" w:color="auto"/>
              <w:right w:val="single" w:sz="4" w:space="0" w:color="auto"/>
            </w:tcBorders>
            <w:vAlign w:val="center"/>
          </w:tcPr>
          <w:p w:rsidR="007F09B1" w:rsidRPr="005A3C30" w:rsidRDefault="007F09B1" w:rsidP="005A3C30">
            <w:pPr>
              <w:spacing w:after="0" w:line="240" w:lineRule="auto"/>
              <w:rPr>
                <w:rFonts w:ascii="Times New Roman" w:hAnsi="Times New Roman"/>
                <w:sz w:val="28"/>
                <w:szCs w:val="28"/>
              </w:rPr>
            </w:pPr>
          </w:p>
        </w:tc>
        <w:tc>
          <w:tcPr>
            <w:tcW w:w="4622" w:type="dxa"/>
            <w:vMerge/>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p>
        </w:tc>
      </w:tr>
      <w:tr w:rsidR="007F09B1" w:rsidRPr="005A3C30" w:rsidTr="007F09B1">
        <w:trPr>
          <w:cantSplit/>
          <w:trHeight w:val="351"/>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8</w:t>
            </w:r>
          </w:p>
        </w:tc>
        <w:tc>
          <w:tcPr>
            <w:tcW w:w="3600" w:type="dxa"/>
            <w:vMerge/>
            <w:tcBorders>
              <w:left w:val="single" w:sz="4" w:space="0" w:color="auto"/>
              <w:right w:val="single" w:sz="4" w:space="0" w:color="auto"/>
            </w:tcBorders>
            <w:vAlign w:val="center"/>
          </w:tcPr>
          <w:p w:rsidR="007F09B1" w:rsidRPr="005A3C30" w:rsidRDefault="007F09B1" w:rsidP="005A3C30">
            <w:pPr>
              <w:spacing w:after="0" w:line="240" w:lineRule="auto"/>
              <w:rPr>
                <w:rFonts w:ascii="Times New Roman" w:hAnsi="Times New Roman"/>
                <w:sz w:val="28"/>
                <w:szCs w:val="28"/>
              </w:rPr>
            </w:pPr>
          </w:p>
        </w:tc>
        <w:tc>
          <w:tcPr>
            <w:tcW w:w="4622" w:type="dxa"/>
            <w:vMerge w:val="restart"/>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История Смоленщины. 8-9кл. Д.И. Будаев, А.А. Ильюхов  Издательство «Универиум» Смоленск, 2018</w:t>
            </w:r>
          </w:p>
        </w:tc>
      </w:tr>
      <w:tr w:rsidR="007F09B1" w:rsidRPr="005A3C30" w:rsidTr="007F09B1">
        <w:trPr>
          <w:cantSplit/>
          <w:trHeight w:val="351"/>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9</w:t>
            </w:r>
          </w:p>
        </w:tc>
        <w:tc>
          <w:tcPr>
            <w:tcW w:w="3600" w:type="dxa"/>
            <w:vMerge/>
            <w:tcBorders>
              <w:left w:val="single" w:sz="4" w:space="0" w:color="auto"/>
              <w:right w:val="single" w:sz="4" w:space="0" w:color="auto"/>
            </w:tcBorders>
            <w:vAlign w:val="center"/>
          </w:tcPr>
          <w:p w:rsidR="007F09B1" w:rsidRPr="005A3C30" w:rsidRDefault="007F09B1" w:rsidP="005A3C30">
            <w:pPr>
              <w:spacing w:after="0" w:line="240" w:lineRule="auto"/>
              <w:rPr>
                <w:rFonts w:ascii="Times New Roman" w:hAnsi="Times New Roman"/>
                <w:sz w:val="28"/>
                <w:szCs w:val="28"/>
              </w:rPr>
            </w:pPr>
          </w:p>
        </w:tc>
        <w:tc>
          <w:tcPr>
            <w:tcW w:w="4622" w:type="dxa"/>
            <w:vMerge/>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p>
        </w:tc>
      </w:tr>
      <w:tr w:rsidR="007F09B1" w:rsidRPr="005A3C30" w:rsidTr="007F09B1">
        <w:trPr>
          <w:cantSplit/>
          <w:trHeight w:val="351"/>
        </w:trPr>
        <w:tc>
          <w:tcPr>
            <w:tcW w:w="1728" w:type="dxa"/>
            <w:vMerge w:val="restart"/>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Музыка</w:t>
            </w: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5</w:t>
            </w:r>
          </w:p>
        </w:tc>
        <w:tc>
          <w:tcPr>
            <w:tcW w:w="3600" w:type="dxa"/>
            <w:vMerge w:val="restart"/>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Style w:val="c0"/>
                <w:rFonts w:ascii="Times New Roman" w:hAnsi="Times New Roman"/>
                <w:sz w:val="28"/>
                <w:szCs w:val="28"/>
              </w:rPr>
              <w:t>Примерной программы основного общего образования по музыке. 5-8 классы. Г.П. Сергеева, Е.Д. Критская «Просвещение», 2018</w:t>
            </w:r>
          </w:p>
        </w:tc>
        <w:tc>
          <w:tcPr>
            <w:tcW w:w="4622" w:type="dxa"/>
            <w:tcBorders>
              <w:left w:val="single" w:sz="4" w:space="0" w:color="auto"/>
              <w:right w:val="single" w:sz="4" w:space="0" w:color="auto"/>
            </w:tcBorders>
          </w:tcPr>
          <w:p w:rsidR="007F09B1" w:rsidRPr="005A3C30" w:rsidRDefault="007F09B1" w:rsidP="005A3C30">
            <w:pPr>
              <w:pStyle w:val="a4"/>
              <w:rPr>
                <w:rFonts w:ascii="Times New Roman" w:hAnsi="Times New Roman" w:cs="Times New Roman"/>
                <w:sz w:val="28"/>
                <w:szCs w:val="28"/>
              </w:rPr>
            </w:pPr>
            <w:r w:rsidRPr="005A3C30">
              <w:rPr>
                <w:rStyle w:val="c0"/>
                <w:rFonts w:ascii="Times New Roman" w:hAnsi="Times New Roman" w:cs="Times New Roman"/>
                <w:sz w:val="28"/>
                <w:szCs w:val="28"/>
              </w:rPr>
              <w:t>Музыка. 5 класс. Г.П. Сергеева, Е.Д. Критская. М. «Просвещение» 2017</w:t>
            </w:r>
          </w:p>
        </w:tc>
      </w:tr>
      <w:tr w:rsidR="007F09B1" w:rsidRPr="005A3C30" w:rsidTr="007F09B1">
        <w:trPr>
          <w:cantSplit/>
          <w:trHeight w:val="351"/>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6</w:t>
            </w:r>
          </w:p>
        </w:tc>
        <w:tc>
          <w:tcPr>
            <w:tcW w:w="3600" w:type="dxa"/>
            <w:vMerge/>
            <w:tcBorders>
              <w:left w:val="single" w:sz="4" w:space="0" w:color="auto"/>
              <w:right w:val="single" w:sz="4" w:space="0" w:color="auto"/>
            </w:tcBorders>
            <w:vAlign w:val="center"/>
          </w:tcPr>
          <w:p w:rsidR="007F09B1" w:rsidRPr="005A3C30" w:rsidRDefault="007F09B1" w:rsidP="005A3C30">
            <w:pPr>
              <w:spacing w:after="0" w:line="240" w:lineRule="auto"/>
              <w:rPr>
                <w:rFonts w:ascii="Times New Roman" w:hAnsi="Times New Roman"/>
                <w:sz w:val="28"/>
                <w:szCs w:val="28"/>
              </w:rPr>
            </w:pPr>
          </w:p>
        </w:tc>
        <w:tc>
          <w:tcPr>
            <w:tcW w:w="4622" w:type="dxa"/>
            <w:tcBorders>
              <w:left w:val="single" w:sz="4" w:space="0" w:color="auto"/>
              <w:bottom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Style w:val="c0"/>
                <w:rFonts w:ascii="Times New Roman" w:hAnsi="Times New Roman"/>
                <w:sz w:val="28"/>
                <w:szCs w:val="28"/>
              </w:rPr>
              <w:t>Музыка. 6 класс. Г.П. Сергеева, Е.Д. Критская. М. «Просвещение» 2020</w:t>
            </w:r>
          </w:p>
        </w:tc>
      </w:tr>
      <w:tr w:rsidR="007F09B1" w:rsidRPr="005A3C30" w:rsidTr="007F09B1">
        <w:trPr>
          <w:cantSplit/>
          <w:trHeight w:val="351"/>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7</w:t>
            </w:r>
          </w:p>
        </w:tc>
        <w:tc>
          <w:tcPr>
            <w:tcW w:w="3600" w:type="dxa"/>
            <w:vMerge/>
            <w:tcBorders>
              <w:left w:val="single" w:sz="4" w:space="0" w:color="auto"/>
              <w:right w:val="single" w:sz="4" w:space="0" w:color="auto"/>
            </w:tcBorders>
            <w:vAlign w:val="center"/>
          </w:tcPr>
          <w:p w:rsidR="007F09B1" w:rsidRPr="005A3C30" w:rsidRDefault="007F09B1" w:rsidP="005A3C30">
            <w:pPr>
              <w:spacing w:after="0" w:line="240" w:lineRule="auto"/>
              <w:rPr>
                <w:rFonts w:ascii="Times New Roman" w:hAnsi="Times New Roman"/>
                <w:sz w:val="28"/>
                <w:szCs w:val="28"/>
              </w:rPr>
            </w:pPr>
          </w:p>
        </w:tc>
        <w:tc>
          <w:tcPr>
            <w:tcW w:w="4622" w:type="dxa"/>
            <w:tcBorders>
              <w:left w:val="single" w:sz="4" w:space="0" w:color="auto"/>
              <w:bottom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Style w:val="c0"/>
                <w:rFonts w:ascii="Times New Roman" w:hAnsi="Times New Roman"/>
                <w:sz w:val="28"/>
                <w:szCs w:val="28"/>
              </w:rPr>
              <w:t>Музыка. 7 класс. Г.П. Сергеева, Е.Д. Критская. М. «Просвещение» 2020</w:t>
            </w:r>
          </w:p>
        </w:tc>
      </w:tr>
      <w:tr w:rsidR="007F09B1" w:rsidRPr="005A3C30" w:rsidTr="007F09B1">
        <w:trPr>
          <w:cantSplit/>
          <w:trHeight w:val="351"/>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8</w:t>
            </w:r>
          </w:p>
        </w:tc>
        <w:tc>
          <w:tcPr>
            <w:tcW w:w="3600" w:type="dxa"/>
            <w:vMerge/>
            <w:tcBorders>
              <w:left w:val="single" w:sz="4" w:space="0" w:color="auto"/>
              <w:right w:val="single" w:sz="4" w:space="0" w:color="auto"/>
            </w:tcBorders>
            <w:vAlign w:val="center"/>
          </w:tcPr>
          <w:p w:rsidR="007F09B1" w:rsidRPr="005A3C30" w:rsidRDefault="007F09B1" w:rsidP="005A3C30">
            <w:pPr>
              <w:spacing w:after="0" w:line="240" w:lineRule="auto"/>
              <w:rPr>
                <w:rFonts w:ascii="Times New Roman" w:hAnsi="Times New Roman"/>
                <w:sz w:val="28"/>
                <w:szCs w:val="28"/>
              </w:rPr>
            </w:pPr>
          </w:p>
        </w:tc>
        <w:tc>
          <w:tcPr>
            <w:tcW w:w="4622" w:type="dxa"/>
            <w:tcBorders>
              <w:left w:val="single" w:sz="4" w:space="0" w:color="auto"/>
              <w:bottom w:val="single" w:sz="4" w:space="0" w:color="auto"/>
              <w:right w:val="single" w:sz="4" w:space="0" w:color="auto"/>
            </w:tcBorders>
          </w:tcPr>
          <w:p w:rsidR="007F09B1" w:rsidRPr="005A3C30" w:rsidRDefault="007F09B1" w:rsidP="005A3C30">
            <w:pPr>
              <w:spacing w:after="0" w:line="240" w:lineRule="auto"/>
              <w:rPr>
                <w:rStyle w:val="c0"/>
                <w:rFonts w:ascii="Times New Roman" w:hAnsi="Times New Roman"/>
                <w:sz w:val="28"/>
                <w:szCs w:val="28"/>
              </w:rPr>
            </w:pPr>
            <w:r w:rsidRPr="005A3C30">
              <w:rPr>
                <w:rStyle w:val="c0"/>
                <w:rFonts w:ascii="Times New Roman" w:hAnsi="Times New Roman"/>
                <w:sz w:val="28"/>
                <w:szCs w:val="28"/>
              </w:rPr>
              <w:t>Музыка. 8 класс. Г.П. Сергеева, Е.Д. Критская. М. «Просвещение» 2019</w:t>
            </w:r>
          </w:p>
        </w:tc>
      </w:tr>
      <w:tr w:rsidR="007F09B1" w:rsidRPr="005A3C30" w:rsidTr="007F09B1">
        <w:trPr>
          <w:cantSplit/>
          <w:trHeight w:val="351"/>
        </w:trPr>
        <w:tc>
          <w:tcPr>
            <w:tcW w:w="1728" w:type="dxa"/>
            <w:vMerge w:val="restart"/>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Изобрази-тельное искусство</w:t>
            </w: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5</w:t>
            </w:r>
          </w:p>
        </w:tc>
        <w:tc>
          <w:tcPr>
            <w:tcW w:w="3600" w:type="dxa"/>
            <w:vMerge w:val="restart"/>
            <w:tcBorders>
              <w:left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Style w:val="c0"/>
                <w:rFonts w:ascii="Times New Roman" w:hAnsi="Times New Roman"/>
                <w:sz w:val="28"/>
                <w:szCs w:val="28"/>
              </w:rPr>
              <w:t>Примерной программы основного общего образования по изобразительному искусству. 5-9 классы. Б.М. Неменский, Л.А. Неменская, Н.А. Горяева, А.С. Питерских «Просвещение», 2018</w:t>
            </w:r>
          </w:p>
        </w:tc>
        <w:tc>
          <w:tcPr>
            <w:tcW w:w="4622" w:type="dxa"/>
            <w:tcBorders>
              <w:left w:val="single" w:sz="4" w:space="0" w:color="auto"/>
              <w:bottom w:val="single" w:sz="4" w:space="0" w:color="auto"/>
              <w:right w:val="single" w:sz="4" w:space="0" w:color="auto"/>
            </w:tcBorders>
          </w:tcPr>
          <w:p w:rsidR="007F09B1" w:rsidRPr="005A3C30" w:rsidRDefault="007F09B1" w:rsidP="005A3C30">
            <w:pPr>
              <w:pStyle w:val="a4"/>
              <w:rPr>
                <w:rFonts w:ascii="Times New Roman" w:hAnsi="Times New Roman" w:cs="Times New Roman"/>
                <w:sz w:val="28"/>
                <w:szCs w:val="28"/>
              </w:rPr>
            </w:pPr>
            <w:r w:rsidRPr="005A3C30">
              <w:rPr>
                <w:rStyle w:val="c3"/>
                <w:rFonts w:ascii="Times New Roman" w:hAnsi="Times New Roman" w:cs="Times New Roman"/>
                <w:sz w:val="28"/>
                <w:szCs w:val="28"/>
              </w:rPr>
              <w:t>Изобразительное искусство. Декоративно-прикладное искусство в жизни человека. 5 класс. Горяева Н.А. учебник для общеобразовательных  учреждений / Н.А. Горяева, О.В. Островская: под ред. Б.М. Неменского. – М.: Просвещение, 2016.</w:t>
            </w:r>
          </w:p>
        </w:tc>
      </w:tr>
      <w:tr w:rsidR="007F09B1" w:rsidRPr="005A3C30" w:rsidTr="007F09B1">
        <w:trPr>
          <w:cantSplit/>
          <w:trHeight w:val="351"/>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6</w:t>
            </w:r>
          </w:p>
        </w:tc>
        <w:tc>
          <w:tcPr>
            <w:tcW w:w="3600" w:type="dxa"/>
            <w:vMerge/>
            <w:tcBorders>
              <w:left w:val="single" w:sz="4" w:space="0" w:color="auto"/>
              <w:right w:val="single" w:sz="4" w:space="0" w:color="auto"/>
            </w:tcBorders>
            <w:vAlign w:val="center"/>
          </w:tcPr>
          <w:p w:rsidR="007F09B1" w:rsidRPr="005A3C30" w:rsidRDefault="007F09B1" w:rsidP="005A3C30">
            <w:pPr>
              <w:spacing w:after="0" w:line="240" w:lineRule="auto"/>
              <w:rPr>
                <w:rStyle w:val="c0"/>
                <w:rFonts w:ascii="Times New Roman" w:hAnsi="Times New Roman"/>
                <w:sz w:val="28"/>
                <w:szCs w:val="28"/>
              </w:rPr>
            </w:pPr>
          </w:p>
        </w:tc>
        <w:tc>
          <w:tcPr>
            <w:tcW w:w="4622" w:type="dxa"/>
            <w:tcBorders>
              <w:left w:val="single" w:sz="4" w:space="0" w:color="auto"/>
              <w:bottom w:val="single" w:sz="4" w:space="0" w:color="auto"/>
              <w:right w:val="single" w:sz="4" w:space="0" w:color="auto"/>
            </w:tcBorders>
          </w:tcPr>
          <w:p w:rsidR="007F09B1" w:rsidRPr="005A3C30" w:rsidRDefault="007F09B1" w:rsidP="005A3C30">
            <w:pPr>
              <w:pStyle w:val="a4"/>
              <w:rPr>
                <w:rFonts w:ascii="Times New Roman" w:hAnsi="Times New Roman" w:cs="Times New Roman"/>
                <w:sz w:val="28"/>
                <w:szCs w:val="28"/>
              </w:rPr>
            </w:pPr>
            <w:r w:rsidRPr="005A3C30">
              <w:rPr>
                <w:rFonts w:ascii="Times New Roman" w:hAnsi="Times New Roman" w:cs="Times New Roman"/>
                <w:sz w:val="28"/>
                <w:szCs w:val="28"/>
              </w:rPr>
              <w:t>Изобразительное искусство. Искусство в жизни человека. 6 класс. Л.А. Неменская. Москва Просвещение 2019.</w:t>
            </w:r>
          </w:p>
        </w:tc>
      </w:tr>
      <w:tr w:rsidR="007F09B1" w:rsidRPr="005A3C30" w:rsidTr="007F09B1">
        <w:trPr>
          <w:cantSplit/>
          <w:trHeight w:val="351"/>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7</w:t>
            </w:r>
          </w:p>
        </w:tc>
        <w:tc>
          <w:tcPr>
            <w:tcW w:w="3600" w:type="dxa"/>
            <w:vMerge/>
            <w:tcBorders>
              <w:left w:val="single" w:sz="4" w:space="0" w:color="auto"/>
              <w:right w:val="single" w:sz="4" w:space="0" w:color="auto"/>
            </w:tcBorders>
            <w:vAlign w:val="center"/>
          </w:tcPr>
          <w:p w:rsidR="007F09B1" w:rsidRPr="005A3C30" w:rsidRDefault="007F09B1" w:rsidP="005A3C30">
            <w:pPr>
              <w:spacing w:after="0" w:line="240" w:lineRule="auto"/>
              <w:rPr>
                <w:rStyle w:val="c0"/>
                <w:rFonts w:ascii="Times New Roman" w:hAnsi="Times New Roman"/>
                <w:sz w:val="28"/>
                <w:szCs w:val="28"/>
              </w:rPr>
            </w:pPr>
          </w:p>
        </w:tc>
        <w:tc>
          <w:tcPr>
            <w:tcW w:w="4622" w:type="dxa"/>
            <w:tcBorders>
              <w:left w:val="single" w:sz="4" w:space="0" w:color="auto"/>
              <w:bottom w:val="single" w:sz="4" w:space="0" w:color="auto"/>
              <w:right w:val="single" w:sz="4" w:space="0" w:color="auto"/>
            </w:tcBorders>
          </w:tcPr>
          <w:p w:rsidR="007F09B1" w:rsidRPr="005A3C30" w:rsidRDefault="007F09B1" w:rsidP="005A3C30">
            <w:pPr>
              <w:pStyle w:val="a4"/>
              <w:rPr>
                <w:rFonts w:ascii="Times New Roman" w:hAnsi="Times New Roman" w:cs="Times New Roman"/>
                <w:sz w:val="28"/>
                <w:szCs w:val="28"/>
              </w:rPr>
            </w:pPr>
            <w:r w:rsidRPr="005A3C30">
              <w:rPr>
                <w:rFonts w:ascii="Times New Roman" w:hAnsi="Times New Roman" w:cs="Times New Roman"/>
                <w:sz w:val="28"/>
                <w:szCs w:val="28"/>
              </w:rPr>
              <w:t>Изобразительное искусство. Дизайн и архитектура в жизни человека. 7 класс. А.С. Питерских, Г.Е. Гуров. Москва Просвещение 2019.</w:t>
            </w:r>
          </w:p>
        </w:tc>
      </w:tr>
      <w:tr w:rsidR="007F09B1" w:rsidRPr="005A3C30" w:rsidTr="007F09B1">
        <w:trPr>
          <w:cantSplit/>
          <w:trHeight w:val="351"/>
        </w:trPr>
        <w:tc>
          <w:tcPr>
            <w:tcW w:w="1728" w:type="dxa"/>
            <w:vMerge/>
            <w:tcBorders>
              <w:left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8</w:t>
            </w:r>
          </w:p>
        </w:tc>
        <w:tc>
          <w:tcPr>
            <w:tcW w:w="3600" w:type="dxa"/>
            <w:vMerge/>
            <w:tcBorders>
              <w:left w:val="single" w:sz="4" w:space="0" w:color="auto"/>
              <w:right w:val="single" w:sz="4" w:space="0" w:color="auto"/>
            </w:tcBorders>
            <w:vAlign w:val="center"/>
          </w:tcPr>
          <w:p w:rsidR="007F09B1" w:rsidRPr="005A3C30" w:rsidRDefault="007F09B1" w:rsidP="005A3C30">
            <w:pPr>
              <w:spacing w:after="0" w:line="240" w:lineRule="auto"/>
              <w:rPr>
                <w:rStyle w:val="c0"/>
                <w:rFonts w:ascii="Times New Roman" w:hAnsi="Times New Roman"/>
                <w:sz w:val="28"/>
                <w:szCs w:val="28"/>
              </w:rPr>
            </w:pPr>
          </w:p>
        </w:tc>
        <w:tc>
          <w:tcPr>
            <w:tcW w:w="4622" w:type="dxa"/>
            <w:tcBorders>
              <w:left w:val="single" w:sz="4" w:space="0" w:color="auto"/>
              <w:right w:val="single" w:sz="4" w:space="0" w:color="auto"/>
            </w:tcBorders>
          </w:tcPr>
          <w:p w:rsidR="007F09B1" w:rsidRPr="005A3C30" w:rsidRDefault="007F09B1" w:rsidP="005A3C30">
            <w:pPr>
              <w:pStyle w:val="a4"/>
              <w:rPr>
                <w:rFonts w:ascii="Times New Roman" w:hAnsi="Times New Roman" w:cs="Times New Roman"/>
                <w:sz w:val="28"/>
                <w:szCs w:val="28"/>
              </w:rPr>
            </w:pPr>
            <w:r w:rsidRPr="005A3C30">
              <w:rPr>
                <w:rFonts w:ascii="Times New Roman" w:hAnsi="Times New Roman" w:cs="Times New Roman"/>
                <w:sz w:val="28"/>
                <w:szCs w:val="28"/>
              </w:rPr>
              <w:t>Изобразительное искусство. Изобразительное искусство в театре, кино, на телевидении. 8 класс. А.С. Питерских, Г.Е. Гуров. Москва Просвещение 2019.</w:t>
            </w:r>
          </w:p>
        </w:tc>
      </w:tr>
      <w:tr w:rsidR="007F09B1" w:rsidRPr="005A3C30" w:rsidTr="007F09B1">
        <w:trPr>
          <w:cantSplit/>
          <w:trHeight w:val="351"/>
        </w:trPr>
        <w:tc>
          <w:tcPr>
            <w:tcW w:w="1728" w:type="dxa"/>
            <w:tcBorders>
              <w:left w:val="single" w:sz="4" w:space="0" w:color="auto"/>
              <w:right w:val="single" w:sz="4" w:space="0" w:color="auto"/>
            </w:tcBorders>
          </w:tcPr>
          <w:p w:rsidR="007F09B1" w:rsidRPr="005A3C30" w:rsidRDefault="007F09B1" w:rsidP="005A3C30">
            <w:pPr>
              <w:spacing w:after="0" w:line="240" w:lineRule="auto"/>
              <w:ind w:left="-142" w:right="-189"/>
              <w:jc w:val="center"/>
              <w:rPr>
                <w:rFonts w:ascii="Times New Roman" w:hAnsi="Times New Roman"/>
                <w:sz w:val="28"/>
                <w:szCs w:val="28"/>
              </w:rPr>
            </w:pPr>
            <w:r w:rsidRPr="005A3C30">
              <w:rPr>
                <w:rFonts w:ascii="Times New Roman" w:hAnsi="Times New Roman"/>
                <w:sz w:val="28"/>
                <w:szCs w:val="28"/>
              </w:rPr>
              <w:t>Основы духовно-нравственной культуры народов России</w:t>
            </w: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5</w:t>
            </w:r>
          </w:p>
        </w:tc>
        <w:tc>
          <w:tcPr>
            <w:tcW w:w="3600" w:type="dxa"/>
            <w:tcBorders>
              <w:left w:val="single" w:sz="4" w:space="0" w:color="auto"/>
              <w:right w:val="single" w:sz="4" w:space="0" w:color="auto"/>
            </w:tcBorders>
          </w:tcPr>
          <w:p w:rsidR="007F09B1" w:rsidRPr="005A3C30" w:rsidRDefault="007F09B1" w:rsidP="005A3C30">
            <w:pPr>
              <w:spacing w:after="0" w:line="240" w:lineRule="auto"/>
              <w:rPr>
                <w:rStyle w:val="c0"/>
                <w:rFonts w:ascii="Times New Roman" w:hAnsi="Times New Roman"/>
                <w:sz w:val="28"/>
                <w:szCs w:val="28"/>
              </w:rPr>
            </w:pPr>
            <w:r w:rsidRPr="005A3C30">
              <w:rPr>
                <w:rFonts w:ascii="Times New Roman" w:hAnsi="Times New Roman"/>
                <w:sz w:val="28"/>
                <w:szCs w:val="28"/>
              </w:rPr>
              <w:t>Основы духовно-нравственной культуры народов России. Программа комплексного учебного курса «Основы духовно-нравственной культуры народов России» 5 класс, Н.Ф. Виноградова, В.И. Власенко, А.В. Поляков из сборника Система учебников «Алгоритм Успеха» М.: «Вентана-Граф», 2019</w:t>
            </w:r>
          </w:p>
        </w:tc>
        <w:tc>
          <w:tcPr>
            <w:tcW w:w="4622" w:type="dxa"/>
            <w:tcBorders>
              <w:left w:val="single" w:sz="4" w:space="0" w:color="auto"/>
              <w:right w:val="single" w:sz="4" w:space="0" w:color="auto"/>
            </w:tcBorders>
          </w:tcPr>
          <w:p w:rsidR="007F09B1" w:rsidRPr="005A3C30" w:rsidRDefault="007F09B1" w:rsidP="005A3C30">
            <w:pPr>
              <w:pStyle w:val="a4"/>
              <w:rPr>
                <w:rFonts w:ascii="Times New Roman" w:hAnsi="Times New Roman" w:cs="Times New Roman"/>
                <w:sz w:val="28"/>
                <w:szCs w:val="28"/>
              </w:rPr>
            </w:pPr>
            <w:r w:rsidRPr="005A3C30">
              <w:rPr>
                <w:rFonts w:ascii="Times New Roman" w:hAnsi="Times New Roman" w:cs="Times New Roman"/>
                <w:sz w:val="28"/>
                <w:szCs w:val="28"/>
              </w:rPr>
              <w:t>Основы духовно-нравственной культуры народов России. 5 класс. Н.Ф. Виноградова, В.И. Власенко, А.В. Поляков М.: «Вентана-Граф», 2019</w:t>
            </w:r>
          </w:p>
        </w:tc>
      </w:tr>
      <w:tr w:rsidR="007F09B1" w:rsidRPr="005A3C30" w:rsidTr="007F09B1">
        <w:trPr>
          <w:cantSplit/>
          <w:trHeight w:val="351"/>
        </w:trPr>
        <w:tc>
          <w:tcPr>
            <w:tcW w:w="1728" w:type="dxa"/>
            <w:tcBorders>
              <w:left w:val="single" w:sz="4" w:space="0" w:color="auto"/>
              <w:bottom w:val="single" w:sz="4" w:space="0" w:color="auto"/>
              <w:right w:val="single" w:sz="4" w:space="0" w:color="auto"/>
            </w:tcBorders>
          </w:tcPr>
          <w:p w:rsidR="007F09B1" w:rsidRPr="005A3C30" w:rsidRDefault="007F09B1" w:rsidP="005A3C30">
            <w:pPr>
              <w:spacing w:after="0" w:line="240" w:lineRule="auto"/>
              <w:ind w:left="-142" w:right="-189"/>
              <w:jc w:val="center"/>
              <w:rPr>
                <w:rFonts w:ascii="Times New Roman" w:hAnsi="Times New Roman"/>
                <w:sz w:val="28"/>
                <w:szCs w:val="28"/>
              </w:rPr>
            </w:pPr>
            <w:r w:rsidRPr="005A3C30">
              <w:rPr>
                <w:rFonts w:ascii="Times New Roman" w:hAnsi="Times New Roman"/>
                <w:sz w:val="28"/>
                <w:szCs w:val="28"/>
              </w:rPr>
              <w:t>Черчение</w:t>
            </w:r>
          </w:p>
        </w:tc>
        <w:tc>
          <w:tcPr>
            <w:tcW w:w="540" w:type="dxa"/>
            <w:tcBorders>
              <w:top w:val="single" w:sz="4" w:space="0" w:color="auto"/>
              <w:left w:val="single" w:sz="4" w:space="0" w:color="auto"/>
              <w:bottom w:val="single" w:sz="4" w:space="0" w:color="auto"/>
              <w:right w:val="single" w:sz="4" w:space="0" w:color="auto"/>
            </w:tcBorders>
          </w:tcPr>
          <w:p w:rsidR="007F09B1" w:rsidRPr="005A3C30" w:rsidRDefault="007F09B1" w:rsidP="005A3C30">
            <w:pPr>
              <w:spacing w:after="0" w:line="240" w:lineRule="auto"/>
              <w:jc w:val="center"/>
              <w:rPr>
                <w:rFonts w:ascii="Times New Roman" w:hAnsi="Times New Roman"/>
                <w:sz w:val="28"/>
                <w:szCs w:val="28"/>
              </w:rPr>
            </w:pPr>
            <w:r w:rsidRPr="005A3C30">
              <w:rPr>
                <w:rFonts w:ascii="Times New Roman" w:hAnsi="Times New Roman"/>
                <w:sz w:val="28"/>
                <w:szCs w:val="28"/>
              </w:rPr>
              <w:t>8</w:t>
            </w:r>
          </w:p>
        </w:tc>
        <w:tc>
          <w:tcPr>
            <w:tcW w:w="3600" w:type="dxa"/>
            <w:tcBorders>
              <w:left w:val="single" w:sz="4" w:space="0" w:color="auto"/>
              <w:bottom w:val="single" w:sz="4" w:space="0" w:color="auto"/>
              <w:right w:val="single" w:sz="4" w:space="0" w:color="auto"/>
            </w:tcBorders>
          </w:tcPr>
          <w:p w:rsidR="007F09B1" w:rsidRPr="005A3C30" w:rsidRDefault="007F09B1" w:rsidP="005A3C30">
            <w:pPr>
              <w:spacing w:after="0" w:line="240" w:lineRule="auto"/>
              <w:rPr>
                <w:rFonts w:ascii="Times New Roman" w:hAnsi="Times New Roman"/>
                <w:sz w:val="28"/>
                <w:szCs w:val="28"/>
              </w:rPr>
            </w:pPr>
            <w:r w:rsidRPr="005A3C30">
              <w:rPr>
                <w:rFonts w:ascii="Times New Roman" w:hAnsi="Times New Roman"/>
                <w:sz w:val="28"/>
                <w:szCs w:val="28"/>
              </w:rPr>
              <w:t>Авторская программа для общеобразовательных учреждений: Черчение 8-9 классы А.Д.Ботвинников, И.С. Вышнепольский. –М: «Просвещение», 2006</w:t>
            </w:r>
          </w:p>
        </w:tc>
        <w:tc>
          <w:tcPr>
            <w:tcW w:w="4622" w:type="dxa"/>
            <w:tcBorders>
              <w:left w:val="single" w:sz="4" w:space="0" w:color="auto"/>
              <w:bottom w:val="single" w:sz="4" w:space="0" w:color="auto"/>
              <w:right w:val="single" w:sz="4" w:space="0" w:color="auto"/>
            </w:tcBorders>
          </w:tcPr>
          <w:p w:rsidR="007F09B1" w:rsidRPr="005A3C30" w:rsidRDefault="007F09B1" w:rsidP="005A3C30">
            <w:pPr>
              <w:pStyle w:val="a4"/>
              <w:rPr>
                <w:rFonts w:ascii="Times New Roman" w:hAnsi="Times New Roman" w:cs="Times New Roman"/>
                <w:sz w:val="28"/>
                <w:szCs w:val="28"/>
              </w:rPr>
            </w:pPr>
            <w:r w:rsidRPr="005A3C30">
              <w:rPr>
                <w:rFonts w:ascii="Times New Roman" w:hAnsi="Times New Roman" w:cs="Times New Roman"/>
                <w:sz w:val="28"/>
                <w:szCs w:val="28"/>
              </w:rPr>
              <w:t>Черчение. А.Д.Ботвинников, И.С. Вышнепольский. –М: «Дрофа. Астрель.», 2017</w:t>
            </w:r>
          </w:p>
        </w:tc>
      </w:tr>
    </w:tbl>
    <w:p w:rsidR="00714489" w:rsidRDefault="00714489" w:rsidP="00CA2D0B">
      <w:pPr>
        <w:keepNext/>
        <w:spacing w:after="0" w:line="240" w:lineRule="auto"/>
        <w:jc w:val="both"/>
        <w:outlineLvl w:val="1"/>
        <w:rPr>
          <w:rFonts w:ascii="Times New Roman" w:eastAsia="Times New Roman" w:hAnsi="Times New Roman"/>
          <w:b/>
          <w:sz w:val="28"/>
          <w:szCs w:val="24"/>
          <w:lang w:eastAsia="ru-RU"/>
        </w:rPr>
      </w:pPr>
    </w:p>
    <w:p w:rsidR="005A3C30" w:rsidRDefault="005A3C30" w:rsidP="00CA2D0B">
      <w:pPr>
        <w:keepNext/>
        <w:spacing w:after="0" w:line="240" w:lineRule="auto"/>
        <w:jc w:val="both"/>
        <w:outlineLvl w:val="1"/>
        <w:rPr>
          <w:rFonts w:ascii="Times New Roman" w:eastAsia="Times New Roman" w:hAnsi="Times New Roman"/>
          <w:b/>
          <w:sz w:val="28"/>
          <w:szCs w:val="24"/>
          <w:lang w:eastAsia="ru-RU"/>
        </w:rPr>
      </w:pPr>
    </w:p>
    <w:p w:rsidR="00CA2D0B" w:rsidRPr="00CA2D0B" w:rsidRDefault="00CA2D0B" w:rsidP="00E00CF5">
      <w:pPr>
        <w:keepNext/>
        <w:spacing w:after="0" w:line="240" w:lineRule="auto"/>
        <w:jc w:val="both"/>
        <w:outlineLvl w:val="1"/>
        <w:rPr>
          <w:rFonts w:ascii="Times New Roman" w:eastAsia="Times New Roman" w:hAnsi="Times New Roman"/>
          <w:b/>
          <w:sz w:val="28"/>
          <w:szCs w:val="24"/>
          <w:lang w:eastAsia="ru-RU"/>
        </w:rPr>
      </w:pPr>
      <w:r w:rsidRPr="00CA2D0B">
        <w:rPr>
          <w:rFonts w:ascii="Times New Roman" w:eastAsia="Times New Roman" w:hAnsi="Times New Roman"/>
          <w:b/>
          <w:sz w:val="28"/>
          <w:szCs w:val="24"/>
          <w:lang w:eastAsia="ru-RU"/>
        </w:rPr>
        <w:t>Контроль за состоянием системы условий</w:t>
      </w:r>
      <w:bookmarkEnd w:id="204"/>
    </w:p>
    <w:p w:rsidR="00CA2D0B" w:rsidRPr="00CA2D0B" w:rsidRDefault="00CA2D0B" w:rsidP="00E00CF5">
      <w:pPr>
        <w:spacing w:after="0" w:line="240" w:lineRule="auto"/>
        <w:ind w:firstLine="708"/>
        <w:jc w:val="both"/>
        <w:rPr>
          <w:rFonts w:ascii="Times New Roman" w:eastAsiaTheme="minorHAnsi" w:hAnsi="Times New Roman"/>
          <w:b/>
          <w:sz w:val="28"/>
          <w:szCs w:val="28"/>
        </w:rPr>
      </w:pPr>
      <w:r w:rsidRPr="00CA2D0B">
        <w:rPr>
          <w:rFonts w:ascii="Times New Roman" w:hAnsi="Times New Roman"/>
          <w:sz w:val="28"/>
          <w:szCs w:val="28"/>
        </w:rPr>
        <w:t>Контроль за состоянием системы условий реализации ООП ООО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984F9C" w:rsidRDefault="00984F9C" w:rsidP="00E00CF5">
      <w:pPr>
        <w:spacing w:after="0" w:line="240" w:lineRule="auto"/>
        <w:rPr>
          <w:rFonts w:ascii="Times New Roman" w:hAnsi="Times New Roman"/>
          <w:sz w:val="28"/>
          <w:szCs w:val="28"/>
        </w:rPr>
      </w:pPr>
    </w:p>
    <w:p w:rsidR="00390808" w:rsidRDefault="00390808" w:rsidP="00E00CF5">
      <w:pPr>
        <w:spacing w:after="0" w:line="240" w:lineRule="auto"/>
        <w:rPr>
          <w:rFonts w:ascii="Times New Roman" w:hAnsi="Times New Roman"/>
          <w:sz w:val="28"/>
          <w:szCs w:val="28"/>
        </w:rPr>
      </w:pPr>
    </w:p>
    <w:p w:rsidR="00390808" w:rsidRDefault="00390808" w:rsidP="00E00CF5">
      <w:pPr>
        <w:spacing w:after="0" w:line="240" w:lineRule="auto"/>
        <w:rPr>
          <w:rFonts w:ascii="Times New Roman" w:hAnsi="Times New Roman"/>
          <w:sz w:val="28"/>
          <w:szCs w:val="28"/>
        </w:rPr>
      </w:pPr>
    </w:p>
    <w:p w:rsidR="00390808" w:rsidRDefault="00390808" w:rsidP="00E00CF5">
      <w:pPr>
        <w:spacing w:after="0" w:line="240" w:lineRule="auto"/>
        <w:rPr>
          <w:rFonts w:ascii="Times New Roman" w:hAnsi="Times New Roman"/>
          <w:sz w:val="28"/>
          <w:szCs w:val="28"/>
        </w:rPr>
      </w:pPr>
    </w:p>
    <w:p w:rsidR="00390808" w:rsidRDefault="00390808" w:rsidP="00E00CF5">
      <w:pPr>
        <w:spacing w:after="0" w:line="240" w:lineRule="auto"/>
        <w:rPr>
          <w:rFonts w:ascii="Times New Roman" w:hAnsi="Times New Roman"/>
          <w:sz w:val="28"/>
          <w:szCs w:val="28"/>
        </w:rPr>
      </w:pPr>
    </w:p>
    <w:p w:rsidR="00390808" w:rsidRDefault="00390808" w:rsidP="00E00CF5">
      <w:pPr>
        <w:spacing w:after="0" w:line="240" w:lineRule="auto"/>
        <w:rPr>
          <w:rFonts w:ascii="Times New Roman" w:hAnsi="Times New Roman"/>
          <w:sz w:val="28"/>
          <w:szCs w:val="28"/>
        </w:rPr>
      </w:pPr>
    </w:p>
    <w:p w:rsidR="00390808" w:rsidRDefault="00390808" w:rsidP="00E00CF5">
      <w:pPr>
        <w:spacing w:after="0" w:line="240" w:lineRule="auto"/>
        <w:rPr>
          <w:rFonts w:ascii="Times New Roman" w:hAnsi="Times New Roman"/>
          <w:sz w:val="28"/>
          <w:szCs w:val="28"/>
        </w:rPr>
      </w:pPr>
    </w:p>
    <w:p w:rsidR="00390808" w:rsidRDefault="00390808" w:rsidP="00E00CF5">
      <w:pPr>
        <w:spacing w:after="0" w:line="240" w:lineRule="auto"/>
        <w:rPr>
          <w:rFonts w:ascii="Times New Roman" w:hAnsi="Times New Roman"/>
          <w:sz w:val="28"/>
          <w:szCs w:val="28"/>
        </w:rPr>
      </w:pPr>
    </w:p>
    <w:p w:rsidR="00B44CBE" w:rsidRDefault="00B44CBE" w:rsidP="00E00CF5">
      <w:pPr>
        <w:spacing w:after="0" w:line="240" w:lineRule="auto"/>
        <w:rPr>
          <w:rFonts w:ascii="Times New Roman" w:hAnsi="Times New Roman"/>
          <w:sz w:val="28"/>
          <w:szCs w:val="28"/>
        </w:rPr>
      </w:pPr>
    </w:p>
    <w:p w:rsidR="00B44CBE" w:rsidRDefault="00B44CBE" w:rsidP="00E00CF5">
      <w:pPr>
        <w:spacing w:after="0" w:line="240" w:lineRule="auto"/>
        <w:rPr>
          <w:rFonts w:ascii="Times New Roman" w:hAnsi="Times New Roman"/>
          <w:sz w:val="28"/>
          <w:szCs w:val="28"/>
        </w:rPr>
      </w:pPr>
    </w:p>
    <w:p w:rsidR="00B44CBE" w:rsidRDefault="00B44CBE" w:rsidP="00E00CF5">
      <w:pPr>
        <w:spacing w:after="0" w:line="240" w:lineRule="auto"/>
        <w:rPr>
          <w:rFonts w:ascii="Times New Roman" w:hAnsi="Times New Roman"/>
          <w:sz w:val="28"/>
          <w:szCs w:val="28"/>
        </w:rPr>
      </w:pPr>
    </w:p>
    <w:p w:rsidR="00B44CBE" w:rsidRDefault="00B44CBE" w:rsidP="00E00CF5">
      <w:pPr>
        <w:spacing w:after="0" w:line="240" w:lineRule="auto"/>
        <w:rPr>
          <w:rFonts w:ascii="Times New Roman" w:hAnsi="Times New Roman"/>
          <w:sz w:val="28"/>
          <w:szCs w:val="28"/>
        </w:rPr>
      </w:pPr>
    </w:p>
    <w:p w:rsidR="00390808" w:rsidRDefault="00390808" w:rsidP="00E00CF5">
      <w:pPr>
        <w:spacing w:after="0" w:line="240" w:lineRule="auto"/>
        <w:rPr>
          <w:rFonts w:ascii="Times New Roman" w:hAnsi="Times New Roman"/>
          <w:sz w:val="28"/>
          <w:szCs w:val="28"/>
        </w:rPr>
      </w:pPr>
    </w:p>
    <w:p w:rsidR="00390808" w:rsidRDefault="00390808" w:rsidP="00E00CF5">
      <w:pPr>
        <w:spacing w:after="0" w:line="240" w:lineRule="auto"/>
        <w:rPr>
          <w:rFonts w:ascii="Times New Roman" w:hAnsi="Times New Roman"/>
          <w:sz w:val="28"/>
          <w:szCs w:val="28"/>
        </w:rPr>
      </w:pPr>
    </w:p>
    <w:p w:rsidR="00390808" w:rsidRDefault="00390808" w:rsidP="00E00CF5">
      <w:pPr>
        <w:spacing w:after="0" w:line="240" w:lineRule="auto"/>
        <w:rPr>
          <w:rFonts w:ascii="Times New Roman" w:hAnsi="Times New Roman"/>
          <w:sz w:val="28"/>
          <w:szCs w:val="28"/>
        </w:rPr>
      </w:pPr>
    </w:p>
    <w:p w:rsidR="005A3C30" w:rsidRDefault="005A3C30" w:rsidP="00E00CF5">
      <w:pPr>
        <w:spacing w:after="0" w:line="240" w:lineRule="auto"/>
        <w:rPr>
          <w:rFonts w:ascii="Times New Roman" w:hAnsi="Times New Roman"/>
          <w:sz w:val="28"/>
          <w:szCs w:val="28"/>
        </w:rPr>
      </w:pPr>
    </w:p>
    <w:p w:rsidR="005A3C30" w:rsidRDefault="005A3C30" w:rsidP="00E00CF5">
      <w:pPr>
        <w:spacing w:after="0" w:line="240" w:lineRule="auto"/>
        <w:rPr>
          <w:rFonts w:ascii="Times New Roman" w:hAnsi="Times New Roman"/>
          <w:sz w:val="28"/>
          <w:szCs w:val="28"/>
        </w:rPr>
      </w:pPr>
    </w:p>
    <w:p w:rsidR="005A3C30" w:rsidRDefault="005A3C30" w:rsidP="00E00CF5">
      <w:pPr>
        <w:spacing w:after="0" w:line="240" w:lineRule="auto"/>
        <w:rPr>
          <w:rFonts w:ascii="Times New Roman" w:hAnsi="Times New Roman"/>
          <w:sz w:val="28"/>
          <w:szCs w:val="28"/>
        </w:rPr>
      </w:pPr>
    </w:p>
    <w:p w:rsidR="005A3C30" w:rsidRDefault="005A3C30" w:rsidP="00E00CF5">
      <w:pPr>
        <w:spacing w:after="0" w:line="240" w:lineRule="auto"/>
        <w:rPr>
          <w:rFonts w:ascii="Times New Roman" w:hAnsi="Times New Roman"/>
          <w:sz w:val="28"/>
          <w:szCs w:val="28"/>
        </w:rPr>
      </w:pPr>
    </w:p>
    <w:p w:rsidR="005A3C30" w:rsidRDefault="005A3C30" w:rsidP="00E00CF5">
      <w:pPr>
        <w:spacing w:after="0" w:line="240" w:lineRule="auto"/>
        <w:rPr>
          <w:rFonts w:ascii="Times New Roman" w:hAnsi="Times New Roman"/>
          <w:sz w:val="28"/>
          <w:szCs w:val="28"/>
        </w:rPr>
      </w:pPr>
    </w:p>
    <w:p w:rsidR="005A3C30" w:rsidRDefault="005A3C30" w:rsidP="00E00CF5">
      <w:pPr>
        <w:spacing w:after="0" w:line="240" w:lineRule="auto"/>
        <w:rPr>
          <w:rFonts w:ascii="Times New Roman" w:hAnsi="Times New Roman"/>
          <w:sz w:val="28"/>
          <w:szCs w:val="28"/>
        </w:rPr>
      </w:pPr>
    </w:p>
    <w:p w:rsidR="005A3C30" w:rsidRDefault="005A3C30" w:rsidP="00E00CF5">
      <w:pPr>
        <w:spacing w:after="0" w:line="240" w:lineRule="auto"/>
        <w:rPr>
          <w:rFonts w:ascii="Times New Roman" w:hAnsi="Times New Roman"/>
          <w:sz w:val="28"/>
          <w:szCs w:val="28"/>
        </w:rPr>
      </w:pPr>
    </w:p>
    <w:p w:rsidR="005A3C30" w:rsidRDefault="005A3C30" w:rsidP="00E00CF5">
      <w:pPr>
        <w:spacing w:after="0" w:line="240" w:lineRule="auto"/>
        <w:rPr>
          <w:rFonts w:ascii="Times New Roman" w:hAnsi="Times New Roman"/>
          <w:sz w:val="28"/>
          <w:szCs w:val="28"/>
        </w:rPr>
      </w:pPr>
    </w:p>
    <w:p w:rsidR="005A3C30" w:rsidRDefault="005A3C30" w:rsidP="00E00CF5">
      <w:pPr>
        <w:spacing w:after="0" w:line="240" w:lineRule="auto"/>
        <w:rPr>
          <w:rFonts w:ascii="Times New Roman" w:hAnsi="Times New Roman"/>
          <w:sz w:val="28"/>
          <w:szCs w:val="28"/>
        </w:rPr>
      </w:pPr>
    </w:p>
    <w:p w:rsidR="005A3C30" w:rsidRDefault="005A3C30" w:rsidP="00E00CF5">
      <w:pPr>
        <w:spacing w:after="0" w:line="240" w:lineRule="auto"/>
        <w:rPr>
          <w:rFonts w:ascii="Times New Roman" w:hAnsi="Times New Roman"/>
          <w:sz w:val="28"/>
          <w:szCs w:val="28"/>
        </w:rPr>
      </w:pPr>
    </w:p>
    <w:p w:rsidR="005A3C30" w:rsidRDefault="005A3C30" w:rsidP="00E00CF5">
      <w:pPr>
        <w:spacing w:after="0" w:line="240" w:lineRule="auto"/>
        <w:rPr>
          <w:rFonts w:ascii="Times New Roman" w:hAnsi="Times New Roman"/>
          <w:sz w:val="28"/>
          <w:szCs w:val="28"/>
        </w:rPr>
      </w:pPr>
    </w:p>
    <w:p w:rsidR="005A3C30" w:rsidRDefault="005A3C30" w:rsidP="00E00CF5">
      <w:pPr>
        <w:spacing w:after="0" w:line="240" w:lineRule="auto"/>
        <w:rPr>
          <w:rFonts w:ascii="Times New Roman" w:hAnsi="Times New Roman"/>
          <w:sz w:val="28"/>
          <w:szCs w:val="28"/>
        </w:rPr>
      </w:pPr>
    </w:p>
    <w:p w:rsidR="005A3C30" w:rsidRDefault="005A3C30" w:rsidP="00E00CF5">
      <w:pPr>
        <w:spacing w:after="0" w:line="240" w:lineRule="auto"/>
        <w:rPr>
          <w:rFonts w:ascii="Times New Roman" w:hAnsi="Times New Roman"/>
          <w:sz w:val="28"/>
          <w:szCs w:val="28"/>
        </w:rPr>
      </w:pPr>
    </w:p>
    <w:p w:rsidR="00390808" w:rsidRDefault="00390808" w:rsidP="00E00CF5">
      <w:pPr>
        <w:spacing w:after="0" w:line="240" w:lineRule="auto"/>
        <w:rPr>
          <w:rFonts w:ascii="Times New Roman" w:hAnsi="Times New Roman"/>
          <w:sz w:val="28"/>
          <w:szCs w:val="28"/>
        </w:rPr>
      </w:pPr>
    </w:p>
    <w:p w:rsidR="00390808" w:rsidRDefault="00390808" w:rsidP="00E00CF5">
      <w:pPr>
        <w:spacing w:after="0" w:line="240" w:lineRule="auto"/>
        <w:rPr>
          <w:rFonts w:ascii="Times New Roman" w:hAnsi="Times New Roman"/>
          <w:sz w:val="28"/>
          <w:szCs w:val="28"/>
        </w:rPr>
      </w:pPr>
    </w:p>
    <w:p w:rsidR="00B44CBE" w:rsidRDefault="00B44CBE" w:rsidP="00B44CBE">
      <w:pPr>
        <w:pStyle w:val="af"/>
        <w:spacing w:after="0"/>
        <w:jc w:val="right"/>
        <w:rPr>
          <w:sz w:val="28"/>
          <w:szCs w:val="28"/>
        </w:rPr>
      </w:pPr>
      <w:r>
        <w:rPr>
          <w:sz w:val="28"/>
          <w:szCs w:val="28"/>
        </w:rPr>
        <w:t xml:space="preserve">Приложение </w:t>
      </w:r>
    </w:p>
    <w:p w:rsidR="00B44CBE" w:rsidRDefault="00B44CBE" w:rsidP="00B44CBE">
      <w:pPr>
        <w:pStyle w:val="af"/>
        <w:spacing w:after="0"/>
        <w:jc w:val="both"/>
        <w:rPr>
          <w:sz w:val="28"/>
          <w:szCs w:val="28"/>
        </w:rPr>
      </w:pPr>
    </w:p>
    <w:p w:rsidR="00B44CBE" w:rsidRDefault="00B44CBE" w:rsidP="00B44CBE">
      <w:pPr>
        <w:spacing w:after="0"/>
        <w:jc w:val="center"/>
        <w:rPr>
          <w:rFonts w:ascii="Times New Roman" w:hAnsi="Times New Roman"/>
          <w:b/>
          <w:sz w:val="20"/>
          <w:szCs w:val="20"/>
          <w:vertAlign w:val="superscript"/>
        </w:rPr>
      </w:pPr>
      <w:r>
        <w:rPr>
          <w:rFonts w:ascii="Times New Roman" w:hAnsi="Times New Roman"/>
          <w:b/>
          <w:sz w:val="28"/>
          <w:szCs w:val="28"/>
        </w:rPr>
        <w:t>Перспективный план</w:t>
      </w:r>
    </w:p>
    <w:p w:rsidR="00B44CBE" w:rsidRDefault="00B44CBE" w:rsidP="00B44CBE">
      <w:pPr>
        <w:spacing w:after="0"/>
        <w:jc w:val="center"/>
        <w:rPr>
          <w:rFonts w:ascii="Times New Roman" w:hAnsi="Times New Roman"/>
          <w:b/>
          <w:sz w:val="28"/>
          <w:szCs w:val="28"/>
        </w:rPr>
      </w:pPr>
      <w:r>
        <w:rPr>
          <w:rFonts w:ascii="Times New Roman" w:hAnsi="Times New Roman"/>
          <w:b/>
          <w:sz w:val="28"/>
          <w:szCs w:val="28"/>
        </w:rPr>
        <w:t>повышения квалификации педагогических работников</w:t>
      </w:r>
    </w:p>
    <w:p w:rsidR="00B44CBE" w:rsidRDefault="00B44CBE" w:rsidP="00B44CBE">
      <w:pPr>
        <w:spacing w:after="0"/>
        <w:jc w:val="center"/>
        <w:rPr>
          <w:rFonts w:ascii="Times New Roman" w:hAnsi="Times New Roman"/>
          <w:b/>
          <w:sz w:val="28"/>
          <w:szCs w:val="28"/>
        </w:rPr>
      </w:pPr>
      <w:r>
        <w:rPr>
          <w:rFonts w:ascii="Times New Roman" w:hAnsi="Times New Roman"/>
          <w:b/>
          <w:sz w:val="28"/>
          <w:szCs w:val="28"/>
        </w:rPr>
        <w:t xml:space="preserve">МБОУ «Липовская основная школа» </w:t>
      </w:r>
    </w:p>
    <w:p w:rsidR="00B44CBE" w:rsidRDefault="00B44CBE" w:rsidP="00B44CBE">
      <w:pPr>
        <w:spacing w:after="0"/>
        <w:jc w:val="center"/>
        <w:rPr>
          <w:rFonts w:ascii="Times New Roman" w:hAnsi="Times New Roman"/>
          <w:b/>
          <w:sz w:val="28"/>
          <w:szCs w:val="28"/>
        </w:rPr>
      </w:pPr>
      <w:r>
        <w:rPr>
          <w:rFonts w:ascii="Times New Roman" w:hAnsi="Times New Roman"/>
          <w:b/>
          <w:sz w:val="28"/>
          <w:szCs w:val="28"/>
        </w:rPr>
        <w:t>на 2021/2022 учебный год</w:t>
      </w:r>
    </w:p>
    <w:p w:rsidR="00B44CBE" w:rsidRDefault="00B44CBE" w:rsidP="00B44CBE">
      <w:pPr>
        <w:spacing w:after="0"/>
        <w:jc w:val="center"/>
        <w:rPr>
          <w:rFonts w:ascii="Times New Roman" w:hAnsi="Times New Roman"/>
          <w:sz w:val="28"/>
          <w:szCs w:val="28"/>
        </w:rPr>
      </w:pPr>
    </w:p>
    <w:tbl>
      <w:tblPr>
        <w:tblStyle w:val="a6"/>
        <w:tblW w:w="0" w:type="auto"/>
        <w:tblInd w:w="534" w:type="dxa"/>
        <w:tblLook w:val="04A0" w:firstRow="1" w:lastRow="0" w:firstColumn="1" w:lastColumn="0" w:noHBand="0" w:noVBand="1"/>
      </w:tblPr>
      <w:tblGrid>
        <w:gridCol w:w="1384"/>
        <w:gridCol w:w="3860"/>
        <w:gridCol w:w="2393"/>
        <w:gridCol w:w="2393"/>
      </w:tblGrid>
      <w:tr w:rsidR="00B44CBE" w:rsidTr="00B44CBE">
        <w:tc>
          <w:tcPr>
            <w:tcW w:w="1384" w:type="dxa"/>
            <w:tcBorders>
              <w:top w:val="single" w:sz="4" w:space="0" w:color="auto"/>
              <w:left w:val="single" w:sz="4" w:space="0" w:color="auto"/>
              <w:bottom w:val="single" w:sz="4" w:space="0" w:color="auto"/>
              <w:right w:val="single" w:sz="4" w:space="0" w:color="auto"/>
            </w:tcBorders>
            <w:hideMark/>
          </w:tcPr>
          <w:p w:rsidR="00B44CBE" w:rsidRDefault="00B44CBE">
            <w:pPr>
              <w:jc w:val="center"/>
              <w:rPr>
                <w:rFonts w:ascii="Times New Roman" w:eastAsia="Times New Roman" w:hAnsi="Times New Roman"/>
                <w:sz w:val="28"/>
                <w:szCs w:val="28"/>
                <w:lang w:eastAsia="en-US"/>
              </w:rPr>
            </w:pPr>
            <w:r>
              <w:rPr>
                <w:rFonts w:ascii="Times New Roman" w:hAnsi="Times New Roman"/>
                <w:sz w:val="28"/>
                <w:szCs w:val="28"/>
                <w:lang w:eastAsia="en-US"/>
              </w:rPr>
              <w:t>№ п/п</w:t>
            </w:r>
          </w:p>
        </w:tc>
        <w:tc>
          <w:tcPr>
            <w:tcW w:w="3860" w:type="dxa"/>
            <w:tcBorders>
              <w:top w:val="single" w:sz="4" w:space="0" w:color="auto"/>
              <w:left w:val="single" w:sz="4" w:space="0" w:color="auto"/>
              <w:bottom w:val="single" w:sz="4" w:space="0" w:color="auto"/>
              <w:right w:val="single" w:sz="4" w:space="0" w:color="auto"/>
            </w:tcBorders>
            <w:hideMark/>
          </w:tcPr>
          <w:p w:rsidR="00B44CBE" w:rsidRDefault="00B44CBE">
            <w:pPr>
              <w:jc w:val="center"/>
              <w:rPr>
                <w:rFonts w:ascii="Times New Roman" w:eastAsia="Times New Roman" w:hAnsi="Times New Roman"/>
                <w:sz w:val="28"/>
                <w:szCs w:val="28"/>
                <w:lang w:eastAsia="en-US"/>
              </w:rPr>
            </w:pPr>
            <w:r>
              <w:rPr>
                <w:rFonts w:ascii="Times New Roman" w:hAnsi="Times New Roman"/>
                <w:sz w:val="28"/>
                <w:szCs w:val="28"/>
                <w:lang w:eastAsia="en-US"/>
              </w:rPr>
              <w:t>Фамилия, имя, отчество, должность</w:t>
            </w:r>
          </w:p>
        </w:tc>
        <w:tc>
          <w:tcPr>
            <w:tcW w:w="2393" w:type="dxa"/>
            <w:tcBorders>
              <w:top w:val="single" w:sz="4" w:space="0" w:color="auto"/>
              <w:left w:val="single" w:sz="4" w:space="0" w:color="auto"/>
              <w:bottom w:val="single" w:sz="4" w:space="0" w:color="auto"/>
              <w:right w:val="single" w:sz="4" w:space="0" w:color="auto"/>
            </w:tcBorders>
            <w:hideMark/>
          </w:tcPr>
          <w:p w:rsidR="00B44CBE" w:rsidRDefault="00B44CBE">
            <w:pPr>
              <w:jc w:val="center"/>
              <w:rPr>
                <w:rFonts w:ascii="Times New Roman" w:eastAsia="Times New Roman" w:hAnsi="Times New Roman"/>
                <w:sz w:val="28"/>
                <w:szCs w:val="28"/>
                <w:lang w:eastAsia="en-US"/>
              </w:rPr>
            </w:pPr>
            <w:r>
              <w:rPr>
                <w:rFonts w:ascii="Times New Roman" w:hAnsi="Times New Roman"/>
                <w:sz w:val="28"/>
                <w:szCs w:val="28"/>
                <w:lang w:eastAsia="en-US"/>
              </w:rPr>
              <w:t>Последние курсы</w:t>
            </w:r>
          </w:p>
        </w:tc>
        <w:tc>
          <w:tcPr>
            <w:tcW w:w="2393" w:type="dxa"/>
            <w:tcBorders>
              <w:top w:val="single" w:sz="4" w:space="0" w:color="auto"/>
              <w:left w:val="single" w:sz="4" w:space="0" w:color="auto"/>
              <w:bottom w:val="single" w:sz="4" w:space="0" w:color="auto"/>
              <w:right w:val="single" w:sz="4" w:space="0" w:color="auto"/>
            </w:tcBorders>
            <w:hideMark/>
          </w:tcPr>
          <w:p w:rsidR="00B44CBE" w:rsidRDefault="00B44CBE">
            <w:pPr>
              <w:jc w:val="center"/>
              <w:rPr>
                <w:rFonts w:ascii="Times New Roman" w:eastAsia="Times New Roman" w:hAnsi="Times New Roman"/>
                <w:sz w:val="28"/>
                <w:szCs w:val="28"/>
                <w:lang w:eastAsia="en-US"/>
              </w:rPr>
            </w:pPr>
            <w:r>
              <w:rPr>
                <w:rFonts w:ascii="Times New Roman" w:hAnsi="Times New Roman"/>
                <w:sz w:val="28"/>
                <w:szCs w:val="28"/>
                <w:lang w:eastAsia="en-US"/>
              </w:rPr>
              <w:t>Год повышения квалификации</w:t>
            </w:r>
          </w:p>
        </w:tc>
      </w:tr>
      <w:tr w:rsidR="00B44CBE" w:rsidTr="00B44CBE">
        <w:tc>
          <w:tcPr>
            <w:tcW w:w="1384" w:type="dxa"/>
            <w:tcBorders>
              <w:top w:val="single" w:sz="4" w:space="0" w:color="auto"/>
              <w:left w:val="single" w:sz="4" w:space="0" w:color="auto"/>
              <w:bottom w:val="single" w:sz="4" w:space="0" w:color="auto"/>
              <w:right w:val="single" w:sz="4" w:space="0" w:color="auto"/>
            </w:tcBorders>
            <w:hideMark/>
          </w:tcPr>
          <w:p w:rsidR="00B44CBE" w:rsidRDefault="00B44CBE">
            <w:pPr>
              <w:jc w:val="center"/>
              <w:rPr>
                <w:rFonts w:ascii="Times New Roman" w:eastAsia="Times New Roman" w:hAnsi="Times New Roman"/>
                <w:sz w:val="28"/>
                <w:szCs w:val="28"/>
                <w:lang w:eastAsia="en-US"/>
              </w:rPr>
            </w:pPr>
            <w:r>
              <w:rPr>
                <w:rFonts w:ascii="Times New Roman" w:hAnsi="Times New Roman"/>
                <w:sz w:val="28"/>
                <w:szCs w:val="28"/>
                <w:lang w:eastAsia="en-US"/>
              </w:rPr>
              <w:t>1</w:t>
            </w:r>
          </w:p>
        </w:tc>
        <w:tc>
          <w:tcPr>
            <w:tcW w:w="3860" w:type="dxa"/>
            <w:tcBorders>
              <w:top w:val="single" w:sz="4" w:space="0" w:color="auto"/>
              <w:left w:val="single" w:sz="4" w:space="0" w:color="auto"/>
              <w:bottom w:val="single" w:sz="4" w:space="0" w:color="auto"/>
              <w:right w:val="single" w:sz="4" w:space="0" w:color="auto"/>
            </w:tcBorders>
            <w:hideMark/>
          </w:tcPr>
          <w:p w:rsidR="00B44CBE" w:rsidRDefault="00B44CBE">
            <w:pPr>
              <w:jc w:val="center"/>
              <w:rPr>
                <w:rFonts w:ascii="Times New Roman" w:eastAsia="Times New Roman" w:hAnsi="Times New Roman"/>
                <w:sz w:val="28"/>
                <w:szCs w:val="28"/>
                <w:lang w:eastAsia="en-US"/>
              </w:rPr>
            </w:pPr>
            <w:r>
              <w:rPr>
                <w:rFonts w:ascii="Times New Roman" w:hAnsi="Times New Roman"/>
                <w:sz w:val="28"/>
                <w:szCs w:val="28"/>
                <w:lang w:eastAsia="en-US"/>
              </w:rPr>
              <w:t>Амелина Валентина Алексеевна (руководитель)</w:t>
            </w:r>
          </w:p>
        </w:tc>
        <w:tc>
          <w:tcPr>
            <w:tcW w:w="2393" w:type="dxa"/>
            <w:tcBorders>
              <w:top w:val="single" w:sz="4" w:space="0" w:color="auto"/>
              <w:left w:val="single" w:sz="4" w:space="0" w:color="auto"/>
              <w:bottom w:val="single" w:sz="4" w:space="0" w:color="auto"/>
              <w:right w:val="single" w:sz="4" w:space="0" w:color="auto"/>
            </w:tcBorders>
            <w:hideMark/>
          </w:tcPr>
          <w:p w:rsidR="00B44CBE" w:rsidRDefault="00B44CBE">
            <w:pPr>
              <w:jc w:val="center"/>
              <w:rPr>
                <w:rFonts w:ascii="Times New Roman" w:eastAsia="Times New Roman" w:hAnsi="Times New Roman"/>
                <w:sz w:val="28"/>
                <w:szCs w:val="28"/>
                <w:lang w:eastAsia="en-US"/>
              </w:rPr>
            </w:pPr>
            <w:r>
              <w:rPr>
                <w:rFonts w:ascii="Times New Roman" w:hAnsi="Times New Roman"/>
                <w:sz w:val="28"/>
                <w:szCs w:val="28"/>
                <w:lang w:eastAsia="en-US"/>
              </w:rPr>
              <w:t>2020</w:t>
            </w:r>
          </w:p>
        </w:tc>
        <w:tc>
          <w:tcPr>
            <w:tcW w:w="2393" w:type="dxa"/>
            <w:tcBorders>
              <w:top w:val="single" w:sz="4" w:space="0" w:color="auto"/>
              <w:left w:val="single" w:sz="4" w:space="0" w:color="auto"/>
              <w:bottom w:val="single" w:sz="4" w:space="0" w:color="auto"/>
              <w:right w:val="single" w:sz="4" w:space="0" w:color="auto"/>
            </w:tcBorders>
            <w:hideMark/>
          </w:tcPr>
          <w:p w:rsidR="00B44CBE" w:rsidRDefault="00B44CBE">
            <w:pPr>
              <w:jc w:val="center"/>
              <w:rPr>
                <w:rFonts w:ascii="Times New Roman" w:eastAsia="Times New Roman" w:hAnsi="Times New Roman"/>
                <w:sz w:val="28"/>
                <w:szCs w:val="28"/>
                <w:lang w:eastAsia="en-US"/>
              </w:rPr>
            </w:pPr>
            <w:r>
              <w:rPr>
                <w:rFonts w:ascii="Times New Roman" w:hAnsi="Times New Roman"/>
                <w:sz w:val="28"/>
                <w:szCs w:val="28"/>
                <w:lang w:eastAsia="en-US"/>
              </w:rPr>
              <w:t>2023</w:t>
            </w:r>
          </w:p>
        </w:tc>
      </w:tr>
      <w:tr w:rsidR="00B44CBE" w:rsidTr="00B44CBE">
        <w:tc>
          <w:tcPr>
            <w:tcW w:w="1384" w:type="dxa"/>
            <w:tcBorders>
              <w:top w:val="single" w:sz="4" w:space="0" w:color="auto"/>
              <w:left w:val="single" w:sz="4" w:space="0" w:color="auto"/>
              <w:bottom w:val="single" w:sz="4" w:space="0" w:color="auto"/>
              <w:right w:val="single" w:sz="4" w:space="0" w:color="auto"/>
            </w:tcBorders>
          </w:tcPr>
          <w:p w:rsidR="00B44CBE" w:rsidRDefault="00B44CBE">
            <w:pPr>
              <w:jc w:val="center"/>
              <w:rPr>
                <w:rFonts w:ascii="Times New Roman" w:hAnsi="Times New Roman"/>
                <w:sz w:val="28"/>
                <w:szCs w:val="28"/>
              </w:rPr>
            </w:pPr>
            <w:r>
              <w:rPr>
                <w:rFonts w:ascii="Times New Roman" w:hAnsi="Times New Roman"/>
                <w:sz w:val="28"/>
                <w:szCs w:val="28"/>
                <w:lang w:eastAsia="en-US"/>
              </w:rPr>
              <w:t>2</w:t>
            </w:r>
          </w:p>
        </w:tc>
        <w:tc>
          <w:tcPr>
            <w:tcW w:w="3860" w:type="dxa"/>
            <w:tcBorders>
              <w:top w:val="single" w:sz="4" w:space="0" w:color="auto"/>
              <w:left w:val="single" w:sz="4" w:space="0" w:color="auto"/>
              <w:bottom w:val="single" w:sz="4" w:space="0" w:color="auto"/>
              <w:right w:val="single" w:sz="4" w:space="0" w:color="auto"/>
            </w:tcBorders>
          </w:tcPr>
          <w:p w:rsidR="00B44CBE" w:rsidRDefault="00B44CBE" w:rsidP="00B44CBE">
            <w:pPr>
              <w:jc w:val="center"/>
              <w:rPr>
                <w:rFonts w:ascii="Times New Roman" w:eastAsia="Times New Roman" w:hAnsi="Times New Roman"/>
                <w:sz w:val="28"/>
                <w:szCs w:val="28"/>
                <w:lang w:eastAsia="en-US"/>
              </w:rPr>
            </w:pPr>
            <w:r>
              <w:rPr>
                <w:rFonts w:ascii="Times New Roman" w:hAnsi="Times New Roman"/>
                <w:sz w:val="28"/>
                <w:szCs w:val="28"/>
                <w:lang w:eastAsia="en-US"/>
              </w:rPr>
              <w:t>Амелина Валентина Алексеевна (учитель)</w:t>
            </w:r>
          </w:p>
        </w:tc>
        <w:tc>
          <w:tcPr>
            <w:tcW w:w="2393" w:type="dxa"/>
            <w:tcBorders>
              <w:top w:val="single" w:sz="4" w:space="0" w:color="auto"/>
              <w:left w:val="single" w:sz="4" w:space="0" w:color="auto"/>
              <w:bottom w:val="single" w:sz="4" w:space="0" w:color="auto"/>
              <w:right w:val="single" w:sz="4" w:space="0" w:color="auto"/>
            </w:tcBorders>
          </w:tcPr>
          <w:p w:rsidR="00B44CBE" w:rsidRDefault="00B44CBE" w:rsidP="00B44CBE">
            <w:pPr>
              <w:jc w:val="center"/>
              <w:rPr>
                <w:rFonts w:ascii="Times New Roman" w:eastAsia="Times New Roman" w:hAnsi="Times New Roman"/>
                <w:sz w:val="28"/>
                <w:szCs w:val="28"/>
                <w:lang w:eastAsia="en-US"/>
              </w:rPr>
            </w:pPr>
            <w:r>
              <w:rPr>
                <w:rFonts w:ascii="Times New Roman" w:hAnsi="Times New Roman"/>
                <w:sz w:val="28"/>
                <w:szCs w:val="28"/>
                <w:lang w:eastAsia="en-US"/>
              </w:rPr>
              <w:t>2021</w:t>
            </w:r>
          </w:p>
        </w:tc>
        <w:tc>
          <w:tcPr>
            <w:tcW w:w="2393" w:type="dxa"/>
            <w:tcBorders>
              <w:top w:val="single" w:sz="4" w:space="0" w:color="auto"/>
              <w:left w:val="single" w:sz="4" w:space="0" w:color="auto"/>
              <w:bottom w:val="single" w:sz="4" w:space="0" w:color="auto"/>
              <w:right w:val="single" w:sz="4" w:space="0" w:color="auto"/>
            </w:tcBorders>
          </w:tcPr>
          <w:p w:rsidR="00B44CBE" w:rsidRDefault="00B44CBE" w:rsidP="00B44CBE">
            <w:pPr>
              <w:jc w:val="center"/>
              <w:rPr>
                <w:rFonts w:ascii="Times New Roman" w:eastAsia="Times New Roman" w:hAnsi="Times New Roman"/>
                <w:sz w:val="28"/>
                <w:szCs w:val="28"/>
                <w:lang w:eastAsia="en-US"/>
              </w:rPr>
            </w:pPr>
            <w:r>
              <w:rPr>
                <w:rFonts w:ascii="Times New Roman" w:hAnsi="Times New Roman"/>
                <w:sz w:val="28"/>
                <w:szCs w:val="28"/>
                <w:lang w:eastAsia="en-US"/>
              </w:rPr>
              <w:t>2024</w:t>
            </w:r>
          </w:p>
        </w:tc>
      </w:tr>
      <w:tr w:rsidR="00B44CBE" w:rsidTr="00B44CBE">
        <w:tc>
          <w:tcPr>
            <w:tcW w:w="1384" w:type="dxa"/>
            <w:tcBorders>
              <w:top w:val="single" w:sz="4" w:space="0" w:color="auto"/>
              <w:left w:val="single" w:sz="4" w:space="0" w:color="auto"/>
              <w:bottom w:val="single" w:sz="4" w:space="0" w:color="auto"/>
              <w:right w:val="single" w:sz="4" w:space="0" w:color="auto"/>
            </w:tcBorders>
            <w:hideMark/>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3</w:t>
            </w:r>
          </w:p>
        </w:tc>
        <w:tc>
          <w:tcPr>
            <w:tcW w:w="3860" w:type="dxa"/>
            <w:tcBorders>
              <w:top w:val="single" w:sz="4" w:space="0" w:color="auto"/>
              <w:left w:val="single" w:sz="4" w:space="0" w:color="auto"/>
              <w:bottom w:val="single" w:sz="4" w:space="0" w:color="auto"/>
              <w:right w:val="single" w:sz="4" w:space="0" w:color="auto"/>
            </w:tcBorders>
            <w:hideMark/>
          </w:tcPr>
          <w:p w:rsidR="00B44CBE" w:rsidRDefault="00B44CBE">
            <w:pPr>
              <w:jc w:val="center"/>
              <w:rPr>
                <w:rFonts w:ascii="Times New Roman" w:eastAsia="Times New Roman" w:hAnsi="Times New Roman"/>
                <w:sz w:val="28"/>
                <w:szCs w:val="28"/>
                <w:lang w:eastAsia="en-US"/>
              </w:rPr>
            </w:pPr>
            <w:r>
              <w:rPr>
                <w:rFonts w:ascii="Times New Roman" w:hAnsi="Times New Roman"/>
                <w:sz w:val="28"/>
                <w:szCs w:val="28"/>
                <w:lang w:eastAsia="en-US"/>
              </w:rPr>
              <w:t>Штучкина Наталья Ивановна (заместитель)</w:t>
            </w:r>
          </w:p>
        </w:tc>
        <w:tc>
          <w:tcPr>
            <w:tcW w:w="2393" w:type="dxa"/>
            <w:tcBorders>
              <w:top w:val="single" w:sz="4" w:space="0" w:color="auto"/>
              <w:left w:val="single" w:sz="4" w:space="0" w:color="auto"/>
              <w:bottom w:val="single" w:sz="4" w:space="0" w:color="auto"/>
              <w:right w:val="single" w:sz="4" w:space="0" w:color="auto"/>
            </w:tcBorders>
            <w:hideMark/>
          </w:tcPr>
          <w:p w:rsidR="00B44CBE" w:rsidRDefault="00B44CBE">
            <w:pPr>
              <w:jc w:val="center"/>
              <w:rPr>
                <w:rFonts w:ascii="Times New Roman" w:eastAsia="Times New Roman" w:hAnsi="Times New Roman"/>
                <w:sz w:val="28"/>
                <w:szCs w:val="28"/>
                <w:lang w:eastAsia="en-US"/>
              </w:rPr>
            </w:pPr>
            <w:r>
              <w:rPr>
                <w:rFonts w:ascii="Times New Roman" w:hAnsi="Times New Roman"/>
                <w:sz w:val="28"/>
                <w:szCs w:val="28"/>
                <w:lang w:eastAsia="en-US"/>
              </w:rPr>
              <w:t>2020</w:t>
            </w:r>
          </w:p>
        </w:tc>
        <w:tc>
          <w:tcPr>
            <w:tcW w:w="2393" w:type="dxa"/>
            <w:tcBorders>
              <w:top w:val="single" w:sz="4" w:space="0" w:color="auto"/>
              <w:left w:val="single" w:sz="4" w:space="0" w:color="auto"/>
              <w:bottom w:val="single" w:sz="4" w:space="0" w:color="auto"/>
              <w:right w:val="single" w:sz="4" w:space="0" w:color="auto"/>
            </w:tcBorders>
            <w:hideMark/>
          </w:tcPr>
          <w:p w:rsidR="00B44CBE" w:rsidRDefault="00B44CBE">
            <w:pPr>
              <w:jc w:val="center"/>
              <w:rPr>
                <w:rFonts w:ascii="Times New Roman" w:eastAsia="Times New Roman" w:hAnsi="Times New Roman"/>
                <w:sz w:val="28"/>
                <w:szCs w:val="28"/>
                <w:lang w:eastAsia="en-US"/>
              </w:rPr>
            </w:pPr>
            <w:r>
              <w:rPr>
                <w:rFonts w:ascii="Times New Roman" w:hAnsi="Times New Roman"/>
                <w:sz w:val="28"/>
                <w:szCs w:val="28"/>
                <w:lang w:eastAsia="en-US"/>
              </w:rPr>
              <w:t>2023</w:t>
            </w:r>
          </w:p>
        </w:tc>
      </w:tr>
      <w:tr w:rsidR="00B44CBE" w:rsidTr="00B44CBE">
        <w:tc>
          <w:tcPr>
            <w:tcW w:w="1384"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4</w:t>
            </w:r>
          </w:p>
        </w:tc>
        <w:tc>
          <w:tcPr>
            <w:tcW w:w="3860" w:type="dxa"/>
            <w:tcBorders>
              <w:top w:val="single" w:sz="4" w:space="0" w:color="auto"/>
              <w:left w:val="single" w:sz="4" w:space="0" w:color="auto"/>
              <w:bottom w:val="single" w:sz="4" w:space="0" w:color="auto"/>
              <w:right w:val="single" w:sz="4" w:space="0" w:color="auto"/>
            </w:tcBorders>
          </w:tcPr>
          <w:p w:rsidR="00B44CBE" w:rsidRDefault="00B44CBE" w:rsidP="00B44CBE">
            <w:pPr>
              <w:jc w:val="center"/>
              <w:rPr>
                <w:rFonts w:ascii="Times New Roman" w:hAnsi="Times New Roman"/>
                <w:sz w:val="28"/>
                <w:szCs w:val="28"/>
              </w:rPr>
            </w:pPr>
            <w:r>
              <w:rPr>
                <w:rFonts w:ascii="Times New Roman" w:hAnsi="Times New Roman"/>
                <w:sz w:val="28"/>
                <w:szCs w:val="28"/>
                <w:lang w:eastAsia="en-US"/>
              </w:rPr>
              <w:t>Штучкина Наталья Ивановна (учитель)</w:t>
            </w:r>
          </w:p>
        </w:tc>
        <w:tc>
          <w:tcPr>
            <w:tcW w:w="2393"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2021</w:t>
            </w:r>
          </w:p>
        </w:tc>
        <w:tc>
          <w:tcPr>
            <w:tcW w:w="2393"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2024</w:t>
            </w:r>
          </w:p>
        </w:tc>
      </w:tr>
      <w:tr w:rsidR="00B44CBE" w:rsidTr="00B44CBE">
        <w:tc>
          <w:tcPr>
            <w:tcW w:w="1384"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5</w:t>
            </w:r>
          </w:p>
        </w:tc>
        <w:tc>
          <w:tcPr>
            <w:tcW w:w="3860"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Савченко Ирина Васильевна (ст. вожатый)</w:t>
            </w:r>
          </w:p>
        </w:tc>
        <w:tc>
          <w:tcPr>
            <w:tcW w:w="2393"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2021</w:t>
            </w:r>
          </w:p>
        </w:tc>
        <w:tc>
          <w:tcPr>
            <w:tcW w:w="2393"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2024</w:t>
            </w:r>
          </w:p>
        </w:tc>
      </w:tr>
      <w:tr w:rsidR="00B44CBE" w:rsidTr="00B44CBE">
        <w:tc>
          <w:tcPr>
            <w:tcW w:w="1384"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6</w:t>
            </w:r>
          </w:p>
        </w:tc>
        <w:tc>
          <w:tcPr>
            <w:tcW w:w="3860"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Дохтаренко Валентина Владимировна (учитель)</w:t>
            </w:r>
          </w:p>
        </w:tc>
        <w:tc>
          <w:tcPr>
            <w:tcW w:w="2393" w:type="dxa"/>
            <w:tcBorders>
              <w:top w:val="single" w:sz="4" w:space="0" w:color="auto"/>
              <w:left w:val="single" w:sz="4" w:space="0" w:color="auto"/>
              <w:bottom w:val="single" w:sz="4" w:space="0" w:color="auto"/>
              <w:right w:val="single" w:sz="4" w:space="0" w:color="auto"/>
            </w:tcBorders>
          </w:tcPr>
          <w:p w:rsidR="00B44CBE" w:rsidRDefault="00B44CBE" w:rsidP="00B44CBE">
            <w:pPr>
              <w:jc w:val="center"/>
              <w:rPr>
                <w:rFonts w:ascii="Times New Roman" w:eastAsia="Times New Roman" w:hAnsi="Times New Roman"/>
                <w:sz w:val="28"/>
                <w:szCs w:val="28"/>
                <w:lang w:eastAsia="en-US"/>
              </w:rPr>
            </w:pPr>
            <w:r>
              <w:rPr>
                <w:rFonts w:ascii="Times New Roman" w:hAnsi="Times New Roman"/>
                <w:sz w:val="28"/>
                <w:szCs w:val="28"/>
                <w:lang w:eastAsia="en-US"/>
              </w:rPr>
              <w:t>2018</w:t>
            </w:r>
          </w:p>
        </w:tc>
        <w:tc>
          <w:tcPr>
            <w:tcW w:w="2393" w:type="dxa"/>
            <w:tcBorders>
              <w:top w:val="single" w:sz="4" w:space="0" w:color="auto"/>
              <w:left w:val="single" w:sz="4" w:space="0" w:color="auto"/>
              <w:bottom w:val="single" w:sz="4" w:space="0" w:color="auto"/>
              <w:right w:val="single" w:sz="4" w:space="0" w:color="auto"/>
            </w:tcBorders>
          </w:tcPr>
          <w:p w:rsidR="00B44CBE" w:rsidRDefault="00B44CBE" w:rsidP="00B44CBE">
            <w:pPr>
              <w:jc w:val="center"/>
              <w:rPr>
                <w:rFonts w:ascii="Times New Roman" w:eastAsia="Times New Roman" w:hAnsi="Times New Roman"/>
                <w:sz w:val="28"/>
                <w:szCs w:val="28"/>
                <w:lang w:eastAsia="en-US"/>
              </w:rPr>
            </w:pPr>
            <w:r>
              <w:rPr>
                <w:rFonts w:ascii="Times New Roman" w:hAnsi="Times New Roman"/>
                <w:sz w:val="28"/>
                <w:szCs w:val="28"/>
                <w:lang w:eastAsia="en-US"/>
              </w:rPr>
              <w:t>2021</w:t>
            </w:r>
          </w:p>
        </w:tc>
      </w:tr>
      <w:tr w:rsidR="00B44CBE" w:rsidTr="00B44CBE">
        <w:tc>
          <w:tcPr>
            <w:tcW w:w="1384"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7</w:t>
            </w:r>
          </w:p>
        </w:tc>
        <w:tc>
          <w:tcPr>
            <w:tcW w:w="3860"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Дохтаренко Валентина Владимировна (социальный педагог)</w:t>
            </w:r>
          </w:p>
        </w:tc>
        <w:tc>
          <w:tcPr>
            <w:tcW w:w="2393"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2021</w:t>
            </w:r>
          </w:p>
        </w:tc>
        <w:tc>
          <w:tcPr>
            <w:tcW w:w="2393"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2024</w:t>
            </w:r>
          </w:p>
        </w:tc>
      </w:tr>
      <w:tr w:rsidR="00B44CBE" w:rsidTr="00B44CBE">
        <w:tc>
          <w:tcPr>
            <w:tcW w:w="1384"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8</w:t>
            </w:r>
          </w:p>
        </w:tc>
        <w:tc>
          <w:tcPr>
            <w:tcW w:w="3860"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Ионова Валентина Владимировна (воспитатель)</w:t>
            </w:r>
          </w:p>
        </w:tc>
        <w:tc>
          <w:tcPr>
            <w:tcW w:w="2393"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2021</w:t>
            </w:r>
          </w:p>
        </w:tc>
        <w:tc>
          <w:tcPr>
            <w:tcW w:w="2393"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2024</w:t>
            </w:r>
          </w:p>
        </w:tc>
      </w:tr>
      <w:tr w:rsidR="00B44CBE" w:rsidTr="00B44CBE">
        <w:tc>
          <w:tcPr>
            <w:tcW w:w="1384"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9</w:t>
            </w:r>
          </w:p>
        </w:tc>
        <w:tc>
          <w:tcPr>
            <w:tcW w:w="3860"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Ионова Валентина Владимировна (библиотекарь)</w:t>
            </w:r>
          </w:p>
        </w:tc>
        <w:tc>
          <w:tcPr>
            <w:tcW w:w="2393"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2020</w:t>
            </w:r>
          </w:p>
        </w:tc>
        <w:tc>
          <w:tcPr>
            <w:tcW w:w="2393"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2023</w:t>
            </w:r>
          </w:p>
        </w:tc>
      </w:tr>
      <w:tr w:rsidR="00B44CBE" w:rsidTr="00B44CBE">
        <w:tc>
          <w:tcPr>
            <w:tcW w:w="1384"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10</w:t>
            </w:r>
          </w:p>
        </w:tc>
        <w:tc>
          <w:tcPr>
            <w:tcW w:w="3860"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Момяченкова Людмила Егоровна (учитель)</w:t>
            </w:r>
          </w:p>
        </w:tc>
        <w:tc>
          <w:tcPr>
            <w:tcW w:w="2393"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2020</w:t>
            </w:r>
          </w:p>
        </w:tc>
        <w:tc>
          <w:tcPr>
            <w:tcW w:w="2393"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2023</w:t>
            </w:r>
          </w:p>
        </w:tc>
      </w:tr>
      <w:tr w:rsidR="00B44CBE" w:rsidTr="00B44CBE">
        <w:tc>
          <w:tcPr>
            <w:tcW w:w="1384"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11</w:t>
            </w:r>
          </w:p>
        </w:tc>
        <w:tc>
          <w:tcPr>
            <w:tcW w:w="3860"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Смолякова Наталья Валентиновна (учитель)</w:t>
            </w:r>
          </w:p>
        </w:tc>
        <w:tc>
          <w:tcPr>
            <w:tcW w:w="2393"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2021</w:t>
            </w:r>
          </w:p>
        </w:tc>
        <w:tc>
          <w:tcPr>
            <w:tcW w:w="2393"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2024</w:t>
            </w:r>
          </w:p>
        </w:tc>
      </w:tr>
      <w:tr w:rsidR="00B44CBE" w:rsidTr="00B44CBE">
        <w:tc>
          <w:tcPr>
            <w:tcW w:w="1384" w:type="dxa"/>
            <w:tcBorders>
              <w:top w:val="single" w:sz="4" w:space="0" w:color="auto"/>
              <w:left w:val="single" w:sz="4" w:space="0" w:color="auto"/>
              <w:bottom w:val="single" w:sz="4" w:space="0" w:color="auto"/>
              <w:right w:val="single" w:sz="4" w:space="0" w:color="auto"/>
            </w:tcBorders>
          </w:tcPr>
          <w:p w:rsidR="00B44CBE" w:rsidRDefault="00B44CBE">
            <w:pPr>
              <w:jc w:val="center"/>
              <w:rPr>
                <w:rFonts w:ascii="Times New Roman" w:eastAsia="Times New Roman" w:hAnsi="Times New Roman"/>
                <w:sz w:val="28"/>
                <w:szCs w:val="28"/>
                <w:lang w:eastAsia="en-US"/>
              </w:rPr>
            </w:pPr>
            <w:r>
              <w:rPr>
                <w:rFonts w:ascii="Times New Roman" w:eastAsia="Times New Roman" w:hAnsi="Times New Roman"/>
                <w:sz w:val="28"/>
                <w:szCs w:val="28"/>
                <w:lang w:eastAsia="en-US"/>
              </w:rPr>
              <w:t>12</w:t>
            </w:r>
          </w:p>
        </w:tc>
        <w:tc>
          <w:tcPr>
            <w:tcW w:w="3860"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Минченкова Ольга Ивановна (учитель)</w:t>
            </w:r>
          </w:p>
        </w:tc>
        <w:tc>
          <w:tcPr>
            <w:tcW w:w="2393"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2021</w:t>
            </w:r>
          </w:p>
        </w:tc>
        <w:tc>
          <w:tcPr>
            <w:tcW w:w="2393"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2024</w:t>
            </w:r>
          </w:p>
        </w:tc>
      </w:tr>
      <w:tr w:rsidR="00B44CBE" w:rsidTr="00B44CBE">
        <w:tc>
          <w:tcPr>
            <w:tcW w:w="1384" w:type="dxa"/>
            <w:tcBorders>
              <w:top w:val="single" w:sz="4" w:space="0" w:color="auto"/>
              <w:left w:val="single" w:sz="4" w:space="0" w:color="auto"/>
              <w:bottom w:val="single" w:sz="4" w:space="0" w:color="auto"/>
              <w:right w:val="single" w:sz="4" w:space="0" w:color="auto"/>
            </w:tcBorders>
          </w:tcPr>
          <w:p w:rsidR="00B44CBE" w:rsidRDefault="00B44CBE">
            <w:pPr>
              <w:jc w:val="center"/>
              <w:rPr>
                <w:rFonts w:ascii="Times New Roman" w:eastAsia="Times New Roman" w:hAnsi="Times New Roman"/>
                <w:sz w:val="28"/>
                <w:szCs w:val="28"/>
                <w:lang w:eastAsia="en-US"/>
              </w:rPr>
            </w:pPr>
            <w:r>
              <w:rPr>
                <w:rFonts w:ascii="Times New Roman" w:eastAsia="Times New Roman" w:hAnsi="Times New Roman"/>
                <w:sz w:val="28"/>
                <w:szCs w:val="28"/>
                <w:lang w:eastAsia="en-US"/>
              </w:rPr>
              <w:t>13</w:t>
            </w:r>
          </w:p>
        </w:tc>
        <w:tc>
          <w:tcPr>
            <w:tcW w:w="3860" w:type="dxa"/>
            <w:tcBorders>
              <w:top w:val="single" w:sz="4" w:space="0" w:color="auto"/>
              <w:left w:val="single" w:sz="4" w:space="0" w:color="auto"/>
              <w:bottom w:val="single" w:sz="4" w:space="0" w:color="auto"/>
              <w:right w:val="single" w:sz="4" w:space="0" w:color="auto"/>
            </w:tcBorders>
          </w:tcPr>
          <w:p w:rsidR="00B44CBE" w:rsidRDefault="00B44CBE">
            <w:pPr>
              <w:jc w:val="center"/>
              <w:rPr>
                <w:rFonts w:ascii="Times New Roman" w:eastAsia="Times New Roman" w:hAnsi="Times New Roman"/>
                <w:sz w:val="28"/>
                <w:szCs w:val="28"/>
                <w:lang w:eastAsia="en-US"/>
              </w:rPr>
            </w:pPr>
            <w:r>
              <w:rPr>
                <w:rFonts w:ascii="Times New Roman" w:eastAsia="Times New Roman" w:hAnsi="Times New Roman"/>
                <w:sz w:val="28"/>
                <w:szCs w:val="28"/>
                <w:lang w:eastAsia="en-US"/>
              </w:rPr>
              <w:t>Воробьева Валентина Анатольевна (учитель)</w:t>
            </w:r>
          </w:p>
        </w:tc>
        <w:tc>
          <w:tcPr>
            <w:tcW w:w="2393"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2021</w:t>
            </w:r>
          </w:p>
        </w:tc>
        <w:tc>
          <w:tcPr>
            <w:tcW w:w="2393"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2024</w:t>
            </w:r>
          </w:p>
        </w:tc>
      </w:tr>
      <w:tr w:rsidR="00B44CBE" w:rsidTr="00B44CBE">
        <w:tc>
          <w:tcPr>
            <w:tcW w:w="1384" w:type="dxa"/>
            <w:tcBorders>
              <w:top w:val="single" w:sz="4" w:space="0" w:color="auto"/>
              <w:left w:val="single" w:sz="4" w:space="0" w:color="auto"/>
              <w:bottom w:val="single" w:sz="4" w:space="0" w:color="auto"/>
              <w:right w:val="single" w:sz="4" w:space="0" w:color="auto"/>
            </w:tcBorders>
          </w:tcPr>
          <w:p w:rsidR="00B44CBE" w:rsidRDefault="00B44CBE">
            <w:pPr>
              <w:jc w:val="center"/>
              <w:rPr>
                <w:rFonts w:ascii="Times New Roman" w:hAnsi="Times New Roman"/>
                <w:sz w:val="28"/>
                <w:szCs w:val="28"/>
              </w:rPr>
            </w:pPr>
            <w:r>
              <w:rPr>
                <w:rFonts w:ascii="Times New Roman" w:hAnsi="Times New Roman"/>
                <w:sz w:val="28"/>
                <w:szCs w:val="28"/>
              </w:rPr>
              <w:t>14</w:t>
            </w:r>
          </w:p>
        </w:tc>
        <w:tc>
          <w:tcPr>
            <w:tcW w:w="3860"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eastAsia="Times New Roman" w:hAnsi="Times New Roman"/>
                <w:sz w:val="28"/>
                <w:szCs w:val="28"/>
                <w:lang w:eastAsia="en-US"/>
              </w:rPr>
              <w:t>Шилина Ирина Васильевна (учитель)</w:t>
            </w:r>
          </w:p>
        </w:tc>
        <w:tc>
          <w:tcPr>
            <w:tcW w:w="2393"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2021</w:t>
            </w:r>
          </w:p>
        </w:tc>
        <w:tc>
          <w:tcPr>
            <w:tcW w:w="2393"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2024</w:t>
            </w:r>
          </w:p>
        </w:tc>
      </w:tr>
      <w:tr w:rsidR="00B44CBE" w:rsidTr="00B44CBE">
        <w:tc>
          <w:tcPr>
            <w:tcW w:w="1384" w:type="dxa"/>
            <w:tcBorders>
              <w:top w:val="single" w:sz="4" w:space="0" w:color="auto"/>
              <w:left w:val="single" w:sz="4" w:space="0" w:color="auto"/>
              <w:bottom w:val="single" w:sz="4" w:space="0" w:color="auto"/>
              <w:right w:val="single" w:sz="4" w:space="0" w:color="auto"/>
            </w:tcBorders>
          </w:tcPr>
          <w:p w:rsidR="00B44CBE" w:rsidRDefault="00B44CBE">
            <w:pPr>
              <w:jc w:val="center"/>
              <w:rPr>
                <w:rFonts w:ascii="Times New Roman" w:hAnsi="Times New Roman"/>
                <w:sz w:val="28"/>
                <w:szCs w:val="28"/>
              </w:rPr>
            </w:pPr>
            <w:r>
              <w:rPr>
                <w:rFonts w:ascii="Times New Roman" w:hAnsi="Times New Roman"/>
                <w:sz w:val="28"/>
                <w:szCs w:val="28"/>
              </w:rPr>
              <w:t>15</w:t>
            </w:r>
          </w:p>
        </w:tc>
        <w:tc>
          <w:tcPr>
            <w:tcW w:w="3860"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rPr>
            </w:pPr>
            <w:r>
              <w:rPr>
                <w:rFonts w:ascii="Times New Roman" w:eastAsia="Times New Roman" w:hAnsi="Times New Roman"/>
                <w:sz w:val="28"/>
                <w:szCs w:val="28"/>
              </w:rPr>
              <w:t>Амелин Алексей Петрович (учитель)</w:t>
            </w:r>
          </w:p>
        </w:tc>
        <w:tc>
          <w:tcPr>
            <w:tcW w:w="2393"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2021</w:t>
            </w:r>
          </w:p>
        </w:tc>
        <w:tc>
          <w:tcPr>
            <w:tcW w:w="2393"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2024</w:t>
            </w:r>
          </w:p>
        </w:tc>
      </w:tr>
      <w:tr w:rsidR="00B44CBE" w:rsidTr="00B44CBE">
        <w:tc>
          <w:tcPr>
            <w:tcW w:w="1384" w:type="dxa"/>
            <w:tcBorders>
              <w:top w:val="single" w:sz="4" w:space="0" w:color="auto"/>
              <w:left w:val="single" w:sz="4" w:space="0" w:color="auto"/>
              <w:bottom w:val="single" w:sz="4" w:space="0" w:color="auto"/>
              <w:right w:val="single" w:sz="4" w:space="0" w:color="auto"/>
            </w:tcBorders>
          </w:tcPr>
          <w:p w:rsidR="00B44CBE" w:rsidRDefault="00B44CBE">
            <w:pPr>
              <w:jc w:val="center"/>
              <w:rPr>
                <w:rFonts w:ascii="Times New Roman" w:hAnsi="Times New Roman"/>
                <w:sz w:val="28"/>
                <w:szCs w:val="28"/>
              </w:rPr>
            </w:pPr>
            <w:r>
              <w:rPr>
                <w:rFonts w:ascii="Times New Roman" w:hAnsi="Times New Roman"/>
                <w:sz w:val="28"/>
                <w:szCs w:val="28"/>
              </w:rPr>
              <w:t>16</w:t>
            </w:r>
          </w:p>
        </w:tc>
        <w:tc>
          <w:tcPr>
            <w:tcW w:w="3860"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rPr>
            </w:pPr>
            <w:r>
              <w:rPr>
                <w:rFonts w:ascii="Times New Roman" w:eastAsia="Times New Roman" w:hAnsi="Times New Roman"/>
                <w:sz w:val="28"/>
                <w:szCs w:val="28"/>
              </w:rPr>
              <w:t>Белова Екатерина Александровна (учитель)</w:t>
            </w:r>
          </w:p>
        </w:tc>
        <w:tc>
          <w:tcPr>
            <w:tcW w:w="2393"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2021</w:t>
            </w:r>
          </w:p>
        </w:tc>
        <w:tc>
          <w:tcPr>
            <w:tcW w:w="2393"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2024</w:t>
            </w:r>
          </w:p>
        </w:tc>
      </w:tr>
      <w:tr w:rsidR="00B44CBE" w:rsidTr="00B44CBE">
        <w:tc>
          <w:tcPr>
            <w:tcW w:w="1384" w:type="dxa"/>
            <w:tcBorders>
              <w:top w:val="single" w:sz="4" w:space="0" w:color="auto"/>
              <w:left w:val="single" w:sz="4" w:space="0" w:color="auto"/>
              <w:bottom w:val="single" w:sz="4" w:space="0" w:color="auto"/>
              <w:right w:val="single" w:sz="4" w:space="0" w:color="auto"/>
            </w:tcBorders>
          </w:tcPr>
          <w:p w:rsidR="00B44CBE" w:rsidRDefault="00B44CBE">
            <w:pPr>
              <w:jc w:val="center"/>
              <w:rPr>
                <w:rFonts w:ascii="Times New Roman" w:hAnsi="Times New Roman"/>
                <w:sz w:val="28"/>
                <w:szCs w:val="28"/>
              </w:rPr>
            </w:pPr>
            <w:r>
              <w:rPr>
                <w:rFonts w:ascii="Times New Roman" w:hAnsi="Times New Roman"/>
                <w:sz w:val="28"/>
                <w:szCs w:val="28"/>
              </w:rPr>
              <w:t>17</w:t>
            </w:r>
          </w:p>
        </w:tc>
        <w:tc>
          <w:tcPr>
            <w:tcW w:w="3860"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rPr>
            </w:pPr>
            <w:r>
              <w:rPr>
                <w:rFonts w:ascii="Times New Roman" w:eastAsia="Times New Roman" w:hAnsi="Times New Roman"/>
                <w:sz w:val="28"/>
                <w:szCs w:val="28"/>
              </w:rPr>
              <w:t>Муравьева Галина Алексеевна (учитель)</w:t>
            </w:r>
          </w:p>
        </w:tc>
        <w:tc>
          <w:tcPr>
            <w:tcW w:w="2393"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2021</w:t>
            </w:r>
          </w:p>
        </w:tc>
        <w:tc>
          <w:tcPr>
            <w:tcW w:w="2393" w:type="dxa"/>
            <w:tcBorders>
              <w:top w:val="single" w:sz="4" w:space="0" w:color="auto"/>
              <w:left w:val="single" w:sz="4" w:space="0" w:color="auto"/>
              <w:bottom w:val="single" w:sz="4" w:space="0" w:color="auto"/>
              <w:right w:val="single" w:sz="4" w:space="0" w:color="auto"/>
            </w:tcBorders>
          </w:tcPr>
          <w:p w:rsidR="00B44CBE" w:rsidRDefault="00B44CBE" w:rsidP="000A15E6">
            <w:pPr>
              <w:jc w:val="center"/>
              <w:rPr>
                <w:rFonts w:ascii="Times New Roman" w:eastAsia="Times New Roman" w:hAnsi="Times New Roman"/>
                <w:sz w:val="28"/>
                <w:szCs w:val="28"/>
                <w:lang w:eastAsia="en-US"/>
              </w:rPr>
            </w:pPr>
            <w:r>
              <w:rPr>
                <w:rFonts w:ascii="Times New Roman" w:hAnsi="Times New Roman"/>
                <w:sz w:val="28"/>
                <w:szCs w:val="28"/>
                <w:lang w:eastAsia="en-US"/>
              </w:rPr>
              <w:t>2024</w:t>
            </w:r>
          </w:p>
        </w:tc>
      </w:tr>
    </w:tbl>
    <w:p w:rsidR="00390808" w:rsidRDefault="00390808" w:rsidP="00B44CBE">
      <w:pPr>
        <w:spacing w:after="0" w:line="240" w:lineRule="auto"/>
        <w:rPr>
          <w:rFonts w:ascii="Times New Roman" w:hAnsi="Times New Roman"/>
          <w:sz w:val="28"/>
          <w:szCs w:val="28"/>
        </w:rPr>
      </w:pPr>
    </w:p>
    <w:p w:rsidR="001609E3" w:rsidRDefault="001609E3" w:rsidP="00B44CBE">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6840855" cy="9406176"/>
            <wp:effectExtent l="0" t="0" r="0" b="0"/>
            <wp:docPr id="3" name="Рисунок 3" descr="C:\Users\ADM\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Desktop\1.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840855" cy="9406176"/>
                    </a:xfrm>
                    <a:prstGeom prst="rect">
                      <a:avLst/>
                    </a:prstGeom>
                    <a:noFill/>
                    <a:ln>
                      <a:noFill/>
                    </a:ln>
                  </pic:spPr>
                </pic:pic>
              </a:graphicData>
            </a:graphic>
          </wp:inline>
        </w:drawing>
      </w:r>
    </w:p>
    <w:sectPr w:rsidR="001609E3" w:rsidSect="00927E09">
      <w:footerReference w:type="default" r:id="rId58"/>
      <w:pgSz w:w="11906" w:h="16838"/>
      <w:pgMar w:top="709" w:right="566" w:bottom="567" w:left="567" w:header="14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F91" w:rsidRDefault="00024F91" w:rsidP="00984F9C">
      <w:pPr>
        <w:spacing w:after="0" w:line="240" w:lineRule="auto"/>
      </w:pPr>
      <w:r>
        <w:separator/>
      </w:r>
    </w:p>
  </w:endnote>
  <w:endnote w:type="continuationSeparator" w:id="0">
    <w:p w:rsidR="00024F91" w:rsidRDefault="00024F91" w:rsidP="00984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altName w:val="Calibri"/>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NSimSun">
    <w:panose1 w:val="02010609030101010101"/>
    <w:charset w:val="86"/>
    <w:family w:val="modern"/>
    <w:pitch w:val="fixed"/>
    <w:sig w:usb0="00000003" w:usb1="288F0000" w:usb2="00000016" w:usb3="00000000" w:csb0="00040001" w:csb1="00000000"/>
  </w:font>
  <w:font w:name="Times">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BrushType">
    <w:altName w:val="Times New Roman"/>
    <w:charset w:val="00"/>
    <w:family w:val="auto"/>
    <w:pitch w:val="variable"/>
    <w:sig w:usb0="00000003" w:usb1="00000000" w:usb2="00000000" w:usb3="00000000" w:csb0="00000001" w:csb1="00000000"/>
  </w:font>
  <w:font w:name="PragmaticaC">
    <w:altName w:val="Gabriola"/>
    <w:panose1 w:val="00000000000000000000"/>
    <w:charset w:val="CC"/>
    <w:family w:val="decorative"/>
    <w:notTrueType/>
    <w:pitch w:val="variable"/>
    <w:sig w:usb0="00000203" w:usb1="00000000" w:usb2="00000000" w:usb3="00000000" w:csb0="00000005"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Gabriola">
    <w:panose1 w:val="04040605051002020D02"/>
    <w:charset w:val="CC"/>
    <w:family w:val="decorative"/>
    <w:pitch w:val="variable"/>
    <w:sig w:usb0="E00002EF" w:usb1="5000204B" w:usb2="00000000" w:usb3="00000000" w:csb0="000000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5219557"/>
      <w:docPartObj>
        <w:docPartGallery w:val="Page Numbers (Bottom of Page)"/>
        <w:docPartUnique/>
      </w:docPartObj>
    </w:sdtPr>
    <w:sdtEndPr/>
    <w:sdtContent>
      <w:p w:rsidR="0079724B" w:rsidRDefault="0079724B">
        <w:pPr>
          <w:pStyle w:val="aff0"/>
          <w:jc w:val="center"/>
        </w:pPr>
        <w:r>
          <w:fldChar w:fldCharType="begin"/>
        </w:r>
        <w:r>
          <w:instrText>PAGE   \* MERGEFORMAT</w:instrText>
        </w:r>
        <w:r>
          <w:fldChar w:fldCharType="separate"/>
        </w:r>
        <w:r w:rsidR="009F0DCF">
          <w:rPr>
            <w:noProof/>
          </w:rPr>
          <w:t>1</w:t>
        </w:r>
        <w:r>
          <w:rPr>
            <w:noProof/>
          </w:rPr>
          <w:fldChar w:fldCharType="end"/>
        </w:r>
      </w:p>
    </w:sdtContent>
  </w:sdt>
  <w:p w:rsidR="0079724B" w:rsidRDefault="0079724B">
    <w:pPr>
      <w:pStyle w:val="af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24B" w:rsidRDefault="0079724B">
    <w:pPr>
      <w:pStyle w:val="aff6"/>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24B" w:rsidRDefault="00024F91">
    <w:pPr>
      <w:pStyle w:val="aff6"/>
      <w:spacing w:line="14" w:lineRule="auto"/>
      <w:rPr>
        <w:sz w:val="18"/>
      </w:rPr>
    </w:pPr>
    <w:r>
      <w:rPr>
        <w:sz w:val="24"/>
        <w:lang w:bidi="ru-RU"/>
      </w:rPr>
      <w:pict>
        <v:shapetype id="_x0000_t202" coordsize="21600,21600" o:spt="202" path="m,l,21600r21600,l21600,xe">
          <v:stroke joinstyle="miter"/>
          <v:path gradientshapeok="t" o:connecttype="rect"/>
        </v:shapetype>
        <v:shape id="_x0000_s2049" type="#_x0000_t202" style="position:absolute;margin-left:295.05pt;margin-top:812.25pt;width:22.6pt;height:14.25pt;z-index:-251658240;mso-position-horizontal-relative:page;mso-position-vertical-relative:page" filled="f" stroked="f">
          <v:textbox inset="0,0,0,0">
            <w:txbxContent>
              <w:p w:rsidR="0079724B" w:rsidRDefault="0079724B">
                <w:pPr>
                  <w:spacing w:before="11"/>
                  <w:ind w:left="60"/>
                </w:pPr>
                <w:r>
                  <w:fldChar w:fldCharType="begin"/>
                </w:r>
                <w:r>
                  <w:instrText xml:space="preserve"> PAGE </w:instrText>
                </w:r>
                <w:r>
                  <w:fldChar w:fldCharType="separate"/>
                </w:r>
                <w:r w:rsidR="001609E3">
                  <w:rPr>
                    <w:noProof/>
                  </w:rPr>
                  <w:t>396</w:t>
                </w:r>
                <w:r>
                  <w:rPr>
                    <w:noProof/>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24B" w:rsidRDefault="0079724B">
    <w:pPr>
      <w:pStyle w:val="aff6"/>
      <w:spacing w:line="14" w:lineRule="auto"/>
      <w:rPr>
        <w:sz w:val="18"/>
      </w:rPr>
    </w:pPr>
    <w:r>
      <w:rPr>
        <w:noProof/>
        <w:lang w:eastAsia="ru-RU"/>
      </w:rPr>
      <mc:AlternateContent>
        <mc:Choice Requires="wps">
          <w:drawing>
            <wp:anchor distT="0" distB="0" distL="114300" distR="114300" simplePos="0" relativeHeight="251657216" behindDoc="1" locked="0" layoutInCell="1" allowOverlap="1" wp14:anchorId="4C6BCD80" wp14:editId="5EB77CD7">
              <wp:simplePos x="0" y="0"/>
              <wp:positionH relativeFrom="page">
                <wp:posOffset>4012565</wp:posOffset>
              </wp:positionH>
              <wp:positionV relativeFrom="page">
                <wp:posOffset>10106025</wp:posOffset>
              </wp:positionV>
              <wp:extent cx="268605" cy="165735"/>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24B" w:rsidRDefault="0079724B">
                          <w:pPr>
                            <w:spacing w:before="10"/>
                            <w:ind w:left="60"/>
                            <w:rPr>
                              <w:sz w:val="20"/>
                            </w:rPr>
                          </w:pPr>
                          <w:r>
                            <w:fldChar w:fldCharType="begin"/>
                          </w:r>
                          <w:r>
                            <w:rPr>
                              <w:sz w:val="20"/>
                            </w:rPr>
                            <w:instrText xml:space="preserve"> PAGE </w:instrText>
                          </w:r>
                          <w:r>
                            <w:fldChar w:fldCharType="separate"/>
                          </w:r>
                          <w:r w:rsidR="001609E3">
                            <w:rPr>
                              <w:noProof/>
                              <w:sz w:val="20"/>
                            </w:rPr>
                            <w:t>465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315.95pt;margin-top:795.75pt;width:21.15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" filled="f" stroked="f">
              <v:textbox inset="0,0,0,0">
                <w:txbxContent>
                  <w:p w:rsidR="0079724B" w:rsidRDefault="0079724B">
                    <w:pPr>
                      <w:spacing w:before="10"/>
                      <w:ind w:left="60"/>
                      <w:rPr>
                        <w:sz w:val="20"/>
                      </w:rPr>
                    </w:pPr>
                    <w:r>
                      <w:fldChar w:fldCharType="begin"/>
                    </w:r>
                    <w:r>
                      <w:rPr>
                        <w:sz w:val="20"/>
                      </w:rPr>
                      <w:instrText xml:space="preserve"> PAGE </w:instrText>
                    </w:r>
                    <w:r>
                      <w:fldChar w:fldCharType="separate"/>
                    </w:r>
                    <w:r w:rsidR="001609E3">
                      <w:rPr>
                        <w:noProof/>
                        <w:sz w:val="20"/>
                      </w:rPr>
                      <w:t>465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F91" w:rsidRDefault="00024F91" w:rsidP="00984F9C">
      <w:pPr>
        <w:spacing w:after="0" w:line="240" w:lineRule="auto"/>
      </w:pPr>
      <w:r>
        <w:separator/>
      </w:r>
    </w:p>
  </w:footnote>
  <w:footnote w:type="continuationSeparator" w:id="0">
    <w:p w:rsidR="00024F91" w:rsidRDefault="00024F91" w:rsidP="00984F9C">
      <w:pPr>
        <w:spacing w:after="0" w:line="240" w:lineRule="auto"/>
      </w:pPr>
      <w:r>
        <w:continuationSeparator/>
      </w:r>
    </w:p>
  </w:footnote>
  <w:footnote w:id="1">
    <w:p w:rsidR="0079724B" w:rsidRPr="00451AC4" w:rsidRDefault="0079724B" w:rsidP="00853B4B">
      <w:pPr>
        <w:pStyle w:val="ac"/>
        <w:rPr>
          <w:sz w:val="22"/>
          <w:szCs w:val="22"/>
        </w:rPr>
      </w:pPr>
      <w:r w:rsidRPr="00451AC4">
        <w:rPr>
          <w:rStyle w:val="ab"/>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2">
    <w:p w:rsidR="0079724B" w:rsidRDefault="0079724B" w:rsidP="00853B4B">
      <w:pPr>
        <w:pStyle w:val="ac"/>
      </w:pPr>
      <w:r>
        <w:rPr>
          <w:rStyle w:val="ab"/>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3">
    <w:p w:rsidR="0079724B" w:rsidRDefault="0079724B" w:rsidP="00853B4B">
      <w:pPr>
        <w:pStyle w:val="ac"/>
      </w:pPr>
      <w:r>
        <w:rPr>
          <w:rStyle w:val="ab"/>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4">
    <w:p w:rsidR="0079724B" w:rsidRPr="0012121B" w:rsidRDefault="0079724B" w:rsidP="00853B4B">
      <w:pPr>
        <w:pStyle w:val="af5"/>
        <w:spacing w:line="240" w:lineRule="auto"/>
        <w:ind w:firstLine="709"/>
        <w:rPr>
          <w:sz w:val="20"/>
          <w:szCs w:val="20"/>
          <w:lang w:eastAsia="ru-RU"/>
        </w:rPr>
      </w:pPr>
      <w:r w:rsidRPr="003C761F">
        <w:rPr>
          <w:rStyle w:val="ab"/>
        </w:rPr>
        <w:footnoteRef/>
      </w:r>
      <w:r w:rsidRPr="003C761F">
        <w:rPr>
          <w:rStyle w:val="dash041e0431044b0447043d044b0439char1"/>
          <w:b/>
          <w:sz w:val="20"/>
          <w:szCs w:val="20"/>
        </w:rPr>
        <w:t xml:space="preserve"> Накопленная оценка </w:t>
      </w:r>
      <w:r w:rsidRPr="003C761F">
        <w:rPr>
          <w:rStyle w:val="dash041e0431044b0447043d044b0439char1"/>
          <w:sz w:val="20"/>
          <w:szCs w:val="20"/>
        </w:rPr>
        <w:t xml:space="preserve">рассматривается как </w:t>
      </w:r>
      <w:r w:rsidRPr="003C761F">
        <w:rPr>
          <w:rStyle w:val="dash041e0431044b0447043d044b0439char1"/>
          <w:b/>
          <w:sz w:val="20"/>
          <w:szCs w:val="20"/>
        </w:rPr>
        <w:t>способ фиксации освоения учащимся</w:t>
      </w:r>
      <w:r w:rsidRPr="0012121B">
        <w:rPr>
          <w:rStyle w:val="dash041e0431044b0447043d044b0439char1"/>
          <w:b/>
          <w:sz w:val="20"/>
          <w:szCs w:val="20"/>
        </w:rPr>
        <w:t xml:space="preserve">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79724B" w:rsidRDefault="0079724B" w:rsidP="00853B4B">
      <w:pPr>
        <w:pStyle w:val="ac"/>
      </w:pPr>
    </w:p>
  </w:footnote>
  <w:footnote w:id="5">
    <w:p w:rsidR="0079724B" w:rsidRPr="006F6CCB" w:rsidRDefault="0079724B" w:rsidP="00853B4B">
      <w:pPr>
        <w:pStyle w:val="ac"/>
        <w:jc w:val="both"/>
        <w:rPr>
          <w:color w:val="000000" w:themeColor="text1"/>
        </w:rPr>
      </w:pPr>
      <w:r w:rsidRPr="006F6CCB">
        <w:rPr>
          <w:rStyle w:val="ab"/>
          <w:color w:val="000000" w:themeColor="text1"/>
        </w:rPr>
        <w:footnoteRef/>
      </w:r>
      <w:r w:rsidRPr="006F6CCB">
        <w:rPr>
          <w:bCs/>
          <w:iCs/>
          <w:color w:val="000000" w:themeColor="text1"/>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7"/>
    <w:multiLevelType w:val="singleLevel"/>
    <w:tmpl w:val="67C095AA"/>
    <w:lvl w:ilvl="0">
      <w:start w:val="1"/>
      <w:numFmt w:val="bullet"/>
      <w:lvlText w:val="­"/>
      <w:lvlJc w:val="left"/>
      <w:pPr>
        <w:ind w:left="994" w:hanging="360"/>
      </w:pPr>
      <w:rPr>
        <w:rFonts w:ascii="Times New Roman" w:hAnsi="Times New Roman" w:cs="Times New Roman" w:hint="default"/>
        <w:sz w:val="28"/>
        <w:szCs w:val="24"/>
      </w:rPr>
    </w:lvl>
  </w:abstractNum>
  <w:abstractNum w:abstractNumId="3">
    <w:nsid w:val="00000008"/>
    <w:multiLevelType w:val="multilevel"/>
    <w:tmpl w:val="00000008"/>
    <w:name w:val="WW8Num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4">
    <w:nsid w:val="000007C9"/>
    <w:multiLevelType w:val="hybridMultilevel"/>
    <w:tmpl w:val="84681DBA"/>
    <w:lvl w:ilvl="0" w:tplc="D0E20076">
      <w:start w:val="1"/>
      <w:numFmt w:val="bullet"/>
      <w:lvlText w:val="Л."/>
      <w:lvlJc w:val="left"/>
    </w:lvl>
    <w:lvl w:ilvl="1" w:tplc="E9FE52A4">
      <w:numFmt w:val="decimal"/>
      <w:lvlText w:val=""/>
      <w:lvlJc w:val="left"/>
    </w:lvl>
    <w:lvl w:ilvl="2" w:tplc="CB4812A8">
      <w:numFmt w:val="decimal"/>
      <w:lvlText w:val=""/>
      <w:lvlJc w:val="left"/>
    </w:lvl>
    <w:lvl w:ilvl="3" w:tplc="2CA89D2E">
      <w:numFmt w:val="decimal"/>
      <w:lvlText w:val=""/>
      <w:lvlJc w:val="left"/>
    </w:lvl>
    <w:lvl w:ilvl="4" w:tplc="68CA7014">
      <w:numFmt w:val="decimal"/>
      <w:lvlText w:val=""/>
      <w:lvlJc w:val="left"/>
    </w:lvl>
    <w:lvl w:ilvl="5" w:tplc="48DECA80">
      <w:numFmt w:val="decimal"/>
      <w:lvlText w:val=""/>
      <w:lvlJc w:val="left"/>
    </w:lvl>
    <w:lvl w:ilvl="6" w:tplc="486CC348">
      <w:numFmt w:val="decimal"/>
      <w:lvlText w:val=""/>
      <w:lvlJc w:val="left"/>
    </w:lvl>
    <w:lvl w:ilvl="7" w:tplc="4D06429E">
      <w:numFmt w:val="decimal"/>
      <w:lvlText w:val=""/>
      <w:lvlJc w:val="left"/>
    </w:lvl>
    <w:lvl w:ilvl="8" w:tplc="12664A22">
      <w:numFmt w:val="decimal"/>
      <w:lvlText w:val=""/>
      <w:lvlJc w:val="left"/>
    </w:lvl>
  </w:abstractNum>
  <w:abstractNum w:abstractNumId="5">
    <w:nsid w:val="00A328CB"/>
    <w:multiLevelType w:val="multilevel"/>
    <w:tmpl w:val="632ADD36"/>
    <w:lvl w:ilvl="0">
      <w:start w:val="1"/>
      <w:numFmt w:val="decimal"/>
      <w:lvlText w:val="%1."/>
      <w:lvlJc w:val="left"/>
      <w:pPr>
        <w:ind w:left="756" w:hanging="360"/>
      </w:pPr>
      <w:rPr>
        <w:rFonts w:eastAsia="Times New Roman" w:hint="default"/>
      </w:rPr>
    </w:lvl>
    <w:lvl w:ilvl="1">
      <w:start w:val="2"/>
      <w:numFmt w:val="decimal"/>
      <w:isLgl/>
      <w:lvlText w:val="%1.%2."/>
      <w:lvlJc w:val="left"/>
      <w:pPr>
        <w:ind w:left="1116" w:hanging="720"/>
      </w:pPr>
      <w:rPr>
        <w:rFonts w:hint="default"/>
      </w:rPr>
    </w:lvl>
    <w:lvl w:ilvl="2">
      <w:start w:val="1"/>
      <w:numFmt w:val="decimal"/>
      <w:isLgl/>
      <w:lvlText w:val="%1.%2.%3."/>
      <w:lvlJc w:val="left"/>
      <w:pPr>
        <w:ind w:left="1116" w:hanging="720"/>
      </w:pPr>
      <w:rPr>
        <w:rFonts w:hint="default"/>
      </w:rPr>
    </w:lvl>
    <w:lvl w:ilvl="3">
      <w:start w:val="1"/>
      <w:numFmt w:val="decimal"/>
      <w:isLgl/>
      <w:lvlText w:val="%1.%2.%3.%4."/>
      <w:lvlJc w:val="left"/>
      <w:pPr>
        <w:ind w:left="1476" w:hanging="1080"/>
      </w:pPr>
      <w:rPr>
        <w:rFonts w:hint="default"/>
      </w:rPr>
    </w:lvl>
    <w:lvl w:ilvl="4">
      <w:start w:val="1"/>
      <w:numFmt w:val="decimal"/>
      <w:isLgl/>
      <w:lvlText w:val="%1.%2.%3.%4.%5."/>
      <w:lvlJc w:val="left"/>
      <w:pPr>
        <w:ind w:left="1476" w:hanging="1080"/>
      </w:pPr>
      <w:rPr>
        <w:rFonts w:hint="default"/>
      </w:rPr>
    </w:lvl>
    <w:lvl w:ilvl="5">
      <w:start w:val="1"/>
      <w:numFmt w:val="decimal"/>
      <w:isLgl/>
      <w:lvlText w:val="%1.%2.%3.%4.%5.%6."/>
      <w:lvlJc w:val="left"/>
      <w:pPr>
        <w:ind w:left="1836" w:hanging="1440"/>
      </w:pPr>
      <w:rPr>
        <w:rFonts w:hint="default"/>
      </w:rPr>
    </w:lvl>
    <w:lvl w:ilvl="6">
      <w:start w:val="1"/>
      <w:numFmt w:val="decimal"/>
      <w:isLgl/>
      <w:lvlText w:val="%1.%2.%3.%4.%5.%6.%7."/>
      <w:lvlJc w:val="left"/>
      <w:pPr>
        <w:ind w:left="2196" w:hanging="1800"/>
      </w:pPr>
      <w:rPr>
        <w:rFonts w:hint="default"/>
      </w:rPr>
    </w:lvl>
    <w:lvl w:ilvl="7">
      <w:start w:val="1"/>
      <w:numFmt w:val="decimal"/>
      <w:isLgl/>
      <w:lvlText w:val="%1.%2.%3.%4.%5.%6.%7.%8."/>
      <w:lvlJc w:val="left"/>
      <w:pPr>
        <w:ind w:left="2196" w:hanging="1800"/>
      </w:pPr>
      <w:rPr>
        <w:rFonts w:hint="default"/>
      </w:rPr>
    </w:lvl>
    <w:lvl w:ilvl="8">
      <w:start w:val="1"/>
      <w:numFmt w:val="decimal"/>
      <w:isLgl/>
      <w:lvlText w:val="%1.%2.%3.%4.%5.%6.%7.%8.%9."/>
      <w:lvlJc w:val="left"/>
      <w:pPr>
        <w:ind w:left="2556" w:hanging="2160"/>
      </w:pPr>
      <w:rPr>
        <w:rFonts w:hint="default"/>
      </w:rPr>
    </w:lvl>
  </w:abstractNum>
  <w:abstractNum w:abstractNumId="6">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13925BC"/>
    <w:multiLevelType w:val="multilevel"/>
    <w:tmpl w:val="9BA6C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31A1B41"/>
    <w:multiLevelType w:val="hybridMultilevel"/>
    <w:tmpl w:val="AA8A1B7E"/>
    <w:lvl w:ilvl="0" w:tplc="67C095AA">
      <w:start w:val="1"/>
      <w:numFmt w:val="bullet"/>
      <w:lvlText w:val="­"/>
      <w:lvlJc w:val="left"/>
      <w:pPr>
        <w:tabs>
          <w:tab w:val="num" w:pos="1428"/>
        </w:tabs>
        <w:ind w:left="1428"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365569B"/>
    <w:multiLevelType w:val="hybridMultilevel"/>
    <w:tmpl w:val="30DCB740"/>
    <w:lvl w:ilvl="0" w:tplc="D9DEB4DA">
      <w:start w:val="1"/>
      <w:numFmt w:val="decimal"/>
      <w:lvlText w:val="%1."/>
      <w:lvlJc w:val="left"/>
      <w:pPr>
        <w:ind w:left="532" w:hanging="240"/>
      </w:pPr>
      <w:rPr>
        <w:rFonts w:ascii="Times New Roman" w:eastAsia="Times New Roman" w:hAnsi="Times New Roman" w:cs="Times New Roman" w:hint="default"/>
        <w:spacing w:val="-5"/>
        <w:w w:val="100"/>
        <w:sz w:val="28"/>
        <w:szCs w:val="24"/>
        <w:lang w:val="ru-RU" w:eastAsia="ru-RU" w:bidi="ru-RU"/>
      </w:rPr>
    </w:lvl>
    <w:lvl w:ilvl="1" w:tplc="87F2CD62">
      <w:start w:val="1"/>
      <w:numFmt w:val="decimal"/>
      <w:lvlText w:val="%2."/>
      <w:lvlJc w:val="left"/>
      <w:pPr>
        <w:ind w:left="292" w:hanging="240"/>
      </w:pPr>
      <w:rPr>
        <w:rFonts w:ascii="Times New Roman" w:eastAsia="Times New Roman" w:hAnsi="Times New Roman" w:cs="Times New Roman" w:hint="default"/>
        <w:spacing w:val="-28"/>
        <w:w w:val="100"/>
        <w:sz w:val="28"/>
        <w:szCs w:val="24"/>
        <w:lang w:val="ru-RU" w:eastAsia="ru-RU" w:bidi="ru-RU"/>
      </w:rPr>
    </w:lvl>
    <w:lvl w:ilvl="2" w:tplc="71FAE8A0">
      <w:start w:val="1"/>
      <w:numFmt w:val="decimal"/>
      <w:lvlText w:val="%3."/>
      <w:lvlJc w:val="left"/>
      <w:pPr>
        <w:ind w:left="3165" w:hanging="360"/>
        <w:jc w:val="right"/>
      </w:pPr>
      <w:rPr>
        <w:rFonts w:ascii="Times New Roman" w:eastAsia="Times New Roman" w:hAnsi="Times New Roman" w:cs="Times New Roman" w:hint="default"/>
        <w:b/>
        <w:bCs/>
        <w:i/>
        <w:spacing w:val="-4"/>
        <w:w w:val="100"/>
        <w:sz w:val="24"/>
        <w:szCs w:val="24"/>
        <w:lang w:val="ru-RU" w:eastAsia="ru-RU" w:bidi="ru-RU"/>
      </w:rPr>
    </w:lvl>
    <w:lvl w:ilvl="3" w:tplc="09660EBC">
      <w:numFmt w:val="bullet"/>
      <w:lvlText w:val="•"/>
      <w:lvlJc w:val="left"/>
      <w:pPr>
        <w:ind w:left="4148" w:hanging="360"/>
      </w:pPr>
      <w:rPr>
        <w:rFonts w:hint="default"/>
        <w:lang w:val="ru-RU" w:eastAsia="ru-RU" w:bidi="ru-RU"/>
      </w:rPr>
    </w:lvl>
    <w:lvl w:ilvl="4" w:tplc="8AD80AB2">
      <w:numFmt w:val="bullet"/>
      <w:lvlText w:val="•"/>
      <w:lvlJc w:val="left"/>
      <w:pPr>
        <w:ind w:left="5136" w:hanging="360"/>
      </w:pPr>
      <w:rPr>
        <w:rFonts w:hint="default"/>
        <w:lang w:val="ru-RU" w:eastAsia="ru-RU" w:bidi="ru-RU"/>
      </w:rPr>
    </w:lvl>
    <w:lvl w:ilvl="5" w:tplc="ACB06DE0">
      <w:numFmt w:val="bullet"/>
      <w:lvlText w:val="•"/>
      <w:lvlJc w:val="left"/>
      <w:pPr>
        <w:ind w:left="6124" w:hanging="360"/>
      </w:pPr>
      <w:rPr>
        <w:rFonts w:hint="default"/>
        <w:lang w:val="ru-RU" w:eastAsia="ru-RU" w:bidi="ru-RU"/>
      </w:rPr>
    </w:lvl>
    <w:lvl w:ilvl="6" w:tplc="C6F40020">
      <w:numFmt w:val="bullet"/>
      <w:lvlText w:val="•"/>
      <w:lvlJc w:val="left"/>
      <w:pPr>
        <w:ind w:left="7113" w:hanging="360"/>
      </w:pPr>
      <w:rPr>
        <w:rFonts w:hint="default"/>
        <w:lang w:val="ru-RU" w:eastAsia="ru-RU" w:bidi="ru-RU"/>
      </w:rPr>
    </w:lvl>
    <w:lvl w:ilvl="7" w:tplc="214CABB6">
      <w:numFmt w:val="bullet"/>
      <w:lvlText w:val="•"/>
      <w:lvlJc w:val="left"/>
      <w:pPr>
        <w:ind w:left="8101" w:hanging="360"/>
      </w:pPr>
      <w:rPr>
        <w:rFonts w:hint="default"/>
        <w:lang w:val="ru-RU" w:eastAsia="ru-RU" w:bidi="ru-RU"/>
      </w:rPr>
    </w:lvl>
    <w:lvl w:ilvl="8" w:tplc="0FB294B6">
      <w:numFmt w:val="bullet"/>
      <w:lvlText w:val="•"/>
      <w:lvlJc w:val="left"/>
      <w:pPr>
        <w:ind w:left="9089" w:hanging="360"/>
      </w:pPr>
      <w:rPr>
        <w:rFonts w:hint="default"/>
        <w:lang w:val="ru-RU" w:eastAsia="ru-RU" w:bidi="ru-RU"/>
      </w:rPr>
    </w:lvl>
  </w:abstractNum>
  <w:abstractNum w:abstractNumId="1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CA5DB3"/>
    <w:multiLevelType w:val="hybridMultilevel"/>
    <w:tmpl w:val="C7127ABC"/>
    <w:lvl w:ilvl="0" w:tplc="67C095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3">
    <w:nsid w:val="05594EF8"/>
    <w:multiLevelType w:val="multilevel"/>
    <w:tmpl w:val="AFB67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6E81A7F"/>
    <w:multiLevelType w:val="hybridMultilevel"/>
    <w:tmpl w:val="599C0DFE"/>
    <w:lvl w:ilvl="0" w:tplc="2D6E5544">
      <w:numFmt w:val="bullet"/>
      <w:lvlText w:val=""/>
      <w:lvlJc w:val="left"/>
      <w:pPr>
        <w:ind w:left="533" w:hanging="284"/>
      </w:pPr>
      <w:rPr>
        <w:rFonts w:hint="default"/>
        <w:w w:val="100"/>
        <w:lang w:val="ru-RU" w:eastAsia="ru-RU" w:bidi="ru-RU"/>
      </w:rPr>
    </w:lvl>
    <w:lvl w:ilvl="1" w:tplc="9A5C5196">
      <w:numFmt w:val="bullet"/>
      <w:lvlText w:val="•"/>
      <w:lvlJc w:val="left"/>
      <w:pPr>
        <w:ind w:left="1558" w:hanging="284"/>
      </w:pPr>
      <w:rPr>
        <w:rFonts w:hint="default"/>
        <w:lang w:val="ru-RU" w:eastAsia="ru-RU" w:bidi="ru-RU"/>
      </w:rPr>
    </w:lvl>
    <w:lvl w:ilvl="2" w:tplc="42C02AAC">
      <w:numFmt w:val="bullet"/>
      <w:lvlText w:val="•"/>
      <w:lvlJc w:val="left"/>
      <w:pPr>
        <w:ind w:left="2577" w:hanging="284"/>
      </w:pPr>
      <w:rPr>
        <w:rFonts w:hint="default"/>
        <w:lang w:val="ru-RU" w:eastAsia="ru-RU" w:bidi="ru-RU"/>
      </w:rPr>
    </w:lvl>
    <w:lvl w:ilvl="3" w:tplc="88AEFD62">
      <w:numFmt w:val="bullet"/>
      <w:lvlText w:val="•"/>
      <w:lvlJc w:val="left"/>
      <w:pPr>
        <w:ind w:left="3595" w:hanging="284"/>
      </w:pPr>
      <w:rPr>
        <w:rFonts w:hint="default"/>
        <w:lang w:val="ru-RU" w:eastAsia="ru-RU" w:bidi="ru-RU"/>
      </w:rPr>
    </w:lvl>
    <w:lvl w:ilvl="4" w:tplc="501E0CBE">
      <w:numFmt w:val="bullet"/>
      <w:lvlText w:val="•"/>
      <w:lvlJc w:val="left"/>
      <w:pPr>
        <w:ind w:left="4614" w:hanging="284"/>
      </w:pPr>
      <w:rPr>
        <w:rFonts w:hint="default"/>
        <w:lang w:val="ru-RU" w:eastAsia="ru-RU" w:bidi="ru-RU"/>
      </w:rPr>
    </w:lvl>
    <w:lvl w:ilvl="5" w:tplc="458C6710">
      <w:numFmt w:val="bullet"/>
      <w:lvlText w:val="•"/>
      <w:lvlJc w:val="left"/>
      <w:pPr>
        <w:ind w:left="5633" w:hanging="284"/>
      </w:pPr>
      <w:rPr>
        <w:rFonts w:hint="default"/>
        <w:lang w:val="ru-RU" w:eastAsia="ru-RU" w:bidi="ru-RU"/>
      </w:rPr>
    </w:lvl>
    <w:lvl w:ilvl="6" w:tplc="2662F8FC">
      <w:numFmt w:val="bullet"/>
      <w:lvlText w:val="•"/>
      <w:lvlJc w:val="left"/>
      <w:pPr>
        <w:ind w:left="6651" w:hanging="284"/>
      </w:pPr>
      <w:rPr>
        <w:rFonts w:hint="default"/>
        <w:lang w:val="ru-RU" w:eastAsia="ru-RU" w:bidi="ru-RU"/>
      </w:rPr>
    </w:lvl>
    <w:lvl w:ilvl="7" w:tplc="67941FAC">
      <w:numFmt w:val="bullet"/>
      <w:lvlText w:val="•"/>
      <w:lvlJc w:val="left"/>
      <w:pPr>
        <w:ind w:left="7670" w:hanging="284"/>
      </w:pPr>
      <w:rPr>
        <w:rFonts w:hint="default"/>
        <w:lang w:val="ru-RU" w:eastAsia="ru-RU" w:bidi="ru-RU"/>
      </w:rPr>
    </w:lvl>
    <w:lvl w:ilvl="8" w:tplc="75248A88">
      <w:numFmt w:val="bullet"/>
      <w:lvlText w:val="•"/>
      <w:lvlJc w:val="left"/>
      <w:pPr>
        <w:ind w:left="8689" w:hanging="284"/>
      </w:pPr>
      <w:rPr>
        <w:rFonts w:hint="default"/>
        <w:lang w:val="ru-RU" w:eastAsia="ru-RU" w:bidi="ru-RU"/>
      </w:rPr>
    </w:lvl>
  </w:abstractNum>
  <w:abstractNum w:abstractNumId="15">
    <w:nsid w:val="07296D17"/>
    <w:multiLevelType w:val="hybridMultilevel"/>
    <w:tmpl w:val="A8565D94"/>
    <w:lvl w:ilvl="0" w:tplc="49F6FB00">
      <w:numFmt w:val="bullet"/>
      <w:lvlText w:val="-"/>
      <w:lvlJc w:val="left"/>
      <w:pPr>
        <w:ind w:left="105" w:hanging="140"/>
      </w:pPr>
      <w:rPr>
        <w:rFonts w:ascii="Times New Roman" w:eastAsia="Times New Roman" w:hAnsi="Times New Roman" w:cs="Times New Roman" w:hint="default"/>
        <w:w w:val="99"/>
        <w:sz w:val="24"/>
        <w:szCs w:val="24"/>
        <w:lang w:val="ru-RU" w:eastAsia="ru-RU" w:bidi="ru-RU"/>
      </w:rPr>
    </w:lvl>
    <w:lvl w:ilvl="1" w:tplc="BE74DF70">
      <w:numFmt w:val="bullet"/>
      <w:lvlText w:val="•"/>
      <w:lvlJc w:val="left"/>
      <w:pPr>
        <w:ind w:left="665" w:hanging="140"/>
      </w:pPr>
      <w:rPr>
        <w:rFonts w:hint="default"/>
        <w:lang w:val="ru-RU" w:eastAsia="ru-RU" w:bidi="ru-RU"/>
      </w:rPr>
    </w:lvl>
    <w:lvl w:ilvl="2" w:tplc="535E8DDA">
      <w:numFmt w:val="bullet"/>
      <w:lvlText w:val="•"/>
      <w:lvlJc w:val="left"/>
      <w:pPr>
        <w:ind w:left="1230" w:hanging="140"/>
      </w:pPr>
      <w:rPr>
        <w:rFonts w:hint="default"/>
        <w:lang w:val="ru-RU" w:eastAsia="ru-RU" w:bidi="ru-RU"/>
      </w:rPr>
    </w:lvl>
    <w:lvl w:ilvl="3" w:tplc="576E8492">
      <w:numFmt w:val="bullet"/>
      <w:lvlText w:val="•"/>
      <w:lvlJc w:val="left"/>
      <w:pPr>
        <w:ind w:left="1795" w:hanging="140"/>
      </w:pPr>
      <w:rPr>
        <w:rFonts w:hint="default"/>
        <w:lang w:val="ru-RU" w:eastAsia="ru-RU" w:bidi="ru-RU"/>
      </w:rPr>
    </w:lvl>
    <w:lvl w:ilvl="4" w:tplc="375061C0">
      <w:numFmt w:val="bullet"/>
      <w:lvlText w:val="•"/>
      <w:lvlJc w:val="left"/>
      <w:pPr>
        <w:ind w:left="2360" w:hanging="140"/>
      </w:pPr>
      <w:rPr>
        <w:rFonts w:hint="default"/>
        <w:lang w:val="ru-RU" w:eastAsia="ru-RU" w:bidi="ru-RU"/>
      </w:rPr>
    </w:lvl>
    <w:lvl w:ilvl="5" w:tplc="6308A658">
      <w:numFmt w:val="bullet"/>
      <w:lvlText w:val="•"/>
      <w:lvlJc w:val="left"/>
      <w:pPr>
        <w:ind w:left="2925" w:hanging="140"/>
      </w:pPr>
      <w:rPr>
        <w:rFonts w:hint="default"/>
        <w:lang w:val="ru-RU" w:eastAsia="ru-RU" w:bidi="ru-RU"/>
      </w:rPr>
    </w:lvl>
    <w:lvl w:ilvl="6" w:tplc="0150B5B4">
      <w:numFmt w:val="bullet"/>
      <w:lvlText w:val="•"/>
      <w:lvlJc w:val="left"/>
      <w:pPr>
        <w:ind w:left="3490" w:hanging="140"/>
      </w:pPr>
      <w:rPr>
        <w:rFonts w:hint="default"/>
        <w:lang w:val="ru-RU" w:eastAsia="ru-RU" w:bidi="ru-RU"/>
      </w:rPr>
    </w:lvl>
    <w:lvl w:ilvl="7" w:tplc="4EAC7F98">
      <w:numFmt w:val="bullet"/>
      <w:lvlText w:val="•"/>
      <w:lvlJc w:val="left"/>
      <w:pPr>
        <w:ind w:left="4055" w:hanging="140"/>
      </w:pPr>
      <w:rPr>
        <w:rFonts w:hint="default"/>
        <w:lang w:val="ru-RU" w:eastAsia="ru-RU" w:bidi="ru-RU"/>
      </w:rPr>
    </w:lvl>
    <w:lvl w:ilvl="8" w:tplc="651A04AA">
      <w:numFmt w:val="bullet"/>
      <w:lvlText w:val="•"/>
      <w:lvlJc w:val="left"/>
      <w:pPr>
        <w:ind w:left="4620" w:hanging="140"/>
      </w:pPr>
      <w:rPr>
        <w:rFonts w:hint="default"/>
        <w:lang w:val="ru-RU" w:eastAsia="ru-RU" w:bidi="ru-RU"/>
      </w:rPr>
    </w:lvl>
  </w:abstractNum>
  <w:abstractNum w:abstractNumId="16">
    <w:nsid w:val="080B4059"/>
    <w:multiLevelType w:val="multilevel"/>
    <w:tmpl w:val="080B4059"/>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8777025"/>
    <w:multiLevelType w:val="hybridMultilevel"/>
    <w:tmpl w:val="7E842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89F7116"/>
    <w:multiLevelType w:val="multilevel"/>
    <w:tmpl w:val="089F711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Times New Roman"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Times New Roman" w:hint="default"/>
      </w:rPr>
    </w:lvl>
    <w:lvl w:ilvl="8">
      <w:start w:val="1"/>
      <w:numFmt w:val="bullet"/>
      <w:lvlText w:val=""/>
      <w:lvlJc w:val="left"/>
      <w:pPr>
        <w:ind w:left="6120" w:hanging="360"/>
      </w:pPr>
      <w:rPr>
        <w:rFonts w:ascii="Wingdings" w:hAnsi="Wingdings" w:hint="default"/>
      </w:rPr>
    </w:lvl>
  </w:abstractNum>
  <w:abstractNum w:abstractNumId="19">
    <w:nsid w:val="096D5DCB"/>
    <w:multiLevelType w:val="multilevel"/>
    <w:tmpl w:val="096D5DCB"/>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9791629"/>
    <w:multiLevelType w:val="multilevel"/>
    <w:tmpl w:val="B8DC7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
    <w:nsid w:val="0AFA38BA"/>
    <w:multiLevelType w:val="multilevel"/>
    <w:tmpl w:val="E2E88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C3E63C7"/>
    <w:multiLevelType w:val="multilevel"/>
    <w:tmpl w:val="1794C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C605E74"/>
    <w:multiLevelType w:val="multilevel"/>
    <w:tmpl w:val="E098A8C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DCD13BA"/>
    <w:multiLevelType w:val="hybridMultilevel"/>
    <w:tmpl w:val="0C0691FE"/>
    <w:lvl w:ilvl="0" w:tplc="2D3E2A1E">
      <w:start w:val="1"/>
      <w:numFmt w:val="decimal"/>
      <w:lvlText w:val="%1."/>
      <w:lvlJc w:val="left"/>
      <w:pPr>
        <w:ind w:left="640" w:hanging="360"/>
      </w:pPr>
      <w:rPr>
        <w:rFonts w:hint="default"/>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abstractNum w:abstractNumId="29">
    <w:nsid w:val="0F59770A"/>
    <w:multiLevelType w:val="hybridMultilevel"/>
    <w:tmpl w:val="2DC8A0BA"/>
    <w:lvl w:ilvl="0" w:tplc="6688DDB6">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19841F0A">
      <w:numFmt w:val="bullet"/>
      <w:lvlText w:val="•"/>
      <w:lvlJc w:val="left"/>
      <w:pPr>
        <w:ind w:left="590" w:hanging="140"/>
      </w:pPr>
      <w:rPr>
        <w:rFonts w:hint="default"/>
        <w:lang w:val="ru-RU" w:eastAsia="ru-RU" w:bidi="ru-RU"/>
      </w:rPr>
    </w:lvl>
    <w:lvl w:ilvl="2" w:tplc="30A46DB8">
      <w:numFmt w:val="bullet"/>
      <w:lvlText w:val="•"/>
      <w:lvlJc w:val="left"/>
      <w:pPr>
        <w:ind w:left="1081" w:hanging="140"/>
      </w:pPr>
      <w:rPr>
        <w:rFonts w:hint="default"/>
        <w:lang w:val="ru-RU" w:eastAsia="ru-RU" w:bidi="ru-RU"/>
      </w:rPr>
    </w:lvl>
    <w:lvl w:ilvl="3" w:tplc="A2BED9B2">
      <w:numFmt w:val="bullet"/>
      <w:lvlText w:val="•"/>
      <w:lvlJc w:val="left"/>
      <w:pPr>
        <w:ind w:left="1572" w:hanging="140"/>
      </w:pPr>
      <w:rPr>
        <w:rFonts w:hint="default"/>
        <w:lang w:val="ru-RU" w:eastAsia="ru-RU" w:bidi="ru-RU"/>
      </w:rPr>
    </w:lvl>
    <w:lvl w:ilvl="4" w:tplc="3F90F006">
      <w:numFmt w:val="bullet"/>
      <w:lvlText w:val="•"/>
      <w:lvlJc w:val="left"/>
      <w:pPr>
        <w:ind w:left="2062" w:hanging="140"/>
      </w:pPr>
      <w:rPr>
        <w:rFonts w:hint="default"/>
        <w:lang w:val="ru-RU" w:eastAsia="ru-RU" w:bidi="ru-RU"/>
      </w:rPr>
    </w:lvl>
    <w:lvl w:ilvl="5" w:tplc="982EA4D8">
      <w:numFmt w:val="bullet"/>
      <w:lvlText w:val="•"/>
      <w:lvlJc w:val="left"/>
      <w:pPr>
        <w:ind w:left="2553" w:hanging="140"/>
      </w:pPr>
      <w:rPr>
        <w:rFonts w:hint="default"/>
        <w:lang w:val="ru-RU" w:eastAsia="ru-RU" w:bidi="ru-RU"/>
      </w:rPr>
    </w:lvl>
    <w:lvl w:ilvl="6" w:tplc="9006AC50">
      <w:numFmt w:val="bullet"/>
      <w:lvlText w:val="•"/>
      <w:lvlJc w:val="left"/>
      <w:pPr>
        <w:ind w:left="3044" w:hanging="140"/>
      </w:pPr>
      <w:rPr>
        <w:rFonts w:hint="default"/>
        <w:lang w:val="ru-RU" w:eastAsia="ru-RU" w:bidi="ru-RU"/>
      </w:rPr>
    </w:lvl>
    <w:lvl w:ilvl="7" w:tplc="2F148032">
      <w:numFmt w:val="bullet"/>
      <w:lvlText w:val="•"/>
      <w:lvlJc w:val="left"/>
      <w:pPr>
        <w:ind w:left="3534" w:hanging="140"/>
      </w:pPr>
      <w:rPr>
        <w:rFonts w:hint="default"/>
        <w:lang w:val="ru-RU" w:eastAsia="ru-RU" w:bidi="ru-RU"/>
      </w:rPr>
    </w:lvl>
    <w:lvl w:ilvl="8" w:tplc="5B7048CA">
      <w:numFmt w:val="bullet"/>
      <w:lvlText w:val="•"/>
      <w:lvlJc w:val="left"/>
      <w:pPr>
        <w:ind w:left="4025" w:hanging="140"/>
      </w:pPr>
      <w:rPr>
        <w:rFonts w:hint="default"/>
        <w:lang w:val="ru-RU" w:eastAsia="ru-RU" w:bidi="ru-RU"/>
      </w:rPr>
    </w:lvl>
  </w:abstractNum>
  <w:abstractNum w:abstractNumId="30">
    <w:nsid w:val="10117FDD"/>
    <w:multiLevelType w:val="hybridMultilevel"/>
    <w:tmpl w:val="267233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108910C3"/>
    <w:multiLevelType w:val="multilevel"/>
    <w:tmpl w:val="108910C3"/>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hint="default"/>
      </w:rPr>
    </w:lvl>
  </w:abstractNum>
  <w:abstractNum w:abstractNumId="33">
    <w:nsid w:val="10D32FE8"/>
    <w:multiLevelType w:val="hybridMultilevel"/>
    <w:tmpl w:val="4308D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0DF685D"/>
    <w:multiLevelType w:val="multilevel"/>
    <w:tmpl w:val="00D2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12056EE8"/>
    <w:multiLevelType w:val="multilevel"/>
    <w:tmpl w:val="FCCCB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26966ED"/>
    <w:multiLevelType w:val="hybridMultilevel"/>
    <w:tmpl w:val="2DC8C926"/>
    <w:lvl w:ilvl="0" w:tplc="338020D8">
      <w:start w:val="1"/>
      <w:numFmt w:val="decimal"/>
      <w:lvlText w:val="%1."/>
      <w:lvlJc w:val="left"/>
      <w:pPr>
        <w:ind w:left="138" w:hanging="181"/>
      </w:pPr>
      <w:rPr>
        <w:rFonts w:ascii="Times New Roman" w:eastAsia="Times New Roman" w:hAnsi="Times New Roman" w:cs="Times New Roman" w:hint="default"/>
        <w:spacing w:val="-8"/>
        <w:w w:val="100"/>
        <w:sz w:val="28"/>
        <w:szCs w:val="22"/>
        <w:lang w:val="ru-RU" w:eastAsia="ru-RU" w:bidi="ru-RU"/>
      </w:rPr>
    </w:lvl>
    <w:lvl w:ilvl="1" w:tplc="49080D1E">
      <w:numFmt w:val="bullet"/>
      <w:lvlText w:val="•"/>
      <w:lvlJc w:val="left"/>
      <w:pPr>
        <w:ind w:left="780" w:hanging="181"/>
      </w:pPr>
      <w:rPr>
        <w:rFonts w:hint="default"/>
        <w:lang w:val="ru-RU" w:eastAsia="ru-RU" w:bidi="ru-RU"/>
      </w:rPr>
    </w:lvl>
    <w:lvl w:ilvl="2" w:tplc="AAF644F2">
      <w:numFmt w:val="bullet"/>
      <w:lvlText w:val="•"/>
      <w:lvlJc w:val="left"/>
      <w:pPr>
        <w:ind w:left="1421" w:hanging="181"/>
      </w:pPr>
      <w:rPr>
        <w:rFonts w:hint="default"/>
        <w:lang w:val="ru-RU" w:eastAsia="ru-RU" w:bidi="ru-RU"/>
      </w:rPr>
    </w:lvl>
    <w:lvl w:ilvl="3" w:tplc="4DC01ECC">
      <w:numFmt w:val="bullet"/>
      <w:lvlText w:val="•"/>
      <w:lvlJc w:val="left"/>
      <w:pPr>
        <w:ind w:left="2062" w:hanging="181"/>
      </w:pPr>
      <w:rPr>
        <w:rFonts w:hint="default"/>
        <w:lang w:val="ru-RU" w:eastAsia="ru-RU" w:bidi="ru-RU"/>
      </w:rPr>
    </w:lvl>
    <w:lvl w:ilvl="4" w:tplc="E216F84C">
      <w:numFmt w:val="bullet"/>
      <w:lvlText w:val="•"/>
      <w:lvlJc w:val="left"/>
      <w:pPr>
        <w:ind w:left="2703" w:hanging="181"/>
      </w:pPr>
      <w:rPr>
        <w:rFonts w:hint="default"/>
        <w:lang w:val="ru-RU" w:eastAsia="ru-RU" w:bidi="ru-RU"/>
      </w:rPr>
    </w:lvl>
    <w:lvl w:ilvl="5" w:tplc="32928598">
      <w:numFmt w:val="bullet"/>
      <w:lvlText w:val="•"/>
      <w:lvlJc w:val="left"/>
      <w:pPr>
        <w:ind w:left="3344" w:hanging="181"/>
      </w:pPr>
      <w:rPr>
        <w:rFonts w:hint="default"/>
        <w:lang w:val="ru-RU" w:eastAsia="ru-RU" w:bidi="ru-RU"/>
      </w:rPr>
    </w:lvl>
    <w:lvl w:ilvl="6" w:tplc="9B881C96">
      <w:numFmt w:val="bullet"/>
      <w:lvlText w:val="•"/>
      <w:lvlJc w:val="left"/>
      <w:pPr>
        <w:ind w:left="3985" w:hanging="181"/>
      </w:pPr>
      <w:rPr>
        <w:rFonts w:hint="default"/>
        <w:lang w:val="ru-RU" w:eastAsia="ru-RU" w:bidi="ru-RU"/>
      </w:rPr>
    </w:lvl>
    <w:lvl w:ilvl="7" w:tplc="2A0C5A02">
      <w:numFmt w:val="bullet"/>
      <w:lvlText w:val="•"/>
      <w:lvlJc w:val="left"/>
      <w:pPr>
        <w:ind w:left="4626" w:hanging="181"/>
      </w:pPr>
      <w:rPr>
        <w:rFonts w:hint="default"/>
        <w:lang w:val="ru-RU" w:eastAsia="ru-RU" w:bidi="ru-RU"/>
      </w:rPr>
    </w:lvl>
    <w:lvl w:ilvl="8" w:tplc="806E87C0">
      <w:numFmt w:val="bullet"/>
      <w:lvlText w:val="•"/>
      <w:lvlJc w:val="left"/>
      <w:pPr>
        <w:ind w:left="5267" w:hanging="181"/>
      </w:pPr>
      <w:rPr>
        <w:rFonts w:hint="default"/>
        <w:lang w:val="ru-RU" w:eastAsia="ru-RU" w:bidi="ru-RU"/>
      </w:rPr>
    </w:lvl>
  </w:abstractNum>
  <w:abstractNum w:abstractNumId="38">
    <w:nsid w:val="12C119CD"/>
    <w:multiLevelType w:val="hybridMultilevel"/>
    <w:tmpl w:val="0CC4F87E"/>
    <w:lvl w:ilvl="0" w:tplc="67C095AA">
      <w:start w:val="1"/>
      <w:numFmt w:val="bullet"/>
      <w:lvlText w:val="­"/>
      <w:lvlJc w:val="left"/>
      <w:pPr>
        <w:ind w:left="994" w:hanging="360"/>
      </w:pPr>
      <w:rPr>
        <w:rFonts w:ascii="Times New Roman" w:hAnsi="Times New Roman" w:cs="Times New Roman" w:hint="default"/>
      </w:rPr>
    </w:lvl>
    <w:lvl w:ilvl="1" w:tplc="04190003" w:tentative="1">
      <w:start w:val="1"/>
      <w:numFmt w:val="bullet"/>
      <w:lvlText w:val="o"/>
      <w:lvlJc w:val="left"/>
      <w:pPr>
        <w:ind w:left="1714" w:hanging="360"/>
      </w:pPr>
      <w:rPr>
        <w:rFonts w:ascii="Courier New" w:hAnsi="Courier New" w:cs="Courier New" w:hint="default"/>
      </w:rPr>
    </w:lvl>
    <w:lvl w:ilvl="2" w:tplc="04190005" w:tentative="1">
      <w:start w:val="1"/>
      <w:numFmt w:val="bullet"/>
      <w:lvlText w:val=""/>
      <w:lvlJc w:val="left"/>
      <w:pPr>
        <w:ind w:left="2434" w:hanging="360"/>
      </w:pPr>
      <w:rPr>
        <w:rFonts w:ascii="Wingdings" w:hAnsi="Wingdings" w:hint="default"/>
      </w:rPr>
    </w:lvl>
    <w:lvl w:ilvl="3" w:tplc="04190001" w:tentative="1">
      <w:start w:val="1"/>
      <w:numFmt w:val="bullet"/>
      <w:lvlText w:val=""/>
      <w:lvlJc w:val="left"/>
      <w:pPr>
        <w:ind w:left="3154" w:hanging="360"/>
      </w:pPr>
      <w:rPr>
        <w:rFonts w:ascii="Symbol" w:hAnsi="Symbol" w:hint="default"/>
      </w:rPr>
    </w:lvl>
    <w:lvl w:ilvl="4" w:tplc="04190003" w:tentative="1">
      <w:start w:val="1"/>
      <w:numFmt w:val="bullet"/>
      <w:lvlText w:val="o"/>
      <w:lvlJc w:val="left"/>
      <w:pPr>
        <w:ind w:left="3874" w:hanging="360"/>
      </w:pPr>
      <w:rPr>
        <w:rFonts w:ascii="Courier New" w:hAnsi="Courier New" w:cs="Courier New" w:hint="default"/>
      </w:rPr>
    </w:lvl>
    <w:lvl w:ilvl="5" w:tplc="04190005" w:tentative="1">
      <w:start w:val="1"/>
      <w:numFmt w:val="bullet"/>
      <w:lvlText w:val=""/>
      <w:lvlJc w:val="left"/>
      <w:pPr>
        <w:ind w:left="4594" w:hanging="360"/>
      </w:pPr>
      <w:rPr>
        <w:rFonts w:ascii="Wingdings" w:hAnsi="Wingdings" w:hint="default"/>
      </w:rPr>
    </w:lvl>
    <w:lvl w:ilvl="6" w:tplc="04190001" w:tentative="1">
      <w:start w:val="1"/>
      <w:numFmt w:val="bullet"/>
      <w:lvlText w:val=""/>
      <w:lvlJc w:val="left"/>
      <w:pPr>
        <w:ind w:left="5314" w:hanging="360"/>
      </w:pPr>
      <w:rPr>
        <w:rFonts w:ascii="Symbol" w:hAnsi="Symbol" w:hint="default"/>
      </w:rPr>
    </w:lvl>
    <w:lvl w:ilvl="7" w:tplc="04190003" w:tentative="1">
      <w:start w:val="1"/>
      <w:numFmt w:val="bullet"/>
      <w:lvlText w:val="o"/>
      <w:lvlJc w:val="left"/>
      <w:pPr>
        <w:ind w:left="6034" w:hanging="360"/>
      </w:pPr>
      <w:rPr>
        <w:rFonts w:ascii="Courier New" w:hAnsi="Courier New" w:cs="Courier New" w:hint="default"/>
      </w:rPr>
    </w:lvl>
    <w:lvl w:ilvl="8" w:tplc="04190005" w:tentative="1">
      <w:start w:val="1"/>
      <w:numFmt w:val="bullet"/>
      <w:lvlText w:val=""/>
      <w:lvlJc w:val="left"/>
      <w:pPr>
        <w:ind w:left="6754" w:hanging="360"/>
      </w:pPr>
      <w:rPr>
        <w:rFonts w:ascii="Wingdings" w:hAnsi="Wingdings" w:hint="default"/>
      </w:rPr>
    </w:lvl>
  </w:abstractNum>
  <w:abstractNum w:abstractNumId="39">
    <w:nsid w:val="131E0BED"/>
    <w:multiLevelType w:val="hybridMultilevel"/>
    <w:tmpl w:val="5900D43E"/>
    <w:lvl w:ilvl="0" w:tplc="1884BD64">
      <w:start w:val="1"/>
      <w:numFmt w:val="decimal"/>
      <w:lvlText w:val="%1."/>
      <w:lvlJc w:val="left"/>
      <w:pPr>
        <w:ind w:left="640" w:hanging="360"/>
      </w:pPr>
      <w:rPr>
        <w:rFonts w:hint="default"/>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abstractNum w:abstractNumId="40">
    <w:nsid w:val="14970C2F"/>
    <w:multiLevelType w:val="hybridMultilevel"/>
    <w:tmpl w:val="332CA50C"/>
    <w:lvl w:ilvl="0" w:tplc="0419000D">
      <w:start w:val="1"/>
      <w:numFmt w:val="bullet"/>
      <w:lvlText w:val=""/>
      <w:lvlJc w:val="left"/>
      <w:pPr>
        <w:ind w:left="257" w:hanging="271"/>
      </w:pPr>
      <w:rPr>
        <w:rFonts w:ascii="Wingdings" w:hAnsi="Wingdings" w:hint="default"/>
        <w:color w:val="221F1F"/>
        <w:w w:val="100"/>
        <w:sz w:val="28"/>
        <w:szCs w:val="28"/>
      </w:rPr>
    </w:lvl>
    <w:lvl w:ilvl="1" w:tplc="F392B860">
      <w:numFmt w:val="bullet"/>
      <w:lvlText w:val="•"/>
      <w:lvlJc w:val="left"/>
      <w:pPr>
        <w:ind w:left="934" w:hanging="271"/>
      </w:pPr>
      <w:rPr>
        <w:rFonts w:hint="default"/>
      </w:rPr>
    </w:lvl>
    <w:lvl w:ilvl="2" w:tplc="D8C6E2C0">
      <w:numFmt w:val="bullet"/>
      <w:lvlText w:val="•"/>
      <w:lvlJc w:val="left"/>
      <w:pPr>
        <w:ind w:left="1609" w:hanging="271"/>
      </w:pPr>
      <w:rPr>
        <w:rFonts w:hint="default"/>
      </w:rPr>
    </w:lvl>
    <w:lvl w:ilvl="3" w:tplc="72F20880">
      <w:numFmt w:val="bullet"/>
      <w:lvlText w:val="•"/>
      <w:lvlJc w:val="left"/>
      <w:pPr>
        <w:ind w:left="2284" w:hanging="271"/>
      </w:pPr>
      <w:rPr>
        <w:rFonts w:hint="default"/>
      </w:rPr>
    </w:lvl>
    <w:lvl w:ilvl="4" w:tplc="8C703CE2">
      <w:numFmt w:val="bullet"/>
      <w:lvlText w:val="•"/>
      <w:lvlJc w:val="left"/>
      <w:pPr>
        <w:ind w:left="2958" w:hanging="271"/>
      </w:pPr>
      <w:rPr>
        <w:rFonts w:hint="default"/>
      </w:rPr>
    </w:lvl>
    <w:lvl w:ilvl="5" w:tplc="00B0BF12">
      <w:numFmt w:val="bullet"/>
      <w:lvlText w:val="•"/>
      <w:lvlJc w:val="left"/>
      <w:pPr>
        <w:ind w:left="3633" w:hanging="271"/>
      </w:pPr>
      <w:rPr>
        <w:rFonts w:hint="default"/>
      </w:rPr>
    </w:lvl>
    <w:lvl w:ilvl="6" w:tplc="8EDC1E08">
      <w:numFmt w:val="bullet"/>
      <w:lvlText w:val="•"/>
      <w:lvlJc w:val="left"/>
      <w:pPr>
        <w:ind w:left="4308" w:hanging="271"/>
      </w:pPr>
      <w:rPr>
        <w:rFonts w:hint="default"/>
      </w:rPr>
    </w:lvl>
    <w:lvl w:ilvl="7" w:tplc="8CCE2CD2">
      <w:numFmt w:val="bullet"/>
      <w:lvlText w:val="•"/>
      <w:lvlJc w:val="left"/>
      <w:pPr>
        <w:ind w:left="4982" w:hanging="271"/>
      </w:pPr>
      <w:rPr>
        <w:rFonts w:hint="default"/>
      </w:rPr>
    </w:lvl>
    <w:lvl w:ilvl="8" w:tplc="F87677E6">
      <w:numFmt w:val="bullet"/>
      <w:lvlText w:val="•"/>
      <w:lvlJc w:val="left"/>
      <w:pPr>
        <w:ind w:left="5657" w:hanging="271"/>
      </w:pPr>
      <w:rPr>
        <w:rFonts w:hint="default"/>
      </w:rPr>
    </w:lvl>
  </w:abstractNum>
  <w:abstractNum w:abstractNumId="41">
    <w:nsid w:val="14B46F44"/>
    <w:multiLevelType w:val="hybridMultilevel"/>
    <w:tmpl w:val="C590ACDA"/>
    <w:lvl w:ilvl="0" w:tplc="67C095AA">
      <w:start w:val="1"/>
      <w:numFmt w:val="bullet"/>
      <w:lvlText w:val="­"/>
      <w:lvlJc w:val="left"/>
      <w:pPr>
        <w:tabs>
          <w:tab w:val="num" w:pos="715"/>
        </w:tabs>
        <w:ind w:left="715"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66B3D2F"/>
    <w:multiLevelType w:val="hybridMultilevel"/>
    <w:tmpl w:val="F272C528"/>
    <w:lvl w:ilvl="0" w:tplc="2BD4E4E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16B42D81"/>
    <w:multiLevelType w:val="multilevel"/>
    <w:tmpl w:val="AFE0C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7E60C55"/>
    <w:multiLevelType w:val="hybridMultilevel"/>
    <w:tmpl w:val="97CE3B20"/>
    <w:lvl w:ilvl="0" w:tplc="A95A768C">
      <w:numFmt w:val="bullet"/>
      <w:lvlText w:val="-"/>
      <w:lvlJc w:val="left"/>
      <w:pPr>
        <w:ind w:left="105" w:hanging="231"/>
      </w:pPr>
      <w:rPr>
        <w:rFonts w:ascii="Times New Roman" w:eastAsia="Times New Roman" w:hAnsi="Times New Roman" w:cs="Times New Roman" w:hint="default"/>
        <w:spacing w:val="-30"/>
        <w:w w:val="99"/>
        <w:sz w:val="24"/>
        <w:szCs w:val="24"/>
        <w:lang w:val="ru-RU" w:eastAsia="ru-RU" w:bidi="ru-RU"/>
      </w:rPr>
    </w:lvl>
    <w:lvl w:ilvl="1" w:tplc="32D0B6A2">
      <w:numFmt w:val="bullet"/>
      <w:lvlText w:val="•"/>
      <w:lvlJc w:val="left"/>
      <w:pPr>
        <w:ind w:left="678" w:hanging="231"/>
      </w:pPr>
      <w:rPr>
        <w:rFonts w:hint="default"/>
        <w:lang w:val="ru-RU" w:eastAsia="ru-RU" w:bidi="ru-RU"/>
      </w:rPr>
    </w:lvl>
    <w:lvl w:ilvl="2" w:tplc="D89A3ED8">
      <w:numFmt w:val="bullet"/>
      <w:lvlText w:val="•"/>
      <w:lvlJc w:val="left"/>
      <w:pPr>
        <w:ind w:left="1257" w:hanging="231"/>
      </w:pPr>
      <w:rPr>
        <w:rFonts w:hint="default"/>
        <w:lang w:val="ru-RU" w:eastAsia="ru-RU" w:bidi="ru-RU"/>
      </w:rPr>
    </w:lvl>
    <w:lvl w:ilvl="3" w:tplc="3F1EDA84">
      <w:numFmt w:val="bullet"/>
      <w:lvlText w:val="•"/>
      <w:lvlJc w:val="left"/>
      <w:pPr>
        <w:ind w:left="1836" w:hanging="231"/>
      </w:pPr>
      <w:rPr>
        <w:rFonts w:hint="default"/>
        <w:lang w:val="ru-RU" w:eastAsia="ru-RU" w:bidi="ru-RU"/>
      </w:rPr>
    </w:lvl>
    <w:lvl w:ilvl="4" w:tplc="75E65846">
      <w:numFmt w:val="bullet"/>
      <w:lvlText w:val="•"/>
      <w:lvlJc w:val="left"/>
      <w:pPr>
        <w:ind w:left="2415" w:hanging="231"/>
      </w:pPr>
      <w:rPr>
        <w:rFonts w:hint="default"/>
        <w:lang w:val="ru-RU" w:eastAsia="ru-RU" w:bidi="ru-RU"/>
      </w:rPr>
    </w:lvl>
    <w:lvl w:ilvl="5" w:tplc="FA72A0BC">
      <w:numFmt w:val="bullet"/>
      <w:lvlText w:val="•"/>
      <w:lvlJc w:val="left"/>
      <w:pPr>
        <w:ind w:left="2994" w:hanging="231"/>
      </w:pPr>
      <w:rPr>
        <w:rFonts w:hint="default"/>
        <w:lang w:val="ru-RU" w:eastAsia="ru-RU" w:bidi="ru-RU"/>
      </w:rPr>
    </w:lvl>
    <w:lvl w:ilvl="6" w:tplc="E2D82B52">
      <w:numFmt w:val="bullet"/>
      <w:lvlText w:val="•"/>
      <w:lvlJc w:val="left"/>
      <w:pPr>
        <w:ind w:left="3573" w:hanging="231"/>
      </w:pPr>
      <w:rPr>
        <w:rFonts w:hint="default"/>
        <w:lang w:val="ru-RU" w:eastAsia="ru-RU" w:bidi="ru-RU"/>
      </w:rPr>
    </w:lvl>
    <w:lvl w:ilvl="7" w:tplc="63808218">
      <w:numFmt w:val="bullet"/>
      <w:lvlText w:val="•"/>
      <w:lvlJc w:val="left"/>
      <w:pPr>
        <w:ind w:left="4152" w:hanging="231"/>
      </w:pPr>
      <w:rPr>
        <w:rFonts w:hint="default"/>
        <w:lang w:val="ru-RU" w:eastAsia="ru-RU" w:bidi="ru-RU"/>
      </w:rPr>
    </w:lvl>
    <w:lvl w:ilvl="8" w:tplc="59D6BE52">
      <w:numFmt w:val="bullet"/>
      <w:lvlText w:val="•"/>
      <w:lvlJc w:val="left"/>
      <w:pPr>
        <w:ind w:left="4731" w:hanging="231"/>
      </w:pPr>
      <w:rPr>
        <w:rFonts w:hint="default"/>
        <w:lang w:val="ru-RU" w:eastAsia="ru-RU" w:bidi="ru-RU"/>
      </w:rPr>
    </w:lvl>
  </w:abstractNum>
  <w:abstractNum w:abstractNumId="47">
    <w:nsid w:val="18F369CA"/>
    <w:multiLevelType w:val="hybridMultilevel"/>
    <w:tmpl w:val="5D980A1E"/>
    <w:lvl w:ilvl="0" w:tplc="2BD4E4E2">
      <w:start w:val="65535"/>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8">
    <w:nsid w:val="194C205D"/>
    <w:multiLevelType w:val="multilevel"/>
    <w:tmpl w:val="771CF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A1F4276"/>
    <w:multiLevelType w:val="hybridMultilevel"/>
    <w:tmpl w:val="C80066A2"/>
    <w:lvl w:ilvl="0" w:tplc="D3364A80">
      <w:numFmt w:val="bullet"/>
      <w:lvlText w:val="-"/>
      <w:lvlJc w:val="left"/>
      <w:pPr>
        <w:ind w:left="105" w:hanging="540"/>
      </w:pPr>
      <w:rPr>
        <w:rFonts w:ascii="Times New Roman" w:eastAsia="Times New Roman" w:hAnsi="Times New Roman" w:cs="Times New Roman" w:hint="default"/>
        <w:spacing w:val="-21"/>
        <w:w w:val="99"/>
        <w:sz w:val="24"/>
        <w:szCs w:val="24"/>
        <w:lang w:val="ru-RU" w:eastAsia="ru-RU" w:bidi="ru-RU"/>
      </w:rPr>
    </w:lvl>
    <w:lvl w:ilvl="1" w:tplc="7C7C3E7E">
      <w:numFmt w:val="bullet"/>
      <w:lvlText w:val="•"/>
      <w:lvlJc w:val="left"/>
      <w:pPr>
        <w:ind w:left="523" w:hanging="540"/>
      </w:pPr>
      <w:rPr>
        <w:rFonts w:hint="default"/>
        <w:lang w:val="ru-RU" w:eastAsia="ru-RU" w:bidi="ru-RU"/>
      </w:rPr>
    </w:lvl>
    <w:lvl w:ilvl="2" w:tplc="CBC6001A">
      <w:numFmt w:val="bullet"/>
      <w:lvlText w:val="•"/>
      <w:lvlJc w:val="left"/>
      <w:pPr>
        <w:ind w:left="946" w:hanging="540"/>
      </w:pPr>
      <w:rPr>
        <w:rFonts w:hint="default"/>
        <w:lang w:val="ru-RU" w:eastAsia="ru-RU" w:bidi="ru-RU"/>
      </w:rPr>
    </w:lvl>
    <w:lvl w:ilvl="3" w:tplc="4208AE92">
      <w:numFmt w:val="bullet"/>
      <w:lvlText w:val="•"/>
      <w:lvlJc w:val="left"/>
      <w:pPr>
        <w:ind w:left="1369" w:hanging="540"/>
      </w:pPr>
      <w:rPr>
        <w:rFonts w:hint="default"/>
        <w:lang w:val="ru-RU" w:eastAsia="ru-RU" w:bidi="ru-RU"/>
      </w:rPr>
    </w:lvl>
    <w:lvl w:ilvl="4" w:tplc="CC7C61DE">
      <w:numFmt w:val="bullet"/>
      <w:lvlText w:val="•"/>
      <w:lvlJc w:val="left"/>
      <w:pPr>
        <w:ind w:left="1792" w:hanging="540"/>
      </w:pPr>
      <w:rPr>
        <w:rFonts w:hint="default"/>
        <w:lang w:val="ru-RU" w:eastAsia="ru-RU" w:bidi="ru-RU"/>
      </w:rPr>
    </w:lvl>
    <w:lvl w:ilvl="5" w:tplc="0E54FDE8">
      <w:numFmt w:val="bullet"/>
      <w:lvlText w:val="•"/>
      <w:lvlJc w:val="left"/>
      <w:pPr>
        <w:ind w:left="2215" w:hanging="540"/>
      </w:pPr>
      <w:rPr>
        <w:rFonts w:hint="default"/>
        <w:lang w:val="ru-RU" w:eastAsia="ru-RU" w:bidi="ru-RU"/>
      </w:rPr>
    </w:lvl>
    <w:lvl w:ilvl="6" w:tplc="44B8C1B8">
      <w:numFmt w:val="bullet"/>
      <w:lvlText w:val="•"/>
      <w:lvlJc w:val="left"/>
      <w:pPr>
        <w:ind w:left="2638" w:hanging="540"/>
      </w:pPr>
      <w:rPr>
        <w:rFonts w:hint="default"/>
        <w:lang w:val="ru-RU" w:eastAsia="ru-RU" w:bidi="ru-RU"/>
      </w:rPr>
    </w:lvl>
    <w:lvl w:ilvl="7" w:tplc="509ABBFE">
      <w:numFmt w:val="bullet"/>
      <w:lvlText w:val="•"/>
      <w:lvlJc w:val="left"/>
      <w:pPr>
        <w:ind w:left="3061" w:hanging="540"/>
      </w:pPr>
      <w:rPr>
        <w:rFonts w:hint="default"/>
        <w:lang w:val="ru-RU" w:eastAsia="ru-RU" w:bidi="ru-RU"/>
      </w:rPr>
    </w:lvl>
    <w:lvl w:ilvl="8" w:tplc="6EA2D47E">
      <w:numFmt w:val="bullet"/>
      <w:lvlText w:val="•"/>
      <w:lvlJc w:val="left"/>
      <w:pPr>
        <w:ind w:left="3484" w:hanging="540"/>
      </w:pPr>
      <w:rPr>
        <w:rFonts w:hint="default"/>
        <w:lang w:val="ru-RU" w:eastAsia="ru-RU" w:bidi="ru-RU"/>
      </w:rPr>
    </w:lvl>
  </w:abstractNum>
  <w:abstractNum w:abstractNumId="50">
    <w:nsid w:val="1A8819B7"/>
    <w:multiLevelType w:val="hybridMultilevel"/>
    <w:tmpl w:val="041CE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B303BEF"/>
    <w:multiLevelType w:val="multilevel"/>
    <w:tmpl w:val="FC142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1C0519"/>
    <w:multiLevelType w:val="hybridMultilevel"/>
    <w:tmpl w:val="162E42C4"/>
    <w:lvl w:ilvl="0" w:tplc="A88228A4">
      <w:start w:val="2"/>
      <w:numFmt w:val="decimal"/>
      <w:lvlText w:val="%1"/>
      <w:lvlJc w:val="left"/>
      <w:pPr>
        <w:ind w:left="292" w:hanging="727"/>
      </w:pPr>
      <w:rPr>
        <w:rFonts w:hint="default"/>
        <w:lang w:val="ru-RU" w:eastAsia="ru-RU" w:bidi="ru-RU"/>
      </w:rPr>
    </w:lvl>
    <w:lvl w:ilvl="1" w:tplc="854C4854">
      <w:numFmt w:val="none"/>
      <w:lvlText w:val=""/>
      <w:lvlJc w:val="left"/>
      <w:pPr>
        <w:tabs>
          <w:tab w:val="num" w:pos="360"/>
        </w:tabs>
      </w:pPr>
    </w:lvl>
    <w:lvl w:ilvl="2" w:tplc="530AFA68">
      <w:numFmt w:val="none"/>
      <w:lvlText w:val=""/>
      <w:lvlJc w:val="left"/>
      <w:pPr>
        <w:tabs>
          <w:tab w:val="num" w:pos="360"/>
        </w:tabs>
      </w:pPr>
    </w:lvl>
    <w:lvl w:ilvl="3" w:tplc="1F9ABC30">
      <w:numFmt w:val="bullet"/>
      <w:lvlText w:val="•"/>
      <w:lvlJc w:val="left"/>
      <w:pPr>
        <w:ind w:left="3529" w:hanging="727"/>
      </w:pPr>
      <w:rPr>
        <w:rFonts w:hint="default"/>
        <w:lang w:val="ru-RU" w:eastAsia="ru-RU" w:bidi="ru-RU"/>
      </w:rPr>
    </w:lvl>
    <w:lvl w:ilvl="4" w:tplc="005877AA">
      <w:numFmt w:val="bullet"/>
      <w:lvlText w:val="•"/>
      <w:lvlJc w:val="left"/>
      <w:pPr>
        <w:ind w:left="4606" w:hanging="727"/>
      </w:pPr>
      <w:rPr>
        <w:rFonts w:hint="default"/>
        <w:lang w:val="ru-RU" w:eastAsia="ru-RU" w:bidi="ru-RU"/>
      </w:rPr>
    </w:lvl>
    <w:lvl w:ilvl="5" w:tplc="17847908">
      <w:numFmt w:val="bullet"/>
      <w:lvlText w:val="•"/>
      <w:lvlJc w:val="left"/>
      <w:pPr>
        <w:ind w:left="5683" w:hanging="727"/>
      </w:pPr>
      <w:rPr>
        <w:rFonts w:hint="default"/>
        <w:lang w:val="ru-RU" w:eastAsia="ru-RU" w:bidi="ru-RU"/>
      </w:rPr>
    </w:lvl>
    <w:lvl w:ilvl="6" w:tplc="8716C204">
      <w:numFmt w:val="bullet"/>
      <w:lvlText w:val="•"/>
      <w:lvlJc w:val="left"/>
      <w:pPr>
        <w:ind w:left="6759" w:hanging="727"/>
      </w:pPr>
      <w:rPr>
        <w:rFonts w:hint="default"/>
        <w:lang w:val="ru-RU" w:eastAsia="ru-RU" w:bidi="ru-RU"/>
      </w:rPr>
    </w:lvl>
    <w:lvl w:ilvl="7" w:tplc="AA84FC9A">
      <w:numFmt w:val="bullet"/>
      <w:lvlText w:val="•"/>
      <w:lvlJc w:val="left"/>
      <w:pPr>
        <w:ind w:left="7836" w:hanging="727"/>
      </w:pPr>
      <w:rPr>
        <w:rFonts w:hint="default"/>
        <w:lang w:val="ru-RU" w:eastAsia="ru-RU" w:bidi="ru-RU"/>
      </w:rPr>
    </w:lvl>
    <w:lvl w:ilvl="8" w:tplc="5FF8337A">
      <w:numFmt w:val="bullet"/>
      <w:lvlText w:val="•"/>
      <w:lvlJc w:val="left"/>
      <w:pPr>
        <w:ind w:left="8913" w:hanging="727"/>
      </w:pPr>
      <w:rPr>
        <w:rFonts w:hint="default"/>
        <w:lang w:val="ru-RU" w:eastAsia="ru-RU" w:bidi="ru-RU"/>
      </w:rPr>
    </w:lvl>
  </w:abstractNum>
  <w:abstractNum w:abstractNumId="60">
    <w:nsid w:val="231A645B"/>
    <w:multiLevelType w:val="hybridMultilevel"/>
    <w:tmpl w:val="EEACE4BC"/>
    <w:lvl w:ilvl="0" w:tplc="0419000D">
      <w:start w:val="1"/>
      <w:numFmt w:val="bullet"/>
      <w:lvlText w:val=""/>
      <w:lvlJc w:val="left"/>
      <w:pPr>
        <w:ind w:left="810" w:hanging="271"/>
      </w:pPr>
      <w:rPr>
        <w:rFonts w:ascii="Wingdings" w:hAnsi="Wingdings" w:hint="default"/>
        <w:color w:val="221F1F"/>
        <w:w w:val="100"/>
        <w:sz w:val="28"/>
        <w:szCs w:val="28"/>
      </w:rPr>
    </w:lvl>
    <w:lvl w:ilvl="1" w:tplc="580C56DA">
      <w:numFmt w:val="bullet"/>
      <w:lvlText w:val="•"/>
      <w:lvlJc w:val="left"/>
      <w:pPr>
        <w:ind w:left="1438" w:hanging="271"/>
      </w:pPr>
      <w:rPr>
        <w:rFonts w:hint="default"/>
      </w:rPr>
    </w:lvl>
    <w:lvl w:ilvl="2" w:tplc="471C4DDC">
      <w:numFmt w:val="bullet"/>
      <w:lvlText w:val="•"/>
      <w:lvlJc w:val="left"/>
      <w:pPr>
        <w:ind w:left="2057" w:hanging="271"/>
      </w:pPr>
      <w:rPr>
        <w:rFonts w:hint="default"/>
      </w:rPr>
    </w:lvl>
    <w:lvl w:ilvl="3" w:tplc="846EEEE6">
      <w:numFmt w:val="bullet"/>
      <w:lvlText w:val="•"/>
      <w:lvlJc w:val="left"/>
      <w:pPr>
        <w:ind w:left="2676" w:hanging="271"/>
      </w:pPr>
      <w:rPr>
        <w:rFonts w:hint="default"/>
      </w:rPr>
    </w:lvl>
    <w:lvl w:ilvl="4" w:tplc="9E58242E">
      <w:numFmt w:val="bullet"/>
      <w:lvlText w:val="•"/>
      <w:lvlJc w:val="left"/>
      <w:pPr>
        <w:ind w:left="3294" w:hanging="271"/>
      </w:pPr>
      <w:rPr>
        <w:rFonts w:hint="default"/>
      </w:rPr>
    </w:lvl>
    <w:lvl w:ilvl="5" w:tplc="79A2A42A">
      <w:numFmt w:val="bullet"/>
      <w:lvlText w:val="•"/>
      <w:lvlJc w:val="left"/>
      <w:pPr>
        <w:ind w:left="3913" w:hanging="271"/>
      </w:pPr>
      <w:rPr>
        <w:rFonts w:hint="default"/>
      </w:rPr>
    </w:lvl>
    <w:lvl w:ilvl="6" w:tplc="4EFC7D44">
      <w:numFmt w:val="bullet"/>
      <w:lvlText w:val="•"/>
      <w:lvlJc w:val="left"/>
      <w:pPr>
        <w:ind w:left="4532" w:hanging="271"/>
      </w:pPr>
      <w:rPr>
        <w:rFonts w:hint="default"/>
      </w:rPr>
    </w:lvl>
    <w:lvl w:ilvl="7" w:tplc="F7B4676E">
      <w:numFmt w:val="bullet"/>
      <w:lvlText w:val="•"/>
      <w:lvlJc w:val="left"/>
      <w:pPr>
        <w:ind w:left="5150" w:hanging="271"/>
      </w:pPr>
      <w:rPr>
        <w:rFonts w:hint="default"/>
      </w:rPr>
    </w:lvl>
    <w:lvl w:ilvl="8" w:tplc="5812271C">
      <w:numFmt w:val="bullet"/>
      <w:lvlText w:val="•"/>
      <w:lvlJc w:val="left"/>
      <w:pPr>
        <w:ind w:left="5769" w:hanging="271"/>
      </w:pPr>
      <w:rPr>
        <w:rFonts w:hint="default"/>
      </w:rPr>
    </w:lvl>
  </w:abstractNum>
  <w:abstractNum w:abstractNumId="61">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23E94DA7"/>
    <w:multiLevelType w:val="multilevel"/>
    <w:tmpl w:val="8E48E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2419185D"/>
    <w:multiLevelType w:val="hybridMultilevel"/>
    <w:tmpl w:val="26143ABA"/>
    <w:lvl w:ilvl="0" w:tplc="67C095AA">
      <w:start w:val="1"/>
      <w:numFmt w:val="bullet"/>
      <w:lvlText w:val="­"/>
      <w:lvlJc w:val="left"/>
      <w:pPr>
        <w:ind w:left="851" w:hanging="360"/>
      </w:pPr>
      <w:rPr>
        <w:rFonts w:ascii="Times New Roman" w:hAnsi="Times New Roman" w:cs="Times New Roman" w:hint="default"/>
      </w:rPr>
    </w:lvl>
    <w:lvl w:ilvl="1" w:tplc="04190003" w:tentative="1">
      <w:start w:val="1"/>
      <w:numFmt w:val="bullet"/>
      <w:lvlText w:val="o"/>
      <w:lvlJc w:val="left"/>
      <w:pPr>
        <w:ind w:left="1571" w:hanging="360"/>
      </w:pPr>
      <w:rPr>
        <w:rFonts w:ascii="Courier New" w:hAnsi="Courier New" w:cs="Courier New" w:hint="default"/>
      </w:rPr>
    </w:lvl>
    <w:lvl w:ilvl="2" w:tplc="04190005" w:tentative="1">
      <w:start w:val="1"/>
      <w:numFmt w:val="bullet"/>
      <w:lvlText w:val=""/>
      <w:lvlJc w:val="left"/>
      <w:pPr>
        <w:ind w:left="2291" w:hanging="360"/>
      </w:pPr>
      <w:rPr>
        <w:rFonts w:ascii="Wingdings" w:hAnsi="Wingdings" w:hint="default"/>
      </w:rPr>
    </w:lvl>
    <w:lvl w:ilvl="3" w:tplc="04190001" w:tentative="1">
      <w:start w:val="1"/>
      <w:numFmt w:val="bullet"/>
      <w:lvlText w:val=""/>
      <w:lvlJc w:val="left"/>
      <w:pPr>
        <w:ind w:left="3011" w:hanging="360"/>
      </w:pPr>
      <w:rPr>
        <w:rFonts w:ascii="Symbol" w:hAnsi="Symbol" w:hint="default"/>
      </w:rPr>
    </w:lvl>
    <w:lvl w:ilvl="4" w:tplc="04190003" w:tentative="1">
      <w:start w:val="1"/>
      <w:numFmt w:val="bullet"/>
      <w:lvlText w:val="o"/>
      <w:lvlJc w:val="left"/>
      <w:pPr>
        <w:ind w:left="3731" w:hanging="360"/>
      </w:pPr>
      <w:rPr>
        <w:rFonts w:ascii="Courier New" w:hAnsi="Courier New" w:cs="Courier New" w:hint="default"/>
      </w:rPr>
    </w:lvl>
    <w:lvl w:ilvl="5" w:tplc="04190005" w:tentative="1">
      <w:start w:val="1"/>
      <w:numFmt w:val="bullet"/>
      <w:lvlText w:val=""/>
      <w:lvlJc w:val="left"/>
      <w:pPr>
        <w:ind w:left="4451" w:hanging="360"/>
      </w:pPr>
      <w:rPr>
        <w:rFonts w:ascii="Wingdings" w:hAnsi="Wingdings" w:hint="default"/>
      </w:rPr>
    </w:lvl>
    <w:lvl w:ilvl="6" w:tplc="04190001" w:tentative="1">
      <w:start w:val="1"/>
      <w:numFmt w:val="bullet"/>
      <w:lvlText w:val=""/>
      <w:lvlJc w:val="left"/>
      <w:pPr>
        <w:ind w:left="5171" w:hanging="360"/>
      </w:pPr>
      <w:rPr>
        <w:rFonts w:ascii="Symbol" w:hAnsi="Symbol" w:hint="default"/>
      </w:rPr>
    </w:lvl>
    <w:lvl w:ilvl="7" w:tplc="04190003" w:tentative="1">
      <w:start w:val="1"/>
      <w:numFmt w:val="bullet"/>
      <w:lvlText w:val="o"/>
      <w:lvlJc w:val="left"/>
      <w:pPr>
        <w:ind w:left="5891" w:hanging="360"/>
      </w:pPr>
      <w:rPr>
        <w:rFonts w:ascii="Courier New" w:hAnsi="Courier New" w:cs="Courier New" w:hint="default"/>
      </w:rPr>
    </w:lvl>
    <w:lvl w:ilvl="8" w:tplc="04190005" w:tentative="1">
      <w:start w:val="1"/>
      <w:numFmt w:val="bullet"/>
      <w:lvlText w:val=""/>
      <w:lvlJc w:val="left"/>
      <w:pPr>
        <w:ind w:left="6611" w:hanging="360"/>
      </w:pPr>
      <w:rPr>
        <w:rFonts w:ascii="Wingdings" w:hAnsi="Wingdings" w:hint="default"/>
      </w:rPr>
    </w:lvl>
  </w:abstractNum>
  <w:abstractNum w:abstractNumId="64">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5">
    <w:nsid w:val="25EF7DA8"/>
    <w:multiLevelType w:val="hybridMultilevel"/>
    <w:tmpl w:val="395CE9B0"/>
    <w:lvl w:ilvl="0" w:tplc="6570F2DA">
      <w:start w:val="1"/>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66">
    <w:nsid w:val="26193D40"/>
    <w:multiLevelType w:val="multilevel"/>
    <w:tmpl w:val="0BA62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6AA06BA"/>
    <w:multiLevelType w:val="multilevel"/>
    <w:tmpl w:val="7EFE4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26EA25AC"/>
    <w:multiLevelType w:val="hybridMultilevel"/>
    <w:tmpl w:val="1A30F380"/>
    <w:lvl w:ilvl="0" w:tplc="D5745B90">
      <w:start w:val="1"/>
      <w:numFmt w:val="decimal"/>
      <w:lvlText w:val="%1)"/>
      <w:lvlJc w:val="left"/>
      <w:pPr>
        <w:ind w:left="1682" w:hanging="260"/>
        <w:jc w:val="left"/>
      </w:pPr>
      <w:rPr>
        <w:rFonts w:ascii="Times New Roman" w:eastAsia="Times New Roman" w:hAnsi="Times New Roman" w:cs="Times New Roman" w:hint="default"/>
        <w:w w:val="99"/>
        <w:sz w:val="28"/>
        <w:szCs w:val="24"/>
        <w:lang w:val="ru-RU" w:eastAsia="en-US" w:bidi="ar-SA"/>
      </w:rPr>
    </w:lvl>
    <w:lvl w:ilvl="1" w:tplc="114C04AA">
      <w:start w:val="1"/>
      <w:numFmt w:val="decimal"/>
      <w:lvlText w:val="%2."/>
      <w:lvlJc w:val="left"/>
      <w:pPr>
        <w:ind w:left="2402" w:hanging="697"/>
        <w:jc w:val="left"/>
      </w:pPr>
      <w:rPr>
        <w:rFonts w:ascii="Times New Roman" w:eastAsia="Times New Roman" w:hAnsi="Times New Roman" w:cs="Times New Roman" w:hint="default"/>
        <w:w w:val="100"/>
        <w:sz w:val="28"/>
        <w:szCs w:val="24"/>
        <w:lang w:val="ru-RU" w:eastAsia="en-US" w:bidi="ar-SA"/>
      </w:rPr>
    </w:lvl>
    <w:lvl w:ilvl="2" w:tplc="D2B27ADA">
      <w:numFmt w:val="bullet"/>
      <w:lvlText w:val="•"/>
      <w:lvlJc w:val="left"/>
      <w:pPr>
        <w:ind w:left="3454" w:hanging="697"/>
      </w:pPr>
      <w:rPr>
        <w:rFonts w:hint="default"/>
        <w:lang w:val="ru-RU" w:eastAsia="en-US" w:bidi="ar-SA"/>
      </w:rPr>
    </w:lvl>
    <w:lvl w:ilvl="3" w:tplc="8E9A45BC">
      <w:numFmt w:val="bullet"/>
      <w:lvlText w:val="•"/>
      <w:lvlJc w:val="left"/>
      <w:pPr>
        <w:ind w:left="4508" w:hanging="697"/>
      </w:pPr>
      <w:rPr>
        <w:rFonts w:hint="default"/>
        <w:lang w:val="ru-RU" w:eastAsia="en-US" w:bidi="ar-SA"/>
      </w:rPr>
    </w:lvl>
    <w:lvl w:ilvl="4" w:tplc="B5FC28BA">
      <w:numFmt w:val="bullet"/>
      <w:lvlText w:val="•"/>
      <w:lvlJc w:val="left"/>
      <w:pPr>
        <w:ind w:left="5562" w:hanging="697"/>
      </w:pPr>
      <w:rPr>
        <w:rFonts w:hint="default"/>
        <w:lang w:val="ru-RU" w:eastAsia="en-US" w:bidi="ar-SA"/>
      </w:rPr>
    </w:lvl>
    <w:lvl w:ilvl="5" w:tplc="C2606A4A">
      <w:numFmt w:val="bullet"/>
      <w:lvlText w:val="•"/>
      <w:lvlJc w:val="left"/>
      <w:pPr>
        <w:ind w:left="6616" w:hanging="697"/>
      </w:pPr>
      <w:rPr>
        <w:rFonts w:hint="default"/>
        <w:lang w:val="ru-RU" w:eastAsia="en-US" w:bidi="ar-SA"/>
      </w:rPr>
    </w:lvl>
    <w:lvl w:ilvl="6" w:tplc="0298BF3C">
      <w:numFmt w:val="bullet"/>
      <w:lvlText w:val="•"/>
      <w:lvlJc w:val="left"/>
      <w:pPr>
        <w:ind w:left="7670" w:hanging="697"/>
      </w:pPr>
      <w:rPr>
        <w:rFonts w:hint="default"/>
        <w:lang w:val="ru-RU" w:eastAsia="en-US" w:bidi="ar-SA"/>
      </w:rPr>
    </w:lvl>
    <w:lvl w:ilvl="7" w:tplc="E45AFEA2">
      <w:numFmt w:val="bullet"/>
      <w:lvlText w:val="•"/>
      <w:lvlJc w:val="left"/>
      <w:pPr>
        <w:ind w:left="8724" w:hanging="697"/>
      </w:pPr>
      <w:rPr>
        <w:rFonts w:hint="default"/>
        <w:lang w:val="ru-RU" w:eastAsia="en-US" w:bidi="ar-SA"/>
      </w:rPr>
    </w:lvl>
    <w:lvl w:ilvl="8" w:tplc="44EEB306">
      <w:numFmt w:val="bullet"/>
      <w:lvlText w:val="•"/>
      <w:lvlJc w:val="left"/>
      <w:pPr>
        <w:ind w:left="9778" w:hanging="697"/>
      </w:pPr>
      <w:rPr>
        <w:rFonts w:hint="default"/>
        <w:lang w:val="ru-RU" w:eastAsia="en-US" w:bidi="ar-SA"/>
      </w:rPr>
    </w:lvl>
  </w:abstractNum>
  <w:abstractNum w:abstractNumId="69">
    <w:nsid w:val="26EC5F12"/>
    <w:multiLevelType w:val="multilevel"/>
    <w:tmpl w:val="26EC5F1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Times New Roman"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Times New Roman" w:hint="default"/>
      </w:rPr>
    </w:lvl>
    <w:lvl w:ilvl="8">
      <w:start w:val="1"/>
      <w:numFmt w:val="bullet"/>
      <w:lvlText w:val=""/>
      <w:lvlJc w:val="left"/>
      <w:pPr>
        <w:ind w:left="6120" w:hanging="360"/>
      </w:pPr>
      <w:rPr>
        <w:rFonts w:ascii="Wingdings" w:hAnsi="Wingdings" w:hint="default"/>
      </w:rPr>
    </w:lvl>
  </w:abstractNum>
  <w:abstractNum w:abstractNumId="70">
    <w:nsid w:val="276166C3"/>
    <w:multiLevelType w:val="multilevel"/>
    <w:tmpl w:val="276166C3"/>
    <w:lvl w:ilvl="0">
      <w:start w:val="1"/>
      <w:numFmt w:val="bullet"/>
      <w:lvlText w:val=""/>
      <w:lvlJc w:val="left"/>
      <w:pPr>
        <w:ind w:left="369" w:hanging="360"/>
      </w:pPr>
      <w:rPr>
        <w:rFonts w:ascii="Symbol" w:hAnsi="Symbol" w:hint="default"/>
      </w:rPr>
    </w:lvl>
    <w:lvl w:ilvl="1">
      <w:start w:val="1"/>
      <w:numFmt w:val="bullet"/>
      <w:lvlText w:val="o"/>
      <w:lvlJc w:val="left"/>
      <w:pPr>
        <w:ind w:left="1089" w:hanging="360"/>
      </w:pPr>
      <w:rPr>
        <w:rFonts w:ascii="Courier New" w:hAnsi="Courier New" w:cs="Courier New" w:hint="default"/>
      </w:rPr>
    </w:lvl>
    <w:lvl w:ilvl="2">
      <w:start w:val="1"/>
      <w:numFmt w:val="bullet"/>
      <w:lvlText w:val=""/>
      <w:lvlJc w:val="left"/>
      <w:pPr>
        <w:ind w:left="1809" w:hanging="360"/>
      </w:pPr>
      <w:rPr>
        <w:rFonts w:ascii="Wingdings" w:hAnsi="Wingdings" w:hint="default"/>
      </w:rPr>
    </w:lvl>
    <w:lvl w:ilvl="3">
      <w:start w:val="1"/>
      <w:numFmt w:val="bullet"/>
      <w:lvlText w:val=""/>
      <w:lvlJc w:val="left"/>
      <w:pPr>
        <w:ind w:left="2529" w:hanging="360"/>
      </w:pPr>
      <w:rPr>
        <w:rFonts w:ascii="Symbol" w:hAnsi="Symbol" w:hint="default"/>
      </w:rPr>
    </w:lvl>
    <w:lvl w:ilvl="4">
      <w:start w:val="1"/>
      <w:numFmt w:val="bullet"/>
      <w:lvlText w:val="o"/>
      <w:lvlJc w:val="left"/>
      <w:pPr>
        <w:ind w:left="3249" w:hanging="360"/>
      </w:pPr>
      <w:rPr>
        <w:rFonts w:ascii="Courier New" w:hAnsi="Courier New" w:cs="Courier New" w:hint="default"/>
      </w:rPr>
    </w:lvl>
    <w:lvl w:ilvl="5">
      <w:start w:val="1"/>
      <w:numFmt w:val="bullet"/>
      <w:lvlText w:val=""/>
      <w:lvlJc w:val="left"/>
      <w:pPr>
        <w:ind w:left="3969" w:hanging="360"/>
      </w:pPr>
      <w:rPr>
        <w:rFonts w:ascii="Wingdings" w:hAnsi="Wingdings" w:hint="default"/>
      </w:rPr>
    </w:lvl>
    <w:lvl w:ilvl="6">
      <w:start w:val="1"/>
      <w:numFmt w:val="bullet"/>
      <w:lvlText w:val=""/>
      <w:lvlJc w:val="left"/>
      <w:pPr>
        <w:ind w:left="4689" w:hanging="360"/>
      </w:pPr>
      <w:rPr>
        <w:rFonts w:ascii="Symbol" w:hAnsi="Symbol" w:hint="default"/>
      </w:rPr>
    </w:lvl>
    <w:lvl w:ilvl="7">
      <w:start w:val="1"/>
      <w:numFmt w:val="bullet"/>
      <w:lvlText w:val="o"/>
      <w:lvlJc w:val="left"/>
      <w:pPr>
        <w:ind w:left="5409" w:hanging="360"/>
      </w:pPr>
      <w:rPr>
        <w:rFonts w:ascii="Courier New" w:hAnsi="Courier New" w:cs="Courier New" w:hint="default"/>
      </w:rPr>
    </w:lvl>
    <w:lvl w:ilvl="8">
      <w:start w:val="1"/>
      <w:numFmt w:val="bullet"/>
      <w:lvlText w:val=""/>
      <w:lvlJc w:val="left"/>
      <w:pPr>
        <w:ind w:left="6129" w:hanging="360"/>
      </w:pPr>
      <w:rPr>
        <w:rFonts w:ascii="Wingdings" w:hAnsi="Wingdings" w:hint="default"/>
      </w:rPr>
    </w:lvl>
  </w:abstractNum>
  <w:abstractNum w:abstractNumId="71">
    <w:nsid w:val="27C85A32"/>
    <w:multiLevelType w:val="multilevel"/>
    <w:tmpl w:val="27C85A3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2">
    <w:nsid w:val="27DC4CF6"/>
    <w:multiLevelType w:val="multilevel"/>
    <w:tmpl w:val="27DC4CF6"/>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283F3056"/>
    <w:multiLevelType w:val="hybridMultilevel"/>
    <w:tmpl w:val="4588E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9CD5C61"/>
    <w:multiLevelType w:val="hybridMultilevel"/>
    <w:tmpl w:val="0D282340"/>
    <w:lvl w:ilvl="0" w:tplc="2BD4E4E2">
      <w:start w:val="65535"/>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6">
    <w:nsid w:val="2B4F3600"/>
    <w:multiLevelType w:val="multilevel"/>
    <w:tmpl w:val="2B4F360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Times New Roman"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Times New Roman" w:hint="default"/>
      </w:rPr>
    </w:lvl>
    <w:lvl w:ilvl="8">
      <w:start w:val="1"/>
      <w:numFmt w:val="bullet"/>
      <w:lvlText w:val=""/>
      <w:lvlJc w:val="left"/>
      <w:pPr>
        <w:ind w:left="6120" w:hanging="360"/>
      </w:pPr>
      <w:rPr>
        <w:rFonts w:ascii="Wingdings" w:hAnsi="Wingdings" w:hint="default"/>
      </w:rPr>
    </w:lvl>
  </w:abstractNum>
  <w:abstractNum w:abstractNumId="77">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D4A1FF9"/>
    <w:multiLevelType w:val="hybridMultilevel"/>
    <w:tmpl w:val="01A0A51C"/>
    <w:lvl w:ilvl="0" w:tplc="C2D86482">
      <w:start w:val="1"/>
      <w:numFmt w:val="decimal"/>
      <w:lvlText w:val="%1."/>
      <w:lvlJc w:val="left"/>
      <w:pPr>
        <w:ind w:left="240" w:hanging="240"/>
      </w:pPr>
      <w:rPr>
        <w:rFonts w:ascii="Times New Roman" w:eastAsia="Times New Roman" w:hAnsi="Times New Roman" w:cs="Times New Roman" w:hint="default"/>
        <w:spacing w:val="-5"/>
        <w:w w:val="100"/>
        <w:sz w:val="28"/>
        <w:szCs w:val="24"/>
        <w:lang w:val="ru-RU" w:eastAsia="ru-RU" w:bidi="ru-RU"/>
      </w:rPr>
    </w:lvl>
    <w:lvl w:ilvl="1" w:tplc="EEBC584A">
      <w:numFmt w:val="bullet"/>
      <w:lvlText w:val="•"/>
      <w:lvlJc w:val="left"/>
      <w:pPr>
        <w:ind w:left="1300" w:hanging="240"/>
      </w:pPr>
      <w:rPr>
        <w:rFonts w:hint="default"/>
        <w:lang w:val="ru-RU" w:eastAsia="ru-RU" w:bidi="ru-RU"/>
      </w:rPr>
    </w:lvl>
    <w:lvl w:ilvl="2" w:tplc="74683338">
      <w:numFmt w:val="bullet"/>
      <w:lvlText w:val="•"/>
      <w:lvlJc w:val="left"/>
      <w:pPr>
        <w:ind w:left="2353" w:hanging="240"/>
      </w:pPr>
      <w:rPr>
        <w:rFonts w:hint="default"/>
        <w:lang w:val="ru-RU" w:eastAsia="ru-RU" w:bidi="ru-RU"/>
      </w:rPr>
    </w:lvl>
    <w:lvl w:ilvl="3" w:tplc="38F686B6">
      <w:numFmt w:val="bullet"/>
      <w:lvlText w:val="•"/>
      <w:lvlJc w:val="left"/>
      <w:pPr>
        <w:ind w:left="3405" w:hanging="240"/>
      </w:pPr>
      <w:rPr>
        <w:rFonts w:hint="default"/>
        <w:lang w:val="ru-RU" w:eastAsia="ru-RU" w:bidi="ru-RU"/>
      </w:rPr>
    </w:lvl>
    <w:lvl w:ilvl="4" w:tplc="9D9A93FC">
      <w:numFmt w:val="bullet"/>
      <w:lvlText w:val="•"/>
      <w:lvlJc w:val="left"/>
      <w:pPr>
        <w:ind w:left="4458" w:hanging="240"/>
      </w:pPr>
      <w:rPr>
        <w:rFonts w:hint="default"/>
        <w:lang w:val="ru-RU" w:eastAsia="ru-RU" w:bidi="ru-RU"/>
      </w:rPr>
    </w:lvl>
    <w:lvl w:ilvl="5" w:tplc="CE2061F6">
      <w:numFmt w:val="bullet"/>
      <w:lvlText w:val="•"/>
      <w:lvlJc w:val="left"/>
      <w:pPr>
        <w:ind w:left="5511" w:hanging="240"/>
      </w:pPr>
      <w:rPr>
        <w:rFonts w:hint="default"/>
        <w:lang w:val="ru-RU" w:eastAsia="ru-RU" w:bidi="ru-RU"/>
      </w:rPr>
    </w:lvl>
    <w:lvl w:ilvl="6" w:tplc="BA642B88">
      <w:numFmt w:val="bullet"/>
      <w:lvlText w:val="•"/>
      <w:lvlJc w:val="left"/>
      <w:pPr>
        <w:ind w:left="6563" w:hanging="240"/>
      </w:pPr>
      <w:rPr>
        <w:rFonts w:hint="default"/>
        <w:lang w:val="ru-RU" w:eastAsia="ru-RU" w:bidi="ru-RU"/>
      </w:rPr>
    </w:lvl>
    <w:lvl w:ilvl="7" w:tplc="499C5CD2">
      <w:numFmt w:val="bullet"/>
      <w:lvlText w:val="•"/>
      <w:lvlJc w:val="left"/>
      <w:pPr>
        <w:ind w:left="7616" w:hanging="240"/>
      </w:pPr>
      <w:rPr>
        <w:rFonts w:hint="default"/>
        <w:lang w:val="ru-RU" w:eastAsia="ru-RU" w:bidi="ru-RU"/>
      </w:rPr>
    </w:lvl>
    <w:lvl w:ilvl="8" w:tplc="5AE8F162">
      <w:numFmt w:val="bullet"/>
      <w:lvlText w:val="•"/>
      <w:lvlJc w:val="left"/>
      <w:pPr>
        <w:ind w:left="8669" w:hanging="240"/>
      </w:pPr>
      <w:rPr>
        <w:rFonts w:hint="default"/>
        <w:lang w:val="ru-RU" w:eastAsia="ru-RU" w:bidi="ru-RU"/>
      </w:rPr>
    </w:lvl>
  </w:abstractNum>
  <w:abstractNum w:abstractNumId="80">
    <w:nsid w:val="2DF310A3"/>
    <w:multiLevelType w:val="multilevel"/>
    <w:tmpl w:val="AC4EB8B2"/>
    <w:lvl w:ilvl="0">
      <w:start w:val="3"/>
      <w:numFmt w:val="decimal"/>
      <w:lvlText w:val="%1"/>
      <w:lvlJc w:val="left"/>
      <w:pPr>
        <w:ind w:left="1682" w:hanging="540"/>
        <w:jc w:val="left"/>
      </w:pPr>
      <w:rPr>
        <w:rFonts w:hint="default"/>
        <w:lang w:val="ru-RU" w:eastAsia="en-US" w:bidi="ar-SA"/>
      </w:rPr>
    </w:lvl>
    <w:lvl w:ilvl="1">
      <w:start w:val="4"/>
      <w:numFmt w:val="decimal"/>
      <w:lvlText w:val="%1.%2"/>
      <w:lvlJc w:val="left"/>
      <w:pPr>
        <w:ind w:left="1682" w:hanging="540"/>
        <w:jc w:val="left"/>
      </w:pPr>
      <w:rPr>
        <w:rFonts w:hint="default"/>
        <w:lang w:val="ru-RU" w:eastAsia="en-US" w:bidi="ar-SA"/>
      </w:rPr>
    </w:lvl>
    <w:lvl w:ilvl="2">
      <w:start w:val="6"/>
      <w:numFmt w:val="decimal"/>
      <w:lvlText w:val="%1.%2.%3"/>
      <w:lvlJc w:val="left"/>
      <w:pPr>
        <w:ind w:left="1682" w:hanging="540"/>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033" w:hanging="360"/>
      </w:pPr>
      <w:rPr>
        <w:rFonts w:ascii="Symbol" w:eastAsia="Symbol" w:hAnsi="Symbol" w:cs="Symbol" w:hint="default"/>
        <w:w w:val="100"/>
        <w:sz w:val="24"/>
        <w:szCs w:val="24"/>
        <w:lang w:val="ru-RU" w:eastAsia="en-US" w:bidi="ar-SA"/>
      </w:rPr>
    </w:lvl>
    <w:lvl w:ilvl="4">
      <w:numFmt w:val="bullet"/>
      <w:lvlText w:val="•"/>
      <w:lvlJc w:val="left"/>
      <w:pPr>
        <w:ind w:left="5988" w:hanging="360"/>
      </w:pPr>
      <w:rPr>
        <w:rFonts w:hint="default"/>
        <w:lang w:val="ru-RU" w:eastAsia="en-US" w:bidi="ar-SA"/>
      </w:rPr>
    </w:lvl>
    <w:lvl w:ilvl="5">
      <w:numFmt w:val="bullet"/>
      <w:lvlText w:val="•"/>
      <w:lvlJc w:val="left"/>
      <w:pPr>
        <w:ind w:left="6971" w:hanging="360"/>
      </w:pPr>
      <w:rPr>
        <w:rFonts w:hint="default"/>
        <w:lang w:val="ru-RU" w:eastAsia="en-US" w:bidi="ar-SA"/>
      </w:rPr>
    </w:lvl>
    <w:lvl w:ilvl="6">
      <w:numFmt w:val="bullet"/>
      <w:lvlText w:val="•"/>
      <w:lvlJc w:val="left"/>
      <w:pPr>
        <w:ind w:left="7954" w:hanging="360"/>
      </w:pPr>
      <w:rPr>
        <w:rFonts w:hint="default"/>
        <w:lang w:val="ru-RU" w:eastAsia="en-US" w:bidi="ar-SA"/>
      </w:rPr>
    </w:lvl>
    <w:lvl w:ilvl="7">
      <w:numFmt w:val="bullet"/>
      <w:lvlText w:val="•"/>
      <w:lvlJc w:val="left"/>
      <w:pPr>
        <w:ind w:left="8937" w:hanging="360"/>
      </w:pPr>
      <w:rPr>
        <w:rFonts w:hint="default"/>
        <w:lang w:val="ru-RU" w:eastAsia="en-US" w:bidi="ar-SA"/>
      </w:rPr>
    </w:lvl>
    <w:lvl w:ilvl="8">
      <w:numFmt w:val="bullet"/>
      <w:lvlText w:val="•"/>
      <w:lvlJc w:val="left"/>
      <w:pPr>
        <w:ind w:left="9920" w:hanging="360"/>
      </w:pPr>
      <w:rPr>
        <w:rFonts w:hint="default"/>
        <w:lang w:val="ru-RU" w:eastAsia="en-US" w:bidi="ar-SA"/>
      </w:rPr>
    </w:lvl>
  </w:abstractNum>
  <w:abstractNum w:abstractNumId="81">
    <w:nsid w:val="2F7D7F1E"/>
    <w:multiLevelType w:val="multilevel"/>
    <w:tmpl w:val="2F7D7F1E"/>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82">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31F12549"/>
    <w:multiLevelType w:val="hybridMultilevel"/>
    <w:tmpl w:val="4C9463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230294C"/>
    <w:multiLevelType w:val="hybridMultilevel"/>
    <w:tmpl w:val="1A56CC7E"/>
    <w:lvl w:ilvl="0" w:tplc="7E5E4ACC">
      <w:numFmt w:val="bullet"/>
      <w:lvlText w:val="-"/>
      <w:lvlJc w:val="left"/>
      <w:pPr>
        <w:ind w:left="292" w:hanging="142"/>
      </w:pPr>
      <w:rPr>
        <w:rFonts w:ascii="Times New Roman" w:eastAsia="Times New Roman" w:hAnsi="Times New Roman" w:cs="Times New Roman" w:hint="default"/>
        <w:w w:val="99"/>
        <w:sz w:val="24"/>
        <w:szCs w:val="24"/>
        <w:lang w:val="ru-RU" w:eastAsia="ru-RU" w:bidi="ru-RU"/>
      </w:rPr>
    </w:lvl>
    <w:lvl w:ilvl="1" w:tplc="F508F422">
      <w:numFmt w:val="bullet"/>
      <w:lvlText w:val="•"/>
      <w:lvlJc w:val="left"/>
      <w:pPr>
        <w:ind w:left="1376" w:hanging="142"/>
      </w:pPr>
      <w:rPr>
        <w:rFonts w:hint="default"/>
        <w:lang w:val="ru-RU" w:eastAsia="ru-RU" w:bidi="ru-RU"/>
      </w:rPr>
    </w:lvl>
    <w:lvl w:ilvl="2" w:tplc="5DBC765E">
      <w:numFmt w:val="bullet"/>
      <w:lvlText w:val="•"/>
      <w:lvlJc w:val="left"/>
      <w:pPr>
        <w:ind w:left="2453" w:hanging="142"/>
      </w:pPr>
      <w:rPr>
        <w:rFonts w:hint="default"/>
        <w:lang w:val="ru-RU" w:eastAsia="ru-RU" w:bidi="ru-RU"/>
      </w:rPr>
    </w:lvl>
    <w:lvl w:ilvl="3" w:tplc="7B7CD12A">
      <w:numFmt w:val="bullet"/>
      <w:lvlText w:val="•"/>
      <w:lvlJc w:val="left"/>
      <w:pPr>
        <w:ind w:left="3529" w:hanging="142"/>
      </w:pPr>
      <w:rPr>
        <w:rFonts w:hint="default"/>
        <w:lang w:val="ru-RU" w:eastAsia="ru-RU" w:bidi="ru-RU"/>
      </w:rPr>
    </w:lvl>
    <w:lvl w:ilvl="4" w:tplc="D84C9F28">
      <w:numFmt w:val="bullet"/>
      <w:lvlText w:val="•"/>
      <w:lvlJc w:val="left"/>
      <w:pPr>
        <w:ind w:left="4606" w:hanging="142"/>
      </w:pPr>
      <w:rPr>
        <w:rFonts w:hint="default"/>
        <w:lang w:val="ru-RU" w:eastAsia="ru-RU" w:bidi="ru-RU"/>
      </w:rPr>
    </w:lvl>
    <w:lvl w:ilvl="5" w:tplc="5C16246C">
      <w:numFmt w:val="bullet"/>
      <w:lvlText w:val="•"/>
      <w:lvlJc w:val="left"/>
      <w:pPr>
        <w:ind w:left="5683" w:hanging="142"/>
      </w:pPr>
      <w:rPr>
        <w:rFonts w:hint="default"/>
        <w:lang w:val="ru-RU" w:eastAsia="ru-RU" w:bidi="ru-RU"/>
      </w:rPr>
    </w:lvl>
    <w:lvl w:ilvl="6" w:tplc="A2FC0B9C">
      <w:numFmt w:val="bullet"/>
      <w:lvlText w:val="•"/>
      <w:lvlJc w:val="left"/>
      <w:pPr>
        <w:ind w:left="6759" w:hanging="142"/>
      </w:pPr>
      <w:rPr>
        <w:rFonts w:hint="default"/>
        <w:lang w:val="ru-RU" w:eastAsia="ru-RU" w:bidi="ru-RU"/>
      </w:rPr>
    </w:lvl>
    <w:lvl w:ilvl="7" w:tplc="D4E61292">
      <w:numFmt w:val="bullet"/>
      <w:lvlText w:val="•"/>
      <w:lvlJc w:val="left"/>
      <w:pPr>
        <w:ind w:left="7836" w:hanging="142"/>
      </w:pPr>
      <w:rPr>
        <w:rFonts w:hint="default"/>
        <w:lang w:val="ru-RU" w:eastAsia="ru-RU" w:bidi="ru-RU"/>
      </w:rPr>
    </w:lvl>
    <w:lvl w:ilvl="8" w:tplc="E574278A">
      <w:numFmt w:val="bullet"/>
      <w:lvlText w:val="•"/>
      <w:lvlJc w:val="left"/>
      <w:pPr>
        <w:ind w:left="8913" w:hanging="142"/>
      </w:pPr>
      <w:rPr>
        <w:rFonts w:hint="default"/>
        <w:lang w:val="ru-RU" w:eastAsia="ru-RU" w:bidi="ru-RU"/>
      </w:rPr>
    </w:lvl>
  </w:abstractNum>
  <w:abstractNum w:abstractNumId="85">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34B1441"/>
    <w:multiLevelType w:val="hybridMultilevel"/>
    <w:tmpl w:val="6C1C0FD4"/>
    <w:lvl w:ilvl="0" w:tplc="75B296C4">
      <w:numFmt w:val="bullet"/>
      <w:lvlText w:val="-"/>
      <w:lvlJc w:val="left"/>
      <w:pPr>
        <w:ind w:left="107" w:hanging="257"/>
      </w:pPr>
      <w:rPr>
        <w:rFonts w:ascii="Times New Roman" w:eastAsia="Times New Roman" w:hAnsi="Times New Roman" w:cs="Times New Roman" w:hint="default"/>
        <w:spacing w:val="-5"/>
        <w:w w:val="99"/>
        <w:sz w:val="24"/>
        <w:szCs w:val="24"/>
        <w:lang w:val="ru-RU" w:eastAsia="ru-RU" w:bidi="ru-RU"/>
      </w:rPr>
    </w:lvl>
    <w:lvl w:ilvl="1" w:tplc="56706762">
      <w:numFmt w:val="bullet"/>
      <w:lvlText w:val="•"/>
      <w:lvlJc w:val="left"/>
      <w:pPr>
        <w:ind w:left="619" w:hanging="257"/>
      </w:pPr>
      <w:rPr>
        <w:rFonts w:hint="default"/>
        <w:lang w:val="ru-RU" w:eastAsia="ru-RU" w:bidi="ru-RU"/>
      </w:rPr>
    </w:lvl>
    <w:lvl w:ilvl="2" w:tplc="7B0AB40E">
      <w:numFmt w:val="bullet"/>
      <w:lvlText w:val="•"/>
      <w:lvlJc w:val="left"/>
      <w:pPr>
        <w:ind w:left="1138" w:hanging="257"/>
      </w:pPr>
      <w:rPr>
        <w:rFonts w:hint="default"/>
        <w:lang w:val="ru-RU" w:eastAsia="ru-RU" w:bidi="ru-RU"/>
      </w:rPr>
    </w:lvl>
    <w:lvl w:ilvl="3" w:tplc="EF6476D0">
      <w:numFmt w:val="bullet"/>
      <w:lvlText w:val="•"/>
      <w:lvlJc w:val="left"/>
      <w:pPr>
        <w:ind w:left="1657" w:hanging="257"/>
      </w:pPr>
      <w:rPr>
        <w:rFonts w:hint="default"/>
        <w:lang w:val="ru-RU" w:eastAsia="ru-RU" w:bidi="ru-RU"/>
      </w:rPr>
    </w:lvl>
    <w:lvl w:ilvl="4" w:tplc="AC64EB96">
      <w:numFmt w:val="bullet"/>
      <w:lvlText w:val="•"/>
      <w:lvlJc w:val="left"/>
      <w:pPr>
        <w:ind w:left="2176" w:hanging="257"/>
      </w:pPr>
      <w:rPr>
        <w:rFonts w:hint="default"/>
        <w:lang w:val="ru-RU" w:eastAsia="ru-RU" w:bidi="ru-RU"/>
      </w:rPr>
    </w:lvl>
    <w:lvl w:ilvl="5" w:tplc="60EEFF38">
      <w:numFmt w:val="bullet"/>
      <w:lvlText w:val="•"/>
      <w:lvlJc w:val="left"/>
      <w:pPr>
        <w:ind w:left="2695" w:hanging="257"/>
      </w:pPr>
      <w:rPr>
        <w:rFonts w:hint="default"/>
        <w:lang w:val="ru-RU" w:eastAsia="ru-RU" w:bidi="ru-RU"/>
      </w:rPr>
    </w:lvl>
    <w:lvl w:ilvl="6" w:tplc="93163244">
      <w:numFmt w:val="bullet"/>
      <w:lvlText w:val="•"/>
      <w:lvlJc w:val="left"/>
      <w:pPr>
        <w:ind w:left="3214" w:hanging="257"/>
      </w:pPr>
      <w:rPr>
        <w:rFonts w:hint="default"/>
        <w:lang w:val="ru-RU" w:eastAsia="ru-RU" w:bidi="ru-RU"/>
      </w:rPr>
    </w:lvl>
    <w:lvl w:ilvl="7" w:tplc="DC100DFE">
      <w:numFmt w:val="bullet"/>
      <w:lvlText w:val="•"/>
      <w:lvlJc w:val="left"/>
      <w:pPr>
        <w:ind w:left="3733" w:hanging="257"/>
      </w:pPr>
      <w:rPr>
        <w:rFonts w:hint="default"/>
        <w:lang w:val="ru-RU" w:eastAsia="ru-RU" w:bidi="ru-RU"/>
      </w:rPr>
    </w:lvl>
    <w:lvl w:ilvl="8" w:tplc="0F64EFEE">
      <w:numFmt w:val="bullet"/>
      <w:lvlText w:val="•"/>
      <w:lvlJc w:val="left"/>
      <w:pPr>
        <w:ind w:left="4252" w:hanging="257"/>
      </w:pPr>
      <w:rPr>
        <w:rFonts w:hint="default"/>
        <w:lang w:val="ru-RU" w:eastAsia="ru-RU" w:bidi="ru-RU"/>
      </w:rPr>
    </w:lvl>
  </w:abstractNum>
  <w:abstractNum w:abstractNumId="87">
    <w:nsid w:val="341C5D6A"/>
    <w:multiLevelType w:val="hybridMultilevel"/>
    <w:tmpl w:val="8FB810EA"/>
    <w:lvl w:ilvl="0" w:tplc="4F062DF6">
      <w:start w:val="1"/>
      <w:numFmt w:val="decimal"/>
      <w:lvlText w:val="%1."/>
      <w:lvlJc w:val="left"/>
      <w:pPr>
        <w:ind w:left="640" w:hanging="360"/>
      </w:pPr>
      <w:rPr>
        <w:rFonts w:hint="default"/>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abstractNum w:abstractNumId="88">
    <w:nsid w:val="350B2F91"/>
    <w:multiLevelType w:val="multilevel"/>
    <w:tmpl w:val="350B2F91"/>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35996F53"/>
    <w:multiLevelType w:val="hybridMultilevel"/>
    <w:tmpl w:val="6F86C2BA"/>
    <w:lvl w:ilvl="0" w:tplc="F4D8A084">
      <w:start w:val="1"/>
      <w:numFmt w:val="decimal"/>
      <w:lvlText w:val="%1."/>
      <w:lvlJc w:val="left"/>
      <w:pPr>
        <w:ind w:left="105" w:hanging="240"/>
      </w:pPr>
      <w:rPr>
        <w:rFonts w:ascii="Times New Roman" w:eastAsia="Times New Roman" w:hAnsi="Times New Roman" w:cs="Times New Roman" w:hint="default"/>
        <w:spacing w:val="-8"/>
        <w:w w:val="100"/>
        <w:sz w:val="28"/>
        <w:szCs w:val="24"/>
        <w:lang w:val="ru-RU" w:eastAsia="ru-RU" w:bidi="ru-RU"/>
      </w:rPr>
    </w:lvl>
    <w:lvl w:ilvl="1" w:tplc="FF423CA4">
      <w:numFmt w:val="bullet"/>
      <w:lvlText w:val="•"/>
      <w:lvlJc w:val="left"/>
      <w:pPr>
        <w:ind w:left="744" w:hanging="240"/>
      </w:pPr>
      <w:rPr>
        <w:rFonts w:hint="default"/>
        <w:lang w:val="ru-RU" w:eastAsia="ru-RU" w:bidi="ru-RU"/>
      </w:rPr>
    </w:lvl>
    <w:lvl w:ilvl="2" w:tplc="E97CCA64">
      <w:numFmt w:val="bullet"/>
      <w:lvlText w:val="•"/>
      <w:lvlJc w:val="left"/>
      <w:pPr>
        <w:ind w:left="1389" w:hanging="240"/>
      </w:pPr>
      <w:rPr>
        <w:rFonts w:hint="default"/>
        <w:lang w:val="ru-RU" w:eastAsia="ru-RU" w:bidi="ru-RU"/>
      </w:rPr>
    </w:lvl>
    <w:lvl w:ilvl="3" w:tplc="D42E5EAC">
      <w:numFmt w:val="bullet"/>
      <w:lvlText w:val="•"/>
      <w:lvlJc w:val="left"/>
      <w:pPr>
        <w:ind w:left="2034" w:hanging="240"/>
      </w:pPr>
      <w:rPr>
        <w:rFonts w:hint="default"/>
        <w:lang w:val="ru-RU" w:eastAsia="ru-RU" w:bidi="ru-RU"/>
      </w:rPr>
    </w:lvl>
    <w:lvl w:ilvl="4" w:tplc="4D2020B6">
      <w:numFmt w:val="bullet"/>
      <w:lvlText w:val="•"/>
      <w:lvlJc w:val="left"/>
      <w:pPr>
        <w:ind w:left="2679" w:hanging="240"/>
      </w:pPr>
      <w:rPr>
        <w:rFonts w:hint="default"/>
        <w:lang w:val="ru-RU" w:eastAsia="ru-RU" w:bidi="ru-RU"/>
      </w:rPr>
    </w:lvl>
    <w:lvl w:ilvl="5" w:tplc="6628920E">
      <w:numFmt w:val="bullet"/>
      <w:lvlText w:val="•"/>
      <w:lvlJc w:val="left"/>
      <w:pPr>
        <w:ind w:left="3324" w:hanging="240"/>
      </w:pPr>
      <w:rPr>
        <w:rFonts w:hint="default"/>
        <w:lang w:val="ru-RU" w:eastAsia="ru-RU" w:bidi="ru-RU"/>
      </w:rPr>
    </w:lvl>
    <w:lvl w:ilvl="6" w:tplc="A6661C5E">
      <w:numFmt w:val="bullet"/>
      <w:lvlText w:val="•"/>
      <w:lvlJc w:val="left"/>
      <w:pPr>
        <w:ind w:left="3969" w:hanging="240"/>
      </w:pPr>
      <w:rPr>
        <w:rFonts w:hint="default"/>
        <w:lang w:val="ru-RU" w:eastAsia="ru-RU" w:bidi="ru-RU"/>
      </w:rPr>
    </w:lvl>
    <w:lvl w:ilvl="7" w:tplc="A3EAD57C">
      <w:numFmt w:val="bullet"/>
      <w:lvlText w:val="•"/>
      <w:lvlJc w:val="left"/>
      <w:pPr>
        <w:ind w:left="4614" w:hanging="240"/>
      </w:pPr>
      <w:rPr>
        <w:rFonts w:hint="default"/>
        <w:lang w:val="ru-RU" w:eastAsia="ru-RU" w:bidi="ru-RU"/>
      </w:rPr>
    </w:lvl>
    <w:lvl w:ilvl="8" w:tplc="A3C68D44">
      <w:numFmt w:val="bullet"/>
      <w:lvlText w:val="•"/>
      <w:lvlJc w:val="left"/>
      <w:pPr>
        <w:ind w:left="5259" w:hanging="240"/>
      </w:pPr>
      <w:rPr>
        <w:rFonts w:hint="default"/>
        <w:lang w:val="ru-RU" w:eastAsia="ru-RU" w:bidi="ru-RU"/>
      </w:rPr>
    </w:lvl>
  </w:abstractNum>
  <w:abstractNum w:abstractNumId="90">
    <w:nsid w:val="35E55556"/>
    <w:multiLevelType w:val="hybridMultilevel"/>
    <w:tmpl w:val="3708B0E4"/>
    <w:lvl w:ilvl="0" w:tplc="CACA1ED2">
      <w:numFmt w:val="bullet"/>
      <w:lvlText w:val="-"/>
      <w:lvlJc w:val="left"/>
      <w:pPr>
        <w:ind w:left="105" w:hanging="361"/>
      </w:pPr>
      <w:rPr>
        <w:rFonts w:ascii="Times New Roman" w:eastAsia="Times New Roman" w:hAnsi="Times New Roman" w:cs="Times New Roman" w:hint="default"/>
        <w:spacing w:val="-21"/>
        <w:w w:val="99"/>
        <w:sz w:val="24"/>
        <w:szCs w:val="24"/>
        <w:lang w:val="ru-RU" w:eastAsia="ru-RU" w:bidi="ru-RU"/>
      </w:rPr>
    </w:lvl>
    <w:lvl w:ilvl="1" w:tplc="A3348710">
      <w:numFmt w:val="bullet"/>
      <w:lvlText w:val="•"/>
      <w:lvlJc w:val="left"/>
      <w:pPr>
        <w:ind w:left="561" w:hanging="361"/>
      </w:pPr>
      <w:rPr>
        <w:rFonts w:hint="default"/>
        <w:lang w:val="ru-RU" w:eastAsia="ru-RU" w:bidi="ru-RU"/>
      </w:rPr>
    </w:lvl>
    <w:lvl w:ilvl="2" w:tplc="04A80D40">
      <w:numFmt w:val="bullet"/>
      <w:lvlText w:val="•"/>
      <w:lvlJc w:val="left"/>
      <w:pPr>
        <w:ind w:left="1022" w:hanging="361"/>
      </w:pPr>
      <w:rPr>
        <w:rFonts w:hint="default"/>
        <w:lang w:val="ru-RU" w:eastAsia="ru-RU" w:bidi="ru-RU"/>
      </w:rPr>
    </w:lvl>
    <w:lvl w:ilvl="3" w:tplc="C3ECB82E">
      <w:numFmt w:val="bullet"/>
      <w:lvlText w:val="•"/>
      <w:lvlJc w:val="left"/>
      <w:pPr>
        <w:ind w:left="1483" w:hanging="361"/>
      </w:pPr>
      <w:rPr>
        <w:rFonts w:hint="default"/>
        <w:lang w:val="ru-RU" w:eastAsia="ru-RU" w:bidi="ru-RU"/>
      </w:rPr>
    </w:lvl>
    <w:lvl w:ilvl="4" w:tplc="2DC8BD50">
      <w:numFmt w:val="bullet"/>
      <w:lvlText w:val="•"/>
      <w:lvlJc w:val="left"/>
      <w:pPr>
        <w:ind w:left="1944" w:hanging="361"/>
      </w:pPr>
      <w:rPr>
        <w:rFonts w:hint="default"/>
        <w:lang w:val="ru-RU" w:eastAsia="ru-RU" w:bidi="ru-RU"/>
      </w:rPr>
    </w:lvl>
    <w:lvl w:ilvl="5" w:tplc="43603A40">
      <w:numFmt w:val="bullet"/>
      <w:lvlText w:val="•"/>
      <w:lvlJc w:val="left"/>
      <w:pPr>
        <w:ind w:left="2405" w:hanging="361"/>
      </w:pPr>
      <w:rPr>
        <w:rFonts w:hint="default"/>
        <w:lang w:val="ru-RU" w:eastAsia="ru-RU" w:bidi="ru-RU"/>
      </w:rPr>
    </w:lvl>
    <w:lvl w:ilvl="6" w:tplc="F7BC75C2">
      <w:numFmt w:val="bullet"/>
      <w:lvlText w:val="•"/>
      <w:lvlJc w:val="left"/>
      <w:pPr>
        <w:ind w:left="2866" w:hanging="361"/>
      </w:pPr>
      <w:rPr>
        <w:rFonts w:hint="default"/>
        <w:lang w:val="ru-RU" w:eastAsia="ru-RU" w:bidi="ru-RU"/>
      </w:rPr>
    </w:lvl>
    <w:lvl w:ilvl="7" w:tplc="19A65F8A">
      <w:numFmt w:val="bullet"/>
      <w:lvlText w:val="•"/>
      <w:lvlJc w:val="left"/>
      <w:pPr>
        <w:ind w:left="3327" w:hanging="361"/>
      </w:pPr>
      <w:rPr>
        <w:rFonts w:hint="default"/>
        <w:lang w:val="ru-RU" w:eastAsia="ru-RU" w:bidi="ru-RU"/>
      </w:rPr>
    </w:lvl>
    <w:lvl w:ilvl="8" w:tplc="9E025736">
      <w:numFmt w:val="bullet"/>
      <w:lvlText w:val="•"/>
      <w:lvlJc w:val="left"/>
      <w:pPr>
        <w:ind w:left="3788" w:hanging="361"/>
      </w:pPr>
      <w:rPr>
        <w:rFonts w:hint="default"/>
        <w:lang w:val="ru-RU" w:eastAsia="ru-RU" w:bidi="ru-RU"/>
      </w:rPr>
    </w:lvl>
  </w:abstractNum>
  <w:abstractNum w:abstractNumId="91">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2">
    <w:nsid w:val="3758651A"/>
    <w:multiLevelType w:val="hybridMultilevel"/>
    <w:tmpl w:val="4D36A482"/>
    <w:lvl w:ilvl="0" w:tplc="8E4C6164">
      <w:start w:val="1"/>
      <w:numFmt w:val="decimal"/>
      <w:lvlText w:val="%1."/>
      <w:lvlJc w:val="left"/>
      <w:pPr>
        <w:ind w:left="345" w:hanging="240"/>
      </w:pPr>
      <w:rPr>
        <w:rFonts w:ascii="Times New Roman" w:eastAsia="Times New Roman" w:hAnsi="Times New Roman" w:cs="Times New Roman" w:hint="default"/>
        <w:spacing w:val="-8"/>
        <w:w w:val="100"/>
        <w:sz w:val="28"/>
        <w:szCs w:val="24"/>
        <w:lang w:val="ru-RU" w:eastAsia="ru-RU" w:bidi="ru-RU"/>
      </w:rPr>
    </w:lvl>
    <w:lvl w:ilvl="1" w:tplc="B624F4AA">
      <w:numFmt w:val="bullet"/>
      <w:lvlText w:val="•"/>
      <w:lvlJc w:val="left"/>
      <w:pPr>
        <w:ind w:left="960" w:hanging="240"/>
      </w:pPr>
      <w:rPr>
        <w:rFonts w:hint="default"/>
        <w:lang w:val="ru-RU" w:eastAsia="ru-RU" w:bidi="ru-RU"/>
      </w:rPr>
    </w:lvl>
    <w:lvl w:ilvl="2" w:tplc="D49CF9C0">
      <w:numFmt w:val="bullet"/>
      <w:lvlText w:val="•"/>
      <w:lvlJc w:val="left"/>
      <w:pPr>
        <w:ind w:left="1581" w:hanging="240"/>
      </w:pPr>
      <w:rPr>
        <w:rFonts w:hint="default"/>
        <w:lang w:val="ru-RU" w:eastAsia="ru-RU" w:bidi="ru-RU"/>
      </w:rPr>
    </w:lvl>
    <w:lvl w:ilvl="3" w:tplc="06541392">
      <w:numFmt w:val="bullet"/>
      <w:lvlText w:val="•"/>
      <w:lvlJc w:val="left"/>
      <w:pPr>
        <w:ind w:left="2202" w:hanging="240"/>
      </w:pPr>
      <w:rPr>
        <w:rFonts w:hint="default"/>
        <w:lang w:val="ru-RU" w:eastAsia="ru-RU" w:bidi="ru-RU"/>
      </w:rPr>
    </w:lvl>
    <w:lvl w:ilvl="4" w:tplc="0E2644C4">
      <w:numFmt w:val="bullet"/>
      <w:lvlText w:val="•"/>
      <w:lvlJc w:val="left"/>
      <w:pPr>
        <w:ind w:left="2823" w:hanging="240"/>
      </w:pPr>
      <w:rPr>
        <w:rFonts w:hint="default"/>
        <w:lang w:val="ru-RU" w:eastAsia="ru-RU" w:bidi="ru-RU"/>
      </w:rPr>
    </w:lvl>
    <w:lvl w:ilvl="5" w:tplc="7CA43170">
      <w:numFmt w:val="bullet"/>
      <w:lvlText w:val="•"/>
      <w:lvlJc w:val="left"/>
      <w:pPr>
        <w:ind w:left="3444" w:hanging="240"/>
      </w:pPr>
      <w:rPr>
        <w:rFonts w:hint="default"/>
        <w:lang w:val="ru-RU" w:eastAsia="ru-RU" w:bidi="ru-RU"/>
      </w:rPr>
    </w:lvl>
    <w:lvl w:ilvl="6" w:tplc="FAB473FC">
      <w:numFmt w:val="bullet"/>
      <w:lvlText w:val="•"/>
      <w:lvlJc w:val="left"/>
      <w:pPr>
        <w:ind w:left="4065" w:hanging="240"/>
      </w:pPr>
      <w:rPr>
        <w:rFonts w:hint="default"/>
        <w:lang w:val="ru-RU" w:eastAsia="ru-RU" w:bidi="ru-RU"/>
      </w:rPr>
    </w:lvl>
    <w:lvl w:ilvl="7" w:tplc="FED007D0">
      <w:numFmt w:val="bullet"/>
      <w:lvlText w:val="•"/>
      <w:lvlJc w:val="left"/>
      <w:pPr>
        <w:ind w:left="4686" w:hanging="240"/>
      </w:pPr>
      <w:rPr>
        <w:rFonts w:hint="default"/>
        <w:lang w:val="ru-RU" w:eastAsia="ru-RU" w:bidi="ru-RU"/>
      </w:rPr>
    </w:lvl>
    <w:lvl w:ilvl="8" w:tplc="22C4FE6A">
      <w:numFmt w:val="bullet"/>
      <w:lvlText w:val="•"/>
      <w:lvlJc w:val="left"/>
      <w:pPr>
        <w:ind w:left="5307" w:hanging="240"/>
      </w:pPr>
      <w:rPr>
        <w:rFonts w:hint="default"/>
        <w:lang w:val="ru-RU" w:eastAsia="ru-RU" w:bidi="ru-RU"/>
      </w:rPr>
    </w:lvl>
  </w:abstractNum>
  <w:abstractNum w:abstractNumId="93">
    <w:nsid w:val="378410B9"/>
    <w:multiLevelType w:val="multilevel"/>
    <w:tmpl w:val="378410B9"/>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94">
    <w:nsid w:val="37B37AFB"/>
    <w:multiLevelType w:val="multilevel"/>
    <w:tmpl w:val="37B37AF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5">
    <w:nsid w:val="38234BC3"/>
    <w:multiLevelType w:val="multilevel"/>
    <w:tmpl w:val="651C6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3936179F"/>
    <w:multiLevelType w:val="multilevel"/>
    <w:tmpl w:val="C57CD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39CC7CD6"/>
    <w:multiLevelType w:val="multilevel"/>
    <w:tmpl w:val="C6763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A9A65C8"/>
    <w:multiLevelType w:val="multilevel"/>
    <w:tmpl w:val="C884E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3B5C74BE"/>
    <w:multiLevelType w:val="multilevel"/>
    <w:tmpl w:val="E20CA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3BE8696A"/>
    <w:multiLevelType w:val="multilevel"/>
    <w:tmpl w:val="3BE8696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0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2">
    <w:nsid w:val="3D686DA6"/>
    <w:multiLevelType w:val="hybridMultilevel"/>
    <w:tmpl w:val="A0045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D69361C"/>
    <w:multiLevelType w:val="multilevel"/>
    <w:tmpl w:val="3D69361C"/>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5">
    <w:nsid w:val="3E312D4F"/>
    <w:multiLevelType w:val="multilevel"/>
    <w:tmpl w:val="DEF03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3E5808A8"/>
    <w:multiLevelType w:val="multilevel"/>
    <w:tmpl w:val="3E5808A8"/>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F0271CB"/>
    <w:multiLevelType w:val="multilevel"/>
    <w:tmpl w:val="713C6E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00013C0"/>
    <w:multiLevelType w:val="hybridMultilevel"/>
    <w:tmpl w:val="8F80CDE6"/>
    <w:lvl w:ilvl="0" w:tplc="8CAC45AA">
      <w:start w:val="1"/>
      <w:numFmt w:val="decimal"/>
      <w:lvlText w:val="%1."/>
      <w:lvlJc w:val="left"/>
      <w:pPr>
        <w:ind w:left="345" w:hanging="240"/>
      </w:pPr>
      <w:rPr>
        <w:rFonts w:ascii="Times New Roman" w:eastAsia="Times New Roman" w:hAnsi="Times New Roman" w:cs="Times New Roman" w:hint="default"/>
        <w:spacing w:val="-8"/>
        <w:w w:val="100"/>
        <w:sz w:val="28"/>
        <w:szCs w:val="24"/>
        <w:lang w:val="ru-RU" w:eastAsia="ru-RU" w:bidi="ru-RU"/>
      </w:rPr>
    </w:lvl>
    <w:lvl w:ilvl="1" w:tplc="6AAE0024">
      <w:numFmt w:val="bullet"/>
      <w:lvlText w:val="•"/>
      <w:lvlJc w:val="left"/>
      <w:pPr>
        <w:ind w:left="960" w:hanging="240"/>
      </w:pPr>
      <w:rPr>
        <w:rFonts w:hint="default"/>
        <w:lang w:val="ru-RU" w:eastAsia="ru-RU" w:bidi="ru-RU"/>
      </w:rPr>
    </w:lvl>
    <w:lvl w:ilvl="2" w:tplc="A2E6DEA2">
      <w:numFmt w:val="bullet"/>
      <w:lvlText w:val="•"/>
      <w:lvlJc w:val="left"/>
      <w:pPr>
        <w:ind w:left="1581" w:hanging="240"/>
      </w:pPr>
      <w:rPr>
        <w:rFonts w:hint="default"/>
        <w:lang w:val="ru-RU" w:eastAsia="ru-RU" w:bidi="ru-RU"/>
      </w:rPr>
    </w:lvl>
    <w:lvl w:ilvl="3" w:tplc="8C44AF72">
      <w:numFmt w:val="bullet"/>
      <w:lvlText w:val="•"/>
      <w:lvlJc w:val="left"/>
      <w:pPr>
        <w:ind w:left="2202" w:hanging="240"/>
      </w:pPr>
      <w:rPr>
        <w:rFonts w:hint="default"/>
        <w:lang w:val="ru-RU" w:eastAsia="ru-RU" w:bidi="ru-RU"/>
      </w:rPr>
    </w:lvl>
    <w:lvl w:ilvl="4" w:tplc="183CF55E">
      <w:numFmt w:val="bullet"/>
      <w:lvlText w:val="•"/>
      <w:lvlJc w:val="left"/>
      <w:pPr>
        <w:ind w:left="2823" w:hanging="240"/>
      </w:pPr>
      <w:rPr>
        <w:rFonts w:hint="default"/>
        <w:lang w:val="ru-RU" w:eastAsia="ru-RU" w:bidi="ru-RU"/>
      </w:rPr>
    </w:lvl>
    <w:lvl w:ilvl="5" w:tplc="DCCE856E">
      <w:numFmt w:val="bullet"/>
      <w:lvlText w:val="•"/>
      <w:lvlJc w:val="left"/>
      <w:pPr>
        <w:ind w:left="3444" w:hanging="240"/>
      </w:pPr>
      <w:rPr>
        <w:rFonts w:hint="default"/>
        <w:lang w:val="ru-RU" w:eastAsia="ru-RU" w:bidi="ru-RU"/>
      </w:rPr>
    </w:lvl>
    <w:lvl w:ilvl="6" w:tplc="6A1E8E78">
      <w:numFmt w:val="bullet"/>
      <w:lvlText w:val="•"/>
      <w:lvlJc w:val="left"/>
      <w:pPr>
        <w:ind w:left="4065" w:hanging="240"/>
      </w:pPr>
      <w:rPr>
        <w:rFonts w:hint="default"/>
        <w:lang w:val="ru-RU" w:eastAsia="ru-RU" w:bidi="ru-RU"/>
      </w:rPr>
    </w:lvl>
    <w:lvl w:ilvl="7" w:tplc="3DE86370">
      <w:numFmt w:val="bullet"/>
      <w:lvlText w:val="•"/>
      <w:lvlJc w:val="left"/>
      <w:pPr>
        <w:ind w:left="4686" w:hanging="240"/>
      </w:pPr>
      <w:rPr>
        <w:rFonts w:hint="default"/>
        <w:lang w:val="ru-RU" w:eastAsia="ru-RU" w:bidi="ru-RU"/>
      </w:rPr>
    </w:lvl>
    <w:lvl w:ilvl="8" w:tplc="602CE0A4">
      <w:numFmt w:val="bullet"/>
      <w:lvlText w:val="•"/>
      <w:lvlJc w:val="left"/>
      <w:pPr>
        <w:ind w:left="5307" w:hanging="240"/>
      </w:pPr>
      <w:rPr>
        <w:rFonts w:hint="default"/>
        <w:lang w:val="ru-RU" w:eastAsia="ru-RU" w:bidi="ru-RU"/>
      </w:rPr>
    </w:lvl>
  </w:abstractNum>
  <w:abstractNum w:abstractNumId="11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05C5367"/>
    <w:multiLevelType w:val="multilevel"/>
    <w:tmpl w:val="B8D42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122791B"/>
    <w:multiLevelType w:val="hybridMultilevel"/>
    <w:tmpl w:val="B74A1E0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429624EB"/>
    <w:multiLevelType w:val="multilevel"/>
    <w:tmpl w:val="429624EB"/>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437D4548"/>
    <w:multiLevelType w:val="hybridMultilevel"/>
    <w:tmpl w:val="3D8EFB36"/>
    <w:lvl w:ilvl="0" w:tplc="2BD4E4E2">
      <w:start w:val="65535"/>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7">
    <w:nsid w:val="44E4299F"/>
    <w:multiLevelType w:val="multilevel"/>
    <w:tmpl w:val="E0D6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455041DE"/>
    <w:multiLevelType w:val="hybridMultilevel"/>
    <w:tmpl w:val="38988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459F31AE"/>
    <w:multiLevelType w:val="multilevel"/>
    <w:tmpl w:val="459F31AE"/>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nsid w:val="46E8006E"/>
    <w:multiLevelType w:val="hybridMultilevel"/>
    <w:tmpl w:val="8312EBE4"/>
    <w:lvl w:ilvl="0" w:tplc="2BD4E4E2">
      <w:start w:val="65535"/>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1">
    <w:nsid w:val="478E53A7"/>
    <w:multiLevelType w:val="multilevel"/>
    <w:tmpl w:val="478E53A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Times New Roman"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Times New Roman" w:hint="default"/>
      </w:rPr>
    </w:lvl>
    <w:lvl w:ilvl="8">
      <w:start w:val="1"/>
      <w:numFmt w:val="bullet"/>
      <w:lvlText w:val=""/>
      <w:lvlJc w:val="left"/>
      <w:pPr>
        <w:ind w:left="6120" w:hanging="360"/>
      </w:pPr>
      <w:rPr>
        <w:rFonts w:ascii="Wingdings" w:hAnsi="Wingdings" w:hint="default"/>
      </w:rPr>
    </w:lvl>
  </w:abstractNum>
  <w:abstractNum w:abstractNumId="122">
    <w:nsid w:val="48437B0A"/>
    <w:multiLevelType w:val="hybridMultilevel"/>
    <w:tmpl w:val="0DD2977C"/>
    <w:lvl w:ilvl="0" w:tplc="D86A173C">
      <w:start w:val="1"/>
      <w:numFmt w:val="decimal"/>
      <w:lvlText w:val="%1."/>
      <w:lvlJc w:val="left"/>
      <w:pPr>
        <w:ind w:left="1682" w:hanging="181"/>
        <w:jc w:val="right"/>
      </w:pPr>
      <w:rPr>
        <w:rFonts w:ascii="Times New Roman" w:eastAsia="Times New Roman" w:hAnsi="Times New Roman" w:cs="Times New Roman" w:hint="default"/>
        <w:b/>
        <w:bCs/>
        <w:w w:val="100"/>
        <w:sz w:val="22"/>
        <w:szCs w:val="22"/>
        <w:lang w:val="ru-RU" w:eastAsia="en-US" w:bidi="ar-SA"/>
      </w:rPr>
    </w:lvl>
    <w:lvl w:ilvl="1" w:tplc="C12EA1BA">
      <w:numFmt w:val="bullet"/>
      <w:lvlText w:val="•"/>
      <w:lvlJc w:val="left"/>
      <w:pPr>
        <w:ind w:left="2700" w:hanging="181"/>
      </w:pPr>
      <w:rPr>
        <w:rFonts w:hint="default"/>
        <w:lang w:val="ru-RU" w:eastAsia="en-US" w:bidi="ar-SA"/>
      </w:rPr>
    </w:lvl>
    <w:lvl w:ilvl="2" w:tplc="03C84F56">
      <w:numFmt w:val="bullet"/>
      <w:lvlText w:val="•"/>
      <w:lvlJc w:val="left"/>
      <w:pPr>
        <w:ind w:left="3721" w:hanging="181"/>
      </w:pPr>
      <w:rPr>
        <w:rFonts w:hint="default"/>
        <w:lang w:val="ru-RU" w:eastAsia="en-US" w:bidi="ar-SA"/>
      </w:rPr>
    </w:lvl>
    <w:lvl w:ilvl="3" w:tplc="143CC878">
      <w:numFmt w:val="bullet"/>
      <w:lvlText w:val="•"/>
      <w:lvlJc w:val="left"/>
      <w:pPr>
        <w:ind w:left="4741" w:hanging="181"/>
      </w:pPr>
      <w:rPr>
        <w:rFonts w:hint="default"/>
        <w:lang w:val="ru-RU" w:eastAsia="en-US" w:bidi="ar-SA"/>
      </w:rPr>
    </w:lvl>
    <w:lvl w:ilvl="4" w:tplc="4F2A9698">
      <w:numFmt w:val="bullet"/>
      <w:lvlText w:val="•"/>
      <w:lvlJc w:val="left"/>
      <w:pPr>
        <w:ind w:left="5762" w:hanging="181"/>
      </w:pPr>
      <w:rPr>
        <w:rFonts w:hint="default"/>
        <w:lang w:val="ru-RU" w:eastAsia="en-US" w:bidi="ar-SA"/>
      </w:rPr>
    </w:lvl>
    <w:lvl w:ilvl="5" w:tplc="EB804408">
      <w:numFmt w:val="bullet"/>
      <w:lvlText w:val="•"/>
      <w:lvlJc w:val="left"/>
      <w:pPr>
        <w:ind w:left="6783" w:hanging="181"/>
      </w:pPr>
      <w:rPr>
        <w:rFonts w:hint="default"/>
        <w:lang w:val="ru-RU" w:eastAsia="en-US" w:bidi="ar-SA"/>
      </w:rPr>
    </w:lvl>
    <w:lvl w:ilvl="6" w:tplc="6C2C65C8">
      <w:numFmt w:val="bullet"/>
      <w:lvlText w:val="•"/>
      <w:lvlJc w:val="left"/>
      <w:pPr>
        <w:ind w:left="7803" w:hanging="181"/>
      </w:pPr>
      <w:rPr>
        <w:rFonts w:hint="default"/>
        <w:lang w:val="ru-RU" w:eastAsia="en-US" w:bidi="ar-SA"/>
      </w:rPr>
    </w:lvl>
    <w:lvl w:ilvl="7" w:tplc="09266A40">
      <w:numFmt w:val="bullet"/>
      <w:lvlText w:val="•"/>
      <w:lvlJc w:val="left"/>
      <w:pPr>
        <w:ind w:left="8824" w:hanging="181"/>
      </w:pPr>
      <w:rPr>
        <w:rFonts w:hint="default"/>
        <w:lang w:val="ru-RU" w:eastAsia="en-US" w:bidi="ar-SA"/>
      </w:rPr>
    </w:lvl>
    <w:lvl w:ilvl="8" w:tplc="A85085AE">
      <w:numFmt w:val="bullet"/>
      <w:lvlText w:val="•"/>
      <w:lvlJc w:val="left"/>
      <w:pPr>
        <w:ind w:left="9845" w:hanging="181"/>
      </w:pPr>
      <w:rPr>
        <w:rFonts w:hint="default"/>
        <w:lang w:val="ru-RU" w:eastAsia="en-US" w:bidi="ar-SA"/>
      </w:rPr>
    </w:lvl>
  </w:abstractNum>
  <w:abstractNum w:abstractNumId="123">
    <w:nsid w:val="488F6CEF"/>
    <w:multiLevelType w:val="multilevel"/>
    <w:tmpl w:val="488F6CEF"/>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24">
    <w:nsid w:val="499A5D05"/>
    <w:multiLevelType w:val="multilevel"/>
    <w:tmpl w:val="B6927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9D817AD"/>
    <w:multiLevelType w:val="multilevel"/>
    <w:tmpl w:val="49D817A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6">
    <w:nsid w:val="49D83886"/>
    <w:multiLevelType w:val="multilevel"/>
    <w:tmpl w:val="49D838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Times New Roman"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Times New Roman" w:hint="default"/>
      </w:rPr>
    </w:lvl>
    <w:lvl w:ilvl="8">
      <w:start w:val="1"/>
      <w:numFmt w:val="bullet"/>
      <w:lvlText w:val=""/>
      <w:lvlJc w:val="left"/>
      <w:pPr>
        <w:ind w:left="6120" w:hanging="360"/>
      </w:pPr>
      <w:rPr>
        <w:rFonts w:ascii="Wingdings" w:hAnsi="Wingdings" w:hint="default"/>
      </w:rPr>
    </w:lvl>
  </w:abstractNum>
  <w:abstractNum w:abstractNumId="127">
    <w:nsid w:val="49F45E5F"/>
    <w:multiLevelType w:val="multilevel"/>
    <w:tmpl w:val="62B2B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0">
    <w:nsid w:val="4AAA0E19"/>
    <w:multiLevelType w:val="multilevel"/>
    <w:tmpl w:val="4AAA0E19"/>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31">
    <w:nsid w:val="4B9F51B3"/>
    <w:multiLevelType w:val="hybridMultilevel"/>
    <w:tmpl w:val="F148F20A"/>
    <w:lvl w:ilvl="0" w:tplc="0A3AA62A">
      <w:numFmt w:val="bullet"/>
      <w:lvlText w:val="-"/>
      <w:lvlJc w:val="left"/>
      <w:pPr>
        <w:ind w:left="533" w:hanging="140"/>
      </w:pPr>
      <w:rPr>
        <w:rFonts w:ascii="Times New Roman" w:eastAsia="Times New Roman" w:hAnsi="Times New Roman" w:cs="Times New Roman" w:hint="default"/>
        <w:w w:val="99"/>
        <w:sz w:val="24"/>
        <w:szCs w:val="24"/>
        <w:lang w:val="ru-RU" w:eastAsia="ru-RU" w:bidi="ru-RU"/>
      </w:rPr>
    </w:lvl>
    <w:lvl w:ilvl="1" w:tplc="15D85114">
      <w:numFmt w:val="bullet"/>
      <w:lvlText w:val="•"/>
      <w:lvlJc w:val="left"/>
      <w:pPr>
        <w:ind w:left="1558" w:hanging="140"/>
      </w:pPr>
      <w:rPr>
        <w:rFonts w:hint="default"/>
        <w:lang w:val="ru-RU" w:eastAsia="ru-RU" w:bidi="ru-RU"/>
      </w:rPr>
    </w:lvl>
    <w:lvl w:ilvl="2" w:tplc="FD985F9C">
      <w:numFmt w:val="bullet"/>
      <w:lvlText w:val="•"/>
      <w:lvlJc w:val="left"/>
      <w:pPr>
        <w:ind w:left="2577" w:hanging="140"/>
      </w:pPr>
      <w:rPr>
        <w:rFonts w:hint="default"/>
        <w:lang w:val="ru-RU" w:eastAsia="ru-RU" w:bidi="ru-RU"/>
      </w:rPr>
    </w:lvl>
    <w:lvl w:ilvl="3" w:tplc="7E6C8CE4">
      <w:numFmt w:val="bullet"/>
      <w:lvlText w:val="•"/>
      <w:lvlJc w:val="left"/>
      <w:pPr>
        <w:ind w:left="3595" w:hanging="140"/>
      </w:pPr>
      <w:rPr>
        <w:rFonts w:hint="default"/>
        <w:lang w:val="ru-RU" w:eastAsia="ru-RU" w:bidi="ru-RU"/>
      </w:rPr>
    </w:lvl>
    <w:lvl w:ilvl="4" w:tplc="838E4636">
      <w:numFmt w:val="bullet"/>
      <w:lvlText w:val="•"/>
      <w:lvlJc w:val="left"/>
      <w:pPr>
        <w:ind w:left="4614" w:hanging="140"/>
      </w:pPr>
      <w:rPr>
        <w:rFonts w:hint="default"/>
        <w:lang w:val="ru-RU" w:eastAsia="ru-RU" w:bidi="ru-RU"/>
      </w:rPr>
    </w:lvl>
    <w:lvl w:ilvl="5" w:tplc="F5566F4C">
      <w:numFmt w:val="bullet"/>
      <w:lvlText w:val="•"/>
      <w:lvlJc w:val="left"/>
      <w:pPr>
        <w:ind w:left="5633" w:hanging="140"/>
      </w:pPr>
      <w:rPr>
        <w:rFonts w:hint="default"/>
        <w:lang w:val="ru-RU" w:eastAsia="ru-RU" w:bidi="ru-RU"/>
      </w:rPr>
    </w:lvl>
    <w:lvl w:ilvl="6" w:tplc="1204A09A">
      <w:numFmt w:val="bullet"/>
      <w:lvlText w:val="•"/>
      <w:lvlJc w:val="left"/>
      <w:pPr>
        <w:ind w:left="6651" w:hanging="140"/>
      </w:pPr>
      <w:rPr>
        <w:rFonts w:hint="default"/>
        <w:lang w:val="ru-RU" w:eastAsia="ru-RU" w:bidi="ru-RU"/>
      </w:rPr>
    </w:lvl>
    <w:lvl w:ilvl="7" w:tplc="AE160542">
      <w:numFmt w:val="bullet"/>
      <w:lvlText w:val="•"/>
      <w:lvlJc w:val="left"/>
      <w:pPr>
        <w:ind w:left="7670" w:hanging="140"/>
      </w:pPr>
      <w:rPr>
        <w:rFonts w:hint="default"/>
        <w:lang w:val="ru-RU" w:eastAsia="ru-RU" w:bidi="ru-RU"/>
      </w:rPr>
    </w:lvl>
    <w:lvl w:ilvl="8" w:tplc="0C5C61EC">
      <w:numFmt w:val="bullet"/>
      <w:lvlText w:val="•"/>
      <w:lvlJc w:val="left"/>
      <w:pPr>
        <w:ind w:left="8689" w:hanging="140"/>
      </w:pPr>
      <w:rPr>
        <w:rFonts w:hint="default"/>
        <w:lang w:val="ru-RU" w:eastAsia="ru-RU" w:bidi="ru-RU"/>
      </w:rPr>
    </w:lvl>
  </w:abstractNum>
  <w:abstractNum w:abstractNumId="132">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3">
    <w:nsid w:val="4BFD6F87"/>
    <w:multiLevelType w:val="hybridMultilevel"/>
    <w:tmpl w:val="901C1AA4"/>
    <w:lvl w:ilvl="0" w:tplc="7AAEE350">
      <w:numFmt w:val="bullet"/>
      <w:lvlText w:val="-"/>
      <w:lvlJc w:val="left"/>
      <w:pPr>
        <w:ind w:left="1682" w:hanging="183"/>
      </w:pPr>
      <w:rPr>
        <w:rFonts w:ascii="Times New Roman" w:eastAsia="Times New Roman" w:hAnsi="Times New Roman" w:cs="Times New Roman" w:hint="default"/>
        <w:i/>
        <w:iCs/>
        <w:w w:val="99"/>
        <w:sz w:val="28"/>
        <w:szCs w:val="24"/>
        <w:lang w:val="ru-RU" w:eastAsia="en-US" w:bidi="ar-SA"/>
      </w:rPr>
    </w:lvl>
    <w:lvl w:ilvl="1" w:tplc="B05E861C">
      <w:numFmt w:val="bullet"/>
      <w:lvlText w:val=""/>
      <w:lvlJc w:val="left"/>
      <w:pPr>
        <w:ind w:left="697" w:hanging="697"/>
      </w:pPr>
      <w:rPr>
        <w:rFonts w:ascii="Symbol" w:eastAsia="Symbol" w:hAnsi="Symbol" w:cs="Symbol" w:hint="default"/>
        <w:w w:val="99"/>
        <w:sz w:val="20"/>
        <w:szCs w:val="20"/>
        <w:lang w:val="ru-RU" w:eastAsia="en-US" w:bidi="ar-SA"/>
      </w:rPr>
    </w:lvl>
    <w:lvl w:ilvl="2" w:tplc="4AE238EA">
      <w:numFmt w:val="bullet"/>
      <w:lvlText w:val="•"/>
      <w:lvlJc w:val="left"/>
      <w:pPr>
        <w:ind w:left="3454" w:hanging="697"/>
      </w:pPr>
      <w:rPr>
        <w:rFonts w:hint="default"/>
        <w:lang w:val="ru-RU" w:eastAsia="en-US" w:bidi="ar-SA"/>
      </w:rPr>
    </w:lvl>
    <w:lvl w:ilvl="3" w:tplc="E2F8F20A">
      <w:numFmt w:val="bullet"/>
      <w:lvlText w:val="•"/>
      <w:lvlJc w:val="left"/>
      <w:pPr>
        <w:ind w:left="4508" w:hanging="697"/>
      </w:pPr>
      <w:rPr>
        <w:rFonts w:hint="default"/>
        <w:lang w:val="ru-RU" w:eastAsia="en-US" w:bidi="ar-SA"/>
      </w:rPr>
    </w:lvl>
    <w:lvl w:ilvl="4" w:tplc="0334203A">
      <w:numFmt w:val="bullet"/>
      <w:lvlText w:val="•"/>
      <w:lvlJc w:val="left"/>
      <w:pPr>
        <w:ind w:left="5562" w:hanging="697"/>
      </w:pPr>
      <w:rPr>
        <w:rFonts w:hint="default"/>
        <w:lang w:val="ru-RU" w:eastAsia="en-US" w:bidi="ar-SA"/>
      </w:rPr>
    </w:lvl>
    <w:lvl w:ilvl="5" w:tplc="D82466FA">
      <w:numFmt w:val="bullet"/>
      <w:lvlText w:val="•"/>
      <w:lvlJc w:val="left"/>
      <w:pPr>
        <w:ind w:left="6616" w:hanging="697"/>
      </w:pPr>
      <w:rPr>
        <w:rFonts w:hint="default"/>
        <w:lang w:val="ru-RU" w:eastAsia="en-US" w:bidi="ar-SA"/>
      </w:rPr>
    </w:lvl>
    <w:lvl w:ilvl="6" w:tplc="EF4237A6">
      <w:numFmt w:val="bullet"/>
      <w:lvlText w:val="•"/>
      <w:lvlJc w:val="left"/>
      <w:pPr>
        <w:ind w:left="7670" w:hanging="697"/>
      </w:pPr>
      <w:rPr>
        <w:rFonts w:hint="default"/>
        <w:lang w:val="ru-RU" w:eastAsia="en-US" w:bidi="ar-SA"/>
      </w:rPr>
    </w:lvl>
    <w:lvl w:ilvl="7" w:tplc="5D90B20C">
      <w:numFmt w:val="bullet"/>
      <w:lvlText w:val="•"/>
      <w:lvlJc w:val="left"/>
      <w:pPr>
        <w:ind w:left="8724" w:hanging="697"/>
      </w:pPr>
      <w:rPr>
        <w:rFonts w:hint="default"/>
        <w:lang w:val="ru-RU" w:eastAsia="en-US" w:bidi="ar-SA"/>
      </w:rPr>
    </w:lvl>
    <w:lvl w:ilvl="8" w:tplc="0652EE3A">
      <w:numFmt w:val="bullet"/>
      <w:lvlText w:val="•"/>
      <w:lvlJc w:val="left"/>
      <w:pPr>
        <w:ind w:left="9778" w:hanging="697"/>
      </w:pPr>
      <w:rPr>
        <w:rFonts w:hint="default"/>
        <w:lang w:val="ru-RU" w:eastAsia="en-US" w:bidi="ar-SA"/>
      </w:rPr>
    </w:lvl>
  </w:abstractNum>
  <w:abstractNum w:abstractNumId="134">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4C55146A"/>
    <w:multiLevelType w:val="multilevel"/>
    <w:tmpl w:val="A2B0B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4D3B0305"/>
    <w:multiLevelType w:val="hybridMultilevel"/>
    <w:tmpl w:val="62801C2A"/>
    <w:lvl w:ilvl="0" w:tplc="EC3A0F22">
      <w:start w:val="1"/>
      <w:numFmt w:val="decimal"/>
      <w:lvlText w:val="%1."/>
      <w:lvlJc w:val="left"/>
      <w:pPr>
        <w:ind w:left="532" w:hanging="240"/>
      </w:pPr>
      <w:rPr>
        <w:rFonts w:ascii="Times New Roman" w:eastAsia="Times New Roman" w:hAnsi="Times New Roman" w:cs="Times New Roman" w:hint="default"/>
        <w:spacing w:val="-5"/>
        <w:w w:val="100"/>
        <w:sz w:val="28"/>
        <w:szCs w:val="24"/>
        <w:lang w:val="ru-RU" w:eastAsia="ru-RU" w:bidi="ru-RU"/>
      </w:rPr>
    </w:lvl>
    <w:lvl w:ilvl="1" w:tplc="49329430">
      <w:numFmt w:val="bullet"/>
      <w:lvlText w:val="•"/>
      <w:lvlJc w:val="left"/>
      <w:pPr>
        <w:ind w:left="1592" w:hanging="240"/>
      </w:pPr>
      <w:rPr>
        <w:rFonts w:hint="default"/>
        <w:lang w:val="ru-RU" w:eastAsia="ru-RU" w:bidi="ru-RU"/>
      </w:rPr>
    </w:lvl>
    <w:lvl w:ilvl="2" w:tplc="833E7802">
      <w:numFmt w:val="bullet"/>
      <w:lvlText w:val="•"/>
      <w:lvlJc w:val="left"/>
      <w:pPr>
        <w:ind w:left="2645" w:hanging="240"/>
      </w:pPr>
      <w:rPr>
        <w:rFonts w:hint="default"/>
        <w:lang w:val="ru-RU" w:eastAsia="ru-RU" w:bidi="ru-RU"/>
      </w:rPr>
    </w:lvl>
    <w:lvl w:ilvl="3" w:tplc="57E8EC6C">
      <w:numFmt w:val="bullet"/>
      <w:lvlText w:val="•"/>
      <w:lvlJc w:val="left"/>
      <w:pPr>
        <w:ind w:left="3697" w:hanging="240"/>
      </w:pPr>
      <w:rPr>
        <w:rFonts w:hint="default"/>
        <w:lang w:val="ru-RU" w:eastAsia="ru-RU" w:bidi="ru-RU"/>
      </w:rPr>
    </w:lvl>
    <w:lvl w:ilvl="4" w:tplc="6A1896CE">
      <w:numFmt w:val="bullet"/>
      <w:lvlText w:val="•"/>
      <w:lvlJc w:val="left"/>
      <w:pPr>
        <w:ind w:left="4750" w:hanging="240"/>
      </w:pPr>
      <w:rPr>
        <w:rFonts w:hint="default"/>
        <w:lang w:val="ru-RU" w:eastAsia="ru-RU" w:bidi="ru-RU"/>
      </w:rPr>
    </w:lvl>
    <w:lvl w:ilvl="5" w:tplc="CA1AC308">
      <w:numFmt w:val="bullet"/>
      <w:lvlText w:val="•"/>
      <w:lvlJc w:val="left"/>
      <w:pPr>
        <w:ind w:left="5803" w:hanging="240"/>
      </w:pPr>
      <w:rPr>
        <w:rFonts w:hint="default"/>
        <w:lang w:val="ru-RU" w:eastAsia="ru-RU" w:bidi="ru-RU"/>
      </w:rPr>
    </w:lvl>
    <w:lvl w:ilvl="6" w:tplc="AD1453F0">
      <w:numFmt w:val="bullet"/>
      <w:lvlText w:val="•"/>
      <w:lvlJc w:val="left"/>
      <w:pPr>
        <w:ind w:left="6855" w:hanging="240"/>
      </w:pPr>
      <w:rPr>
        <w:rFonts w:hint="default"/>
        <w:lang w:val="ru-RU" w:eastAsia="ru-RU" w:bidi="ru-RU"/>
      </w:rPr>
    </w:lvl>
    <w:lvl w:ilvl="7" w:tplc="91D4E0E4">
      <w:numFmt w:val="bullet"/>
      <w:lvlText w:val="•"/>
      <w:lvlJc w:val="left"/>
      <w:pPr>
        <w:ind w:left="7908" w:hanging="240"/>
      </w:pPr>
      <w:rPr>
        <w:rFonts w:hint="default"/>
        <w:lang w:val="ru-RU" w:eastAsia="ru-RU" w:bidi="ru-RU"/>
      </w:rPr>
    </w:lvl>
    <w:lvl w:ilvl="8" w:tplc="4AAC27F2">
      <w:numFmt w:val="bullet"/>
      <w:lvlText w:val="•"/>
      <w:lvlJc w:val="left"/>
      <w:pPr>
        <w:ind w:left="8961" w:hanging="240"/>
      </w:pPr>
      <w:rPr>
        <w:rFonts w:hint="default"/>
        <w:lang w:val="ru-RU" w:eastAsia="ru-RU" w:bidi="ru-RU"/>
      </w:rPr>
    </w:lvl>
  </w:abstractNum>
  <w:abstractNum w:abstractNumId="137">
    <w:nsid w:val="4EC7639D"/>
    <w:multiLevelType w:val="hybridMultilevel"/>
    <w:tmpl w:val="585AE8B0"/>
    <w:lvl w:ilvl="0" w:tplc="134472E4">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8">
    <w:nsid w:val="4ED87C91"/>
    <w:multiLevelType w:val="hybridMultilevel"/>
    <w:tmpl w:val="5060E3A4"/>
    <w:lvl w:ilvl="0" w:tplc="86E437F0">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655AAFB8">
      <w:numFmt w:val="bullet"/>
      <w:lvlText w:val="•"/>
      <w:lvlJc w:val="left"/>
      <w:pPr>
        <w:ind w:left="619" w:hanging="140"/>
      </w:pPr>
      <w:rPr>
        <w:rFonts w:hint="default"/>
        <w:lang w:val="ru-RU" w:eastAsia="ru-RU" w:bidi="ru-RU"/>
      </w:rPr>
    </w:lvl>
    <w:lvl w:ilvl="2" w:tplc="DA8E392C">
      <w:numFmt w:val="bullet"/>
      <w:lvlText w:val="•"/>
      <w:lvlJc w:val="left"/>
      <w:pPr>
        <w:ind w:left="1138" w:hanging="140"/>
      </w:pPr>
      <w:rPr>
        <w:rFonts w:hint="default"/>
        <w:lang w:val="ru-RU" w:eastAsia="ru-RU" w:bidi="ru-RU"/>
      </w:rPr>
    </w:lvl>
    <w:lvl w:ilvl="3" w:tplc="C94602D8">
      <w:numFmt w:val="bullet"/>
      <w:lvlText w:val="•"/>
      <w:lvlJc w:val="left"/>
      <w:pPr>
        <w:ind w:left="1657" w:hanging="140"/>
      </w:pPr>
      <w:rPr>
        <w:rFonts w:hint="default"/>
        <w:lang w:val="ru-RU" w:eastAsia="ru-RU" w:bidi="ru-RU"/>
      </w:rPr>
    </w:lvl>
    <w:lvl w:ilvl="4" w:tplc="562E9DCA">
      <w:numFmt w:val="bullet"/>
      <w:lvlText w:val="•"/>
      <w:lvlJc w:val="left"/>
      <w:pPr>
        <w:ind w:left="2176" w:hanging="140"/>
      </w:pPr>
      <w:rPr>
        <w:rFonts w:hint="default"/>
        <w:lang w:val="ru-RU" w:eastAsia="ru-RU" w:bidi="ru-RU"/>
      </w:rPr>
    </w:lvl>
    <w:lvl w:ilvl="5" w:tplc="DFE63048">
      <w:numFmt w:val="bullet"/>
      <w:lvlText w:val="•"/>
      <w:lvlJc w:val="left"/>
      <w:pPr>
        <w:ind w:left="2695" w:hanging="140"/>
      </w:pPr>
      <w:rPr>
        <w:rFonts w:hint="default"/>
        <w:lang w:val="ru-RU" w:eastAsia="ru-RU" w:bidi="ru-RU"/>
      </w:rPr>
    </w:lvl>
    <w:lvl w:ilvl="6" w:tplc="CB086836">
      <w:numFmt w:val="bullet"/>
      <w:lvlText w:val="•"/>
      <w:lvlJc w:val="left"/>
      <w:pPr>
        <w:ind w:left="3214" w:hanging="140"/>
      </w:pPr>
      <w:rPr>
        <w:rFonts w:hint="default"/>
        <w:lang w:val="ru-RU" w:eastAsia="ru-RU" w:bidi="ru-RU"/>
      </w:rPr>
    </w:lvl>
    <w:lvl w:ilvl="7" w:tplc="5550407C">
      <w:numFmt w:val="bullet"/>
      <w:lvlText w:val="•"/>
      <w:lvlJc w:val="left"/>
      <w:pPr>
        <w:ind w:left="3733" w:hanging="140"/>
      </w:pPr>
      <w:rPr>
        <w:rFonts w:hint="default"/>
        <w:lang w:val="ru-RU" w:eastAsia="ru-RU" w:bidi="ru-RU"/>
      </w:rPr>
    </w:lvl>
    <w:lvl w:ilvl="8" w:tplc="45C06118">
      <w:numFmt w:val="bullet"/>
      <w:lvlText w:val="•"/>
      <w:lvlJc w:val="left"/>
      <w:pPr>
        <w:ind w:left="4252" w:hanging="140"/>
      </w:pPr>
      <w:rPr>
        <w:rFonts w:hint="default"/>
        <w:lang w:val="ru-RU" w:eastAsia="ru-RU" w:bidi="ru-RU"/>
      </w:rPr>
    </w:lvl>
  </w:abstractNum>
  <w:abstractNum w:abstractNumId="139">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0">
    <w:nsid w:val="4F5E1A01"/>
    <w:multiLevelType w:val="multilevel"/>
    <w:tmpl w:val="B04A7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4FFC4CC9"/>
    <w:multiLevelType w:val="hybridMultilevel"/>
    <w:tmpl w:val="09B83C1A"/>
    <w:lvl w:ilvl="0" w:tplc="3C224CAE">
      <w:numFmt w:val="bullet"/>
      <w:lvlText w:val=""/>
      <w:lvlJc w:val="left"/>
      <w:pPr>
        <w:ind w:left="540" w:hanging="284"/>
      </w:pPr>
      <w:rPr>
        <w:rFonts w:ascii="Wingdings" w:eastAsia="Wingdings" w:hAnsi="Wingdings" w:cs="Wingdings" w:hint="default"/>
        <w:color w:val="221F1F"/>
        <w:w w:val="101"/>
        <w:sz w:val="21"/>
        <w:szCs w:val="21"/>
      </w:rPr>
    </w:lvl>
    <w:lvl w:ilvl="1" w:tplc="0298D668">
      <w:numFmt w:val="bullet"/>
      <w:lvlText w:val=""/>
      <w:lvlJc w:val="left"/>
      <w:pPr>
        <w:ind w:left="767" w:hanging="284"/>
      </w:pPr>
      <w:rPr>
        <w:rFonts w:ascii="Wingdings" w:eastAsia="Wingdings" w:hAnsi="Wingdings" w:cs="Wingdings" w:hint="default"/>
        <w:color w:val="221F1F"/>
        <w:w w:val="101"/>
        <w:sz w:val="21"/>
        <w:szCs w:val="21"/>
      </w:rPr>
    </w:lvl>
    <w:lvl w:ilvl="2" w:tplc="CDA0F44A">
      <w:numFmt w:val="bullet"/>
      <w:lvlText w:val="•"/>
      <w:lvlJc w:val="left"/>
      <w:pPr>
        <w:ind w:left="1454" w:hanging="284"/>
      </w:pPr>
      <w:rPr>
        <w:rFonts w:hint="default"/>
      </w:rPr>
    </w:lvl>
    <w:lvl w:ilvl="3" w:tplc="6CD20DFE">
      <w:numFmt w:val="bullet"/>
      <w:lvlText w:val="•"/>
      <w:lvlJc w:val="left"/>
      <w:pPr>
        <w:ind w:left="2148" w:hanging="284"/>
      </w:pPr>
      <w:rPr>
        <w:rFonts w:hint="default"/>
      </w:rPr>
    </w:lvl>
    <w:lvl w:ilvl="4" w:tplc="33FCAC46">
      <w:numFmt w:val="bullet"/>
      <w:lvlText w:val="•"/>
      <w:lvlJc w:val="left"/>
      <w:pPr>
        <w:ind w:left="2842" w:hanging="284"/>
      </w:pPr>
      <w:rPr>
        <w:rFonts w:hint="default"/>
      </w:rPr>
    </w:lvl>
    <w:lvl w:ilvl="5" w:tplc="74E052A8">
      <w:numFmt w:val="bullet"/>
      <w:lvlText w:val="•"/>
      <w:lvlJc w:val="left"/>
      <w:pPr>
        <w:ind w:left="3536" w:hanging="284"/>
      </w:pPr>
      <w:rPr>
        <w:rFonts w:hint="default"/>
      </w:rPr>
    </w:lvl>
    <w:lvl w:ilvl="6" w:tplc="8BAA8FFC">
      <w:numFmt w:val="bullet"/>
      <w:lvlText w:val="•"/>
      <w:lvlJc w:val="left"/>
      <w:pPr>
        <w:ind w:left="4230" w:hanging="284"/>
      </w:pPr>
      <w:rPr>
        <w:rFonts w:hint="default"/>
      </w:rPr>
    </w:lvl>
    <w:lvl w:ilvl="7" w:tplc="6074D310">
      <w:numFmt w:val="bullet"/>
      <w:lvlText w:val="•"/>
      <w:lvlJc w:val="left"/>
      <w:pPr>
        <w:ind w:left="4924" w:hanging="284"/>
      </w:pPr>
      <w:rPr>
        <w:rFonts w:hint="default"/>
      </w:rPr>
    </w:lvl>
    <w:lvl w:ilvl="8" w:tplc="B73A9F9A">
      <w:numFmt w:val="bullet"/>
      <w:lvlText w:val="•"/>
      <w:lvlJc w:val="left"/>
      <w:pPr>
        <w:ind w:left="5618" w:hanging="284"/>
      </w:pPr>
      <w:rPr>
        <w:rFonts w:hint="default"/>
      </w:rPr>
    </w:lvl>
  </w:abstractNum>
  <w:abstractNum w:abstractNumId="143">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16B4363"/>
    <w:multiLevelType w:val="hybridMultilevel"/>
    <w:tmpl w:val="C988E44C"/>
    <w:lvl w:ilvl="0" w:tplc="134472E4">
      <w:numFmt w:val="bullet"/>
      <w:lvlText w:val="-"/>
      <w:lvlJc w:val="left"/>
      <w:pPr>
        <w:ind w:left="795" w:hanging="360"/>
      </w:pPr>
      <w:rPr>
        <w:rFonts w:ascii="Times New Roman" w:eastAsia="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5">
    <w:nsid w:val="51F2050A"/>
    <w:multiLevelType w:val="multilevel"/>
    <w:tmpl w:val="22AA1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51FB412C"/>
    <w:multiLevelType w:val="multilevel"/>
    <w:tmpl w:val="51FB412C"/>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nsid w:val="521B2CEA"/>
    <w:multiLevelType w:val="hybridMultilevel"/>
    <w:tmpl w:val="51E2C722"/>
    <w:lvl w:ilvl="0" w:tplc="DAE29D08">
      <w:start w:val="1"/>
      <w:numFmt w:val="decimal"/>
      <w:lvlText w:val="%1."/>
      <w:lvlJc w:val="left"/>
      <w:pPr>
        <w:ind w:left="345" w:hanging="240"/>
      </w:pPr>
      <w:rPr>
        <w:rFonts w:ascii="Times New Roman" w:eastAsia="Times New Roman" w:hAnsi="Times New Roman" w:cs="Times New Roman" w:hint="default"/>
        <w:spacing w:val="-8"/>
        <w:w w:val="100"/>
        <w:sz w:val="28"/>
        <w:szCs w:val="24"/>
        <w:lang w:val="ru-RU" w:eastAsia="ru-RU" w:bidi="ru-RU"/>
      </w:rPr>
    </w:lvl>
    <w:lvl w:ilvl="1" w:tplc="2E88625C">
      <w:numFmt w:val="bullet"/>
      <w:lvlText w:val="•"/>
      <w:lvlJc w:val="left"/>
      <w:pPr>
        <w:ind w:left="960" w:hanging="240"/>
      </w:pPr>
      <w:rPr>
        <w:rFonts w:hint="default"/>
        <w:lang w:val="ru-RU" w:eastAsia="ru-RU" w:bidi="ru-RU"/>
      </w:rPr>
    </w:lvl>
    <w:lvl w:ilvl="2" w:tplc="E5E63224">
      <w:numFmt w:val="bullet"/>
      <w:lvlText w:val="•"/>
      <w:lvlJc w:val="left"/>
      <w:pPr>
        <w:ind w:left="1581" w:hanging="240"/>
      </w:pPr>
      <w:rPr>
        <w:rFonts w:hint="default"/>
        <w:lang w:val="ru-RU" w:eastAsia="ru-RU" w:bidi="ru-RU"/>
      </w:rPr>
    </w:lvl>
    <w:lvl w:ilvl="3" w:tplc="E43698F6">
      <w:numFmt w:val="bullet"/>
      <w:lvlText w:val="•"/>
      <w:lvlJc w:val="left"/>
      <w:pPr>
        <w:ind w:left="2202" w:hanging="240"/>
      </w:pPr>
      <w:rPr>
        <w:rFonts w:hint="default"/>
        <w:lang w:val="ru-RU" w:eastAsia="ru-RU" w:bidi="ru-RU"/>
      </w:rPr>
    </w:lvl>
    <w:lvl w:ilvl="4" w:tplc="87146918">
      <w:numFmt w:val="bullet"/>
      <w:lvlText w:val="•"/>
      <w:lvlJc w:val="left"/>
      <w:pPr>
        <w:ind w:left="2823" w:hanging="240"/>
      </w:pPr>
      <w:rPr>
        <w:rFonts w:hint="default"/>
        <w:lang w:val="ru-RU" w:eastAsia="ru-RU" w:bidi="ru-RU"/>
      </w:rPr>
    </w:lvl>
    <w:lvl w:ilvl="5" w:tplc="5B903C6A">
      <w:numFmt w:val="bullet"/>
      <w:lvlText w:val="•"/>
      <w:lvlJc w:val="left"/>
      <w:pPr>
        <w:ind w:left="3444" w:hanging="240"/>
      </w:pPr>
      <w:rPr>
        <w:rFonts w:hint="default"/>
        <w:lang w:val="ru-RU" w:eastAsia="ru-RU" w:bidi="ru-RU"/>
      </w:rPr>
    </w:lvl>
    <w:lvl w:ilvl="6" w:tplc="1602D270">
      <w:numFmt w:val="bullet"/>
      <w:lvlText w:val="•"/>
      <w:lvlJc w:val="left"/>
      <w:pPr>
        <w:ind w:left="4065" w:hanging="240"/>
      </w:pPr>
      <w:rPr>
        <w:rFonts w:hint="default"/>
        <w:lang w:val="ru-RU" w:eastAsia="ru-RU" w:bidi="ru-RU"/>
      </w:rPr>
    </w:lvl>
    <w:lvl w:ilvl="7" w:tplc="D3888138">
      <w:numFmt w:val="bullet"/>
      <w:lvlText w:val="•"/>
      <w:lvlJc w:val="left"/>
      <w:pPr>
        <w:ind w:left="4686" w:hanging="240"/>
      </w:pPr>
      <w:rPr>
        <w:rFonts w:hint="default"/>
        <w:lang w:val="ru-RU" w:eastAsia="ru-RU" w:bidi="ru-RU"/>
      </w:rPr>
    </w:lvl>
    <w:lvl w:ilvl="8" w:tplc="E3B42EEE">
      <w:numFmt w:val="bullet"/>
      <w:lvlText w:val="•"/>
      <w:lvlJc w:val="left"/>
      <w:pPr>
        <w:ind w:left="5307" w:hanging="240"/>
      </w:pPr>
      <w:rPr>
        <w:rFonts w:hint="default"/>
        <w:lang w:val="ru-RU" w:eastAsia="ru-RU" w:bidi="ru-RU"/>
      </w:rPr>
    </w:lvl>
  </w:abstractNum>
  <w:abstractNum w:abstractNumId="148">
    <w:nsid w:val="54A32E7D"/>
    <w:multiLevelType w:val="multilevel"/>
    <w:tmpl w:val="6C80E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55253C05"/>
    <w:multiLevelType w:val="hybridMultilevel"/>
    <w:tmpl w:val="43129202"/>
    <w:lvl w:ilvl="0" w:tplc="2BD4E4E2">
      <w:start w:val="65535"/>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0">
    <w:nsid w:val="563032AA"/>
    <w:multiLevelType w:val="hybridMultilevel"/>
    <w:tmpl w:val="C4767B56"/>
    <w:lvl w:ilvl="0" w:tplc="2DF42EB4">
      <w:numFmt w:val="bullet"/>
      <w:lvlText w:val="•"/>
      <w:lvlJc w:val="left"/>
      <w:pPr>
        <w:ind w:left="1682" w:hanging="329"/>
      </w:pPr>
      <w:rPr>
        <w:rFonts w:ascii="Times New Roman" w:eastAsia="Times New Roman" w:hAnsi="Times New Roman" w:cs="Times New Roman" w:hint="default"/>
        <w:w w:val="100"/>
        <w:sz w:val="24"/>
        <w:szCs w:val="24"/>
        <w:lang w:val="ru-RU" w:eastAsia="en-US" w:bidi="ar-SA"/>
      </w:rPr>
    </w:lvl>
    <w:lvl w:ilvl="1" w:tplc="30C41984">
      <w:numFmt w:val="bullet"/>
      <w:lvlText w:val="•"/>
      <w:lvlJc w:val="left"/>
      <w:pPr>
        <w:ind w:left="2700" w:hanging="329"/>
      </w:pPr>
      <w:rPr>
        <w:rFonts w:hint="default"/>
        <w:lang w:val="ru-RU" w:eastAsia="en-US" w:bidi="ar-SA"/>
      </w:rPr>
    </w:lvl>
    <w:lvl w:ilvl="2" w:tplc="5B6A8472">
      <w:numFmt w:val="bullet"/>
      <w:lvlText w:val="•"/>
      <w:lvlJc w:val="left"/>
      <w:pPr>
        <w:ind w:left="3721" w:hanging="329"/>
      </w:pPr>
      <w:rPr>
        <w:rFonts w:hint="default"/>
        <w:lang w:val="ru-RU" w:eastAsia="en-US" w:bidi="ar-SA"/>
      </w:rPr>
    </w:lvl>
    <w:lvl w:ilvl="3" w:tplc="812ABEEA">
      <w:numFmt w:val="bullet"/>
      <w:lvlText w:val="•"/>
      <w:lvlJc w:val="left"/>
      <w:pPr>
        <w:ind w:left="4741" w:hanging="329"/>
      </w:pPr>
      <w:rPr>
        <w:rFonts w:hint="default"/>
        <w:lang w:val="ru-RU" w:eastAsia="en-US" w:bidi="ar-SA"/>
      </w:rPr>
    </w:lvl>
    <w:lvl w:ilvl="4" w:tplc="A57E4FB8">
      <w:numFmt w:val="bullet"/>
      <w:lvlText w:val="•"/>
      <w:lvlJc w:val="left"/>
      <w:pPr>
        <w:ind w:left="5762" w:hanging="329"/>
      </w:pPr>
      <w:rPr>
        <w:rFonts w:hint="default"/>
        <w:lang w:val="ru-RU" w:eastAsia="en-US" w:bidi="ar-SA"/>
      </w:rPr>
    </w:lvl>
    <w:lvl w:ilvl="5" w:tplc="BBEE408E">
      <w:numFmt w:val="bullet"/>
      <w:lvlText w:val="•"/>
      <w:lvlJc w:val="left"/>
      <w:pPr>
        <w:ind w:left="6783" w:hanging="329"/>
      </w:pPr>
      <w:rPr>
        <w:rFonts w:hint="default"/>
        <w:lang w:val="ru-RU" w:eastAsia="en-US" w:bidi="ar-SA"/>
      </w:rPr>
    </w:lvl>
    <w:lvl w:ilvl="6" w:tplc="043827D6">
      <w:numFmt w:val="bullet"/>
      <w:lvlText w:val="•"/>
      <w:lvlJc w:val="left"/>
      <w:pPr>
        <w:ind w:left="7803" w:hanging="329"/>
      </w:pPr>
      <w:rPr>
        <w:rFonts w:hint="default"/>
        <w:lang w:val="ru-RU" w:eastAsia="en-US" w:bidi="ar-SA"/>
      </w:rPr>
    </w:lvl>
    <w:lvl w:ilvl="7" w:tplc="867A6AAA">
      <w:numFmt w:val="bullet"/>
      <w:lvlText w:val="•"/>
      <w:lvlJc w:val="left"/>
      <w:pPr>
        <w:ind w:left="8824" w:hanging="329"/>
      </w:pPr>
      <w:rPr>
        <w:rFonts w:hint="default"/>
        <w:lang w:val="ru-RU" w:eastAsia="en-US" w:bidi="ar-SA"/>
      </w:rPr>
    </w:lvl>
    <w:lvl w:ilvl="8" w:tplc="8842DB6A">
      <w:numFmt w:val="bullet"/>
      <w:lvlText w:val="•"/>
      <w:lvlJc w:val="left"/>
      <w:pPr>
        <w:ind w:left="9845" w:hanging="329"/>
      </w:pPr>
      <w:rPr>
        <w:rFonts w:hint="default"/>
        <w:lang w:val="ru-RU" w:eastAsia="en-US" w:bidi="ar-SA"/>
      </w:rPr>
    </w:lvl>
  </w:abstractNum>
  <w:abstractNum w:abstractNumId="151">
    <w:nsid w:val="56C92228"/>
    <w:multiLevelType w:val="hybridMultilevel"/>
    <w:tmpl w:val="EC9A51BE"/>
    <w:lvl w:ilvl="0" w:tplc="2BD4E4E2">
      <w:start w:val="65535"/>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2">
    <w:nsid w:val="56DA3AD3"/>
    <w:multiLevelType w:val="multilevel"/>
    <w:tmpl w:val="56DA3AD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Times New Roman"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Times New Roman" w:hint="default"/>
      </w:rPr>
    </w:lvl>
    <w:lvl w:ilvl="8">
      <w:start w:val="1"/>
      <w:numFmt w:val="bullet"/>
      <w:lvlText w:val=""/>
      <w:lvlJc w:val="left"/>
      <w:pPr>
        <w:ind w:left="6120" w:hanging="360"/>
      </w:pPr>
      <w:rPr>
        <w:rFonts w:ascii="Wingdings" w:hAnsi="Wingdings" w:hint="default"/>
      </w:rPr>
    </w:lvl>
  </w:abstractNum>
  <w:abstractNum w:abstractNumId="153">
    <w:nsid w:val="58520463"/>
    <w:multiLevelType w:val="multilevel"/>
    <w:tmpl w:val="0F64D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8C84B19"/>
    <w:multiLevelType w:val="hybridMultilevel"/>
    <w:tmpl w:val="9594EA72"/>
    <w:lvl w:ilvl="0" w:tplc="A5CE6E50">
      <w:start w:val="2"/>
      <w:numFmt w:val="decimal"/>
      <w:lvlText w:val="%1."/>
      <w:lvlJc w:val="left"/>
      <w:pPr>
        <w:ind w:left="1613" w:hanging="360"/>
      </w:pPr>
      <w:rPr>
        <w:rFonts w:ascii="Times New Roman" w:eastAsia="Times New Roman" w:hAnsi="Times New Roman" w:cs="Times New Roman" w:hint="default"/>
        <w:b/>
        <w:bCs/>
        <w:spacing w:val="-3"/>
        <w:w w:val="100"/>
        <w:sz w:val="24"/>
        <w:szCs w:val="24"/>
        <w:lang w:val="ru-RU" w:eastAsia="ru-RU" w:bidi="ru-RU"/>
      </w:rPr>
    </w:lvl>
    <w:lvl w:ilvl="1" w:tplc="791A71C0">
      <w:numFmt w:val="none"/>
      <w:lvlText w:val=""/>
      <w:lvlJc w:val="left"/>
      <w:pPr>
        <w:tabs>
          <w:tab w:val="num" w:pos="360"/>
        </w:tabs>
      </w:pPr>
    </w:lvl>
    <w:lvl w:ilvl="2" w:tplc="75908B5C">
      <w:numFmt w:val="none"/>
      <w:lvlText w:val=""/>
      <w:lvlJc w:val="left"/>
      <w:pPr>
        <w:tabs>
          <w:tab w:val="num" w:pos="360"/>
        </w:tabs>
      </w:pPr>
    </w:lvl>
    <w:lvl w:ilvl="3" w:tplc="D0F28F44">
      <w:numFmt w:val="bullet"/>
      <w:lvlText w:val="•"/>
      <w:lvlJc w:val="left"/>
      <w:pPr>
        <w:ind w:left="2758" w:hanging="699"/>
      </w:pPr>
      <w:rPr>
        <w:rFonts w:hint="default"/>
        <w:lang w:val="ru-RU" w:eastAsia="ru-RU" w:bidi="ru-RU"/>
      </w:rPr>
    </w:lvl>
    <w:lvl w:ilvl="4" w:tplc="B8E8173A">
      <w:numFmt w:val="bullet"/>
      <w:lvlText w:val="•"/>
      <w:lvlJc w:val="left"/>
      <w:pPr>
        <w:ind w:left="3896" w:hanging="699"/>
      </w:pPr>
      <w:rPr>
        <w:rFonts w:hint="default"/>
        <w:lang w:val="ru-RU" w:eastAsia="ru-RU" w:bidi="ru-RU"/>
      </w:rPr>
    </w:lvl>
    <w:lvl w:ilvl="5" w:tplc="4D8A0E0E">
      <w:numFmt w:val="bullet"/>
      <w:lvlText w:val="•"/>
      <w:lvlJc w:val="left"/>
      <w:pPr>
        <w:ind w:left="5034" w:hanging="699"/>
      </w:pPr>
      <w:rPr>
        <w:rFonts w:hint="default"/>
        <w:lang w:val="ru-RU" w:eastAsia="ru-RU" w:bidi="ru-RU"/>
      </w:rPr>
    </w:lvl>
    <w:lvl w:ilvl="6" w:tplc="90A237A4">
      <w:numFmt w:val="bullet"/>
      <w:lvlText w:val="•"/>
      <w:lvlJc w:val="left"/>
      <w:pPr>
        <w:ind w:left="6173" w:hanging="699"/>
      </w:pPr>
      <w:rPr>
        <w:rFonts w:hint="default"/>
        <w:lang w:val="ru-RU" w:eastAsia="ru-RU" w:bidi="ru-RU"/>
      </w:rPr>
    </w:lvl>
    <w:lvl w:ilvl="7" w:tplc="175EE570">
      <w:numFmt w:val="bullet"/>
      <w:lvlText w:val="•"/>
      <w:lvlJc w:val="left"/>
      <w:pPr>
        <w:ind w:left="7311" w:hanging="699"/>
      </w:pPr>
      <w:rPr>
        <w:rFonts w:hint="default"/>
        <w:lang w:val="ru-RU" w:eastAsia="ru-RU" w:bidi="ru-RU"/>
      </w:rPr>
    </w:lvl>
    <w:lvl w:ilvl="8" w:tplc="885A5054">
      <w:numFmt w:val="bullet"/>
      <w:lvlText w:val="•"/>
      <w:lvlJc w:val="left"/>
      <w:pPr>
        <w:ind w:left="8449" w:hanging="699"/>
      </w:pPr>
      <w:rPr>
        <w:rFonts w:hint="default"/>
        <w:lang w:val="ru-RU" w:eastAsia="ru-RU" w:bidi="ru-RU"/>
      </w:rPr>
    </w:lvl>
  </w:abstractNum>
  <w:abstractNum w:abstractNumId="156">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7">
    <w:nsid w:val="59751CF1"/>
    <w:multiLevelType w:val="hybridMultilevel"/>
    <w:tmpl w:val="D3087D24"/>
    <w:lvl w:ilvl="0" w:tplc="2BD4E4E2">
      <w:start w:val="65535"/>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8">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B366C4B"/>
    <w:multiLevelType w:val="multilevel"/>
    <w:tmpl w:val="9550B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5BA45940"/>
    <w:multiLevelType w:val="hybridMultilevel"/>
    <w:tmpl w:val="5A4EFAE0"/>
    <w:lvl w:ilvl="0" w:tplc="15941A5C">
      <w:start w:val="1"/>
      <w:numFmt w:val="decimal"/>
      <w:lvlText w:val="%1."/>
      <w:lvlJc w:val="left"/>
      <w:pPr>
        <w:ind w:left="345" w:hanging="240"/>
      </w:pPr>
      <w:rPr>
        <w:rFonts w:ascii="Times New Roman" w:eastAsia="Times New Roman" w:hAnsi="Times New Roman" w:cs="Times New Roman" w:hint="default"/>
        <w:spacing w:val="-8"/>
        <w:w w:val="100"/>
        <w:sz w:val="28"/>
        <w:szCs w:val="24"/>
        <w:lang w:val="ru-RU" w:eastAsia="ru-RU" w:bidi="ru-RU"/>
      </w:rPr>
    </w:lvl>
    <w:lvl w:ilvl="1" w:tplc="55FE64AA">
      <w:numFmt w:val="bullet"/>
      <w:lvlText w:val="•"/>
      <w:lvlJc w:val="left"/>
      <w:pPr>
        <w:ind w:left="960" w:hanging="240"/>
      </w:pPr>
      <w:rPr>
        <w:rFonts w:hint="default"/>
        <w:lang w:val="ru-RU" w:eastAsia="ru-RU" w:bidi="ru-RU"/>
      </w:rPr>
    </w:lvl>
    <w:lvl w:ilvl="2" w:tplc="4768ACC0">
      <w:numFmt w:val="bullet"/>
      <w:lvlText w:val="•"/>
      <w:lvlJc w:val="left"/>
      <w:pPr>
        <w:ind w:left="1581" w:hanging="240"/>
      </w:pPr>
      <w:rPr>
        <w:rFonts w:hint="default"/>
        <w:lang w:val="ru-RU" w:eastAsia="ru-RU" w:bidi="ru-RU"/>
      </w:rPr>
    </w:lvl>
    <w:lvl w:ilvl="3" w:tplc="BE125600">
      <w:numFmt w:val="bullet"/>
      <w:lvlText w:val="•"/>
      <w:lvlJc w:val="left"/>
      <w:pPr>
        <w:ind w:left="2202" w:hanging="240"/>
      </w:pPr>
      <w:rPr>
        <w:rFonts w:hint="default"/>
        <w:lang w:val="ru-RU" w:eastAsia="ru-RU" w:bidi="ru-RU"/>
      </w:rPr>
    </w:lvl>
    <w:lvl w:ilvl="4" w:tplc="9DAAFCBC">
      <w:numFmt w:val="bullet"/>
      <w:lvlText w:val="•"/>
      <w:lvlJc w:val="left"/>
      <w:pPr>
        <w:ind w:left="2823" w:hanging="240"/>
      </w:pPr>
      <w:rPr>
        <w:rFonts w:hint="default"/>
        <w:lang w:val="ru-RU" w:eastAsia="ru-RU" w:bidi="ru-RU"/>
      </w:rPr>
    </w:lvl>
    <w:lvl w:ilvl="5" w:tplc="3E406616">
      <w:numFmt w:val="bullet"/>
      <w:lvlText w:val="•"/>
      <w:lvlJc w:val="left"/>
      <w:pPr>
        <w:ind w:left="3444" w:hanging="240"/>
      </w:pPr>
      <w:rPr>
        <w:rFonts w:hint="default"/>
        <w:lang w:val="ru-RU" w:eastAsia="ru-RU" w:bidi="ru-RU"/>
      </w:rPr>
    </w:lvl>
    <w:lvl w:ilvl="6" w:tplc="CCF8BA12">
      <w:numFmt w:val="bullet"/>
      <w:lvlText w:val="•"/>
      <w:lvlJc w:val="left"/>
      <w:pPr>
        <w:ind w:left="4065" w:hanging="240"/>
      </w:pPr>
      <w:rPr>
        <w:rFonts w:hint="default"/>
        <w:lang w:val="ru-RU" w:eastAsia="ru-RU" w:bidi="ru-RU"/>
      </w:rPr>
    </w:lvl>
    <w:lvl w:ilvl="7" w:tplc="E54C43F8">
      <w:numFmt w:val="bullet"/>
      <w:lvlText w:val="•"/>
      <w:lvlJc w:val="left"/>
      <w:pPr>
        <w:ind w:left="4686" w:hanging="240"/>
      </w:pPr>
      <w:rPr>
        <w:rFonts w:hint="default"/>
        <w:lang w:val="ru-RU" w:eastAsia="ru-RU" w:bidi="ru-RU"/>
      </w:rPr>
    </w:lvl>
    <w:lvl w:ilvl="8" w:tplc="DB668AD8">
      <w:numFmt w:val="bullet"/>
      <w:lvlText w:val="•"/>
      <w:lvlJc w:val="left"/>
      <w:pPr>
        <w:ind w:left="5307" w:hanging="240"/>
      </w:pPr>
      <w:rPr>
        <w:rFonts w:hint="default"/>
        <w:lang w:val="ru-RU" w:eastAsia="ru-RU" w:bidi="ru-RU"/>
      </w:rPr>
    </w:lvl>
  </w:abstractNum>
  <w:abstractNum w:abstractNumId="161">
    <w:nsid w:val="5CE46E72"/>
    <w:multiLevelType w:val="hybridMultilevel"/>
    <w:tmpl w:val="BD5625BE"/>
    <w:lvl w:ilvl="0" w:tplc="3DF0B1EA">
      <w:start w:val="1"/>
      <w:numFmt w:val="bullet"/>
      <w:lvlText w:val=""/>
      <w:lvlJc w:val="left"/>
      <w:pPr>
        <w:ind w:left="1429" w:hanging="360"/>
      </w:pPr>
      <w:rPr>
        <w:rFonts w:ascii="Symbol" w:hAnsi="Symbol" w:hint="default"/>
      </w:rPr>
    </w:lvl>
    <w:lvl w:ilvl="1" w:tplc="0154712E" w:tentative="1">
      <w:start w:val="1"/>
      <w:numFmt w:val="bullet"/>
      <w:lvlText w:val="o"/>
      <w:lvlJc w:val="left"/>
      <w:pPr>
        <w:ind w:left="2149" w:hanging="360"/>
      </w:pPr>
      <w:rPr>
        <w:rFonts w:ascii="Courier New" w:hAnsi="Courier New" w:cs="Courier New" w:hint="default"/>
      </w:rPr>
    </w:lvl>
    <w:lvl w:ilvl="2" w:tplc="4B5EC0A2" w:tentative="1">
      <w:start w:val="1"/>
      <w:numFmt w:val="bullet"/>
      <w:lvlText w:val=""/>
      <w:lvlJc w:val="left"/>
      <w:pPr>
        <w:ind w:left="2869" w:hanging="360"/>
      </w:pPr>
      <w:rPr>
        <w:rFonts w:ascii="Wingdings" w:hAnsi="Wingdings" w:hint="default"/>
      </w:rPr>
    </w:lvl>
    <w:lvl w:ilvl="3" w:tplc="8F9488F8" w:tentative="1">
      <w:start w:val="1"/>
      <w:numFmt w:val="bullet"/>
      <w:lvlText w:val=""/>
      <w:lvlJc w:val="left"/>
      <w:pPr>
        <w:ind w:left="3589" w:hanging="360"/>
      </w:pPr>
      <w:rPr>
        <w:rFonts w:ascii="Symbol" w:hAnsi="Symbol" w:hint="default"/>
      </w:rPr>
    </w:lvl>
    <w:lvl w:ilvl="4" w:tplc="1D4C3714" w:tentative="1">
      <w:start w:val="1"/>
      <w:numFmt w:val="bullet"/>
      <w:lvlText w:val="o"/>
      <w:lvlJc w:val="left"/>
      <w:pPr>
        <w:ind w:left="4309" w:hanging="360"/>
      </w:pPr>
      <w:rPr>
        <w:rFonts w:ascii="Courier New" w:hAnsi="Courier New" w:cs="Courier New" w:hint="default"/>
      </w:rPr>
    </w:lvl>
    <w:lvl w:ilvl="5" w:tplc="4E1CDCE0" w:tentative="1">
      <w:start w:val="1"/>
      <w:numFmt w:val="bullet"/>
      <w:lvlText w:val=""/>
      <w:lvlJc w:val="left"/>
      <w:pPr>
        <w:ind w:left="5029" w:hanging="360"/>
      </w:pPr>
      <w:rPr>
        <w:rFonts w:ascii="Wingdings" w:hAnsi="Wingdings" w:hint="default"/>
      </w:rPr>
    </w:lvl>
    <w:lvl w:ilvl="6" w:tplc="17FEC7F6" w:tentative="1">
      <w:start w:val="1"/>
      <w:numFmt w:val="bullet"/>
      <w:lvlText w:val=""/>
      <w:lvlJc w:val="left"/>
      <w:pPr>
        <w:ind w:left="5749" w:hanging="360"/>
      </w:pPr>
      <w:rPr>
        <w:rFonts w:ascii="Symbol" w:hAnsi="Symbol" w:hint="default"/>
      </w:rPr>
    </w:lvl>
    <w:lvl w:ilvl="7" w:tplc="B2088950" w:tentative="1">
      <w:start w:val="1"/>
      <w:numFmt w:val="bullet"/>
      <w:lvlText w:val="o"/>
      <w:lvlJc w:val="left"/>
      <w:pPr>
        <w:ind w:left="6469" w:hanging="360"/>
      </w:pPr>
      <w:rPr>
        <w:rFonts w:ascii="Courier New" w:hAnsi="Courier New" w:cs="Courier New" w:hint="default"/>
      </w:rPr>
    </w:lvl>
    <w:lvl w:ilvl="8" w:tplc="37E2438C" w:tentative="1">
      <w:start w:val="1"/>
      <w:numFmt w:val="bullet"/>
      <w:lvlText w:val=""/>
      <w:lvlJc w:val="left"/>
      <w:pPr>
        <w:ind w:left="7189" w:hanging="360"/>
      </w:pPr>
      <w:rPr>
        <w:rFonts w:ascii="Wingdings" w:hAnsi="Wingdings" w:hint="default"/>
      </w:rPr>
    </w:lvl>
  </w:abstractNum>
  <w:abstractNum w:abstractNumId="162">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3">
    <w:nsid w:val="5D721C70"/>
    <w:multiLevelType w:val="hybridMultilevel"/>
    <w:tmpl w:val="631A72D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4">
    <w:nsid w:val="5DD33F13"/>
    <w:multiLevelType w:val="hybridMultilevel"/>
    <w:tmpl w:val="7390D744"/>
    <w:lvl w:ilvl="0" w:tplc="04090001">
      <w:start w:val="1"/>
      <w:numFmt w:val="decimal"/>
      <w:lvlText w:val="%1."/>
      <w:lvlJc w:val="left"/>
      <w:pPr>
        <w:ind w:left="640" w:hanging="360"/>
      </w:pPr>
      <w:rPr>
        <w:rFonts w:hint="default"/>
      </w:rPr>
    </w:lvl>
    <w:lvl w:ilvl="1" w:tplc="04090003" w:tentative="1">
      <w:start w:val="1"/>
      <w:numFmt w:val="lowerLetter"/>
      <w:lvlText w:val="%2."/>
      <w:lvlJc w:val="left"/>
      <w:pPr>
        <w:ind w:left="1360" w:hanging="360"/>
      </w:pPr>
    </w:lvl>
    <w:lvl w:ilvl="2" w:tplc="04090005" w:tentative="1">
      <w:start w:val="1"/>
      <w:numFmt w:val="lowerRoman"/>
      <w:lvlText w:val="%3."/>
      <w:lvlJc w:val="right"/>
      <w:pPr>
        <w:ind w:left="2080" w:hanging="180"/>
      </w:pPr>
    </w:lvl>
    <w:lvl w:ilvl="3" w:tplc="04090001" w:tentative="1">
      <w:start w:val="1"/>
      <w:numFmt w:val="decimal"/>
      <w:lvlText w:val="%4."/>
      <w:lvlJc w:val="left"/>
      <w:pPr>
        <w:ind w:left="2800" w:hanging="360"/>
      </w:pPr>
    </w:lvl>
    <w:lvl w:ilvl="4" w:tplc="04090003" w:tentative="1">
      <w:start w:val="1"/>
      <w:numFmt w:val="lowerLetter"/>
      <w:lvlText w:val="%5."/>
      <w:lvlJc w:val="left"/>
      <w:pPr>
        <w:ind w:left="3520" w:hanging="360"/>
      </w:pPr>
    </w:lvl>
    <w:lvl w:ilvl="5" w:tplc="04090005" w:tentative="1">
      <w:start w:val="1"/>
      <w:numFmt w:val="lowerRoman"/>
      <w:lvlText w:val="%6."/>
      <w:lvlJc w:val="right"/>
      <w:pPr>
        <w:ind w:left="4240" w:hanging="180"/>
      </w:pPr>
    </w:lvl>
    <w:lvl w:ilvl="6" w:tplc="04090001" w:tentative="1">
      <w:start w:val="1"/>
      <w:numFmt w:val="decimal"/>
      <w:lvlText w:val="%7."/>
      <w:lvlJc w:val="left"/>
      <w:pPr>
        <w:ind w:left="4960" w:hanging="360"/>
      </w:pPr>
    </w:lvl>
    <w:lvl w:ilvl="7" w:tplc="04090003" w:tentative="1">
      <w:start w:val="1"/>
      <w:numFmt w:val="lowerLetter"/>
      <w:lvlText w:val="%8."/>
      <w:lvlJc w:val="left"/>
      <w:pPr>
        <w:ind w:left="5680" w:hanging="360"/>
      </w:pPr>
    </w:lvl>
    <w:lvl w:ilvl="8" w:tplc="04090005" w:tentative="1">
      <w:start w:val="1"/>
      <w:numFmt w:val="lowerRoman"/>
      <w:lvlText w:val="%9."/>
      <w:lvlJc w:val="right"/>
      <w:pPr>
        <w:ind w:left="6400" w:hanging="180"/>
      </w:pPr>
    </w:lvl>
  </w:abstractNum>
  <w:abstractNum w:abstractNumId="165">
    <w:nsid w:val="5E2569C1"/>
    <w:multiLevelType w:val="multilevel"/>
    <w:tmpl w:val="A22CD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5E5F2F13"/>
    <w:multiLevelType w:val="multilevel"/>
    <w:tmpl w:val="46688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5E6468F9"/>
    <w:multiLevelType w:val="multilevel"/>
    <w:tmpl w:val="E6EA4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5E6506FC"/>
    <w:multiLevelType w:val="hybridMultilevel"/>
    <w:tmpl w:val="584CF2A4"/>
    <w:lvl w:ilvl="0" w:tplc="CE94A3FE">
      <w:start w:val="1"/>
      <w:numFmt w:val="bullet"/>
      <w:lvlText w:val=""/>
      <w:lvlJc w:val="left"/>
      <w:pPr>
        <w:ind w:left="1429" w:hanging="360"/>
      </w:pPr>
      <w:rPr>
        <w:rFonts w:ascii="Symbol" w:hAnsi="Symbol" w:hint="default"/>
      </w:rPr>
    </w:lvl>
    <w:lvl w:ilvl="1" w:tplc="D1869B78" w:tentative="1">
      <w:start w:val="1"/>
      <w:numFmt w:val="bullet"/>
      <w:lvlText w:val="o"/>
      <w:lvlJc w:val="left"/>
      <w:pPr>
        <w:ind w:left="2149" w:hanging="360"/>
      </w:pPr>
      <w:rPr>
        <w:rFonts w:ascii="Courier New" w:hAnsi="Courier New" w:cs="Courier New" w:hint="default"/>
      </w:rPr>
    </w:lvl>
    <w:lvl w:ilvl="2" w:tplc="BE0C447C" w:tentative="1">
      <w:start w:val="1"/>
      <w:numFmt w:val="bullet"/>
      <w:lvlText w:val=""/>
      <w:lvlJc w:val="left"/>
      <w:pPr>
        <w:ind w:left="2869" w:hanging="360"/>
      </w:pPr>
      <w:rPr>
        <w:rFonts w:ascii="Wingdings" w:hAnsi="Wingdings" w:hint="default"/>
      </w:rPr>
    </w:lvl>
    <w:lvl w:ilvl="3" w:tplc="C3E830D2" w:tentative="1">
      <w:start w:val="1"/>
      <w:numFmt w:val="bullet"/>
      <w:lvlText w:val=""/>
      <w:lvlJc w:val="left"/>
      <w:pPr>
        <w:ind w:left="3589" w:hanging="360"/>
      </w:pPr>
      <w:rPr>
        <w:rFonts w:ascii="Symbol" w:hAnsi="Symbol" w:hint="default"/>
      </w:rPr>
    </w:lvl>
    <w:lvl w:ilvl="4" w:tplc="4CE427BC" w:tentative="1">
      <w:start w:val="1"/>
      <w:numFmt w:val="bullet"/>
      <w:lvlText w:val="o"/>
      <w:lvlJc w:val="left"/>
      <w:pPr>
        <w:ind w:left="4309" w:hanging="360"/>
      </w:pPr>
      <w:rPr>
        <w:rFonts w:ascii="Courier New" w:hAnsi="Courier New" w:cs="Courier New" w:hint="default"/>
      </w:rPr>
    </w:lvl>
    <w:lvl w:ilvl="5" w:tplc="D280EE44" w:tentative="1">
      <w:start w:val="1"/>
      <w:numFmt w:val="bullet"/>
      <w:lvlText w:val=""/>
      <w:lvlJc w:val="left"/>
      <w:pPr>
        <w:ind w:left="5029" w:hanging="360"/>
      </w:pPr>
      <w:rPr>
        <w:rFonts w:ascii="Wingdings" w:hAnsi="Wingdings" w:hint="default"/>
      </w:rPr>
    </w:lvl>
    <w:lvl w:ilvl="6" w:tplc="6CCE7658" w:tentative="1">
      <w:start w:val="1"/>
      <w:numFmt w:val="bullet"/>
      <w:lvlText w:val=""/>
      <w:lvlJc w:val="left"/>
      <w:pPr>
        <w:ind w:left="5749" w:hanging="360"/>
      </w:pPr>
      <w:rPr>
        <w:rFonts w:ascii="Symbol" w:hAnsi="Symbol" w:hint="default"/>
      </w:rPr>
    </w:lvl>
    <w:lvl w:ilvl="7" w:tplc="98821B06" w:tentative="1">
      <w:start w:val="1"/>
      <w:numFmt w:val="bullet"/>
      <w:lvlText w:val="o"/>
      <w:lvlJc w:val="left"/>
      <w:pPr>
        <w:ind w:left="6469" w:hanging="360"/>
      </w:pPr>
      <w:rPr>
        <w:rFonts w:ascii="Courier New" w:hAnsi="Courier New" w:cs="Courier New" w:hint="default"/>
      </w:rPr>
    </w:lvl>
    <w:lvl w:ilvl="8" w:tplc="1670168C" w:tentative="1">
      <w:start w:val="1"/>
      <w:numFmt w:val="bullet"/>
      <w:lvlText w:val=""/>
      <w:lvlJc w:val="left"/>
      <w:pPr>
        <w:ind w:left="7189" w:hanging="360"/>
      </w:pPr>
      <w:rPr>
        <w:rFonts w:ascii="Wingdings" w:hAnsi="Wingdings" w:hint="default"/>
      </w:rPr>
    </w:lvl>
  </w:abstractNum>
  <w:abstractNum w:abstractNumId="169">
    <w:nsid w:val="5E9B3C46"/>
    <w:multiLevelType w:val="hybridMultilevel"/>
    <w:tmpl w:val="34F03FCA"/>
    <w:lvl w:ilvl="0" w:tplc="76A069F2">
      <w:start w:val="1"/>
      <w:numFmt w:val="decimal"/>
      <w:lvlText w:val="%1."/>
      <w:lvlJc w:val="left"/>
      <w:pPr>
        <w:ind w:left="240" w:hanging="240"/>
        <w:jc w:val="right"/>
      </w:pPr>
      <w:rPr>
        <w:rFonts w:hint="default"/>
        <w:spacing w:val="-8"/>
        <w:w w:val="100"/>
        <w:lang w:val="ru-RU" w:eastAsia="ru-RU" w:bidi="ru-RU"/>
      </w:rPr>
    </w:lvl>
    <w:lvl w:ilvl="1" w:tplc="F3523C5E">
      <w:numFmt w:val="none"/>
      <w:lvlText w:val=""/>
      <w:lvlJc w:val="left"/>
      <w:pPr>
        <w:tabs>
          <w:tab w:val="num" w:pos="360"/>
        </w:tabs>
      </w:pPr>
    </w:lvl>
    <w:lvl w:ilvl="2" w:tplc="35602046">
      <w:numFmt w:val="none"/>
      <w:lvlText w:val=""/>
      <w:lvlJc w:val="left"/>
      <w:pPr>
        <w:tabs>
          <w:tab w:val="num" w:pos="360"/>
        </w:tabs>
      </w:pPr>
    </w:lvl>
    <w:lvl w:ilvl="3" w:tplc="8EACC490">
      <w:numFmt w:val="bullet"/>
      <w:lvlText w:val="•"/>
      <w:lvlJc w:val="left"/>
      <w:pPr>
        <w:ind w:left="1700" w:hanging="663"/>
      </w:pPr>
      <w:rPr>
        <w:rFonts w:hint="default"/>
        <w:lang w:val="ru-RU" w:eastAsia="ru-RU" w:bidi="ru-RU"/>
      </w:rPr>
    </w:lvl>
    <w:lvl w:ilvl="4" w:tplc="8122803C">
      <w:numFmt w:val="bullet"/>
      <w:lvlText w:val="•"/>
      <w:lvlJc w:val="left"/>
      <w:pPr>
        <w:ind w:left="3038" w:hanging="663"/>
      </w:pPr>
      <w:rPr>
        <w:rFonts w:hint="default"/>
        <w:lang w:val="ru-RU" w:eastAsia="ru-RU" w:bidi="ru-RU"/>
      </w:rPr>
    </w:lvl>
    <w:lvl w:ilvl="5" w:tplc="087013AA">
      <w:numFmt w:val="bullet"/>
      <w:lvlText w:val="•"/>
      <w:lvlJc w:val="left"/>
      <w:pPr>
        <w:ind w:left="4376" w:hanging="663"/>
      </w:pPr>
      <w:rPr>
        <w:rFonts w:hint="default"/>
        <w:lang w:val="ru-RU" w:eastAsia="ru-RU" w:bidi="ru-RU"/>
      </w:rPr>
    </w:lvl>
    <w:lvl w:ilvl="6" w:tplc="9F24CC38">
      <w:numFmt w:val="bullet"/>
      <w:lvlText w:val="•"/>
      <w:lvlJc w:val="left"/>
      <w:pPr>
        <w:ind w:left="5714" w:hanging="663"/>
      </w:pPr>
      <w:rPr>
        <w:rFonts w:hint="default"/>
        <w:lang w:val="ru-RU" w:eastAsia="ru-RU" w:bidi="ru-RU"/>
      </w:rPr>
    </w:lvl>
    <w:lvl w:ilvl="7" w:tplc="F64C63AE">
      <w:numFmt w:val="bullet"/>
      <w:lvlText w:val="•"/>
      <w:lvlJc w:val="left"/>
      <w:pPr>
        <w:ind w:left="7052" w:hanging="663"/>
      </w:pPr>
      <w:rPr>
        <w:rFonts w:hint="default"/>
        <w:lang w:val="ru-RU" w:eastAsia="ru-RU" w:bidi="ru-RU"/>
      </w:rPr>
    </w:lvl>
    <w:lvl w:ilvl="8" w:tplc="7034F67A">
      <w:numFmt w:val="bullet"/>
      <w:lvlText w:val="•"/>
      <w:lvlJc w:val="left"/>
      <w:pPr>
        <w:ind w:left="8390" w:hanging="663"/>
      </w:pPr>
      <w:rPr>
        <w:rFonts w:hint="default"/>
        <w:lang w:val="ru-RU" w:eastAsia="ru-RU" w:bidi="ru-RU"/>
      </w:rPr>
    </w:lvl>
  </w:abstractNum>
  <w:abstractNum w:abstractNumId="170">
    <w:nsid w:val="5EA7679E"/>
    <w:multiLevelType w:val="hybridMultilevel"/>
    <w:tmpl w:val="D71618B6"/>
    <w:lvl w:ilvl="0" w:tplc="40D220B2">
      <w:numFmt w:val="bullet"/>
      <w:lvlText w:val="-"/>
      <w:lvlJc w:val="left"/>
      <w:pPr>
        <w:ind w:left="292" w:hanging="226"/>
      </w:pPr>
      <w:rPr>
        <w:rFonts w:ascii="Times New Roman" w:eastAsia="Times New Roman" w:hAnsi="Times New Roman" w:cs="Times New Roman" w:hint="default"/>
        <w:b/>
        <w:bCs/>
        <w:spacing w:val="-5"/>
        <w:w w:val="99"/>
        <w:sz w:val="24"/>
        <w:szCs w:val="24"/>
        <w:lang w:val="ru-RU" w:eastAsia="ru-RU" w:bidi="ru-RU"/>
      </w:rPr>
    </w:lvl>
    <w:lvl w:ilvl="1" w:tplc="B8845066">
      <w:numFmt w:val="bullet"/>
      <w:lvlText w:val="•"/>
      <w:lvlJc w:val="left"/>
      <w:pPr>
        <w:ind w:left="1376" w:hanging="226"/>
      </w:pPr>
      <w:rPr>
        <w:rFonts w:hint="default"/>
        <w:lang w:val="ru-RU" w:eastAsia="ru-RU" w:bidi="ru-RU"/>
      </w:rPr>
    </w:lvl>
    <w:lvl w:ilvl="2" w:tplc="DCDA38F4">
      <w:numFmt w:val="bullet"/>
      <w:lvlText w:val="•"/>
      <w:lvlJc w:val="left"/>
      <w:pPr>
        <w:ind w:left="2453" w:hanging="226"/>
      </w:pPr>
      <w:rPr>
        <w:rFonts w:hint="default"/>
        <w:lang w:val="ru-RU" w:eastAsia="ru-RU" w:bidi="ru-RU"/>
      </w:rPr>
    </w:lvl>
    <w:lvl w:ilvl="3" w:tplc="65225AA8">
      <w:numFmt w:val="bullet"/>
      <w:lvlText w:val="•"/>
      <w:lvlJc w:val="left"/>
      <w:pPr>
        <w:ind w:left="3529" w:hanging="226"/>
      </w:pPr>
      <w:rPr>
        <w:rFonts w:hint="default"/>
        <w:lang w:val="ru-RU" w:eastAsia="ru-RU" w:bidi="ru-RU"/>
      </w:rPr>
    </w:lvl>
    <w:lvl w:ilvl="4" w:tplc="55D429D6">
      <w:numFmt w:val="bullet"/>
      <w:lvlText w:val="•"/>
      <w:lvlJc w:val="left"/>
      <w:pPr>
        <w:ind w:left="4606" w:hanging="226"/>
      </w:pPr>
      <w:rPr>
        <w:rFonts w:hint="default"/>
        <w:lang w:val="ru-RU" w:eastAsia="ru-RU" w:bidi="ru-RU"/>
      </w:rPr>
    </w:lvl>
    <w:lvl w:ilvl="5" w:tplc="84DA3988">
      <w:numFmt w:val="bullet"/>
      <w:lvlText w:val="•"/>
      <w:lvlJc w:val="left"/>
      <w:pPr>
        <w:ind w:left="5683" w:hanging="226"/>
      </w:pPr>
      <w:rPr>
        <w:rFonts w:hint="default"/>
        <w:lang w:val="ru-RU" w:eastAsia="ru-RU" w:bidi="ru-RU"/>
      </w:rPr>
    </w:lvl>
    <w:lvl w:ilvl="6" w:tplc="9AD09D08">
      <w:numFmt w:val="bullet"/>
      <w:lvlText w:val="•"/>
      <w:lvlJc w:val="left"/>
      <w:pPr>
        <w:ind w:left="6759" w:hanging="226"/>
      </w:pPr>
      <w:rPr>
        <w:rFonts w:hint="default"/>
        <w:lang w:val="ru-RU" w:eastAsia="ru-RU" w:bidi="ru-RU"/>
      </w:rPr>
    </w:lvl>
    <w:lvl w:ilvl="7" w:tplc="C36CA2B2">
      <w:numFmt w:val="bullet"/>
      <w:lvlText w:val="•"/>
      <w:lvlJc w:val="left"/>
      <w:pPr>
        <w:ind w:left="7836" w:hanging="226"/>
      </w:pPr>
      <w:rPr>
        <w:rFonts w:hint="default"/>
        <w:lang w:val="ru-RU" w:eastAsia="ru-RU" w:bidi="ru-RU"/>
      </w:rPr>
    </w:lvl>
    <w:lvl w:ilvl="8" w:tplc="19D2F58C">
      <w:numFmt w:val="bullet"/>
      <w:lvlText w:val="•"/>
      <w:lvlJc w:val="left"/>
      <w:pPr>
        <w:ind w:left="8913" w:hanging="226"/>
      </w:pPr>
      <w:rPr>
        <w:rFonts w:hint="default"/>
        <w:lang w:val="ru-RU" w:eastAsia="ru-RU" w:bidi="ru-RU"/>
      </w:rPr>
    </w:lvl>
  </w:abstractNum>
  <w:abstractNum w:abstractNumId="171">
    <w:nsid w:val="5EDA12CD"/>
    <w:multiLevelType w:val="multilevel"/>
    <w:tmpl w:val="5EDA12CD"/>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hint="default"/>
      </w:rPr>
    </w:lvl>
  </w:abstractNum>
  <w:abstractNum w:abstractNumId="172">
    <w:nsid w:val="5F533554"/>
    <w:multiLevelType w:val="multilevel"/>
    <w:tmpl w:val="2C44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5F672DC5"/>
    <w:multiLevelType w:val="multilevel"/>
    <w:tmpl w:val="11A65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5F743999"/>
    <w:multiLevelType w:val="hybridMultilevel"/>
    <w:tmpl w:val="A4D27650"/>
    <w:lvl w:ilvl="0" w:tplc="5E122EB4">
      <w:start w:val="1"/>
      <w:numFmt w:val="decimal"/>
      <w:lvlText w:val="%1."/>
      <w:lvlJc w:val="left"/>
      <w:pPr>
        <w:ind w:left="105" w:hanging="181"/>
      </w:pPr>
      <w:rPr>
        <w:rFonts w:ascii="Times New Roman" w:eastAsia="Times New Roman" w:hAnsi="Times New Roman" w:cs="Times New Roman" w:hint="default"/>
        <w:spacing w:val="-8"/>
        <w:w w:val="100"/>
        <w:sz w:val="28"/>
        <w:szCs w:val="22"/>
        <w:lang w:val="ru-RU" w:eastAsia="ru-RU" w:bidi="ru-RU"/>
      </w:rPr>
    </w:lvl>
    <w:lvl w:ilvl="1" w:tplc="55A64062">
      <w:numFmt w:val="bullet"/>
      <w:lvlText w:val="•"/>
      <w:lvlJc w:val="left"/>
      <w:pPr>
        <w:ind w:left="744" w:hanging="181"/>
      </w:pPr>
      <w:rPr>
        <w:rFonts w:hint="default"/>
        <w:lang w:val="ru-RU" w:eastAsia="ru-RU" w:bidi="ru-RU"/>
      </w:rPr>
    </w:lvl>
    <w:lvl w:ilvl="2" w:tplc="4AF2BC1E">
      <w:numFmt w:val="bullet"/>
      <w:lvlText w:val="•"/>
      <w:lvlJc w:val="left"/>
      <w:pPr>
        <w:ind w:left="1389" w:hanging="181"/>
      </w:pPr>
      <w:rPr>
        <w:rFonts w:hint="default"/>
        <w:lang w:val="ru-RU" w:eastAsia="ru-RU" w:bidi="ru-RU"/>
      </w:rPr>
    </w:lvl>
    <w:lvl w:ilvl="3" w:tplc="61600DB4">
      <w:numFmt w:val="bullet"/>
      <w:lvlText w:val="•"/>
      <w:lvlJc w:val="left"/>
      <w:pPr>
        <w:ind w:left="2034" w:hanging="181"/>
      </w:pPr>
      <w:rPr>
        <w:rFonts w:hint="default"/>
        <w:lang w:val="ru-RU" w:eastAsia="ru-RU" w:bidi="ru-RU"/>
      </w:rPr>
    </w:lvl>
    <w:lvl w:ilvl="4" w:tplc="2A28CBDE">
      <w:numFmt w:val="bullet"/>
      <w:lvlText w:val="•"/>
      <w:lvlJc w:val="left"/>
      <w:pPr>
        <w:ind w:left="2679" w:hanging="181"/>
      </w:pPr>
      <w:rPr>
        <w:rFonts w:hint="default"/>
        <w:lang w:val="ru-RU" w:eastAsia="ru-RU" w:bidi="ru-RU"/>
      </w:rPr>
    </w:lvl>
    <w:lvl w:ilvl="5" w:tplc="7968FFEE">
      <w:numFmt w:val="bullet"/>
      <w:lvlText w:val="•"/>
      <w:lvlJc w:val="left"/>
      <w:pPr>
        <w:ind w:left="3324" w:hanging="181"/>
      </w:pPr>
      <w:rPr>
        <w:rFonts w:hint="default"/>
        <w:lang w:val="ru-RU" w:eastAsia="ru-RU" w:bidi="ru-RU"/>
      </w:rPr>
    </w:lvl>
    <w:lvl w:ilvl="6" w:tplc="02E21858">
      <w:numFmt w:val="bullet"/>
      <w:lvlText w:val="•"/>
      <w:lvlJc w:val="left"/>
      <w:pPr>
        <w:ind w:left="3969" w:hanging="181"/>
      </w:pPr>
      <w:rPr>
        <w:rFonts w:hint="default"/>
        <w:lang w:val="ru-RU" w:eastAsia="ru-RU" w:bidi="ru-RU"/>
      </w:rPr>
    </w:lvl>
    <w:lvl w:ilvl="7" w:tplc="6CB25084">
      <w:numFmt w:val="bullet"/>
      <w:lvlText w:val="•"/>
      <w:lvlJc w:val="left"/>
      <w:pPr>
        <w:ind w:left="4614" w:hanging="181"/>
      </w:pPr>
      <w:rPr>
        <w:rFonts w:hint="default"/>
        <w:lang w:val="ru-RU" w:eastAsia="ru-RU" w:bidi="ru-RU"/>
      </w:rPr>
    </w:lvl>
    <w:lvl w:ilvl="8" w:tplc="6DB2BFB8">
      <w:numFmt w:val="bullet"/>
      <w:lvlText w:val="•"/>
      <w:lvlJc w:val="left"/>
      <w:pPr>
        <w:ind w:left="5259" w:hanging="181"/>
      </w:pPr>
      <w:rPr>
        <w:rFonts w:hint="default"/>
        <w:lang w:val="ru-RU" w:eastAsia="ru-RU" w:bidi="ru-RU"/>
      </w:rPr>
    </w:lvl>
  </w:abstractNum>
  <w:abstractNum w:abstractNumId="175">
    <w:nsid w:val="5FD25304"/>
    <w:multiLevelType w:val="hybridMultilevel"/>
    <w:tmpl w:val="F2F2CDD2"/>
    <w:lvl w:ilvl="0" w:tplc="0DA0F582">
      <w:start w:val="1"/>
      <w:numFmt w:val="bullet"/>
      <w:lvlText w:val=""/>
      <w:lvlJc w:val="left"/>
      <w:pPr>
        <w:ind w:left="720" w:hanging="360"/>
      </w:pPr>
      <w:rPr>
        <w:rFonts w:ascii="Symbol" w:hAnsi="Symbol" w:hint="default"/>
      </w:rPr>
    </w:lvl>
    <w:lvl w:ilvl="1" w:tplc="FECEBB0A" w:tentative="1">
      <w:start w:val="1"/>
      <w:numFmt w:val="bullet"/>
      <w:lvlText w:val="o"/>
      <w:lvlJc w:val="left"/>
      <w:pPr>
        <w:ind w:left="1440" w:hanging="360"/>
      </w:pPr>
      <w:rPr>
        <w:rFonts w:ascii="Courier New" w:hAnsi="Courier New" w:cs="Courier New" w:hint="default"/>
      </w:rPr>
    </w:lvl>
    <w:lvl w:ilvl="2" w:tplc="12ACCD48" w:tentative="1">
      <w:start w:val="1"/>
      <w:numFmt w:val="bullet"/>
      <w:lvlText w:val=""/>
      <w:lvlJc w:val="left"/>
      <w:pPr>
        <w:ind w:left="2160" w:hanging="360"/>
      </w:pPr>
      <w:rPr>
        <w:rFonts w:ascii="Wingdings" w:hAnsi="Wingdings" w:hint="default"/>
      </w:rPr>
    </w:lvl>
    <w:lvl w:ilvl="3" w:tplc="F16A2C1C" w:tentative="1">
      <w:start w:val="1"/>
      <w:numFmt w:val="bullet"/>
      <w:lvlText w:val=""/>
      <w:lvlJc w:val="left"/>
      <w:pPr>
        <w:ind w:left="2880" w:hanging="360"/>
      </w:pPr>
      <w:rPr>
        <w:rFonts w:ascii="Symbol" w:hAnsi="Symbol" w:hint="default"/>
      </w:rPr>
    </w:lvl>
    <w:lvl w:ilvl="4" w:tplc="79B2FFBE" w:tentative="1">
      <w:start w:val="1"/>
      <w:numFmt w:val="bullet"/>
      <w:lvlText w:val="o"/>
      <w:lvlJc w:val="left"/>
      <w:pPr>
        <w:ind w:left="3600" w:hanging="360"/>
      </w:pPr>
      <w:rPr>
        <w:rFonts w:ascii="Courier New" w:hAnsi="Courier New" w:cs="Courier New" w:hint="default"/>
      </w:rPr>
    </w:lvl>
    <w:lvl w:ilvl="5" w:tplc="A1782472" w:tentative="1">
      <w:start w:val="1"/>
      <w:numFmt w:val="bullet"/>
      <w:lvlText w:val=""/>
      <w:lvlJc w:val="left"/>
      <w:pPr>
        <w:ind w:left="4320" w:hanging="360"/>
      </w:pPr>
      <w:rPr>
        <w:rFonts w:ascii="Wingdings" w:hAnsi="Wingdings" w:hint="default"/>
      </w:rPr>
    </w:lvl>
    <w:lvl w:ilvl="6" w:tplc="86526A60" w:tentative="1">
      <w:start w:val="1"/>
      <w:numFmt w:val="bullet"/>
      <w:lvlText w:val=""/>
      <w:lvlJc w:val="left"/>
      <w:pPr>
        <w:ind w:left="5040" w:hanging="360"/>
      </w:pPr>
      <w:rPr>
        <w:rFonts w:ascii="Symbol" w:hAnsi="Symbol" w:hint="default"/>
      </w:rPr>
    </w:lvl>
    <w:lvl w:ilvl="7" w:tplc="700282F0" w:tentative="1">
      <w:start w:val="1"/>
      <w:numFmt w:val="bullet"/>
      <w:lvlText w:val="o"/>
      <w:lvlJc w:val="left"/>
      <w:pPr>
        <w:ind w:left="5760" w:hanging="360"/>
      </w:pPr>
      <w:rPr>
        <w:rFonts w:ascii="Courier New" w:hAnsi="Courier New" w:cs="Courier New" w:hint="default"/>
      </w:rPr>
    </w:lvl>
    <w:lvl w:ilvl="8" w:tplc="9D32FA30" w:tentative="1">
      <w:start w:val="1"/>
      <w:numFmt w:val="bullet"/>
      <w:lvlText w:val=""/>
      <w:lvlJc w:val="left"/>
      <w:pPr>
        <w:ind w:left="6480" w:hanging="360"/>
      </w:pPr>
      <w:rPr>
        <w:rFonts w:ascii="Wingdings" w:hAnsi="Wingdings" w:hint="default"/>
      </w:rPr>
    </w:lvl>
  </w:abstractNum>
  <w:abstractNum w:abstractNumId="176">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77">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8">
    <w:nsid w:val="60364E72"/>
    <w:multiLevelType w:val="multilevel"/>
    <w:tmpl w:val="60364E7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79">
    <w:nsid w:val="60421456"/>
    <w:multiLevelType w:val="multilevel"/>
    <w:tmpl w:val="AA1ED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61105B02"/>
    <w:multiLevelType w:val="hybridMultilevel"/>
    <w:tmpl w:val="4BA697C6"/>
    <w:lvl w:ilvl="0" w:tplc="04190001">
      <w:start w:val="1"/>
      <w:numFmt w:val="decimal"/>
      <w:lvlText w:val="%1."/>
      <w:lvlJc w:val="left"/>
      <w:pPr>
        <w:ind w:left="720" w:hanging="360"/>
      </w:pPr>
      <w:rPr>
        <w:rFonts w:eastAsia="Times New Roman"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81">
    <w:nsid w:val="612A6288"/>
    <w:multiLevelType w:val="hybridMultilevel"/>
    <w:tmpl w:val="70C48E98"/>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82">
    <w:nsid w:val="61682275"/>
    <w:multiLevelType w:val="multilevel"/>
    <w:tmpl w:val="89200C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3">
    <w:nsid w:val="62470B9C"/>
    <w:multiLevelType w:val="hybridMultilevel"/>
    <w:tmpl w:val="97563DC0"/>
    <w:lvl w:ilvl="0" w:tplc="3F065186">
      <w:start w:val="1"/>
      <w:numFmt w:val="decimal"/>
      <w:lvlText w:val="%1."/>
      <w:lvlJc w:val="left"/>
      <w:pPr>
        <w:ind w:left="240" w:hanging="240"/>
      </w:pPr>
      <w:rPr>
        <w:rFonts w:ascii="Times New Roman" w:eastAsia="Times New Roman" w:hAnsi="Times New Roman" w:cs="Times New Roman" w:hint="default"/>
        <w:spacing w:val="-8"/>
        <w:w w:val="100"/>
        <w:sz w:val="28"/>
        <w:szCs w:val="24"/>
        <w:lang w:val="ru-RU" w:eastAsia="ru-RU" w:bidi="ru-RU"/>
      </w:rPr>
    </w:lvl>
    <w:lvl w:ilvl="1" w:tplc="2C54E6E8">
      <w:numFmt w:val="bullet"/>
      <w:lvlText w:val="•"/>
      <w:lvlJc w:val="left"/>
      <w:pPr>
        <w:ind w:left="248" w:hanging="240"/>
      </w:pPr>
      <w:rPr>
        <w:rFonts w:hint="default"/>
        <w:lang w:val="ru-RU" w:eastAsia="ru-RU" w:bidi="ru-RU"/>
      </w:rPr>
    </w:lvl>
    <w:lvl w:ilvl="2" w:tplc="E8D4A3BA">
      <w:numFmt w:val="bullet"/>
      <w:lvlText w:val="•"/>
      <w:lvlJc w:val="left"/>
      <w:pPr>
        <w:ind w:left="1417" w:hanging="240"/>
      </w:pPr>
      <w:rPr>
        <w:rFonts w:hint="default"/>
        <w:lang w:val="ru-RU" w:eastAsia="ru-RU" w:bidi="ru-RU"/>
      </w:rPr>
    </w:lvl>
    <w:lvl w:ilvl="3" w:tplc="A51EF00E">
      <w:numFmt w:val="bullet"/>
      <w:lvlText w:val="•"/>
      <w:lvlJc w:val="left"/>
      <w:pPr>
        <w:ind w:left="2587" w:hanging="240"/>
      </w:pPr>
      <w:rPr>
        <w:rFonts w:hint="default"/>
        <w:lang w:val="ru-RU" w:eastAsia="ru-RU" w:bidi="ru-RU"/>
      </w:rPr>
    </w:lvl>
    <w:lvl w:ilvl="4" w:tplc="EEB8B37E">
      <w:numFmt w:val="bullet"/>
      <w:lvlText w:val="•"/>
      <w:lvlJc w:val="left"/>
      <w:pPr>
        <w:ind w:left="3756" w:hanging="240"/>
      </w:pPr>
      <w:rPr>
        <w:rFonts w:hint="default"/>
        <w:lang w:val="ru-RU" w:eastAsia="ru-RU" w:bidi="ru-RU"/>
      </w:rPr>
    </w:lvl>
    <w:lvl w:ilvl="5" w:tplc="66625BC2">
      <w:numFmt w:val="bullet"/>
      <w:lvlText w:val="•"/>
      <w:lvlJc w:val="left"/>
      <w:pPr>
        <w:ind w:left="4926" w:hanging="240"/>
      </w:pPr>
      <w:rPr>
        <w:rFonts w:hint="default"/>
        <w:lang w:val="ru-RU" w:eastAsia="ru-RU" w:bidi="ru-RU"/>
      </w:rPr>
    </w:lvl>
    <w:lvl w:ilvl="6" w:tplc="7CEE422C">
      <w:numFmt w:val="bullet"/>
      <w:lvlText w:val="•"/>
      <w:lvlJc w:val="left"/>
      <w:pPr>
        <w:ind w:left="6096" w:hanging="240"/>
      </w:pPr>
      <w:rPr>
        <w:rFonts w:hint="default"/>
        <w:lang w:val="ru-RU" w:eastAsia="ru-RU" w:bidi="ru-RU"/>
      </w:rPr>
    </w:lvl>
    <w:lvl w:ilvl="7" w:tplc="FE0A73FA">
      <w:numFmt w:val="bullet"/>
      <w:lvlText w:val="•"/>
      <w:lvlJc w:val="left"/>
      <w:pPr>
        <w:ind w:left="7265" w:hanging="240"/>
      </w:pPr>
      <w:rPr>
        <w:rFonts w:hint="default"/>
        <w:lang w:val="ru-RU" w:eastAsia="ru-RU" w:bidi="ru-RU"/>
      </w:rPr>
    </w:lvl>
    <w:lvl w:ilvl="8" w:tplc="BB9618F0">
      <w:numFmt w:val="bullet"/>
      <w:lvlText w:val="•"/>
      <w:lvlJc w:val="left"/>
      <w:pPr>
        <w:ind w:left="8435" w:hanging="240"/>
      </w:pPr>
      <w:rPr>
        <w:rFonts w:hint="default"/>
        <w:lang w:val="ru-RU" w:eastAsia="ru-RU" w:bidi="ru-RU"/>
      </w:rPr>
    </w:lvl>
  </w:abstractNum>
  <w:abstractNum w:abstractNumId="184">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5">
    <w:nsid w:val="628D18E8"/>
    <w:multiLevelType w:val="multilevel"/>
    <w:tmpl w:val="41061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631B61B4"/>
    <w:multiLevelType w:val="hybridMultilevel"/>
    <w:tmpl w:val="0D7494A8"/>
    <w:lvl w:ilvl="0" w:tplc="E93A1DB4">
      <w:start w:val="1"/>
      <w:numFmt w:val="bullet"/>
      <w:lvlText w:val=""/>
      <w:lvlJc w:val="left"/>
      <w:pPr>
        <w:ind w:left="1429" w:hanging="360"/>
      </w:pPr>
      <w:rPr>
        <w:rFonts w:ascii="Symbol" w:hAnsi="Symbol" w:cs="Symbol" w:hint="default"/>
      </w:rPr>
    </w:lvl>
    <w:lvl w:ilvl="1" w:tplc="D3F4ECAA">
      <w:start w:val="1"/>
      <w:numFmt w:val="bullet"/>
      <w:lvlText w:val="o"/>
      <w:lvlJc w:val="left"/>
      <w:pPr>
        <w:ind w:left="2149" w:hanging="360"/>
      </w:pPr>
      <w:rPr>
        <w:rFonts w:ascii="Courier New" w:hAnsi="Courier New" w:cs="Courier New" w:hint="default"/>
      </w:rPr>
    </w:lvl>
    <w:lvl w:ilvl="2" w:tplc="FC642EF0">
      <w:start w:val="1"/>
      <w:numFmt w:val="bullet"/>
      <w:lvlText w:val=""/>
      <w:lvlJc w:val="left"/>
      <w:pPr>
        <w:ind w:left="2869" w:hanging="360"/>
      </w:pPr>
      <w:rPr>
        <w:rFonts w:ascii="Wingdings" w:hAnsi="Wingdings" w:cs="Wingdings" w:hint="default"/>
      </w:rPr>
    </w:lvl>
    <w:lvl w:ilvl="3" w:tplc="29C8248C">
      <w:start w:val="1"/>
      <w:numFmt w:val="bullet"/>
      <w:lvlText w:val=""/>
      <w:lvlJc w:val="left"/>
      <w:pPr>
        <w:ind w:left="3589" w:hanging="360"/>
      </w:pPr>
      <w:rPr>
        <w:rFonts w:ascii="Symbol" w:hAnsi="Symbol" w:cs="Symbol" w:hint="default"/>
      </w:rPr>
    </w:lvl>
    <w:lvl w:ilvl="4" w:tplc="5E3A6D7C">
      <w:start w:val="1"/>
      <w:numFmt w:val="bullet"/>
      <w:lvlText w:val="o"/>
      <w:lvlJc w:val="left"/>
      <w:pPr>
        <w:ind w:left="4309" w:hanging="360"/>
      </w:pPr>
      <w:rPr>
        <w:rFonts w:ascii="Courier New" w:hAnsi="Courier New" w:cs="Courier New" w:hint="default"/>
      </w:rPr>
    </w:lvl>
    <w:lvl w:ilvl="5" w:tplc="B6CC243A">
      <w:start w:val="1"/>
      <w:numFmt w:val="bullet"/>
      <w:lvlText w:val=""/>
      <w:lvlJc w:val="left"/>
      <w:pPr>
        <w:ind w:left="5029" w:hanging="360"/>
      </w:pPr>
      <w:rPr>
        <w:rFonts w:ascii="Wingdings" w:hAnsi="Wingdings" w:cs="Wingdings" w:hint="default"/>
      </w:rPr>
    </w:lvl>
    <w:lvl w:ilvl="6" w:tplc="07B4CE0E">
      <w:start w:val="1"/>
      <w:numFmt w:val="bullet"/>
      <w:lvlText w:val=""/>
      <w:lvlJc w:val="left"/>
      <w:pPr>
        <w:ind w:left="5749" w:hanging="360"/>
      </w:pPr>
      <w:rPr>
        <w:rFonts w:ascii="Symbol" w:hAnsi="Symbol" w:cs="Symbol" w:hint="default"/>
      </w:rPr>
    </w:lvl>
    <w:lvl w:ilvl="7" w:tplc="A5C6427E">
      <w:start w:val="1"/>
      <w:numFmt w:val="bullet"/>
      <w:lvlText w:val="o"/>
      <w:lvlJc w:val="left"/>
      <w:pPr>
        <w:ind w:left="6469" w:hanging="360"/>
      </w:pPr>
      <w:rPr>
        <w:rFonts w:ascii="Courier New" w:hAnsi="Courier New" w:cs="Courier New" w:hint="default"/>
      </w:rPr>
    </w:lvl>
    <w:lvl w:ilvl="8" w:tplc="4776FD3A">
      <w:start w:val="1"/>
      <w:numFmt w:val="bullet"/>
      <w:lvlText w:val=""/>
      <w:lvlJc w:val="left"/>
      <w:pPr>
        <w:ind w:left="7189" w:hanging="360"/>
      </w:pPr>
      <w:rPr>
        <w:rFonts w:ascii="Wingdings" w:hAnsi="Wingdings" w:cs="Wingdings" w:hint="default"/>
      </w:rPr>
    </w:lvl>
  </w:abstractNum>
  <w:abstractNum w:abstractNumId="187">
    <w:nsid w:val="63B56743"/>
    <w:multiLevelType w:val="multilevel"/>
    <w:tmpl w:val="63B5674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Times New Roman"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Times New Roman" w:hint="default"/>
      </w:rPr>
    </w:lvl>
    <w:lvl w:ilvl="8">
      <w:start w:val="1"/>
      <w:numFmt w:val="bullet"/>
      <w:lvlText w:val=""/>
      <w:lvlJc w:val="left"/>
      <w:pPr>
        <w:ind w:left="6120" w:hanging="360"/>
      </w:pPr>
      <w:rPr>
        <w:rFonts w:ascii="Wingdings" w:hAnsi="Wingdings" w:hint="default"/>
      </w:rPr>
    </w:lvl>
  </w:abstractNum>
  <w:abstractNum w:abstractNumId="188">
    <w:nsid w:val="64375E27"/>
    <w:multiLevelType w:val="hybridMultilevel"/>
    <w:tmpl w:val="898667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0">
    <w:nsid w:val="64C52523"/>
    <w:multiLevelType w:val="multilevel"/>
    <w:tmpl w:val="B5A65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65676C25"/>
    <w:multiLevelType w:val="hybridMultilevel"/>
    <w:tmpl w:val="407C5490"/>
    <w:lvl w:ilvl="0" w:tplc="CF708AF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5900A96"/>
    <w:multiLevelType w:val="hybridMultilevel"/>
    <w:tmpl w:val="BCE2D2F4"/>
    <w:lvl w:ilvl="0" w:tplc="6AD4B9E0">
      <w:numFmt w:val="bullet"/>
      <w:lvlText w:val="-"/>
      <w:lvlJc w:val="left"/>
      <w:pPr>
        <w:ind w:left="1682" w:hanging="708"/>
      </w:pPr>
      <w:rPr>
        <w:rFonts w:ascii="Times New Roman" w:eastAsia="Times New Roman" w:hAnsi="Times New Roman" w:cs="Times New Roman" w:hint="default"/>
        <w:w w:val="99"/>
        <w:sz w:val="28"/>
        <w:szCs w:val="24"/>
        <w:lang w:val="ru-RU" w:eastAsia="en-US" w:bidi="ar-SA"/>
      </w:rPr>
    </w:lvl>
    <w:lvl w:ilvl="1" w:tplc="1B00436E">
      <w:numFmt w:val="bullet"/>
      <w:lvlText w:val="•"/>
      <w:lvlJc w:val="left"/>
      <w:pPr>
        <w:ind w:left="2700" w:hanging="708"/>
      </w:pPr>
      <w:rPr>
        <w:rFonts w:hint="default"/>
        <w:lang w:val="ru-RU" w:eastAsia="en-US" w:bidi="ar-SA"/>
      </w:rPr>
    </w:lvl>
    <w:lvl w:ilvl="2" w:tplc="45005C1C">
      <w:numFmt w:val="bullet"/>
      <w:lvlText w:val="•"/>
      <w:lvlJc w:val="left"/>
      <w:pPr>
        <w:ind w:left="3721" w:hanging="708"/>
      </w:pPr>
      <w:rPr>
        <w:rFonts w:hint="default"/>
        <w:lang w:val="ru-RU" w:eastAsia="en-US" w:bidi="ar-SA"/>
      </w:rPr>
    </w:lvl>
    <w:lvl w:ilvl="3" w:tplc="1B8E777C">
      <w:numFmt w:val="bullet"/>
      <w:lvlText w:val="•"/>
      <w:lvlJc w:val="left"/>
      <w:pPr>
        <w:ind w:left="4741" w:hanging="708"/>
      </w:pPr>
      <w:rPr>
        <w:rFonts w:hint="default"/>
        <w:lang w:val="ru-RU" w:eastAsia="en-US" w:bidi="ar-SA"/>
      </w:rPr>
    </w:lvl>
    <w:lvl w:ilvl="4" w:tplc="56383CE2">
      <w:numFmt w:val="bullet"/>
      <w:lvlText w:val="•"/>
      <w:lvlJc w:val="left"/>
      <w:pPr>
        <w:ind w:left="5762" w:hanging="708"/>
      </w:pPr>
      <w:rPr>
        <w:rFonts w:hint="default"/>
        <w:lang w:val="ru-RU" w:eastAsia="en-US" w:bidi="ar-SA"/>
      </w:rPr>
    </w:lvl>
    <w:lvl w:ilvl="5" w:tplc="19EE027C">
      <w:numFmt w:val="bullet"/>
      <w:lvlText w:val="•"/>
      <w:lvlJc w:val="left"/>
      <w:pPr>
        <w:ind w:left="6783" w:hanging="708"/>
      </w:pPr>
      <w:rPr>
        <w:rFonts w:hint="default"/>
        <w:lang w:val="ru-RU" w:eastAsia="en-US" w:bidi="ar-SA"/>
      </w:rPr>
    </w:lvl>
    <w:lvl w:ilvl="6" w:tplc="C3E00A4C">
      <w:numFmt w:val="bullet"/>
      <w:lvlText w:val="•"/>
      <w:lvlJc w:val="left"/>
      <w:pPr>
        <w:ind w:left="7803" w:hanging="708"/>
      </w:pPr>
      <w:rPr>
        <w:rFonts w:hint="default"/>
        <w:lang w:val="ru-RU" w:eastAsia="en-US" w:bidi="ar-SA"/>
      </w:rPr>
    </w:lvl>
    <w:lvl w:ilvl="7" w:tplc="78C6A5F4">
      <w:numFmt w:val="bullet"/>
      <w:lvlText w:val="•"/>
      <w:lvlJc w:val="left"/>
      <w:pPr>
        <w:ind w:left="8824" w:hanging="708"/>
      </w:pPr>
      <w:rPr>
        <w:rFonts w:hint="default"/>
        <w:lang w:val="ru-RU" w:eastAsia="en-US" w:bidi="ar-SA"/>
      </w:rPr>
    </w:lvl>
    <w:lvl w:ilvl="8" w:tplc="2A7642B4">
      <w:numFmt w:val="bullet"/>
      <w:lvlText w:val="•"/>
      <w:lvlJc w:val="left"/>
      <w:pPr>
        <w:ind w:left="9845" w:hanging="708"/>
      </w:pPr>
      <w:rPr>
        <w:rFonts w:hint="default"/>
        <w:lang w:val="ru-RU" w:eastAsia="en-US" w:bidi="ar-SA"/>
      </w:rPr>
    </w:lvl>
  </w:abstractNum>
  <w:abstractNum w:abstractNumId="193">
    <w:nsid w:val="65CC00BC"/>
    <w:multiLevelType w:val="multilevel"/>
    <w:tmpl w:val="A7FE6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nsid w:val="681665A2"/>
    <w:multiLevelType w:val="multilevel"/>
    <w:tmpl w:val="681665A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Times New Roman"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Times New Roman" w:hint="default"/>
      </w:rPr>
    </w:lvl>
    <w:lvl w:ilvl="8">
      <w:start w:val="1"/>
      <w:numFmt w:val="bullet"/>
      <w:lvlText w:val=""/>
      <w:lvlJc w:val="left"/>
      <w:pPr>
        <w:ind w:left="6120" w:hanging="360"/>
      </w:pPr>
      <w:rPr>
        <w:rFonts w:ascii="Wingdings" w:hAnsi="Wingdings" w:hint="default"/>
      </w:rPr>
    </w:lvl>
  </w:abstractNum>
  <w:abstractNum w:abstractNumId="195">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6">
    <w:nsid w:val="69A94FA3"/>
    <w:multiLevelType w:val="hybridMultilevel"/>
    <w:tmpl w:val="D236FC7C"/>
    <w:lvl w:ilvl="0" w:tplc="04190001">
      <w:numFmt w:val="bullet"/>
      <w:lvlText w:val=""/>
      <w:lvlJc w:val="left"/>
      <w:pPr>
        <w:ind w:left="767" w:hanging="284"/>
      </w:pPr>
      <w:rPr>
        <w:rFonts w:ascii="Wingdings" w:eastAsia="Wingdings" w:hAnsi="Wingdings" w:cs="Wingdings" w:hint="default"/>
        <w:color w:val="221F1F"/>
        <w:w w:val="101"/>
        <w:sz w:val="21"/>
        <w:szCs w:val="21"/>
      </w:rPr>
    </w:lvl>
    <w:lvl w:ilvl="1" w:tplc="04190003">
      <w:numFmt w:val="bullet"/>
      <w:lvlText w:val="•"/>
      <w:lvlJc w:val="left"/>
      <w:pPr>
        <w:ind w:left="1384" w:hanging="284"/>
      </w:pPr>
      <w:rPr>
        <w:rFonts w:hint="default"/>
      </w:rPr>
    </w:lvl>
    <w:lvl w:ilvl="2" w:tplc="04190005">
      <w:numFmt w:val="bullet"/>
      <w:lvlText w:val="•"/>
      <w:lvlJc w:val="left"/>
      <w:pPr>
        <w:ind w:left="2009" w:hanging="284"/>
      </w:pPr>
      <w:rPr>
        <w:rFonts w:hint="default"/>
      </w:rPr>
    </w:lvl>
    <w:lvl w:ilvl="3" w:tplc="04190001">
      <w:numFmt w:val="bullet"/>
      <w:lvlText w:val="•"/>
      <w:lvlJc w:val="left"/>
      <w:pPr>
        <w:ind w:left="2634" w:hanging="284"/>
      </w:pPr>
      <w:rPr>
        <w:rFonts w:hint="default"/>
      </w:rPr>
    </w:lvl>
    <w:lvl w:ilvl="4" w:tplc="04190003">
      <w:numFmt w:val="bullet"/>
      <w:lvlText w:val="•"/>
      <w:lvlJc w:val="left"/>
      <w:pPr>
        <w:ind w:left="3258" w:hanging="284"/>
      </w:pPr>
      <w:rPr>
        <w:rFonts w:hint="default"/>
      </w:rPr>
    </w:lvl>
    <w:lvl w:ilvl="5" w:tplc="04190005">
      <w:numFmt w:val="bullet"/>
      <w:lvlText w:val="•"/>
      <w:lvlJc w:val="left"/>
      <w:pPr>
        <w:ind w:left="3883" w:hanging="284"/>
      </w:pPr>
      <w:rPr>
        <w:rFonts w:hint="default"/>
      </w:rPr>
    </w:lvl>
    <w:lvl w:ilvl="6" w:tplc="04190001">
      <w:numFmt w:val="bullet"/>
      <w:lvlText w:val="•"/>
      <w:lvlJc w:val="left"/>
      <w:pPr>
        <w:ind w:left="4508" w:hanging="284"/>
      </w:pPr>
      <w:rPr>
        <w:rFonts w:hint="default"/>
      </w:rPr>
    </w:lvl>
    <w:lvl w:ilvl="7" w:tplc="04190003">
      <w:numFmt w:val="bullet"/>
      <w:lvlText w:val="•"/>
      <w:lvlJc w:val="left"/>
      <w:pPr>
        <w:ind w:left="5132" w:hanging="284"/>
      </w:pPr>
      <w:rPr>
        <w:rFonts w:hint="default"/>
      </w:rPr>
    </w:lvl>
    <w:lvl w:ilvl="8" w:tplc="04190005">
      <w:numFmt w:val="bullet"/>
      <w:lvlText w:val="•"/>
      <w:lvlJc w:val="left"/>
      <w:pPr>
        <w:ind w:left="5757" w:hanging="284"/>
      </w:pPr>
      <w:rPr>
        <w:rFonts w:hint="default"/>
      </w:rPr>
    </w:lvl>
  </w:abstractNum>
  <w:abstractNum w:abstractNumId="197">
    <w:nsid w:val="69B92C2F"/>
    <w:multiLevelType w:val="hybridMultilevel"/>
    <w:tmpl w:val="27706608"/>
    <w:lvl w:ilvl="0" w:tplc="1D1AF276">
      <w:start w:val="65535"/>
      <w:numFmt w:val="bullet"/>
      <w:lvlText w:val="•"/>
      <w:lvlJc w:val="left"/>
      <w:pPr>
        <w:ind w:left="795" w:hanging="360"/>
      </w:pPr>
      <w:rPr>
        <w:rFonts w:ascii="Times New Roman" w:hAnsi="Times New Roman" w:cs="Times New Roman" w:hint="default"/>
      </w:rPr>
    </w:lvl>
    <w:lvl w:ilvl="1" w:tplc="252A14B2" w:tentative="1">
      <w:start w:val="1"/>
      <w:numFmt w:val="bullet"/>
      <w:lvlText w:val="o"/>
      <w:lvlJc w:val="left"/>
      <w:pPr>
        <w:ind w:left="1515" w:hanging="360"/>
      </w:pPr>
      <w:rPr>
        <w:rFonts w:ascii="Courier New" w:hAnsi="Courier New" w:cs="Courier New" w:hint="default"/>
      </w:rPr>
    </w:lvl>
    <w:lvl w:ilvl="2" w:tplc="34EA41C0" w:tentative="1">
      <w:start w:val="1"/>
      <w:numFmt w:val="bullet"/>
      <w:lvlText w:val=""/>
      <w:lvlJc w:val="left"/>
      <w:pPr>
        <w:ind w:left="2235" w:hanging="360"/>
      </w:pPr>
      <w:rPr>
        <w:rFonts w:ascii="Wingdings" w:hAnsi="Wingdings" w:hint="default"/>
      </w:rPr>
    </w:lvl>
    <w:lvl w:ilvl="3" w:tplc="CEA0508A" w:tentative="1">
      <w:start w:val="1"/>
      <w:numFmt w:val="bullet"/>
      <w:lvlText w:val=""/>
      <w:lvlJc w:val="left"/>
      <w:pPr>
        <w:ind w:left="2955" w:hanging="360"/>
      </w:pPr>
      <w:rPr>
        <w:rFonts w:ascii="Symbol" w:hAnsi="Symbol" w:hint="default"/>
      </w:rPr>
    </w:lvl>
    <w:lvl w:ilvl="4" w:tplc="440CD524" w:tentative="1">
      <w:start w:val="1"/>
      <w:numFmt w:val="bullet"/>
      <w:lvlText w:val="o"/>
      <w:lvlJc w:val="left"/>
      <w:pPr>
        <w:ind w:left="3675" w:hanging="360"/>
      </w:pPr>
      <w:rPr>
        <w:rFonts w:ascii="Courier New" w:hAnsi="Courier New" w:cs="Courier New" w:hint="default"/>
      </w:rPr>
    </w:lvl>
    <w:lvl w:ilvl="5" w:tplc="4B28B508" w:tentative="1">
      <w:start w:val="1"/>
      <w:numFmt w:val="bullet"/>
      <w:lvlText w:val=""/>
      <w:lvlJc w:val="left"/>
      <w:pPr>
        <w:ind w:left="4395" w:hanging="360"/>
      </w:pPr>
      <w:rPr>
        <w:rFonts w:ascii="Wingdings" w:hAnsi="Wingdings" w:hint="default"/>
      </w:rPr>
    </w:lvl>
    <w:lvl w:ilvl="6" w:tplc="AAE22EF4" w:tentative="1">
      <w:start w:val="1"/>
      <w:numFmt w:val="bullet"/>
      <w:lvlText w:val=""/>
      <w:lvlJc w:val="left"/>
      <w:pPr>
        <w:ind w:left="5115" w:hanging="360"/>
      </w:pPr>
      <w:rPr>
        <w:rFonts w:ascii="Symbol" w:hAnsi="Symbol" w:hint="default"/>
      </w:rPr>
    </w:lvl>
    <w:lvl w:ilvl="7" w:tplc="C75A544E" w:tentative="1">
      <w:start w:val="1"/>
      <w:numFmt w:val="bullet"/>
      <w:lvlText w:val="o"/>
      <w:lvlJc w:val="left"/>
      <w:pPr>
        <w:ind w:left="5835" w:hanging="360"/>
      </w:pPr>
      <w:rPr>
        <w:rFonts w:ascii="Courier New" w:hAnsi="Courier New" w:cs="Courier New" w:hint="default"/>
      </w:rPr>
    </w:lvl>
    <w:lvl w:ilvl="8" w:tplc="9398B054" w:tentative="1">
      <w:start w:val="1"/>
      <w:numFmt w:val="bullet"/>
      <w:lvlText w:val=""/>
      <w:lvlJc w:val="left"/>
      <w:pPr>
        <w:ind w:left="6555" w:hanging="360"/>
      </w:pPr>
      <w:rPr>
        <w:rFonts w:ascii="Wingdings" w:hAnsi="Wingdings" w:hint="default"/>
      </w:rPr>
    </w:lvl>
  </w:abstractNum>
  <w:abstractNum w:abstractNumId="198">
    <w:nsid w:val="6A620C97"/>
    <w:multiLevelType w:val="hybridMultilevel"/>
    <w:tmpl w:val="53A2F5D8"/>
    <w:lvl w:ilvl="0" w:tplc="2BD4E4E2">
      <w:start w:val="1"/>
      <w:numFmt w:val="decimal"/>
      <w:lvlText w:val="%1."/>
      <w:lvlJc w:val="left"/>
      <w:pPr>
        <w:ind w:left="640" w:hanging="360"/>
      </w:pPr>
      <w:rPr>
        <w:rFonts w:hint="default"/>
      </w:rPr>
    </w:lvl>
    <w:lvl w:ilvl="1" w:tplc="04190003" w:tentative="1">
      <w:start w:val="1"/>
      <w:numFmt w:val="lowerLetter"/>
      <w:lvlText w:val="%2."/>
      <w:lvlJc w:val="left"/>
      <w:pPr>
        <w:ind w:left="1360" w:hanging="360"/>
      </w:pPr>
    </w:lvl>
    <w:lvl w:ilvl="2" w:tplc="04190005" w:tentative="1">
      <w:start w:val="1"/>
      <w:numFmt w:val="lowerRoman"/>
      <w:lvlText w:val="%3."/>
      <w:lvlJc w:val="right"/>
      <w:pPr>
        <w:ind w:left="2080" w:hanging="180"/>
      </w:pPr>
    </w:lvl>
    <w:lvl w:ilvl="3" w:tplc="04190001" w:tentative="1">
      <w:start w:val="1"/>
      <w:numFmt w:val="decimal"/>
      <w:lvlText w:val="%4."/>
      <w:lvlJc w:val="left"/>
      <w:pPr>
        <w:ind w:left="2800" w:hanging="360"/>
      </w:pPr>
    </w:lvl>
    <w:lvl w:ilvl="4" w:tplc="04190003" w:tentative="1">
      <w:start w:val="1"/>
      <w:numFmt w:val="lowerLetter"/>
      <w:lvlText w:val="%5."/>
      <w:lvlJc w:val="left"/>
      <w:pPr>
        <w:ind w:left="3520" w:hanging="360"/>
      </w:pPr>
    </w:lvl>
    <w:lvl w:ilvl="5" w:tplc="04190005" w:tentative="1">
      <w:start w:val="1"/>
      <w:numFmt w:val="lowerRoman"/>
      <w:lvlText w:val="%6."/>
      <w:lvlJc w:val="right"/>
      <w:pPr>
        <w:ind w:left="4240" w:hanging="180"/>
      </w:pPr>
    </w:lvl>
    <w:lvl w:ilvl="6" w:tplc="04190001" w:tentative="1">
      <w:start w:val="1"/>
      <w:numFmt w:val="decimal"/>
      <w:lvlText w:val="%7."/>
      <w:lvlJc w:val="left"/>
      <w:pPr>
        <w:ind w:left="4960" w:hanging="360"/>
      </w:pPr>
    </w:lvl>
    <w:lvl w:ilvl="7" w:tplc="04190003" w:tentative="1">
      <w:start w:val="1"/>
      <w:numFmt w:val="lowerLetter"/>
      <w:lvlText w:val="%8."/>
      <w:lvlJc w:val="left"/>
      <w:pPr>
        <w:ind w:left="5680" w:hanging="360"/>
      </w:pPr>
    </w:lvl>
    <w:lvl w:ilvl="8" w:tplc="04190005" w:tentative="1">
      <w:start w:val="1"/>
      <w:numFmt w:val="lowerRoman"/>
      <w:lvlText w:val="%9."/>
      <w:lvlJc w:val="right"/>
      <w:pPr>
        <w:ind w:left="6400" w:hanging="180"/>
      </w:pPr>
    </w:lvl>
  </w:abstractNum>
  <w:abstractNum w:abstractNumId="199">
    <w:nsid w:val="6AC554B7"/>
    <w:multiLevelType w:val="hybridMultilevel"/>
    <w:tmpl w:val="7D9ADC9C"/>
    <w:lvl w:ilvl="0" w:tplc="CEAAE4A4">
      <w:numFmt w:val="bullet"/>
      <w:lvlText w:val="-"/>
      <w:lvlJc w:val="left"/>
      <w:pPr>
        <w:ind w:left="159" w:hanging="159"/>
      </w:pPr>
      <w:rPr>
        <w:rFonts w:ascii="Times New Roman" w:eastAsia="Times New Roman" w:hAnsi="Times New Roman" w:cs="Times New Roman" w:hint="default"/>
        <w:w w:val="99"/>
        <w:sz w:val="24"/>
        <w:szCs w:val="24"/>
        <w:lang w:val="ru-RU" w:eastAsia="ru-RU" w:bidi="ru-RU"/>
      </w:rPr>
    </w:lvl>
    <w:lvl w:ilvl="1" w:tplc="E3ACE7A8">
      <w:numFmt w:val="bullet"/>
      <w:lvlText w:val=""/>
      <w:lvlJc w:val="left"/>
      <w:pPr>
        <w:ind w:left="292" w:hanging="286"/>
      </w:pPr>
      <w:rPr>
        <w:rFonts w:hint="default"/>
        <w:w w:val="100"/>
        <w:lang w:val="ru-RU" w:eastAsia="ru-RU" w:bidi="ru-RU"/>
      </w:rPr>
    </w:lvl>
    <w:lvl w:ilvl="2" w:tplc="CF5EF97C">
      <w:numFmt w:val="bullet"/>
      <w:lvlText w:val="•"/>
      <w:lvlJc w:val="left"/>
      <w:pPr>
        <w:ind w:left="2453" w:hanging="286"/>
      </w:pPr>
      <w:rPr>
        <w:rFonts w:hint="default"/>
        <w:lang w:val="ru-RU" w:eastAsia="ru-RU" w:bidi="ru-RU"/>
      </w:rPr>
    </w:lvl>
    <w:lvl w:ilvl="3" w:tplc="D5A6DD34">
      <w:numFmt w:val="bullet"/>
      <w:lvlText w:val="•"/>
      <w:lvlJc w:val="left"/>
      <w:pPr>
        <w:ind w:left="3529" w:hanging="286"/>
      </w:pPr>
      <w:rPr>
        <w:rFonts w:hint="default"/>
        <w:lang w:val="ru-RU" w:eastAsia="ru-RU" w:bidi="ru-RU"/>
      </w:rPr>
    </w:lvl>
    <w:lvl w:ilvl="4" w:tplc="ADE0F87A">
      <w:numFmt w:val="bullet"/>
      <w:lvlText w:val="•"/>
      <w:lvlJc w:val="left"/>
      <w:pPr>
        <w:ind w:left="4606" w:hanging="286"/>
      </w:pPr>
      <w:rPr>
        <w:rFonts w:hint="default"/>
        <w:lang w:val="ru-RU" w:eastAsia="ru-RU" w:bidi="ru-RU"/>
      </w:rPr>
    </w:lvl>
    <w:lvl w:ilvl="5" w:tplc="1F3C976A">
      <w:numFmt w:val="bullet"/>
      <w:lvlText w:val="•"/>
      <w:lvlJc w:val="left"/>
      <w:pPr>
        <w:ind w:left="5683" w:hanging="286"/>
      </w:pPr>
      <w:rPr>
        <w:rFonts w:hint="default"/>
        <w:lang w:val="ru-RU" w:eastAsia="ru-RU" w:bidi="ru-RU"/>
      </w:rPr>
    </w:lvl>
    <w:lvl w:ilvl="6" w:tplc="5D3E7B08">
      <w:numFmt w:val="bullet"/>
      <w:lvlText w:val="•"/>
      <w:lvlJc w:val="left"/>
      <w:pPr>
        <w:ind w:left="6759" w:hanging="286"/>
      </w:pPr>
      <w:rPr>
        <w:rFonts w:hint="default"/>
        <w:lang w:val="ru-RU" w:eastAsia="ru-RU" w:bidi="ru-RU"/>
      </w:rPr>
    </w:lvl>
    <w:lvl w:ilvl="7" w:tplc="6068D54A">
      <w:numFmt w:val="bullet"/>
      <w:lvlText w:val="•"/>
      <w:lvlJc w:val="left"/>
      <w:pPr>
        <w:ind w:left="7836" w:hanging="286"/>
      </w:pPr>
      <w:rPr>
        <w:rFonts w:hint="default"/>
        <w:lang w:val="ru-RU" w:eastAsia="ru-RU" w:bidi="ru-RU"/>
      </w:rPr>
    </w:lvl>
    <w:lvl w:ilvl="8" w:tplc="0E7AA13C">
      <w:numFmt w:val="bullet"/>
      <w:lvlText w:val="•"/>
      <w:lvlJc w:val="left"/>
      <w:pPr>
        <w:ind w:left="8913" w:hanging="286"/>
      </w:pPr>
      <w:rPr>
        <w:rFonts w:hint="default"/>
        <w:lang w:val="ru-RU" w:eastAsia="ru-RU" w:bidi="ru-RU"/>
      </w:rPr>
    </w:lvl>
  </w:abstractNum>
  <w:abstractNum w:abstractNumId="200">
    <w:nsid w:val="6AE10F0D"/>
    <w:multiLevelType w:val="hybridMultilevel"/>
    <w:tmpl w:val="1C30BD3E"/>
    <w:lvl w:ilvl="0" w:tplc="8BDE3FEE">
      <w:numFmt w:val="bullet"/>
      <w:lvlText w:val="-"/>
      <w:lvlJc w:val="left"/>
      <w:pPr>
        <w:ind w:left="292" w:hanging="140"/>
      </w:pPr>
      <w:rPr>
        <w:rFonts w:ascii="Times New Roman" w:eastAsia="Times New Roman" w:hAnsi="Times New Roman" w:cs="Times New Roman" w:hint="default"/>
        <w:w w:val="99"/>
        <w:sz w:val="24"/>
        <w:szCs w:val="24"/>
        <w:lang w:val="ru-RU" w:eastAsia="ru-RU" w:bidi="ru-RU"/>
      </w:rPr>
    </w:lvl>
    <w:lvl w:ilvl="1" w:tplc="F4E22C3A">
      <w:numFmt w:val="bullet"/>
      <w:lvlText w:val="-"/>
      <w:lvlJc w:val="left"/>
      <w:pPr>
        <w:ind w:left="292" w:hanging="159"/>
      </w:pPr>
      <w:rPr>
        <w:rFonts w:ascii="Times New Roman" w:eastAsia="Times New Roman" w:hAnsi="Times New Roman" w:cs="Times New Roman" w:hint="default"/>
        <w:w w:val="99"/>
        <w:sz w:val="24"/>
        <w:szCs w:val="24"/>
        <w:lang w:val="ru-RU" w:eastAsia="ru-RU" w:bidi="ru-RU"/>
      </w:rPr>
    </w:lvl>
    <w:lvl w:ilvl="2" w:tplc="0CF09FAC">
      <w:numFmt w:val="bullet"/>
      <w:lvlText w:val="•"/>
      <w:lvlJc w:val="left"/>
      <w:pPr>
        <w:ind w:left="2453" w:hanging="159"/>
      </w:pPr>
      <w:rPr>
        <w:rFonts w:hint="default"/>
        <w:lang w:val="ru-RU" w:eastAsia="ru-RU" w:bidi="ru-RU"/>
      </w:rPr>
    </w:lvl>
    <w:lvl w:ilvl="3" w:tplc="2DEE4EF8">
      <w:numFmt w:val="bullet"/>
      <w:lvlText w:val="•"/>
      <w:lvlJc w:val="left"/>
      <w:pPr>
        <w:ind w:left="3529" w:hanging="159"/>
      </w:pPr>
      <w:rPr>
        <w:rFonts w:hint="default"/>
        <w:lang w:val="ru-RU" w:eastAsia="ru-RU" w:bidi="ru-RU"/>
      </w:rPr>
    </w:lvl>
    <w:lvl w:ilvl="4" w:tplc="D6AC2FF6">
      <w:numFmt w:val="bullet"/>
      <w:lvlText w:val="•"/>
      <w:lvlJc w:val="left"/>
      <w:pPr>
        <w:ind w:left="4606" w:hanging="159"/>
      </w:pPr>
      <w:rPr>
        <w:rFonts w:hint="default"/>
        <w:lang w:val="ru-RU" w:eastAsia="ru-RU" w:bidi="ru-RU"/>
      </w:rPr>
    </w:lvl>
    <w:lvl w:ilvl="5" w:tplc="73F04BE6">
      <w:numFmt w:val="bullet"/>
      <w:lvlText w:val="•"/>
      <w:lvlJc w:val="left"/>
      <w:pPr>
        <w:ind w:left="5683" w:hanging="159"/>
      </w:pPr>
      <w:rPr>
        <w:rFonts w:hint="default"/>
        <w:lang w:val="ru-RU" w:eastAsia="ru-RU" w:bidi="ru-RU"/>
      </w:rPr>
    </w:lvl>
    <w:lvl w:ilvl="6" w:tplc="469AD6F4">
      <w:numFmt w:val="bullet"/>
      <w:lvlText w:val="•"/>
      <w:lvlJc w:val="left"/>
      <w:pPr>
        <w:ind w:left="6759" w:hanging="159"/>
      </w:pPr>
      <w:rPr>
        <w:rFonts w:hint="default"/>
        <w:lang w:val="ru-RU" w:eastAsia="ru-RU" w:bidi="ru-RU"/>
      </w:rPr>
    </w:lvl>
    <w:lvl w:ilvl="7" w:tplc="0D909FFC">
      <w:numFmt w:val="bullet"/>
      <w:lvlText w:val="•"/>
      <w:lvlJc w:val="left"/>
      <w:pPr>
        <w:ind w:left="7836" w:hanging="159"/>
      </w:pPr>
      <w:rPr>
        <w:rFonts w:hint="default"/>
        <w:lang w:val="ru-RU" w:eastAsia="ru-RU" w:bidi="ru-RU"/>
      </w:rPr>
    </w:lvl>
    <w:lvl w:ilvl="8" w:tplc="3880D85C">
      <w:numFmt w:val="bullet"/>
      <w:lvlText w:val="•"/>
      <w:lvlJc w:val="left"/>
      <w:pPr>
        <w:ind w:left="8913" w:hanging="159"/>
      </w:pPr>
      <w:rPr>
        <w:rFonts w:hint="default"/>
        <w:lang w:val="ru-RU" w:eastAsia="ru-RU" w:bidi="ru-RU"/>
      </w:rPr>
    </w:lvl>
  </w:abstractNum>
  <w:abstractNum w:abstractNumId="201">
    <w:nsid w:val="6AFC1459"/>
    <w:multiLevelType w:val="hybridMultilevel"/>
    <w:tmpl w:val="8B76B1FA"/>
    <w:lvl w:ilvl="0" w:tplc="AD5C2F6A">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02">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D006E2B"/>
    <w:multiLevelType w:val="hybridMultilevel"/>
    <w:tmpl w:val="68BA0F1C"/>
    <w:lvl w:ilvl="0" w:tplc="59EE77F6">
      <w:start w:val="1"/>
      <w:numFmt w:val="bullet"/>
      <w:lvlText w:val=""/>
      <w:lvlJc w:val="left"/>
      <w:pPr>
        <w:ind w:left="1080" w:hanging="360"/>
      </w:pPr>
      <w:rPr>
        <w:rFonts w:ascii="Symbol" w:hAnsi="Symbol" w:hint="default"/>
      </w:rPr>
    </w:lvl>
    <w:lvl w:ilvl="1" w:tplc="A8E62660" w:tentative="1">
      <w:start w:val="1"/>
      <w:numFmt w:val="bullet"/>
      <w:lvlText w:val="o"/>
      <w:lvlJc w:val="left"/>
      <w:pPr>
        <w:ind w:left="1800" w:hanging="360"/>
      </w:pPr>
      <w:rPr>
        <w:rFonts w:ascii="Courier New" w:hAnsi="Courier New" w:hint="default"/>
      </w:rPr>
    </w:lvl>
    <w:lvl w:ilvl="2" w:tplc="AE6CF8F0" w:tentative="1">
      <w:start w:val="1"/>
      <w:numFmt w:val="bullet"/>
      <w:lvlText w:val=""/>
      <w:lvlJc w:val="left"/>
      <w:pPr>
        <w:ind w:left="2520" w:hanging="360"/>
      </w:pPr>
      <w:rPr>
        <w:rFonts w:ascii="Wingdings" w:hAnsi="Wingdings" w:hint="default"/>
      </w:rPr>
    </w:lvl>
    <w:lvl w:ilvl="3" w:tplc="A77CB994" w:tentative="1">
      <w:start w:val="1"/>
      <w:numFmt w:val="bullet"/>
      <w:lvlText w:val=""/>
      <w:lvlJc w:val="left"/>
      <w:pPr>
        <w:ind w:left="3240" w:hanging="360"/>
      </w:pPr>
      <w:rPr>
        <w:rFonts w:ascii="Symbol" w:hAnsi="Symbol" w:hint="default"/>
      </w:rPr>
    </w:lvl>
    <w:lvl w:ilvl="4" w:tplc="D7160850" w:tentative="1">
      <w:start w:val="1"/>
      <w:numFmt w:val="bullet"/>
      <w:lvlText w:val="o"/>
      <w:lvlJc w:val="left"/>
      <w:pPr>
        <w:ind w:left="3960" w:hanging="360"/>
      </w:pPr>
      <w:rPr>
        <w:rFonts w:ascii="Courier New" w:hAnsi="Courier New" w:hint="default"/>
      </w:rPr>
    </w:lvl>
    <w:lvl w:ilvl="5" w:tplc="2E48E612" w:tentative="1">
      <w:start w:val="1"/>
      <w:numFmt w:val="bullet"/>
      <w:lvlText w:val=""/>
      <w:lvlJc w:val="left"/>
      <w:pPr>
        <w:ind w:left="4680" w:hanging="360"/>
      </w:pPr>
      <w:rPr>
        <w:rFonts w:ascii="Wingdings" w:hAnsi="Wingdings" w:hint="default"/>
      </w:rPr>
    </w:lvl>
    <w:lvl w:ilvl="6" w:tplc="EBC2F532" w:tentative="1">
      <w:start w:val="1"/>
      <w:numFmt w:val="bullet"/>
      <w:lvlText w:val=""/>
      <w:lvlJc w:val="left"/>
      <w:pPr>
        <w:ind w:left="5400" w:hanging="360"/>
      </w:pPr>
      <w:rPr>
        <w:rFonts w:ascii="Symbol" w:hAnsi="Symbol" w:hint="default"/>
      </w:rPr>
    </w:lvl>
    <w:lvl w:ilvl="7" w:tplc="3950186E" w:tentative="1">
      <w:start w:val="1"/>
      <w:numFmt w:val="bullet"/>
      <w:lvlText w:val="o"/>
      <w:lvlJc w:val="left"/>
      <w:pPr>
        <w:ind w:left="6120" w:hanging="360"/>
      </w:pPr>
      <w:rPr>
        <w:rFonts w:ascii="Courier New" w:hAnsi="Courier New" w:hint="default"/>
      </w:rPr>
    </w:lvl>
    <w:lvl w:ilvl="8" w:tplc="B71E9DBA" w:tentative="1">
      <w:start w:val="1"/>
      <w:numFmt w:val="bullet"/>
      <w:lvlText w:val=""/>
      <w:lvlJc w:val="left"/>
      <w:pPr>
        <w:ind w:left="6840" w:hanging="360"/>
      </w:pPr>
      <w:rPr>
        <w:rFonts w:ascii="Wingdings" w:hAnsi="Wingdings" w:hint="default"/>
      </w:rPr>
    </w:lvl>
  </w:abstractNum>
  <w:abstractNum w:abstractNumId="204">
    <w:nsid w:val="6D1B6E4C"/>
    <w:multiLevelType w:val="hybridMultilevel"/>
    <w:tmpl w:val="5A281232"/>
    <w:lvl w:ilvl="0" w:tplc="449ED668">
      <w:numFmt w:val="bullet"/>
      <w:lvlText w:val="-"/>
      <w:lvlJc w:val="left"/>
      <w:pPr>
        <w:ind w:left="292" w:hanging="142"/>
      </w:pPr>
      <w:rPr>
        <w:rFonts w:ascii="Times New Roman" w:eastAsia="Times New Roman" w:hAnsi="Times New Roman" w:cs="Times New Roman" w:hint="default"/>
        <w:w w:val="99"/>
        <w:sz w:val="24"/>
        <w:szCs w:val="24"/>
        <w:lang w:val="ru-RU" w:eastAsia="ru-RU" w:bidi="ru-RU"/>
      </w:rPr>
    </w:lvl>
    <w:lvl w:ilvl="1" w:tplc="DD629024">
      <w:numFmt w:val="bullet"/>
      <w:lvlText w:val="•"/>
      <w:lvlJc w:val="left"/>
      <w:pPr>
        <w:ind w:left="1376" w:hanging="142"/>
      </w:pPr>
      <w:rPr>
        <w:rFonts w:hint="default"/>
        <w:lang w:val="ru-RU" w:eastAsia="ru-RU" w:bidi="ru-RU"/>
      </w:rPr>
    </w:lvl>
    <w:lvl w:ilvl="2" w:tplc="2D00B6E6">
      <w:numFmt w:val="bullet"/>
      <w:lvlText w:val="•"/>
      <w:lvlJc w:val="left"/>
      <w:pPr>
        <w:ind w:left="2453" w:hanging="142"/>
      </w:pPr>
      <w:rPr>
        <w:rFonts w:hint="default"/>
        <w:lang w:val="ru-RU" w:eastAsia="ru-RU" w:bidi="ru-RU"/>
      </w:rPr>
    </w:lvl>
    <w:lvl w:ilvl="3" w:tplc="4E9C18A4">
      <w:numFmt w:val="bullet"/>
      <w:lvlText w:val="•"/>
      <w:lvlJc w:val="left"/>
      <w:pPr>
        <w:ind w:left="3529" w:hanging="142"/>
      </w:pPr>
      <w:rPr>
        <w:rFonts w:hint="default"/>
        <w:lang w:val="ru-RU" w:eastAsia="ru-RU" w:bidi="ru-RU"/>
      </w:rPr>
    </w:lvl>
    <w:lvl w:ilvl="4" w:tplc="BAA494A8">
      <w:numFmt w:val="bullet"/>
      <w:lvlText w:val="•"/>
      <w:lvlJc w:val="left"/>
      <w:pPr>
        <w:ind w:left="4606" w:hanging="142"/>
      </w:pPr>
      <w:rPr>
        <w:rFonts w:hint="default"/>
        <w:lang w:val="ru-RU" w:eastAsia="ru-RU" w:bidi="ru-RU"/>
      </w:rPr>
    </w:lvl>
    <w:lvl w:ilvl="5" w:tplc="7B76C65E">
      <w:numFmt w:val="bullet"/>
      <w:lvlText w:val="•"/>
      <w:lvlJc w:val="left"/>
      <w:pPr>
        <w:ind w:left="5683" w:hanging="142"/>
      </w:pPr>
      <w:rPr>
        <w:rFonts w:hint="default"/>
        <w:lang w:val="ru-RU" w:eastAsia="ru-RU" w:bidi="ru-RU"/>
      </w:rPr>
    </w:lvl>
    <w:lvl w:ilvl="6" w:tplc="7A5A5D04">
      <w:numFmt w:val="bullet"/>
      <w:lvlText w:val="•"/>
      <w:lvlJc w:val="left"/>
      <w:pPr>
        <w:ind w:left="6759" w:hanging="142"/>
      </w:pPr>
      <w:rPr>
        <w:rFonts w:hint="default"/>
        <w:lang w:val="ru-RU" w:eastAsia="ru-RU" w:bidi="ru-RU"/>
      </w:rPr>
    </w:lvl>
    <w:lvl w:ilvl="7" w:tplc="FF18E446">
      <w:numFmt w:val="bullet"/>
      <w:lvlText w:val="•"/>
      <w:lvlJc w:val="left"/>
      <w:pPr>
        <w:ind w:left="7836" w:hanging="142"/>
      </w:pPr>
      <w:rPr>
        <w:rFonts w:hint="default"/>
        <w:lang w:val="ru-RU" w:eastAsia="ru-RU" w:bidi="ru-RU"/>
      </w:rPr>
    </w:lvl>
    <w:lvl w:ilvl="8" w:tplc="023E7F5C">
      <w:numFmt w:val="bullet"/>
      <w:lvlText w:val="•"/>
      <w:lvlJc w:val="left"/>
      <w:pPr>
        <w:ind w:left="8913" w:hanging="142"/>
      </w:pPr>
      <w:rPr>
        <w:rFonts w:hint="default"/>
        <w:lang w:val="ru-RU" w:eastAsia="ru-RU" w:bidi="ru-RU"/>
      </w:rPr>
    </w:lvl>
  </w:abstractNum>
  <w:abstractNum w:abstractNumId="205">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E8E1C15"/>
    <w:multiLevelType w:val="hybridMultilevel"/>
    <w:tmpl w:val="97D671FA"/>
    <w:lvl w:ilvl="0" w:tplc="0419000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EB73D29"/>
    <w:multiLevelType w:val="hybridMultilevel"/>
    <w:tmpl w:val="BC86024E"/>
    <w:lvl w:ilvl="0" w:tplc="CDA0F44A">
      <w:start w:val="65535"/>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08">
    <w:nsid w:val="6EE231BA"/>
    <w:multiLevelType w:val="hybridMultilevel"/>
    <w:tmpl w:val="6EC4BD6E"/>
    <w:lvl w:ilvl="0" w:tplc="C5D033E8">
      <w:start w:val="1"/>
      <w:numFmt w:val="decimal"/>
      <w:lvlText w:val="%1."/>
      <w:lvlJc w:val="left"/>
      <w:pPr>
        <w:ind w:left="345" w:hanging="240"/>
      </w:pPr>
      <w:rPr>
        <w:rFonts w:ascii="Times New Roman" w:eastAsia="Times New Roman" w:hAnsi="Times New Roman" w:cs="Times New Roman" w:hint="default"/>
        <w:spacing w:val="-8"/>
        <w:w w:val="100"/>
        <w:sz w:val="28"/>
        <w:szCs w:val="24"/>
        <w:lang w:val="ru-RU" w:eastAsia="ru-RU" w:bidi="ru-RU"/>
      </w:rPr>
    </w:lvl>
    <w:lvl w:ilvl="1" w:tplc="63308624">
      <w:numFmt w:val="bullet"/>
      <w:lvlText w:val="•"/>
      <w:lvlJc w:val="left"/>
      <w:pPr>
        <w:ind w:left="960" w:hanging="240"/>
      </w:pPr>
      <w:rPr>
        <w:rFonts w:hint="default"/>
        <w:lang w:val="ru-RU" w:eastAsia="ru-RU" w:bidi="ru-RU"/>
      </w:rPr>
    </w:lvl>
    <w:lvl w:ilvl="2" w:tplc="98FEE7A2">
      <w:numFmt w:val="bullet"/>
      <w:lvlText w:val="•"/>
      <w:lvlJc w:val="left"/>
      <w:pPr>
        <w:ind w:left="1581" w:hanging="240"/>
      </w:pPr>
      <w:rPr>
        <w:rFonts w:hint="default"/>
        <w:lang w:val="ru-RU" w:eastAsia="ru-RU" w:bidi="ru-RU"/>
      </w:rPr>
    </w:lvl>
    <w:lvl w:ilvl="3" w:tplc="C610FFBC">
      <w:numFmt w:val="bullet"/>
      <w:lvlText w:val="•"/>
      <w:lvlJc w:val="left"/>
      <w:pPr>
        <w:ind w:left="2202" w:hanging="240"/>
      </w:pPr>
      <w:rPr>
        <w:rFonts w:hint="default"/>
        <w:lang w:val="ru-RU" w:eastAsia="ru-RU" w:bidi="ru-RU"/>
      </w:rPr>
    </w:lvl>
    <w:lvl w:ilvl="4" w:tplc="5B8ED4BE">
      <w:numFmt w:val="bullet"/>
      <w:lvlText w:val="•"/>
      <w:lvlJc w:val="left"/>
      <w:pPr>
        <w:ind w:left="2823" w:hanging="240"/>
      </w:pPr>
      <w:rPr>
        <w:rFonts w:hint="default"/>
        <w:lang w:val="ru-RU" w:eastAsia="ru-RU" w:bidi="ru-RU"/>
      </w:rPr>
    </w:lvl>
    <w:lvl w:ilvl="5" w:tplc="1A023D38">
      <w:numFmt w:val="bullet"/>
      <w:lvlText w:val="•"/>
      <w:lvlJc w:val="left"/>
      <w:pPr>
        <w:ind w:left="3444" w:hanging="240"/>
      </w:pPr>
      <w:rPr>
        <w:rFonts w:hint="default"/>
        <w:lang w:val="ru-RU" w:eastAsia="ru-RU" w:bidi="ru-RU"/>
      </w:rPr>
    </w:lvl>
    <w:lvl w:ilvl="6" w:tplc="E80A47EA">
      <w:numFmt w:val="bullet"/>
      <w:lvlText w:val="•"/>
      <w:lvlJc w:val="left"/>
      <w:pPr>
        <w:ind w:left="4065" w:hanging="240"/>
      </w:pPr>
      <w:rPr>
        <w:rFonts w:hint="default"/>
        <w:lang w:val="ru-RU" w:eastAsia="ru-RU" w:bidi="ru-RU"/>
      </w:rPr>
    </w:lvl>
    <w:lvl w:ilvl="7" w:tplc="728AA406">
      <w:numFmt w:val="bullet"/>
      <w:lvlText w:val="•"/>
      <w:lvlJc w:val="left"/>
      <w:pPr>
        <w:ind w:left="4686" w:hanging="240"/>
      </w:pPr>
      <w:rPr>
        <w:rFonts w:hint="default"/>
        <w:lang w:val="ru-RU" w:eastAsia="ru-RU" w:bidi="ru-RU"/>
      </w:rPr>
    </w:lvl>
    <w:lvl w:ilvl="8" w:tplc="0E16BC62">
      <w:numFmt w:val="bullet"/>
      <w:lvlText w:val="•"/>
      <w:lvlJc w:val="left"/>
      <w:pPr>
        <w:ind w:left="5307" w:hanging="240"/>
      </w:pPr>
      <w:rPr>
        <w:rFonts w:hint="default"/>
        <w:lang w:val="ru-RU" w:eastAsia="ru-RU" w:bidi="ru-RU"/>
      </w:rPr>
    </w:lvl>
  </w:abstractNum>
  <w:abstractNum w:abstractNumId="209">
    <w:nsid w:val="6F47445F"/>
    <w:multiLevelType w:val="hybridMultilevel"/>
    <w:tmpl w:val="876EFD4A"/>
    <w:lvl w:ilvl="0" w:tplc="CE4841FE">
      <w:numFmt w:val="bullet"/>
      <w:lvlText w:val="-"/>
      <w:lvlJc w:val="left"/>
      <w:pPr>
        <w:ind w:left="105" w:hanging="248"/>
      </w:pPr>
      <w:rPr>
        <w:rFonts w:ascii="Times New Roman" w:eastAsia="Times New Roman" w:hAnsi="Times New Roman" w:cs="Times New Roman" w:hint="default"/>
        <w:spacing w:val="-15"/>
        <w:w w:val="99"/>
        <w:sz w:val="24"/>
        <w:szCs w:val="24"/>
        <w:lang w:val="ru-RU" w:eastAsia="ru-RU" w:bidi="ru-RU"/>
      </w:rPr>
    </w:lvl>
    <w:lvl w:ilvl="1" w:tplc="010EE366">
      <w:numFmt w:val="bullet"/>
      <w:lvlText w:val="•"/>
      <w:lvlJc w:val="left"/>
      <w:pPr>
        <w:ind w:left="551" w:hanging="248"/>
      </w:pPr>
      <w:rPr>
        <w:rFonts w:hint="default"/>
        <w:lang w:val="ru-RU" w:eastAsia="ru-RU" w:bidi="ru-RU"/>
      </w:rPr>
    </w:lvl>
    <w:lvl w:ilvl="2" w:tplc="516ACE90">
      <w:numFmt w:val="bullet"/>
      <w:lvlText w:val="•"/>
      <w:lvlJc w:val="left"/>
      <w:pPr>
        <w:ind w:left="1002" w:hanging="248"/>
      </w:pPr>
      <w:rPr>
        <w:rFonts w:hint="default"/>
        <w:lang w:val="ru-RU" w:eastAsia="ru-RU" w:bidi="ru-RU"/>
      </w:rPr>
    </w:lvl>
    <w:lvl w:ilvl="3" w:tplc="036A5926">
      <w:numFmt w:val="bullet"/>
      <w:lvlText w:val="•"/>
      <w:lvlJc w:val="left"/>
      <w:pPr>
        <w:ind w:left="1453" w:hanging="248"/>
      </w:pPr>
      <w:rPr>
        <w:rFonts w:hint="default"/>
        <w:lang w:val="ru-RU" w:eastAsia="ru-RU" w:bidi="ru-RU"/>
      </w:rPr>
    </w:lvl>
    <w:lvl w:ilvl="4" w:tplc="88E8B1DC">
      <w:numFmt w:val="bullet"/>
      <w:lvlText w:val="•"/>
      <w:lvlJc w:val="left"/>
      <w:pPr>
        <w:ind w:left="1905" w:hanging="248"/>
      </w:pPr>
      <w:rPr>
        <w:rFonts w:hint="default"/>
        <w:lang w:val="ru-RU" w:eastAsia="ru-RU" w:bidi="ru-RU"/>
      </w:rPr>
    </w:lvl>
    <w:lvl w:ilvl="5" w:tplc="DF50A3F8">
      <w:numFmt w:val="bullet"/>
      <w:lvlText w:val="•"/>
      <w:lvlJc w:val="left"/>
      <w:pPr>
        <w:ind w:left="2356" w:hanging="248"/>
      </w:pPr>
      <w:rPr>
        <w:rFonts w:hint="default"/>
        <w:lang w:val="ru-RU" w:eastAsia="ru-RU" w:bidi="ru-RU"/>
      </w:rPr>
    </w:lvl>
    <w:lvl w:ilvl="6" w:tplc="FA36B12E">
      <w:numFmt w:val="bullet"/>
      <w:lvlText w:val="•"/>
      <w:lvlJc w:val="left"/>
      <w:pPr>
        <w:ind w:left="2807" w:hanging="248"/>
      </w:pPr>
      <w:rPr>
        <w:rFonts w:hint="default"/>
        <w:lang w:val="ru-RU" w:eastAsia="ru-RU" w:bidi="ru-RU"/>
      </w:rPr>
    </w:lvl>
    <w:lvl w:ilvl="7" w:tplc="E0B412D6">
      <w:numFmt w:val="bullet"/>
      <w:lvlText w:val="•"/>
      <w:lvlJc w:val="left"/>
      <w:pPr>
        <w:ind w:left="3259" w:hanging="248"/>
      </w:pPr>
      <w:rPr>
        <w:rFonts w:hint="default"/>
        <w:lang w:val="ru-RU" w:eastAsia="ru-RU" w:bidi="ru-RU"/>
      </w:rPr>
    </w:lvl>
    <w:lvl w:ilvl="8" w:tplc="00621FDE">
      <w:numFmt w:val="bullet"/>
      <w:lvlText w:val="•"/>
      <w:lvlJc w:val="left"/>
      <w:pPr>
        <w:ind w:left="3710" w:hanging="248"/>
      </w:pPr>
      <w:rPr>
        <w:rFonts w:hint="default"/>
        <w:lang w:val="ru-RU" w:eastAsia="ru-RU" w:bidi="ru-RU"/>
      </w:rPr>
    </w:lvl>
  </w:abstractNum>
  <w:abstractNum w:abstractNumId="210">
    <w:nsid w:val="6F585460"/>
    <w:multiLevelType w:val="hybridMultilevel"/>
    <w:tmpl w:val="1B62D432"/>
    <w:lvl w:ilvl="0" w:tplc="091A6E86">
      <w:start w:val="1"/>
      <w:numFmt w:val="decimal"/>
      <w:lvlText w:val="%1."/>
      <w:lvlJc w:val="left"/>
      <w:pPr>
        <w:ind w:left="2402" w:hanging="697"/>
        <w:jc w:val="left"/>
      </w:pPr>
      <w:rPr>
        <w:rFonts w:ascii="Times New Roman" w:eastAsia="Times New Roman" w:hAnsi="Times New Roman" w:cs="Times New Roman" w:hint="default"/>
        <w:w w:val="100"/>
        <w:sz w:val="28"/>
        <w:szCs w:val="24"/>
        <w:lang w:val="ru-RU" w:eastAsia="en-US" w:bidi="ar-SA"/>
      </w:rPr>
    </w:lvl>
    <w:lvl w:ilvl="1" w:tplc="C9F68C2E">
      <w:numFmt w:val="bullet"/>
      <w:lvlText w:val="•"/>
      <w:lvlJc w:val="left"/>
      <w:pPr>
        <w:ind w:left="3348" w:hanging="697"/>
      </w:pPr>
      <w:rPr>
        <w:rFonts w:hint="default"/>
        <w:lang w:val="ru-RU" w:eastAsia="en-US" w:bidi="ar-SA"/>
      </w:rPr>
    </w:lvl>
    <w:lvl w:ilvl="2" w:tplc="31C22E24">
      <w:numFmt w:val="bullet"/>
      <w:lvlText w:val="•"/>
      <w:lvlJc w:val="left"/>
      <w:pPr>
        <w:ind w:left="4297" w:hanging="697"/>
      </w:pPr>
      <w:rPr>
        <w:rFonts w:hint="default"/>
        <w:lang w:val="ru-RU" w:eastAsia="en-US" w:bidi="ar-SA"/>
      </w:rPr>
    </w:lvl>
    <w:lvl w:ilvl="3" w:tplc="8E98EF86">
      <w:numFmt w:val="bullet"/>
      <w:lvlText w:val="•"/>
      <w:lvlJc w:val="left"/>
      <w:pPr>
        <w:ind w:left="5245" w:hanging="697"/>
      </w:pPr>
      <w:rPr>
        <w:rFonts w:hint="default"/>
        <w:lang w:val="ru-RU" w:eastAsia="en-US" w:bidi="ar-SA"/>
      </w:rPr>
    </w:lvl>
    <w:lvl w:ilvl="4" w:tplc="99A25576">
      <w:numFmt w:val="bullet"/>
      <w:lvlText w:val="•"/>
      <w:lvlJc w:val="left"/>
      <w:pPr>
        <w:ind w:left="6194" w:hanging="697"/>
      </w:pPr>
      <w:rPr>
        <w:rFonts w:hint="default"/>
        <w:lang w:val="ru-RU" w:eastAsia="en-US" w:bidi="ar-SA"/>
      </w:rPr>
    </w:lvl>
    <w:lvl w:ilvl="5" w:tplc="00B0E02C">
      <w:numFmt w:val="bullet"/>
      <w:lvlText w:val="•"/>
      <w:lvlJc w:val="left"/>
      <w:pPr>
        <w:ind w:left="7143" w:hanging="697"/>
      </w:pPr>
      <w:rPr>
        <w:rFonts w:hint="default"/>
        <w:lang w:val="ru-RU" w:eastAsia="en-US" w:bidi="ar-SA"/>
      </w:rPr>
    </w:lvl>
    <w:lvl w:ilvl="6" w:tplc="79FC2344">
      <w:numFmt w:val="bullet"/>
      <w:lvlText w:val="•"/>
      <w:lvlJc w:val="left"/>
      <w:pPr>
        <w:ind w:left="8091" w:hanging="697"/>
      </w:pPr>
      <w:rPr>
        <w:rFonts w:hint="default"/>
        <w:lang w:val="ru-RU" w:eastAsia="en-US" w:bidi="ar-SA"/>
      </w:rPr>
    </w:lvl>
    <w:lvl w:ilvl="7" w:tplc="5C64F4D6">
      <w:numFmt w:val="bullet"/>
      <w:lvlText w:val="•"/>
      <w:lvlJc w:val="left"/>
      <w:pPr>
        <w:ind w:left="9040" w:hanging="697"/>
      </w:pPr>
      <w:rPr>
        <w:rFonts w:hint="default"/>
        <w:lang w:val="ru-RU" w:eastAsia="en-US" w:bidi="ar-SA"/>
      </w:rPr>
    </w:lvl>
    <w:lvl w:ilvl="8" w:tplc="796CB412">
      <w:numFmt w:val="bullet"/>
      <w:lvlText w:val="•"/>
      <w:lvlJc w:val="left"/>
      <w:pPr>
        <w:ind w:left="9989" w:hanging="697"/>
      </w:pPr>
      <w:rPr>
        <w:rFonts w:hint="default"/>
        <w:lang w:val="ru-RU" w:eastAsia="en-US" w:bidi="ar-SA"/>
      </w:rPr>
    </w:lvl>
  </w:abstractNum>
  <w:abstractNum w:abstractNumId="211">
    <w:nsid w:val="6F7B143D"/>
    <w:multiLevelType w:val="multilevel"/>
    <w:tmpl w:val="57966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71BC7EFE"/>
    <w:multiLevelType w:val="hybridMultilevel"/>
    <w:tmpl w:val="6608ADFC"/>
    <w:lvl w:ilvl="0" w:tplc="4A90EC90">
      <w:numFmt w:val="bullet"/>
      <w:lvlText w:val=""/>
      <w:lvlJc w:val="left"/>
      <w:pPr>
        <w:ind w:left="575" w:hanging="284"/>
      </w:pPr>
      <w:rPr>
        <w:rFonts w:ascii="Symbol" w:eastAsia="Symbol" w:hAnsi="Symbol" w:cs="Symbol" w:hint="default"/>
        <w:w w:val="100"/>
        <w:sz w:val="24"/>
        <w:szCs w:val="24"/>
        <w:lang w:val="ru-RU" w:eastAsia="ru-RU" w:bidi="ru-RU"/>
      </w:rPr>
    </w:lvl>
    <w:lvl w:ilvl="1" w:tplc="E5BC1F18">
      <w:numFmt w:val="bullet"/>
      <w:lvlText w:val="•"/>
      <w:lvlJc w:val="left"/>
      <w:pPr>
        <w:ind w:left="1628" w:hanging="284"/>
      </w:pPr>
      <w:rPr>
        <w:rFonts w:hint="default"/>
        <w:lang w:val="ru-RU" w:eastAsia="ru-RU" w:bidi="ru-RU"/>
      </w:rPr>
    </w:lvl>
    <w:lvl w:ilvl="2" w:tplc="4998C278">
      <w:numFmt w:val="bullet"/>
      <w:lvlText w:val="•"/>
      <w:lvlJc w:val="left"/>
      <w:pPr>
        <w:ind w:left="2677" w:hanging="284"/>
      </w:pPr>
      <w:rPr>
        <w:rFonts w:hint="default"/>
        <w:lang w:val="ru-RU" w:eastAsia="ru-RU" w:bidi="ru-RU"/>
      </w:rPr>
    </w:lvl>
    <w:lvl w:ilvl="3" w:tplc="E83CDA22">
      <w:numFmt w:val="bullet"/>
      <w:lvlText w:val="•"/>
      <w:lvlJc w:val="left"/>
      <w:pPr>
        <w:ind w:left="3725" w:hanging="284"/>
      </w:pPr>
      <w:rPr>
        <w:rFonts w:hint="default"/>
        <w:lang w:val="ru-RU" w:eastAsia="ru-RU" w:bidi="ru-RU"/>
      </w:rPr>
    </w:lvl>
    <w:lvl w:ilvl="4" w:tplc="CD90CD52">
      <w:numFmt w:val="bullet"/>
      <w:lvlText w:val="•"/>
      <w:lvlJc w:val="left"/>
      <w:pPr>
        <w:ind w:left="4774" w:hanging="284"/>
      </w:pPr>
      <w:rPr>
        <w:rFonts w:hint="default"/>
        <w:lang w:val="ru-RU" w:eastAsia="ru-RU" w:bidi="ru-RU"/>
      </w:rPr>
    </w:lvl>
    <w:lvl w:ilvl="5" w:tplc="40C6801E">
      <w:numFmt w:val="bullet"/>
      <w:lvlText w:val="•"/>
      <w:lvlJc w:val="left"/>
      <w:pPr>
        <w:ind w:left="5823" w:hanging="284"/>
      </w:pPr>
      <w:rPr>
        <w:rFonts w:hint="default"/>
        <w:lang w:val="ru-RU" w:eastAsia="ru-RU" w:bidi="ru-RU"/>
      </w:rPr>
    </w:lvl>
    <w:lvl w:ilvl="6" w:tplc="6DA4D026">
      <w:numFmt w:val="bullet"/>
      <w:lvlText w:val="•"/>
      <w:lvlJc w:val="left"/>
      <w:pPr>
        <w:ind w:left="6871" w:hanging="284"/>
      </w:pPr>
      <w:rPr>
        <w:rFonts w:hint="default"/>
        <w:lang w:val="ru-RU" w:eastAsia="ru-RU" w:bidi="ru-RU"/>
      </w:rPr>
    </w:lvl>
    <w:lvl w:ilvl="7" w:tplc="EF8432EC">
      <w:numFmt w:val="bullet"/>
      <w:lvlText w:val="•"/>
      <w:lvlJc w:val="left"/>
      <w:pPr>
        <w:ind w:left="7920" w:hanging="284"/>
      </w:pPr>
      <w:rPr>
        <w:rFonts w:hint="default"/>
        <w:lang w:val="ru-RU" w:eastAsia="ru-RU" w:bidi="ru-RU"/>
      </w:rPr>
    </w:lvl>
    <w:lvl w:ilvl="8" w:tplc="0E3A4AC2">
      <w:numFmt w:val="bullet"/>
      <w:lvlText w:val="•"/>
      <w:lvlJc w:val="left"/>
      <w:pPr>
        <w:ind w:left="8969" w:hanging="284"/>
      </w:pPr>
      <w:rPr>
        <w:rFonts w:hint="default"/>
        <w:lang w:val="ru-RU" w:eastAsia="ru-RU" w:bidi="ru-RU"/>
      </w:rPr>
    </w:lvl>
  </w:abstractNum>
  <w:abstractNum w:abstractNumId="213">
    <w:nsid w:val="72296776"/>
    <w:multiLevelType w:val="hybridMultilevel"/>
    <w:tmpl w:val="63A6382E"/>
    <w:lvl w:ilvl="0" w:tplc="C0C4CB0C">
      <w:start w:val="1"/>
      <w:numFmt w:val="bullet"/>
      <w:lvlText w:val=""/>
      <w:lvlJc w:val="left"/>
      <w:pPr>
        <w:ind w:left="928" w:hanging="360"/>
      </w:pPr>
      <w:rPr>
        <w:rFonts w:ascii="Symbol" w:hAnsi="Symbol" w:hint="default"/>
        <w:sz w:val="16"/>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14">
    <w:nsid w:val="726025EE"/>
    <w:multiLevelType w:val="hybridMultilevel"/>
    <w:tmpl w:val="A5D0CE52"/>
    <w:lvl w:ilvl="0" w:tplc="A810E400">
      <w:numFmt w:val="bullet"/>
      <w:lvlText w:val="•"/>
      <w:lvlJc w:val="left"/>
      <w:pPr>
        <w:ind w:left="1682" w:hanging="144"/>
      </w:pPr>
      <w:rPr>
        <w:rFonts w:ascii="Times New Roman" w:eastAsia="Times New Roman" w:hAnsi="Times New Roman" w:cs="Times New Roman" w:hint="default"/>
        <w:w w:val="100"/>
        <w:sz w:val="24"/>
        <w:szCs w:val="24"/>
        <w:lang w:val="ru-RU" w:eastAsia="en-US" w:bidi="ar-SA"/>
      </w:rPr>
    </w:lvl>
    <w:lvl w:ilvl="1" w:tplc="75B04EE4">
      <w:numFmt w:val="bullet"/>
      <w:lvlText w:val="•"/>
      <w:lvlJc w:val="left"/>
      <w:pPr>
        <w:ind w:left="2700" w:hanging="144"/>
      </w:pPr>
      <w:rPr>
        <w:rFonts w:hint="default"/>
        <w:lang w:val="ru-RU" w:eastAsia="en-US" w:bidi="ar-SA"/>
      </w:rPr>
    </w:lvl>
    <w:lvl w:ilvl="2" w:tplc="EAB85596">
      <w:numFmt w:val="bullet"/>
      <w:lvlText w:val="•"/>
      <w:lvlJc w:val="left"/>
      <w:pPr>
        <w:ind w:left="3721" w:hanging="144"/>
      </w:pPr>
      <w:rPr>
        <w:rFonts w:hint="default"/>
        <w:lang w:val="ru-RU" w:eastAsia="en-US" w:bidi="ar-SA"/>
      </w:rPr>
    </w:lvl>
    <w:lvl w:ilvl="3" w:tplc="DE005940">
      <w:numFmt w:val="bullet"/>
      <w:lvlText w:val="•"/>
      <w:lvlJc w:val="left"/>
      <w:pPr>
        <w:ind w:left="4741" w:hanging="144"/>
      </w:pPr>
      <w:rPr>
        <w:rFonts w:hint="default"/>
        <w:lang w:val="ru-RU" w:eastAsia="en-US" w:bidi="ar-SA"/>
      </w:rPr>
    </w:lvl>
    <w:lvl w:ilvl="4" w:tplc="871A7372">
      <w:numFmt w:val="bullet"/>
      <w:lvlText w:val="•"/>
      <w:lvlJc w:val="left"/>
      <w:pPr>
        <w:ind w:left="5762" w:hanging="144"/>
      </w:pPr>
      <w:rPr>
        <w:rFonts w:hint="default"/>
        <w:lang w:val="ru-RU" w:eastAsia="en-US" w:bidi="ar-SA"/>
      </w:rPr>
    </w:lvl>
    <w:lvl w:ilvl="5" w:tplc="5B30CD4E">
      <w:numFmt w:val="bullet"/>
      <w:lvlText w:val="•"/>
      <w:lvlJc w:val="left"/>
      <w:pPr>
        <w:ind w:left="6783" w:hanging="144"/>
      </w:pPr>
      <w:rPr>
        <w:rFonts w:hint="default"/>
        <w:lang w:val="ru-RU" w:eastAsia="en-US" w:bidi="ar-SA"/>
      </w:rPr>
    </w:lvl>
    <w:lvl w:ilvl="6" w:tplc="E20A4E00">
      <w:numFmt w:val="bullet"/>
      <w:lvlText w:val="•"/>
      <w:lvlJc w:val="left"/>
      <w:pPr>
        <w:ind w:left="7803" w:hanging="144"/>
      </w:pPr>
      <w:rPr>
        <w:rFonts w:hint="default"/>
        <w:lang w:val="ru-RU" w:eastAsia="en-US" w:bidi="ar-SA"/>
      </w:rPr>
    </w:lvl>
    <w:lvl w:ilvl="7" w:tplc="A3C8BF6C">
      <w:numFmt w:val="bullet"/>
      <w:lvlText w:val="•"/>
      <w:lvlJc w:val="left"/>
      <w:pPr>
        <w:ind w:left="8824" w:hanging="144"/>
      </w:pPr>
      <w:rPr>
        <w:rFonts w:hint="default"/>
        <w:lang w:val="ru-RU" w:eastAsia="en-US" w:bidi="ar-SA"/>
      </w:rPr>
    </w:lvl>
    <w:lvl w:ilvl="8" w:tplc="09DA3AB0">
      <w:numFmt w:val="bullet"/>
      <w:lvlText w:val="•"/>
      <w:lvlJc w:val="left"/>
      <w:pPr>
        <w:ind w:left="9845" w:hanging="144"/>
      </w:pPr>
      <w:rPr>
        <w:rFonts w:hint="default"/>
        <w:lang w:val="ru-RU" w:eastAsia="en-US" w:bidi="ar-SA"/>
      </w:rPr>
    </w:lvl>
  </w:abstractNum>
  <w:abstractNum w:abstractNumId="215">
    <w:nsid w:val="729627FE"/>
    <w:multiLevelType w:val="hybridMultilevel"/>
    <w:tmpl w:val="045808C6"/>
    <w:lvl w:ilvl="0" w:tplc="06461210">
      <w:start w:val="1"/>
      <w:numFmt w:val="decimal"/>
      <w:lvlText w:val="%1."/>
      <w:lvlJc w:val="left"/>
      <w:pPr>
        <w:ind w:left="361" w:hanging="361"/>
      </w:pPr>
      <w:rPr>
        <w:rFonts w:ascii="Times New Roman" w:eastAsia="Times New Roman" w:hAnsi="Times New Roman" w:cs="Times New Roman" w:hint="default"/>
        <w:spacing w:val="-5"/>
        <w:w w:val="100"/>
        <w:sz w:val="28"/>
        <w:szCs w:val="24"/>
        <w:lang w:val="ru-RU" w:eastAsia="ru-RU" w:bidi="ru-RU"/>
      </w:rPr>
    </w:lvl>
    <w:lvl w:ilvl="1" w:tplc="5D2E1A92">
      <w:numFmt w:val="bullet"/>
      <w:lvlText w:val="•"/>
      <w:lvlJc w:val="left"/>
      <w:pPr>
        <w:ind w:left="1409" w:hanging="361"/>
      </w:pPr>
      <w:rPr>
        <w:rFonts w:hint="default"/>
        <w:lang w:val="ru-RU" w:eastAsia="ru-RU" w:bidi="ru-RU"/>
      </w:rPr>
    </w:lvl>
    <w:lvl w:ilvl="2" w:tplc="91365ED6">
      <w:numFmt w:val="bullet"/>
      <w:lvlText w:val="•"/>
      <w:lvlJc w:val="left"/>
      <w:pPr>
        <w:ind w:left="2450" w:hanging="361"/>
      </w:pPr>
      <w:rPr>
        <w:rFonts w:hint="default"/>
        <w:lang w:val="ru-RU" w:eastAsia="ru-RU" w:bidi="ru-RU"/>
      </w:rPr>
    </w:lvl>
    <w:lvl w:ilvl="3" w:tplc="B3741588">
      <w:numFmt w:val="bullet"/>
      <w:lvlText w:val="•"/>
      <w:lvlJc w:val="left"/>
      <w:pPr>
        <w:ind w:left="3490" w:hanging="361"/>
      </w:pPr>
      <w:rPr>
        <w:rFonts w:hint="default"/>
        <w:lang w:val="ru-RU" w:eastAsia="ru-RU" w:bidi="ru-RU"/>
      </w:rPr>
    </w:lvl>
    <w:lvl w:ilvl="4" w:tplc="6546BF7C">
      <w:numFmt w:val="bullet"/>
      <w:lvlText w:val="•"/>
      <w:lvlJc w:val="left"/>
      <w:pPr>
        <w:ind w:left="4531" w:hanging="361"/>
      </w:pPr>
      <w:rPr>
        <w:rFonts w:hint="default"/>
        <w:lang w:val="ru-RU" w:eastAsia="ru-RU" w:bidi="ru-RU"/>
      </w:rPr>
    </w:lvl>
    <w:lvl w:ilvl="5" w:tplc="A9EEB22C">
      <w:numFmt w:val="bullet"/>
      <w:lvlText w:val="•"/>
      <w:lvlJc w:val="left"/>
      <w:pPr>
        <w:ind w:left="5572" w:hanging="361"/>
      </w:pPr>
      <w:rPr>
        <w:rFonts w:hint="default"/>
        <w:lang w:val="ru-RU" w:eastAsia="ru-RU" w:bidi="ru-RU"/>
      </w:rPr>
    </w:lvl>
    <w:lvl w:ilvl="6" w:tplc="D7F67E92">
      <w:numFmt w:val="bullet"/>
      <w:lvlText w:val="•"/>
      <w:lvlJc w:val="left"/>
      <w:pPr>
        <w:ind w:left="6612" w:hanging="361"/>
      </w:pPr>
      <w:rPr>
        <w:rFonts w:hint="default"/>
        <w:lang w:val="ru-RU" w:eastAsia="ru-RU" w:bidi="ru-RU"/>
      </w:rPr>
    </w:lvl>
    <w:lvl w:ilvl="7" w:tplc="21E82276">
      <w:numFmt w:val="bullet"/>
      <w:lvlText w:val="•"/>
      <w:lvlJc w:val="left"/>
      <w:pPr>
        <w:ind w:left="7653" w:hanging="361"/>
      </w:pPr>
      <w:rPr>
        <w:rFonts w:hint="default"/>
        <w:lang w:val="ru-RU" w:eastAsia="ru-RU" w:bidi="ru-RU"/>
      </w:rPr>
    </w:lvl>
    <w:lvl w:ilvl="8" w:tplc="602E6292">
      <w:numFmt w:val="bullet"/>
      <w:lvlText w:val="•"/>
      <w:lvlJc w:val="left"/>
      <w:pPr>
        <w:ind w:left="8694" w:hanging="361"/>
      </w:pPr>
      <w:rPr>
        <w:rFonts w:hint="default"/>
        <w:lang w:val="ru-RU" w:eastAsia="ru-RU" w:bidi="ru-RU"/>
      </w:rPr>
    </w:lvl>
  </w:abstractNum>
  <w:abstractNum w:abstractNumId="216">
    <w:nsid w:val="731C3E2E"/>
    <w:multiLevelType w:val="multilevel"/>
    <w:tmpl w:val="4CE09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732075F9"/>
    <w:multiLevelType w:val="hybridMultilevel"/>
    <w:tmpl w:val="BC28EB8A"/>
    <w:lvl w:ilvl="0" w:tplc="495CE5D4">
      <w:start w:val="1"/>
      <w:numFmt w:val="bullet"/>
      <w:lvlText w:val=""/>
      <w:lvlJc w:val="left"/>
      <w:pPr>
        <w:ind w:left="257" w:hanging="271"/>
      </w:pPr>
      <w:rPr>
        <w:rFonts w:ascii="Wingdings" w:hAnsi="Wingdings" w:hint="default"/>
        <w:color w:val="221F1F"/>
        <w:w w:val="100"/>
        <w:sz w:val="28"/>
        <w:szCs w:val="28"/>
      </w:rPr>
    </w:lvl>
    <w:lvl w:ilvl="1" w:tplc="A67C6CA6">
      <w:start w:val="1"/>
      <w:numFmt w:val="bullet"/>
      <w:lvlText w:val=""/>
      <w:lvlJc w:val="left"/>
      <w:pPr>
        <w:ind w:left="483" w:hanging="271"/>
        <w:jc w:val="right"/>
      </w:pPr>
      <w:rPr>
        <w:rFonts w:ascii="Wingdings" w:hAnsi="Wingdings" w:hint="default"/>
        <w:color w:val="221F1F"/>
        <w:w w:val="100"/>
        <w:sz w:val="28"/>
        <w:szCs w:val="28"/>
      </w:rPr>
    </w:lvl>
    <w:lvl w:ilvl="2" w:tplc="80140D66">
      <w:numFmt w:val="bullet"/>
      <w:lvlText w:val="•"/>
      <w:lvlJc w:val="left"/>
      <w:pPr>
        <w:ind w:left="1205" w:hanging="271"/>
      </w:pPr>
      <w:rPr>
        <w:rFonts w:hint="default"/>
      </w:rPr>
    </w:lvl>
    <w:lvl w:ilvl="3" w:tplc="3EFA682C">
      <w:numFmt w:val="bullet"/>
      <w:lvlText w:val="•"/>
      <w:lvlJc w:val="left"/>
      <w:pPr>
        <w:ind w:left="1930" w:hanging="271"/>
      </w:pPr>
      <w:rPr>
        <w:rFonts w:hint="default"/>
      </w:rPr>
    </w:lvl>
    <w:lvl w:ilvl="4" w:tplc="E27E7F5A">
      <w:numFmt w:val="bullet"/>
      <w:lvlText w:val="•"/>
      <w:lvlJc w:val="left"/>
      <w:pPr>
        <w:ind w:left="2655" w:hanging="271"/>
      </w:pPr>
      <w:rPr>
        <w:rFonts w:hint="default"/>
      </w:rPr>
    </w:lvl>
    <w:lvl w:ilvl="5" w:tplc="10284634">
      <w:numFmt w:val="bullet"/>
      <w:lvlText w:val="•"/>
      <w:lvlJc w:val="left"/>
      <w:pPr>
        <w:ind w:left="3380" w:hanging="271"/>
      </w:pPr>
      <w:rPr>
        <w:rFonts w:hint="default"/>
      </w:rPr>
    </w:lvl>
    <w:lvl w:ilvl="6" w:tplc="A4E6B474">
      <w:numFmt w:val="bullet"/>
      <w:lvlText w:val="•"/>
      <w:lvlJc w:val="left"/>
      <w:pPr>
        <w:ind w:left="4106" w:hanging="271"/>
      </w:pPr>
      <w:rPr>
        <w:rFonts w:hint="default"/>
      </w:rPr>
    </w:lvl>
    <w:lvl w:ilvl="7" w:tplc="55702924">
      <w:numFmt w:val="bullet"/>
      <w:lvlText w:val="•"/>
      <w:lvlJc w:val="left"/>
      <w:pPr>
        <w:ind w:left="4831" w:hanging="271"/>
      </w:pPr>
      <w:rPr>
        <w:rFonts w:hint="default"/>
      </w:rPr>
    </w:lvl>
    <w:lvl w:ilvl="8" w:tplc="A8649780">
      <w:numFmt w:val="bullet"/>
      <w:lvlText w:val="•"/>
      <w:lvlJc w:val="left"/>
      <w:pPr>
        <w:ind w:left="5556" w:hanging="271"/>
      </w:pPr>
      <w:rPr>
        <w:rFonts w:hint="default"/>
      </w:rPr>
    </w:lvl>
  </w:abstractNum>
  <w:abstractNum w:abstractNumId="218">
    <w:nsid w:val="735A05E2"/>
    <w:multiLevelType w:val="multilevel"/>
    <w:tmpl w:val="DB0E2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nsid w:val="735F5A22"/>
    <w:multiLevelType w:val="multilevel"/>
    <w:tmpl w:val="437E9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73AD7FF6"/>
    <w:multiLevelType w:val="multilevel"/>
    <w:tmpl w:val="73AD7FF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Times New Roman"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Times New Roman" w:hint="default"/>
      </w:rPr>
    </w:lvl>
    <w:lvl w:ilvl="8">
      <w:start w:val="1"/>
      <w:numFmt w:val="bullet"/>
      <w:lvlText w:val=""/>
      <w:lvlJc w:val="left"/>
      <w:pPr>
        <w:ind w:left="6120" w:hanging="360"/>
      </w:pPr>
      <w:rPr>
        <w:rFonts w:ascii="Wingdings" w:hAnsi="Wingdings" w:hint="default"/>
      </w:rPr>
    </w:lvl>
  </w:abstractNum>
  <w:abstractNum w:abstractNumId="221">
    <w:nsid w:val="73DC1583"/>
    <w:multiLevelType w:val="multilevel"/>
    <w:tmpl w:val="73DC1583"/>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22">
    <w:nsid w:val="74925E4F"/>
    <w:multiLevelType w:val="hybridMultilevel"/>
    <w:tmpl w:val="76CE17D6"/>
    <w:lvl w:ilvl="0" w:tplc="D2049258">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223">
    <w:nsid w:val="75C132E1"/>
    <w:multiLevelType w:val="multilevel"/>
    <w:tmpl w:val="1A904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75E34682"/>
    <w:multiLevelType w:val="hybridMultilevel"/>
    <w:tmpl w:val="EE0CE6E6"/>
    <w:lvl w:ilvl="0" w:tplc="90DE1180">
      <w:start w:val="1"/>
      <w:numFmt w:val="bullet"/>
      <w:lvlText w:val=""/>
      <w:lvlJc w:val="left"/>
      <w:pPr>
        <w:ind w:left="720" w:hanging="360"/>
      </w:pPr>
      <w:rPr>
        <w:rFonts w:ascii="Symbol" w:hAnsi="Symbol" w:hint="default"/>
      </w:rPr>
    </w:lvl>
    <w:lvl w:ilvl="1" w:tplc="AC1C597C" w:tentative="1">
      <w:start w:val="1"/>
      <w:numFmt w:val="bullet"/>
      <w:lvlText w:val="o"/>
      <w:lvlJc w:val="left"/>
      <w:pPr>
        <w:ind w:left="1440" w:hanging="360"/>
      </w:pPr>
      <w:rPr>
        <w:rFonts w:ascii="Courier New" w:hAnsi="Courier New" w:cs="Courier New" w:hint="default"/>
      </w:rPr>
    </w:lvl>
    <w:lvl w:ilvl="2" w:tplc="67081046" w:tentative="1">
      <w:start w:val="1"/>
      <w:numFmt w:val="bullet"/>
      <w:lvlText w:val=""/>
      <w:lvlJc w:val="left"/>
      <w:pPr>
        <w:ind w:left="2160" w:hanging="360"/>
      </w:pPr>
      <w:rPr>
        <w:rFonts w:ascii="Wingdings" w:hAnsi="Wingdings" w:hint="default"/>
      </w:rPr>
    </w:lvl>
    <w:lvl w:ilvl="3" w:tplc="9AAA0C76" w:tentative="1">
      <w:start w:val="1"/>
      <w:numFmt w:val="bullet"/>
      <w:lvlText w:val=""/>
      <w:lvlJc w:val="left"/>
      <w:pPr>
        <w:ind w:left="2880" w:hanging="360"/>
      </w:pPr>
      <w:rPr>
        <w:rFonts w:ascii="Symbol" w:hAnsi="Symbol" w:hint="default"/>
      </w:rPr>
    </w:lvl>
    <w:lvl w:ilvl="4" w:tplc="576A1590" w:tentative="1">
      <w:start w:val="1"/>
      <w:numFmt w:val="bullet"/>
      <w:lvlText w:val="o"/>
      <w:lvlJc w:val="left"/>
      <w:pPr>
        <w:ind w:left="3600" w:hanging="360"/>
      </w:pPr>
      <w:rPr>
        <w:rFonts w:ascii="Courier New" w:hAnsi="Courier New" w:cs="Courier New" w:hint="default"/>
      </w:rPr>
    </w:lvl>
    <w:lvl w:ilvl="5" w:tplc="74FC69D8" w:tentative="1">
      <w:start w:val="1"/>
      <w:numFmt w:val="bullet"/>
      <w:lvlText w:val=""/>
      <w:lvlJc w:val="left"/>
      <w:pPr>
        <w:ind w:left="4320" w:hanging="360"/>
      </w:pPr>
      <w:rPr>
        <w:rFonts w:ascii="Wingdings" w:hAnsi="Wingdings" w:hint="default"/>
      </w:rPr>
    </w:lvl>
    <w:lvl w:ilvl="6" w:tplc="F7482BD2" w:tentative="1">
      <w:start w:val="1"/>
      <w:numFmt w:val="bullet"/>
      <w:lvlText w:val=""/>
      <w:lvlJc w:val="left"/>
      <w:pPr>
        <w:ind w:left="5040" w:hanging="360"/>
      </w:pPr>
      <w:rPr>
        <w:rFonts w:ascii="Symbol" w:hAnsi="Symbol" w:hint="default"/>
      </w:rPr>
    </w:lvl>
    <w:lvl w:ilvl="7" w:tplc="6F6C1E8C" w:tentative="1">
      <w:start w:val="1"/>
      <w:numFmt w:val="bullet"/>
      <w:lvlText w:val="o"/>
      <w:lvlJc w:val="left"/>
      <w:pPr>
        <w:ind w:left="5760" w:hanging="360"/>
      </w:pPr>
      <w:rPr>
        <w:rFonts w:ascii="Courier New" w:hAnsi="Courier New" w:cs="Courier New" w:hint="default"/>
      </w:rPr>
    </w:lvl>
    <w:lvl w:ilvl="8" w:tplc="33F491EE" w:tentative="1">
      <w:start w:val="1"/>
      <w:numFmt w:val="bullet"/>
      <w:lvlText w:val=""/>
      <w:lvlJc w:val="left"/>
      <w:pPr>
        <w:ind w:left="6480" w:hanging="360"/>
      </w:pPr>
      <w:rPr>
        <w:rFonts w:ascii="Wingdings" w:hAnsi="Wingdings" w:hint="default"/>
      </w:rPr>
    </w:lvl>
  </w:abstractNum>
  <w:abstractNum w:abstractNumId="225">
    <w:nsid w:val="76271A8E"/>
    <w:multiLevelType w:val="multilevel"/>
    <w:tmpl w:val="CCB83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770D776F"/>
    <w:multiLevelType w:val="multilevel"/>
    <w:tmpl w:val="401E3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nsid w:val="77537961"/>
    <w:multiLevelType w:val="hybridMultilevel"/>
    <w:tmpl w:val="8F76422A"/>
    <w:lvl w:ilvl="0" w:tplc="2A30B7D2">
      <w:start w:val="1"/>
      <w:numFmt w:val="bullet"/>
      <w:lvlText w:val=""/>
      <w:lvlJc w:val="left"/>
      <w:pPr>
        <w:ind w:left="1174" w:hanging="360"/>
      </w:pPr>
      <w:rPr>
        <w:rFonts w:ascii="Symbol" w:hAnsi="Symbol" w:hint="default"/>
      </w:rPr>
    </w:lvl>
    <w:lvl w:ilvl="1" w:tplc="92BCAF6A" w:tentative="1">
      <w:start w:val="1"/>
      <w:numFmt w:val="bullet"/>
      <w:lvlText w:val="o"/>
      <w:lvlJc w:val="left"/>
      <w:pPr>
        <w:ind w:left="1894" w:hanging="360"/>
      </w:pPr>
      <w:rPr>
        <w:rFonts w:ascii="Courier New" w:hAnsi="Courier New" w:cs="Courier New" w:hint="default"/>
      </w:rPr>
    </w:lvl>
    <w:lvl w:ilvl="2" w:tplc="048E19E6" w:tentative="1">
      <w:start w:val="1"/>
      <w:numFmt w:val="bullet"/>
      <w:lvlText w:val=""/>
      <w:lvlJc w:val="left"/>
      <w:pPr>
        <w:ind w:left="2614" w:hanging="360"/>
      </w:pPr>
      <w:rPr>
        <w:rFonts w:ascii="Wingdings" w:hAnsi="Wingdings" w:hint="default"/>
      </w:rPr>
    </w:lvl>
    <w:lvl w:ilvl="3" w:tplc="DF8A5B78" w:tentative="1">
      <w:start w:val="1"/>
      <w:numFmt w:val="bullet"/>
      <w:lvlText w:val=""/>
      <w:lvlJc w:val="left"/>
      <w:pPr>
        <w:ind w:left="3334" w:hanging="360"/>
      </w:pPr>
      <w:rPr>
        <w:rFonts w:ascii="Symbol" w:hAnsi="Symbol" w:hint="default"/>
      </w:rPr>
    </w:lvl>
    <w:lvl w:ilvl="4" w:tplc="8A346580" w:tentative="1">
      <w:start w:val="1"/>
      <w:numFmt w:val="bullet"/>
      <w:lvlText w:val="o"/>
      <w:lvlJc w:val="left"/>
      <w:pPr>
        <w:ind w:left="4054" w:hanging="360"/>
      </w:pPr>
      <w:rPr>
        <w:rFonts w:ascii="Courier New" w:hAnsi="Courier New" w:cs="Courier New" w:hint="default"/>
      </w:rPr>
    </w:lvl>
    <w:lvl w:ilvl="5" w:tplc="73B67AA8" w:tentative="1">
      <w:start w:val="1"/>
      <w:numFmt w:val="bullet"/>
      <w:lvlText w:val=""/>
      <w:lvlJc w:val="left"/>
      <w:pPr>
        <w:ind w:left="4774" w:hanging="360"/>
      </w:pPr>
      <w:rPr>
        <w:rFonts w:ascii="Wingdings" w:hAnsi="Wingdings" w:hint="default"/>
      </w:rPr>
    </w:lvl>
    <w:lvl w:ilvl="6" w:tplc="F0AC7834" w:tentative="1">
      <w:start w:val="1"/>
      <w:numFmt w:val="bullet"/>
      <w:lvlText w:val=""/>
      <w:lvlJc w:val="left"/>
      <w:pPr>
        <w:ind w:left="5494" w:hanging="360"/>
      </w:pPr>
      <w:rPr>
        <w:rFonts w:ascii="Symbol" w:hAnsi="Symbol" w:hint="default"/>
      </w:rPr>
    </w:lvl>
    <w:lvl w:ilvl="7" w:tplc="C722D630" w:tentative="1">
      <w:start w:val="1"/>
      <w:numFmt w:val="bullet"/>
      <w:lvlText w:val="o"/>
      <w:lvlJc w:val="left"/>
      <w:pPr>
        <w:ind w:left="6214" w:hanging="360"/>
      </w:pPr>
      <w:rPr>
        <w:rFonts w:ascii="Courier New" w:hAnsi="Courier New" w:cs="Courier New" w:hint="default"/>
      </w:rPr>
    </w:lvl>
    <w:lvl w:ilvl="8" w:tplc="9A02ACD8" w:tentative="1">
      <w:start w:val="1"/>
      <w:numFmt w:val="bullet"/>
      <w:lvlText w:val=""/>
      <w:lvlJc w:val="left"/>
      <w:pPr>
        <w:ind w:left="6934" w:hanging="360"/>
      </w:pPr>
      <w:rPr>
        <w:rFonts w:ascii="Wingdings" w:hAnsi="Wingdings" w:hint="default"/>
      </w:rPr>
    </w:lvl>
  </w:abstractNum>
  <w:abstractNum w:abstractNumId="22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9">
    <w:nsid w:val="781F16A0"/>
    <w:multiLevelType w:val="hybridMultilevel"/>
    <w:tmpl w:val="4880D118"/>
    <w:lvl w:ilvl="0" w:tplc="41CED25E">
      <w:numFmt w:val="bullet"/>
      <w:lvlText w:val="-"/>
      <w:lvlJc w:val="left"/>
      <w:pPr>
        <w:ind w:left="292" w:hanging="140"/>
      </w:pPr>
      <w:rPr>
        <w:rFonts w:ascii="Times New Roman" w:eastAsia="Times New Roman" w:hAnsi="Times New Roman" w:cs="Times New Roman" w:hint="default"/>
        <w:b/>
        <w:bCs/>
        <w:w w:val="99"/>
        <w:sz w:val="24"/>
        <w:szCs w:val="24"/>
        <w:lang w:val="ru-RU" w:eastAsia="ru-RU" w:bidi="ru-RU"/>
      </w:rPr>
    </w:lvl>
    <w:lvl w:ilvl="1" w:tplc="2162F5FC">
      <w:numFmt w:val="bullet"/>
      <w:lvlText w:val="•"/>
      <w:lvlJc w:val="left"/>
      <w:pPr>
        <w:ind w:left="1376" w:hanging="140"/>
      </w:pPr>
      <w:rPr>
        <w:rFonts w:hint="default"/>
        <w:lang w:val="ru-RU" w:eastAsia="ru-RU" w:bidi="ru-RU"/>
      </w:rPr>
    </w:lvl>
    <w:lvl w:ilvl="2" w:tplc="683C2380">
      <w:numFmt w:val="bullet"/>
      <w:lvlText w:val="•"/>
      <w:lvlJc w:val="left"/>
      <w:pPr>
        <w:ind w:left="2453" w:hanging="140"/>
      </w:pPr>
      <w:rPr>
        <w:rFonts w:hint="default"/>
        <w:lang w:val="ru-RU" w:eastAsia="ru-RU" w:bidi="ru-RU"/>
      </w:rPr>
    </w:lvl>
    <w:lvl w:ilvl="3" w:tplc="3D0C54E6">
      <w:numFmt w:val="bullet"/>
      <w:lvlText w:val="•"/>
      <w:lvlJc w:val="left"/>
      <w:pPr>
        <w:ind w:left="3529" w:hanging="140"/>
      </w:pPr>
      <w:rPr>
        <w:rFonts w:hint="default"/>
        <w:lang w:val="ru-RU" w:eastAsia="ru-RU" w:bidi="ru-RU"/>
      </w:rPr>
    </w:lvl>
    <w:lvl w:ilvl="4" w:tplc="83B88D06">
      <w:numFmt w:val="bullet"/>
      <w:lvlText w:val="•"/>
      <w:lvlJc w:val="left"/>
      <w:pPr>
        <w:ind w:left="4606" w:hanging="140"/>
      </w:pPr>
      <w:rPr>
        <w:rFonts w:hint="default"/>
        <w:lang w:val="ru-RU" w:eastAsia="ru-RU" w:bidi="ru-RU"/>
      </w:rPr>
    </w:lvl>
    <w:lvl w:ilvl="5" w:tplc="97F0716A">
      <w:numFmt w:val="bullet"/>
      <w:lvlText w:val="•"/>
      <w:lvlJc w:val="left"/>
      <w:pPr>
        <w:ind w:left="5683" w:hanging="140"/>
      </w:pPr>
      <w:rPr>
        <w:rFonts w:hint="default"/>
        <w:lang w:val="ru-RU" w:eastAsia="ru-RU" w:bidi="ru-RU"/>
      </w:rPr>
    </w:lvl>
    <w:lvl w:ilvl="6" w:tplc="6D060306">
      <w:numFmt w:val="bullet"/>
      <w:lvlText w:val="•"/>
      <w:lvlJc w:val="left"/>
      <w:pPr>
        <w:ind w:left="6759" w:hanging="140"/>
      </w:pPr>
      <w:rPr>
        <w:rFonts w:hint="default"/>
        <w:lang w:val="ru-RU" w:eastAsia="ru-RU" w:bidi="ru-RU"/>
      </w:rPr>
    </w:lvl>
    <w:lvl w:ilvl="7" w:tplc="4000AB98">
      <w:numFmt w:val="bullet"/>
      <w:lvlText w:val="•"/>
      <w:lvlJc w:val="left"/>
      <w:pPr>
        <w:ind w:left="7836" w:hanging="140"/>
      </w:pPr>
      <w:rPr>
        <w:rFonts w:hint="default"/>
        <w:lang w:val="ru-RU" w:eastAsia="ru-RU" w:bidi="ru-RU"/>
      </w:rPr>
    </w:lvl>
    <w:lvl w:ilvl="8" w:tplc="5E9CF858">
      <w:numFmt w:val="bullet"/>
      <w:lvlText w:val="•"/>
      <w:lvlJc w:val="left"/>
      <w:pPr>
        <w:ind w:left="8913" w:hanging="140"/>
      </w:pPr>
      <w:rPr>
        <w:rFonts w:hint="default"/>
        <w:lang w:val="ru-RU" w:eastAsia="ru-RU" w:bidi="ru-RU"/>
      </w:rPr>
    </w:lvl>
  </w:abstractNum>
  <w:abstractNum w:abstractNumId="23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2">
    <w:nsid w:val="7A205F40"/>
    <w:multiLevelType w:val="hybridMultilevel"/>
    <w:tmpl w:val="49CC7128"/>
    <w:lvl w:ilvl="0" w:tplc="2FA05F7E">
      <w:numFmt w:val="bullet"/>
      <w:lvlText w:val="•"/>
      <w:lvlJc w:val="left"/>
      <w:pPr>
        <w:ind w:left="1203" w:hanging="360"/>
      </w:pPr>
      <w:rPr>
        <w:rFonts w:hint="default"/>
      </w:rPr>
    </w:lvl>
    <w:lvl w:ilvl="1" w:tplc="E3AE4C3C" w:tentative="1">
      <w:start w:val="1"/>
      <w:numFmt w:val="bullet"/>
      <w:lvlText w:val="o"/>
      <w:lvlJc w:val="left"/>
      <w:pPr>
        <w:ind w:left="1923" w:hanging="360"/>
      </w:pPr>
      <w:rPr>
        <w:rFonts w:ascii="Courier New" w:hAnsi="Courier New" w:cs="Courier New" w:hint="default"/>
      </w:rPr>
    </w:lvl>
    <w:lvl w:ilvl="2" w:tplc="1FAC655C" w:tentative="1">
      <w:start w:val="1"/>
      <w:numFmt w:val="bullet"/>
      <w:lvlText w:val=""/>
      <w:lvlJc w:val="left"/>
      <w:pPr>
        <w:ind w:left="2643" w:hanging="360"/>
      </w:pPr>
      <w:rPr>
        <w:rFonts w:ascii="Wingdings" w:hAnsi="Wingdings" w:hint="default"/>
      </w:rPr>
    </w:lvl>
    <w:lvl w:ilvl="3" w:tplc="1A00C8E8" w:tentative="1">
      <w:start w:val="1"/>
      <w:numFmt w:val="bullet"/>
      <w:lvlText w:val=""/>
      <w:lvlJc w:val="left"/>
      <w:pPr>
        <w:ind w:left="3363" w:hanging="360"/>
      </w:pPr>
      <w:rPr>
        <w:rFonts w:ascii="Symbol" w:hAnsi="Symbol" w:hint="default"/>
      </w:rPr>
    </w:lvl>
    <w:lvl w:ilvl="4" w:tplc="25BA9FE6" w:tentative="1">
      <w:start w:val="1"/>
      <w:numFmt w:val="bullet"/>
      <w:lvlText w:val="o"/>
      <w:lvlJc w:val="left"/>
      <w:pPr>
        <w:ind w:left="4083" w:hanging="360"/>
      </w:pPr>
      <w:rPr>
        <w:rFonts w:ascii="Courier New" w:hAnsi="Courier New" w:cs="Courier New" w:hint="default"/>
      </w:rPr>
    </w:lvl>
    <w:lvl w:ilvl="5" w:tplc="B2CA5FE2" w:tentative="1">
      <w:start w:val="1"/>
      <w:numFmt w:val="bullet"/>
      <w:lvlText w:val=""/>
      <w:lvlJc w:val="left"/>
      <w:pPr>
        <w:ind w:left="4803" w:hanging="360"/>
      </w:pPr>
      <w:rPr>
        <w:rFonts w:ascii="Wingdings" w:hAnsi="Wingdings" w:hint="default"/>
      </w:rPr>
    </w:lvl>
    <w:lvl w:ilvl="6" w:tplc="D0A4B06C" w:tentative="1">
      <w:start w:val="1"/>
      <w:numFmt w:val="bullet"/>
      <w:lvlText w:val=""/>
      <w:lvlJc w:val="left"/>
      <w:pPr>
        <w:ind w:left="5523" w:hanging="360"/>
      </w:pPr>
      <w:rPr>
        <w:rFonts w:ascii="Symbol" w:hAnsi="Symbol" w:hint="default"/>
      </w:rPr>
    </w:lvl>
    <w:lvl w:ilvl="7" w:tplc="99EA1348" w:tentative="1">
      <w:start w:val="1"/>
      <w:numFmt w:val="bullet"/>
      <w:lvlText w:val="o"/>
      <w:lvlJc w:val="left"/>
      <w:pPr>
        <w:ind w:left="6243" w:hanging="360"/>
      </w:pPr>
      <w:rPr>
        <w:rFonts w:ascii="Courier New" w:hAnsi="Courier New" w:cs="Courier New" w:hint="default"/>
      </w:rPr>
    </w:lvl>
    <w:lvl w:ilvl="8" w:tplc="EDC2DD4A" w:tentative="1">
      <w:start w:val="1"/>
      <w:numFmt w:val="bullet"/>
      <w:lvlText w:val=""/>
      <w:lvlJc w:val="left"/>
      <w:pPr>
        <w:ind w:left="6963" w:hanging="360"/>
      </w:pPr>
      <w:rPr>
        <w:rFonts w:ascii="Wingdings" w:hAnsi="Wingdings" w:hint="default"/>
      </w:rPr>
    </w:lvl>
  </w:abstractNum>
  <w:abstractNum w:abstractNumId="233">
    <w:nsid w:val="7AD33890"/>
    <w:multiLevelType w:val="multilevel"/>
    <w:tmpl w:val="6F3A5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7ADA5168"/>
    <w:multiLevelType w:val="hybridMultilevel"/>
    <w:tmpl w:val="A3ECFCEE"/>
    <w:lvl w:ilvl="0" w:tplc="82A6982A">
      <w:start w:val="1"/>
      <w:numFmt w:val="bullet"/>
      <w:lvlText w:val=""/>
      <w:lvlJc w:val="left"/>
      <w:pPr>
        <w:ind w:left="720" w:hanging="360"/>
      </w:pPr>
      <w:rPr>
        <w:rFonts w:ascii="Symbol" w:hAnsi="Symbol" w:hint="default"/>
      </w:rPr>
    </w:lvl>
    <w:lvl w:ilvl="1" w:tplc="E970218C">
      <w:start w:val="1"/>
      <w:numFmt w:val="bullet"/>
      <w:lvlText w:val="o"/>
      <w:lvlJc w:val="left"/>
      <w:pPr>
        <w:ind w:left="1440" w:hanging="360"/>
      </w:pPr>
      <w:rPr>
        <w:rFonts w:ascii="Courier New" w:hAnsi="Courier New" w:cs="Courier New" w:hint="default"/>
      </w:rPr>
    </w:lvl>
    <w:lvl w:ilvl="2" w:tplc="54FCA512">
      <w:start w:val="1"/>
      <w:numFmt w:val="bullet"/>
      <w:lvlText w:val=""/>
      <w:lvlJc w:val="left"/>
      <w:pPr>
        <w:ind w:left="2160" w:hanging="360"/>
      </w:pPr>
      <w:rPr>
        <w:rFonts w:ascii="Wingdings" w:hAnsi="Wingdings" w:hint="default"/>
      </w:rPr>
    </w:lvl>
    <w:lvl w:ilvl="3" w:tplc="4376612C">
      <w:start w:val="1"/>
      <w:numFmt w:val="bullet"/>
      <w:lvlText w:val=""/>
      <w:lvlJc w:val="left"/>
      <w:pPr>
        <w:ind w:left="2880" w:hanging="360"/>
      </w:pPr>
      <w:rPr>
        <w:rFonts w:ascii="Symbol" w:hAnsi="Symbol" w:hint="default"/>
      </w:rPr>
    </w:lvl>
    <w:lvl w:ilvl="4" w:tplc="519C60BA">
      <w:start w:val="1"/>
      <w:numFmt w:val="bullet"/>
      <w:lvlText w:val="o"/>
      <w:lvlJc w:val="left"/>
      <w:pPr>
        <w:ind w:left="3600" w:hanging="360"/>
      </w:pPr>
      <w:rPr>
        <w:rFonts w:ascii="Courier New" w:hAnsi="Courier New" w:cs="Courier New" w:hint="default"/>
      </w:rPr>
    </w:lvl>
    <w:lvl w:ilvl="5" w:tplc="191E1A6A">
      <w:start w:val="1"/>
      <w:numFmt w:val="bullet"/>
      <w:lvlText w:val=""/>
      <w:lvlJc w:val="left"/>
      <w:pPr>
        <w:ind w:left="4320" w:hanging="360"/>
      </w:pPr>
      <w:rPr>
        <w:rFonts w:ascii="Wingdings" w:hAnsi="Wingdings" w:hint="default"/>
      </w:rPr>
    </w:lvl>
    <w:lvl w:ilvl="6" w:tplc="9AF42802">
      <w:start w:val="1"/>
      <w:numFmt w:val="bullet"/>
      <w:lvlText w:val=""/>
      <w:lvlJc w:val="left"/>
      <w:pPr>
        <w:ind w:left="5040" w:hanging="360"/>
      </w:pPr>
      <w:rPr>
        <w:rFonts w:ascii="Symbol" w:hAnsi="Symbol" w:hint="default"/>
      </w:rPr>
    </w:lvl>
    <w:lvl w:ilvl="7" w:tplc="23F61ACC">
      <w:start w:val="1"/>
      <w:numFmt w:val="bullet"/>
      <w:lvlText w:val="o"/>
      <w:lvlJc w:val="left"/>
      <w:pPr>
        <w:ind w:left="5760" w:hanging="360"/>
      </w:pPr>
      <w:rPr>
        <w:rFonts w:ascii="Courier New" w:hAnsi="Courier New" w:cs="Courier New" w:hint="default"/>
      </w:rPr>
    </w:lvl>
    <w:lvl w:ilvl="8" w:tplc="892288B6">
      <w:start w:val="1"/>
      <w:numFmt w:val="bullet"/>
      <w:lvlText w:val=""/>
      <w:lvlJc w:val="left"/>
      <w:pPr>
        <w:ind w:left="6480" w:hanging="360"/>
      </w:pPr>
      <w:rPr>
        <w:rFonts w:ascii="Wingdings" w:hAnsi="Wingdings" w:hint="default"/>
      </w:rPr>
    </w:lvl>
  </w:abstractNum>
  <w:abstractNum w:abstractNumId="235">
    <w:nsid w:val="7B721332"/>
    <w:multiLevelType w:val="hybridMultilevel"/>
    <w:tmpl w:val="4F1EC1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6">
    <w:nsid w:val="7C63241C"/>
    <w:multiLevelType w:val="multilevel"/>
    <w:tmpl w:val="160E8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7CAB1072"/>
    <w:multiLevelType w:val="multilevel"/>
    <w:tmpl w:val="7CAB1072"/>
    <w:lvl w:ilvl="0">
      <w:start w:val="1"/>
      <w:numFmt w:val="bullet"/>
      <w:lvlText w:val=""/>
      <w:lvlJc w:val="left"/>
      <w:pPr>
        <w:ind w:left="393"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8">
    <w:nsid w:val="7CCF656E"/>
    <w:multiLevelType w:val="hybridMultilevel"/>
    <w:tmpl w:val="8C40154A"/>
    <w:lvl w:ilvl="0" w:tplc="FF66725E">
      <w:start w:val="1"/>
      <w:numFmt w:val="bullet"/>
      <w:lvlText w:val=""/>
      <w:lvlJc w:val="left"/>
      <w:pPr>
        <w:ind w:left="793" w:hanging="360"/>
      </w:pPr>
      <w:rPr>
        <w:rFonts w:ascii="Symbol" w:hAnsi="Symbol" w:hint="default"/>
      </w:rPr>
    </w:lvl>
    <w:lvl w:ilvl="1" w:tplc="0DD4C548" w:tentative="1">
      <w:start w:val="1"/>
      <w:numFmt w:val="bullet"/>
      <w:lvlText w:val="o"/>
      <w:lvlJc w:val="left"/>
      <w:pPr>
        <w:ind w:left="1513" w:hanging="360"/>
      </w:pPr>
      <w:rPr>
        <w:rFonts w:ascii="Courier New" w:hAnsi="Courier New" w:cs="Courier New" w:hint="default"/>
      </w:rPr>
    </w:lvl>
    <w:lvl w:ilvl="2" w:tplc="F6746574" w:tentative="1">
      <w:start w:val="1"/>
      <w:numFmt w:val="bullet"/>
      <w:lvlText w:val=""/>
      <w:lvlJc w:val="left"/>
      <w:pPr>
        <w:ind w:left="2233" w:hanging="360"/>
      </w:pPr>
      <w:rPr>
        <w:rFonts w:ascii="Wingdings" w:hAnsi="Wingdings" w:hint="default"/>
      </w:rPr>
    </w:lvl>
    <w:lvl w:ilvl="3" w:tplc="72F47DEE" w:tentative="1">
      <w:start w:val="1"/>
      <w:numFmt w:val="bullet"/>
      <w:lvlText w:val=""/>
      <w:lvlJc w:val="left"/>
      <w:pPr>
        <w:ind w:left="2953" w:hanging="360"/>
      </w:pPr>
      <w:rPr>
        <w:rFonts w:ascii="Symbol" w:hAnsi="Symbol" w:hint="default"/>
      </w:rPr>
    </w:lvl>
    <w:lvl w:ilvl="4" w:tplc="85F80162" w:tentative="1">
      <w:start w:val="1"/>
      <w:numFmt w:val="bullet"/>
      <w:lvlText w:val="o"/>
      <w:lvlJc w:val="left"/>
      <w:pPr>
        <w:ind w:left="3673" w:hanging="360"/>
      </w:pPr>
      <w:rPr>
        <w:rFonts w:ascii="Courier New" w:hAnsi="Courier New" w:cs="Courier New" w:hint="default"/>
      </w:rPr>
    </w:lvl>
    <w:lvl w:ilvl="5" w:tplc="4F38A116" w:tentative="1">
      <w:start w:val="1"/>
      <w:numFmt w:val="bullet"/>
      <w:lvlText w:val=""/>
      <w:lvlJc w:val="left"/>
      <w:pPr>
        <w:ind w:left="4393" w:hanging="360"/>
      </w:pPr>
      <w:rPr>
        <w:rFonts w:ascii="Wingdings" w:hAnsi="Wingdings" w:hint="default"/>
      </w:rPr>
    </w:lvl>
    <w:lvl w:ilvl="6" w:tplc="5A225EBA" w:tentative="1">
      <w:start w:val="1"/>
      <w:numFmt w:val="bullet"/>
      <w:lvlText w:val=""/>
      <w:lvlJc w:val="left"/>
      <w:pPr>
        <w:ind w:left="5113" w:hanging="360"/>
      </w:pPr>
      <w:rPr>
        <w:rFonts w:ascii="Symbol" w:hAnsi="Symbol" w:hint="default"/>
      </w:rPr>
    </w:lvl>
    <w:lvl w:ilvl="7" w:tplc="8ACACD3E" w:tentative="1">
      <w:start w:val="1"/>
      <w:numFmt w:val="bullet"/>
      <w:lvlText w:val="o"/>
      <w:lvlJc w:val="left"/>
      <w:pPr>
        <w:ind w:left="5833" w:hanging="360"/>
      </w:pPr>
      <w:rPr>
        <w:rFonts w:ascii="Courier New" w:hAnsi="Courier New" w:cs="Courier New" w:hint="default"/>
      </w:rPr>
    </w:lvl>
    <w:lvl w:ilvl="8" w:tplc="3D6E375C" w:tentative="1">
      <w:start w:val="1"/>
      <w:numFmt w:val="bullet"/>
      <w:lvlText w:val=""/>
      <w:lvlJc w:val="left"/>
      <w:pPr>
        <w:ind w:left="6553" w:hanging="360"/>
      </w:pPr>
      <w:rPr>
        <w:rFonts w:ascii="Wingdings" w:hAnsi="Wingdings" w:hint="default"/>
      </w:rPr>
    </w:lvl>
  </w:abstractNum>
  <w:abstractNum w:abstractNumId="239">
    <w:nsid w:val="7CF76EC2"/>
    <w:multiLevelType w:val="multilevel"/>
    <w:tmpl w:val="7CF76EC2"/>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DEE7912"/>
    <w:multiLevelType w:val="hybridMultilevel"/>
    <w:tmpl w:val="D2825F22"/>
    <w:lvl w:ilvl="0" w:tplc="F5381F40">
      <w:numFmt w:val="bullet"/>
      <w:lvlText w:val="-"/>
      <w:lvlJc w:val="left"/>
      <w:pPr>
        <w:ind w:left="292" w:hanging="164"/>
      </w:pPr>
      <w:rPr>
        <w:rFonts w:ascii="Times New Roman" w:eastAsia="Times New Roman" w:hAnsi="Times New Roman" w:cs="Times New Roman" w:hint="default"/>
        <w:w w:val="99"/>
        <w:sz w:val="24"/>
        <w:szCs w:val="24"/>
        <w:lang w:val="ru-RU" w:eastAsia="ru-RU" w:bidi="ru-RU"/>
      </w:rPr>
    </w:lvl>
    <w:lvl w:ilvl="1" w:tplc="1D1C08FE">
      <w:numFmt w:val="bullet"/>
      <w:lvlText w:val="•"/>
      <w:lvlJc w:val="left"/>
      <w:pPr>
        <w:ind w:left="1376" w:hanging="164"/>
      </w:pPr>
      <w:rPr>
        <w:rFonts w:hint="default"/>
        <w:lang w:val="ru-RU" w:eastAsia="ru-RU" w:bidi="ru-RU"/>
      </w:rPr>
    </w:lvl>
    <w:lvl w:ilvl="2" w:tplc="43C6568A">
      <w:numFmt w:val="bullet"/>
      <w:lvlText w:val="•"/>
      <w:lvlJc w:val="left"/>
      <w:pPr>
        <w:ind w:left="2453" w:hanging="164"/>
      </w:pPr>
      <w:rPr>
        <w:rFonts w:hint="default"/>
        <w:lang w:val="ru-RU" w:eastAsia="ru-RU" w:bidi="ru-RU"/>
      </w:rPr>
    </w:lvl>
    <w:lvl w:ilvl="3" w:tplc="6AF24A18">
      <w:numFmt w:val="bullet"/>
      <w:lvlText w:val="•"/>
      <w:lvlJc w:val="left"/>
      <w:pPr>
        <w:ind w:left="3529" w:hanging="164"/>
      </w:pPr>
      <w:rPr>
        <w:rFonts w:hint="default"/>
        <w:lang w:val="ru-RU" w:eastAsia="ru-RU" w:bidi="ru-RU"/>
      </w:rPr>
    </w:lvl>
    <w:lvl w:ilvl="4" w:tplc="12188EB4">
      <w:numFmt w:val="bullet"/>
      <w:lvlText w:val="•"/>
      <w:lvlJc w:val="left"/>
      <w:pPr>
        <w:ind w:left="4606" w:hanging="164"/>
      </w:pPr>
      <w:rPr>
        <w:rFonts w:hint="default"/>
        <w:lang w:val="ru-RU" w:eastAsia="ru-RU" w:bidi="ru-RU"/>
      </w:rPr>
    </w:lvl>
    <w:lvl w:ilvl="5" w:tplc="14BE077C">
      <w:numFmt w:val="bullet"/>
      <w:lvlText w:val="•"/>
      <w:lvlJc w:val="left"/>
      <w:pPr>
        <w:ind w:left="5683" w:hanging="164"/>
      </w:pPr>
      <w:rPr>
        <w:rFonts w:hint="default"/>
        <w:lang w:val="ru-RU" w:eastAsia="ru-RU" w:bidi="ru-RU"/>
      </w:rPr>
    </w:lvl>
    <w:lvl w:ilvl="6" w:tplc="75781974">
      <w:numFmt w:val="bullet"/>
      <w:lvlText w:val="•"/>
      <w:lvlJc w:val="left"/>
      <w:pPr>
        <w:ind w:left="6759" w:hanging="164"/>
      </w:pPr>
      <w:rPr>
        <w:rFonts w:hint="default"/>
        <w:lang w:val="ru-RU" w:eastAsia="ru-RU" w:bidi="ru-RU"/>
      </w:rPr>
    </w:lvl>
    <w:lvl w:ilvl="7" w:tplc="C32E5002">
      <w:numFmt w:val="bullet"/>
      <w:lvlText w:val="•"/>
      <w:lvlJc w:val="left"/>
      <w:pPr>
        <w:ind w:left="7836" w:hanging="164"/>
      </w:pPr>
      <w:rPr>
        <w:rFonts w:hint="default"/>
        <w:lang w:val="ru-RU" w:eastAsia="ru-RU" w:bidi="ru-RU"/>
      </w:rPr>
    </w:lvl>
    <w:lvl w:ilvl="8" w:tplc="EAF8BCAE">
      <w:numFmt w:val="bullet"/>
      <w:lvlText w:val="•"/>
      <w:lvlJc w:val="left"/>
      <w:pPr>
        <w:ind w:left="8913" w:hanging="164"/>
      </w:pPr>
      <w:rPr>
        <w:rFonts w:hint="default"/>
        <w:lang w:val="ru-RU" w:eastAsia="ru-RU" w:bidi="ru-RU"/>
      </w:rPr>
    </w:lvl>
  </w:abstractNum>
  <w:abstractNum w:abstractNumId="242">
    <w:nsid w:val="7E6D5D82"/>
    <w:multiLevelType w:val="hybridMultilevel"/>
    <w:tmpl w:val="179AD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7E8B5E6F"/>
    <w:multiLevelType w:val="hybridMultilevel"/>
    <w:tmpl w:val="046E5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E9F6C92"/>
    <w:multiLevelType w:val="hybridMultilevel"/>
    <w:tmpl w:val="E13AF7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5">
    <w:nsid w:val="7EF849CC"/>
    <w:multiLevelType w:val="multilevel"/>
    <w:tmpl w:val="A9D0F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nsid w:val="7F6770E2"/>
    <w:multiLevelType w:val="multilevel"/>
    <w:tmpl w:val="C68EB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7F681875"/>
    <w:multiLevelType w:val="multilevel"/>
    <w:tmpl w:val="D730C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7"/>
  </w:num>
  <w:num w:numId="2">
    <w:abstractNumId w:val="52"/>
  </w:num>
  <w:num w:numId="3">
    <w:abstractNumId w:val="57"/>
  </w:num>
  <w:num w:numId="4">
    <w:abstractNumId w:val="139"/>
  </w:num>
  <w:num w:numId="5">
    <w:abstractNumId w:val="132"/>
  </w:num>
  <w:num w:numId="6">
    <w:abstractNumId w:val="184"/>
  </w:num>
  <w:num w:numId="7">
    <w:abstractNumId w:val="82"/>
  </w:num>
  <w:num w:numId="8">
    <w:abstractNumId w:val="234"/>
  </w:num>
  <w:num w:numId="9">
    <w:abstractNumId w:val="222"/>
  </w:num>
  <w:num w:numId="10">
    <w:abstractNumId w:val="195"/>
  </w:num>
  <w:num w:numId="11">
    <w:abstractNumId w:val="6"/>
  </w:num>
  <w:num w:numId="12">
    <w:abstractNumId w:val="91"/>
  </w:num>
  <w:num w:numId="13">
    <w:abstractNumId w:val="112"/>
  </w:num>
  <w:num w:numId="14">
    <w:abstractNumId w:val="35"/>
  </w:num>
  <w:num w:numId="15">
    <w:abstractNumId w:val="129"/>
  </w:num>
  <w:num w:numId="16">
    <w:abstractNumId w:val="162"/>
  </w:num>
  <w:num w:numId="17">
    <w:abstractNumId w:val="104"/>
  </w:num>
  <w:num w:numId="18">
    <w:abstractNumId w:val="31"/>
  </w:num>
  <w:num w:numId="19">
    <w:abstractNumId w:val="228"/>
  </w:num>
  <w:num w:numId="20">
    <w:abstractNumId w:val="101"/>
    <w:lvlOverride w:ilvl="0">
      <w:startOverride w:val="1"/>
    </w:lvlOverride>
  </w:num>
  <w:num w:numId="21">
    <w:abstractNumId w:val="43"/>
  </w:num>
  <w:num w:numId="22">
    <w:abstractNumId w:val="12"/>
  </w:num>
  <w:num w:numId="23">
    <w:abstractNumId w:val="163"/>
  </w:num>
  <w:num w:numId="24">
    <w:abstractNumId w:val="203"/>
  </w:num>
  <w:num w:numId="25">
    <w:abstractNumId w:val="128"/>
  </w:num>
  <w:num w:numId="26">
    <w:abstractNumId w:val="56"/>
  </w:num>
  <w:num w:numId="27">
    <w:abstractNumId w:val="54"/>
  </w:num>
  <w:num w:numId="28">
    <w:abstractNumId w:val="113"/>
  </w:num>
  <w:num w:numId="29">
    <w:abstractNumId w:val="55"/>
  </w:num>
  <w:num w:numId="30">
    <w:abstractNumId w:val="74"/>
  </w:num>
  <w:num w:numId="31">
    <w:abstractNumId w:val="158"/>
  </w:num>
  <w:num w:numId="32">
    <w:abstractNumId w:val="53"/>
  </w:num>
  <w:num w:numId="33">
    <w:abstractNumId w:val="85"/>
  </w:num>
  <w:num w:numId="34">
    <w:abstractNumId w:val="240"/>
  </w:num>
  <w:num w:numId="35">
    <w:abstractNumId w:val="107"/>
  </w:num>
  <w:num w:numId="36">
    <w:abstractNumId w:val="201"/>
  </w:num>
  <w:num w:numId="37">
    <w:abstractNumId w:val="78"/>
  </w:num>
  <w:num w:numId="38">
    <w:abstractNumId w:val="181"/>
  </w:num>
  <w:num w:numId="39">
    <w:abstractNumId w:val="22"/>
  </w:num>
  <w:num w:numId="40">
    <w:abstractNumId w:val="231"/>
  </w:num>
  <w:num w:numId="41">
    <w:abstractNumId w:val="238"/>
  </w:num>
  <w:num w:numId="42">
    <w:abstractNumId w:val="142"/>
  </w:num>
  <w:num w:numId="43">
    <w:abstractNumId w:val="196"/>
  </w:num>
  <w:num w:numId="44">
    <w:abstractNumId w:val="40"/>
  </w:num>
  <w:num w:numId="45">
    <w:abstractNumId w:val="217"/>
  </w:num>
  <w:num w:numId="46">
    <w:abstractNumId w:val="60"/>
  </w:num>
  <w:num w:numId="47">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4"/>
  </w:num>
  <w:num w:numId="49">
    <w:abstractNumId w:val="115"/>
  </w:num>
  <w:num w:numId="50">
    <w:abstractNumId w:val="44"/>
  </w:num>
  <w:num w:numId="51">
    <w:abstractNumId w:val="227"/>
  </w:num>
  <w:num w:numId="52">
    <w:abstractNumId w:val="42"/>
  </w:num>
  <w:num w:numId="53">
    <w:abstractNumId w:val="161"/>
  </w:num>
  <w:num w:numId="54">
    <w:abstractNumId w:val="58"/>
  </w:num>
  <w:num w:numId="55">
    <w:abstractNumId w:val="154"/>
  </w:num>
  <w:num w:numId="56">
    <w:abstractNumId w:val="64"/>
  </w:num>
  <w:num w:numId="57">
    <w:abstractNumId w:val="168"/>
  </w:num>
  <w:num w:numId="58">
    <w:abstractNumId w:val="27"/>
  </w:num>
  <w:num w:numId="59">
    <w:abstractNumId w:val="143"/>
  </w:num>
  <w:num w:numId="60">
    <w:abstractNumId w:val="141"/>
  </w:num>
  <w:num w:numId="61">
    <w:abstractNumId w:val="205"/>
  </w:num>
  <w:num w:numId="62">
    <w:abstractNumId w:val="50"/>
  </w:num>
  <w:num w:numId="63">
    <w:abstractNumId w:val="111"/>
  </w:num>
  <w:num w:numId="64">
    <w:abstractNumId w:val="25"/>
  </w:num>
  <w:num w:numId="65">
    <w:abstractNumId w:val="166"/>
  </w:num>
  <w:num w:numId="66">
    <w:abstractNumId w:val="223"/>
  </w:num>
  <w:num w:numId="67">
    <w:abstractNumId w:val="95"/>
  </w:num>
  <w:num w:numId="68">
    <w:abstractNumId w:val="108"/>
  </w:num>
  <w:num w:numId="69">
    <w:abstractNumId w:val="124"/>
  </w:num>
  <w:num w:numId="70">
    <w:abstractNumId w:val="20"/>
  </w:num>
  <w:num w:numId="71">
    <w:abstractNumId w:val="159"/>
  </w:num>
  <w:num w:numId="72">
    <w:abstractNumId w:val="189"/>
  </w:num>
  <w:num w:numId="73">
    <w:abstractNumId w:val="176"/>
  </w:num>
  <w:num w:numId="74">
    <w:abstractNumId w:val="134"/>
  </w:num>
  <w:num w:numId="75">
    <w:abstractNumId w:val="224"/>
  </w:num>
  <w:num w:numId="76">
    <w:abstractNumId w:val="10"/>
  </w:num>
  <w:num w:numId="77">
    <w:abstractNumId w:val="202"/>
  </w:num>
  <w:num w:numId="78">
    <w:abstractNumId w:val="230"/>
  </w:num>
  <w:num w:numId="79">
    <w:abstractNumId w:val="175"/>
  </w:num>
  <w:num w:numId="80">
    <w:abstractNumId w:val="156"/>
  </w:num>
  <w:num w:numId="81">
    <w:abstractNumId w:val="110"/>
  </w:num>
  <w:num w:numId="82">
    <w:abstractNumId w:val="21"/>
  </w:num>
  <w:num w:numId="83">
    <w:abstractNumId w:val="191"/>
  </w:num>
  <w:num w:numId="84">
    <w:abstractNumId w:val="186"/>
  </w:num>
  <w:num w:numId="85">
    <w:abstractNumId w:val="61"/>
  </w:num>
  <w:num w:numId="86">
    <w:abstractNumId w:val="24"/>
  </w:num>
  <w:num w:numId="87">
    <w:abstractNumId w:val="232"/>
  </w:num>
  <w:num w:numId="88">
    <w:abstractNumId w:val="206"/>
  </w:num>
  <w:num w:numId="89">
    <w:abstractNumId w:val="48"/>
  </w:num>
  <w:num w:numId="90">
    <w:abstractNumId w:val="216"/>
  </w:num>
  <w:num w:numId="91">
    <w:abstractNumId w:val="34"/>
  </w:num>
  <w:num w:numId="92">
    <w:abstractNumId w:val="140"/>
  </w:num>
  <w:num w:numId="93">
    <w:abstractNumId w:val="211"/>
  </w:num>
  <w:num w:numId="94">
    <w:abstractNumId w:val="219"/>
  </w:num>
  <w:num w:numId="95">
    <w:abstractNumId w:val="190"/>
  </w:num>
  <w:num w:numId="96">
    <w:abstractNumId w:val="236"/>
  </w:num>
  <w:num w:numId="97">
    <w:abstractNumId w:val="233"/>
  </w:num>
  <w:num w:numId="98">
    <w:abstractNumId w:val="167"/>
  </w:num>
  <w:num w:numId="99">
    <w:abstractNumId w:val="45"/>
  </w:num>
  <w:num w:numId="100">
    <w:abstractNumId w:val="117"/>
  </w:num>
  <w:num w:numId="101">
    <w:abstractNumId w:val="246"/>
  </w:num>
  <w:num w:numId="102">
    <w:abstractNumId w:val="7"/>
  </w:num>
  <w:num w:numId="103">
    <w:abstractNumId w:val="36"/>
  </w:num>
  <w:num w:numId="104">
    <w:abstractNumId w:val="225"/>
  </w:num>
  <w:num w:numId="105">
    <w:abstractNumId w:val="97"/>
  </w:num>
  <w:num w:numId="106">
    <w:abstractNumId w:val="172"/>
  </w:num>
  <w:num w:numId="107">
    <w:abstractNumId w:val="127"/>
  </w:num>
  <w:num w:numId="108">
    <w:abstractNumId w:val="145"/>
  </w:num>
  <w:num w:numId="109">
    <w:abstractNumId w:val="66"/>
  </w:num>
  <w:num w:numId="110">
    <w:abstractNumId w:val="23"/>
  </w:num>
  <w:num w:numId="111">
    <w:abstractNumId w:val="148"/>
  </w:num>
  <w:num w:numId="112">
    <w:abstractNumId w:val="185"/>
  </w:num>
  <w:num w:numId="113">
    <w:abstractNumId w:val="173"/>
  </w:num>
  <w:num w:numId="114">
    <w:abstractNumId w:val="144"/>
  </w:num>
  <w:num w:numId="115">
    <w:abstractNumId w:val="116"/>
  </w:num>
  <w:num w:numId="116">
    <w:abstractNumId w:val="149"/>
  </w:num>
  <w:num w:numId="117">
    <w:abstractNumId w:val="151"/>
  </w:num>
  <w:num w:numId="118">
    <w:abstractNumId w:val="47"/>
  </w:num>
  <w:num w:numId="119">
    <w:abstractNumId w:val="120"/>
  </w:num>
  <w:num w:numId="120">
    <w:abstractNumId w:val="75"/>
  </w:num>
  <w:num w:numId="121">
    <w:abstractNumId w:val="197"/>
  </w:num>
  <w:num w:numId="122">
    <w:abstractNumId w:val="207"/>
  </w:num>
  <w:num w:numId="123">
    <w:abstractNumId w:val="157"/>
  </w:num>
  <w:num w:numId="124">
    <w:abstractNumId w:val="137"/>
  </w:num>
  <w:num w:numId="125">
    <w:abstractNumId w:val="77"/>
  </w:num>
  <w:num w:numId="126">
    <w:abstractNumId w:val="5"/>
  </w:num>
  <w:num w:numId="127">
    <w:abstractNumId w:val="65"/>
  </w:num>
  <w:num w:numId="128">
    <w:abstractNumId w:val="26"/>
  </w:num>
  <w:num w:numId="129">
    <w:abstractNumId w:val="4"/>
  </w:num>
  <w:num w:numId="130">
    <w:abstractNumId w:val="17"/>
  </w:num>
  <w:num w:numId="131">
    <w:abstractNumId w:val="180"/>
  </w:num>
  <w:num w:numId="132">
    <w:abstractNumId w:val="73"/>
  </w:num>
  <w:num w:numId="133">
    <w:abstractNumId w:val="164"/>
  </w:num>
  <w:num w:numId="134">
    <w:abstractNumId w:val="87"/>
  </w:num>
  <w:num w:numId="135">
    <w:abstractNumId w:val="28"/>
  </w:num>
  <w:num w:numId="136">
    <w:abstractNumId w:val="39"/>
  </w:num>
  <w:num w:numId="137">
    <w:abstractNumId w:val="198"/>
  </w:num>
  <w:num w:numId="138">
    <w:abstractNumId w:val="171"/>
  </w:num>
  <w:num w:numId="139">
    <w:abstractNumId w:val="194"/>
  </w:num>
  <w:num w:numId="140">
    <w:abstractNumId w:val="123"/>
  </w:num>
  <w:num w:numId="141">
    <w:abstractNumId w:val="130"/>
  </w:num>
  <w:num w:numId="142">
    <w:abstractNumId w:val="220"/>
  </w:num>
  <w:num w:numId="143">
    <w:abstractNumId w:val="94"/>
  </w:num>
  <w:num w:numId="144">
    <w:abstractNumId w:val="125"/>
  </w:num>
  <w:num w:numId="145">
    <w:abstractNumId w:val="76"/>
  </w:num>
  <w:num w:numId="146">
    <w:abstractNumId w:val="93"/>
  </w:num>
  <w:num w:numId="147">
    <w:abstractNumId w:val="71"/>
  </w:num>
  <w:num w:numId="148">
    <w:abstractNumId w:val="69"/>
  </w:num>
  <w:num w:numId="149">
    <w:abstractNumId w:val="32"/>
  </w:num>
  <w:num w:numId="150">
    <w:abstractNumId w:val="178"/>
  </w:num>
  <w:num w:numId="151">
    <w:abstractNumId w:val="221"/>
  </w:num>
  <w:num w:numId="152">
    <w:abstractNumId w:val="18"/>
  </w:num>
  <w:num w:numId="153">
    <w:abstractNumId w:val="152"/>
  </w:num>
  <w:num w:numId="154">
    <w:abstractNumId w:val="121"/>
  </w:num>
  <w:num w:numId="155">
    <w:abstractNumId w:val="187"/>
  </w:num>
  <w:num w:numId="156">
    <w:abstractNumId w:val="100"/>
  </w:num>
  <w:num w:numId="157">
    <w:abstractNumId w:val="126"/>
  </w:num>
  <w:num w:numId="158">
    <w:abstractNumId w:val="81"/>
  </w:num>
  <w:num w:numId="159">
    <w:abstractNumId w:val="70"/>
  </w:num>
  <w:num w:numId="160">
    <w:abstractNumId w:val="239"/>
  </w:num>
  <w:num w:numId="161">
    <w:abstractNumId w:val="237"/>
  </w:num>
  <w:num w:numId="162">
    <w:abstractNumId w:val="88"/>
  </w:num>
  <w:num w:numId="163">
    <w:abstractNumId w:val="103"/>
  </w:num>
  <w:num w:numId="164">
    <w:abstractNumId w:val="16"/>
  </w:num>
  <w:num w:numId="165">
    <w:abstractNumId w:val="72"/>
  </w:num>
  <w:num w:numId="166">
    <w:abstractNumId w:val="114"/>
  </w:num>
  <w:num w:numId="167">
    <w:abstractNumId w:val="106"/>
  </w:num>
  <w:num w:numId="168">
    <w:abstractNumId w:val="19"/>
  </w:num>
  <w:num w:numId="169">
    <w:abstractNumId w:val="119"/>
  </w:num>
  <w:num w:numId="170">
    <w:abstractNumId w:val="146"/>
  </w:num>
  <w:num w:numId="171">
    <w:abstractNumId w:val="30"/>
  </w:num>
  <w:num w:numId="172">
    <w:abstractNumId w:val="243"/>
  </w:num>
  <w:num w:numId="173">
    <w:abstractNumId w:val="118"/>
  </w:num>
  <w:num w:numId="174">
    <w:abstractNumId w:val="188"/>
  </w:num>
  <w:num w:numId="175">
    <w:abstractNumId w:val="242"/>
  </w:num>
  <w:num w:numId="176">
    <w:abstractNumId w:val="102"/>
  </w:num>
  <w:num w:numId="177">
    <w:abstractNumId w:val="14"/>
  </w:num>
  <w:num w:numId="178">
    <w:abstractNumId w:val="169"/>
  </w:num>
  <w:num w:numId="179">
    <w:abstractNumId w:val="183"/>
  </w:num>
  <w:num w:numId="180">
    <w:abstractNumId w:val="37"/>
  </w:num>
  <w:num w:numId="181">
    <w:abstractNumId w:val="92"/>
  </w:num>
  <w:num w:numId="182">
    <w:abstractNumId w:val="174"/>
  </w:num>
  <w:num w:numId="183">
    <w:abstractNumId w:val="89"/>
  </w:num>
  <w:num w:numId="184">
    <w:abstractNumId w:val="208"/>
  </w:num>
  <w:num w:numId="185">
    <w:abstractNumId w:val="109"/>
  </w:num>
  <w:num w:numId="186">
    <w:abstractNumId w:val="147"/>
  </w:num>
  <w:num w:numId="187">
    <w:abstractNumId w:val="160"/>
  </w:num>
  <w:num w:numId="188">
    <w:abstractNumId w:val="9"/>
  </w:num>
  <w:num w:numId="189">
    <w:abstractNumId w:val="136"/>
  </w:num>
  <w:num w:numId="190">
    <w:abstractNumId w:val="212"/>
  </w:num>
  <w:num w:numId="191">
    <w:abstractNumId w:val="79"/>
  </w:num>
  <w:num w:numId="192">
    <w:abstractNumId w:val="200"/>
  </w:num>
  <w:num w:numId="193">
    <w:abstractNumId w:val="170"/>
  </w:num>
  <w:num w:numId="194">
    <w:abstractNumId w:val="138"/>
  </w:num>
  <w:num w:numId="195">
    <w:abstractNumId w:val="49"/>
  </w:num>
  <w:num w:numId="196">
    <w:abstractNumId w:val="86"/>
  </w:num>
  <w:num w:numId="197">
    <w:abstractNumId w:val="29"/>
  </w:num>
  <w:num w:numId="198">
    <w:abstractNumId w:val="209"/>
  </w:num>
  <w:num w:numId="199">
    <w:abstractNumId w:val="15"/>
  </w:num>
  <w:num w:numId="200">
    <w:abstractNumId w:val="90"/>
  </w:num>
  <w:num w:numId="201">
    <w:abstractNumId w:val="46"/>
  </w:num>
  <w:num w:numId="202">
    <w:abstractNumId w:val="199"/>
  </w:num>
  <w:num w:numId="203">
    <w:abstractNumId w:val="215"/>
  </w:num>
  <w:num w:numId="204">
    <w:abstractNumId w:val="229"/>
  </w:num>
  <w:num w:numId="205">
    <w:abstractNumId w:val="241"/>
  </w:num>
  <w:num w:numId="206">
    <w:abstractNumId w:val="204"/>
  </w:num>
  <w:num w:numId="207">
    <w:abstractNumId w:val="84"/>
  </w:num>
  <w:num w:numId="208">
    <w:abstractNumId w:val="59"/>
  </w:num>
  <w:num w:numId="209">
    <w:abstractNumId w:val="131"/>
  </w:num>
  <w:num w:numId="210">
    <w:abstractNumId w:val="155"/>
  </w:num>
  <w:num w:numId="211">
    <w:abstractNumId w:val="182"/>
  </w:num>
  <w:num w:numId="212">
    <w:abstractNumId w:val="33"/>
  </w:num>
  <w:num w:numId="213">
    <w:abstractNumId w:val="213"/>
  </w:num>
  <w:num w:numId="214">
    <w:abstractNumId w:val="63"/>
  </w:num>
  <w:num w:numId="215">
    <w:abstractNumId w:val="11"/>
  </w:num>
  <w:num w:numId="216">
    <w:abstractNumId w:val="38"/>
  </w:num>
  <w:num w:numId="217">
    <w:abstractNumId w:val="98"/>
  </w:num>
  <w:num w:numId="218">
    <w:abstractNumId w:val="105"/>
  </w:num>
  <w:num w:numId="219">
    <w:abstractNumId w:val="13"/>
  </w:num>
  <w:num w:numId="220">
    <w:abstractNumId w:val="165"/>
  </w:num>
  <w:num w:numId="221">
    <w:abstractNumId w:val="51"/>
  </w:num>
  <w:num w:numId="222">
    <w:abstractNumId w:val="247"/>
  </w:num>
  <w:num w:numId="223">
    <w:abstractNumId w:val="218"/>
  </w:num>
  <w:num w:numId="224">
    <w:abstractNumId w:val="67"/>
  </w:num>
  <w:num w:numId="225">
    <w:abstractNumId w:val="99"/>
  </w:num>
  <w:num w:numId="226">
    <w:abstractNumId w:val="245"/>
  </w:num>
  <w:num w:numId="227">
    <w:abstractNumId w:val="193"/>
  </w:num>
  <w:num w:numId="228">
    <w:abstractNumId w:val="226"/>
  </w:num>
  <w:num w:numId="229">
    <w:abstractNumId w:val="179"/>
  </w:num>
  <w:num w:numId="230">
    <w:abstractNumId w:val="96"/>
  </w:num>
  <w:num w:numId="231">
    <w:abstractNumId w:val="62"/>
  </w:num>
  <w:num w:numId="232">
    <w:abstractNumId w:val="135"/>
  </w:num>
  <w:num w:numId="233">
    <w:abstractNumId w:val="153"/>
  </w:num>
  <w:num w:numId="234">
    <w:abstractNumId w:val="235"/>
  </w:num>
  <w:num w:numId="235">
    <w:abstractNumId w:val="2"/>
  </w:num>
  <w:num w:numId="236">
    <w:abstractNumId w:val="41"/>
  </w:num>
  <w:num w:numId="237">
    <w:abstractNumId w:val="8"/>
  </w:num>
  <w:num w:numId="238">
    <w:abstractNumId w:val="68"/>
  </w:num>
  <w:num w:numId="239">
    <w:abstractNumId w:val="122"/>
  </w:num>
  <w:num w:numId="240">
    <w:abstractNumId w:val="214"/>
  </w:num>
  <w:num w:numId="241">
    <w:abstractNumId w:val="192"/>
  </w:num>
  <w:num w:numId="242">
    <w:abstractNumId w:val="210"/>
  </w:num>
  <w:num w:numId="243">
    <w:abstractNumId w:val="133"/>
  </w:num>
  <w:num w:numId="244">
    <w:abstractNumId w:val="80"/>
  </w:num>
  <w:num w:numId="245">
    <w:abstractNumId w:val="150"/>
  </w:num>
  <w:num w:numId="246">
    <w:abstractNumId w:val="83"/>
  </w:num>
  <w:numIdMacAtCleanup w:val="2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3251A"/>
    <w:rsid w:val="0000526C"/>
    <w:rsid w:val="0000590B"/>
    <w:rsid w:val="00015B23"/>
    <w:rsid w:val="00021278"/>
    <w:rsid w:val="00024F91"/>
    <w:rsid w:val="00025437"/>
    <w:rsid w:val="000607E4"/>
    <w:rsid w:val="000616F6"/>
    <w:rsid w:val="00063F49"/>
    <w:rsid w:val="000700DC"/>
    <w:rsid w:val="00082078"/>
    <w:rsid w:val="00082308"/>
    <w:rsid w:val="000921BA"/>
    <w:rsid w:val="000A15E6"/>
    <w:rsid w:val="000A75CC"/>
    <w:rsid w:val="000B206F"/>
    <w:rsid w:val="000B35F2"/>
    <w:rsid w:val="000C26F4"/>
    <w:rsid w:val="000C3186"/>
    <w:rsid w:val="000C5C5F"/>
    <w:rsid w:val="000C71D5"/>
    <w:rsid w:val="000D1D95"/>
    <w:rsid w:val="000D4A8E"/>
    <w:rsid w:val="000F63CE"/>
    <w:rsid w:val="000F765A"/>
    <w:rsid w:val="001052EA"/>
    <w:rsid w:val="00105879"/>
    <w:rsid w:val="00106280"/>
    <w:rsid w:val="001141D2"/>
    <w:rsid w:val="001263A9"/>
    <w:rsid w:val="001322B4"/>
    <w:rsid w:val="001411BF"/>
    <w:rsid w:val="00141981"/>
    <w:rsid w:val="00150BE1"/>
    <w:rsid w:val="00150FCC"/>
    <w:rsid w:val="00154A7D"/>
    <w:rsid w:val="001609E3"/>
    <w:rsid w:val="00177962"/>
    <w:rsid w:val="00185640"/>
    <w:rsid w:val="001857B0"/>
    <w:rsid w:val="00187CF0"/>
    <w:rsid w:val="00194166"/>
    <w:rsid w:val="00195CAA"/>
    <w:rsid w:val="001A3332"/>
    <w:rsid w:val="001A6483"/>
    <w:rsid w:val="001B2714"/>
    <w:rsid w:val="001B4F79"/>
    <w:rsid w:val="001D0D9D"/>
    <w:rsid w:val="001E2B79"/>
    <w:rsid w:val="001E5C0C"/>
    <w:rsid w:val="001F48CE"/>
    <w:rsid w:val="001F65A9"/>
    <w:rsid w:val="001F6990"/>
    <w:rsid w:val="00200EFA"/>
    <w:rsid w:val="00214527"/>
    <w:rsid w:val="00221192"/>
    <w:rsid w:val="002300AD"/>
    <w:rsid w:val="00240BA5"/>
    <w:rsid w:val="002473E6"/>
    <w:rsid w:val="00254DB5"/>
    <w:rsid w:val="00256FB4"/>
    <w:rsid w:val="00263D49"/>
    <w:rsid w:val="00275B87"/>
    <w:rsid w:val="002777E5"/>
    <w:rsid w:val="00282DEB"/>
    <w:rsid w:val="0028349F"/>
    <w:rsid w:val="00283E2A"/>
    <w:rsid w:val="00290DF0"/>
    <w:rsid w:val="002A2E63"/>
    <w:rsid w:val="002A3FE2"/>
    <w:rsid w:val="002B023F"/>
    <w:rsid w:val="002C0290"/>
    <w:rsid w:val="002C5FF2"/>
    <w:rsid w:val="002D3E32"/>
    <w:rsid w:val="002D7A3C"/>
    <w:rsid w:val="002E06CB"/>
    <w:rsid w:val="002E0C65"/>
    <w:rsid w:val="002E29FF"/>
    <w:rsid w:val="00301CC5"/>
    <w:rsid w:val="00305BF2"/>
    <w:rsid w:val="00333149"/>
    <w:rsid w:val="00334362"/>
    <w:rsid w:val="00336DC8"/>
    <w:rsid w:val="003631C4"/>
    <w:rsid w:val="003631E7"/>
    <w:rsid w:val="0037050A"/>
    <w:rsid w:val="00375062"/>
    <w:rsid w:val="00380160"/>
    <w:rsid w:val="00380D9A"/>
    <w:rsid w:val="003854BA"/>
    <w:rsid w:val="00387393"/>
    <w:rsid w:val="00390808"/>
    <w:rsid w:val="003A278B"/>
    <w:rsid w:val="003A5E50"/>
    <w:rsid w:val="003A5F9F"/>
    <w:rsid w:val="003A7D0A"/>
    <w:rsid w:val="003B4CFC"/>
    <w:rsid w:val="003B52DE"/>
    <w:rsid w:val="003B735D"/>
    <w:rsid w:val="003D6116"/>
    <w:rsid w:val="003E1298"/>
    <w:rsid w:val="003F5399"/>
    <w:rsid w:val="00402196"/>
    <w:rsid w:val="004032BC"/>
    <w:rsid w:val="004137D5"/>
    <w:rsid w:val="004208AA"/>
    <w:rsid w:val="00422DD8"/>
    <w:rsid w:val="004231BB"/>
    <w:rsid w:val="00426BD4"/>
    <w:rsid w:val="00431F67"/>
    <w:rsid w:val="0043251A"/>
    <w:rsid w:val="004353C0"/>
    <w:rsid w:val="00435719"/>
    <w:rsid w:val="00436CF4"/>
    <w:rsid w:val="0044231D"/>
    <w:rsid w:val="00447C1B"/>
    <w:rsid w:val="00451C61"/>
    <w:rsid w:val="00455BF3"/>
    <w:rsid w:val="00461462"/>
    <w:rsid w:val="00461AA3"/>
    <w:rsid w:val="00466045"/>
    <w:rsid w:val="00472B2F"/>
    <w:rsid w:val="00474BA3"/>
    <w:rsid w:val="0047779C"/>
    <w:rsid w:val="00480718"/>
    <w:rsid w:val="0048122D"/>
    <w:rsid w:val="004861EC"/>
    <w:rsid w:val="0048658F"/>
    <w:rsid w:val="004A2835"/>
    <w:rsid w:val="004A514D"/>
    <w:rsid w:val="004A7122"/>
    <w:rsid w:val="004B35B5"/>
    <w:rsid w:val="004B6911"/>
    <w:rsid w:val="004E49D9"/>
    <w:rsid w:val="004E55C6"/>
    <w:rsid w:val="004F46BC"/>
    <w:rsid w:val="00504D14"/>
    <w:rsid w:val="00507341"/>
    <w:rsid w:val="00521E77"/>
    <w:rsid w:val="00524475"/>
    <w:rsid w:val="0053052C"/>
    <w:rsid w:val="00534E4A"/>
    <w:rsid w:val="00540CB4"/>
    <w:rsid w:val="00551DDE"/>
    <w:rsid w:val="0055269A"/>
    <w:rsid w:val="00553AE2"/>
    <w:rsid w:val="00573536"/>
    <w:rsid w:val="00581A59"/>
    <w:rsid w:val="0058222C"/>
    <w:rsid w:val="00582CC9"/>
    <w:rsid w:val="00586942"/>
    <w:rsid w:val="00587AE5"/>
    <w:rsid w:val="005932F2"/>
    <w:rsid w:val="005A0B27"/>
    <w:rsid w:val="005A23A3"/>
    <w:rsid w:val="005A3C30"/>
    <w:rsid w:val="005A565B"/>
    <w:rsid w:val="005B147D"/>
    <w:rsid w:val="005C032C"/>
    <w:rsid w:val="005C186F"/>
    <w:rsid w:val="005C7B09"/>
    <w:rsid w:val="005D0024"/>
    <w:rsid w:val="005D32F3"/>
    <w:rsid w:val="005E4C5B"/>
    <w:rsid w:val="005E6524"/>
    <w:rsid w:val="005F3277"/>
    <w:rsid w:val="005F7062"/>
    <w:rsid w:val="00600C23"/>
    <w:rsid w:val="00601CF9"/>
    <w:rsid w:val="006065A6"/>
    <w:rsid w:val="00607F0C"/>
    <w:rsid w:val="00623C87"/>
    <w:rsid w:val="00625490"/>
    <w:rsid w:val="00635DD8"/>
    <w:rsid w:val="00636959"/>
    <w:rsid w:val="0063697B"/>
    <w:rsid w:val="0064392C"/>
    <w:rsid w:val="00643FD5"/>
    <w:rsid w:val="00645272"/>
    <w:rsid w:val="0064583B"/>
    <w:rsid w:val="00647BBD"/>
    <w:rsid w:val="00652D12"/>
    <w:rsid w:val="006750AE"/>
    <w:rsid w:val="00676708"/>
    <w:rsid w:val="006917E2"/>
    <w:rsid w:val="006B67D1"/>
    <w:rsid w:val="006B7E4B"/>
    <w:rsid w:val="006C030F"/>
    <w:rsid w:val="006C0EE6"/>
    <w:rsid w:val="006C14C1"/>
    <w:rsid w:val="006C3798"/>
    <w:rsid w:val="006D414B"/>
    <w:rsid w:val="006D4190"/>
    <w:rsid w:val="006D6B16"/>
    <w:rsid w:val="006E3553"/>
    <w:rsid w:val="006F402A"/>
    <w:rsid w:val="00713178"/>
    <w:rsid w:val="00714016"/>
    <w:rsid w:val="00714489"/>
    <w:rsid w:val="00715128"/>
    <w:rsid w:val="00720792"/>
    <w:rsid w:val="00721FE9"/>
    <w:rsid w:val="00726F98"/>
    <w:rsid w:val="00727785"/>
    <w:rsid w:val="00730E64"/>
    <w:rsid w:val="00731D31"/>
    <w:rsid w:val="00745C66"/>
    <w:rsid w:val="00746F0B"/>
    <w:rsid w:val="00764F67"/>
    <w:rsid w:val="00786989"/>
    <w:rsid w:val="00786C7C"/>
    <w:rsid w:val="00794CC0"/>
    <w:rsid w:val="0079724B"/>
    <w:rsid w:val="007A47D0"/>
    <w:rsid w:val="007B707E"/>
    <w:rsid w:val="007C2EFF"/>
    <w:rsid w:val="007C4D8D"/>
    <w:rsid w:val="007D30CD"/>
    <w:rsid w:val="007D5793"/>
    <w:rsid w:val="007E3B67"/>
    <w:rsid w:val="007E72C9"/>
    <w:rsid w:val="007F09B1"/>
    <w:rsid w:val="007F15C1"/>
    <w:rsid w:val="007F1885"/>
    <w:rsid w:val="00803F53"/>
    <w:rsid w:val="0081130B"/>
    <w:rsid w:val="008123B8"/>
    <w:rsid w:val="008127B8"/>
    <w:rsid w:val="00822A63"/>
    <w:rsid w:val="0083162B"/>
    <w:rsid w:val="00831CEF"/>
    <w:rsid w:val="008354C7"/>
    <w:rsid w:val="00843D52"/>
    <w:rsid w:val="008475A7"/>
    <w:rsid w:val="00853B4B"/>
    <w:rsid w:val="00854CAA"/>
    <w:rsid w:val="0086673E"/>
    <w:rsid w:val="00870450"/>
    <w:rsid w:val="00871113"/>
    <w:rsid w:val="00873536"/>
    <w:rsid w:val="00873F87"/>
    <w:rsid w:val="00883FD7"/>
    <w:rsid w:val="008844C4"/>
    <w:rsid w:val="00886639"/>
    <w:rsid w:val="00897727"/>
    <w:rsid w:val="008A32FD"/>
    <w:rsid w:val="008A463A"/>
    <w:rsid w:val="008B050C"/>
    <w:rsid w:val="008B46B3"/>
    <w:rsid w:val="008D6D5E"/>
    <w:rsid w:val="008E1FD0"/>
    <w:rsid w:val="008E74C8"/>
    <w:rsid w:val="008F4D86"/>
    <w:rsid w:val="008F7FFD"/>
    <w:rsid w:val="009051DA"/>
    <w:rsid w:val="00916021"/>
    <w:rsid w:val="00925ABF"/>
    <w:rsid w:val="00926B4B"/>
    <w:rsid w:val="00927E09"/>
    <w:rsid w:val="00932FAA"/>
    <w:rsid w:val="00944F72"/>
    <w:rsid w:val="009457E8"/>
    <w:rsid w:val="00951356"/>
    <w:rsid w:val="00954896"/>
    <w:rsid w:val="0096308A"/>
    <w:rsid w:val="00963751"/>
    <w:rsid w:val="00965FF7"/>
    <w:rsid w:val="00967A34"/>
    <w:rsid w:val="00973CB4"/>
    <w:rsid w:val="009818D8"/>
    <w:rsid w:val="00984F9C"/>
    <w:rsid w:val="009A1718"/>
    <w:rsid w:val="009B0DB3"/>
    <w:rsid w:val="009B36B7"/>
    <w:rsid w:val="009C0338"/>
    <w:rsid w:val="009C1C99"/>
    <w:rsid w:val="009D4679"/>
    <w:rsid w:val="009E054A"/>
    <w:rsid w:val="009E53AD"/>
    <w:rsid w:val="009E7A1C"/>
    <w:rsid w:val="009E7EFF"/>
    <w:rsid w:val="009F0DCF"/>
    <w:rsid w:val="009F1711"/>
    <w:rsid w:val="009F27E1"/>
    <w:rsid w:val="009F614E"/>
    <w:rsid w:val="00A11181"/>
    <w:rsid w:val="00A11F36"/>
    <w:rsid w:val="00A121DC"/>
    <w:rsid w:val="00A231B5"/>
    <w:rsid w:val="00A26929"/>
    <w:rsid w:val="00A34461"/>
    <w:rsid w:val="00A42AFA"/>
    <w:rsid w:val="00A54D96"/>
    <w:rsid w:val="00A71D50"/>
    <w:rsid w:val="00A80D35"/>
    <w:rsid w:val="00A8130E"/>
    <w:rsid w:val="00A85DF8"/>
    <w:rsid w:val="00A91213"/>
    <w:rsid w:val="00A94EEE"/>
    <w:rsid w:val="00AB18BE"/>
    <w:rsid w:val="00AC0E8C"/>
    <w:rsid w:val="00AD3471"/>
    <w:rsid w:val="00AE5501"/>
    <w:rsid w:val="00AF0A05"/>
    <w:rsid w:val="00AF73B9"/>
    <w:rsid w:val="00AF76AC"/>
    <w:rsid w:val="00AF789A"/>
    <w:rsid w:val="00B02D36"/>
    <w:rsid w:val="00B04AA4"/>
    <w:rsid w:val="00B23C49"/>
    <w:rsid w:val="00B44CBE"/>
    <w:rsid w:val="00B603D2"/>
    <w:rsid w:val="00B605B1"/>
    <w:rsid w:val="00B63E39"/>
    <w:rsid w:val="00B66F16"/>
    <w:rsid w:val="00B7295D"/>
    <w:rsid w:val="00B91B70"/>
    <w:rsid w:val="00B96FA4"/>
    <w:rsid w:val="00B97FF6"/>
    <w:rsid w:val="00BA3DE3"/>
    <w:rsid w:val="00BC425C"/>
    <w:rsid w:val="00BC7058"/>
    <w:rsid w:val="00BD2A0A"/>
    <w:rsid w:val="00BD339E"/>
    <w:rsid w:val="00BE09D6"/>
    <w:rsid w:val="00BE0DBB"/>
    <w:rsid w:val="00BE5578"/>
    <w:rsid w:val="00C0453F"/>
    <w:rsid w:val="00C112B8"/>
    <w:rsid w:val="00C13536"/>
    <w:rsid w:val="00C2218D"/>
    <w:rsid w:val="00C2675A"/>
    <w:rsid w:val="00C26AAA"/>
    <w:rsid w:val="00C3235E"/>
    <w:rsid w:val="00C45249"/>
    <w:rsid w:val="00C45CD8"/>
    <w:rsid w:val="00C46942"/>
    <w:rsid w:val="00C47814"/>
    <w:rsid w:val="00C507CB"/>
    <w:rsid w:val="00C6275F"/>
    <w:rsid w:val="00C72C31"/>
    <w:rsid w:val="00C743AB"/>
    <w:rsid w:val="00C7789B"/>
    <w:rsid w:val="00C8489C"/>
    <w:rsid w:val="00C92DCA"/>
    <w:rsid w:val="00C93370"/>
    <w:rsid w:val="00C979E7"/>
    <w:rsid w:val="00CA1123"/>
    <w:rsid w:val="00CA1F9B"/>
    <w:rsid w:val="00CA2C13"/>
    <w:rsid w:val="00CA2D0B"/>
    <w:rsid w:val="00CA5DA7"/>
    <w:rsid w:val="00CA665D"/>
    <w:rsid w:val="00CB492E"/>
    <w:rsid w:val="00CB717A"/>
    <w:rsid w:val="00CC14FD"/>
    <w:rsid w:val="00CE43B0"/>
    <w:rsid w:val="00CE55BB"/>
    <w:rsid w:val="00CF1E33"/>
    <w:rsid w:val="00CF7924"/>
    <w:rsid w:val="00D02A1A"/>
    <w:rsid w:val="00D242D5"/>
    <w:rsid w:val="00D3088E"/>
    <w:rsid w:val="00D35805"/>
    <w:rsid w:val="00D36776"/>
    <w:rsid w:val="00D4116D"/>
    <w:rsid w:val="00D412CB"/>
    <w:rsid w:val="00D44189"/>
    <w:rsid w:val="00D74899"/>
    <w:rsid w:val="00D74B9E"/>
    <w:rsid w:val="00D76195"/>
    <w:rsid w:val="00D81A36"/>
    <w:rsid w:val="00D861EA"/>
    <w:rsid w:val="00D900F3"/>
    <w:rsid w:val="00D96992"/>
    <w:rsid w:val="00DA09B2"/>
    <w:rsid w:val="00DA30D4"/>
    <w:rsid w:val="00DA72F6"/>
    <w:rsid w:val="00DB68C9"/>
    <w:rsid w:val="00DB7674"/>
    <w:rsid w:val="00DC10C0"/>
    <w:rsid w:val="00DC3905"/>
    <w:rsid w:val="00DD0F60"/>
    <w:rsid w:val="00DE2950"/>
    <w:rsid w:val="00DE4656"/>
    <w:rsid w:val="00DE4F9E"/>
    <w:rsid w:val="00DE50A4"/>
    <w:rsid w:val="00DE7140"/>
    <w:rsid w:val="00DF15E2"/>
    <w:rsid w:val="00DF32CD"/>
    <w:rsid w:val="00DF7268"/>
    <w:rsid w:val="00E00CF5"/>
    <w:rsid w:val="00E0302C"/>
    <w:rsid w:val="00E15153"/>
    <w:rsid w:val="00E1560B"/>
    <w:rsid w:val="00E16DF7"/>
    <w:rsid w:val="00E25A0C"/>
    <w:rsid w:val="00E31C14"/>
    <w:rsid w:val="00E32655"/>
    <w:rsid w:val="00E347B5"/>
    <w:rsid w:val="00E6009F"/>
    <w:rsid w:val="00E6051D"/>
    <w:rsid w:val="00E66187"/>
    <w:rsid w:val="00E72A29"/>
    <w:rsid w:val="00E72F24"/>
    <w:rsid w:val="00E73A90"/>
    <w:rsid w:val="00E7530D"/>
    <w:rsid w:val="00E87ED8"/>
    <w:rsid w:val="00E97BF9"/>
    <w:rsid w:val="00EA4A90"/>
    <w:rsid w:val="00EB11C2"/>
    <w:rsid w:val="00EB365E"/>
    <w:rsid w:val="00EC789A"/>
    <w:rsid w:val="00EC7F71"/>
    <w:rsid w:val="00ED6EF3"/>
    <w:rsid w:val="00ED7F8F"/>
    <w:rsid w:val="00EE209D"/>
    <w:rsid w:val="00EE521B"/>
    <w:rsid w:val="00EE79D5"/>
    <w:rsid w:val="00EF295B"/>
    <w:rsid w:val="00EF65A7"/>
    <w:rsid w:val="00EF6C51"/>
    <w:rsid w:val="00EF6EC4"/>
    <w:rsid w:val="00F130BF"/>
    <w:rsid w:val="00F21376"/>
    <w:rsid w:val="00F21804"/>
    <w:rsid w:val="00F27A88"/>
    <w:rsid w:val="00F47EC7"/>
    <w:rsid w:val="00F51E31"/>
    <w:rsid w:val="00F5254C"/>
    <w:rsid w:val="00F63FE4"/>
    <w:rsid w:val="00F6457E"/>
    <w:rsid w:val="00F7241C"/>
    <w:rsid w:val="00F72BED"/>
    <w:rsid w:val="00F73DBC"/>
    <w:rsid w:val="00F97B3C"/>
    <w:rsid w:val="00FA3FF4"/>
    <w:rsid w:val="00FA695F"/>
    <w:rsid w:val="00FB54DE"/>
    <w:rsid w:val="00FC2A0B"/>
    <w:rsid w:val="00FC2C5F"/>
    <w:rsid w:val="00FD2638"/>
    <w:rsid w:val="00FD4C22"/>
    <w:rsid w:val="00FE0E39"/>
    <w:rsid w:val="00FE2212"/>
    <w:rsid w:val="00FE61C8"/>
    <w:rsid w:val="00FF0840"/>
    <w:rsid w:val="00FF574D"/>
    <w:rsid w:val="00FF6F9E"/>
    <w:rsid w:val="00FF79AF"/>
    <w:rsid w:val="00FF7B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caption" w:uiPriority="0" w:qFormat="1"/>
    <w:lsdException w:name="footnote reference" w:uiPriority="0" w:qFormat="1"/>
    <w:lsdException w:name="annotation reference" w:uiPriority="0"/>
    <w:lsdException w:name="page number" w:uiPriority="0"/>
    <w:lsdException w:name="endnote reference" w:uiPriority="0"/>
    <w:lsdException w:name="endnote text" w:uiPriority="0"/>
    <w:lsdException w:name="List" w:uiPriority="0"/>
    <w:lsdException w:name="List Bulle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HTML Bottom of Form" w:uiPriority="0"/>
    <w:lsdException w:name="Normal (Web)" w:uiPriority="0" w:qFormat="1"/>
    <w:lsdException w:name="HTML Preformatted" w:uiPriority="0"/>
    <w:lsdException w:name="annotation subject" w:uiPriority="0"/>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984F9C"/>
    <w:rPr>
      <w:rFonts w:ascii="Calibri" w:eastAsia="Calibri" w:hAnsi="Calibri" w:cs="Times New Roman"/>
    </w:rPr>
  </w:style>
  <w:style w:type="paragraph" w:styleId="1">
    <w:name w:val="heading 1"/>
    <w:basedOn w:val="a0"/>
    <w:next w:val="a0"/>
    <w:link w:val="10"/>
    <w:uiPriority w:val="1"/>
    <w:qFormat/>
    <w:rsid w:val="00984F9C"/>
    <w:pPr>
      <w:keepNext/>
      <w:keepLines/>
      <w:spacing w:before="240" w:after="0"/>
      <w:outlineLvl w:val="0"/>
    </w:pPr>
    <w:rPr>
      <w:rFonts w:ascii="Cambria" w:eastAsia="Times New Roman" w:hAnsi="Cambria"/>
      <w:color w:val="365F91"/>
      <w:sz w:val="32"/>
      <w:szCs w:val="32"/>
    </w:rPr>
  </w:style>
  <w:style w:type="paragraph" w:styleId="2">
    <w:name w:val="heading 2"/>
    <w:basedOn w:val="a0"/>
    <w:next w:val="a0"/>
    <w:link w:val="20"/>
    <w:uiPriority w:val="1"/>
    <w:unhideWhenUsed/>
    <w:qFormat/>
    <w:rsid w:val="00984F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0"/>
    <w:next w:val="a0"/>
    <w:link w:val="30"/>
    <w:unhideWhenUsed/>
    <w:qFormat/>
    <w:rsid w:val="00984F9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nhideWhenUsed/>
    <w:qFormat/>
    <w:rsid w:val="00984F9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C45CD8"/>
    <w:pPr>
      <w:keepNext/>
      <w:keepLines/>
      <w:spacing w:before="200" w:after="0"/>
      <w:outlineLvl w:val="4"/>
    </w:pPr>
    <w:rPr>
      <w:rFonts w:ascii="Cambria" w:eastAsia="Times New Roman" w:hAnsi="Cambria"/>
      <w:color w:val="243F60"/>
    </w:rPr>
  </w:style>
  <w:style w:type="paragraph" w:styleId="6">
    <w:name w:val="heading 6"/>
    <w:basedOn w:val="a0"/>
    <w:next w:val="a0"/>
    <w:link w:val="60"/>
    <w:unhideWhenUsed/>
    <w:qFormat/>
    <w:rsid w:val="00C45CD8"/>
    <w:pPr>
      <w:keepNext/>
      <w:keepLines/>
      <w:spacing w:before="200" w:after="0"/>
      <w:outlineLvl w:val="5"/>
    </w:pPr>
    <w:rPr>
      <w:rFonts w:ascii="Cambria" w:eastAsia="Times New Roman" w:hAnsi="Cambria"/>
      <w:i/>
      <w:iCs/>
      <w:color w:val="243F60"/>
    </w:rPr>
  </w:style>
  <w:style w:type="paragraph" w:styleId="7">
    <w:name w:val="heading 7"/>
    <w:basedOn w:val="a0"/>
    <w:next w:val="a0"/>
    <w:link w:val="70"/>
    <w:unhideWhenUsed/>
    <w:qFormat/>
    <w:rsid w:val="00C45CD8"/>
    <w:pPr>
      <w:keepNext/>
      <w:keepLines/>
      <w:spacing w:before="200" w:after="0"/>
      <w:outlineLvl w:val="6"/>
    </w:pPr>
    <w:rPr>
      <w:rFonts w:ascii="Cambria" w:eastAsia="Times New Roman" w:hAnsi="Cambria"/>
      <w:i/>
      <w:iCs/>
      <w:color w:val="404040"/>
    </w:rPr>
  </w:style>
  <w:style w:type="paragraph" w:styleId="8">
    <w:name w:val="heading 8"/>
    <w:basedOn w:val="a0"/>
    <w:next w:val="a0"/>
    <w:link w:val="80"/>
    <w:unhideWhenUsed/>
    <w:qFormat/>
    <w:rsid w:val="00C45CD8"/>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nhideWhenUsed/>
    <w:qFormat/>
    <w:rsid w:val="00C45CD8"/>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aliases w:val="основа"/>
    <w:link w:val="a5"/>
    <w:uiPriority w:val="1"/>
    <w:qFormat/>
    <w:rsid w:val="00F130BF"/>
    <w:pPr>
      <w:spacing w:after="0" w:line="240" w:lineRule="auto"/>
    </w:pPr>
  </w:style>
  <w:style w:type="character" w:customStyle="1" w:styleId="10">
    <w:name w:val="Заголовок 1 Знак"/>
    <w:basedOn w:val="a1"/>
    <w:link w:val="1"/>
    <w:uiPriority w:val="1"/>
    <w:rsid w:val="00984F9C"/>
    <w:rPr>
      <w:rFonts w:ascii="Cambria" w:eastAsia="Times New Roman" w:hAnsi="Cambria" w:cs="Times New Roman"/>
      <w:color w:val="365F91"/>
      <w:sz w:val="32"/>
      <w:szCs w:val="32"/>
    </w:rPr>
  </w:style>
  <w:style w:type="table" w:styleId="a6">
    <w:name w:val="Table Grid"/>
    <w:basedOn w:val="a2"/>
    <w:uiPriority w:val="59"/>
    <w:rsid w:val="00984F9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uiPriority w:val="99"/>
    <w:rsid w:val="00984F9C"/>
  </w:style>
  <w:style w:type="paragraph" w:styleId="11">
    <w:name w:val="toc 1"/>
    <w:basedOn w:val="a0"/>
    <w:next w:val="a0"/>
    <w:link w:val="12"/>
    <w:autoRedefine/>
    <w:rsid w:val="00984F9C"/>
    <w:pPr>
      <w:shd w:val="clear" w:color="auto" w:fill="FFFFFF" w:themeFill="background1"/>
      <w:tabs>
        <w:tab w:val="left" w:pos="284"/>
        <w:tab w:val="right" w:leader="dot" w:pos="9356"/>
      </w:tabs>
      <w:spacing w:before="240" w:after="0" w:line="240" w:lineRule="auto"/>
      <w:ind w:right="565"/>
    </w:pPr>
    <w:rPr>
      <w:rFonts w:ascii="Times New Roman" w:eastAsia="@Arial Unicode MS" w:hAnsi="Times New Roman"/>
      <w:bCs/>
      <w:noProof/>
      <w:sz w:val="28"/>
      <w:szCs w:val="28"/>
      <w:lang w:eastAsia="ru-RU"/>
    </w:rPr>
  </w:style>
  <w:style w:type="paragraph" w:styleId="31">
    <w:name w:val="toc 3"/>
    <w:basedOn w:val="a0"/>
    <w:next w:val="a0"/>
    <w:autoRedefine/>
    <w:unhideWhenUsed/>
    <w:rsid w:val="001857B0"/>
    <w:pPr>
      <w:shd w:val="clear" w:color="auto" w:fill="FFFFFF" w:themeFill="background1"/>
      <w:tabs>
        <w:tab w:val="left" w:pos="284"/>
        <w:tab w:val="right" w:leader="dot" w:pos="9356"/>
      </w:tabs>
      <w:spacing w:after="0" w:line="240" w:lineRule="auto"/>
      <w:jc w:val="center"/>
    </w:pPr>
    <w:rPr>
      <w:rFonts w:ascii="Times New Roman" w:hAnsi="Times New Roman"/>
      <w:i/>
      <w:color w:val="000000" w:themeColor="text1"/>
      <w:sz w:val="32"/>
      <w:szCs w:val="28"/>
    </w:rPr>
  </w:style>
  <w:style w:type="character" w:customStyle="1" w:styleId="20">
    <w:name w:val="Заголовок 2 Знак"/>
    <w:basedOn w:val="a1"/>
    <w:link w:val="2"/>
    <w:uiPriority w:val="1"/>
    <w:qFormat/>
    <w:rsid w:val="00984F9C"/>
    <w:rPr>
      <w:rFonts w:asciiTheme="majorHAnsi" w:eastAsiaTheme="majorEastAsia" w:hAnsiTheme="majorHAnsi" w:cstheme="majorBidi"/>
      <w:b/>
      <w:bCs/>
      <w:color w:val="4F81BD" w:themeColor="accent1"/>
      <w:sz w:val="26"/>
      <w:szCs w:val="26"/>
    </w:rPr>
  </w:style>
  <w:style w:type="paragraph" w:customStyle="1" w:styleId="Normal1">
    <w:name w:val="Normal1"/>
    <w:uiPriority w:val="99"/>
    <w:rsid w:val="00984F9C"/>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30">
    <w:name w:val="Заголовок 3 Знак"/>
    <w:aliases w:val="Обычный 2 Знак"/>
    <w:basedOn w:val="a1"/>
    <w:link w:val="3"/>
    <w:qFormat/>
    <w:rsid w:val="00984F9C"/>
    <w:rPr>
      <w:rFonts w:asciiTheme="majorHAnsi" w:eastAsiaTheme="majorEastAsia" w:hAnsiTheme="majorHAnsi" w:cstheme="majorBidi"/>
      <w:b/>
      <w:bCs/>
      <w:color w:val="4F81BD" w:themeColor="accent1"/>
    </w:rPr>
  </w:style>
  <w:style w:type="paragraph" w:styleId="a7">
    <w:name w:val="List Paragraph"/>
    <w:basedOn w:val="a0"/>
    <w:link w:val="a8"/>
    <w:uiPriority w:val="34"/>
    <w:qFormat/>
    <w:rsid w:val="00984F9C"/>
    <w:pPr>
      <w:spacing w:after="0" w:line="240" w:lineRule="auto"/>
      <w:ind w:left="720"/>
      <w:contextualSpacing/>
    </w:pPr>
    <w:rPr>
      <w:sz w:val="24"/>
      <w:szCs w:val="24"/>
      <w:lang w:eastAsia="ru-RU"/>
    </w:rPr>
  </w:style>
  <w:style w:type="paragraph" w:styleId="a9">
    <w:name w:val="header"/>
    <w:basedOn w:val="a0"/>
    <w:link w:val="aa"/>
    <w:uiPriority w:val="99"/>
    <w:unhideWhenUsed/>
    <w:rsid w:val="00984F9C"/>
    <w:pPr>
      <w:tabs>
        <w:tab w:val="center" w:pos="4677"/>
        <w:tab w:val="right" w:pos="9355"/>
      </w:tabs>
      <w:spacing w:after="0" w:line="240" w:lineRule="auto"/>
    </w:pPr>
    <w:rPr>
      <w:rFonts w:ascii="Times New Roman" w:eastAsia="Times New Roman" w:hAnsi="Times New Roman"/>
      <w:sz w:val="28"/>
    </w:rPr>
  </w:style>
  <w:style w:type="character" w:customStyle="1" w:styleId="aa">
    <w:name w:val="Верхний колонтитул Знак"/>
    <w:basedOn w:val="a1"/>
    <w:link w:val="a9"/>
    <w:uiPriority w:val="99"/>
    <w:rsid w:val="00984F9C"/>
    <w:rPr>
      <w:rFonts w:ascii="Times New Roman" w:eastAsia="Times New Roman" w:hAnsi="Times New Roman" w:cs="Times New Roman"/>
      <w:sz w:val="28"/>
    </w:rPr>
  </w:style>
  <w:style w:type="character" w:customStyle="1" w:styleId="dash041e005f0431005f044b005f0447005f043d005f044b005f0439005f005fchar1char1">
    <w:name w:val="dash041e_005f0431_005f044b_005f0447_005f043d_005f044b_005f0439_005f_005fchar1__char1"/>
    <w:rsid w:val="00984F9C"/>
    <w:rPr>
      <w:rFonts w:ascii="Times New Roman" w:hAnsi="Times New Roman" w:cs="Times New Roman" w:hint="default"/>
      <w:strike w:val="0"/>
      <w:dstrike w:val="0"/>
      <w:sz w:val="24"/>
      <w:szCs w:val="24"/>
      <w:u w:val="none"/>
      <w:effect w:val="none"/>
    </w:rPr>
  </w:style>
  <w:style w:type="character" w:customStyle="1" w:styleId="a8">
    <w:name w:val="Абзац списка Знак"/>
    <w:link w:val="a7"/>
    <w:uiPriority w:val="99"/>
    <w:qFormat/>
    <w:locked/>
    <w:rsid w:val="00984F9C"/>
    <w:rPr>
      <w:rFonts w:ascii="Calibri" w:eastAsia="Calibri" w:hAnsi="Calibri" w:cs="Times New Roman"/>
      <w:sz w:val="24"/>
      <w:szCs w:val="24"/>
      <w:lang w:eastAsia="ru-RU"/>
    </w:rPr>
  </w:style>
  <w:style w:type="character" w:styleId="ab">
    <w:name w:val="footnote reference"/>
    <w:qFormat/>
    <w:rsid w:val="00984F9C"/>
    <w:rPr>
      <w:vertAlign w:val="superscript"/>
    </w:rPr>
  </w:style>
  <w:style w:type="paragraph" w:styleId="ac">
    <w:name w:val="footnote text"/>
    <w:aliases w:val="Знак6,F1"/>
    <w:basedOn w:val="a0"/>
    <w:link w:val="ad"/>
    <w:qFormat/>
    <w:rsid w:val="00984F9C"/>
    <w:pPr>
      <w:spacing w:after="0" w:line="240" w:lineRule="auto"/>
    </w:pPr>
    <w:rPr>
      <w:rFonts w:ascii="Times New Roman" w:eastAsia="Times New Roman" w:hAnsi="Times New Roman"/>
      <w:sz w:val="20"/>
      <w:szCs w:val="20"/>
      <w:lang w:eastAsia="ru-RU"/>
    </w:rPr>
  </w:style>
  <w:style w:type="character" w:customStyle="1" w:styleId="ad">
    <w:name w:val="Текст сноски Знак"/>
    <w:aliases w:val="Знак6 Знак,F1 Знак"/>
    <w:basedOn w:val="a1"/>
    <w:link w:val="ac"/>
    <w:uiPriority w:val="99"/>
    <w:qFormat/>
    <w:rsid w:val="00984F9C"/>
    <w:rPr>
      <w:rFonts w:ascii="Times New Roman" w:eastAsia="Times New Roman" w:hAnsi="Times New Roman" w:cs="Times New Roman"/>
      <w:sz w:val="20"/>
      <w:szCs w:val="20"/>
      <w:lang w:eastAsia="ru-RU"/>
    </w:rPr>
  </w:style>
  <w:style w:type="paragraph" w:styleId="21">
    <w:name w:val="Body Text Indent 2"/>
    <w:basedOn w:val="a0"/>
    <w:link w:val="22"/>
    <w:rsid w:val="00984F9C"/>
    <w:pPr>
      <w:spacing w:after="0" w:line="240" w:lineRule="auto"/>
      <w:ind w:right="-1" w:firstLine="284"/>
      <w:jc w:val="both"/>
    </w:pPr>
    <w:rPr>
      <w:rFonts w:ascii="Times New Roman" w:eastAsia="Times New Roman" w:hAnsi="Times New Roman"/>
      <w:sz w:val="28"/>
      <w:szCs w:val="20"/>
      <w:lang w:eastAsia="ru-RU"/>
    </w:rPr>
  </w:style>
  <w:style w:type="character" w:customStyle="1" w:styleId="22">
    <w:name w:val="Основной текст с отступом 2 Знак"/>
    <w:basedOn w:val="a1"/>
    <w:link w:val="21"/>
    <w:rsid w:val="00984F9C"/>
    <w:rPr>
      <w:rFonts w:ascii="Times New Roman" w:eastAsia="Times New Roman" w:hAnsi="Times New Roman" w:cs="Times New Roman"/>
      <w:sz w:val="28"/>
      <w:szCs w:val="20"/>
      <w:lang w:eastAsia="ru-RU"/>
    </w:rPr>
  </w:style>
  <w:style w:type="paragraph" w:customStyle="1" w:styleId="23">
    <w:name w:val="?????2"/>
    <w:basedOn w:val="a0"/>
    <w:rsid w:val="00984F9C"/>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40">
    <w:name w:val="Заголовок 4 Знак"/>
    <w:basedOn w:val="a1"/>
    <w:link w:val="4"/>
    <w:rsid w:val="00984F9C"/>
    <w:rPr>
      <w:rFonts w:asciiTheme="majorHAnsi" w:eastAsiaTheme="majorEastAsia" w:hAnsiTheme="majorHAnsi" w:cstheme="majorBidi"/>
      <w:b/>
      <w:bCs/>
      <w:i/>
      <w:iCs/>
      <w:color w:val="4F81BD" w:themeColor="accent1"/>
    </w:rPr>
  </w:style>
  <w:style w:type="paragraph" w:customStyle="1" w:styleId="ae">
    <w:name w:val="Новый"/>
    <w:basedOn w:val="a0"/>
    <w:rsid w:val="00984F9C"/>
    <w:pPr>
      <w:spacing w:after="0" w:line="360" w:lineRule="auto"/>
      <w:ind w:firstLine="454"/>
      <w:jc w:val="both"/>
    </w:pPr>
    <w:rPr>
      <w:rFonts w:ascii="Times New Roman" w:hAnsi="Times New Roman"/>
      <w:sz w:val="28"/>
      <w:szCs w:val="24"/>
    </w:rPr>
  </w:style>
  <w:style w:type="character" w:customStyle="1" w:styleId="dash041e0431044b0447043d044b0439char1">
    <w:name w:val="dash041e_0431_044b_0447_043d_044b_0439__char1"/>
    <w:uiPriority w:val="99"/>
    <w:qFormat/>
    <w:rsid w:val="00540CB4"/>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540CB4"/>
    <w:pPr>
      <w:spacing w:after="0" w:line="240" w:lineRule="auto"/>
    </w:pPr>
    <w:rPr>
      <w:rFonts w:ascii="Times New Roman" w:eastAsia="Times New Roman" w:hAnsi="Times New Roman"/>
      <w:sz w:val="24"/>
      <w:szCs w:val="24"/>
      <w:lang w:eastAsia="ru-RU"/>
    </w:rPr>
  </w:style>
  <w:style w:type="character" w:customStyle="1" w:styleId="a5">
    <w:name w:val="Без интервала Знак"/>
    <w:aliases w:val="основа Знак"/>
    <w:link w:val="a4"/>
    <w:uiPriority w:val="1"/>
    <w:rsid w:val="00540CB4"/>
  </w:style>
  <w:style w:type="character" w:customStyle="1" w:styleId="dash0410043104370430044600200441043f04380441043a0430char1">
    <w:name w:val="dash0410_0431_0437_0430_0446_0020_0441_043f_0438_0441_043a_0430__char1"/>
    <w:rsid w:val="00540CB4"/>
    <w:rPr>
      <w:rFonts w:ascii="Times New Roman" w:hAnsi="Times New Roman"/>
      <w:sz w:val="24"/>
      <w:u w:val="none"/>
      <w:effect w:val="none"/>
    </w:rPr>
  </w:style>
  <w:style w:type="paragraph" w:customStyle="1" w:styleId="dash0410043104370430044600200441043f04380441043a0430">
    <w:name w:val="dash0410_0431_0437_0430_0446_0020_0441_043f_0438_0441_043a_0430"/>
    <w:basedOn w:val="a0"/>
    <w:rsid w:val="00540CB4"/>
    <w:pPr>
      <w:spacing w:after="0" w:line="240" w:lineRule="auto"/>
      <w:ind w:left="720" w:firstLine="700"/>
      <w:jc w:val="both"/>
    </w:pPr>
    <w:rPr>
      <w:rFonts w:ascii="Times New Roman" w:eastAsia="Times New Roman" w:hAnsi="Times New Roman"/>
      <w:sz w:val="24"/>
      <w:szCs w:val="24"/>
      <w:lang w:eastAsia="ru-RU"/>
    </w:rPr>
  </w:style>
  <w:style w:type="paragraph" w:customStyle="1" w:styleId="ConsPlusNormal">
    <w:name w:val="ConsPlusNormal"/>
    <w:qFormat/>
    <w:rsid w:val="00540CB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4">
    <w:name w:val="Абзац списка2"/>
    <w:basedOn w:val="a0"/>
    <w:uiPriority w:val="99"/>
    <w:qFormat/>
    <w:rsid w:val="00540CB4"/>
    <w:pPr>
      <w:ind w:left="720"/>
    </w:pPr>
    <w:rPr>
      <w:rFonts w:eastAsia="Times New Roman"/>
      <w:lang w:eastAsia="ru-RU"/>
    </w:rPr>
  </w:style>
  <w:style w:type="paragraph" w:customStyle="1" w:styleId="a">
    <w:name w:val="НОМЕРА"/>
    <w:basedOn w:val="af"/>
    <w:link w:val="af0"/>
    <w:uiPriority w:val="99"/>
    <w:qFormat/>
    <w:rsid w:val="00540CB4"/>
    <w:pPr>
      <w:numPr>
        <w:numId w:val="20"/>
      </w:numPr>
      <w:spacing w:after="0" w:line="240" w:lineRule="auto"/>
      <w:jc w:val="both"/>
    </w:pPr>
    <w:rPr>
      <w:rFonts w:ascii="Arial Narrow" w:hAnsi="Arial Narrow"/>
      <w:sz w:val="18"/>
      <w:szCs w:val="18"/>
      <w:lang w:eastAsia="ru-RU"/>
    </w:rPr>
  </w:style>
  <w:style w:type="character" w:customStyle="1" w:styleId="af0">
    <w:name w:val="НОМЕРА Знак"/>
    <w:link w:val="a"/>
    <w:uiPriority w:val="99"/>
    <w:qFormat/>
    <w:rsid w:val="00540CB4"/>
    <w:rPr>
      <w:rFonts w:ascii="Arial Narrow" w:eastAsia="Calibri" w:hAnsi="Arial Narrow" w:cs="Times New Roman"/>
      <w:sz w:val="18"/>
      <w:szCs w:val="18"/>
      <w:lang w:eastAsia="ru-RU"/>
    </w:rPr>
  </w:style>
  <w:style w:type="paragraph" w:styleId="af">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0"/>
    <w:link w:val="af1"/>
    <w:unhideWhenUsed/>
    <w:qFormat/>
    <w:rsid w:val="00540CB4"/>
    <w:rPr>
      <w:rFonts w:ascii="Times New Roman" w:hAnsi="Times New Roman"/>
      <w:sz w:val="24"/>
      <w:szCs w:val="24"/>
    </w:rPr>
  </w:style>
  <w:style w:type="character" w:customStyle="1" w:styleId="dash041d043e0432044b0439char1">
    <w:name w:val="dash041d_043e_0432_044b_0439__char1"/>
    <w:basedOn w:val="a1"/>
    <w:rsid w:val="00540CB4"/>
    <w:rPr>
      <w:rFonts w:ascii="Times New Roman" w:hAnsi="Times New Roman" w:cs="Times New Roman" w:hint="default"/>
      <w:strike w:val="0"/>
      <w:dstrike w:val="0"/>
      <w:sz w:val="28"/>
      <w:szCs w:val="28"/>
      <w:u w:val="none"/>
      <w:effect w:val="none"/>
    </w:rPr>
  </w:style>
  <w:style w:type="paragraph" w:customStyle="1" w:styleId="dash041d043e0432044b0439">
    <w:name w:val="dash041d_043e_0432_044b_0439"/>
    <w:basedOn w:val="a0"/>
    <w:rsid w:val="00540CB4"/>
    <w:pPr>
      <w:spacing w:after="0" w:line="360" w:lineRule="atLeast"/>
      <w:ind w:firstLine="440"/>
      <w:jc w:val="both"/>
    </w:pPr>
    <w:rPr>
      <w:rFonts w:ascii="Times New Roman" w:eastAsia="Times New Roman" w:hAnsi="Times New Roman"/>
      <w:sz w:val="28"/>
      <w:szCs w:val="28"/>
      <w:lang w:eastAsia="ru-RU"/>
    </w:rPr>
  </w:style>
  <w:style w:type="paragraph" w:customStyle="1" w:styleId="-11">
    <w:name w:val="Цветной список - Акцент 11"/>
    <w:basedOn w:val="a0"/>
    <w:qFormat/>
    <w:rsid w:val="00540CB4"/>
    <w:pPr>
      <w:spacing w:after="0" w:line="240" w:lineRule="auto"/>
      <w:ind w:left="720"/>
      <w:contextualSpacing/>
    </w:pPr>
    <w:rPr>
      <w:rFonts w:ascii="Times New Roman" w:eastAsia="Times New Roman" w:hAnsi="Times New Roman"/>
      <w:sz w:val="24"/>
      <w:szCs w:val="24"/>
      <w:lang w:eastAsia="ru-RU"/>
    </w:rPr>
  </w:style>
  <w:style w:type="character" w:customStyle="1" w:styleId="af2">
    <w:name w:val="Цветовое выделение"/>
    <w:uiPriority w:val="99"/>
    <w:rsid w:val="00540CB4"/>
    <w:rPr>
      <w:b/>
      <w:color w:val="26282F"/>
    </w:rPr>
  </w:style>
  <w:style w:type="paragraph" w:customStyle="1" w:styleId="Default">
    <w:name w:val="Default"/>
    <w:rsid w:val="00853B4B"/>
    <w:pPr>
      <w:autoSpaceDE w:val="0"/>
      <w:autoSpaceDN w:val="0"/>
      <w:adjustRightInd w:val="0"/>
      <w:spacing w:after="0" w:line="240" w:lineRule="auto"/>
    </w:pPr>
    <w:rPr>
      <w:rFonts w:ascii="Arial" w:eastAsia="Calibri" w:hAnsi="Arial" w:cs="Arial"/>
      <w:color w:val="000000"/>
      <w:sz w:val="24"/>
      <w:szCs w:val="24"/>
    </w:rPr>
  </w:style>
  <w:style w:type="character" w:customStyle="1" w:styleId="25">
    <w:name w:val="Основной текст (2)_"/>
    <w:link w:val="26"/>
    <w:qFormat/>
    <w:rsid w:val="00853B4B"/>
    <w:rPr>
      <w:rFonts w:ascii="Times New Roman" w:eastAsia="Times New Roman" w:hAnsi="Times New Roman" w:cs="Times New Roman"/>
      <w:b/>
      <w:bCs/>
      <w:sz w:val="27"/>
      <w:szCs w:val="27"/>
      <w:shd w:val="clear" w:color="auto" w:fill="FFFFFF"/>
    </w:rPr>
  </w:style>
  <w:style w:type="paragraph" w:customStyle="1" w:styleId="26">
    <w:name w:val="Основной текст (2)"/>
    <w:basedOn w:val="a0"/>
    <w:link w:val="25"/>
    <w:qFormat/>
    <w:rsid w:val="00853B4B"/>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character" w:customStyle="1" w:styleId="32">
    <w:name w:val="Основной текст (3)_"/>
    <w:link w:val="33"/>
    <w:qFormat/>
    <w:locked/>
    <w:rsid w:val="00853B4B"/>
    <w:rPr>
      <w:rFonts w:ascii="Times New Roman" w:eastAsia="Times New Roman" w:hAnsi="Times New Roman" w:cs="Times New Roman"/>
      <w:sz w:val="26"/>
      <w:szCs w:val="26"/>
      <w:shd w:val="clear" w:color="auto" w:fill="FFFFFF"/>
    </w:rPr>
  </w:style>
  <w:style w:type="paragraph" w:customStyle="1" w:styleId="33">
    <w:name w:val="Основной текст (3)"/>
    <w:basedOn w:val="a0"/>
    <w:link w:val="32"/>
    <w:qFormat/>
    <w:rsid w:val="00853B4B"/>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2Exact">
    <w:name w:val="Заголовок №2 Exact"/>
    <w:link w:val="27"/>
    <w:qFormat/>
    <w:locked/>
    <w:rsid w:val="00853B4B"/>
    <w:rPr>
      <w:rFonts w:ascii="Times New Roman" w:eastAsia="Times New Roman" w:hAnsi="Times New Roman" w:cs="Times New Roman"/>
      <w:b/>
      <w:bCs/>
      <w:sz w:val="26"/>
      <w:szCs w:val="26"/>
      <w:shd w:val="clear" w:color="auto" w:fill="FFFFFF"/>
    </w:rPr>
  </w:style>
  <w:style w:type="paragraph" w:customStyle="1" w:styleId="27">
    <w:name w:val="Заголовок №2"/>
    <w:basedOn w:val="a0"/>
    <w:link w:val="2Exact"/>
    <w:qFormat/>
    <w:rsid w:val="00853B4B"/>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28">
    <w:name w:val="Основной текст (2) + Не курсив"/>
    <w:basedOn w:val="25"/>
    <w:rsid w:val="00853B4B"/>
    <w:rPr>
      <w:rFonts w:ascii="Times New Roman" w:eastAsia="Times New Roman" w:hAnsi="Times New Roman" w:cs="Times New Roman"/>
      <w:b/>
      <w:bCs/>
      <w:i/>
      <w:iCs/>
      <w:spacing w:val="0"/>
      <w:sz w:val="22"/>
      <w:szCs w:val="22"/>
      <w:shd w:val="clear" w:color="auto" w:fill="FFFFFF"/>
    </w:rPr>
  </w:style>
  <w:style w:type="paragraph" w:styleId="af3">
    <w:name w:val="Intense Quote"/>
    <w:basedOn w:val="a0"/>
    <w:next w:val="a0"/>
    <w:link w:val="af4"/>
    <w:qFormat/>
    <w:rsid w:val="00853B4B"/>
    <w:pPr>
      <w:pBdr>
        <w:bottom w:val="single" w:sz="4" w:space="4" w:color="4F81BD"/>
      </w:pBdr>
      <w:spacing w:before="200" w:after="280"/>
      <w:ind w:left="936" w:right="936"/>
    </w:pPr>
    <w:rPr>
      <w:rFonts w:eastAsia="Times New Roman"/>
      <w:b/>
      <w:bCs/>
      <w:i/>
      <w:iCs/>
      <w:color w:val="4F81BD"/>
    </w:rPr>
  </w:style>
  <w:style w:type="character" w:customStyle="1" w:styleId="af4">
    <w:name w:val="Выделенная цитата Знак"/>
    <w:basedOn w:val="a1"/>
    <w:link w:val="af3"/>
    <w:rsid w:val="00853B4B"/>
    <w:rPr>
      <w:rFonts w:ascii="Calibri" w:eastAsia="Times New Roman" w:hAnsi="Calibri" w:cs="Times New Roman"/>
      <w:b/>
      <w:bCs/>
      <w:i/>
      <w:iCs/>
      <w:color w:val="4F81BD"/>
    </w:rPr>
  </w:style>
  <w:style w:type="paragraph" w:customStyle="1" w:styleId="af5">
    <w:name w:val="А_основной"/>
    <w:basedOn w:val="a0"/>
    <w:link w:val="af6"/>
    <w:uiPriority w:val="99"/>
    <w:qFormat/>
    <w:rsid w:val="00853B4B"/>
    <w:pPr>
      <w:spacing w:after="0" w:line="360" w:lineRule="auto"/>
      <w:ind w:firstLine="454"/>
      <w:jc w:val="both"/>
    </w:pPr>
    <w:rPr>
      <w:rFonts w:ascii="Times New Roman" w:hAnsi="Times New Roman"/>
      <w:sz w:val="28"/>
      <w:szCs w:val="28"/>
    </w:rPr>
  </w:style>
  <w:style w:type="character" w:customStyle="1" w:styleId="af6">
    <w:name w:val="А_основной Знак"/>
    <w:link w:val="af5"/>
    <w:uiPriority w:val="99"/>
    <w:rsid w:val="00853B4B"/>
    <w:rPr>
      <w:rFonts w:ascii="Times New Roman" w:eastAsia="Calibri" w:hAnsi="Times New Roman" w:cs="Times New Roman"/>
      <w:sz w:val="28"/>
      <w:szCs w:val="28"/>
    </w:rPr>
  </w:style>
  <w:style w:type="paragraph" w:styleId="34">
    <w:name w:val="Body Text Indent 3"/>
    <w:basedOn w:val="a0"/>
    <w:link w:val="35"/>
    <w:rsid w:val="007E3B67"/>
    <w:pPr>
      <w:spacing w:after="120"/>
      <w:ind w:left="283"/>
    </w:pPr>
    <w:rPr>
      <w:rFonts w:eastAsia="Times New Roman"/>
      <w:sz w:val="16"/>
      <w:szCs w:val="16"/>
      <w:lang w:eastAsia="ru-RU"/>
    </w:rPr>
  </w:style>
  <w:style w:type="character" w:customStyle="1" w:styleId="35">
    <w:name w:val="Основной текст с отступом 3 Знак"/>
    <w:basedOn w:val="a1"/>
    <w:link w:val="34"/>
    <w:rsid w:val="007E3B67"/>
    <w:rPr>
      <w:rFonts w:ascii="Calibri" w:eastAsia="Times New Roman" w:hAnsi="Calibri" w:cs="Times New Roman"/>
      <w:sz w:val="16"/>
      <w:szCs w:val="16"/>
      <w:lang w:eastAsia="ru-RU"/>
    </w:rPr>
  </w:style>
  <w:style w:type="paragraph" w:customStyle="1" w:styleId="western">
    <w:name w:val="western"/>
    <w:basedOn w:val="a0"/>
    <w:rsid w:val="007E3B67"/>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styleId="HTML">
    <w:name w:val="HTML Preformatted"/>
    <w:aliases w:val=" Знак2"/>
    <w:basedOn w:val="a0"/>
    <w:link w:val="HTML0"/>
    <w:rsid w:val="007E3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aliases w:val=" Знак2 Знак1"/>
    <w:basedOn w:val="a1"/>
    <w:link w:val="HTML"/>
    <w:rsid w:val="007E3B67"/>
    <w:rPr>
      <w:rFonts w:ascii="Courier New" w:eastAsia="Times New Roman" w:hAnsi="Courier New" w:cs="Times New Roman"/>
      <w:sz w:val="20"/>
      <w:szCs w:val="20"/>
      <w:lang w:eastAsia="ru-RU"/>
    </w:rPr>
  </w:style>
  <w:style w:type="character" w:customStyle="1" w:styleId="5yl5">
    <w:name w:val="_5yl5"/>
    <w:basedOn w:val="a1"/>
    <w:rsid w:val="007E3B67"/>
  </w:style>
  <w:style w:type="character" w:customStyle="1" w:styleId="poemyear">
    <w:name w:val="poemyear"/>
    <w:basedOn w:val="a1"/>
    <w:rsid w:val="007E3B67"/>
  </w:style>
  <w:style w:type="character" w:customStyle="1" w:styleId="st">
    <w:name w:val="st"/>
    <w:basedOn w:val="a1"/>
    <w:rsid w:val="007E3B67"/>
  </w:style>
  <w:style w:type="character" w:customStyle="1" w:styleId="line">
    <w:name w:val="line"/>
    <w:basedOn w:val="a1"/>
    <w:rsid w:val="007E3B67"/>
  </w:style>
  <w:style w:type="paragraph" w:styleId="af7">
    <w:name w:val="annotation text"/>
    <w:basedOn w:val="a0"/>
    <w:link w:val="af8"/>
    <w:uiPriority w:val="99"/>
    <w:rsid w:val="007E3B67"/>
    <w:pPr>
      <w:spacing w:after="0" w:line="240" w:lineRule="auto"/>
    </w:pPr>
    <w:rPr>
      <w:rFonts w:ascii="Times New Roman" w:eastAsia="Times New Roman" w:hAnsi="Times New Roman"/>
      <w:sz w:val="20"/>
      <w:szCs w:val="20"/>
      <w:lang w:eastAsia="ru-RU"/>
    </w:rPr>
  </w:style>
  <w:style w:type="character" w:customStyle="1" w:styleId="af8">
    <w:name w:val="Текст примечания Знак"/>
    <w:basedOn w:val="a1"/>
    <w:link w:val="af7"/>
    <w:uiPriority w:val="99"/>
    <w:rsid w:val="007E3B67"/>
    <w:rPr>
      <w:rFonts w:ascii="Times New Roman" w:eastAsia="Times New Roman" w:hAnsi="Times New Roman" w:cs="Times New Roman"/>
      <w:sz w:val="20"/>
      <w:szCs w:val="20"/>
      <w:lang w:eastAsia="ru-RU"/>
    </w:rPr>
  </w:style>
  <w:style w:type="paragraph" w:styleId="af9">
    <w:name w:val="Subtitle"/>
    <w:basedOn w:val="a0"/>
    <w:next w:val="a0"/>
    <w:link w:val="afa"/>
    <w:qFormat/>
    <w:rsid w:val="007E3B67"/>
    <w:pPr>
      <w:numPr>
        <w:ilvl w:val="1"/>
      </w:numPr>
    </w:pPr>
    <w:rPr>
      <w:rFonts w:ascii="Cambria" w:eastAsia="Times New Roman" w:hAnsi="Cambria"/>
      <w:i/>
      <w:iCs/>
      <w:color w:val="4F81BD"/>
      <w:spacing w:val="15"/>
      <w:sz w:val="24"/>
      <w:szCs w:val="24"/>
    </w:rPr>
  </w:style>
  <w:style w:type="character" w:customStyle="1" w:styleId="afa">
    <w:name w:val="Подзаголовок Знак"/>
    <w:basedOn w:val="a1"/>
    <w:link w:val="af9"/>
    <w:qFormat/>
    <w:rsid w:val="007E3B67"/>
    <w:rPr>
      <w:rFonts w:ascii="Cambria" w:eastAsia="Times New Roman" w:hAnsi="Cambria" w:cs="Times New Roman"/>
      <w:i/>
      <w:iCs/>
      <w:color w:val="4F81BD"/>
      <w:spacing w:val="15"/>
      <w:sz w:val="24"/>
      <w:szCs w:val="24"/>
    </w:rPr>
  </w:style>
  <w:style w:type="character" w:styleId="afb">
    <w:name w:val="Strong"/>
    <w:uiPriority w:val="22"/>
    <w:qFormat/>
    <w:rsid w:val="00E15153"/>
    <w:rPr>
      <w:b/>
      <w:bCs/>
    </w:rPr>
  </w:style>
  <w:style w:type="paragraph" w:customStyle="1" w:styleId="13">
    <w:name w:val="Абзац списка1"/>
    <w:basedOn w:val="a0"/>
    <w:uiPriority w:val="34"/>
    <w:qFormat/>
    <w:rsid w:val="00E15153"/>
    <w:pPr>
      <w:spacing w:after="0" w:line="240" w:lineRule="auto"/>
      <w:ind w:left="708"/>
    </w:pPr>
    <w:rPr>
      <w:rFonts w:ascii="Times New Roman" w:hAnsi="Times New Roman"/>
      <w:sz w:val="20"/>
      <w:szCs w:val="20"/>
      <w:lang w:eastAsia="ru-RU"/>
    </w:rPr>
  </w:style>
  <w:style w:type="character" w:customStyle="1" w:styleId="50">
    <w:name w:val="Заголовок 5 Знак"/>
    <w:basedOn w:val="a1"/>
    <w:link w:val="5"/>
    <w:rsid w:val="00C45CD8"/>
    <w:rPr>
      <w:rFonts w:ascii="Cambria" w:eastAsia="Times New Roman" w:hAnsi="Cambria" w:cs="Times New Roman"/>
      <w:color w:val="243F60"/>
    </w:rPr>
  </w:style>
  <w:style w:type="character" w:customStyle="1" w:styleId="60">
    <w:name w:val="Заголовок 6 Знак"/>
    <w:basedOn w:val="a1"/>
    <w:link w:val="6"/>
    <w:rsid w:val="00C45CD8"/>
    <w:rPr>
      <w:rFonts w:ascii="Cambria" w:eastAsia="Times New Roman" w:hAnsi="Cambria" w:cs="Times New Roman"/>
      <w:i/>
      <w:iCs/>
      <w:color w:val="243F60"/>
    </w:rPr>
  </w:style>
  <w:style w:type="character" w:customStyle="1" w:styleId="70">
    <w:name w:val="Заголовок 7 Знак"/>
    <w:basedOn w:val="a1"/>
    <w:link w:val="7"/>
    <w:rsid w:val="00C45CD8"/>
    <w:rPr>
      <w:rFonts w:ascii="Cambria" w:eastAsia="Times New Roman" w:hAnsi="Cambria" w:cs="Times New Roman"/>
      <w:i/>
      <w:iCs/>
      <w:color w:val="404040"/>
    </w:rPr>
  </w:style>
  <w:style w:type="character" w:customStyle="1" w:styleId="80">
    <w:name w:val="Заголовок 8 Знак"/>
    <w:basedOn w:val="a1"/>
    <w:link w:val="8"/>
    <w:rsid w:val="00C45CD8"/>
    <w:rPr>
      <w:rFonts w:ascii="Cambria" w:eastAsia="Times New Roman" w:hAnsi="Cambria" w:cs="Times New Roman"/>
      <w:color w:val="272727"/>
      <w:sz w:val="21"/>
      <w:szCs w:val="21"/>
    </w:rPr>
  </w:style>
  <w:style w:type="character" w:customStyle="1" w:styleId="90">
    <w:name w:val="Заголовок 9 Знак"/>
    <w:basedOn w:val="a1"/>
    <w:link w:val="9"/>
    <w:rsid w:val="00C45CD8"/>
    <w:rPr>
      <w:rFonts w:ascii="Cambria" w:eastAsia="Times New Roman" w:hAnsi="Cambria" w:cs="Times New Roman"/>
      <w:i/>
      <w:iCs/>
      <w:color w:val="404040"/>
      <w:sz w:val="20"/>
      <w:szCs w:val="20"/>
    </w:rPr>
  </w:style>
  <w:style w:type="character" w:customStyle="1" w:styleId="afc">
    <w:name w:val="заголовок столбца Знак"/>
    <w:link w:val="afd"/>
    <w:locked/>
    <w:rsid w:val="00C45CD8"/>
    <w:rPr>
      <w:b/>
      <w:color w:val="000000"/>
      <w:sz w:val="16"/>
      <w:lang w:eastAsia="ar-SA"/>
    </w:rPr>
  </w:style>
  <w:style w:type="paragraph" w:customStyle="1" w:styleId="afd">
    <w:name w:val="заголовок столбца"/>
    <w:basedOn w:val="a0"/>
    <w:link w:val="afc"/>
    <w:rsid w:val="00C45CD8"/>
    <w:pPr>
      <w:suppressAutoHyphens/>
      <w:snapToGrid w:val="0"/>
      <w:spacing w:after="120" w:line="240" w:lineRule="auto"/>
      <w:jc w:val="center"/>
    </w:pPr>
    <w:rPr>
      <w:rFonts w:asciiTheme="minorHAnsi" w:eastAsiaTheme="minorHAnsi" w:hAnsiTheme="minorHAnsi" w:cstheme="minorBidi"/>
      <w:b/>
      <w:color w:val="000000"/>
      <w:sz w:val="16"/>
      <w:lang w:eastAsia="ar-SA"/>
    </w:rPr>
  </w:style>
  <w:style w:type="character" w:customStyle="1" w:styleId="apple-converted-space">
    <w:name w:val="apple-converted-space"/>
    <w:rsid w:val="00C45CD8"/>
  </w:style>
  <w:style w:type="character" w:customStyle="1" w:styleId="s4">
    <w:name w:val="s4"/>
    <w:rsid w:val="00C45CD8"/>
  </w:style>
  <w:style w:type="numbering" w:customStyle="1" w:styleId="14">
    <w:name w:val="Нет списка1"/>
    <w:next w:val="a3"/>
    <w:semiHidden/>
    <w:unhideWhenUsed/>
    <w:rsid w:val="00C45CD8"/>
  </w:style>
  <w:style w:type="paragraph" w:styleId="afe">
    <w:name w:val="Balloon Text"/>
    <w:basedOn w:val="a0"/>
    <w:link w:val="aff"/>
    <w:uiPriority w:val="99"/>
    <w:unhideWhenUsed/>
    <w:rsid w:val="00C45CD8"/>
    <w:pPr>
      <w:spacing w:after="0" w:line="240" w:lineRule="auto"/>
    </w:pPr>
    <w:rPr>
      <w:rFonts w:ascii="Tahoma" w:eastAsia="Times New Roman" w:hAnsi="Tahoma" w:cs="Tahoma"/>
      <w:sz w:val="16"/>
      <w:szCs w:val="16"/>
    </w:rPr>
  </w:style>
  <w:style w:type="character" w:customStyle="1" w:styleId="aff">
    <w:name w:val="Текст выноски Знак"/>
    <w:basedOn w:val="a1"/>
    <w:link w:val="afe"/>
    <w:uiPriority w:val="99"/>
    <w:rsid w:val="00C45CD8"/>
    <w:rPr>
      <w:rFonts w:ascii="Tahoma" w:eastAsia="Times New Roman" w:hAnsi="Tahoma" w:cs="Tahoma"/>
      <w:sz w:val="16"/>
      <w:szCs w:val="16"/>
    </w:rPr>
  </w:style>
  <w:style w:type="paragraph" w:styleId="aff0">
    <w:name w:val="footer"/>
    <w:basedOn w:val="a0"/>
    <w:link w:val="aff1"/>
    <w:uiPriority w:val="99"/>
    <w:unhideWhenUsed/>
    <w:rsid w:val="00C45CD8"/>
    <w:pPr>
      <w:tabs>
        <w:tab w:val="center" w:pos="4677"/>
        <w:tab w:val="right" w:pos="9355"/>
      </w:tabs>
      <w:spacing w:after="0" w:line="240" w:lineRule="auto"/>
    </w:pPr>
    <w:rPr>
      <w:rFonts w:ascii="Times New Roman" w:eastAsia="Times New Roman" w:hAnsi="Times New Roman"/>
      <w:sz w:val="28"/>
    </w:rPr>
  </w:style>
  <w:style w:type="character" w:customStyle="1" w:styleId="aff1">
    <w:name w:val="Нижний колонтитул Знак"/>
    <w:basedOn w:val="a1"/>
    <w:link w:val="aff0"/>
    <w:uiPriority w:val="99"/>
    <w:rsid w:val="00C45CD8"/>
    <w:rPr>
      <w:rFonts w:ascii="Times New Roman" w:eastAsia="Times New Roman" w:hAnsi="Times New Roman" w:cs="Times New Roman"/>
      <w:sz w:val="28"/>
    </w:rPr>
  </w:style>
  <w:style w:type="paragraph" w:customStyle="1" w:styleId="15">
    <w:name w:val="Обычный1"/>
    <w:rsid w:val="00C45CD8"/>
    <w:pPr>
      <w:spacing w:after="0" w:line="240" w:lineRule="auto"/>
    </w:pPr>
    <w:rPr>
      <w:rFonts w:ascii="Times New Roman" w:eastAsia="ヒラギノ角ゴ Pro W3" w:hAnsi="Times New Roman" w:cs="Times New Roman"/>
      <w:color w:val="000000"/>
      <w:sz w:val="24"/>
      <w:szCs w:val="20"/>
      <w:lang w:eastAsia="ru-RU"/>
    </w:rPr>
  </w:style>
  <w:style w:type="paragraph" w:customStyle="1" w:styleId="dash041e005f0431005f044b005f0447005f043d005f044b005f0439">
    <w:name w:val="dash041e_005f0431_005f044b_005f0447_005f043d_005f044b_005f0439"/>
    <w:basedOn w:val="a0"/>
    <w:rsid w:val="00C45CD8"/>
    <w:pPr>
      <w:spacing w:after="0" w:line="240" w:lineRule="auto"/>
    </w:pPr>
    <w:rPr>
      <w:rFonts w:ascii="Times New Roman" w:eastAsia="Times New Roman" w:hAnsi="Times New Roman"/>
      <w:sz w:val="24"/>
      <w:szCs w:val="24"/>
      <w:lang w:eastAsia="ru-RU"/>
    </w:rPr>
  </w:style>
  <w:style w:type="paragraph" w:customStyle="1" w:styleId="normacttext">
    <w:name w:val="norm_act_text"/>
    <w:basedOn w:val="a0"/>
    <w:rsid w:val="00C45CD8"/>
    <w:pPr>
      <w:spacing w:before="100" w:beforeAutospacing="1" w:after="100" w:afterAutospacing="1" w:line="240" w:lineRule="auto"/>
    </w:pPr>
    <w:rPr>
      <w:rFonts w:ascii="Times New Roman" w:eastAsia="Times New Roman" w:hAnsi="Times New Roman"/>
      <w:sz w:val="24"/>
      <w:szCs w:val="24"/>
      <w:lang w:eastAsia="ru-RU"/>
    </w:rPr>
  </w:style>
  <w:style w:type="character" w:styleId="aff2">
    <w:name w:val="Hyperlink"/>
    <w:uiPriority w:val="99"/>
    <w:unhideWhenUsed/>
    <w:rsid w:val="00C45CD8"/>
    <w:rPr>
      <w:color w:val="0000FF"/>
      <w:u w:val="single"/>
    </w:rPr>
  </w:style>
  <w:style w:type="paragraph" w:customStyle="1" w:styleId="pagetext">
    <w:name w:val="page_text"/>
    <w:basedOn w:val="a0"/>
    <w:uiPriority w:val="99"/>
    <w:rsid w:val="00C45CD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3">
    <w:name w:val="Сноска"/>
    <w:rsid w:val="00C45CD8"/>
    <w:rPr>
      <w:rFonts w:ascii="Times New Roman" w:eastAsia="Times New Roman" w:hAnsi="Times New Roman" w:cs="Times New Roman"/>
      <w:b w:val="0"/>
      <w:bCs w:val="0"/>
      <w:i w:val="0"/>
      <w:iCs w:val="0"/>
      <w:smallCaps w:val="0"/>
      <w:strike w:val="0"/>
      <w:spacing w:val="0"/>
      <w:sz w:val="18"/>
      <w:szCs w:val="18"/>
    </w:rPr>
  </w:style>
  <w:style w:type="character" w:customStyle="1" w:styleId="aff4">
    <w:name w:val="Основной текст_"/>
    <w:link w:val="68"/>
    <w:rsid w:val="00C45CD8"/>
    <w:rPr>
      <w:shd w:val="clear" w:color="auto" w:fill="FFFFFF"/>
    </w:rPr>
  </w:style>
  <w:style w:type="character" w:customStyle="1" w:styleId="16">
    <w:name w:val="Основной текст1"/>
    <w:rsid w:val="00C45CD8"/>
    <w:rPr>
      <w:shd w:val="clear" w:color="auto" w:fill="FFFFFF"/>
    </w:rPr>
  </w:style>
  <w:style w:type="character" w:customStyle="1" w:styleId="aff5">
    <w:name w:val="Основной текст + Курсив"/>
    <w:rsid w:val="00C45CD8"/>
    <w:rPr>
      <w:i/>
      <w:iCs/>
      <w:shd w:val="clear" w:color="auto" w:fill="FFFFFF"/>
    </w:rPr>
  </w:style>
  <w:style w:type="character" w:customStyle="1" w:styleId="120">
    <w:name w:val="Основной текст (12)"/>
    <w:rsid w:val="00C45CD8"/>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C45CD8"/>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4"/>
    <w:rsid w:val="00C45CD8"/>
    <w:pPr>
      <w:shd w:val="clear" w:color="auto" w:fill="FFFFFF"/>
      <w:spacing w:after="780" w:line="211" w:lineRule="exact"/>
      <w:jc w:val="right"/>
    </w:pPr>
    <w:rPr>
      <w:rFonts w:asciiTheme="minorHAnsi" w:eastAsiaTheme="minorHAnsi" w:hAnsiTheme="minorHAnsi" w:cstheme="minorBidi"/>
      <w:shd w:val="clear" w:color="auto" w:fill="FFFFFF"/>
    </w:rPr>
  </w:style>
  <w:style w:type="paragraph" w:styleId="aff6">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f7"/>
    <w:uiPriority w:val="1"/>
    <w:qFormat/>
    <w:rsid w:val="00C45CD8"/>
    <w:pPr>
      <w:spacing w:after="120"/>
    </w:pPr>
    <w:rPr>
      <w:rFonts w:eastAsia="Times New Roman"/>
    </w:rPr>
  </w:style>
  <w:style w:type="character" w:customStyle="1" w:styleId="aff7">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6"/>
    <w:uiPriority w:val="1"/>
    <w:rsid w:val="00C45CD8"/>
    <w:rPr>
      <w:rFonts w:ascii="Calibri" w:eastAsia="Times New Roman" w:hAnsi="Calibri" w:cs="Times New Roman"/>
    </w:rPr>
  </w:style>
  <w:style w:type="character" w:styleId="aff8">
    <w:name w:val="Emphasis"/>
    <w:qFormat/>
    <w:rsid w:val="00C45CD8"/>
    <w:rPr>
      <w:i/>
      <w:iCs/>
      <w:sz w:val="24"/>
    </w:rPr>
  </w:style>
  <w:style w:type="paragraph" w:styleId="aff9">
    <w:name w:val="Body Text Indent"/>
    <w:basedOn w:val="a0"/>
    <w:link w:val="affa"/>
    <w:unhideWhenUsed/>
    <w:rsid w:val="00C45CD8"/>
    <w:pPr>
      <w:spacing w:after="120"/>
      <w:ind w:left="283"/>
    </w:pPr>
  </w:style>
  <w:style w:type="character" w:customStyle="1" w:styleId="affa">
    <w:name w:val="Основной текст с отступом Знак"/>
    <w:basedOn w:val="a1"/>
    <w:link w:val="aff9"/>
    <w:rsid w:val="00C45CD8"/>
    <w:rPr>
      <w:rFonts w:ascii="Calibri" w:eastAsia="Calibri" w:hAnsi="Calibri" w:cs="Times New Roman"/>
    </w:rPr>
  </w:style>
  <w:style w:type="character" w:styleId="affb">
    <w:name w:val="FollowedHyperlink"/>
    <w:uiPriority w:val="99"/>
    <w:unhideWhenUsed/>
    <w:rsid w:val="00C45CD8"/>
    <w:rPr>
      <w:color w:val="800080"/>
      <w:u w:val="single"/>
    </w:rPr>
  </w:style>
  <w:style w:type="paragraph" w:customStyle="1" w:styleId="xl66">
    <w:name w:val="xl66"/>
    <w:basedOn w:val="a0"/>
    <w:rsid w:val="00C45C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C45CD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C45CD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C45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C45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C45CD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C45CD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C45C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C45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C45CD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C45CD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C45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C45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C45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C45CD8"/>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C45CD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C45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C45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C45CD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C45CD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C45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C45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C45CD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C45CD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C45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C45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C45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C45CD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C45CD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C45CD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C45CD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C45CD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C45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C45CD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C45CD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C45CD8"/>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C45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C45CD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C45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C45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C45CD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C45CD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C45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C45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C45CD8"/>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C45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C45CD8"/>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C45CD8"/>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C45CD8"/>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C45CD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C45CD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C45CD8"/>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C45CD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C45CD8"/>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C45CD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C45CD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C45CD8"/>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C45CD8"/>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C45CD8"/>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C45CD8"/>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C45CD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C45CD8"/>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C45CD8"/>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C45CD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C45CD8"/>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C45CD8"/>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C45CD8"/>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C45CD8"/>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C45CD8"/>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C45CD8"/>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C45CD8"/>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rsid w:val="00C45CD8"/>
    <w:pPr>
      <w:widowControl w:val="0"/>
      <w:suppressAutoHyphens/>
      <w:autoSpaceDE w:val="0"/>
      <w:spacing w:after="0" w:line="240" w:lineRule="auto"/>
      <w:jc w:val="both"/>
    </w:pPr>
    <w:rPr>
      <w:rFonts w:ascii="Times New Roman" w:eastAsia="Times New Roman" w:hAnsi="Times New Roman"/>
      <w:i/>
      <w:szCs w:val="20"/>
      <w:lang w:val="en-US" w:eastAsia="ar-SA"/>
    </w:rPr>
  </w:style>
  <w:style w:type="character" w:customStyle="1" w:styleId="130">
    <w:name w:val="Основной текст (13)_"/>
    <w:link w:val="131"/>
    <w:rsid w:val="00C45CD8"/>
    <w:rPr>
      <w:rFonts w:ascii="Calibri" w:hAnsi="Calibri"/>
      <w:sz w:val="34"/>
      <w:szCs w:val="34"/>
      <w:shd w:val="clear" w:color="auto" w:fill="FFFFFF"/>
    </w:rPr>
  </w:style>
  <w:style w:type="paragraph" w:customStyle="1" w:styleId="131">
    <w:name w:val="Основной текст (13)1"/>
    <w:basedOn w:val="a0"/>
    <w:link w:val="130"/>
    <w:rsid w:val="00C45CD8"/>
    <w:pPr>
      <w:shd w:val="clear" w:color="auto" w:fill="FFFFFF"/>
      <w:spacing w:before="420" w:after="180" w:line="360" w:lineRule="exact"/>
      <w:jc w:val="center"/>
    </w:pPr>
    <w:rPr>
      <w:rFonts w:eastAsiaTheme="minorHAnsi" w:cstheme="minorBid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45CD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C45CD8"/>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C45CD8"/>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C45CD8"/>
    <w:pPr>
      <w:spacing w:after="0" w:line="240" w:lineRule="auto"/>
      <w:ind w:left="720" w:firstLine="700"/>
      <w:jc w:val="both"/>
    </w:pPr>
    <w:rPr>
      <w:rFonts w:ascii="Times New Roman" w:eastAsia="Times New Roman" w:hAnsi="Times New Roman"/>
      <w:sz w:val="24"/>
      <w:szCs w:val="24"/>
      <w:lang w:eastAsia="ru-RU"/>
    </w:rPr>
  </w:style>
  <w:style w:type="character" w:customStyle="1" w:styleId="17">
    <w:name w:val="Основной текст Знак1"/>
    <w:basedOn w:val="a1"/>
    <w:semiHidden/>
    <w:rsid w:val="00C45CD8"/>
  </w:style>
  <w:style w:type="character" w:customStyle="1" w:styleId="dash041e005f0431005f044b005f0447005f043d005f044b005f0439char1">
    <w:name w:val="dash041e_005f0431_005f044b_005f0447_005f043d_005f044b_005f0439__char1"/>
    <w:rsid w:val="00C45CD8"/>
    <w:rPr>
      <w:rFonts w:ascii="Times New Roman" w:hAnsi="Times New Roman" w:cs="Times New Roman" w:hint="default"/>
      <w:strike w:val="0"/>
      <w:dstrike w:val="0"/>
      <w:sz w:val="24"/>
      <w:szCs w:val="24"/>
      <w:u w:val="none"/>
      <w:effect w:val="none"/>
    </w:rPr>
  </w:style>
  <w:style w:type="character" w:styleId="affc">
    <w:name w:val="page number"/>
    <w:basedOn w:val="a1"/>
    <w:unhideWhenUsed/>
    <w:rsid w:val="00C45CD8"/>
  </w:style>
  <w:style w:type="paragraph" w:styleId="36">
    <w:name w:val="Body Text 3"/>
    <w:basedOn w:val="a0"/>
    <w:link w:val="37"/>
    <w:unhideWhenUsed/>
    <w:rsid w:val="00C45CD8"/>
    <w:pPr>
      <w:spacing w:after="120"/>
    </w:pPr>
    <w:rPr>
      <w:sz w:val="16"/>
      <w:szCs w:val="16"/>
    </w:rPr>
  </w:style>
  <w:style w:type="character" w:customStyle="1" w:styleId="37">
    <w:name w:val="Основной текст 3 Знак"/>
    <w:basedOn w:val="a1"/>
    <w:link w:val="36"/>
    <w:rsid w:val="00C45CD8"/>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C45CD8"/>
    <w:rPr>
      <w:rFonts w:cs="Times New Roman"/>
      <w:b/>
      <w:bCs/>
    </w:rPr>
  </w:style>
  <w:style w:type="paragraph" w:customStyle="1" w:styleId="book">
    <w:name w:val="book"/>
    <w:basedOn w:val="a0"/>
    <w:uiPriority w:val="99"/>
    <w:rsid w:val="00C45C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d">
    <w:name w:val="Содержимое таблицы"/>
    <w:basedOn w:val="a0"/>
    <w:rsid w:val="00C45CD8"/>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C45CD8"/>
    <w:rPr>
      <w:rFonts w:cs="Times New Roman"/>
    </w:rPr>
  </w:style>
  <w:style w:type="paragraph" w:styleId="affe">
    <w:name w:val="caption"/>
    <w:basedOn w:val="a0"/>
    <w:next w:val="a0"/>
    <w:unhideWhenUsed/>
    <w:qFormat/>
    <w:rsid w:val="00C45CD8"/>
    <w:pPr>
      <w:spacing w:line="240" w:lineRule="auto"/>
    </w:pPr>
    <w:rPr>
      <w:rFonts w:eastAsia="Times New Roman"/>
      <w:b/>
      <w:bCs/>
      <w:color w:val="4F81BD"/>
      <w:sz w:val="18"/>
      <w:szCs w:val="18"/>
    </w:rPr>
  </w:style>
  <w:style w:type="paragraph" w:styleId="afff">
    <w:name w:val="Title"/>
    <w:aliases w:val=" Знак5"/>
    <w:basedOn w:val="a0"/>
    <w:next w:val="a0"/>
    <w:link w:val="afff0"/>
    <w:qFormat/>
    <w:rsid w:val="00C45CD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f0">
    <w:name w:val="Название Знак"/>
    <w:aliases w:val=" Знак5 Знак1"/>
    <w:basedOn w:val="a1"/>
    <w:link w:val="afff"/>
    <w:rsid w:val="00C45CD8"/>
    <w:rPr>
      <w:rFonts w:ascii="Cambria" w:eastAsia="Times New Roman" w:hAnsi="Cambria" w:cs="Times New Roman"/>
      <w:color w:val="17365D"/>
      <w:spacing w:val="5"/>
      <w:kern w:val="28"/>
      <w:sz w:val="52"/>
      <w:szCs w:val="52"/>
    </w:rPr>
  </w:style>
  <w:style w:type="paragraph" w:styleId="afff1">
    <w:name w:val="Block Text"/>
    <w:basedOn w:val="a0"/>
    <w:link w:val="afff2"/>
    <w:rsid w:val="00C45CD8"/>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f2">
    <w:name w:val="Цитата Знак"/>
    <w:link w:val="afff1"/>
    <w:rsid w:val="00C45CD8"/>
    <w:rPr>
      <w:rFonts w:ascii="Times New Roman" w:eastAsia="Times New Roman" w:hAnsi="Times New Roman" w:cs="Times New Roman"/>
      <w:sz w:val="28"/>
      <w:szCs w:val="20"/>
      <w:lang w:eastAsia="ru-RU"/>
    </w:rPr>
  </w:style>
  <w:style w:type="character" w:styleId="afff3">
    <w:name w:val="Subtle Emphasis"/>
    <w:qFormat/>
    <w:rsid w:val="00C45CD8"/>
    <w:rPr>
      <w:i/>
      <w:iCs/>
      <w:color w:val="808080"/>
    </w:rPr>
  </w:style>
  <w:style w:type="character" w:styleId="afff4">
    <w:name w:val="Intense Emphasis"/>
    <w:qFormat/>
    <w:rsid w:val="00C45CD8"/>
    <w:rPr>
      <w:b/>
      <w:bCs/>
      <w:i/>
      <w:iCs/>
      <w:color w:val="4F81BD"/>
    </w:rPr>
  </w:style>
  <w:style w:type="character" w:styleId="afff5">
    <w:name w:val="Subtle Reference"/>
    <w:qFormat/>
    <w:rsid w:val="00C45CD8"/>
    <w:rPr>
      <w:smallCaps/>
      <w:color w:val="C0504D"/>
      <w:u w:val="single"/>
    </w:rPr>
  </w:style>
  <w:style w:type="character" w:styleId="afff6">
    <w:name w:val="Intense Reference"/>
    <w:qFormat/>
    <w:rsid w:val="00C45CD8"/>
    <w:rPr>
      <w:b/>
      <w:bCs/>
      <w:smallCaps/>
      <w:color w:val="C0504D"/>
      <w:spacing w:val="5"/>
      <w:u w:val="single"/>
    </w:rPr>
  </w:style>
  <w:style w:type="character" w:styleId="afff7">
    <w:name w:val="Book Title"/>
    <w:qFormat/>
    <w:rsid w:val="00C45CD8"/>
    <w:rPr>
      <w:b/>
      <w:bCs/>
      <w:smallCaps/>
      <w:spacing w:val="5"/>
    </w:rPr>
  </w:style>
  <w:style w:type="paragraph" w:styleId="afff8">
    <w:name w:val="TOC Heading"/>
    <w:basedOn w:val="1"/>
    <w:next w:val="a0"/>
    <w:unhideWhenUsed/>
    <w:qFormat/>
    <w:rsid w:val="00C45CD8"/>
    <w:pPr>
      <w:spacing w:before="480"/>
      <w:outlineLvl w:val="9"/>
    </w:pPr>
    <w:rPr>
      <w:b/>
      <w:bCs/>
      <w:sz w:val="28"/>
      <w:szCs w:val="28"/>
    </w:rPr>
  </w:style>
  <w:style w:type="table" w:customStyle="1" w:styleId="18">
    <w:name w:val="Сетка таблицы1"/>
    <w:basedOn w:val="a2"/>
    <w:next w:val="a6"/>
    <w:uiPriority w:val="59"/>
    <w:rsid w:val="00C45CD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9">
    <w:name w:val="toc 2"/>
    <w:basedOn w:val="a0"/>
    <w:next w:val="a0"/>
    <w:autoRedefine/>
    <w:unhideWhenUsed/>
    <w:rsid w:val="00C45CD8"/>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41">
    <w:name w:val="toc 4"/>
    <w:basedOn w:val="a0"/>
    <w:next w:val="a0"/>
    <w:autoRedefine/>
    <w:unhideWhenUsed/>
    <w:rsid w:val="00C45CD8"/>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nhideWhenUsed/>
    <w:rsid w:val="00C45CD8"/>
    <w:pPr>
      <w:spacing w:after="0"/>
      <w:ind w:left="880"/>
    </w:pPr>
    <w:rPr>
      <w:sz w:val="20"/>
      <w:szCs w:val="20"/>
    </w:rPr>
  </w:style>
  <w:style w:type="paragraph" w:styleId="61">
    <w:name w:val="toc 6"/>
    <w:basedOn w:val="a0"/>
    <w:next w:val="a0"/>
    <w:autoRedefine/>
    <w:unhideWhenUsed/>
    <w:rsid w:val="00C45CD8"/>
    <w:pPr>
      <w:spacing w:after="0"/>
      <w:ind w:left="1100"/>
    </w:pPr>
    <w:rPr>
      <w:sz w:val="20"/>
      <w:szCs w:val="20"/>
    </w:rPr>
  </w:style>
  <w:style w:type="paragraph" w:styleId="71">
    <w:name w:val="toc 7"/>
    <w:basedOn w:val="a0"/>
    <w:next w:val="a0"/>
    <w:autoRedefine/>
    <w:unhideWhenUsed/>
    <w:rsid w:val="00C45CD8"/>
    <w:pPr>
      <w:spacing w:after="0"/>
      <w:ind w:left="1320"/>
    </w:pPr>
    <w:rPr>
      <w:sz w:val="20"/>
      <w:szCs w:val="20"/>
    </w:rPr>
  </w:style>
  <w:style w:type="paragraph" w:styleId="81">
    <w:name w:val="toc 8"/>
    <w:basedOn w:val="a0"/>
    <w:next w:val="a0"/>
    <w:autoRedefine/>
    <w:unhideWhenUsed/>
    <w:rsid w:val="00C45CD8"/>
    <w:pPr>
      <w:spacing w:after="0"/>
      <w:ind w:left="1540"/>
    </w:pPr>
    <w:rPr>
      <w:sz w:val="20"/>
      <w:szCs w:val="20"/>
    </w:rPr>
  </w:style>
  <w:style w:type="paragraph" w:styleId="91">
    <w:name w:val="toc 9"/>
    <w:basedOn w:val="a0"/>
    <w:next w:val="a0"/>
    <w:autoRedefine/>
    <w:unhideWhenUsed/>
    <w:rsid w:val="00C45CD8"/>
    <w:pPr>
      <w:spacing w:after="0"/>
      <w:ind w:left="1760"/>
    </w:pPr>
    <w:rPr>
      <w:sz w:val="20"/>
      <w:szCs w:val="20"/>
    </w:rPr>
  </w:style>
  <w:style w:type="paragraph" w:customStyle="1" w:styleId="19">
    <w:name w:val="Без интервала1"/>
    <w:rsid w:val="00C45CD8"/>
    <w:pPr>
      <w:tabs>
        <w:tab w:val="left" w:pos="1021"/>
      </w:tabs>
      <w:spacing w:after="0" w:line="240" w:lineRule="auto"/>
      <w:ind w:firstLine="567"/>
      <w:jc w:val="both"/>
    </w:pPr>
    <w:rPr>
      <w:rFonts w:ascii="Times New Roman" w:eastAsia="Calibri" w:hAnsi="Times New Roman" w:cs="Arial"/>
      <w:lang w:eastAsia="ru-RU"/>
    </w:rPr>
  </w:style>
  <w:style w:type="character" w:customStyle="1" w:styleId="mw-headline">
    <w:name w:val="mw-headline"/>
    <w:basedOn w:val="a1"/>
    <w:rsid w:val="00C45CD8"/>
  </w:style>
  <w:style w:type="paragraph" w:customStyle="1" w:styleId="descriptionind">
    <w:name w:val="descriptionind"/>
    <w:basedOn w:val="a0"/>
    <w:rsid w:val="00C45CD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C45CD8"/>
  </w:style>
  <w:style w:type="character" w:customStyle="1" w:styleId="editsection">
    <w:name w:val="editsection"/>
    <w:basedOn w:val="a1"/>
    <w:rsid w:val="00C45CD8"/>
  </w:style>
  <w:style w:type="paragraph" w:styleId="afff9">
    <w:name w:val="Plain Text"/>
    <w:basedOn w:val="a0"/>
    <w:link w:val="afffa"/>
    <w:uiPriority w:val="99"/>
    <w:rsid w:val="00C45CD8"/>
    <w:pPr>
      <w:spacing w:after="0" w:line="240" w:lineRule="auto"/>
    </w:pPr>
    <w:rPr>
      <w:rFonts w:ascii="Courier New" w:eastAsia="Times New Roman" w:hAnsi="Courier New" w:cs="Courier New"/>
      <w:sz w:val="20"/>
      <w:szCs w:val="20"/>
      <w:lang w:eastAsia="ru-RU"/>
    </w:rPr>
  </w:style>
  <w:style w:type="character" w:customStyle="1" w:styleId="afffa">
    <w:name w:val="Текст Знак"/>
    <w:basedOn w:val="a1"/>
    <w:link w:val="afff9"/>
    <w:uiPriority w:val="99"/>
    <w:rsid w:val="00C45CD8"/>
    <w:rPr>
      <w:rFonts w:ascii="Courier New" w:eastAsia="Times New Roman" w:hAnsi="Courier New" w:cs="Courier New"/>
      <w:sz w:val="20"/>
      <w:szCs w:val="20"/>
      <w:lang w:eastAsia="ru-RU"/>
    </w:rPr>
  </w:style>
  <w:style w:type="paragraph" w:customStyle="1" w:styleId="description">
    <w:name w:val="description"/>
    <w:basedOn w:val="a0"/>
    <w:rsid w:val="00C45CD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C45CD8"/>
  </w:style>
  <w:style w:type="character" w:customStyle="1" w:styleId="fn">
    <w:name w:val="fn"/>
    <w:basedOn w:val="a1"/>
    <w:rsid w:val="00C45CD8"/>
  </w:style>
  <w:style w:type="character" w:customStyle="1" w:styleId="post-timestamp2">
    <w:name w:val="post-timestamp2"/>
    <w:rsid w:val="00C45CD8"/>
    <w:rPr>
      <w:color w:val="999966"/>
    </w:rPr>
  </w:style>
  <w:style w:type="character" w:customStyle="1" w:styleId="post-comment-link">
    <w:name w:val="post-comment-link"/>
    <w:basedOn w:val="a1"/>
    <w:rsid w:val="00C45CD8"/>
  </w:style>
  <w:style w:type="character" w:customStyle="1" w:styleId="item-controlblog-adminpid-1744177254">
    <w:name w:val="item-control blog-admin pid-1744177254"/>
    <w:basedOn w:val="a1"/>
    <w:rsid w:val="00C45CD8"/>
  </w:style>
  <w:style w:type="character" w:customStyle="1" w:styleId="zippytoggle-open">
    <w:name w:val="zippy toggle-open"/>
    <w:basedOn w:val="a1"/>
    <w:rsid w:val="00C45CD8"/>
  </w:style>
  <w:style w:type="character" w:customStyle="1" w:styleId="post-count">
    <w:name w:val="post-count"/>
    <w:basedOn w:val="a1"/>
    <w:rsid w:val="00C45CD8"/>
  </w:style>
  <w:style w:type="character" w:customStyle="1" w:styleId="zippy">
    <w:name w:val="zippy"/>
    <w:basedOn w:val="a1"/>
    <w:rsid w:val="00C45CD8"/>
  </w:style>
  <w:style w:type="character" w:customStyle="1" w:styleId="item-controlblog-admin">
    <w:name w:val="item-control blog-admin"/>
    <w:basedOn w:val="a1"/>
    <w:rsid w:val="00C45CD8"/>
  </w:style>
  <w:style w:type="paragraph" w:customStyle="1" w:styleId="1a">
    <w:name w:val="Стиль1"/>
    <w:basedOn w:val="a0"/>
    <w:link w:val="1b"/>
    <w:qFormat/>
    <w:rsid w:val="00C45CD8"/>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C45CD8"/>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b">
    <w:name w:val="annotation reference"/>
    <w:rsid w:val="00C45CD8"/>
    <w:rPr>
      <w:sz w:val="16"/>
      <w:szCs w:val="16"/>
    </w:rPr>
  </w:style>
  <w:style w:type="character" w:customStyle="1" w:styleId="val">
    <w:name w:val="val"/>
    <w:basedOn w:val="a1"/>
    <w:rsid w:val="00C45CD8"/>
  </w:style>
  <w:style w:type="character" w:customStyle="1" w:styleId="addressbooksuggestitemhint">
    <w:name w:val="addressbook__suggest__item__hint"/>
    <w:basedOn w:val="a1"/>
    <w:rsid w:val="00C45CD8"/>
  </w:style>
  <w:style w:type="character" w:customStyle="1" w:styleId="style1">
    <w:name w:val="style1"/>
    <w:basedOn w:val="a1"/>
    <w:rsid w:val="00C45CD8"/>
  </w:style>
  <w:style w:type="paragraph" w:customStyle="1" w:styleId="1c">
    <w:name w:val="МОН1"/>
    <w:basedOn w:val="a0"/>
    <w:rsid w:val="00C45CD8"/>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C45CD8"/>
  </w:style>
  <w:style w:type="character" w:customStyle="1" w:styleId="apple-style-span">
    <w:name w:val="apple-style-span"/>
    <w:basedOn w:val="a1"/>
    <w:rsid w:val="00C45CD8"/>
  </w:style>
  <w:style w:type="paragraph" w:customStyle="1" w:styleId="Osnova">
    <w:name w:val="Osnova"/>
    <w:basedOn w:val="a0"/>
    <w:rsid w:val="00C45CD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a">
    <w:name w:val="Body Text 2"/>
    <w:basedOn w:val="a0"/>
    <w:link w:val="2b"/>
    <w:unhideWhenUsed/>
    <w:rsid w:val="00C45CD8"/>
    <w:pPr>
      <w:spacing w:after="120" w:line="480" w:lineRule="auto"/>
    </w:pPr>
  </w:style>
  <w:style w:type="character" w:customStyle="1" w:styleId="2b">
    <w:name w:val="Основной текст 2 Знак"/>
    <w:basedOn w:val="a1"/>
    <w:link w:val="2a"/>
    <w:rsid w:val="00C45CD8"/>
    <w:rPr>
      <w:rFonts w:ascii="Calibri" w:eastAsia="Calibri" w:hAnsi="Calibri" w:cs="Times New Roman"/>
    </w:rPr>
  </w:style>
  <w:style w:type="paragraph" w:customStyle="1" w:styleId="afffc">
    <w:name w:val="А_сноска"/>
    <w:basedOn w:val="ac"/>
    <w:link w:val="afffd"/>
    <w:qFormat/>
    <w:rsid w:val="00C45CD8"/>
    <w:pPr>
      <w:widowControl w:val="0"/>
      <w:ind w:firstLine="400"/>
      <w:jc w:val="both"/>
    </w:pPr>
    <w:rPr>
      <w:sz w:val="24"/>
      <w:szCs w:val="24"/>
    </w:rPr>
  </w:style>
  <w:style w:type="character" w:customStyle="1" w:styleId="afffd">
    <w:name w:val="А_сноска Знак"/>
    <w:link w:val="afffc"/>
    <w:locked/>
    <w:rsid w:val="00C45CD8"/>
    <w:rPr>
      <w:rFonts w:ascii="Times New Roman" w:eastAsia="Times New Roman" w:hAnsi="Times New Roman" w:cs="Times New Roman"/>
      <w:sz w:val="24"/>
      <w:szCs w:val="24"/>
      <w:lang w:eastAsia="ru-RU"/>
    </w:rPr>
  </w:style>
  <w:style w:type="paragraph" w:customStyle="1" w:styleId="38">
    <w:name w:val="Основной текст3"/>
    <w:basedOn w:val="a0"/>
    <w:rsid w:val="00C45CD8"/>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e">
    <w:name w:val="Основной текст + Полужирный"/>
    <w:rsid w:val="00C45CD8"/>
    <w:rPr>
      <w:rFonts w:ascii="Times New Roman" w:eastAsia="Times New Roman" w:hAnsi="Times New Roman" w:cs="Times New Roman"/>
      <w:b/>
      <w:bCs/>
      <w:color w:val="000000"/>
      <w:spacing w:val="0"/>
      <w:w w:val="100"/>
      <w:position w:val="0"/>
      <w:sz w:val="27"/>
      <w:szCs w:val="27"/>
      <w:shd w:val="clear" w:color="auto" w:fill="FFFFFF"/>
      <w:lang w:val="ru-RU"/>
    </w:rPr>
  </w:style>
  <w:style w:type="character" w:customStyle="1" w:styleId="1d">
    <w:name w:val="Текст сноски Знак1"/>
    <w:basedOn w:val="a1"/>
    <w:semiHidden/>
    <w:rsid w:val="00C45CD8"/>
  </w:style>
  <w:style w:type="paragraph" w:customStyle="1" w:styleId="2c">
    <w:name w:val="Основной текст2"/>
    <w:basedOn w:val="a0"/>
    <w:rsid w:val="00C45CD8"/>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f6"/>
    <w:autoRedefine/>
    <w:uiPriority w:val="99"/>
    <w:rsid w:val="00C45CD8"/>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C45CD8"/>
    <w:rPr>
      <w:i/>
      <w:shd w:val="clear" w:color="auto" w:fill="FFFFFF"/>
    </w:rPr>
  </w:style>
  <w:style w:type="paragraph" w:customStyle="1" w:styleId="141">
    <w:name w:val="Основной текст (14)1"/>
    <w:basedOn w:val="a0"/>
    <w:link w:val="140"/>
    <w:rsid w:val="00C45CD8"/>
    <w:pPr>
      <w:shd w:val="clear" w:color="auto" w:fill="FFFFFF"/>
      <w:spacing w:after="0" w:line="211" w:lineRule="exact"/>
      <w:ind w:firstLine="400"/>
      <w:jc w:val="both"/>
    </w:pPr>
    <w:rPr>
      <w:rFonts w:asciiTheme="minorHAnsi" w:eastAsiaTheme="minorHAnsi" w:hAnsiTheme="minorHAnsi" w:cstheme="minorBidi"/>
      <w:i/>
    </w:rPr>
  </w:style>
  <w:style w:type="character" w:customStyle="1" w:styleId="2d">
    <w:name w:val="Заголовок №2_"/>
    <w:link w:val="211"/>
    <w:qFormat/>
    <w:locked/>
    <w:rsid w:val="00C45CD8"/>
    <w:rPr>
      <w:b/>
      <w:shd w:val="clear" w:color="auto" w:fill="FFFFFF"/>
    </w:rPr>
  </w:style>
  <w:style w:type="paragraph" w:customStyle="1" w:styleId="211">
    <w:name w:val="Заголовок №21"/>
    <w:basedOn w:val="a0"/>
    <w:link w:val="2d"/>
    <w:rsid w:val="00C45CD8"/>
    <w:pPr>
      <w:shd w:val="clear" w:color="auto" w:fill="FFFFFF"/>
      <w:spacing w:before="60" w:after="60" w:line="240" w:lineRule="atLeast"/>
      <w:jc w:val="center"/>
      <w:outlineLvl w:val="1"/>
    </w:pPr>
    <w:rPr>
      <w:rFonts w:asciiTheme="minorHAnsi" w:eastAsiaTheme="minorHAnsi" w:hAnsiTheme="minorHAnsi" w:cstheme="minorBidi"/>
      <w:b/>
    </w:rPr>
  </w:style>
  <w:style w:type="character" w:customStyle="1" w:styleId="149">
    <w:name w:val="Основной текст (14)9"/>
    <w:rsid w:val="00C45CD8"/>
    <w:rPr>
      <w:rFonts w:ascii="Times New Roman" w:hAnsi="Times New Roman"/>
      <w:spacing w:val="0"/>
      <w:sz w:val="22"/>
    </w:rPr>
  </w:style>
  <w:style w:type="character" w:customStyle="1" w:styleId="148">
    <w:name w:val="Основной текст (14)8"/>
    <w:rsid w:val="00C45CD8"/>
    <w:rPr>
      <w:rFonts w:ascii="Times New Roman" w:hAnsi="Times New Roman"/>
      <w:spacing w:val="0"/>
      <w:sz w:val="22"/>
    </w:rPr>
  </w:style>
  <w:style w:type="character" w:customStyle="1" w:styleId="Osnova1">
    <w:name w:val="Osnova1"/>
    <w:rsid w:val="00C45CD8"/>
  </w:style>
  <w:style w:type="paragraph" w:customStyle="1" w:styleId="Zag2">
    <w:name w:val="Zag_2"/>
    <w:basedOn w:val="a0"/>
    <w:rsid w:val="00C45CD8"/>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C45CD8"/>
  </w:style>
  <w:style w:type="paragraph" w:customStyle="1" w:styleId="Zag3">
    <w:name w:val="Zag_3"/>
    <w:basedOn w:val="a0"/>
    <w:rsid w:val="00C45CD8"/>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C45CD8"/>
  </w:style>
  <w:style w:type="paragraph" w:customStyle="1" w:styleId="affff">
    <w:name w:val="Ξαϋχνϋι"/>
    <w:basedOn w:val="a0"/>
    <w:rsid w:val="00C45CD8"/>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f0">
    <w:name w:val="Νξβϋι"/>
    <w:basedOn w:val="a0"/>
    <w:rsid w:val="00C45CD8"/>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C45CD8"/>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C45CD8"/>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C45CD8"/>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e">
    <w:name w:val="Знак Знак1 Знак Знак Знак"/>
    <w:basedOn w:val="a0"/>
    <w:rsid w:val="00C45CD8"/>
    <w:pPr>
      <w:spacing w:after="160" w:line="240" w:lineRule="exact"/>
    </w:pPr>
    <w:rPr>
      <w:rFonts w:ascii="Verdana" w:eastAsia="Times New Roman" w:hAnsi="Verdana"/>
      <w:sz w:val="20"/>
      <w:szCs w:val="20"/>
      <w:lang w:val="en-US"/>
    </w:rPr>
  </w:style>
  <w:style w:type="paragraph" w:customStyle="1" w:styleId="affff1">
    <w:name w:val="Знак Знак Знак Знак Знак"/>
    <w:basedOn w:val="a0"/>
    <w:rsid w:val="00C45CD8"/>
    <w:pPr>
      <w:spacing w:after="160" w:line="240" w:lineRule="exact"/>
    </w:pPr>
    <w:rPr>
      <w:rFonts w:ascii="Verdana" w:eastAsia="Times New Roman" w:hAnsi="Verdana"/>
      <w:sz w:val="20"/>
      <w:szCs w:val="20"/>
      <w:lang w:val="en-US"/>
    </w:rPr>
  </w:style>
  <w:style w:type="character" w:customStyle="1" w:styleId="1f">
    <w:name w:val="Подзаголовок Знак1"/>
    <w:rsid w:val="00C45CD8"/>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C45CD8"/>
    <w:rPr>
      <w:rFonts w:ascii="Calibri Light" w:eastAsia="Times New Roman" w:hAnsi="Calibri Light" w:cs="Times New Roman"/>
      <w:sz w:val="24"/>
      <w:szCs w:val="24"/>
    </w:rPr>
  </w:style>
  <w:style w:type="character" w:customStyle="1" w:styleId="142">
    <w:name w:val="Подзаголовок Знак14"/>
    <w:uiPriority w:val="11"/>
    <w:rsid w:val="00C45CD8"/>
    <w:rPr>
      <w:rFonts w:ascii="Calibri Light" w:eastAsia="Times New Roman" w:hAnsi="Calibri Light" w:cs="Times New Roman"/>
      <w:sz w:val="24"/>
      <w:szCs w:val="24"/>
    </w:rPr>
  </w:style>
  <w:style w:type="character" w:customStyle="1" w:styleId="132">
    <w:name w:val="Подзаголовок Знак13"/>
    <w:uiPriority w:val="11"/>
    <w:rsid w:val="00C45CD8"/>
    <w:rPr>
      <w:rFonts w:ascii="Calibri Light" w:eastAsia="Times New Roman" w:hAnsi="Calibri Light" w:cs="Times New Roman"/>
      <w:sz w:val="24"/>
      <w:szCs w:val="24"/>
    </w:rPr>
  </w:style>
  <w:style w:type="character" w:customStyle="1" w:styleId="122">
    <w:name w:val="Подзаголовок Знак12"/>
    <w:uiPriority w:val="11"/>
    <w:rsid w:val="00C45CD8"/>
    <w:rPr>
      <w:rFonts w:ascii="Calibri Light" w:eastAsia="Times New Roman" w:hAnsi="Calibri Light" w:cs="Times New Roman"/>
      <w:sz w:val="24"/>
      <w:szCs w:val="24"/>
    </w:rPr>
  </w:style>
  <w:style w:type="character" w:customStyle="1" w:styleId="110">
    <w:name w:val="Подзаголовок Знак11"/>
    <w:rsid w:val="00C45CD8"/>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rsid w:val="00C45CD8"/>
    <w:pPr>
      <w:autoSpaceDE w:val="0"/>
      <w:autoSpaceDN w:val="0"/>
      <w:spacing w:after="160" w:line="240" w:lineRule="exact"/>
    </w:pPr>
    <w:rPr>
      <w:rFonts w:ascii="Arial" w:eastAsia="Times New Roman" w:hAnsi="Arial" w:cs="Arial"/>
      <w:sz w:val="20"/>
      <w:szCs w:val="20"/>
      <w:lang w:val="en-US"/>
    </w:rPr>
  </w:style>
  <w:style w:type="paragraph" w:customStyle="1" w:styleId="affff2">
    <w:name w:val="Знак Знак"/>
    <w:basedOn w:val="a0"/>
    <w:rsid w:val="00C45CD8"/>
    <w:pPr>
      <w:spacing w:after="160" w:line="240" w:lineRule="exact"/>
    </w:pPr>
    <w:rPr>
      <w:rFonts w:ascii="Verdana" w:eastAsia="Times New Roman" w:hAnsi="Verdana"/>
      <w:sz w:val="20"/>
      <w:szCs w:val="20"/>
      <w:lang w:val="en-US"/>
    </w:rPr>
  </w:style>
  <w:style w:type="character" w:customStyle="1" w:styleId="spelle">
    <w:name w:val="spelle"/>
    <w:rsid w:val="00C45CD8"/>
  </w:style>
  <w:style w:type="character" w:customStyle="1" w:styleId="grame">
    <w:name w:val="grame"/>
    <w:rsid w:val="00C45CD8"/>
  </w:style>
  <w:style w:type="paragraph" w:customStyle="1" w:styleId="affff3">
    <w:name w:val="a"/>
    <w:basedOn w:val="a0"/>
    <w:rsid w:val="00C45C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C45CD8"/>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4">
    <w:name w:val="Знак Знак Знак"/>
    <w:basedOn w:val="a0"/>
    <w:rsid w:val="00C45CD8"/>
    <w:pPr>
      <w:spacing w:after="160" w:line="240" w:lineRule="exact"/>
    </w:pPr>
    <w:rPr>
      <w:rFonts w:ascii="Verdana" w:eastAsia="Times New Roman" w:hAnsi="Verdana"/>
      <w:sz w:val="20"/>
      <w:szCs w:val="20"/>
      <w:lang w:val="en-US"/>
    </w:rPr>
  </w:style>
  <w:style w:type="character" w:customStyle="1" w:styleId="normalchar1">
    <w:name w:val="normal__char1"/>
    <w:rsid w:val="00C45CD8"/>
    <w:rPr>
      <w:rFonts w:ascii="Calibri" w:hAnsi="Calibri"/>
      <w:sz w:val="22"/>
    </w:rPr>
  </w:style>
  <w:style w:type="paragraph" w:customStyle="1" w:styleId="ListParagraph1">
    <w:name w:val="List Paragraph1"/>
    <w:basedOn w:val="a0"/>
    <w:uiPriority w:val="99"/>
    <w:rsid w:val="00C45CD8"/>
    <w:pPr>
      <w:spacing w:after="0" w:line="240" w:lineRule="auto"/>
      <w:ind w:left="720"/>
      <w:contextualSpacing/>
    </w:pPr>
    <w:rPr>
      <w:rFonts w:ascii="Times New Roman" w:eastAsia="Times New Roman" w:hAnsi="Times New Roman"/>
      <w:sz w:val="24"/>
      <w:szCs w:val="24"/>
      <w:lang w:eastAsia="ru-RU"/>
    </w:rPr>
  </w:style>
  <w:style w:type="paragraph" w:customStyle="1" w:styleId="affff5">
    <w:name w:val="Знак Знак Знак Знак"/>
    <w:basedOn w:val="a0"/>
    <w:rsid w:val="00C45CD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0">
    <w:name w:val="Номер 1"/>
    <w:basedOn w:val="1"/>
    <w:qFormat/>
    <w:rsid w:val="00C45CD8"/>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C45CD8"/>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e">
    <w:name w:val="Номер 2"/>
    <w:basedOn w:val="3"/>
    <w:qFormat/>
    <w:rsid w:val="00C45CD8"/>
    <w:pPr>
      <w:keepLines w:val="0"/>
      <w:spacing w:before="120" w:after="120" w:line="360" w:lineRule="auto"/>
      <w:jc w:val="center"/>
    </w:pPr>
    <w:rPr>
      <w:rFonts w:ascii="Times New Roman" w:eastAsia="Times New Roman" w:hAnsi="Times New Roman" w:cs="Times New Roman"/>
      <w:bCs w:val="0"/>
      <w:color w:val="auto"/>
      <w:sz w:val="28"/>
      <w:szCs w:val="28"/>
      <w:lang w:eastAsia="ru-RU"/>
    </w:rPr>
  </w:style>
  <w:style w:type="paragraph" w:customStyle="1" w:styleId="BodyText21">
    <w:name w:val="Body Text 21"/>
    <w:basedOn w:val="a0"/>
    <w:rsid w:val="00C45CD8"/>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C45CD8"/>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C45CD8"/>
    <w:rPr>
      <w:rFonts w:ascii="Times New Roman" w:hAnsi="Times New Roman"/>
      <w:sz w:val="20"/>
    </w:rPr>
  </w:style>
  <w:style w:type="paragraph" w:customStyle="1" w:styleId="Style3">
    <w:name w:val="Style3"/>
    <w:basedOn w:val="a0"/>
    <w:rsid w:val="00C45CD8"/>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C45CD8"/>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C45CD8"/>
    <w:pPr>
      <w:spacing w:after="0" w:line="240" w:lineRule="auto"/>
      <w:ind w:firstLine="709"/>
      <w:jc w:val="both"/>
    </w:pPr>
    <w:rPr>
      <w:rFonts w:ascii="Times New Roman" w:eastAsia="Times New Roman" w:hAnsi="Times New Roman"/>
      <w:sz w:val="24"/>
      <w:szCs w:val="24"/>
      <w:lang w:eastAsia="ru-RU"/>
    </w:rPr>
  </w:style>
  <w:style w:type="paragraph" w:customStyle="1" w:styleId="affff6">
    <w:name w:val="Стиль"/>
    <w:rsid w:val="00C45CD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C45CD8"/>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7">
    <w:name w:val="Знак"/>
    <w:basedOn w:val="a0"/>
    <w:rsid w:val="00C45CD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8">
    <w:name w:val="Знак Знак Знак Знак Знак Знак Знак Знак Знак Знак Знак Знак Знак Знак Знак Знак"/>
    <w:basedOn w:val="a0"/>
    <w:rsid w:val="00C45CD8"/>
    <w:pPr>
      <w:spacing w:after="160" w:line="240" w:lineRule="exact"/>
    </w:pPr>
    <w:rPr>
      <w:rFonts w:ascii="Verdana" w:eastAsia="Times New Roman" w:hAnsi="Verdana"/>
      <w:sz w:val="20"/>
      <w:szCs w:val="20"/>
      <w:lang w:val="en-US"/>
    </w:rPr>
  </w:style>
  <w:style w:type="character" w:customStyle="1" w:styleId="affff9">
    <w:name w:val="Схема документа Знак"/>
    <w:link w:val="affffa"/>
    <w:rsid w:val="00C45CD8"/>
    <w:rPr>
      <w:rFonts w:ascii="Tahoma" w:eastAsia="Times New Roman" w:hAnsi="Tahoma" w:cs="Times New Roman"/>
      <w:sz w:val="16"/>
      <w:szCs w:val="20"/>
      <w:lang w:val="en-US" w:eastAsia="ru-RU"/>
    </w:rPr>
  </w:style>
  <w:style w:type="paragraph" w:styleId="affffa">
    <w:name w:val="Document Map"/>
    <w:basedOn w:val="a0"/>
    <w:link w:val="affff9"/>
    <w:rsid w:val="00C45CD8"/>
    <w:pPr>
      <w:spacing w:after="0" w:line="240" w:lineRule="auto"/>
      <w:ind w:firstLine="709"/>
      <w:jc w:val="both"/>
    </w:pPr>
    <w:rPr>
      <w:rFonts w:ascii="Tahoma" w:eastAsia="Times New Roman" w:hAnsi="Tahoma"/>
      <w:sz w:val="16"/>
      <w:szCs w:val="20"/>
      <w:lang w:val="en-US" w:eastAsia="ru-RU"/>
    </w:rPr>
  </w:style>
  <w:style w:type="character" w:customStyle="1" w:styleId="1f1">
    <w:name w:val="Схема документа Знак1"/>
    <w:basedOn w:val="a1"/>
    <w:rsid w:val="00C45CD8"/>
    <w:rPr>
      <w:rFonts w:ascii="Tahoma" w:eastAsia="Calibri" w:hAnsi="Tahoma" w:cs="Tahoma"/>
      <w:sz w:val="16"/>
      <w:szCs w:val="16"/>
    </w:rPr>
  </w:style>
  <w:style w:type="paragraph" w:customStyle="1" w:styleId="MediumGrid21">
    <w:name w:val="Medium Grid 21"/>
    <w:basedOn w:val="a0"/>
    <w:uiPriority w:val="99"/>
    <w:rsid w:val="00C45CD8"/>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C45CD8"/>
    <w:rPr>
      <w:i/>
      <w:color w:val="5A5A5A"/>
    </w:rPr>
  </w:style>
  <w:style w:type="character" w:customStyle="1" w:styleId="IntenseEmphasis1">
    <w:name w:val="Intense Emphasis1"/>
    <w:uiPriority w:val="99"/>
    <w:rsid w:val="00C45CD8"/>
    <w:rPr>
      <w:b/>
      <w:i/>
      <w:sz w:val="24"/>
      <w:u w:val="single"/>
    </w:rPr>
  </w:style>
  <w:style w:type="character" w:customStyle="1" w:styleId="SubtleReference1">
    <w:name w:val="Subtle Reference1"/>
    <w:uiPriority w:val="99"/>
    <w:rsid w:val="00C45CD8"/>
    <w:rPr>
      <w:sz w:val="24"/>
      <w:u w:val="single"/>
    </w:rPr>
  </w:style>
  <w:style w:type="character" w:customStyle="1" w:styleId="IntenseReference1">
    <w:name w:val="Intense Reference1"/>
    <w:uiPriority w:val="99"/>
    <w:rsid w:val="00C45CD8"/>
    <w:rPr>
      <w:b/>
      <w:sz w:val="24"/>
      <w:u w:val="single"/>
    </w:rPr>
  </w:style>
  <w:style w:type="character" w:customStyle="1" w:styleId="BookTitle1">
    <w:name w:val="Book Title1"/>
    <w:uiPriority w:val="99"/>
    <w:rsid w:val="00C45CD8"/>
    <w:rPr>
      <w:rFonts w:ascii="Arial" w:hAnsi="Arial"/>
      <w:b/>
      <w:i/>
      <w:sz w:val="24"/>
    </w:rPr>
  </w:style>
  <w:style w:type="paragraph" w:customStyle="1" w:styleId="TOCHeading1">
    <w:name w:val="TOC Heading1"/>
    <w:basedOn w:val="1"/>
    <w:next w:val="a0"/>
    <w:uiPriority w:val="99"/>
    <w:rsid w:val="00C45CD8"/>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qFormat/>
    <w:rsid w:val="00C45CD8"/>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qFormat/>
    <w:rsid w:val="00C45CD8"/>
    <w:pPr>
      <w:ind w:left="634" w:firstLine="0"/>
      <w:jc w:val="left"/>
    </w:pPr>
    <w:rPr>
      <w:rFonts w:ascii="Cambria" w:hAnsi="Cambria" w:cs="Cambria"/>
      <w:sz w:val="18"/>
      <w:szCs w:val="22"/>
      <w:lang w:eastAsia="zh-TW"/>
    </w:rPr>
  </w:style>
  <w:style w:type="paragraph" w:customStyle="1" w:styleId="DocumentDate">
    <w:name w:val="Document Date"/>
    <w:basedOn w:val="MediumGrid21"/>
    <w:qFormat/>
    <w:rsid w:val="00C45CD8"/>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qFormat/>
    <w:rsid w:val="00C45CD8"/>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C45CD8"/>
    <w:rPr>
      <w:rFonts w:ascii="Times New Roman" w:eastAsia="@Arial Unicode MS" w:hAnsi="Times New Roman" w:cs="Times New Roman"/>
      <w:sz w:val="20"/>
      <w:szCs w:val="20"/>
      <w:lang w:eastAsia="ru-RU"/>
    </w:rPr>
  </w:style>
  <w:style w:type="paragraph" w:customStyle="1" w:styleId="affffb">
    <w:name w:val="Аннотации"/>
    <w:basedOn w:val="a0"/>
    <w:rsid w:val="00C45CD8"/>
    <w:pPr>
      <w:spacing w:after="0" w:line="240" w:lineRule="auto"/>
      <w:ind w:firstLine="284"/>
      <w:jc w:val="both"/>
    </w:pPr>
    <w:rPr>
      <w:rFonts w:ascii="Times New Roman" w:eastAsia="Times New Roman" w:hAnsi="Times New Roman"/>
      <w:szCs w:val="20"/>
      <w:lang w:eastAsia="ru-RU"/>
    </w:rPr>
  </w:style>
  <w:style w:type="character" w:customStyle="1" w:styleId="affffc">
    <w:name w:val="Методика подзаголовок"/>
    <w:rsid w:val="00C45CD8"/>
    <w:rPr>
      <w:rFonts w:ascii="Times New Roman" w:hAnsi="Times New Roman"/>
      <w:b/>
      <w:spacing w:val="30"/>
    </w:rPr>
  </w:style>
  <w:style w:type="paragraph" w:customStyle="1" w:styleId="affffd">
    <w:name w:val="текст сноски"/>
    <w:basedOn w:val="a0"/>
    <w:rsid w:val="00C45CD8"/>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rsid w:val="00C45CD8"/>
    <w:rPr>
      <w:rFonts w:ascii="Arial" w:hAnsi="Arial"/>
      <w:b/>
      <w:kern w:val="32"/>
      <w:sz w:val="32"/>
    </w:rPr>
  </w:style>
  <w:style w:type="character" w:customStyle="1" w:styleId="170">
    <w:name w:val="Знак Знак17"/>
    <w:rsid w:val="00C45CD8"/>
    <w:rPr>
      <w:rFonts w:ascii="Arial" w:hAnsi="Arial"/>
      <w:b/>
      <w:sz w:val="28"/>
    </w:rPr>
  </w:style>
  <w:style w:type="character" w:customStyle="1" w:styleId="161">
    <w:name w:val="Знак Знак16"/>
    <w:rsid w:val="00C45CD8"/>
    <w:rPr>
      <w:rFonts w:ascii="Arial" w:hAnsi="Arial"/>
      <w:b/>
      <w:sz w:val="26"/>
    </w:rPr>
  </w:style>
  <w:style w:type="paragraph" w:customStyle="1" w:styleId="msonormalcxspmiddle">
    <w:name w:val="msonormalcxspmiddle"/>
    <w:basedOn w:val="a0"/>
    <w:rsid w:val="00C45CD8"/>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2">
    <w:name w:val="Знак1"/>
    <w:basedOn w:val="a0"/>
    <w:rsid w:val="00C45CD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C45CD8"/>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C45CD8"/>
    <w:pPr>
      <w:widowControl w:val="0"/>
      <w:spacing w:before="480" w:after="0" w:line="240" w:lineRule="auto"/>
    </w:pPr>
    <w:rPr>
      <w:rFonts w:ascii="Arial" w:eastAsia="Times New Roman" w:hAnsi="Arial"/>
      <w:vanish/>
      <w:sz w:val="18"/>
      <w:szCs w:val="20"/>
      <w:lang w:val="en-GB"/>
    </w:rPr>
  </w:style>
  <w:style w:type="character" w:customStyle="1" w:styleId="1f3">
    <w:name w:val="Знак Знак1"/>
    <w:locked/>
    <w:rsid w:val="00C45CD8"/>
    <w:rPr>
      <w:rFonts w:ascii="Arial" w:hAnsi="Arial"/>
      <w:b/>
      <w:sz w:val="26"/>
      <w:lang w:val="ru-RU" w:eastAsia="ru-RU"/>
    </w:rPr>
  </w:style>
  <w:style w:type="paragraph" w:customStyle="1" w:styleId="NR">
    <w:name w:val="NR"/>
    <w:basedOn w:val="a0"/>
    <w:rsid w:val="00C45CD8"/>
    <w:pPr>
      <w:spacing w:after="0" w:line="240" w:lineRule="auto"/>
    </w:pPr>
    <w:rPr>
      <w:rFonts w:ascii="Times New Roman" w:eastAsia="Times New Roman" w:hAnsi="Times New Roman"/>
      <w:sz w:val="24"/>
      <w:szCs w:val="20"/>
    </w:rPr>
  </w:style>
  <w:style w:type="paragraph" w:customStyle="1" w:styleId="2f">
    <w:name w:val="Знак Знак2 Знак"/>
    <w:basedOn w:val="a0"/>
    <w:rsid w:val="00C45CD8"/>
    <w:pPr>
      <w:spacing w:after="160" w:line="240" w:lineRule="exact"/>
    </w:pPr>
    <w:rPr>
      <w:rFonts w:ascii="Verdana" w:eastAsia="Times New Roman" w:hAnsi="Verdana"/>
      <w:sz w:val="20"/>
      <w:szCs w:val="20"/>
      <w:lang w:val="en-US"/>
    </w:rPr>
  </w:style>
  <w:style w:type="paragraph" w:styleId="2f0">
    <w:name w:val="List Bullet 2"/>
    <w:basedOn w:val="a0"/>
    <w:autoRedefine/>
    <w:rsid w:val="00C45CD8"/>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C45CD8"/>
    <w:rPr>
      <w:rFonts w:ascii="Arial" w:hAnsi="Arial"/>
      <w:b/>
      <w:sz w:val="26"/>
      <w:lang w:eastAsia="ru-RU"/>
    </w:rPr>
  </w:style>
  <w:style w:type="character" w:customStyle="1" w:styleId="list0020paragraphchar1">
    <w:name w:val="list_0020paragraph__char1"/>
    <w:rsid w:val="00C45CD8"/>
    <w:rPr>
      <w:rFonts w:ascii="Times New Roman" w:hAnsi="Times New Roman"/>
      <w:sz w:val="24"/>
    </w:rPr>
  </w:style>
  <w:style w:type="character" w:customStyle="1" w:styleId="1f4">
    <w:name w:val="Основной шрифт абзаца1"/>
    <w:rsid w:val="00C45CD8"/>
  </w:style>
  <w:style w:type="paragraph" w:customStyle="1" w:styleId="affffe">
    <w:name w:val="Заголовок"/>
    <w:basedOn w:val="a0"/>
    <w:next w:val="aff6"/>
    <w:rsid w:val="00C45CD8"/>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C45CD8"/>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C45CD8"/>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
    <w:name w:val="Символ сноски"/>
    <w:rsid w:val="00C45CD8"/>
    <w:rPr>
      <w:vertAlign w:val="superscript"/>
    </w:rPr>
  </w:style>
  <w:style w:type="character" w:customStyle="1" w:styleId="dash0417043d0430043a00200441043d043e0441043a0438char">
    <w:name w:val="dash0417_043d_0430_043a_0020_0441_043d_043e_0441_043a_0438__char"/>
    <w:rsid w:val="00C45CD8"/>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C45CD8"/>
    <w:rPr>
      <w:rFonts w:ascii="Times New Roman" w:hAnsi="Times New Roman"/>
      <w:sz w:val="24"/>
      <w:u w:val="none"/>
      <w:effect w:val="none"/>
    </w:rPr>
  </w:style>
  <w:style w:type="character" w:customStyle="1" w:styleId="normal005f005f005f005fchar1005f005fchar1char1">
    <w:name w:val="normal_005f005f_005f005fchar1_005f_005fchar1__char1"/>
    <w:rsid w:val="00C45CD8"/>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C45CD8"/>
    <w:pPr>
      <w:spacing w:after="0" w:line="240" w:lineRule="auto"/>
    </w:pPr>
    <w:rPr>
      <w:rFonts w:ascii="Times New Roman" w:eastAsia="Times New Roman" w:hAnsi="Times New Roman"/>
      <w:sz w:val="24"/>
      <w:szCs w:val="24"/>
      <w:lang w:eastAsia="ru-RU"/>
    </w:rPr>
  </w:style>
  <w:style w:type="paragraph" w:customStyle="1" w:styleId="afffff0">
    <w:name w:val="#Текст_мой"/>
    <w:rsid w:val="00C45CD8"/>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1">
    <w:name w:val="Знак Знак Знак Знак Знак Знак Знак Знак Знак"/>
    <w:basedOn w:val="a0"/>
    <w:rsid w:val="00C45CD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C45CD8"/>
    <w:rPr>
      <w:rFonts w:ascii="Times New Roman" w:hAnsi="Times New Roman"/>
      <w:sz w:val="24"/>
      <w:u w:val="none"/>
      <w:effect w:val="none"/>
    </w:rPr>
  </w:style>
  <w:style w:type="paragraph" w:customStyle="1" w:styleId="-12">
    <w:name w:val="Цветной список - Акцент 12"/>
    <w:basedOn w:val="a0"/>
    <w:qFormat/>
    <w:rsid w:val="00C45CD8"/>
    <w:pPr>
      <w:spacing w:line="240" w:lineRule="auto"/>
      <w:ind w:left="720"/>
      <w:contextualSpacing/>
    </w:pPr>
    <w:rPr>
      <w:rFonts w:ascii="Cambria" w:eastAsia="Times New Roman" w:hAnsi="Cambria"/>
      <w:sz w:val="24"/>
      <w:szCs w:val="24"/>
    </w:rPr>
  </w:style>
  <w:style w:type="character" w:customStyle="1" w:styleId="maintext1">
    <w:name w:val="maintext1"/>
    <w:rsid w:val="00C45CD8"/>
    <w:rPr>
      <w:sz w:val="24"/>
    </w:rPr>
  </w:style>
  <w:style w:type="paragraph" w:customStyle="1" w:styleId="default0">
    <w:name w:val="default"/>
    <w:basedOn w:val="a0"/>
    <w:rsid w:val="00C45CD8"/>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C45CD8"/>
    <w:rPr>
      <w:rFonts w:ascii="Times New Roman" w:hAnsi="Times New Roman"/>
      <w:sz w:val="24"/>
      <w:u w:val="none"/>
      <w:effect w:val="none"/>
    </w:rPr>
  </w:style>
  <w:style w:type="paragraph" w:customStyle="1" w:styleId="afffff2">
    <w:name w:val="А_осн"/>
    <w:basedOn w:val="Abstract"/>
    <w:link w:val="afffff3"/>
    <w:rsid w:val="00C45CD8"/>
    <w:rPr>
      <w:sz w:val="28"/>
    </w:rPr>
  </w:style>
  <w:style w:type="character" w:customStyle="1" w:styleId="afffff3">
    <w:name w:val="А_осн Знак"/>
    <w:link w:val="afffff2"/>
    <w:locked/>
    <w:rsid w:val="00C45CD8"/>
    <w:rPr>
      <w:rFonts w:ascii="Times New Roman" w:eastAsia="@Arial Unicode MS" w:hAnsi="Times New Roman" w:cs="Times New Roman"/>
      <w:sz w:val="28"/>
      <w:szCs w:val="20"/>
      <w:lang w:eastAsia="ru-RU"/>
    </w:rPr>
  </w:style>
  <w:style w:type="character" w:customStyle="1" w:styleId="FontStyle69">
    <w:name w:val="Font Style69"/>
    <w:uiPriority w:val="99"/>
    <w:rsid w:val="00C45CD8"/>
    <w:rPr>
      <w:rFonts w:ascii="Calibri" w:hAnsi="Calibri"/>
      <w:sz w:val="20"/>
    </w:rPr>
  </w:style>
  <w:style w:type="paragraph" w:customStyle="1" w:styleId="text">
    <w:name w:val="text"/>
    <w:basedOn w:val="a0"/>
    <w:uiPriority w:val="99"/>
    <w:rsid w:val="00C45CD8"/>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C45CD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C45CD8"/>
  </w:style>
  <w:style w:type="character" w:customStyle="1" w:styleId="HeaderChar">
    <w:name w:val="Header Char"/>
    <w:locked/>
    <w:rsid w:val="00C45CD8"/>
    <w:rPr>
      <w:rFonts w:ascii="Calibri" w:hAnsi="Calibri" w:cs="Times New Roman"/>
    </w:rPr>
  </w:style>
  <w:style w:type="character" w:customStyle="1" w:styleId="FooterChar">
    <w:name w:val="Footer Char"/>
    <w:locked/>
    <w:rsid w:val="00C45CD8"/>
    <w:rPr>
      <w:rFonts w:ascii="Calibri" w:hAnsi="Calibri" w:cs="Times New Roman"/>
    </w:rPr>
  </w:style>
  <w:style w:type="character" w:customStyle="1" w:styleId="111">
    <w:name w:val="Заголовок 1 Знак1"/>
    <w:rsid w:val="00C45CD8"/>
    <w:rPr>
      <w:rFonts w:ascii="Arial" w:hAnsi="Arial"/>
      <w:b/>
      <w:kern w:val="32"/>
      <w:sz w:val="32"/>
      <w:lang w:val="de-DE" w:eastAsia="ru-RU"/>
    </w:rPr>
  </w:style>
  <w:style w:type="character" w:customStyle="1" w:styleId="212">
    <w:name w:val="Заголовок 2 Знак1"/>
    <w:rsid w:val="00C45CD8"/>
    <w:rPr>
      <w:rFonts w:ascii="Cambria" w:hAnsi="Cambria"/>
      <w:b/>
      <w:color w:val="4F81BD"/>
      <w:sz w:val="26"/>
      <w:lang w:val="ru-RU" w:eastAsia="ru-RU"/>
    </w:rPr>
  </w:style>
  <w:style w:type="character" w:customStyle="1" w:styleId="310">
    <w:name w:val="Заголовок 3 Знак1"/>
    <w:rsid w:val="00C45CD8"/>
    <w:rPr>
      <w:rFonts w:ascii="Arial" w:hAnsi="Arial"/>
      <w:b/>
      <w:sz w:val="26"/>
      <w:lang w:val="ru-RU" w:eastAsia="ru-RU"/>
    </w:rPr>
  </w:style>
  <w:style w:type="character" w:customStyle="1" w:styleId="1f7">
    <w:name w:val="Нижний колонтитул Знак1"/>
    <w:locked/>
    <w:rsid w:val="00C45CD8"/>
    <w:rPr>
      <w:rFonts w:eastAsia="Times New Roman"/>
      <w:sz w:val="24"/>
      <w:lang w:val="en-US" w:eastAsia="ru-RU"/>
    </w:rPr>
  </w:style>
  <w:style w:type="character" w:customStyle="1" w:styleId="1f8">
    <w:name w:val="Основной текст с отступом Знак1"/>
    <w:rsid w:val="00C45CD8"/>
    <w:rPr>
      <w:sz w:val="24"/>
      <w:lang w:val="ru-RU" w:eastAsia="ru-RU"/>
    </w:rPr>
  </w:style>
  <w:style w:type="paragraph" w:customStyle="1" w:styleId="112">
    <w:name w:val="Знак Знак1 Знак Знак Знак1"/>
    <w:basedOn w:val="a0"/>
    <w:rsid w:val="00C45CD8"/>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C45CD8"/>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C45CD8"/>
    <w:pPr>
      <w:autoSpaceDE w:val="0"/>
      <w:autoSpaceDN w:val="0"/>
      <w:spacing w:after="160" w:line="240" w:lineRule="exact"/>
    </w:pPr>
    <w:rPr>
      <w:rFonts w:ascii="Arial" w:eastAsia="Times New Roman" w:hAnsi="Arial" w:cs="Arial"/>
      <w:sz w:val="20"/>
      <w:szCs w:val="20"/>
      <w:lang w:val="en-US"/>
    </w:rPr>
  </w:style>
  <w:style w:type="paragraph" w:customStyle="1" w:styleId="39">
    <w:name w:val="Знак Знак3"/>
    <w:basedOn w:val="a0"/>
    <w:rsid w:val="00C45CD8"/>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C45CD8"/>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C45CD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1">
    <w:name w:val="Знак2"/>
    <w:basedOn w:val="a0"/>
    <w:rsid w:val="00C45CD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C45CD8"/>
    <w:rPr>
      <w:rFonts w:ascii="Arial" w:hAnsi="Arial"/>
      <w:b/>
      <w:kern w:val="32"/>
      <w:sz w:val="32"/>
    </w:rPr>
  </w:style>
  <w:style w:type="character" w:customStyle="1" w:styleId="171">
    <w:name w:val="Знак Знак171"/>
    <w:rsid w:val="00C45CD8"/>
    <w:rPr>
      <w:rFonts w:ascii="Arial" w:hAnsi="Arial"/>
      <w:b/>
      <w:sz w:val="28"/>
    </w:rPr>
  </w:style>
  <w:style w:type="character" w:customStyle="1" w:styleId="1610">
    <w:name w:val="Знак Знак161"/>
    <w:rsid w:val="00C45CD8"/>
    <w:rPr>
      <w:rFonts w:ascii="Arial" w:hAnsi="Arial"/>
      <w:b/>
      <w:sz w:val="26"/>
    </w:rPr>
  </w:style>
  <w:style w:type="character" w:customStyle="1" w:styleId="1fc">
    <w:name w:val="Название Знак1"/>
    <w:aliases w:val=" Знак5 Знак"/>
    <w:rsid w:val="00C45CD8"/>
    <w:rPr>
      <w:b/>
      <w:sz w:val="24"/>
      <w:lang w:val="ru-RU" w:eastAsia="ru-RU"/>
    </w:rPr>
  </w:style>
  <w:style w:type="paragraph" w:customStyle="1" w:styleId="213">
    <w:name w:val="Знак Знак2 Знак1"/>
    <w:basedOn w:val="a0"/>
    <w:rsid w:val="00C45CD8"/>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C45CD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C45CD8"/>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C45CD8"/>
    <w:rPr>
      <w:rFonts w:ascii="Arial" w:hAnsi="Arial"/>
      <w:b/>
      <w:sz w:val="26"/>
      <w:u w:val="none"/>
      <w:effect w:val="none"/>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C45CD8"/>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C45CD8"/>
    <w:pPr>
      <w:spacing w:after="120" w:line="480" w:lineRule="atLeast"/>
    </w:pPr>
    <w:rPr>
      <w:rFonts w:ascii="Times New Roman" w:eastAsia="Times New Roman" w:hAnsi="Times New Roman"/>
      <w:sz w:val="24"/>
      <w:szCs w:val="24"/>
      <w:lang w:eastAsia="ru-RU"/>
    </w:rPr>
  </w:style>
  <w:style w:type="character" w:customStyle="1" w:styleId="c0">
    <w:name w:val="c0"/>
    <w:rsid w:val="00C45CD8"/>
  </w:style>
  <w:style w:type="paragraph" w:customStyle="1" w:styleId="afffff4">
    <w:name w:val="Основной"/>
    <w:basedOn w:val="a0"/>
    <w:link w:val="afffff5"/>
    <w:uiPriority w:val="99"/>
    <w:rsid w:val="00C45CD8"/>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6">
    <w:name w:val="Название таблицы"/>
    <w:basedOn w:val="afffff4"/>
    <w:rsid w:val="00C45CD8"/>
    <w:pPr>
      <w:spacing w:before="113"/>
      <w:ind w:firstLine="0"/>
      <w:jc w:val="center"/>
    </w:pPr>
    <w:rPr>
      <w:b/>
      <w:bCs/>
    </w:rPr>
  </w:style>
  <w:style w:type="character" w:customStyle="1" w:styleId="1fe">
    <w:name w:val="Сноска1"/>
    <w:rsid w:val="00C45CD8"/>
    <w:rPr>
      <w:rFonts w:ascii="Times New Roman" w:hAnsi="Times New Roman"/>
      <w:vertAlign w:val="superscript"/>
    </w:rPr>
  </w:style>
  <w:style w:type="paragraph" w:customStyle="1" w:styleId="afffff7">
    <w:name w:val="Буллит"/>
    <w:basedOn w:val="afffff4"/>
    <w:rsid w:val="00C45CD8"/>
    <w:pPr>
      <w:ind w:firstLine="244"/>
    </w:pPr>
  </w:style>
  <w:style w:type="character" w:customStyle="1" w:styleId="2f2">
    <w:name w:val="Подпись к таблице2"/>
    <w:rsid w:val="00C45CD8"/>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C45CD8"/>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C45CD8"/>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C45CD8"/>
    <w:pPr>
      <w:spacing w:after="120" w:line="240" w:lineRule="auto"/>
      <w:ind w:left="280"/>
    </w:pPr>
    <w:rPr>
      <w:rFonts w:ascii="Times New Roman" w:hAnsi="Times New Roman"/>
      <w:sz w:val="24"/>
      <w:szCs w:val="24"/>
      <w:lang w:eastAsia="ru-RU"/>
    </w:rPr>
  </w:style>
  <w:style w:type="paragraph" w:styleId="afffff8">
    <w:name w:val="annotation subject"/>
    <w:basedOn w:val="af7"/>
    <w:next w:val="af7"/>
    <w:link w:val="afffff9"/>
    <w:rsid w:val="00C45CD8"/>
    <w:pPr>
      <w:widowControl w:val="0"/>
      <w:spacing w:after="200" w:line="276" w:lineRule="auto"/>
    </w:pPr>
    <w:rPr>
      <w:rFonts w:ascii="Calibri" w:hAnsi="Calibri"/>
      <w:b/>
      <w:bCs/>
      <w:lang w:val="en-US" w:eastAsia="en-US"/>
    </w:rPr>
  </w:style>
  <w:style w:type="character" w:customStyle="1" w:styleId="afffff9">
    <w:name w:val="Тема примечания Знак"/>
    <w:basedOn w:val="af8"/>
    <w:link w:val="afffff8"/>
    <w:rsid w:val="00C45CD8"/>
    <w:rPr>
      <w:rFonts w:ascii="Calibri" w:eastAsia="Times New Roman" w:hAnsi="Calibri" w:cs="Times New Roman"/>
      <w:b/>
      <w:bCs/>
      <w:sz w:val="20"/>
      <w:szCs w:val="20"/>
      <w:lang w:val="en-US" w:eastAsia="ru-RU"/>
    </w:rPr>
  </w:style>
  <w:style w:type="paragraph" w:styleId="afffffa">
    <w:name w:val="Revision"/>
    <w:hidden/>
    <w:uiPriority w:val="99"/>
    <w:semiHidden/>
    <w:rsid w:val="00C45CD8"/>
    <w:pPr>
      <w:spacing w:after="0" w:line="240" w:lineRule="auto"/>
    </w:pPr>
    <w:rPr>
      <w:rFonts w:ascii="Calibri" w:eastAsia="Times New Roman" w:hAnsi="Calibri" w:cs="Times New Roman"/>
      <w:lang w:val="en-US"/>
    </w:rPr>
  </w:style>
  <w:style w:type="numbering" w:customStyle="1" w:styleId="2f3">
    <w:name w:val="Нет списка2"/>
    <w:next w:val="a3"/>
    <w:uiPriority w:val="99"/>
    <w:semiHidden/>
    <w:unhideWhenUsed/>
    <w:rsid w:val="00C45CD8"/>
  </w:style>
  <w:style w:type="character" w:customStyle="1" w:styleId="1ff">
    <w:name w:val="Текст выноски Знак1"/>
    <w:uiPriority w:val="99"/>
    <w:semiHidden/>
    <w:rsid w:val="00C45CD8"/>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C45CD8"/>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C45CD8"/>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C45CD8"/>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C45CD8"/>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C45CD8"/>
    <w:rPr>
      <w:rFonts w:ascii="Arial" w:hAnsi="Arial" w:cs="Arial"/>
      <w:spacing w:val="-10"/>
      <w:shd w:val="clear" w:color="auto" w:fill="FFFFFF"/>
    </w:rPr>
  </w:style>
  <w:style w:type="paragraph" w:customStyle="1" w:styleId="351">
    <w:name w:val="Основной текст (35)"/>
    <w:basedOn w:val="a0"/>
    <w:link w:val="350"/>
    <w:uiPriority w:val="99"/>
    <w:rsid w:val="00C45CD8"/>
    <w:pPr>
      <w:widowControl w:val="0"/>
      <w:shd w:val="clear" w:color="auto" w:fill="FFFFFF"/>
      <w:spacing w:after="0" w:line="322" w:lineRule="exact"/>
    </w:pPr>
    <w:rPr>
      <w:rFonts w:ascii="Arial" w:eastAsiaTheme="minorHAnsi" w:hAnsi="Arial" w:cs="Arial"/>
      <w:spacing w:val="-10"/>
    </w:rPr>
  </w:style>
  <w:style w:type="character" w:customStyle="1" w:styleId="42">
    <w:name w:val="Основной текст (4)_"/>
    <w:link w:val="43"/>
    <w:locked/>
    <w:rsid w:val="00C45CD8"/>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C45CD8"/>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C45CD8"/>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C45CD8"/>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C45CD8"/>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C45CD8"/>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C45CD8"/>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C45CD8"/>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C45CD8"/>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C45CD8"/>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b"/>
    <w:locked/>
    <w:rsid w:val="00C45CD8"/>
    <w:rPr>
      <w:rFonts w:ascii="Times New Roman" w:eastAsia="Times New Roman" w:hAnsi="Times New Roman" w:cs="Times New Roman"/>
      <w:sz w:val="21"/>
      <w:szCs w:val="21"/>
      <w:shd w:val="clear" w:color="auto" w:fill="FFFFFF"/>
    </w:rPr>
  </w:style>
  <w:style w:type="paragraph" w:customStyle="1" w:styleId="afffffb">
    <w:name w:val="Подпись к картинке"/>
    <w:basedOn w:val="a0"/>
    <w:link w:val="Exact"/>
    <w:rsid w:val="00C45CD8"/>
    <w:pPr>
      <w:widowControl w:val="0"/>
      <w:shd w:val="clear" w:color="auto" w:fill="FFFFFF"/>
      <w:spacing w:after="0" w:line="0" w:lineRule="atLeast"/>
    </w:pPr>
    <w:rPr>
      <w:rFonts w:ascii="Times New Roman" w:eastAsia="Times New Roman" w:hAnsi="Times New Roman"/>
      <w:sz w:val="21"/>
      <w:szCs w:val="21"/>
    </w:rPr>
  </w:style>
  <w:style w:type="character" w:customStyle="1" w:styleId="8Exact">
    <w:name w:val="Основной текст (8) Exact"/>
    <w:link w:val="82"/>
    <w:locked/>
    <w:rsid w:val="00C45CD8"/>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C45CD8"/>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C45CD8"/>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C45CD8"/>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C45CD8"/>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C45CD8"/>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locked/>
    <w:rsid w:val="00C45CD8"/>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C45CD8"/>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ink w:val="1210"/>
    <w:locked/>
    <w:rsid w:val="00C45CD8"/>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C45CD8"/>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C45CD8"/>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C45CD8"/>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C45CD8"/>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C45CD8"/>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C45CD8"/>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C45CD8"/>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C45CD8"/>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C45CD8"/>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C45CD8"/>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C45CD8"/>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C45CD8"/>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C45CD8"/>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C45CD8"/>
    <w:rPr>
      <w:rFonts w:ascii="Impact" w:eastAsia="Impact" w:hAnsi="Impact" w:cs="Impact"/>
      <w:sz w:val="19"/>
      <w:szCs w:val="19"/>
      <w:shd w:val="clear" w:color="auto" w:fill="FFFFFF"/>
    </w:rPr>
  </w:style>
  <w:style w:type="paragraph" w:customStyle="1" w:styleId="3c">
    <w:name w:val="Номер заголовка №3"/>
    <w:basedOn w:val="a0"/>
    <w:link w:val="3Exact1"/>
    <w:rsid w:val="00C45CD8"/>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C45CD8"/>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C45CD8"/>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C45CD8"/>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C45CD8"/>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C45CD8"/>
    <w:rPr>
      <w:rFonts w:ascii="Candara" w:eastAsia="Candara" w:hAnsi="Candara" w:cs="Candara"/>
      <w:shd w:val="clear" w:color="auto" w:fill="FFFFFF"/>
    </w:rPr>
  </w:style>
  <w:style w:type="paragraph" w:customStyle="1" w:styleId="172">
    <w:name w:val="Основной текст (17)"/>
    <w:basedOn w:val="a0"/>
    <w:link w:val="17Exact"/>
    <w:rsid w:val="00C45CD8"/>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C45CD8"/>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C45CD8"/>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c">
    <w:name w:val="Сноска_"/>
    <w:locked/>
    <w:rsid w:val="00C45CD8"/>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C45CD8"/>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C45CD8"/>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C45CD8"/>
    <w:rPr>
      <w:rFonts w:ascii="Times New Roman" w:eastAsia="Times New Roman" w:hAnsi="Times New Roman" w:cs="Times New Roman"/>
      <w:shd w:val="clear" w:color="auto" w:fill="FFFFFF"/>
    </w:rPr>
  </w:style>
  <w:style w:type="paragraph" w:customStyle="1" w:styleId="2f6">
    <w:name w:val="Сноска (2)"/>
    <w:basedOn w:val="a0"/>
    <w:link w:val="2f5"/>
    <w:rsid w:val="00C45CD8"/>
    <w:pPr>
      <w:widowControl w:val="0"/>
      <w:shd w:val="clear" w:color="auto" w:fill="FFFFFF"/>
      <w:spacing w:after="0" w:line="211" w:lineRule="exact"/>
      <w:ind w:hanging="180"/>
    </w:pPr>
    <w:rPr>
      <w:rFonts w:ascii="Times New Roman" w:eastAsia="Times New Roman" w:hAnsi="Times New Roman"/>
    </w:rPr>
  </w:style>
  <w:style w:type="character" w:customStyle="1" w:styleId="afffffd">
    <w:name w:val="Подпись к таблице_"/>
    <w:link w:val="afffffe"/>
    <w:locked/>
    <w:rsid w:val="00C45CD8"/>
    <w:rPr>
      <w:rFonts w:ascii="Times New Roman" w:eastAsia="Times New Roman" w:hAnsi="Times New Roman" w:cs="Times New Roman"/>
      <w:sz w:val="17"/>
      <w:szCs w:val="17"/>
      <w:shd w:val="clear" w:color="auto" w:fill="FFFFFF"/>
    </w:rPr>
  </w:style>
  <w:style w:type="paragraph" w:customStyle="1" w:styleId="afffffe">
    <w:name w:val="Подпись к таблице"/>
    <w:basedOn w:val="a0"/>
    <w:link w:val="afffffd"/>
    <w:rsid w:val="00C45CD8"/>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C45CD8"/>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C45CD8"/>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C45CD8"/>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C45CD8"/>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C45CD8"/>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C45CD8"/>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C45CD8"/>
    <w:rPr>
      <w:rFonts w:ascii="Impact" w:eastAsia="Impact" w:hAnsi="Impact" w:cs="Impact"/>
      <w:sz w:val="21"/>
      <w:szCs w:val="21"/>
      <w:shd w:val="clear" w:color="auto" w:fill="FFFFFF"/>
    </w:rPr>
  </w:style>
  <w:style w:type="paragraph" w:customStyle="1" w:styleId="220">
    <w:name w:val="Заголовок №2 (2)"/>
    <w:basedOn w:val="a0"/>
    <w:link w:val="22Exact"/>
    <w:rsid w:val="00C45CD8"/>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C45CD8"/>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C45CD8"/>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C45CD8"/>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C45CD8"/>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C45CD8"/>
    <w:rPr>
      <w:rFonts w:ascii="Impact" w:eastAsia="Impact" w:hAnsi="Impact" w:cs="Impact"/>
      <w:sz w:val="21"/>
      <w:szCs w:val="21"/>
      <w:shd w:val="clear" w:color="auto" w:fill="FFFFFF"/>
    </w:rPr>
  </w:style>
  <w:style w:type="paragraph" w:customStyle="1" w:styleId="56">
    <w:name w:val="Подпись к картинке (5)"/>
    <w:basedOn w:val="a0"/>
    <w:link w:val="5Exact"/>
    <w:rsid w:val="00C45CD8"/>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C45CD8"/>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C45CD8"/>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C45CD8"/>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C45CD8"/>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C45CD8"/>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C45CD8"/>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C45CD8"/>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C45CD8"/>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f">
    <w:name w:val="Колонтитул_"/>
    <w:link w:val="affffff0"/>
    <w:locked/>
    <w:rsid w:val="00C45CD8"/>
    <w:rPr>
      <w:rFonts w:ascii="Times New Roman" w:eastAsia="Times New Roman" w:hAnsi="Times New Roman" w:cs="Times New Roman"/>
      <w:i/>
      <w:iCs/>
      <w:sz w:val="18"/>
      <w:szCs w:val="18"/>
      <w:shd w:val="clear" w:color="auto" w:fill="FFFFFF"/>
    </w:rPr>
  </w:style>
  <w:style w:type="paragraph" w:customStyle="1" w:styleId="affffff0">
    <w:name w:val="Колонтитул"/>
    <w:basedOn w:val="a0"/>
    <w:link w:val="affffff"/>
    <w:rsid w:val="00C45CD8"/>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C45CD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C45CD8"/>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C45CD8"/>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C45CD8"/>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C45CD8"/>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C45CD8"/>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C45CD8"/>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C45CD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C45CD8"/>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C45CD8"/>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C45CD8"/>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C45CD8"/>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C45CD8"/>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C45CD8"/>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C45CD8"/>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C45CD8"/>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C45CD8"/>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C45CD8"/>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C45CD8"/>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C45CD8"/>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C45CD8"/>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C45CD8"/>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C45CD8"/>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C45CD8"/>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C45CD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link w:val="1510"/>
    <w:rsid w:val="00C45CD8"/>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C45CD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C45CD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Основной текст + 9"/>
    <w:rsid w:val="00C45CD8"/>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1">
    <w:name w:val="Сноска + Полужирный"/>
    <w:rsid w:val="00C45CD8"/>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2">
    <w:name w:val="Сноска + Курсив"/>
    <w:rsid w:val="00C45CD8"/>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C45CD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C45CD8"/>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C45CD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C45CD8"/>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C45CD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C45CD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C45CD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C45CD8"/>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C45CD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C45CD8"/>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C45CD8"/>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C45CD8"/>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C45CD8"/>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C45CD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C45CD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C45CD8"/>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C45CD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C45CD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C45CD8"/>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C45CD8"/>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link w:val="115"/>
    <w:locked/>
    <w:rsid w:val="00C45CD8"/>
    <w:rPr>
      <w:rFonts w:ascii="Times New Roman" w:hAnsi="Times New Roman" w:cs="Times New Roman"/>
      <w:b/>
      <w:bCs/>
      <w:shd w:val="clear" w:color="auto" w:fill="FFFFFF"/>
    </w:rPr>
  </w:style>
  <w:style w:type="character" w:customStyle="1" w:styleId="124">
    <w:name w:val="Заголовок №1 (2)_"/>
    <w:link w:val="125"/>
    <w:locked/>
    <w:rsid w:val="00C45CD8"/>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C45CD8"/>
    <w:pPr>
      <w:widowControl w:val="0"/>
      <w:shd w:val="clear" w:color="auto" w:fill="FFFFFF"/>
      <w:spacing w:before="60" w:after="60" w:line="240" w:lineRule="atLeast"/>
      <w:ind w:firstLine="320"/>
      <w:jc w:val="both"/>
      <w:outlineLvl w:val="0"/>
    </w:pPr>
    <w:rPr>
      <w:rFonts w:ascii="Times New Roman" w:eastAsiaTheme="minorHAnsi" w:hAnsi="Times New Roman"/>
      <w:b/>
      <w:bCs/>
      <w:sz w:val="26"/>
      <w:szCs w:val="26"/>
    </w:rPr>
  </w:style>
  <w:style w:type="character" w:customStyle="1" w:styleId="47">
    <w:name w:val="Основной текст (4) + Не курсив"/>
    <w:rsid w:val="00C45CD8"/>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Основной текст + 8"/>
    <w:rsid w:val="00C45CD8"/>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C45CD8"/>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C45CD8"/>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C45CD8"/>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C45CD8"/>
    <w:pPr>
      <w:widowControl w:val="0"/>
      <w:shd w:val="clear" w:color="auto" w:fill="FFFFFF"/>
      <w:spacing w:before="240" w:after="0" w:line="211" w:lineRule="exact"/>
    </w:pPr>
    <w:rPr>
      <w:rFonts w:ascii="Times New Roman" w:eastAsia="Times New Roman" w:hAnsi="Times New Roman"/>
      <w:b/>
      <w:bCs/>
    </w:rPr>
  </w:style>
  <w:style w:type="character" w:customStyle="1" w:styleId="163">
    <w:name w:val="Основной текст (16)_"/>
    <w:link w:val="1611"/>
    <w:locked/>
    <w:rsid w:val="00C45CD8"/>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C45CD8"/>
    <w:rPr>
      <w:rFonts w:ascii="Verdana" w:eastAsia="Verdana" w:hAnsi="Verdana" w:cs="Verdana"/>
      <w:b/>
      <w:bCs/>
      <w:sz w:val="17"/>
      <w:szCs w:val="17"/>
      <w:shd w:val="clear" w:color="auto" w:fill="FFFFFF"/>
    </w:rPr>
  </w:style>
  <w:style w:type="character" w:customStyle="1" w:styleId="183">
    <w:name w:val="Основной текст (18)_"/>
    <w:link w:val="1810"/>
    <w:locked/>
    <w:rsid w:val="00C45CD8"/>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C45CD8"/>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C45CD8"/>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C45CD8"/>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C45CD8"/>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C45CD8"/>
    <w:rPr>
      <w:rFonts w:ascii="Times New Roman" w:eastAsia="Times New Roman" w:hAnsi="Times New Roman" w:cs="Times New Roman"/>
      <w:b/>
      <w:bCs/>
      <w:shd w:val="clear" w:color="auto" w:fill="FFFFFF"/>
    </w:rPr>
  </w:style>
  <w:style w:type="character" w:customStyle="1" w:styleId="affffff3">
    <w:name w:val="Подпись к картинке_"/>
    <w:locked/>
    <w:rsid w:val="00C45CD8"/>
    <w:rPr>
      <w:rFonts w:ascii="Arial" w:eastAsia="Arial" w:hAnsi="Arial" w:cs="Arial"/>
      <w:sz w:val="18"/>
      <w:szCs w:val="18"/>
      <w:shd w:val="clear" w:color="auto" w:fill="FFFFFF"/>
    </w:rPr>
  </w:style>
  <w:style w:type="character" w:customStyle="1" w:styleId="2fe">
    <w:name w:val="Основной текст (2) + Малые прописные"/>
    <w:rsid w:val="00C45CD8"/>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C45CD8"/>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C45CD8"/>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C45CD8"/>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rsid w:val="00C45CD8"/>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C45CD8"/>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C45CD8"/>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C45CD8"/>
    <w:pPr>
      <w:widowControl w:val="0"/>
      <w:shd w:val="clear" w:color="auto" w:fill="FFFFFF"/>
      <w:spacing w:after="0" w:line="206" w:lineRule="exact"/>
    </w:pPr>
    <w:rPr>
      <w:rFonts w:ascii="Times New Roman" w:eastAsiaTheme="minorHAnsi" w:hAnsi="Times New Roman"/>
      <w:sz w:val="20"/>
      <w:szCs w:val="20"/>
    </w:rPr>
  </w:style>
  <w:style w:type="character" w:customStyle="1" w:styleId="48">
    <w:name w:val="Подпись к таблице (4)_"/>
    <w:link w:val="49"/>
    <w:uiPriority w:val="99"/>
    <w:locked/>
    <w:rsid w:val="00C45CD8"/>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C45CD8"/>
    <w:pPr>
      <w:widowControl w:val="0"/>
      <w:shd w:val="clear" w:color="auto" w:fill="FFFFFF"/>
      <w:spacing w:after="0" w:line="240" w:lineRule="atLeast"/>
      <w:jc w:val="right"/>
    </w:pPr>
    <w:rPr>
      <w:rFonts w:ascii="Times New Roman" w:eastAsiaTheme="minorHAnsi" w:hAnsi="Times New Roman"/>
      <w:sz w:val="20"/>
      <w:szCs w:val="20"/>
    </w:rPr>
  </w:style>
  <w:style w:type="character" w:customStyle="1" w:styleId="280">
    <w:name w:val="Основной текст (28)_"/>
    <w:link w:val="281"/>
    <w:uiPriority w:val="99"/>
    <w:locked/>
    <w:rsid w:val="00C45CD8"/>
    <w:rPr>
      <w:rFonts w:ascii="Arial" w:hAnsi="Arial" w:cs="Arial"/>
      <w:sz w:val="18"/>
      <w:szCs w:val="18"/>
      <w:shd w:val="clear" w:color="auto" w:fill="FFFFFF"/>
    </w:rPr>
  </w:style>
  <w:style w:type="paragraph" w:customStyle="1" w:styleId="281">
    <w:name w:val="Основной текст (28)"/>
    <w:basedOn w:val="a0"/>
    <w:link w:val="280"/>
    <w:uiPriority w:val="99"/>
    <w:rsid w:val="00C45CD8"/>
    <w:pPr>
      <w:widowControl w:val="0"/>
      <w:shd w:val="clear" w:color="auto" w:fill="FFFFFF"/>
      <w:spacing w:after="0" w:line="240" w:lineRule="atLeast"/>
    </w:pPr>
    <w:rPr>
      <w:rFonts w:ascii="Arial" w:eastAsiaTheme="minorHAnsi" w:hAnsi="Arial" w:cs="Arial"/>
      <w:sz w:val="18"/>
      <w:szCs w:val="18"/>
    </w:rPr>
  </w:style>
  <w:style w:type="character" w:customStyle="1" w:styleId="222">
    <w:name w:val="Основной текст (22)_"/>
    <w:link w:val="223"/>
    <w:uiPriority w:val="99"/>
    <w:locked/>
    <w:rsid w:val="00C45CD8"/>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C45CD8"/>
    <w:pPr>
      <w:widowControl w:val="0"/>
      <w:shd w:val="clear" w:color="auto" w:fill="FFFFFF"/>
      <w:spacing w:after="60" w:line="211" w:lineRule="exact"/>
    </w:pPr>
    <w:rPr>
      <w:rFonts w:ascii="Times New Roman" w:eastAsiaTheme="minorHAnsi" w:hAnsi="Times New Roman"/>
      <w:i/>
      <w:iCs/>
    </w:rPr>
  </w:style>
  <w:style w:type="character" w:customStyle="1" w:styleId="affffff4">
    <w:name w:val="Оглавление_"/>
    <w:link w:val="affffff5"/>
    <w:locked/>
    <w:rsid w:val="00C45CD8"/>
    <w:rPr>
      <w:rFonts w:ascii="Times New Roman" w:hAnsi="Times New Roman" w:cs="Times New Roman"/>
      <w:shd w:val="clear" w:color="auto" w:fill="FFFFFF"/>
    </w:rPr>
  </w:style>
  <w:style w:type="paragraph" w:customStyle="1" w:styleId="affffff5">
    <w:name w:val="Оглавление"/>
    <w:basedOn w:val="a0"/>
    <w:link w:val="affffff4"/>
    <w:rsid w:val="00C45CD8"/>
    <w:pPr>
      <w:widowControl w:val="0"/>
      <w:shd w:val="clear" w:color="auto" w:fill="FFFFFF"/>
      <w:spacing w:after="0" w:line="269" w:lineRule="exact"/>
      <w:ind w:firstLine="380"/>
      <w:jc w:val="both"/>
    </w:pPr>
    <w:rPr>
      <w:rFonts w:ascii="Times New Roman" w:eastAsiaTheme="minorHAnsi" w:hAnsi="Times New Roman"/>
    </w:rPr>
  </w:style>
  <w:style w:type="character" w:customStyle="1" w:styleId="3f0">
    <w:name w:val="Оглавление (3)_"/>
    <w:link w:val="3f1"/>
    <w:uiPriority w:val="99"/>
    <w:locked/>
    <w:rsid w:val="00C45CD8"/>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C45CD8"/>
    <w:pPr>
      <w:widowControl w:val="0"/>
      <w:shd w:val="clear" w:color="auto" w:fill="FFFFFF"/>
      <w:spacing w:after="0" w:line="269" w:lineRule="exact"/>
      <w:ind w:firstLine="380"/>
      <w:jc w:val="both"/>
    </w:pPr>
    <w:rPr>
      <w:rFonts w:ascii="Times New Roman" w:eastAsiaTheme="minorHAnsi" w:hAnsi="Times New Roman"/>
      <w:b/>
      <w:bCs/>
      <w:sz w:val="17"/>
      <w:szCs w:val="17"/>
    </w:rPr>
  </w:style>
  <w:style w:type="character" w:customStyle="1" w:styleId="216">
    <w:name w:val="Основной текст (2) + Курсив1"/>
    <w:uiPriority w:val="99"/>
    <w:rsid w:val="00C45CD8"/>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C45CD8"/>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Заголовок №3 + Calibri1,111"/>
    <w:rsid w:val="00C45CD8"/>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C45CD8"/>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C45CD8"/>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C45CD8"/>
    <w:rPr>
      <w:rFonts w:ascii="Arial" w:hAnsi="Arial" w:cs="Arial"/>
      <w:spacing w:val="20"/>
      <w:sz w:val="18"/>
      <w:szCs w:val="18"/>
      <w:shd w:val="clear" w:color="auto" w:fill="FFFFFF"/>
    </w:rPr>
  </w:style>
  <w:style w:type="character" w:customStyle="1" w:styleId="225">
    <w:name w:val="Основной текст (22) + Не курсив"/>
    <w:uiPriority w:val="99"/>
    <w:rsid w:val="00C45CD8"/>
    <w:rPr>
      <w:rFonts w:ascii="Times New Roman" w:hAnsi="Times New Roman" w:cs="Times New Roman"/>
      <w:i w:val="0"/>
      <w:iCs w:val="0"/>
      <w:shd w:val="clear" w:color="auto" w:fill="FFFFFF"/>
    </w:rPr>
  </w:style>
  <w:style w:type="character" w:customStyle="1" w:styleId="3100">
    <w:name w:val="Оглавление (3) + 10"/>
    <w:aliases w:val="5 pt5,Не полужирный1,Основной текст + 132,Малые прописные2"/>
    <w:rsid w:val="00C45CD8"/>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C45CD8"/>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C45CD8"/>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Заголовок №3 + Не полужирный3"/>
    <w:rsid w:val="00C45CD8"/>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Заголовок №3 + Не полужирный2"/>
    <w:rsid w:val="00C45CD8"/>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Основной текст + 131,Малые прописные1"/>
    <w:rsid w:val="00C45CD8"/>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C45CD8"/>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C45CD8"/>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C45CD8"/>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C45CD8"/>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C45CD8"/>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C45CD8"/>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1,Интервал -1 pt,Основной текст (11) + 11 pt2"/>
    <w:rsid w:val="00C45CD8"/>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C45CD8"/>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C45CD8"/>
    <w:rPr>
      <w:rFonts w:ascii="Times New Roman" w:eastAsia="Times New Roman" w:hAnsi="Times New Roman" w:cs="Times New Roman"/>
      <w:b/>
      <w:bCs/>
      <w:shd w:val="clear" w:color="auto" w:fill="FFFFFF"/>
    </w:rPr>
  </w:style>
  <w:style w:type="paragraph" w:customStyle="1" w:styleId="85">
    <w:name w:val="Заголовок №8"/>
    <w:basedOn w:val="a0"/>
    <w:link w:val="84"/>
    <w:rsid w:val="00C45CD8"/>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C45CD8"/>
    <w:rPr>
      <w:rFonts w:ascii="Tahoma" w:eastAsia="Tahoma" w:hAnsi="Tahoma" w:cs="Tahoma"/>
      <w:sz w:val="19"/>
      <w:szCs w:val="19"/>
      <w:shd w:val="clear" w:color="auto" w:fill="FFFFFF"/>
    </w:rPr>
  </w:style>
  <w:style w:type="paragraph" w:customStyle="1" w:styleId="97">
    <w:name w:val="Заголовок №9"/>
    <w:basedOn w:val="a0"/>
    <w:link w:val="96"/>
    <w:rsid w:val="00C45CD8"/>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C45CD8"/>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C45CD8"/>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C45CD8"/>
    <w:rPr>
      <w:rFonts w:ascii="Tahoma" w:eastAsia="Tahoma" w:hAnsi="Tahoma" w:cs="Tahoma"/>
      <w:b/>
      <w:bCs/>
      <w:sz w:val="18"/>
      <w:szCs w:val="18"/>
      <w:shd w:val="clear" w:color="auto" w:fill="FFFFFF"/>
    </w:rPr>
  </w:style>
  <w:style w:type="paragraph" w:customStyle="1" w:styleId="105">
    <w:name w:val="Заголовок №10"/>
    <w:basedOn w:val="a0"/>
    <w:link w:val="104"/>
    <w:rsid w:val="00C45CD8"/>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C45CD8"/>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C45CD8"/>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C45CD8"/>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C45CD8"/>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C45CD8"/>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C45CD8"/>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1b">
    <w:name w:val="Стиль1 Знак"/>
    <w:link w:val="1a"/>
    <w:locked/>
    <w:rsid w:val="00C45CD8"/>
    <w:rPr>
      <w:rFonts w:ascii="Times New Roman" w:eastAsia="Times New Roman" w:hAnsi="Times New Roman" w:cs="Times New Roman"/>
      <w:sz w:val="28"/>
      <w:szCs w:val="20"/>
      <w:lang w:eastAsia="ru-RU"/>
    </w:rPr>
  </w:style>
  <w:style w:type="character" w:customStyle="1" w:styleId="il">
    <w:name w:val="il"/>
    <w:basedOn w:val="a1"/>
    <w:rsid w:val="00C45CD8"/>
  </w:style>
  <w:style w:type="paragraph" w:styleId="2ff">
    <w:name w:val="Quote"/>
    <w:basedOn w:val="a0"/>
    <w:next w:val="a0"/>
    <w:link w:val="2ff0"/>
    <w:qFormat/>
    <w:rsid w:val="00C45CD8"/>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rsid w:val="00C45CD8"/>
    <w:rPr>
      <w:rFonts w:eastAsiaTheme="minorEastAsia"/>
      <w:i/>
      <w:iCs/>
      <w:color w:val="000000" w:themeColor="text1"/>
      <w:sz w:val="24"/>
      <w:szCs w:val="24"/>
      <w:lang w:eastAsia="ru-RU"/>
    </w:rPr>
  </w:style>
  <w:style w:type="paragraph" w:customStyle="1" w:styleId="2ff1">
    <w:name w:val="Обычный2"/>
    <w:rsid w:val="00C45CD8"/>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3f2">
    <w:name w:val="Обычный3"/>
    <w:rsid w:val="00C45CD8"/>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BodyTextIndent">
    <w:name w:val="Body Text Indent.текст"/>
    <w:basedOn w:val="a0"/>
    <w:rsid w:val="00C45CD8"/>
    <w:pPr>
      <w:spacing w:after="0" w:line="240" w:lineRule="auto"/>
      <w:ind w:firstLine="567"/>
      <w:jc w:val="both"/>
    </w:pPr>
    <w:rPr>
      <w:rFonts w:cs="Calibri"/>
      <w:spacing w:val="-4"/>
      <w:sz w:val="20"/>
      <w:szCs w:val="20"/>
      <w:lang w:eastAsia="ru-RU"/>
    </w:rPr>
  </w:style>
  <w:style w:type="character" w:customStyle="1" w:styleId="c2">
    <w:name w:val="c2"/>
    <w:basedOn w:val="a1"/>
    <w:rsid w:val="00C45CD8"/>
  </w:style>
  <w:style w:type="paragraph" w:customStyle="1" w:styleId="4b">
    <w:name w:val="Обычный4"/>
    <w:rsid w:val="00C45CD8"/>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610">
    <w:name w:val="Знак6 Знак Знак1"/>
    <w:basedOn w:val="a1"/>
    <w:semiHidden/>
    <w:locked/>
    <w:rsid w:val="00C45CD8"/>
    <w:rPr>
      <w:lang w:val="ru-RU" w:eastAsia="ru-RU" w:bidi="ar-SA"/>
    </w:rPr>
  </w:style>
  <w:style w:type="paragraph" w:customStyle="1" w:styleId="226">
    <w:name w:val="Основной текст 22"/>
    <w:basedOn w:val="a0"/>
    <w:rsid w:val="00C45CD8"/>
    <w:pPr>
      <w:spacing w:after="0" w:line="240" w:lineRule="auto"/>
      <w:ind w:firstLine="709"/>
      <w:jc w:val="both"/>
    </w:pPr>
    <w:rPr>
      <w:rFonts w:ascii="Times New Roman" w:eastAsia="Times New Roman" w:hAnsi="Times New Roman"/>
      <w:sz w:val="24"/>
      <w:szCs w:val="24"/>
      <w:lang w:eastAsia="ru-RU"/>
    </w:rPr>
  </w:style>
  <w:style w:type="paragraph" w:customStyle="1" w:styleId="217">
    <w:name w:val="Основной текст с отступом 21"/>
    <w:basedOn w:val="a0"/>
    <w:rsid w:val="00C45CD8"/>
    <w:pPr>
      <w:spacing w:after="0" w:line="240" w:lineRule="auto"/>
      <w:ind w:firstLine="709"/>
      <w:jc w:val="both"/>
    </w:pPr>
    <w:rPr>
      <w:rFonts w:ascii="Times New Roman" w:eastAsia="Times New Roman" w:hAnsi="Times New Roman"/>
      <w:szCs w:val="20"/>
      <w:lang w:eastAsia="ru-RU"/>
    </w:rPr>
  </w:style>
  <w:style w:type="table" w:customStyle="1" w:styleId="B2ColorfulShadingAccent2">
    <w:name w:val="B2 Colorful Shading Accent 2"/>
    <w:basedOn w:val="a2"/>
    <w:rsid w:val="00C45CD8"/>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ff2">
    <w:name w:val="Сетка таблицы2"/>
    <w:basedOn w:val="a2"/>
    <w:next w:val="a6"/>
    <w:rsid w:val="00C45C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2"/>
    <w:next w:val="a6"/>
    <w:rsid w:val="00C45CD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C45CD8"/>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6">
    <w:name w:val="Сетка таблицы11"/>
    <w:basedOn w:val="a2"/>
    <w:next w:val="a6"/>
    <w:rsid w:val="00C45C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2"/>
    <w:next w:val="a6"/>
    <w:rsid w:val="00C45C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DTP Body Text Char"/>
    <w:basedOn w:val="a1"/>
    <w:semiHidden/>
    <w:locked/>
    <w:rsid w:val="00C45CD8"/>
    <w:rPr>
      <w:sz w:val="24"/>
      <w:szCs w:val="24"/>
      <w:lang w:val="ru-RU" w:eastAsia="ru-RU" w:bidi="ar-SA"/>
    </w:rPr>
  </w:style>
  <w:style w:type="character" w:customStyle="1" w:styleId="6a">
    <w:name w:val="Знак6 Знак Знак"/>
    <w:basedOn w:val="a1"/>
    <w:semiHidden/>
    <w:locked/>
    <w:rsid w:val="00C45CD8"/>
    <w:rPr>
      <w:lang w:val="ru-RU" w:eastAsia="ru-RU" w:bidi="ar-SA"/>
    </w:rPr>
  </w:style>
  <w:style w:type="paragraph" w:styleId="affffff6">
    <w:name w:val="List"/>
    <w:basedOn w:val="aff6"/>
    <w:rsid w:val="00C45CD8"/>
    <w:pPr>
      <w:suppressAutoHyphens/>
      <w:spacing w:line="240" w:lineRule="auto"/>
    </w:pPr>
    <w:rPr>
      <w:rFonts w:ascii="Times New Roman" w:hAnsi="Times New Roman" w:cs="Tahoma"/>
      <w:sz w:val="24"/>
      <w:szCs w:val="24"/>
      <w:lang w:eastAsia="ar-SA"/>
    </w:rPr>
  </w:style>
  <w:style w:type="paragraph" w:customStyle="1" w:styleId="zag10">
    <w:name w:val="zag1"/>
    <w:basedOn w:val="a0"/>
    <w:rsid w:val="00C45C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osnova0">
    <w:name w:val="osnova"/>
    <w:basedOn w:val="a0"/>
    <w:rsid w:val="00C45C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3">
    <w:name w:val="Текст1"/>
    <w:basedOn w:val="a0"/>
    <w:rsid w:val="00C45CD8"/>
    <w:pPr>
      <w:spacing w:after="0" w:line="240" w:lineRule="auto"/>
    </w:pPr>
    <w:rPr>
      <w:rFonts w:ascii="Courier New" w:eastAsia="Times New Roman" w:hAnsi="Courier New" w:cs="Courier New"/>
      <w:sz w:val="20"/>
      <w:szCs w:val="20"/>
      <w:lang w:eastAsia="ar-SA"/>
    </w:rPr>
  </w:style>
  <w:style w:type="paragraph" w:customStyle="1" w:styleId="311">
    <w:name w:val="Основной текст с отступом 31"/>
    <w:basedOn w:val="a0"/>
    <w:rsid w:val="00C45CD8"/>
    <w:pPr>
      <w:spacing w:after="120" w:line="240" w:lineRule="auto"/>
      <w:ind w:left="283"/>
    </w:pPr>
    <w:rPr>
      <w:rFonts w:ascii="Times New Roman" w:eastAsia="Times New Roman" w:hAnsi="Times New Roman"/>
      <w:sz w:val="16"/>
      <w:szCs w:val="16"/>
      <w:lang w:eastAsia="ar-SA"/>
    </w:rPr>
  </w:style>
  <w:style w:type="paragraph" w:customStyle="1" w:styleId="affffff7">
    <w:name w:val="Текст в заданном формате"/>
    <w:basedOn w:val="a0"/>
    <w:rsid w:val="00C45CD8"/>
    <w:pPr>
      <w:widowControl w:val="0"/>
      <w:suppressAutoHyphens/>
      <w:spacing w:after="0" w:line="240" w:lineRule="auto"/>
    </w:pPr>
    <w:rPr>
      <w:rFonts w:ascii="Courier New" w:eastAsia="NSimSun" w:hAnsi="Courier New" w:cs="Courier New"/>
      <w:kern w:val="1"/>
      <w:sz w:val="20"/>
      <w:szCs w:val="20"/>
      <w:lang w:eastAsia="hi-IN" w:bidi="hi-IN"/>
    </w:rPr>
  </w:style>
  <w:style w:type="character" w:customStyle="1" w:styleId="razriadka1">
    <w:name w:val="razriadka1"/>
    <w:rsid w:val="00C45CD8"/>
    <w:rPr>
      <w:spacing w:val="80"/>
    </w:rPr>
  </w:style>
  <w:style w:type="paragraph" w:customStyle="1" w:styleId="2ff3">
    <w:name w:val="Знак Знак Знак Знак Знак Знак Знак Знак Знак Знак Знак Знак Знак Знак Знак Знак Знак Знак Знак Знак Знак2 Знак"/>
    <w:basedOn w:val="a0"/>
    <w:rsid w:val="00C45CD8"/>
    <w:pPr>
      <w:spacing w:after="160" w:line="240" w:lineRule="exact"/>
    </w:pPr>
    <w:rPr>
      <w:rFonts w:ascii="Verdana" w:eastAsia="Times New Roman" w:hAnsi="Verdana"/>
      <w:sz w:val="20"/>
      <w:szCs w:val="20"/>
      <w:lang w:val="en-US"/>
    </w:rPr>
  </w:style>
  <w:style w:type="numbering" w:customStyle="1" w:styleId="117">
    <w:name w:val="Нет списка11"/>
    <w:next w:val="a3"/>
    <w:uiPriority w:val="99"/>
    <w:semiHidden/>
    <w:unhideWhenUsed/>
    <w:rsid w:val="00C45CD8"/>
  </w:style>
  <w:style w:type="paragraph" w:customStyle="1" w:styleId="1ff4">
    <w:name w:val="1"/>
    <w:basedOn w:val="a0"/>
    <w:rsid w:val="00C45CD8"/>
    <w:pPr>
      <w:spacing w:before="30" w:after="30" w:line="240" w:lineRule="auto"/>
    </w:pPr>
    <w:rPr>
      <w:rFonts w:ascii="Times New Roman" w:eastAsia="Times New Roman" w:hAnsi="Times New Roman"/>
      <w:sz w:val="20"/>
      <w:szCs w:val="20"/>
      <w:lang w:eastAsia="ru-RU"/>
    </w:rPr>
  </w:style>
  <w:style w:type="paragraph" w:customStyle="1" w:styleId="201">
    <w:name w:val="20"/>
    <w:basedOn w:val="a0"/>
    <w:rsid w:val="00C45CD8"/>
    <w:pPr>
      <w:spacing w:before="30" w:after="30" w:line="240" w:lineRule="auto"/>
    </w:pPr>
    <w:rPr>
      <w:rFonts w:ascii="Times New Roman" w:eastAsia="Times New Roman" w:hAnsi="Times New Roman"/>
      <w:sz w:val="20"/>
      <w:szCs w:val="20"/>
      <w:lang w:eastAsia="ru-RU"/>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basedOn w:val="a1"/>
    <w:rsid w:val="00C45CD8"/>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0"/>
    <w:rsid w:val="00C45CD8"/>
    <w:pPr>
      <w:spacing w:after="120" w:line="480" w:lineRule="atLeast"/>
      <w:ind w:left="280"/>
    </w:pPr>
    <w:rPr>
      <w:rFonts w:ascii="Times New Roman" w:eastAsia="Times New Roman" w:hAnsi="Times New Roman"/>
      <w:sz w:val="24"/>
      <w:szCs w:val="24"/>
      <w:lang w:eastAsia="ru-RU"/>
    </w:rPr>
  </w:style>
  <w:style w:type="character" w:customStyle="1" w:styleId="achar1">
    <w:name w:val="a__char1"/>
    <w:basedOn w:val="a1"/>
    <w:rsid w:val="00C45CD8"/>
    <w:rPr>
      <w:rFonts w:ascii="Arial" w:hAnsi="Arial" w:cs="Arial" w:hint="default"/>
      <w:strike w:val="0"/>
      <w:dstrike w:val="0"/>
      <w:sz w:val="22"/>
      <w:szCs w:val="22"/>
      <w:u w:val="none"/>
      <w:effect w:val="none"/>
    </w:rPr>
  </w:style>
  <w:style w:type="paragraph" w:customStyle="1" w:styleId="4c">
    <w:name w:val="Основной текст4"/>
    <w:basedOn w:val="a0"/>
    <w:rsid w:val="00C45CD8"/>
    <w:pPr>
      <w:widowControl w:val="0"/>
      <w:shd w:val="clear" w:color="auto" w:fill="FFFFFF"/>
      <w:spacing w:before="120" w:after="120" w:line="317" w:lineRule="exact"/>
      <w:jc w:val="both"/>
    </w:pPr>
    <w:rPr>
      <w:rFonts w:ascii="Times New Roman" w:eastAsia="Times New Roman" w:hAnsi="Times New Roman"/>
      <w:sz w:val="23"/>
      <w:szCs w:val="23"/>
    </w:rPr>
  </w:style>
  <w:style w:type="table" w:customStyle="1" w:styleId="4d">
    <w:name w:val="Сетка таблицы4"/>
    <w:basedOn w:val="a2"/>
    <w:next w:val="a6"/>
    <w:uiPriority w:val="59"/>
    <w:rsid w:val="00C45C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2"/>
    <w:next w:val="a6"/>
    <w:uiPriority w:val="59"/>
    <w:rsid w:val="00C45C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basedOn w:val="a2"/>
    <w:next w:val="a6"/>
    <w:uiPriority w:val="59"/>
    <w:rsid w:val="00C45C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6">
    <w:name w:val="c16"/>
    <w:rsid w:val="00BE5578"/>
  </w:style>
  <w:style w:type="paragraph" w:customStyle="1" w:styleId="Heading">
    <w:name w:val="Heading"/>
    <w:rsid w:val="00BE5578"/>
    <w:pPr>
      <w:autoSpaceDE w:val="0"/>
      <w:autoSpaceDN w:val="0"/>
      <w:adjustRightInd w:val="0"/>
      <w:spacing w:after="0" w:line="240" w:lineRule="auto"/>
    </w:pPr>
    <w:rPr>
      <w:rFonts w:ascii="Arial" w:eastAsia="Times New Roman" w:hAnsi="Arial" w:cs="Arial"/>
      <w:b/>
      <w:bCs/>
      <w:lang w:eastAsia="ru-RU"/>
    </w:rPr>
  </w:style>
  <w:style w:type="paragraph" w:customStyle="1" w:styleId="affffff8">
    <w:name w:val="осн текст"/>
    <w:basedOn w:val="a0"/>
    <w:rsid w:val="00BE5578"/>
    <w:pPr>
      <w:shd w:val="clear" w:color="auto" w:fill="FFFFFF"/>
      <w:tabs>
        <w:tab w:val="left" w:pos="1018"/>
      </w:tabs>
      <w:spacing w:after="0" w:line="360" w:lineRule="auto"/>
      <w:ind w:firstLine="454"/>
      <w:jc w:val="both"/>
    </w:pPr>
    <w:rPr>
      <w:rFonts w:ascii="Times New Roman" w:eastAsia="Times New Roman" w:hAnsi="Times New Roman"/>
      <w:b/>
      <w:bCs/>
      <w:sz w:val="28"/>
      <w:szCs w:val="28"/>
      <w:lang w:eastAsia="ru-RU"/>
    </w:rPr>
  </w:style>
  <w:style w:type="paragraph" w:customStyle="1" w:styleId="affffff9">
    <w:name w:val="А ОСН ТЕКСТ"/>
    <w:basedOn w:val="a0"/>
    <w:rsid w:val="00BE5578"/>
    <w:pPr>
      <w:spacing w:after="0" w:line="360" w:lineRule="auto"/>
      <w:ind w:firstLine="454"/>
      <w:jc w:val="both"/>
    </w:pPr>
    <w:rPr>
      <w:rFonts w:ascii="Times New Roman" w:eastAsia="Times New Roman" w:hAnsi="Times New Roman"/>
      <w:sz w:val="28"/>
      <w:szCs w:val="28"/>
      <w:lang w:eastAsia="ru-RU"/>
    </w:rPr>
  </w:style>
  <w:style w:type="paragraph" w:customStyle="1" w:styleId="1010">
    <w:name w:val="Основной текст (10)1"/>
    <w:basedOn w:val="a0"/>
    <w:rsid w:val="00BE5578"/>
    <w:pPr>
      <w:shd w:val="clear" w:color="auto" w:fill="FFFFFF"/>
      <w:spacing w:after="120" w:line="192" w:lineRule="exact"/>
      <w:jc w:val="right"/>
    </w:pPr>
    <w:rPr>
      <w:rFonts w:asciiTheme="minorHAnsi" w:eastAsiaTheme="minorHAnsi" w:hAnsiTheme="minorHAnsi" w:cstheme="minorBidi"/>
      <w:b/>
      <w:bCs/>
      <w:sz w:val="17"/>
      <w:szCs w:val="17"/>
    </w:rPr>
  </w:style>
  <w:style w:type="character" w:customStyle="1" w:styleId="118">
    <w:name w:val="Основной текст (11) + Полужирный"/>
    <w:rsid w:val="00BE5578"/>
    <w:rPr>
      <w:b/>
      <w:bCs/>
      <w:sz w:val="17"/>
      <w:szCs w:val="17"/>
      <w:lang w:bidi="ar-SA"/>
    </w:rPr>
  </w:style>
  <w:style w:type="paragraph" w:customStyle="1" w:styleId="115">
    <w:name w:val="Заголовок №11"/>
    <w:basedOn w:val="a0"/>
    <w:link w:val="1ff2"/>
    <w:rsid w:val="00BE5578"/>
    <w:pPr>
      <w:shd w:val="clear" w:color="auto" w:fill="FFFFFF"/>
      <w:spacing w:after="300" w:line="240" w:lineRule="atLeast"/>
      <w:outlineLvl w:val="0"/>
    </w:pPr>
    <w:rPr>
      <w:rFonts w:ascii="Times New Roman" w:eastAsiaTheme="minorHAnsi" w:hAnsi="Times New Roman"/>
      <w:b/>
      <w:bCs/>
    </w:rPr>
  </w:style>
  <w:style w:type="character" w:customStyle="1" w:styleId="510">
    <w:name w:val="Основной текст + Полужирный51"/>
    <w:rsid w:val="00BE5578"/>
    <w:rPr>
      <w:b/>
      <w:bCs/>
      <w:sz w:val="22"/>
      <w:szCs w:val="22"/>
      <w:lang w:bidi="ar-SA"/>
    </w:rPr>
  </w:style>
  <w:style w:type="character" w:customStyle="1" w:styleId="500">
    <w:name w:val="Основной текст + Полужирный50"/>
    <w:rsid w:val="00BE5578"/>
    <w:rPr>
      <w:b/>
      <w:bCs/>
      <w:sz w:val="22"/>
      <w:szCs w:val="22"/>
      <w:lang w:bidi="ar-SA"/>
    </w:rPr>
  </w:style>
  <w:style w:type="character" w:customStyle="1" w:styleId="12pt">
    <w:name w:val="Заголовок №1 + Интервал 2 pt"/>
    <w:rsid w:val="00BE5578"/>
    <w:rPr>
      <w:rFonts w:ascii="Calibri" w:hAnsi="Calibri" w:cs="Calibri"/>
      <w:spacing w:val="50"/>
      <w:sz w:val="34"/>
      <w:szCs w:val="34"/>
      <w:lang w:bidi="ar-SA"/>
    </w:rPr>
  </w:style>
  <w:style w:type="character" w:customStyle="1" w:styleId="1120">
    <w:name w:val="Заголовок №112"/>
    <w:rsid w:val="00BE5578"/>
    <w:rPr>
      <w:rFonts w:ascii="Calibri" w:hAnsi="Calibri" w:cs="Calibri"/>
      <w:spacing w:val="0"/>
      <w:sz w:val="34"/>
      <w:szCs w:val="34"/>
      <w:lang w:bidi="ar-SA"/>
    </w:rPr>
  </w:style>
  <w:style w:type="character" w:customStyle="1" w:styleId="490">
    <w:name w:val="Основной текст + Полужирный49"/>
    <w:rsid w:val="00BE5578"/>
    <w:rPr>
      <w:rFonts w:ascii="Times New Roman" w:hAnsi="Times New Roman" w:cs="Times New Roman"/>
      <w:b/>
      <w:bCs/>
      <w:spacing w:val="0"/>
      <w:sz w:val="22"/>
      <w:szCs w:val="22"/>
      <w:lang w:bidi="ar-SA"/>
    </w:rPr>
  </w:style>
  <w:style w:type="character" w:customStyle="1" w:styleId="3f4">
    <w:name w:val="Заголовок №3_"/>
    <w:link w:val="312"/>
    <w:rsid w:val="00BE5578"/>
    <w:rPr>
      <w:b/>
      <w:bCs/>
      <w:shd w:val="clear" w:color="auto" w:fill="FFFFFF"/>
    </w:rPr>
  </w:style>
  <w:style w:type="paragraph" w:customStyle="1" w:styleId="312">
    <w:name w:val="Заголовок №31"/>
    <w:basedOn w:val="a0"/>
    <w:link w:val="3f4"/>
    <w:rsid w:val="00BE5578"/>
    <w:pPr>
      <w:shd w:val="clear" w:color="auto" w:fill="FFFFFF"/>
      <w:spacing w:after="0" w:line="211" w:lineRule="exact"/>
      <w:jc w:val="both"/>
      <w:outlineLvl w:val="2"/>
    </w:pPr>
    <w:rPr>
      <w:rFonts w:asciiTheme="minorHAnsi" w:eastAsiaTheme="minorHAnsi" w:hAnsiTheme="minorHAnsi" w:cstheme="minorBidi"/>
      <w:b/>
      <w:bCs/>
    </w:rPr>
  </w:style>
  <w:style w:type="character" w:customStyle="1" w:styleId="3f5">
    <w:name w:val="Заголовок №3 + Не полужирный"/>
    <w:basedOn w:val="3f4"/>
    <w:rsid w:val="00BE5578"/>
    <w:rPr>
      <w:b/>
      <w:bCs/>
      <w:shd w:val="clear" w:color="auto" w:fill="FFFFFF"/>
    </w:rPr>
  </w:style>
  <w:style w:type="character" w:customStyle="1" w:styleId="390">
    <w:name w:val="Заголовок №3 + Не полужирный9"/>
    <w:rsid w:val="00BE5578"/>
    <w:rPr>
      <w:b/>
      <w:bCs/>
      <w:noProof/>
      <w:sz w:val="22"/>
      <w:szCs w:val="22"/>
      <w:lang w:bidi="ar-SA"/>
    </w:rPr>
  </w:style>
  <w:style w:type="character" w:customStyle="1" w:styleId="317">
    <w:name w:val="Заголовок №317"/>
    <w:rsid w:val="00BE5578"/>
    <w:rPr>
      <w:b/>
      <w:bCs/>
      <w:noProof/>
      <w:sz w:val="22"/>
      <w:szCs w:val="22"/>
      <w:lang w:bidi="ar-SA"/>
    </w:rPr>
  </w:style>
  <w:style w:type="character" w:customStyle="1" w:styleId="316">
    <w:name w:val="Заголовок №316"/>
    <w:basedOn w:val="3f4"/>
    <w:rsid w:val="00BE5578"/>
    <w:rPr>
      <w:b/>
      <w:bCs/>
      <w:shd w:val="clear" w:color="auto" w:fill="FFFFFF"/>
    </w:rPr>
  </w:style>
  <w:style w:type="character" w:customStyle="1" w:styleId="620">
    <w:name w:val="Основной текст + Курсив62"/>
    <w:rsid w:val="00BE5578"/>
    <w:rPr>
      <w:rFonts w:ascii="Times New Roman" w:hAnsi="Times New Roman" w:cs="Times New Roman"/>
      <w:i/>
      <w:iCs/>
      <w:noProof/>
      <w:spacing w:val="0"/>
      <w:sz w:val="22"/>
      <w:szCs w:val="22"/>
      <w:lang w:bidi="ar-SA"/>
    </w:rPr>
  </w:style>
  <w:style w:type="character" w:customStyle="1" w:styleId="611">
    <w:name w:val="Основной текст + Курсив61"/>
    <w:rsid w:val="00BE5578"/>
    <w:rPr>
      <w:rFonts w:ascii="Times New Roman" w:hAnsi="Times New Roman" w:cs="Times New Roman"/>
      <w:i/>
      <w:iCs/>
      <w:spacing w:val="0"/>
      <w:sz w:val="22"/>
      <w:szCs w:val="22"/>
      <w:lang w:bidi="ar-SA"/>
    </w:rPr>
  </w:style>
  <w:style w:type="character" w:customStyle="1" w:styleId="460">
    <w:name w:val="Основной текст + Полужирный46"/>
    <w:aliases w:val="Курсив30"/>
    <w:rsid w:val="00BE5578"/>
    <w:rPr>
      <w:rFonts w:ascii="Times New Roman" w:hAnsi="Times New Roman" w:cs="Times New Roman"/>
      <w:b/>
      <w:bCs/>
      <w:i/>
      <w:iCs/>
      <w:noProof/>
      <w:spacing w:val="0"/>
      <w:sz w:val="22"/>
      <w:szCs w:val="22"/>
      <w:lang w:bidi="ar-SA"/>
    </w:rPr>
  </w:style>
  <w:style w:type="character" w:customStyle="1" w:styleId="132pt">
    <w:name w:val="Основной текст (13) + Интервал 2 pt"/>
    <w:rsid w:val="00BE5578"/>
    <w:rPr>
      <w:rFonts w:ascii="Calibri" w:hAnsi="Calibri"/>
      <w:spacing w:val="50"/>
      <w:sz w:val="34"/>
      <w:szCs w:val="34"/>
      <w:lang w:bidi="ar-SA"/>
    </w:rPr>
  </w:style>
  <w:style w:type="character" w:customStyle="1" w:styleId="1310">
    <w:name w:val="Основной текст (13)10"/>
    <w:rsid w:val="00BE5578"/>
    <w:rPr>
      <w:rFonts w:ascii="Calibri" w:hAnsi="Calibri"/>
      <w:noProof/>
      <w:sz w:val="34"/>
      <w:szCs w:val="34"/>
      <w:lang w:bidi="ar-SA"/>
    </w:rPr>
  </w:style>
  <w:style w:type="character" w:customStyle="1" w:styleId="227">
    <w:name w:val="Заголовок №2 (2)_"/>
    <w:link w:val="2210"/>
    <w:rsid w:val="00BE5578"/>
    <w:rPr>
      <w:b/>
      <w:bCs/>
      <w:sz w:val="25"/>
      <w:szCs w:val="25"/>
      <w:shd w:val="clear" w:color="auto" w:fill="FFFFFF"/>
    </w:rPr>
  </w:style>
  <w:style w:type="paragraph" w:customStyle="1" w:styleId="2210">
    <w:name w:val="Заголовок №2 (2)1"/>
    <w:basedOn w:val="a0"/>
    <w:link w:val="227"/>
    <w:rsid w:val="00BE5578"/>
    <w:pPr>
      <w:shd w:val="clear" w:color="auto" w:fill="FFFFFF"/>
      <w:spacing w:before="180" w:after="180" w:line="240" w:lineRule="atLeast"/>
      <w:jc w:val="both"/>
      <w:outlineLvl w:val="1"/>
    </w:pPr>
    <w:rPr>
      <w:rFonts w:asciiTheme="minorHAnsi" w:eastAsiaTheme="minorHAnsi" w:hAnsiTheme="minorHAnsi" w:cstheme="minorBidi"/>
      <w:b/>
      <w:bCs/>
      <w:sz w:val="25"/>
      <w:szCs w:val="25"/>
    </w:rPr>
  </w:style>
  <w:style w:type="character" w:customStyle="1" w:styleId="450">
    <w:name w:val="Основной текст + Полужирный45"/>
    <w:aliases w:val="Курсив29"/>
    <w:rsid w:val="00BE5578"/>
    <w:rPr>
      <w:rFonts w:ascii="Times New Roman" w:hAnsi="Times New Roman" w:cs="Times New Roman"/>
      <w:b/>
      <w:bCs/>
      <w:i/>
      <w:iCs/>
      <w:spacing w:val="0"/>
      <w:sz w:val="22"/>
      <w:szCs w:val="22"/>
      <w:lang w:bidi="ar-SA"/>
    </w:rPr>
  </w:style>
  <w:style w:type="character" w:customStyle="1" w:styleId="440">
    <w:name w:val="Основной текст + Полужирный44"/>
    <w:aliases w:val="Курсив28"/>
    <w:rsid w:val="00BE5578"/>
    <w:rPr>
      <w:rFonts w:ascii="Times New Roman" w:hAnsi="Times New Roman" w:cs="Times New Roman"/>
      <w:b/>
      <w:bCs/>
      <w:i/>
      <w:iCs/>
      <w:noProof/>
      <w:spacing w:val="0"/>
      <w:sz w:val="22"/>
      <w:szCs w:val="22"/>
      <w:lang w:bidi="ar-SA"/>
    </w:rPr>
  </w:style>
  <w:style w:type="character" w:customStyle="1" w:styleId="590">
    <w:name w:val="Основной текст + Курсив59"/>
    <w:rsid w:val="00BE5578"/>
    <w:rPr>
      <w:rFonts w:ascii="Times New Roman" w:hAnsi="Times New Roman" w:cs="Times New Roman"/>
      <w:i/>
      <w:iCs/>
      <w:spacing w:val="0"/>
      <w:sz w:val="22"/>
      <w:szCs w:val="22"/>
      <w:lang w:bidi="ar-SA"/>
    </w:rPr>
  </w:style>
  <w:style w:type="character" w:customStyle="1" w:styleId="570">
    <w:name w:val="Основной текст + Курсив57"/>
    <w:rsid w:val="00BE5578"/>
    <w:rPr>
      <w:rFonts w:ascii="Times New Roman" w:hAnsi="Times New Roman" w:cs="Times New Roman"/>
      <w:i/>
      <w:iCs/>
      <w:spacing w:val="0"/>
      <w:sz w:val="22"/>
      <w:szCs w:val="22"/>
      <w:lang w:bidi="ar-SA"/>
    </w:rPr>
  </w:style>
  <w:style w:type="character" w:customStyle="1" w:styleId="430">
    <w:name w:val="Основной текст + Полужирный43"/>
    <w:rsid w:val="00BE5578"/>
    <w:rPr>
      <w:rFonts w:ascii="Times New Roman" w:hAnsi="Times New Roman" w:cs="Times New Roman"/>
      <w:b/>
      <w:bCs/>
      <w:spacing w:val="0"/>
      <w:sz w:val="22"/>
      <w:szCs w:val="22"/>
      <w:lang w:bidi="ar-SA"/>
    </w:rPr>
  </w:style>
  <w:style w:type="character" w:customStyle="1" w:styleId="420">
    <w:name w:val="Основной текст + Полужирный42"/>
    <w:rsid w:val="00BE5578"/>
    <w:rPr>
      <w:rFonts w:ascii="Times New Roman" w:hAnsi="Times New Roman" w:cs="Times New Roman"/>
      <w:b/>
      <w:bCs/>
      <w:noProof/>
      <w:spacing w:val="0"/>
      <w:sz w:val="22"/>
      <w:szCs w:val="22"/>
      <w:lang w:bidi="ar-SA"/>
    </w:rPr>
  </w:style>
  <w:style w:type="character" w:customStyle="1" w:styleId="144">
    <w:name w:val="Основной текст (14) + Не курсив"/>
    <w:basedOn w:val="140"/>
    <w:rsid w:val="00BE5578"/>
    <w:rPr>
      <w:i/>
      <w:iCs/>
      <w:shd w:val="clear" w:color="auto" w:fill="FFFFFF"/>
    </w:rPr>
  </w:style>
  <w:style w:type="character" w:customStyle="1" w:styleId="560">
    <w:name w:val="Основной текст + Курсив56"/>
    <w:rsid w:val="00BE5578"/>
    <w:rPr>
      <w:rFonts w:ascii="Times New Roman" w:hAnsi="Times New Roman" w:cs="Times New Roman"/>
      <w:i/>
      <w:iCs/>
      <w:noProof/>
      <w:spacing w:val="0"/>
      <w:sz w:val="22"/>
      <w:szCs w:val="22"/>
      <w:lang w:bidi="ar-SA"/>
    </w:rPr>
  </w:style>
  <w:style w:type="character" w:customStyle="1" w:styleId="1270">
    <w:name w:val="Основной текст (12)70"/>
    <w:rsid w:val="00BE5578"/>
    <w:rPr>
      <w:rFonts w:ascii="Times New Roman" w:hAnsi="Times New Roman" w:cs="Times New Roman"/>
      <w:noProof/>
      <w:spacing w:val="0"/>
      <w:sz w:val="19"/>
      <w:szCs w:val="19"/>
      <w:lang w:bidi="ar-SA"/>
    </w:rPr>
  </w:style>
  <w:style w:type="character" w:customStyle="1" w:styleId="410">
    <w:name w:val="Основной текст + Полужирный41"/>
    <w:rsid w:val="00BE5578"/>
    <w:rPr>
      <w:rFonts w:ascii="Times New Roman" w:hAnsi="Times New Roman" w:cs="Times New Roman"/>
      <w:b/>
      <w:bCs/>
      <w:spacing w:val="0"/>
      <w:sz w:val="22"/>
      <w:szCs w:val="22"/>
      <w:lang w:bidi="ar-SA"/>
    </w:rPr>
  </w:style>
  <w:style w:type="character" w:customStyle="1" w:styleId="400">
    <w:name w:val="Основной текст + Полужирный40"/>
    <w:rsid w:val="00BE5578"/>
    <w:rPr>
      <w:rFonts w:ascii="Times New Roman" w:hAnsi="Times New Roman" w:cs="Times New Roman"/>
      <w:b/>
      <w:bCs/>
      <w:noProof/>
      <w:spacing w:val="0"/>
      <w:sz w:val="22"/>
      <w:szCs w:val="22"/>
      <w:lang w:bidi="ar-SA"/>
    </w:rPr>
  </w:style>
  <w:style w:type="character" w:customStyle="1" w:styleId="1269">
    <w:name w:val="Основной текст (12)69"/>
    <w:rsid w:val="00BE5578"/>
    <w:rPr>
      <w:rFonts w:ascii="Times New Roman" w:hAnsi="Times New Roman" w:cs="Times New Roman"/>
      <w:noProof/>
      <w:spacing w:val="0"/>
      <w:sz w:val="19"/>
      <w:szCs w:val="19"/>
      <w:lang w:bidi="ar-SA"/>
    </w:rPr>
  </w:style>
  <w:style w:type="character" w:customStyle="1" w:styleId="155">
    <w:name w:val="Основной текст (15) + Не курсив"/>
    <w:rsid w:val="00BE5578"/>
    <w:rPr>
      <w:i/>
      <w:iCs/>
      <w:sz w:val="19"/>
      <w:szCs w:val="19"/>
      <w:lang w:bidi="ar-SA"/>
    </w:rPr>
  </w:style>
  <w:style w:type="character" w:customStyle="1" w:styleId="1268">
    <w:name w:val="Основной текст (12)68"/>
    <w:rsid w:val="00BE5578"/>
    <w:rPr>
      <w:rFonts w:ascii="Times New Roman" w:hAnsi="Times New Roman" w:cs="Times New Roman"/>
      <w:spacing w:val="0"/>
      <w:sz w:val="19"/>
      <w:szCs w:val="19"/>
      <w:u w:val="single"/>
      <w:lang w:bidi="ar-SA"/>
    </w:rPr>
  </w:style>
  <w:style w:type="character" w:customStyle="1" w:styleId="391">
    <w:name w:val="Основной текст + Полужирный39"/>
    <w:rsid w:val="00BE5578"/>
    <w:rPr>
      <w:rFonts w:ascii="Times New Roman" w:hAnsi="Times New Roman" w:cs="Times New Roman"/>
      <w:b/>
      <w:bCs/>
      <w:spacing w:val="0"/>
      <w:sz w:val="22"/>
      <w:szCs w:val="22"/>
      <w:lang w:bidi="ar-SA"/>
    </w:rPr>
  </w:style>
  <w:style w:type="character" w:customStyle="1" w:styleId="370">
    <w:name w:val="Основной текст + Полужирный37"/>
    <w:aliases w:val="Курсив27"/>
    <w:rsid w:val="00BE5578"/>
    <w:rPr>
      <w:rFonts w:ascii="Times New Roman" w:hAnsi="Times New Roman" w:cs="Times New Roman"/>
      <w:b/>
      <w:bCs/>
      <w:i/>
      <w:iCs/>
      <w:spacing w:val="0"/>
      <w:sz w:val="22"/>
      <w:szCs w:val="22"/>
      <w:lang w:bidi="ar-SA"/>
    </w:rPr>
  </w:style>
  <w:style w:type="character" w:customStyle="1" w:styleId="382">
    <w:name w:val="Заголовок №3 + Не полужирный8"/>
    <w:rsid w:val="00BE5578"/>
    <w:rPr>
      <w:rFonts w:ascii="Times New Roman" w:hAnsi="Times New Roman" w:cs="Times New Roman"/>
      <w:b/>
      <w:bCs/>
      <w:spacing w:val="0"/>
      <w:sz w:val="22"/>
      <w:szCs w:val="22"/>
      <w:lang w:bidi="ar-SA"/>
    </w:rPr>
  </w:style>
  <w:style w:type="character" w:customStyle="1" w:styleId="360">
    <w:name w:val="Основной текст + Полужирный36"/>
    <w:aliases w:val="Курсив26"/>
    <w:rsid w:val="00BE5578"/>
    <w:rPr>
      <w:rFonts w:ascii="Times New Roman" w:hAnsi="Times New Roman" w:cs="Times New Roman"/>
      <w:b/>
      <w:bCs/>
      <w:i/>
      <w:iCs/>
      <w:noProof/>
      <w:spacing w:val="0"/>
      <w:sz w:val="22"/>
      <w:szCs w:val="22"/>
      <w:lang w:bidi="ar-SA"/>
    </w:rPr>
  </w:style>
  <w:style w:type="character" w:customStyle="1" w:styleId="371">
    <w:name w:val="Заголовок №3 + Не полужирный7"/>
    <w:rsid w:val="00BE5578"/>
    <w:rPr>
      <w:rFonts w:ascii="Times New Roman" w:hAnsi="Times New Roman" w:cs="Times New Roman"/>
      <w:b/>
      <w:bCs/>
      <w:noProof/>
      <w:spacing w:val="0"/>
      <w:sz w:val="22"/>
      <w:szCs w:val="22"/>
      <w:lang w:bidi="ar-SA"/>
    </w:rPr>
  </w:style>
  <w:style w:type="character" w:customStyle="1" w:styleId="361">
    <w:name w:val="Заголовок №3 + Не полужирный6"/>
    <w:aliases w:val="Курсив25"/>
    <w:rsid w:val="00BE5578"/>
    <w:rPr>
      <w:rFonts w:ascii="Times New Roman" w:hAnsi="Times New Roman" w:cs="Times New Roman"/>
      <w:b/>
      <w:bCs/>
      <w:i/>
      <w:iCs/>
      <w:spacing w:val="0"/>
      <w:sz w:val="22"/>
      <w:szCs w:val="22"/>
      <w:lang w:bidi="ar-SA"/>
    </w:rPr>
  </w:style>
  <w:style w:type="character" w:customStyle="1" w:styleId="550">
    <w:name w:val="Основной текст + Курсив55"/>
    <w:rsid w:val="00BE5578"/>
    <w:rPr>
      <w:rFonts w:ascii="Times New Roman" w:hAnsi="Times New Roman" w:cs="Times New Roman"/>
      <w:i/>
      <w:iCs/>
      <w:spacing w:val="0"/>
      <w:sz w:val="22"/>
      <w:szCs w:val="22"/>
      <w:lang w:bidi="ar-SA"/>
    </w:rPr>
  </w:style>
  <w:style w:type="character" w:customStyle="1" w:styleId="352">
    <w:name w:val="Основной текст + Полужирный35"/>
    <w:rsid w:val="00BE5578"/>
    <w:rPr>
      <w:rFonts w:ascii="Times New Roman" w:hAnsi="Times New Roman" w:cs="Times New Roman"/>
      <w:b/>
      <w:bCs/>
      <w:spacing w:val="0"/>
      <w:sz w:val="22"/>
      <w:szCs w:val="22"/>
      <w:lang w:bidi="ar-SA"/>
    </w:rPr>
  </w:style>
  <w:style w:type="character" w:customStyle="1" w:styleId="340">
    <w:name w:val="Основной текст + Полужирный34"/>
    <w:rsid w:val="00BE5578"/>
    <w:rPr>
      <w:rFonts w:ascii="Times New Roman" w:hAnsi="Times New Roman" w:cs="Times New Roman"/>
      <w:b/>
      <w:bCs/>
      <w:noProof/>
      <w:spacing w:val="0"/>
      <w:sz w:val="22"/>
      <w:szCs w:val="22"/>
      <w:lang w:bidi="ar-SA"/>
    </w:rPr>
  </w:style>
  <w:style w:type="character" w:customStyle="1" w:styleId="540">
    <w:name w:val="Основной текст + Курсив54"/>
    <w:rsid w:val="00BE5578"/>
    <w:rPr>
      <w:rFonts w:ascii="Times New Roman" w:hAnsi="Times New Roman" w:cs="Times New Roman"/>
      <w:i/>
      <w:iCs/>
      <w:noProof/>
      <w:spacing w:val="0"/>
      <w:sz w:val="22"/>
      <w:szCs w:val="22"/>
      <w:lang w:bidi="ar-SA"/>
    </w:rPr>
  </w:style>
  <w:style w:type="character" w:customStyle="1" w:styleId="128">
    <w:name w:val="Основной текст (12) + Курсив"/>
    <w:rsid w:val="00BE5578"/>
    <w:rPr>
      <w:rFonts w:ascii="Times New Roman" w:hAnsi="Times New Roman" w:cs="Times New Roman"/>
      <w:i/>
      <w:iCs/>
      <w:spacing w:val="0"/>
      <w:sz w:val="19"/>
      <w:szCs w:val="19"/>
      <w:lang w:bidi="ar-SA"/>
    </w:rPr>
  </w:style>
  <w:style w:type="character" w:customStyle="1" w:styleId="331">
    <w:name w:val="Основной текст + Полужирный33"/>
    <w:aliases w:val="Курсив24"/>
    <w:rsid w:val="00BE5578"/>
    <w:rPr>
      <w:rFonts w:ascii="Times New Roman" w:hAnsi="Times New Roman" w:cs="Times New Roman"/>
      <w:b/>
      <w:bCs/>
      <w:i/>
      <w:iCs/>
      <w:spacing w:val="0"/>
      <w:sz w:val="22"/>
      <w:szCs w:val="22"/>
      <w:lang w:bidi="ar-SA"/>
    </w:rPr>
  </w:style>
  <w:style w:type="character" w:customStyle="1" w:styleId="530">
    <w:name w:val="Основной текст + Курсив53"/>
    <w:rsid w:val="00BE5578"/>
    <w:rPr>
      <w:rFonts w:ascii="Times New Roman" w:hAnsi="Times New Roman" w:cs="Times New Roman"/>
      <w:i/>
      <w:iCs/>
      <w:spacing w:val="0"/>
      <w:sz w:val="22"/>
      <w:szCs w:val="22"/>
      <w:lang w:bidi="ar-SA"/>
    </w:rPr>
  </w:style>
  <w:style w:type="character" w:customStyle="1" w:styleId="313">
    <w:name w:val="Основной текст + Полужирный31"/>
    <w:rsid w:val="00BE5578"/>
    <w:rPr>
      <w:rFonts w:ascii="Times New Roman" w:hAnsi="Times New Roman" w:cs="Times New Roman"/>
      <w:b/>
      <w:bCs/>
      <w:spacing w:val="0"/>
      <w:sz w:val="22"/>
      <w:szCs w:val="22"/>
      <w:lang w:bidi="ar-SA"/>
    </w:rPr>
  </w:style>
  <w:style w:type="character" w:customStyle="1" w:styleId="300">
    <w:name w:val="Основной текст + Полужирный30"/>
    <w:rsid w:val="00BE5578"/>
    <w:rPr>
      <w:rFonts w:ascii="Times New Roman" w:hAnsi="Times New Roman" w:cs="Times New Roman"/>
      <w:b/>
      <w:bCs/>
      <w:noProof/>
      <w:spacing w:val="0"/>
      <w:sz w:val="22"/>
      <w:szCs w:val="22"/>
      <w:lang w:bidi="ar-SA"/>
    </w:rPr>
  </w:style>
  <w:style w:type="character" w:customStyle="1" w:styleId="282">
    <w:name w:val="Основной текст + Полужирный28"/>
    <w:rsid w:val="00BE5578"/>
    <w:rPr>
      <w:rFonts w:ascii="Times New Roman" w:hAnsi="Times New Roman" w:cs="Times New Roman"/>
      <w:b/>
      <w:bCs/>
      <w:spacing w:val="0"/>
      <w:sz w:val="22"/>
      <w:szCs w:val="22"/>
      <w:lang w:bidi="ar-SA"/>
    </w:rPr>
  </w:style>
  <w:style w:type="character" w:customStyle="1" w:styleId="1266">
    <w:name w:val="Основной текст (12)66"/>
    <w:rsid w:val="00BE5578"/>
    <w:rPr>
      <w:rFonts w:ascii="Times New Roman" w:hAnsi="Times New Roman" w:cs="Times New Roman"/>
      <w:noProof/>
      <w:spacing w:val="0"/>
      <w:sz w:val="19"/>
      <w:szCs w:val="19"/>
    </w:rPr>
  </w:style>
  <w:style w:type="character" w:customStyle="1" w:styleId="270">
    <w:name w:val="Основной текст + Полужирный27"/>
    <w:rsid w:val="00BE5578"/>
    <w:rPr>
      <w:rFonts w:ascii="Times New Roman" w:hAnsi="Times New Roman" w:cs="Times New Roman"/>
      <w:b/>
      <w:bCs/>
      <w:spacing w:val="0"/>
      <w:sz w:val="22"/>
      <w:szCs w:val="22"/>
      <w:lang w:bidi="ar-SA"/>
    </w:rPr>
  </w:style>
  <w:style w:type="character" w:customStyle="1" w:styleId="260">
    <w:name w:val="Основной текст + Полужирный26"/>
    <w:aliases w:val="Курсив21"/>
    <w:rsid w:val="00BE5578"/>
    <w:rPr>
      <w:rFonts w:ascii="Times New Roman" w:hAnsi="Times New Roman" w:cs="Times New Roman"/>
      <w:b/>
      <w:bCs/>
      <w:i/>
      <w:iCs/>
      <w:spacing w:val="0"/>
      <w:sz w:val="22"/>
      <w:szCs w:val="22"/>
      <w:lang w:bidi="ar-SA"/>
    </w:rPr>
  </w:style>
  <w:style w:type="character" w:customStyle="1" w:styleId="252">
    <w:name w:val="Основной текст + Полужирный25"/>
    <w:aliases w:val="Курсив20"/>
    <w:rsid w:val="00BE5578"/>
    <w:rPr>
      <w:rFonts w:ascii="Times New Roman" w:hAnsi="Times New Roman" w:cs="Times New Roman"/>
      <w:b/>
      <w:bCs/>
      <w:i/>
      <w:iCs/>
      <w:noProof/>
      <w:spacing w:val="0"/>
      <w:sz w:val="22"/>
      <w:szCs w:val="22"/>
      <w:lang w:bidi="ar-SA"/>
    </w:rPr>
  </w:style>
  <w:style w:type="character" w:customStyle="1" w:styleId="243">
    <w:name w:val="Основной текст + Полужирный24"/>
    <w:aliases w:val="Курсив19"/>
    <w:rsid w:val="00BE5578"/>
    <w:rPr>
      <w:rFonts w:ascii="Times New Roman" w:hAnsi="Times New Roman" w:cs="Times New Roman"/>
      <w:b/>
      <w:bCs/>
      <w:i/>
      <w:iCs/>
      <w:spacing w:val="0"/>
      <w:sz w:val="22"/>
      <w:szCs w:val="22"/>
      <w:lang w:bidi="ar-SA"/>
    </w:rPr>
  </w:style>
  <w:style w:type="character" w:customStyle="1" w:styleId="511">
    <w:name w:val="Основной текст + Курсив51"/>
    <w:rsid w:val="00BE5578"/>
    <w:rPr>
      <w:rFonts w:ascii="Times New Roman" w:hAnsi="Times New Roman" w:cs="Times New Roman"/>
      <w:i/>
      <w:iCs/>
      <w:spacing w:val="0"/>
      <w:sz w:val="22"/>
      <w:szCs w:val="22"/>
      <w:lang w:bidi="ar-SA"/>
    </w:rPr>
  </w:style>
  <w:style w:type="character" w:customStyle="1" w:styleId="501">
    <w:name w:val="Основной текст + Курсив50"/>
    <w:rsid w:val="00BE5578"/>
    <w:rPr>
      <w:rFonts w:ascii="Times New Roman" w:hAnsi="Times New Roman" w:cs="Times New Roman"/>
      <w:i/>
      <w:iCs/>
      <w:noProof/>
      <w:spacing w:val="0"/>
      <w:sz w:val="22"/>
      <w:szCs w:val="22"/>
      <w:lang w:bidi="ar-SA"/>
    </w:rPr>
  </w:style>
  <w:style w:type="character" w:customStyle="1" w:styleId="231">
    <w:name w:val="Основной текст + Полужирный23"/>
    <w:aliases w:val="Курсив18"/>
    <w:rsid w:val="00BE5578"/>
    <w:rPr>
      <w:rFonts w:ascii="Times New Roman" w:hAnsi="Times New Roman" w:cs="Times New Roman"/>
      <w:b/>
      <w:bCs/>
      <w:i/>
      <w:iCs/>
      <w:noProof/>
      <w:spacing w:val="0"/>
      <w:sz w:val="22"/>
      <w:szCs w:val="22"/>
      <w:lang w:bidi="ar-SA"/>
    </w:rPr>
  </w:style>
  <w:style w:type="character" w:customStyle="1" w:styleId="480">
    <w:name w:val="Основной текст + Курсив48"/>
    <w:rsid w:val="00BE5578"/>
    <w:rPr>
      <w:rFonts w:ascii="Times New Roman" w:hAnsi="Times New Roman" w:cs="Times New Roman"/>
      <w:i/>
      <w:iCs/>
      <w:spacing w:val="0"/>
      <w:sz w:val="22"/>
      <w:szCs w:val="22"/>
      <w:lang w:bidi="ar-SA"/>
    </w:rPr>
  </w:style>
  <w:style w:type="character" w:customStyle="1" w:styleId="470">
    <w:name w:val="Основной текст + Курсив47"/>
    <w:rsid w:val="00BE5578"/>
    <w:rPr>
      <w:rFonts w:ascii="Times New Roman" w:hAnsi="Times New Roman" w:cs="Times New Roman"/>
      <w:i/>
      <w:iCs/>
      <w:noProof/>
      <w:spacing w:val="0"/>
      <w:sz w:val="22"/>
      <w:szCs w:val="22"/>
      <w:lang w:bidi="ar-SA"/>
    </w:rPr>
  </w:style>
  <w:style w:type="character" w:customStyle="1" w:styleId="228">
    <w:name w:val="Основной текст + Полужирный22"/>
    <w:rsid w:val="00BE5578"/>
    <w:rPr>
      <w:rFonts w:ascii="Times New Roman" w:hAnsi="Times New Roman" w:cs="Times New Roman"/>
      <w:b/>
      <w:bCs/>
      <w:spacing w:val="0"/>
      <w:sz w:val="22"/>
      <w:szCs w:val="22"/>
      <w:lang w:bidi="ar-SA"/>
    </w:rPr>
  </w:style>
  <w:style w:type="character" w:customStyle="1" w:styleId="219">
    <w:name w:val="Основной текст + Полужирный21"/>
    <w:rsid w:val="00BE5578"/>
    <w:rPr>
      <w:rFonts w:ascii="Times New Roman" w:hAnsi="Times New Roman" w:cs="Times New Roman"/>
      <w:b/>
      <w:bCs/>
      <w:noProof/>
      <w:spacing w:val="0"/>
      <w:sz w:val="22"/>
      <w:szCs w:val="22"/>
      <w:lang w:bidi="ar-SA"/>
    </w:rPr>
  </w:style>
  <w:style w:type="character" w:customStyle="1" w:styleId="323">
    <w:name w:val="Заголовок №3 (2) + Не полужирный3"/>
    <w:aliases w:val="Не курсив15"/>
    <w:rsid w:val="00BE5578"/>
    <w:rPr>
      <w:rFonts w:ascii="Times New Roman" w:hAnsi="Times New Roman" w:cs="Times New Roman"/>
      <w:b/>
      <w:bCs/>
      <w:i/>
      <w:iCs/>
      <w:spacing w:val="0"/>
      <w:sz w:val="22"/>
      <w:szCs w:val="22"/>
      <w:lang w:bidi="ar-SA"/>
    </w:rPr>
  </w:style>
  <w:style w:type="character" w:customStyle="1" w:styleId="321">
    <w:name w:val="Заголовок №3 (2)"/>
    <w:rsid w:val="00BE5578"/>
    <w:rPr>
      <w:rFonts w:ascii="Times New Roman" w:hAnsi="Times New Roman" w:cs="Times New Roman"/>
      <w:b/>
      <w:bCs/>
      <w:i/>
      <w:iCs/>
      <w:noProof/>
      <w:spacing w:val="0"/>
      <w:sz w:val="22"/>
      <w:szCs w:val="22"/>
      <w:lang w:bidi="ar-SA"/>
    </w:rPr>
  </w:style>
  <w:style w:type="character" w:customStyle="1" w:styleId="1265">
    <w:name w:val="Основной текст (12)65"/>
    <w:rsid w:val="00BE5578"/>
    <w:rPr>
      <w:rFonts w:ascii="Times New Roman" w:hAnsi="Times New Roman" w:cs="Times New Roman"/>
      <w:noProof/>
      <w:spacing w:val="0"/>
      <w:sz w:val="19"/>
      <w:szCs w:val="19"/>
      <w:lang w:bidi="ar-SA"/>
    </w:rPr>
  </w:style>
  <w:style w:type="character" w:customStyle="1" w:styleId="451">
    <w:name w:val="Основной текст + Курсив45"/>
    <w:rsid w:val="00BE5578"/>
    <w:rPr>
      <w:rFonts w:ascii="Times New Roman" w:hAnsi="Times New Roman" w:cs="Times New Roman"/>
      <w:i/>
      <w:iCs/>
      <w:spacing w:val="0"/>
      <w:sz w:val="22"/>
      <w:szCs w:val="22"/>
      <w:lang w:bidi="ar-SA"/>
    </w:rPr>
  </w:style>
  <w:style w:type="character" w:customStyle="1" w:styleId="441">
    <w:name w:val="Основной текст + Курсив44"/>
    <w:rsid w:val="00BE5578"/>
    <w:rPr>
      <w:rFonts w:ascii="Times New Roman" w:hAnsi="Times New Roman" w:cs="Times New Roman"/>
      <w:i/>
      <w:iCs/>
      <w:noProof/>
      <w:spacing w:val="0"/>
      <w:sz w:val="22"/>
      <w:szCs w:val="22"/>
      <w:lang w:bidi="ar-SA"/>
    </w:rPr>
  </w:style>
  <w:style w:type="character" w:customStyle="1" w:styleId="202">
    <w:name w:val="Основной текст + Полужирный20"/>
    <w:rsid w:val="00BE5578"/>
    <w:rPr>
      <w:rFonts w:ascii="Times New Roman" w:hAnsi="Times New Roman" w:cs="Times New Roman"/>
      <w:b/>
      <w:bCs/>
      <w:spacing w:val="0"/>
      <w:sz w:val="22"/>
      <w:szCs w:val="22"/>
      <w:lang w:bidi="ar-SA"/>
    </w:rPr>
  </w:style>
  <w:style w:type="character" w:customStyle="1" w:styleId="192">
    <w:name w:val="Основной текст + Полужирный19"/>
    <w:rsid w:val="00BE5578"/>
    <w:rPr>
      <w:rFonts w:ascii="Times New Roman" w:hAnsi="Times New Roman" w:cs="Times New Roman"/>
      <w:b/>
      <w:bCs/>
      <w:noProof/>
      <w:spacing w:val="0"/>
      <w:sz w:val="22"/>
      <w:szCs w:val="22"/>
      <w:lang w:bidi="ar-SA"/>
    </w:rPr>
  </w:style>
  <w:style w:type="character" w:customStyle="1" w:styleId="1413">
    <w:name w:val="Основной текст (14) + Не курсив13"/>
    <w:rsid w:val="00BE5578"/>
    <w:rPr>
      <w:rFonts w:ascii="Times New Roman" w:hAnsi="Times New Roman" w:cs="Times New Roman"/>
      <w:i/>
      <w:iCs/>
      <w:spacing w:val="0"/>
      <w:sz w:val="22"/>
      <w:szCs w:val="22"/>
      <w:lang w:bidi="ar-SA"/>
    </w:rPr>
  </w:style>
  <w:style w:type="character" w:customStyle="1" w:styleId="14108">
    <w:name w:val="Основной текст (14)108"/>
    <w:rsid w:val="00BE5578"/>
    <w:rPr>
      <w:rFonts w:ascii="Times New Roman" w:hAnsi="Times New Roman" w:cs="Times New Roman"/>
      <w:i w:val="0"/>
      <w:iCs w:val="0"/>
      <w:noProof/>
      <w:spacing w:val="0"/>
      <w:sz w:val="22"/>
      <w:szCs w:val="22"/>
      <w:lang w:bidi="ar-SA"/>
    </w:rPr>
  </w:style>
  <w:style w:type="character" w:customStyle="1" w:styleId="1411">
    <w:name w:val="Основной текст (14) + Не курсив11"/>
    <w:rsid w:val="00BE5578"/>
    <w:rPr>
      <w:rFonts w:ascii="Times New Roman" w:hAnsi="Times New Roman" w:cs="Times New Roman"/>
      <w:i/>
      <w:iCs/>
      <w:spacing w:val="0"/>
      <w:sz w:val="22"/>
      <w:szCs w:val="22"/>
      <w:lang w:bidi="ar-SA"/>
    </w:rPr>
  </w:style>
  <w:style w:type="character" w:customStyle="1" w:styleId="431">
    <w:name w:val="Основной текст + Курсив43"/>
    <w:rsid w:val="00BE5578"/>
    <w:rPr>
      <w:rFonts w:ascii="Times New Roman" w:hAnsi="Times New Roman" w:cs="Times New Roman"/>
      <w:i/>
      <w:iCs/>
      <w:spacing w:val="0"/>
      <w:sz w:val="22"/>
      <w:szCs w:val="22"/>
      <w:lang w:bidi="ar-SA"/>
    </w:rPr>
  </w:style>
  <w:style w:type="character" w:customStyle="1" w:styleId="421">
    <w:name w:val="Основной текст + Курсив42"/>
    <w:rsid w:val="00BE5578"/>
    <w:rPr>
      <w:rFonts w:ascii="Times New Roman" w:hAnsi="Times New Roman" w:cs="Times New Roman"/>
      <w:i/>
      <w:iCs/>
      <w:noProof/>
      <w:spacing w:val="0"/>
      <w:sz w:val="22"/>
      <w:szCs w:val="22"/>
      <w:lang w:bidi="ar-SA"/>
    </w:rPr>
  </w:style>
  <w:style w:type="character" w:customStyle="1" w:styleId="185">
    <w:name w:val="Основной текст + Полужирный18"/>
    <w:aliases w:val="Курсив17"/>
    <w:rsid w:val="00BE5578"/>
    <w:rPr>
      <w:rFonts w:ascii="Times New Roman" w:hAnsi="Times New Roman" w:cs="Times New Roman"/>
      <w:b/>
      <w:bCs/>
      <w:i/>
      <w:iCs/>
      <w:spacing w:val="0"/>
      <w:sz w:val="22"/>
      <w:szCs w:val="22"/>
      <w:lang w:bidi="ar-SA"/>
    </w:rPr>
  </w:style>
  <w:style w:type="character" w:customStyle="1" w:styleId="173">
    <w:name w:val="Основной текст + Полужирный17"/>
    <w:aliases w:val="Курсив16"/>
    <w:rsid w:val="00BE5578"/>
    <w:rPr>
      <w:rFonts w:ascii="Times New Roman" w:hAnsi="Times New Roman" w:cs="Times New Roman"/>
      <w:b/>
      <w:bCs/>
      <w:i/>
      <w:iCs/>
      <w:noProof/>
      <w:spacing w:val="0"/>
      <w:sz w:val="22"/>
      <w:szCs w:val="22"/>
      <w:lang w:bidi="ar-SA"/>
    </w:rPr>
  </w:style>
  <w:style w:type="character" w:customStyle="1" w:styleId="164">
    <w:name w:val="Основной текст + Полужирный16"/>
    <w:rsid w:val="00BE5578"/>
    <w:rPr>
      <w:rFonts w:ascii="Times New Roman" w:hAnsi="Times New Roman" w:cs="Times New Roman"/>
      <w:b/>
      <w:bCs/>
      <w:spacing w:val="0"/>
      <w:sz w:val="22"/>
      <w:szCs w:val="22"/>
      <w:lang w:bidi="ar-SA"/>
    </w:rPr>
  </w:style>
  <w:style w:type="character" w:customStyle="1" w:styleId="174">
    <w:name w:val="Основной текст (17)_"/>
    <w:link w:val="1710"/>
    <w:rsid w:val="00BE5578"/>
    <w:rPr>
      <w:b/>
      <w:bCs/>
      <w:shd w:val="clear" w:color="auto" w:fill="FFFFFF"/>
    </w:rPr>
  </w:style>
  <w:style w:type="paragraph" w:customStyle="1" w:styleId="1710">
    <w:name w:val="Основной текст (17)1"/>
    <w:basedOn w:val="a0"/>
    <w:link w:val="174"/>
    <w:rsid w:val="00BE5578"/>
    <w:pPr>
      <w:shd w:val="clear" w:color="auto" w:fill="FFFFFF"/>
      <w:spacing w:after="60" w:line="211" w:lineRule="exact"/>
      <w:ind w:firstLine="400"/>
      <w:jc w:val="both"/>
    </w:pPr>
    <w:rPr>
      <w:rFonts w:asciiTheme="minorHAnsi" w:eastAsiaTheme="minorHAnsi" w:hAnsiTheme="minorHAnsi" w:cstheme="minorBidi"/>
      <w:b/>
      <w:bCs/>
    </w:rPr>
  </w:style>
  <w:style w:type="character" w:customStyle="1" w:styleId="175">
    <w:name w:val="Основной текст (17) + Не полужирный"/>
    <w:basedOn w:val="174"/>
    <w:rsid w:val="00BE5578"/>
    <w:rPr>
      <w:b/>
      <w:bCs/>
      <w:shd w:val="clear" w:color="auto" w:fill="FFFFFF"/>
    </w:rPr>
  </w:style>
  <w:style w:type="character" w:customStyle="1" w:styleId="353">
    <w:name w:val="Заголовок №3 + Не полужирный5"/>
    <w:rsid w:val="00BE5578"/>
    <w:rPr>
      <w:rFonts w:ascii="Times New Roman" w:hAnsi="Times New Roman" w:cs="Times New Roman"/>
      <w:b/>
      <w:bCs/>
      <w:spacing w:val="0"/>
      <w:sz w:val="22"/>
      <w:szCs w:val="22"/>
      <w:lang w:bidi="ar-SA"/>
    </w:rPr>
  </w:style>
  <w:style w:type="character" w:customStyle="1" w:styleId="314">
    <w:name w:val="Заголовок №314"/>
    <w:rsid w:val="00BE5578"/>
    <w:rPr>
      <w:rFonts w:ascii="Times New Roman" w:hAnsi="Times New Roman" w:cs="Times New Roman"/>
      <w:b w:val="0"/>
      <w:bCs w:val="0"/>
      <w:noProof/>
      <w:spacing w:val="0"/>
      <w:sz w:val="22"/>
      <w:szCs w:val="22"/>
      <w:lang w:bidi="ar-SA"/>
    </w:rPr>
  </w:style>
  <w:style w:type="character" w:customStyle="1" w:styleId="14105">
    <w:name w:val="Основной текст (14)105"/>
    <w:rsid w:val="00BE5578"/>
    <w:rPr>
      <w:rFonts w:ascii="Times New Roman" w:hAnsi="Times New Roman" w:cs="Times New Roman"/>
      <w:i w:val="0"/>
      <w:iCs w:val="0"/>
      <w:noProof/>
      <w:spacing w:val="0"/>
      <w:sz w:val="22"/>
      <w:szCs w:val="22"/>
      <w:lang w:bidi="ar-SA"/>
    </w:rPr>
  </w:style>
  <w:style w:type="character" w:customStyle="1" w:styleId="14103">
    <w:name w:val="Основной текст (14)103"/>
    <w:rsid w:val="00BE5578"/>
    <w:rPr>
      <w:rFonts w:ascii="Times New Roman" w:hAnsi="Times New Roman" w:cs="Times New Roman"/>
      <w:i w:val="0"/>
      <w:iCs w:val="0"/>
      <w:noProof/>
      <w:spacing w:val="0"/>
      <w:sz w:val="22"/>
      <w:szCs w:val="22"/>
      <w:lang w:bidi="ar-SA"/>
    </w:rPr>
  </w:style>
  <w:style w:type="character" w:customStyle="1" w:styleId="14101">
    <w:name w:val="Основной текст (14)101"/>
    <w:rsid w:val="00BE5578"/>
    <w:rPr>
      <w:rFonts w:ascii="Times New Roman" w:hAnsi="Times New Roman" w:cs="Times New Roman"/>
      <w:i w:val="0"/>
      <w:iCs w:val="0"/>
      <w:noProof/>
      <w:spacing w:val="0"/>
      <w:sz w:val="22"/>
      <w:szCs w:val="22"/>
      <w:lang w:bidi="ar-SA"/>
    </w:rPr>
  </w:style>
  <w:style w:type="character" w:customStyle="1" w:styleId="1499">
    <w:name w:val="Основной текст (14)99"/>
    <w:rsid w:val="00BE5578"/>
    <w:rPr>
      <w:rFonts w:ascii="Times New Roman" w:hAnsi="Times New Roman" w:cs="Times New Roman"/>
      <w:i w:val="0"/>
      <w:iCs w:val="0"/>
      <w:noProof/>
      <w:spacing w:val="0"/>
      <w:sz w:val="22"/>
      <w:szCs w:val="22"/>
      <w:lang w:bidi="ar-SA"/>
    </w:rPr>
  </w:style>
  <w:style w:type="character" w:customStyle="1" w:styleId="1497">
    <w:name w:val="Основной текст (14)97"/>
    <w:rsid w:val="00BE5578"/>
    <w:rPr>
      <w:rFonts w:ascii="Times New Roman" w:hAnsi="Times New Roman" w:cs="Times New Roman"/>
      <w:i w:val="0"/>
      <w:iCs w:val="0"/>
      <w:noProof/>
      <w:spacing w:val="0"/>
      <w:sz w:val="22"/>
      <w:szCs w:val="22"/>
      <w:lang w:bidi="ar-SA"/>
    </w:rPr>
  </w:style>
  <w:style w:type="character" w:customStyle="1" w:styleId="1495">
    <w:name w:val="Основной текст (14)95"/>
    <w:rsid w:val="00BE5578"/>
    <w:rPr>
      <w:rFonts w:ascii="Times New Roman" w:hAnsi="Times New Roman" w:cs="Times New Roman"/>
      <w:i w:val="0"/>
      <w:iCs w:val="0"/>
      <w:noProof/>
      <w:spacing w:val="0"/>
      <w:sz w:val="22"/>
      <w:szCs w:val="22"/>
      <w:lang w:bidi="ar-SA"/>
    </w:rPr>
  </w:style>
  <w:style w:type="character" w:customStyle="1" w:styleId="1491">
    <w:name w:val="Основной текст (14)91"/>
    <w:rsid w:val="00BE5578"/>
    <w:rPr>
      <w:rFonts w:ascii="Times New Roman" w:hAnsi="Times New Roman" w:cs="Times New Roman"/>
      <w:i w:val="0"/>
      <w:iCs w:val="0"/>
      <w:noProof/>
      <w:spacing w:val="0"/>
      <w:sz w:val="22"/>
      <w:szCs w:val="22"/>
      <w:lang w:bidi="ar-SA"/>
    </w:rPr>
  </w:style>
  <w:style w:type="character" w:customStyle="1" w:styleId="1489">
    <w:name w:val="Основной текст (14)89"/>
    <w:rsid w:val="00BE5578"/>
    <w:rPr>
      <w:rFonts w:ascii="Times New Roman" w:hAnsi="Times New Roman" w:cs="Times New Roman"/>
      <w:i w:val="0"/>
      <w:iCs w:val="0"/>
      <w:noProof/>
      <w:spacing w:val="0"/>
      <w:sz w:val="22"/>
      <w:szCs w:val="22"/>
      <w:lang w:bidi="ar-SA"/>
    </w:rPr>
  </w:style>
  <w:style w:type="character" w:customStyle="1" w:styleId="1487">
    <w:name w:val="Основной текст (14)87"/>
    <w:rsid w:val="00BE5578"/>
    <w:rPr>
      <w:rFonts w:ascii="Times New Roman" w:hAnsi="Times New Roman" w:cs="Times New Roman"/>
      <w:i w:val="0"/>
      <w:iCs w:val="0"/>
      <w:noProof/>
      <w:spacing w:val="0"/>
      <w:sz w:val="22"/>
      <w:szCs w:val="22"/>
      <w:lang w:bidi="ar-SA"/>
    </w:rPr>
  </w:style>
  <w:style w:type="character" w:customStyle="1" w:styleId="332">
    <w:name w:val="Заголовок №3 (3)"/>
    <w:rsid w:val="00BE5578"/>
    <w:rPr>
      <w:rFonts w:ascii="Calibri" w:hAnsi="Calibri" w:cs="Calibri"/>
      <w:b/>
      <w:bCs/>
      <w:noProof/>
      <w:spacing w:val="0"/>
      <w:sz w:val="23"/>
      <w:szCs w:val="23"/>
      <w:lang w:bidi="ar-SA"/>
    </w:rPr>
  </w:style>
  <w:style w:type="character" w:customStyle="1" w:styleId="1485">
    <w:name w:val="Основной текст (14)85"/>
    <w:rsid w:val="00BE5578"/>
    <w:rPr>
      <w:rFonts w:ascii="Times New Roman" w:hAnsi="Times New Roman" w:cs="Times New Roman"/>
      <w:i w:val="0"/>
      <w:iCs w:val="0"/>
      <w:noProof/>
      <w:spacing w:val="0"/>
      <w:sz w:val="22"/>
      <w:szCs w:val="22"/>
      <w:lang w:bidi="ar-SA"/>
    </w:rPr>
  </w:style>
  <w:style w:type="character" w:customStyle="1" w:styleId="1483">
    <w:name w:val="Основной текст (14)83"/>
    <w:rsid w:val="00BE5578"/>
    <w:rPr>
      <w:rFonts w:ascii="Times New Roman" w:hAnsi="Times New Roman" w:cs="Times New Roman"/>
      <w:i w:val="0"/>
      <w:iCs w:val="0"/>
      <w:noProof/>
      <w:spacing w:val="0"/>
      <w:sz w:val="22"/>
      <w:szCs w:val="22"/>
      <w:lang w:bidi="ar-SA"/>
    </w:rPr>
  </w:style>
  <w:style w:type="character" w:customStyle="1" w:styleId="3319">
    <w:name w:val="Заголовок №3 (3)19"/>
    <w:rsid w:val="00BE5578"/>
    <w:rPr>
      <w:rFonts w:ascii="Calibri" w:hAnsi="Calibri" w:cs="Calibri"/>
      <w:b/>
      <w:bCs/>
      <w:noProof/>
      <w:spacing w:val="0"/>
      <w:sz w:val="23"/>
      <w:szCs w:val="23"/>
      <w:lang w:bidi="ar-SA"/>
    </w:rPr>
  </w:style>
  <w:style w:type="character" w:customStyle="1" w:styleId="1481">
    <w:name w:val="Основной текст (14)81"/>
    <w:rsid w:val="00BE5578"/>
    <w:rPr>
      <w:rFonts w:ascii="Times New Roman" w:hAnsi="Times New Roman" w:cs="Times New Roman"/>
      <w:i w:val="0"/>
      <w:iCs w:val="0"/>
      <w:noProof/>
      <w:spacing w:val="0"/>
      <w:sz w:val="22"/>
      <w:szCs w:val="22"/>
      <w:lang w:bidi="ar-SA"/>
    </w:rPr>
  </w:style>
  <w:style w:type="character" w:customStyle="1" w:styleId="1479">
    <w:name w:val="Основной текст (14)79"/>
    <w:rsid w:val="00BE5578"/>
    <w:rPr>
      <w:rFonts w:ascii="Times New Roman" w:hAnsi="Times New Roman" w:cs="Times New Roman"/>
      <w:i w:val="0"/>
      <w:iCs w:val="0"/>
      <w:noProof/>
      <w:spacing w:val="0"/>
      <w:sz w:val="22"/>
      <w:szCs w:val="22"/>
      <w:lang w:bidi="ar-SA"/>
    </w:rPr>
  </w:style>
  <w:style w:type="character" w:customStyle="1" w:styleId="1477">
    <w:name w:val="Основной текст (14)77"/>
    <w:rsid w:val="00BE5578"/>
    <w:rPr>
      <w:rFonts w:ascii="Times New Roman" w:hAnsi="Times New Roman" w:cs="Times New Roman"/>
      <w:i w:val="0"/>
      <w:iCs w:val="0"/>
      <w:noProof/>
      <w:spacing w:val="0"/>
      <w:sz w:val="22"/>
      <w:szCs w:val="22"/>
      <w:lang w:bidi="ar-SA"/>
    </w:rPr>
  </w:style>
  <w:style w:type="character" w:customStyle="1" w:styleId="1475">
    <w:name w:val="Основной текст (14)75"/>
    <w:rsid w:val="00BE5578"/>
    <w:rPr>
      <w:rFonts w:ascii="Times New Roman" w:hAnsi="Times New Roman" w:cs="Times New Roman"/>
      <w:i w:val="0"/>
      <w:iCs w:val="0"/>
      <w:noProof/>
      <w:spacing w:val="0"/>
      <w:sz w:val="22"/>
      <w:szCs w:val="22"/>
      <w:lang w:bidi="ar-SA"/>
    </w:rPr>
  </w:style>
  <w:style w:type="character" w:customStyle="1" w:styleId="1473">
    <w:name w:val="Основной текст (14)73"/>
    <w:rsid w:val="00BE5578"/>
    <w:rPr>
      <w:rFonts w:ascii="Times New Roman" w:hAnsi="Times New Roman" w:cs="Times New Roman"/>
      <w:i w:val="0"/>
      <w:iCs w:val="0"/>
      <w:noProof/>
      <w:spacing w:val="0"/>
      <w:sz w:val="22"/>
      <w:szCs w:val="22"/>
      <w:lang w:bidi="ar-SA"/>
    </w:rPr>
  </w:style>
  <w:style w:type="character" w:customStyle="1" w:styleId="1471">
    <w:name w:val="Основной текст (14)71"/>
    <w:rsid w:val="00BE5578"/>
    <w:rPr>
      <w:rFonts w:ascii="Times New Roman" w:hAnsi="Times New Roman" w:cs="Times New Roman"/>
      <w:i w:val="0"/>
      <w:iCs w:val="0"/>
      <w:noProof/>
      <w:spacing w:val="0"/>
      <w:sz w:val="22"/>
      <w:szCs w:val="22"/>
      <w:lang w:bidi="ar-SA"/>
    </w:rPr>
  </w:style>
  <w:style w:type="character" w:customStyle="1" w:styleId="1469">
    <w:name w:val="Основной текст (14)69"/>
    <w:rsid w:val="00BE5578"/>
    <w:rPr>
      <w:rFonts w:ascii="Times New Roman" w:hAnsi="Times New Roman" w:cs="Times New Roman"/>
      <w:i w:val="0"/>
      <w:iCs w:val="0"/>
      <w:noProof/>
      <w:spacing w:val="0"/>
      <w:sz w:val="22"/>
      <w:szCs w:val="22"/>
      <w:lang w:bidi="ar-SA"/>
    </w:rPr>
  </w:style>
  <w:style w:type="character" w:customStyle="1" w:styleId="1467">
    <w:name w:val="Основной текст (14)67"/>
    <w:rsid w:val="00BE5578"/>
    <w:rPr>
      <w:rFonts w:ascii="Times New Roman" w:hAnsi="Times New Roman" w:cs="Times New Roman"/>
      <w:i w:val="0"/>
      <w:iCs w:val="0"/>
      <w:noProof/>
      <w:spacing w:val="0"/>
      <w:sz w:val="22"/>
      <w:szCs w:val="22"/>
      <w:lang w:bidi="ar-SA"/>
    </w:rPr>
  </w:style>
  <w:style w:type="character" w:customStyle="1" w:styleId="1465">
    <w:name w:val="Основной текст (14)65"/>
    <w:rsid w:val="00BE5578"/>
    <w:rPr>
      <w:rFonts w:ascii="Times New Roman" w:hAnsi="Times New Roman" w:cs="Times New Roman"/>
      <w:i w:val="0"/>
      <w:iCs w:val="0"/>
      <w:noProof/>
      <w:spacing w:val="0"/>
      <w:sz w:val="22"/>
      <w:szCs w:val="22"/>
      <w:lang w:bidi="ar-SA"/>
    </w:rPr>
  </w:style>
  <w:style w:type="character" w:customStyle="1" w:styleId="1463">
    <w:name w:val="Основной текст (14)63"/>
    <w:rsid w:val="00BE5578"/>
    <w:rPr>
      <w:rFonts w:ascii="Times New Roman" w:hAnsi="Times New Roman" w:cs="Times New Roman"/>
      <w:i w:val="0"/>
      <w:iCs w:val="0"/>
      <w:noProof/>
      <w:spacing w:val="0"/>
      <w:sz w:val="22"/>
      <w:szCs w:val="22"/>
      <w:lang w:bidi="ar-SA"/>
    </w:rPr>
  </w:style>
  <w:style w:type="character" w:customStyle="1" w:styleId="1462">
    <w:name w:val="Основной текст (14)62"/>
    <w:rsid w:val="00BE5578"/>
    <w:rPr>
      <w:rFonts w:ascii="Times New Roman" w:hAnsi="Times New Roman" w:cs="Times New Roman"/>
      <w:i w:val="0"/>
      <w:iCs w:val="0"/>
      <w:spacing w:val="0"/>
      <w:sz w:val="22"/>
      <w:szCs w:val="22"/>
      <w:lang w:bidi="ar-SA"/>
    </w:rPr>
  </w:style>
  <w:style w:type="character" w:customStyle="1" w:styleId="1460">
    <w:name w:val="Основной текст (14)60"/>
    <w:rsid w:val="00BE5578"/>
    <w:rPr>
      <w:rFonts w:ascii="Times New Roman" w:hAnsi="Times New Roman" w:cs="Times New Roman"/>
      <w:i w:val="0"/>
      <w:iCs w:val="0"/>
      <w:noProof/>
      <w:spacing w:val="0"/>
      <w:sz w:val="22"/>
      <w:szCs w:val="22"/>
      <w:lang w:bidi="ar-SA"/>
    </w:rPr>
  </w:style>
  <w:style w:type="character" w:customStyle="1" w:styleId="392">
    <w:name w:val="Заголовок №39"/>
    <w:rsid w:val="00BE5578"/>
    <w:rPr>
      <w:rFonts w:ascii="Times New Roman" w:hAnsi="Times New Roman" w:cs="Times New Roman"/>
      <w:b w:val="0"/>
      <w:bCs w:val="0"/>
      <w:noProof/>
      <w:spacing w:val="0"/>
      <w:sz w:val="22"/>
      <w:szCs w:val="22"/>
      <w:lang w:bidi="ar-SA"/>
    </w:rPr>
  </w:style>
  <w:style w:type="character" w:customStyle="1" w:styleId="383">
    <w:name w:val="Заголовок №38"/>
    <w:rsid w:val="00BE5578"/>
    <w:rPr>
      <w:rFonts w:ascii="Times New Roman" w:hAnsi="Times New Roman" w:cs="Times New Roman"/>
      <w:b w:val="0"/>
      <w:bCs w:val="0"/>
      <w:noProof/>
      <w:spacing w:val="0"/>
      <w:sz w:val="22"/>
      <w:szCs w:val="22"/>
      <w:lang w:bidi="ar-SA"/>
    </w:rPr>
  </w:style>
  <w:style w:type="character" w:customStyle="1" w:styleId="1458">
    <w:name w:val="Основной текст (14)58"/>
    <w:rsid w:val="00BE5578"/>
    <w:rPr>
      <w:rFonts w:ascii="Times New Roman" w:hAnsi="Times New Roman" w:cs="Times New Roman"/>
      <w:i w:val="0"/>
      <w:iCs w:val="0"/>
      <w:noProof/>
      <w:spacing w:val="0"/>
      <w:sz w:val="22"/>
      <w:szCs w:val="22"/>
      <w:lang w:bidi="ar-SA"/>
    </w:rPr>
  </w:style>
  <w:style w:type="character" w:customStyle="1" w:styleId="3318">
    <w:name w:val="Заголовок №3 (3)18"/>
    <w:rsid w:val="00BE5578"/>
    <w:rPr>
      <w:rFonts w:ascii="Calibri" w:hAnsi="Calibri" w:cs="Calibri"/>
      <w:b/>
      <w:bCs/>
      <w:noProof/>
      <w:spacing w:val="0"/>
      <w:sz w:val="23"/>
      <w:szCs w:val="23"/>
      <w:lang w:bidi="ar-SA"/>
    </w:rPr>
  </w:style>
  <w:style w:type="character" w:customStyle="1" w:styleId="333">
    <w:name w:val="Заголовок №3 (3) + Курсив"/>
    <w:rsid w:val="00BE5578"/>
    <w:rPr>
      <w:rFonts w:ascii="Calibri" w:hAnsi="Calibri" w:cs="Calibri"/>
      <w:b/>
      <w:bCs/>
      <w:i/>
      <w:iCs/>
      <w:spacing w:val="0"/>
      <w:sz w:val="23"/>
      <w:szCs w:val="23"/>
      <w:lang w:bidi="ar-SA"/>
    </w:rPr>
  </w:style>
  <w:style w:type="character" w:customStyle="1" w:styleId="1456">
    <w:name w:val="Основной текст (14)56"/>
    <w:rsid w:val="00BE5578"/>
    <w:rPr>
      <w:rFonts w:ascii="Times New Roman" w:hAnsi="Times New Roman" w:cs="Times New Roman"/>
      <w:i w:val="0"/>
      <w:iCs w:val="0"/>
      <w:noProof/>
      <w:spacing w:val="0"/>
      <w:sz w:val="22"/>
      <w:szCs w:val="22"/>
      <w:lang w:bidi="ar-SA"/>
    </w:rPr>
  </w:style>
  <w:style w:type="character" w:customStyle="1" w:styleId="1454">
    <w:name w:val="Основной текст (14)54"/>
    <w:rsid w:val="00BE5578"/>
    <w:rPr>
      <w:rFonts w:ascii="Times New Roman" w:hAnsi="Times New Roman" w:cs="Times New Roman"/>
      <w:i w:val="0"/>
      <w:iCs w:val="0"/>
      <w:noProof/>
      <w:spacing w:val="0"/>
      <w:sz w:val="22"/>
      <w:szCs w:val="22"/>
      <w:lang w:bidi="ar-SA"/>
    </w:rPr>
  </w:style>
  <w:style w:type="character" w:customStyle="1" w:styleId="1452">
    <w:name w:val="Основной текст (14)52"/>
    <w:rsid w:val="00BE5578"/>
    <w:rPr>
      <w:rFonts w:ascii="Times New Roman" w:hAnsi="Times New Roman" w:cs="Times New Roman"/>
      <w:i w:val="0"/>
      <w:iCs w:val="0"/>
      <w:noProof/>
      <w:spacing w:val="0"/>
      <w:sz w:val="22"/>
      <w:szCs w:val="22"/>
      <w:lang w:bidi="ar-SA"/>
    </w:rPr>
  </w:style>
  <w:style w:type="character" w:customStyle="1" w:styleId="1450">
    <w:name w:val="Основной текст (14)50"/>
    <w:rsid w:val="00BE5578"/>
    <w:rPr>
      <w:rFonts w:ascii="Times New Roman" w:hAnsi="Times New Roman" w:cs="Times New Roman"/>
      <w:i w:val="0"/>
      <w:iCs w:val="0"/>
      <w:noProof/>
      <w:spacing w:val="0"/>
      <w:sz w:val="22"/>
      <w:szCs w:val="22"/>
      <w:lang w:bidi="ar-SA"/>
    </w:rPr>
  </w:style>
  <w:style w:type="character" w:customStyle="1" w:styleId="1449">
    <w:name w:val="Основной текст (14)49"/>
    <w:rsid w:val="00BE5578"/>
    <w:rPr>
      <w:rFonts w:ascii="Times New Roman" w:hAnsi="Times New Roman" w:cs="Times New Roman"/>
      <w:i w:val="0"/>
      <w:iCs w:val="0"/>
      <w:spacing w:val="0"/>
      <w:sz w:val="22"/>
      <w:szCs w:val="22"/>
      <w:lang w:bidi="ar-SA"/>
    </w:rPr>
  </w:style>
  <w:style w:type="character" w:customStyle="1" w:styleId="1447">
    <w:name w:val="Основной текст (14)47"/>
    <w:rsid w:val="00BE5578"/>
    <w:rPr>
      <w:rFonts w:ascii="Times New Roman" w:hAnsi="Times New Roman" w:cs="Times New Roman"/>
      <w:i w:val="0"/>
      <w:iCs w:val="0"/>
      <w:noProof/>
      <w:spacing w:val="0"/>
      <w:sz w:val="22"/>
      <w:szCs w:val="22"/>
      <w:lang w:bidi="ar-SA"/>
    </w:rPr>
  </w:style>
  <w:style w:type="character" w:customStyle="1" w:styleId="334">
    <w:name w:val="Заголовок №3 (3)_"/>
    <w:link w:val="3310"/>
    <w:rsid w:val="00BE5578"/>
    <w:rPr>
      <w:rFonts w:ascii="Calibri" w:hAnsi="Calibri"/>
      <w:b/>
      <w:bCs/>
      <w:sz w:val="23"/>
      <w:szCs w:val="23"/>
      <w:shd w:val="clear" w:color="auto" w:fill="FFFFFF"/>
    </w:rPr>
  </w:style>
  <w:style w:type="paragraph" w:customStyle="1" w:styleId="3310">
    <w:name w:val="Заголовок №3 (3)1"/>
    <w:basedOn w:val="a0"/>
    <w:link w:val="334"/>
    <w:rsid w:val="00BE5578"/>
    <w:pPr>
      <w:shd w:val="clear" w:color="auto" w:fill="FFFFFF"/>
      <w:spacing w:before="420" w:after="60" w:line="240" w:lineRule="atLeast"/>
      <w:outlineLvl w:val="2"/>
    </w:pPr>
    <w:rPr>
      <w:rFonts w:eastAsiaTheme="minorHAnsi" w:cstheme="minorBidi"/>
      <w:b/>
      <w:bCs/>
      <w:sz w:val="23"/>
      <w:szCs w:val="23"/>
    </w:rPr>
  </w:style>
  <w:style w:type="character" w:customStyle="1" w:styleId="3317">
    <w:name w:val="Заголовок №3 (3)17"/>
    <w:rsid w:val="00BE5578"/>
    <w:rPr>
      <w:rFonts w:ascii="Calibri" w:hAnsi="Calibri" w:cs="Calibri"/>
      <w:b w:val="0"/>
      <w:bCs w:val="0"/>
      <w:spacing w:val="0"/>
      <w:sz w:val="23"/>
      <w:szCs w:val="23"/>
      <w:lang w:bidi="ar-SA"/>
    </w:rPr>
  </w:style>
  <w:style w:type="character" w:customStyle="1" w:styleId="3316">
    <w:name w:val="Заголовок №3 (3)16"/>
    <w:rsid w:val="00BE5578"/>
    <w:rPr>
      <w:rFonts w:ascii="Calibri" w:hAnsi="Calibri" w:cs="Calibri"/>
      <w:b w:val="0"/>
      <w:bCs w:val="0"/>
      <w:spacing w:val="0"/>
      <w:sz w:val="23"/>
      <w:szCs w:val="23"/>
      <w:lang w:bidi="ar-SA"/>
    </w:rPr>
  </w:style>
  <w:style w:type="character" w:customStyle="1" w:styleId="3315">
    <w:name w:val="Заголовок №3 (3)15"/>
    <w:rsid w:val="00BE5578"/>
    <w:rPr>
      <w:rFonts w:ascii="Calibri" w:hAnsi="Calibri" w:cs="Calibri"/>
      <w:b w:val="0"/>
      <w:bCs w:val="0"/>
      <w:spacing w:val="0"/>
      <w:sz w:val="23"/>
      <w:szCs w:val="23"/>
      <w:lang w:bidi="ar-SA"/>
    </w:rPr>
  </w:style>
  <w:style w:type="character" w:customStyle="1" w:styleId="3314">
    <w:name w:val="Заголовок №3 (3)14"/>
    <w:rsid w:val="00BE5578"/>
    <w:rPr>
      <w:rFonts w:ascii="Calibri" w:hAnsi="Calibri" w:cs="Calibri"/>
      <w:b w:val="0"/>
      <w:bCs w:val="0"/>
      <w:spacing w:val="0"/>
      <w:sz w:val="23"/>
      <w:szCs w:val="23"/>
      <w:lang w:bidi="ar-SA"/>
    </w:rPr>
  </w:style>
  <w:style w:type="character" w:customStyle="1" w:styleId="3313">
    <w:name w:val="Заголовок №3 (3)13"/>
    <w:rsid w:val="00BE5578"/>
    <w:rPr>
      <w:rFonts w:ascii="Calibri" w:hAnsi="Calibri" w:cs="Calibri"/>
      <w:b w:val="0"/>
      <w:bCs w:val="0"/>
      <w:spacing w:val="0"/>
      <w:sz w:val="23"/>
      <w:szCs w:val="23"/>
      <w:lang w:bidi="ar-SA"/>
    </w:rPr>
  </w:style>
  <w:style w:type="character" w:customStyle="1" w:styleId="3312">
    <w:name w:val="Заголовок №3 (3)12"/>
    <w:rsid w:val="00BE5578"/>
    <w:rPr>
      <w:rFonts w:ascii="Calibri" w:hAnsi="Calibri" w:cs="Calibri"/>
      <w:b w:val="0"/>
      <w:bCs w:val="0"/>
      <w:spacing w:val="0"/>
      <w:sz w:val="23"/>
      <w:szCs w:val="23"/>
      <w:lang w:bidi="ar-SA"/>
    </w:rPr>
  </w:style>
  <w:style w:type="character" w:customStyle="1" w:styleId="3311">
    <w:name w:val="Заголовок №3 (3)11"/>
    <w:rsid w:val="00BE5578"/>
    <w:rPr>
      <w:rFonts w:ascii="Calibri" w:hAnsi="Calibri" w:cs="Calibri"/>
      <w:b w:val="0"/>
      <w:bCs w:val="0"/>
      <w:spacing w:val="0"/>
      <w:sz w:val="23"/>
      <w:szCs w:val="23"/>
      <w:lang w:bidi="ar-SA"/>
    </w:rPr>
  </w:style>
  <w:style w:type="character" w:customStyle="1" w:styleId="322">
    <w:name w:val="Заголовок №3 (2)_"/>
    <w:link w:val="3210"/>
    <w:rsid w:val="00BE5578"/>
    <w:rPr>
      <w:b/>
      <w:bCs/>
      <w:i/>
      <w:iCs/>
      <w:shd w:val="clear" w:color="auto" w:fill="FFFFFF"/>
    </w:rPr>
  </w:style>
  <w:style w:type="paragraph" w:customStyle="1" w:styleId="3210">
    <w:name w:val="Заголовок №3 (2)1"/>
    <w:basedOn w:val="a0"/>
    <w:link w:val="322"/>
    <w:rsid w:val="00BE5578"/>
    <w:pPr>
      <w:shd w:val="clear" w:color="auto" w:fill="FFFFFF"/>
      <w:spacing w:after="0" w:line="211" w:lineRule="exact"/>
      <w:ind w:firstLine="400"/>
      <w:jc w:val="both"/>
      <w:outlineLvl w:val="2"/>
    </w:pPr>
    <w:rPr>
      <w:rFonts w:asciiTheme="minorHAnsi" w:eastAsiaTheme="minorHAnsi" w:hAnsiTheme="minorHAnsi" w:cstheme="minorBidi"/>
      <w:b/>
      <w:bCs/>
      <w:i/>
      <w:iCs/>
    </w:rPr>
  </w:style>
  <w:style w:type="character" w:customStyle="1" w:styleId="3216">
    <w:name w:val="Заголовок №3 (2)16"/>
    <w:basedOn w:val="322"/>
    <w:rsid w:val="00BE5578"/>
    <w:rPr>
      <w:b/>
      <w:bCs/>
      <w:i/>
      <w:iCs/>
      <w:shd w:val="clear" w:color="auto" w:fill="FFFFFF"/>
    </w:rPr>
  </w:style>
  <w:style w:type="character" w:customStyle="1" w:styleId="33100">
    <w:name w:val="Заголовок №3 (3)10"/>
    <w:rsid w:val="00BE5578"/>
    <w:rPr>
      <w:rFonts w:ascii="Calibri" w:hAnsi="Calibri" w:cs="Calibri"/>
      <w:b w:val="0"/>
      <w:bCs w:val="0"/>
      <w:spacing w:val="0"/>
      <w:sz w:val="23"/>
      <w:szCs w:val="23"/>
      <w:lang w:bidi="ar-SA"/>
    </w:rPr>
  </w:style>
  <w:style w:type="paragraph" w:customStyle="1" w:styleId="1810">
    <w:name w:val="Основной текст (18)1"/>
    <w:basedOn w:val="a0"/>
    <w:link w:val="183"/>
    <w:rsid w:val="00BE5578"/>
    <w:pPr>
      <w:shd w:val="clear" w:color="auto" w:fill="FFFFFF"/>
      <w:spacing w:before="120" w:after="0" w:line="211" w:lineRule="exact"/>
      <w:ind w:firstLine="400"/>
      <w:jc w:val="both"/>
    </w:pPr>
    <w:rPr>
      <w:rFonts w:ascii="Microsoft Sans Serif" w:eastAsia="Microsoft Sans Serif" w:hAnsi="Microsoft Sans Serif" w:cs="Microsoft Sans Serif"/>
      <w:i/>
      <w:iCs/>
      <w:sz w:val="17"/>
      <w:szCs w:val="17"/>
    </w:rPr>
  </w:style>
  <w:style w:type="character" w:customStyle="1" w:styleId="339">
    <w:name w:val="Заголовок №3 (3)9"/>
    <w:rsid w:val="00BE5578"/>
    <w:rPr>
      <w:rFonts w:ascii="Calibri" w:hAnsi="Calibri" w:cs="Calibri"/>
      <w:b w:val="0"/>
      <w:bCs w:val="0"/>
      <w:spacing w:val="0"/>
      <w:sz w:val="23"/>
      <w:szCs w:val="23"/>
      <w:lang w:bidi="ar-SA"/>
    </w:rPr>
  </w:style>
  <w:style w:type="character" w:customStyle="1" w:styleId="244">
    <w:name w:val="Заголовок №2 (4)_"/>
    <w:link w:val="2410"/>
    <w:rsid w:val="00BE5578"/>
    <w:rPr>
      <w:rFonts w:ascii="Calibri" w:hAnsi="Calibri"/>
      <w:b/>
      <w:bCs/>
      <w:sz w:val="23"/>
      <w:szCs w:val="23"/>
      <w:shd w:val="clear" w:color="auto" w:fill="FFFFFF"/>
    </w:rPr>
  </w:style>
  <w:style w:type="paragraph" w:customStyle="1" w:styleId="2410">
    <w:name w:val="Заголовок №2 (4)1"/>
    <w:basedOn w:val="a0"/>
    <w:link w:val="244"/>
    <w:rsid w:val="00BE5578"/>
    <w:pPr>
      <w:shd w:val="clear" w:color="auto" w:fill="FFFFFF"/>
      <w:spacing w:before="480" w:after="180" w:line="240" w:lineRule="atLeast"/>
      <w:jc w:val="center"/>
      <w:outlineLvl w:val="1"/>
    </w:pPr>
    <w:rPr>
      <w:rFonts w:eastAsiaTheme="minorHAnsi" w:cstheme="minorBidi"/>
      <w:b/>
      <w:bCs/>
      <w:sz w:val="23"/>
      <w:szCs w:val="23"/>
    </w:rPr>
  </w:style>
  <w:style w:type="character" w:customStyle="1" w:styleId="245">
    <w:name w:val="Заголовок №2 (4)"/>
    <w:basedOn w:val="244"/>
    <w:rsid w:val="00BE5578"/>
    <w:rPr>
      <w:rFonts w:ascii="Calibri" w:hAnsi="Calibri"/>
      <w:b/>
      <w:bCs/>
      <w:sz w:val="23"/>
      <w:szCs w:val="23"/>
      <w:shd w:val="clear" w:color="auto" w:fill="FFFFFF"/>
    </w:rPr>
  </w:style>
  <w:style w:type="character" w:customStyle="1" w:styleId="232">
    <w:name w:val="Заголовок №23"/>
    <w:basedOn w:val="2d"/>
    <w:rsid w:val="00BE5578"/>
    <w:rPr>
      <w:b/>
      <w:bCs/>
      <w:shd w:val="clear" w:color="auto" w:fill="FFFFFF"/>
    </w:rPr>
  </w:style>
  <w:style w:type="character" w:customStyle="1" w:styleId="229">
    <w:name w:val="Заголовок №22"/>
    <w:rsid w:val="00BE5578"/>
    <w:rPr>
      <w:b/>
      <w:bCs/>
      <w:noProof/>
      <w:sz w:val="22"/>
      <w:szCs w:val="22"/>
      <w:lang w:bidi="ar-SA"/>
    </w:rPr>
  </w:style>
  <w:style w:type="paragraph" w:customStyle="1" w:styleId="1211">
    <w:name w:val="Заголовок №1 (2)1"/>
    <w:basedOn w:val="a0"/>
    <w:rsid w:val="00BE5578"/>
    <w:pPr>
      <w:shd w:val="clear" w:color="auto" w:fill="FFFFFF"/>
      <w:spacing w:before="60" w:after="240" w:line="240" w:lineRule="atLeast"/>
      <w:ind w:firstLine="400"/>
      <w:jc w:val="both"/>
      <w:outlineLvl w:val="0"/>
    </w:pPr>
    <w:rPr>
      <w:rFonts w:asciiTheme="minorHAnsi" w:eastAsiaTheme="minorHAnsi" w:hAnsiTheme="minorHAnsi" w:cstheme="minorBidi"/>
      <w:b/>
      <w:bCs/>
      <w:sz w:val="25"/>
      <w:szCs w:val="25"/>
    </w:rPr>
  </w:style>
  <w:style w:type="character" w:customStyle="1" w:styleId="1230">
    <w:name w:val="Заголовок №1 (2)3"/>
    <w:basedOn w:val="124"/>
    <w:rsid w:val="00BE5578"/>
    <w:rPr>
      <w:rFonts w:ascii="Times New Roman" w:hAnsi="Times New Roman" w:cs="Times New Roman"/>
      <w:b/>
      <w:bCs/>
      <w:sz w:val="25"/>
      <w:szCs w:val="25"/>
      <w:shd w:val="clear" w:color="auto" w:fill="FFFFFF"/>
    </w:rPr>
  </w:style>
  <w:style w:type="character" w:customStyle="1" w:styleId="1220">
    <w:name w:val="Заголовок №1 (2)2"/>
    <w:basedOn w:val="124"/>
    <w:rsid w:val="00BE5578"/>
    <w:rPr>
      <w:rFonts w:ascii="Times New Roman" w:hAnsi="Times New Roman" w:cs="Times New Roman"/>
      <w:b/>
      <w:bCs/>
      <w:sz w:val="25"/>
      <w:szCs w:val="25"/>
      <w:shd w:val="clear" w:color="auto" w:fill="FFFFFF"/>
    </w:rPr>
  </w:style>
  <w:style w:type="character" w:customStyle="1" w:styleId="2270">
    <w:name w:val="Заголовок №2 (2)7"/>
    <w:basedOn w:val="227"/>
    <w:rsid w:val="00BE5578"/>
    <w:rPr>
      <w:b/>
      <w:bCs/>
      <w:sz w:val="25"/>
      <w:szCs w:val="25"/>
      <w:shd w:val="clear" w:color="auto" w:fill="FFFFFF"/>
    </w:rPr>
  </w:style>
  <w:style w:type="character" w:customStyle="1" w:styleId="2260">
    <w:name w:val="Заголовок №2 (2)6"/>
    <w:basedOn w:val="227"/>
    <w:rsid w:val="00BE5578"/>
    <w:rPr>
      <w:b/>
      <w:bCs/>
      <w:sz w:val="25"/>
      <w:szCs w:val="25"/>
      <w:shd w:val="clear" w:color="auto" w:fill="FFFFFF"/>
    </w:rPr>
  </w:style>
  <w:style w:type="character" w:customStyle="1" w:styleId="2250">
    <w:name w:val="Заголовок №2 (2)5"/>
    <w:rsid w:val="00BE5578"/>
    <w:rPr>
      <w:b/>
      <w:bCs/>
      <w:noProof/>
      <w:sz w:val="25"/>
      <w:szCs w:val="25"/>
      <w:lang w:bidi="ar-SA"/>
    </w:rPr>
  </w:style>
  <w:style w:type="character" w:customStyle="1" w:styleId="1720">
    <w:name w:val="Основной текст (17) + Не полужирный2"/>
    <w:rsid w:val="00BE5578"/>
    <w:rPr>
      <w:b/>
      <w:bCs/>
      <w:noProof/>
      <w:sz w:val="22"/>
      <w:szCs w:val="22"/>
      <w:lang w:bidi="ar-SA"/>
    </w:rPr>
  </w:style>
  <w:style w:type="character" w:customStyle="1" w:styleId="178">
    <w:name w:val="Основной текст (17)8"/>
    <w:basedOn w:val="174"/>
    <w:rsid w:val="00BE5578"/>
    <w:rPr>
      <w:b/>
      <w:bCs/>
      <w:shd w:val="clear" w:color="auto" w:fill="FFFFFF"/>
    </w:rPr>
  </w:style>
  <w:style w:type="character" w:customStyle="1" w:styleId="177">
    <w:name w:val="Основной текст (17)7"/>
    <w:rsid w:val="00BE5578"/>
    <w:rPr>
      <w:b/>
      <w:bCs/>
      <w:noProof/>
      <w:sz w:val="22"/>
      <w:szCs w:val="22"/>
      <w:lang w:bidi="ar-SA"/>
    </w:rPr>
  </w:style>
  <w:style w:type="character" w:customStyle="1" w:styleId="176">
    <w:name w:val="Основной текст (17)6"/>
    <w:basedOn w:val="174"/>
    <w:rsid w:val="00BE5578"/>
    <w:rPr>
      <w:b/>
      <w:bCs/>
      <w:shd w:val="clear" w:color="auto" w:fill="FFFFFF"/>
    </w:rPr>
  </w:style>
  <w:style w:type="character" w:customStyle="1" w:styleId="98">
    <w:name w:val="Основной текст + Полужирный9"/>
    <w:rsid w:val="00BE5578"/>
    <w:rPr>
      <w:rFonts w:ascii="Times New Roman" w:hAnsi="Times New Roman" w:cs="Times New Roman"/>
      <w:b/>
      <w:bCs/>
      <w:spacing w:val="0"/>
      <w:sz w:val="22"/>
      <w:szCs w:val="22"/>
      <w:lang w:bidi="ar-SA"/>
    </w:rPr>
  </w:style>
  <w:style w:type="character" w:customStyle="1" w:styleId="2240">
    <w:name w:val="Заголовок №2 (2)4"/>
    <w:basedOn w:val="227"/>
    <w:rsid w:val="00BE5578"/>
    <w:rPr>
      <w:b/>
      <w:bCs/>
      <w:sz w:val="25"/>
      <w:szCs w:val="25"/>
      <w:shd w:val="clear" w:color="auto" w:fill="FFFFFF"/>
    </w:rPr>
  </w:style>
  <w:style w:type="character" w:customStyle="1" w:styleId="2230">
    <w:name w:val="Заголовок №2 (2)3"/>
    <w:rsid w:val="00BE5578"/>
    <w:rPr>
      <w:b/>
      <w:bCs/>
      <w:noProof/>
      <w:sz w:val="25"/>
      <w:szCs w:val="25"/>
      <w:lang w:bidi="ar-SA"/>
    </w:rPr>
  </w:style>
  <w:style w:type="character" w:customStyle="1" w:styleId="132pt1">
    <w:name w:val="Основной текст (13) + Интервал 2 pt1"/>
    <w:rsid w:val="00BE5578"/>
    <w:rPr>
      <w:rFonts w:ascii="Calibri" w:hAnsi="Calibri"/>
      <w:spacing w:val="40"/>
      <w:sz w:val="34"/>
      <w:szCs w:val="34"/>
      <w:lang w:bidi="ar-SA"/>
    </w:rPr>
  </w:style>
  <w:style w:type="character" w:customStyle="1" w:styleId="137">
    <w:name w:val="Основной текст (13)7"/>
    <w:basedOn w:val="130"/>
    <w:rsid w:val="00BE5578"/>
    <w:rPr>
      <w:rFonts w:ascii="Calibri" w:hAnsi="Calibri"/>
      <w:sz w:val="34"/>
      <w:szCs w:val="34"/>
      <w:shd w:val="clear" w:color="auto" w:fill="FFFFFF"/>
    </w:rPr>
  </w:style>
  <w:style w:type="character" w:customStyle="1" w:styleId="136">
    <w:name w:val="Основной текст (13)6"/>
    <w:rsid w:val="00BE5578"/>
    <w:rPr>
      <w:rFonts w:ascii="Calibri" w:hAnsi="Calibri"/>
      <w:noProof/>
      <w:sz w:val="34"/>
      <w:szCs w:val="34"/>
      <w:lang w:bidi="ar-SA"/>
    </w:rPr>
  </w:style>
  <w:style w:type="character" w:customStyle="1" w:styleId="1750">
    <w:name w:val="Основной текст (17)5"/>
    <w:rsid w:val="00BE5578"/>
    <w:rPr>
      <w:rFonts w:ascii="Times New Roman" w:hAnsi="Times New Roman" w:cs="Times New Roman"/>
      <w:b w:val="0"/>
      <w:bCs w:val="0"/>
      <w:spacing w:val="0"/>
      <w:sz w:val="22"/>
      <w:szCs w:val="22"/>
      <w:lang w:bidi="ar-SA"/>
    </w:rPr>
  </w:style>
  <w:style w:type="character" w:customStyle="1" w:styleId="1740">
    <w:name w:val="Основной текст (17)4"/>
    <w:rsid w:val="00BE5578"/>
    <w:rPr>
      <w:rFonts w:ascii="Times New Roman" w:hAnsi="Times New Roman" w:cs="Times New Roman"/>
      <w:b w:val="0"/>
      <w:bCs w:val="0"/>
      <w:noProof/>
      <w:spacing w:val="0"/>
      <w:sz w:val="22"/>
      <w:szCs w:val="22"/>
      <w:lang w:bidi="ar-SA"/>
    </w:rPr>
  </w:style>
  <w:style w:type="character" w:customStyle="1" w:styleId="99">
    <w:name w:val="Основной текст + Курсив9"/>
    <w:rsid w:val="00BE5578"/>
    <w:rPr>
      <w:rFonts w:ascii="Times New Roman" w:hAnsi="Times New Roman" w:cs="Times New Roman"/>
      <w:i/>
      <w:iCs/>
      <w:spacing w:val="0"/>
      <w:sz w:val="22"/>
      <w:szCs w:val="22"/>
      <w:lang w:bidi="ar-SA"/>
    </w:rPr>
  </w:style>
  <w:style w:type="character" w:customStyle="1" w:styleId="1424">
    <w:name w:val="Основной текст (14)24"/>
    <w:rsid w:val="00BE5578"/>
    <w:rPr>
      <w:rFonts w:ascii="Times New Roman" w:hAnsi="Times New Roman" w:cs="Times New Roman"/>
      <w:i w:val="0"/>
      <w:iCs w:val="0"/>
      <w:spacing w:val="0"/>
      <w:sz w:val="22"/>
      <w:szCs w:val="22"/>
      <w:lang w:bidi="ar-SA"/>
    </w:rPr>
  </w:style>
  <w:style w:type="character" w:customStyle="1" w:styleId="1423">
    <w:name w:val="Основной текст (14)23"/>
    <w:rsid w:val="00BE5578"/>
    <w:rPr>
      <w:rFonts w:ascii="Times New Roman" w:hAnsi="Times New Roman" w:cs="Times New Roman"/>
      <w:i w:val="0"/>
      <w:iCs w:val="0"/>
      <w:noProof/>
      <w:spacing w:val="0"/>
      <w:sz w:val="22"/>
      <w:szCs w:val="22"/>
      <w:lang w:bidi="ar-SA"/>
    </w:rPr>
  </w:style>
  <w:style w:type="character" w:customStyle="1" w:styleId="341">
    <w:name w:val="Заголовок №34"/>
    <w:basedOn w:val="3f4"/>
    <w:rsid w:val="00BE5578"/>
    <w:rPr>
      <w:b/>
      <w:bCs/>
      <w:shd w:val="clear" w:color="auto" w:fill="FFFFFF"/>
    </w:rPr>
  </w:style>
  <w:style w:type="character" w:customStyle="1" w:styleId="335">
    <w:name w:val="Заголовок №33"/>
    <w:rsid w:val="00BE5578"/>
    <w:rPr>
      <w:b/>
      <w:bCs/>
      <w:noProof/>
      <w:sz w:val="22"/>
      <w:szCs w:val="22"/>
      <w:lang w:bidi="ar-SA"/>
    </w:rPr>
  </w:style>
  <w:style w:type="character" w:customStyle="1" w:styleId="3215">
    <w:name w:val="Заголовок №3 (2)15"/>
    <w:basedOn w:val="322"/>
    <w:rsid w:val="00BE5578"/>
    <w:rPr>
      <w:b/>
      <w:bCs/>
      <w:i/>
      <w:iCs/>
      <w:shd w:val="clear" w:color="auto" w:fill="FFFFFF"/>
    </w:rPr>
  </w:style>
  <w:style w:type="character" w:customStyle="1" w:styleId="86">
    <w:name w:val="Основной текст + Курсив8"/>
    <w:rsid w:val="00BE5578"/>
    <w:rPr>
      <w:rFonts w:ascii="Times New Roman" w:hAnsi="Times New Roman" w:cs="Times New Roman"/>
      <w:i/>
      <w:iCs/>
      <w:noProof/>
      <w:spacing w:val="0"/>
      <w:sz w:val="22"/>
      <w:szCs w:val="22"/>
      <w:lang w:bidi="ar-SA"/>
    </w:rPr>
  </w:style>
  <w:style w:type="character" w:customStyle="1" w:styleId="3214">
    <w:name w:val="Заголовок №3 (2)14"/>
    <w:basedOn w:val="322"/>
    <w:rsid w:val="00BE5578"/>
    <w:rPr>
      <w:b/>
      <w:bCs/>
      <w:i/>
      <w:iCs/>
      <w:shd w:val="clear" w:color="auto" w:fill="FFFFFF"/>
    </w:rPr>
  </w:style>
  <w:style w:type="character" w:customStyle="1" w:styleId="3213">
    <w:name w:val="Заголовок №3 (2)13"/>
    <w:basedOn w:val="322"/>
    <w:rsid w:val="00BE5578"/>
    <w:rPr>
      <w:b/>
      <w:bCs/>
      <w:i/>
      <w:iCs/>
      <w:shd w:val="clear" w:color="auto" w:fill="FFFFFF"/>
    </w:rPr>
  </w:style>
  <w:style w:type="character" w:customStyle="1" w:styleId="3211">
    <w:name w:val="Заголовок №3 (2)11"/>
    <w:basedOn w:val="322"/>
    <w:rsid w:val="00BE5578"/>
    <w:rPr>
      <w:b/>
      <w:bCs/>
      <w:i/>
      <w:iCs/>
      <w:shd w:val="clear" w:color="auto" w:fill="FFFFFF"/>
    </w:rPr>
  </w:style>
  <w:style w:type="character" w:customStyle="1" w:styleId="32100">
    <w:name w:val="Заголовок №3 (2)10"/>
    <w:basedOn w:val="322"/>
    <w:rsid w:val="00BE5578"/>
    <w:rPr>
      <w:b/>
      <w:bCs/>
      <w:i/>
      <w:iCs/>
      <w:shd w:val="clear" w:color="auto" w:fill="FFFFFF"/>
    </w:rPr>
  </w:style>
  <w:style w:type="character" w:customStyle="1" w:styleId="329">
    <w:name w:val="Заголовок №3 (2)9"/>
    <w:basedOn w:val="322"/>
    <w:rsid w:val="00BE5578"/>
    <w:rPr>
      <w:b/>
      <w:bCs/>
      <w:i/>
      <w:iCs/>
      <w:shd w:val="clear" w:color="auto" w:fill="FFFFFF"/>
    </w:rPr>
  </w:style>
  <w:style w:type="character" w:customStyle="1" w:styleId="328">
    <w:name w:val="Заголовок №3 (2)8"/>
    <w:basedOn w:val="322"/>
    <w:rsid w:val="00BE5578"/>
    <w:rPr>
      <w:b/>
      <w:bCs/>
      <w:i/>
      <w:iCs/>
      <w:shd w:val="clear" w:color="auto" w:fill="FFFFFF"/>
    </w:rPr>
  </w:style>
  <w:style w:type="character" w:customStyle="1" w:styleId="327">
    <w:name w:val="Заголовок №3 (2)7"/>
    <w:basedOn w:val="322"/>
    <w:rsid w:val="00BE5578"/>
    <w:rPr>
      <w:b/>
      <w:bCs/>
      <w:i/>
      <w:iCs/>
      <w:shd w:val="clear" w:color="auto" w:fill="FFFFFF"/>
    </w:rPr>
  </w:style>
  <w:style w:type="character" w:customStyle="1" w:styleId="1111">
    <w:name w:val="Заголовок №111"/>
    <w:basedOn w:val="1ff2"/>
    <w:rsid w:val="00BE5578"/>
    <w:rPr>
      <w:rFonts w:ascii="Calibri" w:hAnsi="Calibri" w:cs="Times New Roman"/>
      <w:b w:val="0"/>
      <w:bCs w:val="0"/>
      <w:sz w:val="34"/>
      <w:szCs w:val="34"/>
      <w:shd w:val="clear" w:color="auto" w:fill="FFFFFF"/>
    </w:rPr>
  </w:style>
  <w:style w:type="character" w:customStyle="1" w:styleId="1100">
    <w:name w:val="Заголовок №110"/>
    <w:rsid w:val="00BE5578"/>
    <w:rPr>
      <w:rFonts w:ascii="Calibri" w:hAnsi="Calibri"/>
      <w:noProof/>
      <w:sz w:val="34"/>
      <w:szCs w:val="34"/>
      <w:lang w:bidi="ar-SA"/>
    </w:rPr>
  </w:style>
  <w:style w:type="character" w:customStyle="1" w:styleId="5d">
    <w:name w:val="Подпись к таблице5"/>
    <w:rsid w:val="00BE5578"/>
    <w:rPr>
      <w:rFonts w:ascii="Times New Roman" w:hAnsi="Times New Roman" w:cs="Times New Roman"/>
      <w:b/>
      <w:bCs/>
      <w:noProof/>
      <w:spacing w:val="0"/>
      <w:sz w:val="20"/>
      <w:szCs w:val="20"/>
    </w:rPr>
  </w:style>
  <w:style w:type="character" w:customStyle="1" w:styleId="1958">
    <w:name w:val="Основной текст (19)58"/>
    <w:rsid w:val="00BE5578"/>
    <w:rPr>
      <w:rFonts w:ascii="Times New Roman" w:hAnsi="Times New Roman" w:cs="Times New Roman"/>
      <w:b/>
      <w:bCs/>
      <w:spacing w:val="0"/>
      <w:sz w:val="20"/>
      <w:szCs w:val="20"/>
    </w:rPr>
  </w:style>
  <w:style w:type="character" w:customStyle="1" w:styleId="1957">
    <w:name w:val="Основной текст (19)57"/>
    <w:rsid w:val="00BE5578"/>
    <w:rPr>
      <w:rFonts w:ascii="Times New Roman" w:hAnsi="Times New Roman" w:cs="Times New Roman"/>
      <w:b/>
      <w:bCs/>
      <w:noProof/>
      <w:spacing w:val="0"/>
      <w:sz w:val="20"/>
      <w:szCs w:val="20"/>
    </w:rPr>
  </w:style>
  <w:style w:type="character" w:customStyle="1" w:styleId="2220">
    <w:name w:val="Заголовок №2 (2)2"/>
    <w:rsid w:val="00BE5578"/>
    <w:rPr>
      <w:rFonts w:ascii="Times New Roman" w:hAnsi="Times New Roman" w:cs="Times New Roman"/>
      <w:b w:val="0"/>
      <w:bCs w:val="0"/>
      <w:noProof/>
      <w:spacing w:val="0"/>
      <w:sz w:val="25"/>
      <w:szCs w:val="25"/>
      <w:lang w:bidi="ar-SA"/>
    </w:rPr>
  </w:style>
  <w:style w:type="character" w:customStyle="1" w:styleId="338">
    <w:name w:val="Заголовок №3 (3)8"/>
    <w:rsid w:val="00BE5578"/>
    <w:rPr>
      <w:rFonts w:ascii="Calibri" w:hAnsi="Calibri" w:cs="Calibri"/>
      <w:b w:val="0"/>
      <w:bCs w:val="0"/>
      <w:spacing w:val="0"/>
      <w:sz w:val="23"/>
      <w:szCs w:val="23"/>
      <w:lang w:bidi="ar-SA"/>
    </w:rPr>
  </w:style>
  <w:style w:type="character" w:customStyle="1" w:styleId="337">
    <w:name w:val="Заголовок №3 (3)7"/>
    <w:rsid w:val="00BE5578"/>
    <w:rPr>
      <w:rFonts w:ascii="Calibri" w:hAnsi="Calibri" w:cs="Calibri"/>
      <w:b w:val="0"/>
      <w:bCs w:val="0"/>
      <w:spacing w:val="0"/>
      <w:sz w:val="23"/>
      <w:szCs w:val="23"/>
      <w:lang w:bidi="ar-SA"/>
    </w:rPr>
  </w:style>
  <w:style w:type="character" w:customStyle="1" w:styleId="87">
    <w:name w:val="Основной текст + Полужирный8"/>
    <w:rsid w:val="00BE5578"/>
    <w:rPr>
      <w:rFonts w:ascii="Times New Roman" w:hAnsi="Times New Roman" w:cs="Times New Roman"/>
      <w:b/>
      <w:bCs/>
      <w:spacing w:val="0"/>
      <w:sz w:val="22"/>
      <w:szCs w:val="22"/>
      <w:lang w:bidi="ar-SA"/>
    </w:rPr>
  </w:style>
  <w:style w:type="character" w:customStyle="1" w:styleId="74">
    <w:name w:val="Основной текст + Полужирный7"/>
    <w:aliases w:val="Курсив10"/>
    <w:rsid w:val="00BE5578"/>
    <w:rPr>
      <w:rFonts w:ascii="Times New Roman" w:hAnsi="Times New Roman" w:cs="Times New Roman"/>
      <w:b/>
      <w:bCs/>
      <w:i/>
      <w:iCs/>
      <w:spacing w:val="0"/>
      <w:sz w:val="22"/>
      <w:szCs w:val="22"/>
      <w:lang w:bidi="ar-SA"/>
    </w:rPr>
  </w:style>
  <w:style w:type="character" w:customStyle="1" w:styleId="6b">
    <w:name w:val="Основной текст + Полужирный6"/>
    <w:aliases w:val="Курсив9"/>
    <w:rsid w:val="00BE5578"/>
    <w:rPr>
      <w:rFonts w:ascii="Times New Roman" w:hAnsi="Times New Roman" w:cs="Times New Roman"/>
      <w:b/>
      <w:bCs/>
      <w:i/>
      <w:iCs/>
      <w:noProof/>
      <w:spacing w:val="0"/>
      <w:sz w:val="22"/>
      <w:szCs w:val="22"/>
      <w:lang w:bidi="ar-SA"/>
    </w:rPr>
  </w:style>
  <w:style w:type="character" w:customStyle="1" w:styleId="1445">
    <w:name w:val="Основной текст (14)45"/>
    <w:rsid w:val="00BE5578"/>
    <w:rPr>
      <w:i/>
      <w:iCs/>
      <w:noProof/>
      <w:sz w:val="22"/>
      <w:szCs w:val="22"/>
      <w:lang w:bidi="ar-SA"/>
    </w:rPr>
  </w:style>
  <w:style w:type="character" w:customStyle="1" w:styleId="1443">
    <w:name w:val="Основной текст (14)43"/>
    <w:rsid w:val="00BE5578"/>
    <w:rPr>
      <w:i/>
      <w:iCs/>
      <w:noProof/>
      <w:sz w:val="22"/>
      <w:szCs w:val="22"/>
      <w:lang w:bidi="ar-SA"/>
    </w:rPr>
  </w:style>
  <w:style w:type="character" w:customStyle="1" w:styleId="1441">
    <w:name w:val="Основной текст (14)41"/>
    <w:rsid w:val="00BE5578"/>
    <w:rPr>
      <w:i/>
      <w:iCs/>
      <w:noProof/>
      <w:sz w:val="22"/>
      <w:szCs w:val="22"/>
      <w:lang w:bidi="ar-SA"/>
    </w:rPr>
  </w:style>
  <w:style w:type="character" w:customStyle="1" w:styleId="1439">
    <w:name w:val="Основной текст (14)39"/>
    <w:rsid w:val="00BE5578"/>
    <w:rPr>
      <w:rFonts w:ascii="Times New Roman" w:hAnsi="Times New Roman" w:cs="Times New Roman"/>
      <w:i w:val="0"/>
      <w:iCs w:val="0"/>
      <w:noProof/>
      <w:spacing w:val="0"/>
      <w:sz w:val="22"/>
      <w:szCs w:val="22"/>
      <w:lang w:bidi="ar-SA"/>
    </w:rPr>
  </w:style>
  <w:style w:type="character" w:customStyle="1" w:styleId="372">
    <w:name w:val="Заголовок №37"/>
    <w:rsid w:val="00BE5578"/>
    <w:rPr>
      <w:rFonts w:ascii="Times New Roman" w:hAnsi="Times New Roman" w:cs="Times New Roman"/>
      <w:b w:val="0"/>
      <w:bCs w:val="0"/>
      <w:spacing w:val="0"/>
      <w:sz w:val="22"/>
      <w:szCs w:val="22"/>
      <w:lang w:bidi="ar-SA"/>
    </w:rPr>
  </w:style>
  <w:style w:type="character" w:customStyle="1" w:styleId="1437">
    <w:name w:val="Основной текст (14)37"/>
    <w:rsid w:val="00BE5578"/>
    <w:rPr>
      <w:rFonts w:ascii="Times New Roman" w:hAnsi="Times New Roman" w:cs="Times New Roman"/>
      <w:i w:val="0"/>
      <w:iCs w:val="0"/>
      <w:noProof/>
      <w:spacing w:val="0"/>
      <w:sz w:val="22"/>
      <w:szCs w:val="22"/>
      <w:lang w:bidi="ar-SA"/>
    </w:rPr>
  </w:style>
  <w:style w:type="character" w:customStyle="1" w:styleId="1435">
    <w:name w:val="Основной текст (14)35"/>
    <w:rsid w:val="00BE5578"/>
    <w:rPr>
      <w:rFonts w:ascii="Times New Roman" w:hAnsi="Times New Roman" w:cs="Times New Roman"/>
      <w:i w:val="0"/>
      <w:iCs w:val="0"/>
      <w:noProof/>
      <w:spacing w:val="0"/>
      <w:sz w:val="22"/>
      <w:szCs w:val="22"/>
      <w:lang w:bidi="ar-SA"/>
    </w:rPr>
  </w:style>
  <w:style w:type="character" w:customStyle="1" w:styleId="1433">
    <w:name w:val="Основной текст (14)33"/>
    <w:rsid w:val="00BE5578"/>
    <w:rPr>
      <w:rFonts w:ascii="Times New Roman" w:hAnsi="Times New Roman" w:cs="Times New Roman"/>
      <w:i w:val="0"/>
      <w:iCs w:val="0"/>
      <w:noProof/>
      <w:spacing w:val="0"/>
      <w:sz w:val="22"/>
      <w:szCs w:val="22"/>
      <w:lang w:bidi="ar-SA"/>
    </w:rPr>
  </w:style>
  <w:style w:type="character" w:customStyle="1" w:styleId="1431">
    <w:name w:val="Основной текст (14)31"/>
    <w:rsid w:val="00BE5578"/>
    <w:rPr>
      <w:rFonts w:ascii="Times New Roman" w:hAnsi="Times New Roman" w:cs="Times New Roman"/>
      <w:i w:val="0"/>
      <w:iCs w:val="0"/>
      <w:noProof/>
      <w:spacing w:val="0"/>
      <w:sz w:val="22"/>
      <w:szCs w:val="22"/>
      <w:lang w:bidi="ar-SA"/>
    </w:rPr>
  </w:style>
  <w:style w:type="character" w:customStyle="1" w:styleId="1429">
    <w:name w:val="Основной текст (14)29"/>
    <w:rsid w:val="00BE5578"/>
    <w:rPr>
      <w:rFonts w:ascii="Times New Roman" w:hAnsi="Times New Roman" w:cs="Times New Roman"/>
      <w:i w:val="0"/>
      <w:iCs w:val="0"/>
      <w:noProof/>
      <w:spacing w:val="0"/>
      <w:sz w:val="22"/>
      <w:szCs w:val="22"/>
      <w:lang w:bidi="ar-SA"/>
    </w:rPr>
  </w:style>
  <w:style w:type="character" w:customStyle="1" w:styleId="1427">
    <w:name w:val="Основной текст (14)27"/>
    <w:rsid w:val="00BE5578"/>
    <w:rPr>
      <w:rFonts w:ascii="Times New Roman" w:hAnsi="Times New Roman" w:cs="Times New Roman"/>
      <w:i w:val="0"/>
      <w:iCs w:val="0"/>
      <w:noProof/>
      <w:spacing w:val="0"/>
      <w:sz w:val="22"/>
      <w:szCs w:val="22"/>
      <w:lang w:bidi="ar-SA"/>
    </w:rPr>
  </w:style>
  <w:style w:type="character" w:customStyle="1" w:styleId="1425">
    <w:name w:val="Основной текст (14)25"/>
    <w:rsid w:val="00BE5578"/>
    <w:rPr>
      <w:rFonts w:ascii="Times New Roman" w:hAnsi="Times New Roman" w:cs="Times New Roman"/>
      <w:i w:val="0"/>
      <w:iCs w:val="0"/>
      <w:noProof/>
      <w:spacing w:val="0"/>
      <w:sz w:val="22"/>
      <w:szCs w:val="22"/>
      <w:lang w:bidi="ar-SA"/>
    </w:rPr>
  </w:style>
  <w:style w:type="character" w:customStyle="1" w:styleId="362">
    <w:name w:val="Заголовок №36"/>
    <w:rsid w:val="00BE5578"/>
    <w:rPr>
      <w:rFonts w:ascii="Times New Roman" w:hAnsi="Times New Roman" w:cs="Times New Roman"/>
      <w:b w:val="0"/>
      <w:bCs w:val="0"/>
      <w:spacing w:val="0"/>
      <w:sz w:val="22"/>
      <w:szCs w:val="22"/>
      <w:lang w:bidi="ar-SA"/>
    </w:rPr>
  </w:style>
  <w:style w:type="character" w:customStyle="1" w:styleId="17100">
    <w:name w:val="Основной текст (17)10"/>
    <w:basedOn w:val="174"/>
    <w:rsid w:val="00BE5578"/>
    <w:rPr>
      <w:b/>
      <w:bCs/>
      <w:shd w:val="clear" w:color="auto" w:fill="FFFFFF"/>
    </w:rPr>
  </w:style>
  <w:style w:type="character" w:customStyle="1" w:styleId="179">
    <w:name w:val="Основной текст (17)9"/>
    <w:rsid w:val="00BE5578"/>
    <w:rPr>
      <w:b/>
      <w:bCs/>
      <w:noProof/>
      <w:sz w:val="22"/>
      <w:szCs w:val="22"/>
      <w:lang w:bidi="ar-SA"/>
    </w:rPr>
  </w:style>
  <w:style w:type="character" w:customStyle="1" w:styleId="354">
    <w:name w:val="Заголовок №35"/>
    <w:rsid w:val="00BE5578"/>
    <w:rPr>
      <w:rFonts w:ascii="Times New Roman" w:hAnsi="Times New Roman" w:cs="Times New Roman"/>
      <w:b w:val="0"/>
      <w:bCs w:val="0"/>
      <w:noProof/>
      <w:spacing w:val="0"/>
      <w:sz w:val="22"/>
      <w:szCs w:val="22"/>
      <w:lang w:bidi="ar-SA"/>
    </w:rPr>
  </w:style>
  <w:style w:type="character" w:customStyle="1" w:styleId="14106">
    <w:name w:val="Основной текст (14)106"/>
    <w:rsid w:val="00BE5578"/>
    <w:rPr>
      <w:rFonts w:ascii="Times New Roman" w:hAnsi="Times New Roman" w:cs="Times New Roman"/>
      <w:i w:val="0"/>
      <w:iCs w:val="0"/>
      <w:spacing w:val="0"/>
      <w:sz w:val="22"/>
      <w:szCs w:val="22"/>
      <w:lang w:bidi="ar-SA"/>
    </w:rPr>
  </w:style>
  <w:style w:type="character" w:customStyle="1" w:styleId="132pt2">
    <w:name w:val="Основной текст (13) + Интервал 2 pt2"/>
    <w:rsid w:val="00BE5578"/>
    <w:rPr>
      <w:rFonts w:ascii="Calibri" w:hAnsi="Calibri"/>
      <w:spacing w:val="40"/>
      <w:sz w:val="34"/>
      <w:szCs w:val="34"/>
      <w:lang w:bidi="ar-SA"/>
    </w:rPr>
  </w:style>
  <w:style w:type="character" w:customStyle="1" w:styleId="139">
    <w:name w:val="Основной текст (13)9"/>
    <w:basedOn w:val="130"/>
    <w:rsid w:val="00BE5578"/>
    <w:rPr>
      <w:rFonts w:ascii="Calibri" w:hAnsi="Calibri"/>
      <w:sz w:val="34"/>
      <w:szCs w:val="34"/>
      <w:shd w:val="clear" w:color="auto" w:fill="FFFFFF"/>
    </w:rPr>
  </w:style>
  <w:style w:type="character" w:customStyle="1" w:styleId="138">
    <w:name w:val="Основной текст (13)8"/>
    <w:rsid w:val="00BE5578"/>
    <w:rPr>
      <w:rFonts w:ascii="Calibri" w:hAnsi="Calibri"/>
      <w:noProof/>
      <w:sz w:val="34"/>
      <w:szCs w:val="34"/>
      <w:lang w:bidi="ar-SA"/>
    </w:rPr>
  </w:style>
  <w:style w:type="character" w:customStyle="1" w:styleId="156">
    <w:name w:val="Основной текст + Полужирный15"/>
    <w:rsid w:val="00BE5578"/>
    <w:rPr>
      <w:rFonts w:ascii="Times New Roman" w:hAnsi="Times New Roman" w:cs="Times New Roman"/>
      <w:b/>
      <w:bCs/>
      <w:spacing w:val="0"/>
      <w:sz w:val="22"/>
      <w:szCs w:val="22"/>
      <w:lang w:bidi="ar-SA"/>
    </w:rPr>
  </w:style>
  <w:style w:type="character" w:customStyle="1" w:styleId="145">
    <w:name w:val="Основной текст + Полужирный14"/>
    <w:aliases w:val="Курсив14"/>
    <w:rsid w:val="00BE5578"/>
    <w:rPr>
      <w:rFonts w:ascii="Times New Roman" w:hAnsi="Times New Roman" w:cs="Times New Roman"/>
      <w:b/>
      <w:bCs/>
      <w:i/>
      <w:iCs/>
      <w:spacing w:val="0"/>
      <w:sz w:val="22"/>
      <w:szCs w:val="22"/>
      <w:lang w:bidi="ar-SA"/>
    </w:rPr>
  </w:style>
  <w:style w:type="character" w:customStyle="1" w:styleId="129">
    <w:name w:val="Основной текст + Полужирный12"/>
    <w:aliases w:val="Курсив12"/>
    <w:rsid w:val="00BE5578"/>
    <w:rPr>
      <w:rFonts w:ascii="Times New Roman" w:hAnsi="Times New Roman" w:cs="Times New Roman"/>
      <w:b/>
      <w:bCs/>
      <w:i/>
      <w:iCs/>
      <w:noProof/>
      <w:spacing w:val="0"/>
      <w:sz w:val="22"/>
      <w:szCs w:val="22"/>
      <w:lang w:bidi="ar-SA"/>
    </w:rPr>
  </w:style>
  <w:style w:type="character" w:customStyle="1" w:styleId="134">
    <w:name w:val="Основной текст + Полужирный13"/>
    <w:aliases w:val="Курсив13"/>
    <w:rsid w:val="00BE5578"/>
    <w:rPr>
      <w:rFonts w:ascii="Times New Roman" w:hAnsi="Times New Roman" w:cs="Times New Roman"/>
      <w:b/>
      <w:bCs/>
      <w:i/>
      <w:iCs/>
      <w:noProof/>
      <w:spacing w:val="0"/>
      <w:sz w:val="22"/>
      <w:szCs w:val="22"/>
      <w:lang w:bidi="ar-SA"/>
    </w:rPr>
  </w:style>
  <w:style w:type="character" w:customStyle="1" w:styleId="119">
    <w:name w:val="Основной текст + Полужирный11"/>
    <w:rsid w:val="00BE5578"/>
    <w:rPr>
      <w:rFonts w:ascii="Times New Roman" w:hAnsi="Times New Roman" w:cs="Times New Roman"/>
      <w:b/>
      <w:bCs/>
      <w:noProof/>
      <w:spacing w:val="0"/>
      <w:sz w:val="22"/>
      <w:szCs w:val="22"/>
      <w:lang w:bidi="ar-SA"/>
    </w:rPr>
  </w:style>
  <w:style w:type="character" w:customStyle="1" w:styleId="1415">
    <w:name w:val="Основной текст (14) + Не курсив15"/>
    <w:rsid w:val="00BE5578"/>
    <w:rPr>
      <w:rFonts w:ascii="Times New Roman" w:hAnsi="Times New Roman" w:cs="Times New Roman"/>
      <w:i w:val="0"/>
      <w:iCs w:val="0"/>
      <w:noProof/>
      <w:spacing w:val="0"/>
      <w:sz w:val="22"/>
      <w:szCs w:val="22"/>
      <w:lang w:bidi="ar-SA"/>
    </w:rPr>
  </w:style>
  <w:style w:type="character" w:customStyle="1" w:styleId="2280">
    <w:name w:val="Заголовок №2 (2)8"/>
    <w:basedOn w:val="227"/>
    <w:rsid w:val="00BE5578"/>
    <w:rPr>
      <w:b/>
      <w:bCs/>
      <w:sz w:val="25"/>
      <w:szCs w:val="25"/>
      <w:shd w:val="clear" w:color="auto" w:fill="FFFFFF"/>
    </w:rPr>
  </w:style>
  <w:style w:type="character" w:customStyle="1" w:styleId="1231">
    <w:name w:val="Основной текст (12) + Курсив3"/>
    <w:rsid w:val="00BE5578"/>
    <w:rPr>
      <w:rFonts w:ascii="Times New Roman" w:hAnsi="Times New Roman" w:cs="Times New Roman"/>
      <w:i/>
      <w:iCs/>
      <w:spacing w:val="0"/>
      <w:sz w:val="19"/>
      <w:szCs w:val="19"/>
      <w:lang w:bidi="ar-SA"/>
    </w:rPr>
  </w:style>
  <w:style w:type="character" w:customStyle="1" w:styleId="1221">
    <w:name w:val="Основной текст (12) + Курсив2"/>
    <w:rsid w:val="00BE5578"/>
    <w:rPr>
      <w:rFonts w:ascii="Times New Roman" w:hAnsi="Times New Roman" w:cs="Times New Roman"/>
      <w:i/>
      <w:iCs/>
      <w:noProof/>
      <w:spacing w:val="0"/>
      <w:sz w:val="19"/>
      <w:szCs w:val="19"/>
      <w:lang w:bidi="ar-SA"/>
    </w:rPr>
  </w:style>
  <w:style w:type="character" w:customStyle="1" w:styleId="1212">
    <w:name w:val="Основной текст (12) + Курсив1"/>
    <w:rsid w:val="00BE5578"/>
    <w:rPr>
      <w:rFonts w:ascii="Times New Roman" w:hAnsi="Times New Roman" w:cs="Times New Roman"/>
      <w:i/>
      <w:iCs/>
      <w:spacing w:val="0"/>
      <w:sz w:val="19"/>
      <w:szCs w:val="19"/>
      <w:u w:val="single"/>
      <w:lang w:bidi="ar-SA"/>
    </w:rPr>
  </w:style>
  <w:style w:type="paragraph" w:customStyle="1" w:styleId="affffffa">
    <w:name w:val="А_стиль"/>
    <w:basedOn w:val="a0"/>
    <w:link w:val="affffffb"/>
    <w:qFormat/>
    <w:rsid w:val="00BE5578"/>
    <w:pPr>
      <w:spacing w:after="0" w:line="240" w:lineRule="auto"/>
      <w:ind w:firstLine="454"/>
    </w:pPr>
    <w:rPr>
      <w:rFonts w:ascii="Arial Unicode MS" w:hAnsi="Arial Unicode MS"/>
      <w:color w:val="000000"/>
      <w:sz w:val="24"/>
      <w:szCs w:val="28"/>
    </w:rPr>
  </w:style>
  <w:style w:type="character" w:customStyle="1" w:styleId="affffffb">
    <w:name w:val="А_стиль Знак"/>
    <w:link w:val="affffffa"/>
    <w:rsid w:val="00BE5578"/>
    <w:rPr>
      <w:rFonts w:ascii="Arial Unicode MS" w:eastAsia="Calibri" w:hAnsi="Arial Unicode MS" w:cs="Times New Roman"/>
      <w:color w:val="000000"/>
      <w:sz w:val="24"/>
      <w:szCs w:val="28"/>
    </w:rPr>
  </w:style>
  <w:style w:type="paragraph" w:customStyle="1" w:styleId="1210">
    <w:name w:val="Основной текст (12)1"/>
    <w:basedOn w:val="a0"/>
    <w:link w:val="123"/>
    <w:rsid w:val="00BE5578"/>
    <w:pPr>
      <w:shd w:val="clear" w:color="auto" w:fill="FFFFFF"/>
      <w:spacing w:before="240" w:after="0" w:line="192" w:lineRule="exact"/>
    </w:pPr>
    <w:rPr>
      <w:rFonts w:ascii="Times New Roman" w:eastAsia="Times New Roman" w:hAnsi="Times New Roman"/>
      <w:b/>
      <w:bCs/>
      <w:i/>
      <w:iCs/>
      <w:sz w:val="17"/>
      <w:szCs w:val="17"/>
    </w:rPr>
  </w:style>
  <w:style w:type="paragraph" w:customStyle="1" w:styleId="1510">
    <w:name w:val="Основной текст (15)1"/>
    <w:basedOn w:val="a0"/>
    <w:link w:val="151"/>
    <w:rsid w:val="00BE5578"/>
    <w:pPr>
      <w:shd w:val="clear" w:color="auto" w:fill="FFFFFF"/>
      <w:spacing w:after="0" w:line="192" w:lineRule="exact"/>
      <w:jc w:val="both"/>
    </w:pPr>
    <w:rPr>
      <w:rFonts w:ascii="Times New Roman" w:eastAsia="Times New Roman" w:hAnsi="Times New Roman"/>
      <w:sz w:val="21"/>
      <w:szCs w:val="21"/>
    </w:rPr>
  </w:style>
  <w:style w:type="character" w:customStyle="1" w:styleId="384">
    <w:name w:val="Основной текст + Полужирный38"/>
    <w:rsid w:val="00BE5578"/>
    <w:rPr>
      <w:rFonts w:ascii="Times New Roman" w:hAnsi="Times New Roman" w:cs="Times New Roman"/>
      <w:b/>
      <w:bCs/>
      <w:noProof/>
      <w:spacing w:val="0"/>
      <w:sz w:val="22"/>
      <w:szCs w:val="22"/>
      <w:lang w:bidi="ar-SA"/>
    </w:rPr>
  </w:style>
  <w:style w:type="paragraph" w:customStyle="1" w:styleId="1611">
    <w:name w:val="Основной текст (16)1"/>
    <w:basedOn w:val="a0"/>
    <w:link w:val="163"/>
    <w:rsid w:val="00BE5578"/>
    <w:pPr>
      <w:shd w:val="clear" w:color="auto" w:fill="FFFFFF"/>
      <w:spacing w:before="180" w:after="60" w:line="254" w:lineRule="exact"/>
      <w:jc w:val="center"/>
    </w:pPr>
    <w:rPr>
      <w:rFonts w:ascii="Microsoft Sans Serif" w:eastAsia="Microsoft Sans Serif" w:hAnsi="Microsoft Sans Serif" w:cs="Microsoft Sans Serif"/>
      <w:b/>
      <w:bCs/>
      <w:sz w:val="17"/>
      <w:szCs w:val="17"/>
    </w:rPr>
  </w:style>
  <w:style w:type="character" w:customStyle="1" w:styleId="3130">
    <w:name w:val="Заголовок №313"/>
    <w:rsid w:val="00BE5578"/>
    <w:rPr>
      <w:rFonts w:ascii="Times New Roman" w:hAnsi="Times New Roman" w:cs="Times New Roman"/>
      <w:b w:val="0"/>
      <w:bCs w:val="0"/>
      <w:noProof/>
      <w:spacing w:val="0"/>
      <w:sz w:val="22"/>
      <w:szCs w:val="22"/>
      <w:lang w:bidi="ar-SA"/>
    </w:rPr>
  </w:style>
  <w:style w:type="character" w:customStyle="1" w:styleId="233">
    <w:name w:val="Заголовок №2 (3)_"/>
    <w:rsid w:val="00BE5578"/>
    <w:rPr>
      <w:b/>
      <w:bCs/>
      <w:i/>
      <w:iCs/>
      <w:shd w:val="clear" w:color="auto" w:fill="FFFFFF"/>
    </w:rPr>
  </w:style>
  <w:style w:type="paragraph" w:customStyle="1" w:styleId="1ff5">
    <w:name w:val="Подпись к таблице1"/>
    <w:basedOn w:val="a0"/>
    <w:rsid w:val="00BE5578"/>
    <w:pPr>
      <w:shd w:val="clear" w:color="auto" w:fill="FFFFFF"/>
      <w:spacing w:after="0" w:line="240" w:lineRule="atLeast"/>
    </w:pPr>
    <w:rPr>
      <w:rFonts w:asciiTheme="minorHAnsi" w:eastAsiaTheme="minorHAnsi" w:hAnsiTheme="minorHAnsi" w:cstheme="minorBidi"/>
      <w:b/>
      <w:bCs/>
    </w:rPr>
  </w:style>
  <w:style w:type="character" w:customStyle="1" w:styleId="336">
    <w:name w:val="Заголовок №3 (3)6"/>
    <w:rsid w:val="00BE5578"/>
    <w:rPr>
      <w:rFonts w:ascii="Calibri" w:hAnsi="Calibri" w:cs="Calibri"/>
      <w:b w:val="0"/>
      <w:bCs w:val="0"/>
      <w:spacing w:val="0"/>
      <w:sz w:val="23"/>
      <w:szCs w:val="23"/>
      <w:lang w:bidi="ar-SA"/>
    </w:rPr>
  </w:style>
  <w:style w:type="character" w:customStyle="1" w:styleId="326">
    <w:name w:val="Заголовок №3 (2)6"/>
    <w:rsid w:val="00BE5578"/>
    <w:rPr>
      <w:rFonts w:ascii="Times New Roman" w:hAnsi="Times New Roman" w:cs="Times New Roman"/>
      <w:b w:val="0"/>
      <w:bCs w:val="0"/>
      <w:i w:val="0"/>
      <w:iCs w:val="0"/>
      <w:spacing w:val="0"/>
      <w:sz w:val="22"/>
      <w:szCs w:val="22"/>
      <w:lang w:bidi="ar-SA"/>
    </w:rPr>
  </w:style>
  <w:style w:type="character" w:customStyle="1" w:styleId="325">
    <w:name w:val="Заголовок №3 (2)5"/>
    <w:rsid w:val="00BE5578"/>
    <w:rPr>
      <w:rFonts w:ascii="Times New Roman" w:hAnsi="Times New Roman" w:cs="Times New Roman"/>
      <w:b w:val="0"/>
      <w:bCs w:val="0"/>
      <w:i w:val="0"/>
      <w:iCs w:val="0"/>
      <w:spacing w:val="0"/>
      <w:sz w:val="22"/>
      <w:szCs w:val="22"/>
      <w:lang w:bidi="ar-SA"/>
    </w:rPr>
  </w:style>
  <w:style w:type="character" w:customStyle="1" w:styleId="3240">
    <w:name w:val="Заголовок №3 (2)4"/>
    <w:rsid w:val="00BE5578"/>
    <w:rPr>
      <w:rFonts w:ascii="Times New Roman" w:hAnsi="Times New Roman" w:cs="Times New Roman"/>
      <w:b w:val="0"/>
      <w:bCs w:val="0"/>
      <w:i w:val="0"/>
      <w:iCs w:val="0"/>
      <w:spacing w:val="0"/>
      <w:sz w:val="22"/>
      <w:szCs w:val="22"/>
      <w:lang w:bidi="ar-SA"/>
    </w:rPr>
  </w:style>
  <w:style w:type="character" w:customStyle="1" w:styleId="3230">
    <w:name w:val="Заголовок №3 (2)3"/>
    <w:rsid w:val="00BE5578"/>
    <w:rPr>
      <w:rFonts w:ascii="Times New Roman" w:hAnsi="Times New Roman" w:cs="Times New Roman"/>
      <w:b w:val="0"/>
      <w:bCs w:val="0"/>
      <w:i w:val="0"/>
      <w:iCs w:val="0"/>
      <w:spacing w:val="0"/>
      <w:sz w:val="22"/>
      <w:szCs w:val="22"/>
      <w:lang w:bidi="ar-SA"/>
    </w:rPr>
  </w:style>
  <w:style w:type="character" w:customStyle="1" w:styleId="3220">
    <w:name w:val="Заголовок №3 (2)2"/>
    <w:rsid w:val="00BE5578"/>
    <w:rPr>
      <w:rFonts w:ascii="Times New Roman" w:hAnsi="Times New Roman" w:cs="Times New Roman"/>
      <w:b w:val="0"/>
      <w:bCs w:val="0"/>
      <w:i w:val="0"/>
      <w:iCs w:val="0"/>
      <w:spacing w:val="0"/>
      <w:sz w:val="22"/>
      <w:szCs w:val="22"/>
      <w:lang w:bidi="ar-SA"/>
    </w:rPr>
  </w:style>
  <w:style w:type="character" w:customStyle="1" w:styleId="3350">
    <w:name w:val="Заголовок №3 (3)5"/>
    <w:rsid w:val="00BE5578"/>
    <w:rPr>
      <w:rFonts w:ascii="Calibri" w:hAnsi="Calibri" w:cs="Calibri"/>
      <w:b w:val="0"/>
      <w:bCs w:val="0"/>
      <w:spacing w:val="0"/>
      <w:sz w:val="23"/>
      <w:szCs w:val="23"/>
      <w:lang w:bidi="ar-SA"/>
    </w:rPr>
  </w:style>
  <w:style w:type="character" w:customStyle="1" w:styleId="3340">
    <w:name w:val="Заголовок №3 (3)4"/>
    <w:rsid w:val="00BE5578"/>
    <w:rPr>
      <w:rFonts w:ascii="Calibri" w:hAnsi="Calibri" w:cs="Calibri"/>
      <w:b w:val="0"/>
      <w:bCs w:val="0"/>
      <w:noProof/>
      <w:spacing w:val="0"/>
      <w:sz w:val="23"/>
      <w:szCs w:val="23"/>
      <w:lang w:bidi="ar-SA"/>
    </w:rPr>
  </w:style>
  <w:style w:type="character" w:customStyle="1" w:styleId="5e">
    <w:name w:val="Основной текст + Полужирный5"/>
    <w:rsid w:val="00BE5578"/>
    <w:rPr>
      <w:rFonts w:ascii="Times New Roman" w:hAnsi="Times New Roman" w:cs="Times New Roman"/>
      <w:b/>
      <w:bCs/>
      <w:spacing w:val="0"/>
      <w:sz w:val="22"/>
      <w:szCs w:val="22"/>
      <w:lang w:bidi="ar-SA"/>
    </w:rPr>
  </w:style>
  <w:style w:type="character" w:customStyle="1" w:styleId="32a">
    <w:name w:val="Заголовок №32"/>
    <w:rsid w:val="00BE5578"/>
    <w:rPr>
      <w:rFonts w:ascii="Times New Roman" w:hAnsi="Times New Roman" w:cs="Times New Roman"/>
      <w:b w:val="0"/>
      <w:bCs w:val="0"/>
      <w:spacing w:val="0"/>
      <w:sz w:val="22"/>
      <w:szCs w:val="22"/>
      <w:lang w:bidi="ar-SA"/>
    </w:rPr>
  </w:style>
  <w:style w:type="character" w:customStyle="1" w:styleId="4e">
    <w:name w:val="Основной текст + Полужирный4"/>
    <w:rsid w:val="00BE5578"/>
    <w:rPr>
      <w:rFonts w:ascii="Times New Roman" w:hAnsi="Times New Roman" w:cs="Times New Roman"/>
      <w:b/>
      <w:bCs/>
      <w:noProof/>
      <w:spacing w:val="0"/>
      <w:sz w:val="22"/>
      <w:szCs w:val="22"/>
      <w:lang w:bidi="ar-SA"/>
    </w:rPr>
  </w:style>
  <w:style w:type="character" w:customStyle="1" w:styleId="1730">
    <w:name w:val="Основной текст (17)3"/>
    <w:rsid w:val="00BE5578"/>
    <w:rPr>
      <w:rFonts w:ascii="Times New Roman" w:hAnsi="Times New Roman" w:cs="Times New Roman"/>
      <w:b w:val="0"/>
      <w:bCs w:val="0"/>
      <w:spacing w:val="0"/>
      <w:sz w:val="22"/>
      <w:szCs w:val="22"/>
      <w:lang w:bidi="ar-SA"/>
    </w:rPr>
  </w:style>
  <w:style w:type="paragraph" w:customStyle="1" w:styleId="411">
    <w:name w:val="Заголовок №41"/>
    <w:basedOn w:val="a0"/>
    <w:rsid w:val="00BE5578"/>
    <w:pPr>
      <w:shd w:val="clear" w:color="auto" w:fill="FFFFFF"/>
      <w:spacing w:after="0" w:line="211" w:lineRule="exact"/>
      <w:jc w:val="both"/>
      <w:outlineLvl w:val="3"/>
    </w:pPr>
    <w:rPr>
      <w:rFonts w:asciiTheme="minorHAnsi" w:eastAsiaTheme="minorHAnsi" w:hAnsiTheme="minorHAnsi" w:cstheme="minorBidi"/>
      <w:b/>
      <w:bCs/>
    </w:rPr>
  </w:style>
  <w:style w:type="character" w:customStyle="1" w:styleId="4210">
    <w:name w:val="Заголовок №421"/>
    <w:rsid w:val="00BE5578"/>
    <w:rPr>
      <w:b/>
      <w:bCs/>
      <w:noProof/>
      <w:sz w:val="22"/>
      <w:szCs w:val="22"/>
      <w:lang w:bidi="ar-SA"/>
    </w:rPr>
  </w:style>
  <w:style w:type="character" w:customStyle="1" w:styleId="419">
    <w:name w:val="Заголовок №419"/>
    <w:rsid w:val="00BE5578"/>
    <w:rPr>
      <w:b/>
      <w:bCs/>
      <w:noProof/>
      <w:sz w:val="22"/>
      <w:szCs w:val="22"/>
      <w:lang w:bidi="ar-SA"/>
    </w:rPr>
  </w:style>
  <w:style w:type="character" w:customStyle="1" w:styleId="418">
    <w:name w:val="Заголовок №418"/>
    <w:rsid w:val="00BE5578"/>
    <w:rPr>
      <w:b/>
      <w:bCs/>
      <w:noProof/>
      <w:sz w:val="22"/>
      <w:szCs w:val="22"/>
      <w:lang w:bidi="ar-SA"/>
    </w:rPr>
  </w:style>
  <w:style w:type="character" w:customStyle="1" w:styleId="417">
    <w:name w:val="Заголовок №417"/>
    <w:basedOn w:val="45"/>
    <w:rsid w:val="00BE5578"/>
    <w:rPr>
      <w:rFonts w:ascii="Times New Roman" w:eastAsia="Times New Roman" w:hAnsi="Times New Roman" w:cs="Times New Roman"/>
      <w:b/>
      <w:bCs/>
      <w:sz w:val="26"/>
      <w:szCs w:val="26"/>
      <w:shd w:val="clear" w:color="auto" w:fill="FFFFFF"/>
    </w:rPr>
  </w:style>
  <w:style w:type="character" w:customStyle="1" w:styleId="422">
    <w:name w:val="Заголовок №4 (2)_"/>
    <w:link w:val="4211"/>
    <w:rsid w:val="00BE5578"/>
    <w:rPr>
      <w:rFonts w:ascii="Calibri" w:hAnsi="Calibri"/>
      <w:b/>
      <w:bCs/>
      <w:sz w:val="23"/>
      <w:szCs w:val="23"/>
      <w:shd w:val="clear" w:color="auto" w:fill="FFFFFF"/>
    </w:rPr>
  </w:style>
  <w:style w:type="paragraph" w:customStyle="1" w:styleId="4211">
    <w:name w:val="Заголовок №4 (2)1"/>
    <w:basedOn w:val="a0"/>
    <w:link w:val="422"/>
    <w:rsid w:val="00BE5578"/>
    <w:pPr>
      <w:shd w:val="clear" w:color="auto" w:fill="FFFFFF"/>
      <w:spacing w:before="420" w:after="60" w:line="240" w:lineRule="atLeast"/>
      <w:outlineLvl w:val="3"/>
    </w:pPr>
    <w:rPr>
      <w:rFonts w:eastAsiaTheme="minorHAnsi" w:cstheme="minorBidi"/>
      <w:b/>
      <w:bCs/>
      <w:sz w:val="23"/>
      <w:szCs w:val="23"/>
    </w:rPr>
  </w:style>
  <w:style w:type="character" w:customStyle="1" w:styleId="423">
    <w:name w:val="Заголовок №4 (2)"/>
    <w:basedOn w:val="422"/>
    <w:rsid w:val="00BE5578"/>
    <w:rPr>
      <w:rFonts w:ascii="Calibri" w:hAnsi="Calibri"/>
      <w:b/>
      <w:bCs/>
      <w:sz w:val="23"/>
      <w:szCs w:val="23"/>
      <w:shd w:val="clear" w:color="auto" w:fill="FFFFFF"/>
    </w:rPr>
  </w:style>
  <w:style w:type="character" w:customStyle="1" w:styleId="3f6">
    <w:name w:val="Основной текст + Полужирный3"/>
    <w:aliases w:val="Курсив8"/>
    <w:rsid w:val="00BE5578"/>
    <w:rPr>
      <w:rFonts w:ascii="Times New Roman" w:hAnsi="Times New Roman" w:cs="Times New Roman"/>
      <w:b/>
      <w:bCs/>
      <w:i/>
      <w:iCs/>
      <w:spacing w:val="0"/>
      <w:sz w:val="22"/>
      <w:szCs w:val="22"/>
      <w:lang w:bidi="ar-SA"/>
    </w:rPr>
  </w:style>
  <w:style w:type="character" w:customStyle="1" w:styleId="75">
    <w:name w:val="Основной текст + Курсив7"/>
    <w:rsid w:val="00BE5578"/>
    <w:rPr>
      <w:rFonts w:ascii="Times New Roman" w:hAnsi="Times New Roman" w:cs="Times New Roman"/>
      <w:i/>
      <w:iCs/>
      <w:spacing w:val="0"/>
      <w:sz w:val="22"/>
      <w:szCs w:val="22"/>
      <w:lang w:bidi="ar-SA"/>
    </w:rPr>
  </w:style>
  <w:style w:type="character" w:customStyle="1" w:styleId="432">
    <w:name w:val="Заголовок №4 (3)_"/>
    <w:link w:val="4310"/>
    <w:rsid w:val="00BE5578"/>
    <w:rPr>
      <w:b/>
      <w:bCs/>
      <w:i/>
      <w:iCs/>
      <w:shd w:val="clear" w:color="auto" w:fill="FFFFFF"/>
    </w:rPr>
  </w:style>
  <w:style w:type="paragraph" w:customStyle="1" w:styleId="4310">
    <w:name w:val="Заголовок №4 (3)1"/>
    <w:basedOn w:val="a0"/>
    <w:link w:val="432"/>
    <w:rsid w:val="00BE5578"/>
    <w:pPr>
      <w:shd w:val="clear" w:color="auto" w:fill="FFFFFF"/>
      <w:spacing w:after="0" w:line="211" w:lineRule="exact"/>
      <w:jc w:val="both"/>
      <w:outlineLvl w:val="3"/>
    </w:pPr>
    <w:rPr>
      <w:rFonts w:asciiTheme="minorHAnsi" w:eastAsiaTheme="minorHAnsi" w:hAnsiTheme="minorHAnsi" w:cstheme="minorBidi"/>
      <w:b/>
      <w:bCs/>
      <w:i/>
      <w:iCs/>
    </w:rPr>
  </w:style>
  <w:style w:type="character" w:customStyle="1" w:styleId="433">
    <w:name w:val="Заголовок №4 (3)"/>
    <w:basedOn w:val="432"/>
    <w:rsid w:val="00BE5578"/>
    <w:rPr>
      <w:b/>
      <w:bCs/>
      <w:i/>
      <w:iCs/>
      <w:shd w:val="clear" w:color="auto" w:fill="FFFFFF"/>
    </w:rPr>
  </w:style>
  <w:style w:type="character" w:customStyle="1" w:styleId="4330">
    <w:name w:val="Заголовок №4 (3)3"/>
    <w:basedOn w:val="432"/>
    <w:rsid w:val="00BE5578"/>
    <w:rPr>
      <w:b/>
      <w:bCs/>
      <w:i/>
      <w:iCs/>
      <w:shd w:val="clear" w:color="auto" w:fill="FFFFFF"/>
    </w:rPr>
  </w:style>
  <w:style w:type="character" w:customStyle="1" w:styleId="481">
    <w:name w:val="Основной текст + Полужирный48"/>
    <w:rsid w:val="00BE5578"/>
    <w:rPr>
      <w:rFonts w:ascii="Times New Roman" w:hAnsi="Times New Roman" w:cs="Times New Roman"/>
      <w:b/>
      <w:bCs/>
      <w:noProof/>
      <w:spacing w:val="0"/>
      <w:sz w:val="22"/>
      <w:szCs w:val="22"/>
      <w:lang w:bidi="ar-SA"/>
    </w:rPr>
  </w:style>
  <w:style w:type="character" w:customStyle="1" w:styleId="429">
    <w:name w:val="Заголовок №4 (2)9"/>
    <w:rsid w:val="00BE5578"/>
    <w:rPr>
      <w:rFonts w:ascii="Calibri" w:hAnsi="Calibri" w:cs="Calibri"/>
      <w:b w:val="0"/>
      <w:bCs w:val="0"/>
      <w:spacing w:val="0"/>
      <w:sz w:val="23"/>
      <w:szCs w:val="23"/>
      <w:lang w:bidi="ar-SA"/>
    </w:rPr>
  </w:style>
  <w:style w:type="character" w:customStyle="1" w:styleId="6c">
    <w:name w:val="Основной текст + Курсив6"/>
    <w:rsid w:val="00BE5578"/>
    <w:rPr>
      <w:rFonts w:ascii="Times New Roman" w:hAnsi="Times New Roman" w:cs="Times New Roman"/>
      <w:i/>
      <w:iCs/>
      <w:noProof/>
      <w:spacing w:val="0"/>
      <w:sz w:val="22"/>
      <w:szCs w:val="22"/>
      <w:lang w:bidi="ar-SA"/>
    </w:rPr>
  </w:style>
  <w:style w:type="character" w:customStyle="1" w:styleId="5f">
    <w:name w:val="Основной текст + Курсив5"/>
    <w:rsid w:val="00BE5578"/>
    <w:rPr>
      <w:rFonts w:ascii="Times New Roman" w:hAnsi="Times New Roman" w:cs="Times New Roman"/>
      <w:i/>
      <w:iCs/>
      <w:noProof/>
      <w:spacing w:val="0"/>
      <w:sz w:val="22"/>
      <w:szCs w:val="22"/>
      <w:lang w:bidi="ar-SA"/>
    </w:rPr>
  </w:style>
  <w:style w:type="character" w:customStyle="1" w:styleId="428">
    <w:name w:val="Заголовок №4 (2)8"/>
    <w:rsid w:val="00BE5578"/>
    <w:rPr>
      <w:rFonts w:ascii="Calibri" w:hAnsi="Calibri" w:cs="Calibri"/>
      <w:b w:val="0"/>
      <w:bCs w:val="0"/>
      <w:spacing w:val="0"/>
      <w:sz w:val="23"/>
      <w:szCs w:val="23"/>
      <w:lang w:bidi="ar-SA"/>
    </w:rPr>
  </w:style>
  <w:style w:type="character" w:customStyle="1" w:styleId="1422">
    <w:name w:val="Основной текст (14)22"/>
    <w:rsid w:val="00BE5578"/>
    <w:rPr>
      <w:rFonts w:ascii="Times New Roman" w:hAnsi="Times New Roman" w:cs="Times New Roman"/>
      <w:i w:val="0"/>
      <w:iCs w:val="0"/>
      <w:spacing w:val="0"/>
      <w:sz w:val="22"/>
      <w:szCs w:val="22"/>
      <w:lang w:bidi="ar-SA"/>
    </w:rPr>
  </w:style>
  <w:style w:type="character" w:customStyle="1" w:styleId="1420">
    <w:name w:val="Основной текст (14)20"/>
    <w:rsid w:val="00BE5578"/>
    <w:rPr>
      <w:rFonts w:ascii="Times New Roman" w:hAnsi="Times New Roman" w:cs="Times New Roman"/>
      <w:i w:val="0"/>
      <w:iCs w:val="0"/>
      <w:spacing w:val="0"/>
      <w:sz w:val="22"/>
      <w:szCs w:val="22"/>
      <w:lang w:bidi="ar-SA"/>
    </w:rPr>
  </w:style>
  <w:style w:type="character" w:customStyle="1" w:styleId="1419">
    <w:name w:val="Основной текст (14)19"/>
    <w:rsid w:val="00BE5578"/>
    <w:rPr>
      <w:rFonts w:ascii="Times New Roman" w:hAnsi="Times New Roman" w:cs="Times New Roman"/>
      <w:i w:val="0"/>
      <w:iCs w:val="0"/>
      <w:noProof/>
      <w:spacing w:val="0"/>
      <w:sz w:val="22"/>
      <w:szCs w:val="22"/>
      <w:lang w:bidi="ar-SA"/>
    </w:rPr>
  </w:style>
  <w:style w:type="character" w:customStyle="1" w:styleId="1418">
    <w:name w:val="Основной текст (14)18"/>
    <w:rsid w:val="00BE5578"/>
    <w:rPr>
      <w:rFonts w:ascii="Times New Roman" w:hAnsi="Times New Roman" w:cs="Times New Roman"/>
      <w:i w:val="0"/>
      <w:iCs w:val="0"/>
      <w:spacing w:val="0"/>
      <w:sz w:val="22"/>
      <w:szCs w:val="22"/>
      <w:lang w:bidi="ar-SA"/>
    </w:rPr>
  </w:style>
  <w:style w:type="character" w:customStyle="1" w:styleId="1417">
    <w:name w:val="Основной текст (14)17"/>
    <w:rsid w:val="00BE5578"/>
    <w:rPr>
      <w:rFonts w:ascii="Times New Roman" w:hAnsi="Times New Roman" w:cs="Times New Roman"/>
      <w:i w:val="0"/>
      <w:iCs w:val="0"/>
      <w:noProof/>
      <w:spacing w:val="0"/>
      <w:sz w:val="22"/>
      <w:szCs w:val="22"/>
      <w:lang w:bidi="ar-SA"/>
    </w:rPr>
  </w:style>
  <w:style w:type="character" w:customStyle="1" w:styleId="3330">
    <w:name w:val="Заголовок №3 (3)3"/>
    <w:rsid w:val="00BE5578"/>
    <w:rPr>
      <w:rFonts w:ascii="Calibri" w:hAnsi="Calibri" w:cs="Calibri"/>
      <w:b w:val="0"/>
      <w:bCs w:val="0"/>
      <w:spacing w:val="0"/>
      <w:sz w:val="23"/>
      <w:szCs w:val="23"/>
      <w:lang w:bidi="ar-SA"/>
    </w:rPr>
  </w:style>
  <w:style w:type="character" w:customStyle="1" w:styleId="416">
    <w:name w:val="Заголовок №416"/>
    <w:rsid w:val="00BE5578"/>
    <w:rPr>
      <w:rFonts w:ascii="Times New Roman" w:hAnsi="Times New Roman" w:cs="Times New Roman"/>
      <w:b w:val="0"/>
      <w:bCs w:val="0"/>
      <w:noProof/>
      <w:spacing w:val="0"/>
      <w:sz w:val="22"/>
      <w:szCs w:val="22"/>
      <w:lang w:bidi="ar-SA"/>
    </w:rPr>
  </w:style>
  <w:style w:type="character" w:customStyle="1" w:styleId="427">
    <w:name w:val="Заголовок №4 (2)7"/>
    <w:rsid w:val="00BE5578"/>
    <w:rPr>
      <w:rFonts w:ascii="Calibri" w:hAnsi="Calibri" w:cs="Calibri"/>
      <w:b w:val="0"/>
      <w:bCs w:val="0"/>
      <w:spacing w:val="0"/>
      <w:sz w:val="23"/>
      <w:szCs w:val="23"/>
      <w:lang w:bidi="ar-SA"/>
    </w:rPr>
  </w:style>
  <w:style w:type="character" w:customStyle="1" w:styleId="426">
    <w:name w:val="Заголовок №4 (2)6"/>
    <w:rsid w:val="00BE5578"/>
    <w:rPr>
      <w:rFonts w:ascii="Calibri" w:hAnsi="Calibri" w:cs="Calibri"/>
      <w:b w:val="0"/>
      <w:bCs w:val="0"/>
      <w:spacing w:val="0"/>
      <w:sz w:val="23"/>
      <w:szCs w:val="23"/>
      <w:lang w:bidi="ar-SA"/>
    </w:rPr>
  </w:style>
  <w:style w:type="character" w:customStyle="1" w:styleId="425">
    <w:name w:val="Заголовок №4 (2)5"/>
    <w:rsid w:val="00BE5578"/>
    <w:rPr>
      <w:rFonts w:ascii="Calibri" w:hAnsi="Calibri" w:cs="Calibri"/>
      <w:b w:val="0"/>
      <w:bCs w:val="0"/>
      <w:spacing w:val="0"/>
      <w:sz w:val="23"/>
      <w:szCs w:val="23"/>
      <w:lang w:bidi="ar-SA"/>
    </w:rPr>
  </w:style>
  <w:style w:type="character" w:customStyle="1" w:styleId="424">
    <w:name w:val="Заголовок №4 (2)4"/>
    <w:rsid w:val="00BE5578"/>
    <w:rPr>
      <w:rFonts w:ascii="Calibri" w:hAnsi="Calibri" w:cs="Calibri"/>
      <w:b w:val="0"/>
      <w:bCs w:val="0"/>
      <w:spacing w:val="0"/>
      <w:sz w:val="23"/>
      <w:szCs w:val="23"/>
      <w:lang w:bidi="ar-SA"/>
    </w:rPr>
  </w:style>
  <w:style w:type="character" w:customStyle="1" w:styleId="4230">
    <w:name w:val="Заголовок №4 (2)3"/>
    <w:rsid w:val="00BE5578"/>
    <w:rPr>
      <w:rFonts w:ascii="Calibri" w:hAnsi="Calibri" w:cs="Calibri"/>
      <w:b w:val="0"/>
      <w:bCs w:val="0"/>
      <w:spacing w:val="0"/>
      <w:sz w:val="23"/>
      <w:szCs w:val="23"/>
      <w:lang w:bidi="ar-SA"/>
    </w:rPr>
  </w:style>
  <w:style w:type="character" w:customStyle="1" w:styleId="4320">
    <w:name w:val="Заголовок №4 (3)2"/>
    <w:rsid w:val="00BE5578"/>
    <w:rPr>
      <w:rFonts w:ascii="Times New Roman" w:hAnsi="Times New Roman" w:cs="Times New Roman"/>
      <w:b w:val="0"/>
      <w:bCs w:val="0"/>
      <w:i w:val="0"/>
      <w:iCs w:val="0"/>
      <w:noProof/>
      <w:spacing w:val="0"/>
      <w:sz w:val="22"/>
      <w:szCs w:val="22"/>
      <w:lang w:bidi="ar-SA"/>
    </w:rPr>
  </w:style>
  <w:style w:type="character" w:customStyle="1" w:styleId="4220">
    <w:name w:val="Заголовок №4 (2)2"/>
    <w:rsid w:val="00BE5578"/>
    <w:rPr>
      <w:rFonts w:ascii="Calibri" w:hAnsi="Calibri" w:cs="Calibri"/>
      <w:b w:val="0"/>
      <w:bCs w:val="0"/>
      <w:spacing w:val="0"/>
      <w:sz w:val="23"/>
      <w:szCs w:val="23"/>
      <w:lang w:bidi="ar-SA"/>
    </w:rPr>
  </w:style>
  <w:style w:type="character" w:customStyle="1" w:styleId="413">
    <w:name w:val="Заголовок №413"/>
    <w:rsid w:val="00BE5578"/>
    <w:rPr>
      <w:rFonts w:ascii="Times New Roman" w:hAnsi="Times New Roman" w:cs="Times New Roman"/>
      <w:b w:val="0"/>
      <w:bCs w:val="0"/>
      <w:noProof/>
      <w:spacing w:val="0"/>
      <w:sz w:val="22"/>
      <w:szCs w:val="22"/>
      <w:lang w:bidi="ar-SA"/>
    </w:rPr>
  </w:style>
  <w:style w:type="character" w:customStyle="1" w:styleId="4f">
    <w:name w:val="Заголовок №4 + Не полужирный"/>
    <w:rsid w:val="00BE5578"/>
    <w:rPr>
      <w:rFonts w:ascii="Times New Roman" w:hAnsi="Times New Roman" w:cs="Times New Roman"/>
      <w:b w:val="0"/>
      <w:bCs w:val="0"/>
      <w:spacing w:val="0"/>
      <w:sz w:val="22"/>
      <w:szCs w:val="22"/>
      <w:lang w:bidi="ar-SA"/>
    </w:rPr>
  </w:style>
  <w:style w:type="character" w:customStyle="1" w:styleId="42a">
    <w:name w:val="Заголовок №4 + Не полужирный2"/>
    <w:rsid w:val="00BE5578"/>
    <w:rPr>
      <w:rFonts w:ascii="Times New Roman" w:hAnsi="Times New Roman" w:cs="Times New Roman"/>
      <w:b w:val="0"/>
      <w:bCs w:val="0"/>
      <w:noProof/>
      <w:spacing w:val="0"/>
      <w:sz w:val="22"/>
      <w:szCs w:val="22"/>
      <w:lang w:bidi="ar-SA"/>
    </w:rPr>
  </w:style>
  <w:style w:type="character" w:customStyle="1" w:styleId="434">
    <w:name w:val="Заголовок №4 (3) + Не полужирный"/>
    <w:aliases w:val="Не курсив13"/>
    <w:rsid w:val="00BE5578"/>
    <w:rPr>
      <w:rFonts w:ascii="Times New Roman" w:hAnsi="Times New Roman" w:cs="Times New Roman"/>
      <w:b w:val="0"/>
      <w:bCs w:val="0"/>
      <w:i w:val="0"/>
      <w:iCs w:val="0"/>
      <w:spacing w:val="0"/>
      <w:sz w:val="22"/>
      <w:szCs w:val="22"/>
      <w:lang w:bidi="ar-SA"/>
    </w:rPr>
  </w:style>
  <w:style w:type="character" w:customStyle="1" w:styleId="4311">
    <w:name w:val="Заголовок №4 (3) + Не полужирный1"/>
    <w:aliases w:val="Не курсив12"/>
    <w:rsid w:val="00BE5578"/>
    <w:rPr>
      <w:rFonts w:ascii="Times New Roman" w:hAnsi="Times New Roman" w:cs="Times New Roman"/>
      <w:b w:val="0"/>
      <w:bCs w:val="0"/>
      <w:i w:val="0"/>
      <w:iCs w:val="0"/>
      <w:noProof/>
      <w:spacing w:val="0"/>
      <w:sz w:val="22"/>
      <w:szCs w:val="22"/>
      <w:lang w:bidi="ar-SA"/>
    </w:rPr>
  </w:style>
  <w:style w:type="character" w:customStyle="1" w:styleId="146">
    <w:name w:val="Основной текст (14) + Полужирный"/>
    <w:rsid w:val="00BE5578"/>
    <w:rPr>
      <w:rFonts w:ascii="Times New Roman" w:hAnsi="Times New Roman" w:cs="Times New Roman"/>
      <w:b/>
      <w:bCs/>
      <w:i w:val="0"/>
      <w:iCs w:val="0"/>
      <w:spacing w:val="0"/>
      <w:sz w:val="22"/>
      <w:szCs w:val="22"/>
      <w:lang w:bidi="ar-SA"/>
    </w:rPr>
  </w:style>
  <w:style w:type="character" w:customStyle="1" w:styleId="1416">
    <w:name w:val="Основной текст (14)16"/>
    <w:rsid w:val="00BE5578"/>
    <w:rPr>
      <w:rFonts w:ascii="Times New Roman" w:hAnsi="Times New Roman" w:cs="Times New Roman"/>
      <w:i w:val="0"/>
      <w:iCs w:val="0"/>
      <w:spacing w:val="0"/>
      <w:sz w:val="22"/>
      <w:szCs w:val="22"/>
      <w:lang w:bidi="ar-SA"/>
    </w:rPr>
  </w:style>
  <w:style w:type="character" w:customStyle="1" w:styleId="3320">
    <w:name w:val="Заголовок №3 (3)2"/>
    <w:rsid w:val="00BE5578"/>
    <w:rPr>
      <w:rFonts w:ascii="Calibri" w:hAnsi="Calibri" w:cs="Calibri"/>
      <w:b w:val="0"/>
      <w:bCs w:val="0"/>
      <w:spacing w:val="0"/>
      <w:sz w:val="23"/>
      <w:szCs w:val="23"/>
      <w:lang w:bidi="ar-SA"/>
    </w:rPr>
  </w:style>
  <w:style w:type="character" w:customStyle="1" w:styleId="412">
    <w:name w:val="Заголовок №412"/>
    <w:rsid w:val="00BE5578"/>
    <w:rPr>
      <w:rFonts w:ascii="Times New Roman" w:hAnsi="Times New Roman" w:cs="Times New Roman"/>
      <w:b w:val="0"/>
      <w:bCs w:val="0"/>
      <w:noProof/>
      <w:spacing w:val="0"/>
      <w:sz w:val="22"/>
      <w:szCs w:val="22"/>
      <w:lang w:bidi="ar-SA"/>
    </w:rPr>
  </w:style>
  <w:style w:type="character" w:customStyle="1" w:styleId="14150">
    <w:name w:val="Основной текст (14)15"/>
    <w:rsid w:val="00BE5578"/>
    <w:rPr>
      <w:rFonts w:ascii="Times New Roman" w:hAnsi="Times New Roman" w:cs="Times New Roman"/>
      <w:i w:val="0"/>
      <w:iCs w:val="0"/>
      <w:spacing w:val="0"/>
      <w:sz w:val="22"/>
      <w:szCs w:val="22"/>
      <w:lang w:bidi="ar-SA"/>
    </w:rPr>
  </w:style>
  <w:style w:type="character" w:customStyle="1" w:styleId="135">
    <w:name w:val="Основной текст (13)5"/>
    <w:rsid w:val="00BE5578"/>
    <w:rPr>
      <w:rFonts w:ascii="Calibri" w:hAnsi="Calibri" w:cs="Calibri"/>
      <w:spacing w:val="0"/>
      <w:sz w:val="34"/>
      <w:szCs w:val="34"/>
      <w:lang w:bidi="ar-SA"/>
    </w:rPr>
  </w:style>
  <w:style w:type="character" w:customStyle="1" w:styleId="1340">
    <w:name w:val="Основной текст (13)4"/>
    <w:rsid w:val="00BE5578"/>
    <w:rPr>
      <w:rFonts w:ascii="Calibri" w:hAnsi="Calibri" w:cs="Calibri"/>
      <w:noProof/>
      <w:spacing w:val="0"/>
      <w:sz w:val="34"/>
      <w:szCs w:val="34"/>
      <w:lang w:bidi="ar-SA"/>
    </w:rPr>
  </w:style>
  <w:style w:type="character" w:customStyle="1" w:styleId="342">
    <w:name w:val="Заголовок №3 (4)_"/>
    <w:link w:val="3410"/>
    <w:rsid w:val="00BE5578"/>
    <w:rPr>
      <w:b/>
      <w:bCs/>
      <w:sz w:val="25"/>
      <w:szCs w:val="25"/>
      <w:shd w:val="clear" w:color="auto" w:fill="FFFFFF"/>
    </w:rPr>
  </w:style>
  <w:style w:type="character" w:customStyle="1" w:styleId="343">
    <w:name w:val="Заголовок №3 (4)"/>
    <w:basedOn w:val="342"/>
    <w:rsid w:val="00BE5578"/>
    <w:rPr>
      <w:b/>
      <w:bCs/>
      <w:sz w:val="25"/>
      <w:szCs w:val="25"/>
      <w:shd w:val="clear" w:color="auto" w:fill="FFFFFF"/>
    </w:rPr>
  </w:style>
  <w:style w:type="character" w:customStyle="1" w:styleId="347">
    <w:name w:val="Заголовок №3 (4)7"/>
    <w:rsid w:val="00BE5578"/>
    <w:rPr>
      <w:b/>
      <w:bCs/>
      <w:noProof/>
      <w:sz w:val="25"/>
      <w:szCs w:val="25"/>
      <w:lang w:bidi="ar-SA"/>
    </w:rPr>
  </w:style>
  <w:style w:type="character" w:customStyle="1" w:styleId="1461">
    <w:name w:val="Основной текст (14) + Полужирный6"/>
    <w:aliases w:val="Не курсив10"/>
    <w:rsid w:val="00BE5578"/>
    <w:rPr>
      <w:rFonts w:ascii="Times New Roman" w:hAnsi="Times New Roman" w:cs="Times New Roman"/>
      <w:b/>
      <w:bCs/>
      <w:i w:val="0"/>
      <w:iCs w:val="0"/>
      <w:spacing w:val="0"/>
      <w:sz w:val="22"/>
      <w:szCs w:val="22"/>
      <w:lang w:bidi="ar-SA"/>
    </w:rPr>
  </w:style>
  <w:style w:type="character" w:customStyle="1" w:styleId="14130">
    <w:name w:val="Основной текст (14)13"/>
    <w:rsid w:val="00BE5578"/>
    <w:rPr>
      <w:rFonts w:ascii="Times New Roman" w:hAnsi="Times New Roman" w:cs="Times New Roman"/>
      <w:i w:val="0"/>
      <w:iCs w:val="0"/>
      <w:spacing w:val="0"/>
      <w:sz w:val="22"/>
      <w:szCs w:val="22"/>
      <w:lang w:bidi="ar-SA"/>
    </w:rPr>
  </w:style>
  <w:style w:type="character" w:customStyle="1" w:styleId="1412">
    <w:name w:val="Основной текст (14)12"/>
    <w:rsid w:val="00BE5578"/>
    <w:rPr>
      <w:rFonts w:ascii="Times New Roman" w:hAnsi="Times New Roman" w:cs="Times New Roman"/>
      <w:i w:val="0"/>
      <w:iCs w:val="0"/>
      <w:noProof/>
      <w:spacing w:val="0"/>
      <w:sz w:val="22"/>
      <w:szCs w:val="22"/>
      <w:lang w:bidi="ar-SA"/>
    </w:rPr>
  </w:style>
  <w:style w:type="character" w:customStyle="1" w:styleId="1430">
    <w:name w:val="Основной текст (14) + Полужирный3"/>
    <w:aliases w:val="Не курсив7"/>
    <w:rsid w:val="00BE5578"/>
    <w:rPr>
      <w:rFonts w:ascii="Times New Roman" w:hAnsi="Times New Roman" w:cs="Times New Roman"/>
      <w:b/>
      <w:bCs/>
      <w:i w:val="0"/>
      <w:iCs w:val="0"/>
      <w:spacing w:val="0"/>
      <w:sz w:val="22"/>
      <w:szCs w:val="22"/>
      <w:lang w:bidi="ar-SA"/>
    </w:rPr>
  </w:style>
  <w:style w:type="character" w:customStyle="1" w:styleId="14110">
    <w:name w:val="Основной текст (14)11"/>
    <w:rsid w:val="00BE5578"/>
    <w:rPr>
      <w:rFonts w:ascii="Times New Roman" w:hAnsi="Times New Roman" w:cs="Times New Roman"/>
      <w:i w:val="0"/>
      <w:iCs w:val="0"/>
      <w:spacing w:val="0"/>
      <w:sz w:val="22"/>
      <w:szCs w:val="22"/>
      <w:lang w:bidi="ar-SA"/>
    </w:rPr>
  </w:style>
  <w:style w:type="character" w:customStyle="1" w:styleId="1410">
    <w:name w:val="Основной текст (14)10"/>
    <w:rsid w:val="00BE5578"/>
    <w:rPr>
      <w:rFonts w:ascii="Times New Roman" w:hAnsi="Times New Roman" w:cs="Times New Roman"/>
      <w:i w:val="0"/>
      <w:iCs w:val="0"/>
      <w:noProof/>
      <w:spacing w:val="0"/>
      <w:sz w:val="22"/>
      <w:szCs w:val="22"/>
      <w:lang w:bidi="ar-SA"/>
    </w:rPr>
  </w:style>
  <w:style w:type="character" w:customStyle="1" w:styleId="1414">
    <w:name w:val="Основной текст (14) + Полужирный1"/>
    <w:aliases w:val="Не курсив5"/>
    <w:rsid w:val="00BE5578"/>
    <w:rPr>
      <w:rFonts w:ascii="Times New Roman" w:hAnsi="Times New Roman" w:cs="Times New Roman"/>
      <w:b/>
      <w:bCs/>
      <w:i w:val="0"/>
      <w:iCs w:val="0"/>
      <w:spacing w:val="0"/>
      <w:sz w:val="22"/>
      <w:szCs w:val="22"/>
      <w:lang w:bidi="ar-SA"/>
    </w:rPr>
  </w:style>
  <w:style w:type="character" w:customStyle="1" w:styleId="346">
    <w:name w:val="Заголовок №3 (4)6"/>
    <w:basedOn w:val="342"/>
    <w:rsid w:val="00BE5578"/>
    <w:rPr>
      <w:b/>
      <w:bCs/>
      <w:sz w:val="25"/>
      <w:szCs w:val="25"/>
      <w:shd w:val="clear" w:color="auto" w:fill="FFFFFF"/>
    </w:rPr>
  </w:style>
  <w:style w:type="character" w:customStyle="1" w:styleId="345">
    <w:name w:val="Заголовок №3 (4)5"/>
    <w:rsid w:val="00BE5578"/>
    <w:rPr>
      <w:b/>
      <w:bCs/>
      <w:noProof/>
      <w:sz w:val="25"/>
      <w:szCs w:val="25"/>
      <w:lang w:bidi="ar-SA"/>
    </w:rPr>
  </w:style>
  <w:style w:type="paragraph" w:customStyle="1" w:styleId="3410">
    <w:name w:val="Заголовок №3 (4)1"/>
    <w:basedOn w:val="a0"/>
    <w:link w:val="342"/>
    <w:rsid w:val="00BE5578"/>
    <w:pPr>
      <w:shd w:val="clear" w:color="auto" w:fill="FFFFFF"/>
      <w:spacing w:before="540" w:after="60" w:line="298" w:lineRule="exact"/>
      <w:outlineLvl w:val="2"/>
    </w:pPr>
    <w:rPr>
      <w:rFonts w:asciiTheme="minorHAnsi" w:eastAsiaTheme="minorHAnsi" w:hAnsiTheme="minorHAnsi" w:cstheme="minorBidi"/>
      <w:b/>
      <w:bCs/>
      <w:sz w:val="25"/>
      <w:szCs w:val="25"/>
    </w:rPr>
  </w:style>
  <w:style w:type="character" w:customStyle="1" w:styleId="344">
    <w:name w:val="Заголовок №3 (4)4"/>
    <w:rsid w:val="00BE5578"/>
    <w:rPr>
      <w:rFonts w:ascii="Times New Roman" w:hAnsi="Times New Roman" w:cs="Times New Roman"/>
      <w:b w:val="0"/>
      <w:bCs w:val="0"/>
      <w:spacing w:val="0"/>
      <w:sz w:val="25"/>
      <w:szCs w:val="25"/>
      <w:lang w:bidi="ar-SA"/>
    </w:rPr>
  </w:style>
  <w:style w:type="character" w:customStyle="1" w:styleId="471">
    <w:name w:val="Заголовок №47"/>
    <w:rsid w:val="00BE5578"/>
    <w:rPr>
      <w:rFonts w:ascii="Times New Roman" w:hAnsi="Times New Roman" w:cs="Times New Roman"/>
      <w:b w:val="0"/>
      <w:bCs w:val="0"/>
      <w:noProof/>
      <w:spacing w:val="0"/>
      <w:sz w:val="22"/>
      <w:szCs w:val="22"/>
      <w:lang w:bidi="ar-SA"/>
    </w:rPr>
  </w:style>
  <w:style w:type="character" w:customStyle="1" w:styleId="461">
    <w:name w:val="Заголовок №46"/>
    <w:rsid w:val="00BE5578"/>
    <w:rPr>
      <w:rFonts w:ascii="Times New Roman" w:hAnsi="Times New Roman" w:cs="Times New Roman"/>
      <w:b w:val="0"/>
      <w:bCs w:val="0"/>
      <w:noProof/>
      <w:spacing w:val="0"/>
      <w:sz w:val="22"/>
      <w:szCs w:val="22"/>
      <w:lang w:bidi="ar-SA"/>
    </w:rPr>
  </w:style>
  <w:style w:type="character" w:customStyle="1" w:styleId="3430">
    <w:name w:val="Заголовок №3 (4)3"/>
    <w:rsid w:val="00BE5578"/>
    <w:rPr>
      <w:rFonts w:ascii="Times New Roman" w:hAnsi="Times New Roman" w:cs="Times New Roman"/>
      <w:b w:val="0"/>
      <w:bCs w:val="0"/>
      <w:spacing w:val="0"/>
      <w:sz w:val="25"/>
      <w:szCs w:val="25"/>
      <w:lang w:bidi="ar-SA"/>
    </w:rPr>
  </w:style>
  <w:style w:type="character" w:customStyle="1" w:styleId="3420">
    <w:name w:val="Заголовок №3 (4)2"/>
    <w:rsid w:val="00BE5578"/>
    <w:rPr>
      <w:rFonts w:ascii="Times New Roman" w:hAnsi="Times New Roman" w:cs="Times New Roman"/>
      <w:b w:val="0"/>
      <w:bCs w:val="0"/>
      <w:noProof/>
      <w:spacing w:val="0"/>
      <w:sz w:val="25"/>
      <w:szCs w:val="25"/>
      <w:lang w:bidi="ar-SA"/>
    </w:rPr>
  </w:style>
  <w:style w:type="character" w:customStyle="1" w:styleId="435">
    <w:name w:val="Заголовок №43"/>
    <w:rsid w:val="00BE5578"/>
    <w:rPr>
      <w:rFonts w:ascii="Times New Roman" w:hAnsi="Times New Roman" w:cs="Times New Roman"/>
      <w:b w:val="0"/>
      <w:bCs w:val="0"/>
      <w:noProof/>
      <w:spacing w:val="0"/>
      <w:sz w:val="22"/>
      <w:szCs w:val="22"/>
      <w:lang w:bidi="ar-SA"/>
    </w:rPr>
  </w:style>
  <w:style w:type="character" w:customStyle="1" w:styleId="42b">
    <w:name w:val="Заголовок №42"/>
    <w:rsid w:val="00BE5578"/>
    <w:rPr>
      <w:rFonts w:ascii="Times New Roman" w:hAnsi="Times New Roman" w:cs="Times New Roman"/>
      <w:b w:val="0"/>
      <w:bCs w:val="0"/>
      <w:noProof/>
      <w:spacing w:val="0"/>
      <w:sz w:val="22"/>
      <w:szCs w:val="22"/>
      <w:lang w:bidi="ar-SA"/>
    </w:rPr>
  </w:style>
  <w:style w:type="character" w:customStyle="1" w:styleId="203">
    <w:name w:val="Основной текст (20)_"/>
    <w:link w:val="2010"/>
    <w:rsid w:val="00BE5578"/>
    <w:rPr>
      <w:b/>
      <w:bCs/>
      <w:sz w:val="25"/>
      <w:szCs w:val="25"/>
      <w:shd w:val="clear" w:color="auto" w:fill="FFFFFF"/>
    </w:rPr>
  </w:style>
  <w:style w:type="character" w:customStyle="1" w:styleId="2020">
    <w:name w:val="Основной текст (20)2"/>
    <w:rsid w:val="00BE5578"/>
    <w:rPr>
      <w:b/>
      <w:bCs/>
      <w:noProof/>
      <w:sz w:val="25"/>
      <w:szCs w:val="25"/>
      <w:lang w:bidi="ar-SA"/>
    </w:rPr>
  </w:style>
  <w:style w:type="character" w:customStyle="1" w:styleId="414">
    <w:name w:val="Заголовок №4 + Не полужирный1"/>
    <w:rsid w:val="00BE5578"/>
    <w:rPr>
      <w:rFonts w:ascii="Times New Roman" w:hAnsi="Times New Roman" w:cs="Times New Roman"/>
      <w:b w:val="0"/>
      <w:bCs w:val="0"/>
      <w:spacing w:val="0"/>
      <w:sz w:val="22"/>
      <w:szCs w:val="22"/>
      <w:lang w:bidi="ar-SA"/>
    </w:rPr>
  </w:style>
  <w:style w:type="paragraph" w:customStyle="1" w:styleId="2010">
    <w:name w:val="Основной текст (20)1"/>
    <w:basedOn w:val="a0"/>
    <w:link w:val="203"/>
    <w:rsid w:val="00BE5578"/>
    <w:pPr>
      <w:shd w:val="clear" w:color="auto" w:fill="FFFFFF"/>
      <w:spacing w:after="60" w:line="283" w:lineRule="exact"/>
    </w:pPr>
    <w:rPr>
      <w:rFonts w:asciiTheme="minorHAnsi" w:eastAsiaTheme="minorHAnsi" w:hAnsiTheme="minorHAnsi" w:cstheme="minorBidi"/>
      <w:b/>
      <w:bCs/>
      <w:sz w:val="25"/>
      <w:szCs w:val="25"/>
    </w:rPr>
  </w:style>
  <w:style w:type="character" w:customStyle="1" w:styleId="4f0">
    <w:name w:val="Основной текст + Курсив4"/>
    <w:rsid w:val="00BE5578"/>
    <w:rPr>
      <w:rFonts w:ascii="Times New Roman" w:hAnsi="Times New Roman" w:cs="Times New Roman"/>
      <w:i/>
      <w:iCs/>
      <w:spacing w:val="0"/>
      <w:sz w:val="22"/>
      <w:szCs w:val="22"/>
      <w:lang w:bidi="ar-SA"/>
    </w:rPr>
  </w:style>
  <w:style w:type="character" w:customStyle="1" w:styleId="3f7">
    <w:name w:val="Основной текст + Курсив3"/>
    <w:rsid w:val="00BE5578"/>
    <w:rPr>
      <w:rFonts w:ascii="Times New Roman" w:hAnsi="Times New Roman" w:cs="Times New Roman"/>
      <w:i/>
      <w:iCs/>
      <w:spacing w:val="0"/>
      <w:sz w:val="22"/>
      <w:szCs w:val="22"/>
      <w:lang w:bidi="ar-SA"/>
    </w:rPr>
  </w:style>
  <w:style w:type="character" w:customStyle="1" w:styleId="2ff4">
    <w:name w:val="Основной текст + Курсив2"/>
    <w:rsid w:val="00BE5578"/>
    <w:rPr>
      <w:rFonts w:ascii="Times New Roman" w:hAnsi="Times New Roman" w:cs="Times New Roman"/>
      <w:i/>
      <w:iCs/>
      <w:noProof/>
      <w:spacing w:val="0"/>
      <w:sz w:val="22"/>
      <w:szCs w:val="22"/>
      <w:lang w:bidi="ar-SA"/>
    </w:rPr>
  </w:style>
  <w:style w:type="character" w:customStyle="1" w:styleId="193">
    <w:name w:val="Заголовок №19"/>
    <w:rsid w:val="00BE5578"/>
    <w:rPr>
      <w:rFonts w:ascii="Calibri" w:hAnsi="Calibri" w:cs="Calibri"/>
      <w:spacing w:val="0"/>
      <w:sz w:val="34"/>
      <w:szCs w:val="34"/>
      <w:lang w:bidi="ar-SA"/>
    </w:rPr>
  </w:style>
  <w:style w:type="character" w:customStyle="1" w:styleId="1262">
    <w:name w:val="Основной текст (12)62"/>
    <w:rsid w:val="00BE5578"/>
    <w:rPr>
      <w:rFonts w:ascii="Times New Roman" w:hAnsi="Times New Roman" w:cs="Times New Roman"/>
      <w:spacing w:val="0"/>
      <w:sz w:val="19"/>
      <w:szCs w:val="19"/>
      <w:lang w:bidi="ar-SA"/>
    </w:rPr>
  </w:style>
  <w:style w:type="character" w:customStyle="1" w:styleId="1261">
    <w:name w:val="Основной текст (12)61"/>
    <w:rsid w:val="00BE5578"/>
    <w:rPr>
      <w:rFonts w:ascii="Times New Roman" w:hAnsi="Times New Roman" w:cs="Times New Roman"/>
      <w:noProof/>
      <w:spacing w:val="0"/>
      <w:sz w:val="19"/>
      <w:szCs w:val="19"/>
      <w:lang w:bidi="ar-SA"/>
    </w:rPr>
  </w:style>
  <w:style w:type="character" w:customStyle="1" w:styleId="1260">
    <w:name w:val="Основной текст (12)60"/>
    <w:rsid w:val="00BE5578"/>
    <w:rPr>
      <w:rFonts w:ascii="Times New Roman" w:hAnsi="Times New Roman" w:cs="Times New Roman"/>
      <w:spacing w:val="0"/>
      <w:sz w:val="19"/>
      <w:szCs w:val="19"/>
      <w:lang w:bidi="ar-SA"/>
    </w:rPr>
  </w:style>
  <w:style w:type="character" w:customStyle="1" w:styleId="1259">
    <w:name w:val="Основной текст (12)59"/>
    <w:rsid w:val="00BE5578"/>
    <w:rPr>
      <w:rFonts w:ascii="Times New Roman" w:hAnsi="Times New Roman" w:cs="Times New Roman"/>
      <w:noProof/>
      <w:spacing w:val="0"/>
      <w:sz w:val="19"/>
      <w:szCs w:val="19"/>
      <w:lang w:bidi="ar-SA"/>
    </w:rPr>
  </w:style>
  <w:style w:type="character" w:customStyle="1" w:styleId="1464">
    <w:name w:val="Основной текст (14)6"/>
    <w:rsid w:val="00BE5578"/>
    <w:rPr>
      <w:rFonts w:ascii="Times New Roman" w:hAnsi="Times New Roman" w:cs="Times New Roman"/>
      <w:i w:val="0"/>
      <w:iCs w:val="0"/>
      <w:spacing w:val="0"/>
      <w:sz w:val="22"/>
      <w:szCs w:val="22"/>
      <w:lang w:bidi="ar-SA"/>
    </w:rPr>
  </w:style>
  <w:style w:type="character" w:customStyle="1" w:styleId="1451">
    <w:name w:val="Основной текст (14)5"/>
    <w:rsid w:val="00BE5578"/>
    <w:rPr>
      <w:rFonts w:ascii="Times New Roman" w:hAnsi="Times New Roman" w:cs="Times New Roman"/>
      <w:i w:val="0"/>
      <w:iCs w:val="0"/>
      <w:spacing w:val="0"/>
      <w:sz w:val="22"/>
      <w:szCs w:val="22"/>
      <w:lang w:bidi="ar-SA"/>
    </w:rPr>
  </w:style>
  <w:style w:type="character" w:customStyle="1" w:styleId="1258">
    <w:name w:val="Основной текст (12)58"/>
    <w:rsid w:val="00BE5578"/>
    <w:rPr>
      <w:rFonts w:ascii="Times New Roman" w:hAnsi="Times New Roman" w:cs="Times New Roman"/>
      <w:spacing w:val="0"/>
      <w:sz w:val="19"/>
      <w:szCs w:val="19"/>
      <w:lang w:bidi="ar-SA"/>
    </w:rPr>
  </w:style>
  <w:style w:type="character" w:customStyle="1" w:styleId="1257">
    <w:name w:val="Основной текст (12)57"/>
    <w:rsid w:val="00BE5578"/>
    <w:rPr>
      <w:rFonts w:ascii="Times New Roman" w:hAnsi="Times New Roman" w:cs="Times New Roman"/>
      <w:noProof/>
      <w:spacing w:val="0"/>
      <w:sz w:val="19"/>
      <w:szCs w:val="19"/>
      <w:lang w:bidi="ar-SA"/>
    </w:rPr>
  </w:style>
  <w:style w:type="character" w:customStyle="1" w:styleId="1440">
    <w:name w:val="Основной текст (14)4"/>
    <w:rsid w:val="00BE5578"/>
    <w:rPr>
      <w:rFonts w:ascii="Times New Roman" w:hAnsi="Times New Roman" w:cs="Times New Roman"/>
      <w:i w:val="0"/>
      <w:iCs w:val="0"/>
      <w:spacing w:val="0"/>
      <w:sz w:val="22"/>
      <w:szCs w:val="22"/>
      <w:lang w:bidi="ar-SA"/>
    </w:rPr>
  </w:style>
  <w:style w:type="character" w:customStyle="1" w:styleId="12pt2">
    <w:name w:val="Заголовок №1 + Интервал 2 pt2"/>
    <w:rsid w:val="00BE5578"/>
    <w:rPr>
      <w:rFonts w:ascii="Calibri" w:hAnsi="Calibri" w:cs="Calibri"/>
      <w:spacing w:val="40"/>
      <w:sz w:val="34"/>
      <w:szCs w:val="34"/>
      <w:lang w:bidi="ar-SA"/>
    </w:rPr>
  </w:style>
  <w:style w:type="character" w:customStyle="1" w:styleId="186">
    <w:name w:val="Заголовок №18"/>
    <w:rsid w:val="00BE5578"/>
    <w:rPr>
      <w:rFonts w:ascii="Calibri" w:hAnsi="Calibri" w:cs="Calibri"/>
      <w:spacing w:val="0"/>
      <w:sz w:val="34"/>
      <w:szCs w:val="34"/>
      <w:lang w:bidi="ar-SA"/>
    </w:rPr>
  </w:style>
  <w:style w:type="character" w:customStyle="1" w:styleId="17a">
    <w:name w:val="Заголовок №17"/>
    <w:rsid w:val="00BE5578"/>
    <w:rPr>
      <w:rFonts w:ascii="Calibri" w:hAnsi="Calibri" w:cs="Calibri"/>
      <w:noProof/>
      <w:spacing w:val="0"/>
      <w:sz w:val="34"/>
      <w:szCs w:val="34"/>
      <w:lang w:bidi="ar-SA"/>
    </w:rPr>
  </w:style>
  <w:style w:type="character" w:customStyle="1" w:styleId="4f1">
    <w:name w:val="Подпись к таблице4"/>
    <w:rsid w:val="00BE5578"/>
    <w:rPr>
      <w:rFonts w:ascii="Times New Roman" w:hAnsi="Times New Roman" w:cs="Times New Roman"/>
      <w:b w:val="0"/>
      <w:bCs w:val="0"/>
      <w:spacing w:val="0"/>
      <w:sz w:val="20"/>
      <w:szCs w:val="20"/>
      <w:lang w:bidi="ar-SA"/>
    </w:rPr>
  </w:style>
  <w:style w:type="character" w:customStyle="1" w:styleId="3f8">
    <w:name w:val="Подпись к таблице3"/>
    <w:rsid w:val="00BE5578"/>
    <w:rPr>
      <w:rFonts w:ascii="Times New Roman" w:hAnsi="Times New Roman" w:cs="Times New Roman"/>
      <w:b w:val="0"/>
      <w:bCs w:val="0"/>
      <w:noProof/>
      <w:spacing w:val="0"/>
      <w:sz w:val="20"/>
      <w:szCs w:val="20"/>
      <w:lang w:bidi="ar-SA"/>
    </w:rPr>
  </w:style>
  <w:style w:type="character" w:customStyle="1" w:styleId="1256">
    <w:name w:val="Основной текст (12)56"/>
    <w:rsid w:val="00BE5578"/>
    <w:rPr>
      <w:rFonts w:ascii="Times New Roman" w:hAnsi="Times New Roman" w:cs="Times New Roman"/>
      <w:spacing w:val="0"/>
      <w:sz w:val="19"/>
      <w:szCs w:val="19"/>
      <w:lang w:bidi="ar-SA"/>
    </w:rPr>
  </w:style>
  <w:style w:type="character" w:customStyle="1" w:styleId="1255">
    <w:name w:val="Основной текст (12)55"/>
    <w:rsid w:val="00BE5578"/>
    <w:rPr>
      <w:rFonts w:ascii="Times New Roman" w:hAnsi="Times New Roman" w:cs="Times New Roman"/>
      <w:spacing w:val="0"/>
      <w:sz w:val="19"/>
      <w:szCs w:val="19"/>
      <w:lang w:bidi="ar-SA"/>
    </w:rPr>
  </w:style>
  <w:style w:type="character" w:customStyle="1" w:styleId="1254">
    <w:name w:val="Основной текст (12)54"/>
    <w:rsid w:val="00BE5578"/>
    <w:rPr>
      <w:rFonts w:ascii="Times New Roman" w:hAnsi="Times New Roman" w:cs="Times New Roman"/>
      <w:noProof/>
      <w:spacing w:val="0"/>
      <w:sz w:val="19"/>
      <w:szCs w:val="19"/>
      <w:lang w:bidi="ar-SA"/>
    </w:rPr>
  </w:style>
  <w:style w:type="character" w:customStyle="1" w:styleId="1512">
    <w:name w:val="Основной текст (15)12"/>
    <w:rsid w:val="00BE5578"/>
    <w:rPr>
      <w:rFonts w:ascii="Times New Roman" w:hAnsi="Times New Roman" w:cs="Times New Roman"/>
      <w:i w:val="0"/>
      <w:iCs w:val="0"/>
      <w:spacing w:val="0"/>
      <w:sz w:val="19"/>
      <w:szCs w:val="19"/>
      <w:lang w:bidi="ar-SA"/>
    </w:rPr>
  </w:style>
  <w:style w:type="character" w:customStyle="1" w:styleId="1253">
    <w:name w:val="Основной текст (12)53"/>
    <w:rsid w:val="00BE5578"/>
    <w:rPr>
      <w:rFonts w:ascii="Times New Roman" w:hAnsi="Times New Roman" w:cs="Times New Roman"/>
      <w:spacing w:val="0"/>
      <w:sz w:val="19"/>
      <w:szCs w:val="19"/>
      <w:lang w:bidi="ar-SA"/>
    </w:rPr>
  </w:style>
  <w:style w:type="character" w:customStyle="1" w:styleId="12pt1">
    <w:name w:val="Заголовок №1 + Интервал 2 pt1"/>
    <w:rsid w:val="00BE5578"/>
    <w:rPr>
      <w:rFonts w:ascii="Calibri" w:hAnsi="Calibri" w:cs="Calibri"/>
      <w:spacing w:val="40"/>
      <w:sz w:val="34"/>
      <w:szCs w:val="34"/>
      <w:lang w:bidi="ar-SA"/>
    </w:rPr>
  </w:style>
  <w:style w:type="character" w:customStyle="1" w:styleId="165">
    <w:name w:val="Заголовок №16"/>
    <w:rsid w:val="00BE5578"/>
    <w:rPr>
      <w:rFonts w:ascii="Calibri" w:hAnsi="Calibri" w:cs="Calibri"/>
      <w:spacing w:val="0"/>
      <w:sz w:val="34"/>
      <w:szCs w:val="34"/>
      <w:lang w:bidi="ar-SA"/>
    </w:rPr>
  </w:style>
  <w:style w:type="character" w:customStyle="1" w:styleId="157">
    <w:name w:val="Заголовок №15"/>
    <w:rsid w:val="00BE5578"/>
    <w:rPr>
      <w:rFonts w:ascii="Calibri" w:hAnsi="Calibri" w:cs="Calibri"/>
      <w:noProof/>
      <w:spacing w:val="0"/>
      <w:sz w:val="34"/>
      <w:szCs w:val="34"/>
      <w:lang w:bidi="ar-SA"/>
    </w:rPr>
  </w:style>
  <w:style w:type="character" w:customStyle="1" w:styleId="1241">
    <w:name w:val="Основной текст (12)41"/>
    <w:rsid w:val="00BE5578"/>
    <w:rPr>
      <w:rFonts w:ascii="Times New Roman" w:hAnsi="Times New Roman" w:cs="Times New Roman"/>
      <w:spacing w:val="0"/>
      <w:sz w:val="19"/>
      <w:szCs w:val="19"/>
      <w:lang w:bidi="ar-SA"/>
    </w:rPr>
  </w:style>
  <w:style w:type="character" w:customStyle="1" w:styleId="1240">
    <w:name w:val="Основной текст (12)40"/>
    <w:rsid w:val="00BE5578"/>
    <w:rPr>
      <w:rFonts w:ascii="Times New Roman" w:hAnsi="Times New Roman" w:cs="Times New Roman"/>
      <w:noProof/>
      <w:spacing w:val="0"/>
      <w:sz w:val="19"/>
      <w:szCs w:val="19"/>
      <w:lang w:bidi="ar-SA"/>
    </w:rPr>
  </w:style>
  <w:style w:type="character" w:customStyle="1" w:styleId="348">
    <w:name w:val="Заголовок №3 + Не полужирный4"/>
    <w:aliases w:val="Курсив6"/>
    <w:rsid w:val="00BE5578"/>
    <w:rPr>
      <w:rFonts w:ascii="Times New Roman" w:hAnsi="Times New Roman" w:cs="Times New Roman"/>
      <w:b w:val="0"/>
      <w:bCs w:val="0"/>
      <w:i/>
      <w:iCs/>
      <w:spacing w:val="0"/>
      <w:sz w:val="22"/>
      <w:szCs w:val="22"/>
      <w:lang w:bidi="ar-SA"/>
    </w:rPr>
  </w:style>
  <w:style w:type="character" w:customStyle="1" w:styleId="355">
    <w:name w:val="Заголовок №3 (5)_"/>
    <w:link w:val="3510"/>
    <w:rsid w:val="00BE5578"/>
    <w:rPr>
      <w:i/>
      <w:iCs/>
      <w:shd w:val="clear" w:color="auto" w:fill="FFFFFF"/>
    </w:rPr>
  </w:style>
  <w:style w:type="character" w:customStyle="1" w:styleId="356">
    <w:name w:val="Заголовок №3 (5)"/>
    <w:basedOn w:val="355"/>
    <w:rsid w:val="00BE5578"/>
    <w:rPr>
      <w:i/>
      <w:iCs/>
      <w:shd w:val="clear" w:color="auto" w:fill="FFFFFF"/>
    </w:rPr>
  </w:style>
  <w:style w:type="character" w:customStyle="1" w:styleId="357">
    <w:name w:val="Заголовок №3 (5) + Полужирный"/>
    <w:aliases w:val="Не курсив4"/>
    <w:rsid w:val="00BE5578"/>
    <w:rPr>
      <w:b/>
      <w:bCs/>
      <w:i/>
      <w:iCs/>
      <w:sz w:val="22"/>
      <w:szCs w:val="22"/>
      <w:lang w:bidi="ar-SA"/>
    </w:rPr>
  </w:style>
  <w:style w:type="character" w:customStyle="1" w:styleId="3520">
    <w:name w:val="Заголовок №3 (5)2"/>
    <w:basedOn w:val="355"/>
    <w:rsid w:val="00BE5578"/>
    <w:rPr>
      <w:i/>
      <w:iCs/>
      <w:shd w:val="clear" w:color="auto" w:fill="FFFFFF"/>
    </w:rPr>
  </w:style>
  <w:style w:type="character" w:customStyle="1" w:styleId="3511">
    <w:name w:val="Заголовок №3 (5) + Полужирный1"/>
    <w:aliases w:val="Не курсив3"/>
    <w:rsid w:val="00BE5578"/>
    <w:rPr>
      <w:b/>
      <w:bCs/>
      <w:i/>
      <w:iCs/>
      <w:sz w:val="22"/>
      <w:szCs w:val="22"/>
      <w:lang w:bidi="ar-SA"/>
    </w:rPr>
  </w:style>
  <w:style w:type="character" w:customStyle="1" w:styleId="315">
    <w:name w:val="Заголовок №3 + Не полужирный1"/>
    <w:aliases w:val="Курсив3"/>
    <w:rsid w:val="00BE5578"/>
    <w:rPr>
      <w:rFonts w:ascii="Times New Roman" w:hAnsi="Times New Roman" w:cs="Times New Roman"/>
      <w:b w:val="0"/>
      <w:bCs w:val="0"/>
      <w:i/>
      <w:iCs/>
      <w:spacing w:val="0"/>
      <w:sz w:val="22"/>
      <w:szCs w:val="22"/>
      <w:lang w:bidi="ar-SA"/>
    </w:rPr>
  </w:style>
  <w:style w:type="paragraph" w:customStyle="1" w:styleId="3510">
    <w:name w:val="Заголовок №3 (5)1"/>
    <w:basedOn w:val="a0"/>
    <w:link w:val="355"/>
    <w:rsid w:val="00BE5578"/>
    <w:pPr>
      <w:shd w:val="clear" w:color="auto" w:fill="FFFFFF"/>
      <w:spacing w:after="0" w:line="211" w:lineRule="exact"/>
      <w:ind w:firstLine="400"/>
      <w:jc w:val="both"/>
      <w:outlineLvl w:val="2"/>
    </w:pPr>
    <w:rPr>
      <w:rFonts w:asciiTheme="minorHAnsi" w:eastAsiaTheme="minorHAnsi" w:hAnsiTheme="minorHAnsi" w:cstheme="minorBidi"/>
      <w:i/>
      <w:iCs/>
    </w:rPr>
  </w:style>
  <w:style w:type="character" w:customStyle="1" w:styleId="1930">
    <w:name w:val="Основной текст (19)30"/>
    <w:basedOn w:val="190"/>
    <w:rsid w:val="00BE5578"/>
    <w:rPr>
      <w:rFonts w:ascii="Times New Roman" w:eastAsia="Times New Roman" w:hAnsi="Times New Roman" w:cs="Times New Roman"/>
      <w:b/>
      <w:bCs/>
      <w:sz w:val="21"/>
      <w:szCs w:val="21"/>
      <w:shd w:val="clear" w:color="auto" w:fill="FFFFFF"/>
    </w:rPr>
  </w:style>
  <w:style w:type="paragraph" w:customStyle="1" w:styleId="1910">
    <w:name w:val="Основной текст (19)1"/>
    <w:basedOn w:val="a0"/>
    <w:rsid w:val="00BE5578"/>
    <w:pPr>
      <w:shd w:val="clear" w:color="auto" w:fill="FFFFFF"/>
      <w:spacing w:after="0" w:line="240" w:lineRule="atLeast"/>
    </w:pPr>
    <w:rPr>
      <w:rFonts w:asciiTheme="minorHAnsi" w:eastAsiaTheme="minorHAnsi" w:hAnsiTheme="minorHAnsi" w:cstheme="minorBidi"/>
      <w:b/>
      <w:bCs/>
    </w:rPr>
  </w:style>
  <w:style w:type="character" w:customStyle="1" w:styleId="22a">
    <w:name w:val="Подпись к таблице (2)2"/>
    <w:basedOn w:val="2f8"/>
    <w:rsid w:val="00BE5578"/>
    <w:rPr>
      <w:rFonts w:ascii="Times New Roman" w:eastAsia="Times New Roman" w:hAnsi="Times New Roman" w:cs="Times New Roman"/>
      <w:sz w:val="19"/>
      <w:szCs w:val="19"/>
      <w:shd w:val="clear" w:color="auto" w:fill="FFFFFF"/>
    </w:rPr>
  </w:style>
  <w:style w:type="paragraph" w:customStyle="1" w:styleId="21a">
    <w:name w:val="Подпись к таблице (2)1"/>
    <w:basedOn w:val="a0"/>
    <w:rsid w:val="00BE5578"/>
    <w:pPr>
      <w:shd w:val="clear" w:color="auto" w:fill="FFFFFF"/>
      <w:spacing w:after="0" w:line="192" w:lineRule="exact"/>
      <w:jc w:val="both"/>
    </w:pPr>
    <w:rPr>
      <w:rFonts w:asciiTheme="minorHAnsi" w:eastAsiaTheme="minorHAnsi" w:hAnsiTheme="minorHAnsi" w:cstheme="minorBidi"/>
      <w:sz w:val="19"/>
      <w:szCs w:val="19"/>
    </w:rPr>
  </w:style>
  <w:style w:type="character" w:customStyle="1" w:styleId="1927">
    <w:name w:val="Основной текст (19)27"/>
    <w:rsid w:val="00BE5578"/>
    <w:rPr>
      <w:rFonts w:ascii="Times New Roman" w:hAnsi="Times New Roman" w:cs="Times New Roman"/>
      <w:b w:val="0"/>
      <w:bCs w:val="0"/>
      <w:spacing w:val="0"/>
      <w:sz w:val="20"/>
      <w:szCs w:val="20"/>
      <w:lang w:bidi="ar-SA"/>
    </w:rPr>
  </w:style>
  <w:style w:type="character" w:customStyle="1" w:styleId="1237">
    <w:name w:val="Основной текст (12)37"/>
    <w:rsid w:val="00BE5578"/>
    <w:rPr>
      <w:rFonts w:ascii="Times New Roman" w:hAnsi="Times New Roman" w:cs="Times New Roman"/>
      <w:spacing w:val="0"/>
      <w:sz w:val="19"/>
      <w:szCs w:val="19"/>
      <w:lang w:bidi="ar-SA"/>
    </w:rPr>
  </w:style>
  <w:style w:type="character" w:customStyle="1" w:styleId="1236">
    <w:name w:val="Основной текст (12)36"/>
    <w:rsid w:val="00BE5578"/>
    <w:rPr>
      <w:rFonts w:ascii="Times New Roman" w:hAnsi="Times New Roman" w:cs="Times New Roman"/>
      <w:spacing w:val="0"/>
      <w:sz w:val="19"/>
      <w:szCs w:val="19"/>
      <w:lang w:bidi="ar-SA"/>
    </w:rPr>
  </w:style>
  <w:style w:type="character" w:customStyle="1" w:styleId="1235">
    <w:name w:val="Основной текст (12)35"/>
    <w:rsid w:val="00BE5578"/>
    <w:rPr>
      <w:rFonts w:ascii="Times New Roman" w:hAnsi="Times New Roman" w:cs="Times New Roman"/>
      <w:spacing w:val="0"/>
      <w:sz w:val="19"/>
      <w:szCs w:val="19"/>
      <w:lang w:bidi="ar-SA"/>
    </w:rPr>
  </w:style>
  <w:style w:type="character" w:customStyle="1" w:styleId="1234">
    <w:name w:val="Основной текст (12)34"/>
    <w:rsid w:val="00BE5578"/>
    <w:rPr>
      <w:rFonts w:ascii="Times New Roman" w:hAnsi="Times New Roman" w:cs="Times New Roman"/>
      <w:spacing w:val="0"/>
      <w:sz w:val="19"/>
      <w:szCs w:val="19"/>
      <w:lang w:bidi="ar-SA"/>
    </w:rPr>
  </w:style>
  <w:style w:type="character" w:customStyle="1" w:styleId="12-1pt">
    <w:name w:val="Основной текст (12) + Интервал -1 pt"/>
    <w:rsid w:val="00BE5578"/>
    <w:rPr>
      <w:rFonts w:ascii="Times New Roman" w:hAnsi="Times New Roman" w:cs="Times New Roman"/>
      <w:spacing w:val="-20"/>
      <w:sz w:val="19"/>
      <w:szCs w:val="19"/>
      <w:lang w:bidi="ar-SA"/>
    </w:rPr>
  </w:style>
  <w:style w:type="character" w:customStyle="1" w:styleId="1233">
    <w:name w:val="Основной текст (12)33"/>
    <w:rsid w:val="00BE5578"/>
    <w:rPr>
      <w:rFonts w:ascii="Times New Roman" w:hAnsi="Times New Roman" w:cs="Times New Roman"/>
      <w:spacing w:val="0"/>
      <w:sz w:val="19"/>
      <w:szCs w:val="19"/>
      <w:lang w:bidi="ar-SA"/>
    </w:rPr>
  </w:style>
  <w:style w:type="character" w:customStyle="1" w:styleId="1232">
    <w:name w:val="Основной текст (12)32"/>
    <w:rsid w:val="00BE5578"/>
    <w:rPr>
      <w:rFonts w:ascii="Times New Roman" w:hAnsi="Times New Roman" w:cs="Times New Roman"/>
      <w:spacing w:val="0"/>
      <w:sz w:val="19"/>
      <w:szCs w:val="19"/>
      <w:lang w:bidi="ar-SA"/>
    </w:rPr>
  </w:style>
  <w:style w:type="character" w:customStyle="1" w:styleId="12310">
    <w:name w:val="Основной текст (12)31"/>
    <w:rsid w:val="00BE5578"/>
    <w:rPr>
      <w:rFonts w:ascii="Times New Roman" w:hAnsi="Times New Roman" w:cs="Times New Roman"/>
      <w:spacing w:val="0"/>
      <w:sz w:val="19"/>
      <w:szCs w:val="19"/>
      <w:lang w:bidi="ar-SA"/>
    </w:rPr>
  </w:style>
  <w:style w:type="character" w:customStyle="1" w:styleId="12300">
    <w:name w:val="Основной текст (12)30"/>
    <w:rsid w:val="00BE5578"/>
    <w:rPr>
      <w:rFonts w:ascii="Times New Roman" w:hAnsi="Times New Roman" w:cs="Times New Roman"/>
      <w:spacing w:val="0"/>
      <w:sz w:val="19"/>
      <w:szCs w:val="19"/>
      <w:lang w:bidi="ar-SA"/>
    </w:rPr>
  </w:style>
  <w:style w:type="character" w:customStyle="1" w:styleId="1229">
    <w:name w:val="Основной текст (12)29"/>
    <w:rsid w:val="00BE5578"/>
    <w:rPr>
      <w:rFonts w:ascii="Times New Roman" w:hAnsi="Times New Roman" w:cs="Times New Roman"/>
      <w:spacing w:val="0"/>
      <w:sz w:val="19"/>
      <w:szCs w:val="19"/>
      <w:lang w:bidi="ar-SA"/>
    </w:rPr>
  </w:style>
  <w:style w:type="character" w:customStyle="1" w:styleId="1228">
    <w:name w:val="Основной текст (12)28"/>
    <w:rsid w:val="00BE5578"/>
    <w:rPr>
      <w:rFonts w:ascii="Times New Roman" w:hAnsi="Times New Roman" w:cs="Times New Roman"/>
      <w:spacing w:val="0"/>
      <w:sz w:val="19"/>
      <w:szCs w:val="19"/>
      <w:lang w:bidi="ar-SA"/>
    </w:rPr>
  </w:style>
  <w:style w:type="character" w:customStyle="1" w:styleId="1227">
    <w:name w:val="Основной текст (12)27"/>
    <w:rsid w:val="00BE5578"/>
    <w:rPr>
      <w:rFonts w:ascii="Times New Roman" w:hAnsi="Times New Roman" w:cs="Times New Roman"/>
      <w:spacing w:val="0"/>
      <w:sz w:val="19"/>
      <w:szCs w:val="19"/>
      <w:lang w:bidi="ar-SA"/>
    </w:rPr>
  </w:style>
  <w:style w:type="character" w:customStyle="1" w:styleId="1921">
    <w:name w:val="Основной текст (19)21"/>
    <w:rsid w:val="00BE5578"/>
    <w:rPr>
      <w:rFonts w:ascii="Times New Roman" w:hAnsi="Times New Roman" w:cs="Times New Roman"/>
      <w:b w:val="0"/>
      <w:bCs w:val="0"/>
      <w:spacing w:val="0"/>
      <w:sz w:val="20"/>
      <w:szCs w:val="20"/>
      <w:lang w:bidi="ar-SA"/>
    </w:rPr>
  </w:style>
  <w:style w:type="character" w:customStyle="1" w:styleId="1920">
    <w:name w:val="Основной текст (19)20"/>
    <w:rsid w:val="00BE5578"/>
    <w:rPr>
      <w:rFonts w:ascii="Times New Roman" w:hAnsi="Times New Roman" w:cs="Times New Roman"/>
      <w:b w:val="0"/>
      <w:bCs w:val="0"/>
      <w:noProof/>
      <w:spacing w:val="0"/>
      <w:sz w:val="20"/>
      <w:szCs w:val="20"/>
      <w:lang w:bidi="ar-SA"/>
    </w:rPr>
  </w:style>
  <w:style w:type="character" w:customStyle="1" w:styleId="1432">
    <w:name w:val="Основной текст (14)3"/>
    <w:rsid w:val="00BE5578"/>
    <w:rPr>
      <w:rFonts w:ascii="Times New Roman" w:hAnsi="Times New Roman" w:cs="Times New Roman"/>
      <w:i w:val="0"/>
      <w:iCs w:val="0"/>
      <w:spacing w:val="0"/>
      <w:sz w:val="22"/>
      <w:szCs w:val="22"/>
      <w:lang w:bidi="ar-SA"/>
    </w:rPr>
  </w:style>
  <w:style w:type="character" w:customStyle="1" w:styleId="1224">
    <w:name w:val="Основной текст (12)24"/>
    <w:rsid w:val="00BE5578"/>
    <w:rPr>
      <w:rFonts w:ascii="Times New Roman" w:hAnsi="Times New Roman" w:cs="Times New Roman"/>
      <w:spacing w:val="0"/>
      <w:sz w:val="19"/>
      <w:szCs w:val="19"/>
      <w:lang w:bidi="ar-SA"/>
    </w:rPr>
  </w:style>
  <w:style w:type="character" w:customStyle="1" w:styleId="1223">
    <w:name w:val="Основной текст (12)23"/>
    <w:rsid w:val="00BE5578"/>
    <w:rPr>
      <w:rFonts w:ascii="Times New Roman" w:hAnsi="Times New Roman" w:cs="Times New Roman"/>
      <w:noProof/>
      <w:spacing w:val="0"/>
      <w:sz w:val="19"/>
      <w:szCs w:val="19"/>
      <w:lang w:bidi="ar-SA"/>
    </w:rPr>
  </w:style>
  <w:style w:type="character" w:customStyle="1" w:styleId="363">
    <w:name w:val="Заголовок №3 (6)_"/>
    <w:link w:val="3610"/>
    <w:rsid w:val="00BE5578"/>
    <w:rPr>
      <w:shd w:val="clear" w:color="auto" w:fill="FFFFFF"/>
    </w:rPr>
  </w:style>
  <w:style w:type="paragraph" w:customStyle="1" w:styleId="3610">
    <w:name w:val="Заголовок №3 (6)1"/>
    <w:basedOn w:val="a0"/>
    <w:link w:val="363"/>
    <w:rsid w:val="00BE5578"/>
    <w:pPr>
      <w:shd w:val="clear" w:color="auto" w:fill="FFFFFF"/>
      <w:spacing w:after="0" w:line="211" w:lineRule="exact"/>
      <w:jc w:val="both"/>
      <w:outlineLvl w:val="2"/>
    </w:pPr>
    <w:rPr>
      <w:rFonts w:asciiTheme="minorHAnsi" w:eastAsiaTheme="minorHAnsi" w:hAnsiTheme="minorHAnsi" w:cstheme="minorBidi"/>
    </w:rPr>
  </w:style>
  <w:style w:type="character" w:customStyle="1" w:styleId="1919">
    <w:name w:val="Основной текст (19)19"/>
    <w:rsid w:val="00BE5578"/>
    <w:rPr>
      <w:rFonts w:ascii="Times New Roman" w:hAnsi="Times New Roman" w:cs="Times New Roman"/>
      <w:b w:val="0"/>
      <w:bCs w:val="0"/>
      <w:spacing w:val="0"/>
      <w:sz w:val="20"/>
      <w:szCs w:val="20"/>
      <w:lang w:bidi="ar-SA"/>
    </w:rPr>
  </w:style>
  <w:style w:type="character" w:customStyle="1" w:styleId="1918">
    <w:name w:val="Основной текст (19)18"/>
    <w:rsid w:val="00BE5578"/>
    <w:rPr>
      <w:rFonts w:ascii="Times New Roman" w:hAnsi="Times New Roman" w:cs="Times New Roman"/>
      <w:b w:val="0"/>
      <w:bCs w:val="0"/>
      <w:noProof/>
      <w:spacing w:val="0"/>
      <w:sz w:val="20"/>
      <w:szCs w:val="20"/>
      <w:lang w:bidi="ar-SA"/>
    </w:rPr>
  </w:style>
  <w:style w:type="character" w:customStyle="1" w:styleId="1222">
    <w:name w:val="Основной текст (12)22"/>
    <w:rsid w:val="00BE5578"/>
    <w:rPr>
      <w:rFonts w:ascii="Times New Roman" w:hAnsi="Times New Roman" w:cs="Times New Roman"/>
      <w:spacing w:val="0"/>
      <w:sz w:val="19"/>
      <w:szCs w:val="19"/>
      <w:lang w:bidi="ar-SA"/>
    </w:rPr>
  </w:style>
  <w:style w:type="character" w:customStyle="1" w:styleId="12210">
    <w:name w:val="Основной текст (12)21"/>
    <w:rsid w:val="00BE5578"/>
    <w:rPr>
      <w:rFonts w:ascii="Times New Roman" w:hAnsi="Times New Roman" w:cs="Times New Roman"/>
      <w:noProof/>
      <w:spacing w:val="0"/>
      <w:sz w:val="19"/>
      <w:szCs w:val="19"/>
      <w:lang w:bidi="ar-SA"/>
    </w:rPr>
  </w:style>
  <w:style w:type="character" w:customStyle="1" w:styleId="12200">
    <w:name w:val="Основной текст (12)20"/>
    <w:rsid w:val="00BE5578"/>
    <w:rPr>
      <w:rFonts w:ascii="Times New Roman" w:hAnsi="Times New Roman" w:cs="Times New Roman"/>
      <w:spacing w:val="0"/>
      <w:sz w:val="19"/>
      <w:szCs w:val="19"/>
      <w:lang w:bidi="ar-SA"/>
    </w:rPr>
  </w:style>
  <w:style w:type="character" w:customStyle="1" w:styleId="1219">
    <w:name w:val="Основной текст (12)19"/>
    <w:rsid w:val="00BE5578"/>
    <w:rPr>
      <w:rFonts w:ascii="Times New Roman" w:hAnsi="Times New Roman" w:cs="Times New Roman"/>
      <w:spacing w:val="0"/>
      <w:sz w:val="19"/>
      <w:szCs w:val="19"/>
      <w:lang w:bidi="ar-SA"/>
    </w:rPr>
  </w:style>
  <w:style w:type="character" w:customStyle="1" w:styleId="1218">
    <w:name w:val="Основной текст (12)18"/>
    <w:rsid w:val="00BE5578"/>
    <w:rPr>
      <w:rFonts w:ascii="Times New Roman" w:hAnsi="Times New Roman" w:cs="Times New Roman"/>
      <w:noProof/>
      <w:spacing w:val="0"/>
      <w:sz w:val="19"/>
      <w:szCs w:val="19"/>
      <w:lang w:bidi="ar-SA"/>
    </w:rPr>
  </w:style>
  <w:style w:type="character" w:customStyle="1" w:styleId="1217">
    <w:name w:val="Основной текст (12)17"/>
    <w:rsid w:val="00BE5578"/>
    <w:rPr>
      <w:rFonts w:ascii="Times New Roman" w:hAnsi="Times New Roman" w:cs="Times New Roman"/>
      <w:spacing w:val="0"/>
      <w:sz w:val="19"/>
      <w:szCs w:val="19"/>
      <w:lang w:bidi="ar-SA"/>
    </w:rPr>
  </w:style>
  <w:style w:type="character" w:customStyle="1" w:styleId="1915">
    <w:name w:val="Основной текст (19)15"/>
    <w:rsid w:val="00BE5578"/>
    <w:rPr>
      <w:rFonts w:ascii="Times New Roman" w:hAnsi="Times New Roman" w:cs="Times New Roman"/>
      <w:b w:val="0"/>
      <w:bCs w:val="0"/>
      <w:spacing w:val="0"/>
      <w:sz w:val="20"/>
      <w:szCs w:val="20"/>
      <w:lang w:bidi="ar-SA"/>
    </w:rPr>
  </w:style>
  <w:style w:type="character" w:customStyle="1" w:styleId="1914">
    <w:name w:val="Основной текст (19)14"/>
    <w:rsid w:val="00BE5578"/>
    <w:rPr>
      <w:rFonts w:ascii="Times New Roman" w:hAnsi="Times New Roman" w:cs="Times New Roman"/>
      <w:b w:val="0"/>
      <w:bCs w:val="0"/>
      <w:noProof/>
      <w:spacing w:val="0"/>
      <w:sz w:val="20"/>
      <w:szCs w:val="20"/>
      <w:lang w:bidi="ar-SA"/>
    </w:rPr>
  </w:style>
  <w:style w:type="character" w:customStyle="1" w:styleId="1216">
    <w:name w:val="Основной текст (12)16"/>
    <w:rsid w:val="00BE5578"/>
    <w:rPr>
      <w:rFonts w:ascii="Times New Roman" w:hAnsi="Times New Roman" w:cs="Times New Roman"/>
      <w:spacing w:val="0"/>
      <w:sz w:val="19"/>
      <w:szCs w:val="19"/>
      <w:lang w:bidi="ar-SA"/>
    </w:rPr>
  </w:style>
  <w:style w:type="character" w:customStyle="1" w:styleId="1215">
    <w:name w:val="Основной текст (12)15"/>
    <w:rsid w:val="00BE5578"/>
    <w:rPr>
      <w:rFonts w:ascii="Times New Roman" w:hAnsi="Times New Roman" w:cs="Times New Roman"/>
      <w:noProof/>
      <w:spacing w:val="0"/>
      <w:sz w:val="19"/>
      <w:szCs w:val="19"/>
      <w:lang w:bidi="ar-SA"/>
    </w:rPr>
  </w:style>
  <w:style w:type="character" w:customStyle="1" w:styleId="1913">
    <w:name w:val="Основной текст (19)13"/>
    <w:rsid w:val="00BE5578"/>
    <w:rPr>
      <w:rFonts w:ascii="Times New Roman" w:hAnsi="Times New Roman" w:cs="Times New Roman"/>
      <w:b w:val="0"/>
      <w:bCs w:val="0"/>
      <w:spacing w:val="0"/>
      <w:sz w:val="20"/>
      <w:szCs w:val="20"/>
      <w:lang w:bidi="ar-SA"/>
    </w:rPr>
  </w:style>
  <w:style w:type="character" w:customStyle="1" w:styleId="1912">
    <w:name w:val="Основной текст (19)12"/>
    <w:rsid w:val="00BE5578"/>
    <w:rPr>
      <w:rFonts w:ascii="Times New Roman" w:hAnsi="Times New Roman" w:cs="Times New Roman"/>
      <w:b w:val="0"/>
      <w:bCs w:val="0"/>
      <w:noProof/>
      <w:spacing w:val="0"/>
      <w:sz w:val="20"/>
      <w:szCs w:val="20"/>
      <w:lang w:bidi="ar-SA"/>
    </w:rPr>
  </w:style>
  <w:style w:type="character" w:customStyle="1" w:styleId="1214">
    <w:name w:val="Основной текст (12)14"/>
    <w:rsid w:val="00BE5578"/>
    <w:rPr>
      <w:rFonts w:ascii="Times New Roman" w:hAnsi="Times New Roman" w:cs="Times New Roman"/>
      <w:spacing w:val="0"/>
      <w:sz w:val="19"/>
      <w:szCs w:val="19"/>
      <w:lang w:bidi="ar-SA"/>
    </w:rPr>
  </w:style>
  <w:style w:type="character" w:customStyle="1" w:styleId="1213">
    <w:name w:val="Основной текст (12)13"/>
    <w:rsid w:val="00BE5578"/>
    <w:rPr>
      <w:rFonts w:ascii="Times New Roman" w:hAnsi="Times New Roman" w:cs="Times New Roman"/>
      <w:noProof/>
      <w:spacing w:val="0"/>
      <w:sz w:val="19"/>
      <w:szCs w:val="19"/>
      <w:lang w:bidi="ar-SA"/>
    </w:rPr>
  </w:style>
  <w:style w:type="character" w:customStyle="1" w:styleId="12120">
    <w:name w:val="Основной текст (12)12"/>
    <w:rsid w:val="00BE5578"/>
    <w:rPr>
      <w:rFonts w:ascii="Times New Roman" w:hAnsi="Times New Roman" w:cs="Times New Roman"/>
      <w:spacing w:val="0"/>
      <w:sz w:val="19"/>
      <w:szCs w:val="19"/>
      <w:lang w:bidi="ar-SA"/>
    </w:rPr>
  </w:style>
  <w:style w:type="character" w:customStyle="1" w:styleId="12110">
    <w:name w:val="Основной текст (12)11"/>
    <w:rsid w:val="00BE5578"/>
    <w:rPr>
      <w:rFonts w:ascii="Times New Roman" w:hAnsi="Times New Roman" w:cs="Times New Roman"/>
      <w:noProof/>
      <w:spacing w:val="0"/>
      <w:sz w:val="19"/>
      <w:szCs w:val="19"/>
      <w:lang w:bidi="ar-SA"/>
    </w:rPr>
  </w:style>
  <w:style w:type="character" w:customStyle="1" w:styleId="12100">
    <w:name w:val="Основной текст (12)10"/>
    <w:rsid w:val="00BE5578"/>
    <w:rPr>
      <w:rFonts w:ascii="Times New Roman" w:hAnsi="Times New Roman" w:cs="Times New Roman"/>
      <w:spacing w:val="0"/>
      <w:sz w:val="19"/>
      <w:szCs w:val="19"/>
      <w:lang w:bidi="ar-SA"/>
    </w:rPr>
  </w:style>
  <w:style w:type="character" w:customStyle="1" w:styleId="1290">
    <w:name w:val="Основной текст (12)9"/>
    <w:rsid w:val="00BE5578"/>
    <w:rPr>
      <w:rFonts w:ascii="Times New Roman" w:hAnsi="Times New Roman" w:cs="Times New Roman"/>
      <w:noProof/>
      <w:spacing w:val="0"/>
      <w:sz w:val="19"/>
      <w:szCs w:val="19"/>
      <w:lang w:bidi="ar-SA"/>
    </w:rPr>
  </w:style>
  <w:style w:type="character" w:customStyle="1" w:styleId="1280">
    <w:name w:val="Основной текст (12)8"/>
    <w:rsid w:val="00BE5578"/>
    <w:rPr>
      <w:rFonts w:ascii="Times New Roman" w:hAnsi="Times New Roman" w:cs="Times New Roman"/>
      <w:spacing w:val="0"/>
      <w:sz w:val="19"/>
      <w:szCs w:val="19"/>
      <w:lang w:bidi="ar-SA"/>
    </w:rPr>
  </w:style>
  <w:style w:type="character" w:customStyle="1" w:styleId="1271">
    <w:name w:val="Основной текст (12)7"/>
    <w:rsid w:val="00BE5578"/>
    <w:rPr>
      <w:rFonts w:ascii="Times New Roman" w:hAnsi="Times New Roman" w:cs="Times New Roman"/>
      <w:noProof/>
      <w:spacing w:val="0"/>
      <w:sz w:val="19"/>
      <w:szCs w:val="19"/>
      <w:lang w:bidi="ar-SA"/>
    </w:rPr>
  </w:style>
  <w:style w:type="character" w:customStyle="1" w:styleId="1263">
    <w:name w:val="Основной текст (12)6"/>
    <w:rsid w:val="00BE5578"/>
    <w:rPr>
      <w:rFonts w:ascii="Times New Roman" w:hAnsi="Times New Roman" w:cs="Times New Roman"/>
      <w:spacing w:val="0"/>
      <w:sz w:val="19"/>
      <w:szCs w:val="19"/>
      <w:lang w:bidi="ar-SA"/>
    </w:rPr>
  </w:style>
  <w:style w:type="character" w:customStyle="1" w:styleId="1250">
    <w:name w:val="Основной текст (12)5"/>
    <w:rsid w:val="00BE5578"/>
    <w:rPr>
      <w:rFonts w:ascii="Times New Roman" w:hAnsi="Times New Roman" w:cs="Times New Roman"/>
      <w:noProof/>
      <w:spacing w:val="0"/>
      <w:sz w:val="19"/>
      <w:szCs w:val="19"/>
      <w:lang w:bidi="ar-SA"/>
    </w:rPr>
  </w:style>
  <w:style w:type="character" w:customStyle="1" w:styleId="147">
    <w:name w:val="Заголовок №14"/>
    <w:rsid w:val="00BE5578"/>
    <w:rPr>
      <w:rFonts w:ascii="Calibri" w:hAnsi="Calibri" w:cs="Calibri"/>
      <w:spacing w:val="0"/>
      <w:sz w:val="34"/>
      <w:szCs w:val="34"/>
      <w:lang w:bidi="ar-SA"/>
    </w:rPr>
  </w:style>
  <w:style w:type="character" w:customStyle="1" w:styleId="13a">
    <w:name w:val="Заголовок №13"/>
    <w:rsid w:val="00BE5578"/>
    <w:rPr>
      <w:rFonts w:ascii="Calibri" w:hAnsi="Calibri" w:cs="Calibri"/>
      <w:noProof/>
      <w:spacing w:val="0"/>
      <w:sz w:val="34"/>
      <w:szCs w:val="34"/>
      <w:lang w:bidi="ar-SA"/>
    </w:rPr>
  </w:style>
  <w:style w:type="character" w:customStyle="1" w:styleId="1711">
    <w:name w:val="Основной текст (17) + Не полужирный1"/>
    <w:rsid w:val="00BE5578"/>
    <w:rPr>
      <w:rFonts w:ascii="Times New Roman" w:hAnsi="Times New Roman" w:cs="Times New Roman"/>
      <w:b w:val="0"/>
      <w:bCs w:val="0"/>
      <w:spacing w:val="0"/>
      <w:sz w:val="22"/>
      <w:szCs w:val="22"/>
      <w:lang w:bidi="ar-SA"/>
    </w:rPr>
  </w:style>
  <w:style w:type="character" w:customStyle="1" w:styleId="1242">
    <w:name w:val="Основной текст (12)4"/>
    <w:rsid w:val="00BE5578"/>
    <w:rPr>
      <w:rFonts w:ascii="Times New Roman" w:hAnsi="Times New Roman" w:cs="Times New Roman"/>
      <w:spacing w:val="0"/>
      <w:sz w:val="19"/>
      <w:szCs w:val="19"/>
      <w:lang w:bidi="ar-SA"/>
    </w:rPr>
  </w:style>
  <w:style w:type="character" w:customStyle="1" w:styleId="1238">
    <w:name w:val="Основной текст (12)3"/>
    <w:rsid w:val="00BE5578"/>
    <w:rPr>
      <w:rFonts w:ascii="Times New Roman" w:hAnsi="Times New Roman" w:cs="Times New Roman"/>
      <w:noProof/>
      <w:spacing w:val="0"/>
      <w:sz w:val="19"/>
      <w:szCs w:val="19"/>
      <w:lang w:bidi="ar-SA"/>
    </w:rPr>
  </w:style>
  <w:style w:type="character" w:customStyle="1" w:styleId="1330">
    <w:name w:val="Основной текст (13)3"/>
    <w:rsid w:val="00BE5578"/>
    <w:rPr>
      <w:rFonts w:ascii="Calibri" w:hAnsi="Calibri" w:cs="Calibri"/>
      <w:spacing w:val="0"/>
      <w:sz w:val="34"/>
      <w:szCs w:val="34"/>
      <w:lang w:bidi="ar-SA"/>
    </w:rPr>
  </w:style>
  <w:style w:type="character" w:customStyle="1" w:styleId="1320">
    <w:name w:val="Основной текст (13)2"/>
    <w:rsid w:val="00BE5578"/>
    <w:rPr>
      <w:rFonts w:ascii="Calibri" w:hAnsi="Calibri" w:cs="Calibri"/>
      <w:noProof/>
      <w:spacing w:val="0"/>
      <w:sz w:val="34"/>
      <w:szCs w:val="34"/>
      <w:lang w:bidi="ar-SA"/>
    </w:rPr>
  </w:style>
  <w:style w:type="character" w:customStyle="1" w:styleId="1180">
    <w:name w:val="Основной текст (11)8"/>
    <w:basedOn w:val="113"/>
    <w:rsid w:val="00BE5578"/>
    <w:rPr>
      <w:rFonts w:ascii="Microsoft Sans Serif" w:eastAsia="Microsoft Sans Serif" w:hAnsi="Microsoft Sans Serif" w:cs="Microsoft Sans Serif"/>
      <w:i w:val="0"/>
      <w:iCs w:val="0"/>
      <w:sz w:val="17"/>
      <w:szCs w:val="17"/>
      <w:shd w:val="clear" w:color="auto" w:fill="FFFFFF"/>
    </w:rPr>
  </w:style>
  <w:style w:type="character" w:customStyle="1" w:styleId="1170">
    <w:name w:val="Основной текст (11)7"/>
    <w:rsid w:val="00BE5578"/>
    <w:rPr>
      <w:noProof/>
      <w:sz w:val="17"/>
      <w:szCs w:val="17"/>
      <w:lang w:bidi="ar-SA"/>
    </w:rPr>
  </w:style>
  <w:style w:type="character" w:customStyle="1" w:styleId="1111pt">
    <w:name w:val="Основной текст (11) + 11 pt"/>
    <w:rsid w:val="00BE5578"/>
    <w:rPr>
      <w:sz w:val="22"/>
      <w:szCs w:val="22"/>
      <w:lang w:bidi="ar-SA"/>
    </w:rPr>
  </w:style>
  <w:style w:type="character" w:customStyle="1" w:styleId="1031">
    <w:name w:val="Основной текст (10)3"/>
    <w:basedOn w:val="100"/>
    <w:rsid w:val="00BE5578"/>
    <w:rPr>
      <w:rFonts w:ascii="Times New Roman" w:eastAsia="Times New Roman" w:hAnsi="Times New Roman" w:cs="Times New Roman"/>
      <w:b/>
      <w:bCs/>
      <w:i w:val="0"/>
      <w:iCs w:val="0"/>
      <w:sz w:val="17"/>
      <w:szCs w:val="17"/>
      <w:shd w:val="clear" w:color="auto" w:fill="FFFFFF"/>
    </w:rPr>
  </w:style>
  <w:style w:type="character" w:customStyle="1" w:styleId="1111pt1">
    <w:name w:val="Основной текст (11) + 11 pt1"/>
    <w:rsid w:val="00BE5578"/>
    <w:rPr>
      <w:noProof/>
      <w:sz w:val="22"/>
      <w:szCs w:val="22"/>
      <w:lang w:bidi="ar-SA"/>
    </w:rPr>
  </w:style>
  <w:style w:type="character" w:customStyle="1" w:styleId="1011">
    <w:name w:val="Основной текст (10) + Не полужирный1"/>
    <w:rsid w:val="00BE5578"/>
    <w:rPr>
      <w:rFonts w:ascii="Times New Roman" w:hAnsi="Times New Roman" w:cs="Times New Roman"/>
      <w:b w:val="0"/>
      <w:bCs w:val="0"/>
      <w:spacing w:val="0"/>
      <w:sz w:val="17"/>
      <w:szCs w:val="17"/>
      <w:lang w:bidi="ar-SA"/>
    </w:rPr>
  </w:style>
  <w:style w:type="character" w:customStyle="1" w:styleId="1020">
    <w:name w:val="Основной текст (10)2"/>
    <w:rsid w:val="00BE5578"/>
    <w:rPr>
      <w:rFonts w:ascii="Times New Roman" w:hAnsi="Times New Roman" w:cs="Times New Roman"/>
      <w:b w:val="0"/>
      <w:bCs w:val="0"/>
      <w:spacing w:val="0"/>
      <w:sz w:val="17"/>
      <w:szCs w:val="17"/>
      <w:lang w:bidi="ar-SA"/>
    </w:rPr>
  </w:style>
  <w:style w:type="character" w:customStyle="1" w:styleId="1160">
    <w:name w:val="Основной текст (11)6"/>
    <w:rsid w:val="00BE5578"/>
    <w:rPr>
      <w:rFonts w:ascii="Times New Roman" w:hAnsi="Times New Roman" w:cs="Times New Roman"/>
      <w:spacing w:val="0"/>
      <w:sz w:val="17"/>
      <w:szCs w:val="17"/>
      <w:lang w:bidi="ar-SA"/>
    </w:rPr>
  </w:style>
  <w:style w:type="character" w:customStyle="1" w:styleId="1150">
    <w:name w:val="Основной текст (11)5"/>
    <w:rsid w:val="00BE5578"/>
    <w:rPr>
      <w:rFonts w:ascii="Times New Roman" w:hAnsi="Times New Roman" w:cs="Times New Roman"/>
      <w:spacing w:val="0"/>
      <w:sz w:val="17"/>
      <w:szCs w:val="17"/>
      <w:lang w:bidi="ar-SA"/>
    </w:rPr>
  </w:style>
  <w:style w:type="character" w:customStyle="1" w:styleId="12a">
    <w:name w:val="Заголовок №12"/>
    <w:rsid w:val="00BE5578"/>
    <w:rPr>
      <w:rFonts w:ascii="Calibri" w:hAnsi="Calibri" w:cs="Calibri"/>
      <w:spacing w:val="0"/>
      <w:sz w:val="34"/>
      <w:szCs w:val="34"/>
      <w:lang w:bidi="ar-SA"/>
    </w:rPr>
  </w:style>
  <w:style w:type="character" w:customStyle="1" w:styleId="12">
    <w:name w:val="Оглавление 1 Знак"/>
    <w:link w:val="11"/>
    <w:rsid w:val="00BE5578"/>
    <w:rPr>
      <w:rFonts w:ascii="Times New Roman" w:eastAsia="@Arial Unicode MS" w:hAnsi="Times New Roman" w:cs="Times New Roman"/>
      <w:bCs/>
      <w:noProof/>
      <w:sz w:val="28"/>
      <w:szCs w:val="28"/>
      <w:shd w:val="clear" w:color="auto" w:fill="FFFFFF" w:themeFill="background1"/>
      <w:lang w:eastAsia="ru-RU"/>
    </w:rPr>
  </w:style>
  <w:style w:type="character" w:customStyle="1" w:styleId="2ff5">
    <w:name w:val="Оглавление (2) + Не полужирный"/>
    <w:basedOn w:val="12"/>
    <w:rsid w:val="00BE5578"/>
    <w:rPr>
      <w:rFonts w:ascii="Times New Roman" w:eastAsia="@Arial Unicode MS" w:hAnsi="Times New Roman" w:cs="Times New Roman"/>
      <w:bCs/>
      <w:noProof/>
      <w:sz w:val="28"/>
      <w:szCs w:val="28"/>
      <w:shd w:val="clear" w:color="auto" w:fill="FFFFFF" w:themeFill="background1"/>
      <w:lang w:eastAsia="ru-RU"/>
    </w:rPr>
  </w:style>
  <w:style w:type="character" w:customStyle="1" w:styleId="234">
    <w:name w:val="Оглавление (2)3"/>
    <w:rsid w:val="00BE5578"/>
    <w:rPr>
      <w:b/>
      <w:bCs/>
      <w:noProof/>
      <w:sz w:val="22"/>
      <w:szCs w:val="22"/>
      <w:lang w:bidi="ar-SA"/>
    </w:rPr>
  </w:style>
  <w:style w:type="character" w:customStyle="1" w:styleId="111pt">
    <w:name w:val="Основной текст (11) + Интервал 1 pt"/>
    <w:rsid w:val="00BE5578"/>
    <w:rPr>
      <w:rFonts w:ascii="Times New Roman" w:hAnsi="Times New Roman" w:cs="Times New Roman"/>
      <w:spacing w:val="30"/>
      <w:sz w:val="17"/>
      <w:szCs w:val="17"/>
      <w:lang w:bidi="ar-SA"/>
    </w:rPr>
  </w:style>
  <w:style w:type="character" w:customStyle="1" w:styleId="1225">
    <w:name w:val="Основной текст (12)2"/>
    <w:rsid w:val="00BE5578"/>
    <w:rPr>
      <w:rFonts w:ascii="Times New Roman" w:hAnsi="Times New Roman" w:cs="Times New Roman"/>
      <w:spacing w:val="0"/>
      <w:sz w:val="19"/>
      <w:szCs w:val="19"/>
      <w:lang w:bidi="ar-SA"/>
    </w:rPr>
  </w:style>
  <w:style w:type="character" w:customStyle="1" w:styleId="1931">
    <w:name w:val="Основной текст (19)3"/>
    <w:rsid w:val="00BE5578"/>
    <w:rPr>
      <w:rFonts w:ascii="Times New Roman" w:hAnsi="Times New Roman" w:cs="Times New Roman"/>
      <w:b w:val="0"/>
      <w:bCs w:val="0"/>
      <w:spacing w:val="0"/>
      <w:sz w:val="20"/>
      <w:szCs w:val="20"/>
      <w:lang w:bidi="ar-SA"/>
    </w:rPr>
  </w:style>
  <w:style w:type="character" w:customStyle="1" w:styleId="1922">
    <w:name w:val="Основной текст (19)2"/>
    <w:rsid w:val="00BE5578"/>
    <w:rPr>
      <w:rFonts w:ascii="Times New Roman" w:hAnsi="Times New Roman" w:cs="Times New Roman"/>
      <w:b w:val="0"/>
      <w:bCs w:val="0"/>
      <w:noProof/>
      <w:spacing w:val="0"/>
      <w:sz w:val="20"/>
      <w:szCs w:val="20"/>
      <w:lang w:bidi="ar-SA"/>
    </w:rPr>
  </w:style>
  <w:style w:type="character" w:customStyle="1" w:styleId="1130">
    <w:name w:val="Основной текст (11)3"/>
    <w:rsid w:val="00BE5578"/>
    <w:rPr>
      <w:rFonts w:ascii="Times New Roman" w:hAnsi="Times New Roman" w:cs="Times New Roman"/>
      <w:spacing w:val="0"/>
      <w:sz w:val="17"/>
      <w:szCs w:val="17"/>
      <w:lang w:bidi="ar-SA"/>
    </w:rPr>
  </w:style>
  <w:style w:type="character" w:customStyle="1" w:styleId="11a">
    <w:name w:val="Основной текст (11) + Курсив"/>
    <w:rsid w:val="00BE5578"/>
    <w:rPr>
      <w:rFonts w:ascii="Times New Roman" w:hAnsi="Times New Roman" w:cs="Times New Roman"/>
      <w:i/>
      <w:iCs/>
      <w:spacing w:val="0"/>
      <w:sz w:val="17"/>
      <w:szCs w:val="17"/>
      <w:lang w:bidi="ar-SA"/>
    </w:rPr>
  </w:style>
  <w:style w:type="character" w:customStyle="1" w:styleId="1112">
    <w:name w:val="Основной текст (11) + Курсив1"/>
    <w:rsid w:val="00BE5578"/>
    <w:rPr>
      <w:rFonts w:ascii="Times New Roman" w:hAnsi="Times New Roman" w:cs="Times New Roman"/>
      <w:i/>
      <w:iCs/>
      <w:noProof/>
      <w:spacing w:val="0"/>
      <w:sz w:val="17"/>
      <w:szCs w:val="17"/>
      <w:lang w:bidi="ar-SA"/>
    </w:rPr>
  </w:style>
  <w:style w:type="character" w:customStyle="1" w:styleId="1121">
    <w:name w:val="Основной текст (11)2"/>
    <w:rsid w:val="00BE5578"/>
    <w:rPr>
      <w:rFonts w:ascii="Times New Roman" w:hAnsi="Times New Roman" w:cs="Times New Roman"/>
      <w:noProof/>
      <w:spacing w:val="0"/>
      <w:sz w:val="17"/>
      <w:szCs w:val="17"/>
      <w:lang w:bidi="ar-SA"/>
    </w:rPr>
  </w:style>
  <w:style w:type="paragraph" w:styleId="affffffc">
    <w:name w:val="endnote text"/>
    <w:basedOn w:val="a0"/>
    <w:link w:val="affffffd"/>
    <w:rsid w:val="00BE5578"/>
    <w:pPr>
      <w:spacing w:after="0" w:line="240" w:lineRule="auto"/>
    </w:pPr>
    <w:rPr>
      <w:rFonts w:ascii="Times New Roman" w:eastAsia="Times New Roman" w:hAnsi="Times New Roman"/>
      <w:sz w:val="20"/>
      <w:szCs w:val="20"/>
      <w:lang w:eastAsia="ru-RU"/>
    </w:rPr>
  </w:style>
  <w:style w:type="character" w:customStyle="1" w:styleId="affffffd">
    <w:name w:val="Текст концевой сноски Знак"/>
    <w:basedOn w:val="a1"/>
    <w:link w:val="affffffc"/>
    <w:rsid w:val="00BE5578"/>
    <w:rPr>
      <w:rFonts w:ascii="Times New Roman" w:eastAsia="Times New Roman" w:hAnsi="Times New Roman" w:cs="Times New Roman"/>
      <w:sz w:val="20"/>
      <w:szCs w:val="20"/>
      <w:lang w:eastAsia="ru-RU"/>
    </w:rPr>
  </w:style>
  <w:style w:type="character" w:styleId="affffffe">
    <w:name w:val="endnote reference"/>
    <w:rsid w:val="00BE5578"/>
    <w:rPr>
      <w:vertAlign w:val="superscript"/>
    </w:rPr>
  </w:style>
  <w:style w:type="numbering" w:customStyle="1" w:styleId="1113">
    <w:name w:val="Нет списка111"/>
    <w:next w:val="a3"/>
    <w:uiPriority w:val="99"/>
    <w:semiHidden/>
    <w:unhideWhenUsed/>
    <w:rsid w:val="00BE5578"/>
  </w:style>
  <w:style w:type="character" w:customStyle="1" w:styleId="235">
    <w:name w:val="Основной текст (2) + Курсив3"/>
    <w:rsid w:val="00BE5578"/>
    <w:rPr>
      <w:i/>
      <w:iCs/>
      <w:spacing w:val="-3"/>
      <w:sz w:val="17"/>
      <w:szCs w:val="17"/>
    </w:rPr>
  </w:style>
  <w:style w:type="character" w:customStyle="1" w:styleId="HTML1">
    <w:name w:val="Стандартный HTML Знак1"/>
    <w:aliases w:val=" Знак2 Знак"/>
    <w:locked/>
    <w:rsid w:val="00BE5578"/>
    <w:rPr>
      <w:rFonts w:ascii="Courier New" w:hAnsi="Courier New"/>
      <w:sz w:val="24"/>
      <w:szCs w:val="24"/>
      <w:lang w:eastAsia="ru-RU" w:bidi="ar-SA"/>
    </w:rPr>
  </w:style>
  <w:style w:type="character" w:customStyle="1" w:styleId="2ff6">
    <w:name w:val="Знак Знак2"/>
    <w:locked/>
    <w:rsid w:val="00BE5578"/>
    <w:rPr>
      <w:sz w:val="24"/>
      <w:szCs w:val="24"/>
      <w:lang w:val="ru-RU" w:eastAsia="ru-RU" w:bidi="ar-SA"/>
    </w:rPr>
  </w:style>
  <w:style w:type="character" w:customStyle="1" w:styleId="76">
    <w:name w:val="Знак Знак7"/>
    <w:locked/>
    <w:rsid w:val="00BE5578"/>
    <w:rPr>
      <w:sz w:val="24"/>
      <w:szCs w:val="24"/>
      <w:lang w:val="ru-RU" w:eastAsia="ru-RU" w:bidi="ar-SA"/>
    </w:rPr>
  </w:style>
  <w:style w:type="character" w:customStyle="1" w:styleId="1ff6">
    <w:name w:val="Текст Знак1"/>
    <w:semiHidden/>
    <w:rsid w:val="00BE5578"/>
    <w:rPr>
      <w:rFonts w:ascii="Consolas" w:eastAsia="Times New Roman" w:hAnsi="Consolas" w:cs="Times New Roman"/>
      <w:sz w:val="21"/>
      <w:szCs w:val="21"/>
      <w:lang w:val="en-US" w:eastAsia="ru-RU"/>
    </w:rPr>
  </w:style>
  <w:style w:type="paragraph" w:customStyle="1" w:styleId="afffffff">
    <w:name w:val="Заголовок таблицы"/>
    <w:basedOn w:val="a0"/>
    <w:rsid w:val="00BE5578"/>
    <w:pPr>
      <w:widowControl w:val="0"/>
      <w:suppressLineNumbers/>
      <w:suppressAutoHyphens/>
      <w:spacing w:after="0" w:line="240" w:lineRule="auto"/>
      <w:jc w:val="center"/>
    </w:pPr>
    <w:rPr>
      <w:rFonts w:ascii="Times" w:eastAsia="Times" w:hAnsi="Times"/>
      <w:b/>
      <w:bCs/>
      <w:sz w:val="24"/>
      <w:szCs w:val="20"/>
      <w:lang w:val="en-US" w:eastAsia="ru-RU"/>
    </w:rPr>
  </w:style>
  <w:style w:type="paragraph" w:customStyle="1" w:styleId="Oaeno">
    <w:name w:val="Oaeno"/>
    <w:basedOn w:val="a0"/>
    <w:rsid w:val="00BE5578"/>
    <w:pPr>
      <w:widowControl w:val="0"/>
      <w:overflowPunct w:val="0"/>
      <w:autoSpaceDE w:val="0"/>
      <w:autoSpaceDN w:val="0"/>
      <w:adjustRightInd w:val="0"/>
      <w:spacing w:after="0" w:line="240" w:lineRule="auto"/>
    </w:pPr>
    <w:rPr>
      <w:rFonts w:ascii="Courier New" w:eastAsia="Times New Roman" w:hAnsi="Courier New"/>
      <w:sz w:val="20"/>
      <w:szCs w:val="20"/>
      <w:lang w:eastAsia="ru-RU"/>
    </w:rPr>
  </w:style>
  <w:style w:type="paragraph" w:customStyle="1" w:styleId="Iniiaiieoaeno2">
    <w:name w:val="Iniiaiie oaeno 2"/>
    <w:basedOn w:val="a0"/>
    <w:rsid w:val="00BE5578"/>
    <w:pPr>
      <w:widowControl w:val="0"/>
      <w:autoSpaceDE w:val="0"/>
      <w:autoSpaceDN w:val="0"/>
      <w:adjustRightInd w:val="0"/>
      <w:spacing w:before="120" w:after="0" w:line="240" w:lineRule="auto"/>
      <w:ind w:firstLine="720"/>
      <w:jc w:val="both"/>
    </w:pPr>
    <w:rPr>
      <w:rFonts w:ascii="Times New Roman" w:eastAsia="Times New Roman" w:hAnsi="Times New Roman"/>
      <w:sz w:val="28"/>
      <w:szCs w:val="28"/>
      <w:lang w:eastAsia="ru-RU"/>
    </w:rPr>
  </w:style>
  <w:style w:type="paragraph" w:customStyle="1" w:styleId="u-2-msonormal">
    <w:name w:val="u-2-msonormal"/>
    <w:basedOn w:val="a0"/>
    <w:rsid w:val="00BE557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b">
    <w:name w:val="Цитата 2 Знак1"/>
    <w:rsid w:val="00BE5578"/>
    <w:rPr>
      <w:rFonts w:ascii="Times New Roman" w:eastAsia="Times New Roman" w:hAnsi="Times New Roman" w:cs="Times New Roman"/>
      <w:i/>
      <w:iCs/>
      <w:color w:val="000000"/>
      <w:sz w:val="24"/>
      <w:szCs w:val="24"/>
      <w:lang w:val="en-US" w:eastAsia="ru-RU"/>
    </w:rPr>
  </w:style>
  <w:style w:type="character" w:customStyle="1" w:styleId="Zg3">
    <w:name w:val="Zаg3 Знак"/>
    <w:link w:val="Zg30"/>
    <w:locked/>
    <w:rsid w:val="00BE5578"/>
    <w:rPr>
      <w:rFonts w:ascii="Cambria" w:hAnsi="Cambria"/>
      <w:bCs/>
      <w:i/>
      <w:iCs/>
      <w:color w:val="000000"/>
      <w:sz w:val="28"/>
      <w:szCs w:val="24"/>
    </w:rPr>
  </w:style>
  <w:style w:type="paragraph" w:customStyle="1" w:styleId="Zg30">
    <w:name w:val="Zаg3"/>
    <w:basedOn w:val="3"/>
    <w:link w:val="Zg3"/>
    <w:rsid w:val="00BE5578"/>
    <w:pPr>
      <w:spacing w:line="240" w:lineRule="auto"/>
    </w:pPr>
    <w:rPr>
      <w:rFonts w:ascii="Cambria" w:eastAsiaTheme="minorHAnsi" w:hAnsi="Cambria" w:cstheme="minorBidi"/>
      <w:b w:val="0"/>
      <w:i/>
      <w:iCs/>
      <w:color w:val="000000"/>
      <w:sz w:val="28"/>
      <w:szCs w:val="24"/>
    </w:rPr>
  </w:style>
  <w:style w:type="paragraph" w:customStyle="1" w:styleId="LTGliederung1">
    <w:name w:val="???????~LT~Gliederung 1"/>
    <w:rsid w:val="00BE5578"/>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after="0" w:line="240" w:lineRule="auto"/>
    </w:pPr>
    <w:rPr>
      <w:rFonts w:ascii="Mangal" w:eastAsia="SimSun" w:hAnsi="Mangal" w:cs="Mangal"/>
      <w:color w:val="FFFFFF"/>
      <w:sz w:val="64"/>
      <w:szCs w:val="64"/>
      <w:lang w:eastAsia="ru-RU"/>
    </w:rPr>
  </w:style>
  <w:style w:type="paragraph" w:customStyle="1" w:styleId="afffffff0">
    <w:name w:val="???????"/>
    <w:rsid w:val="00BE5578"/>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Mangal" w:eastAsia="SimSun" w:hAnsi="Mangal" w:cs="Mangal"/>
      <w:color w:val="000000"/>
      <w:sz w:val="36"/>
      <w:szCs w:val="36"/>
      <w:lang w:eastAsia="ru-RU"/>
    </w:rPr>
  </w:style>
  <w:style w:type="character" w:customStyle="1" w:styleId="smst-bltx">
    <w:name w:val="smst-bltx"/>
    <w:rsid w:val="00BE5578"/>
    <w:rPr>
      <w:rFonts w:ascii="Tahoma" w:hAnsi="Tahoma" w:cs="Tahoma" w:hint="default"/>
      <w:sz w:val="17"/>
      <w:szCs w:val="17"/>
    </w:rPr>
  </w:style>
  <w:style w:type="character" w:customStyle="1" w:styleId="FontStyle11">
    <w:name w:val="Font Style11"/>
    <w:rsid w:val="00BE5578"/>
    <w:rPr>
      <w:rFonts w:ascii="Segoe UI" w:hAnsi="Segoe UI" w:cs="Segoe UI" w:hint="default"/>
      <w:b/>
      <w:bCs/>
      <w:spacing w:val="-10"/>
      <w:sz w:val="28"/>
      <w:szCs w:val="28"/>
    </w:rPr>
  </w:style>
  <w:style w:type="character" w:customStyle="1" w:styleId="FontStyle12">
    <w:name w:val="Font Style12"/>
    <w:rsid w:val="00BE5578"/>
    <w:rPr>
      <w:rFonts w:ascii="Bookman Old Style" w:hAnsi="Bookman Old Style" w:cs="Bookman Old Style" w:hint="default"/>
      <w:b/>
      <w:bCs/>
      <w:i/>
      <w:iCs/>
      <w:spacing w:val="-20"/>
      <w:sz w:val="18"/>
      <w:szCs w:val="18"/>
    </w:rPr>
  </w:style>
  <w:style w:type="character" w:customStyle="1" w:styleId="FontStyle13">
    <w:name w:val="Font Style13"/>
    <w:rsid w:val="00BE5578"/>
    <w:rPr>
      <w:rFonts w:ascii="Bookman Old Style" w:hAnsi="Bookman Old Style" w:cs="Bookman Old Style" w:hint="default"/>
      <w:b/>
      <w:bCs/>
      <w:spacing w:val="-10"/>
      <w:sz w:val="14"/>
      <w:szCs w:val="14"/>
    </w:rPr>
  </w:style>
  <w:style w:type="character" w:customStyle="1" w:styleId="FontStyle14">
    <w:name w:val="Font Style14"/>
    <w:rsid w:val="00BE5578"/>
    <w:rPr>
      <w:rFonts w:ascii="Bookman Old Style" w:hAnsi="Bookman Old Style" w:cs="Bookman Old Style" w:hint="default"/>
      <w:b/>
      <w:bCs/>
      <w:i/>
      <w:iCs/>
      <w:spacing w:val="-10"/>
      <w:sz w:val="8"/>
      <w:szCs w:val="8"/>
    </w:rPr>
  </w:style>
  <w:style w:type="character" w:customStyle="1" w:styleId="FontStyle15">
    <w:name w:val="Font Style15"/>
    <w:rsid w:val="00BE5578"/>
    <w:rPr>
      <w:rFonts w:ascii="Bookman Old Style" w:hAnsi="Bookman Old Style" w:cs="Bookman Old Style" w:hint="default"/>
      <w:sz w:val="20"/>
      <w:szCs w:val="20"/>
    </w:rPr>
  </w:style>
  <w:style w:type="character" w:customStyle="1" w:styleId="FontStyle16">
    <w:name w:val="Font Style16"/>
    <w:rsid w:val="00BE5578"/>
    <w:rPr>
      <w:rFonts w:ascii="Segoe UI" w:hAnsi="Segoe UI" w:cs="Segoe UI" w:hint="default"/>
      <w:b/>
      <w:bCs/>
      <w:i/>
      <w:iCs/>
      <w:spacing w:val="-10"/>
      <w:sz w:val="28"/>
      <w:szCs w:val="28"/>
    </w:rPr>
  </w:style>
  <w:style w:type="character" w:customStyle="1" w:styleId="FontStyle17">
    <w:name w:val="Font Style17"/>
    <w:rsid w:val="00BE5578"/>
    <w:rPr>
      <w:rFonts w:ascii="Bookman Old Style" w:hAnsi="Bookman Old Style" w:cs="Bookman Old Style" w:hint="default"/>
      <w:b/>
      <w:bCs/>
      <w:spacing w:val="-20"/>
      <w:sz w:val="20"/>
      <w:szCs w:val="20"/>
    </w:rPr>
  </w:style>
  <w:style w:type="character" w:customStyle="1" w:styleId="9a">
    <w:name w:val="Знак Знак9"/>
    <w:rsid w:val="00BE5578"/>
    <w:rPr>
      <w:rFonts w:ascii="Cambria" w:hAnsi="Cambria"/>
      <w:b/>
      <w:bCs/>
      <w:i/>
      <w:sz w:val="28"/>
      <w:szCs w:val="24"/>
      <w:lang w:val="ru-RU" w:eastAsia="ru-RU" w:bidi="ar-SA"/>
    </w:rPr>
  </w:style>
  <w:style w:type="character" w:customStyle="1" w:styleId="6d">
    <w:name w:val="Знак Знак6"/>
    <w:rsid w:val="00BE5578"/>
    <w:rPr>
      <w:rFonts w:eastAsia="Arial Unicode MS"/>
      <w:kern w:val="1"/>
      <w:lang w:val="ru-RU" w:eastAsia="ru-RU" w:bidi="ar-SA"/>
    </w:rPr>
  </w:style>
  <w:style w:type="character" w:customStyle="1" w:styleId="5f0">
    <w:name w:val="Знак Знак5"/>
    <w:rsid w:val="00BE5578"/>
    <w:rPr>
      <w:rFonts w:ascii="Courier New" w:hAnsi="Courier New" w:cs="Courier New"/>
      <w:lang w:val="ru-RU" w:eastAsia="ru-RU" w:bidi="ar-SA"/>
    </w:rPr>
  </w:style>
  <w:style w:type="character" w:customStyle="1" w:styleId="4f2">
    <w:name w:val="Знак Знак4"/>
    <w:locked/>
    <w:rsid w:val="00BE5578"/>
    <w:rPr>
      <w:b/>
      <w:bCs/>
      <w:sz w:val="24"/>
      <w:szCs w:val="24"/>
      <w:lang w:val="ru-RU" w:eastAsia="ru-RU" w:bidi="ar-SA"/>
    </w:rPr>
  </w:style>
  <w:style w:type="table" w:styleId="1ff7">
    <w:name w:val="Table Classic 1"/>
    <w:basedOn w:val="a2"/>
    <w:rsid w:val="00BE55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1">
    <w:name w:val="[Основной абзац]"/>
    <w:basedOn w:val="a0"/>
    <w:rsid w:val="00BE5578"/>
    <w:pPr>
      <w:autoSpaceDE w:val="0"/>
      <w:spacing w:after="0" w:line="288" w:lineRule="auto"/>
      <w:textAlignment w:val="center"/>
    </w:pPr>
    <w:rPr>
      <w:rFonts w:ascii="Times New Roman" w:eastAsia="Times New Roman" w:hAnsi="Times New Roman"/>
      <w:color w:val="000000"/>
      <w:kern w:val="1"/>
      <w:sz w:val="24"/>
      <w:szCs w:val="24"/>
      <w:lang w:eastAsia="ar-SA"/>
    </w:rPr>
  </w:style>
  <w:style w:type="paragraph" w:customStyle="1" w:styleId="3f9">
    <w:name w:val="Заголовок 3+"/>
    <w:basedOn w:val="a0"/>
    <w:rsid w:val="00BE5578"/>
    <w:pPr>
      <w:widowControl w:val="0"/>
      <w:overflowPunct w:val="0"/>
      <w:autoSpaceDE w:val="0"/>
      <w:autoSpaceDN w:val="0"/>
      <w:adjustRightInd w:val="0"/>
      <w:spacing w:before="240" w:after="0" w:line="240" w:lineRule="auto"/>
      <w:jc w:val="center"/>
      <w:textAlignment w:val="baseline"/>
    </w:pPr>
    <w:rPr>
      <w:rFonts w:eastAsia="Times New Roman"/>
      <w:b/>
      <w:sz w:val="28"/>
      <w:szCs w:val="20"/>
      <w:lang w:val="en-US" w:bidi="en-US"/>
    </w:rPr>
  </w:style>
  <w:style w:type="paragraph" w:customStyle="1" w:styleId="jc">
    <w:name w:val="jc"/>
    <w:basedOn w:val="a0"/>
    <w:rsid w:val="00BE5578"/>
    <w:pPr>
      <w:spacing w:before="100" w:beforeAutospacing="1" w:after="100" w:afterAutospacing="1" w:line="240" w:lineRule="auto"/>
    </w:pPr>
    <w:rPr>
      <w:rFonts w:eastAsia="Times New Roman"/>
      <w:sz w:val="24"/>
      <w:szCs w:val="24"/>
      <w:lang w:val="en-US" w:bidi="en-US"/>
    </w:rPr>
  </w:style>
  <w:style w:type="character" w:customStyle="1" w:styleId="TitleChar">
    <w:name w:val="Title Char"/>
    <w:locked/>
    <w:rsid w:val="00BE5578"/>
    <w:rPr>
      <w:rFonts w:ascii="Times New Roman" w:hAnsi="Times New Roman" w:cs="Times New Roman"/>
      <w:b/>
      <w:bCs/>
      <w:sz w:val="24"/>
      <w:szCs w:val="24"/>
      <w:lang w:eastAsia="ru-RU"/>
    </w:rPr>
  </w:style>
  <w:style w:type="paragraph" w:customStyle="1" w:styleId="11b">
    <w:name w:val="Абзац списка11"/>
    <w:basedOn w:val="a0"/>
    <w:rsid w:val="00BE5578"/>
    <w:pPr>
      <w:ind w:left="720"/>
    </w:pPr>
    <w:rPr>
      <w:kern w:val="1"/>
      <w:lang w:val="en-US" w:eastAsia="ar-SA"/>
    </w:rPr>
  </w:style>
  <w:style w:type="paragraph" w:customStyle="1" w:styleId="c10">
    <w:name w:val="c10"/>
    <w:basedOn w:val="a0"/>
    <w:rsid w:val="00BE557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46">
    <w:name w:val="Знак Знак24"/>
    <w:rsid w:val="00BE5578"/>
    <w:rPr>
      <w:rFonts w:ascii="Arial" w:hAnsi="Arial" w:cs="Arial"/>
      <w:b/>
      <w:bCs/>
      <w:kern w:val="32"/>
      <w:sz w:val="32"/>
      <w:szCs w:val="32"/>
      <w:lang w:val="de-DE" w:eastAsia="ru-RU" w:bidi="ar-SA"/>
    </w:rPr>
  </w:style>
  <w:style w:type="character" w:customStyle="1" w:styleId="236">
    <w:name w:val="Знак Знак23"/>
    <w:rsid w:val="00BE5578"/>
    <w:rPr>
      <w:rFonts w:ascii="Cambria" w:hAnsi="Cambria"/>
      <w:b/>
      <w:color w:val="4F81BD"/>
      <w:sz w:val="26"/>
      <w:szCs w:val="26"/>
      <w:lang w:val="ru-RU" w:eastAsia="ru-RU" w:bidi="ar-SA"/>
    </w:rPr>
  </w:style>
  <w:style w:type="character" w:customStyle="1" w:styleId="22b">
    <w:name w:val="Знак Знак22"/>
    <w:rsid w:val="00BE5578"/>
    <w:rPr>
      <w:rFonts w:ascii="Arial" w:hAnsi="Arial" w:cs="Arial"/>
      <w:b/>
      <w:bCs/>
      <w:sz w:val="26"/>
      <w:szCs w:val="26"/>
      <w:lang w:val="ru-RU" w:eastAsia="ru-RU" w:bidi="ar-SA"/>
    </w:rPr>
  </w:style>
  <w:style w:type="paragraph" w:styleId="z-">
    <w:name w:val="HTML Bottom of Form"/>
    <w:basedOn w:val="a0"/>
    <w:next w:val="a0"/>
    <w:link w:val="z-0"/>
    <w:hidden/>
    <w:rsid w:val="00BE557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1"/>
    <w:link w:val="z-"/>
    <w:rsid w:val="00BE5578"/>
    <w:rPr>
      <w:rFonts w:ascii="Arial" w:eastAsia="Times New Roman" w:hAnsi="Arial" w:cs="Arial"/>
      <w:vanish/>
      <w:sz w:val="16"/>
      <w:szCs w:val="16"/>
      <w:lang w:eastAsia="ru-RU"/>
    </w:rPr>
  </w:style>
  <w:style w:type="paragraph" w:customStyle="1" w:styleId="block">
    <w:name w:val="block"/>
    <w:basedOn w:val="a0"/>
    <w:rsid w:val="00BE5578"/>
    <w:pPr>
      <w:pBdr>
        <w:top w:val="single" w:sz="6" w:space="0" w:color="FFE38C"/>
        <w:left w:val="single" w:sz="6" w:space="0" w:color="FFE38C"/>
        <w:bottom w:val="single" w:sz="6" w:space="0" w:color="FFE38C"/>
        <w:right w:val="single" w:sz="6" w:space="0" w:color="FFE38C"/>
      </w:pBdr>
      <w:shd w:val="clear" w:color="auto" w:fill="FFFFB0"/>
      <w:spacing w:before="34" w:after="34" w:line="240" w:lineRule="auto"/>
    </w:pPr>
    <w:rPr>
      <w:rFonts w:ascii="Times New Roman" w:eastAsia="Times New Roman" w:hAnsi="Times New Roman"/>
      <w:sz w:val="20"/>
      <w:szCs w:val="20"/>
      <w:lang w:eastAsia="ru-RU"/>
    </w:rPr>
  </w:style>
  <w:style w:type="paragraph" w:customStyle="1" w:styleId="237">
    <w:name w:val="Основной текст 23"/>
    <w:basedOn w:val="a0"/>
    <w:rsid w:val="00BE5578"/>
    <w:pPr>
      <w:spacing w:after="0" w:line="240" w:lineRule="auto"/>
      <w:ind w:firstLine="709"/>
      <w:jc w:val="both"/>
    </w:pPr>
    <w:rPr>
      <w:rFonts w:ascii="Times New Roman" w:eastAsia="Times New Roman" w:hAnsi="Times New Roman"/>
      <w:sz w:val="24"/>
      <w:szCs w:val="24"/>
      <w:lang w:eastAsia="ru-RU"/>
    </w:rPr>
  </w:style>
  <w:style w:type="paragraph" w:customStyle="1" w:styleId="22c">
    <w:name w:val="Основной текст с отступом 22"/>
    <w:basedOn w:val="a0"/>
    <w:rsid w:val="00BE5578"/>
    <w:pPr>
      <w:spacing w:after="0" w:line="240" w:lineRule="auto"/>
      <w:ind w:firstLine="709"/>
      <w:jc w:val="both"/>
    </w:pPr>
    <w:rPr>
      <w:rFonts w:ascii="Times New Roman" w:eastAsia="Times New Roman" w:hAnsi="Times New Roman"/>
      <w:szCs w:val="20"/>
      <w:lang w:eastAsia="ru-RU"/>
    </w:rPr>
  </w:style>
  <w:style w:type="paragraph" w:customStyle="1" w:styleId="3fa">
    <w:name w:val="Абзац списка3"/>
    <w:basedOn w:val="a0"/>
    <w:uiPriority w:val="99"/>
    <w:qFormat/>
    <w:rsid w:val="00BE5578"/>
    <w:pPr>
      <w:spacing w:after="0" w:line="240" w:lineRule="auto"/>
      <w:ind w:left="720"/>
      <w:contextualSpacing/>
    </w:pPr>
    <w:rPr>
      <w:rFonts w:ascii="Times New Roman" w:hAnsi="Times New Roman"/>
      <w:sz w:val="24"/>
      <w:szCs w:val="24"/>
      <w:lang w:eastAsia="ru-RU"/>
    </w:rPr>
  </w:style>
  <w:style w:type="paragraph" w:customStyle="1" w:styleId="247">
    <w:name w:val="Основной текст 24"/>
    <w:basedOn w:val="a0"/>
    <w:rsid w:val="00BE5578"/>
    <w:pPr>
      <w:spacing w:after="0" w:line="240" w:lineRule="auto"/>
      <w:ind w:firstLine="709"/>
      <w:jc w:val="both"/>
    </w:pPr>
    <w:rPr>
      <w:rFonts w:ascii="Times New Roman" w:eastAsia="Times New Roman" w:hAnsi="Times New Roman"/>
      <w:sz w:val="24"/>
      <w:szCs w:val="24"/>
      <w:lang w:eastAsia="ru-RU"/>
    </w:rPr>
  </w:style>
  <w:style w:type="paragraph" w:customStyle="1" w:styleId="238">
    <w:name w:val="Основной текст с отступом 23"/>
    <w:basedOn w:val="a0"/>
    <w:rsid w:val="00BE5578"/>
    <w:pPr>
      <w:spacing w:after="0" w:line="240" w:lineRule="auto"/>
      <w:ind w:firstLine="709"/>
      <w:jc w:val="both"/>
    </w:pPr>
    <w:rPr>
      <w:rFonts w:ascii="Times New Roman" w:eastAsia="Times New Roman" w:hAnsi="Times New Roman"/>
      <w:szCs w:val="20"/>
      <w:lang w:eastAsia="ru-RU"/>
    </w:rPr>
  </w:style>
  <w:style w:type="paragraph" w:customStyle="1" w:styleId="c">
    <w:name w:val="c"/>
    <w:basedOn w:val="a0"/>
    <w:rsid w:val="00BE557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1">
    <w:name w:val="hl1"/>
    <w:rsid w:val="00BE5578"/>
    <w:rPr>
      <w:color w:val="4682B4"/>
    </w:rPr>
  </w:style>
  <w:style w:type="character" w:customStyle="1" w:styleId="WW8Num1z0">
    <w:name w:val="WW8Num1z0"/>
    <w:rsid w:val="00BE5578"/>
    <w:rPr>
      <w:rFonts w:ascii="Symbol" w:hAnsi="Symbol" w:cs="Wingdings"/>
    </w:rPr>
  </w:style>
  <w:style w:type="character" w:customStyle="1" w:styleId="WW8Num1z1">
    <w:name w:val="WW8Num1z1"/>
    <w:rsid w:val="00BE5578"/>
    <w:rPr>
      <w:rFonts w:ascii="OpenSymbol" w:hAnsi="OpenSymbol" w:cs="Wingdings"/>
    </w:rPr>
  </w:style>
  <w:style w:type="character" w:customStyle="1" w:styleId="WW8Num2z0">
    <w:name w:val="WW8Num2z0"/>
    <w:rsid w:val="00BE5578"/>
    <w:rPr>
      <w:rFonts w:ascii="Times New Roman" w:eastAsia="Times New Roman" w:hAnsi="Times New Roman" w:cs="Times New Roman"/>
    </w:rPr>
  </w:style>
  <w:style w:type="character" w:customStyle="1" w:styleId="WW8Num2z1">
    <w:name w:val="WW8Num2z1"/>
    <w:rsid w:val="00BE5578"/>
    <w:rPr>
      <w:rFonts w:ascii="Courier New" w:hAnsi="Courier New"/>
    </w:rPr>
  </w:style>
  <w:style w:type="character" w:customStyle="1" w:styleId="WW8Num2z2">
    <w:name w:val="WW8Num2z2"/>
    <w:rsid w:val="00BE5578"/>
    <w:rPr>
      <w:rFonts w:ascii="Wingdings" w:hAnsi="Wingdings"/>
    </w:rPr>
  </w:style>
  <w:style w:type="character" w:customStyle="1" w:styleId="WW8Num2z3">
    <w:name w:val="WW8Num2z3"/>
    <w:rsid w:val="00BE5578"/>
    <w:rPr>
      <w:rFonts w:ascii="Symbol" w:hAnsi="Symbol"/>
    </w:rPr>
  </w:style>
  <w:style w:type="character" w:customStyle="1" w:styleId="WW8Num4z0">
    <w:name w:val="WW8Num4z0"/>
    <w:rsid w:val="00BE5578"/>
    <w:rPr>
      <w:rFonts w:ascii="Symbol" w:hAnsi="Symbol"/>
      <w:color w:val="auto"/>
    </w:rPr>
  </w:style>
  <w:style w:type="character" w:customStyle="1" w:styleId="WW8Num4z1">
    <w:name w:val="WW8Num4z1"/>
    <w:rsid w:val="00BE5578"/>
    <w:rPr>
      <w:rFonts w:ascii="Courier New" w:hAnsi="Courier New" w:cs="Wingdings"/>
    </w:rPr>
  </w:style>
  <w:style w:type="character" w:customStyle="1" w:styleId="WW8Num4z2">
    <w:name w:val="WW8Num4z2"/>
    <w:rsid w:val="00BE5578"/>
    <w:rPr>
      <w:rFonts w:ascii="Wingdings" w:hAnsi="Wingdings"/>
    </w:rPr>
  </w:style>
  <w:style w:type="character" w:customStyle="1" w:styleId="WW8Num4z3">
    <w:name w:val="WW8Num4z3"/>
    <w:rsid w:val="00BE5578"/>
    <w:rPr>
      <w:rFonts w:ascii="Symbol" w:hAnsi="Symbol"/>
    </w:rPr>
  </w:style>
  <w:style w:type="character" w:customStyle="1" w:styleId="WW8Num6z0">
    <w:name w:val="WW8Num6z0"/>
    <w:rsid w:val="00BE5578"/>
    <w:rPr>
      <w:rFonts w:ascii="Symbol" w:hAnsi="Symbol"/>
    </w:rPr>
  </w:style>
  <w:style w:type="character" w:customStyle="1" w:styleId="WW8Num6z1">
    <w:name w:val="WW8Num6z1"/>
    <w:rsid w:val="00BE5578"/>
    <w:rPr>
      <w:rFonts w:ascii="Courier New" w:hAnsi="Courier New" w:cs="Wingdings"/>
    </w:rPr>
  </w:style>
  <w:style w:type="character" w:customStyle="1" w:styleId="WW8Num6z2">
    <w:name w:val="WW8Num6z2"/>
    <w:rsid w:val="00BE5578"/>
    <w:rPr>
      <w:rFonts w:ascii="Wingdings" w:hAnsi="Wingdings"/>
    </w:rPr>
  </w:style>
  <w:style w:type="character" w:customStyle="1" w:styleId="WW8Num7z0">
    <w:name w:val="WW8Num7z0"/>
    <w:rsid w:val="00BE5578"/>
    <w:rPr>
      <w:rFonts w:ascii="Symbol" w:hAnsi="Symbol"/>
      <w:sz w:val="28"/>
    </w:rPr>
  </w:style>
  <w:style w:type="character" w:customStyle="1" w:styleId="WW8Num7z1">
    <w:name w:val="WW8Num7z1"/>
    <w:rsid w:val="00BE5578"/>
    <w:rPr>
      <w:rFonts w:ascii="Courier New" w:hAnsi="Courier New"/>
    </w:rPr>
  </w:style>
  <w:style w:type="character" w:customStyle="1" w:styleId="WW8Num7z2">
    <w:name w:val="WW8Num7z2"/>
    <w:rsid w:val="00BE5578"/>
    <w:rPr>
      <w:rFonts w:ascii="Wingdings" w:hAnsi="Wingdings"/>
    </w:rPr>
  </w:style>
  <w:style w:type="character" w:customStyle="1" w:styleId="WW8Num7z3">
    <w:name w:val="WW8Num7z3"/>
    <w:rsid w:val="00BE5578"/>
    <w:rPr>
      <w:rFonts w:ascii="Symbol" w:hAnsi="Symbol"/>
    </w:rPr>
  </w:style>
  <w:style w:type="character" w:customStyle="1" w:styleId="WW8Num8z0">
    <w:name w:val="WW8Num8z0"/>
    <w:rsid w:val="00BE5578"/>
    <w:rPr>
      <w:rFonts w:ascii="Symbol" w:hAnsi="Symbol"/>
    </w:rPr>
  </w:style>
  <w:style w:type="character" w:customStyle="1" w:styleId="WW8Num8z1">
    <w:name w:val="WW8Num8z1"/>
    <w:rsid w:val="00BE5578"/>
    <w:rPr>
      <w:rFonts w:ascii="Courier New" w:hAnsi="Courier New"/>
    </w:rPr>
  </w:style>
  <w:style w:type="character" w:customStyle="1" w:styleId="WW8Num8z2">
    <w:name w:val="WW8Num8z2"/>
    <w:rsid w:val="00BE5578"/>
    <w:rPr>
      <w:rFonts w:ascii="Wingdings" w:hAnsi="Wingdings"/>
    </w:rPr>
  </w:style>
  <w:style w:type="character" w:customStyle="1" w:styleId="WW8Num10z0">
    <w:name w:val="WW8Num10z0"/>
    <w:rsid w:val="00BE5578"/>
    <w:rPr>
      <w:rFonts w:ascii="Symbol" w:hAnsi="Symbol"/>
    </w:rPr>
  </w:style>
  <w:style w:type="character" w:customStyle="1" w:styleId="WW8Num10z1">
    <w:name w:val="WW8Num10z1"/>
    <w:rsid w:val="00BE5578"/>
    <w:rPr>
      <w:rFonts w:ascii="Courier New" w:hAnsi="Courier New"/>
    </w:rPr>
  </w:style>
  <w:style w:type="character" w:customStyle="1" w:styleId="WW8Num10z2">
    <w:name w:val="WW8Num10z2"/>
    <w:rsid w:val="00BE5578"/>
    <w:rPr>
      <w:rFonts w:ascii="Wingdings" w:hAnsi="Wingdings"/>
    </w:rPr>
  </w:style>
  <w:style w:type="paragraph" w:customStyle="1" w:styleId="afffffff2">
    <w:name w:val="Директор"/>
    <w:basedOn w:val="a0"/>
    <w:rsid w:val="00BE5578"/>
    <w:pPr>
      <w:suppressAutoHyphens/>
      <w:spacing w:after="0" w:line="240" w:lineRule="auto"/>
      <w:ind w:firstLine="454"/>
      <w:jc w:val="both"/>
    </w:pPr>
    <w:rPr>
      <w:rFonts w:ascii="Times New Roman" w:eastAsia="Times New Roman" w:hAnsi="Times New Roman"/>
      <w:sz w:val="24"/>
      <w:szCs w:val="24"/>
      <w:lang w:eastAsia="ar-SA"/>
    </w:rPr>
  </w:style>
  <w:style w:type="paragraph" w:customStyle="1" w:styleId="afffffff3">
    <w:name w:val="Содержимое врезки"/>
    <w:basedOn w:val="aff6"/>
    <w:rsid w:val="00BE5578"/>
    <w:pPr>
      <w:suppressAutoHyphens/>
      <w:spacing w:line="360" w:lineRule="auto"/>
      <w:ind w:firstLine="454"/>
      <w:jc w:val="both"/>
    </w:pPr>
    <w:rPr>
      <w:rFonts w:asciiTheme="minorHAnsi" w:eastAsiaTheme="minorHAnsi" w:hAnsiTheme="minorHAnsi" w:cstheme="minorBidi"/>
      <w:sz w:val="28"/>
      <w:szCs w:val="24"/>
      <w:lang w:eastAsia="ar-SA"/>
    </w:rPr>
  </w:style>
  <w:style w:type="character" w:customStyle="1" w:styleId="318">
    <w:name w:val="Основной текст с отступом 3 Знак1"/>
    <w:semiHidden/>
    <w:rsid w:val="00BE5578"/>
    <w:rPr>
      <w:rFonts w:ascii="Times New Roman" w:hAnsi="Times New Roman"/>
      <w:sz w:val="16"/>
      <w:szCs w:val="16"/>
      <w:lang w:eastAsia="ar-SA"/>
    </w:rPr>
  </w:style>
  <w:style w:type="paragraph" w:customStyle="1" w:styleId="a00">
    <w:name w:val="a0"/>
    <w:basedOn w:val="a0"/>
    <w:rsid w:val="00BE557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3">
    <w:name w:val="FR3"/>
    <w:rsid w:val="00BE5578"/>
    <w:pPr>
      <w:widowControl w:val="0"/>
      <w:spacing w:after="0" w:line="260" w:lineRule="auto"/>
      <w:ind w:firstLine="300"/>
      <w:jc w:val="both"/>
    </w:pPr>
    <w:rPr>
      <w:rFonts w:ascii="Arial" w:eastAsia="Times New Roman" w:hAnsi="Arial" w:cs="Times New Roman"/>
      <w:snapToGrid w:val="0"/>
      <w:sz w:val="18"/>
      <w:szCs w:val="20"/>
      <w:lang w:eastAsia="ru-RU"/>
    </w:rPr>
  </w:style>
  <w:style w:type="paragraph" w:customStyle="1" w:styleId="Text0">
    <w:name w:val="Text"/>
    <w:rsid w:val="00BE5578"/>
    <w:pPr>
      <w:spacing w:after="0" w:line="226" w:lineRule="atLeast"/>
      <w:ind w:firstLine="283"/>
      <w:jc w:val="both"/>
    </w:pPr>
    <w:rPr>
      <w:rFonts w:ascii="SchoolBookC" w:eastAsia="Times New Roman" w:hAnsi="SchoolBookC" w:cs="Times New Roman"/>
      <w:snapToGrid w:val="0"/>
      <w:color w:val="000000"/>
      <w:sz w:val="20"/>
      <w:szCs w:val="20"/>
      <w:lang w:eastAsia="ru-RU"/>
    </w:rPr>
  </w:style>
  <w:style w:type="paragraph" w:customStyle="1" w:styleId="Klass">
    <w:name w:val="Klass"/>
    <w:basedOn w:val="Text0"/>
    <w:next w:val="Text0"/>
    <w:rsid w:val="00BE5578"/>
    <w:pPr>
      <w:ind w:firstLine="0"/>
      <w:jc w:val="center"/>
    </w:pPr>
    <w:rPr>
      <w:rFonts w:ascii="BrushType" w:hAnsi="BrushType"/>
      <w:b/>
      <w:color w:val="auto"/>
      <w:sz w:val="32"/>
    </w:rPr>
  </w:style>
  <w:style w:type="numbering" w:customStyle="1" w:styleId="11110">
    <w:name w:val="Нет списка1111"/>
    <w:next w:val="a3"/>
    <w:semiHidden/>
    <w:unhideWhenUsed/>
    <w:rsid w:val="00BE5578"/>
  </w:style>
  <w:style w:type="character" w:customStyle="1" w:styleId="10pt">
    <w:name w:val="Основной текст + 10 pt;Не полужирный"/>
    <w:basedOn w:val="aff4"/>
    <w:rsid w:val="00BE5578"/>
    <w:rPr>
      <w:rFonts w:ascii="PragmaticaC" w:eastAsia="Times New Roman" w:hAnsi="PragmaticaC" w:cs="PragmaticaC"/>
      <w:color w:val="000000"/>
      <w:spacing w:val="0"/>
      <w:w w:val="100"/>
      <w:kern w:val="1"/>
      <w:position w:val="0"/>
      <w:sz w:val="20"/>
      <w:szCs w:val="20"/>
      <w:shd w:val="clear" w:color="auto" w:fill="FFFFFF"/>
      <w:lang w:val="ru-RU" w:eastAsia="ar-SA"/>
    </w:rPr>
  </w:style>
  <w:style w:type="character" w:customStyle="1" w:styleId="2pt">
    <w:name w:val="Основной текст + Интервал 2 pt"/>
    <w:rsid w:val="00BE5578"/>
    <w:rPr>
      <w:rFonts w:ascii="Times New Roman" w:eastAsia="Times New Roman" w:hAnsi="Times New Roman" w:cs="Times New Roman" w:hint="default"/>
      <w:b w:val="0"/>
      <w:bCs w:val="0"/>
      <w:i w:val="0"/>
      <w:iCs w:val="0"/>
      <w:smallCaps w:val="0"/>
      <w:strike w:val="0"/>
      <w:dstrike w:val="0"/>
      <w:color w:val="000000"/>
      <w:spacing w:val="50"/>
      <w:w w:val="100"/>
      <w:position w:val="0"/>
      <w:sz w:val="26"/>
      <w:szCs w:val="26"/>
      <w:u w:val="none"/>
      <w:effect w:val="none"/>
      <w:lang w:val="ru-RU"/>
    </w:rPr>
  </w:style>
  <w:style w:type="character" w:customStyle="1" w:styleId="afffff5">
    <w:name w:val="Основной Знак"/>
    <w:link w:val="afffff4"/>
    <w:uiPriority w:val="99"/>
    <w:locked/>
    <w:rsid w:val="00BE5578"/>
    <w:rPr>
      <w:rFonts w:ascii="NewtonCSanPin" w:eastAsia="Times New Roman" w:hAnsi="NewtonCSanPin" w:cs="NewtonCSanPin"/>
      <w:color w:val="000000"/>
      <w:sz w:val="21"/>
      <w:szCs w:val="21"/>
      <w:lang w:eastAsia="ru-RU"/>
    </w:rPr>
  </w:style>
  <w:style w:type="character" w:customStyle="1" w:styleId="3fb">
    <w:name w:val="Основной текст (3) + Не курсив"/>
    <w:basedOn w:val="32"/>
    <w:rsid w:val="00BE5578"/>
    <w:rPr>
      <w:rFonts w:ascii="Times New Roman" w:eastAsia="Times New Roman" w:hAnsi="Times New Roman" w:cs="Times New Roman"/>
      <w:i/>
      <w:iCs/>
      <w:sz w:val="23"/>
      <w:szCs w:val="23"/>
      <w:shd w:val="clear" w:color="auto" w:fill="FFFFFF"/>
    </w:rPr>
  </w:style>
  <w:style w:type="character" w:customStyle="1" w:styleId="4f3">
    <w:name w:val="Основной текст (4) + Не полужирный;Не курсив"/>
    <w:basedOn w:val="42"/>
    <w:rsid w:val="00BE5578"/>
    <w:rPr>
      <w:rFonts w:ascii="Times New Roman" w:eastAsia="Times New Roman" w:hAnsi="Times New Roman" w:cs="Times New Roman"/>
      <w:b/>
      <w:bCs/>
      <w:i/>
      <w:iCs/>
      <w:sz w:val="23"/>
      <w:szCs w:val="23"/>
      <w:shd w:val="clear" w:color="auto" w:fill="FFFFFF"/>
    </w:rPr>
  </w:style>
  <w:style w:type="character" w:customStyle="1" w:styleId="14a">
    <w:name w:val="Заголовок №1 (4)_"/>
    <w:basedOn w:val="a1"/>
    <w:link w:val="14b"/>
    <w:rsid w:val="00BE5578"/>
    <w:rPr>
      <w:sz w:val="23"/>
      <w:szCs w:val="23"/>
      <w:shd w:val="clear" w:color="auto" w:fill="FFFFFF"/>
    </w:rPr>
  </w:style>
  <w:style w:type="character" w:customStyle="1" w:styleId="14c">
    <w:name w:val="Заголовок №1 (4) + Не курсив"/>
    <w:basedOn w:val="14a"/>
    <w:rsid w:val="00BE5578"/>
    <w:rPr>
      <w:i/>
      <w:iCs/>
      <w:sz w:val="23"/>
      <w:szCs w:val="23"/>
      <w:shd w:val="clear" w:color="auto" w:fill="FFFFFF"/>
    </w:rPr>
  </w:style>
  <w:style w:type="character" w:customStyle="1" w:styleId="4f4">
    <w:name w:val="Основной текст (4) + Не полужирный"/>
    <w:basedOn w:val="42"/>
    <w:rsid w:val="00BE5578"/>
    <w:rPr>
      <w:rFonts w:ascii="Times New Roman" w:eastAsia="Times New Roman" w:hAnsi="Times New Roman" w:cs="Times New Roman"/>
      <w:b/>
      <w:bCs/>
      <w:sz w:val="23"/>
      <w:szCs w:val="23"/>
      <w:shd w:val="clear" w:color="auto" w:fill="FFFFFF"/>
    </w:rPr>
  </w:style>
  <w:style w:type="paragraph" w:customStyle="1" w:styleId="9b">
    <w:name w:val="Основной текст9"/>
    <w:basedOn w:val="a0"/>
    <w:rsid w:val="00BE5578"/>
    <w:pPr>
      <w:shd w:val="clear" w:color="auto" w:fill="FFFFFF"/>
      <w:spacing w:after="4200" w:line="274" w:lineRule="exact"/>
      <w:jc w:val="right"/>
    </w:pPr>
    <w:rPr>
      <w:rFonts w:ascii="Times New Roman" w:eastAsia="Times New Roman" w:hAnsi="Times New Roman"/>
      <w:color w:val="000000"/>
      <w:sz w:val="23"/>
      <w:szCs w:val="23"/>
      <w:lang w:eastAsia="ru-RU"/>
    </w:rPr>
  </w:style>
  <w:style w:type="paragraph" w:customStyle="1" w:styleId="14b">
    <w:name w:val="Заголовок №1 (4)"/>
    <w:basedOn w:val="a0"/>
    <w:link w:val="14a"/>
    <w:rsid w:val="00BE5578"/>
    <w:pPr>
      <w:shd w:val="clear" w:color="auto" w:fill="FFFFFF"/>
      <w:spacing w:after="0" w:line="317" w:lineRule="exact"/>
      <w:jc w:val="center"/>
      <w:outlineLvl w:val="0"/>
    </w:pPr>
    <w:rPr>
      <w:rFonts w:asciiTheme="minorHAnsi" w:eastAsiaTheme="minorHAnsi" w:hAnsiTheme="minorHAnsi" w:cstheme="minorBidi"/>
      <w:sz w:val="23"/>
      <w:szCs w:val="23"/>
    </w:rPr>
  </w:style>
  <w:style w:type="character" w:customStyle="1" w:styleId="2ff7">
    <w:name w:val="Сноска (2) + Не курсив"/>
    <w:basedOn w:val="2f5"/>
    <w:rsid w:val="00BE5578"/>
    <w:rPr>
      <w:rFonts w:ascii="Times New Roman" w:eastAsia="Times New Roman" w:hAnsi="Times New Roman" w:cs="Times New Roman"/>
      <w:i/>
      <w:iCs/>
      <w:sz w:val="23"/>
      <w:szCs w:val="23"/>
      <w:shd w:val="clear" w:color="auto" w:fill="FFFFFF"/>
    </w:rPr>
  </w:style>
  <w:style w:type="character" w:customStyle="1" w:styleId="3fc">
    <w:name w:val="Сноска (3)_"/>
    <w:basedOn w:val="a1"/>
    <w:link w:val="3fd"/>
    <w:rsid w:val="00BE5578"/>
    <w:rPr>
      <w:sz w:val="19"/>
      <w:szCs w:val="19"/>
      <w:shd w:val="clear" w:color="auto" w:fill="FFFFFF"/>
    </w:rPr>
  </w:style>
  <w:style w:type="character" w:customStyle="1" w:styleId="4f5">
    <w:name w:val="Сноска (4)_"/>
    <w:basedOn w:val="a1"/>
    <w:link w:val="4f6"/>
    <w:rsid w:val="00BE5578"/>
    <w:rPr>
      <w:sz w:val="23"/>
      <w:szCs w:val="23"/>
      <w:shd w:val="clear" w:color="auto" w:fill="FFFFFF"/>
    </w:rPr>
  </w:style>
  <w:style w:type="character" w:customStyle="1" w:styleId="2ff8">
    <w:name w:val="Заголовок №2 + Не полужирный"/>
    <w:basedOn w:val="2d"/>
    <w:rsid w:val="00BE5578"/>
    <w:rPr>
      <w:b/>
      <w:bCs/>
      <w:i w:val="0"/>
      <w:iCs w:val="0"/>
      <w:smallCaps w:val="0"/>
      <w:strike w:val="0"/>
      <w:spacing w:val="0"/>
      <w:sz w:val="23"/>
      <w:szCs w:val="23"/>
      <w:shd w:val="clear" w:color="auto" w:fill="FFFFFF"/>
    </w:rPr>
  </w:style>
  <w:style w:type="character" w:customStyle="1" w:styleId="afffffff4">
    <w:name w:val="Основной текст + Полужирный;Курсив"/>
    <w:basedOn w:val="aff4"/>
    <w:rsid w:val="00BE5578"/>
    <w:rPr>
      <w:rFonts w:ascii="PragmaticaC" w:eastAsia="Times New Roman" w:hAnsi="PragmaticaC" w:cs="PragmaticaC"/>
      <w:b/>
      <w:bCs/>
      <w:i/>
      <w:iCs/>
      <w:smallCaps w:val="0"/>
      <w:strike w:val="0"/>
      <w:color w:val="000000"/>
      <w:spacing w:val="0"/>
      <w:kern w:val="1"/>
      <w:sz w:val="23"/>
      <w:szCs w:val="23"/>
      <w:shd w:val="clear" w:color="auto" w:fill="FFFFFF"/>
      <w:lang w:val="en-US" w:eastAsia="ar-SA"/>
    </w:rPr>
  </w:style>
  <w:style w:type="character" w:customStyle="1" w:styleId="5f1">
    <w:name w:val="Основной текст5"/>
    <w:basedOn w:val="aff4"/>
    <w:rsid w:val="00BE5578"/>
    <w:rPr>
      <w:rFonts w:ascii="PragmaticaC" w:eastAsia="Times New Roman" w:hAnsi="PragmaticaC" w:cs="PragmaticaC"/>
      <w:b w:val="0"/>
      <w:bCs w:val="0"/>
      <w:i w:val="0"/>
      <w:iCs w:val="0"/>
      <w:smallCaps w:val="0"/>
      <w:strike w:val="0"/>
      <w:color w:val="000000"/>
      <w:spacing w:val="0"/>
      <w:kern w:val="1"/>
      <w:sz w:val="23"/>
      <w:szCs w:val="23"/>
      <w:u w:val="single"/>
      <w:shd w:val="clear" w:color="auto" w:fill="FFFFFF"/>
      <w:lang w:val="en-US" w:eastAsia="ar-SA"/>
    </w:rPr>
  </w:style>
  <w:style w:type="character" w:customStyle="1" w:styleId="6e">
    <w:name w:val="Основной текст6"/>
    <w:basedOn w:val="aff4"/>
    <w:rsid w:val="00BE5578"/>
    <w:rPr>
      <w:rFonts w:ascii="PragmaticaC" w:eastAsia="Times New Roman" w:hAnsi="PragmaticaC" w:cs="PragmaticaC"/>
      <w:b w:val="0"/>
      <w:bCs w:val="0"/>
      <w:i w:val="0"/>
      <w:iCs w:val="0"/>
      <w:smallCaps w:val="0"/>
      <w:strike w:val="0"/>
      <w:color w:val="000000"/>
      <w:spacing w:val="0"/>
      <w:kern w:val="1"/>
      <w:sz w:val="23"/>
      <w:szCs w:val="23"/>
      <w:u w:val="single"/>
      <w:shd w:val="clear" w:color="auto" w:fill="FFFFFF"/>
      <w:lang w:val="en-US" w:eastAsia="ar-SA"/>
    </w:rPr>
  </w:style>
  <w:style w:type="character" w:customStyle="1" w:styleId="239">
    <w:name w:val="Заголовок №2 (3) + Полужирный"/>
    <w:basedOn w:val="233"/>
    <w:rsid w:val="00BE5578"/>
    <w:rPr>
      <w:b/>
      <w:bCs/>
      <w:i w:val="0"/>
      <w:iCs w:val="0"/>
      <w:smallCaps w:val="0"/>
      <w:strike w:val="0"/>
      <w:spacing w:val="0"/>
      <w:sz w:val="23"/>
      <w:szCs w:val="23"/>
      <w:shd w:val="clear" w:color="auto" w:fill="FFFFFF"/>
    </w:rPr>
  </w:style>
  <w:style w:type="character" w:customStyle="1" w:styleId="105pt">
    <w:name w:val="Основной текст + 10;5 pt"/>
    <w:basedOn w:val="aff4"/>
    <w:rsid w:val="00BE5578"/>
    <w:rPr>
      <w:rFonts w:ascii="PragmaticaC" w:eastAsia="Times New Roman" w:hAnsi="PragmaticaC" w:cs="PragmaticaC"/>
      <w:b w:val="0"/>
      <w:bCs w:val="0"/>
      <w:i w:val="0"/>
      <w:iCs w:val="0"/>
      <w:smallCaps w:val="0"/>
      <w:strike w:val="0"/>
      <w:color w:val="000000"/>
      <w:spacing w:val="0"/>
      <w:kern w:val="1"/>
      <w:sz w:val="21"/>
      <w:szCs w:val="21"/>
      <w:shd w:val="clear" w:color="auto" w:fill="FFFFFF"/>
      <w:lang w:val="en-US" w:eastAsia="ar-SA"/>
    </w:rPr>
  </w:style>
  <w:style w:type="character" w:customStyle="1" w:styleId="7115pt">
    <w:name w:val="Основной текст (7) + 11;5 pt;Не полужирный"/>
    <w:basedOn w:val="72"/>
    <w:rsid w:val="00BE5578"/>
    <w:rPr>
      <w:rFonts w:ascii="Times New Roman" w:eastAsia="Times New Roman" w:hAnsi="Times New Roman" w:cs="Times New Roman"/>
      <w:b/>
      <w:bCs/>
      <w:sz w:val="23"/>
      <w:szCs w:val="23"/>
      <w:shd w:val="clear" w:color="auto" w:fill="FFFFFF"/>
    </w:rPr>
  </w:style>
  <w:style w:type="character" w:customStyle="1" w:styleId="3fe">
    <w:name w:val="Основной текст (3) + Полужирный;Не курсив"/>
    <w:basedOn w:val="32"/>
    <w:rsid w:val="00BE5578"/>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12b">
    <w:name w:val="Заголовок №1 (2) + Не полужирный"/>
    <w:basedOn w:val="124"/>
    <w:rsid w:val="00BE5578"/>
    <w:rPr>
      <w:rFonts w:ascii="Times New Roman" w:hAnsi="Times New Roman" w:cs="Times New Roman"/>
      <w:b/>
      <w:bCs/>
      <w:i w:val="0"/>
      <w:iCs w:val="0"/>
      <w:smallCaps w:val="0"/>
      <w:strike w:val="0"/>
      <w:spacing w:val="0"/>
      <w:sz w:val="23"/>
      <w:szCs w:val="23"/>
      <w:shd w:val="clear" w:color="auto" w:fill="FFFFFF"/>
    </w:rPr>
  </w:style>
  <w:style w:type="character" w:customStyle="1" w:styleId="13b">
    <w:name w:val="Заголовок №1 (3)_"/>
    <w:basedOn w:val="a1"/>
    <w:link w:val="13c"/>
    <w:rsid w:val="00BE5578"/>
    <w:rPr>
      <w:sz w:val="23"/>
      <w:szCs w:val="23"/>
      <w:shd w:val="clear" w:color="auto" w:fill="FFFFFF"/>
    </w:rPr>
  </w:style>
  <w:style w:type="character" w:customStyle="1" w:styleId="13d">
    <w:name w:val="Заголовок №1 (3) + Полужирный"/>
    <w:basedOn w:val="13b"/>
    <w:rsid w:val="00BE5578"/>
    <w:rPr>
      <w:b/>
      <w:bCs/>
      <w:sz w:val="23"/>
      <w:szCs w:val="23"/>
      <w:shd w:val="clear" w:color="auto" w:fill="FFFFFF"/>
    </w:rPr>
  </w:style>
  <w:style w:type="character" w:customStyle="1" w:styleId="77">
    <w:name w:val="Основной текст7"/>
    <w:basedOn w:val="aff4"/>
    <w:rsid w:val="00BE5578"/>
    <w:rPr>
      <w:rFonts w:ascii="PragmaticaC" w:eastAsia="Times New Roman" w:hAnsi="PragmaticaC" w:cs="PragmaticaC"/>
      <w:b w:val="0"/>
      <w:bCs w:val="0"/>
      <w:i w:val="0"/>
      <w:iCs w:val="0"/>
      <w:smallCaps w:val="0"/>
      <w:strike w:val="0"/>
      <w:color w:val="373737"/>
      <w:spacing w:val="0"/>
      <w:kern w:val="1"/>
      <w:sz w:val="23"/>
      <w:szCs w:val="23"/>
      <w:shd w:val="clear" w:color="auto" w:fill="FFFFFF"/>
      <w:lang w:val="en-US" w:eastAsia="ar-SA"/>
    </w:rPr>
  </w:style>
  <w:style w:type="character" w:customStyle="1" w:styleId="3ff">
    <w:name w:val="Подпись к таблице (3) + Полужирный"/>
    <w:basedOn w:val="3d"/>
    <w:rsid w:val="00BE5578"/>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12135pt">
    <w:name w:val="Заголовок №1 (2) + 13;5 pt"/>
    <w:basedOn w:val="124"/>
    <w:rsid w:val="00BE5578"/>
    <w:rPr>
      <w:rFonts w:ascii="Times New Roman" w:hAnsi="Times New Roman" w:cs="Times New Roman"/>
      <w:b w:val="0"/>
      <w:bCs w:val="0"/>
      <w:i w:val="0"/>
      <w:iCs w:val="0"/>
      <w:smallCaps w:val="0"/>
      <w:strike w:val="0"/>
      <w:spacing w:val="0"/>
      <w:sz w:val="27"/>
      <w:szCs w:val="27"/>
      <w:shd w:val="clear" w:color="auto" w:fill="FFFFFF"/>
    </w:rPr>
  </w:style>
  <w:style w:type="character" w:customStyle="1" w:styleId="2135pt">
    <w:name w:val="Подпись к таблице (2) + 13;5 pt"/>
    <w:basedOn w:val="2f8"/>
    <w:rsid w:val="00BE5578"/>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5f2">
    <w:name w:val="Основной текст (5) + Курсив"/>
    <w:basedOn w:val="52"/>
    <w:rsid w:val="00BE5578"/>
    <w:rPr>
      <w:rFonts w:ascii="Times New Roman" w:eastAsia="Times New Roman" w:hAnsi="Times New Roman" w:cs="Times New Roman"/>
      <w:i/>
      <w:iCs/>
      <w:sz w:val="23"/>
      <w:szCs w:val="23"/>
      <w:shd w:val="clear" w:color="auto" w:fill="FFFFFF"/>
    </w:rPr>
  </w:style>
  <w:style w:type="character" w:customStyle="1" w:styleId="88">
    <w:name w:val="Основной текст8"/>
    <w:basedOn w:val="aff4"/>
    <w:rsid w:val="00BE5578"/>
    <w:rPr>
      <w:rFonts w:ascii="PragmaticaC" w:eastAsia="Times New Roman" w:hAnsi="PragmaticaC" w:cs="PragmaticaC"/>
      <w:b w:val="0"/>
      <w:bCs w:val="0"/>
      <w:i w:val="0"/>
      <w:iCs w:val="0"/>
      <w:smallCaps w:val="0"/>
      <w:strike w:val="0"/>
      <w:color w:val="1C1C1C"/>
      <w:spacing w:val="0"/>
      <w:kern w:val="1"/>
      <w:sz w:val="23"/>
      <w:szCs w:val="23"/>
      <w:shd w:val="clear" w:color="auto" w:fill="FFFFFF"/>
      <w:lang w:val="en-US" w:eastAsia="ar-SA"/>
    </w:rPr>
  </w:style>
  <w:style w:type="character" w:customStyle="1" w:styleId="11115pt">
    <w:name w:val="Основной текст (11) + 11;5 pt"/>
    <w:basedOn w:val="113"/>
    <w:rsid w:val="00BE5578"/>
    <w:rPr>
      <w:rFonts w:ascii="Microsoft Sans Serif" w:eastAsia="Microsoft Sans Serif" w:hAnsi="Microsoft Sans Serif" w:cs="Microsoft Sans Serif"/>
      <w:b w:val="0"/>
      <w:bCs w:val="0"/>
      <w:i w:val="0"/>
      <w:iCs w:val="0"/>
      <w:smallCaps w:val="0"/>
      <w:strike w:val="0"/>
      <w:spacing w:val="0"/>
      <w:sz w:val="23"/>
      <w:szCs w:val="23"/>
      <w:shd w:val="clear" w:color="auto" w:fill="FFFFFF"/>
    </w:rPr>
  </w:style>
  <w:style w:type="paragraph" w:customStyle="1" w:styleId="3fd">
    <w:name w:val="Сноска (3)"/>
    <w:basedOn w:val="a0"/>
    <w:link w:val="3fc"/>
    <w:rsid w:val="00BE5578"/>
    <w:pPr>
      <w:shd w:val="clear" w:color="auto" w:fill="FFFFFF"/>
      <w:spacing w:after="0" w:line="240" w:lineRule="exact"/>
    </w:pPr>
    <w:rPr>
      <w:rFonts w:asciiTheme="minorHAnsi" w:eastAsiaTheme="minorHAnsi" w:hAnsiTheme="minorHAnsi" w:cstheme="minorBidi"/>
      <w:sz w:val="19"/>
      <w:szCs w:val="19"/>
    </w:rPr>
  </w:style>
  <w:style w:type="paragraph" w:customStyle="1" w:styleId="4f6">
    <w:name w:val="Сноска (4)"/>
    <w:basedOn w:val="a0"/>
    <w:link w:val="4f5"/>
    <w:rsid w:val="00BE5578"/>
    <w:pPr>
      <w:shd w:val="clear" w:color="auto" w:fill="FFFFFF"/>
      <w:spacing w:before="60" w:after="0" w:line="293" w:lineRule="exact"/>
    </w:pPr>
    <w:rPr>
      <w:rFonts w:asciiTheme="minorHAnsi" w:eastAsiaTheme="minorHAnsi" w:hAnsiTheme="minorHAnsi" w:cstheme="minorBidi"/>
      <w:sz w:val="23"/>
      <w:szCs w:val="23"/>
    </w:rPr>
  </w:style>
  <w:style w:type="paragraph" w:customStyle="1" w:styleId="13c">
    <w:name w:val="Заголовок №1 (3)"/>
    <w:basedOn w:val="a0"/>
    <w:link w:val="13b"/>
    <w:rsid w:val="00BE5578"/>
    <w:pPr>
      <w:shd w:val="clear" w:color="auto" w:fill="FFFFFF"/>
      <w:spacing w:after="0" w:line="317" w:lineRule="exact"/>
      <w:outlineLvl w:val="0"/>
    </w:pPr>
    <w:rPr>
      <w:rFonts w:asciiTheme="minorHAnsi" w:eastAsiaTheme="minorHAnsi" w:hAnsiTheme="minorHAnsi" w:cstheme="minorBidi"/>
      <w:sz w:val="23"/>
      <w:szCs w:val="23"/>
    </w:rPr>
  </w:style>
  <w:style w:type="character" w:customStyle="1" w:styleId="c3">
    <w:name w:val="c3"/>
    <w:basedOn w:val="a1"/>
    <w:rsid w:val="00BE5578"/>
  </w:style>
  <w:style w:type="character" w:customStyle="1" w:styleId="afffffff5">
    <w:name w:val="Гипертекстовая ссылка"/>
    <w:basedOn w:val="a1"/>
    <w:uiPriority w:val="99"/>
    <w:rsid w:val="005A23A3"/>
    <w:rPr>
      <w:rFonts w:cs="Times New Roman"/>
      <w:b w:val="0"/>
      <w:color w:val="106BBE"/>
    </w:rPr>
  </w:style>
  <w:style w:type="paragraph" w:customStyle="1" w:styleId="TableParagraph">
    <w:name w:val="Table Paragraph"/>
    <w:basedOn w:val="a0"/>
    <w:uiPriority w:val="1"/>
    <w:qFormat/>
    <w:rsid w:val="005C186F"/>
    <w:pPr>
      <w:widowControl w:val="0"/>
      <w:autoSpaceDE w:val="0"/>
      <w:autoSpaceDN w:val="0"/>
      <w:spacing w:after="0" w:line="240" w:lineRule="auto"/>
    </w:pPr>
    <w:rPr>
      <w:rFonts w:ascii="Times New Roman" w:eastAsia="Times New Roman" w:hAnsi="Times New Roman"/>
      <w:lang w:eastAsia="ru-RU" w:bidi="ru-RU"/>
    </w:rPr>
  </w:style>
  <w:style w:type="paragraph" w:customStyle="1" w:styleId="c14">
    <w:name w:val="c14"/>
    <w:basedOn w:val="a0"/>
    <w:rsid w:val="005C18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5">
    <w:name w:val="c15"/>
    <w:basedOn w:val="a0"/>
    <w:rsid w:val="006C030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basedOn w:val="a1"/>
    <w:rsid w:val="006C030F"/>
  </w:style>
  <w:style w:type="paragraph" w:customStyle="1" w:styleId="afffffff6">
    <w:name w:val="нормал"/>
    <w:basedOn w:val="a0"/>
    <w:rsid w:val="007D5793"/>
    <w:pPr>
      <w:spacing w:after="0" w:line="240" w:lineRule="auto"/>
      <w:ind w:firstLine="567"/>
      <w:jc w:val="both"/>
    </w:pPr>
    <w:rPr>
      <w:rFonts w:ascii="Times New Roman" w:eastAsia="Times New Roman" w:hAnsi="Times New Roman"/>
      <w:sz w:val="24"/>
      <w:szCs w:val="20"/>
      <w:lang w:eastAsia="ru-RU"/>
    </w:rPr>
  </w:style>
  <w:style w:type="paragraph" w:customStyle="1" w:styleId="afffffff7">
    <w:name w:val="Знак Знак Знак Знак Знак Знак Знак Знак Знак Знак"/>
    <w:basedOn w:val="a0"/>
    <w:rsid w:val="007D5793"/>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fffff8">
    <w:name w:val="Знак Знак Знак Знак"/>
    <w:basedOn w:val="a0"/>
    <w:rsid w:val="007D5793"/>
    <w:pPr>
      <w:spacing w:after="160" w:line="240" w:lineRule="exact"/>
    </w:pPr>
    <w:rPr>
      <w:rFonts w:ascii="Verdana" w:eastAsia="Times New Roman" w:hAnsi="Verdana"/>
      <w:sz w:val="20"/>
      <w:szCs w:val="20"/>
      <w:lang w:val="en-US"/>
    </w:rPr>
  </w:style>
  <w:style w:type="paragraph" w:customStyle="1" w:styleId="ParagraphStyle">
    <w:name w:val="Paragraph Style"/>
    <w:rsid w:val="007D579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13">
    <w:name w:val="s_13"/>
    <w:basedOn w:val="a0"/>
    <w:rsid w:val="007D5793"/>
    <w:pPr>
      <w:spacing w:after="0" w:line="240" w:lineRule="auto"/>
      <w:ind w:firstLine="720"/>
    </w:pPr>
    <w:rPr>
      <w:rFonts w:ascii="Times New Roman" w:eastAsia="Times New Roman" w:hAnsi="Times New Roman"/>
      <w:sz w:val="20"/>
      <w:szCs w:val="20"/>
      <w:lang w:eastAsia="ru-RU"/>
    </w:rPr>
  </w:style>
  <w:style w:type="table" w:customStyle="1" w:styleId="TableNormal">
    <w:name w:val="Table Normal"/>
    <w:uiPriority w:val="2"/>
    <w:semiHidden/>
    <w:unhideWhenUsed/>
    <w:qFormat/>
    <w:rsid w:val="00D02A1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c">
    <w:name w:val="Заголовок 11"/>
    <w:basedOn w:val="a0"/>
    <w:uiPriority w:val="1"/>
    <w:qFormat/>
    <w:rsid w:val="00D02A1A"/>
    <w:pPr>
      <w:widowControl w:val="0"/>
      <w:autoSpaceDE w:val="0"/>
      <w:autoSpaceDN w:val="0"/>
      <w:spacing w:before="5" w:after="0" w:line="274" w:lineRule="exact"/>
      <w:ind w:left="1241"/>
      <w:jc w:val="both"/>
      <w:outlineLvl w:val="1"/>
    </w:pPr>
    <w:rPr>
      <w:rFonts w:ascii="Times New Roman" w:eastAsia="Times New Roman" w:hAnsi="Times New Roman"/>
      <w:b/>
      <w:bCs/>
      <w:sz w:val="24"/>
      <w:szCs w:val="24"/>
      <w:lang w:eastAsia="ru-RU" w:bidi="ru-RU"/>
    </w:rPr>
  </w:style>
  <w:style w:type="paragraph" w:customStyle="1" w:styleId="21c">
    <w:name w:val="Заголовок 21"/>
    <w:basedOn w:val="a0"/>
    <w:uiPriority w:val="1"/>
    <w:qFormat/>
    <w:rsid w:val="00D02A1A"/>
    <w:pPr>
      <w:widowControl w:val="0"/>
      <w:autoSpaceDE w:val="0"/>
      <w:autoSpaceDN w:val="0"/>
      <w:spacing w:after="0" w:line="274" w:lineRule="exact"/>
      <w:ind w:left="1241"/>
      <w:jc w:val="both"/>
      <w:outlineLvl w:val="2"/>
    </w:pPr>
    <w:rPr>
      <w:rFonts w:ascii="Times New Roman" w:eastAsia="Times New Roman" w:hAnsi="Times New Roman"/>
      <w:b/>
      <w:bCs/>
      <w:i/>
      <w:sz w:val="24"/>
      <w:szCs w:val="24"/>
      <w:lang w:eastAsia="ru-RU" w:bidi="ru-RU"/>
    </w:rPr>
  </w:style>
  <w:style w:type="character" w:customStyle="1" w:styleId="c51">
    <w:name w:val="c51"/>
    <w:basedOn w:val="a1"/>
    <w:rsid w:val="00472B2F"/>
  </w:style>
  <w:style w:type="character" w:customStyle="1" w:styleId="c25">
    <w:name w:val="c25"/>
    <w:basedOn w:val="a1"/>
    <w:rsid w:val="00472B2F"/>
  </w:style>
  <w:style w:type="paragraph" w:customStyle="1" w:styleId="c36">
    <w:name w:val="c36"/>
    <w:basedOn w:val="a0"/>
    <w:rsid w:val="00A54D9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6">
    <w:name w:val="Style6"/>
    <w:basedOn w:val="a0"/>
    <w:uiPriority w:val="99"/>
    <w:rsid w:val="0039080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kz-cart-itemtitle-extra">
    <w:name w:val="kz-cart-item__title-extra"/>
    <w:basedOn w:val="a1"/>
    <w:rsid w:val="00390808"/>
  </w:style>
  <w:style w:type="character" w:customStyle="1" w:styleId="af1">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f"/>
    <w:locked/>
    <w:rsid w:val="00B44CBE"/>
    <w:rPr>
      <w:rFonts w:ascii="Times New Roman" w:eastAsia="Calibr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1769">
      <w:bodyDiv w:val="1"/>
      <w:marLeft w:val="0"/>
      <w:marRight w:val="0"/>
      <w:marTop w:val="0"/>
      <w:marBottom w:val="0"/>
      <w:divBdr>
        <w:top w:val="none" w:sz="0" w:space="0" w:color="auto"/>
        <w:left w:val="none" w:sz="0" w:space="0" w:color="auto"/>
        <w:bottom w:val="none" w:sz="0" w:space="0" w:color="auto"/>
        <w:right w:val="none" w:sz="0" w:space="0" w:color="auto"/>
      </w:divBdr>
    </w:div>
    <w:div w:id="197016712">
      <w:bodyDiv w:val="1"/>
      <w:marLeft w:val="0"/>
      <w:marRight w:val="0"/>
      <w:marTop w:val="0"/>
      <w:marBottom w:val="0"/>
      <w:divBdr>
        <w:top w:val="none" w:sz="0" w:space="0" w:color="auto"/>
        <w:left w:val="none" w:sz="0" w:space="0" w:color="auto"/>
        <w:bottom w:val="none" w:sz="0" w:space="0" w:color="auto"/>
        <w:right w:val="none" w:sz="0" w:space="0" w:color="auto"/>
      </w:divBdr>
    </w:div>
    <w:div w:id="296107108">
      <w:bodyDiv w:val="1"/>
      <w:marLeft w:val="0"/>
      <w:marRight w:val="0"/>
      <w:marTop w:val="0"/>
      <w:marBottom w:val="0"/>
      <w:divBdr>
        <w:top w:val="none" w:sz="0" w:space="0" w:color="auto"/>
        <w:left w:val="none" w:sz="0" w:space="0" w:color="auto"/>
        <w:bottom w:val="none" w:sz="0" w:space="0" w:color="auto"/>
        <w:right w:val="none" w:sz="0" w:space="0" w:color="auto"/>
      </w:divBdr>
    </w:div>
    <w:div w:id="960116179">
      <w:bodyDiv w:val="1"/>
      <w:marLeft w:val="0"/>
      <w:marRight w:val="0"/>
      <w:marTop w:val="0"/>
      <w:marBottom w:val="0"/>
      <w:divBdr>
        <w:top w:val="none" w:sz="0" w:space="0" w:color="auto"/>
        <w:left w:val="none" w:sz="0" w:space="0" w:color="auto"/>
        <w:bottom w:val="none" w:sz="0" w:space="0" w:color="auto"/>
        <w:right w:val="none" w:sz="0" w:space="0" w:color="auto"/>
      </w:divBdr>
    </w:div>
    <w:div w:id="1719820446">
      <w:bodyDiv w:val="1"/>
      <w:marLeft w:val="0"/>
      <w:marRight w:val="0"/>
      <w:marTop w:val="0"/>
      <w:marBottom w:val="0"/>
      <w:divBdr>
        <w:top w:val="none" w:sz="0" w:space="0" w:color="auto"/>
        <w:left w:val="none" w:sz="0" w:space="0" w:color="auto"/>
        <w:bottom w:val="none" w:sz="0" w:space="0" w:color="auto"/>
        <w:right w:val="none" w:sz="0" w:space="0" w:color="auto"/>
      </w:divBdr>
    </w:div>
    <w:div w:id="183783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image" Target="media/image9.wmf"/><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image" Target="media/image12.wmf"/><Relationship Id="rId42" Type="http://schemas.openxmlformats.org/officeDocument/2006/relationships/oleObject" Target="embeddings/oleObject17.bin"/><Relationship Id="rId47" Type="http://schemas.openxmlformats.org/officeDocument/2006/relationships/footer" Target="footer3.xml"/><Relationship Id="rId50" Type="http://schemas.openxmlformats.org/officeDocument/2006/relationships/image" Target="media/image18.png"/><Relationship Id="rId55"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oleObject" Target="embeddings/oleObject7.bin"/><Relationship Id="rId33" Type="http://schemas.openxmlformats.org/officeDocument/2006/relationships/oleObject" Target="embeddings/oleObject12.bin"/><Relationship Id="rId38" Type="http://schemas.openxmlformats.org/officeDocument/2006/relationships/image" Target="media/image14.png"/><Relationship Id="rId46" Type="http://schemas.openxmlformats.org/officeDocument/2006/relationships/footer" Target="footer2.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9.bin"/><Relationship Id="rId41" Type="http://schemas.openxmlformats.org/officeDocument/2006/relationships/oleObject" Target="embeddings/oleObject16.bin"/><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24" Type="http://schemas.openxmlformats.org/officeDocument/2006/relationships/image" Target="media/image8.wmf"/><Relationship Id="rId32" Type="http://schemas.openxmlformats.org/officeDocument/2006/relationships/oleObject" Target="embeddings/oleObject11.bin"/><Relationship Id="rId37" Type="http://schemas.openxmlformats.org/officeDocument/2006/relationships/oleObject" Target="embeddings/oleObject14.bin"/><Relationship Id="rId40" Type="http://schemas.openxmlformats.org/officeDocument/2006/relationships/oleObject" Target="embeddings/oleObject15.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media/image10.wmf"/><Relationship Id="rId36" Type="http://schemas.openxmlformats.org/officeDocument/2006/relationships/image" Target="media/image13.wmf"/><Relationship Id="rId49" Type="http://schemas.openxmlformats.org/officeDocument/2006/relationships/image" Target="media/image17.png"/><Relationship Id="rId57" Type="http://schemas.openxmlformats.org/officeDocument/2006/relationships/image" Target="media/image25.jpeg"/><Relationship Id="rId10" Type="http://schemas.openxmlformats.org/officeDocument/2006/relationships/hyperlink" Target="http://ivo.garant.ru/document?id=10003000&amp;sub=0" TargetMode="External"/><Relationship Id="rId19" Type="http://schemas.openxmlformats.org/officeDocument/2006/relationships/image" Target="media/image5.wmf"/><Relationship Id="rId31" Type="http://schemas.openxmlformats.org/officeDocument/2006/relationships/oleObject" Target="embeddings/oleObject10.bin"/><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3.bin"/><Relationship Id="rId43" Type="http://schemas.openxmlformats.org/officeDocument/2006/relationships/oleObject" Target="embeddings/oleObject18.bin"/><Relationship Id="rId48" Type="http://schemas.openxmlformats.org/officeDocument/2006/relationships/image" Target="media/image16.png"/><Relationship Id="rId56" Type="http://schemas.openxmlformats.org/officeDocument/2006/relationships/image" Target="media/image24.png"/><Relationship Id="rId8" Type="http://schemas.openxmlformats.org/officeDocument/2006/relationships/endnotes" Target="endnotes.xml"/><Relationship Id="rId51" Type="http://schemas.openxmlformats.org/officeDocument/2006/relationships/image" Target="media/image19.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9B525-4E2D-42A3-840E-37F22450A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3214</TotalTime>
  <Pages>1</Pages>
  <Words>175358</Words>
  <Characters>999543</Characters>
  <Application>Microsoft Office Word</Application>
  <DocSecurity>0</DocSecurity>
  <Lines>8329</Lines>
  <Paragraphs>2345</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1172556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ADM</cp:lastModifiedBy>
  <cp:revision>209</cp:revision>
  <cp:lastPrinted>2021-05-13T16:12:00Z</cp:lastPrinted>
  <dcterms:created xsi:type="dcterms:W3CDTF">2017-12-23T07:47:00Z</dcterms:created>
  <dcterms:modified xsi:type="dcterms:W3CDTF">2022-10-14T10:44:00Z</dcterms:modified>
</cp:coreProperties>
</file>