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85" w:rsidRDefault="00DE1BED" w:rsidP="002F0A73">
      <w:pPr>
        <w:spacing w:after="0" w:line="240" w:lineRule="auto"/>
        <w:jc w:val="center"/>
        <w:rPr>
          <w:rStyle w:val="FontStyle270"/>
          <w:rFonts w:ascii="Times New Roman" w:hAnsi="Times New Roman" w:cs="Times New Roman"/>
          <w:sz w:val="40"/>
          <w:szCs w:val="24"/>
        </w:rPr>
      </w:pPr>
      <w:r>
        <w:rPr>
          <w:rStyle w:val="FontStyle270"/>
          <w:rFonts w:ascii="Times New Roman" w:hAnsi="Times New Roman" w:cs="Times New Roman"/>
          <w:sz w:val="40"/>
          <w:szCs w:val="24"/>
        </w:rPr>
        <w:t xml:space="preserve">Мониторинг </w:t>
      </w:r>
      <w:r w:rsidR="000B7330">
        <w:rPr>
          <w:rStyle w:val="FontStyle270"/>
          <w:rFonts w:ascii="Times New Roman" w:hAnsi="Times New Roman" w:cs="Times New Roman"/>
          <w:sz w:val="40"/>
          <w:szCs w:val="24"/>
        </w:rPr>
        <w:t xml:space="preserve">на </w:t>
      </w:r>
      <w:r>
        <w:rPr>
          <w:rStyle w:val="FontStyle270"/>
          <w:rFonts w:ascii="Times New Roman" w:hAnsi="Times New Roman" w:cs="Times New Roman"/>
          <w:sz w:val="40"/>
          <w:szCs w:val="24"/>
        </w:rPr>
        <w:t>2023-2024</w:t>
      </w:r>
      <w:r w:rsidR="00AD4C85">
        <w:rPr>
          <w:rStyle w:val="FontStyle270"/>
          <w:rFonts w:ascii="Times New Roman" w:hAnsi="Times New Roman" w:cs="Times New Roman"/>
          <w:sz w:val="40"/>
          <w:szCs w:val="24"/>
        </w:rPr>
        <w:t xml:space="preserve"> год</w:t>
      </w:r>
      <w:r w:rsidR="000B7330">
        <w:rPr>
          <w:rStyle w:val="FontStyle270"/>
          <w:rFonts w:ascii="Times New Roman" w:hAnsi="Times New Roman" w:cs="Times New Roman"/>
          <w:sz w:val="40"/>
          <w:szCs w:val="24"/>
        </w:rPr>
        <w:t>.</w:t>
      </w:r>
    </w:p>
    <w:p w:rsidR="005E3450" w:rsidRPr="000B7330" w:rsidRDefault="005E3450" w:rsidP="002F0A7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3"/>
        </w:rPr>
      </w:pPr>
      <w:r w:rsidRPr="000B7330">
        <w:rPr>
          <w:rFonts w:ascii="Times New Roman" w:eastAsia="Calibri" w:hAnsi="Times New Roman" w:cs="Times New Roman"/>
          <w:sz w:val="36"/>
          <w:szCs w:val="23"/>
        </w:rPr>
        <w:t>Примеры описания инструментария по образовательным областям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084"/>
        <w:gridCol w:w="6237"/>
      </w:tblGrid>
      <w:tr w:rsidR="005E3450" w:rsidTr="001E24C7">
        <w:tc>
          <w:tcPr>
            <w:tcW w:w="3096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Образовательные области</w:t>
            </w: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Инструментарий</w:t>
            </w:r>
          </w:p>
        </w:tc>
      </w:tr>
      <w:tr w:rsidR="005E3450" w:rsidTr="001E24C7">
        <w:trPr>
          <w:trHeight w:val="615"/>
        </w:trPr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iCs/>
              </w:rPr>
              <w:t>Образовательная область «Физическое развитие»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сборов на прогулку, одевания и раздевания перед сном и после сна.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Проявляет навыки опрятности (замечает непорядок в одежде, устраняет его при небольшой помощи взрослых). Пользуется индивидуальными предметами (Носовым платком, салфеткой, полотенцем, расческой горшком) самостоятельно или при небольшой помощи взрослого.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дня, во время режимных моментов.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с родителями по поводу </w:t>
            </w:r>
            <w:proofErr w:type="spellStart"/>
            <w:r>
              <w:rPr>
                <w:rFonts w:eastAsia="Calibri"/>
              </w:rPr>
              <w:t>сформированности</w:t>
            </w:r>
            <w:proofErr w:type="spellEnd"/>
            <w:r>
              <w:rPr>
                <w:rFonts w:eastAsia="Calibri"/>
              </w:rPr>
              <w:t xml:space="preserve"> данных навыков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самостоятельно есть.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приема пищи.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с родителями по поводу </w:t>
            </w:r>
            <w:proofErr w:type="spellStart"/>
            <w:r>
              <w:rPr>
                <w:rFonts w:eastAsia="Calibri"/>
              </w:rPr>
              <w:t>сформированности</w:t>
            </w:r>
            <w:proofErr w:type="spellEnd"/>
            <w:r>
              <w:rPr>
                <w:rFonts w:eastAsia="Calibri"/>
              </w:rPr>
              <w:t xml:space="preserve"> данного навыка.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игровых ситуаций «Покорми Мишку», «Расскажем </w:t>
            </w:r>
            <w:proofErr w:type="gramStart"/>
            <w:r>
              <w:rPr>
                <w:rFonts w:eastAsia="Calibri"/>
              </w:rPr>
              <w:t>кукле</w:t>
            </w:r>
            <w:proofErr w:type="gramEnd"/>
            <w:r>
              <w:rPr>
                <w:rFonts w:eastAsia="Calibri"/>
              </w:rPr>
              <w:t xml:space="preserve"> как правильно держать ложку».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выполнять ходьбу и бег, не наталкиваясь на других детей</w:t>
            </w:r>
            <w:r>
              <w:rPr>
                <w:rFonts w:eastAsia="Calibri"/>
              </w:rPr>
              <w:br w:type="textWrapping" w:clear="all"/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самостоятельной деятельности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Подвижные игры «У медведя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бору», «Воробышки и автомобиль», «Птички летают»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Может прыгать на двух ногах на месте, с продвижение вперед и т.д.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самостоятельной деятельности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«Мой веселый звонкий мяч», «Зайка беленький сидит», «Птички в гнездышках», «Через ручеек».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брать, держать, переносить, класть, бросать, катать мяч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«Мяч в кругу», «Прокати мяч», «Лови мяч», «Попади в воротца», «Целься точнее»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«Доползи до игрушки», «Проползи в воротца», «Не переползай линию», «Обезьянки».</w:t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«Социально-коммуникативное развитие»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Может играть рядом, не мешая другим детям, подражать действиям сверстника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игровой деятельности.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участия нескольких человек.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ролями.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Настольные игры с сюжетными игрушками.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Эмоционально откликается на игру, предложенную взрослым, подражает его действиям, принимает игровую задачу. Общается в диалоге с воспитателем.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с родителями по поводу совместных игр с детьми дома.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различных игровых ситуаций, постановка игровых задач.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Наблюдение за ребенком во время игровой деятельности.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Самостоятельно выполняет игровые действия с предметами, осуществляет перенос действий с объекта на объект. Использует в игре замещение недостающего предмета. В самостоятельной игре сопровождает свои действия речью.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Беседа с родителями по поводу самостоятельных игр детей дома. 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самостоятельной игровой деятельности.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переноса действий, использования предметов-заместителей.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Следит за действиями героев кукольного театра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во время просмотра спектаклей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Кукольный театр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Театрализованные игры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Выполняет простейшие трудовые действия (с помощью педагога)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Трудовые поручения: сбор игрушек, полив цветов, посыпание дорожек на площадке песком, очистка скамеек от снега, песка.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с родителями по поводу трудовой деятельности детей дома.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Наблюдает за трудовой деятельностью взрослых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Организованное наблюдение за трудовой деятельностью взрослых: труд воспитателя в уголке природы, в группе, труд нянечки, дворника.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Соблюдает элементарные правила поведения в детском саду (не бегать, не кричать, не толкаться, не драться, делиться игрушками, выполнять просьбы взрослого и т.п.)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применения усвоенных правил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игровых ситуаций, требующих применения усвоенных правил (В гости пришел мальчик Ваня со своей кошкой)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в уголке природы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Подвижные игры «Воробушки и автомобиль», «Переходим дорогу»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машинами-каталками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«Мы на улицу пошли»</w:t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«Познание»</w:t>
            </w:r>
            <w:r>
              <w:rPr>
                <w:rFonts w:eastAsia="Calibri"/>
              </w:rPr>
              <w:br w:type="textWrapping" w:clear="all"/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Продуктивная (конструктивная) деятельность. Различает основные формы деталей строительного материала. С помощью взрослого сооружает разнообразные постройки, умеет их обыгрывать.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Дидактические игры «Подбери по форме», «Какой детали не хватает?».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Сооружение построек по образцу, по замыслу, по картинке.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Обыгрывание построек.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Лепка, аппликация.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ФЭМП. Может образовать группу из однородных предметов. Различает один и много предметов. Различает большие и маленькие предметы, узнает их размер. Узнает шар и куб.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Дидактические игры на ориентировку в величине, форме (игры с матрешками, рамки-вкладыши, игры с пирамидками, сортировка, цветное лото)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Рассматривание сюжетных картинок и иллюстраций в книжках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Игры с мелкими игрушками.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Дидактические игры «Найди, что я задумал».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ФЦКМ. Различает и называет предметы ближайшего окружения. Называет имена членов своей семьи и воспитателей. Узнает и называет некоторых домашних и диких животных и их детенышей. Различает некоторые овощи, фрукты (1-2 вида). Различает некоторые деревья (1-2 вида). Имеет элементарные представления о природных сезонных явлениях.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Беседы с детьми на тему «Мой дом», «Наш садик», «Моя семья», «Животные», «Овощи и фрукты», «Деревья на нашем участке», «Когда это бывает».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Разгадывание загадок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Рассматривание сюжетных картинок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мелкими игрушками «Домашние и дикие животные»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Игры с </w:t>
            </w:r>
            <w:proofErr w:type="gramStart"/>
            <w:r>
              <w:rPr>
                <w:rFonts w:eastAsia="Calibri"/>
              </w:rPr>
              <w:t>тематическими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пазлами</w:t>
            </w:r>
            <w:proofErr w:type="spellEnd"/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Рассматривание фотоальбомов</w:t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«Речевое развитие»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Может поделиться информацией («Ворону видел»), пожаловаться на неудобство («Замерз, устал, мокро») или действия сверстника («Отнимает, дерется»).</w:t>
            </w:r>
            <w:proofErr w:type="gramEnd"/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ребенком в течение дня.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ситуаций для использования речи.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Беседа с родителями по поводу речевого развития ребенка.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Сопровождает речью игровые и бытовые действия.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ситуаций для использования речи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Слушает небольшие рассказы без наглядного сопровождения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Чтение вслух и рассказывание сказок и небольших рассказов.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Беседы с детьми после прослушивания.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Чтение вслух литературных произведений с наглядным сопровождением и без оного.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Рассказывание </w:t>
            </w:r>
            <w:proofErr w:type="spellStart"/>
            <w:r>
              <w:rPr>
                <w:rFonts w:eastAsia="Calibri"/>
              </w:rPr>
              <w:t>потешек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пестушек</w:t>
            </w:r>
            <w:proofErr w:type="spellEnd"/>
            <w:r>
              <w:rPr>
                <w:rFonts w:eastAsia="Calibri"/>
              </w:rPr>
              <w:t>, коротких стихов.</w:t>
            </w:r>
          </w:p>
        </w:tc>
      </w:tr>
      <w:tr w:rsidR="005E3450" w:rsidTr="001E24C7">
        <w:trPr>
          <w:trHeight w:val="797"/>
        </w:trPr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Рассматривает иллюстрации в знакомых книгах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детьми во время самостоятельной работы в уголке чтения.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Совместное с дет</w:t>
            </w:r>
            <w:r w:rsidR="001E24C7">
              <w:rPr>
                <w:rFonts w:eastAsia="Calibri"/>
              </w:rPr>
              <w:t>ьми рассматривание иллюстраций.</w:t>
            </w:r>
          </w:p>
        </w:tc>
      </w:tr>
      <w:tr w:rsidR="005E3450" w:rsidTr="001E24C7">
        <w:tc>
          <w:tcPr>
            <w:tcW w:w="3096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Образовательная область «Художественное – эстетическое развитие»</w:t>
            </w: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Рисование. Знает, что рисовать можно карандашами, фломастерами, красками. Различает красный, синий, зеленый, желтый, белый и черный цвета.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Организованные занятия по рисованию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Свободное рисование</w:t>
            </w:r>
            <w:r>
              <w:rPr>
                <w:rFonts w:eastAsia="Calibri"/>
              </w:rPr>
              <w:br w:type="textWrapping" w:clear="all"/>
            </w:r>
          </w:p>
        </w:tc>
      </w:tr>
      <w:tr w:rsidR="005E3450" w:rsidTr="001E24C7">
        <w:tc>
          <w:tcPr>
            <w:tcW w:w="3096" w:type="dxa"/>
            <w:vMerge w:val="restart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Лепка. Умеет раскатывать комок пластилина прямыми и круговыми движениями кистей рук, отламывать от большого комка маленькие, сплющивать их, соединять концы раскатанной палочки, </w:t>
            </w:r>
            <w:proofErr w:type="gramStart"/>
            <w:r>
              <w:rPr>
                <w:rFonts w:eastAsia="Calibri"/>
              </w:rPr>
              <w:t>прижимая их друг к</w:t>
            </w:r>
            <w:proofErr w:type="gramEnd"/>
            <w:r>
              <w:rPr>
                <w:rFonts w:eastAsia="Calibri"/>
              </w:rPr>
              <w:t xml:space="preserve"> другу. Лепит несложные предметы.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Организованные занятия лепкой.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Свободная лепка по желанию.</w:t>
            </w:r>
            <w:r>
              <w:rPr>
                <w:rFonts w:eastAsia="Calibri"/>
              </w:rPr>
              <w:br w:type="textWrapping" w:clear="all"/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детьми во время занятий музыкой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Танцевальные и хороводные игры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Танцы под музыку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Умеет выполнять движения: Притопывать ногой, хлопать в ладоши, поворачивать кисти рук.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Наблюдение за детьми во время занятий музыкой.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Танцы под музыку</w:t>
            </w:r>
          </w:p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Танцевальные и хороводные игры.</w:t>
            </w:r>
          </w:p>
        </w:tc>
      </w:tr>
      <w:tr w:rsidR="005E3450" w:rsidTr="001E24C7">
        <w:tc>
          <w:tcPr>
            <w:tcW w:w="3096" w:type="dxa"/>
            <w:vMerge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6084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Называет музыкальные инструменты: погремушки, бубен. Использует их по назначению.</w:t>
            </w:r>
          </w:p>
        </w:tc>
        <w:tc>
          <w:tcPr>
            <w:tcW w:w="6237" w:type="dxa"/>
          </w:tcPr>
          <w:p w:rsidR="005E3450" w:rsidRDefault="005E345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Игры с шумовыми музыкальными инструментами.</w:t>
            </w:r>
          </w:p>
        </w:tc>
      </w:tr>
    </w:tbl>
    <w:p w:rsidR="00F54957" w:rsidRDefault="00F54957" w:rsidP="002F0A73">
      <w:pPr>
        <w:pStyle w:val="Style125"/>
        <w:widowControl/>
        <w:spacing w:line="240" w:lineRule="auto"/>
        <w:ind w:firstLine="0"/>
        <w:rPr>
          <w:rFonts w:asciiTheme="minorHAnsi" w:hAnsiTheme="minorHAnsi" w:cstheme="minorBidi"/>
          <w:b/>
          <w:sz w:val="28"/>
          <w:szCs w:val="28"/>
        </w:rPr>
      </w:pPr>
    </w:p>
    <w:p w:rsidR="002170F0" w:rsidRPr="001E24C7" w:rsidRDefault="00F54957" w:rsidP="002F0A73">
      <w:pPr>
        <w:pStyle w:val="Style125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</w:rPr>
      </w:pPr>
      <w:r w:rsidRPr="001E24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170F0" w:rsidRPr="001E24C7">
        <w:rPr>
          <w:rStyle w:val="FontStyle207"/>
          <w:rFonts w:ascii="Times New Roman" w:hAnsi="Times New Roman" w:cs="Times New Roman"/>
          <w:sz w:val="28"/>
        </w:rPr>
        <w:t xml:space="preserve">Оценка уровня развития: 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не может выполнить все параметры оценки, помощь взрослого не принимает;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с помощью взрослого выполняет некоторые параметры оценки;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оценки с частичной помощью взрослого;</w:t>
      </w:r>
    </w:p>
    <w:p w:rsidR="00D744B2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балла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самостоятельно и с частичной помощью взрослого все параметры оценки;</w:t>
      </w:r>
    </w:p>
    <w:p w:rsidR="003F438A" w:rsidRPr="001E24C7" w:rsidRDefault="00D744B2" w:rsidP="002F0A73">
      <w:pPr>
        <w:widowControl w:val="0"/>
        <w:numPr>
          <w:ilvl w:val="0"/>
          <w:numId w:val="1"/>
        </w:numPr>
        <w:tabs>
          <w:tab w:val="left" w:pos="564"/>
        </w:tabs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C7">
        <w:rPr>
          <w:rFonts w:ascii="Times New Roman" w:eastAsia="Times New Roman" w:hAnsi="Times New Roman" w:cs="Times New Roman"/>
          <w:b/>
          <w:sz w:val="28"/>
          <w:szCs w:val="28"/>
        </w:rPr>
        <w:t>баллов</w:t>
      </w:r>
      <w:r w:rsidRPr="001E24C7">
        <w:rPr>
          <w:rFonts w:ascii="Times New Roman" w:eastAsia="Times New Roman" w:hAnsi="Times New Roman" w:cs="Times New Roman"/>
          <w:sz w:val="28"/>
          <w:szCs w:val="28"/>
        </w:rPr>
        <w:t xml:space="preserve"> — ребенок выполняет все параметры оценки самостоятельно.</w:t>
      </w:r>
    </w:p>
    <w:p w:rsidR="00BE215C" w:rsidRDefault="00BE215C" w:rsidP="002F0A73">
      <w:pPr>
        <w:widowControl w:val="0"/>
        <w:tabs>
          <w:tab w:val="left" w:pos="56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E24C7" w:rsidRDefault="001E24C7" w:rsidP="002F0A73">
      <w:pPr>
        <w:widowControl w:val="0"/>
        <w:tabs>
          <w:tab w:val="left" w:pos="56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E24C7" w:rsidRDefault="001E24C7" w:rsidP="002F0A73">
      <w:pPr>
        <w:widowControl w:val="0"/>
        <w:tabs>
          <w:tab w:val="left" w:pos="564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BE215C" w:rsidRPr="00177952" w:rsidRDefault="00BE215C" w:rsidP="002F0A73">
      <w:pPr>
        <w:pStyle w:val="afe"/>
        <w:tabs>
          <w:tab w:val="left" w:pos="544"/>
          <w:tab w:val="center" w:pos="7699"/>
        </w:tabs>
        <w:rPr>
          <w:rFonts w:ascii="Times New Roman" w:eastAsiaTheme="minorEastAsia" w:hAnsi="Times New Roman" w:cs="Times New Roman"/>
          <w:spacing w:val="-10"/>
          <w:sz w:val="48"/>
          <w:szCs w:val="24"/>
        </w:rPr>
      </w:pPr>
      <w:r>
        <w:rPr>
          <w:rFonts w:eastAsia="Calibri"/>
          <w:sz w:val="36"/>
        </w:rPr>
        <w:t xml:space="preserve">                                             </w:t>
      </w:r>
      <w:r w:rsidRPr="00212D5C">
        <w:rPr>
          <w:rFonts w:eastAsia="Calibri"/>
          <w:sz w:val="36"/>
        </w:rPr>
        <w:t>Карты мониторинга уровня освоения программы детьми</w:t>
      </w:r>
    </w:p>
    <w:p w:rsidR="00752603" w:rsidRDefault="00BE215C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0C548E">
        <w:rPr>
          <w:rFonts w:eastAsia="Calibri"/>
          <w:sz w:val="32"/>
        </w:rPr>
        <w:t>Образовательная область «Социально</w:t>
      </w:r>
      <w:r>
        <w:rPr>
          <w:rFonts w:eastAsia="Calibri"/>
          <w:sz w:val="32"/>
        </w:rPr>
        <w:t>-коммуникативное развитие» (от 2-х до 3-х</w:t>
      </w:r>
      <w:r w:rsidRPr="000C548E">
        <w:rPr>
          <w:rFonts w:eastAsia="Calibri"/>
          <w:sz w:val="32"/>
        </w:rPr>
        <w:t xml:space="preserve"> лет)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992"/>
        <w:gridCol w:w="567"/>
        <w:gridCol w:w="1418"/>
        <w:gridCol w:w="567"/>
        <w:gridCol w:w="992"/>
        <w:gridCol w:w="709"/>
        <w:gridCol w:w="1559"/>
        <w:gridCol w:w="567"/>
        <w:gridCol w:w="992"/>
        <w:gridCol w:w="567"/>
        <w:gridCol w:w="992"/>
        <w:gridCol w:w="567"/>
        <w:gridCol w:w="1134"/>
        <w:gridCol w:w="567"/>
        <w:gridCol w:w="1134"/>
        <w:gridCol w:w="709"/>
      </w:tblGrid>
      <w:tr w:rsidR="00FD4BC7" w:rsidRPr="00E0619D" w:rsidTr="00DF6F04">
        <w:tc>
          <w:tcPr>
            <w:tcW w:w="284" w:type="dxa"/>
            <w:vMerge w:val="restart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 w:rsidRPr="000C548E">
              <w:rPr>
                <w:rFonts w:eastAsia="Calibri"/>
                <w:sz w:val="24"/>
              </w:rPr>
              <w:t>Ф.И.О.</w:t>
            </w:r>
          </w:p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 w:rsidRPr="000C548E">
              <w:rPr>
                <w:rFonts w:eastAsia="Calibri"/>
                <w:sz w:val="24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FD4BC7" w:rsidRPr="00E0619D" w:rsidRDefault="00FD4BC7" w:rsidP="002F0A73">
            <w:pPr>
              <w:spacing w:after="0" w:line="240" w:lineRule="auto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 xml:space="preserve">Ребенок понимает обращенную к нему речь, отвечает на вопросы в Вступает в контакт со сверстниками и детьми другого возраста </w:t>
            </w:r>
            <w:proofErr w:type="spellStart"/>
            <w:r w:rsidRPr="00F86854">
              <w:rPr>
                <w:sz w:val="18"/>
                <w:szCs w:val="18"/>
              </w:rPr>
              <w:t>оспитателя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 xml:space="preserve">По побуждению и показу воспитателя проявляет доброжелательность к </w:t>
            </w:r>
            <w:proofErr w:type="gramStart"/>
            <w:r w:rsidRPr="009554C8">
              <w:rPr>
                <w:sz w:val="18"/>
                <w:szCs w:val="18"/>
                <w:lang w:eastAsia="en-US"/>
              </w:rPr>
              <w:t>близким</w:t>
            </w:r>
            <w:proofErr w:type="gramEnd"/>
            <w:r w:rsidRPr="009554C8">
              <w:rPr>
                <w:sz w:val="18"/>
                <w:szCs w:val="18"/>
                <w:lang w:eastAsia="en-US"/>
              </w:rPr>
              <w:t>, отзывчивость на их эмоциональное состояние, участвует в добрых делах</w:t>
            </w:r>
          </w:p>
        </w:tc>
        <w:tc>
          <w:tcPr>
            <w:tcW w:w="1701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Испытывает удовлетворение от одобрения взрослого</w:t>
            </w:r>
            <w:proofErr w:type="gramStart"/>
            <w:r w:rsidRPr="009554C8"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554C8">
              <w:rPr>
                <w:sz w:val="18"/>
                <w:szCs w:val="18"/>
                <w:lang w:eastAsia="en-US"/>
              </w:rPr>
              <w:t xml:space="preserve"> стремится повторить самостоятельно положительное действие</w:t>
            </w:r>
          </w:p>
        </w:tc>
        <w:tc>
          <w:tcPr>
            <w:tcW w:w="2126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Узнает детей на картинках и в жизни, называет по имени знакомых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Pr="009554C8">
              <w:rPr>
                <w:sz w:val="18"/>
                <w:szCs w:val="18"/>
                <w:lang w:eastAsia="en-US"/>
              </w:rPr>
              <w:t>Узнает себя, членов своей семьи на фото, в зеркале</w:t>
            </w:r>
          </w:p>
        </w:tc>
        <w:tc>
          <w:tcPr>
            <w:tcW w:w="1559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Различает эмоциональные состояния (смех, слезы) при рассматривании картинок и в живой мимике воспитателя</w:t>
            </w:r>
          </w:p>
        </w:tc>
        <w:tc>
          <w:tcPr>
            <w:tcW w:w="1559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Играет в совместные игры-хороводы, игры имитации</w:t>
            </w:r>
          </w:p>
        </w:tc>
        <w:tc>
          <w:tcPr>
            <w:tcW w:w="1701" w:type="dxa"/>
            <w:gridSpan w:val="2"/>
          </w:tcPr>
          <w:p w:rsidR="00FD4BC7" w:rsidRPr="00E0619D" w:rsidRDefault="005B0BA8" w:rsidP="002F0A73">
            <w:pPr>
              <w:spacing w:after="0" w:line="240" w:lineRule="auto"/>
              <w:rPr>
                <w:rFonts w:eastAsia="Calibri"/>
              </w:rPr>
            </w:pPr>
            <w:r w:rsidRPr="009554C8">
              <w:rPr>
                <w:sz w:val="18"/>
                <w:szCs w:val="18"/>
                <w:lang w:eastAsia="en-US"/>
              </w:rPr>
              <w:t>Узнает детей на картинках и в жизни, называет по имени знакомых</w:t>
            </w:r>
          </w:p>
        </w:tc>
        <w:tc>
          <w:tcPr>
            <w:tcW w:w="1843" w:type="dxa"/>
            <w:gridSpan w:val="2"/>
          </w:tcPr>
          <w:p w:rsidR="00FD4BC7" w:rsidRPr="00E0619D" w:rsidRDefault="00FD4BC7" w:rsidP="002F0A73">
            <w:pPr>
              <w:spacing w:after="0" w:line="240" w:lineRule="auto"/>
              <w:rPr>
                <w:rFonts w:eastAsia="Calibri"/>
              </w:rPr>
            </w:pPr>
            <w:r w:rsidRPr="00E0619D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FD4BC7" w:rsidRPr="005056B0" w:rsidTr="00DF6F04">
        <w:tc>
          <w:tcPr>
            <w:tcW w:w="284" w:type="dxa"/>
            <w:vMerge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418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709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559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992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134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567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  <w:tc>
          <w:tcPr>
            <w:tcW w:w="1134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сентябрь</w:t>
            </w:r>
          </w:p>
        </w:tc>
        <w:tc>
          <w:tcPr>
            <w:tcW w:w="709" w:type="dxa"/>
          </w:tcPr>
          <w:p w:rsidR="00FD4BC7" w:rsidRPr="005056B0" w:rsidRDefault="00FD4BC7" w:rsidP="002F0A73">
            <w:pPr>
              <w:spacing w:after="0" w:line="240" w:lineRule="auto"/>
              <w:rPr>
                <w:rFonts w:eastAsia="Calibri"/>
                <w:sz w:val="20"/>
              </w:rPr>
            </w:pPr>
            <w:r w:rsidRPr="005056B0">
              <w:rPr>
                <w:rFonts w:eastAsia="Calibri"/>
                <w:sz w:val="20"/>
              </w:rPr>
              <w:t>май</w:t>
            </w:r>
          </w:p>
        </w:tc>
      </w:tr>
      <w:tr w:rsidR="00FD4BC7" w:rsidRPr="000C548E" w:rsidTr="00DF6F04">
        <w:trPr>
          <w:trHeight w:val="560"/>
        </w:trPr>
        <w:tc>
          <w:tcPr>
            <w:tcW w:w="284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FD4BC7" w:rsidRPr="000C548E" w:rsidRDefault="001F37ED" w:rsidP="002F0A73">
            <w:pPr>
              <w:spacing w:after="0" w:line="240" w:lineRule="auto"/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Хуцкий</w:t>
            </w:r>
            <w:proofErr w:type="spellEnd"/>
            <w:r>
              <w:rPr>
                <w:rFonts w:eastAsia="Calibri"/>
                <w:sz w:val="24"/>
              </w:rPr>
              <w:t xml:space="preserve"> Андрей</w:t>
            </w: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418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709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559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567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709" w:type="dxa"/>
          </w:tcPr>
          <w:p w:rsidR="00FD4BC7" w:rsidRPr="000C548E" w:rsidRDefault="00FD4BC7" w:rsidP="002F0A73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4BC7" w:rsidTr="00DF6F04">
        <w:tc>
          <w:tcPr>
            <w:tcW w:w="1844" w:type="dxa"/>
            <w:gridSpan w:val="2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 3группе (среднее значение) </w:t>
            </w: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FD4BC7" w:rsidRDefault="00FD4BC7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FD4BC7" w:rsidRPr="00FD4BC7" w:rsidRDefault="00FD4BC7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  <w:sectPr w:rsidR="00FD4BC7" w:rsidRPr="00FD4BC7" w:rsidSect="00931D4F"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720" w:bottom="567" w:left="1134" w:header="284" w:footer="273" w:gutter="0"/>
          <w:cols w:space="720"/>
          <w:titlePg/>
          <w:docGrid w:linePitch="360"/>
        </w:sectPr>
      </w:pPr>
    </w:p>
    <w:p w:rsidR="003F438A" w:rsidRDefault="003F438A" w:rsidP="002F0A73">
      <w:pPr>
        <w:spacing w:after="0" w:line="240" w:lineRule="auto"/>
        <w:jc w:val="center"/>
        <w:rPr>
          <w:rFonts w:eastAsia="Calibri"/>
          <w:b/>
        </w:rPr>
      </w:pPr>
    </w:p>
    <w:p w:rsidR="003F438A" w:rsidRPr="00BE215C" w:rsidRDefault="003F438A" w:rsidP="002F0A73">
      <w:pPr>
        <w:spacing w:after="0" w:line="240" w:lineRule="auto"/>
        <w:jc w:val="center"/>
        <w:rPr>
          <w:rFonts w:eastAsia="Calibri"/>
          <w:sz w:val="32"/>
        </w:rPr>
      </w:pPr>
      <w:r w:rsidRPr="00BE215C">
        <w:rPr>
          <w:rFonts w:eastAsia="Calibri"/>
          <w:sz w:val="32"/>
        </w:rPr>
        <w:t>Образовательная область</w:t>
      </w:r>
      <w:r w:rsidR="00BE215C">
        <w:rPr>
          <w:rFonts w:eastAsia="Calibri"/>
          <w:sz w:val="32"/>
        </w:rPr>
        <w:t xml:space="preserve"> «Познавательное развитие» (от 2-х до 3</w:t>
      </w:r>
      <w:r w:rsidRPr="00BE215C">
        <w:rPr>
          <w:rFonts w:eastAsia="Calibri"/>
          <w:sz w:val="32"/>
        </w:rPr>
        <w:t>-х лет)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276"/>
        <w:gridCol w:w="8"/>
        <w:gridCol w:w="843"/>
        <w:gridCol w:w="567"/>
        <w:gridCol w:w="992"/>
        <w:gridCol w:w="567"/>
        <w:gridCol w:w="992"/>
        <w:gridCol w:w="567"/>
        <w:gridCol w:w="993"/>
        <w:gridCol w:w="708"/>
        <w:gridCol w:w="993"/>
        <w:gridCol w:w="567"/>
        <w:gridCol w:w="1134"/>
        <w:gridCol w:w="850"/>
        <w:gridCol w:w="992"/>
        <w:gridCol w:w="567"/>
        <w:gridCol w:w="1134"/>
        <w:gridCol w:w="709"/>
        <w:gridCol w:w="992"/>
        <w:gridCol w:w="709"/>
      </w:tblGrid>
      <w:tr w:rsidR="003F438A" w:rsidTr="000202E6">
        <w:tc>
          <w:tcPr>
            <w:tcW w:w="284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276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418" w:type="dxa"/>
            <w:gridSpan w:val="3"/>
          </w:tcPr>
          <w:p w:rsidR="003F438A" w:rsidRDefault="002D3929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Проявляет интерес к взрослым и их действиям</w:t>
            </w:r>
          </w:p>
        </w:tc>
        <w:tc>
          <w:tcPr>
            <w:tcW w:w="1559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Рассматривает иллюстрированные издания детских книг, проявляет к ним интерес  </w:t>
            </w:r>
          </w:p>
        </w:tc>
        <w:tc>
          <w:tcPr>
            <w:tcW w:w="1559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Ориентируется в помещениях дет</w:t>
            </w:r>
            <w:r w:rsidR="00546B40">
              <w:rPr>
                <w:rFonts w:eastAsia="Calibri"/>
                <w:sz w:val="16"/>
              </w:rPr>
              <w:t xml:space="preserve">ского сада, </w:t>
            </w:r>
          </w:p>
        </w:tc>
        <w:tc>
          <w:tcPr>
            <w:tcW w:w="1701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Знает и называет некоторые растения и животных, их детенышей, игрушки  </w:t>
            </w:r>
          </w:p>
        </w:tc>
        <w:tc>
          <w:tcPr>
            <w:tcW w:w="1560" w:type="dxa"/>
            <w:gridSpan w:val="2"/>
          </w:tcPr>
          <w:p w:rsidR="003F438A" w:rsidRDefault="00C768D6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Подбирает предметы по </w:t>
            </w:r>
            <w:proofErr w:type="spellStart"/>
            <w:r>
              <w:rPr>
                <w:rFonts w:eastAsia="Calibri"/>
                <w:sz w:val="16"/>
              </w:rPr>
              <w:t>образцу</w:t>
            </w:r>
            <w:proofErr w:type="gramStart"/>
            <w:r>
              <w:rPr>
                <w:rFonts w:eastAsia="Calibri"/>
                <w:sz w:val="16"/>
              </w:rPr>
              <w:t>.С</w:t>
            </w:r>
            <w:proofErr w:type="gramEnd"/>
            <w:r>
              <w:rPr>
                <w:rFonts w:eastAsia="Calibri"/>
                <w:sz w:val="16"/>
              </w:rPr>
              <w:t>оставляет</w:t>
            </w:r>
            <w:proofErr w:type="spellEnd"/>
            <w:r>
              <w:rPr>
                <w:rFonts w:eastAsia="Calibri"/>
                <w:sz w:val="16"/>
              </w:rPr>
              <w:t xml:space="preserve"> разрезные картинки.</w:t>
            </w:r>
            <w:r w:rsidR="003F438A">
              <w:rPr>
                <w:rFonts w:eastAsia="Calibri"/>
                <w:sz w:val="16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3F438A" w:rsidRDefault="000B733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Различает пре</w:t>
            </w:r>
            <w:r w:rsidR="00C768D6">
              <w:rPr>
                <w:rFonts w:eastAsia="Calibri"/>
                <w:sz w:val="16"/>
              </w:rPr>
              <w:t>дметы по величине, собирает пирамидку</w:t>
            </w:r>
          </w:p>
        </w:tc>
        <w:tc>
          <w:tcPr>
            <w:tcW w:w="1559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группировать предметы по цвету, размеру, форме</w:t>
            </w:r>
          </w:p>
        </w:tc>
        <w:tc>
          <w:tcPr>
            <w:tcW w:w="1843" w:type="dxa"/>
            <w:gridSpan w:val="2"/>
          </w:tcPr>
          <w:p w:rsidR="003F438A" w:rsidRDefault="00C768D6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4"/>
              </w:rPr>
              <w:t xml:space="preserve">Использует в игре предметы </w:t>
            </w:r>
            <w:proofErr w:type="gramStart"/>
            <w:r>
              <w:rPr>
                <w:rFonts w:eastAsia="Calibri"/>
                <w:sz w:val="14"/>
              </w:rPr>
              <w:t>–з</w:t>
            </w:r>
            <w:proofErr w:type="gramEnd"/>
            <w:r>
              <w:rPr>
                <w:rFonts w:eastAsia="Calibri"/>
                <w:sz w:val="14"/>
              </w:rPr>
              <w:t>аменители. Отображает действия знакомые по опыту.</w:t>
            </w:r>
          </w:p>
        </w:tc>
        <w:tc>
          <w:tcPr>
            <w:tcW w:w="1701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3F438A" w:rsidTr="000202E6">
        <w:tc>
          <w:tcPr>
            <w:tcW w:w="284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май </w:t>
            </w:r>
          </w:p>
        </w:tc>
        <w:tc>
          <w:tcPr>
            <w:tcW w:w="99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3F438A" w:rsidTr="000202E6">
        <w:tc>
          <w:tcPr>
            <w:tcW w:w="284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3F438A" w:rsidRDefault="001F37ED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4"/>
              </w:rPr>
              <w:t>Хуцкий</w:t>
            </w:r>
            <w:proofErr w:type="spellEnd"/>
            <w:r>
              <w:rPr>
                <w:rFonts w:eastAsia="Calibri"/>
                <w:sz w:val="24"/>
              </w:rPr>
              <w:t xml:space="preserve"> Андрей</w:t>
            </w:r>
          </w:p>
        </w:tc>
        <w:tc>
          <w:tcPr>
            <w:tcW w:w="851" w:type="dxa"/>
            <w:gridSpan w:val="2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3F438A" w:rsidRDefault="00FD4BC7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0202E6" w:rsidTr="000202E6">
        <w:tc>
          <w:tcPr>
            <w:tcW w:w="1568" w:type="dxa"/>
            <w:gridSpan w:val="3"/>
          </w:tcPr>
          <w:p w:rsidR="000202E6" w:rsidRDefault="000202E6" w:rsidP="002F0A7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Итоговый показатель по группе (среднее значение) 3</w:t>
            </w:r>
          </w:p>
        </w:tc>
        <w:tc>
          <w:tcPr>
            <w:tcW w:w="843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202E6" w:rsidRDefault="000202E6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3F438A" w:rsidRDefault="003F438A" w:rsidP="002F0A73">
      <w:pPr>
        <w:spacing w:after="0" w:line="240" w:lineRule="auto"/>
        <w:rPr>
          <w:rFonts w:ascii="Calibri" w:eastAsia="Calibri" w:hAnsi="Calibri"/>
        </w:rPr>
      </w:pPr>
    </w:p>
    <w:p w:rsidR="000B7330" w:rsidRDefault="003F438A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ab/>
      </w:r>
    </w:p>
    <w:p w:rsidR="000B7330" w:rsidRDefault="000B7330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716BFD" w:rsidRDefault="00716BFD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716BFD" w:rsidRDefault="00716BFD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716BFD" w:rsidRDefault="00716BFD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</w:p>
    <w:p w:rsidR="008D3F5E" w:rsidRDefault="00316516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</w:t>
      </w:r>
      <w:r w:rsidR="000202E6">
        <w:rPr>
          <w:rFonts w:eastAsia="Calibri"/>
          <w:b/>
        </w:rPr>
        <w:t xml:space="preserve">      </w:t>
      </w:r>
      <w:r w:rsidR="000202E6" w:rsidRPr="00BE215C">
        <w:rPr>
          <w:rFonts w:eastAsia="Calibri"/>
          <w:sz w:val="32"/>
        </w:rPr>
        <w:t>Образовательная область «Речевое развитие» (от 2-х до 3-х лет)</w:t>
      </w:r>
    </w:p>
    <w:tbl>
      <w:tblPr>
        <w:tblpPr w:leftFromText="180" w:rightFromText="180" w:vertAnchor="page" w:horzAnchor="margin" w:tblpY="696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81"/>
        <w:gridCol w:w="2356"/>
        <w:gridCol w:w="851"/>
        <w:gridCol w:w="2126"/>
        <w:gridCol w:w="992"/>
        <w:gridCol w:w="2268"/>
        <w:gridCol w:w="703"/>
        <w:gridCol w:w="6"/>
        <w:gridCol w:w="1843"/>
        <w:gridCol w:w="850"/>
        <w:gridCol w:w="992"/>
        <w:gridCol w:w="993"/>
      </w:tblGrid>
      <w:tr w:rsidR="00DF6F04" w:rsidTr="00DF6F04">
        <w:tc>
          <w:tcPr>
            <w:tcW w:w="558" w:type="dxa"/>
            <w:vMerge w:val="restart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481" w:type="dxa"/>
            <w:vMerge w:val="restart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3207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>Ребенок понимает обращенную к нему речь, отвечает на вопросы воспитателя</w:t>
            </w:r>
            <w:proofErr w:type="gramStart"/>
            <w:r w:rsidRPr="00F86854">
              <w:rPr>
                <w:sz w:val="18"/>
                <w:szCs w:val="18"/>
              </w:rPr>
              <w:t xml:space="preserve"> Н</w:t>
            </w:r>
            <w:proofErr w:type="gramEnd"/>
            <w:r w:rsidRPr="00F86854">
              <w:rPr>
                <w:sz w:val="18"/>
                <w:szCs w:val="18"/>
              </w:rPr>
              <w:t>азывает предметы, включенные в круг деятельности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>Вступает в контакт со сверстниками и детьми другого возраста</w:t>
            </w:r>
            <w:r>
              <w:rPr>
                <w:sz w:val="18"/>
                <w:szCs w:val="18"/>
              </w:rPr>
              <w:t xml:space="preserve">. </w:t>
            </w:r>
            <w:r w:rsidRPr="00F86854">
              <w:rPr>
                <w:sz w:val="18"/>
                <w:szCs w:val="18"/>
              </w:rPr>
              <w:t xml:space="preserve"> Умеет задавать вопросы. Просить разрешения и т.п.</w:t>
            </w:r>
          </w:p>
        </w:tc>
        <w:tc>
          <w:tcPr>
            <w:tcW w:w="2977" w:type="dxa"/>
            <w:gridSpan w:val="3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sz w:val="18"/>
                <w:szCs w:val="18"/>
              </w:rPr>
              <w:t xml:space="preserve">Умеет задавать вопросы. Просить </w:t>
            </w:r>
            <w:proofErr w:type="spellStart"/>
            <w:r w:rsidRPr="00F86854">
              <w:rPr>
                <w:sz w:val="18"/>
                <w:szCs w:val="18"/>
              </w:rPr>
              <w:t>разр</w:t>
            </w:r>
            <w:proofErr w:type="spellEnd"/>
            <w:proofErr w:type="gramStart"/>
            <w:r w:rsidRPr="00F86854">
              <w:rPr>
                <w:sz w:val="18"/>
                <w:szCs w:val="18"/>
              </w:rPr>
              <w:t xml:space="preserve"> У</w:t>
            </w:r>
            <w:proofErr w:type="gramEnd"/>
            <w:r w:rsidRPr="00F86854">
              <w:rPr>
                <w:sz w:val="18"/>
                <w:szCs w:val="18"/>
              </w:rPr>
              <w:t>потребляет в речи формы вежливого обращения  и т.п.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6854">
              <w:rPr>
                <w:sz w:val="18"/>
                <w:szCs w:val="18"/>
              </w:rPr>
              <w:t xml:space="preserve">Использует в речи слова с </w:t>
            </w:r>
            <w:proofErr w:type="gramStart"/>
            <w:r w:rsidRPr="00F86854">
              <w:rPr>
                <w:sz w:val="18"/>
                <w:szCs w:val="18"/>
              </w:rPr>
              <w:t>уменьшительно-ласкательными</w:t>
            </w:r>
            <w:proofErr w:type="gramEnd"/>
            <w:r w:rsidRPr="00F86854">
              <w:rPr>
                <w:sz w:val="18"/>
                <w:szCs w:val="18"/>
              </w:rPr>
              <w:t xml:space="preserve"> суффиксам Слова в предложении согласовывает по времени, роду, падежу и</w:t>
            </w:r>
            <w:r>
              <w:rPr>
                <w:sz w:val="18"/>
                <w:szCs w:val="18"/>
              </w:rPr>
              <w:t>.</w:t>
            </w:r>
          </w:p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DF6F04" w:rsidRDefault="00DF6F04" w:rsidP="00DF6F0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DF6F04" w:rsidTr="00DF6F04">
        <w:tc>
          <w:tcPr>
            <w:tcW w:w="558" w:type="dxa"/>
            <w:vMerge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6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1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126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2268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3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849" w:type="dxa"/>
            <w:gridSpan w:val="2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993" w:type="dxa"/>
          </w:tcPr>
          <w:p w:rsidR="00DF6F04" w:rsidRDefault="00DF6F04" w:rsidP="00DF6F04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DF6F04" w:rsidTr="00DF6F04">
        <w:tc>
          <w:tcPr>
            <w:tcW w:w="558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1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4"/>
              </w:rPr>
              <w:t>Хуцкий</w:t>
            </w:r>
            <w:proofErr w:type="spellEnd"/>
            <w:r>
              <w:rPr>
                <w:rFonts w:eastAsia="Calibri"/>
                <w:sz w:val="24"/>
              </w:rPr>
              <w:t xml:space="preserve"> Андрей</w:t>
            </w:r>
          </w:p>
        </w:tc>
        <w:tc>
          <w:tcPr>
            <w:tcW w:w="235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3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9" w:type="dxa"/>
            <w:gridSpan w:val="2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</w:tr>
      <w:tr w:rsidR="00DF6F04" w:rsidTr="00DF6F04">
        <w:tc>
          <w:tcPr>
            <w:tcW w:w="2039" w:type="dxa"/>
            <w:gridSpan w:val="2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235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3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9" w:type="dxa"/>
            <w:gridSpan w:val="2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</w:tcPr>
          <w:p w:rsidR="00DF6F04" w:rsidRDefault="00DF6F04" w:rsidP="00DF6F04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DF6F04" w:rsidRPr="000A65C1" w:rsidRDefault="000A65C1" w:rsidP="002F0A73">
      <w:pPr>
        <w:tabs>
          <w:tab w:val="left" w:pos="4220"/>
          <w:tab w:val="center" w:pos="7771"/>
        </w:tabs>
        <w:spacing w:after="0" w:line="240" w:lineRule="auto"/>
        <w:rPr>
          <w:rFonts w:eastAsia="Calibri"/>
          <w:sz w:val="24"/>
        </w:rPr>
      </w:pPr>
      <w:r>
        <w:rPr>
          <w:rFonts w:eastAsia="Calibri"/>
          <w:b/>
        </w:rPr>
        <w:t xml:space="preserve">             </w:t>
      </w:r>
    </w:p>
    <w:p w:rsidR="00CB092A" w:rsidRDefault="00695BEA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</w:t>
      </w:r>
    </w:p>
    <w:p w:rsidR="003F438A" w:rsidRPr="002D598A" w:rsidRDefault="00695BEA" w:rsidP="002F0A73">
      <w:pPr>
        <w:tabs>
          <w:tab w:val="left" w:pos="7350"/>
        </w:tabs>
        <w:spacing w:after="0" w:line="240" w:lineRule="auto"/>
        <w:rPr>
          <w:rFonts w:eastAsia="Calibri"/>
          <w:sz w:val="32"/>
        </w:rPr>
      </w:pPr>
      <w:r>
        <w:rPr>
          <w:rFonts w:eastAsia="Calibri"/>
          <w:b/>
        </w:rPr>
        <w:lastRenderedPageBreak/>
        <w:t xml:space="preserve">    </w:t>
      </w:r>
      <w:r w:rsidR="003F438A" w:rsidRPr="002D598A">
        <w:rPr>
          <w:rFonts w:eastAsia="Calibri"/>
          <w:sz w:val="32"/>
        </w:rPr>
        <w:t>Образовательная область «Художестве</w:t>
      </w:r>
      <w:r w:rsidR="008D3F5E" w:rsidRPr="002D598A">
        <w:rPr>
          <w:rFonts w:eastAsia="Calibri"/>
          <w:sz w:val="32"/>
        </w:rPr>
        <w:t>нно-эстетическое развитие» (от 2-х до 3</w:t>
      </w:r>
      <w:r w:rsidR="003F438A" w:rsidRPr="002D598A">
        <w:rPr>
          <w:rFonts w:eastAsia="Calibri"/>
          <w:sz w:val="32"/>
        </w:rPr>
        <w:t>-х лет)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208"/>
        <w:gridCol w:w="49"/>
        <w:gridCol w:w="850"/>
        <w:gridCol w:w="1276"/>
        <w:gridCol w:w="850"/>
        <w:gridCol w:w="1134"/>
        <w:gridCol w:w="71"/>
        <w:gridCol w:w="638"/>
      </w:tblGrid>
      <w:tr w:rsidR="003F438A" w:rsidTr="008D3F5E">
        <w:tc>
          <w:tcPr>
            <w:tcW w:w="558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481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038" w:type="dxa"/>
            <w:gridSpan w:val="2"/>
          </w:tcPr>
          <w:p w:rsidR="003F438A" w:rsidRDefault="008D3F5E" w:rsidP="002F0A73">
            <w:pPr>
              <w:spacing w:after="0" w:line="240" w:lineRule="auto"/>
              <w:jc w:val="both"/>
              <w:rPr>
                <w:rFonts w:eastAsia="Calibri"/>
              </w:rPr>
            </w:pPr>
            <w:r w:rsidRPr="00F86854">
              <w:rPr>
                <w:lang w:eastAsia="en-US"/>
              </w:rPr>
              <w:t>Владеет способами создания знакомых образов</w:t>
            </w:r>
            <w:r>
              <w:rPr>
                <w:lang w:eastAsia="en-US"/>
              </w:rPr>
              <w:t xml:space="preserve"> путем отрывания кусочков пластилин</w:t>
            </w:r>
            <w:proofErr w:type="gramStart"/>
            <w:r>
              <w:rPr>
                <w:lang w:eastAsia="en-US"/>
              </w:rPr>
              <w:t>а</w:t>
            </w:r>
            <w:r w:rsidRPr="00F86854">
              <w:rPr>
                <w:lang w:eastAsia="en-US"/>
              </w:rPr>
              <w:t>(</w:t>
            </w:r>
            <w:proofErr w:type="gramEnd"/>
            <w:r w:rsidRPr="00F86854">
              <w:rPr>
                <w:lang w:eastAsia="en-US"/>
              </w:rPr>
              <w:t>зернышки для птичек)</w:t>
            </w:r>
          </w:p>
        </w:tc>
        <w:tc>
          <w:tcPr>
            <w:tcW w:w="2161" w:type="dxa"/>
            <w:gridSpan w:val="2"/>
          </w:tcPr>
          <w:p w:rsidR="003F438A" w:rsidRDefault="008D3F5E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 приёмами </w:t>
            </w:r>
            <w:r w:rsidRPr="00F86854">
              <w:rPr>
                <w:lang w:eastAsia="en-US"/>
              </w:rPr>
              <w:t>Скатывания для получения округлых форм (мячики, яблочки)</w:t>
            </w:r>
          </w:p>
        </w:tc>
        <w:tc>
          <w:tcPr>
            <w:tcW w:w="2132" w:type="dxa"/>
            <w:gridSpan w:val="2"/>
          </w:tcPr>
          <w:p w:rsidR="003F438A" w:rsidRDefault="008D3F5E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Владеет приёмом </w:t>
            </w:r>
            <w:r w:rsidR="007B2652" w:rsidRPr="00F86854">
              <w:rPr>
                <w:lang w:eastAsia="en-US"/>
              </w:rPr>
              <w:t>Раскатывания (колбаски, палочки)</w:t>
            </w:r>
            <w:r w:rsidR="007B2652">
              <w:rPr>
                <w:lang w:eastAsia="en-US"/>
              </w:rPr>
              <w:t>,</w:t>
            </w:r>
            <w:r w:rsidR="007B2652">
              <w:rPr>
                <w:rFonts w:eastAsia="Calibri"/>
              </w:rPr>
              <w:t xml:space="preserve">  скатывания, сплющивания.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56" w:type="dxa"/>
            <w:gridSpan w:val="2"/>
          </w:tcPr>
          <w:p w:rsidR="003F438A" w:rsidRDefault="007B2652" w:rsidP="002F0A73">
            <w:pPr>
              <w:spacing w:after="0" w:line="240" w:lineRule="auto"/>
              <w:jc w:val="both"/>
              <w:rPr>
                <w:rFonts w:eastAsia="Calibri"/>
              </w:rPr>
            </w:pPr>
            <w:r w:rsidRPr="007B2652">
              <w:rPr>
                <w:szCs w:val="18"/>
                <w:lang w:eastAsia="en-US"/>
              </w:rPr>
              <w:t>Имеет представление о свойствах изобразительных материалов, инструментов</w:t>
            </w:r>
          </w:p>
        </w:tc>
        <w:tc>
          <w:tcPr>
            <w:tcW w:w="2107" w:type="dxa"/>
            <w:gridSpan w:val="3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 выполнять танцевал</w:t>
            </w:r>
            <w:r w:rsidR="007B2652">
              <w:rPr>
                <w:rFonts w:eastAsia="Calibri"/>
              </w:rPr>
              <w:t>ьные движения: кружиться</w:t>
            </w:r>
            <w:r>
              <w:rPr>
                <w:rFonts w:eastAsia="Calibri"/>
              </w:rPr>
              <w:t xml:space="preserve">, притоптывает попеременно ногами, двигается под музыку с предметами  </w:t>
            </w:r>
          </w:p>
        </w:tc>
        <w:tc>
          <w:tcPr>
            <w:tcW w:w="2126" w:type="dxa"/>
            <w:gridSpan w:val="2"/>
          </w:tcPr>
          <w:p w:rsidR="003F438A" w:rsidRDefault="007B2652" w:rsidP="002F0A73">
            <w:pPr>
              <w:spacing w:after="0" w:line="240" w:lineRule="auto"/>
              <w:jc w:val="both"/>
              <w:rPr>
                <w:rFonts w:eastAsia="Calibri"/>
              </w:rPr>
            </w:pPr>
            <w:r w:rsidRPr="007B2652">
              <w:rPr>
                <w:szCs w:val="18"/>
                <w:lang w:eastAsia="en-US"/>
              </w:rPr>
              <w:t>Имеет навыки и умения использовать карандаш, кисть, фломастер, гуашевые краски</w:t>
            </w:r>
          </w:p>
        </w:tc>
        <w:tc>
          <w:tcPr>
            <w:tcW w:w="1843" w:type="dxa"/>
            <w:gridSpan w:val="3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показатель по каждому ребенку</w:t>
            </w:r>
            <w:proofErr w:type="gramStart"/>
            <w:r>
              <w:rPr>
                <w:rFonts w:eastAsia="Calibri"/>
              </w:rPr>
              <w:t xml:space="preserve"> ()</w:t>
            </w:r>
            <w:proofErr w:type="gramEnd"/>
            <w:r>
              <w:rPr>
                <w:rFonts w:eastAsia="Calibri"/>
              </w:rPr>
              <w:t>среднее значение</w:t>
            </w:r>
          </w:p>
        </w:tc>
      </w:tr>
      <w:tr w:rsidR="003F438A" w:rsidTr="008D3F5E">
        <w:tc>
          <w:tcPr>
            <w:tcW w:w="558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5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1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0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99" w:type="dxa"/>
            <w:gridSpan w:val="2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7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05" w:type="dxa"/>
            <w:gridSpan w:val="2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63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3F438A" w:rsidTr="008D3F5E">
        <w:tc>
          <w:tcPr>
            <w:tcW w:w="55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1" w:type="dxa"/>
          </w:tcPr>
          <w:p w:rsidR="003F438A" w:rsidRDefault="001F37ED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4"/>
              </w:rPr>
              <w:t>Хуцкий</w:t>
            </w:r>
            <w:proofErr w:type="spellEnd"/>
            <w:r>
              <w:rPr>
                <w:rFonts w:eastAsia="Calibri"/>
                <w:sz w:val="24"/>
              </w:rPr>
              <w:t xml:space="preserve"> Андрей</w:t>
            </w:r>
          </w:p>
        </w:tc>
        <w:tc>
          <w:tcPr>
            <w:tcW w:w="122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08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99" w:type="dxa"/>
            <w:gridSpan w:val="2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05" w:type="dxa"/>
            <w:gridSpan w:val="2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3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3F438A" w:rsidTr="007B2652">
        <w:tc>
          <w:tcPr>
            <w:tcW w:w="2039" w:type="dxa"/>
            <w:gridSpan w:val="2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57" w:type="dxa"/>
            <w:gridSpan w:val="2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3F438A" w:rsidRDefault="007B2652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gridSpan w:val="2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DF6F04" w:rsidRDefault="00DF6F04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</w:p>
    <w:p w:rsidR="00DF6F04" w:rsidRDefault="00DF6F04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</w:p>
    <w:p w:rsidR="003F438A" w:rsidRPr="002D598A" w:rsidRDefault="003F438A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2D598A">
        <w:rPr>
          <w:rFonts w:eastAsia="Calibri"/>
          <w:sz w:val="32"/>
        </w:rPr>
        <w:t>Образовательная обл</w:t>
      </w:r>
      <w:r w:rsidR="002D598A" w:rsidRPr="002D598A">
        <w:rPr>
          <w:rFonts w:eastAsia="Calibri"/>
          <w:sz w:val="32"/>
        </w:rPr>
        <w:t>асть «Физическое развитие» (от 2-х до 3</w:t>
      </w:r>
      <w:r w:rsidRPr="002D598A">
        <w:rPr>
          <w:rFonts w:eastAsia="Calibri"/>
          <w:sz w:val="32"/>
        </w:rPr>
        <w:t>-х лет)</w:t>
      </w:r>
    </w:p>
    <w:tbl>
      <w:tblPr>
        <w:tblW w:w="16302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228"/>
        <w:gridCol w:w="879"/>
        <w:gridCol w:w="1276"/>
        <w:gridCol w:w="850"/>
        <w:gridCol w:w="1135"/>
        <w:gridCol w:w="708"/>
      </w:tblGrid>
      <w:tr w:rsidR="003F438A" w:rsidTr="002D598A">
        <w:tc>
          <w:tcPr>
            <w:tcW w:w="558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481" w:type="dxa"/>
            <w:vMerge w:val="restart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038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2161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Приучен к опрятности, замечает и устраняет непорядок в одежде </w:t>
            </w:r>
          </w:p>
        </w:tc>
        <w:tc>
          <w:tcPr>
            <w:tcW w:w="2132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Умеет ходить и бегать, сохраняя равновесие, в разных направлениях  по указанию взрослого </w:t>
            </w:r>
          </w:p>
        </w:tc>
        <w:tc>
          <w:tcPr>
            <w:tcW w:w="1856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Может ползать на четвереньках, лазать по лесенке-стремянке, гимнастической стенке произвольным способом </w:t>
            </w:r>
          </w:p>
        </w:tc>
        <w:tc>
          <w:tcPr>
            <w:tcW w:w="2107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Энергично  отталкивается  в прыжках на двух ногах</w:t>
            </w:r>
            <w:proofErr w:type="gramStart"/>
            <w:r>
              <w:rPr>
                <w:rFonts w:eastAsia="Calibri"/>
                <w:sz w:val="18"/>
              </w:rPr>
              <w:t xml:space="preserve"> ,</w:t>
            </w:r>
            <w:proofErr w:type="gramEnd"/>
            <w:r>
              <w:rPr>
                <w:rFonts w:eastAsia="Calibri"/>
                <w:sz w:val="18"/>
              </w:rPr>
              <w:t xml:space="preserve"> прыгает в длину с места</w:t>
            </w:r>
          </w:p>
        </w:tc>
        <w:tc>
          <w:tcPr>
            <w:tcW w:w="2126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Катает мяч в заданном направлении с расстояния, бросает мяч двумя руками от груди, из-за головы: ударяет мяч об пол, бросает вверх и ловит; метает предметы правой и левой руками   </w:t>
            </w:r>
          </w:p>
        </w:tc>
        <w:tc>
          <w:tcPr>
            <w:tcW w:w="1843" w:type="dxa"/>
            <w:gridSpan w:val="2"/>
          </w:tcPr>
          <w:p w:rsidR="003F438A" w:rsidRDefault="003F438A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</w:t>
            </w:r>
            <w:proofErr w:type="gramStart"/>
            <w:r>
              <w:rPr>
                <w:rFonts w:eastAsia="Calibri"/>
                <w:sz w:val="18"/>
              </w:rPr>
              <w:t xml:space="preserve"> ()</w:t>
            </w:r>
            <w:proofErr w:type="gramEnd"/>
            <w:r>
              <w:rPr>
                <w:rFonts w:eastAsia="Calibri"/>
                <w:sz w:val="18"/>
              </w:rPr>
              <w:t xml:space="preserve">среднее значение </w:t>
            </w:r>
          </w:p>
        </w:tc>
      </w:tr>
      <w:tr w:rsidR="003F438A" w:rsidTr="002D598A">
        <w:tc>
          <w:tcPr>
            <w:tcW w:w="558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52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417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2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79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276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1135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3F438A" w:rsidTr="002D598A">
        <w:tc>
          <w:tcPr>
            <w:tcW w:w="55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81" w:type="dxa"/>
          </w:tcPr>
          <w:p w:rsidR="003F438A" w:rsidRDefault="001F37ED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4"/>
              </w:rPr>
              <w:t>Хуцкий</w:t>
            </w:r>
            <w:proofErr w:type="spellEnd"/>
            <w:r>
              <w:rPr>
                <w:rFonts w:eastAsia="Calibri"/>
                <w:sz w:val="24"/>
              </w:rPr>
              <w:t xml:space="preserve"> Андрей</w:t>
            </w:r>
          </w:p>
        </w:tc>
        <w:tc>
          <w:tcPr>
            <w:tcW w:w="122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3F438A" w:rsidTr="002D598A">
        <w:tc>
          <w:tcPr>
            <w:tcW w:w="2039" w:type="dxa"/>
            <w:gridSpan w:val="2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16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52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5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28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9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5" w:type="dxa"/>
          </w:tcPr>
          <w:p w:rsidR="003F438A" w:rsidRDefault="002D598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3F438A" w:rsidRDefault="003F438A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695BEA" w:rsidRDefault="00695BEA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8D3EA4" w:rsidRDefault="008D3EA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 «Социально-коммуникативное развитие» (от 3-х до 4-х лет)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992"/>
        <w:gridCol w:w="567"/>
        <w:gridCol w:w="1418"/>
        <w:gridCol w:w="567"/>
        <w:gridCol w:w="992"/>
        <w:gridCol w:w="709"/>
        <w:gridCol w:w="1559"/>
        <w:gridCol w:w="567"/>
        <w:gridCol w:w="992"/>
        <w:gridCol w:w="567"/>
        <w:gridCol w:w="992"/>
        <w:gridCol w:w="567"/>
        <w:gridCol w:w="1134"/>
        <w:gridCol w:w="567"/>
        <w:gridCol w:w="1134"/>
        <w:gridCol w:w="709"/>
      </w:tblGrid>
      <w:tr w:rsidR="008D3EA4" w:rsidTr="00DC753E">
        <w:tc>
          <w:tcPr>
            <w:tcW w:w="284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 xml:space="preserve">Ребенок понимает обращенную к нему речь, отвечает на вопросы в Вступает в контакт со сверстниками и детьми другого возраста </w:t>
            </w:r>
            <w:r w:rsidR="000B733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оспитателя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 xml:space="preserve">По побуждению и показу воспитателя проявляет доброжелательность к </w:t>
            </w:r>
            <w:proofErr w:type="gramStart"/>
            <w:r>
              <w:rPr>
                <w:sz w:val="18"/>
                <w:szCs w:val="18"/>
              </w:rPr>
              <w:t>близким</w:t>
            </w:r>
            <w:proofErr w:type="gramEnd"/>
            <w:r>
              <w:rPr>
                <w:sz w:val="18"/>
                <w:szCs w:val="18"/>
              </w:rPr>
              <w:t>, отзывчивость на их эмоциональное состояние, участвует в добрых делах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Испытывает удовлетворение от одобрения взрослого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стремится повторить самостоятельно положительное действие</w:t>
            </w:r>
          </w:p>
        </w:tc>
        <w:tc>
          <w:tcPr>
            <w:tcW w:w="212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Узнает детей на картинках и в жизни, называет по имени знакомых. Узнает себя, членов своей семьи на фото, в зеркале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Различает эмоциональные состояния (смех, слезы) при рассматривании картинок и в живой мимике воспитателя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Играет в совместные игры-хороводы, игры имитации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rPr>
                <w:sz w:val="18"/>
                <w:szCs w:val="18"/>
              </w:rPr>
              <w:t>Узнает детей на картинках и в жизни, называет по имени знакомых</w:t>
            </w:r>
          </w:p>
        </w:tc>
        <w:tc>
          <w:tcPr>
            <w:tcW w:w="184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Итоговый показатель по каждому ребенку (среднее значение)</w:t>
            </w:r>
          </w:p>
        </w:tc>
      </w:tr>
      <w:tr w:rsidR="008D3EA4" w:rsidTr="00DC753E">
        <w:tc>
          <w:tcPr>
            <w:tcW w:w="284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60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E1556A" w:rsidTr="00695BEA">
        <w:trPr>
          <w:trHeight w:val="576"/>
        </w:trPr>
        <w:tc>
          <w:tcPr>
            <w:tcW w:w="284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1556A" w:rsidRDefault="00E1556A" w:rsidP="000B7330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</w:t>
            </w:r>
            <w:r w:rsidR="000B733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ханов</w:t>
            </w:r>
            <w:proofErr w:type="spellEnd"/>
            <w:r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56A" w:rsidTr="00F10AB7">
        <w:trPr>
          <w:trHeight w:val="59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81293A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Смоляков Назар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695BE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AB7" w:rsidTr="00695BEA">
        <w:trPr>
          <w:trHeight w:val="266"/>
        </w:trPr>
        <w:tc>
          <w:tcPr>
            <w:tcW w:w="284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Стефания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AB7" w:rsidRDefault="0081293A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0AB7" w:rsidRDefault="00F10AB7" w:rsidP="002F0A73">
            <w:pPr>
              <w:pStyle w:val="1f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3EA4" w:rsidTr="00DC753E">
        <w:tc>
          <w:tcPr>
            <w:tcW w:w="1844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Итоговый показатель по  3группе (среднее значение) 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559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8D3EA4" w:rsidRDefault="008D3EA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  <w:sectPr w:rsidR="008D3EA4" w:rsidSect="00882115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20" w:right="720" w:bottom="720" w:left="720" w:header="709" w:footer="407" w:gutter="0"/>
          <w:pgNumType w:start="1"/>
          <w:cols w:space="720"/>
          <w:titlePg/>
        </w:sectPr>
      </w:pPr>
    </w:p>
    <w:p w:rsidR="008D3EA4" w:rsidRDefault="008D3EA4" w:rsidP="002F0A73">
      <w:pPr>
        <w:pStyle w:val="1f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Образовательная область «Познавательное развитие» (от 3-х до 4-х лет)</w:t>
      </w:r>
    </w:p>
    <w:tbl>
      <w:tblPr>
        <w:tblW w:w="16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276"/>
        <w:gridCol w:w="8"/>
        <w:gridCol w:w="843"/>
        <w:gridCol w:w="567"/>
        <w:gridCol w:w="992"/>
        <w:gridCol w:w="567"/>
        <w:gridCol w:w="992"/>
        <w:gridCol w:w="567"/>
        <w:gridCol w:w="993"/>
        <w:gridCol w:w="708"/>
        <w:gridCol w:w="993"/>
        <w:gridCol w:w="567"/>
        <w:gridCol w:w="1134"/>
        <w:gridCol w:w="850"/>
        <w:gridCol w:w="992"/>
        <w:gridCol w:w="567"/>
        <w:gridCol w:w="1134"/>
        <w:gridCol w:w="709"/>
        <w:gridCol w:w="992"/>
        <w:gridCol w:w="709"/>
      </w:tblGrid>
      <w:tr w:rsidR="008D3EA4" w:rsidTr="00DC753E">
        <w:tc>
          <w:tcPr>
            <w:tcW w:w="284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1418" w:type="dxa"/>
            <w:gridSpan w:val="3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интерес к взрослым и их действиям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Рассматривает иллюстрированные издания детских книг, проявляет к ним интерес  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Ориентируется в помещениях детского сада, 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и называет некоторые растения и животных, их детенышей, игрушки  </w:t>
            </w:r>
          </w:p>
        </w:tc>
        <w:tc>
          <w:tcPr>
            <w:tcW w:w="1560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Подбирает предметы по </w:t>
            </w:r>
            <w:proofErr w:type="spellStart"/>
            <w:r>
              <w:rPr>
                <w:sz w:val="16"/>
                <w:szCs w:val="16"/>
              </w:rPr>
              <w:t>образцу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оставляет</w:t>
            </w:r>
            <w:proofErr w:type="spellEnd"/>
            <w:r>
              <w:rPr>
                <w:sz w:val="16"/>
                <w:szCs w:val="16"/>
              </w:rPr>
              <w:t xml:space="preserve"> разрезные картинки. </w:t>
            </w:r>
          </w:p>
        </w:tc>
        <w:tc>
          <w:tcPr>
            <w:tcW w:w="1984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Различает </w:t>
            </w:r>
            <w:proofErr w:type="spellStart"/>
            <w:r>
              <w:rPr>
                <w:sz w:val="16"/>
                <w:szCs w:val="16"/>
              </w:rPr>
              <w:t>прндметы</w:t>
            </w:r>
            <w:proofErr w:type="spellEnd"/>
            <w:r>
              <w:rPr>
                <w:sz w:val="16"/>
                <w:szCs w:val="16"/>
              </w:rPr>
              <w:t xml:space="preserve"> по величине, собирает пирамидку</w:t>
            </w:r>
          </w:p>
        </w:tc>
        <w:tc>
          <w:tcPr>
            <w:tcW w:w="155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группировать предметы по цвету, размеру, форме</w:t>
            </w:r>
          </w:p>
        </w:tc>
        <w:tc>
          <w:tcPr>
            <w:tcW w:w="184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Использует в игре предметы </w:t>
            </w:r>
            <w:proofErr w:type="gramStart"/>
            <w:r>
              <w:rPr>
                <w:sz w:val="14"/>
                <w:szCs w:val="14"/>
              </w:rPr>
              <w:t>–з</w:t>
            </w:r>
            <w:proofErr w:type="gramEnd"/>
            <w:r>
              <w:rPr>
                <w:sz w:val="14"/>
                <w:szCs w:val="14"/>
              </w:rPr>
              <w:t>аменители. Отображает действия знакомые по опыту.</w:t>
            </w:r>
          </w:p>
        </w:tc>
        <w:tc>
          <w:tcPr>
            <w:tcW w:w="170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8D3EA4" w:rsidTr="00DC753E">
        <w:tc>
          <w:tcPr>
            <w:tcW w:w="284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8D3EA4" w:rsidRDefault="008D3EA4" w:rsidP="000B7330">
            <w:pPr>
              <w:pStyle w:val="1f1"/>
              <w:spacing w:after="0" w:line="240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май 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8D3EA4" w:rsidTr="00E1556A">
        <w:trPr>
          <w:trHeight w:val="448"/>
        </w:trPr>
        <w:tc>
          <w:tcPr>
            <w:tcW w:w="284" w:type="dxa"/>
            <w:tcBorders>
              <w:bottom w:val="single" w:sz="4" w:space="0" w:color="auto"/>
            </w:tcBorders>
          </w:tcPr>
          <w:p w:rsidR="008D3EA4" w:rsidRDefault="00882115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3EA4" w:rsidRDefault="00DC753E" w:rsidP="000B7330">
            <w:pPr>
              <w:pStyle w:val="1f1"/>
              <w:spacing w:after="0" w:line="240" w:lineRule="auto"/>
              <w:ind w:right="-108"/>
            </w:pPr>
            <w:proofErr w:type="spellStart"/>
            <w:r>
              <w:t>Мирзаханов</w:t>
            </w:r>
            <w:proofErr w:type="spellEnd"/>
            <w:r>
              <w:t xml:space="preserve"> Артём</w:t>
            </w:r>
            <w:r w:rsidR="008D3EA4"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  <w:tr w:rsidR="00E1556A" w:rsidTr="00677AD9">
        <w:trPr>
          <w:trHeight w:val="59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882115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Смоляков Назар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677AD9" w:rsidTr="00E1556A">
        <w:trPr>
          <w:trHeight w:val="210"/>
        </w:trPr>
        <w:tc>
          <w:tcPr>
            <w:tcW w:w="284" w:type="dxa"/>
            <w:tcBorders>
              <w:top w:val="single" w:sz="4" w:space="0" w:color="auto"/>
            </w:tcBorders>
          </w:tcPr>
          <w:p w:rsidR="00677AD9" w:rsidRDefault="00882115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Васильева Стефания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AD9" w:rsidRDefault="001B19FE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</w:tr>
      <w:tr w:rsidR="008D3EA4" w:rsidTr="00DC753E">
        <w:tc>
          <w:tcPr>
            <w:tcW w:w="1568" w:type="dxa"/>
            <w:gridSpan w:val="3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показатель по группе (среднее значение) 3</w:t>
            </w:r>
          </w:p>
        </w:tc>
        <w:tc>
          <w:tcPr>
            <w:tcW w:w="843" w:type="dxa"/>
          </w:tcPr>
          <w:p w:rsidR="008D3EA4" w:rsidRDefault="008D3EA4" w:rsidP="002F0A73">
            <w:pPr>
              <w:pStyle w:val="1f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8D3EA4" w:rsidRDefault="008D3EA4" w:rsidP="002F0A73">
      <w:pPr>
        <w:pStyle w:val="1f1"/>
        <w:tabs>
          <w:tab w:val="left" w:pos="4220"/>
          <w:tab w:val="center" w:pos="7771"/>
        </w:tabs>
        <w:spacing w:after="0" w:line="240" w:lineRule="auto"/>
        <w:rPr>
          <w:b/>
        </w:rPr>
      </w:pPr>
      <w:r>
        <w:rPr>
          <w:b/>
        </w:rPr>
        <w:tab/>
        <w:t xml:space="preserve">                                                            </w:t>
      </w:r>
    </w:p>
    <w:p w:rsidR="00DF6F04" w:rsidRDefault="00DF6F04" w:rsidP="00DF6F04">
      <w:pPr>
        <w:pStyle w:val="1f1"/>
        <w:tabs>
          <w:tab w:val="left" w:pos="4220"/>
          <w:tab w:val="center" w:pos="7771"/>
        </w:tabs>
        <w:spacing w:after="0" w:line="240" w:lineRule="auto"/>
        <w:jc w:val="center"/>
        <w:rPr>
          <w:b/>
        </w:rPr>
      </w:pPr>
    </w:p>
    <w:p w:rsidR="008D3EA4" w:rsidRDefault="008D3EA4" w:rsidP="00DF6F04">
      <w:pPr>
        <w:pStyle w:val="1f1"/>
        <w:tabs>
          <w:tab w:val="left" w:pos="4220"/>
          <w:tab w:val="center" w:pos="7771"/>
        </w:tabs>
        <w:spacing w:after="0" w:line="240" w:lineRule="auto"/>
        <w:jc w:val="center"/>
        <w:rPr>
          <w:sz w:val="24"/>
          <w:szCs w:val="24"/>
        </w:rPr>
      </w:pPr>
      <w:r>
        <w:rPr>
          <w:sz w:val="32"/>
          <w:szCs w:val="32"/>
        </w:rPr>
        <w:t>Образовательная область «Речевое развитие» (от 3-х до 4-х лет)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81"/>
        <w:gridCol w:w="2356"/>
        <w:gridCol w:w="851"/>
        <w:gridCol w:w="2126"/>
        <w:gridCol w:w="992"/>
        <w:gridCol w:w="2268"/>
        <w:gridCol w:w="703"/>
        <w:gridCol w:w="6"/>
        <w:gridCol w:w="1843"/>
        <w:gridCol w:w="850"/>
        <w:gridCol w:w="992"/>
        <w:gridCol w:w="993"/>
      </w:tblGrid>
      <w:tr w:rsidR="008D3EA4" w:rsidTr="00DC753E">
        <w:tc>
          <w:tcPr>
            <w:tcW w:w="558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3207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Ребенок понимает обращенную к нему речь, отвечает на вопросы воспитателя</w:t>
            </w:r>
            <w:proofErr w:type="gramStart"/>
            <w:r>
              <w:rPr>
                <w:sz w:val="18"/>
                <w:szCs w:val="18"/>
              </w:rPr>
              <w:t xml:space="preserve"> Н</w:t>
            </w:r>
            <w:proofErr w:type="gramEnd"/>
            <w:r>
              <w:rPr>
                <w:sz w:val="18"/>
                <w:szCs w:val="18"/>
              </w:rPr>
              <w:t xml:space="preserve">азывает предметы, включенные в круг деятельности. </w:t>
            </w:r>
          </w:p>
        </w:tc>
        <w:tc>
          <w:tcPr>
            <w:tcW w:w="311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>Вступает в контакт со сверстниками и детьми другого возраста.  Умеет задавать вопросы. Просить разрешения и т.п.</w:t>
            </w:r>
          </w:p>
        </w:tc>
        <w:tc>
          <w:tcPr>
            <w:tcW w:w="2977" w:type="dxa"/>
            <w:gridSpan w:val="3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 xml:space="preserve">Умеет задавать вопросы. Просить </w:t>
            </w:r>
            <w:proofErr w:type="spellStart"/>
            <w:r>
              <w:rPr>
                <w:sz w:val="18"/>
                <w:szCs w:val="18"/>
              </w:rPr>
              <w:t>разр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У</w:t>
            </w:r>
            <w:proofErr w:type="gramEnd"/>
            <w:r>
              <w:rPr>
                <w:sz w:val="18"/>
                <w:szCs w:val="18"/>
              </w:rPr>
              <w:t xml:space="preserve">потребляет в речи формы вежливого обращения  и т.п. </w:t>
            </w:r>
          </w:p>
        </w:tc>
        <w:tc>
          <w:tcPr>
            <w:tcW w:w="269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Использует в речи слова с </w:t>
            </w:r>
            <w:proofErr w:type="gramStart"/>
            <w:r>
              <w:rPr>
                <w:sz w:val="18"/>
                <w:szCs w:val="18"/>
              </w:rPr>
              <w:t>уменьшительно-ласкательными</w:t>
            </w:r>
            <w:proofErr w:type="gramEnd"/>
            <w:r>
              <w:rPr>
                <w:sz w:val="18"/>
                <w:szCs w:val="18"/>
              </w:rPr>
              <w:t xml:space="preserve"> суффиксам Слова в предложении согласовывает по времени, роду, падежу и.</w:t>
            </w:r>
          </w:p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Итоговый показатель по каждому ребенку (среднее значение)</w:t>
            </w:r>
          </w:p>
        </w:tc>
      </w:tr>
      <w:tr w:rsidR="008D3EA4" w:rsidTr="00DC753E">
        <w:tc>
          <w:tcPr>
            <w:tcW w:w="558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81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5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1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bookmarkStart w:id="0" w:name="_gjdgxs" w:colFirst="0" w:colLast="0"/>
            <w:bookmarkEnd w:id="0"/>
            <w:r>
              <w:t>сентябрь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84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8D3EA4" w:rsidTr="00E1556A">
        <w:trPr>
          <w:trHeight w:val="464"/>
        </w:trPr>
        <w:tc>
          <w:tcPr>
            <w:tcW w:w="55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D3EA4" w:rsidRDefault="00DC753E" w:rsidP="002F0A73">
            <w:pPr>
              <w:pStyle w:val="1f1"/>
              <w:spacing w:after="0" w:line="240" w:lineRule="auto"/>
            </w:pPr>
            <w:proofErr w:type="spellStart"/>
            <w:r>
              <w:t>Мирзаханов</w:t>
            </w:r>
            <w:proofErr w:type="spellEnd"/>
            <w:r>
              <w:t xml:space="preserve"> Артём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  <w:tr w:rsidR="00E1556A" w:rsidTr="00677AD9">
        <w:trPr>
          <w:trHeight w:val="544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Смоляков Назар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677AD9" w:rsidTr="00E1556A">
        <w:trPr>
          <w:trHeight w:val="258"/>
        </w:trPr>
        <w:tc>
          <w:tcPr>
            <w:tcW w:w="558" w:type="dxa"/>
            <w:tcBorders>
              <w:top w:val="single" w:sz="4" w:space="0" w:color="auto"/>
            </w:tcBorders>
          </w:tcPr>
          <w:p w:rsidR="00677AD9" w:rsidRDefault="009F399B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677AD9" w:rsidRDefault="009F399B" w:rsidP="002F0A73">
            <w:pPr>
              <w:pStyle w:val="1f1"/>
              <w:spacing w:after="0" w:line="240" w:lineRule="auto"/>
            </w:pPr>
            <w:r>
              <w:t>Васильева Стефания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677AD9" w:rsidRDefault="009F399B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7AD9" w:rsidRDefault="009F399B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7AD9" w:rsidRDefault="009F399B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677AD9" w:rsidRDefault="009F399B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7AD9" w:rsidRDefault="009F399B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</w:tr>
      <w:tr w:rsidR="008D3EA4" w:rsidTr="00DC753E">
        <w:tc>
          <w:tcPr>
            <w:tcW w:w="203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235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851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12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226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703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84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99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,</w:t>
            </w:r>
            <w:r w:rsidR="009F399B">
              <w:t>7</w:t>
            </w:r>
          </w:p>
        </w:tc>
        <w:tc>
          <w:tcPr>
            <w:tcW w:w="993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882115" w:rsidRDefault="00882115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8D3EA4" w:rsidRDefault="008D3EA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 «Художественно-эстетическое развитие» (от 3-х до 4-х лет)</w:t>
      </w:r>
    </w:p>
    <w:tbl>
      <w:tblPr>
        <w:tblW w:w="163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116"/>
        <w:gridCol w:w="991"/>
        <w:gridCol w:w="1276"/>
        <w:gridCol w:w="850"/>
        <w:gridCol w:w="1135"/>
        <w:gridCol w:w="709"/>
      </w:tblGrid>
      <w:tr w:rsidR="008D3EA4" w:rsidTr="00E1556A">
        <w:tc>
          <w:tcPr>
            <w:tcW w:w="557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203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Владеет способами создания знакомых образов путем отрывания кусочков пластилин</w:t>
            </w:r>
            <w:proofErr w:type="gramStart"/>
            <w:r>
              <w:t>а(</w:t>
            </w:r>
            <w:proofErr w:type="gramEnd"/>
            <w:r>
              <w:t>зернышки для птичек)</w:t>
            </w:r>
          </w:p>
        </w:tc>
        <w:tc>
          <w:tcPr>
            <w:tcW w:w="216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Владеет приёмами Скатывания для получения округлых форм (мячики, яблочки)</w:t>
            </w:r>
          </w:p>
        </w:tc>
        <w:tc>
          <w:tcPr>
            <w:tcW w:w="2132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 xml:space="preserve">Владеет приёмом Раскатывания (колбаски, палочки),  скатывания, сплющивания. </w:t>
            </w:r>
          </w:p>
        </w:tc>
        <w:tc>
          <w:tcPr>
            <w:tcW w:w="185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Имеет представление о свойствах изобразительных материалов, инструментов</w:t>
            </w:r>
          </w:p>
        </w:tc>
        <w:tc>
          <w:tcPr>
            <w:tcW w:w="2107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 xml:space="preserve">Умеет выполнять танцевальные движения: кружиться, притоптывает попеременно ногами, двигается под музыку с предметами  </w:t>
            </w:r>
          </w:p>
        </w:tc>
        <w:tc>
          <w:tcPr>
            <w:tcW w:w="212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Имеет навыки и умения использовать карандаш, кисть, фломастер, гуашевые краски</w:t>
            </w:r>
          </w:p>
        </w:tc>
        <w:tc>
          <w:tcPr>
            <w:tcW w:w="184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</w:pPr>
            <w:r>
              <w:t>Итоговый показатель по каждому ребенку</w:t>
            </w:r>
            <w:proofErr w:type="gramStart"/>
            <w:r>
              <w:t xml:space="preserve"> ()</w:t>
            </w:r>
            <w:proofErr w:type="gramEnd"/>
            <w:r>
              <w:t>среднее значение</w:t>
            </w:r>
          </w:p>
        </w:tc>
      </w:tr>
      <w:tr w:rsidR="008D3EA4" w:rsidTr="000B7330">
        <w:tc>
          <w:tcPr>
            <w:tcW w:w="557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81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2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5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1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1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991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3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E1556A" w:rsidTr="000B7330">
        <w:trPr>
          <w:trHeight w:val="448"/>
        </w:trPr>
        <w:tc>
          <w:tcPr>
            <w:tcW w:w="55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1556A" w:rsidRDefault="00DC753E" w:rsidP="002F0A73">
            <w:pPr>
              <w:pStyle w:val="1f1"/>
              <w:spacing w:after="0" w:line="240" w:lineRule="auto"/>
            </w:pPr>
            <w:proofErr w:type="spellStart"/>
            <w:r>
              <w:t>Мирзаханов</w:t>
            </w:r>
            <w:proofErr w:type="spellEnd"/>
            <w:r>
              <w:t xml:space="preserve"> Артём</w:t>
            </w:r>
            <w:r w:rsidR="00E1556A">
              <w:t xml:space="preserve">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E1556A" w:rsidTr="000B7330">
        <w:trPr>
          <w:trHeight w:val="528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21A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Смоляков Назар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677AD9" w:rsidTr="000B7330">
        <w:trPr>
          <w:trHeight w:val="274"/>
        </w:trPr>
        <w:tc>
          <w:tcPr>
            <w:tcW w:w="557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Васильева Стефания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77AD9" w:rsidRDefault="00F9740F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</w:tr>
      <w:tr w:rsidR="008D3EA4" w:rsidTr="000B7330">
        <w:tc>
          <w:tcPr>
            <w:tcW w:w="203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</w:t>
            </w:r>
            <w:r w:rsidR="00001519">
              <w:t>3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</w:t>
            </w:r>
            <w:r w:rsidR="00001519">
              <w:t>3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</w:t>
            </w:r>
            <w:r w:rsidR="00001519">
              <w:t>3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</w:t>
            </w:r>
            <w:r w:rsidR="00001519">
              <w:t>3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1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</w:t>
            </w:r>
            <w:r w:rsidR="00001519">
              <w:t>3</w:t>
            </w:r>
          </w:p>
        </w:tc>
        <w:tc>
          <w:tcPr>
            <w:tcW w:w="991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</w:t>
            </w:r>
            <w:r w:rsidR="00001519">
              <w:t>3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4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</w:t>
            </w:r>
            <w:r w:rsidR="00001519">
              <w:t>3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DF6F04" w:rsidRDefault="00DF6F0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882115" w:rsidRDefault="00882115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931D4F" w:rsidRDefault="00931D4F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</w:p>
    <w:p w:rsidR="008D3EA4" w:rsidRDefault="008D3EA4" w:rsidP="002F0A73">
      <w:pPr>
        <w:pStyle w:val="1f1"/>
        <w:tabs>
          <w:tab w:val="left" w:pos="7350"/>
        </w:tabs>
        <w:spacing w:after="0" w:line="240" w:lineRule="auto"/>
        <w:jc w:val="center"/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lastRenderedPageBreak/>
        <w:t>Образовательная область «Физическое развитие» (от 3-х до 4-х лет)</w:t>
      </w:r>
    </w:p>
    <w:tbl>
      <w:tblPr>
        <w:tblW w:w="16301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1228"/>
        <w:gridCol w:w="879"/>
        <w:gridCol w:w="1276"/>
        <w:gridCol w:w="850"/>
        <w:gridCol w:w="1135"/>
        <w:gridCol w:w="708"/>
      </w:tblGrid>
      <w:tr w:rsidR="008D3EA4" w:rsidTr="00DC753E">
        <w:tc>
          <w:tcPr>
            <w:tcW w:w="558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№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1" w:type="dxa"/>
            <w:vMerge w:val="restart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Ф.И.О.</w:t>
            </w:r>
          </w:p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ребенка</w:t>
            </w:r>
          </w:p>
        </w:tc>
        <w:tc>
          <w:tcPr>
            <w:tcW w:w="2038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2161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Приучен к опрятности, замечает и устраняет непорядок в одежде </w:t>
            </w:r>
          </w:p>
        </w:tc>
        <w:tc>
          <w:tcPr>
            <w:tcW w:w="2132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Умеет ходить и бегать, сохраняя равновесие, в разных направлениях  по указанию взрослого </w:t>
            </w:r>
          </w:p>
        </w:tc>
        <w:tc>
          <w:tcPr>
            <w:tcW w:w="185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Может ползать на четвереньках, лазать по лесенке-стремянке, гимнастической стенке произвольным способом </w:t>
            </w:r>
          </w:p>
        </w:tc>
        <w:tc>
          <w:tcPr>
            <w:tcW w:w="2107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Энергично  отталкивается  в прыжках на двух ногах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прыгает в длину с места</w:t>
            </w:r>
          </w:p>
        </w:tc>
        <w:tc>
          <w:tcPr>
            <w:tcW w:w="2126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Катает мяч в заданном направлении с расстояния, бросает мяч двумя руками от груди, из-за головы: ударяет мяч об пол, бросает вверх и ловит; метает предметы правой и левой руками   </w:t>
            </w:r>
          </w:p>
        </w:tc>
        <w:tc>
          <w:tcPr>
            <w:tcW w:w="1843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показатель по каждому ребенку</w:t>
            </w:r>
            <w:proofErr w:type="gramStart"/>
            <w:r>
              <w:rPr>
                <w:sz w:val="18"/>
                <w:szCs w:val="18"/>
              </w:rPr>
              <w:t xml:space="preserve"> ()</w:t>
            </w:r>
            <w:proofErr w:type="gramEnd"/>
            <w:r>
              <w:rPr>
                <w:sz w:val="18"/>
                <w:szCs w:val="18"/>
              </w:rPr>
              <w:t xml:space="preserve">среднее значение </w:t>
            </w:r>
          </w:p>
        </w:tc>
      </w:tr>
      <w:tr w:rsidR="008D3EA4" w:rsidTr="00DC753E">
        <w:tc>
          <w:tcPr>
            <w:tcW w:w="558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:rsidR="008D3EA4" w:rsidRDefault="008D3EA4" w:rsidP="002F0A73">
            <w:pPr>
              <w:pStyle w:val="1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52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417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22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79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276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1135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сентябрь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  <w:jc w:val="center"/>
            </w:pPr>
            <w:r>
              <w:t>май</w:t>
            </w:r>
          </w:p>
        </w:tc>
      </w:tr>
      <w:tr w:rsidR="008D3EA4" w:rsidTr="00E1556A">
        <w:trPr>
          <w:trHeight w:val="400"/>
        </w:trPr>
        <w:tc>
          <w:tcPr>
            <w:tcW w:w="55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1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8D3EA4" w:rsidRDefault="00677AD9" w:rsidP="002F0A73">
            <w:pPr>
              <w:pStyle w:val="1f1"/>
              <w:spacing w:after="0" w:line="240" w:lineRule="auto"/>
            </w:pPr>
            <w:r>
              <w:t>Смоляков Назар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  <w:tr w:rsidR="00E1556A" w:rsidTr="00677AD9">
        <w:trPr>
          <w:trHeight w:val="44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21A" w:rsidP="002F0A73">
            <w:pPr>
              <w:pStyle w:val="1f1"/>
              <w:spacing w:after="0" w:line="240" w:lineRule="auto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0B7330">
            <w:pPr>
              <w:pStyle w:val="1f1"/>
              <w:spacing w:after="0" w:line="240" w:lineRule="auto"/>
            </w:pPr>
            <w:proofErr w:type="spellStart"/>
            <w:r>
              <w:t>Мирз</w:t>
            </w:r>
            <w:r w:rsidR="000B7330">
              <w:t>а</w:t>
            </w:r>
            <w:r>
              <w:t>ханов</w:t>
            </w:r>
            <w:proofErr w:type="spellEnd"/>
            <w:r w:rsidR="00677AD9">
              <w:t xml:space="preserve"> Артём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71E12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1556A" w:rsidRDefault="00E1556A" w:rsidP="002F0A73">
            <w:pPr>
              <w:pStyle w:val="1f1"/>
              <w:spacing w:after="0" w:line="240" w:lineRule="auto"/>
            </w:pPr>
          </w:p>
        </w:tc>
      </w:tr>
      <w:tr w:rsidR="00677AD9" w:rsidTr="00E1556A">
        <w:trPr>
          <w:trHeight w:val="354"/>
        </w:trPr>
        <w:tc>
          <w:tcPr>
            <w:tcW w:w="55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Васильева Стефания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3.5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7AD9" w:rsidRDefault="00677AD9" w:rsidP="002F0A73">
            <w:pPr>
              <w:pStyle w:val="1f1"/>
              <w:spacing w:after="0" w:line="240" w:lineRule="auto"/>
            </w:pPr>
          </w:p>
        </w:tc>
      </w:tr>
      <w:tr w:rsidR="008D3EA4" w:rsidTr="00DC753E">
        <w:tc>
          <w:tcPr>
            <w:tcW w:w="2039" w:type="dxa"/>
            <w:gridSpan w:val="2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22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816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52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E71E12">
              <w:t>.5</w:t>
            </w:r>
          </w:p>
        </w:tc>
        <w:tc>
          <w:tcPr>
            <w:tcW w:w="70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417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15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2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72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28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  <w:r w:rsidR="0071257B">
              <w:t>.5</w:t>
            </w:r>
          </w:p>
        </w:tc>
        <w:tc>
          <w:tcPr>
            <w:tcW w:w="879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276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850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  <w:tc>
          <w:tcPr>
            <w:tcW w:w="1135" w:type="dxa"/>
          </w:tcPr>
          <w:p w:rsidR="008D3EA4" w:rsidRDefault="008D3EA4" w:rsidP="002F0A73">
            <w:pPr>
              <w:pStyle w:val="1f1"/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8D3EA4" w:rsidRDefault="008D3EA4" w:rsidP="002F0A73">
            <w:pPr>
              <w:pStyle w:val="1f1"/>
              <w:spacing w:after="0" w:line="240" w:lineRule="auto"/>
            </w:pPr>
          </w:p>
        </w:tc>
      </w:tr>
    </w:tbl>
    <w:p w:rsidR="00BE3813" w:rsidRDefault="00BE3813" w:rsidP="002F0A73">
      <w:pPr>
        <w:tabs>
          <w:tab w:val="left" w:pos="3680"/>
          <w:tab w:val="left" w:pos="7350"/>
          <w:tab w:val="center" w:pos="7772"/>
        </w:tabs>
        <w:spacing w:after="0" w:line="240" w:lineRule="auto"/>
        <w:rPr>
          <w:rFonts w:eastAsia="Calibri"/>
          <w:b/>
        </w:rPr>
      </w:pPr>
    </w:p>
    <w:p w:rsidR="00203F60" w:rsidRPr="00BE3813" w:rsidRDefault="00BE3813" w:rsidP="002F0A73">
      <w:pPr>
        <w:tabs>
          <w:tab w:val="left" w:pos="7350"/>
        </w:tabs>
        <w:spacing w:after="0" w:line="240" w:lineRule="auto"/>
        <w:jc w:val="both"/>
        <w:rPr>
          <w:rFonts w:eastAsia="Calibri"/>
          <w:sz w:val="32"/>
        </w:rPr>
      </w:pPr>
      <w:r>
        <w:rPr>
          <w:rFonts w:eastAsia="Calibri"/>
          <w:b/>
        </w:rPr>
        <w:t xml:space="preserve">                                </w:t>
      </w:r>
      <w:r w:rsidR="00203F60" w:rsidRPr="00BE3813">
        <w:rPr>
          <w:rFonts w:eastAsia="Calibri"/>
          <w:sz w:val="32"/>
        </w:rPr>
        <w:t>Образовательная область «Социально-коммуникативное развитие» (от 5-ти до 6-ти лет)</w:t>
      </w: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268"/>
        <w:gridCol w:w="8"/>
        <w:gridCol w:w="559"/>
        <w:gridCol w:w="8"/>
        <w:gridCol w:w="1410"/>
        <w:gridCol w:w="8"/>
        <w:gridCol w:w="559"/>
        <w:gridCol w:w="8"/>
        <w:gridCol w:w="984"/>
        <w:gridCol w:w="8"/>
        <w:gridCol w:w="701"/>
        <w:gridCol w:w="8"/>
        <w:gridCol w:w="1551"/>
        <w:gridCol w:w="8"/>
        <w:gridCol w:w="559"/>
        <w:gridCol w:w="8"/>
        <w:gridCol w:w="984"/>
        <w:gridCol w:w="8"/>
        <w:gridCol w:w="559"/>
        <w:gridCol w:w="8"/>
        <w:gridCol w:w="984"/>
        <w:gridCol w:w="8"/>
        <w:gridCol w:w="559"/>
        <w:gridCol w:w="8"/>
        <w:gridCol w:w="1126"/>
        <w:gridCol w:w="8"/>
        <w:gridCol w:w="559"/>
        <w:gridCol w:w="8"/>
        <w:gridCol w:w="1126"/>
        <w:gridCol w:w="8"/>
        <w:gridCol w:w="701"/>
        <w:gridCol w:w="8"/>
      </w:tblGrid>
      <w:tr w:rsidR="00203F60" w:rsidTr="00DF6F04">
        <w:tc>
          <w:tcPr>
            <w:tcW w:w="426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843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>
              <w:rPr>
                <w:rFonts w:eastAsia="Calibri"/>
                <w:sz w:val="16"/>
              </w:rPr>
              <w:t>со</w:t>
            </w:r>
            <w:proofErr w:type="gramEnd"/>
            <w:r>
              <w:rPr>
                <w:rFonts w:eastAsia="Calibri"/>
                <w:sz w:val="16"/>
              </w:rPr>
              <w:t xml:space="preserve"> взрослыми и сверстниками, в природе   </w:t>
            </w:r>
          </w:p>
        </w:tc>
        <w:tc>
          <w:tcPr>
            <w:tcW w:w="198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Может дать нравственную оценку своим и чужим поступкам/действиям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Понимает и употребляет в своей речи слова,  обозначающие эмоциональное состояние, этические качества, эстетические характеристики </w:t>
            </w:r>
          </w:p>
        </w:tc>
        <w:tc>
          <w:tcPr>
            <w:tcW w:w="212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Понимает скрытые мотивы поступков героев литературных произведений, эмоционально откликается </w:t>
            </w:r>
          </w:p>
        </w:tc>
        <w:tc>
          <w:tcPr>
            <w:tcW w:w="155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Выполняет обязанности дежурного по столовой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уголку природы</w:t>
            </w:r>
          </w:p>
        </w:tc>
        <w:tc>
          <w:tcPr>
            <w:tcW w:w="155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Имеет предпочтения в игре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выборе видов труда и творчества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Проявляет интерес к совместным играм со сверстниками, в том числе игры с правилами</w:t>
            </w:r>
            <w:proofErr w:type="gramStart"/>
            <w:r>
              <w:rPr>
                <w:rFonts w:eastAsia="Calibri"/>
                <w:sz w:val="16"/>
              </w:rPr>
              <w:t>\,</w:t>
            </w:r>
            <w:proofErr w:type="gramEnd"/>
            <w:r>
              <w:rPr>
                <w:rFonts w:eastAsia="Calibri"/>
                <w:sz w:val="16"/>
              </w:rPr>
              <w:t xml:space="preserve">сюжетно-ролевые игры; предлагает варианты развития сюжета, выдерживает принятую роль </w:t>
            </w:r>
          </w:p>
        </w:tc>
        <w:tc>
          <w:tcPr>
            <w:tcW w:w="1843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DF6F04">
        <w:tc>
          <w:tcPr>
            <w:tcW w:w="426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55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203F60" w:rsidTr="00DF6F04">
        <w:tc>
          <w:tcPr>
            <w:tcW w:w="426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0B7330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Мирза</w:t>
            </w:r>
            <w:r w:rsidR="00E6411D">
              <w:rPr>
                <w:rFonts w:eastAsia="Calibri"/>
              </w:rPr>
              <w:t>ханова</w:t>
            </w:r>
            <w:proofErr w:type="spellEnd"/>
            <w:r w:rsidR="00E6411D">
              <w:rPr>
                <w:rFonts w:eastAsia="Calibri"/>
              </w:rPr>
              <w:t xml:space="preserve"> Варя</w:t>
            </w:r>
          </w:p>
        </w:tc>
        <w:tc>
          <w:tcPr>
            <w:tcW w:w="127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3.7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DF6F04">
        <w:trPr>
          <w:trHeight w:val="560"/>
        </w:trPr>
        <w:tc>
          <w:tcPr>
            <w:tcW w:w="426" w:type="dxa"/>
          </w:tcPr>
          <w:p w:rsidR="00203F60" w:rsidRDefault="00762C71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203F60" w:rsidRDefault="00E6411D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27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3.7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BE3813" w:rsidTr="00DF6F04">
        <w:trPr>
          <w:gridAfter w:val="1"/>
          <w:wAfter w:w="8" w:type="dxa"/>
        </w:trPr>
        <w:tc>
          <w:tcPr>
            <w:tcW w:w="1986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68" w:type="dxa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3.7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Pr="000E01B7" w:rsidRDefault="00203F60" w:rsidP="00DF6F04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0E01B7">
        <w:rPr>
          <w:rFonts w:eastAsia="Calibri"/>
          <w:sz w:val="32"/>
        </w:rPr>
        <w:lastRenderedPageBreak/>
        <w:t>Образовательная область «Познавательное развитие» (от 5-ти до 6-ти лет)</w:t>
      </w: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699"/>
        <w:gridCol w:w="10"/>
        <w:gridCol w:w="557"/>
        <w:gridCol w:w="10"/>
        <w:gridCol w:w="841"/>
        <w:gridCol w:w="10"/>
        <w:gridCol w:w="557"/>
        <w:gridCol w:w="10"/>
        <w:gridCol w:w="698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699"/>
        <w:gridCol w:w="10"/>
        <w:gridCol w:w="982"/>
        <w:gridCol w:w="10"/>
        <w:gridCol w:w="699"/>
        <w:gridCol w:w="10"/>
        <w:gridCol w:w="841"/>
        <w:gridCol w:w="10"/>
        <w:gridCol w:w="698"/>
        <w:gridCol w:w="10"/>
        <w:gridCol w:w="699"/>
        <w:gridCol w:w="10"/>
        <w:gridCol w:w="841"/>
        <w:gridCol w:w="10"/>
        <w:gridCol w:w="982"/>
        <w:gridCol w:w="10"/>
        <w:gridCol w:w="557"/>
        <w:gridCol w:w="10"/>
        <w:gridCol w:w="850"/>
        <w:gridCol w:w="567"/>
      </w:tblGrid>
      <w:tr w:rsidR="00203F60" w:rsidTr="002B4690">
        <w:tc>
          <w:tcPr>
            <w:tcW w:w="284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27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Знает свое имя и фамилию, адрес проживания, имена и фамилии родителей, их профессии</w:t>
            </w:r>
          </w:p>
        </w:tc>
        <w:tc>
          <w:tcPr>
            <w:tcW w:w="1418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27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Знает о значении солнца, воздуха, воды для человека </w:t>
            </w:r>
          </w:p>
        </w:tc>
        <w:tc>
          <w:tcPr>
            <w:tcW w:w="127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8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Называет виды транспорта, инструменты, бытовую технику. Определяет материал (бумага, дерево, металл, пластмасса)  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Правильно пользуется порядковыми количественными числительными до 10, уравнивает 2 группы предметов (+1 и -1)</w:t>
            </w:r>
          </w:p>
        </w:tc>
        <w:tc>
          <w:tcPr>
            <w:tcW w:w="155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Различает круг, квадрат, треугольник, прямоугольник, овал. Соотносят объёмные и плоские фигуры</w:t>
            </w:r>
          </w:p>
        </w:tc>
        <w:tc>
          <w:tcPr>
            <w:tcW w:w="1560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55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Ориентируется во времени (</w:t>
            </w:r>
            <w:proofErr w:type="spellStart"/>
            <w:r>
              <w:rPr>
                <w:rFonts w:eastAsia="Calibri"/>
                <w:sz w:val="18"/>
              </w:rPr>
              <w:t>вчера-сегодня-завтра</w:t>
            </w:r>
            <w:proofErr w:type="gramStart"/>
            <w:r>
              <w:rPr>
                <w:rFonts w:eastAsia="Calibri"/>
                <w:sz w:val="18"/>
              </w:rPr>
              <w:t>;с</w:t>
            </w:r>
            <w:proofErr w:type="gramEnd"/>
            <w:r>
              <w:rPr>
                <w:rFonts w:eastAsia="Calibri"/>
                <w:sz w:val="18"/>
              </w:rPr>
              <w:t>начала-потом</w:t>
            </w:r>
            <w:proofErr w:type="spellEnd"/>
            <w:r>
              <w:rPr>
                <w:rFonts w:eastAsia="Calibri"/>
                <w:sz w:val="18"/>
              </w:rPr>
              <w:t>). Называет времена года, части суток, дни недели</w:t>
            </w:r>
          </w:p>
        </w:tc>
        <w:tc>
          <w:tcPr>
            <w:tcW w:w="1417" w:type="dxa"/>
            <w:gridSpan w:val="2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2B4690">
        <w:tc>
          <w:tcPr>
            <w:tcW w:w="284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70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850" w:type="dxa"/>
          </w:tcPr>
          <w:p w:rsidR="002B4690" w:rsidRDefault="002B4690" w:rsidP="00213FAE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</w:t>
            </w:r>
            <w:r w:rsidR="00203F60">
              <w:rPr>
                <w:rFonts w:eastAsia="Calibri"/>
                <w:sz w:val="18"/>
              </w:rPr>
              <w:t>ен</w:t>
            </w:r>
          </w:p>
          <w:p w:rsidR="00203F60" w:rsidRDefault="00203F60" w:rsidP="00213FAE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18"/>
              </w:rPr>
              <w:t>тябрь</w:t>
            </w:r>
            <w:proofErr w:type="spellEnd"/>
          </w:p>
        </w:tc>
        <w:tc>
          <w:tcPr>
            <w:tcW w:w="567" w:type="dxa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 w:rsidRPr="00213FAE">
              <w:rPr>
                <w:rFonts w:eastAsia="Calibri"/>
                <w:sz w:val="20"/>
              </w:rPr>
              <w:t>май</w:t>
            </w:r>
          </w:p>
        </w:tc>
      </w:tr>
      <w:tr w:rsidR="00203F60" w:rsidTr="002B4690">
        <w:tc>
          <w:tcPr>
            <w:tcW w:w="284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E00190" w:rsidP="00213FAE">
            <w:pPr>
              <w:tabs>
                <w:tab w:val="left" w:pos="1310"/>
              </w:tabs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</w:t>
            </w:r>
            <w:r w:rsidR="00213FAE">
              <w:rPr>
                <w:rFonts w:eastAsia="Calibri"/>
              </w:rPr>
              <w:t>а</w:t>
            </w:r>
            <w:r>
              <w:rPr>
                <w:rFonts w:eastAsia="Calibri"/>
              </w:rPr>
              <w:t>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8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0" w:type="dxa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2B4690">
        <w:trPr>
          <w:trHeight w:val="496"/>
        </w:trPr>
        <w:tc>
          <w:tcPr>
            <w:tcW w:w="284" w:type="dxa"/>
          </w:tcPr>
          <w:p w:rsidR="00203F60" w:rsidRDefault="00762C71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203F60" w:rsidRDefault="00E00190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8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0" w:type="dxa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BE3813" w:rsidTr="002B4690">
        <w:tc>
          <w:tcPr>
            <w:tcW w:w="1844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699" w:type="dxa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8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BE3813" w:rsidRDefault="00213FAE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9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0" w:type="dxa"/>
            <w:gridSpan w:val="2"/>
          </w:tcPr>
          <w:p w:rsidR="00BE3813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</w:tcPr>
          <w:p w:rsidR="00BE3813" w:rsidRDefault="00BE3813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DF6F04" w:rsidRDefault="00DF6F04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</w:p>
    <w:p w:rsidR="00203F60" w:rsidRDefault="00203F60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b/>
        </w:rPr>
      </w:pPr>
      <w:r w:rsidRPr="00203F60">
        <w:rPr>
          <w:rFonts w:eastAsia="Calibri"/>
          <w:sz w:val="32"/>
        </w:rPr>
        <w:t>Образовательная область «Речевое развитие» (от 5-ти до 6-ти лет</w:t>
      </w:r>
      <w:r>
        <w:rPr>
          <w:rFonts w:eastAsia="Calibri"/>
          <w:b/>
        </w:rPr>
        <w:t>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1693"/>
        <w:gridCol w:w="8"/>
        <w:gridCol w:w="843"/>
        <w:gridCol w:w="8"/>
        <w:gridCol w:w="2118"/>
        <w:gridCol w:w="8"/>
        <w:gridCol w:w="984"/>
        <w:gridCol w:w="8"/>
        <w:gridCol w:w="1693"/>
        <w:gridCol w:w="8"/>
        <w:gridCol w:w="1126"/>
        <w:gridCol w:w="8"/>
        <w:gridCol w:w="2119"/>
        <w:gridCol w:w="8"/>
        <w:gridCol w:w="984"/>
        <w:gridCol w:w="8"/>
        <w:gridCol w:w="1693"/>
        <w:gridCol w:w="8"/>
        <w:gridCol w:w="984"/>
        <w:gridCol w:w="8"/>
      </w:tblGrid>
      <w:tr w:rsidR="00203F60" w:rsidTr="002B4690">
        <w:tc>
          <w:tcPr>
            <w:tcW w:w="284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552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Имеет предпочтение в литературных произведениях, называет некоторых писателей. Может выразительно, связанно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3118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Драматизирует небольшие сказки, читает по ролям стихотворение.  Составляет по образцу рассказы по сюжетной картине, по серии картин, относительно точно пересказывает литературные произведения </w:t>
            </w:r>
          </w:p>
        </w:tc>
        <w:tc>
          <w:tcPr>
            <w:tcW w:w="283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Определяет место звука в слове. Сравнивает слова длительности. Находит слова с заданным звуком</w:t>
            </w:r>
          </w:p>
        </w:tc>
        <w:tc>
          <w:tcPr>
            <w:tcW w:w="311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693" w:type="dxa"/>
            <w:gridSpan w:val="4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6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2B4690">
        <w:tc>
          <w:tcPr>
            <w:tcW w:w="284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2126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70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212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70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</w:tr>
      <w:tr w:rsidR="00203F60" w:rsidTr="002B4690">
        <w:tc>
          <w:tcPr>
            <w:tcW w:w="284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E00190" w:rsidP="002B4690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</w:t>
            </w:r>
            <w:r w:rsidR="002B4690">
              <w:rPr>
                <w:rFonts w:eastAsia="Calibri"/>
              </w:rPr>
              <w:t>а</w:t>
            </w:r>
            <w:r>
              <w:rPr>
                <w:rFonts w:eastAsia="Calibri"/>
              </w:rPr>
              <w:t>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2B4690">
        <w:trPr>
          <w:trHeight w:val="496"/>
        </w:trPr>
        <w:tc>
          <w:tcPr>
            <w:tcW w:w="284" w:type="dxa"/>
          </w:tcPr>
          <w:p w:rsidR="00203F60" w:rsidRDefault="00282CBE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203F60" w:rsidRDefault="00E00190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2B4690">
        <w:trPr>
          <w:gridAfter w:val="1"/>
          <w:wAfter w:w="8" w:type="dxa"/>
        </w:trPr>
        <w:tc>
          <w:tcPr>
            <w:tcW w:w="184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693" w:type="dxa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6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27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203F60" w:rsidRDefault="00AD0C7A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3.5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Default="00203F60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CB092A" w:rsidRDefault="00CB092A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203F60" w:rsidRDefault="00203F60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203F60" w:rsidRPr="00203F60" w:rsidRDefault="00203F60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203F60">
        <w:rPr>
          <w:rFonts w:eastAsia="Calibri"/>
          <w:sz w:val="32"/>
        </w:rPr>
        <w:t>Образовательная область «Художественно-эстетическое развитие» (от 5-ти до 6-ти лет)</w:t>
      </w:r>
    </w:p>
    <w:tbl>
      <w:tblPr>
        <w:tblpPr w:leftFromText="180" w:rightFromText="180" w:vertAnchor="text" w:horzAnchor="margin" w:tblpXSpec="center" w:tblpY="646"/>
        <w:tblW w:w="16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559"/>
        <w:gridCol w:w="1268"/>
        <w:gridCol w:w="8"/>
        <w:gridCol w:w="559"/>
        <w:gridCol w:w="8"/>
        <w:gridCol w:w="1410"/>
        <w:gridCol w:w="8"/>
        <w:gridCol w:w="559"/>
        <w:gridCol w:w="8"/>
        <w:gridCol w:w="984"/>
        <w:gridCol w:w="8"/>
        <w:gridCol w:w="701"/>
        <w:gridCol w:w="8"/>
        <w:gridCol w:w="1551"/>
        <w:gridCol w:w="8"/>
        <w:gridCol w:w="559"/>
        <w:gridCol w:w="8"/>
        <w:gridCol w:w="984"/>
        <w:gridCol w:w="8"/>
        <w:gridCol w:w="559"/>
        <w:gridCol w:w="8"/>
        <w:gridCol w:w="984"/>
        <w:gridCol w:w="8"/>
        <w:gridCol w:w="843"/>
        <w:gridCol w:w="8"/>
        <w:gridCol w:w="984"/>
        <w:gridCol w:w="8"/>
        <w:gridCol w:w="851"/>
        <w:gridCol w:w="993"/>
        <w:gridCol w:w="567"/>
        <w:gridCol w:w="8"/>
      </w:tblGrid>
      <w:tr w:rsidR="00203F60" w:rsidTr="00DF6F04">
        <w:trPr>
          <w:gridAfter w:val="1"/>
          <w:wAfter w:w="8" w:type="dxa"/>
          <w:trHeight w:val="1609"/>
        </w:trPr>
        <w:tc>
          <w:tcPr>
            <w:tcW w:w="392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59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1843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proofErr w:type="gramStart"/>
            <w:r>
              <w:rPr>
                <w:rFonts w:eastAsia="Calibri"/>
                <w:sz w:val="16"/>
              </w:rPr>
              <w:t>Способен</w:t>
            </w:r>
            <w:proofErr w:type="gramEnd"/>
            <w:r>
              <w:rPr>
                <w:rFonts w:eastAsia="Calibri"/>
                <w:sz w:val="16"/>
              </w:rPr>
              <w:t xml:space="preserve"> конструировать по собственному замыслу. Способен  использовать простые схематические изображения  для решения не сложных задач, строить по схеме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решать лабиринтные задачи</w:t>
            </w:r>
          </w:p>
        </w:tc>
        <w:tc>
          <w:tcPr>
            <w:tcW w:w="198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Правильно держит ножницы, использует разнообразные приемы вырезания 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в т.ч. по мотивам народно-прикладного творчества</w:t>
            </w:r>
          </w:p>
        </w:tc>
        <w:tc>
          <w:tcPr>
            <w:tcW w:w="212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Различает жанры </w:t>
            </w:r>
            <w:proofErr w:type="spellStart"/>
            <w:r>
              <w:rPr>
                <w:rFonts w:eastAsia="Calibri"/>
                <w:sz w:val="16"/>
              </w:rPr>
              <w:t>муз</w:t>
            </w:r>
            <w:proofErr w:type="gramStart"/>
            <w:r>
              <w:rPr>
                <w:rFonts w:eastAsia="Calibri"/>
                <w:sz w:val="16"/>
              </w:rPr>
              <w:t>.п</w:t>
            </w:r>
            <w:proofErr w:type="gramEnd"/>
            <w:r>
              <w:rPr>
                <w:rFonts w:eastAsia="Calibri"/>
                <w:sz w:val="16"/>
              </w:rPr>
              <w:t>роизведений</w:t>
            </w:r>
            <w:proofErr w:type="spellEnd"/>
            <w:r>
              <w:rPr>
                <w:rFonts w:eastAsia="Calibri"/>
                <w:sz w:val="16"/>
              </w:rPr>
              <w:t>, имеет предпочтения в слушании муз. произведений</w:t>
            </w:r>
          </w:p>
        </w:tc>
        <w:tc>
          <w:tcPr>
            <w:tcW w:w="1559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Может ритмично двигаться по характеру музыки. Самостоятельно инсценирует содержание песен, хороводов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испытывает эмоциональное удовольствие</w:t>
            </w:r>
          </w:p>
        </w:tc>
        <w:tc>
          <w:tcPr>
            <w:tcW w:w="1843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выполнять танцевальные движения</w:t>
            </w:r>
            <w:proofErr w:type="gramStart"/>
            <w:r>
              <w:rPr>
                <w:rFonts w:eastAsia="Calibri"/>
                <w:sz w:val="16"/>
              </w:rPr>
              <w:t xml:space="preserve"> ()</w:t>
            </w:r>
            <w:proofErr w:type="gramEnd"/>
            <w:r>
              <w:rPr>
                <w:rFonts w:eastAsia="Calibri"/>
                <w:sz w:val="16"/>
              </w:rPr>
              <w:t xml:space="preserve">поочередное выбрасывание ног в прыжках, выставление ноги на пятку в </w:t>
            </w:r>
            <w:proofErr w:type="spellStart"/>
            <w:r>
              <w:rPr>
                <w:rFonts w:eastAsia="Calibri"/>
                <w:sz w:val="16"/>
              </w:rPr>
              <w:t>полуприседе</w:t>
            </w:r>
            <w:proofErr w:type="spellEnd"/>
            <w:r>
              <w:rPr>
                <w:rFonts w:eastAsia="Calibri"/>
                <w:sz w:val="16"/>
              </w:rPr>
              <w:t>, шаг с продвижением вперед и в кружении</w:t>
            </w:r>
          </w:p>
        </w:tc>
        <w:tc>
          <w:tcPr>
            <w:tcW w:w="1843" w:type="dxa"/>
            <w:gridSpan w:val="3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Играет на детских </w:t>
            </w:r>
            <w:proofErr w:type="spellStart"/>
            <w:r>
              <w:rPr>
                <w:rFonts w:eastAsia="Calibri"/>
                <w:sz w:val="16"/>
              </w:rPr>
              <w:t>муз</w:t>
            </w:r>
            <w:proofErr w:type="gramStart"/>
            <w:r>
              <w:rPr>
                <w:rFonts w:eastAsia="Calibri"/>
                <w:sz w:val="16"/>
              </w:rPr>
              <w:t>.и</w:t>
            </w:r>
            <w:proofErr w:type="gramEnd"/>
            <w:r>
              <w:rPr>
                <w:rFonts w:eastAsia="Calibri"/>
                <w:sz w:val="16"/>
              </w:rPr>
              <w:t>нструментах</w:t>
            </w:r>
            <w:proofErr w:type="spellEnd"/>
            <w:r>
              <w:rPr>
                <w:rFonts w:eastAsia="Calibri"/>
                <w:sz w:val="16"/>
              </w:rPr>
              <w:t xml:space="preserve"> и несложные песни и </w:t>
            </w:r>
          </w:p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мелодии; может петь в сопровождении </w:t>
            </w:r>
            <w:proofErr w:type="spellStart"/>
            <w:r>
              <w:rPr>
                <w:rFonts w:eastAsia="Calibri"/>
                <w:sz w:val="16"/>
              </w:rPr>
              <w:t>муз</w:t>
            </w:r>
            <w:proofErr w:type="gramStart"/>
            <w:r>
              <w:rPr>
                <w:rFonts w:eastAsia="Calibri"/>
                <w:sz w:val="16"/>
              </w:rPr>
              <w:t>.и</w:t>
            </w:r>
            <w:proofErr w:type="gramEnd"/>
            <w:r>
              <w:rPr>
                <w:rFonts w:eastAsia="Calibri"/>
                <w:sz w:val="16"/>
              </w:rPr>
              <w:t>нструментов</w:t>
            </w:r>
            <w:proofErr w:type="spellEnd"/>
          </w:p>
        </w:tc>
        <w:tc>
          <w:tcPr>
            <w:tcW w:w="1560" w:type="dxa"/>
            <w:gridSpan w:val="2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DF6F04">
        <w:trPr>
          <w:gridAfter w:val="1"/>
          <w:wAfter w:w="8" w:type="dxa"/>
        </w:trPr>
        <w:tc>
          <w:tcPr>
            <w:tcW w:w="392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55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203F60" w:rsidRPr="002B469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203F60" w:rsidRPr="002B469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май</w:t>
            </w:r>
          </w:p>
        </w:tc>
      </w:tr>
      <w:tr w:rsidR="00203F60" w:rsidTr="00DF6F04">
        <w:trPr>
          <w:gridAfter w:val="1"/>
          <w:wAfter w:w="8" w:type="dxa"/>
        </w:trPr>
        <w:tc>
          <w:tcPr>
            <w:tcW w:w="392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203F60" w:rsidRDefault="00E00190" w:rsidP="002B4690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</w:t>
            </w:r>
            <w:r w:rsidR="002B4690">
              <w:rPr>
                <w:rFonts w:eastAsia="Calibri"/>
              </w:rPr>
              <w:t>а</w:t>
            </w:r>
            <w:r>
              <w:rPr>
                <w:rFonts w:eastAsia="Calibri"/>
              </w:rPr>
              <w:t>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1276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3.6</w:t>
            </w:r>
          </w:p>
        </w:tc>
        <w:tc>
          <w:tcPr>
            <w:tcW w:w="567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DA0AFC" w:rsidTr="00DF6F04">
        <w:trPr>
          <w:gridAfter w:val="1"/>
          <w:wAfter w:w="8" w:type="dxa"/>
          <w:trHeight w:val="528"/>
        </w:trPr>
        <w:tc>
          <w:tcPr>
            <w:tcW w:w="392" w:type="dxa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:rsidR="00DA0AFC" w:rsidRDefault="00E00190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276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3.6</w:t>
            </w:r>
          </w:p>
        </w:tc>
        <w:tc>
          <w:tcPr>
            <w:tcW w:w="567" w:type="dxa"/>
          </w:tcPr>
          <w:p w:rsidR="00DA0AFC" w:rsidRDefault="00DA0AFC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DF6F04">
        <w:tc>
          <w:tcPr>
            <w:tcW w:w="19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268" w:type="dxa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</w:tcPr>
          <w:p w:rsidR="00203F60" w:rsidRDefault="00232036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3.6</w:t>
            </w:r>
          </w:p>
        </w:tc>
        <w:tc>
          <w:tcPr>
            <w:tcW w:w="575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Default="00203F60" w:rsidP="002F0A73">
      <w:pPr>
        <w:tabs>
          <w:tab w:val="left" w:pos="7350"/>
        </w:tabs>
        <w:spacing w:after="0" w:line="240" w:lineRule="auto"/>
        <w:rPr>
          <w:rFonts w:eastAsia="Calibri"/>
        </w:rPr>
        <w:sectPr w:rsidR="00203F60" w:rsidSect="00931D4F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567" w:right="720" w:bottom="568" w:left="720" w:header="563" w:footer="265" w:gutter="0"/>
          <w:cols w:space="720"/>
          <w:titlePg/>
          <w:docGrid w:linePitch="360"/>
        </w:sectPr>
      </w:pPr>
    </w:p>
    <w:p w:rsidR="00203F60" w:rsidRPr="00203F60" w:rsidRDefault="00203F60" w:rsidP="002F0A73">
      <w:pPr>
        <w:tabs>
          <w:tab w:val="left" w:pos="7350"/>
        </w:tabs>
        <w:spacing w:after="0" w:line="240" w:lineRule="auto"/>
        <w:jc w:val="center"/>
        <w:rPr>
          <w:rFonts w:eastAsia="Calibri"/>
          <w:sz w:val="32"/>
        </w:rPr>
      </w:pPr>
      <w:r w:rsidRPr="00203F60">
        <w:rPr>
          <w:rFonts w:eastAsia="Calibri"/>
          <w:sz w:val="32"/>
        </w:rPr>
        <w:lastRenderedPageBreak/>
        <w:t>Образовательная область «Физическое развитие» (от 5-ти до 6-ти лет)</w:t>
      </w:r>
    </w:p>
    <w:tbl>
      <w:tblPr>
        <w:tblW w:w="16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134"/>
        <w:gridCol w:w="6"/>
        <w:gridCol w:w="986"/>
        <w:gridCol w:w="6"/>
        <w:gridCol w:w="987"/>
        <w:gridCol w:w="6"/>
        <w:gridCol w:w="986"/>
        <w:gridCol w:w="6"/>
        <w:gridCol w:w="1128"/>
        <w:gridCol w:w="6"/>
        <w:gridCol w:w="844"/>
        <w:gridCol w:w="6"/>
        <w:gridCol w:w="1412"/>
        <w:gridCol w:w="6"/>
        <w:gridCol w:w="844"/>
        <w:gridCol w:w="6"/>
        <w:gridCol w:w="1270"/>
        <w:gridCol w:w="6"/>
        <w:gridCol w:w="845"/>
        <w:gridCol w:w="6"/>
        <w:gridCol w:w="986"/>
        <w:gridCol w:w="6"/>
        <w:gridCol w:w="703"/>
        <w:gridCol w:w="6"/>
        <w:gridCol w:w="1269"/>
        <w:gridCol w:w="6"/>
        <w:gridCol w:w="845"/>
        <w:gridCol w:w="6"/>
      </w:tblGrid>
      <w:tr w:rsidR="00203F60" w:rsidTr="002B4690">
        <w:trPr>
          <w:gridAfter w:val="1"/>
          <w:wAfter w:w="6" w:type="dxa"/>
          <w:trHeight w:val="1609"/>
        </w:trPr>
        <w:tc>
          <w:tcPr>
            <w:tcW w:w="426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1560" w:type="dxa"/>
            <w:vMerge w:val="restart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Ф.И.О.</w:t>
            </w:r>
          </w:p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ребенка</w:t>
            </w:r>
          </w:p>
        </w:tc>
        <w:tc>
          <w:tcPr>
            <w:tcW w:w="2126" w:type="dxa"/>
            <w:gridSpan w:val="3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Знает о важных и вредных факторах для здоровья, о значении для здоровья </w:t>
            </w:r>
            <w:proofErr w:type="gramStart"/>
            <w:r>
              <w:rPr>
                <w:rFonts w:eastAsia="Calibri"/>
                <w:sz w:val="16"/>
              </w:rPr>
              <w:t>утренний</w:t>
            </w:r>
            <w:proofErr w:type="gramEnd"/>
            <w:r>
              <w:rPr>
                <w:rFonts w:eastAsia="Calibri"/>
                <w:sz w:val="16"/>
              </w:rPr>
              <w:t xml:space="preserve"> гимнастики, закаливания, соблюдения режима дня </w:t>
            </w:r>
          </w:p>
        </w:tc>
        <w:tc>
          <w:tcPr>
            <w:tcW w:w="1985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 xml:space="preserve">Соблюдает элементарные правила личной гигиены, самообслуживания, опрятности  </w:t>
            </w:r>
          </w:p>
        </w:tc>
        <w:tc>
          <w:tcPr>
            <w:tcW w:w="1984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2268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лазить по гимнастической стенке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прыгать в длину с места, с разбега в высоту с разбега, через скакалку</w:t>
            </w:r>
          </w:p>
        </w:tc>
        <w:tc>
          <w:tcPr>
            <w:tcW w:w="2127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перестраиваться в колонну по трое</w:t>
            </w:r>
            <w:proofErr w:type="gramStart"/>
            <w:r>
              <w:rPr>
                <w:rFonts w:eastAsia="Calibri"/>
                <w:sz w:val="16"/>
              </w:rPr>
              <w:t xml:space="preserve"> ,</w:t>
            </w:r>
            <w:proofErr w:type="gramEnd"/>
            <w:r>
              <w:rPr>
                <w:rFonts w:eastAsia="Calibri"/>
                <w:sz w:val="16"/>
              </w:rPr>
              <w:t xml:space="preserve"> четверо, равняться, размыкаться , выполнять повороты в колонне</w:t>
            </w:r>
          </w:p>
        </w:tc>
        <w:tc>
          <w:tcPr>
            <w:tcW w:w="1701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Умеет метать предметы правой и левой руками в вертикальную горизонтальную цель, отбивает и ловит мяч</w:t>
            </w:r>
          </w:p>
        </w:tc>
        <w:tc>
          <w:tcPr>
            <w:tcW w:w="2126" w:type="dxa"/>
            <w:gridSpan w:val="4"/>
          </w:tcPr>
          <w:p w:rsidR="00203F60" w:rsidRDefault="00203F60" w:rsidP="002F0A73">
            <w:pPr>
              <w:spacing w:after="0" w:line="240" w:lineRule="auto"/>
              <w:jc w:val="both"/>
              <w:rPr>
                <w:rFonts w:eastAsia="Calibri"/>
                <w:sz w:val="14"/>
              </w:rPr>
            </w:pPr>
            <w:r>
              <w:rPr>
                <w:rFonts w:eastAsia="Calibr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03F60" w:rsidTr="002B4690">
        <w:trPr>
          <w:gridAfter w:val="1"/>
          <w:wAfter w:w="6" w:type="dxa"/>
        </w:trPr>
        <w:tc>
          <w:tcPr>
            <w:tcW w:w="426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май</w:t>
            </w:r>
          </w:p>
        </w:tc>
        <w:tc>
          <w:tcPr>
            <w:tcW w:w="1275" w:type="dxa"/>
            <w:gridSpan w:val="2"/>
          </w:tcPr>
          <w:p w:rsidR="00203F60" w:rsidRPr="002B469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  <w:gridSpan w:val="2"/>
          </w:tcPr>
          <w:p w:rsidR="00203F60" w:rsidRPr="002B4690" w:rsidRDefault="00203F60" w:rsidP="002F0A73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2B4690">
              <w:rPr>
                <w:rFonts w:eastAsia="Calibri"/>
                <w:sz w:val="18"/>
              </w:rPr>
              <w:t>май</w:t>
            </w:r>
          </w:p>
        </w:tc>
      </w:tr>
      <w:tr w:rsidR="00203F60" w:rsidTr="002B4690">
        <w:trPr>
          <w:gridAfter w:val="1"/>
          <w:wAfter w:w="6" w:type="dxa"/>
        </w:trPr>
        <w:tc>
          <w:tcPr>
            <w:tcW w:w="426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203F60" w:rsidRDefault="00E00190" w:rsidP="002B4690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Мирз</w:t>
            </w:r>
            <w:r w:rsidR="002B4690">
              <w:rPr>
                <w:rFonts w:eastAsia="Calibri"/>
              </w:rPr>
              <w:t>а</w:t>
            </w:r>
            <w:r>
              <w:rPr>
                <w:rFonts w:eastAsia="Calibri"/>
              </w:rPr>
              <w:t>ханова</w:t>
            </w:r>
            <w:proofErr w:type="spellEnd"/>
            <w:r>
              <w:rPr>
                <w:rFonts w:eastAsia="Calibri"/>
              </w:rPr>
              <w:t xml:space="preserve"> Варя</w:t>
            </w:r>
          </w:p>
        </w:tc>
        <w:tc>
          <w:tcPr>
            <w:tcW w:w="1134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2B4690">
        <w:trPr>
          <w:gridAfter w:val="1"/>
          <w:wAfter w:w="6" w:type="dxa"/>
          <w:trHeight w:val="576"/>
        </w:trPr>
        <w:tc>
          <w:tcPr>
            <w:tcW w:w="426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</w:tcPr>
          <w:p w:rsidR="00203F60" w:rsidRDefault="00E00190" w:rsidP="002F0A7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Шаренков</w:t>
            </w:r>
            <w:proofErr w:type="spellEnd"/>
            <w:r>
              <w:rPr>
                <w:rFonts w:eastAsia="Calibri"/>
              </w:rPr>
              <w:t xml:space="preserve"> Валера</w:t>
            </w:r>
          </w:p>
        </w:tc>
        <w:tc>
          <w:tcPr>
            <w:tcW w:w="1134" w:type="dxa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  <w:tr w:rsidR="00203F60" w:rsidTr="002B4690">
        <w:tc>
          <w:tcPr>
            <w:tcW w:w="1986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114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18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6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  <w:gridSpan w:val="2"/>
          </w:tcPr>
          <w:p w:rsidR="00203F60" w:rsidRDefault="00203F60" w:rsidP="002F0A73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203F60" w:rsidRDefault="00203F60" w:rsidP="002F0A73">
      <w:pPr>
        <w:tabs>
          <w:tab w:val="left" w:pos="3145"/>
          <w:tab w:val="left" w:pos="7350"/>
        </w:tabs>
        <w:spacing w:after="0" w:line="240" w:lineRule="auto"/>
        <w:rPr>
          <w:rFonts w:eastAsia="Calibri"/>
          <w:b/>
        </w:rPr>
      </w:pPr>
    </w:p>
    <w:p w:rsidR="0038320E" w:rsidRDefault="0038320E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p w:rsidR="001B19FE" w:rsidRPr="00342303" w:rsidRDefault="001B19FE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  <w:r w:rsidRPr="00342303">
        <w:rPr>
          <w:sz w:val="32"/>
        </w:rPr>
        <w:t>Образовательная область «Физическое развитие» (от 6-ти до 7-ми лет)</w:t>
      </w:r>
    </w:p>
    <w:tbl>
      <w:tblPr>
        <w:tblW w:w="16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552"/>
        <w:gridCol w:w="1134"/>
        <w:gridCol w:w="851"/>
        <w:gridCol w:w="1134"/>
        <w:gridCol w:w="708"/>
        <w:gridCol w:w="1134"/>
        <w:gridCol w:w="709"/>
        <w:gridCol w:w="1134"/>
        <w:gridCol w:w="727"/>
        <w:gridCol w:w="1134"/>
        <w:gridCol w:w="691"/>
        <w:gridCol w:w="1134"/>
        <w:gridCol w:w="727"/>
        <w:gridCol w:w="992"/>
        <w:gridCol w:w="715"/>
      </w:tblGrid>
      <w:tr w:rsidR="001B19FE" w:rsidTr="000B7330">
        <w:tc>
          <w:tcPr>
            <w:tcW w:w="549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1985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 xml:space="preserve">Знает о значении для здоровья </w:t>
            </w:r>
            <w:proofErr w:type="gramStart"/>
            <w:r w:rsidRPr="00342303">
              <w:rPr>
                <w:rFonts w:eastAsia="Calibri"/>
              </w:rPr>
              <w:t>утренний</w:t>
            </w:r>
            <w:proofErr w:type="gramEnd"/>
            <w:r w:rsidRPr="00342303">
              <w:rPr>
                <w:rFonts w:eastAsia="Calibri"/>
              </w:rPr>
              <w:t xml:space="preserve"> гимнастики, закаливания, соблюдения режима дня</w:t>
            </w:r>
          </w:p>
        </w:tc>
        <w:tc>
          <w:tcPr>
            <w:tcW w:w="1842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Соблюдает элементарные правила личной гигиены, опрятности</w:t>
            </w:r>
          </w:p>
        </w:tc>
        <w:tc>
          <w:tcPr>
            <w:tcW w:w="1843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Умеет самостоятельно одеваться и раздеваться, убирать одежду и обувь в шкафчик</w:t>
            </w:r>
          </w:p>
        </w:tc>
        <w:tc>
          <w:tcPr>
            <w:tcW w:w="1861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825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Строится по заданию взрослого в шеренгу, в колонну  по одному, парами, в круг</w:t>
            </w:r>
          </w:p>
        </w:tc>
        <w:tc>
          <w:tcPr>
            <w:tcW w:w="1861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Определяет положение предметов  в пространстве, умеет двигаться в нужном направлении, находит правую и левую руки</w:t>
            </w:r>
          </w:p>
        </w:tc>
        <w:tc>
          <w:tcPr>
            <w:tcW w:w="1707" w:type="dxa"/>
            <w:gridSpan w:val="2"/>
          </w:tcPr>
          <w:p w:rsidR="001B19FE" w:rsidRPr="00342303" w:rsidRDefault="001B19FE" w:rsidP="002F0A73">
            <w:pPr>
              <w:pStyle w:val="afe"/>
              <w:rPr>
                <w:rFonts w:eastAsia="Calibri"/>
              </w:rPr>
            </w:pPr>
            <w:r w:rsidRPr="00342303">
              <w:rPr>
                <w:rFonts w:eastAsia="Calibri"/>
              </w:rPr>
              <w:t>Итоговый показатель по каждому ребенку</w:t>
            </w:r>
            <w:proofErr w:type="gramStart"/>
            <w:r w:rsidRPr="00342303">
              <w:rPr>
                <w:rFonts w:eastAsia="Calibri"/>
              </w:rPr>
              <w:t xml:space="preserve"> ()</w:t>
            </w:r>
            <w:proofErr w:type="gramEnd"/>
            <w:r w:rsidRPr="00342303">
              <w:rPr>
                <w:rFonts w:eastAsia="Calibri"/>
              </w:rPr>
              <w:t xml:space="preserve">среднее значение </w:t>
            </w:r>
          </w:p>
        </w:tc>
      </w:tr>
      <w:tr w:rsidR="001B19FE" w:rsidTr="000B7330">
        <w:tc>
          <w:tcPr>
            <w:tcW w:w="549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552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  <w:r>
              <w:t>май</w:t>
            </w:r>
          </w:p>
        </w:tc>
        <w:tc>
          <w:tcPr>
            <w:tcW w:w="992" w:type="dxa"/>
          </w:tcPr>
          <w:p w:rsidR="001B19FE" w:rsidRPr="002B4690" w:rsidRDefault="001B19FE" w:rsidP="002F0A73">
            <w:pPr>
              <w:spacing w:after="0" w:line="240" w:lineRule="auto"/>
              <w:rPr>
                <w:sz w:val="18"/>
              </w:rPr>
            </w:pPr>
            <w:r w:rsidRPr="002B4690">
              <w:rPr>
                <w:sz w:val="18"/>
              </w:rPr>
              <w:t>сентябрь</w:t>
            </w:r>
          </w:p>
        </w:tc>
        <w:tc>
          <w:tcPr>
            <w:tcW w:w="715" w:type="dxa"/>
          </w:tcPr>
          <w:p w:rsidR="001B19FE" w:rsidRPr="002B4690" w:rsidRDefault="001B19FE" w:rsidP="002F0A73">
            <w:pPr>
              <w:spacing w:after="0" w:line="240" w:lineRule="auto"/>
              <w:rPr>
                <w:sz w:val="18"/>
              </w:rPr>
            </w:pPr>
            <w:r w:rsidRPr="002B4690"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549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552" w:type="dxa"/>
          </w:tcPr>
          <w:p w:rsidR="001B19FE" w:rsidRDefault="00CC4788" w:rsidP="002F0A73">
            <w:pPr>
              <w:spacing w:after="0" w:line="240" w:lineRule="auto"/>
            </w:pPr>
            <w:r>
              <w:t>Васильева Серафима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15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549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552" w:type="dxa"/>
          </w:tcPr>
          <w:p w:rsidR="001B19FE" w:rsidRDefault="00CC4788" w:rsidP="002F0A73">
            <w:pPr>
              <w:spacing w:after="0" w:line="240" w:lineRule="auto"/>
            </w:pPr>
            <w:r>
              <w:t>Фадеев Никита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15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3101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691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2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15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CB092A" w:rsidRDefault="00CB092A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Pr="006A2C50" w:rsidRDefault="001B19FE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  <w:r w:rsidRPr="006A2C50">
        <w:rPr>
          <w:sz w:val="32"/>
        </w:rPr>
        <w:t>Образовательная область «Социально-коммуни</w:t>
      </w:r>
      <w:r>
        <w:rPr>
          <w:sz w:val="32"/>
        </w:rPr>
        <w:t>кативное развитие» (от 6-ти до 7</w:t>
      </w:r>
      <w:r w:rsidRPr="006A2C50">
        <w:rPr>
          <w:sz w:val="32"/>
        </w:rPr>
        <w:t>-ми лет)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2"/>
        <w:gridCol w:w="6"/>
        <w:gridCol w:w="851"/>
        <w:gridCol w:w="567"/>
        <w:gridCol w:w="850"/>
        <w:gridCol w:w="567"/>
        <w:gridCol w:w="709"/>
        <w:gridCol w:w="709"/>
        <w:gridCol w:w="992"/>
        <w:gridCol w:w="567"/>
        <w:gridCol w:w="709"/>
        <w:gridCol w:w="709"/>
        <w:gridCol w:w="708"/>
        <w:gridCol w:w="709"/>
        <w:gridCol w:w="709"/>
        <w:gridCol w:w="709"/>
        <w:gridCol w:w="992"/>
        <w:gridCol w:w="709"/>
        <w:gridCol w:w="740"/>
        <w:gridCol w:w="709"/>
      </w:tblGrid>
      <w:tr w:rsidR="001B19FE" w:rsidRPr="00707E02" w:rsidTr="000B7330">
        <w:tc>
          <w:tcPr>
            <w:tcW w:w="426" w:type="dxa"/>
            <w:vMerge w:val="restart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№</w:t>
            </w:r>
          </w:p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proofErr w:type="gramStart"/>
            <w:r w:rsidRPr="00707E02">
              <w:rPr>
                <w:rFonts w:eastAsia="Calibri"/>
              </w:rPr>
              <w:t>п</w:t>
            </w:r>
            <w:proofErr w:type="gramEnd"/>
            <w:r w:rsidRPr="00707E02">
              <w:rPr>
                <w:rFonts w:eastAsia="Calibri"/>
              </w:rPr>
              <w:t>/п</w:t>
            </w:r>
          </w:p>
        </w:tc>
        <w:tc>
          <w:tcPr>
            <w:tcW w:w="2268" w:type="dxa"/>
            <w:gridSpan w:val="2"/>
            <w:vMerge w:val="restart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Ф.И.О.</w:t>
            </w:r>
          </w:p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ребенка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Внимательно слушает взрослого, может действовать по правилу и образцу, правильно оценивает результат </w:t>
            </w:r>
          </w:p>
        </w:tc>
        <w:tc>
          <w:tcPr>
            <w:tcW w:w="1417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Знает и соблю3дает правила поведения в общественных местах, в т.ч. на транспорт, в общении </w:t>
            </w:r>
            <w:proofErr w:type="gramStart"/>
            <w:r w:rsidRPr="00707E02">
              <w:rPr>
                <w:rFonts w:eastAsia="Calibri"/>
              </w:rPr>
              <w:t>со</w:t>
            </w:r>
            <w:proofErr w:type="gramEnd"/>
            <w:r w:rsidRPr="00707E02">
              <w:rPr>
                <w:rFonts w:eastAsia="Calibri"/>
              </w:rPr>
              <w:t xml:space="preserve"> взрослыми и сверстниками, в природе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Может дать нравственную оценку своим и чужим поступкам / действиям, в том числе изображениям</w:t>
            </w:r>
          </w:p>
        </w:tc>
        <w:tc>
          <w:tcPr>
            <w:tcW w:w="1559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Может определить базовые эмоциональные состояния партнеров по общению и т.ч. на </w:t>
            </w:r>
            <w:proofErr w:type="spellStart"/>
            <w:r w:rsidRPr="00707E02">
              <w:rPr>
                <w:rFonts w:eastAsia="Calibri"/>
              </w:rPr>
              <w:t>иллюстрации</w:t>
            </w:r>
            <w:proofErr w:type="gramStart"/>
            <w:r w:rsidRPr="00707E02">
              <w:rPr>
                <w:rFonts w:eastAsia="Calibri"/>
              </w:rPr>
              <w:t>.э</w:t>
            </w:r>
            <w:proofErr w:type="gramEnd"/>
            <w:r w:rsidRPr="00707E02">
              <w:rPr>
                <w:rFonts w:eastAsia="Calibri"/>
              </w:rPr>
              <w:t>моционально</w:t>
            </w:r>
            <w:proofErr w:type="spellEnd"/>
            <w:r w:rsidRPr="00707E02">
              <w:rPr>
                <w:rFonts w:eastAsia="Calibri"/>
              </w:rPr>
              <w:t xml:space="preserve"> откликается на переживания близких взрослых, детей, персонажей сказок и историй, мультфильмов и художественных фильмов. кукольных спектаклей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Имеет предпочтение в играх, выборе видов труда и творчества, может обосновывать свой выбор</w:t>
            </w:r>
          </w:p>
        </w:tc>
        <w:tc>
          <w:tcPr>
            <w:tcW w:w="1417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Договаривается и принимает роль в игре  со сверстниками, соблюдает ролевое поведение, проявляет инициативу в игре, обогащает сюжет </w:t>
            </w:r>
          </w:p>
        </w:tc>
        <w:tc>
          <w:tcPr>
            <w:tcW w:w="1418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Оценивает свои возможности, соблюдает правила и преодолевает трудности в играх с правилами</w:t>
            </w:r>
            <w:proofErr w:type="gramStart"/>
            <w:r w:rsidRPr="00707E02">
              <w:rPr>
                <w:rFonts w:eastAsia="Calibri"/>
              </w:rPr>
              <w:t xml:space="preserve"> ,</w:t>
            </w:r>
            <w:proofErr w:type="gramEnd"/>
            <w:r w:rsidRPr="00707E02">
              <w:rPr>
                <w:rFonts w:eastAsia="Calibri"/>
              </w:rPr>
              <w:t xml:space="preserve"> может объяснить сверстникам правила игры   </w:t>
            </w:r>
          </w:p>
        </w:tc>
        <w:tc>
          <w:tcPr>
            <w:tcW w:w="1701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 xml:space="preserve">Следит за опрятностью своего внешнего вида. Не нуждается в помощи взрослого в одевании/раздевании, приеме пищи, выполнении гигиенических процедур  </w:t>
            </w:r>
          </w:p>
        </w:tc>
        <w:tc>
          <w:tcPr>
            <w:tcW w:w="1449" w:type="dxa"/>
            <w:gridSpan w:val="2"/>
          </w:tcPr>
          <w:p w:rsidR="001B19FE" w:rsidRPr="00707E02" w:rsidRDefault="001B19FE" w:rsidP="002F0A73">
            <w:pPr>
              <w:pStyle w:val="afe"/>
              <w:rPr>
                <w:rFonts w:eastAsia="Calibri"/>
              </w:rPr>
            </w:pPr>
            <w:r w:rsidRPr="00707E02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1B19FE" w:rsidTr="000B7330">
        <w:tc>
          <w:tcPr>
            <w:tcW w:w="426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268" w:type="dxa"/>
            <w:gridSpan w:val="2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rPr>
                <w:sz w:val="18"/>
              </w:rPr>
              <w:t>май</w:t>
            </w:r>
          </w:p>
        </w:tc>
        <w:tc>
          <w:tcPr>
            <w:tcW w:w="740" w:type="dxa"/>
          </w:tcPr>
          <w:p w:rsidR="001B19FE" w:rsidRPr="00707E02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Сент.</w:t>
            </w:r>
          </w:p>
        </w:tc>
        <w:tc>
          <w:tcPr>
            <w:tcW w:w="709" w:type="dxa"/>
          </w:tcPr>
          <w:p w:rsidR="001B19FE" w:rsidRPr="00707E02" w:rsidRDefault="001B19FE" w:rsidP="002F0A73">
            <w:pPr>
              <w:spacing w:after="0" w:line="240" w:lineRule="auto"/>
              <w:rPr>
                <w:sz w:val="18"/>
              </w:rPr>
            </w:pPr>
            <w:r w:rsidRPr="00707E02"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426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1B19FE" w:rsidRDefault="00CC4788" w:rsidP="002F0A73">
            <w:pPr>
              <w:spacing w:after="0" w:line="240" w:lineRule="auto"/>
            </w:pPr>
            <w:r>
              <w:t>Васильева Серафима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40" w:type="dxa"/>
          </w:tcPr>
          <w:p w:rsidR="001B19FE" w:rsidRDefault="001B19FE" w:rsidP="002F0A73">
            <w:pPr>
              <w:spacing w:after="0" w:line="240" w:lineRule="auto"/>
            </w:pPr>
            <w:r>
              <w:t>4.4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426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268" w:type="dxa"/>
            <w:gridSpan w:val="2"/>
          </w:tcPr>
          <w:p w:rsidR="001B19FE" w:rsidRDefault="00CC4788" w:rsidP="002F0A73">
            <w:pPr>
              <w:spacing w:after="0" w:line="240" w:lineRule="auto"/>
            </w:pPr>
            <w:r>
              <w:t>Фадеев Никита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40" w:type="dxa"/>
          </w:tcPr>
          <w:p w:rsidR="001B19FE" w:rsidRDefault="001B19FE" w:rsidP="002F0A73">
            <w:pPr>
              <w:spacing w:after="0" w:line="240" w:lineRule="auto"/>
            </w:pPr>
            <w:r>
              <w:t>3.9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2688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857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40" w:type="dxa"/>
          </w:tcPr>
          <w:p w:rsidR="001B19FE" w:rsidRDefault="001B19FE" w:rsidP="002F0A73">
            <w:pPr>
              <w:spacing w:after="0" w:line="240" w:lineRule="auto"/>
            </w:pPr>
            <w:r>
              <w:t>4.2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</w:t>
      </w:r>
    </w:p>
    <w:p w:rsidR="00003E56" w:rsidRDefault="00003E56" w:rsidP="002F0A73">
      <w:pPr>
        <w:tabs>
          <w:tab w:val="left" w:pos="7350"/>
        </w:tabs>
        <w:spacing w:after="0" w:line="240" w:lineRule="auto"/>
        <w:rPr>
          <w:b/>
        </w:rPr>
      </w:pPr>
    </w:p>
    <w:p w:rsidR="00003E56" w:rsidRDefault="00003E56" w:rsidP="002F0A73">
      <w:pPr>
        <w:tabs>
          <w:tab w:val="left" w:pos="7350"/>
        </w:tabs>
        <w:spacing w:after="0" w:line="240" w:lineRule="auto"/>
        <w:rPr>
          <w:b/>
        </w:rPr>
      </w:pPr>
    </w:p>
    <w:p w:rsidR="00003E56" w:rsidRDefault="00003E56" w:rsidP="002F0A73">
      <w:pPr>
        <w:tabs>
          <w:tab w:val="left" w:pos="7350"/>
        </w:tabs>
        <w:spacing w:after="0" w:line="240" w:lineRule="auto"/>
        <w:rPr>
          <w:b/>
        </w:rPr>
      </w:pPr>
    </w:p>
    <w:p w:rsidR="00CB092A" w:rsidRDefault="00CB092A" w:rsidP="002F0A73">
      <w:pPr>
        <w:tabs>
          <w:tab w:val="left" w:pos="7350"/>
        </w:tabs>
        <w:spacing w:after="0" w:line="240" w:lineRule="auto"/>
        <w:rPr>
          <w:b/>
        </w:rPr>
      </w:pPr>
    </w:p>
    <w:p w:rsidR="002B4690" w:rsidRDefault="002B4690" w:rsidP="002F0A73">
      <w:pPr>
        <w:tabs>
          <w:tab w:val="left" w:pos="7350"/>
        </w:tabs>
        <w:spacing w:after="0" w:line="240" w:lineRule="auto"/>
        <w:rPr>
          <w:b/>
        </w:rPr>
      </w:pPr>
    </w:p>
    <w:p w:rsidR="001B19FE" w:rsidRPr="001E163C" w:rsidRDefault="001B19FE" w:rsidP="002F0A73">
      <w:pPr>
        <w:tabs>
          <w:tab w:val="left" w:pos="735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</w:t>
      </w:r>
      <w:r w:rsidRPr="0037376C">
        <w:rPr>
          <w:sz w:val="32"/>
        </w:rPr>
        <w:t>Образовательная область «Познав</w:t>
      </w:r>
      <w:r>
        <w:rPr>
          <w:sz w:val="32"/>
        </w:rPr>
        <w:t>ательное развитие» (от 6-ти до 7</w:t>
      </w:r>
      <w:r w:rsidRPr="0037376C">
        <w:rPr>
          <w:sz w:val="32"/>
        </w:rPr>
        <w:t>-ми лет)</w:t>
      </w:r>
    </w:p>
    <w:tbl>
      <w:tblPr>
        <w:tblW w:w="16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11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20"/>
        <w:gridCol w:w="571"/>
        <w:gridCol w:w="567"/>
        <w:gridCol w:w="567"/>
        <w:gridCol w:w="567"/>
        <w:gridCol w:w="560"/>
        <w:gridCol w:w="7"/>
        <w:gridCol w:w="567"/>
        <w:gridCol w:w="567"/>
        <w:gridCol w:w="567"/>
      </w:tblGrid>
      <w:tr w:rsidR="001B19FE" w:rsidRPr="00694053" w:rsidTr="000B7330">
        <w:trPr>
          <w:cantSplit/>
          <w:trHeight w:val="3089"/>
        </w:trPr>
        <w:tc>
          <w:tcPr>
            <w:tcW w:w="284" w:type="dxa"/>
            <w:vMerge w:val="restart"/>
          </w:tcPr>
          <w:p w:rsidR="001B19FE" w:rsidRPr="00694053" w:rsidRDefault="001B19FE" w:rsidP="002F0A73">
            <w:pPr>
              <w:spacing w:after="0" w:line="240" w:lineRule="auto"/>
              <w:rPr>
                <w:sz w:val="16"/>
              </w:rPr>
            </w:pPr>
            <w:r w:rsidRPr="00694053">
              <w:rPr>
                <w:sz w:val="16"/>
              </w:rPr>
              <w:t>№</w:t>
            </w:r>
          </w:p>
          <w:p w:rsidR="001B19FE" w:rsidRPr="00694053" w:rsidRDefault="001B19FE" w:rsidP="002F0A73">
            <w:pPr>
              <w:spacing w:after="0" w:line="240" w:lineRule="auto"/>
              <w:rPr>
                <w:sz w:val="16"/>
              </w:rPr>
            </w:pPr>
            <w:proofErr w:type="gramStart"/>
            <w:r w:rsidRPr="00694053">
              <w:rPr>
                <w:sz w:val="16"/>
              </w:rPr>
              <w:t>п</w:t>
            </w:r>
            <w:proofErr w:type="gramEnd"/>
            <w:r w:rsidRPr="00694053">
              <w:rPr>
                <w:sz w:val="16"/>
              </w:rPr>
              <w:t>/п</w:t>
            </w:r>
          </w:p>
        </w:tc>
        <w:tc>
          <w:tcPr>
            <w:tcW w:w="2113" w:type="dxa"/>
            <w:vMerge w:val="restart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Ф.И.О.</w:t>
            </w: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ребенка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Проявляет познавательный интерес  в быту и в организационной деятельности, ищет способы определения свойств незнакомых предметов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свое имя и фамилию, страну и адрес проживания, имена и фамилии родителей, их место работы и род занятий, свое близкое окружение  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герб, флаг, гимн России, столицу. Может назвать некоторые государственные праздники и их значение  в жизни граждан России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Может назвать некоторые достопримечательности  родного города/поселка</w:t>
            </w:r>
          </w:p>
        </w:tc>
        <w:tc>
          <w:tcPr>
            <w:tcW w:w="1275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Имеет представление о космосе, планете Земля, умеет наблюдать за солнцем  и Луной как небесными объектами, знает о их значении в жизнедеятельности всего живого на планете (смена времен года</w:t>
            </w:r>
            <w:proofErr w:type="gramStart"/>
            <w:r w:rsidRPr="00694053">
              <w:rPr>
                <w:rFonts w:eastAsia="Calibri"/>
                <w:sz w:val="16"/>
              </w:rPr>
              <w:t xml:space="preserve"> ,</w:t>
            </w:r>
            <w:proofErr w:type="gramEnd"/>
            <w:r w:rsidRPr="00694053">
              <w:rPr>
                <w:rFonts w:eastAsia="Calibri"/>
                <w:sz w:val="16"/>
              </w:rPr>
              <w:t xml:space="preserve"> смена дня и ночи)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276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Количественный и порядковый счет в пределах 20, знает состав числа 10 из единиц и из двух меньших (до 5)</w:t>
            </w:r>
          </w:p>
        </w:tc>
        <w:tc>
          <w:tcPr>
            <w:tcW w:w="1087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Составляет и решает задачи в одно действие </w:t>
            </w:r>
            <w:proofErr w:type="gramStart"/>
            <w:r w:rsidRPr="00694053">
              <w:rPr>
                <w:rFonts w:eastAsia="Calibri"/>
                <w:sz w:val="16"/>
              </w:rPr>
              <w:t>на</w:t>
            </w:r>
            <w:proofErr w:type="gramEnd"/>
            <w:r w:rsidRPr="00694053">
              <w:rPr>
                <w:rFonts w:eastAsia="Calibri"/>
                <w:sz w:val="16"/>
              </w:rPr>
              <w:t xml:space="preserve"> «+», пользуется цифрами и арифметическими знаками</w:t>
            </w:r>
          </w:p>
        </w:tc>
        <w:tc>
          <w:tcPr>
            <w:tcW w:w="1138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способы измерения величины: длины, массы. Пользуется условной меркой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proofErr w:type="gramStart"/>
            <w:r w:rsidRPr="00694053">
              <w:rPr>
                <w:rFonts w:eastAsia="Calibri"/>
                <w:sz w:val="16"/>
              </w:rPr>
              <w:t>Называет отрезок, угол, круг, овал, многоугольник, шар, куб, проводит их сравнение.</w:t>
            </w:r>
            <w:proofErr w:type="gramEnd"/>
            <w:r w:rsidRPr="00694053">
              <w:rPr>
                <w:rFonts w:eastAsia="Calibri"/>
                <w:sz w:val="16"/>
              </w:rPr>
              <w:t xml:space="preserve"> Умеет делить фигуры на несколько частей и составлять целое </w:t>
            </w:r>
          </w:p>
        </w:tc>
        <w:tc>
          <w:tcPr>
            <w:tcW w:w="1134" w:type="dxa"/>
            <w:gridSpan w:val="3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 xml:space="preserve">Знает временные отношения: день – неделя – месяц, минута – час (по часам), последовательность времен года и дней недели </w:t>
            </w:r>
          </w:p>
        </w:tc>
        <w:tc>
          <w:tcPr>
            <w:tcW w:w="1134" w:type="dxa"/>
            <w:gridSpan w:val="2"/>
          </w:tcPr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</w:p>
          <w:p w:rsidR="001B19FE" w:rsidRPr="00694053" w:rsidRDefault="001B19FE" w:rsidP="002F0A73">
            <w:pPr>
              <w:pStyle w:val="afe"/>
              <w:rPr>
                <w:rFonts w:eastAsia="Calibri"/>
                <w:sz w:val="16"/>
              </w:rPr>
            </w:pPr>
            <w:r w:rsidRPr="00694053">
              <w:rPr>
                <w:rFonts w:eastAsia="Calibr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1B19FE" w:rsidTr="000B7330">
        <w:tc>
          <w:tcPr>
            <w:tcW w:w="284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71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</w:t>
            </w:r>
            <w:r>
              <w:rPr>
                <w:sz w:val="16"/>
                <w:szCs w:val="16"/>
              </w:rPr>
              <w:t>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Сент.</w:t>
            </w:r>
          </w:p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т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gridSpan w:val="2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Сент.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  <w:szCs w:val="16"/>
              </w:rPr>
            </w:pPr>
            <w:r w:rsidRPr="0037376C">
              <w:rPr>
                <w:sz w:val="16"/>
                <w:szCs w:val="16"/>
              </w:rPr>
              <w:t>Сент.</w:t>
            </w:r>
          </w:p>
        </w:tc>
        <w:tc>
          <w:tcPr>
            <w:tcW w:w="567" w:type="dxa"/>
          </w:tcPr>
          <w:p w:rsidR="001B19FE" w:rsidRPr="0037376C" w:rsidRDefault="001B19FE" w:rsidP="002F0A73">
            <w:pPr>
              <w:spacing w:after="0" w:line="240" w:lineRule="auto"/>
              <w:rPr>
                <w:sz w:val="16"/>
              </w:rPr>
            </w:pPr>
            <w:r w:rsidRPr="0037376C">
              <w:rPr>
                <w:sz w:val="16"/>
              </w:rPr>
              <w:t>май</w:t>
            </w:r>
          </w:p>
        </w:tc>
      </w:tr>
      <w:tr w:rsidR="001B19FE" w:rsidTr="000B7330">
        <w:trPr>
          <w:trHeight w:val="349"/>
        </w:trPr>
        <w:tc>
          <w:tcPr>
            <w:tcW w:w="284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113" w:type="dxa"/>
          </w:tcPr>
          <w:p w:rsidR="001B19FE" w:rsidRDefault="00CC4788" w:rsidP="002F0A73">
            <w:pPr>
              <w:spacing w:after="0" w:line="240" w:lineRule="auto"/>
            </w:pPr>
            <w:r>
              <w:t>Васильева Серафима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2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7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4.6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284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113" w:type="dxa"/>
          </w:tcPr>
          <w:p w:rsidR="001B19FE" w:rsidRDefault="00CC4788" w:rsidP="002F0A73">
            <w:pPr>
              <w:spacing w:after="0" w:line="240" w:lineRule="auto"/>
            </w:pPr>
            <w:r>
              <w:t>Фадеев Никита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2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71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3.8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2400" w:type="dxa"/>
            <w:gridSpan w:val="2"/>
          </w:tcPr>
          <w:p w:rsidR="001B19FE" w:rsidRPr="007E2D92" w:rsidRDefault="001B19FE" w:rsidP="002F0A73">
            <w:pPr>
              <w:spacing w:after="0" w:line="240" w:lineRule="auto"/>
              <w:rPr>
                <w:sz w:val="20"/>
              </w:rPr>
            </w:pPr>
            <w:r w:rsidRPr="00694053">
              <w:rPr>
                <w:sz w:val="20"/>
              </w:rPr>
              <w:t xml:space="preserve">Итоговый показатель </w:t>
            </w:r>
            <w:proofErr w:type="spellStart"/>
            <w:r w:rsidRPr="00694053">
              <w:rPr>
                <w:sz w:val="20"/>
              </w:rPr>
              <w:t>погруппе</w:t>
            </w:r>
            <w:proofErr w:type="spellEnd"/>
            <w:r w:rsidRPr="00694053">
              <w:rPr>
                <w:sz w:val="20"/>
              </w:rPr>
              <w:t xml:space="preserve"> (среднее значение) </w:t>
            </w:r>
          </w:p>
        </w:tc>
        <w:tc>
          <w:tcPr>
            <w:tcW w:w="564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  <w:r>
              <w:t>4.5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2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71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0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74" w:type="dxa"/>
            <w:gridSpan w:val="2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4.2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spacing w:after="0" w:line="240" w:lineRule="auto"/>
        <w:rPr>
          <w:rFonts w:eastAsia="Times New Roman"/>
          <w:b/>
          <w:szCs w:val="24"/>
        </w:rPr>
      </w:pPr>
    </w:p>
    <w:p w:rsidR="001B19FE" w:rsidRPr="007E2D92" w:rsidRDefault="001B19FE" w:rsidP="00003E56">
      <w:pPr>
        <w:tabs>
          <w:tab w:val="left" w:pos="7350"/>
        </w:tabs>
        <w:spacing w:after="0" w:line="240" w:lineRule="auto"/>
        <w:jc w:val="center"/>
        <w:rPr>
          <w:sz w:val="32"/>
        </w:rPr>
      </w:pPr>
      <w:r>
        <w:rPr>
          <w:b/>
        </w:rPr>
        <w:br w:type="page"/>
      </w:r>
      <w:r w:rsidRPr="007E2D92">
        <w:rPr>
          <w:sz w:val="32"/>
        </w:rPr>
        <w:lastRenderedPageBreak/>
        <w:t>Образовательная область «Речевое развитие» (от 6-ти до 7-ми лет)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1564"/>
        <w:gridCol w:w="992"/>
        <w:gridCol w:w="992"/>
        <w:gridCol w:w="1134"/>
        <w:gridCol w:w="993"/>
        <w:gridCol w:w="992"/>
        <w:gridCol w:w="1276"/>
        <w:gridCol w:w="992"/>
        <w:gridCol w:w="1134"/>
        <w:gridCol w:w="992"/>
      </w:tblGrid>
      <w:tr w:rsidR="001B19FE" w:rsidTr="000B7330">
        <w:tc>
          <w:tcPr>
            <w:tcW w:w="567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4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2551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>Называет некоторые жанры детской литературы, имеет предпочтения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2126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>Пересказывает и драматизирует небольшие литературные произведения</w:t>
            </w:r>
            <w:proofErr w:type="gramStart"/>
            <w:r w:rsidRPr="00C57AD7">
              <w:rPr>
                <w:rFonts w:eastAsia="Calibri"/>
              </w:rPr>
              <w:t xml:space="preserve"> ,</w:t>
            </w:r>
            <w:proofErr w:type="gramEnd"/>
            <w:r w:rsidRPr="00C57AD7">
              <w:rPr>
                <w:rFonts w:eastAsia="Calibri"/>
              </w:rPr>
              <w:t xml:space="preserve"> составляет по плану и образцу рассказы о предмете, по сюжетной картине </w:t>
            </w:r>
          </w:p>
        </w:tc>
        <w:tc>
          <w:tcPr>
            <w:tcW w:w="1985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 xml:space="preserve">Различает звук, слог, слово, предложение их </w:t>
            </w:r>
            <w:proofErr w:type="gramStart"/>
            <w:r w:rsidRPr="00C57AD7">
              <w:rPr>
                <w:rFonts w:eastAsia="Calibri"/>
              </w:rPr>
              <w:t>последователь</w:t>
            </w:r>
            <w:r>
              <w:rPr>
                <w:rFonts w:eastAsia="Calibri"/>
              </w:rPr>
              <w:t>-</w:t>
            </w:r>
            <w:proofErr w:type="spellStart"/>
            <w:r w:rsidRPr="00C57AD7">
              <w:rPr>
                <w:rFonts w:eastAsia="Calibri"/>
              </w:rPr>
              <w:t>ность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 xml:space="preserve">При необходимости обосновывать свой выбор употребляет обещающие слова, синонимы, антонимы, сложные предложения  </w:t>
            </w:r>
          </w:p>
        </w:tc>
        <w:tc>
          <w:tcPr>
            <w:tcW w:w="2126" w:type="dxa"/>
            <w:gridSpan w:val="2"/>
          </w:tcPr>
          <w:p w:rsidR="001B19FE" w:rsidRPr="00C57AD7" w:rsidRDefault="001B19FE" w:rsidP="002F0A73">
            <w:pPr>
              <w:pStyle w:val="afe"/>
              <w:rPr>
                <w:rFonts w:eastAsia="Calibri"/>
              </w:rPr>
            </w:pPr>
            <w:r w:rsidRPr="00C57AD7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1B19FE" w:rsidTr="000B7330">
        <w:tc>
          <w:tcPr>
            <w:tcW w:w="567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4254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55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3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276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4254" w:type="dxa"/>
          </w:tcPr>
          <w:p w:rsidR="001B19FE" w:rsidRDefault="00CC4788" w:rsidP="002F0A73">
            <w:pPr>
              <w:spacing w:after="0" w:line="240" w:lineRule="auto"/>
            </w:pPr>
            <w:r>
              <w:t>Васильева Серафима</w:t>
            </w:r>
          </w:p>
        </w:tc>
        <w:tc>
          <w:tcPr>
            <w:tcW w:w="1559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3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276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4254" w:type="dxa"/>
          </w:tcPr>
          <w:p w:rsidR="001B19FE" w:rsidRDefault="00CC4788" w:rsidP="002F0A73">
            <w:pPr>
              <w:spacing w:after="0" w:line="240" w:lineRule="auto"/>
            </w:pPr>
            <w:r>
              <w:t>Фадеев Никита</w:t>
            </w:r>
          </w:p>
        </w:tc>
        <w:tc>
          <w:tcPr>
            <w:tcW w:w="1559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3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276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4816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564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3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276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3.5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tabs>
          <w:tab w:val="left" w:pos="7350"/>
        </w:tabs>
        <w:spacing w:after="0" w:line="240" w:lineRule="auto"/>
      </w:pPr>
    </w:p>
    <w:p w:rsidR="001B19FE" w:rsidRPr="003D0B6A" w:rsidRDefault="001B19FE" w:rsidP="002F0A73">
      <w:pPr>
        <w:tabs>
          <w:tab w:val="left" w:pos="7350"/>
        </w:tabs>
        <w:spacing w:after="0" w:line="240" w:lineRule="auto"/>
        <w:jc w:val="center"/>
      </w:pPr>
      <w:r w:rsidRPr="003D0B6A">
        <w:rPr>
          <w:sz w:val="32"/>
        </w:rPr>
        <w:t>Образовательная область «Художественно-эстетическое развитие» (от 6-ти до 7-ми лет)</w:t>
      </w:r>
    </w:p>
    <w:tbl>
      <w:tblPr>
        <w:tblW w:w="161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2548"/>
        <w:gridCol w:w="7"/>
        <w:gridCol w:w="1127"/>
        <w:gridCol w:w="567"/>
        <w:gridCol w:w="992"/>
        <w:gridCol w:w="567"/>
        <w:gridCol w:w="992"/>
        <w:gridCol w:w="709"/>
        <w:gridCol w:w="851"/>
        <w:gridCol w:w="708"/>
        <w:gridCol w:w="851"/>
        <w:gridCol w:w="709"/>
        <w:gridCol w:w="992"/>
        <w:gridCol w:w="709"/>
        <w:gridCol w:w="992"/>
        <w:gridCol w:w="709"/>
        <w:gridCol w:w="992"/>
        <w:gridCol w:w="567"/>
      </w:tblGrid>
      <w:tr w:rsidR="001B19FE" w:rsidTr="000B7330">
        <w:tc>
          <w:tcPr>
            <w:tcW w:w="568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8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1701" w:type="dxa"/>
            <w:gridSpan w:val="3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>Знает некоторые виды искусства, имеет предпочтения в выборе вида искусства для восприятия, эмоционально реагирует в процессе восприятия</w:t>
            </w:r>
          </w:p>
        </w:tc>
        <w:tc>
          <w:tcPr>
            <w:tcW w:w="1559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Знает направления народного творчества, может использовать их элементы в театрализованной деятельности </w:t>
            </w:r>
          </w:p>
        </w:tc>
        <w:tc>
          <w:tcPr>
            <w:tcW w:w="1701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>Создает модели одного и того же предмета из разных видов конструктора и бумаг</w:t>
            </w:r>
            <w:proofErr w:type="gramStart"/>
            <w:r w:rsidRPr="003C5AB4">
              <w:rPr>
                <w:rFonts w:eastAsia="Calibri"/>
              </w:rPr>
              <w:t>и(</w:t>
            </w:r>
            <w:proofErr w:type="gramEnd"/>
            <w:r w:rsidRPr="003C5AB4">
              <w:rPr>
                <w:rFonts w:eastAsia="Calibri"/>
              </w:rPr>
              <w:t xml:space="preserve">оригами) по рисунку и словесной инструкции </w:t>
            </w:r>
          </w:p>
        </w:tc>
        <w:tc>
          <w:tcPr>
            <w:tcW w:w="1559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Создает индивидуальные  коллективные рисунки, сюжетные и декоративные композиции, используя разные материалы и способы создания   </w:t>
            </w:r>
          </w:p>
        </w:tc>
        <w:tc>
          <w:tcPr>
            <w:tcW w:w="1560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Правильно пользуется ножницами, может резать по извилистой линии, по кругу, может  вырезать цепочку предметов из сложенной бумаги </w:t>
            </w:r>
          </w:p>
        </w:tc>
        <w:tc>
          <w:tcPr>
            <w:tcW w:w="1701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 xml:space="preserve">Умеет выразительно и ритмично двигаться в соответствии с характером музыки, испытывает эмоциональное удовольствие </w:t>
            </w:r>
          </w:p>
        </w:tc>
        <w:tc>
          <w:tcPr>
            <w:tcW w:w="1701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>Исполняет сольно и в ансамбле на детских муз</w:t>
            </w:r>
            <w:proofErr w:type="gramStart"/>
            <w:r w:rsidRPr="003C5AB4">
              <w:rPr>
                <w:rFonts w:eastAsia="Calibri"/>
              </w:rPr>
              <w:t xml:space="preserve"> .</w:t>
            </w:r>
            <w:proofErr w:type="gramEnd"/>
            <w:r w:rsidRPr="003C5AB4">
              <w:rPr>
                <w:rFonts w:eastAsia="Calibri"/>
              </w:rPr>
              <w:t xml:space="preserve">инструментах несложные песни и мелодии; может петь в сопровождении муз. Инструмента, индивидуально и коллективно </w:t>
            </w:r>
          </w:p>
        </w:tc>
        <w:tc>
          <w:tcPr>
            <w:tcW w:w="1559" w:type="dxa"/>
            <w:gridSpan w:val="2"/>
          </w:tcPr>
          <w:p w:rsidR="001B19FE" w:rsidRPr="003C5AB4" w:rsidRDefault="001B19FE" w:rsidP="002F0A73">
            <w:pPr>
              <w:pStyle w:val="afe"/>
              <w:rPr>
                <w:rFonts w:eastAsia="Calibri"/>
              </w:rPr>
            </w:pPr>
            <w:r w:rsidRPr="003C5AB4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1B19FE" w:rsidTr="000B7330">
        <w:tc>
          <w:tcPr>
            <w:tcW w:w="568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548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992" w:type="dxa"/>
          </w:tcPr>
          <w:p w:rsidR="001B19FE" w:rsidRPr="00E91600" w:rsidRDefault="001B19FE" w:rsidP="002F0A73">
            <w:pPr>
              <w:spacing w:after="0" w:line="240" w:lineRule="auto"/>
              <w:rPr>
                <w:sz w:val="18"/>
              </w:rPr>
            </w:pPr>
            <w:r w:rsidRPr="00E91600"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Pr="00E91600" w:rsidRDefault="001B19FE" w:rsidP="002F0A73">
            <w:pPr>
              <w:spacing w:after="0" w:line="240" w:lineRule="auto"/>
              <w:rPr>
                <w:sz w:val="18"/>
              </w:rPr>
            </w:pPr>
            <w:r w:rsidRPr="00E91600"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568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548" w:type="dxa"/>
          </w:tcPr>
          <w:p w:rsidR="001B19FE" w:rsidRDefault="00CC4788" w:rsidP="002F0A73">
            <w:pPr>
              <w:spacing w:after="0" w:line="240" w:lineRule="auto"/>
            </w:pPr>
            <w:r>
              <w:t>Васильева Серафима</w:t>
            </w:r>
          </w:p>
        </w:tc>
        <w:tc>
          <w:tcPr>
            <w:tcW w:w="1134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568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548" w:type="dxa"/>
          </w:tcPr>
          <w:p w:rsidR="001B19FE" w:rsidRDefault="00CC4788" w:rsidP="002F0A73">
            <w:pPr>
              <w:spacing w:after="0" w:line="240" w:lineRule="auto"/>
            </w:pPr>
            <w:r>
              <w:t>Фадеев Никита</w:t>
            </w:r>
          </w:p>
        </w:tc>
        <w:tc>
          <w:tcPr>
            <w:tcW w:w="1134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3123" w:type="dxa"/>
            <w:gridSpan w:val="3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1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851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92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Pr="00727417" w:rsidRDefault="001B19FE" w:rsidP="002F0A73">
      <w:pPr>
        <w:tabs>
          <w:tab w:val="left" w:pos="7350"/>
        </w:tabs>
        <w:spacing w:after="0" w:line="240" w:lineRule="auto"/>
        <w:jc w:val="center"/>
        <w:rPr>
          <w:sz w:val="32"/>
        </w:rPr>
      </w:pPr>
      <w:r w:rsidRPr="00727417">
        <w:rPr>
          <w:sz w:val="32"/>
        </w:rPr>
        <w:lastRenderedPageBreak/>
        <w:t>Образовательная область «Фи</w:t>
      </w:r>
      <w:r>
        <w:rPr>
          <w:sz w:val="32"/>
        </w:rPr>
        <w:t>зическое развитие» (от 6-ти до 7</w:t>
      </w:r>
      <w:r w:rsidRPr="00727417">
        <w:rPr>
          <w:sz w:val="32"/>
        </w:rPr>
        <w:t>-ми лет)</w:t>
      </w:r>
    </w:p>
    <w:tbl>
      <w:tblPr>
        <w:tblW w:w="159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617"/>
        <w:gridCol w:w="1134"/>
        <w:gridCol w:w="709"/>
        <w:gridCol w:w="1134"/>
        <w:gridCol w:w="708"/>
        <w:gridCol w:w="1134"/>
        <w:gridCol w:w="709"/>
        <w:gridCol w:w="1134"/>
        <w:gridCol w:w="709"/>
        <w:gridCol w:w="1134"/>
        <w:gridCol w:w="850"/>
        <w:gridCol w:w="1134"/>
        <w:gridCol w:w="709"/>
        <w:gridCol w:w="927"/>
        <w:gridCol w:w="567"/>
      </w:tblGrid>
      <w:tr w:rsidR="001B19FE" w:rsidTr="000B7330">
        <w:tc>
          <w:tcPr>
            <w:tcW w:w="674" w:type="dxa"/>
            <w:vMerge w:val="restart"/>
          </w:tcPr>
          <w:p w:rsidR="001B19FE" w:rsidRDefault="001B19FE" w:rsidP="002F0A73">
            <w:pPr>
              <w:spacing w:after="0" w:line="240" w:lineRule="auto"/>
              <w:jc w:val="center"/>
            </w:pPr>
            <w:r>
              <w:t>№</w:t>
            </w:r>
          </w:p>
          <w:p w:rsidR="001B19FE" w:rsidRDefault="001B19FE" w:rsidP="002F0A73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7" w:type="dxa"/>
            <w:vMerge w:val="restart"/>
          </w:tcPr>
          <w:p w:rsidR="001B19FE" w:rsidRDefault="001B19FE" w:rsidP="002F0A73">
            <w:pPr>
              <w:spacing w:after="0" w:line="240" w:lineRule="auto"/>
            </w:pPr>
            <w:r>
              <w:t>Ф.И.О.</w:t>
            </w:r>
          </w:p>
          <w:p w:rsidR="001B19FE" w:rsidRDefault="001B19FE" w:rsidP="002F0A73">
            <w:pPr>
              <w:spacing w:after="0" w:line="240" w:lineRule="auto"/>
            </w:pPr>
            <w:r>
              <w:t>ребенка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842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 xml:space="preserve">Называет атрибуты некоторых видов спорта, имеет предпочтение в выборе подвижных игр с правилами  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 xml:space="preserve">Выполняет ОРУ по собственной инициативе, согласует движение рук и ног 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984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Умеет перестраиваться в 3-4 колонны, в 2-3 круга  на ходу, в 2 шеренги после пересчета, соблюдает интервалы  в передвижении</w:t>
            </w:r>
          </w:p>
        </w:tc>
        <w:tc>
          <w:tcPr>
            <w:tcW w:w="1843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494" w:type="dxa"/>
            <w:gridSpan w:val="2"/>
          </w:tcPr>
          <w:p w:rsidR="001B19FE" w:rsidRPr="00727417" w:rsidRDefault="001B19FE" w:rsidP="002F0A73">
            <w:pPr>
              <w:pStyle w:val="afe"/>
              <w:rPr>
                <w:rFonts w:eastAsia="Calibri"/>
              </w:rPr>
            </w:pPr>
            <w:r w:rsidRPr="00727417">
              <w:rPr>
                <w:rFonts w:eastAsia="Calibri"/>
              </w:rPr>
              <w:t>Итоговый показатель по каждому ребенку</w:t>
            </w:r>
            <w:proofErr w:type="gramStart"/>
            <w:r w:rsidRPr="00727417">
              <w:rPr>
                <w:rFonts w:eastAsia="Calibri"/>
              </w:rPr>
              <w:t xml:space="preserve"> ()</w:t>
            </w:r>
            <w:proofErr w:type="gramEnd"/>
            <w:r w:rsidRPr="00727417">
              <w:rPr>
                <w:rFonts w:eastAsia="Calibri"/>
              </w:rPr>
              <w:t xml:space="preserve">среднее значение </w:t>
            </w:r>
          </w:p>
        </w:tc>
      </w:tr>
      <w:tr w:rsidR="001B19FE" w:rsidTr="000B7330">
        <w:tc>
          <w:tcPr>
            <w:tcW w:w="674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2617" w:type="dxa"/>
            <w:vMerge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8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850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1134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709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  <w:tc>
          <w:tcPr>
            <w:tcW w:w="927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сентябрь</w:t>
            </w:r>
          </w:p>
        </w:tc>
        <w:tc>
          <w:tcPr>
            <w:tcW w:w="567" w:type="dxa"/>
          </w:tcPr>
          <w:p w:rsidR="001B19FE" w:rsidRPr="009D5AF3" w:rsidRDefault="001B19FE" w:rsidP="002F0A73">
            <w:pPr>
              <w:spacing w:after="0" w:line="240" w:lineRule="auto"/>
              <w:rPr>
                <w:sz w:val="18"/>
              </w:rPr>
            </w:pPr>
            <w:r w:rsidRPr="009D5AF3">
              <w:rPr>
                <w:sz w:val="18"/>
              </w:rPr>
              <w:t>май</w:t>
            </w:r>
          </w:p>
        </w:tc>
      </w:tr>
      <w:tr w:rsidR="001B19FE" w:rsidTr="000B7330">
        <w:tc>
          <w:tcPr>
            <w:tcW w:w="674" w:type="dxa"/>
          </w:tcPr>
          <w:p w:rsidR="001B19FE" w:rsidRDefault="001B19FE" w:rsidP="002F0A73">
            <w:pPr>
              <w:spacing w:after="0" w:line="240" w:lineRule="auto"/>
            </w:pPr>
            <w:r>
              <w:t>1</w:t>
            </w:r>
          </w:p>
        </w:tc>
        <w:tc>
          <w:tcPr>
            <w:tcW w:w="2617" w:type="dxa"/>
          </w:tcPr>
          <w:p w:rsidR="001B19FE" w:rsidRDefault="00CC4788" w:rsidP="002F0A73">
            <w:pPr>
              <w:spacing w:after="0" w:line="240" w:lineRule="auto"/>
            </w:pPr>
            <w:r>
              <w:t>Васильева Серафима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674" w:type="dxa"/>
          </w:tcPr>
          <w:p w:rsidR="001B19FE" w:rsidRDefault="001B19FE" w:rsidP="002F0A73">
            <w:pPr>
              <w:spacing w:after="0" w:line="240" w:lineRule="auto"/>
            </w:pPr>
            <w:r>
              <w:t>2</w:t>
            </w:r>
          </w:p>
        </w:tc>
        <w:tc>
          <w:tcPr>
            <w:tcW w:w="2617" w:type="dxa"/>
          </w:tcPr>
          <w:p w:rsidR="001B19FE" w:rsidRDefault="00CC4788" w:rsidP="002F0A73">
            <w:pPr>
              <w:spacing w:after="0" w:line="240" w:lineRule="auto"/>
            </w:pPr>
            <w:r>
              <w:t>Фадеев Никита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  <w:tr w:rsidR="001B19FE" w:rsidTr="000B7330">
        <w:tc>
          <w:tcPr>
            <w:tcW w:w="3291" w:type="dxa"/>
            <w:gridSpan w:val="2"/>
          </w:tcPr>
          <w:p w:rsidR="001B19FE" w:rsidRDefault="001B19FE" w:rsidP="002F0A73">
            <w:pPr>
              <w:spacing w:after="0" w:line="240" w:lineRule="auto"/>
            </w:pPr>
            <w:r>
              <w:t xml:space="preserve">Итоговый показатель по группе (среднее значение) </w:t>
            </w: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2.4</w:t>
            </w:r>
          </w:p>
        </w:tc>
        <w:tc>
          <w:tcPr>
            <w:tcW w:w="850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1134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709" w:type="dxa"/>
          </w:tcPr>
          <w:p w:rsidR="001B19FE" w:rsidRDefault="001B19FE" w:rsidP="002F0A73">
            <w:pPr>
              <w:spacing w:after="0" w:line="240" w:lineRule="auto"/>
            </w:pPr>
          </w:p>
        </w:tc>
        <w:tc>
          <w:tcPr>
            <w:tcW w:w="927" w:type="dxa"/>
          </w:tcPr>
          <w:p w:rsidR="001B19FE" w:rsidRDefault="001B19FE" w:rsidP="002F0A73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1B19FE" w:rsidRDefault="001B19FE" w:rsidP="002F0A73">
            <w:pPr>
              <w:spacing w:after="0" w:line="240" w:lineRule="auto"/>
            </w:pPr>
          </w:p>
        </w:tc>
      </w:tr>
    </w:tbl>
    <w:p w:rsidR="001B19FE" w:rsidRDefault="001B19FE" w:rsidP="002F0A73">
      <w:pPr>
        <w:spacing w:after="0" w:line="240" w:lineRule="auto"/>
        <w:rPr>
          <w:szCs w:val="24"/>
        </w:rPr>
      </w:pPr>
    </w:p>
    <w:p w:rsidR="001B19FE" w:rsidRDefault="001B19FE" w:rsidP="002F0A73">
      <w:pPr>
        <w:spacing w:after="0" w:line="240" w:lineRule="auto"/>
        <w:rPr>
          <w:szCs w:val="24"/>
        </w:rPr>
      </w:pPr>
    </w:p>
    <w:p w:rsidR="001B19FE" w:rsidRDefault="001B19FE" w:rsidP="002F0A73">
      <w:pPr>
        <w:spacing w:after="0" w:line="240" w:lineRule="auto"/>
      </w:pPr>
    </w:p>
    <w:p w:rsidR="001B19FE" w:rsidRDefault="001B19FE" w:rsidP="002F0A73">
      <w:pPr>
        <w:spacing w:after="0" w:line="240" w:lineRule="auto"/>
      </w:pPr>
    </w:p>
    <w:p w:rsidR="001B19FE" w:rsidRDefault="001B19FE" w:rsidP="002F0A73">
      <w:pPr>
        <w:pStyle w:val="1f1"/>
        <w:tabs>
          <w:tab w:val="left" w:pos="7350"/>
        </w:tabs>
        <w:spacing w:after="0" w:line="240" w:lineRule="auto"/>
        <w:rPr>
          <w:b/>
        </w:rPr>
      </w:pPr>
    </w:p>
    <w:p w:rsidR="001B19FE" w:rsidRDefault="001B19FE" w:rsidP="002F0A73">
      <w:pPr>
        <w:pStyle w:val="1f1"/>
        <w:spacing w:after="0" w:line="240" w:lineRule="auto"/>
      </w:pPr>
    </w:p>
    <w:p w:rsidR="001B19FE" w:rsidRDefault="001B19FE" w:rsidP="002F0A73">
      <w:pPr>
        <w:pStyle w:val="1f1"/>
        <w:spacing w:after="0" w:line="240" w:lineRule="auto"/>
      </w:pPr>
    </w:p>
    <w:p w:rsidR="001B19FE" w:rsidRDefault="001B19FE" w:rsidP="002F0A73">
      <w:pPr>
        <w:tabs>
          <w:tab w:val="left" w:pos="7350"/>
        </w:tabs>
        <w:spacing w:after="0" w:line="240" w:lineRule="auto"/>
        <w:rPr>
          <w:rFonts w:eastAsia="Calibri"/>
          <w:b/>
        </w:rPr>
      </w:pPr>
    </w:p>
    <w:sectPr w:rsidR="001B19FE" w:rsidSect="00003E56">
      <w:headerReference w:type="default" r:id="rId20"/>
      <w:footerReference w:type="default" r:id="rId21"/>
      <w:pgSz w:w="16838" w:h="11906" w:orient="landscape"/>
      <w:pgMar w:top="720" w:right="720" w:bottom="426" w:left="72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1E" w:rsidRDefault="003C6A1E" w:rsidP="001E163C">
      <w:pPr>
        <w:spacing w:after="0" w:line="240" w:lineRule="auto"/>
      </w:pPr>
      <w:r>
        <w:separator/>
      </w:r>
    </w:p>
  </w:endnote>
  <w:endnote w:type="continuationSeparator" w:id="0">
    <w:p w:rsidR="003C6A1E" w:rsidRDefault="003C6A1E" w:rsidP="001E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15" w:rsidRDefault="00882115" w:rsidP="00CB092A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d"/>
      <w:jc w:val="center"/>
    </w:pPr>
  </w:p>
  <w:p w:rsidR="00C676A7" w:rsidRDefault="00C676A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 w:rsidP="00CB092A">
    <w:pPr>
      <w:pStyle w:val="ad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 w:rsidP="00CB092A">
    <w:pPr>
      <w:pStyle w:val="ad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 w:rsidP="00CB092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1E" w:rsidRDefault="003C6A1E" w:rsidP="001E163C">
      <w:pPr>
        <w:spacing w:after="0" w:line="240" w:lineRule="auto"/>
      </w:pPr>
      <w:r>
        <w:separator/>
      </w:r>
    </w:p>
  </w:footnote>
  <w:footnote w:type="continuationSeparator" w:id="0">
    <w:p w:rsidR="003C6A1E" w:rsidRDefault="003C6A1E" w:rsidP="001E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4F" w:rsidRDefault="00931D4F">
    <w:pPr>
      <w:pStyle w:val="af2"/>
      <w:jc w:val="center"/>
    </w:pPr>
  </w:p>
  <w:p w:rsidR="00931D4F" w:rsidRDefault="00931D4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A7" w:rsidRDefault="00C676A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C"/>
    <w:multiLevelType w:val="multilevel"/>
    <w:tmpl w:val="B15246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CC"/>
    <w:rsid w:val="00001519"/>
    <w:rsid w:val="00003E56"/>
    <w:rsid w:val="000202E6"/>
    <w:rsid w:val="00024F29"/>
    <w:rsid w:val="000430EA"/>
    <w:rsid w:val="00043E58"/>
    <w:rsid w:val="00097360"/>
    <w:rsid w:val="000A65C1"/>
    <w:rsid w:val="000B138B"/>
    <w:rsid w:val="000B26E8"/>
    <w:rsid w:val="000B7330"/>
    <w:rsid w:val="000C548E"/>
    <w:rsid w:val="000D72AC"/>
    <w:rsid w:val="000E01B7"/>
    <w:rsid w:val="000F0314"/>
    <w:rsid w:val="00106B7E"/>
    <w:rsid w:val="00123BC4"/>
    <w:rsid w:val="00126BB1"/>
    <w:rsid w:val="00153BB1"/>
    <w:rsid w:val="001721DD"/>
    <w:rsid w:val="00177952"/>
    <w:rsid w:val="00187836"/>
    <w:rsid w:val="001B19FE"/>
    <w:rsid w:val="001C62B6"/>
    <w:rsid w:val="001E163C"/>
    <w:rsid w:val="001E24C7"/>
    <w:rsid w:val="001E5E3F"/>
    <w:rsid w:val="001E66CC"/>
    <w:rsid w:val="001F2BAF"/>
    <w:rsid w:val="001F37ED"/>
    <w:rsid w:val="00203F60"/>
    <w:rsid w:val="00212D5C"/>
    <w:rsid w:val="00213FAE"/>
    <w:rsid w:val="002170F0"/>
    <w:rsid w:val="00232036"/>
    <w:rsid w:val="00244D12"/>
    <w:rsid w:val="002608D9"/>
    <w:rsid w:val="00281846"/>
    <w:rsid w:val="00282CBE"/>
    <w:rsid w:val="002B4690"/>
    <w:rsid w:val="002D3929"/>
    <w:rsid w:val="002D598A"/>
    <w:rsid w:val="002F0A73"/>
    <w:rsid w:val="002F2186"/>
    <w:rsid w:val="00301D16"/>
    <w:rsid w:val="00316516"/>
    <w:rsid w:val="00330B56"/>
    <w:rsid w:val="00342303"/>
    <w:rsid w:val="00362B0D"/>
    <w:rsid w:val="003677D1"/>
    <w:rsid w:val="0037376C"/>
    <w:rsid w:val="00373899"/>
    <w:rsid w:val="0038320E"/>
    <w:rsid w:val="003A0A0D"/>
    <w:rsid w:val="003C3E5F"/>
    <w:rsid w:val="003C448F"/>
    <w:rsid w:val="003C5AB4"/>
    <w:rsid w:val="003C6A1E"/>
    <w:rsid w:val="003D0B6A"/>
    <w:rsid w:val="003E3F9C"/>
    <w:rsid w:val="003E4645"/>
    <w:rsid w:val="003E5033"/>
    <w:rsid w:val="003F438A"/>
    <w:rsid w:val="004124AD"/>
    <w:rsid w:val="0045581E"/>
    <w:rsid w:val="004666F0"/>
    <w:rsid w:val="004763B9"/>
    <w:rsid w:val="004773E7"/>
    <w:rsid w:val="004A4D4A"/>
    <w:rsid w:val="004B08AC"/>
    <w:rsid w:val="005056B0"/>
    <w:rsid w:val="005373CE"/>
    <w:rsid w:val="00546B40"/>
    <w:rsid w:val="00547FAC"/>
    <w:rsid w:val="00556112"/>
    <w:rsid w:val="00572A83"/>
    <w:rsid w:val="00582E17"/>
    <w:rsid w:val="005A7DB3"/>
    <w:rsid w:val="005B0BA8"/>
    <w:rsid w:val="005B5E10"/>
    <w:rsid w:val="005E3450"/>
    <w:rsid w:val="005F532E"/>
    <w:rsid w:val="00655CD0"/>
    <w:rsid w:val="0067192A"/>
    <w:rsid w:val="00677AD9"/>
    <w:rsid w:val="00686CB5"/>
    <w:rsid w:val="00694053"/>
    <w:rsid w:val="00695BEA"/>
    <w:rsid w:val="00697A81"/>
    <w:rsid w:val="006A2C50"/>
    <w:rsid w:val="006D0059"/>
    <w:rsid w:val="006E7601"/>
    <w:rsid w:val="00707E02"/>
    <w:rsid w:val="0071257B"/>
    <w:rsid w:val="00716BFD"/>
    <w:rsid w:val="007270D1"/>
    <w:rsid w:val="00727417"/>
    <w:rsid w:val="0073686A"/>
    <w:rsid w:val="00744FE6"/>
    <w:rsid w:val="00745D45"/>
    <w:rsid w:val="00752603"/>
    <w:rsid w:val="00762C71"/>
    <w:rsid w:val="00795D5D"/>
    <w:rsid w:val="007A7C6C"/>
    <w:rsid w:val="007B2652"/>
    <w:rsid w:val="007C1083"/>
    <w:rsid w:val="007D6C21"/>
    <w:rsid w:val="007E2D92"/>
    <w:rsid w:val="00811A37"/>
    <w:rsid w:val="0081293A"/>
    <w:rsid w:val="008217E9"/>
    <w:rsid w:val="00826B93"/>
    <w:rsid w:val="008347D3"/>
    <w:rsid w:val="00841EAB"/>
    <w:rsid w:val="00853F6B"/>
    <w:rsid w:val="00857483"/>
    <w:rsid w:val="008620AC"/>
    <w:rsid w:val="00882115"/>
    <w:rsid w:val="008A1E16"/>
    <w:rsid w:val="008A29E5"/>
    <w:rsid w:val="008D3433"/>
    <w:rsid w:val="008D3EA4"/>
    <w:rsid w:val="008D3F5E"/>
    <w:rsid w:val="008E0EFA"/>
    <w:rsid w:val="008E2C45"/>
    <w:rsid w:val="008F5A91"/>
    <w:rsid w:val="00903BA9"/>
    <w:rsid w:val="00916E57"/>
    <w:rsid w:val="00931D4F"/>
    <w:rsid w:val="00937003"/>
    <w:rsid w:val="00954098"/>
    <w:rsid w:val="009550DD"/>
    <w:rsid w:val="00990B98"/>
    <w:rsid w:val="009957EB"/>
    <w:rsid w:val="009968D3"/>
    <w:rsid w:val="009A2BDA"/>
    <w:rsid w:val="009C13D7"/>
    <w:rsid w:val="009C52B3"/>
    <w:rsid w:val="009D5AF3"/>
    <w:rsid w:val="009F399B"/>
    <w:rsid w:val="009F5EC4"/>
    <w:rsid w:val="00A122BA"/>
    <w:rsid w:val="00A17129"/>
    <w:rsid w:val="00A66C46"/>
    <w:rsid w:val="00A92E74"/>
    <w:rsid w:val="00AC60F1"/>
    <w:rsid w:val="00AD0C7A"/>
    <w:rsid w:val="00AD4C85"/>
    <w:rsid w:val="00AE0B12"/>
    <w:rsid w:val="00AF144E"/>
    <w:rsid w:val="00AF77E4"/>
    <w:rsid w:val="00B22F01"/>
    <w:rsid w:val="00B230D7"/>
    <w:rsid w:val="00B25F29"/>
    <w:rsid w:val="00B26E28"/>
    <w:rsid w:val="00B54A4E"/>
    <w:rsid w:val="00B83D80"/>
    <w:rsid w:val="00BE215C"/>
    <w:rsid w:val="00BE3813"/>
    <w:rsid w:val="00C01EB9"/>
    <w:rsid w:val="00C055C4"/>
    <w:rsid w:val="00C05CC9"/>
    <w:rsid w:val="00C13DFD"/>
    <w:rsid w:val="00C20AAE"/>
    <w:rsid w:val="00C21638"/>
    <w:rsid w:val="00C26E99"/>
    <w:rsid w:val="00C57AD7"/>
    <w:rsid w:val="00C60A89"/>
    <w:rsid w:val="00C676A7"/>
    <w:rsid w:val="00C768D6"/>
    <w:rsid w:val="00CB092A"/>
    <w:rsid w:val="00CC2A48"/>
    <w:rsid w:val="00CC4788"/>
    <w:rsid w:val="00CD1D13"/>
    <w:rsid w:val="00D042AF"/>
    <w:rsid w:val="00D333C9"/>
    <w:rsid w:val="00D51290"/>
    <w:rsid w:val="00D52229"/>
    <w:rsid w:val="00D551E1"/>
    <w:rsid w:val="00D648FA"/>
    <w:rsid w:val="00D74446"/>
    <w:rsid w:val="00D744B2"/>
    <w:rsid w:val="00D940BC"/>
    <w:rsid w:val="00D96EF0"/>
    <w:rsid w:val="00DA0AFC"/>
    <w:rsid w:val="00DA3A24"/>
    <w:rsid w:val="00DC753E"/>
    <w:rsid w:val="00DD0030"/>
    <w:rsid w:val="00DD1D43"/>
    <w:rsid w:val="00DE1BED"/>
    <w:rsid w:val="00DF18F3"/>
    <w:rsid w:val="00DF1FDB"/>
    <w:rsid w:val="00DF6F04"/>
    <w:rsid w:val="00E00190"/>
    <w:rsid w:val="00E0619D"/>
    <w:rsid w:val="00E1521A"/>
    <w:rsid w:val="00E1556A"/>
    <w:rsid w:val="00E30CAB"/>
    <w:rsid w:val="00E341EE"/>
    <w:rsid w:val="00E470B7"/>
    <w:rsid w:val="00E6411D"/>
    <w:rsid w:val="00E71E12"/>
    <w:rsid w:val="00E84BFD"/>
    <w:rsid w:val="00E91600"/>
    <w:rsid w:val="00E95292"/>
    <w:rsid w:val="00EF7686"/>
    <w:rsid w:val="00F10AB7"/>
    <w:rsid w:val="00F11C42"/>
    <w:rsid w:val="00F1622F"/>
    <w:rsid w:val="00F34B28"/>
    <w:rsid w:val="00F36CD3"/>
    <w:rsid w:val="00F54957"/>
    <w:rsid w:val="00F54F23"/>
    <w:rsid w:val="00F73AE1"/>
    <w:rsid w:val="00F73B65"/>
    <w:rsid w:val="00F93F98"/>
    <w:rsid w:val="00F9740F"/>
    <w:rsid w:val="00F97FE4"/>
    <w:rsid w:val="00FD4BC7"/>
    <w:rsid w:val="00FF679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59"/>
  </w:style>
  <w:style w:type="paragraph" w:styleId="1">
    <w:name w:val="heading 1"/>
    <w:basedOn w:val="a"/>
    <w:next w:val="a"/>
    <w:link w:val="10"/>
    <w:qFormat/>
    <w:rsid w:val="001E66C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1E66CC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1E66CC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 w:cs="Times New Roman"/>
      <w:b/>
      <w:kern w:val="2"/>
      <w:sz w:val="26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1E66CC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 w:cs="Times New Roman"/>
      <w:b/>
      <w:kern w:val="2"/>
      <w:sz w:val="28"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1E66CC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 w:cs="Times New Roman"/>
      <w:b/>
      <w:i/>
      <w:kern w:val="2"/>
      <w:sz w:val="26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1E66CC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paragraph" w:styleId="7">
    <w:name w:val="heading 7"/>
    <w:basedOn w:val="a"/>
    <w:next w:val="a"/>
    <w:link w:val="70"/>
    <w:qFormat/>
    <w:rsid w:val="001E66CC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8">
    <w:name w:val="heading 8"/>
    <w:basedOn w:val="a"/>
    <w:next w:val="a"/>
    <w:link w:val="80"/>
    <w:qFormat/>
    <w:rsid w:val="001E66CC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 w:cs="Times New Roman"/>
      <w:i/>
      <w:kern w:val="2"/>
      <w:sz w:val="24"/>
      <w:szCs w:val="20"/>
      <w:lang w:val="en-US" w:eastAsia="zh-CN"/>
    </w:rPr>
  </w:style>
  <w:style w:type="paragraph" w:styleId="9">
    <w:name w:val="heading 9"/>
    <w:basedOn w:val="a"/>
    <w:next w:val="a"/>
    <w:link w:val="90"/>
    <w:qFormat/>
    <w:rsid w:val="001E66CC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 w:cs="Times New Roman"/>
      <w:kern w:val="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6CC"/>
    <w:rPr>
      <w:rFonts w:ascii="Arial" w:eastAsia="SimSun" w:hAnsi="Arial" w:cs="Times New Roman"/>
      <w:b/>
      <w:kern w:val="44"/>
      <w:sz w:val="32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1E66CC"/>
    <w:rPr>
      <w:rFonts w:ascii="Arial" w:eastAsia="SimSun" w:hAnsi="Arial" w:cs="Times New Roman"/>
      <w:b/>
      <w:i/>
      <w:kern w:val="2"/>
      <w:sz w:val="28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1E66CC"/>
    <w:rPr>
      <w:rFonts w:ascii="Arial" w:eastAsia="SimSun" w:hAnsi="Arial" w:cs="Times New Roman"/>
      <w:b/>
      <w:kern w:val="2"/>
      <w:sz w:val="26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1E66CC"/>
    <w:rPr>
      <w:rFonts w:ascii="Times New Roman" w:eastAsia="SimSun" w:hAnsi="Times New Roman" w:cs="Times New Roman"/>
      <w:b/>
      <w:kern w:val="2"/>
      <w:sz w:val="28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rsid w:val="001E66CC"/>
    <w:rPr>
      <w:rFonts w:ascii="Times New Roman" w:eastAsia="SimSun" w:hAnsi="Times New Roman" w:cs="Times New Roman"/>
      <w:b/>
      <w:i/>
      <w:kern w:val="2"/>
      <w:sz w:val="26"/>
      <w:szCs w:val="20"/>
      <w:lang w:val="en-US" w:eastAsia="zh-CN"/>
    </w:rPr>
  </w:style>
  <w:style w:type="character" w:customStyle="1" w:styleId="60">
    <w:name w:val="Заголовок 6 Знак"/>
    <w:basedOn w:val="a0"/>
    <w:link w:val="6"/>
    <w:rsid w:val="001E66CC"/>
    <w:rPr>
      <w:rFonts w:ascii="Times New Roman" w:eastAsia="SimSun" w:hAnsi="Times New Roman" w:cs="Times New Roman"/>
      <w:b/>
      <w:kern w:val="2"/>
      <w:szCs w:val="20"/>
      <w:lang w:val="en-US" w:eastAsia="zh-CN"/>
    </w:rPr>
  </w:style>
  <w:style w:type="character" w:customStyle="1" w:styleId="70">
    <w:name w:val="Заголовок 7 Знак"/>
    <w:basedOn w:val="a0"/>
    <w:link w:val="7"/>
    <w:rsid w:val="001E66CC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80">
    <w:name w:val="Заголовок 8 Знак"/>
    <w:basedOn w:val="a0"/>
    <w:link w:val="8"/>
    <w:rsid w:val="001E66CC"/>
    <w:rPr>
      <w:rFonts w:ascii="Times New Roman" w:eastAsia="SimSun" w:hAnsi="Times New Roman" w:cs="Times New Roman"/>
      <w:i/>
      <w:kern w:val="2"/>
      <w:sz w:val="24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rsid w:val="001E66CC"/>
    <w:rPr>
      <w:rFonts w:ascii="Arial" w:eastAsia="SimSun" w:hAnsi="Arial" w:cs="Times New Roman"/>
      <w:kern w:val="2"/>
      <w:szCs w:val="20"/>
      <w:lang w:val="en-US" w:eastAsia="zh-CN"/>
    </w:rPr>
  </w:style>
  <w:style w:type="character" w:styleId="a3">
    <w:name w:val="footnote reference"/>
    <w:rsid w:val="001E66CC"/>
    <w:rPr>
      <w:rFonts w:ascii="Times New Roman" w:hAnsi="Times New Roman" w:cs="Times New Roman" w:hint="default"/>
      <w:vertAlign w:val="superscript"/>
    </w:rPr>
  </w:style>
  <w:style w:type="character" w:styleId="a4">
    <w:name w:val="line number"/>
    <w:rsid w:val="001E66CC"/>
  </w:style>
  <w:style w:type="character" w:styleId="a5">
    <w:name w:val="Emphasis"/>
    <w:qFormat/>
    <w:rsid w:val="001E66CC"/>
    <w:rPr>
      <w:i/>
      <w:iCs/>
    </w:rPr>
  </w:style>
  <w:style w:type="character" w:styleId="a6">
    <w:name w:val="Strong"/>
    <w:qFormat/>
    <w:rsid w:val="001E66CC"/>
    <w:rPr>
      <w:b/>
      <w:bCs/>
    </w:rPr>
  </w:style>
  <w:style w:type="character" w:styleId="a7">
    <w:name w:val="page number"/>
    <w:basedOn w:val="a0"/>
    <w:rsid w:val="001E66CC"/>
  </w:style>
  <w:style w:type="character" w:styleId="a8">
    <w:name w:val="FollowedHyperlink"/>
    <w:rsid w:val="001E66CC"/>
    <w:rPr>
      <w:color w:val="800080"/>
      <w:u w:val="single"/>
    </w:rPr>
  </w:style>
  <w:style w:type="character" w:styleId="a9">
    <w:name w:val="Hyperlink"/>
    <w:rsid w:val="001E66CC"/>
    <w:rPr>
      <w:color w:val="0000FF"/>
      <w:u w:val="single"/>
    </w:rPr>
  </w:style>
  <w:style w:type="character" w:customStyle="1" w:styleId="2TimesNewRoman57">
    <w:name w:val="Основной текст (2) + Times New Roman57"/>
    <w:aliases w:val="1171,5 pt153,Курсив22"/>
    <w:rsid w:val="001E66CC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aa">
    <w:name w:val="Основной текст Знак"/>
    <w:link w:val="ab"/>
    <w:rsid w:val="001E66CC"/>
    <w:rPr>
      <w:rFonts w:eastAsia="Times New Roman"/>
      <w:sz w:val="24"/>
      <w:szCs w:val="24"/>
    </w:rPr>
  </w:style>
  <w:style w:type="character" w:customStyle="1" w:styleId="FontStyle245">
    <w:name w:val="Font Style245"/>
    <w:rsid w:val="001E66C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ac">
    <w:name w:val="Нижний колонтитул Знак"/>
    <w:link w:val="ad"/>
    <w:uiPriority w:val="99"/>
    <w:rsid w:val="001E66CC"/>
    <w:rPr>
      <w:kern w:val="2"/>
      <w:sz w:val="18"/>
      <w:szCs w:val="18"/>
      <w:lang w:val="en-US" w:eastAsia="zh-CN"/>
    </w:rPr>
  </w:style>
  <w:style w:type="character" w:customStyle="1" w:styleId="ae">
    <w:name w:val="Название Знак"/>
    <w:rsid w:val="001E66CC"/>
    <w:rPr>
      <w:rFonts w:ascii="Cambria" w:eastAsia="Times New Roman" w:hAnsi="Cambria" w:cs="Times New Roman"/>
      <w:b/>
      <w:bCs/>
      <w:kern w:val="28"/>
      <w:sz w:val="32"/>
      <w:szCs w:val="32"/>
      <w:lang w:val="en-US" w:eastAsia="zh-CN"/>
    </w:rPr>
  </w:style>
  <w:style w:type="character" w:customStyle="1" w:styleId="FontStyle19">
    <w:name w:val="Font Style19"/>
    <w:rsid w:val="001E66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TimesNewRoman58">
    <w:name w:val="Основной текст (2) + Times New Roman58"/>
    <w:aliases w:val="1172,5 pt154,Полужирный40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1">
    <w:name w:val="Заголовок 5 Знак1"/>
    <w:rsid w:val="001E66CC"/>
    <w:rPr>
      <w:rFonts w:ascii="Cambria" w:eastAsia="Times New Roman" w:hAnsi="Cambria" w:cs="Times New Roman"/>
      <w:color w:val="243F60"/>
    </w:rPr>
  </w:style>
  <w:style w:type="character" w:customStyle="1" w:styleId="FontStyle270">
    <w:name w:val="Font Style270"/>
    <w:rsid w:val="001E66CC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92">
    <w:name w:val="Font Style292"/>
    <w:rsid w:val="001E66C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f">
    <w:name w:val="Основной текст с отступом Знак"/>
    <w:link w:val="af0"/>
    <w:rsid w:val="001E66CC"/>
    <w:rPr>
      <w:rFonts w:ascii="Calibri" w:eastAsia="Times New Roman" w:hAnsi="Calibri"/>
    </w:rPr>
  </w:style>
  <w:style w:type="character" w:customStyle="1" w:styleId="31">
    <w:name w:val="Основной текст (3) + Не полужирный"/>
    <w:rsid w:val="001E66C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Верхний колонтитул Знак"/>
    <w:link w:val="af2"/>
    <w:uiPriority w:val="99"/>
    <w:rsid w:val="001E66CC"/>
    <w:rPr>
      <w:kern w:val="2"/>
      <w:sz w:val="18"/>
      <w:szCs w:val="18"/>
      <w:lang w:val="en-US" w:eastAsia="zh-CN"/>
    </w:rPr>
  </w:style>
  <w:style w:type="character" w:customStyle="1" w:styleId="text1">
    <w:name w:val="text1"/>
    <w:rsid w:val="001E66CC"/>
    <w:rPr>
      <w:rFonts w:ascii="Verdana" w:hAnsi="Verdana" w:hint="default"/>
      <w:sz w:val="20"/>
      <w:szCs w:val="20"/>
    </w:rPr>
  </w:style>
  <w:style w:type="character" w:customStyle="1" w:styleId="af3">
    <w:name w:val="Основной текст + Полужирный"/>
    <w:rsid w:val="001E66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281">
    <w:name w:val="Font Style281"/>
    <w:rsid w:val="001E66CC"/>
    <w:rPr>
      <w:rFonts w:ascii="Century Schoolbook" w:hAnsi="Century Schoolbook" w:cs="Century Schoolbook"/>
      <w:sz w:val="20"/>
      <w:szCs w:val="20"/>
    </w:rPr>
  </w:style>
  <w:style w:type="character" w:customStyle="1" w:styleId="apple-style-span">
    <w:name w:val="apple-style-span"/>
    <w:rsid w:val="001E66CC"/>
  </w:style>
  <w:style w:type="character" w:customStyle="1" w:styleId="2TimesNewRoman53">
    <w:name w:val="Основной текст (2) + Times New Roman53"/>
    <w:aliases w:val="1167,5 pt149,Полужирный38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80">
    <w:name w:val="Font Style280"/>
    <w:rsid w:val="001E66C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32">
    <w:name w:val="Заголовок №3_"/>
    <w:link w:val="33"/>
    <w:rsid w:val="001E66CC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FontStyle13">
    <w:name w:val="Font Style13"/>
    <w:rsid w:val="001E66CC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link w:val="22"/>
    <w:rsid w:val="001E66CC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character" w:customStyle="1" w:styleId="af4">
    <w:name w:val="Текст концевой сноски Знак"/>
    <w:rsid w:val="001E66CC"/>
    <w:rPr>
      <w:kern w:val="2"/>
      <w:lang w:val="en-US" w:eastAsia="zh-CN"/>
    </w:rPr>
  </w:style>
  <w:style w:type="character" w:customStyle="1" w:styleId="34">
    <w:name w:val="Основной текст (3)_"/>
    <w:link w:val="35"/>
    <w:rsid w:val="001E66CC"/>
    <w:rPr>
      <w:rFonts w:eastAsia="Times New Roman"/>
      <w:shd w:val="clear" w:color="auto" w:fill="FFFFFF"/>
    </w:rPr>
  </w:style>
  <w:style w:type="character" w:customStyle="1" w:styleId="124">
    <w:name w:val="Основной текст (124)_"/>
    <w:link w:val="1240"/>
    <w:rsid w:val="001E66CC"/>
    <w:rPr>
      <w:b/>
      <w:bCs/>
      <w:sz w:val="23"/>
      <w:szCs w:val="23"/>
      <w:shd w:val="clear" w:color="auto" w:fill="FFFFFF"/>
    </w:rPr>
  </w:style>
  <w:style w:type="character" w:customStyle="1" w:styleId="11">
    <w:name w:val="Текст выноски Знак1"/>
    <w:rsid w:val="001E66CC"/>
    <w:rPr>
      <w:rFonts w:ascii="Tahoma" w:eastAsia="Calibri" w:hAnsi="Tahoma" w:cs="Tahoma"/>
      <w:sz w:val="16"/>
      <w:szCs w:val="16"/>
      <w:lang w:eastAsia="ru-RU"/>
    </w:rPr>
  </w:style>
  <w:style w:type="character" w:customStyle="1" w:styleId="2TimesNewRoman47">
    <w:name w:val="Основной текст (2) + Times New Roman47"/>
    <w:aliases w:val="1161,5 pt143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6">
    <w:name w:val="Font Style216"/>
    <w:rsid w:val="001E66C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2TimesNewRoman61">
    <w:name w:val="Основной текст (2) + Times New Roman61"/>
    <w:aliases w:val="1175,5 pt157,Курсив"/>
    <w:rsid w:val="001E66CC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rsid w:val="001E66CC"/>
    <w:rPr>
      <w:b/>
      <w:bCs/>
      <w:sz w:val="23"/>
      <w:szCs w:val="23"/>
      <w:shd w:val="clear" w:color="auto" w:fill="FFFFFF"/>
    </w:rPr>
  </w:style>
  <w:style w:type="character" w:customStyle="1" w:styleId="FontStyle16">
    <w:name w:val="Font Style16"/>
    <w:rsid w:val="001E66CC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Номер страницы1"/>
    <w:basedOn w:val="a0"/>
    <w:rsid w:val="001E66CC"/>
  </w:style>
  <w:style w:type="character" w:customStyle="1" w:styleId="c2">
    <w:name w:val="c2"/>
    <w:rsid w:val="001E66CC"/>
  </w:style>
  <w:style w:type="character" w:customStyle="1" w:styleId="af5">
    <w:name w:val="Текст выноски Знак"/>
    <w:link w:val="af6"/>
    <w:rsid w:val="001E66CC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FontStyle223">
    <w:name w:val="Font Style223"/>
    <w:rsid w:val="001E66C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02">
    <w:name w:val="Font Style202"/>
    <w:rsid w:val="001E66C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2">
    <w:name w:val="Font Style212"/>
    <w:rsid w:val="001E66C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bkimgc">
    <w:name w:val="bkimg_c"/>
    <w:rsid w:val="001E66CC"/>
  </w:style>
  <w:style w:type="character" w:customStyle="1" w:styleId="FontStyle208">
    <w:name w:val="Font Style208"/>
    <w:rsid w:val="001E66C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23">
    <w:name w:val="Основной текст с отступом 2 Знак"/>
    <w:link w:val="24"/>
    <w:rsid w:val="001E66CC"/>
    <w:rPr>
      <w:rFonts w:eastAsia="Times New Roman"/>
      <w:sz w:val="24"/>
      <w:szCs w:val="24"/>
    </w:rPr>
  </w:style>
  <w:style w:type="character" w:customStyle="1" w:styleId="36">
    <w:name w:val="Основной текст 3 Знак"/>
    <w:link w:val="37"/>
    <w:rsid w:val="001E66CC"/>
    <w:rPr>
      <w:rFonts w:eastAsia="Times New Roman"/>
      <w:sz w:val="16"/>
      <w:szCs w:val="16"/>
    </w:rPr>
  </w:style>
  <w:style w:type="character" w:customStyle="1" w:styleId="13">
    <w:name w:val="Название Знак1"/>
    <w:link w:val="af7"/>
    <w:rsid w:val="001E66CC"/>
    <w:rPr>
      <w:rFonts w:eastAsia="Times New Roman"/>
      <w:b/>
      <w:sz w:val="24"/>
      <w:szCs w:val="32"/>
    </w:rPr>
  </w:style>
  <w:style w:type="character" w:customStyle="1" w:styleId="14">
    <w:name w:val="Текст примечания Знак1"/>
    <w:link w:val="af8"/>
    <w:rsid w:val="001E66CC"/>
    <w:rPr>
      <w:rFonts w:ascii="Calibri" w:eastAsia="Calibri" w:hAnsi="Calibri"/>
      <w:lang w:eastAsia="en-US"/>
    </w:rPr>
  </w:style>
  <w:style w:type="character" w:customStyle="1" w:styleId="FontStyle20">
    <w:name w:val="Font Style20"/>
    <w:rsid w:val="001E66CC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1E66C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50">
    <w:name w:val="Font Style250"/>
    <w:rsid w:val="001E66C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2TimesNewRoman54">
    <w:name w:val="Основной текст (2) + Times New Roman54"/>
    <w:aliases w:val="1168,5 pt150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submenu-table">
    <w:name w:val="submenu-table"/>
    <w:rsid w:val="001E66CC"/>
  </w:style>
  <w:style w:type="character" w:customStyle="1" w:styleId="2TimesNewRoman59">
    <w:name w:val="Основной текст (2) + Times New Roman59"/>
    <w:aliases w:val="1173,5 pt155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HTML">
    <w:name w:val="Стандартный HTML Знак"/>
    <w:link w:val="HTML0"/>
    <w:rsid w:val="001E66CC"/>
    <w:rPr>
      <w:rFonts w:ascii="Courier New" w:eastAsia="Times New Roman" w:hAnsi="Courier New" w:cs="Courier New"/>
    </w:rPr>
  </w:style>
  <w:style w:type="character" w:customStyle="1" w:styleId="2TimesNewRoman51">
    <w:name w:val="Основной текст (2) + Times New Roman51"/>
    <w:aliases w:val="1165,5 pt147,Полужирный37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 2 Знак"/>
    <w:link w:val="26"/>
    <w:rsid w:val="001E66CC"/>
    <w:rPr>
      <w:rFonts w:ascii="Calibri" w:eastAsia="Times New Roman" w:hAnsi="Calibri"/>
    </w:rPr>
  </w:style>
  <w:style w:type="character" w:customStyle="1" w:styleId="af9">
    <w:name w:val="Текст примечания Знак"/>
    <w:rsid w:val="001E66CC"/>
    <w:rPr>
      <w:kern w:val="2"/>
      <w:lang w:val="en-US" w:eastAsia="zh-CN"/>
    </w:rPr>
  </w:style>
  <w:style w:type="character" w:customStyle="1" w:styleId="default005f005fchar1char1">
    <w:name w:val="default_005f_005fchar1__char1"/>
    <w:rsid w:val="001E66CC"/>
    <w:rPr>
      <w:rFonts w:ascii="Times New Roman" w:hAnsi="Times New Roman" w:cs="Times New Roman" w:hint="default"/>
      <w:strike w:val="0"/>
      <w:dstrike w:val="0"/>
      <w:sz w:val="24"/>
      <w:u w:val="none"/>
    </w:rPr>
  </w:style>
  <w:style w:type="character" w:customStyle="1" w:styleId="FontStyle252">
    <w:name w:val="Font Style252"/>
    <w:rsid w:val="001E66C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afa">
    <w:name w:val="Текст сноски Знак"/>
    <w:link w:val="afb"/>
    <w:rsid w:val="001E66CC"/>
    <w:rPr>
      <w:rFonts w:ascii="Calibri" w:eastAsia="Calibri" w:hAnsi="Calibri"/>
      <w:kern w:val="2"/>
      <w:lang w:val="en-US" w:eastAsia="zh-CN"/>
    </w:rPr>
  </w:style>
  <w:style w:type="character" w:customStyle="1" w:styleId="FontStyle12">
    <w:name w:val="Font Style12"/>
    <w:rsid w:val="001E66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7">
    <w:name w:val="Font Style217"/>
    <w:rsid w:val="001E66C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8">
    <w:name w:val="Font Style18"/>
    <w:rsid w:val="001E66CC"/>
    <w:rPr>
      <w:rFonts w:ascii="Times New Roman" w:hAnsi="Times New Roman" w:cs="Times New Roman" w:hint="default"/>
      <w:sz w:val="18"/>
      <w:szCs w:val="18"/>
    </w:rPr>
  </w:style>
  <w:style w:type="character" w:customStyle="1" w:styleId="FontStyle251">
    <w:name w:val="Font Style251"/>
    <w:rsid w:val="001E66C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2TimesNewRoman60">
    <w:name w:val="Основной текст (2) + Times New Roman60"/>
    <w:aliases w:val="1174,5 pt156,Полужирный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0">
    <w:name w:val="Заголовок 3 Знак1"/>
    <w:rsid w:val="001E66CC"/>
    <w:rPr>
      <w:rFonts w:ascii="Cambria" w:eastAsia="Times New Roman" w:hAnsi="Cambria" w:cs="Times New Roman"/>
      <w:b/>
      <w:bCs/>
      <w:color w:val="4F81BD"/>
    </w:rPr>
  </w:style>
  <w:style w:type="character" w:customStyle="1" w:styleId="125">
    <w:name w:val="Основной текст (125)_"/>
    <w:link w:val="1250"/>
    <w:rsid w:val="001E66CC"/>
    <w:rPr>
      <w:rFonts w:ascii="Book Antiqua" w:hAnsi="Book Antiqua" w:cs="Book Antiqua"/>
      <w:shd w:val="clear" w:color="auto" w:fill="FFFFFF"/>
    </w:rPr>
  </w:style>
  <w:style w:type="character" w:customStyle="1" w:styleId="2TimesNewRoman48">
    <w:name w:val="Основной текст (2) + Times New Roman48"/>
    <w:aliases w:val="1162,5 pt144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s4">
    <w:name w:val="s4"/>
    <w:rsid w:val="001E66CC"/>
  </w:style>
  <w:style w:type="character" w:customStyle="1" w:styleId="color30">
    <w:name w:val="color_30"/>
    <w:rsid w:val="001E66CC"/>
  </w:style>
  <w:style w:type="character" w:customStyle="1" w:styleId="color15">
    <w:name w:val="color_15"/>
    <w:rsid w:val="001E66CC"/>
  </w:style>
  <w:style w:type="character" w:customStyle="1" w:styleId="2TimesNewRoman49">
    <w:name w:val="Основной текст (2) + Times New Roman49"/>
    <w:aliases w:val="1163,5 pt145,Полужирный36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61">
    <w:name w:val="Font Style261"/>
    <w:rsid w:val="001E66C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15">
    <w:name w:val="Текст концевой сноски Знак1"/>
    <w:link w:val="afc"/>
    <w:rsid w:val="001E66CC"/>
    <w:rPr>
      <w:rFonts w:ascii="Calibri" w:eastAsia="Calibri" w:hAnsi="Calibri"/>
    </w:rPr>
  </w:style>
  <w:style w:type="character" w:customStyle="1" w:styleId="FontStyle11">
    <w:name w:val="Font Style11"/>
    <w:rsid w:val="001E66CC"/>
    <w:rPr>
      <w:rFonts w:ascii="Times New Roman" w:hAnsi="Times New Roman" w:cs="Times New Roman"/>
      <w:b/>
      <w:bCs/>
      <w:sz w:val="34"/>
      <w:szCs w:val="34"/>
    </w:rPr>
  </w:style>
  <w:style w:type="character" w:customStyle="1" w:styleId="2TimesNewRoman52">
    <w:name w:val="Основной текст (2) + Times New Roman52"/>
    <w:aliases w:val="1166,5 pt148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6">
    <w:name w:val="Основной текст (2) + Times New Roman56"/>
    <w:aliases w:val="1170,5 pt152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rsid w:val="001E66CC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butback">
    <w:name w:val="butback"/>
    <w:rsid w:val="001E66CC"/>
  </w:style>
  <w:style w:type="character" w:customStyle="1" w:styleId="FontStyle207">
    <w:name w:val="Font Style207"/>
    <w:rsid w:val="001E66CC"/>
    <w:rPr>
      <w:rFonts w:ascii="Century Schoolbook" w:hAnsi="Century Schoolbook" w:cs="Century Schoolbook"/>
      <w:sz w:val="18"/>
      <w:szCs w:val="18"/>
    </w:rPr>
  </w:style>
  <w:style w:type="character" w:customStyle="1" w:styleId="c0">
    <w:name w:val="c0"/>
    <w:rsid w:val="001E66CC"/>
  </w:style>
  <w:style w:type="character" w:customStyle="1" w:styleId="afd">
    <w:name w:val="Без интервала Знак"/>
    <w:link w:val="afe"/>
    <w:rsid w:val="001E66CC"/>
    <w:rPr>
      <w:rFonts w:ascii="Calibri" w:eastAsia="Times New Roman" w:hAnsi="Calibri"/>
    </w:rPr>
  </w:style>
  <w:style w:type="character" w:customStyle="1" w:styleId="38">
    <w:name w:val="Основной текст с отступом 3 Знак"/>
    <w:link w:val="39"/>
    <w:rsid w:val="001E66CC"/>
    <w:rPr>
      <w:rFonts w:eastAsia="Times New Roman"/>
      <w:sz w:val="16"/>
      <w:szCs w:val="16"/>
    </w:rPr>
  </w:style>
  <w:style w:type="character" w:customStyle="1" w:styleId="FontStyle65">
    <w:name w:val="Font Style65"/>
    <w:rsid w:val="001E66CC"/>
    <w:rPr>
      <w:rFonts w:ascii="Times New Roman" w:hAnsi="Times New Roman"/>
      <w:color w:val="000000"/>
      <w:sz w:val="22"/>
    </w:rPr>
  </w:style>
  <w:style w:type="character" w:customStyle="1" w:styleId="2TimesNewRoman55">
    <w:name w:val="Основной текст (2) + Times New Roman55"/>
    <w:aliases w:val="1169,5 pt151,Полужирный39"/>
    <w:rsid w:val="001E66CC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rsid w:val="001E66CC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rsid w:val="001E66CC"/>
  </w:style>
  <w:style w:type="character" w:customStyle="1" w:styleId="aff">
    <w:name w:val="Основной текст_"/>
    <w:link w:val="16"/>
    <w:rsid w:val="001E66CC"/>
    <w:rPr>
      <w:rFonts w:eastAsia="Times New Roman"/>
      <w:shd w:val="clear" w:color="auto" w:fill="FFFFFF"/>
    </w:rPr>
  </w:style>
  <w:style w:type="character" w:customStyle="1" w:styleId="head1">
    <w:name w:val="head_1 Знак"/>
    <w:link w:val="head10"/>
    <w:rsid w:val="001E66CC"/>
    <w:rPr>
      <w:b/>
      <w:sz w:val="28"/>
      <w:szCs w:val="40"/>
    </w:rPr>
  </w:style>
  <w:style w:type="character" w:customStyle="1" w:styleId="FontStyle210">
    <w:name w:val="Font Style210"/>
    <w:rsid w:val="001E66C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66CC"/>
    <w:rPr>
      <w:rFonts w:ascii="Times New Roman" w:hAnsi="Times New Roman" w:cs="Times New Roman" w:hint="default"/>
      <w:strike w:val="0"/>
      <w:dstrike w:val="0"/>
      <w:sz w:val="24"/>
      <w:u w:val="none"/>
    </w:rPr>
  </w:style>
  <w:style w:type="character" w:customStyle="1" w:styleId="FontStyle17">
    <w:name w:val="Font Style17"/>
    <w:rsid w:val="001E66CC"/>
    <w:rPr>
      <w:rFonts w:ascii="Times New Roman" w:hAnsi="Times New Roman" w:cs="Times New Roman"/>
      <w:sz w:val="16"/>
      <w:szCs w:val="16"/>
    </w:rPr>
  </w:style>
  <w:style w:type="character" w:customStyle="1" w:styleId="FontStyle227">
    <w:name w:val="Font Style227"/>
    <w:rsid w:val="001E66CC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37">
    <w:name w:val="Body Text 3"/>
    <w:basedOn w:val="a"/>
    <w:link w:val="36"/>
    <w:rsid w:val="001E66CC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1E66CC"/>
    <w:rPr>
      <w:sz w:val="16"/>
      <w:szCs w:val="16"/>
    </w:rPr>
  </w:style>
  <w:style w:type="paragraph" w:styleId="afb">
    <w:name w:val="footnote text"/>
    <w:basedOn w:val="a"/>
    <w:link w:val="afa"/>
    <w:rsid w:val="001E66CC"/>
    <w:pPr>
      <w:widowControl w:val="0"/>
      <w:spacing w:after="0" w:line="240" w:lineRule="auto"/>
    </w:pPr>
    <w:rPr>
      <w:rFonts w:ascii="Calibri" w:eastAsia="Calibri" w:hAnsi="Calibri"/>
      <w:kern w:val="2"/>
      <w:lang w:val="en-US" w:eastAsia="zh-CN"/>
    </w:rPr>
  </w:style>
  <w:style w:type="character" w:customStyle="1" w:styleId="17">
    <w:name w:val="Текст сноски Знак1"/>
    <w:basedOn w:val="a0"/>
    <w:uiPriority w:val="99"/>
    <w:semiHidden/>
    <w:rsid w:val="001E66CC"/>
    <w:rPr>
      <w:sz w:val="20"/>
      <w:szCs w:val="20"/>
    </w:rPr>
  </w:style>
  <w:style w:type="paragraph" w:styleId="af0">
    <w:name w:val="Body Text Indent"/>
    <w:basedOn w:val="a"/>
    <w:link w:val="af"/>
    <w:rsid w:val="001E66CC"/>
    <w:pPr>
      <w:spacing w:after="120"/>
      <w:ind w:left="283"/>
    </w:pPr>
    <w:rPr>
      <w:rFonts w:ascii="Calibri" w:eastAsia="Times New Roman" w:hAnsi="Calibri"/>
    </w:rPr>
  </w:style>
  <w:style w:type="character" w:customStyle="1" w:styleId="18">
    <w:name w:val="Основной текст с отступом Знак1"/>
    <w:basedOn w:val="a0"/>
    <w:uiPriority w:val="99"/>
    <w:semiHidden/>
    <w:rsid w:val="001E66CC"/>
  </w:style>
  <w:style w:type="paragraph" w:styleId="39">
    <w:name w:val="Body Text Indent 3"/>
    <w:basedOn w:val="a"/>
    <w:link w:val="38"/>
    <w:rsid w:val="001E66CC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1E66CC"/>
    <w:rPr>
      <w:sz w:val="16"/>
      <w:szCs w:val="16"/>
    </w:rPr>
  </w:style>
  <w:style w:type="paragraph" w:styleId="af2">
    <w:name w:val="header"/>
    <w:basedOn w:val="a"/>
    <w:link w:val="af1"/>
    <w:uiPriority w:val="99"/>
    <w:rsid w:val="001E66C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 w:eastAsia="zh-CN"/>
    </w:rPr>
  </w:style>
  <w:style w:type="character" w:customStyle="1" w:styleId="19">
    <w:name w:val="Верхний колонтитул Знак1"/>
    <w:basedOn w:val="a0"/>
    <w:uiPriority w:val="99"/>
    <w:semiHidden/>
    <w:rsid w:val="001E66CC"/>
  </w:style>
  <w:style w:type="paragraph" w:styleId="27">
    <w:name w:val="List 2"/>
    <w:basedOn w:val="a"/>
    <w:rsid w:val="001E66CC"/>
    <w:pPr>
      <w:tabs>
        <w:tab w:val="left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5"/>
    <w:rsid w:val="001E66CC"/>
    <w:pPr>
      <w:widowControl w:val="0"/>
      <w:spacing w:after="0" w:line="240" w:lineRule="auto"/>
    </w:pPr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28">
    <w:name w:val="Текст выноски Знак2"/>
    <w:basedOn w:val="a0"/>
    <w:uiPriority w:val="99"/>
    <w:semiHidden/>
    <w:rsid w:val="001E66CC"/>
    <w:rPr>
      <w:rFonts w:ascii="Tahoma" w:hAnsi="Tahoma" w:cs="Tahoma"/>
      <w:sz w:val="16"/>
      <w:szCs w:val="16"/>
    </w:rPr>
  </w:style>
  <w:style w:type="paragraph" w:styleId="af8">
    <w:name w:val="annotation text"/>
    <w:basedOn w:val="a"/>
    <w:link w:val="14"/>
    <w:rsid w:val="001E66CC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29">
    <w:name w:val="Текст примечания Знак2"/>
    <w:basedOn w:val="a0"/>
    <w:uiPriority w:val="99"/>
    <w:semiHidden/>
    <w:rsid w:val="001E66CC"/>
    <w:rPr>
      <w:sz w:val="20"/>
      <w:szCs w:val="20"/>
    </w:rPr>
  </w:style>
  <w:style w:type="paragraph" w:styleId="24">
    <w:name w:val="Body Text Indent 2"/>
    <w:basedOn w:val="a"/>
    <w:link w:val="23"/>
    <w:rsid w:val="001E66CC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E66CC"/>
  </w:style>
  <w:style w:type="paragraph" w:styleId="afc">
    <w:name w:val="endnote text"/>
    <w:basedOn w:val="a"/>
    <w:link w:val="15"/>
    <w:rsid w:val="001E66CC"/>
    <w:pPr>
      <w:spacing w:after="0" w:line="240" w:lineRule="auto"/>
    </w:pPr>
    <w:rPr>
      <w:rFonts w:ascii="Calibri" w:eastAsia="Calibri" w:hAnsi="Calibri"/>
    </w:rPr>
  </w:style>
  <w:style w:type="character" w:customStyle="1" w:styleId="2a">
    <w:name w:val="Текст концевой сноски Знак2"/>
    <w:basedOn w:val="a0"/>
    <w:uiPriority w:val="99"/>
    <w:semiHidden/>
    <w:rsid w:val="001E66CC"/>
    <w:rPr>
      <w:sz w:val="20"/>
      <w:szCs w:val="20"/>
    </w:rPr>
  </w:style>
  <w:style w:type="paragraph" w:styleId="ab">
    <w:name w:val="Body Text"/>
    <w:basedOn w:val="a"/>
    <w:link w:val="aa"/>
    <w:rsid w:val="001E66CC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1E66CC"/>
  </w:style>
  <w:style w:type="paragraph" w:styleId="26">
    <w:name w:val="Body Text 2"/>
    <w:basedOn w:val="a"/>
    <w:link w:val="25"/>
    <w:rsid w:val="001E66CC"/>
    <w:pPr>
      <w:spacing w:after="120" w:line="480" w:lineRule="auto"/>
    </w:pPr>
    <w:rPr>
      <w:rFonts w:ascii="Calibri" w:eastAsia="Times New Roman" w:hAnsi="Calibri"/>
    </w:rPr>
  </w:style>
  <w:style w:type="character" w:customStyle="1" w:styleId="211">
    <w:name w:val="Основной текст 2 Знак1"/>
    <w:basedOn w:val="a0"/>
    <w:uiPriority w:val="99"/>
    <w:semiHidden/>
    <w:rsid w:val="001E66CC"/>
  </w:style>
  <w:style w:type="paragraph" w:styleId="HTML0">
    <w:name w:val="HTML Preformatted"/>
    <w:basedOn w:val="a"/>
    <w:link w:val="HTML"/>
    <w:rsid w:val="001E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1E66CC"/>
    <w:rPr>
      <w:rFonts w:ascii="Consolas" w:hAnsi="Consolas" w:cs="Consolas"/>
      <w:sz w:val="20"/>
      <w:szCs w:val="20"/>
    </w:rPr>
  </w:style>
  <w:style w:type="paragraph" w:styleId="ad">
    <w:name w:val="footer"/>
    <w:basedOn w:val="a"/>
    <w:link w:val="ac"/>
    <w:uiPriority w:val="99"/>
    <w:rsid w:val="001E66C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 w:eastAsia="zh-CN"/>
    </w:rPr>
  </w:style>
  <w:style w:type="character" w:customStyle="1" w:styleId="1b">
    <w:name w:val="Нижний колонтитул Знак1"/>
    <w:basedOn w:val="a0"/>
    <w:uiPriority w:val="99"/>
    <w:semiHidden/>
    <w:rsid w:val="001E66CC"/>
  </w:style>
  <w:style w:type="paragraph" w:styleId="af7">
    <w:name w:val="Title"/>
    <w:basedOn w:val="a"/>
    <w:link w:val="13"/>
    <w:qFormat/>
    <w:rsid w:val="001E66CC"/>
    <w:pPr>
      <w:spacing w:after="0" w:line="240" w:lineRule="auto"/>
      <w:jc w:val="center"/>
    </w:pPr>
    <w:rPr>
      <w:rFonts w:eastAsia="Times New Roman"/>
      <w:b/>
      <w:sz w:val="24"/>
      <w:szCs w:val="32"/>
    </w:rPr>
  </w:style>
  <w:style w:type="character" w:customStyle="1" w:styleId="2b">
    <w:name w:val="Название Знак2"/>
    <w:basedOn w:val="a0"/>
    <w:uiPriority w:val="10"/>
    <w:rsid w:val="001E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05">
    <w:name w:val="Style105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90">
    <w:name w:val="Style90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all">
    <w:name w:val="#all"/>
    <w:basedOn w:val="a"/>
    <w:rsid w:val="001E66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2">
    <w:name w:val="Основной текст (2)"/>
    <w:basedOn w:val="a"/>
    <w:link w:val="21"/>
    <w:rsid w:val="001E66CC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aff1">
    <w:name w:val="Знак"/>
    <w:basedOn w:val="a"/>
    <w:rsid w:val="001E66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50">
    <w:name w:val="Основной текст (125)"/>
    <w:basedOn w:val="a"/>
    <w:link w:val="125"/>
    <w:rsid w:val="001E66CC"/>
    <w:pPr>
      <w:shd w:val="clear" w:color="auto" w:fill="FFFFFF"/>
      <w:spacing w:after="0" w:line="240" w:lineRule="atLeast"/>
    </w:pPr>
    <w:rPr>
      <w:rFonts w:ascii="Book Antiqua" w:hAnsi="Book Antiqua" w:cs="Book Antiqua"/>
      <w:shd w:val="clear" w:color="auto" w:fill="FFFFFF"/>
    </w:rPr>
  </w:style>
  <w:style w:type="paragraph" w:customStyle="1" w:styleId="c6">
    <w:name w:val="c6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">
    <w:name w:val="2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E66CC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13">
    <w:name w:val="Style13"/>
    <w:basedOn w:val="a"/>
    <w:rsid w:val="001E66C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E66C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E66CC"/>
    <w:pPr>
      <w:suppressLineNumbers/>
    </w:pPr>
  </w:style>
  <w:style w:type="paragraph" w:customStyle="1" w:styleId="dlg">
    <w:name w:val="dlg"/>
    <w:basedOn w:val="a"/>
    <w:rsid w:val="001E66CC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2">
    <w:name w:val="Буллит"/>
    <w:basedOn w:val="aff3"/>
    <w:rsid w:val="001E66CC"/>
    <w:pPr>
      <w:widowControl/>
      <w:ind w:firstLine="244"/>
      <w:textAlignment w:val="auto"/>
    </w:pPr>
    <w:rPr>
      <w:kern w:val="0"/>
      <w:lang w:val="ru-RU"/>
    </w:rPr>
  </w:style>
  <w:style w:type="paragraph" w:customStyle="1" w:styleId="1c">
    <w:name w:val="Знак1"/>
    <w:basedOn w:val="a"/>
    <w:rsid w:val="001E66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bodytext3cxsplast">
    <w:name w:val="msobodytext3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p8">
    <w:name w:val="p8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31">
    <w:name w:val="Style131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styleId="aff4">
    <w:name w:val="List Paragraph"/>
    <w:basedOn w:val="a"/>
    <w:qFormat/>
    <w:rsid w:val="001E66CC"/>
    <w:pPr>
      <w:widowControl w:val="0"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msobodytextcxspmiddlecxspmiddle">
    <w:name w:val="msobodytext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last">
    <w:name w:val="2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6">
    <w:name w:val="Style6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Основной"/>
    <w:basedOn w:val="a"/>
    <w:rsid w:val="001E66CC"/>
    <w:pPr>
      <w:widowControl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2"/>
      <w:sz w:val="21"/>
      <w:szCs w:val="21"/>
      <w:lang w:val="en-US"/>
    </w:rPr>
  </w:style>
  <w:style w:type="paragraph" w:customStyle="1" w:styleId="Style140">
    <w:name w:val="Style140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basedOn w:val="a"/>
    <w:rsid w:val="001E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cxspmiddle">
    <w:name w:val="2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msonormalcxspmiddle">
    <w:name w:val="msonormal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E66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LTGliederung1">
    <w:name w:val="???????~LT~Gliederung 1"/>
    <w:rsid w:val="001E66CC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</w:rPr>
  </w:style>
  <w:style w:type="paragraph" w:customStyle="1" w:styleId="font8">
    <w:name w:val="font_8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Содержимое таблицы"/>
    <w:basedOn w:val="a"/>
    <w:rsid w:val="001E66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35">
    <w:name w:val="Основной текст (3)"/>
    <w:basedOn w:val="a"/>
    <w:link w:val="34"/>
    <w:rsid w:val="001E66CC"/>
    <w:pPr>
      <w:shd w:val="clear" w:color="auto" w:fill="FFFFFF"/>
      <w:spacing w:after="0" w:line="259" w:lineRule="exact"/>
      <w:jc w:val="both"/>
    </w:pPr>
    <w:rPr>
      <w:rFonts w:eastAsia="Times New Roman"/>
      <w:shd w:val="clear" w:color="auto" w:fill="FFFFFF"/>
    </w:rPr>
  </w:style>
  <w:style w:type="paragraph" w:customStyle="1" w:styleId="33">
    <w:name w:val="Заголовок №3"/>
    <w:basedOn w:val="a"/>
    <w:link w:val="32"/>
    <w:rsid w:val="001E66CC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Style5">
    <w:name w:val="Style5"/>
    <w:basedOn w:val="a"/>
    <w:rsid w:val="001E66C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tandard">
    <w:name w:val="Standard"/>
    <w:rsid w:val="001E66C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msobodytextcxspmiddle">
    <w:name w:val="msobodytext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10">
    <w:name w:val="head_1"/>
    <w:basedOn w:val="a"/>
    <w:link w:val="head1"/>
    <w:rsid w:val="001E66CC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tb">
    <w:name w:val="tb"/>
    <w:basedOn w:val="a"/>
    <w:rsid w:val="001E66C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Без интервала1"/>
    <w:rsid w:val="001E66CC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paragraph" w:customStyle="1" w:styleId="1e">
    <w:name w:val="Текст1"/>
    <w:rsid w:val="001E66CC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c">
    <w:name w:val="Стиль2"/>
    <w:basedOn w:val="a"/>
    <w:rsid w:val="001E66CC"/>
    <w:pPr>
      <w:tabs>
        <w:tab w:val="left" w:pos="537"/>
        <w:tab w:val="left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сновной текст1"/>
    <w:basedOn w:val="a"/>
    <w:link w:val="aff"/>
    <w:rsid w:val="001E66CC"/>
    <w:pPr>
      <w:shd w:val="clear" w:color="auto" w:fill="FFFFFF"/>
      <w:spacing w:after="0" w:line="259" w:lineRule="exact"/>
      <w:jc w:val="both"/>
    </w:pPr>
    <w:rPr>
      <w:rFonts w:eastAsia="Times New Roman"/>
      <w:shd w:val="clear" w:color="auto" w:fill="FFFFFF"/>
    </w:rPr>
  </w:style>
  <w:style w:type="paragraph" w:customStyle="1" w:styleId="NormalWebCharChar">
    <w:name w:val="Normal (Web) Char Char"/>
    <w:basedOn w:val="a"/>
    <w:rsid w:val="001E66CC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313">
    <w:name w:val="Заголовок 31"/>
    <w:basedOn w:val="a"/>
    <w:next w:val="a"/>
    <w:rsid w:val="001E66CC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msobodytextindentcxspmiddle">
    <w:name w:val="msobodytextindent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Заг 1"/>
    <w:basedOn w:val="aff3"/>
    <w:rsid w:val="001E66CC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3a">
    <w:name w:val="Заг 3"/>
    <w:basedOn w:val="2d"/>
    <w:rsid w:val="001E66CC"/>
    <w:pPr>
      <w:widowControl/>
      <w:spacing w:before="255" w:after="113" w:line="240" w:lineRule="atLeast"/>
      <w:textAlignment w:val="auto"/>
    </w:pPr>
    <w:rPr>
      <w:i/>
      <w:iCs/>
      <w:kern w:val="0"/>
      <w:sz w:val="23"/>
      <w:szCs w:val="23"/>
      <w:lang w:val="ru-RU"/>
    </w:rPr>
  </w:style>
  <w:style w:type="paragraph" w:customStyle="1" w:styleId="msocommenttextcxsplast">
    <w:name w:val="msocommenttext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Style128"/>
    <w:basedOn w:val="a"/>
    <w:rsid w:val="001E66C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24">
    <w:name w:val="Style24"/>
    <w:basedOn w:val="a"/>
    <w:rsid w:val="001E66C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2">
    <w:name w:val="Style2"/>
    <w:basedOn w:val="a"/>
    <w:rsid w:val="001E66C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msobodytext3cxspmiddlecxspmiddle">
    <w:name w:val="msobodytext3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2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">
    <w:name w:val="Заг 2"/>
    <w:basedOn w:val="1f"/>
    <w:rsid w:val="001E66CC"/>
    <w:pPr>
      <w:pageBreakBefore w:val="0"/>
      <w:spacing w:before="283"/>
    </w:pPr>
    <w:rPr>
      <w:caps w:val="0"/>
    </w:rPr>
  </w:style>
  <w:style w:type="paragraph" w:customStyle="1" w:styleId="Style77">
    <w:name w:val="Style77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132">
    <w:name w:val="Style132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72">
    <w:name w:val="Style72"/>
    <w:basedOn w:val="a"/>
    <w:rsid w:val="001E66C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E66C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kern w:val="2"/>
      <w:sz w:val="24"/>
      <w:szCs w:val="24"/>
      <w:lang w:val="en-US"/>
    </w:rPr>
  </w:style>
  <w:style w:type="paragraph" w:customStyle="1" w:styleId="Style15">
    <w:name w:val="Style15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6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cxsplast">
    <w:name w:val="msonormalcxspmiddle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">
    <w:name w:val="msobodytext3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">
    <w:name w:val="#2"/>
    <w:basedOn w:val="all"/>
    <w:rsid w:val="001E66CC"/>
    <w:pPr>
      <w:spacing w:line="340" w:lineRule="exact"/>
    </w:pPr>
  </w:style>
  <w:style w:type="paragraph" w:customStyle="1" w:styleId="Style157">
    <w:name w:val="Style157"/>
    <w:basedOn w:val="a"/>
    <w:rsid w:val="001E66CC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Style3">
    <w:name w:val="Style3"/>
    <w:basedOn w:val="a"/>
    <w:rsid w:val="001E66C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1E66C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kern w:val="2"/>
      <w:sz w:val="24"/>
      <w:szCs w:val="24"/>
      <w:lang w:val="en-US" w:eastAsia="zh-CN"/>
    </w:rPr>
  </w:style>
  <w:style w:type="paragraph" w:customStyle="1" w:styleId="msobodytextindentcxspmiddlecxspmiddle">
    <w:name w:val="msobodytextindent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Абзац списка2"/>
    <w:basedOn w:val="a"/>
    <w:rsid w:val="001E66CC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e">
    <w:name w:val="No Spacing"/>
    <w:link w:val="afd"/>
    <w:qFormat/>
    <w:rsid w:val="001E66CC"/>
    <w:pPr>
      <w:spacing w:after="0" w:line="240" w:lineRule="auto"/>
    </w:pPr>
    <w:rPr>
      <w:rFonts w:ascii="Calibri" w:eastAsia="Times New Roman" w:hAnsi="Calibri"/>
    </w:rPr>
  </w:style>
  <w:style w:type="paragraph" w:customStyle="1" w:styleId="Style25">
    <w:name w:val="Style25"/>
    <w:basedOn w:val="a"/>
    <w:rsid w:val="001E66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msobodytextindent2cxspmiddlecxspmiddle">
    <w:name w:val="msobodytextindent2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1E66C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9">
    <w:name w:val="c9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1E66CC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f0">
    <w:name w:val="Абзац списка1"/>
    <w:basedOn w:val="a"/>
    <w:rsid w:val="001E66CC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510">
    <w:name w:val="Заголовок 51"/>
    <w:basedOn w:val="a"/>
    <w:next w:val="a"/>
    <w:rsid w:val="001E66CC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</w:rPr>
  </w:style>
  <w:style w:type="paragraph" w:customStyle="1" w:styleId="212">
    <w:name w:val="Основной текст 21"/>
    <w:basedOn w:val="a"/>
    <w:rsid w:val="001E66CC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cxspmiddlecxsplast">
    <w:name w:val="msonormalcxspmiddlecxspmiddlecxsplast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E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">
    <w:name w:val="Абзац списка3"/>
    <w:basedOn w:val="a"/>
    <w:rsid w:val="001E66CC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msonormalcxspmiddlecxspmiddlecxspmiddle">
    <w:name w:val="msonormalcxspmiddlecxspmiddlecxspmiddle"/>
    <w:basedOn w:val="a"/>
    <w:rsid w:val="001E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E66C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0">
    <w:name w:val="Основной текст (124)"/>
    <w:basedOn w:val="a"/>
    <w:link w:val="124"/>
    <w:rsid w:val="001E66CC"/>
    <w:pPr>
      <w:shd w:val="clear" w:color="auto" w:fill="FFFFFF"/>
      <w:spacing w:after="300" w:line="240" w:lineRule="atLeast"/>
      <w:ind w:hanging="740"/>
      <w:jc w:val="center"/>
    </w:pPr>
    <w:rPr>
      <w:b/>
      <w:bCs/>
      <w:sz w:val="23"/>
      <w:szCs w:val="23"/>
      <w:shd w:val="clear" w:color="auto" w:fill="FFFFFF"/>
    </w:rPr>
  </w:style>
  <w:style w:type="paragraph" w:customStyle="1" w:styleId="Style14">
    <w:name w:val="Style14"/>
    <w:basedOn w:val="a"/>
    <w:rsid w:val="001E6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">
    <w:name w:val="Заголовок №6"/>
    <w:basedOn w:val="a"/>
    <w:link w:val="61"/>
    <w:rsid w:val="001E66CC"/>
    <w:pPr>
      <w:shd w:val="clear" w:color="auto" w:fill="FFFFFF"/>
      <w:spacing w:after="0" w:line="274" w:lineRule="exact"/>
      <w:outlineLvl w:val="5"/>
    </w:pPr>
    <w:rPr>
      <w:b/>
      <w:bCs/>
      <w:sz w:val="23"/>
      <w:szCs w:val="23"/>
      <w:shd w:val="clear" w:color="auto" w:fill="FFFFFF"/>
    </w:rPr>
  </w:style>
  <w:style w:type="paragraph" w:customStyle="1" w:styleId="aff6">
    <w:name w:val="Знак Знак Знак Знак Знак Знак Знак"/>
    <w:basedOn w:val="a"/>
    <w:rsid w:val="001E66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аг 4"/>
    <w:basedOn w:val="3a"/>
    <w:rsid w:val="001E66CC"/>
    <w:rPr>
      <w:b w:val="0"/>
      <w:bCs w:val="0"/>
    </w:rPr>
  </w:style>
  <w:style w:type="paragraph" w:customStyle="1" w:styleId="Default0">
    <w:name w:val="Default"/>
    <w:rsid w:val="001E66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Новый"/>
    <w:basedOn w:val="a"/>
    <w:rsid w:val="001E66C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68">
    <w:name w:val="Style168"/>
    <w:basedOn w:val="a"/>
    <w:uiPriority w:val="99"/>
    <w:rsid w:val="002170F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uiPriority w:val="99"/>
    <w:rsid w:val="002170F0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character" w:customStyle="1" w:styleId="2f1">
    <w:name w:val="Номер страницы2"/>
    <w:basedOn w:val="a0"/>
    <w:rsid w:val="003F438A"/>
  </w:style>
  <w:style w:type="paragraph" w:customStyle="1" w:styleId="2f2">
    <w:name w:val="Без интервала2"/>
    <w:rsid w:val="003F438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paragraph" w:customStyle="1" w:styleId="42">
    <w:name w:val="Абзац списка4"/>
    <w:basedOn w:val="a"/>
    <w:rsid w:val="003F438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customStyle="1" w:styleId="3c">
    <w:name w:val="Номер страницы3"/>
    <w:basedOn w:val="a0"/>
    <w:rsid w:val="00203F60"/>
  </w:style>
  <w:style w:type="paragraph" w:customStyle="1" w:styleId="3d">
    <w:name w:val="Без интервала3"/>
    <w:rsid w:val="00203F60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paragraph" w:customStyle="1" w:styleId="52">
    <w:name w:val="Абзац списка5"/>
    <w:basedOn w:val="a"/>
    <w:rsid w:val="00203F60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1f1">
    <w:name w:val="Обычный1"/>
    <w:rsid w:val="008D3EA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D86C8-9FC3-4B3D-8B79-5110DA4E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17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39</cp:revision>
  <dcterms:created xsi:type="dcterms:W3CDTF">2020-04-12T09:13:00Z</dcterms:created>
  <dcterms:modified xsi:type="dcterms:W3CDTF">2023-10-16T09:16:00Z</dcterms:modified>
</cp:coreProperties>
</file>