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55" w:rsidRDefault="00BC1A10" w:rsidP="00106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06C06">
        <w:rPr>
          <w:rFonts w:ascii="Times New Roman" w:hAnsi="Times New Roman" w:cs="Times New Roman"/>
          <w:b/>
          <w:sz w:val="28"/>
        </w:rPr>
        <w:t>Контрольные мероприятия</w:t>
      </w:r>
    </w:p>
    <w:p w:rsidR="00A33174" w:rsidRPr="00106C06" w:rsidRDefault="00A33174" w:rsidP="00106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3410"/>
        <w:gridCol w:w="1559"/>
        <w:gridCol w:w="1383"/>
        <w:gridCol w:w="5280"/>
        <w:gridCol w:w="3969"/>
      </w:tblGrid>
      <w:tr w:rsidR="00BC1A10" w:rsidRPr="00106C06" w:rsidTr="00106C06">
        <w:tc>
          <w:tcPr>
            <w:tcW w:w="560" w:type="dxa"/>
          </w:tcPr>
          <w:p w:rsidR="00BC1A10" w:rsidRPr="00106C06" w:rsidRDefault="00BC1A10" w:rsidP="00BC1A10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06C06">
              <w:rPr>
                <w:rFonts w:ascii="Times New Roman" w:hAnsi="Times New Roman" w:cs="Times New Roman"/>
                <w:b/>
                <w:szCs w:val="23"/>
              </w:rPr>
              <w:t xml:space="preserve">№ </w:t>
            </w:r>
            <w:proofErr w:type="gramStart"/>
            <w:r w:rsidRPr="00106C06">
              <w:rPr>
                <w:rFonts w:ascii="Times New Roman" w:hAnsi="Times New Roman" w:cs="Times New Roman"/>
                <w:b/>
                <w:szCs w:val="23"/>
              </w:rPr>
              <w:t>п</w:t>
            </w:r>
            <w:proofErr w:type="gramEnd"/>
            <w:r w:rsidRPr="00106C06">
              <w:rPr>
                <w:rFonts w:ascii="Times New Roman" w:hAnsi="Times New Roman" w:cs="Times New Roman"/>
                <w:b/>
                <w:szCs w:val="23"/>
              </w:rPr>
              <w:t>/п</w:t>
            </w:r>
          </w:p>
        </w:tc>
        <w:tc>
          <w:tcPr>
            <w:tcW w:w="3410" w:type="dxa"/>
          </w:tcPr>
          <w:p w:rsidR="00BC1A10" w:rsidRPr="00106C06" w:rsidRDefault="00BC1A10" w:rsidP="00BC1A10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06C06">
              <w:rPr>
                <w:rFonts w:ascii="Times New Roman" w:hAnsi="Times New Roman" w:cs="Times New Roman"/>
                <w:b/>
                <w:szCs w:val="23"/>
              </w:rPr>
              <w:t>Наименование органа, осуществляющего контроль</w:t>
            </w:r>
          </w:p>
        </w:tc>
        <w:tc>
          <w:tcPr>
            <w:tcW w:w="1559" w:type="dxa"/>
          </w:tcPr>
          <w:p w:rsidR="00BC1A10" w:rsidRPr="00106C06" w:rsidRDefault="00BC1A10" w:rsidP="00106C06">
            <w:pPr>
              <w:ind w:right="-108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06C06">
              <w:rPr>
                <w:rFonts w:ascii="Times New Roman" w:hAnsi="Times New Roman" w:cs="Times New Roman"/>
                <w:b/>
                <w:szCs w:val="23"/>
              </w:rPr>
              <w:t>План (тема) контрольного мероприятия</w:t>
            </w:r>
          </w:p>
        </w:tc>
        <w:tc>
          <w:tcPr>
            <w:tcW w:w="1383" w:type="dxa"/>
          </w:tcPr>
          <w:p w:rsidR="00BC1A10" w:rsidRPr="00106C06" w:rsidRDefault="00BC1A10" w:rsidP="00BC1A10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06C06">
              <w:rPr>
                <w:rFonts w:ascii="Times New Roman" w:hAnsi="Times New Roman" w:cs="Times New Roman"/>
                <w:b/>
                <w:szCs w:val="23"/>
              </w:rPr>
              <w:t>Период проведения</w:t>
            </w:r>
          </w:p>
        </w:tc>
        <w:tc>
          <w:tcPr>
            <w:tcW w:w="5280" w:type="dxa"/>
          </w:tcPr>
          <w:p w:rsidR="00BC1A10" w:rsidRPr="00106C06" w:rsidRDefault="00BC1A10" w:rsidP="00BC1A10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06C06">
              <w:rPr>
                <w:rFonts w:ascii="Times New Roman" w:hAnsi="Times New Roman" w:cs="Times New Roman"/>
                <w:b/>
                <w:szCs w:val="23"/>
              </w:rPr>
              <w:t>Выявленные нарушения</w:t>
            </w:r>
          </w:p>
        </w:tc>
        <w:tc>
          <w:tcPr>
            <w:tcW w:w="3969" w:type="dxa"/>
          </w:tcPr>
          <w:p w:rsidR="00BC1A10" w:rsidRPr="00106C06" w:rsidRDefault="00BC1A10" w:rsidP="00BC1A10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06C06">
              <w:rPr>
                <w:rFonts w:ascii="Times New Roman" w:hAnsi="Times New Roman" w:cs="Times New Roman"/>
                <w:b/>
                <w:szCs w:val="23"/>
              </w:rPr>
              <w:t>Мероприятия, проведенные по результатам контрольного мероприятия</w:t>
            </w:r>
          </w:p>
        </w:tc>
      </w:tr>
      <w:tr w:rsidR="00A33174" w:rsidRPr="00106C06" w:rsidTr="00F16E9D">
        <w:tc>
          <w:tcPr>
            <w:tcW w:w="16161" w:type="dxa"/>
            <w:gridSpan w:val="6"/>
          </w:tcPr>
          <w:p w:rsidR="00A33174" w:rsidRPr="00106C06" w:rsidRDefault="00A33174" w:rsidP="00A33174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>
              <w:rPr>
                <w:rFonts w:ascii="Times New Roman" w:hAnsi="Times New Roman" w:cs="Times New Roman"/>
                <w:b/>
                <w:szCs w:val="23"/>
              </w:rPr>
              <w:t>2020 год</w:t>
            </w:r>
          </w:p>
        </w:tc>
      </w:tr>
      <w:tr w:rsidR="001C1E17" w:rsidRPr="00106C06" w:rsidTr="00106C06">
        <w:tc>
          <w:tcPr>
            <w:tcW w:w="560" w:type="dxa"/>
          </w:tcPr>
          <w:p w:rsidR="001C1E17" w:rsidRPr="00106C06" w:rsidRDefault="001C1E17" w:rsidP="007B39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10" w:type="dxa"/>
          </w:tcPr>
          <w:p w:rsidR="001C1E17" w:rsidRPr="00106C06" w:rsidRDefault="001C1E17" w:rsidP="001C1E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Комитет образования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район» Смоленской области</w:t>
            </w:r>
          </w:p>
        </w:tc>
        <w:tc>
          <w:tcPr>
            <w:tcW w:w="1559" w:type="dxa"/>
          </w:tcPr>
          <w:p w:rsidR="001C1E17" w:rsidRDefault="001C1E17" w:rsidP="003C19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Внепл</w:t>
            </w: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ановая выездная проверка</w:t>
            </w:r>
          </w:p>
        </w:tc>
        <w:tc>
          <w:tcPr>
            <w:tcW w:w="1383" w:type="dxa"/>
          </w:tcPr>
          <w:p w:rsidR="001C1E17" w:rsidRPr="00106C06" w:rsidRDefault="001C1E17" w:rsidP="003C19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19.02.2020</w:t>
            </w:r>
          </w:p>
        </w:tc>
        <w:tc>
          <w:tcPr>
            <w:tcW w:w="5280" w:type="dxa"/>
          </w:tcPr>
          <w:p w:rsidR="001C1E17" w:rsidRPr="00106C06" w:rsidRDefault="001C1E17" w:rsidP="001C1E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В ходе проверки не выявлено нарушений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69" w:type="dxa"/>
          </w:tcPr>
          <w:p w:rsidR="001C1E17" w:rsidRPr="00106C06" w:rsidRDefault="001C1E17" w:rsidP="001C1E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C1E17" w:rsidRPr="00106C06" w:rsidTr="00106C06">
        <w:tc>
          <w:tcPr>
            <w:tcW w:w="560" w:type="dxa"/>
          </w:tcPr>
          <w:p w:rsidR="001C1E17" w:rsidRPr="00106C06" w:rsidRDefault="001C1E17" w:rsidP="007B39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10" w:type="dxa"/>
          </w:tcPr>
          <w:p w:rsidR="001C1E17" w:rsidRPr="00106C06" w:rsidRDefault="001C1E17" w:rsidP="007B39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Рославльск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межрайонная прокуратура</w:t>
            </w:r>
          </w:p>
        </w:tc>
        <w:tc>
          <w:tcPr>
            <w:tcW w:w="1559" w:type="dxa"/>
          </w:tcPr>
          <w:p w:rsidR="001C1E17" w:rsidRPr="00106C06" w:rsidRDefault="001C1E17" w:rsidP="007B39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Внепл</w:t>
            </w: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ановая выездная проверка</w:t>
            </w:r>
          </w:p>
        </w:tc>
        <w:tc>
          <w:tcPr>
            <w:tcW w:w="1383" w:type="dxa"/>
          </w:tcPr>
          <w:p w:rsidR="001C1E17" w:rsidRPr="00106C06" w:rsidRDefault="001C1E17" w:rsidP="007B39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25.02.2020</w:t>
            </w:r>
          </w:p>
        </w:tc>
        <w:tc>
          <w:tcPr>
            <w:tcW w:w="5280" w:type="dxa"/>
          </w:tcPr>
          <w:p w:rsidR="001C1E17" w:rsidRDefault="001C1E17" w:rsidP="007B39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согласно п.6.22. СанПиН фактический рацион питания должен соответствовать утвержденному приметному меню; установлено несоответствие между этими документами;</w:t>
            </w:r>
          </w:p>
          <w:p w:rsidR="001C1E17" w:rsidRDefault="001C1E17" w:rsidP="007B39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п.4.14. СанПиН в складских помещениях для хранения продуктов отсутствовали приборы для измерения относительной влажности и температуры воздуха;</w:t>
            </w:r>
          </w:p>
          <w:p w:rsidR="001C1E17" w:rsidRDefault="001C1E17" w:rsidP="007B39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п.14.5. СанПиН журналы бракеража пищевых продуктов и продовольственного сырья не соответствовали форме 1 приложения 10;</w:t>
            </w:r>
          </w:p>
          <w:p w:rsidR="001C1E17" w:rsidRDefault="001C1E17" w:rsidP="007B39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п.5.7. СанПиН моечные ванны для мытья столовой посуды должны иметь маркировку объемной вместимости;</w:t>
            </w:r>
          </w:p>
          <w:p w:rsidR="001C1E17" w:rsidRPr="00106C06" w:rsidRDefault="001C1E17" w:rsidP="007B39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п.14.11. СанПиН отобранные пробы сохраняются не менее 48 часов (не считая выходных, праздничных дней).</w:t>
            </w:r>
          </w:p>
        </w:tc>
        <w:tc>
          <w:tcPr>
            <w:tcW w:w="3969" w:type="dxa"/>
          </w:tcPr>
          <w:p w:rsidR="001C1E17" w:rsidRDefault="001C1E17" w:rsidP="007B3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624685">
              <w:rPr>
                <w:rFonts w:ascii="Times New Roman" w:hAnsi="Times New Roman" w:cs="Times New Roman"/>
              </w:rPr>
              <w:t>азработано примерное  десятидневное меню» (на 35 рублей)  для детей, посещающих школьное учреждение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1C1E17" w:rsidRPr="00624685" w:rsidRDefault="001C1E17" w:rsidP="007B3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624685">
              <w:rPr>
                <w:rFonts w:ascii="Times New Roman" w:hAnsi="Times New Roman" w:cs="Times New Roman"/>
              </w:rPr>
              <w:t>ыписан счет на приобретение прибора для измерения относительной влажности воздуха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C1E17" w:rsidRPr="00624685" w:rsidRDefault="001C1E17" w:rsidP="007B3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624685">
              <w:rPr>
                <w:rFonts w:ascii="Times New Roman" w:hAnsi="Times New Roman" w:cs="Times New Roman"/>
              </w:rPr>
              <w:t>огласно  приложения</w:t>
            </w:r>
            <w:proofErr w:type="gramEnd"/>
            <w:r w:rsidRPr="00624685">
              <w:rPr>
                <w:rFonts w:ascii="Times New Roman" w:hAnsi="Times New Roman" w:cs="Times New Roman"/>
              </w:rPr>
              <w:t xml:space="preserve"> 10 санитарных правил  оформлены журналы:</w:t>
            </w:r>
          </w:p>
          <w:p w:rsidR="001C1E17" w:rsidRPr="00624685" w:rsidRDefault="001C1E17" w:rsidP="007B3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4685">
              <w:rPr>
                <w:rFonts w:ascii="Times New Roman" w:hAnsi="Times New Roman" w:cs="Times New Roman"/>
              </w:rPr>
              <w:t>«Журнал бракеража продуктов и продовольственного сырья»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4685">
              <w:rPr>
                <w:rFonts w:ascii="Times New Roman" w:hAnsi="Times New Roman" w:cs="Times New Roman"/>
              </w:rPr>
              <w:t>(форма 1);</w:t>
            </w:r>
          </w:p>
          <w:p w:rsidR="001C1E17" w:rsidRPr="00624685" w:rsidRDefault="001C1E17" w:rsidP="007B3967">
            <w:pPr>
              <w:rPr>
                <w:rFonts w:ascii="Times New Roman" w:hAnsi="Times New Roman" w:cs="Times New Roman"/>
              </w:rPr>
            </w:pPr>
            <w:r w:rsidRPr="00624685">
              <w:rPr>
                <w:rFonts w:ascii="Times New Roman" w:hAnsi="Times New Roman" w:cs="Times New Roman"/>
              </w:rPr>
              <w:t xml:space="preserve">- «Ведомость </w:t>
            </w:r>
            <w:proofErr w:type="gramStart"/>
            <w:r w:rsidRPr="0062468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24685">
              <w:rPr>
                <w:rFonts w:ascii="Times New Roman" w:hAnsi="Times New Roman" w:cs="Times New Roman"/>
              </w:rPr>
              <w:t xml:space="preserve">  рационом питания» (форма 6)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C1E17" w:rsidRPr="00624685" w:rsidRDefault="001C1E17" w:rsidP="007B3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624685">
              <w:rPr>
                <w:rFonts w:ascii="Times New Roman" w:hAnsi="Times New Roman" w:cs="Times New Roman"/>
              </w:rPr>
              <w:t>анесена недостающая маркировка на кухонную посуду и  оборудование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C1E17" w:rsidRPr="00106C06" w:rsidRDefault="001C1E17" w:rsidP="007B39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624685">
              <w:rPr>
                <w:rFonts w:ascii="Times New Roman" w:hAnsi="Times New Roman" w:cs="Times New Roman"/>
              </w:rPr>
              <w:t xml:space="preserve">тбор суточной пробы осуществляется </w:t>
            </w:r>
            <w:proofErr w:type="gramStart"/>
            <w:r w:rsidRPr="00624685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624685">
              <w:rPr>
                <w:rFonts w:ascii="Times New Roman" w:hAnsi="Times New Roman" w:cs="Times New Roman"/>
              </w:rPr>
              <w:t xml:space="preserve"> санитарных правил.</w:t>
            </w:r>
          </w:p>
        </w:tc>
      </w:tr>
    </w:tbl>
    <w:p w:rsidR="00A33174" w:rsidRDefault="00A33174"/>
    <w:p w:rsidR="00A33174" w:rsidRDefault="00A33174"/>
    <w:p w:rsidR="00A33174" w:rsidRDefault="00A33174"/>
    <w:p w:rsidR="00A33174" w:rsidRDefault="00A33174"/>
    <w:p w:rsidR="00A33174" w:rsidRDefault="00A33174">
      <w:bookmarkStart w:id="0" w:name="_GoBack"/>
      <w:bookmarkEnd w:id="0"/>
    </w:p>
    <w:sectPr w:rsidR="00A33174" w:rsidSect="00A33174">
      <w:pgSz w:w="16838" w:h="11906" w:orient="landscape"/>
      <w:pgMar w:top="426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7"/>
    <w:rsid w:val="000C2297"/>
    <w:rsid w:val="00106C06"/>
    <w:rsid w:val="001462E5"/>
    <w:rsid w:val="00167490"/>
    <w:rsid w:val="001C1E17"/>
    <w:rsid w:val="001F6AC1"/>
    <w:rsid w:val="002B5E30"/>
    <w:rsid w:val="004D4A61"/>
    <w:rsid w:val="00624190"/>
    <w:rsid w:val="00624685"/>
    <w:rsid w:val="007D68BD"/>
    <w:rsid w:val="00971236"/>
    <w:rsid w:val="009B3384"/>
    <w:rsid w:val="00A33174"/>
    <w:rsid w:val="00A62FED"/>
    <w:rsid w:val="00B87A60"/>
    <w:rsid w:val="00BB3E55"/>
    <w:rsid w:val="00BC1A10"/>
    <w:rsid w:val="00D61C44"/>
    <w:rsid w:val="00DF5646"/>
    <w:rsid w:val="00DF6EDE"/>
    <w:rsid w:val="00E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19</cp:revision>
  <cp:lastPrinted>2021-12-10T10:58:00Z</cp:lastPrinted>
  <dcterms:created xsi:type="dcterms:W3CDTF">2021-12-07T11:37:00Z</dcterms:created>
  <dcterms:modified xsi:type="dcterms:W3CDTF">2023-02-17T12:47:00Z</dcterms:modified>
</cp:coreProperties>
</file>